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E143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216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1439"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EE1439" w:rsidP="008320F6">
      <w:pPr>
        <w:ind w:firstLine="0"/>
        <w:jc w:val="center"/>
        <w:outlineLvl w:val="0"/>
        <w:rPr>
          <w:b/>
          <w:bCs/>
          <w:rtl/>
        </w:rPr>
      </w:pPr>
      <w:r>
        <w:rPr>
          <w:b/>
          <w:bCs/>
          <w:rtl/>
        </w:rPr>
        <w:t xml:space="preserve">פרוטוקול מס' </w:t>
      </w:r>
      <w:r w:rsidR="0072166C">
        <w:rPr>
          <w:rFonts w:hint="cs"/>
          <w:b/>
          <w:bCs/>
          <w:rtl/>
        </w:rPr>
        <w:t>27</w:t>
      </w:r>
    </w:p>
    <w:p w:rsidR="00E64116" w:rsidRPr="008713A4" w:rsidRDefault="00EE1439"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EE1439" w:rsidP="008320F6">
      <w:pPr>
        <w:ind w:firstLine="0"/>
        <w:jc w:val="center"/>
        <w:outlineLvl w:val="0"/>
        <w:rPr>
          <w:b/>
          <w:bCs/>
          <w:u w:val="single"/>
          <w:rtl/>
        </w:rPr>
      </w:pPr>
      <w:r>
        <w:rPr>
          <w:b/>
          <w:bCs/>
          <w:u w:val="single"/>
          <w:rtl/>
        </w:rPr>
        <w:t>יום שלישי, י"א באב התשפ"א (20 ביולי 2021),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E1439" w:rsidP="00EE1439">
      <w:pPr>
        <w:spacing w:before="60"/>
        <w:ind w:firstLine="0"/>
        <w:rPr>
          <w:rtl/>
        </w:rPr>
      </w:pPr>
      <w:bookmarkStart w:id="0" w:name="ET_hatsach_624000_1"/>
      <w:r w:rsidRPr="00EE1439">
        <w:rPr>
          <w:rStyle w:val="TagStyle"/>
          <w:rtl/>
        </w:rPr>
        <w:t xml:space="preserve"> &lt;&lt; הצח &gt;&gt; </w:t>
      </w:r>
      <w:r w:rsidRPr="00EE1439">
        <w:rPr>
          <w:rtl/>
        </w:rPr>
        <w:t>הצעת חוק קיום דיונים בהיוועדות חזותית בהשתתפות עצורים, אסירים וכלואים בתקופת התפשטות נגיף הקורונה החדש (הוראת שעה) (תיקון), התשפ"א-2021</w:t>
      </w:r>
      <w:r w:rsidRPr="00EE1439">
        <w:rPr>
          <w:rStyle w:val="TagStyle"/>
          <w:rtl/>
        </w:rPr>
        <w:t xml:space="preserve"> &lt;&lt; הצח &gt;&gt;</w:t>
      </w:r>
      <w:r w:rsidRPr="00EE1439">
        <w:rPr>
          <w:rtl/>
        </w:rPr>
        <w:t xml:space="preserve">   </w:t>
      </w:r>
      <w:bookmarkEnd w:id="0"/>
    </w:p>
    <w:p w:rsidR="00E64116" w:rsidRDefault="00E64116" w:rsidP="007C693F">
      <w:pPr>
        <w:spacing w:before="60"/>
        <w:ind w:firstLine="0"/>
        <w:rPr>
          <w:rtl/>
        </w:rPr>
      </w:pPr>
    </w:p>
    <w:p w:rsidR="00EE1439" w:rsidRPr="008713A4" w:rsidRDefault="00EE143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1439" w:rsidRDefault="00EE1439" w:rsidP="00EC1FB3">
      <w:pPr>
        <w:ind w:firstLine="0"/>
        <w:rPr>
          <w:rtl/>
        </w:rPr>
      </w:pPr>
      <w:r w:rsidRPr="00EE1439">
        <w:rPr>
          <w:rtl/>
        </w:rPr>
        <w:t>גלעד קריב – היו"ר</w:t>
      </w:r>
    </w:p>
    <w:p w:rsidR="00EE1439" w:rsidRDefault="00EE143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664C0" w:rsidP="00DE5B80">
      <w:pPr>
        <w:ind w:firstLine="0"/>
        <w:rPr>
          <w:rtl/>
        </w:rPr>
      </w:pPr>
      <w:r>
        <w:rPr>
          <w:rFonts w:hint="cs"/>
          <w:rtl/>
        </w:rPr>
        <w:t>יעקב אשר</w:t>
      </w: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582"/>
      </w:tblGrid>
      <w:tr w:rsidR="00CB026D" w:rsidTr="00CB026D">
        <w:tc>
          <w:tcPr>
            <w:tcW w:w="0" w:type="auto"/>
            <w:shd w:val="clear" w:color="auto" w:fill="auto"/>
          </w:tcPr>
          <w:p w:rsidR="00CB026D" w:rsidRDefault="00CB026D" w:rsidP="00D40A29">
            <w:pPr>
              <w:ind w:firstLine="0"/>
              <w:outlineLvl w:val="1"/>
              <w:rPr>
                <w:rtl/>
              </w:rPr>
            </w:pPr>
            <w:r>
              <w:rPr>
                <w:rtl/>
              </w:rPr>
              <w:t>רעות גורדון כץ</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משפטנית, משרד המשפטים</w:t>
            </w:r>
          </w:p>
        </w:tc>
      </w:tr>
      <w:tr w:rsidR="00CB026D" w:rsidTr="00CB026D">
        <w:tc>
          <w:tcPr>
            <w:tcW w:w="0" w:type="auto"/>
            <w:shd w:val="clear" w:color="auto" w:fill="auto"/>
          </w:tcPr>
          <w:p w:rsidR="00CB026D" w:rsidRDefault="00CB026D" w:rsidP="00D40A29">
            <w:pPr>
              <w:ind w:firstLine="0"/>
              <w:outlineLvl w:val="1"/>
              <w:rPr>
                <w:rtl/>
              </w:rPr>
            </w:pPr>
            <w:r>
              <w:rPr>
                <w:rtl/>
              </w:rPr>
              <w:t>גבריאלה פיסמן</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ממונה ייעוץ וחקיקה פלילי, משרד המשפטים</w:t>
            </w:r>
          </w:p>
        </w:tc>
      </w:tr>
      <w:tr w:rsidR="00CB026D" w:rsidTr="00CB026D">
        <w:tc>
          <w:tcPr>
            <w:tcW w:w="0" w:type="auto"/>
            <w:shd w:val="clear" w:color="auto" w:fill="auto"/>
          </w:tcPr>
          <w:p w:rsidR="00CB026D" w:rsidRDefault="00CB026D" w:rsidP="00D40A29">
            <w:pPr>
              <w:ind w:firstLine="0"/>
              <w:outlineLvl w:val="1"/>
              <w:rPr>
                <w:rtl/>
              </w:rPr>
            </w:pPr>
            <w:r>
              <w:rPr>
                <w:rtl/>
              </w:rPr>
              <w:t>יפעת רווה</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משרד המשפטים</w:t>
            </w:r>
          </w:p>
        </w:tc>
      </w:tr>
      <w:tr w:rsidR="00CB026D" w:rsidTr="00CB026D">
        <w:tc>
          <w:tcPr>
            <w:tcW w:w="0" w:type="auto"/>
            <w:shd w:val="clear" w:color="auto" w:fill="auto"/>
          </w:tcPr>
          <w:p w:rsidR="00CB026D" w:rsidRDefault="00CB026D" w:rsidP="00D40A29">
            <w:pPr>
              <w:ind w:firstLine="0"/>
              <w:outlineLvl w:val="1"/>
              <w:rPr>
                <w:rtl/>
              </w:rPr>
            </w:pPr>
            <w:r>
              <w:rPr>
                <w:rtl/>
              </w:rPr>
              <w:t>כינרת צימרמן</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רע"ן משפט מנהלי ופלילי,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אילון רז</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רע"ן חובשים ופרמדיקים,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אביעד קנדלקר</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מפקד משלט האסיר,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קתרין בן צבי</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רע"ן מחקר שבס,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אסיף קנז</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 תחום רפואת חירום בשבס,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אלונה זרזבסקי</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 מחלקת האסיר, המשרד לבטחון פנים</w:t>
            </w:r>
          </w:p>
        </w:tc>
      </w:tr>
      <w:tr w:rsidR="00CB026D" w:rsidTr="00CB026D">
        <w:tc>
          <w:tcPr>
            <w:tcW w:w="0" w:type="auto"/>
            <w:shd w:val="clear" w:color="auto" w:fill="auto"/>
          </w:tcPr>
          <w:p w:rsidR="00CB026D" w:rsidRDefault="00CB026D" w:rsidP="00D40A29">
            <w:pPr>
              <w:ind w:firstLine="0"/>
              <w:outlineLvl w:val="1"/>
              <w:rPr>
                <w:rtl/>
              </w:rPr>
            </w:pPr>
            <w:r>
              <w:rPr>
                <w:rtl/>
              </w:rPr>
              <w:t>שירי לנג</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עו"ד, הנהלת בתי המשפט</w:t>
            </w:r>
          </w:p>
        </w:tc>
      </w:tr>
      <w:tr w:rsidR="00CB026D" w:rsidTr="00CB026D">
        <w:tc>
          <w:tcPr>
            <w:tcW w:w="0" w:type="auto"/>
            <w:shd w:val="clear" w:color="auto" w:fill="auto"/>
          </w:tcPr>
          <w:p w:rsidR="00CB026D" w:rsidRDefault="00CB026D" w:rsidP="00D40A29">
            <w:pPr>
              <w:ind w:firstLine="0"/>
              <w:outlineLvl w:val="1"/>
              <w:rPr>
                <w:rtl/>
              </w:rPr>
            </w:pPr>
            <w:r>
              <w:rPr>
                <w:rtl/>
              </w:rPr>
              <w:t>גלי אביב</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ראש מחלקת המחקר של הרשות השופטת, הנהלת בתי המשפט</w:t>
            </w:r>
          </w:p>
        </w:tc>
      </w:tr>
      <w:tr w:rsidR="00CB026D" w:rsidTr="00CB026D">
        <w:tc>
          <w:tcPr>
            <w:tcW w:w="0" w:type="auto"/>
            <w:shd w:val="clear" w:color="auto" w:fill="auto"/>
          </w:tcPr>
          <w:p w:rsidR="00CB026D" w:rsidRDefault="00CB026D" w:rsidP="00D40A29">
            <w:pPr>
              <w:ind w:firstLine="0"/>
              <w:outlineLvl w:val="1"/>
              <w:rPr>
                <w:rtl/>
              </w:rPr>
            </w:pPr>
            <w:r>
              <w:rPr>
                <w:rtl/>
              </w:rPr>
              <w:t>נחשון שוחט</w:t>
            </w:r>
          </w:p>
        </w:tc>
        <w:tc>
          <w:tcPr>
            <w:tcW w:w="0" w:type="auto"/>
            <w:shd w:val="clear" w:color="auto" w:fill="auto"/>
          </w:tcPr>
          <w:p w:rsidR="00CB026D" w:rsidRDefault="00CB026D" w:rsidP="00D40A29">
            <w:pPr>
              <w:ind w:firstLine="0"/>
              <w:outlineLvl w:val="1"/>
              <w:rPr>
                <w:rtl/>
              </w:rPr>
            </w:pPr>
            <w:r>
              <w:rPr>
                <w:rtl/>
              </w:rPr>
              <w:t>–</w:t>
            </w:r>
          </w:p>
        </w:tc>
        <w:tc>
          <w:tcPr>
            <w:tcW w:w="0" w:type="auto"/>
            <w:shd w:val="clear" w:color="auto" w:fill="auto"/>
          </w:tcPr>
          <w:p w:rsidR="00CB026D" w:rsidRDefault="00CB026D" w:rsidP="00D40A29">
            <w:pPr>
              <w:ind w:firstLine="0"/>
              <w:outlineLvl w:val="1"/>
              <w:rPr>
                <w:rtl/>
              </w:rPr>
            </w:pPr>
            <w:r>
              <w:rPr>
                <w:rtl/>
              </w:rPr>
              <w:t>ועדת חקיקה פלילי-לשכת עורכי הדין, לשכת עורכי הדין</w:t>
            </w:r>
          </w:p>
        </w:tc>
      </w:tr>
    </w:tbl>
    <w:p w:rsidR="00CB026D" w:rsidRDefault="00CB026D" w:rsidP="00D40A29">
      <w:pPr>
        <w:ind w:firstLine="0"/>
        <w:outlineLvl w:val="1"/>
        <w:rPr>
          <w:rtl/>
        </w:rPr>
      </w:pPr>
    </w:p>
    <w:p w:rsidR="00CB026D" w:rsidRDefault="00CB026D" w:rsidP="00D40A29">
      <w:pPr>
        <w:ind w:firstLine="0"/>
        <w:outlineLvl w:val="1"/>
        <w:rPr>
          <w:rtl/>
        </w:rPr>
      </w:pPr>
    </w:p>
    <w:p w:rsidR="00CB026D" w:rsidRPr="00CB026D" w:rsidRDefault="00CB026D" w:rsidP="00CB026D">
      <w:pPr>
        <w:ind w:firstLine="0"/>
        <w:outlineLvl w:val="1"/>
        <w:rPr>
          <w:b/>
          <w:bCs/>
          <w:u w:val="single"/>
          <w:rtl/>
        </w:rPr>
      </w:pPr>
      <w:r w:rsidRPr="00CB026D">
        <w:rPr>
          <w:rFonts w:hint="cs"/>
          <w:b/>
          <w:bCs/>
          <w:u w:val="single"/>
          <w:rtl/>
        </w:rPr>
        <w:t>מוזמנים באמצעים דיגיטליים:</w:t>
      </w:r>
    </w:p>
    <w:p w:rsidR="00CB026D" w:rsidRPr="008713A4" w:rsidRDefault="00CB026D" w:rsidP="00CB026D">
      <w:pPr>
        <w:ind w:firstLine="0"/>
        <w:outlineLvl w:val="1"/>
        <w:rPr>
          <w:rtl/>
        </w:rPr>
      </w:pPr>
      <w:r>
        <w:rPr>
          <w:rFonts w:hint="cs"/>
          <w:rtl/>
        </w:rPr>
        <w:t>ד"ר עפרה חבקין</w:t>
      </w:r>
      <w:r>
        <w:rPr>
          <w:rFonts w:hint="cs"/>
          <w:rtl/>
        </w:rPr>
        <w:tab/>
      </w:r>
      <w:r>
        <w:rPr>
          <w:rFonts w:hint="cs"/>
          <w:rtl/>
        </w:rPr>
        <w:tab/>
        <w:t>- ס' ראש שירותי בריאות הציבור, משרד הבריאות</w:t>
      </w:r>
    </w:p>
    <w:p w:rsidR="00E64116" w:rsidRPr="008713A4" w:rsidRDefault="00CB026D" w:rsidP="00CB026D">
      <w:pPr>
        <w:ind w:firstLine="0"/>
        <w:rPr>
          <w:rtl/>
        </w:rPr>
      </w:pPr>
      <w:r>
        <w:rPr>
          <w:rFonts w:hint="cs"/>
          <w:rtl/>
        </w:rPr>
        <w:t>עו"ד ד"ר נחשון שוחט</w:t>
      </w:r>
      <w:r>
        <w:rPr>
          <w:rFonts w:hint="cs"/>
          <w:rtl/>
        </w:rPr>
        <w:tab/>
        <w:t xml:space="preserve">- ועדת חקיקה פלילי </w:t>
      </w:r>
      <w:r>
        <w:rPr>
          <w:rtl/>
        </w:rPr>
        <w:t>–</w:t>
      </w:r>
      <w:r>
        <w:rPr>
          <w:rFonts w:hint="cs"/>
          <w:rtl/>
        </w:rPr>
        <w:t xml:space="preserve"> לשכת עורכי הדין</w:t>
      </w:r>
    </w:p>
    <w:p w:rsidR="002F570B" w:rsidRDefault="002F570B" w:rsidP="002F570B">
      <w:pPr>
        <w:ind w:left="1440" w:hanging="1440"/>
        <w:rPr>
          <w:rtl/>
        </w:rPr>
      </w:pPr>
      <w:r>
        <w:rPr>
          <w:rFonts w:hint="cs"/>
          <w:rtl/>
        </w:rPr>
        <w:t>ברכה וייס</w:t>
      </w:r>
      <w:r>
        <w:rPr>
          <w:rFonts w:hint="cs"/>
          <w:rtl/>
        </w:rPr>
        <w:tab/>
      </w:r>
      <w:r>
        <w:rPr>
          <w:rFonts w:hint="cs"/>
          <w:rtl/>
        </w:rPr>
        <w:tab/>
        <w:t xml:space="preserve">- מפקחת ארצית (תסקירי מבחן וערעורים), שירות המבחן למבוגרים, משד </w:t>
      </w:r>
    </w:p>
    <w:p w:rsidR="00E64116" w:rsidRDefault="0072166C" w:rsidP="002F570B">
      <w:pPr>
        <w:ind w:left="1440"/>
        <w:rPr>
          <w:rtl/>
        </w:rPr>
      </w:pPr>
      <w:r>
        <w:rPr>
          <w:rFonts w:hint="cs"/>
          <w:rtl/>
        </w:rPr>
        <w:t xml:space="preserve">   </w:t>
      </w:r>
      <w:r w:rsidR="002F570B">
        <w:rPr>
          <w:rFonts w:hint="cs"/>
          <w:rtl/>
        </w:rPr>
        <w:t>העבודה הרווחה והשירותים החברתיים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54DD6" w:rsidRDefault="00854DD6" w:rsidP="00854DD6">
      <w:pPr>
        <w:ind w:firstLine="0"/>
        <w:rPr>
          <w:rtl/>
        </w:rPr>
      </w:pPr>
      <w:r>
        <w:rPr>
          <w:rFonts w:hint="cs"/>
          <w:rtl/>
        </w:rPr>
        <w:t>נועה ברודסקי-לוי</w:t>
      </w:r>
    </w:p>
    <w:p w:rsidR="00E64116" w:rsidRPr="008713A4" w:rsidRDefault="00854DD6" w:rsidP="00854DD6">
      <w:pPr>
        <w:ind w:firstLine="0"/>
      </w:pPr>
      <w:r>
        <w:rPr>
          <w:rFonts w:hint="cs"/>
          <w:rtl/>
        </w:rPr>
        <w:t>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E143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E1439" w:rsidP="008320F6">
      <w:pPr>
        <w:ind w:firstLine="0"/>
        <w:rPr>
          <w:rtl/>
        </w:rPr>
      </w:pPr>
      <w:r>
        <w:rPr>
          <w:rtl/>
        </w:rPr>
        <w:t>הדס צנוירט</w:t>
      </w:r>
    </w:p>
    <w:p w:rsidR="00EE1439" w:rsidRDefault="00EE1439">
      <w:pPr>
        <w:bidi w:val="0"/>
        <w:spacing w:line="240" w:lineRule="auto"/>
        <w:ind w:firstLine="0"/>
        <w:jc w:val="left"/>
        <w:rPr>
          <w:rtl/>
        </w:rPr>
      </w:pPr>
      <w:r>
        <w:rPr>
          <w:rtl/>
        </w:rPr>
        <w:br w:type="page"/>
      </w:r>
    </w:p>
    <w:p w:rsidR="00EE1439" w:rsidRDefault="00EE1439" w:rsidP="00EE1439">
      <w:pPr>
        <w:pStyle w:val="a6"/>
        <w:keepNext/>
        <w:rPr>
          <w:rtl/>
        </w:rPr>
      </w:pPr>
      <w:bookmarkStart w:id="1" w:name="ET_subject_624000_2"/>
      <w:r w:rsidRPr="00EE1439">
        <w:rPr>
          <w:rStyle w:val="TagStyle"/>
          <w:rtl/>
        </w:rPr>
        <w:lastRenderedPageBreak/>
        <w:t xml:space="preserve"> &lt;&lt; נושא &gt;&gt; </w:t>
      </w:r>
      <w:r>
        <w:rPr>
          <w:rtl/>
        </w:rPr>
        <w:t>הצעת חוק קיום דיונים בהיוועדות חזותית בהשתתפות עצורים, אסירים וכלואים בתקופת התפשטות נגיף הקורונה החדש (הוראת שעה) (תיקון), התשפ"א-2021,  מ/1419</w:t>
      </w:r>
      <w:r w:rsidRPr="00EE1439">
        <w:rPr>
          <w:rStyle w:val="TagStyle"/>
          <w:rtl/>
        </w:rPr>
        <w:t xml:space="preserve"> &lt;&lt; נושא &gt;&gt;</w:t>
      </w:r>
      <w:r>
        <w:rPr>
          <w:rtl/>
        </w:rPr>
        <w:t xml:space="preserve">   </w:t>
      </w:r>
      <w:bookmarkEnd w:id="1"/>
    </w:p>
    <w:p w:rsidR="00EE1439" w:rsidRDefault="00EE1439" w:rsidP="00EE1439">
      <w:pPr>
        <w:pStyle w:val="KeepWithNext"/>
        <w:rPr>
          <w:rtl/>
        </w:rPr>
      </w:pPr>
    </w:p>
    <w:p w:rsidR="00EE1439" w:rsidRDefault="00EE1439" w:rsidP="00EE1439">
      <w:pPr>
        <w:rPr>
          <w:rtl/>
        </w:rPr>
      </w:pPr>
    </w:p>
    <w:p w:rsidR="00EE1439" w:rsidRDefault="00EE1439" w:rsidP="00EE1439">
      <w:pPr>
        <w:pStyle w:val="af6"/>
        <w:keepNext/>
        <w:rPr>
          <w:rtl/>
        </w:rPr>
      </w:pPr>
      <w:bookmarkStart w:id="2" w:name="ET_yor_6156_3"/>
      <w:r w:rsidRPr="00EE1439">
        <w:rPr>
          <w:rStyle w:val="TagStyle"/>
          <w:rtl/>
        </w:rPr>
        <w:t xml:space="preserve"> &lt;&lt; יור &gt;&gt; </w:t>
      </w:r>
      <w:r>
        <w:rPr>
          <w:rtl/>
        </w:rPr>
        <w:t>היו"ר גלעד קריב:</w:t>
      </w:r>
      <w:r w:rsidRPr="00EE1439">
        <w:rPr>
          <w:rStyle w:val="TagStyle"/>
          <w:rtl/>
        </w:rPr>
        <w:t xml:space="preserve"> &lt;&lt; יור &gt;&gt;</w:t>
      </w:r>
      <w:r>
        <w:rPr>
          <w:rtl/>
        </w:rPr>
        <w:t xml:space="preserve">   </w:t>
      </w:r>
      <w:bookmarkEnd w:id="2"/>
    </w:p>
    <w:p w:rsidR="00EE1439" w:rsidRDefault="00EE1439" w:rsidP="00EE1439">
      <w:pPr>
        <w:pStyle w:val="KeepWithNext"/>
        <w:rPr>
          <w:rtl/>
          <w:lang w:eastAsia="he-IL"/>
        </w:rPr>
      </w:pPr>
    </w:p>
    <w:p w:rsidR="00CB026D" w:rsidRDefault="00EE1439" w:rsidP="00CB026D">
      <w:pPr>
        <w:rPr>
          <w:rtl/>
          <w:lang w:eastAsia="he-IL"/>
        </w:rPr>
      </w:pPr>
      <w:r>
        <w:rPr>
          <w:rFonts w:hint="cs"/>
          <w:rtl/>
          <w:lang w:eastAsia="he-IL"/>
        </w:rPr>
        <w:t>שלום רב, אני מתכבד לפתוח את הישיבה.</w:t>
      </w:r>
      <w:r w:rsidR="00CB026D">
        <w:rPr>
          <w:rFonts w:hint="cs"/>
          <w:rtl/>
          <w:lang w:eastAsia="he-IL"/>
        </w:rPr>
        <w:t xml:space="preserve"> אני מתנצל על העיכוב בהתחלת </w:t>
      </w:r>
      <w:bookmarkStart w:id="3" w:name="_ETM_Q1_115938"/>
      <w:bookmarkEnd w:id="3"/>
      <w:r w:rsidR="00CB026D">
        <w:rPr>
          <w:rFonts w:hint="cs"/>
          <w:rtl/>
          <w:lang w:eastAsia="he-IL"/>
        </w:rPr>
        <w:t>הישיבה. ידינו לצערנו עמוסות פעם נוספת בענייני קורונה.</w:t>
      </w:r>
      <w:bookmarkStart w:id="4" w:name="_ETM_Q1_123278"/>
      <w:bookmarkEnd w:id="4"/>
    </w:p>
    <w:p w:rsidR="00CB026D" w:rsidRDefault="00CB026D" w:rsidP="00CB026D">
      <w:pPr>
        <w:rPr>
          <w:rtl/>
          <w:lang w:eastAsia="he-IL"/>
        </w:rPr>
      </w:pPr>
      <w:bookmarkStart w:id="5" w:name="_ETM_Q1_123416"/>
      <w:bookmarkEnd w:id="5"/>
    </w:p>
    <w:p w:rsidR="00CB026D" w:rsidRDefault="00CB026D" w:rsidP="00CB026D">
      <w:pPr>
        <w:rPr>
          <w:rtl/>
          <w:lang w:eastAsia="he-IL"/>
        </w:rPr>
      </w:pPr>
      <w:bookmarkStart w:id="6" w:name="_ETM_Q1_124833"/>
      <w:bookmarkStart w:id="7" w:name="_ETM_Q1_124933"/>
      <w:bookmarkEnd w:id="6"/>
      <w:bookmarkEnd w:id="7"/>
      <w:r>
        <w:rPr>
          <w:rFonts w:hint="cs"/>
          <w:rtl/>
          <w:lang w:eastAsia="he-IL"/>
        </w:rPr>
        <w:t xml:space="preserve">ברכת ברוך הבא ליו"ר הוועדה לשעבר חבר הכנסת אשר, שבקי בכל הנושא שבו </w:t>
      </w:r>
      <w:bookmarkStart w:id="8" w:name="_ETM_Q1_134699"/>
      <w:bookmarkEnd w:id="8"/>
      <w:r>
        <w:rPr>
          <w:rFonts w:hint="cs"/>
          <w:rtl/>
          <w:lang w:eastAsia="he-IL"/>
        </w:rPr>
        <w:t>אנו עוסקים היום, כי הוא זה שישב על המדוכה בעת.</w:t>
      </w:r>
    </w:p>
    <w:p w:rsidR="00CB026D" w:rsidRDefault="00CB026D" w:rsidP="00CB026D">
      <w:pPr>
        <w:rPr>
          <w:rtl/>
          <w:lang w:eastAsia="he-IL"/>
        </w:rPr>
      </w:pPr>
      <w:bookmarkStart w:id="9" w:name="_ETM_Q1_141368"/>
      <w:bookmarkStart w:id="10" w:name="_ETM_Q1_141478"/>
      <w:bookmarkEnd w:id="9"/>
      <w:bookmarkEnd w:id="10"/>
    </w:p>
    <w:p w:rsidR="00CB026D" w:rsidRDefault="00CB026D" w:rsidP="00CB026D">
      <w:pPr>
        <w:pStyle w:val="a4"/>
        <w:keepNext/>
        <w:rPr>
          <w:rtl/>
        </w:rPr>
      </w:pPr>
      <w:bookmarkStart w:id="11" w:name="_ETM_Q1_141560"/>
      <w:bookmarkStart w:id="12" w:name="_ETM_Q1_141659"/>
      <w:bookmarkStart w:id="13" w:name="_ETM_Q1_137829"/>
      <w:bookmarkStart w:id="14" w:name="ET_speaker_5069_166"/>
      <w:bookmarkEnd w:id="11"/>
      <w:bookmarkEnd w:id="12"/>
      <w:bookmarkEnd w:id="13"/>
      <w:r w:rsidRPr="00CB026D">
        <w:rPr>
          <w:rStyle w:val="TagStyle"/>
          <w:rtl/>
        </w:rPr>
        <w:t xml:space="preserve"> &lt;&lt; דובר &gt;&gt; </w:t>
      </w:r>
      <w:r>
        <w:rPr>
          <w:rtl/>
        </w:rPr>
        <w:t>יעקב אשר (יהדות התורה):</w:t>
      </w:r>
      <w:r w:rsidRPr="00CB026D">
        <w:rPr>
          <w:rStyle w:val="TagStyle"/>
          <w:rtl/>
        </w:rPr>
        <w:t xml:space="preserve"> &lt;&lt; דובר &gt;&gt;</w:t>
      </w:r>
      <w:r>
        <w:rPr>
          <w:rtl/>
        </w:rPr>
        <w:t xml:space="preserve">   </w:t>
      </w:r>
      <w:bookmarkEnd w:id="14"/>
    </w:p>
    <w:p w:rsidR="00CB026D" w:rsidRDefault="00CB026D" w:rsidP="00CB026D">
      <w:pPr>
        <w:pStyle w:val="KeepWithNext"/>
        <w:rPr>
          <w:rtl/>
        </w:rPr>
      </w:pPr>
    </w:p>
    <w:p w:rsidR="00CB026D" w:rsidRDefault="00CB026D" w:rsidP="00CB026D">
      <w:pPr>
        <w:rPr>
          <w:rtl/>
        </w:rPr>
      </w:pPr>
      <w:bookmarkStart w:id="15" w:name="_ETM_Q1_139487"/>
      <w:bookmarkStart w:id="16" w:name="_ETM_Q1_139527"/>
      <w:bookmarkEnd w:id="15"/>
      <w:bookmarkEnd w:id="16"/>
      <w:r>
        <w:rPr>
          <w:rFonts w:hint="cs"/>
          <w:rtl/>
        </w:rPr>
        <w:t xml:space="preserve">וגם </w:t>
      </w:r>
      <w:bookmarkStart w:id="17" w:name="_ETM_Q1_140099"/>
      <w:bookmarkEnd w:id="17"/>
      <w:r>
        <w:rPr>
          <w:rFonts w:hint="cs"/>
          <w:rtl/>
        </w:rPr>
        <w:t>לעתיד...</w:t>
      </w:r>
    </w:p>
    <w:p w:rsidR="00CB026D" w:rsidRDefault="00CB026D" w:rsidP="00CB026D">
      <w:pPr>
        <w:rPr>
          <w:rtl/>
        </w:rPr>
      </w:pPr>
      <w:bookmarkStart w:id="18" w:name="_ETM_Q1_142279"/>
      <w:bookmarkStart w:id="19" w:name="_ETM_Q1_142361"/>
      <w:bookmarkEnd w:id="18"/>
      <w:bookmarkEnd w:id="19"/>
    </w:p>
    <w:p w:rsidR="00CB026D" w:rsidRDefault="00CB026D" w:rsidP="00CB026D">
      <w:pPr>
        <w:pStyle w:val="af6"/>
        <w:keepNext/>
        <w:rPr>
          <w:rtl/>
        </w:rPr>
      </w:pPr>
      <w:bookmarkStart w:id="20" w:name="_ETM_Q1_142440"/>
      <w:bookmarkStart w:id="21" w:name="_ETM_Q1_142516"/>
      <w:bookmarkStart w:id="22" w:name="ET_yor_6156_167"/>
      <w:bookmarkEnd w:id="20"/>
      <w:bookmarkEnd w:id="21"/>
      <w:r w:rsidRPr="00CB026D">
        <w:rPr>
          <w:rStyle w:val="TagStyle"/>
          <w:rtl/>
        </w:rPr>
        <w:t xml:space="preserve"> &lt;&lt; יור &gt;&gt; </w:t>
      </w:r>
      <w:r>
        <w:rPr>
          <w:rtl/>
        </w:rPr>
        <w:t>היו"ר גלעד קריב:</w:t>
      </w:r>
      <w:r w:rsidRPr="00CB026D">
        <w:rPr>
          <w:rStyle w:val="TagStyle"/>
          <w:rtl/>
        </w:rPr>
        <w:t xml:space="preserve"> &lt;&lt; יור &gt;&gt;</w:t>
      </w:r>
      <w:r>
        <w:rPr>
          <w:rtl/>
        </w:rPr>
        <w:t xml:space="preserve">   </w:t>
      </w:r>
      <w:bookmarkEnd w:id="22"/>
    </w:p>
    <w:p w:rsidR="00CB026D" w:rsidRDefault="00CB026D" w:rsidP="00CB026D">
      <w:pPr>
        <w:pStyle w:val="KeepWithNext"/>
        <w:rPr>
          <w:rtl/>
        </w:rPr>
      </w:pPr>
    </w:p>
    <w:p w:rsidR="000C61D1" w:rsidRDefault="00CB026D" w:rsidP="002F570B">
      <w:pPr>
        <w:rPr>
          <w:rtl/>
        </w:rPr>
      </w:pPr>
      <w:bookmarkStart w:id="23" w:name="_ETM_Q1_143789"/>
      <w:bookmarkEnd w:id="23"/>
      <w:r>
        <w:rPr>
          <w:rFonts w:hint="cs"/>
          <w:rtl/>
        </w:rPr>
        <w:t xml:space="preserve">נמצאים אתנו נציגים רבים של </w:t>
      </w:r>
      <w:bookmarkStart w:id="24" w:name="_ETM_Q1_156572"/>
      <w:bookmarkEnd w:id="24"/>
      <w:r>
        <w:rPr>
          <w:rFonts w:hint="cs"/>
          <w:rtl/>
        </w:rPr>
        <w:t xml:space="preserve">המשרדים והגורמים הרלוונטיים. אנחנו נוהגים להתייחס ולהציג את מי </w:t>
      </w:r>
      <w:bookmarkStart w:id="25" w:name="_ETM_Q1_162735"/>
      <w:bookmarkEnd w:id="25"/>
      <w:r>
        <w:rPr>
          <w:rFonts w:hint="cs"/>
          <w:rtl/>
        </w:rPr>
        <w:t xml:space="preserve">שנמצא אתנו כאן בחדר. ממשרד המשפטים יש אתנו עו"ד רעות </w:t>
      </w:r>
      <w:bookmarkStart w:id="26" w:name="_ETM_Q1_168639"/>
      <w:bookmarkEnd w:id="26"/>
      <w:r>
        <w:rPr>
          <w:rFonts w:hint="cs"/>
          <w:rtl/>
        </w:rPr>
        <w:t xml:space="preserve">גורדון כץ ועו"ד גבריאלה פיסמן ואת עו"ד יפעת רווה. מהסנגוריה הציבורית נמצאים אתנו בזום, מהמשרד לביטחון פנים כינרת צימרמן, </w:t>
      </w:r>
      <w:bookmarkStart w:id="27" w:name="_ETM_Q1_191843"/>
      <w:bookmarkEnd w:id="27"/>
      <w:r>
        <w:rPr>
          <w:rFonts w:hint="cs"/>
          <w:rtl/>
        </w:rPr>
        <w:t xml:space="preserve">אילון רז </w:t>
      </w:r>
      <w:r>
        <w:rPr>
          <w:rtl/>
        </w:rPr>
        <w:t>–</w:t>
      </w:r>
      <w:r>
        <w:rPr>
          <w:rFonts w:hint="cs"/>
          <w:rtl/>
        </w:rPr>
        <w:t xml:space="preserve"> רע"ו חובשים ופרמדיקים, </w:t>
      </w:r>
      <w:r w:rsidR="000C61D1">
        <w:rPr>
          <w:rFonts w:hint="cs"/>
          <w:rtl/>
        </w:rPr>
        <w:t>אביעד קנדלקר</w:t>
      </w:r>
      <w:r>
        <w:rPr>
          <w:rFonts w:hint="cs"/>
          <w:rtl/>
        </w:rPr>
        <w:t xml:space="preserve">, מפקד משלט האסיר, </w:t>
      </w:r>
      <w:bookmarkStart w:id="28" w:name="_ETM_Q1_200861"/>
      <w:bookmarkEnd w:id="28"/>
      <w:r>
        <w:rPr>
          <w:rFonts w:hint="cs"/>
          <w:rtl/>
        </w:rPr>
        <w:t xml:space="preserve">קתרין בן צבי </w:t>
      </w:r>
      <w:r>
        <w:rPr>
          <w:rtl/>
        </w:rPr>
        <w:t>–</w:t>
      </w:r>
      <w:r>
        <w:rPr>
          <w:rFonts w:hint="cs"/>
          <w:rtl/>
        </w:rPr>
        <w:t xml:space="preserve"> רע"ן מחקר</w:t>
      </w:r>
      <w:r w:rsidR="000C61D1">
        <w:rPr>
          <w:rFonts w:hint="cs"/>
          <w:rtl/>
        </w:rPr>
        <w:t xml:space="preserve"> משירות בצי הסוהר, </w:t>
      </w:r>
      <w:r>
        <w:rPr>
          <w:rFonts w:hint="cs"/>
          <w:rtl/>
        </w:rPr>
        <w:t>א</w:t>
      </w:r>
      <w:r w:rsidR="002F570B">
        <w:rPr>
          <w:rFonts w:hint="cs"/>
          <w:rtl/>
        </w:rPr>
        <w:t>ל</w:t>
      </w:r>
      <w:r>
        <w:rPr>
          <w:rFonts w:hint="cs"/>
          <w:rtl/>
        </w:rPr>
        <w:t xml:space="preserve">ונה זרזבסקי </w:t>
      </w:r>
      <w:r>
        <w:rPr>
          <w:rtl/>
        </w:rPr>
        <w:t>–</w:t>
      </w:r>
      <w:r>
        <w:rPr>
          <w:rFonts w:hint="cs"/>
          <w:rtl/>
        </w:rPr>
        <w:t xml:space="preserve"> ראש מחלקת האסיר בשב"ס, </w:t>
      </w:r>
      <w:r w:rsidR="000C61D1">
        <w:rPr>
          <w:rFonts w:hint="cs"/>
          <w:rtl/>
        </w:rPr>
        <w:t xml:space="preserve">ואסיף קנז, ראש תחום רפואת חירום בשב"ס. תודה לכם שהתייצבתם. מהנהלת בתי המשפט </w:t>
      </w:r>
      <w:r w:rsidR="000C61D1">
        <w:rPr>
          <w:rtl/>
        </w:rPr>
        <w:t>–</w:t>
      </w:r>
      <w:r w:rsidR="000C61D1">
        <w:rPr>
          <w:rFonts w:hint="cs"/>
          <w:rtl/>
        </w:rPr>
        <w:t xml:space="preserve"> עו"ד שירי לנג, </w:t>
      </w:r>
      <w:r>
        <w:rPr>
          <w:rFonts w:hint="cs"/>
          <w:rtl/>
        </w:rPr>
        <w:t xml:space="preserve">ממונה על ייעוץ וחקיקה, וד"ר גלי אביב </w:t>
      </w:r>
      <w:r>
        <w:rPr>
          <w:rtl/>
        </w:rPr>
        <w:t>–</w:t>
      </w:r>
      <w:r>
        <w:rPr>
          <w:rFonts w:hint="cs"/>
          <w:rtl/>
        </w:rPr>
        <w:t xml:space="preserve"> ראש מחלקת המחקר </w:t>
      </w:r>
      <w:r w:rsidR="000C61D1">
        <w:rPr>
          <w:rFonts w:hint="cs"/>
          <w:rtl/>
        </w:rPr>
        <w:t xml:space="preserve">של הרשות השופטת. </w:t>
      </w:r>
      <w:r>
        <w:rPr>
          <w:rFonts w:hint="cs"/>
          <w:rtl/>
        </w:rPr>
        <w:t xml:space="preserve">נמצאים אתנו גם גורמים רבים </w:t>
      </w:r>
      <w:bookmarkStart w:id="29" w:name="_ETM_Q1_240009"/>
      <w:bookmarkEnd w:id="29"/>
      <w:r>
        <w:rPr>
          <w:rFonts w:hint="cs"/>
          <w:rtl/>
        </w:rPr>
        <w:t xml:space="preserve">בזום. </w:t>
      </w:r>
      <w:r w:rsidR="000C61D1">
        <w:rPr>
          <w:rFonts w:hint="cs"/>
          <w:rtl/>
        </w:rPr>
        <w:t>חלקם גם שלחו ניירות עמדה מ</w:t>
      </w:r>
      <w:r>
        <w:rPr>
          <w:rFonts w:hint="cs"/>
          <w:rtl/>
        </w:rPr>
        <w:t>פ</w:t>
      </w:r>
      <w:r w:rsidR="000C61D1">
        <w:rPr>
          <w:rFonts w:hint="cs"/>
          <w:rtl/>
        </w:rPr>
        <w:t>ורטים.</w:t>
      </w:r>
    </w:p>
    <w:p w:rsidR="000C61D1" w:rsidRDefault="000C61D1" w:rsidP="000C61D1">
      <w:pPr>
        <w:rPr>
          <w:rtl/>
        </w:rPr>
      </w:pPr>
    </w:p>
    <w:p w:rsidR="000C61D1" w:rsidRDefault="000C61D1" w:rsidP="000C61D1">
      <w:pPr>
        <w:pStyle w:val="a4"/>
        <w:keepNext/>
        <w:rPr>
          <w:rtl/>
        </w:rPr>
      </w:pPr>
      <w:bookmarkStart w:id="30" w:name="ET_speaker_5069_4"/>
      <w:r w:rsidRPr="000C61D1">
        <w:rPr>
          <w:rStyle w:val="TagStyle"/>
          <w:rtl/>
        </w:rPr>
        <w:t xml:space="preserve"> &lt;&lt; דובר &gt;&gt; </w:t>
      </w:r>
      <w:r>
        <w:rPr>
          <w:rtl/>
        </w:rPr>
        <w:t>יעקב אשר (יהדות התורה):</w:t>
      </w:r>
      <w:r w:rsidRPr="000C61D1">
        <w:rPr>
          <w:rStyle w:val="TagStyle"/>
          <w:rtl/>
        </w:rPr>
        <w:t xml:space="preserve"> &lt;&lt; דובר &gt;&gt;</w:t>
      </w:r>
      <w:r>
        <w:rPr>
          <w:rtl/>
        </w:rPr>
        <w:t xml:space="preserve">   </w:t>
      </w:r>
      <w:bookmarkEnd w:id="30"/>
    </w:p>
    <w:p w:rsidR="000C61D1" w:rsidRDefault="000C61D1" w:rsidP="000C61D1">
      <w:pPr>
        <w:pStyle w:val="KeepWithNext"/>
        <w:rPr>
          <w:rtl/>
          <w:lang w:eastAsia="he-IL"/>
        </w:rPr>
      </w:pPr>
    </w:p>
    <w:p w:rsidR="000C61D1" w:rsidRDefault="000C61D1" w:rsidP="000C61D1">
      <w:pPr>
        <w:rPr>
          <w:rtl/>
          <w:lang w:eastAsia="he-IL"/>
        </w:rPr>
      </w:pPr>
      <w:r>
        <w:rPr>
          <w:rFonts w:hint="cs"/>
          <w:rtl/>
          <w:lang w:eastAsia="he-IL"/>
        </w:rPr>
        <w:t>אדוני, אפשר הצעה לסדר?</w:t>
      </w:r>
    </w:p>
    <w:p w:rsidR="000C61D1" w:rsidRDefault="000C61D1" w:rsidP="000C61D1">
      <w:pPr>
        <w:rPr>
          <w:rtl/>
          <w:lang w:eastAsia="he-IL"/>
        </w:rPr>
      </w:pPr>
    </w:p>
    <w:p w:rsidR="000C61D1" w:rsidRDefault="000C61D1" w:rsidP="000C61D1">
      <w:pPr>
        <w:pStyle w:val="af6"/>
        <w:keepNext/>
        <w:rPr>
          <w:rtl/>
        </w:rPr>
      </w:pPr>
      <w:bookmarkStart w:id="31" w:name="ET_yor_6156_5"/>
      <w:r w:rsidRPr="000C61D1">
        <w:rPr>
          <w:rStyle w:val="TagStyle"/>
          <w:rtl/>
        </w:rPr>
        <w:t xml:space="preserve"> &lt;&lt; יור &gt;&gt; </w:t>
      </w:r>
      <w:r>
        <w:rPr>
          <w:rtl/>
        </w:rPr>
        <w:t>היו"ר גלעד קריב:</w:t>
      </w:r>
      <w:r w:rsidRPr="000C61D1">
        <w:rPr>
          <w:rStyle w:val="TagStyle"/>
          <w:rtl/>
        </w:rPr>
        <w:t xml:space="preserve"> &lt;&lt; יור &gt;&gt;</w:t>
      </w:r>
      <w:r>
        <w:rPr>
          <w:rtl/>
        </w:rPr>
        <w:t xml:space="preserve">   </w:t>
      </w:r>
      <w:bookmarkEnd w:id="31"/>
    </w:p>
    <w:p w:rsidR="000C61D1" w:rsidRDefault="000C61D1" w:rsidP="000C61D1">
      <w:pPr>
        <w:pStyle w:val="KeepWithNext"/>
        <w:rPr>
          <w:rtl/>
          <w:lang w:eastAsia="he-IL"/>
        </w:rPr>
      </w:pPr>
    </w:p>
    <w:p w:rsidR="000C61D1" w:rsidRDefault="000C61D1" w:rsidP="000C61D1">
      <w:pPr>
        <w:rPr>
          <w:rtl/>
          <w:lang w:eastAsia="he-IL"/>
        </w:rPr>
      </w:pPr>
      <w:r>
        <w:rPr>
          <w:rFonts w:hint="cs"/>
          <w:rtl/>
          <w:lang w:eastAsia="he-IL"/>
        </w:rPr>
        <w:t>ודאי.</w:t>
      </w:r>
    </w:p>
    <w:p w:rsidR="000C61D1" w:rsidRDefault="000C61D1" w:rsidP="000C61D1">
      <w:pPr>
        <w:rPr>
          <w:rtl/>
          <w:lang w:eastAsia="he-IL"/>
        </w:rPr>
      </w:pPr>
    </w:p>
    <w:p w:rsidR="000C61D1" w:rsidRDefault="000C61D1" w:rsidP="000C61D1">
      <w:pPr>
        <w:pStyle w:val="-"/>
        <w:keepNext/>
        <w:rPr>
          <w:rtl/>
        </w:rPr>
      </w:pPr>
      <w:bookmarkStart w:id="32" w:name="ET_speakercontinue_5069_6"/>
      <w:r w:rsidRPr="000C61D1">
        <w:rPr>
          <w:rStyle w:val="TagStyle"/>
          <w:rtl/>
        </w:rPr>
        <w:t xml:space="preserve"> &lt;&lt; דובר_המשך &gt;&gt; </w:t>
      </w:r>
      <w:r>
        <w:rPr>
          <w:rtl/>
        </w:rPr>
        <w:t>יעקב אשר (יהדות התורה):</w:t>
      </w:r>
      <w:r w:rsidRPr="000C61D1">
        <w:rPr>
          <w:rStyle w:val="TagStyle"/>
          <w:rtl/>
        </w:rPr>
        <w:t xml:space="preserve"> &lt;&lt; דובר_המשך &gt;&gt;</w:t>
      </w:r>
      <w:r>
        <w:rPr>
          <w:rtl/>
        </w:rPr>
        <w:t xml:space="preserve">   </w:t>
      </w:r>
      <w:bookmarkEnd w:id="32"/>
    </w:p>
    <w:p w:rsidR="000C61D1" w:rsidRDefault="000C61D1" w:rsidP="000C61D1">
      <w:pPr>
        <w:pStyle w:val="KeepWithNext"/>
        <w:rPr>
          <w:rtl/>
          <w:lang w:eastAsia="he-IL"/>
        </w:rPr>
      </w:pPr>
    </w:p>
    <w:p w:rsidR="000C61D1" w:rsidRDefault="000C61D1" w:rsidP="002F570B">
      <w:pPr>
        <w:rPr>
          <w:rtl/>
          <w:lang w:eastAsia="he-IL"/>
        </w:rPr>
      </w:pPr>
      <w:r>
        <w:rPr>
          <w:rFonts w:hint="cs"/>
          <w:rtl/>
          <w:lang w:eastAsia="he-IL"/>
        </w:rPr>
        <w:t>אדוני היושב-ראש, אני רוצה לפתוח במשהו שעל ליבי, ולא חלילה כי</w:t>
      </w:r>
      <w:r w:rsidR="002F570B">
        <w:rPr>
          <w:rFonts w:hint="cs"/>
          <w:rtl/>
          <w:lang w:eastAsia="he-IL"/>
        </w:rPr>
        <w:t xml:space="preserve"> </w:t>
      </w:r>
      <w:r>
        <w:rPr>
          <w:rFonts w:hint="cs"/>
          <w:rtl/>
          <w:lang w:eastAsia="he-IL"/>
        </w:rPr>
        <w:t>יש לי משהו נגד אנשים אחרים, אבל הבוקר התפרסמו תמונות של ת</w:t>
      </w:r>
      <w:r w:rsidR="002F570B">
        <w:rPr>
          <w:rFonts w:hint="cs"/>
          <w:rtl/>
          <w:lang w:eastAsia="he-IL"/>
        </w:rPr>
        <w:t>פילה בירושלים בהר הבית, מסגד אל-</w:t>
      </w:r>
      <w:r>
        <w:rPr>
          <w:rFonts w:hint="cs"/>
          <w:rtl/>
          <w:lang w:eastAsia="he-IL"/>
        </w:rPr>
        <w:t xml:space="preserve">אקצה, כל אחד איך שהוא קורא לו. בהזדמנות זו </w:t>
      </w:r>
      <w:r w:rsidR="002F570B">
        <w:rPr>
          <w:rFonts w:hint="cs"/>
          <w:rtl/>
          <w:lang w:eastAsia="he-IL"/>
        </w:rPr>
        <w:t xml:space="preserve">גם </w:t>
      </w:r>
      <w:r>
        <w:rPr>
          <w:rFonts w:hint="cs"/>
          <w:rtl/>
          <w:lang w:eastAsia="he-IL"/>
        </w:rPr>
        <w:t xml:space="preserve">מאחל חג שמח </w:t>
      </w:r>
      <w:r w:rsidR="002F570B">
        <w:rPr>
          <w:rFonts w:hint="cs"/>
          <w:rtl/>
          <w:lang w:eastAsia="he-IL"/>
        </w:rPr>
        <w:t xml:space="preserve">לאזרחים המוסלמים </w:t>
      </w:r>
      <w:bookmarkStart w:id="33" w:name="_ETM_Q1_293581"/>
      <w:bookmarkEnd w:id="33"/>
      <w:r>
        <w:rPr>
          <w:rFonts w:hint="cs"/>
          <w:rtl/>
          <w:lang w:eastAsia="he-IL"/>
        </w:rPr>
        <w:t>במדינת ישראל.</w:t>
      </w:r>
    </w:p>
    <w:p w:rsidR="000C61D1" w:rsidRDefault="000C61D1" w:rsidP="000C61D1">
      <w:pPr>
        <w:rPr>
          <w:rtl/>
          <w:lang w:eastAsia="he-IL"/>
        </w:rPr>
      </w:pPr>
    </w:p>
    <w:p w:rsidR="000C61D1" w:rsidRDefault="000C61D1" w:rsidP="000C61D1">
      <w:pPr>
        <w:pStyle w:val="af6"/>
        <w:keepNext/>
        <w:rPr>
          <w:rtl/>
        </w:rPr>
      </w:pPr>
      <w:bookmarkStart w:id="34" w:name="ET_yor_6156_7"/>
      <w:r w:rsidRPr="000C61D1">
        <w:rPr>
          <w:rStyle w:val="TagStyle"/>
          <w:rtl/>
        </w:rPr>
        <w:t xml:space="preserve"> &lt;&lt; יור &gt;&gt; </w:t>
      </w:r>
      <w:r>
        <w:rPr>
          <w:rtl/>
        </w:rPr>
        <w:t>היו"ר גלעד קריב:</w:t>
      </w:r>
      <w:r w:rsidRPr="000C61D1">
        <w:rPr>
          <w:rStyle w:val="TagStyle"/>
          <w:rtl/>
        </w:rPr>
        <w:t xml:space="preserve"> &lt;&lt; יור &gt;&gt;</w:t>
      </w:r>
      <w:r>
        <w:rPr>
          <w:rtl/>
        </w:rPr>
        <w:t xml:space="preserve">   </w:t>
      </w:r>
      <w:bookmarkEnd w:id="34"/>
    </w:p>
    <w:p w:rsidR="000C61D1" w:rsidRDefault="000C61D1" w:rsidP="000C61D1">
      <w:pPr>
        <w:pStyle w:val="KeepWithNext"/>
        <w:rPr>
          <w:rtl/>
          <w:lang w:eastAsia="he-IL"/>
        </w:rPr>
      </w:pPr>
    </w:p>
    <w:p w:rsidR="000C61D1" w:rsidRDefault="000C61D1" w:rsidP="006A2F64">
      <w:pPr>
        <w:rPr>
          <w:rtl/>
          <w:lang w:eastAsia="he-IL"/>
        </w:rPr>
      </w:pPr>
      <w:r>
        <w:rPr>
          <w:rFonts w:hint="cs"/>
          <w:rtl/>
          <w:lang w:eastAsia="he-IL"/>
        </w:rPr>
        <w:t>והדרוזים.</w:t>
      </w:r>
    </w:p>
    <w:p w:rsidR="006A2F64" w:rsidRDefault="006A2F64" w:rsidP="000C61D1">
      <w:pPr>
        <w:rPr>
          <w:rtl/>
          <w:lang w:eastAsia="he-IL"/>
        </w:rPr>
      </w:pPr>
    </w:p>
    <w:p w:rsidR="000C61D1" w:rsidRDefault="000C61D1" w:rsidP="000C61D1">
      <w:pPr>
        <w:pStyle w:val="-"/>
        <w:keepNext/>
        <w:rPr>
          <w:rtl/>
        </w:rPr>
      </w:pPr>
      <w:bookmarkStart w:id="35" w:name="ET_speakercontinue_5069_8"/>
      <w:r w:rsidRPr="000C61D1">
        <w:rPr>
          <w:rStyle w:val="TagStyle"/>
          <w:rtl/>
        </w:rPr>
        <w:t xml:space="preserve"> &lt;&lt; דובר_המשך &gt;&gt; </w:t>
      </w:r>
      <w:r>
        <w:rPr>
          <w:rtl/>
        </w:rPr>
        <w:t>יעקב אשר (יהדות התורה):</w:t>
      </w:r>
      <w:r w:rsidRPr="000C61D1">
        <w:rPr>
          <w:rStyle w:val="TagStyle"/>
          <w:rtl/>
        </w:rPr>
        <w:t xml:space="preserve"> &lt;&lt; דובר_המשך &gt;&gt;</w:t>
      </w:r>
      <w:r>
        <w:rPr>
          <w:rtl/>
        </w:rPr>
        <w:t xml:space="preserve">   </w:t>
      </w:r>
      <w:bookmarkEnd w:id="35"/>
    </w:p>
    <w:p w:rsidR="000C61D1" w:rsidRDefault="000C61D1" w:rsidP="000C61D1">
      <w:pPr>
        <w:pStyle w:val="KeepWithNext"/>
        <w:rPr>
          <w:rtl/>
          <w:lang w:eastAsia="he-IL"/>
        </w:rPr>
      </w:pPr>
    </w:p>
    <w:p w:rsidR="000C61D1" w:rsidRDefault="000C61D1" w:rsidP="002F570B">
      <w:pPr>
        <w:rPr>
          <w:rtl/>
          <w:lang w:eastAsia="he-IL"/>
        </w:rPr>
      </w:pPr>
      <w:r>
        <w:rPr>
          <w:rFonts w:hint="cs"/>
          <w:rtl/>
          <w:lang w:eastAsia="he-IL"/>
        </w:rPr>
        <w:t xml:space="preserve">והדרוזים </w:t>
      </w:r>
      <w:r>
        <w:rPr>
          <w:rtl/>
          <w:lang w:eastAsia="he-IL"/>
        </w:rPr>
        <w:t>–</w:t>
      </w:r>
      <w:r>
        <w:rPr>
          <w:rFonts w:hint="cs"/>
          <w:rtl/>
          <w:lang w:eastAsia="he-IL"/>
        </w:rPr>
        <w:t xml:space="preserve"> תודה על התיקון. 100,000 איש בתקו</w:t>
      </w:r>
      <w:r w:rsidR="002F570B">
        <w:rPr>
          <w:rFonts w:hint="cs"/>
          <w:rtl/>
          <w:lang w:eastAsia="he-IL"/>
        </w:rPr>
        <w:t>פ</w:t>
      </w:r>
      <w:r>
        <w:rPr>
          <w:rFonts w:hint="cs"/>
          <w:rtl/>
          <w:lang w:eastAsia="he-IL"/>
        </w:rPr>
        <w:t xml:space="preserve">ה הזאת </w:t>
      </w:r>
      <w:r>
        <w:rPr>
          <w:rtl/>
          <w:lang w:eastAsia="he-IL"/>
        </w:rPr>
        <w:t>–</w:t>
      </w:r>
      <w:r>
        <w:rPr>
          <w:rFonts w:hint="cs"/>
          <w:rtl/>
          <w:lang w:eastAsia="he-IL"/>
        </w:rPr>
        <w:t xml:space="preserve"> </w:t>
      </w:r>
      <w:r w:rsidR="002F570B">
        <w:rPr>
          <w:rFonts w:hint="cs"/>
          <w:rtl/>
          <w:lang w:eastAsia="he-IL"/>
        </w:rPr>
        <w:t xml:space="preserve">הדבר הראשון שעבר לי בראש באותה שנייה זה </w:t>
      </w:r>
      <w:r>
        <w:rPr>
          <w:rFonts w:hint="cs"/>
          <w:rtl/>
          <w:lang w:eastAsia="he-IL"/>
        </w:rPr>
        <w:t>מה היה קורה לו חלילה היום היתה מתנהלת לוו</w:t>
      </w:r>
      <w:r w:rsidR="002F570B">
        <w:rPr>
          <w:rFonts w:hint="cs"/>
          <w:rtl/>
          <w:lang w:eastAsia="he-IL"/>
        </w:rPr>
        <w:t>י</w:t>
      </w:r>
      <w:r>
        <w:rPr>
          <w:rFonts w:hint="cs"/>
          <w:rtl/>
          <w:lang w:eastAsia="he-IL"/>
        </w:rPr>
        <w:t>ה של איזה רב זקן עם אלפי תלמידים בארץ, איך היו נפ</w:t>
      </w:r>
      <w:r w:rsidR="002F570B">
        <w:rPr>
          <w:rFonts w:hint="cs"/>
          <w:rtl/>
          <w:lang w:eastAsia="he-IL"/>
        </w:rPr>
        <w:t>ת</w:t>
      </w:r>
      <w:r>
        <w:rPr>
          <w:rFonts w:hint="cs"/>
          <w:rtl/>
          <w:lang w:eastAsia="he-IL"/>
        </w:rPr>
        <w:t xml:space="preserve">חות כותרות המהדורות, איך היו נראות כותרות העיתונים, והכי חשוב </w:t>
      </w:r>
      <w:r>
        <w:rPr>
          <w:rtl/>
          <w:lang w:eastAsia="he-IL"/>
        </w:rPr>
        <w:t>–</w:t>
      </w:r>
      <w:r>
        <w:rPr>
          <w:rFonts w:hint="cs"/>
          <w:rtl/>
          <w:lang w:eastAsia="he-IL"/>
        </w:rPr>
        <w:t xml:space="preserve"> מה היה אומר ליברמן בעניין הזה. אין ס</w:t>
      </w:r>
      <w:r w:rsidR="002F570B">
        <w:rPr>
          <w:rFonts w:hint="cs"/>
          <w:rtl/>
          <w:lang w:eastAsia="he-IL"/>
        </w:rPr>
        <w:t>פ</w:t>
      </w:r>
      <w:r>
        <w:rPr>
          <w:rFonts w:hint="cs"/>
          <w:rtl/>
          <w:lang w:eastAsia="he-IL"/>
        </w:rPr>
        <w:t xml:space="preserve">ק שהיו מנצלים דבר כזה </w:t>
      </w:r>
      <w:r>
        <w:rPr>
          <w:rtl/>
          <w:lang w:eastAsia="he-IL"/>
        </w:rPr>
        <w:t>–</w:t>
      </w:r>
      <w:r>
        <w:rPr>
          <w:rFonts w:hint="cs"/>
          <w:rtl/>
          <w:lang w:eastAsia="he-IL"/>
        </w:rPr>
        <w:t xml:space="preserve"> שוב, למרות שאין כרגע חקיקה ברורה, </w:t>
      </w:r>
      <w:r w:rsidR="002F570B">
        <w:rPr>
          <w:rFonts w:hint="cs"/>
          <w:rtl/>
          <w:lang w:eastAsia="he-IL"/>
        </w:rPr>
        <w:t xml:space="preserve">זה פתוח </w:t>
      </w:r>
      <w:bookmarkStart w:id="36" w:name="_ETM_Q1_336201"/>
      <w:bookmarkEnd w:id="36"/>
      <w:r w:rsidR="002F570B">
        <w:rPr>
          <w:rFonts w:hint="cs"/>
          <w:rtl/>
          <w:lang w:eastAsia="he-IL"/>
        </w:rPr>
        <w:t xml:space="preserve">וכו'; אין פה </w:t>
      </w:r>
      <w:r>
        <w:rPr>
          <w:rFonts w:hint="cs"/>
          <w:rtl/>
          <w:lang w:eastAsia="he-IL"/>
        </w:rPr>
        <w:t>דברים מאוד ברורים, אבל עדיין היו מדבר</w:t>
      </w:r>
      <w:r w:rsidR="002F570B">
        <w:rPr>
          <w:rFonts w:hint="cs"/>
          <w:rtl/>
          <w:lang w:eastAsia="he-IL"/>
        </w:rPr>
        <w:t>ים</w:t>
      </w:r>
      <w:r>
        <w:rPr>
          <w:rFonts w:hint="cs"/>
          <w:rtl/>
          <w:lang w:eastAsia="he-IL"/>
        </w:rPr>
        <w:t xml:space="preserve"> הרבה מאוד על חוסר הרגישות, חוסר ההתחשבות ואיפה מדינת ישראל בעניין הזה.</w:t>
      </w:r>
    </w:p>
    <w:p w:rsidR="000C61D1" w:rsidRDefault="000C61D1" w:rsidP="000C61D1">
      <w:pPr>
        <w:rPr>
          <w:rtl/>
          <w:lang w:eastAsia="he-IL"/>
        </w:rPr>
      </w:pPr>
    </w:p>
    <w:p w:rsidR="000C61D1" w:rsidRDefault="000C61D1" w:rsidP="002F570B">
      <w:pPr>
        <w:rPr>
          <w:rtl/>
          <w:lang w:eastAsia="he-IL"/>
        </w:rPr>
      </w:pPr>
      <w:r>
        <w:rPr>
          <w:rFonts w:hint="cs"/>
          <w:rtl/>
          <w:lang w:eastAsia="he-IL"/>
        </w:rPr>
        <w:t>אני שואל ותמה, האם יש אומץ לומר את הדבר</w:t>
      </w:r>
      <w:r w:rsidR="002F570B">
        <w:rPr>
          <w:rFonts w:hint="cs"/>
          <w:rtl/>
          <w:lang w:eastAsia="he-IL"/>
        </w:rPr>
        <w:t>ים</w:t>
      </w:r>
      <w:r>
        <w:rPr>
          <w:rFonts w:hint="cs"/>
          <w:rtl/>
          <w:lang w:eastAsia="he-IL"/>
        </w:rPr>
        <w:t xml:space="preserve"> האלה רק כשמדובר על אוכלוסי</w:t>
      </w:r>
      <w:r w:rsidR="002F570B">
        <w:rPr>
          <w:rFonts w:hint="cs"/>
          <w:rtl/>
          <w:lang w:eastAsia="he-IL"/>
        </w:rPr>
        <w:t>י</w:t>
      </w:r>
      <w:r>
        <w:rPr>
          <w:rFonts w:hint="cs"/>
          <w:rtl/>
          <w:lang w:eastAsia="he-IL"/>
        </w:rPr>
        <w:t>ה מס</w:t>
      </w:r>
      <w:r w:rsidR="002F570B">
        <w:rPr>
          <w:rFonts w:hint="cs"/>
          <w:rtl/>
          <w:lang w:eastAsia="he-IL"/>
        </w:rPr>
        <w:t>וימת? ואם היום האוכלוסייה השניי</w:t>
      </w:r>
      <w:r>
        <w:rPr>
          <w:rFonts w:hint="cs"/>
          <w:rtl/>
          <w:lang w:eastAsia="he-IL"/>
        </w:rPr>
        <w:t xml:space="preserve">ה, </w:t>
      </w:r>
      <w:r w:rsidR="002F570B">
        <w:rPr>
          <w:rFonts w:hint="cs"/>
          <w:rtl/>
          <w:lang w:eastAsia="he-IL"/>
        </w:rPr>
        <w:t xml:space="preserve">לפחות חלקה, </w:t>
      </w:r>
      <w:r>
        <w:rPr>
          <w:rFonts w:hint="cs"/>
          <w:rtl/>
          <w:lang w:eastAsia="he-IL"/>
        </w:rPr>
        <w:t>חלק מנציגיה נמצאי</w:t>
      </w:r>
      <w:r w:rsidR="002F570B">
        <w:rPr>
          <w:rFonts w:hint="cs"/>
          <w:rtl/>
          <w:lang w:eastAsia="he-IL"/>
        </w:rPr>
        <w:t>ם בממשלה, אז ליברמן שכח לעקוץ א</w:t>
      </w:r>
      <w:r>
        <w:rPr>
          <w:rFonts w:hint="cs"/>
          <w:rtl/>
          <w:lang w:eastAsia="he-IL"/>
        </w:rPr>
        <w:t xml:space="preserve">ו שכח לדבר או לתת ביקורת? </w:t>
      </w:r>
      <w:r w:rsidR="002F570B">
        <w:rPr>
          <w:rFonts w:hint="cs"/>
          <w:rtl/>
          <w:lang w:eastAsia="he-IL"/>
        </w:rPr>
        <w:t xml:space="preserve">כי אני בטוח שליברמן בזמנו, כשדיבר על לוויות </w:t>
      </w:r>
      <w:r w:rsidR="002F570B">
        <w:rPr>
          <w:rtl/>
          <w:lang w:eastAsia="he-IL"/>
        </w:rPr>
        <w:t>–</w:t>
      </w:r>
      <w:r w:rsidR="002F570B">
        <w:rPr>
          <w:rFonts w:hint="cs"/>
          <w:rtl/>
          <w:lang w:eastAsia="he-IL"/>
        </w:rPr>
        <w:t xml:space="preserve"> לא התכוון לעקוץ </w:t>
      </w:r>
      <w:r>
        <w:rPr>
          <w:rFonts w:hint="cs"/>
          <w:rtl/>
          <w:lang w:eastAsia="he-IL"/>
        </w:rPr>
        <w:t xml:space="preserve">את </w:t>
      </w:r>
      <w:r>
        <w:rPr>
          <w:rFonts w:hint="cs"/>
          <w:rtl/>
          <w:lang w:eastAsia="he-IL"/>
        </w:rPr>
        <w:lastRenderedPageBreak/>
        <w:t>הציבור החרדי. הוא באמת דאג לשלומות ולבריאותו, והחשש על הפצה של המגפה בכל הארץ. לכן אני תמה מאוד.</w:t>
      </w:r>
    </w:p>
    <w:p w:rsidR="000C61D1" w:rsidRDefault="000C61D1" w:rsidP="000C61D1">
      <w:pPr>
        <w:rPr>
          <w:rtl/>
          <w:lang w:eastAsia="he-IL"/>
        </w:rPr>
      </w:pPr>
    </w:p>
    <w:p w:rsidR="000C61D1" w:rsidRDefault="000C61D1" w:rsidP="000D4428">
      <w:pPr>
        <w:rPr>
          <w:rtl/>
          <w:lang w:eastAsia="he-IL"/>
        </w:rPr>
      </w:pPr>
      <w:r>
        <w:rPr>
          <w:rFonts w:hint="cs"/>
          <w:rtl/>
          <w:lang w:eastAsia="he-IL"/>
        </w:rPr>
        <w:t>אני קורא לשרי הממשלה שית</w:t>
      </w:r>
      <w:r w:rsidR="002F570B">
        <w:rPr>
          <w:rFonts w:hint="cs"/>
          <w:rtl/>
          <w:lang w:eastAsia="he-IL"/>
        </w:rPr>
        <w:t>י</w:t>
      </w:r>
      <w:r>
        <w:rPr>
          <w:rFonts w:hint="cs"/>
          <w:rtl/>
          <w:lang w:eastAsia="he-IL"/>
        </w:rPr>
        <w:t>יחסו לנושא הזה, שיגידו דעתם בעני</w:t>
      </w:r>
      <w:r w:rsidR="002F570B">
        <w:rPr>
          <w:rFonts w:hint="cs"/>
          <w:rtl/>
          <w:lang w:eastAsia="he-IL"/>
        </w:rPr>
        <w:t>י</w:t>
      </w:r>
      <w:r>
        <w:rPr>
          <w:rFonts w:hint="cs"/>
          <w:rtl/>
          <w:lang w:eastAsia="he-IL"/>
        </w:rPr>
        <w:t xml:space="preserve">ן הזה, ובוודאי ליברמן, </w:t>
      </w:r>
      <w:r w:rsidR="002F570B">
        <w:rPr>
          <w:rFonts w:hint="cs"/>
          <w:rtl/>
          <w:lang w:eastAsia="he-IL"/>
        </w:rPr>
        <w:t xml:space="preserve">שהיה, כפי </w:t>
      </w:r>
      <w:bookmarkStart w:id="37" w:name="_ETM_Q1_400536"/>
      <w:bookmarkEnd w:id="37"/>
      <w:r w:rsidR="002F570B">
        <w:rPr>
          <w:rFonts w:hint="cs"/>
          <w:rtl/>
          <w:lang w:eastAsia="he-IL"/>
        </w:rPr>
        <w:t>שאנו יודעים, שהיה אחד מהאנשים שהוא ו</w:t>
      </w:r>
      <w:r>
        <w:rPr>
          <w:rFonts w:hint="cs"/>
          <w:rtl/>
          <w:lang w:eastAsia="he-IL"/>
        </w:rPr>
        <w:t xml:space="preserve">מפלגתו היו מחסידי חוקי הקורונה לאורך כל התקופה </w:t>
      </w:r>
      <w:r>
        <w:rPr>
          <w:rtl/>
          <w:lang w:eastAsia="he-IL"/>
        </w:rPr>
        <w:t>–</w:t>
      </w:r>
      <w:r w:rsidR="000D4428">
        <w:rPr>
          <w:rFonts w:hint="cs"/>
          <w:rtl/>
          <w:lang w:eastAsia="he-IL"/>
        </w:rPr>
        <w:t xml:space="preserve"> ודאי אני יכול</w:t>
      </w:r>
      <w:r>
        <w:rPr>
          <w:rFonts w:hint="cs"/>
          <w:rtl/>
          <w:lang w:eastAsia="he-IL"/>
        </w:rPr>
        <w:t xml:space="preserve"> להעיד ע</w:t>
      </w:r>
      <w:r w:rsidR="000D4428">
        <w:rPr>
          <w:rFonts w:hint="cs"/>
          <w:rtl/>
          <w:lang w:eastAsia="he-IL"/>
        </w:rPr>
        <w:t>ל</w:t>
      </w:r>
      <w:r>
        <w:rPr>
          <w:rFonts w:hint="cs"/>
          <w:rtl/>
          <w:lang w:eastAsia="he-IL"/>
        </w:rPr>
        <w:t xml:space="preserve"> כך במירכאות כפולות, </w:t>
      </w:r>
      <w:r w:rsidR="000D4428">
        <w:rPr>
          <w:rFonts w:hint="cs"/>
          <w:rtl/>
          <w:lang w:eastAsia="he-IL"/>
        </w:rPr>
        <w:t>ש</w:t>
      </w:r>
      <w:r>
        <w:rPr>
          <w:rFonts w:hint="cs"/>
          <w:rtl/>
          <w:lang w:eastAsia="he-IL"/>
        </w:rPr>
        <w:t>יתייחס לעני</w:t>
      </w:r>
      <w:r w:rsidR="000D4428">
        <w:rPr>
          <w:rFonts w:hint="cs"/>
          <w:rtl/>
          <w:lang w:eastAsia="he-IL"/>
        </w:rPr>
        <w:t>י</w:t>
      </w:r>
      <w:r>
        <w:rPr>
          <w:rFonts w:hint="cs"/>
          <w:rtl/>
          <w:lang w:eastAsia="he-IL"/>
        </w:rPr>
        <w:t xml:space="preserve">ן </w:t>
      </w:r>
      <w:r w:rsidR="000D4428">
        <w:rPr>
          <w:rFonts w:hint="cs"/>
          <w:rtl/>
          <w:lang w:eastAsia="he-IL"/>
        </w:rPr>
        <w:t>הז</w:t>
      </w:r>
      <w:r>
        <w:rPr>
          <w:rFonts w:hint="cs"/>
          <w:rtl/>
          <w:lang w:eastAsia="he-IL"/>
        </w:rPr>
        <w:t xml:space="preserve">ה ויהיה אמיץ, </w:t>
      </w:r>
      <w:r w:rsidR="000D4428">
        <w:rPr>
          <w:rFonts w:hint="cs"/>
          <w:rtl/>
          <w:lang w:eastAsia="he-IL"/>
        </w:rPr>
        <w:t xml:space="preserve">כי ביקורת שנשמעת באופן </w:t>
      </w:r>
      <w:bookmarkStart w:id="38" w:name="_ETM_Q1_417150"/>
      <w:bookmarkEnd w:id="38"/>
      <w:r w:rsidR="000D4428">
        <w:rPr>
          <w:rFonts w:hint="cs"/>
          <w:rtl/>
          <w:lang w:eastAsia="he-IL"/>
        </w:rPr>
        <w:t xml:space="preserve">רחב יכולה עוד להתקבל, אבל </w:t>
      </w:r>
      <w:r>
        <w:rPr>
          <w:rFonts w:hint="cs"/>
          <w:rtl/>
          <w:lang w:eastAsia="he-IL"/>
        </w:rPr>
        <w:t>ביקורת שהיא סלקטיבית, ואם מדובר בצ</w:t>
      </w:r>
      <w:r w:rsidR="000D4428">
        <w:rPr>
          <w:rFonts w:hint="cs"/>
          <w:rtl/>
          <w:lang w:eastAsia="he-IL"/>
        </w:rPr>
        <w:t>ב</w:t>
      </w:r>
      <w:r>
        <w:rPr>
          <w:rFonts w:hint="cs"/>
          <w:rtl/>
          <w:lang w:eastAsia="he-IL"/>
        </w:rPr>
        <w:t>ע העור של אדם ואם מדובר בלאום של אדם ואם מד</w:t>
      </w:r>
      <w:r w:rsidR="000D4428">
        <w:rPr>
          <w:rFonts w:hint="cs"/>
          <w:rtl/>
          <w:lang w:eastAsia="he-IL"/>
        </w:rPr>
        <w:t>ו</w:t>
      </w:r>
      <w:r>
        <w:rPr>
          <w:rFonts w:hint="cs"/>
          <w:rtl/>
          <w:lang w:eastAsia="he-IL"/>
        </w:rPr>
        <w:t xml:space="preserve">בר בחליפה של בן אדם </w:t>
      </w:r>
      <w:r>
        <w:rPr>
          <w:rtl/>
          <w:lang w:eastAsia="he-IL"/>
        </w:rPr>
        <w:t>–</w:t>
      </w:r>
      <w:r>
        <w:rPr>
          <w:rFonts w:hint="cs"/>
          <w:rtl/>
          <w:lang w:eastAsia="he-IL"/>
        </w:rPr>
        <w:t xml:space="preserve"> </w:t>
      </w:r>
      <w:r w:rsidR="000D4428">
        <w:rPr>
          <w:rFonts w:hint="cs"/>
          <w:rtl/>
          <w:lang w:eastAsia="he-IL"/>
        </w:rPr>
        <w:t xml:space="preserve">לפעמים צבע העור זה לא </w:t>
      </w:r>
      <w:bookmarkStart w:id="39" w:name="_ETM_Q1_428420"/>
      <w:bookmarkEnd w:id="39"/>
      <w:r w:rsidR="000D4428">
        <w:rPr>
          <w:rFonts w:hint="cs"/>
          <w:rtl/>
          <w:lang w:eastAsia="he-IL"/>
        </w:rPr>
        <w:t xml:space="preserve">רק העור; לפעמים גם לבוש יכול להיות כמו צבע העור, </w:t>
      </w:r>
      <w:bookmarkStart w:id="40" w:name="_ETM_Q1_433376"/>
      <w:bookmarkEnd w:id="40"/>
      <w:r w:rsidR="000D4428">
        <w:rPr>
          <w:rFonts w:hint="cs"/>
          <w:rtl/>
          <w:lang w:eastAsia="he-IL"/>
        </w:rPr>
        <w:t xml:space="preserve">וזו אחת הבעיות </w:t>
      </w:r>
      <w:r>
        <w:rPr>
          <w:rFonts w:hint="cs"/>
          <w:rtl/>
          <w:lang w:eastAsia="he-IL"/>
        </w:rPr>
        <w:t xml:space="preserve">בחוק הגזענות, שבחוק הגזענות </w:t>
      </w:r>
      <w:r w:rsidR="000D4428">
        <w:rPr>
          <w:rFonts w:hint="cs"/>
          <w:rtl/>
          <w:lang w:eastAsia="he-IL"/>
        </w:rPr>
        <w:t xml:space="preserve">אנשים שנראים בצורה מסוימת </w:t>
      </w:r>
      <w:r>
        <w:rPr>
          <w:rFonts w:hint="cs"/>
          <w:rtl/>
          <w:lang w:eastAsia="he-IL"/>
        </w:rPr>
        <w:t xml:space="preserve">אבל עורם לא נראה אחר לא </w:t>
      </w:r>
      <w:r w:rsidR="000D4428">
        <w:rPr>
          <w:rFonts w:hint="cs"/>
          <w:rtl/>
          <w:lang w:eastAsia="he-IL"/>
        </w:rPr>
        <w:t>נ</w:t>
      </w:r>
      <w:r>
        <w:rPr>
          <w:rFonts w:hint="cs"/>
          <w:rtl/>
          <w:lang w:eastAsia="he-IL"/>
        </w:rPr>
        <w:t xml:space="preserve">כללים בתוך </w:t>
      </w:r>
      <w:r w:rsidR="000D4428">
        <w:rPr>
          <w:rFonts w:hint="cs"/>
          <w:rtl/>
          <w:lang w:eastAsia="he-IL"/>
        </w:rPr>
        <w:t xml:space="preserve">גזענות </w:t>
      </w:r>
      <w:r>
        <w:rPr>
          <w:rFonts w:hint="cs"/>
          <w:rtl/>
          <w:lang w:eastAsia="he-IL"/>
        </w:rPr>
        <w:t>ודמם מותר. לכן אני מביע את המחאה שלי כאן בוועדה ומודה לך על ההצעה לסדר.</w:t>
      </w:r>
    </w:p>
    <w:p w:rsidR="000C61D1" w:rsidRDefault="000C61D1" w:rsidP="000C61D1">
      <w:pPr>
        <w:rPr>
          <w:rtl/>
          <w:lang w:eastAsia="he-IL"/>
        </w:rPr>
      </w:pPr>
    </w:p>
    <w:p w:rsidR="000C61D1" w:rsidRDefault="000C61D1" w:rsidP="000D4428">
      <w:pPr>
        <w:rPr>
          <w:rtl/>
          <w:lang w:eastAsia="he-IL"/>
        </w:rPr>
      </w:pPr>
      <w:r>
        <w:rPr>
          <w:rFonts w:hint="cs"/>
          <w:rtl/>
          <w:lang w:eastAsia="he-IL"/>
        </w:rPr>
        <w:t>אומר מילה גם</w:t>
      </w:r>
      <w:r w:rsidR="000D4428">
        <w:rPr>
          <w:rFonts w:hint="cs"/>
          <w:rtl/>
          <w:lang w:eastAsia="he-IL"/>
        </w:rPr>
        <w:t xml:space="preserve"> לגבי הדיון עצמו ברש</w:t>
      </w:r>
      <w:r>
        <w:rPr>
          <w:rFonts w:hint="cs"/>
          <w:rtl/>
          <w:lang w:eastAsia="he-IL"/>
        </w:rPr>
        <w:t>ותך. אנו שעות רבות הקדשנו לנושא הזה. אגב, שמעתי חלק מהדיון הקודם על</w:t>
      </w:r>
      <w:r w:rsidR="000D4428">
        <w:rPr>
          <w:rFonts w:hint="cs"/>
          <w:rtl/>
          <w:lang w:eastAsia="he-IL"/>
        </w:rPr>
        <w:t xml:space="preserve"> המעקב. אני חושב שזה דבר ונכון וט</w:t>
      </w:r>
      <w:r>
        <w:rPr>
          <w:rFonts w:hint="cs"/>
          <w:rtl/>
          <w:lang w:eastAsia="he-IL"/>
        </w:rPr>
        <w:t>וב שיהיה וימשיך, אבל הנושא של ה-</w:t>
      </w:r>
      <w:r>
        <w:rPr>
          <w:rFonts w:hint="cs"/>
          <w:lang w:eastAsia="he-IL"/>
        </w:rPr>
        <w:t>VC</w:t>
      </w:r>
      <w:r>
        <w:rPr>
          <w:rFonts w:hint="cs"/>
          <w:rtl/>
          <w:lang w:eastAsia="he-IL"/>
        </w:rPr>
        <w:t xml:space="preserve"> מאוד מורכב ומאוד</w:t>
      </w:r>
      <w:r w:rsidR="000D4428">
        <w:rPr>
          <w:rFonts w:hint="cs"/>
          <w:rtl/>
          <w:lang w:eastAsia="he-IL"/>
        </w:rPr>
        <w:t>-מאוד</w:t>
      </w:r>
      <w:r>
        <w:rPr>
          <w:rFonts w:hint="cs"/>
          <w:rtl/>
          <w:lang w:eastAsia="he-IL"/>
        </w:rPr>
        <w:t xml:space="preserve"> קשה. היו לנו התלבטויות </w:t>
      </w:r>
      <w:r w:rsidR="000D4428">
        <w:rPr>
          <w:rFonts w:hint="cs"/>
          <w:rtl/>
          <w:lang w:eastAsia="he-IL"/>
        </w:rPr>
        <w:t xml:space="preserve">וייסורי נפש </w:t>
      </w:r>
      <w:bookmarkStart w:id="41" w:name="_ETM_Q1_478663"/>
      <w:bookmarkEnd w:id="41"/>
      <w:r w:rsidR="000D4428">
        <w:rPr>
          <w:rFonts w:hint="cs"/>
          <w:rtl/>
          <w:lang w:eastAsia="he-IL"/>
        </w:rPr>
        <w:t xml:space="preserve">בחדר הזה </w:t>
      </w:r>
      <w:r>
        <w:rPr>
          <w:rFonts w:hint="cs"/>
          <w:rtl/>
          <w:lang w:eastAsia="he-IL"/>
        </w:rPr>
        <w:t>בשיתוף פעולה מלא של כל הגורמים, ודאי הצו</w:t>
      </w:r>
      <w:r w:rsidR="000D4428">
        <w:rPr>
          <w:rFonts w:hint="cs"/>
          <w:rtl/>
          <w:lang w:eastAsia="he-IL"/>
        </w:rPr>
        <w:t>ו</w:t>
      </w:r>
      <w:r>
        <w:rPr>
          <w:rFonts w:hint="cs"/>
          <w:rtl/>
          <w:lang w:eastAsia="he-IL"/>
        </w:rPr>
        <w:t>ת המשפ</w:t>
      </w:r>
      <w:r w:rsidR="000D4428">
        <w:rPr>
          <w:rFonts w:hint="cs"/>
          <w:rtl/>
          <w:lang w:eastAsia="he-IL"/>
        </w:rPr>
        <w:t>ט</w:t>
      </w:r>
      <w:r>
        <w:rPr>
          <w:rFonts w:hint="cs"/>
          <w:rtl/>
          <w:lang w:eastAsia="he-IL"/>
        </w:rPr>
        <w:t>י שלנו. אני חושב שהדיון הזה צרי</w:t>
      </w:r>
      <w:r w:rsidR="000D4428">
        <w:rPr>
          <w:rFonts w:hint="cs"/>
          <w:rtl/>
          <w:lang w:eastAsia="he-IL"/>
        </w:rPr>
        <w:t>ך</w:t>
      </w:r>
      <w:r>
        <w:rPr>
          <w:rFonts w:hint="cs"/>
          <w:rtl/>
          <w:lang w:eastAsia="he-IL"/>
        </w:rPr>
        <w:t xml:space="preserve"> להיות דיון עמוק ומעמיק </w:t>
      </w:r>
      <w:r w:rsidR="000D4428">
        <w:rPr>
          <w:rFonts w:hint="cs"/>
          <w:rtl/>
          <w:lang w:eastAsia="he-IL"/>
        </w:rPr>
        <w:t>כדי שלא נ</w:t>
      </w:r>
      <w:r>
        <w:rPr>
          <w:rFonts w:hint="cs"/>
          <w:rtl/>
          <w:lang w:eastAsia="he-IL"/>
        </w:rPr>
        <w:t xml:space="preserve">סתתר מאחורי מצב חירום כזה או אחר ולא </w:t>
      </w:r>
      <w:r w:rsidR="000D4428">
        <w:rPr>
          <w:rFonts w:hint="cs"/>
          <w:rtl/>
          <w:lang w:eastAsia="he-IL"/>
        </w:rPr>
        <w:t>נ</w:t>
      </w:r>
      <w:r>
        <w:rPr>
          <w:rFonts w:hint="cs"/>
          <w:rtl/>
          <w:lang w:eastAsia="he-IL"/>
        </w:rPr>
        <w:t>תקדם.</w:t>
      </w:r>
    </w:p>
    <w:p w:rsidR="000C61D1" w:rsidRDefault="000C61D1" w:rsidP="000C61D1">
      <w:pPr>
        <w:rPr>
          <w:rtl/>
          <w:lang w:eastAsia="he-IL"/>
        </w:rPr>
      </w:pPr>
    </w:p>
    <w:p w:rsidR="000C61D1" w:rsidRDefault="000C61D1" w:rsidP="000D4428">
      <w:pPr>
        <w:rPr>
          <w:rtl/>
          <w:lang w:eastAsia="he-IL"/>
        </w:rPr>
      </w:pPr>
      <w:r>
        <w:rPr>
          <w:rFonts w:hint="cs"/>
          <w:rtl/>
          <w:lang w:eastAsia="he-IL"/>
        </w:rPr>
        <w:t>כל ישיבה וכל תקנות שאישרנו, הכנסנו גם הקלות, כשהכנסנו שנ</w:t>
      </w:r>
      <w:r w:rsidR="000D4428">
        <w:rPr>
          <w:rFonts w:hint="cs"/>
          <w:rtl/>
          <w:lang w:eastAsia="he-IL"/>
        </w:rPr>
        <w:t>י</w:t>
      </w:r>
      <w:r>
        <w:rPr>
          <w:rFonts w:hint="cs"/>
          <w:rtl/>
          <w:lang w:eastAsia="he-IL"/>
        </w:rPr>
        <w:t xml:space="preserve"> אלמנטים </w:t>
      </w:r>
      <w:r>
        <w:rPr>
          <w:rtl/>
          <w:lang w:eastAsia="he-IL"/>
        </w:rPr>
        <w:t>–</w:t>
      </w:r>
      <w:r>
        <w:rPr>
          <w:rFonts w:hint="cs"/>
          <w:rtl/>
          <w:lang w:eastAsia="he-IL"/>
        </w:rPr>
        <w:t xml:space="preserve"> אדוני היושב-ראש, אני מציע לך להיות חלק מהעני</w:t>
      </w:r>
      <w:r w:rsidR="000D4428">
        <w:rPr>
          <w:rFonts w:hint="cs"/>
          <w:rtl/>
          <w:lang w:eastAsia="he-IL"/>
        </w:rPr>
        <w:t>י</w:t>
      </w:r>
      <w:r>
        <w:rPr>
          <w:rFonts w:hint="cs"/>
          <w:rtl/>
          <w:lang w:eastAsia="he-IL"/>
        </w:rPr>
        <w:t xml:space="preserve">ן הזה כי אעלה את זה במהלך הדיונים כמובן </w:t>
      </w:r>
      <w:r>
        <w:rPr>
          <w:rtl/>
          <w:lang w:eastAsia="he-IL"/>
        </w:rPr>
        <w:t>–</w:t>
      </w:r>
      <w:r>
        <w:rPr>
          <w:rFonts w:hint="cs"/>
          <w:rtl/>
          <w:lang w:eastAsia="he-IL"/>
        </w:rPr>
        <w:t xml:space="preserve"> נושא אחד היה</w:t>
      </w:r>
      <w:r w:rsidR="000D4428">
        <w:rPr>
          <w:rFonts w:hint="cs"/>
          <w:rtl/>
          <w:lang w:eastAsia="he-IL"/>
        </w:rPr>
        <w:t xml:space="preserve"> התגייסות של הנהלת בתי </w:t>
      </w:r>
      <w:bookmarkStart w:id="42" w:name="_ETM_Q1_517691"/>
      <w:bookmarkEnd w:id="42"/>
      <w:r w:rsidR="000D4428">
        <w:rPr>
          <w:rFonts w:hint="cs"/>
          <w:rtl/>
          <w:lang w:eastAsia="he-IL"/>
        </w:rPr>
        <w:t>המשפט</w:t>
      </w:r>
      <w:r>
        <w:rPr>
          <w:rFonts w:hint="cs"/>
          <w:rtl/>
          <w:lang w:eastAsia="he-IL"/>
        </w:rPr>
        <w:t>, נושא של משמרות אם צריך, כדי שלא יהיה מצב שיוציאו את האסירים כל כ</w:t>
      </w:r>
      <w:r w:rsidR="000D4428">
        <w:rPr>
          <w:rFonts w:hint="cs"/>
          <w:rtl/>
          <w:lang w:eastAsia="he-IL"/>
        </w:rPr>
        <w:t>ך</w:t>
      </w:r>
      <w:r>
        <w:rPr>
          <w:rFonts w:hint="cs"/>
          <w:rtl/>
          <w:lang w:eastAsia="he-IL"/>
        </w:rPr>
        <w:t xml:space="preserve"> מוקדם בבוקר או לא יוציאו אותם ויסתפקו רק ב-</w:t>
      </w:r>
      <w:r>
        <w:rPr>
          <w:rFonts w:hint="cs"/>
          <w:lang w:eastAsia="he-IL"/>
        </w:rPr>
        <w:t>VC</w:t>
      </w:r>
      <w:r>
        <w:rPr>
          <w:rFonts w:hint="cs"/>
          <w:rtl/>
          <w:lang w:eastAsia="he-IL"/>
        </w:rPr>
        <w:t xml:space="preserve">, </w:t>
      </w:r>
      <w:r w:rsidR="000D4428">
        <w:rPr>
          <w:rFonts w:hint="cs"/>
          <w:rtl/>
          <w:lang w:eastAsia="he-IL"/>
        </w:rPr>
        <w:t xml:space="preserve">ולתת גם יותר משמרות כדי שתהיה אפשרות לנהל יותר דיונים. </w:t>
      </w:r>
      <w:bookmarkStart w:id="43" w:name="_ETM_Q1_535022"/>
      <w:bookmarkEnd w:id="43"/>
      <w:r>
        <w:rPr>
          <w:rFonts w:hint="cs"/>
          <w:rtl/>
          <w:lang w:eastAsia="he-IL"/>
        </w:rPr>
        <w:t>ואחד ההישגים הגדולים שלנו כאן בוועדה, ויעידו אנשי ה</w:t>
      </w:r>
      <w:r w:rsidR="000D4428">
        <w:rPr>
          <w:rFonts w:hint="cs"/>
          <w:rtl/>
          <w:lang w:eastAsia="he-IL"/>
        </w:rPr>
        <w:t xml:space="preserve">משפטים כאן בוועדה </w:t>
      </w:r>
      <w:r w:rsidR="000D4428">
        <w:rPr>
          <w:rtl/>
          <w:lang w:eastAsia="he-IL"/>
        </w:rPr>
        <w:t>–</w:t>
      </w:r>
      <w:r w:rsidR="000D4428">
        <w:rPr>
          <w:rFonts w:hint="cs"/>
          <w:rtl/>
          <w:lang w:eastAsia="he-IL"/>
        </w:rPr>
        <w:t xml:space="preserve"> היועצים המשפטיים </w:t>
      </w:r>
      <w:r w:rsidR="000D4428">
        <w:rPr>
          <w:rtl/>
          <w:lang w:eastAsia="he-IL"/>
        </w:rPr>
        <w:t>–</w:t>
      </w:r>
      <w:r w:rsidR="000D4428">
        <w:rPr>
          <w:rFonts w:hint="cs"/>
          <w:rtl/>
          <w:lang w:eastAsia="he-IL"/>
        </w:rPr>
        <w:t xml:space="preserve"> משא ומתן </w:t>
      </w:r>
      <w:bookmarkStart w:id="44" w:name="_ETM_Q1_548358"/>
      <w:bookmarkEnd w:id="44"/>
      <w:r w:rsidR="000D4428">
        <w:rPr>
          <w:rFonts w:hint="cs"/>
          <w:rtl/>
          <w:lang w:eastAsia="he-IL"/>
        </w:rPr>
        <w:t xml:space="preserve">שניהלנו תוך כדי, די באיומים פרלמנטריים </w:t>
      </w:r>
      <w:r w:rsidR="000D4428">
        <w:rPr>
          <w:rtl/>
          <w:lang w:eastAsia="he-IL"/>
        </w:rPr>
        <w:t>–</w:t>
      </w:r>
      <w:r w:rsidR="000D4428">
        <w:rPr>
          <w:rFonts w:hint="cs"/>
          <w:rtl/>
          <w:lang w:eastAsia="he-IL"/>
        </w:rPr>
        <w:t xml:space="preserve"> בריאים לחלוטין, שבסופם </w:t>
      </w:r>
      <w:bookmarkStart w:id="45" w:name="_ETM_Q1_564528"/>
      <w:bookmarkEnd w:id="45"/>
      <w:r w:rsidR="000D4428">
        <w:rPr>
          <w:rFonts w:hint="cs"/>
          <w:rtl/>
          <w:lang w:eastAsia="he-IL"/>
        </w:rPr>
        <w:t>באחת הישיבות האחרונות</w:t>
      </w:r>
      <w:r>
        <w:rPr>
          <w:rFonts w:hint="cs"/>
          <w:rtl/>
          <w:lang w:eastAsia="he-IL"/>
        </w:rPr>
        <w:t xml:space="preserve"> שהיו בנושא הזה של ה-</w:t>
      </w:r>
      <w:r>
        <w:rPr>
          <w:rFonts w:hint="cs"/>
          <w:lang w:eastAsia="he-IL"/>
        </w:rPr>
        <w:t>VC</w:t>
      </w:r>
      <w:r>
        <w:rPr>
          <w:rFonts w:hint="cs"/>
          <w:rtl/>
          <w:lang w:eastAsia="he-IL"/>
        </w:rPr>
        <w:t xml:space="preserve"> הגיע </w:t>
      </w:r>
      <w:r w:rsidR="000D4428">
        <w:rPr>
          <w:rFonts w:hint="cs"/>
          <w:rtl/>
          <w:lang w:eastAsia="he-IL"/>
        </w:rPr>
        <w:t xml:space="preserve">לכאו </w:t>
      </w:r>
      <w:r>
        <w:rPr>
          <w:rFonts w:hint="cs"/>
          <w:rtl/>
          <w:lang w:eastAsia="he-IL"/>
        </w:rPr>
        <w:t>שר המשפט</w:t>
      </w:r>
      <w:r w:rsidR="002F570B">
        <w:rPr>
          <w:rFonts w:hint="cs"/>
          <w:rtl/>
          <w:lang w:eastAsia="he-IL"/>
        </w:rPr>
        <w:t>ים</w:t>
      </w:r>
      <w:r>
        <w:rPr>
          <w:rFonts w:hint="cs"/>
          <w:rtl/>
          <w:lang w:eastAsia="he-IL"/>
        </w:rPr>
        <w:t xml:space="preserve"> והודיע חגיגית על פילוט של בניית אולם היכל דיונים בצמוד לכלא אשל. היו גם נציגי האוצר ואמר השר שזה סוכם עם האוצר בדיון תקציבי. אני מתאר לעצמי שהיום נשמע דברים אחרים. </w:t>
      </w:r>
      <w:r w:rsidR="000D4428">
        <w:rPr>
          <w:rFonts w:hint="cs"/>
          <w:rtl/>
          <w:lang w:eastAsia="he-IL"/>
        </w:rPr>
        <w:t xml:space="preserve">גם שמעתי וגונה לאוזניי </w:t>
      </w:r>
      <w:r>
        <w:rPr>
          <w:rFonts w:hint="cs"/>
          <w:rtl/>
          <w:lang w:eastAsia="he-IL"/>
        </w:rPr>
        <w:t>שלמרות שהיתה החלטה כזאת, החליטו לאחרונה ל</w:t>
      </w:r>
      <w:r w:rsidR="000D4428">
        <w:rPr>
          <w:rFonts w:hint="cs"/>
          <w:rtl/>
          <w:lang w:eastAsia="he-IL"/>
        </w:rPr>
        <w:t>ה</w:t>
      </w:r>
      <w:r>
        <w:rPr>
          <w:rFonts w:hint="cs"/>
          <w:rtl/>
          <w:lang w:eastAsia="he-IL"/>
        </w:rPr>
        <w:t xml:space="preserve">קפיא את הפרויקט </w:t>
      </w:r>
      <w:r w:rsidR="000D4428">
        <w:rPr>
          <w:rFonts w:hint="cs"/>
          <w:rtl/>
          <w:lang w:eastAsia="he-IL"/>
        </w:rPr>
        <w:t>ה</w:t>
      </w:r>
      <w:r>
        <w:rPr>
          <w:rFonts w:hint="cs"/>
          <w:rtl/>
          <w:lang w:eastAsia="he-IL"/>
        </w:rPr>
        <w:t>זה. אדוני, אנחנו חייב</w:t>
      </w:r>
      <w:r w:rsidR="002F570B">
        <w:rPr>
          <w:rFonts w:hint="cs"/>
          <w:rtl/>
          <w:lang w:eastAsia="he-IL"/>
        </w:rPr>
        <w:t>ים</w:t>
      </w:r>
      <w:r>
        <w:rPr>
          <w:rFonts w:hint="cs"/>
          <w:rtl/>
          <w:lang w:eastAsia="he-IL"/>
        </w:rPr>
        <w:t xml:space="preserve"> לעמוד על כך כוועדה. </w:t>
      </w:r>
      <w:r w:rsidR="000D4428">
        <w:rPr>
          <w:rFonts w:hint="cs"/>
          <w:rtl/>
          <w:lang w:eastAsia="he-IL"/>
        </w:rPr>
        <w:t xml:space="preserve">זה לא קשור לקואליציה, לא לאופוזיציה. </w:t>
      </w:r>
      <w:r>
        <w:rPr>
          <w:rFonts w:hint="cs"/>
          <w:rtl/>
          <w:lang w:eastAsia="he-IL"/>
        </w:rPr>
        <w:t>אני לא יודע אם לך יש הרבה אנש</w:t>
      </w:r>
      <w:r w:rsidR="002F570B">
        <w:rPr>
          <w:rFonts w:hint="cs"/>
          <w:rtl/>
          <w:lang w:eastAsia="he-IL"/>
        </w:rPr>
        <w:t>ים</w:t>
      </w:r>
      <w:r>
        <w:rPr>
          <w:rFonts w:hint="cs"/>
          <w:rtl/>
          <w:lang w:eastAsia="he-IL"/>
        </w:rPr>
        <w:t xml:space="preserve"> שאתה מכיר</w:t>
      </w:r>
      <w:r w:rsidR="000D4428">
        <w:rPr>
          <w:rFonts w:hint="cs"/>
          <w:rtl/>
          <w:lang w:eastAsia="he-IL"/>
        </w:rPr>
        <w:t xml:space="preserve"> שנמצאים בבית הסוהר בסביבה הקרובה שלך</w:t>
      </w:r>
      <w:r>
        <w:rPr>
          <w:rFonts w:hint="cs"/>
          <w:rtl/>
          <w:lang w:eastAsia="he-IL"/>
        </w:rPr>
        <w:t>. גם לי אין כאלה אבל זו החובה שלנו, זה התפקיד שלנו כי הפתרון הזה של בניית היכלי משפט בצמוד לבתי המאסר</w:t>
      </w:r>
      <w:r w:rsidR="000D4428">
        <w:rPr>
          <w:rFonts w:hint="cs"/>
          <w:rtl/>
          <w:lang w:eastAsia="he-IL"/>
        </w:rPr>
        <w:t>,</w:t>
      </w:r>
      <w:r>
        <w:rPr>
          <w:rFonts w:hint="cs"/>
          <w:rtl/>
          <w:lang w:eastAsia="he-IL"/>
        </w:rPr>
        <w:t xml:space="preserve"> </w:t>
      </w:r>
      <w:r w:rsidR="000D4428">
        <w:rPr>
          <w:rFonts w:hint="cs"/>
          <w:rtl/>
          <w:lang w:eastAsia="he-IL"/>
        </w:rPr>
        <w:t xml:space="preserve">יכול </w:t>
      </w:r>
      <w:bookmarkStart w:id="46" w:name="_ETM_Q1_621303"/>
      <w:bookmarkEnd w:id="46"/>
      <w:r w:rsidR="000D4428">
        <w:rPr>
          <w:rFonts w:hint="cs"/>
          <w:rtl/>
          <w:lang w:eastAsia="he-IL"/>
        </w:rPr>
        <w:t xml:space="preserve">להועיל הרבה, יכול לחסוך למדינה הרבה מאוד כסף ובעית של </w:t>
      </w:r>
      <w:bookmarkStart w:id="47" w:name="_ETM_Q1_627532"/>
      <w:bookmarkEnd w:id="47"/>
      <w:r w:rsidR="000D4428">
        <w:rPr>
          <w:rFonts w:hint="cs"/>
          <w:rtl/>
          <w:lang w:eastAsia="he-IL"/>
        </w:rPr>
        <w:t xml:space="preserve">שינוע של יחידת נחשון שקורסת תחת העומס, </w:t>
      </w:r>
      <w:r>
        <w:rPr>
          <w:rFonts w:hint="cs"/>
          <w:rtl/>
          <w:lang w:eastAsia="he-IL"/>
        </w:rPr>
        <w:t>והדבר החשוב ביותר, אדוני היושב-ראש, זה שתיתן זכוי</w:t>
      </w:r>
      <w:r w:rsidR="000D4428">
        <w:rPr>
          <w:rFonts w:hint="cs"/>
          <w:rtl/>
          <w:lang w:eastAsia="he-IL"/>
        </w:rPr>
        <w:t>ו</w:t>
      </w:r>
      <w:r>
        <w:rPr>
          <w:rFonts w:hint="cs"/>
          <w:rtl/>
          <w:lang w:eastAsia="he-IL"/>
        </w:rPr>
        <w:t>ת לאסיר. ייצא מבית</w:t>
      </w:r>
      <w:r w:rsidR="000D4428">
        <w:rPr>
          <w:rFonts w:hint="cs"/>
          <w:rtl/>
          <w:lang w:eastAsia="he-IL"/>
        </w:rPr>
        <w:t xml:space="preserve"> הכלא </w:t>
      </w:r>
      <w:r>
        <w:rPr>
          <w:rtl/>
          <w:lang w:eastAsia="he-IL"/>
        </w:rPr>
        <w:t>–</w:t>
      </w:r>
      <w:r>
        <w:rPr>
          <w:rFonts w:hint="cs"/>
          <w:rtl/>
          <w:lang w:eastAsia="he-IL"/>
        </w:rPr>
        <w:t xml:space="preserve"> אפילו לא יצא אלא ייכנס למקום מאובטח</w:t>
      </w:r>
      <w:r w:rsidR="000D4428">
        <w:rPr>
          <w:rFonts w:hint="cs"/>
          <w:rtl/>
          <w:lang w:eastAsia="he-IL"/>
        </w:rPr>
        <w:t xml:space="preserve"> </w:t>
      </w:r>
      <w:bookmarkStart w:id="48" w:name="_ETM_Q1_639517"/>
      <w:bookmarkEnd w:id="48"/>
      <w:r w:rsidR="000D4428">
        <w:rPr>
          <w:rFonts w:hint="cs"/>
          <w:rtl/>
          <w:lang w:eastAsia="he-IL"/>
        </w:rPr>
        <w:t>ומסודר, מקום חדש שהשופטים ירגישו שם בנוח, ויוכל לעמוד מול</w:t>
      </w:r>
      <w:bookmarkStart w:id="49" w:name="_ETM_Q1_648697"/>
      <w:bookmarkEnd w:id="49"/>
      <w:r w:rsidR="000D4428">
        <w:rPr>
          <w:rFonts w:hint="cs"/>
          <w:rtl/>
          <w:lang w:eastAsia="he-IL"/>
        </w:rPr>
        <w:t xml:space="preserve"> עיני השופט. זה טוב גם לענייני קורונה וגם לעתיד. תודה.</w:t>
      </w:r>
    </w:p>
    <w:p w:rsidR="000C61D1" w:rsidRDefault="000C61D1" w:rsidP="000C61D1">
      <w:pPr>
        <w:rPr>
          <w:rtl/>
          <w:lang w:eastAsia="he-IL"/>
        </w:rPr>
      </w:pPr>
    </w:p>
    <w:p w:rsidR="000C61D1" w:rsidRDefault="000C61D1" w:rsidP="000C61D1">
      <w:pPr>
        <w:pStyle w:val="af6"/>
        <w:keepNext/>
        <w:rPr>
          <w:rtl/>
        </w:rPr>
      </w:pPr>
      <w:bookmarkStart w:id="50" w:name="ET_yor_6156_9"/>
      <w:r w:rsidRPr="000C61D1">
        <w:rPr>
          <w:rStyle w:val="TagStyle"/>
          <w:rtl/>
        </w:rPr>
        <w:t xml:space="preserve"> &lt;&lt; יור &gt;&gt; </w:t>
      </w:r>
      <w:r>
        <w:rPr>
          <w:rtl/>
        </w:rPr>
        <w:t>היו"ר גלעד קריב:</w:t>
      </w:r>
      <w:r w:rsidRPr="000C61D1">
        <w:rPr>
          <w:rStyle w:val="TagStyle"/>
          <w:rtl/>
        </w:rPr>
        <w:t xml:space="preserve"> &lt;&lt; יור &gt;&gt;</w:t>
      </w:r>
      <w:r>
        <w:rPr>
          <w:rtl/>
        </w:rPr>
        <w:t xml:space="preserve">   </w:t>
      </w:r>
      <w:bookmarkEnd w:id="50"/>
    </w:p>
    <w:p w:rsidR="000C61D1" w:rsidRDefault="000C61D1" w:rsidP="000C61D1">
      <w:pPr>
        <w:pStyle w:val="KeepWithNext"/>
        <w:rPr>
          <w:rtl/>
          <w:lang w:eastAsia="he-IL"/>
        </w:rPr>
      </w:pPr>
    </w:p>
    <w:p w:rsidR="000D4428" w:rsidRDefault="000D4428" w:rsidP="000C61D1">
      <w:pPr>
        <w:rPr>
          <w:rtl/>
          <w:lang w:eastAsia="he-IL"/>
        </w:rPr>
      </w:pPr>
      <w:r>
        <w:rPr>
          <w:rFonts w:hint="cs"/>
          <w:rtl/>
          <w:lang w:eastAsia="he-IL"/>
        </w:rPr>
        <w:t xml:space="preserve">תודה </w:t>
      </w:r>
      <w:bookmarkStart w:id="51" w:name="_ETM_Q1_663010"/>
      <w:bookmarkEnd w:id="51"/>
      <w:r>
        <w:rPr>
          <w:rFonts w:hint="cs"/>
          <w:rtl/>
          <w:lang w:eastAsia="he-IL"/>
        </w:rPr>
        <w:t>רבה, אדוני. ודאי נוכל להסתייע בניסיונך הרב בנושא הזה בהמשך הדיונים.</w:t>
      </w:r>
    </w:p>
    <w:p w:rsidR="000D4428" w:rsidRDefault="000D4428" w:rsidP="000C61D1">
      <w:pPr>
        <w:rPr>
          <w:rtl/>
          <w:lang w:eastAsia="he-IL"/>
        </w:rPr>
      </w:pPr>
    </w:p>
    <w:p w:rsidR="000C61D1" w:rsidRDefault="000D4428" w:rsidP="000D4428">
      <w:pPr>
        <w:rPr>
          <w:rtl/>
          <w:lang w:eastAsia="he-IL"/>
        </w:rPr>
      </w:pPr>
      <w:r>
        <w:rPr>
          <w:rFonts w:hint="cs"/>
          <w:rtl/>
          <w:lang w:eastAsia="he-IL"/>
        </w:rPr>
        <w:t xml:space="preserve">חברים וחברות, אנחנו מתחילים דיון ראשון בהצעת </w:t>
      </w:r>
      <w:bookmarkStart w:id="52" w:name="_ETM_Q1_674735"/>
      <w:bookmarkEnd w:id="52"/>
      <w:r>
        <w:rPr>
          <w:rFonts w:hint="cs"/>
          <w:rtl/>
          <w:lang w:eastAsia="he-IL"/>
        </w:rPr>
        <w:t xml:space="preserve">החוק. לא נמצה היום את הדיון </w:t>
      </w:r>
      <w:r>
        <w:rPr>
          <w:rtl/>
          <w:lang w:eastAsia="he-IL"/>
        </w:rPr>
        <w:t>–</w:t>
      </w:r>
      <w:r>
        <w:rPr>
          <w:rFonts w:hint="cs"/>
          <w:rtl/>
          <w:lang w:eastAsia="he-IL"/>
        </w:rPr>
        <w:t xml:space="preserve"> גם מן הטעם </w:t>
      </w:r>
      <w:bookmarkStart w:id="53" w:name="_ETM_Q1_679865"/>
      <w:bookmarkEnd w:id="53"/>
      <w:r>
        <w:rPr>
          <w:rFonts w:hint="cs"/>
          <w:rtl/>
          <w:lang w:eastAsia="he-IL"/>
        </w:rPr>
        <w:t xml:space="preserve">שאנחנו בשבוע מיוחד שבו לא מתקיימות הצבעות למעט במקרים חריגים לא בוועדות ולא במליאה בגלל חג הקרבן, אבל גם מבחינתי הנושא הזה לא ימוצה בדיון אחד. </w:t>
      </w:r>
      <w:r w:rsidR="000C61D1">
        <w:rPr>
          <w:rFonts w:hint="cs"/>
          <w:rtl/>
          <w:lang w:eastAsia="he-IL"/>
        </w:rPr>
        <w:t>נתחיל את הדיון היום, נמשיך אותו כבר בשבוע הבא לאור העלייה בתחלואה</w:t>
      </w:r>
      <w:r>
        <w:rPr>
          <w:rFonts w:hint="cs"/>
          <w:rtl/>
          <w:lang w:eastAsia="he-IL"/>
        </w:rPr>
        <w:t>.</w:t>
      </w:r>
      <w:r w:rsidR="000C61D1">
        <w:rPr>
          <w:rFonts w:hint="cs"/>
          <w:rtl/>
          <w:lang w:eastAsia="he-IL"/>
        </w:rPr>
        <w:t xml:space="preserve"> לא נעכב שלא לצורך</w:t>
      </w:r>
      <w:r>
        <w:rPr>
          <w:rFonts w:hint="cs"/>
          <w:rtl/>
          <w:lang w:eastAsia="he-IL"/>
        </w:rPr>
        <w:t>,</w:t>
      </w:r>
      <w:r w:rsidR="000C61D1">
        <w:rPr>
          <w:rFonts w:hint="cs"/>
          <w:rtl/>
          <w:lang w:eastAsia="he-IL"/>
        </w:rPr>
        <w:t xml:space="preserve"> אבל נמצה את הדיון. </w:t>
      </w:r>
      <w:r>
        <w:rPr>
          <w:rFonts w:hint="cs"/>
          <w:rtl/>
          <w:lang w:eastAsia="he-IL"/>
        </w:rPr>
        <w:t>הוכן גם מחקר של הכנסת בנושא ייש</w:t>
      </w:r>
      <w:r w:rsidR="000C61D1">
        <w:rPr>
          <w:rFonts w:hint="cs"/>
          <w:rtl/>
          <w:lang w:eastAsia="he-IL"/>
        </w:rPr>
        <w:t>ו</w:t>
      </w:r>
      <w:r>
        <w:rPr>
          <w:rFonts w:hint="cs"/>
          <w:rtl/>
          <w:lang w:eastAsia="he-IL"/>
        </w:rPr>
        <w:t>ם</w:t>
      </w:r>
      <w:r w:rsidR="000C61D1">
        <w:rPr>
          <w:rFonts w:hint="cs"/>
          <w:rtl/>
          <w:lang w:eastAsia="he-IL"/>
        </w:rPr>
        <w:t xml:space="preserve"> החוק הזה, שיוצג כאן </w:t>
      </w:r>
      <w:r w:rsidR="000C61D1">
        <w:rPr>
          <w:rtl/>
          <w:lang w:eastAsia="he-IL"/>
        </w:rPr>
        <w:t>–</w:t>
      </w:r>
      <w:r w:rsidR="000C61D1">
        <w:rPr>
          <w:rFonts w:hint="cs"/>
          <w:rtl/>
          <w:lang w:eastAsia="he-IL"/>
        </w:rPr>
        <w:t xml:space="preserve"> נראה אם הוא יוצג ב</w:t>
      </w:r>
      <w:r>
        <w:rPr>
          <w:rFonts w:hint="cs"/>
          <w:rtl/>
          <w:lang w:eastAsia="he-IL"/>
        </w:rPr>
        <w:t>ד</w:t>
      </w:r>
      <w:r w:rsidR="000C61D1">
        <w:rPr>
          <w:rFonts w:hint="cs"/>
          <w:rtl/>
          <w:lang w:eastAsia="he-IL"/>
        </w:rPr>
        <w:t xml:space="preserve">יון הזה. נשתדל שיוצג כבר בדיון הזה, אבל </w:t>
      </w:r>
      <w:r>
        <w:rPr>
          <w:rFonts w:hint="cs"/>
          <w:rtl/>
          <w:lang w:eastAsia="he-IL"/>
        </w:rPr>
        <w:t xml:space="preserve">אנו </w:t>
      </w:r>
      <w:r w:rsidR="000C61D1">
        <w:rPr>
          <w:rFonts w:hint="cs"/>
          <w:rtl/>
          <w:lang w:eastAsia="he-IL"/>
        </w:rPr>
        <w:t xml:space="preserve">נשמע את מסקנות המחקר בטרם נקבל החלטה. </w:t>
      </w:r>
    </w:p>
    <w:p w:rsidR="00522343" w:rsidRDefault="00522343" w:rsidP="000C61D1">
      <w:pPr>
        <w:rPr>
          <w:rtl/>
          <w:lang w:eastAsia="he-IL"/>
        </w:rPr>
      </w:pPr>
    </w:p>
    <w:p w:rsidR="00522343" w:rsidRDefault="00522343" w:rsidP="006F6C42">
      <w:pPr>
        <w:rPr>
          <w:rtl/>
          <w:lang w:eastAsia="he-IL"/>
        </w:rPr>
      </w:pPr>
      <w:r>
        <w:rPr>
          <w:rFonts w:hint="cs"/>
          <w:rtl/>
          <w:lang w:eastAsia="he-IL"/>
        </w:rPr>
        <w:t xml:space="preserve">כיוון שקראנו את החומר, וגם את </w:t>
      </w:r>
      <w:r w:rsidR="006F6C42">
        <w:rPr>
          <w:rFonts w:hint="cs"/>
          <w:rtl/>
          <w:lang w:eastAsia="he-IL"/>
        </w:rPr>
        <w:t>ההערות, חשוב לי לומר בתחילת הדב</w:t>
      </w:r>
      <w:r>
        <w:rPr>
          <w:rFonts w:hint="cs"/>
          <w:rtl/>
          <w:lang w:eastAsia="he-IL"/>
        </w:rPr>
        <w:t>ר</w:t>
      </w:r>
      <w:r w:rsidR="006F6C42">
        <w:rPr>
          <w:rFonts w:hint="cs"/>
          <w:rtl/>
          <w:lang w:eastAsia="he-IL"/>
        </w:rPr>
        <w:t>י</w:t>
      </w:r>
      <w:r>
        <w:rPr>
          <w:rFonts w:hint="cs"/>
          <w:rtl/>
          <w:lang w:eastAsia="he-IL"/>
        </w:rPr>
        <w:t>ם, למרות שהדי</w:t>
      </w:r>
      <w:r w:rsidR="006F6C42">
        <w:rPr>
          <w:rFonts w:hint="cs"/>
          <w:rtl/>
          <w:lang w:eastAsia="he-IL"/>
        </w:rPr>
        <w:t>ו</w:t>
      </w:r>
      <w:r w:rsidR="002F570B">
        <w:rPr>
          <w:rFonts w:hint="cs"/>
          <w:rtl/>
          <w:lang w:eastAsia="he-IL"/>
        </w:rPr>
        <w:t>ן</w:t>
      </w:r>
      <w:r>
        <w:rPr>
          <w:rFonts w:hint="cs"/>
          <w:rtl/>
          <w:lang w:eastAsia="he-IL"/>
        </w:rPr>
        <w:t xml:space="preserve"> הוא פתוח ותישמענה בו כל הדעות, ואני מניח שבדי</w:t>
      </w:r>
      <w:r w:rsidR="006F6C42">
        <w:rPr>
          <w:rFonts w:hint="cs"/>
          <w:rtl/>
          <w:lang w:eastAsia="he-IL"/>
        </w:rPr>
        <w:t>ו</w:t>
      </w:r>
      <w:r w:rsidR="002F570B">
        <w:rPr>
          <w:rFonts w:hint="cs"/>
          <w:rtl/>
          <w:lang w:eastAsia="he-IL"/>
        </w:rPr>
        <w:t>ן</w:t>
      </w:r>
      <w:r>
        <w:rPr>
          <w:rFonts w:hint="cs"/>
          <w:rtl/>
          <w:lang w:eastAsia="he-IL"/>
        </w:rPr>
        <w:t xml:space="preserve"> הבא יהיו עוד חבר</w:t>
      </w:r>
      <w:r w:rsidR="002F570B">
        <w:rPr>
          <w:rFonts w:hint="cs"/>
          <w:rtl/>
          <w:lang w:eastAsia="he-IL"/>
        </w:rPr>
        <w:t>ים</w:t>
      </w:r>
      <w:r>
        <w:rPr>
          <w:rFonts w:hint="cs"/>
          <w:rtl/>
          <w:lang w:eastAsia="he-IL"/>
        </w:rPr>
        <w:t xml:space="preserve"> ו</w:t>
      </w:r>
      <w:r w:rsidR="006F6C42">
        <w:rPr>
          <w:rFonts w:hint="cs"/>
          <w:rtl/>
          <w:lang w:eastAsia="he-IL"/>
        </w:rPr>
        <w:t>חברות. נציג הרשימה המשותפת חבר הכנ</w:t>
      </w:r>
      <w:r w:rsidR="000D4428">
        <w:rPr>
          <w:rFonts w:hint="cs"/>
          <w:rtl/>
          <w:lang w:eastAsia="he-IL"/>
        </w:rPr>
        <w:t>ס</w:t>
      </w:r>
      <w:r w:rsidR="006F6C42">
        <w:rPr>
          <w:rFonts w:hint="cs"/>
          <w:rtl/>
          <w:lang w:eastAsia="he-IL"/>
        </w:rPr>
        <w:t>ת</w:t>
      </w:r>
      <w:r w:rsidR="000D4428">
        <w:rPr>
          <w:rFonts w:hint="cs"/>
          <w:rtl/>
          <w:lang w:eastAsia="he-IL"/>
        </w:rPr>
        <w:t xml:space="preserve"> אוסאמה סעדי צי</w:t>
      </w:r>
      <w:r>
        <w:rPr>
          <w:rFonts w:hint="cs"/>
          <w:rtl/>
          <w:lang w:eastAsia="he-IL"/>
        </w:rPr>
        <w:t>י</w:t>
      </w:r>
      <w:r w:rsidR="000D4428">
        <w:rPr>
          <w:rFonts w:hint="cs"/>
          <w:rtl/>
          <w:lang w:eastAsia="he-IL"/>
        </w:rPr>
        <w:t>ן</w:t>
      </w:r>
      <w:r>
        <w:rPr>
          <w:rFonts w:hint="cs"/>
          <w:rtl/>
          <w:lang w:eastAsia="he-IL"/>
        </w:rPr>
        <w:t xml:space="preserve"> שחשוב לו מאוד להי</w:t>
      </w:r>
      <w:r w:rsidR="006F6C42">
        <w:rPr>
          <w:rFonts w:hint="cs"/>
          <w:rtl/>
          <w:lang w:eastAsia="he-IL"/>
        </w:rPr>
        <w:t>ו</w:t>
      </w:r>
      <w:r>
        <w:rPr>
          <w:rFonts w:hint="cs"/>
          <w:rtl/>
          <w:lang w:eastAsia="he-IL"/>
        </w:rPr>
        <w:t xml:space="preserve">ת בדיון ולהשמיע את קולו. </w:t>
      </w:r>
      <w:r w:rsidR="006F6C42">
        <w:rPr>
          <w:rFonts w:hint="cs"/>
          <w:rtl/>
          <w:lang w:eastAsia="he-IL"/>
        </w:rPr>
        <w:t xml:space="preserve">נמנע ממנו בשל חג הקרבן; </w:t>
      </w:r>
      <w:r>
        <w:rPr>
          <w:rFonts w:hint="cs"/>
          <w:rtl/>
          <w:lang w:eastAsia="he-IL"/>
        </w:rPr>
        <w:t>הוא כמובן יהיה פה בדיון הבא, אבל חשוב לי לומר בתחילת הדבר</w:t>
      </w:r>
      <w:r w:rsidR="002F570B">
        <w:rPr>
          <w:rFonts w:hint="cs"/>
          <w:rtl/>
          <w:lang w:eastAsia="he-IL"/>
        </w:rPr>
        <w:t>ים</w:t>
      </w:r>
      <w:r>
        <w:rPr>
          <w:rFonts w:hint="cs"/>
          <w:rtl/>
          <w:lang w:eastAsia="he-IL"/>
        </w:rPr>
        <w:t xml:space="preserve"> שכעיקר</w:t>
      </w:r>
      <w:r w:rsidR="006F6C42">
        <w:rPr>
          <w:rFonts w:hint="cs"/>
          <w:rtl/>
          <w:lang w:eastAsia="he-IL"/>
        </w:rPr>
        <w:t>ו</w:t>
      </w:r>
      <w:r w:rsidR="002F570B">
        <w:rPr>
          <w:rFonts w:hint="cs"/>
          <w:rtl/>
          <w:lang w:eastAsia="he-IL"/>
        </w:rPr>
        <w:t>ן</w:t>
      </w:r>
      <w:r>
        <w:rPr>
          <w:rFonts w:hint="cs"/>
          <w:rtl/>
          <w:lang w:eastAsia="he-IL"/>
        </w:rPr>
        <w:t xml:space="preserve"> אני רואה הרבה טעם בהקפדה </w:t>
      </w:r>
      <w:r w:rsidR="006F6C42">
        <w:rPr>
          <w:rFonts w:hint="cs"/>
          <w:rtl/>
          <w:lang w:eastAsia="he-IL"/>
        </w:rPr>
        <w:t xml:space="preserve">להותיר לקורונה </w:t>
      </w:r>
      <w:r>
        <w:rPr>
          <w:rFonts w:hint="cs"/>
          <w:rtl/>
          <w:lang w:eastAsia="he-IL"/>
        </w:rPr>
        <w:t>את אשר לקורונה, ותהליכים שראוי לדון בהם ולעסוק בהם, לבחון א</w:t>
      </w:r>
      <w:r w:rsidR="006F6C42">
        <w:rPr>
          <w:rFonts w:hint="cs"/>
          <w:rtl/>
          <w:lang w:eastAsia="he-IL"/>
        </w:rPr>
        <w:t>ו</w:t>
      </w:r>
      <w:r>
        <w:rPr>
          <w:rFonts w:hint="cs"/>
          <w:rtl/>
          <w:lang w:eastAsia="he-IL"/>
        </w:rPr>
        <w:t>תם, לחוקק אותם שלא קשורים לקורונה צריכים להתנהל מחוץ לחקיקת הקורונה. ערבוב התחו</w:t>
      </w:r>
      <w:r w:rsidR="006F6C42">
        <w:rPr>
          <w:rFonts w:hint="cs"/>
          <w:rtl/>
          <w:lang w:eastAsia="he-IL"/>
        </w:rPr>
        <w:t>מי</w:t>
      </w:r>
      <w:r>
        <w:rPr>
          <w:rFonts w:hint="cs"/>
          <w:rtl/>
          <w:lang w:eastAsia="he-IL"/>
        </w:rPr>
        <w:t xml:space="preserve">ם </w:t>
      </w:r>
      <w:r w:rsidR="006F6C42">
        <w:rPr>
          <w:rFonts w:hint="cs"/>
          <w:rtl/>
          <w:lang w:eastAsia="he-IL"/>
        </w:rPr>
        <w:t xml:space="preserve">והניסיון להכניס </w:t>
      </w:r>
      <w:bookmarkStart w:id="54" w:name="_ETM_Q1_795468"/>
      <w:bookmarkEnd w:id="54"/>
      <w:r w:rsidR="006F6C42">
        <w:rPr>
          <w:rFonts w:hint="cs"/>
          <w:rtl/>
          <w:lang w:eastAsia="he-IL"/>
        </w:rPr>
        <w:t xml:space="preserve">לתוך חוקים </w:t>
      </w:r>
      <w:r>
        <w:rPr>
          <w:rFonts w:hint="cs"/>
          <w:rtl/>
          <w:lang w:eastAsia="he-IL"/>
        </w:rPr>
        <w:t>שחוסים תחת צלע קורונה, להכניס לתוך החוקים הללו מה</w:t>
      </w:r>
      <w:r w:rsidR="006F6C42">
        <w:rPr>
          <w:rFonts w:hint="cs"/>
          <w:rtl/>
          <w:lang w:eastAsia="he-IL"/>
        </w:rPr>
        <w:t>לכים שלא קשורים עניינית לקורונה</w:t>
      </w:r>
      <w:r>
        <w:rPr>
          <w:rFonts w:hint="cs"/>
          <w:rtl/>
          <w:lang w:eastAsia="he-IL"/>
        </w:rPr>
        <w:t xml:space="preserve">; </w:t>
      </w:r>
      <w:r w:rsidR="006F6C42">
        <w:rPr>
          <w:rFonts w:hint="cs"/>
          <w:rtl/>
          <w:lang w:eastAsia="he-IL"/>
        </w:rPr>
        <w:t xml:space="preserve">שייכים </w:t>
      </w:r>
      <w:r>
        <w:rPr>
          <w:rFonts w:hint="cs"/>
          <w:rtl/>
          <w:lang w:eastAsia="he-IL"/>
        </w:rPr>
        <w:t>אולי למגמות, לכיוונים</w:t>
      </w:r>
      <w:r w:rsidR="006F6C42">
        <w:rPr>
          <w:rFonts w:hint="cs"/>
          <w:rtl/>
          <w:lang w:eastAsia="he-IL"/>
        </w:rPr>
        <w:t xml:space="preserve">, לרעיונות שאולי צריך להביא אותם </w:t>
      </w:r>
      <w:bookmarkStart w:id="55" w:name="_ETM_Q1_815091"/>
      <w:bookmarkEnd w:id="55"/>
      <w:r w:rsidR="006F6C42">
        <w:rPr>
          <w:rFonts w:hint="cs"/>
          <w:rtl/>
          <w:lang w:eastAsia="he-IL"/>
        </w:rPr>
        <w:t>לידי</w:t>
      </w:r>
      <w:r>
        <w:rPr>
          <w:rFonts w:hint="cs"/>
          <w:rtl/>
          <w:lang w:eastAsia="he-IL"/>
        </w:rPr>
        <w:t xml:space="preserve"> הבשלה, אבל הדברים לא צריכ</w:t>
      </w:r>
      <w:r w:rsidR="002F570B">
        <w:rPr>
          <w:rFonts w:hint="cs"/>
          <w:rtl/>
          <w:lang w:eastAsia="he-IL"/>
        </w:rPr>
        <w:t>ים</w:t>
      </w:r>
      <w:r>
        <w:rPr>
          <w:rFonts w:hint="cs"/>
          <w:rtl/>
          <w:lang w:eastAsia="he-IL"/>
        </w:rPr>
        <w:t xml:space="preserve"> להיעשות במסגרת חקיקת הקורונה. </w:t>
      </w:r>
      <w:r w:rsidR="00695411">
        <w:rPr>
          <w:rFonts w:hint="cs"/>
          <w:rtl/>
          <w:lang w:eastAsia="he-IL"/>
        </w:rPr>
        <w:t>אני אומר את זה כהצהרת פתיחה כדי שאם אתם נציגי הממשלה ח</w:t>
      </w:r>
      <w:r w:rsidR="006F6C42">
        <w:rPr>
          <w:rFonts w:hint="cs"/>
          <w:rtl/>
          <w:lang w:eastAsia="he-IL"/>
        </w:rPr>
        <w:t>שבים אחרת, יוכלו להתייחס לדברים,</w:t>
      </w:r>
      <w:r w:rsidR="00695411">
        <w:rPr>
          <w:rFonts w:hint="cs"/>
          <w:rtl/>
          <w:lang w:eastAsia="he-IL"/>
        </w:rPr>
        <w:t xml:space="preserve"> אבל זו </w:t>
      </w:r>
      <w:r w:rsidR="006F6C42">
        <w:rPr>
          <w:rFonts w:hint="cs"/>
          <w:rtl/>
          <w:lang w:eastAsia="he-IL"/>
        </w:rPr>
        <w:t xml:space="preserve">בהחלט </w:t>
      </w:r>
      <w:r w:rsidR="00695411">
        <w:rPr>
          <w:rFonts w:hint="cs"/>
          <w:rtl/>
          <w:lang w:eastAsia="he-IL"/>
        </w:rPr>
        <w:t>מגמה וכוונה ש</w:t>
      </w:r>
      <w:r w:rsidR="006F6C42">
        <w:rPr>
          <w:rFonts w:hint="cs"/>
          <w:rtl/>
          <w:lang w:eastAsia="he-IL"/>
        </w:rPr>
        <w:t>אנ</w:t>
      </w:r>
      <w:r w:rsidR="00695411">
        <w:rPr>
          <w:rFonts w:hint="cs"/>
          <w:rtl/>
          <w:lang w:eastAsia="he-IL"/>
        </w:rPr>
        <w:t>י מתכו</w:t>
      </w:r>
      <w:r w:rsidR="006F6C42">
        <w:rPr>
          <w:rFonts w:hint="cs"/>
          <w:rtl/>
          <w:lang w:eastAsia="he-IL"/>
        </w:rPr>
        <w:t>ו</w:t>
      </w:r>
      <w:r w:rsidR="00695411">
        <w:rPr>
          <w:rFonts w:hint="cs"/>
          <w:rtl/>
          <w:lang w:eastAsia="he-IL"/>
        </w:rPr>
        <w:t>ן להוביל בה את הדי</w:t>
      </w:r>
      <w:r w:rsidR="006F6C42">
        <w:rPr>
          <w:rFonts w:hint="cs"/>
          <w:rtl/>
          <w:lang w:eastAsia="he-IL"/>
        </w:rPr>
        <w:t>ו</w:t>
      </w:r>
      <w:r w:rsidR="002F570B">
        <w:rPr>
          <w:rFonts w:hint="cs"/>
          <w:rtl/>
          <w:lang w:eastAsia="he-IL"/>
        </w:rPr>
        <w:t>ן</w:t>
      </w:r>
      <w:r w:rsidR="00695411">
        <w:rPr>
          <w:rFonts w:hint="cs"/>
          <w:rtl/>
          <w:lang w:eastAsia="he-IL"/>
        </w:rPr>
        <w:t xml:space="preserve"> </w:t>
      </w:r>
      <w:r w:rsidR="006F6C42">
        <w:rPr>
          <w:rFonts w:hint="cs"/>
          <w:rtl/>
          <w:lang w:eastAsia="he-IL"/>
        </w:rPr>
        <w:t>בח</w:t>
      </w:r>
      <w:r w:rsidR="00695411">
        <w:rPr>
          <w:rFonts w:hint="cs"/>
          <w:rtl/>
          <w:lang w:eastAsia="he-IL"/>
        </w:rPr>
        <w:t>וק הזה.</w:t>
      </w:r>
    </w:p>
    <w:p w:rsidR="00695411" w:rsidRDefault="00695411" w:rsidP="000C61D1">
      <w:pPr>
        <w:rPr>
          <w:rtl/>
          <w:lang w:eastAsia="he-IL"/>
        </w:rPr>
      </w:pPr>
    </w:p>
    <w:p w:rsidR="00695411" w:rsidRDefault="00695411" w:rsidP="00695411">
      <w:pPr>
        <w:pStyle w:val="-"/>
        <w:keepNext/>
        <w:rPr>
          <w:rtl/>
        </w:rPr>
      </w:pPr>
      <w:bookmarkStart w:id="56" w:name="ET_speakercontinue_5069_10"/>
      <w:r w:rsidRPr="00695411">
        <w:rPr>
          <w:rStyle w:val="TagStyle"/>
          <w:rtl/>
        </w:rPr>
        <w:lastRenderedPageBreak/>
        <w:t xml:space="preserve"> &lt;&lt; דובר_המשך &gt;&gt; </w:t>
      </w:r>
      <w:r>
        <w:rPr>
          <w:rtl/>
        </w:rPr>
        <w:t>יעקב אשר (יהדות התורה):</w:t>
      </w:r>
      <w:r w:rsidRPr="00695411">
        <w:rPr>
          <w:rStyle w:val="TagStyle"/>
          <w:rtl/>
        </w:rPr>
        <w:t xml:space="preserve"> &lt;&lt; דובר_המשך &gt;&gt;</w:t>
      </w:r>
      <w:r>
        <w:rPr>
          <w:rtl/>
        </w:rPr>
        <w:t xml:space="preserve">   </w:t>
      </w:r>
      <w:bookmarkEnd w:id="56"/>
    </w:p>
    <w:p w:rsidR="00695411" w:rsidRDefault="00695411" w:rsidP="00695411">
      <w:pPr>
        <w:pStyle w:val="KeepWithNext"/>
        <w:rPr>
          <w:rtl/>
          <w:lang w:eastAsia="he-IL"/>
        </w:rPr>
      </w:pPr>
    </w:p>
    <w:p w:rsidR="00695411" w:rsidRDefault="00695411" w:rsidP="006F6C42">
      <w:pPr>
        <w:rPr>
          <w:rtl/>
          <w:lang w:eastAsia="he-IL"/>
        </w:rPr>
      </w:pPr>
      <w:r>
        <w:rPr>
          <w:rFonts w:hint="cs"/>
          <w:rtl/>
          <w:lang w:eastAsia="he-IL"/>
        </w:rPr>
        <w:t xml:space="preserve">הערה אחת, </w:t>
      </w:r>
      <w:r w:rsidR="006F6C42">
        <w:rPr>
          <w:rFonts w:hint="cs"/>
          <w:rtl/>
          <w:lang w:eastAsia="he-IL"/>
        </w:rPr>
        <w:t xml:space="preserve">כי אני מבין שלא דיברת רק על משרדי הממשלה </w:t>
      </w:r>
      <w:bookmarkStart w:id="57" w:name="_ETM_Q1_846843"/>
      <w:bookmarkEnd w:id="57"/>
      <w:r w:rsidR="006F6C42">
        <w:rPr>
          <w:rFonts w:hint="cs"/>
          <w:rtl/>
          <w:lang w:eastAsia="he-IL"/>
        </w:rPr>
        <w:t xml:space="preserve">אלא קצת </w:t>
      </w:r>
      <w:r>
        <w:rPr>
          <w:rFonts w:hint="cs"/>
          <w:rtl/>
          <w:lang w:eastAsia="he-IL"/>
        </w:rPr>
        <w:t>ענית לי. אני רוצה לתקן את הדברים. קודם כל, כשאנחנ</w:t>
      </w:r>
      <w:r w:rsidR="006F6C42">
        <w:rPr>
          <w:rFonts w:hint="cs"/>
          <w:rtl/>
          <w:lang w:eastAsia="he-IL"/>
        </w:rPr>
        <w:t>ו ישבנו גם אז</w:t>
      </w:r>
      <w:r>
        <w:rPr>
          <w:rFonts w:hint="cs"/>
          <w:rtl/>
          <w:lang w:eastAsia="he-IL"/>
        </w:rPr>
        <w:t xml:space="preserve">, אם היו אומרים לי שעכשיו נתכנס שוב </w:t>
      </w:r>
      <w:r w:rsidR="006F6C42">
        <w:rPr>
          <w:rFonts w:hint="cs"/>
          <w:rtl/>
          <w:lang w:eastAsia="he-IL"/>
        </w:rPr>
        <w:t xml:space="preserve">לדון על קורונה שוב, אחרי שהיו חיסונים </w:t>
      </w:r>
      <w:r>
        <w:rPr>
          <w:rFonts w:hint="cs"/>
          <w:rtl/>
          <w:lang w:eastAsia="he-IL"/>
        </w:rPr>
        <w:t xml:space="preserve">ועם </w:t>
      </w:r>
      <w:r w:rsidR="006F6C42">
        <w:rPr>
          <w:rFonts w:hint="cs"/>
          <w:rtl/>
          <w:lang w:eastAsia="he-IL"/>
        </w:rPr>
        <w:t>ישראל רץ להתחסן והגיע הזמן לחייך וכולנו נפרדנו מהמסכות באי-</w:t>
      </w:r>
      <w:r>
        <w:rPr>
          <w:rFonts w:hint="cs"/>
          <w:rtl/>
          <w:lang w:eastAsia="he-IL"/>
        </w:rPr>
        <w:t xml:space="preserve">אהבה גדולה, כנראה, אדוני היושב-ראש, </w:t>
      </w:r>
      <w:r w:rsidR="006F6C42">
        <w:rPr>
          <w:rFonts w:hint="cs"/>
          <w:rtl/>
          <w:lang w:eastAsia="he-IL"/>
        </w:rPr>
        <w:t xml:space="preserve">שהקורונה </w:t>
      </w:r>
      <w:bookmarkStart w:id="58" w:name="_ETM_Q1_873136"/>
      <w:bookmarkEnd w:id="58"/>
      <w:r w:rsidR="006F6C42">
        <w:rPr>
          <w:rFonts w:hint="cs"/>
          <w:rtl/>
          <w:lang w:eastAsia="he-IL"/>
        </w:rPr>
        <w:t xml:space="preserve">הולכת ללוות אותנו עוד שנים רבות, </w:t>
      </w:r>
      <w:r>
        <w:rPr>
          <w:rFonts w:hint="cs"/>
          <w:rtl/>
          <w:lang w:eastAsia="he-IL"/>
        </w:rPr>
        <w:t>ויתחלפו פה עוד כמה יושב</w:t>
      </w:r>
      <w:r w:rsidR="006F6C42">
        <w:rPr>
          <w:rFonts w:hint="cs"/>
          <w:rtl/>
          <w:lang w:eastAsia="he-IL"/>
        </w:rPr>
        <w:t>י</w:t>
      </w:r>
      <w:r>
        <w:rPr>
          <w:rFonts w:hint="cs"/>
          <w:rtl/>
          <w:lang w:eastAsia="he-IL"/>
        </w:rPr>
        <w:t>-ראש בשנים ה</w:t>
      </w:r>
      <w:r w:rsidR="006F6C42">
        <w:rPr>
          <w:rFonts w:hint="cs"/>
          <w:rtl/>
          <w:lang w:eastAsia="he-IL"/>
        </w:rPr>
        <w:t>ל</w:t>
      </w:r>
      <w:r>
        <w:rPr>
          <w:rFonts w:hint="cs"/>
          <w:rtl/>
          <w:lang w:eastAsia="he-IL"/>
        </w:rPr>
        <w:t xml:space="preserve">לו. </w:t>
      </w:r>
      <w:r w:rsidR="006F6C42">
        <w:rPr>
          <w:rFonts w:hint="cs"/>
          <w:rtl/>
          <w:lang w:eastAsia="he-IL"/>
        </w:rPr>
        <w:t>הקורונה וסוגיה השונים שרק מתפתחים כל הזמן עלולים ללוות</w:t>
      </w:r>
      <w:r>
        <w:rPr>
          <w:rFonts w:hint="cs"/>
          <w:rtl/>
          <w:lang w:eastAsia="he-IL"/>
        </w:rPr>
        <w:t xml:space="preserve"> אותנו עוד ש</w:t>
      </w:r>
      <w:r w:rsidR="006F6C42">
        <w:rPr>
          <w:rFonts w:hint="cs"/>
          <w:rtl/>
          <w:lang w:eastAsia="he-IL"/>
        </w:rPr>
        <w:t>ל</w:t>
      </w:r>
      <w:r>
        <w:rPr>
          <w:rFonts w:hint="cs"/>
          <w:rtl/>
          <w:lang w:eastAsia="he-IL"/>
        </w:rPr>
        <w:t>וש או ארבע שנים.</w:t>
      </w:r>
    </w:p>
    <w:p w:rsidR="00695411" w:rsidRDefault="00695411" w:rsidP="00695411">
      <w:pPr>
        <w:rPr>
          <w:rtl/>
          <w:lang w:eastAsia="he-IL"/>
        </w:rPr>
      </w:pPr>
    </w:p>
    <w:p w:rsidR="00695411" w:rsidRDefault="00695411" w:rsidP="00695411">
      <w:pPr>
        <w:rPr>
          <w:rtl/>
          <w:lang w:eastAsia="he-IL"/>
        </w:rPr>
      </w:pPr>
      <w:r>
        <w:rPr>
          <w:rFonts w:hint="cs"/>
          <w:rtl/>
          <w:lang w:eastAsia="he-IL"/>
        </w:rPr>
        <w:t>ההח</w:t>
      </w:r>
      <w:r w:rsidR="006F6C42">
        <w:rPr>
          <w:rFonts w:hint="cs"/>
          <w:rtl/>
          <w:lang w:eastAsia="he-IL"/>
        </w:rPr>
        <w:t>ל</w:t>
      </w:r>
      <w:r>
        <w:rPr>
          <w:rFonts w:hint="cs"/>
          <w:rtl/>
          <w:lang w:eastAsia="he-IL"/>
        </w:rPr>
        <w:t>טה שהיתה לגבי כלא אשל נכונה לקורונה, נכונה לקורונה עתידית.</w:t>
      </w:r>
    </w:p>
    <w:p w:rsidR="00695411" w:rsidRDefault="00695411" w:rsidP="00695411">
      <w:pPr>
        <w:rPr>
          <w:rtl/>
          <w:lang w:eastAsia="he-IL"/>
        </w:rPr>
      </w:pPr>
    </w:p>
    <w:p w:rsidR="00695411" w:rsidRDefault="00695411" w:rsidP="00695411">
      <w:pPr>
        <w:pStyle w:val="af6"/>
        <w:keepNext/>
        <w:rPr>
          <w:rtl/>
        </w:rPr>
      </w:pPr>
      <w:bookmarkStart w:id="59" w:name="ET_yor_6156_11"/>
      <w:r w:rsidRPr="00695411">
        <w:rPr>
          <w:rStyle w:val="TagStyle"/>
          <w:rtl/>
        </w:rPr>
        <w:t xml:space="preserve"> &lt;&lt; יור &gt;&gt; </w:t>
      </w:r>
      <w:r>
        <w:rPr>
          <w:rtl/>
        </w:rPr>
        <w:t>היו"ר גלעד קריב:</w:t>
      </w:r>
      <w:r w:rsidRPr="00695411">
        <w:rPr>
          <w:rStyle w:val="TagStyle"/>
          <w:rtl/>
        </w:rPr>
        <w:t xml:space="preserve"> &lt;&lt; יור &gt;&gt;</w:t>
      </w:r>
      <w:r>
        <w:rPr>
          <w:rtl/>
        </w:rPr>
        <w:t xml:space="preserve">   </w:t>
      </w:r>
      <w:bookmarkEnd w:id="59"/>
    </w:p>
    <w:p w:rsidR="00695411" w:rsidRDefault="00695411" w:rsidP="00695411">
      <w:pPr>
        <w:pStyle w:val="KeepWithNext"/>
        <w:rPr>
          <w:rtl/>
          <w:lang w:eastAsia="he-IL"/>
        </w:rPr>
      </w:pPr>
    </w:p>
    <w:p w:rsidR="00695411" w:rsidRDefault="006F6C42" w:rsidP="006F6C42">
      <w:pPr>
        <w:rPr>
          <w:rtl/>
          <w:lang w:eastAsia="he-IL"/>
        </w:rPr>
      </w:pPr>
      <w:r>
        <w:rPr>
          <w:rFonts w:hint="cs"/>
          <w:rtl/>
          <w:lang w:eastAsia="he-IL"/>
        </w:rPr>
        <w:t xml:space="preserve">דווקא </w:t>
      </w:r>
      <w:r w:rsidR="00695411">
        <w:rPr>
          <w:rFonts w:hint="cs"/>
          <w:rtl/>
          <w:lang w:eastAsia="he-IL"/>
        </w:rPr>
        <w:t>לא לשם התכוונתי.</w:t>
      </w:r>
      <w:r>
        <w:rPr>
          <w:rFonts w:hint="cs"/>
          <w:rtl/>
          <w:lang w:eastAsia="he-IL"/>
        </w:rPr>
        <w:t xml:space="preserve"> נציגי משרד המשפטים יודעים היטב לאיזה חלק בהצעת החוק אני מתכוון.</w:t>
      </w:r>
    </w:p>
    <w:p w:rsidR="00695411" w:rsidRDefault="00695411" w:rsidP="00695411">
      <w:pPr>
        <w:rPr>
          <w:rtl/>
          <w:lang w:eastAsia="he-IL"/>
        </w:rPr>
      </w:pPr>
    </w:p>
    <w:p w:rsidR="00695411" w:rsidRDefault="00695411" w:rsidP="00695411">
      <w:pPr>
        <w:pStyle w:val="-"/>
        <w:keepNext/>
        <w:rPr>
          <w:rtl/>
        </w:rPr>
      </w:pPr>
      <w:bookmarkStart w:id="60" w:name="ET_speakercontinue_5069_14"/>
      <w:r w:rsidRPr="00695411">
        <w:rPr>
          <w:rStyle w:val="TagStyle"/>
          <w:rtl/>
        </w:rPr>
        <w:t xml:space="preserve"> &lt;&lt; דובר_המשך &gt;&gt; </w:t>
      </w:r>
      <w:r>
        <w:rPr>
          <w:rtl/>
        </w:rPr>
        <w:t>יעקב אשר (יהדות התורה):</w:t>
      </w:r>
      <w:r w:rsidRPr="00695411">
        <w:rPr>
          <w:rStyle w:val="TagStyle"/>
          <w:rtl/>
        </w:rPr>
        <w:t xml:space="preserve"> &lt;&lt; דובר_המשך &gt;&gt;</w:t>
      </w:r>
      <w:r>
        <w:rPr>
          <w:rtl/>
        </w:rPr>
        <w:t xml:space="preserve">   </w:t>
      </w:r>
      <w:bookmarkEnd w:id="60"/>
    </w:p>
    <w:p w:rsidR="00695411" w:rsidRDefault="00695411" w:rsidP="00695411">
      <w:pPr>
        <w:pStyle w:val="KeepWithNext"/>
        <w:rPr>
          <w:rtl/>
          <w:lang w:eastAsia="he-IL"/>
        </w:rPr>
      </w:pPr>
    </w:p>
    <w:p w:rsidR="00695411" w:rsidRDefault="00695411" w:rsidP="006F6C42">
      <w:pPr>
        <w:rPr>
          <w:rtl/>
          <w:lang w:eastAsia="he-IL"/>
        </w:rPr>
      </w:pPr>
      <w:r>
        <w:rPr>
          <w:rFonts w:hint="cs"/>
          <w:rtl/>
          <w:lang w:eastAsia="he-IL"/>
        </w:rPr>
        <w:t xml:space="preserve">ודבר נוסף ששכחתי בהקשר הזה, </w:t>
      </w:r>
      <w:r w:rsidR="006F6C42">
        <w:rPr>
          <w:rFonts w:hint="cs"/>
          <w:rtl/>
          <w:lang w:eastAsia="he-IL"/>
        </w:rPr>
        <w:t xml:space="preserve">שדיברנו שתוך כדי </w:t>
      </w:r>
      <w:bookmarkStart w:id="61" w:name="_ETM_Q1_915996"/>
      <w:bookmarkEnd w:id="61"/>
      <w:r w:rsidR="006F6C42">
        <w:rPr>
          <w:rFonts w:hint="cs"/>
          <w:rtl/>
          <w:lang w:eastAsia="he-IL"/>
        </w:rPr>
        <w:t xml:space="preserve">זה, </w:t>
      </w:r>
      <w:r>
        <w:rPr>
          <w:rFonts w:hint="cs"/>
          <w:rtl/>
          <w:lang w:eastAsia="he-IL"/>
        </w:rPr>
        <w:t xml:space="preserve">בלי הקטע של הפילוט בכלא אשל, </w:t>
      </w:r>
      <w:r w:rsidR="006F6C42">
        <w:rPr>
          <w:rFonts w:hint="cs"/>
          <w:rtl/>
          <w:lang w:eastAsia="he-IL"/>
        </w:rPr>
        <w:t xml:space="preserve">גם במקומות קיימים היום שיש - </w:t>
      </w:r>
      <w:r>
        <w:rPr>
          <w:rFonts w:hint="cs"/>
          <w:rtl/>
          <w:lang w:eastAsia="he-IL"/>
        </w:rPr>
        <w:t>והיתה הצעה של חבר הכ</w:t>
      </w:r>
      <w:r w:rsidR="006F6C42">
        <w:rPr>
          <w:rFonts w:hint="cs"/>
          <w:rtl/>
          <w:lang w:eastAsia="he-IL"/>
        </w:rPr>
        <w:t>נ</w:t>
      </w:r>
      <w:r>
        <w:rPr>
          <w:rFonts w:hint="cs"/>
          <w:rtl/>
          <w:lang w:eastAsia="he-IL"/>
        </w:rPr>
        <w:t xml:space="preserve">סת יואב סגלוביץ </w:t>
      </w:r>
      <w:r w:rsidR="006F6C42">
        <w:rPr>
          <w:rFonts w:hint="cs"/>
          <w:rtl/>
          <w:lang w:eastAsia="he-IL"/>
        </w:rPr>
        <w:t xml:space="preserve">שהוביל אותה כאן </w:t>
      </w:r>
      <w:bookmarkStart w:id="62" w:name="_ETM_Q1_922383"/>
      <w:bookmarkEnd w:id="62"/>
      <w:r w:rsidR="006F6C42">
        <w:rPr>
          <w:rFonts w:hint="cs"/>
          <w:rtl/>
          <w:lang w:eastAsia="he-IL"/>
        </w:rPr>
        <w:t xml:space="preserve">בוועדה וקיבלה תמיכה מלאה </w:t>
      </w:r>
      <w:r>
        <w:rPr>
          <w:rFonts w:hint="cs"/>
          <w:rtl/>
          <w:lang w:eastAsia="he-IL"/>
        </w:rPr>
        <w:t>שלי בעני</w:t>
      </w:r>
      <w:r w:rsidR="006F6C42">
        <w:rPr>
          <w:rFonts w:hint="cs"/>
          <w:rtl/>
          <w:lang w:eastAsia="he-IL"/>
        </w:rPr>
        <w:t>י</w:t>
      </w:r>
      <w:r>
        <w:rPr>
          <w:rFonts w:hint="cs"/>
          <w:rtl/>
          <w:lang w:eastAsia="he-IL"/>
        </w:rPr>
        <w:t>ן, גם היום יש עדיין אולמות שאפשר להכשיר אותם</w:t>
      </w:r>
      <w:r w:rsidR="006F6C42">
        <w:rPr>
          <w:rFonts w:hint="cs"/>
          <w:rtl/>
          <w:lang w:eastAsia="he-IL"/>
        </w:rPr>
        <w:t xml:space="preserve">, שאפשר לעשות אותם במסגרת חודשים </w:t>
      </w:r>
      <w:bookmarkStart w:id="63" w:name="_ETM_Q1_934162"/>
      <w:bookmarkEnd w:id="63"/>
      <w:r w:rsidR="006F6C42">
        <w:rPr>
          <w:rFonts w:hint="cs"/>
          <w:rtl/>
          <w:lang w:eastAsia="he-IL"/>
        </w:rPr>
        <w:t>מוטעים</w:t>
      </w:r>
      <w:r>
        <w:rPr>
          <w:rFonts w:hint="cs"/>
          <w:rtl/>
          <w:lang w:eastAsia="he-IL"/>
        </w:rPr>
        <w:t>. היתה הבטחה שיעשו את זה. ך</w:t>
      </w:r>
      <w:r w:rsidR="006F6C42">
        <w:rPr>
          <w:rFonts w:hint="cs"/>
          <w:rtl/>
          <w:lang w:eastAsia="he-IL"/>
        </w:rPr>
        <w:t xml:space="preserve"> </w:t>
      </w:r>
      <w:r>
        <w:rPr>
          <w:rFonts w:hint="cs"/>
          <w:rtl/>
          <w:lang w:eastAsia="he-IL"/>
        </w:rPr>
        <w:t>לבדוק את העניין.</w:t>
      </w:r>
    </w:p>
    <w:p w:rsidR="00695411" w:rsidRDefault="00695411" w:rsidP="00695411">
      <w:pPr>
        <w:rPr>
          <w:rtl/>
          <w:lang w:eastAsia="he-IL"/>
        </w:rPr>
      </w:pPr>
    </w:p>
    <w:p w:rsidR="00695411" w:rsidRDefault="00695411" w:rsidP="00695411">
      <w:pPr>
        <w:pStyle w:val="af6"/>
        <w:keepNext/>
        <w:rPr>
          <w:rtl/>
        </w:rPr>
      </w:pPr>
      <w:bookmarkStart w:id="64" w:name="ET_yor_6156_15"/>
      <w:r w:rsidRPr="00695411">
        <w:rPr>
          <w:rStyle w:val="TagStyle"/>
          <w:rtl/>
        </w:rPr>
        <w:t xml:space="preserve"> &lt;&lt; יור &gt;&gt; </w:t>
      </w:r>
      <w:r>
        <w:rPr>
          <w:rtl/>
        </w:rPr>
        <w:t>היו"ר גלעד קריב:</w:t>
      </w:r>
      <w:r w:rsidRPr="00695411">
        <w:rPr>
          <w:rStyle w:val="TagStyle"/>
          <w:rtl/>
        </w:rPr>
        <w:t xml:space="preserve"> &lt;&lt; יור &gt;&gt;</w:t>
      </w:r>
      <w:r>
        <w:rPr>
          <w:rtl/>
        </w:rPr>
        <w:t xml:space="preserve">   </w:t>
      </w:r>
      <w:bookmarkEnd w:id="64"/>
    </w:p>
    <w:p w:rsidR="00695411" w:rsidRDefault="00695411" w:rsidP="00695411">
      <w:pPr>
        <w:pStyle w:val="KeepWithNext"/>
        <w:rPr>
          <w:rtl/>
          <w:lang w:eastAsia="he-IL"/>
        </w:rPr>
      </w:pPr>
    </w:p>
    <w:p w:rsidR="00695411" w:rsidRDefault="00695411" w:rsidP="00695411">
      <w:pPr>
        <w:rPr>
          <w:rtl/>
          <w:lang w:eastAsia="he-IL"/>
        </w:rPr>
      </w:pPr>
      <w:r>
        <w:rPr>
          <w:rFonts w:hint="cs"/>
          <w:rtl/>
          <w:lang w:eastAsia="he-IL"/>
        </w:rPr>
        <w:t xml:space="preserve">הסוגיה הזו והסוגיה </w:t>
      </w:r>
      <w:r w:rsidR="006F6C42">
        <w:rPr>
          <w:rFonts w:hint="cs"/>
          <w:rtl/>
          <w:lang w:eastAsia="he-IL"/>
        </w:rPr>
        <w:t>של לפחות התקנת תוכניות מגירה שאפשר לממש אותן במהירות</w:t>
      </w:r>
      <w:r>
        <w:rPr>
          <w:rFonts w:hint="cs"/>
          <w:rtl/>
          <w:lang w:eastAsia="he-IL"/>
        </w:rPr>
        <w:t xml:space="preserve"> תעלה פה בדיון. לא דינו של חוק שהותקן לתקופה מסוימת בצל המגפה כדינה של הארכת התוקף. אני מצפה שבהארכת התוקף רעיונות ייעוליים </w:t>
      </w:r>
      <w:r w:rsidR="006F6C42">
        <w:rPr>
          <w:rFonts w:hint="cs"/>
          <w:rtl/>
          <w:lang w:eastAsia="he-IL"/>
        </w:rPr>
        <w:t xml:space="preserve">שעלו בתקופה הראשונה, </w:t>
      </w:r>
      <w:bookmarkStart w:id="65" w:name="_ETM_Q1_965819"/>
      <w:bookmarkEnd w:id="65"/>
      <w:r w:rsidR="006F6C42">
        <w:rPr>
          <w:rFonts w:hint="cs"/>
          <w:rtl/>
          <w:lang w:eastAsia="he-IL"/>
        </w:rPr>
        <w:t xml:space="preserve">יתקדמו </w:t>
      </w:r>
      <w:r>
        <w:rPr>
          <w:rFonts w:hint="cs"/>
          <w:rtl/>
          <w:lang w:eastAsia="he-IL"/>
        </w:rPr>
        <w:t>לעבר הבשלה. דווקא בצד הזה דעתי כדעתך.</w:t>
      </w:r>
    </w:p>
    <w:p w:rsidR="00695411" w:rsidRDefault="00695411" w:rsidP="00695411">
      <w:pPr>
        <w:rPr>
          <w:rtl/>
          <w:lang w:eastAsia="he-IL"/>
        </w:rPr>
      </w:pPr>
    </w:p>
    <w:p w:rsidR="00695411" w:rsidRDefault="00695411" w:rsidP="006F6C42">
      <w:pPr>
        <w:rPr>
          <w:rtl/>
          <w:lang w:eastAsia="he-IL"/>
        </w:rPr>
      </w:pPr>
      <w:r>
        <w:rPr>
          <w:rFonts w:hint="cs"/>
          <w:rtl/>
          <w:lang w:eastAsia="he-IL"/>
        </w:rPr>
        <w:t xml:space="preserve">אנו נוהגים שהייעוץ המשפטי של הוועדה הוא הפותח, </w:t>
      </w:r>
      <w:r w:rsidR="006F6C42">
        <w:rPr>
          <w:rFonts w:hint="cs"/>
          <w:rtl/>
          <w:lang w:eastAsia="he-IL"/>
        </w:rPr>
        <w:t xml:space="preserve">להציג בגדול את המסגרת הנורמטיבית, </w:t>
      </w:r>
      <w:r>
        <w:rPr>
          <w:rFonts w:hint="cs"/>
          <w:rtl/>
          <w:lang w:eastAsia="he-IL"/>
        </w:rPr>
        <w:t>ואז פרטי החוק או הבקשה הממ</w:t>
      </w:r>
      <w:r w:rsidR="006F6C42">
        <w:rPr>
          <w:rFonts w:hint="cs"/>
          <w:rtl/>
          <w:lang w:eastAsia="he-IL"/>
        </w:rPr>
        <w:t>ש</w:t>
      </w:r>
      <w:r>
        <w:rPr>
          <w:rFonts w:hint="cs"/>
          <w:rtl/>
          <w:lang w:eastAsia="he-IL"/>
        </w:rPr>
        <w:t>לתית יציגו כמובן נציגי המשרד. נשמע את ההתייחס</w:t>
      </w:r>
      <w:r w:rsidR="006F6C42">
        <w:rPr>
          <w:rFonts w:hint="cs"/>
          <w:rtl/>
          <w:lang w:eastAsia="he-IL"/>
        </w:rPr>
        <w:t>ו</w:t>
      </w:r>
      <w:r>
        <w:rPr>
          <w:rFonts w:hint="cs"/>
          <w:rtl/>
          <w:lang w:eastAsia="he-IL"/>
        </w:rPr>
        <w:t>יות של הגופים הממשלתיים הנוספים ככל שתרצו</w:t>
      </w:r>
      <w:r w:rsidR="006F6C42">
        <w:rPr>
          <w:rFonts w:hint="cs"/>
          <w:rtl/>
          <w:lang w:eastAsia="he-IL"/>
        </w:rPr>
        <w:t>,</w:t>
      </w:r>
      <w:r>
        <w:rPr>
          <w:rFonts w:hint="cs"/>
          <w:rtl/>
          <w:lang w:eastAsia="he-IL"/>
        </w:rPr>
        <w:t xml:space="preserve"> את התייחסות הנהלת בתי המשפט, וגם נשמע את עמדות הארגונים</w:t>
      </w:r>
      <w:r w:rsidR="006F6C42">
        <w:rPr>
          <w:rFonts w:hint="cs"/>
          <w:rtl/>
          <w:lang w:eastAsia="he-IL"/>
        </w:rPr>
        <w:t xml:space="preserve"> ששלחו לנו דפי עמדה. לא נמצה הי</w:t>
      </w:r>
      <w:r>
        <w:rPr>
          <w:rFonts w:hint="cs"/>
          <w:rtl/>
          <w:lang w:eastAsia="he-IL"/>
        </w:rPr>
        <w:t>ו</w:t>
      </w:r>
      <w:r w:rsidR="006F6C42">
        <w:rPr>
          <w:rFonts w:hint="cs"/>
          <w:rtl/>
          <w:lang w:eastAsia="he-IL"/>
        </w:rPr>
        <w:t>ם</w:t>
      </w:r>
      <w:r>
        <w:rPr>
          <w:rFonts w:hint="cs"/>
          <w:rtl/>
          <w:lang w:eastAsia="he-IL"/>
        </w:rPr>
        <w:t xml:space="preserve"> את הדיון אבל נתקדם איתו בקצב רציני. בבקשה.</w:t>
      </w:r>
    </w:p>
    <w:p w:rsidR="00695411" w:rsidRDefault="00695411" w:rsidP="00695411">
      <w:pPr>
        <w:rPr>
          <w:rtl/>
          <w:lang w:eastAsia="he-IL"/>
        </w:rPr>
      </w:pPr>
    </w:p>
    <w:p w:rsidR="00695411" w:rsidRDefault="00695411" w:rsidP="00695411">
      <w:pPr>
        <w:pStyle w:val="a4"/>
        <w:keepNext/>
        <w:rPr>
          <w:rtl/>
        </w:rPr>
      </w:pPr>
      <w:bookmarkStart w:id="66" w:name="ET_speaker_אפרת_חקאק_16"/>
      <w:r w:rsidRPr="00695411">
        <w:rPr>
          <w:rStyle w:val="TagStyle"/>
          <w:rtl/>
        </w:rPr>
        <w:t xml:space="preserve"> &lt;&lt; דובר &gt;&gt; </w:t>
      </w:r>
      <w:r>
        <w:rPr>
          <w:rtl/>
        </w:rPr>
        <w:t>אפרת חקאק:</w:t>
      </w:r>
      <w:r w:rsidRPr="00695411">
        <w:rPr>
          <w:rStyle w:val="TagStyle"/>
          <w:rtl/>
        </w:rPr>
        <w:t xml:space="preserve"> &lt;&lt; דובר &gt;&gt;</w:t>
      </w:r>
      <w:r>
        <w:rPr>
          <w:rtl/>
        </w:rPr>
        <w:t xml:space="preserve">   </w:t>
      </w:r>
      <w:bookmarkEnd w:id="66"/>
    </w:p>
    <w:p w:rsidR="00695411" w:rsidRDefault="00695411" w:rsidP="00695411">
      <w:pPr>
        <w:pStyle w:val="KeepWithNext"/>
        <w:rPr>
          <w:rtl/>
          <w:lang w:eastAsia="he-IL"/>
        </w:rPr>
      </w:pPr>
    </w:p>
    <w:p w:rsidR="00695411" w:rsidRDefault="000D720A" w:rsidP="000D720A">
      <w:pPr>
        <w:rPr>
          <w:rtl/>
          <w:lang w:eastAsia="he-IL"/>
        </w:rPr>
      </w:pPr>
      <w:r>
        <w:rPr>
          <w:rFonts w:hint="cs"/>
          <w:rtl/>
          <w:lang w:eastAsia="he-IL"/>
        </w:rPr>
        <w:t xml:space="preserve">אנחנו דנים היום </w:t>
      </w:r>
      <w:bookmarkStart w:id="67" w:name="_ETM_Q1_1008575"/>
      <w:bookmarkEnd w:id="67"/>
      <w:r>
        <w:rPr>
          <w:rFonts w:hint="cs"/>
          <w:rtl/>
          <w:lang w:eastAsia="he-IL"/>
        </w:rPr>
        <w:t xml:space="preserve">בהצעת חוק ממשלתית שבגדול, מבקשת לעשות שני דברים עיקריים, </w:t>
      </w:r>
      <w:bookmarkStart w:id="68" w:name="_ETM_Q1_1015367"/>
      <w:bookmarkEnd w:id="68"/>
      <w:r>
        <w:rPr>
          <w:rFonts w:hint="cs"/>
          <w:rtl/>
          <w:lang w:eastAsia="he-IL"/>
        </w:rPr>
        <w:t xml:space="preserve">ואחר כך הנציגים מהממשלה </w:t>
      </w:r>
      <w:r w:rsidR="00695411">
        <w:rPr>
          <w:rFonts w:hint="cs"/>
          <w:rtl/>
          <w:lang w:eastAsia="he-IL"/>
        </w:rPr>
        <w:t xml:space="preserve">יציגו בפירוט את הבקשה שלהם. הדבר הראשון, ההצעה מבקשת להאריך את חוק קיום </w:t>
      </w:r>
      <w:r>
        <w:rPr>
          <w:rFonts w:hint="cs"/>
          <w:rtl/>
          <w:lang w:eastAsia="he-IL"/>
        </w:rPr>
        <w:t xml:space="preserve">דיונים בהיוועדות חזותית בהשתתפות עצורים, אסירים </w:t>
      </w:r>
      <w:bookmarkStart w:id="69" w:name="_ETM_Q1_1025667"/>
      <w:bookmarkEnd w:id="69"/>
      <w:r>
        <w:rPr>
          <w:rFonts w:hint="cs"/>
          <w:rtl/>
          <w:lang w:eastAsia="he-IL"/>
        </w:rPr>
        <w:t xml:space="preserve">וכלואים </w:t>
      </w:r>
      <w:r w:rsidR="00695411">
        <w:rPr>
          <w:rFonts w:hint="cs"/>
          <w:rtl/>
          <w:lang w:eastAsia="he-IL"/>
        </w:rPr>
        <w:t xml:space="preserve">בתקופת התפשטות </w:t>
      </w:r>
      <w:r>
        <w:rPr>
          <w:rFonts w:hint="cs"/>
          <w:rtl/>
          <w:lang w:eastAsia="he-IL"/>
        </w:rPr>
        <w:t>נגיף ה</w:t>
      </w:r>
      <w:r w:rsidR="00695411">
        <w:rPr>
          <w:rFonts w:hint="cs"/>
          <w:rtl/>
          <w:lang w:eastAsia="he-IL"/>
        </w:rPr>
        <w:t>קורונה החדש</w:t>
      </w:r>
      <w:r>
        <w:rPr>
          <w:rFonts w:hint="cs"/>
          <w:rtl/>
          <w:lang w:eastAsia="he-IL"/>
        </w:rPr>
        <w:t>,</w:t>
      </w:r>
      <w:r w:rsidR="00695411">
        <w:rPr>
          <w:rFonts w:hint="cs"/>
          <w:rtl/>
          <w:lang w:eastAsia="he-IL"/>
        </w:rPr>
        <w:t xml:space="preserve"> הוראת שעה, חוק ה-</w:t>
      </w:r>
      <w:r w:rsidR="00695411">
        <w:rPr>
          <w:rFonts w:hint="cs"/>
          <w:lang w:eastAsia="he-IL"/>
        </w:rPr>
        <w:t>VC</w:t>
      </w:r>
      <w:r w:rsidR="00695411">
        <w:rPr>
          <w:rFonts w:hint="cs"/>
          <w:rtl/>
          <w:lang w:eastAsia="he-IL"/>
        </w:rPr>
        <w:t xml:space="preserve"> שלנו ולערוך בו</w:t>
      </w:r>
      <w:r>
        <w:rPr>
          <w:rFonts w:hint="cs"/>
          <w:rtl/>
          <w:lang w:eastAsia="he-IL"/>
        </w:rPr>
        <w:t xml:space="preserve"> תיקונים</w:t>
      </w:r>
      <w:r w:rsidR="00695411">
        <w:rPr>
          <w:rFonts w:hint="cs"/>
          <w:rtl/>
          <w:lang w:eastAsia="he-IL"/>
        </w:rPr>
        <w:t>.</w:t>
      </w:r>
    </w:p>
    <w:p w:rsidR="00695411" w:rsidRDefault="00695411" w:rsidP="00695411">
      <w:pPr>
        <w:rPr>
          <w:rtl/>
          <w:lang w:eastAsia="he-IL"/>
        </w:rPr>
      </w:pPr>
    </w:p>
    <w:p w:rsidR="00695411" w:rsidRDefault="00695411" w:rsidP="000D720A">
      <w:pPr>
        <w:rPr>
          <w:rtl/>
          <w:lang w:eastAsia="he-IL"/>
        </w:rPr>
      </w:pPr>
      <w:r>
        <w:rPr>
          <w:rFonts w:hint="cs"/>
          <w:rtl/>
          <w:lang w:eastAsia="he-IL"/>
        </w:rPr>
        <w:t>אתן טיפה רקע למרות ש</w:t>
      </w:r>
      <w:r w:rsidR="000D720A">
        <w:rPr>
          <w:rFonts w:hint="cs"/>
          <w:rtl/>
          <w:lang w:eastAsia="he-IL"/>
        </w:rPr>
        <w:t>כולם בחדר פה</w:t>
      </w:r>
      <w:r>
        <w:rPr>
          <w:rFonts w:hint="cs"/>
          <w:rtl/>
          <w:lang w:eastAsia="he-IL"/>
        </w:rPr>
        <w:t xml:space="preserve"> מכיר</w:t>
      </w:r>
      <w:r w:rsidR="002F570B">
        <w:rPr>
          <w:rFonts w:hint="cs"/>
          <w:rtl/>
          <w:lang w:eastAsia="he-IL"/>
        </w:rPr>
        <w:t>ים</w:t>
      </w:r>
      <w:r>
        <w:rPr>
          <w:rFonts w:hint="cs"/>
          <w:rtl/>
          <w:lang w:eastAsia="he-IL"/>
        </w:rPr>
        <w:t xml:space="preserve"> את התחום הזה. מאז תחילת ה</w:t>
      </w:r>
      <w:r w:rsidR="000D720A">
        <w:rPr>
          <w:rFonts w:hint="cs"/>
          <w:rtl/>
          <w:lang w:eastAsia="he-IL"/>
        </w:rPr>
        <w:t xml:space="preserve">קורונה </w:t>
      </w:r>
      <w:r>
        <w:rPr>
          <w:rFonts w:hint="cs"/>
          <w:rtl/>
          <w:lang w:eastAsia="he-IL"/>
        </w:rPr>
        <w:t>כל הגורמים פה בחדר ומחוצה לו</w:t>
      </w:r>
      <w:r w:rsidR="000D720A">
        <w:rPr>
          <w:rFonts w:hint="cs"/>
          <w:rtl/>
          <w:lang w:eastAsia="he-IL"/>
        </w:rPr>
        <w:t xml:space="preserve">, עשו מאמץ מאוד יעיל ומהיר להקים מערכת היוועדות חזותית לקיום </w:t>
      </w:r>
      <w:r>
        <w:rPr>
          <w:rFonts w:hint="cs"/>
          <w:rtl/>
          <w:lang w:eastAsia="he-IL"/>
        </w:rPr>
        <w:t>דיונים בהשתתפות אסיר</w:t>
      </w:r>
      <w:r w:rsidR="002F570B">
        <w:rPr>
          <w:rFonts w:hint="cs"/>
          <w:rtl/>
          <w:lang w:eastAsia="he-IL"/>
        </w:rPr>
        <w:t>ים</w:t>
      </w:r>
      <w:r>
        <w:rPr>
          <w:rFonts w:hint="cs"/>
          <w:rtl/>
          <w:lang w:eastAsia="he-IL"/>
        </w:rPr>
        <w:t xml:space="preserve"> ועצורים. זה היה </w:t>
      </w:r>
      <w:r w:rsidR="000D720A">
        <w:rPr>
          <w:rFonts w:hint="cs"/>
          <w:rtl/>
          <w:lang w:eastAsia="he-IL"/>
        </w:rPr>
        <w:t xml:space="preserve">מאוד מהיר, </w:t>
      </w:r>
      <w:r>
        <w:rPr>
          <w:rFonts w:hint="cs"/>
          <w:rtl/>
          <w:lang w:eastAsia="he-IL"/>
        </w:rPr>
        <w:t xml:space="preserve">תחת לחץ גדול </w:t>
      </w:r>
      <w:r w:rsidR="000D720A">
        <w:rPr>
          <w:rFonts w:hint="cs"/>
          <w:rtl/>
          <w:lang w:eastAsia="he-IL"/>
        </w:rPr>
        <w:t xml:space="preserve">ותחת המסגרת הנורמטיבית של התקש"חים </w:t>
      </w:r>
      <w:r w:rsidR="000D720A">
        <w:rPr>
          <w:rtl/>
          <w:lang w:eastAsia="he-IL"/>
        </w:rPr>
        <w:t>–</w:t>
      </w:r>
      <w:r w:rsidR="000D720A">
        <w:rPr>
          <w:rFonts w:hint="cs"/>
          <w:rtl/>
          <w:lang w:eastAsia="he-IL"/>
        </w:rPr>
        <w:t xml:space="preserve"> תקנות </w:t>
      </w:r>
      <w:bookmarkStart w:id="70" w:name="_ETM_Q1_1071212"/>
      <w:bookmarkEnd w:id="70"/>
      <w:r>
        <w:rPr>
          <w:rFonts w:hint="cs"/>
          <w:rtl/>
          <w:lang w:eastAsia="he-IL"/>
        </w:rPr>
        <w:t>שעת חירום. אחרי שה</w:t>
      </w:r>
      <w:r w:rsidR="000D720A">
        <w:rPr>
          <w:rFonts w:hint="cs"/>
          <w:rtl/>
          <w:lang w:eastAsia="he-IL"/>
        </w:rPr>
        <w:t>ם</w:t>
      </w:r>
      <w:r>
        <w:rPr>
          <w:rFonts w:hint="cs"/>
          <w:rtl/>
          <w:lang w:eastAsia="he-IL"/>
        </w:rPr>
        <w:t xml:space="preserve"> פקעו, הוועדה הזאת בראשות היושב-ראש הקודם, ה</w:t>
      </w:r>
      <w:r w:rsidR="000D720A">
        <w:rPr>
          <w:rFonts w:hint="cs"/>
          <w:rtl/>
          <w:lang w:eastAsia="he-IL"/>
        </w:rPr>
        <w:t>ו</w:t>
      </w:r>
      <w:r>
        <w:rPr>
          <w:rFonts w:hint="cs"/>
          <w:rtl/>
          <w:lang w:eastAsia="he-IL"/>
        </w:rPr>
        <w:t xml:space="preserve">ועדה חוקקה את החוק </w:t>
      </w:r>
      <w:r w:rsidR="000D720A">
        <w:rPr>
          <w:rFonts w:hint="cs"/>
          <w:rtl/>
          <w:lang w:eastAsia="he-IL"/>
        </w:rPr>
        <w:t>להארכת התקש"חים שאחר כך הפך לחוק ה-</w:t>
      </w:r>
      <w:r w:rsidR="000D720A">
        <w:rPr>
          <w:rFonts w:hint="cs"/>
          <w:lang w:eastAsia="he-IL"/>
        </w:rPr>
        <w:t>VC</w:t>
      </w:r>
      <w:r w:rsidR="000D720A">
        <w:rPr>
          <w:rFonts w:hint="cs"/>
          <w:rtl/>
          <w:lang w:eastAsia="he-IL"/>
        </w:rPr>
        <w:t xml:space="preserve"> שלנו. החוק בנוי </w:t>
      </w:r>
      <w:bookmarkStart w:id="71" w:name="_ETM_Q1_1089263"/>
      <w:bookmarkEnd w:id="71"/>
      <w:r w:rsidR="000D720A">
        <w:rPr>
          <w:rFonts w:hint="cs"/>
          <w:rtl/>
          <w:lang w:eastAsia="he-IL"/>
        </w:rPr>
        <w:t xml:space="preserve">כך שמצריך הכרזה, </w:t>
      </w:r>
      <w:r>
        <w:rPr>
          <w:rFonts w:hint="cs"/>
          <w:rtl/>
          <w:lang w:eastAsia="he-IL"/>
        </w:rPr>
        <w:t xml:space="preserve">בין אם הכרזה על הגבלה מלאה </w:t>
      </w:r>
      <w:r w:rsidR="000D720A">
        <w:rPr>
          <w:rFonts w:hint="cs"/>
          <w:rtl/>
          <w:lang w:eastAsia="he-IL"/>
        </w:rPr>
        <w:t xml:space="preserve">שזה אומר שבתקופה כזו </w:t>
      </w:r>
      <w:r>
        <w:rPr>
          <w:rFonts w:hint="cs"/>
          <w:rtl/>
          <w:lang w:eastAsia="he-IL"/>
        </w:rPr>
        <w:t xml:space="preserve">כל הדיונים כמעט </w:t>
      </w:r>
      <w:r w:rsidR="000D720A">
        <w:rPr>
          <w:rFonts w:hint="cs"/>
          <w:rtl/>
          <w:lang w:eastAsia="he-IL"/>
        </w:rPr>
        <w:t>י</w:t>
      </w:r>
      <w:r>
        <w:rPr>
          <w:rFonts w:hint="cs"/>
          <w:rtl/>
          <w:lang w:eastAsia="he-IL"/>
        </w:rPr>
        <w:t>היו ב-</w:t>
      </w:r>
      <w:r>
        <w:rPr>
          <w:rFonts w:hint="cs"/>
          <w:lang w:eastAsia="he-IL"/>
        </w:rPr>
        <w:t>VC</w:t>
      </w:r>
      <w:r>
        <w:rPr>
          <w:rFonts w:hint="cs"/>
          <w:rtl/>
          <w:lang w:eastAsia="he-IL"/>
        </w:rPr>
        <w:t>, ומאז תחילת החוק לא היתה הכרזה כזו.</w:t>
      </w:r>
    </w:p>
    <w:p w:rsidR="00695411" w:rsidRDefault="00695411" w:rsidP="00695411">
      <w:pPr>
        <w:rPr>
          <w:rtl/>
          <w:lang w:eastAsia="he-IL"/>
        </w:rPr>
      </w:pPr>
    </w:p>
    <w:p w:rsidR="00695411" w:rsidRDefault="00695411" w:rsidP="000D720A">
      <w:pPr>
        <w:rPr>
          <w:rtl/>
          <w:lang w:eastAsia="he-IL"/>
        </w:rPr>
      </w:pPr>
      <w:r>
        <w:rPr>
          <w:rFonts w:hint="cs"/>
          <w:rtl/>
          <w:lang w:eastAsia="he-IL"/>
        </w:rPr>
        <w:t>המסלול השני, שזה מה ש</w:t>
      </w:r>
      <w:r w:rsidR="000D720A">
        <w:rPr>
          <w:rFonts w:hint="cs"/>
          <w:rtl/>
          <w:lang w:eastAsia="he-IL"/>
        </w:rPr>
        <w:t>ליווה אותנו</w:t>
      </w:r>
      <w:r>
        <w:rPr>
          <w:rFonts w:hint="cs"/>
          <w:rtl/>
          <w:lang w:eastAsia="he-IL"/>
        </w:rPr>
        <w:t xml:space="preserve"> בשנה האחרונה עד פקיעת החוק בתחילת החו</w:t>
      </w:r>
      <w:r w:rsidR="000D720A">
        <w:rPr>
          <w:rFonts w:hint="cs"/>
          <w:rtl/>
          <w:lang w:eastAsia="he-IL"/>
        </w:rPr>
        <w:t>דש</w:t>
      </w:r>
      <w:r>
        <w:rPr>
          <w:rFonts w:hint="cs"/>
          <w:rtl/>
          <w:lang w:eastAsia="he-IL"/>
        </w:rPr>
        <w:t xml:space="preserve"> הזה, </w:t>
      </w:r>
      <w:r w:rsidR="000D720A">
        <w:rPr>
          <w:rFonts w:hint="cs"/>
          <w:rtl/>
          <w:lang w:eastAsia="he-IL"/>
        </w:rPr>
        <w:t xml:space="preserve">היה מסלול </w:t>
      </w:r>
      <w:bookmarkStart w:id="72" w:name="_ETM_Q1_1115419"/>
      <w:bookmarkEnd w:id="72"/>
      <w:r w:rsidR="000D720A">
        <w:rPr>
          <w:rFonts w:hint="cs"/>
          <w:rtl/>
          <w:lang w:eastAsia="he-IL"/>
        </w:rPr>
        <w:t xml:space="preserve">של הגבלה חלקית </w:t>
      </w:r>
      <w:r>
        <w:rPr>
          <w:rFonts w:hint="cs"/>
          <w:rtl/>
          <w:lang w:eastAsia="he-IL"/>
        </w:rPr>
        <w:t xml:space="preserve">ששם </w:t>
      </w:r>
      <w:r w:rsidR="000D720A">
        <w:rPr>
          <w:rFonts w:hint="cs"/>
          <w:rtl/>
          <w:lang w:eastAsia="he-IL"/>
        </w:rPr>
        <w:t xml:space="preserve">השרים </w:t>
      </w:r>
      <w:r>
        <w:rPr>
          <w:rFonts w:hint="cs"/>
          <w:rtl/>
          <w:lang w:eastAsia="he-IL"/>
        </w:rPr>
        <w:t>יכולים</w:t>
      </w:r>
      <w:r w:rsidR="000D720A">
        <w:rPr>
          <w:rFonts w:hint="cs"/>
          <w:rtl/>
          <w:lang w:eastAsia="he-IL"/>
        </w:rPr>
        <w:t xml:space="preserve"> </w:t>
      </w:r>
      <w:r>
        <w:rPr>
          <w:rFonts w:hint="cs"/>
          <w:rtl/>
          <w:lang w:eastAsia="he-IL"/>
        </w:rPr>
        <w:t>להכריז על מסלול של הגבלה חלקית, ואז יש תנאים לקי</w:t>
      </w:r>
      <w:r w:rsidR="000D720A">
        <w:rPr>
          <w:rFonts w:hint="cs"/>
          <w:rtl/>
          <w:lang w:eastAsia="he-IL"/>
        </w:rPr>
        <w:t>ום דיונים בהיוועד</w:t>
      </w:r>
      <w:r>
        <w:rPr>
          <w:rFonts w:hint="cs"/>
          <w:rtl/>
          <w:lang w:eastAsia="he-IL"/>
        </w:rPr>
        <w:t xml:space="preserve">ות חזותית. הוועדה הזאת התעקשה שקטגוריה אחת </w:t>
      </w:r>
      <w:r w:rsidR="000D720A">
        <w:rPr>
          <w:rFonts w:hint="cs"/>
          <w:rtl/>
          <w:lang w:eastAsia="he-IL"/>
        </w:rPr>
        <w:t>של דיונים תמיד תבוא לדיון</w:t>
      </w:r>
      <w:r>
        <w:rPr>
          <w:rFonts w:hint="cs"/>
          <w:rtl/>
          <w:lang w:eastAsia="he-IL"/>
        </w:rPr>
        <w:t xml:space="preserve"> בנוכחות, שזה דיון ראש</w:t>
      </w:r>
      <w:r w:rsidR="000D720A">
        <w:rPr>
          <w:rFonts w:hint="cs"/>
          <w:rtl/>
          <w:lang w:eastAsia="he-IL"/>
        </w:rPr>
        <w:t>ו</w:t>
      </w:r>
      <w:r w:rsidR="002F570B">
        <w:rPr>
          <w:rFonts w:hint="cs"/>
          <w:rtl/>
          <w:lang w:eastAsia="he-IL"/>
        </w:rPr>
        <w:t>ן</w:t>
      </w:r>
      <w:r>
        <w:rPr>
          <w:rFonts w:hint="cs"/>
          <w:rtl/>
          <w:lang w:eastAsia="he-IL"/>
        </w:rPr>
        <w:t xml:space="preserve"> במעצר. ומה שראינו, שבכל התקופה של השנה האחר</w:t>
      </w:r>
      <w:r w:rsidR="000D720A">
        <w:rPr>
          <w:rFonts w:hint="cs"/>
          <w:rtl/>
          <w:lang w:eastAsia="he-IL"/>
        </w:rPr>
        <w:t>ו</w:t>
      </w:r>
      <w:r>
        <w:rPr>
          <w:rFonts w:hint="cs"/>
          <w:rtl/>
          <w:lang w:eastAsia="he-IL"/>
        </w:rPr>
        <w:t>נה בגדול אלה היו העצורים שהגיעו לדיונים. שירי מהנהנת. מעבר לכך רוב הדיונים התקי</w:t>
      </w:r>
      <w:r w:rsidR="000D720A">
        <w:rPr>
          <w:rFonts w:hint="cs"/>
          <w:rtl/>
          <w:lang w:eastAsia="he-IL"/>
        </w:rPr>
        <w:t>י</w:t>
      </w:r>
      <w:r>
        <w:rPr>
          <w:rFonts w:hint="cs"/>
          <w:rtl/>
          <w:lang w:eastAsia="he-IL"/>
        </w:rPr>
        <w:t>מו ב-</w:t>
      </w:r>
      <w:r>
        <w:rPr>
          <w:rFonts w:hint="cs"/>
          <w:lang w:eastAsia="he-IL"/>
        </w:rPr>
        <w:t>VC</w:t>
      </w:r>
      <w:r>
        <w:rPr>
          <w:rFonts w:hint="cs"/>
          <w:rtl/>
          <w:lang w:eastAsia="he-IL"/>
        </w:rPr>
        <w:t>.</w:t>
      </w:r>
    </w:p>
    <w:p w:rsidR="00695411" w:rsidRDefault="00695411" w:rsidP="00695411">
      <w:pPr>
        <w:rPr>
          <w:rtl/>
          <w:lang w:eastAsia="he-IL"/>
        </w:rPr>
      </w:pPr>
    </w:p>
    <w:p w:rsidR="00695411" w:rsidRDefault="00695411" w:rsidP="00695411">
      <w:pPr>
        <w:rPr>
          <w:rtl/>
          <w:lang w:eastAsia="he-IL"/>
        </w:rPr>
      </w:pPr>
      <w:r>
        <w:rPr>
          <w:rFonts w:hint="cs"/>
          <w:rtl/>
          <w:lang w:eastAsia="he-IL"/>
        </w:rPr>
        <w:lastRenderedPageBreak/>
        <w:t>הצעת החוק</w:t>
      </w:r>
      <w:r w:rsidR="000D720A">
        <w:rPr>
          <w:rFonts w:hint="cs"/>
          <w:rtl/>
          <w:lang w:eastAsia="he-IL"/>
        </w:rPr>
        <w:t>,</w:t>
      </w:r>
      <w:r>
        <w:rPr>
          <w:rFonts w:hint="cs"/>
          <w:rtl/>
          <w:lang w:eastAsia="he-IL"/>
        </w:rPr>
        <w:t xml:space="preserve"> שמונחת בפניכם</w:t>
      </w:r>
      <w:r w:rsidR="000D720A">
        <w:rPr>
          <w:rFonts w:hint="cs"/>
          <w:rtl/>
          <w:lang w:eastAsia="he-IL"/>
        </w:rPr>
        <w:t>,</w:t>
      </w:r>
      <w:r>
        <w:rPr>
          <w:rFonts w:hint="cs"/>
          <w:rtl/>
          <w:lang w:eastAsia="he-IL"/>
        </w:rPr>
        <w:t xml:space="preserve"> מבקשת קודם כל להאריך את הוראת השעה. לכן אנו צריכ</w:t>
      </w:r>
      <w:r w:rsidR="002F570B">
        <w:rPr>
          <w:rFonts w:hint="cs"/>
          <w:rtl/>
          <w:lang w:eastAsia="he-IL"/>
        </w:rPr>
        <w:t>ים</w:t>
      </w:r>
      <w:r>
        <w:rPr>
          <w:rFonts w:hint="cs"/>
          <w:rtl/>
          <w:lang w:eastAsia="he-IL"/>
        </w:rPr>
        <w:t xml:space="preserve"> לעשות דיון </w:t>
      </w:r>
      <w:r w:rsidR="000D7DFD">
        <w:rPr>
          <w:rFonts w:hint="cs"/>
          <w:rtl/>
          <w:lang w:eastAsia="he-IL"/>
        </w:rPr>
        <w:t xml:space="preserve">על </w:t>
      </w:r>
      <w:bookmarkStart w:id="73" w:name="_ETM_Q1_1168589"/>
      <w:bookmarkEnd w:id="73"/>
      <w:r w:rsidR="000D7DFD">
        <w:rPr>
          <w:rFonts w:hint="cs"/>
          <w:rtl/>
          <w:lang w:eastAsia="he-IL"/>
        </w:rPr>
        <w:t xml:space="preserve">עצם ההארכה, על יישום החוק </w:t>
      </w:r>
      <w:r>
        <w:rPr>
          <w:rFonts w:hint="cs"/>
          <w:rtl/>
          <w:lang w:eastAsia="he-IL"/>
        </w:rPr>
        <w:t>בשנה האחרונה, ולכן גם ביקשנו מהממ"מ לעשות ניתוח של הנתונים שקיבלנו מתחילת הוראת השעה.</w:t>
      </w:r>
    </w:p>
    <w:p w:rsidR="00695411" w:rsidRDefault="00695411" w:rsidP="00695411">
      <w:pPr>
        <w:rPr>
          <w:rtl/>
          <w:lang w:eastAsia="he-IL"/>
        </w:rPr>
      </w:pPr>
    </w:p>
    <w:p w:rsidR="00695411" w:rsidRDefault="00695411" w:rsidP="00632474">
      <w:pPr>
        <w:rPr>
          <w:rtl/>
          <w:lang w:eastAsia="he-IL"/>
        </w:rPr>
      </w:pPr>
      <w:r>
        <w:rPr>
          <w:rFonts w:hint="cs"/>
          <w:rtl/>
          <w:lang w:eastAsia="he-IL"/>
        </w:rPr>
        <w:t xml:space="preserve">החלק השני של הצעת החוק מבקש לעשות כמה </w:t>
      </w:r>
      <w:r w:rsidR="000D7DFD">
        <w:rPr>
          <w:rFonts w:hint="cs"/>
          <w:rtl/>
          <w:lang w:eastAsia="he-IL"/>
        </w:rPr>
        <w:t>ת</w:t>
      </w:r>
      <w:r>
        <w:rPr>
          <w:rFonts w:hint="cs"/>
          <w:rtl/>
          <w:lang w:eastAsia="he-IL"/>
        </w:rPr>
        <w:t xml:space="preserve">יקונים. אביא את הדברים האחרים המשמעותיים ואחר כך נעבור סעיף-סעיף. ההצעה מבקשת להוסיף עוד הסדר לגבי תקופה שבה אין הצדקה חלקית </w:t>
      </w:r>
      <w:r w:rsidR="00632474">
        <w:rPr>
          <w:rFonts w:hint="cs"/>
          <w:rtl/>
          <w:lang w:eastAsia="he-IL"/>
        </w:rPr>
        <w:t xml:space="preserve">להכריז </w:t>
      </w:r>
      <w:r>
        <w:rPr>
          <w:rFonts w:hint="cs"/>
          <w:rtl/>
          <w:lang w:eastAsia="he-IL"/>
        </w:rPr>
        <w:t>לפי החוק, חלקית או מלאה, ובתקופה הזאת הממשלה מבקשת שלושה דברים עיקרי</w:t>
      </w:r>
      <w:r w:rsidR="002F570B">
        <w:rPr>
          <w:rFonts w:hint="cs"/>
          <w:rtl/>
          <w:lang w:eastAsia="he-IL"/>
        </w:rPr>
        <w:t>ים</w:t>
      </w:r>
      <w:r>
        <w:rPr>
          <w:rFonts w:hint="cs"/>
          <w:rtl/>
          <w:lang w:eastAsia="he-IL"/>
        </w:rPr>
        <w:t xml:space="preserve">: הראשון, </w:t>
      </w:r>
      <w:r w:rsidR="00632474">
        <w:rPr>
          <w:rFonts w:hint="cs"/>
          <w:rtl/>
          <w:lang w:eastAsia="he-IL"/>
        </w:rPr>
        <w:t xml:space="preserve">שיהיה הסדר מוסדר לגבי </w:t>
      </w:r>
      <w:bookmarkStart w:id="74" w:name="_ETM_Q1_1216407"/>
      <w:bookmarkEnd w:id="74"/>
      <w:r w:rsidR="00632474">
        <w:rPr>
          <w:rFonts w:hint="cs"/>
          <w:rtl/>
          <w:lang w:eastAsia="he-IL"/>
        </w:rPr>
        <w:t xml:space="preserve">מי שנמצא בבידוד - </w:t>
      </w:r>
      <w:r>
        <w:rPr>
          <w:rFonts w:hint="cs"/>
          <w:rtl/>
          <w:lang w:eastAsia="he-IL"/>
        </w:rPr>
        <w:t xml:space="preserve">איך אפשר לעשות </w:t>
      </w:r>
      <w:r>
        <w:rPr>
          <w:rFonts w:hint="cs"/>
          <w:lang w:eastAsia="he-IL"/>
        </w:rPr>
        <w:t>VC</w:t>
      </w:r>
      <w:r>
        <w:rPr>
          <w:rFonts w:hint="cs"/>
          <w:rtl/>
          <w:lang w:eastAsia="he-IL"/>
        </w:rPr>
        <w:t xml:space="preserve"> למבודדים; שתי</w:t>
      </w:r>
      <w:r w:rsidR="00632474">
        <w:rPr>
          <w:rFonts w:hint="cs"/>
          <w:rtl/>
          <w:lang w:eastAsia="he-IL"/>
        </w:rPr>
        <w:t>י</w:t>
      </w:r>
      <w:r>
        <w:rPr>
          <w:rFonts w:hint="cs"/>
          <w:rtl/>
          <w:lang w:eastAsia="he-IL"/>
        </w:rPr>
        <w:t xml:space="preserve">ם, </w:t>
      </w:r>
      <w:r w:rsidR="00632474">
        <w:rPr>
          <w:rFonts w:hint="cs"/>
          <w:rtl/>
          <w:lang w:eastAsia="he-IL"/>
        </w:rPr>
        <w:t xml:space="preserve">לקבוע הסדר לגבי מחוסנים, שלולא </w:t>
      </w:r>
      <w:r>
        <w:rPr>
          <w:rFonts w:hint="cs"/>
          <w:rtl/>
          <w:lang w:eastAsia="he-IL"/>
        </w:rPr>
        <w:t>ה</w:t>
      </w:r>
      <w:r w:rsidR="00632474">
        <w:rPr>
          <w:rFonts w:hint="cs"/>
          <w:rtl/>
          <w:lang w:eastAsia="he-IL"/>
        </w:rPr>
        <w:t>י</w:t>
      </w:r>
      <w:r>
        <w:rPr>
          <w:rFonts w:hint="cs"/>
          <w:rtl/>
          <w:lang w:eastAsia="he-IL"/>
        </w:rPr>
        <w:t>ו מחוסנ</w:t>
      </w:r>
      <w:r w:rsidR="00632474">
        <w:rPr>
          <w:rFonts w:hint="cs"/>
          <w:rtl/>
          <w:lang w:eastAsia="he-IL"/>
        </w:rPr>
        <w:t>י</w:t>
      </w:r>
      <w:r>
        <w:rPr>
          <w:rFonts w:hint="cs"/>
          <w:rtl/>
          <w:lang w:eastAsia="he-IL"/>
        </w:rPr>
        <w:t>ם</w:t>
      </w:r>
      <w:r w:rsidR="00632474">
        <w:rPr>
          <w:rFonts w:hint="cs"/>
          <w:rtl/>
          <w:lang w:eastAsia="he-IL"/>
        </w:rPr>
        <w:t>,</w:t>
      </w:r>
      <w:r>
        <w:rPr>
          <w:rFonts w:hint="cs"/>
          <w:rtl/>
          <w:lang w:eastAsia="he-IL"/>
        </w:rPr>
        <w:t xml:space="preserve"> היו חייבי בידוד </w:t>
      </w:r>
      <w:r>
        <w:rPr>
          <w:rtl/>
          <w:lang w:eastAsia="he-IL"/>
        </w:rPr>
        <w:t>–</w:t>
      </w:r>
      <w:r>
        <w:rPr>
          <w:rFonts w:hint="cs"/>
          <w:rtl/>
          <w:lang w:eastAsia="he-IL"/>
        </w:rPr>
        <w:t xml:space="preserve"> אי</w:t>
      </w:r>
      <w:r w:rsidR="00632474">
        <w:rPr>
          <w:rFonts w:hint="cs"/>
          <w:rtl/>
          <w:lang w:eastAsia="he-IL"/>
        </w:rPr>
        <w:t>ך</w:t>
      </w:r>
      <w:r>
        <w:rPr>
          <w:rFonts w:hint="cs"/>
          <w:rtl/>
          <w:lang w:eastAsia="he-IL"/>
        </w:rPr>
        <w:t xml:space="preserve"> אנחנו מתמודד</w:t>
      </w:r>
      <w:r w:rsidR="002F570B">
        <w:rPr>
          <w:rFonts w:hint="cs"/>
          <w:rtl/>
          <w:lang w:eastAsia="he-IL"/>
        </w:rPr>
        <w:t>ים</w:t>
      </w:r>
      <w:r>
        <w:rPr>
          <w:rFonts w:hint="cs"/>
          <w:rtl/>
          <w:lang w:eastAsia="he-IL"/>
        </w:rPr>
        <w:t xml:space="preserve"> עם אותם אנשים שיש חשש ספציפי לגביה</w:t>
      </w:r>
      <w:r w:rsidR="00632474">
        <w:rPr>
          <w:rFonts w:hint="cs"/>
          <w:rtl/>
          <w:lang w:eastAsia="he-IL"/>
        </w:rPr>
        <w:t>ם</w:t>
      </w:r>
      <w:r>
        <w:rPr>
          <w:rFonts w:hint="cs"/>
          <w:rtl/>
          <w:lang w:eastAsia="he-IL"/>
        </w:rPr>
        <w:t xml:space="preserve"> שאולי נדבקו בקורונה למרות שהיו מחוסנים.</w:t>
      </w:r>
      <w:r w:rsidR="00632474">
        <w:rPr>
          <w:rFonts w:hint="cs"/>
          <w:rtl/>
          <w:lang w:eastAsia="he-IL"/>
        </w:rPr>
        <w:t xml:space="preserve"> </w:t>
      </w:r>
    </w:p>
    <w:p w:rsidR="00695411" w:rsidRDefault="00695411" w:rsidP="00695411">
      <w:pPr>
        <w:rPr>
          <w:rtl/>
          <w:lang w:eastAsia="he-IL"/>
        </w:rPr>
      </w:pPr>
    </w:p>
    <w:p w:rsidR="00695411" w:rsidRDefault="00695411" w:rsidP="00695411">
      <w:pPr>
        <w:pStyle w:val="a4"/>
        <w:keepNext/>
        <w:rPr>
          <w:rtl/>
        </w:rPr>
      </w:pPr>
      <w:bookmarkStart w:id="75" w:name="ET_speaker_5069_17"/>
      <w:r w:rsidRPr="00695411">
        <w:rPr>
          <w:rStyle w:val="TagStyle"/>
          <w:rtl/>
        </w:rPr>
        <w:t xml:space="preserve"> &lt;&lt; דובר &gt;&gt; </w:t>
      </w:r>
      <w:r>
        <w:rPr>
          <w:rtl/>
        </w:rPr>
        <w:t>יעקב אשר (יהדות התורה):</w:t>
      </w:r>
      <w:r w:rsidRPr="00695411">
        <w:rPr>
          <w:rStyle w:val="TagStyle"/>
          <w:rtl/>
        </w:rPr>
        <w:t xml:space="preserve"> &lt;&lt; דובר &gt;&gt;</w:t>
      </w:r>
      <w:r>
        <w:rPr>
          <w:rtl/>
        </w:rPr>
        <w:t xml:space="preserve">   </w:t>
      </w:r>
      <w:bookmarkEnd w:id="75"/>
    </w:p>
    <w:p w:rsidR="00695411" w:rsidRDefault="00695411" w:rsidP="00695411">
      <w:pPr>
        <w:pStyle w:val="KeepWithNext"/>
        <w:rPr>
          <w:rtl/>
          <w:lang w:eastAsia="he-IL"/>
        </w:rPr>
      </w:pPr>
    </w:p>
    <w:p w:rsidR="00695411" w:rsidRDefault="00695411" w:rsidP="00695411">
      <w:pPr>
        <w:rPr>
          <w:rtl/>
          <w:lang w:eastAsia="he-IL"/>
        </w:rPr>
      </w:pPr>
      <w:r>
        <w:rPr>
          <w:rFonts w:hint="cs"/>
          <w:rtl/>
          <w:lang w:eastAsia="he-IL"/>
        </w:rPr>
        <w:t xml:space="preserve">ספציפי </w:t>
      </w:r>
      <w:r>
        <w:rPr>
          <w:rtl/>
          <w:lang w:eastAsia="he-IL"/>
        </w:rPr>
        <w:t>–</w:t>
      </w:r>
      <w:r>
        <w:rPr>
          <w:rFonts w:hint="cs"/>
          <w:rtl/>
          <w:lang w:eastAsia="he-IL"/>
        </w:rPr>
        <w:t xml:space="preserve"> </w:t>
      </w:r>
      <w:r w:rsidR="00632474">
        <w:rPr>
          <w:rFonts w:hint="cs"/>
          <w:rtl/>
          <w:lang w:eastAsia="he-IL"/>
        </w:rPr>
        <w:t>על אותו אדם</w:t>
      </w:r>
      <w:r>
        <w:rPr>
          <w:rFonts w:hint="cs"/>
          <w:rtl/>
          <w:lang w:eastAsia="he-IL"/>
        </w:rPr>
        <w:t>?</w:t>
      </w:r>
    </w:p>
    <w:p w:rsidR="00695411" w:rsidRDefault="00695411" w:rsidP="00695411">
      <w:pPr>
        <w:rPr>
          <w:rtl/>
          <w:lang w:eastAsia="he-IL"/>
        </w:rPr>
      </w:pPr>
    </w:p>
    <w:p w:rsidR="00695411" w:rsidRDefault="00695411" w:rsidP="00695411">
      <w:pPr>
        <w:pStyle w:val="a4"/>
        <w:keepNext/>
        <w:rPr>
          <w:rtl/>
        </w:rPr>
      </w:pPr>
      <w:bookmarkStart w:id="76" w:name="ET_speaker_אפרת_חקאק_18"/>
      <w:r w:rsidRPr="00695411">
        <w:rPr>
          <w:rStyle w:val="TagStyle"/>
          <w:rtl/>
        </w:rPr>
        <w:t xml:space="preserve"> &lt;&lt; דובר &gt;&gt; </w:t>
      </w:r>
      <w:r>
        <w:rPr>
          <w:rtl/>
        </w:rPr>
        <w:t>אפרת חקאק:</w:t>
      </w:r>
      <w:r w:rsidRPr="00695411">
        <w:rPr>
          <w:rStyle w:val="TagStyle"/>
          <w:rtl/>
        </w:rPr>
        <w:t xml:space="preserve"> &lt;&lt; דובר &gt;&gt;</w:t>
      </w:r>
      <w:r>
        <w:rPr>
          <w:rtl/>
        </w:rPr>
        <w:t xml:space="preserve">   </w:t>
      </w:r>
      <w:bookmarkEnd w:id="76"/>
    </w:p>
    <w:p w:rsidR="00695411" w:rsidRDefault="00695411" w:rsidP="00695411">
      <w:pPr>
        <w:pStyle w:val="KeepWithNext"/>
        <w:rPr>
          <w:rtl/>
          <w:lang w:eastAsia="he-IL"/>
        </w:rPr>
      </w:pPr>
    </w:p>
    <w:p w:rsidR="00695411" w:rsidRDefault="00632474" w:rsidP="00632474">
      <w:pPr>
        <w:rPr>
          <w:rtl/>
          <w:lang w:eastAsia="he-IL"/>
        </w:rPr>
      </w:pPr>
      <w:r>
        <w:rPr>
          <w:rFonts w:hint="cs"/>
          <w:rtl/>
          <w:lang w:eastAsia="he-IL"/>
        </w:rPr>
        <w:t xml:space="preserve">אמור להיות לגבי אותו </w:t>
      </w:r>
      <w:bookmarkStart w:id="77" w:name="_ETM_Q1_1246820"/>
      <w:bookmarkEnd w:id="77"/>
      <w:r>
        <w:rPr>
          <w:rFonts w:hint="cs"/>
          <w:rtl/>
          <w:lang w:eastAsia="he-IL"/>
        </w:rPr>
        <w:t xml:space="preserve">אדם, ונעבור בסעיפים </w:t>
      </w:r>
      <w:r>
        <w:rPr>
          <w:rtl/>
          <w:lang w:eastAsia="he-IL"/>
        </w:rPr>
        <w:t>–</w:t>
      </w:r>
      <w:r>
        <w:rPr>
          <w:rFonts w:hint="cs"/>
          <w:rtl/>
          <w:lang w:eastAsia="he-IL"/>
        </w:rPr>
        <w:t xml:space="preserve"> יכול להיות שצריך לחדד את הניסוח, </w:t>
      </w:r>
      <w:bookmarkStart w:id="78" w:name="_ETM_Q1_1252759"/>
      <w:bookmarkEnd w:id="78"/>
      <w:r>
        <w:rPr>
          <w:rFonts w:hint="cs"/>
          <w:rtl/>
          <w:lang w:eastAsia="he-IL"/>
        </w:rPr>
        <w:t xml:space="preserve">אבל זאת הכוונה, שתהיה החלטה ספציפית </w:t>
      </w:r>
      <w:r w:rsidR="00695411">
        <w:rPr>
          <w:rFonts w:hint="cs"/>
          <w:rtl/>
          <w:lang w:eastAsia="he-IL"/>
        </w:rPr>
        <w:t xml:space="preserve">לגבי אותו מחוסן. והדבר השלישי </w:t>
      </w:r>
      <w:r w:rsidR="00695411">
        <w:rPr>
          <w:rtl/>
          <w:lang w:eastAsia="he-IL"/>
        </w:rPr>
        <w:t>–</w:t>
      </w:r>
      <w:r w:rsidR="00695411">
        <w:rPr>
          <w:rFonts w:hint="cs"/>
          <w:rtl/>
          <w:lang w:eastAsia="he-IL"/>
        </w:rPr>
        <w:t xml:space="preserve"> לבקש </w:t>
      </w:r>
      <w:r>
        <w:rPr>
          <w:rFonts w:hint="cs"/>
          <w:rtl/>
          <w:lang w:eastAsia="he-IL"/>
        </w:rPr>
        <w:t xml:space="preserve">בלי </w:t>
      </w:r>
      <w:r w:rsidR="00695411">
        <w:rPr>
          <w:rFonts w:hint="cs"/>
          <w:rtl/>
          <w:lang w:eastAsia="he-IL"/>
        </w:rPr>
        <w:t xml:space="preserve">הכרזה </w:t>
      </w:r>
      <w:r>
        <w:rPr>
          <w:rFonts w:hint="cs"/>
          <w:rtl/>
          <w:lang w:eastAsia="he-IL"/>
        </w:rPr>
        <w:t>גם דיון ב-</w:t>
      </w:r>
      <w:r>
        <w:rPr>
          <w:rFonts w:hint="cs"/>
          <w:lang w:eastAsia="he-IL"/>
        </w:rPr>
        <w:t>VC</w:t>
      </w:r>
      <w:r w:rsidR="00695411">
        <w:rPr>
          <w:rFonts w:hint="cs"/>
          <w:rtl/>
          <w:lang w:eastAsia="he-IL"/>
        </w:rPr>
        <w:t xml:space="preserve"> בהסכמת העצור </w:t>
      </w:r>
      <w:r>
        <w:rPr>
          <w:rFonts w:hint="cs"/>
          <w:rtl/>
          <w:lang w:eastAsia="he-IL"/>
        </w:rPr>
        <w:t xml:space="preserve">או </w:t>
      </w:r>
      <w:bookmarkStart w:id="79" w:name="_ETM_Q1_1262866"/>
      <w:bookmarkEnd w:id="79"/>
      <w:r w:rsidR="00695411">
        <w:rPr>
          <w:rFonts w:hint="cs"/>
          <w:rtl/>
          <w:lang w:eastAsia="he-IL"/>
        </w:rPr>
        <w:t>האסיר. אנחנו נשמע את ההצדקות של הממ</w:t>
      </w:r>
      <w:r>
        <w:rPr>
          <w:rFonts w:hint="cs"/>
          <w:rtl/>
          <w:lang w:eastAsia="he-IL"/>
        </w:rPr>
        <w:t>ש</w:t>
      </w:r>
      <w:r w:rsidR="00695411">
        <w:rPr>
          <w:rFonts w:hint="cs"/>
          <w:rtl/>
          <w:lang w:eastAsia="he-IL"/>
        </w:rPr>
        <w:t>לה. בגדו</w:t>
      </w:r>
      <w:r>
        <w:rPr>
          <w:rFonts w:hint="cs"/>
          <w:rtl/>
          <w:lang w:eastAsia="he-IL"/>
        </w:rPr>
        <w:t>ל</w:t>
      </w:r>
      <w:r w:rsidR="00695411">
        <w:rPr>
          <w:rFonts w:hint="cs"/>
          <w:rtl/>
          <w:lang w:eastAsia="he-IL"/>
        </w:rPr>
        <w:t>, הרעיון הוא שמבקשים שבתקופה הקרובה נגיע למצב שיהיו פחות דיונים בבתי משפט, ולכן נוכל לא להגיע להכרזה בכלל. זו הבקשה של הממשלה.</w:t>
      </w:r>
    </w:p>
    <w:p w:rsidR="00695411" w:rsidRDefault="00695411" w:rsidP="00695411">
      <w:pPr>
        <w:rPr>
          <w:rtl/>
          <w:lang w:eastAsia="he-IL"/>
        </w:rPr>
      </w:pPr>
    </w:p>
    <w:p w:rsidR="00695411" w:rsidRDefault="00695411" w:rsidP="00695411">
      <w:pPr>
        <w:pStyle w:val="a4"/>
        <w:keepNext/>
        <w:rPr>
          <w:rtl/>
        </w:rPr>
      </w:pPr>
      <w:bookmarkStart w:id="80" w:name="ET_speaker_5069_19"/>
      <w:r w:rsidRPr="00695411">
        <w:rPr>
          <w:rStyle w:val="TagStyle"/>
          <w:rtl/>
        </w:rPr>
        <w:t xml:space="preserve"> &lt;&lt; דובר &gt;&gt; </w:t>
      </w:r>
      <w:r>
        <w:rPr>
          <w:rtl/>
        </w:rPr>
        <w:t>יעקב אשר (יהדות התורה):</w:t>
      </w:r>
      <w:r w:rsidRPr="00695411">
        <w:rPr>
          <w:rStyle w:val="TagStyle"/>
          <w:rtl/>
        </w:rPr>
        <w:t xml:space="preserve"> &lt;&lt; דובר &gt;&gt;</w:t>
      </w:r>
      <w:r>
        <w:rPr>
          <w:rtl/>
        </w:rPr>
        <w:t xml:space="preserve">   </w:t>
      </w:r>
      <w:bookmarkEnd w:id="80"/>
    </w:p>
    <w:p w:rsidR="00695411" w:rsidRDefault="00695411" w:rsidP="00695411">
      <w:pPr>
        <w:pStyle w:val="KeepWithNext"/>
        <w:rPr>
          <w:rtl/>
          <w:lang w:eastAsia="he-IL"/>
        </w:rPr>
      </w:pPr>
    </w:p>
    <w:p w:rsidR="00695411" w:rsidRPr="00695411" w:rsidRDefault="00695411" w:rsidP="00695411">
      <w:pPr>
        <w:rPr>
          <w:rtl/>
          <w:lang w:eastAsia="he-IL"/>
        </w:rPr>
      </w:pPr>
      <w:r>
        <w:rPr>
          <w:rFonts w:hint="cs"/>
          <w:rtl/>
          <w:lang w:eastAsia="he-IL"/>
        </w:rPr>
        <w:t xml:space="preserve">מה היה המצב של המבודדים </w:t>
      </w:r>
      <w:r>
        <w:rPr>
          <w:rtl/>
          <w:lang w:eastAsia="he-IL"/>
        </w:rPr>
        <w:t>–</w:t>
      </w:r>
      <w:r>
        <w:rPr>
          <w:rFonts w:hint="cs"/>
          <w:rtl/>
          <w:lang w:eastAsia="he-IL"/>
        </w:rPr>
        <w:t xml:space="preserve"> החלק הראשון שאמרת </w:t>
      </w:r>
      <w:r w:rsidR="00632474">
        <w:rPr>
          <w:rtl/>
          <w:lang w:eastAsia="he-IL"/>
        </w:rPr>
        <w:t>–</w:t>
      </w:r>
      <w:r>
        <w:rPr>
          <w:rFonts w:hint="cs"/>
          <w:rtl/>
          <w:lang w:eastAsia="he-IL"/>
        </w:rPr>
        <w:t xml:space="preserve"> </w:t>
      </w:r>
      <w:r w:rsidR="00632474">
        <w:rPr>
          <w:rFonts w:hint="cs"/>
          <w:rtl/>
          <w:lang w:eastAsia="he-IL"/>
        </w:rPr>
        <w:t>בזמן החוק הקודם? מה היתה ההגדרה</w:t>
      </w:r>
      <w:r>
        <w:rPr>
          <w:rFonts w:hint="cs"/>
          <w:rtl/>
          <w:lang w:eastAsia="he-IL"/>
        </w:rPr>
        <w:t>?</w:t>
      </w:r>
    </w:p>
    <w:p w:rsidR="00695411" w:rsidRDefault="00695411" w:rsidP="00EE1439">
      <w:pPr>
        <w:rPr>
          <w:rtl/>
        </w:rPr>
      </w:pPr>
    </w:p>
    <w:p w:rsidR="00695411" w:rsidRDefault="00695411" w:rsidP="00695411">
      <w:pPr>
        <w:pStyle w:val="a4"/>
        <w:keepNext/>
        <w:rPr>
          <w:rtl/>
        </w:rPr>
      </w:pPr>
      <w:bookmarkStart w:id="81" w:name="ET_speaker_אפרת_חקאק_20"/>
      <w:r w:rsidRPr="00695411">
        <w:rPr>
          <w:rStyle w:val="TagStyle"/>
          <w:rtl/>
        </w:rPr>
        <w:t xml:space="preserve"> &lt;&lt; דובר &gt;&gt; </w:t>
      </w:r>
      <w:r>
        <w:rPr>
          <w:rtl/>
        </w:rPr>
        <w:t>אפרת חקאק:</w:t>
      </w:r>
      <w:r w:rsidRPr="00695411">
        <w:rPr>
          <w:rStyle w:val="TagStyle"/>
          <w:rtl/>
        </w:rPr>
        <w:t xml:space="preserve"> &lt;&lt; דובר &gt;&gt;</w:t>
      </w:r>
      <w:r>
        <w:rPr>
          <w:rtl/>
        </w:rPr>
        <w:t xml:space="preserve">   </w:t>
      </w:r>
      <w:bookmarkEnd w:id="81"/>
    </w:p>
    <w:p w:rsidR="00695411" w:rsidRDefault="00695411" w:rsidP="00695411">
      <w:pPr>
        <w:pStyle w:val="KeepWithNext"/>
        <w:rPr>
          <w:rtl/>
          <w:lang w:eastAsia="he-IL"/>
        </w:rPr>
      </w:pPr>
    </w:p>
    <w:p w:rsidR="00695411" w:rsidRDefault="00632474" w:rsidP="00695411">
      <w:pPr>
        <w:rPr>
          <w:rtl/>
          <w:lang w:eastAsia="he-IL"/>
        </w:rPr>
      </w:pPr>
      <w:r>
        <w:rPr>
          <w:rFonts w:hint="cs"/>
          <w:rtl/>
          <w:lang w:eastAsia="he-IL"/>
        </w:rPr>
        <w:t>המערכת המשפטית מצאה פתרו</w:t>
      </w:r>
      <w:r w:rsidR="00695411">
        <w:rPr>
          <w:rFonts w:hint="cs"/>
          <w:rtl/>
          <w:lang w:eastAsia="he-IL"/>
        </w:rPr>
        <w:t>נות שמבוסס</w:t>
      </w:r>
      <w:r w:rsidR="002F570B">
        <w:rPr>
          <w:rFonts w:hint="cs"/>
          <w:rtl/>
          <w:lang w:eastAsia="he-IL"/>
        </w:rPr>
        <w:t>ים</w:t>
      </w:r>
      <w:r w:rsidR="00695411">
        <w:rPr>
          <w:rFonts w:hint="cs"/>
          <w:rtl/>
          <w:lang w:eastAsia="he-IL"/>
        </w:rPr>
        <w:t xml:space="preserve"> על פרשנות החוק הקיים. אנחנו</w:t>
      </w:r>
      <w:r>
        <w:rPr>
          <w:rFonts w:hint="cs"/>
          <w:rtl/>
          <w:lang w:eastAsia="he-IL"/>
        </w:rPr>
        <w:t xml:space="preserve"> רוצים להסדיר את זה. לגבי המבוד</w:t>
      </w:r>
      <w:r w:rsidR="00695411">
        <w:rPr>
          <w:rFonts w:hint="cs"/>
          <w:rtl/>
          <w:lang w:eastAsia="he-IL"/>
        </w:rPr>
        <w:t>ד</w:t>
      </w:r>
      <w:r>
        <w:rPr>
          <w:rFonts w:hint="cs"/>
          <w:rtl/>
          <w:lang w:eastAsia="he-IL"/>
        </w:rPr>
        <w:t>י</w:t>
      </w:r>
      <w:r w:rsidR="00695411">
        <w:rPr>
          <w:rFonts w:hint="cs"/>
          <w:rtl/>
          <w:lang w:eastAsia="he-IL"/>
        </w:rPr>
        <w:t>ם, הממשלה רוצה להסדיר. התיקון שמדבר על המבודדים</w:t>
      </w:r>
      <w:r>
        <w:rPr>
          <w:rFonts w:hint="cs"/>
          <w:rtl/>
          <w:lang w:eastAsia="he-IL"/>
        </w:rPr>
        <w:t xml:space="preserve"> </w:t>
      </w:r>
      <w:r w:rsidR="00695411">
        <w:rPr>
          <w:rFonts w:hint="cs"/>
          <w:rtl/>
          <w:lang w:eastAsia="he-IL"/>
        </w:rPr>
        <w:t>משקף</w:t>
      </w:r>
      <w:r>
        <w:rPr>
          <w:rFonts w:hint="cs"/>
          <w:rtl/>
          <w:lang w:eastAsia="he-IL"/>
        </w:rPr>
        <w:t xml:space="preserve"> את מה </w:t>
      </w:r>
      <w:bookmarkStart w:id="82" w:name="_ETM_Q1_1332035"/>
      <w:bookmarkEnd w:id="82"/>
      <w:r>
        <w:rPr>
          <w:rFonts w:hint="cs"/>
          <w:rtl/>
          <w:lang w:eastAsia="he-IL"/>
        </w:rPr>
        <w:t>שקורה במציאות היום</w:t>
      </w:r>
      <w:r w:rsidR="00695411">
        <w:rPr>
          <w:rFonts w:hint="cs"/>
          <w:rtl/>
          <w:lang w:eastAsia="he-IL"/>
        </w:rPr>
        <w:t xml:space="preserve">. על המחוסנים, </w:t>
      </w:r>
      <w:r>
        <w:rPr>
          <w:rFonts w:hint="cs"/>
          <w:rtl/>
          <w:lang w:eastAsia="he-IL"/>
        </w:rPr>
        <w:t xml:space="preserve">זה אולי טיפה הרחבה </w:t>
      </w:r>
      <w:r w:rsidR="00695411">
        <w:rPr>
          <w:rFonts w:hint="cs"/>
          <w:rtl/>
          <w:lang w:eastAsia="he-IL"/>
        </w:rPr>
        <w:t>אבל בגדול זה מה שקורה היום.</w:t>
      </w:r>
    </w:p>
    <w:p w:rsidR="00695411" w:rsidRDefault="00695411" w:rsidP="00695411">
      <w:pPr>
        <w:rPr>
          <w:rtl/>
          <w:lang w:eastAsia="he-IL"/>
        </w:rPr>
      </w:pPr>
    </w:p>
    <w:p w:rsidR="00695411" w:rsidRDefault="00695411" w:rsidP="006B1E86">
      <w:pPr>
        <w:rPr>
          <w:rtl/>
          <w:lang w:eastAsia="he-IL"/>
        </w:rPr>
      </w:pPr>
      <w:r>
        <w:rPr>
          <w:rFonts w:hint="cs"/>
          <w:rtl/>
          <w:lang w:eastAsia="he-IL"/>
        </w:rPr>
        <w:t>שלישי זה גם מבוסס טיפה על מה שקורה היום</w:t>
      </w:r>
      <w:r w:rsidR="006B1E86">
        <w:rPr>
          <w:rFonts w:hint="cs"/>
          <w:rtl/>
          <w:lang w:eastAsia="he-IL"/>
        </w:rPr>
        <w:t>, אבל חדש</w:t>
      </w:r>
      <w:r>
        <w:rPr>
          <w:rFonts w:hint="cs"/>
          <w:rtl/>
          <w:lang w:eastAsia="he-IL"/>
        </w:rPr>
        <w:t>.</w:t>
      </w:r>
      <w:r w:rsidR="00632474">
        <w:rPr>
          <w:rFonts w:hint="cs"/>
          <w:rtl/>
          <w:lang w:eastAsia="he-IL"/>
        </w:rPr>
        <w:t xml:space="preserve"> </w:t>
      </w:r>
      <w:r>
        <w:rPr>
          <w:rFonts w:hint="cs"/>
          <w:rtl/>
          <w:lang w:eastAsia="he-IL"/>
        </w:rPr>
        <w:t>מבחי</w:t>
      </w:r>
      <w:r w:rsidR="00632474">
        <w:rPr>
          <w:rFonts w:hint="cs"/>
          <w:rtl/>
          <w:lang w:eastAsia="he-IL"/>
        </w:rPr>
        <w:t>נ</w:t>
      </w:r>
      <w:r>
        <w:rPr>
          <w:rFonts w:hint="cs"/>
          <w:rtl/>
          <w:lang w:eastAsia="he-IL"/>
        </w:rPr>
        <w:t>תי נעלה שאלות והצעות, נועה ואני במהלך הדיון, אבל כבר בהתחלה אני חושבת שחשוב לדבר קודם כל על ייש</w:t>
      </w:r>
      <w:r w:rsidR="000D720A">
        <w:rPr>
          <w:rFonts w:hint="cs"/>
          <w:rtl/>
          <w:lang w:eastAsia="he-IL"/>
        </w:rPr>
        <w:t>ום</w:t>
      </w:r>
      <w:r>
        <w:rPr>
          <w:rFonts w:hint="cs"/>
          <w:rtl/>
          <w:lang w:eastAsia="he-IL"/>
        </w:rPr>
        <w:t xml:space="preserve"> </w:t>
      </w:r>
      <w:r w:rsidR="006B1E86">
        <w:rPr>
          <w:rFonts w:hint="cs"/>
          <w:rtl/>
          <w:lang w:eastAsia="he-IL"/>
        </w:rPr>
        <w:t xml:space="preserve">הוראות </w:t>
      </w:r>
      <w:r>
        <w:rPr>
          <w:rFonts w:hint="cs"/>
          <w:rtl/>
          <w:lang w:eastAsia="he-IL"/>
        </w:rPr>
        <w:t>החוק</w:t>
      </w:r>
      <w:r w:rsidR="006B1E86">
        <w:rPr>
          <w:rFonts w:hint="cs"/>
          <w:rtl/>
          <w:lang w:eastAsia="he-IL"/>
        </w:rPr>
        <w:t xml:space="preserve"> </w:t>
      </w:r>
      <w:bookmarkStart w:id="83" w:name="_ETM_Q1_1358469"/>
      <w:bookmarkEnd w:id="83"/>
      <w:r w:rsidR="006B1E86">
        <w:rPr>
          <w:rFonts w:hint="cs"/>
          <w:rtl/>
          <w:lang w:eastAsia="he-IL"/>
        </w:rPr>
        <w:t>בשנה האחרונה</w:t>
      </w:r>
      <w:r>
        <w:rPr>
          <w:rFonts w:hint="cs"/>
          <w:rtl/>
          <w:lang w:eastAsia="he-IL"/>
        </w:rPr>
        <w:t xml:space="preserve">. </w:t>
      </w:r>
      <w:r w:rsidR="006B1E86">
        <w:rPr>
          <w:rFonts w:hint="cs"/>
          <w:rtl/>
          <w:lang w:eastAsia="he-IL"/>
        </w:rPr>
        <w:t xml:space="preserve">בהנחה שתהיה עוד הכרזה </w:t>
      </w:r>
      <w:r>
        <w:rPr>
          <w:rFonts w:hint="cs"/>
          <w:rtl/>
          <w:lang w:eastAsia="he-IL"/>
        </w:rPr>
        <w:t>בחודשים הקרובים</w:t>
      </w:r>
      <w:r w:rsidR="006B1E86">
        <w:rPr>
          <w:rFonts w:hint="cs"/>
          <w:rtl/>
          <w:lang w:eastAsia="he-IL"/>
        </w:rPr>
        <w:t xml:space="preserve"> -</w:t>
      </w:r>
      <w:r>
        <w:rPr>
          <w:rFonts w:hint="cs"/>
          <w:rtl/>
          <w:lang w:eastAsia="he-IL"/>
        </w:rPr>
        <w:t xml:space="preserve"> השאלה, איך כולנו מביא</w:t>
      </w:r>
      <w:r w:rsidR="002F570B">
        <w:rPr>
          <w:rFonts w:hint="cs"/>
          <w:rtl/>
          <w:lang w:eastAsia="he-IL"/>
        </w:rPr>
        <w:t>ים</w:t>
      </w:r>
      <w:r>
        <w:rPr>
          <w:rFonts w:hint="cs"/>
          <w:rtl/>
          <w:lang w:eastAsia="he-IL"/>
        </w:rPr>
        <w:t xml:space="preserve"> את המערכת למצב שיכולה להביא יותר אנשים לדיון בנוכחות ולא ב-</w:t>
      </w:r>
      <w:r>
        <w:rPr>
          <w:rFonts w:hint="cs"/>
          <w:lang w:eastAsia="he-IL"/>
        </w:rPr>
        <w:t>VC</w:t>
      </w:r>
      <w:r>
        <w:rPr>
          <w:rFonts w:hint="cs"/>
          <w:rtl/>
          <w:lang w:eastAsia="he-IL"/>
        </w:rPr>
        <w:t>. האם אנחנו צריכ</w:t>
      </w:r>
      <w:r w:rsidR="002F570B">
        <w:rPr>
          <w:rFonts w:hint="cs"/>
          <w:rtl/>
          <w:lang w:eastAsia="he-IL"/>
        </w:rPr>
        <w:t>ים</w:t>
      </w:r>
      <w:r>
        <w:rPr>
          <w:rFonts w:hint="cs"/>
          <w:rtl/>
          <w:lang w:eastAsia="he-IL"/>
        </w:rPr>
        <w:t>, בין אם זה דרך הפתרונות שהיושב-ראש הקודם הציע ובין אם להגדיר</w:t>
      </w:r>
      <w:r w:rsidR="006B1E86">
        <w:rPr>
          <w:rFonts w:hint="cs"/>
          <w:rtl/>
          <w:lang w:eastAsia="he-IL"/>
        </w:rPr>
        <w:t xml:space="preserve"> קטגוריות חדשות- - </w:t>
      </w:r>
      <w:bookmarkStart w:id="84" w:name="_ETM_Q1_1387836"/>
      <w:bookmarkEnd w:id="84"/>
      <w:r w:rsidR="006B1E86">
        <w:rPr>
          <w:rFonts w:hint="cs"/>
          <w:rtl/>
          <w:lang w:eastAsia="he-IL"/>
        </w:rPr>
        <w:t>-</w:t>
      </w:r>
    </w:p>
    <w:p w:rsidR="00695411" w:rsidRDefault="00695411" w:rsidP="00695411">
      <w:pPr>
        <w:rPr>
          <w:rtl/>
          <w:lang w:eastAsia="he-IL"/>
        </w:rPr>
      </w:pPr>
    </w:p>
    <w:p w:rsidR="00695411" w:rsidRDefault="00695411" w:rsidP="00695411">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695411" w:rsidRDefault="00695411" w:rsidP="00695411">
      <w:pPr>
        <w:rPr>
          <w:rtl/>
          <w:lang w:eastAsia="he-IL"/>
        </w:rPr>
      </w:pPr>
    </w:p>
    <w:p w:rsidR="00695411" w:rsidRDefault="006B1E86" w:rsidP="006B1E86">
      <w:pPr>
        <w:rPr>
          <w:rtl/>
          <w:lang w:eastAsia="he-IL"/>
        </w:rPr>
      </w:pPr>
      <w:r>
        <w:rPr>
          <w:rFonts w:hint="cs"/>
          <w:rtl/>
          <w:lang w:eastAsia="he-IL"/>
        </w:rPr>
        <w:t xml:space="preserve">שהיושב-ראש הציע במהלך הישיבה, אבל הוועדה </w:t>
      </w:r>
      <w:r w:rsidR="00695411">
        <w:rPr>
          <w:rFonts w:hint="cs"/>
          <w:rtl/>
          <w:lang w:eastAsia="he-IL"/>
        </w:rPr>
        <w:t>פה אחד הלכה על הענ</w:t>
      </w:r>
      <w:r>
        <w:rPr>
          <w:rFonts w:hint="cs"/>
          <w:rtl/>
          <w:lang w:eastAsia="he-IL"/>
        </w:rPr>
        <w:t>י</w:t>
      </w:r>
      <w:r w:rsidR="00695411">
        <w:rPr>
          <w:rFonts w:hint="cs"/>
          <w:rtl/>
          <w:lang w:eastAsia="he-IL"/>
        </w:rPr>
        <w:t>ין הזה.</w:t>
      </w:r>
    </w:p>
    <w:p w:rsidR="00695411" w:rsidRDefault="00695411" w:rsidP="00695411">
      <w:pPr>
        <w:rPr>
          <w:rtl/>
          <w:lang w:eastAsia="he-IL"/>
        </w:rPr>
      </w:pPr>
    </w:p>
    <w:p w:rsidR="00695411" w:rsidRDefault="00695411" w:rsidP="00695411">
      <w:pPr>
        <w:pStyle w:val="-"/>
        <w:keepNext/>
        <w:rPr>
          <w:rtl/>
        </w:rPr>
      </w:pPr>
      <w:bookmarkStart w:id="85" w:name="ET_speakercontinue_אפרת_חקאק_21"/>
      <w:r w:rsidRPr="00695411">
        <w:rPr>
          <w:rStyle w:val="TagStyle"/>
          <w:rtl/>
        </w:rPr>
        <w:t xml:space="preserve"> &lt;&lt; דובר_המשך &gt;&gt; </w:t>
      </w:r>
      <w:r>
        <w:rPr>
          <w:rtl/>
        </w:rPr>
        <w:t>אפרת חקאק:</w:t>
      </w:r>
      <w:r w:rsidRPr="00695411">
        <w:rPr>
          <w:rStyle w:val="TagStyle"/>
          <w:rtl/>
        </w:rPr>
        <w:t xml:space="preserve"> &lt;&lt; דובר_המשך &gt;&gt;</w:t>
      </w:r>
      <w:r>
        <w:rPr>
          <w:rtl/>
        </w:rPr>
        <w:t xml:space="preserve">   </w:t>
      </w:r>
      <w:bookmarkEnd w:id="85"/>
    </w:p>
    <w:p w:rsidR="00695411" w:rsidRDefault="00695411" w:rsidP="00695411">
      <w:pPr>
        <w:pStyle w:val="KeepWithNext"/>
        <w:rPr>
          <w:rtl/>
          <w:lang w:eastAsia="he-IL"/>
        </w:rPr>
      </w:pPr>
    </w:p>
    <w:p w:rsidR="00695411" w:rsidRDefault="006B1E86" w:rsidP="006B1E86">
      <w:pPr>
        <w:rPr>
          <w:rtl/>
          <w:lang w:eastAsia="he-IL"/>
        </w:rPr>
      </w:pPr>
      <w:r>
        <w:rPr>
          <w:rFonts w:hint="cs"/>
          <w:rtl/>
          <w:lang w:eastAsia="he-IL"/>
        </w:rPr>
        <w:t xml:space="preserve">ובין אם זה להוסיף קטגוריות שלמות שהוועדה </w:t>
      </w:r>
      <w:r w:rsidR="00695411">
        <w:rPr>
          <w:rFonts w:hint="cs"/>
          <w:rtl/>
          <w:lang w:eastAsia="he-IL"/>
        </w:rPr>
        <w:t>תבקש שיביאו אותם לדיון. זה לגבי ייש</w:t>
      </w:r>
      <w:r w:rsidR="000D720A">
        <w:rPr>
          <w:rFonts w:hint="cs"/>
          <w:rtl/>
          <w:lang w:eastAsia="he-IL"/>
        </w:rPr>
        <w:t>ום</w:t>
      </w:r>
      <w:r w:rsidR="00695411">
        <w:rPr>
          <w:rFonts w:hint="cs"/>
          <w:rtl/>
          <w:lang w:eastAsia="he-IL"/>
        </w:rPr>
        <w:t xml:space="preserve"> והארכת</w:t>
      </w:r>
      <w:r>
        <w:rPr>
          <w:rFonts w:hint="cs"/>
          <w:rtl/>
          <w:lang w:eastAsia="he-IL"/>
        </w:rPr>
        <w:t xml:space="preserve"> הוראת השעה</w:t>
      </w:r>
      <w:r w:rsidR="00695411">
        <w:rPr>
          <w:rFonts w:hint="cs"/>
          <w:rtl/>
          <w:lang w:eastAsia="he-IL"/>
        </w:rPr>
        <w:t>.</w:t>
      </w:r>
    </w:p>
    <w:p w:rsidR="00695411" w:rsidRDefault="00695411" w:rsidP="00695411">
      <w:pPr>
        <w:rPr>
          <w:rtl/>
          <w:lang w:eastAsia="he-IL"/>
        </w:rPr>
      </w:pPr>
    </w:p>
    <w:p w:rsidR="00695411" w:rsidRDefault="006B1E86" w:rsidP="00695411">
      <w:pPr>
        <w:rPr>
          <w:rtl/>
          <w:lang w:eastAsia="he-IL"/>
        </w:rPr>
      </w:pPr>
      <w:r>
        <w:rPr>
          <w:rFonts w:hint="cs"/>
          <w:rtl/>
          <w:lang w:eastAsia="he-IL"/>
        </w:rPr>
        <w:t>לגבי ה-</w:t>
      </w:r>
      <w:r>
        <w:rPr>
          <w:rFonts w:hint="cs"/>
          <w:lang w:eastAsia="he-IL"/>
        </w:rPr>
        <w:t>VC</w:t>
      </w:r>
      <w:r>
        <w:rPr>
          <w:rFonts w:hint="cs"/>
          <w:rtl/>
          <w:lang w:eastAsia="he-IL"/>
        </w:rPr>
        <w:t xml:space="preserve"> בהסכמה, </w:t>
      </w:r>
      <w:r w:rsidR="00695411">
        <w:rPr>
          <w:rFonts w:hint="cs"/>
          <w:rtl/>
          <w:lang w:eastAsia="he-IL"/>
        </w:rPr>
        <w:t>כפי שניתן לראות ממ</w:t>
      </w:r>
      <w:r>
        <w:rPr>
          <w:rFonts w:hint="cs"/>
          <w:rtl/>
          <w:lang w:eastAsia="he-IL"/>
        </w:rPr>
        <w:t>סמך הרקע שפרסמנו, אנו בדעה שצרי</w:t>
      </w:r>
      <w:r w:rsidR="00695411">
        <w:rPr>
          <w:rFonts w:hint="cs"/>
          <w:rtl/>
          <w:lang w:eastAsia="he-IL"/>
        </w:rPr>
        <w:t>ך</w:t>
      </w:r>
      <w:r>
        <w:rPr>
          <w:rFonts w:hint="cs"/>
          <w:rtl/>
          <w:lang w:eastAsia="he-IL"/>
        </w:rPr>
        <w:t xml:space="preserve"> </w:t>
      </w:r>
      <w:bookmarkStart w:id="86" w:name="_ETM_Q1_1410927"/>
      <w:bookmarkEnd w:id="86"/>
      <w:r w:rsidR="00695411">
        <w:rPr>
          <w:rFonts w:hint="cs"/>
          <w:rtl/>
          <w:lang w:eastAsia="he-IL"/>
        </w:rPr>
        <w:t>לעשות דיון מעמיק יותר</w:t>
      </w:r>
      <w:r>
        <w:rPr>
          <w:rFonts w:hint="cs"/>
          <w:rtl/>
          <w:lang w:eastAsia="he-IL"/>
        </w:rPr>
        <w:t xml:space="preserve"> בשאלה הזאת</w:t>
      </w:r>
      <w:r w:rsidR="00695411">
        <w:rPr>
          <w:rFonts w:hint="cs"/>
          <w:rtl/>
          <w:lang w:eastAsia="he-IL"/>
        </w:rPr>
        <w:t>. אנו יודע</w:t>
      </w:r>
      <w:r w:rsidR="002F570B">
        <w:rPr>
          <w:rFonts w:hint="cs"/>
          <w:rtl/>
          <w:lang w:eastAsia="he-IL"/>
        </w:rPr>
        <w:t>ים</w:t>
      </w:r>
      <w:r w:rsidR="00695411">
        <w:rPr>
          <w:rFonts w:hint="cs"/>
          <w:rtl/>
          <w:lang w:eastAsia="he-IL"/>
        </w:rPr>
        <w:t xml:space="preserve"> שיש היתכנות להבאת הנושא הזה בחוק ההסדרים. </w:t>
      </w:r>
    </w:p>
    <w:p w:rsidR="002F4233" w:rsidRDefault="002F4233" w:rsidP="00695411">
      <w:pPr>
        <w:rPr>
          <w:rtl/>
          <w:lang w:eastAsia="he-IL"/>
        </w:rPr>
      </w:pPr>
    </w:p>
    <w:p w:rsidR="002F4233" w:rsidRDefault="002F4233" w:rsidP="002F4233">
      <w:pPr>
        <w:pStyle w:val="af6"/>
        <w:keepNext/>
        <w:rPr>
          <w:rtl/>
        </w:rPr>
      </w:pPr>
      <w:bookmarkStart w:id="87" w:name="ET_yor_6156_22"/>
      <w:r w:rsidRPr="002F4233">
        <w:rPr>
          <w:rStyle w:val="TagStyle"/>
          <w:rtl/>
        </w:rPr>
        <w:t xml:space="preserve"> &lt;&lt; יור &gt;&gt; </w:t>
      </w:r>
      <w:r>
        <w:rPr>
          <w:rtl/>
        </w:rPr>
        <w:t>היו"ר גלעד קריב:</w:t>
      </w:r>
      <w:r w:rsidRPr="002F4233">
        <w:rPr>
          <w:rStyle w:val="TagStyle"/>
          <w:rtl/>
        </w:rPr>
        <w:t xml:space="preserve"> &lt;&lt; יור &gt;&gt;</w:t>
      </w:r>
      <w:r>
        <w:rPr>
          <w:rtl/>
        </w:rPr>
        <w:t xml:space="preserve">   </w:t>
      </w:r>
      <w:bookmarkEnd w:id="87"/>
    </w:p>
    <w:p w:rsidR="002F4233" w:rsidRDefault="002F4233" w:rsidP="002F4233">
      <w:pPr>
        <w:pStyle w:val="KeepWithNext"/>
        <w:rPr>
          <w:rtl/>
          <w:lang w:eastAsia="he-IL"/>
        </w:rPr>
      </w:pPr>
    </w:p>
    <w:p w:rsidR="002F4233" w:rsidRDefault="006B1E86" w:rsidP="002F4233">
      <w:pPr>
        <w:rPr>
          <w:rtl/>
          <w:lang w:eastAsia="he-IL"/>
        </w:rPr>
      </w:pPr>
      <w:r>
        <w:rPr>
          <w:rFonts w:hint="cs"/>
          <w:rtl/>
          <w:lang w:eastAsia="he-IL"/>
        </w:rPr>
        <w:t xml:space="preserve">תודה. </w:t>
      </w:r>
      <w:r w:rsidR="002F4233">
        <w:rPr>
          <w:rFonts w:hint="cs"/>
          <w:rtl/>
          <w:lang w:eastAsia="he-IL"/>
        </w:rPr>
        <w:t>נציגי משרד המשפטים, בבקשה.</w:t>
      </w:r>
    </w:p>
    <w:p w:rsidR="002F4233" w:rsidRDefault="002F4233" w:rsidP="002F4233">
      <w:pPr>
        <w:rPr>
          <w:rtl/>
          <w:lang w:eastAsia="he-IL"/>
        </w:rPr>
      </w:pPr>
    </w:p>
    <w:p w:rsidR="002F4233" w:rsidRDefault="002F4233" w:rsidP="002F4233">
      <w:pPr>
        <w:pStyle w:val="af9"/>
        <w:keepNext/>
        <w:rPr>
          <w:rtl/>
          <w:lang w:eastAsia="he-IL"/>
        </w:rPr>
      </w:pPr>
      <w:bookmarkStart w:id="88" w:name="ET_guest_549562_23"/>
      <w:r w:rsidRPr="002F4233">
        <w:rPr>
          <w:rStyle w:val="TagStyle"/>
          <w:rtl/>
        </w:rPr>
        <w:lastRenderedPageBreak/>
        <w:t xml:space="preserve"> &lt;&lt; אורח &gt;&gt; </w:t>
      </w:r>
      <w:r>
        <w:rPr>
          <w:rtl/>
          <w:lang w:eastAsia="he-IL"/>
        </w:rPr>
        <w:t>רעות גורדון כץ:</w:t>
      </w:r>
      <w:r w:rsidRPr="002F4233">
        <w:rPr>
          <w:rStyle w:val="TagStyle"/>
          <w:rtl/>
        </w:rPr>
        <w:t xml:space="preserve"> &lt;&lt; אורח &gt;&gt;</w:t>
      </w:r>
      <w:r>
        <w:rPr>
          <w:rtl/>
          <w:lang w:eastAsia="he-IL"/>
        </w:rPr>
        <w:t xml:space="preserve">   </w:t>
      </w:r>
      <w:bookmarkEnd w:id="88"/>
    </w:p>
    <w:p w:rsidR="002F4233" w:rsidRDefault="002F4233" w:rsidP="002F4233">
      <w:pPr>
        <w:pStyle w:val="KeepWithNext"/>
        <w:rPr>
          <w:rtl/>
          <w:lang w:eastAsia="he-IL"/>
        </w:rPr>
      </w:pPr>
    </w:p>
    <w:p w:rsidR="002F4233" w:rsidRDefault="006B1E86" w:rsidP="006B1E86">
      <w:pPr>
        <w:rPr>
          <w:rtl/>
          <w:lang w:eastAsia="he-IL"/>
        </w:rPr>
      </w:pPr>
      <w:r>
        <w:rPr>
          <w:rFonts w:hint="cs"/>
          <w:rtl/>
          <w:lang w:eastAsia="he-IL"/>
        </w:rPr>
        <w:t xml:space="preserve">צהריים טובים. באמת הייעוץ המשפטי של הוועדה הציג את המסגרת המשפטית, </w:t>
      </w:r>
      <w:r w:rsidR="002F4233">
        <w:rPr>
          <w:rFonts w:hint="cs"/>
          <w:rtl/>
          <w:lang w:eastAsia="he-IL"/>
        </w:rPr>
        <w:t xml:space="preserve">אבל חשוב לי לחדד, </w:t>
      </w:r>
      <w:r>
        <w:rPr>
          <w:rFonts w:hint="cs"/>
          <w:rtl/>
          <w:lang w:eastAsia="he-IL"/>
        </w:rPr>
        <w:t xml:space="preserve">לפני שנתייחס לגוף התיקונים </w:t>
      </w:r>
      <w:bookmarkStart w:id="89" w:name="_ETM_Q1_1442173"/>
      <w:bookmarkEnd w:id="89"/>
      <w:r>
        <w:rPr>
          <w:rFonts w:hint="cs"/>
          <w:rtl/>
          <w:lang w:eastAsia="he-IL"/>
        </w:rPr>
        <w:t xml:space="preserve">המבוקשים, </w:t>
      </w:r>
      <w:r w:rsidR="002F4233">
        <w:rPr>
          <w:rFonts w:hint="cs"/>
          <w:rtl/>
          <w:lang w:eastAsia="he-IL"/>
        </w:rPr>
        <w:t>כמה מילים לגבי המטרה של החוק.</w:t>
      </w:r>
      <w:r w:rsidRPr="00EE1439">
        <w:rPr>
          <w:rtl/>
        </w:rPr>
        <w:t xml:space="preserve"> חוק קיום דיונים בהיוועדות חזותית בהשתתפות עצורים, אסירים וכלואים בתקופת התפשטות נגיף הקורונה החדש </w:t>
      </w:r>
      <w:r>
        <w:rPr>
          <w:rtl/>
        </w:rPr>
        <w:t>–</w:t>
      </w:r>
      <w:r>
        <w:rPr>
          <w:rFonts w:hint="cs"/>
          <w:rtl/>
        </w:rPr>
        <w:t xml:space="preserve"> נקרא לו בקצרה חוק קיום דיונים בהיוועדות חזותית </w:t>
      </w:r>
      <w:r>
        <w:rPr>
          <w:rtl/>
        </w:rPr>
        <w:t>–</w:t>
      </w:r>
      <w:r>
        <w:rPr>
          <w:rFonts w:hint="cs"/>
          <w:rtl/>
          <w:lang w:eastAsia="he-IL"/>
        </w:rPr>
        <w:t xml:space="preserve"> נועד לתת מענה לחשש מהתפשטות נגיף הקורונה </w:t>
      </w:r>
      <w:bookmarkStart w:id="90" w:name="_ETM_Q1_1458816"/>
      <w:bookmarkEnd w:id="90"/>
      <w:r>
        <w:rPr>
          <w:rFonts w:hint="cs"/>
          <w:rtl/>
          <w:lang w:eastAsia="he-IL"/>
        </w:rPr>
        <w:t>במתקני הכליאה ו</w:t>
      </w:r>
      <w:r w:rsidR="002F4233">
        <w:rPr>
          <w:rFonts w:hint="cs"/>
          <w:rtl/>
          <w:lang w:eastAsia="he-IL"/>
        </w:rPr>
        <w:t>למשמעות הכבדה של תחלואה כזאת</w:t>
      </w:r>
      <w:r>
        <w:rPr>
          <w:rFonts w:hint="cs"/>
          <w:rtl/>
          <w:lang w:eastAsia="he-IL"/>
        </w:rPr>
        <w:t xml:space="preserve"> במתקני הכליאה בהתחשב בתנאי המחיה בהם</w:t>
      </w:r>
      <w:r w:rsidR="002F4233">
        <w:rPr>
          <w:rFonts w:hint="cs"/>
          <w:rtl/>
          <w:lang w:eastAsia="he-IL"/>
        </w:rPr>
        <w:t>. באופן ספציפי הוא נועד לצמצם את הסיכ</w:t>
      </w:r>
      <w:r>
        <w:rPr>
          <w:rFonts w:hint="cs"/>
          <w:rtl/>
          <w:lang w:eastAsia="he-IL"/>
        </w:rPr>
        <w:t>ו</w:t>
      </w:r>
      <w:r w:rsidR="002F570B">
        <w:rPr>
          <w:rFonts w:hint="cs"/>
          <w:rtl/>
          <w:lang w:eastAsia="he-IL"/>
        </w:rPr>
        <w:t>ן</w:t>
      </w:r>
      <w:r w:rsidR="002F4233">
        <w:rPr>
          <w:rFonts w:hint="cs"/>
          <w:rtl/>
          <w:lang w:eastAsia="he-IL"/>
        </w:rPr>
        <w:t xml:space="preserve"> להידבקות </w:t>
      </w:r>
      <w:r>
        <w:rPr>
          <w:rFonts w:hint="cs"/>
          <w:rtl/>
          <w:lang w:eastAsia="he-IL"/>
        </w:rPr>
        <w:t xml:space="preserve">במהלך </w:t>
      </w:r>
      <w:bookmarkStart w:id="91" w:name="_ETM_Q1_1470308"/>
      <w:bookmarkEnd w:id="91"/>
      <w:r>
        <w:rPr>
          <w:rFonts w:hint="cs"/>
          <w:rtl/>
          <w:lang w:eastAsia="he-IL"/>
        </w:rPr>
        <w:t xml:space="preserve">הבאת עצורים ואסירים לבתי המשפט, שהייתם שם וחזרתם למקומות המעצר. </w:t>
      </w:r>
      <w:bookmarkStart w:id="92" w:name="_ETM_Q1_1477116"/>
      <w:bookmarkEnd w:id="92"/>
      <w:r>
        <w:rPr>
          <w:rFonts w:hint="cs"/>
          <w:rtl/>
          <w:lang w:eastAsia="he-IL"/>
        </w:rPr>
        <w:t xml:space="preserve">יש לדעת שבכל יום מובאים לבתי המשפט בשגרה מאות עצורים </w:t>
      </w:r>
      <w:bookmarkStart w:id="93" w:name="_ETM_Q1_1480700"/>
      <w:bookmarkEnd w:id="93"/>
      <w:r>
        <w:rPr>
          <w:rFonts w:hint="cs"/>
          <w:rtl/>
          <w:lang w:eastAsia="he-IL"/>
        </w:rPr>
        <w:t xml:space="preserve">ואסירים לדיון </w:t>
      </w:r>
      <w:r w:rsidR="002F4233">
        <w:rPr>
          <w:rFonts w:hint="cs"/>
          <w:rtl/>
          <w:lang w:eastAsia="he-IL"/>
        </w:rPr>
        <w:t>בעניינם. בתהליך הזה שוה</w:t>
      </w:r>
      <w:r w:rsidR="002F570B">
        <w:rPr>
          <w:rFonts w:hint="cs"/>
          <w:rtl/>
          <w:lang w:eastAsia="he-IL"/>
        </w:rPr>
        <w:t>ים</w:t>
      </w:r>
      <w:r w:rsidR="002F4233">
        <w:rPr>
          <w:rFonts w:hint="cs"/>
          <w:rtl/>
          <w:lang w:eastAsia="he-IL"/>
        </w:rPr>
        <w:t xml:space="preserve"> </w:t>
      </w:r>
      <w:r>
        <w:rPr>
          <w:rFonts w:hint="cs"/>
          <w:rtl/>
          <w:lang w:eastAsia="he-IL"/>
        </w:rPr>
        <w:t>יחד עצורים ואסירים ב</w:t>
      </w:r>
      <w:r w:rsidR="002F4233">
        <w:rPr>
          <w:rFonts w:hint="cs"/>
          <w:rtl/>
          <w:lang w:eastAsia="he-IL"/>
        </w:rPr>
        <w:t xml:space="preserve">מתקני כליאה שונים </w:t>
      </w:r>
      <w:r w:rsidR="002F4233">
        <w:rPr>
          <w:rtl/>
          <w:lang w:eastAsia="he-IL"/>
        </w:rPr>
        <w:t>–</w:t>
      </w:r>
      <w:r w:rsidR="002F4233">
        <w:rPr>
          <w:rFonts w:hint="cs"/>
          <w:rtl/>
          <w:lang w:eastAsia="he-IL"/>
        </w:rPr>
        <w:t xml:space="preserve"> בהסעה, </w:t>
      </w:r>
      <w:r>
        <w:rPr>
          <w:rFonts w:hint="cs"/>
          <w:rtl/>
          <w:lang w:eastAsia="he-IL"/>
        </w:rPr>
        <w:t xml:space="preserve">באגפי המעבר, </w:t>
      </w:r>
      <w:r w:rsidR="002F4233">
        <w:rPr>
          <w:rFonts w:hint="cs"/>
          <w:rtl/>
          <w:lang w:eastAsia="he-IL"/>
        </w:rPr>
        <w:t>לקראת היציאה לבית המשפט ובת</w:t>
      </w:r>
      <w:r>
        <w:rPr>
          <w:rFonts w:hint="cs"/>
          <w:rtl/>
          <w:lang w:eastAsia="he-IL"/>
        </w:rPr>
        <w:t>א</w:t>
      </w:r>
      <w:r w:rsidR="002F4233">
        <w:rPr>
          <w:rFonts w:hint="cs"/>
          <w:rtl/>
          <w:lang w:eastAsia="he-IL"/>
        </w:rPr>
        <w:t xml:space="preserve">י </w:t>
      </w:r>
      <w:r>
        <w:rPr>
          <w:rFonts w:hint="cs"/>
          <w:rtl/>
          <w:lang w:eastAsia="he-IL"/>
        </w:rPr>
        <w:t>השהייה בבתי המשפט בהמתנה לדיון בעניינם</w:t>
      </w:r>
      <w:r w:rsidR="002F4233">
        <w:rPr>
          <w:rFonts w:hint="cs"/>
          <w:rtl/>
          <w:lang w:eastAsia="he-IL"/>
        </w:rPr>
        <w:t>, ואז חוזרים בהסעה עד שמתפזרים כל אחד למתקני הכליאה, והכול בתנאים ש</w:t>
      </w:r>
      <w:r>
        <w:rPr>
          <w:rFonts w:hint="cs"/>
          <w:rtl/>
          <w:lang w:eastAsia="he-IL"/>
        </w:rPr>
        <w:t xml:space="preserve">בהם </w:t>
      </w:r>
      <w:r w:rsidR="002F4233">
        <w:rPr>
          <w:rFonts w:hint="cs"/>
          <w:rtl/>
          <w:lang w:eastAsia="he-IL"/>
        </w:rPr>
        <w:t xml:space="preserve">לא ניתן לשמור על מרחק כפי שנדרש </w:t>
      </w:r>
      <w:r>
        <w:rPr>
          <w:rFonts w:hint="cs"/>
          <w:rtl/>
          <w:lang w:eastAsia="he-IL"/>
        </w:rPr>
        <w:t xml:space="preserve">בתקופת </w:t>
      </w:r>
      <w:bookmarkStart w:id="94" w:name="_ETM_Q1_1507750"/>
      <w:bookmarkEnd w:id="94"/>
      <w:r>
        <w:rPr>
          <w:rFonts w:hint="cs"/>
          <w:rtl/>
          <w:lang w:eastAsia="he-IL"/>
        </w:rPr>
        <w:t xml:space="preserve">הקורונה </w:t>
      </w:r>
      <w:r w:rsidR="002F4233">
        <w:rPr>
          <w:rFonts w:hint="cs"/>
          <w:rtl/>
          <w:lang w:eastAsia="he-IL"/>
        </w:rPr>
        <w:t xml:space="preserve">בין עצור לעצור, בין אסיר לאסיר. גם היו במגע תוך כדי זה </w:t>
      </w:r>
      <w:r>
        <w:rPr>
          <w:rFonts w:hint="cs"/>
          <w:rtl/>
          <w:lang w:eastAsia="he-IL"/>
        </w:rPr>
        <w:t xml:space="preserve">עם עצורים ואסירים במתקני כליאה שונים </w:t>
      </w:r>
      <w:r w:rsidR="002F4233">
        <w:rPr>
          <w:rFonts w:hint="cs"/>
          <w:rtl/>
          <w:lang w:eastAsia="he-IL"/>
        </w:rPr>
        <w:t>וגם עם יתר באי בתי המשפט, מה שמגדיל את הסיכ</w:t>
      </w:r>
      <w:r>
        <w:rPr>
          <w:rFonts w:hint="cs"/>
          <w:rtl/>
          <w:lang w:eastAsia="he-IL"/>
        </w:rPr>
        <w:t>ו</w:t>
      </w:r>
      <w:r w:rsidR="002F570B">
        <w:rPr>
          <w:rFonts w:hint="cs"/>
          <w:rtl/>
          <w:lang w:eastAsia="he-IL"/>
        </w:rPr>
        <w:t>ן</w:t>
      </w:r>
      <w:r w:rsidR="002F4233">
        <w:rPr>
          <w:rFonts w:hint="cs"/>
          <w:rtl/>
          <w:lang w:eastAsia="he-IL"/>
        </w:rPr>
        <w:t xml:space="preserve"> להידבקות</w:t>
      </w:r>
      <w:r>
        <w:rPr>
          <w:rFonts w:hint="cs"/>
          <w:rtl/>
          <w:lang w:eastAsia="he-IL"/>
        </w:rPr>
        <w:t xml:space="preserve"> בנגיף הקורונה.</w:t>
      </w:r>
    </w:p>
    <w:p w:rsidR="002F4233" w:rsidRDefault="002F4233" w:rsidP="002F4233">
      <w:pPr>
        <w:rPr>
          <w:rtl/>
          <w:lang w:eastAsia="he-IL"/>
        </w:rPr>
      </w:pPr>
    </w:p>
    <w:p w:rsidR="002F4233" w:rsidRDefault="002F4233" w:rsidP="006B1E86">
      <w:pPr>
        <w:rPr>
          <w:rtl/>
          <w:lang w:eastAsia="he-IL"/>
        </w:rPr>
      </w:pPr>
      <w:r>
        <w:rPr>
          <w:rFonts w:hint="cs"/>
          <w:rtl/>
          <w:lang w:eastAsia="he-IL"/>
        </w:rPr>
        <w:t xml:space="preserve">לא בכדי </w:t>
      </w:r>
      <w:r w:rsidR="006B1E86">
        <w:rPr>
          <w:rFonts w:hint="cs"/>
          <w:rtl/>
          <w:lang w:eastAsia="he-IL"/>
        </w:rPr>
        <w:t xml:space="preserve">ההסדר הזה </w:t>
      </w:r>
      <w:bookmarkStart w:id="95" w:name="_ETM_Q1_1523873"/>
      <w:bookmarkEnd w:id="95"/>
      <w:r w:rsidR="006B1E86">
        <w:rPr>
          <w:rFonts w:hint="cs"/>
          <w:rtl/>
          <w:lang w:eastAsia="he-IL"/>
        </w:rPr>
        <w:t xml:space="preserve">עוגן בסט הראשון </w:t>
      </w:r>
      <w:r>
        <w:rPr>
          <w:rFonts w:hint="cs"/>
          <w:rtl/>
          <w:lang w:eastAsia="he-IL"/>
        </w:rPr>
        <w:t>של תקנות שעת חיר</w:t>
      </w:r>
      <w:r w:rsidR="000D720A">
        <w:rPr>
          <w:rFonts w:hint="cs"/>
          <w:rtl/>
          <w:lang w:eastAsia="he-IL"/>
        </w:rPr>
        <w:t>ום</w:t>
      </w:r>
      <w:r>
        <w:rPr>
          <w:rFonts w:hint="cs"/>
          <w:rtl/>
          <w:lang w:eastAsia="he-IL"/>
        </w:rPr>
        <w:t xml:space="preserve"> שהממ</w:t>
      </w:r>
      <w:r w:rsidR="006B1E86">
        <w:rPr>
          <w:rFonts w:hint="cs"/>
          <w:rtl/>
          <w:lang w:eastAsia="he-IL"/>
        </w:rPr>
        <w:t>שלה אישרה</w:t>
      </w:r>
      <w:r>
        <w:rPr>
          <w:rFonts w:hint="cs"/>
          <w:rtl/>
          <w:lang w:eastAsia="he-IL"/>
        </w:rPr>
        <w:t xml:space="preserve">, </w:t>
      </w:r>
      <w:r w:rsidR="006B1E86">
        <w:rPr>
          <w:rFonts w:hint="cs"/>
          <w:rtl/>
          <w:lang w:eastAsia="he-IL"/>
        </w:rPr>
        <w:t xml:space="preserve">כי </w:t>
      </w:r>
      <w:r>
        <w:rPr>
          <w:rFonts w:hint="cs"/>
          <w:rtl/>
          <w:lang w:eastAsia="he-IL"/>
        </w:rPr>
        <w:t>דיוני מעצר אי אפשר</w:t>
      </w:r>
      <w:r w:rsidR="006B1E86">
        <w:rPr>
          <w:rFonts w:hint="cs"/>
          <w:rtl/>
          <w:lang w:eastAsia="he-IL"/>
        </w:rPr>
        <w:t xml:space="preserve"> לדחות, והסט הראשון שהגענו בזמנו </w:t>
      </w:r>
      <w:bookmarkStart w:id="96" w:name="_ETM_Q1_1531192"/>
      <w:bookmarkEnd w:id="96"/>
      <w:r w:rsidR="006B1E86">
        <w:rPr>
          <w:rFonts w:hint="cs"/>
          <w:rtl/>
          <w:lang w:eastAsia="he-IL"/>
        </w:rPr>
        <w:t>זה דיוני מעצר</w:t>
      </w:r>
      <w:r>
        <w:rPr>
          <w:rFonts w:hint="cs"/>
          <w:rtl/>
          <w:lang w:eastAsia="he-IL"/>
        </w:rPr>
        <w:t>, ו</w:t>
      </w:r>
      <w:r w:rsidR="006B1E86">
        <w:rPr>
          <w:rFonts w:hint="cs"/>
          <w:rtl/>
          <w:lang w:eastAsia="he-IL"/>
        </w:rPr>
        <w:t>היה צ</w:t>
      </w:r>
      <w:r>
        <w:rPr>
          <w:rFonts w:hint="cs"/>
          <w:rtl/>
          <w:lang w:eastAsia="he-IL"/>
        </w:rPr>
        <w:t>ריך ל</w:t>
      </w:r>
      <w:r w:rsidR="006B1E86">
        <w:rPr>
          <w:rFonts w:hint="cs"/>
          <w:rtl/>
          <w:lang w:eastAsia="he-IL"/>
        </w:rPr>
        <w:t>ת</w:t>
      </w:r>
      <w:r>
        <w:rPr>
          <w:rFonts w:hint="cs"/>
          <w:rtl/>
          <w:lang w:eastAsia="he-IL"/>
        </w:rPr>
        <w:t xml:space="preserve">ת מענה </w:t>
      </w:r>
      <w:r w:rsidR="006B1E86">
        <w:rPr>
          <w:rFonts w:hint="cs"/>
          <w:rtl/>
          <w:lang w:eastAsia="he-IL"/>
        </w:rPr>
        <w:t xml:space="preserve">לחשש הממשי </w:t>
      </w:r>
      <w:r>
        <w:rPr>
          <w:rFonts w:hint="cs"/>
          <w:rtl/>
          <w:lang w:eastAsia="he-IL"/>
        </w:rPr>
        <w:t xml:space="preserve">הזה. </w:t>
      </w:r>
    </w:p>
    <w:p w:rsidR="002F4233" w:rsidRDefault="002F4233" w:rsidP="002F4233">
      <w:pPr>
        <w:rPr>
          <w:rtl/>
          <w:lang w:eastAsia="he-IL"/>
        </w:rPr>
      </w:pPr>
    </w:p>
    <w:p w:rsidR="002F4233" w:rsidRDefault="002F4233" w:rsidP="006B1E86">
      <w:pPr>
        <w:rPr>
          <w:rtl/>
          <w:lang w:eastAsia="he-IL"/>
        </w:rPr>
      </w:pPr>
      <w:r>
        <w:rPr>
          <w:rFonts w:hint="cs"/>
          <w:rtl/>
          <w:lang w:eastAsia="he-IL"/>
        </w:rPr>
        <w:t xml:space="preserve">יש לציין שהחוק חל על כל סוגי הדיונים </w:t>
      </w:r>
      <w:r w:rsidR="006B1E86">
        <w:rPr>
          <w:rFonts w:hint="cs"/>
          <w:rtl/>
          <w:lang w:eastAsia="he-IL"/>
        </w:rPr>
        <w:t xml:space="preserve">שהעצור או האסיר צד בהם </w:t>
      </w:r>
      <w:bookmarkStart w:id="97" w:name="_ETM_Q1_1546303"/>
      <w:bookmarkEnd w:id="97"/>
      <w:r>
        <w:rPr>
          <w:rtl/>
          <w:lang w:eastAsia="he-IL"/>
        </w:rPr>
        <w:t>–</w:t>
      </w:r>
      <w:r>
        <w:rPr>
          <w:rFonts w:hint="cs"/>
          <w:rtl/>
          <w:lang w:eastAsia="he-IL"/>
        </w:rPr>
        <w:t xml:space="preserve"> לא רק דיונים פלילי</w:t>
      </w:r>
      <w:r w:rsidR="002F570B">
        <w:rPr>
          <w:rFonts w:hint="cs"/>
          <w:rtl/>
          <w:lang w:eastAsia="he-IL"/>
        </w:rPr>
        <w:t>ים</w:t>
      </w:r>
      <w:r>
        <w:rPr>
          <w:rFonts w:hint="cs"/>
          <w:rtl/>
          <w:lang w:eastAsia="he-IL"/>
        </w:rPr>
        <w:t xml:space="preserve"> אלא גם אזרח</w:t>
      </w:r>
      <w:r w:rsidR="006B1E86">
        <w:rPr>
          <w:rFonts w:hint="cs"/>
          <w:rtl/>
          <w:lang w:eastAsia="he-IL"/>
        </w:rPr>
        <w:t>י</w:t>
      </w:r>
      <w:r>
        <w:rPr>
          <w:rFonts w:hint="cs"/>
          <w:rtl/>
          <w:lang w:eastAsia="he-IL"/>
        </w:rPr>
        <w:t xml:space="preserve">ים, </w:t>
      </w:r>
      <w:r w:rsidR="006B1E86">
        <w:rPr>
          <w:rFonts w:hint="cs"/>
          <w:rtl/>
          <w:lang w:eastAsia="he-IL"/>
        </w:rPr>
        <w:t xml:space="preserve">עתירות אסירים, </w:t>
      </w:r>
      <w:r>
        <w:rPr>
          <w:rFonts w:hint="cs"/>
          <w:rtl/>
          <w:lang w:eastAsia="he-IL"/>
        </w:rPr>
        <w:t>דיונ</w:t>
      </w:r>
      <w:r w:rsidR="002F570B">
        <w:rPr>
          <w:rFonts w:hint="cs"/>
          <w:rtl/>
          <w:lang w:eastAsia="he-IL"/>
        </w:rPr>
        <w:t>ים</w:t>
      </w:r>
      <w:r>
        <w:rPr>
          <w:rFonts w:hint="cs"/>
          <w:rtl/>
          <w:lang w:eastAsia="he-IL"/>
        </w:rPr>
        <w:t xml:space="preserve"> בפני ועדות </w:t>
      </w:r>
      <w:r w:rsidR="006B1E86">
        <w:rPr>
          <w:rFonts w:hint="cs"/>
          <w:rtl/>
          <w:lang w:eastAsia="he-IL"/>
        </w:rPr>
        <w:t xml:space="preserve">שחרורים </w:t>
      </w:r>
      <w:r>
        <w:rPr>
          <w:rFonts w:hint="cs"/>
          <w:rtl/>
          <w:lang w:eastAsia="he-IL"/>
        </w:rPr>
        <w:t xml:space="preserve">ועתירות על החלטות ועדות שחרורים. בנוסף, </w:t>
      </w:r>
      <w:r w:rsidR="006B1E86">
        <w:rPr>
          <w:rFonts w:hint="cs"/>
          <w:rtl/>
          <w:lang w:eastAsia="he-IL"/>
        </w:rPr>
        <w:t xml:space="preserve">יש חלק צבאי לחוק והוא חל על </w:t>
      </w:r>
      <w:bookmarkStart w:id="98" w:name="_ETM_Q1_1557881"/>
      <w:bookmarkEnd w:id="98"/>
      <w:r>
        <w:rPr>
          <w:rFonts w:hint="cs"/>
          <w:rtl/>
          <w:lang w:eastAsia="he-IL"/>
        </w:rPr>
        <w:t xml:space="preserve">דיונים </w:t>
      </w:r>
      <w:r w:rsidR="006B1E86">
        <w:rPr>
          <w:rFonts w:hint="cs"/>
          <w:rtl/>
          <w:lang w:eastAsia="he-IL"/>
        </w:rPr>
        <w:t xml:space="preserve">מקבילים לדיונים </w:t>
      </w:r>
      <w:r>
        <w:rPr>
          <w:rFonts w:hint="cs"/>
          <w:rtl/>
          <w:lang w:eastAsia="he-IL"/>
        </w:rPr>
        <w:t>האלה במערכ</w:t>
      </w:r>
      <w:r w:rsidR="006B1E86">
        <w:rPr>
          <w:rFonts w:hint="cs"/>
          <w:rtl/>
          <w:lang w:eastAsia="he-IL"/>
        </w:rPr>
        <w:t xml:space="preserve">ת בתי הדין הצבאיים, כולל דיונים </w:t>
      </w:r>
      <w:r>
        <w:rPr>
          <w:rFonts w:hint="cs"/>
          <w:rtl/>
          <w:lang w:eastAsia="he-IL"/>
        </w:rPr>
        <w:t xml:space="preserve">בפני הוועדה </w:t>
      </w:r>
      <w:r w:rsidR="006B1E86">
        <w:rPr>
          <w:rFonts w:hint="cs"/>
          <w:rtl/>
          <w:lang w:eastAsia="he-IL"/>
        </w:rPr>
        <w:t xml:space="preserve">לעיון בעונש </w:t>
      </w:r>
      <w:r>
        <w:rPr>
          <w:rFonts w:hint="cs"/>
          <w:rtl/>
          <w:lang w:eastAsia="he-IL"/>
        </w:rPr>
        <w:t>שהיא המקבילה לוועדת השחרורים.</w:t>
      </w:r>
    </w:p>
    <w:p w:rsidR="002F4233" w:rsidRDefault="002F4233" w:rsidP="002F4233">
      <w:pPr>
        <w:rPr>
          <w:rtl/>
          <w:lang w:eastAsia="he-IL"/>
        </w:rPr>
      </w:pPr>
    </w:p>
    <w:p w:rsidR="002F4233" w:rsidRDefault="002F4233" w:rsidP="002F4233">
      <w:pPr>
        <w:rPr>
          <w:rtl/>
          <w:lang w:eastAsia="he-IL"/>
        </w:rPr>
      </w:pPr>
      <w:r>
        <w:rPr>
          <w:rFonts w:hint="cs"/>
          <w:rtl/>
          <w:lang w:eastAsia="he-IL"/>
        </w:rPr>
        <w:t xml:space="preserve">החוק נחקק לפני כמעט שנה. כאמור הוא היה </w:t>
      </w:r>
      <w:r w:rsidR="006B1E86">
        <w:rPr>
          <w:rFonts w:hint="cs"/>
          <w:rtl/>
          <w:lang w:eastAsia="he-IL"/>
        </w:rPr>
        <w:t xml:space="preserve">ועוגן </w:t>
      </w:r>
      <w:r>
        <w:rPr>
          <w:rFonts w:hint="cs"/>
          <w:rtl/>
          <w:lang w:eastAsia="he-IL"/>
        </w:rPr>
        <w:t>בתקנות שעת חיר</w:t>
      </w:r>
      <w:r w:rsidR="000D720A">
        <w:rPr>
          <w:rFonts w:hint="cs"/>
          <w:rtl/>
          <w:lang w:eastAsia="he-IL"/>
        </w:rPr>
        <w:t>ום</w:t>
      </w:r>
      <w:r>
        <w:rPr>
          <w:rFonts w:hint="cs"/>
          <w:rtl/>
          <w:lang w:eastAsia="he-IL"/>
        </w:rPr>
        <w:t>, ומאז מבחינת מנג</w:t>
      </w:r>
      <w:r w:rsidR="006B1E86">
        <w:rPr>
          <w:rFonts w:hint="cs"/>
          <w:rtl/>
          <w:lang w:eastAsia="he-IL"/>
        </w:rPr>
        <w:t>נ</w:t>
      </w:r>
      <w:r>
        <w:rPr>
          <w:rFonts w:hint="cs"/>
          <w:rtl/>
          <w:lang w:eastAsia="he-IL"/>
        </w:rPr>
        <w:t>ון ההכרזות שתוארו פה, היינו במצב עד 26 במאי כמעט רצוף של הכרזה על הגבלה חלקית, שהיא המידתית יותר.</w:t>
      </w:r>
    </w:p>
    <w:p w:rsidR="002F4233" w:rsidRDefault="002F4233" w:rsidP="002F4233">
      <w:pPr>
        <w:rPr>
          <w:rtl/>
          <w:lang w:eastAsia="he-IL"/>
        </w:rPr>
      </w:pPr>
    </w:p>
    <w:p w:rsidR="002F4233" w:rsidRDefault="002F4233" w:rsidP="006B1E86">
      <w:pPr>
        <w:rPr>
          <w:rtl/>
          <w:lang w:eastAsia="he-IL"/>
        </w:rPr>
      </w:pPr>
      <w:r>
        <w:rPr>
          <w:rFonts w:hint="cs"/>
          <w:rtl/>
          <w:lang w:eastAsia="he-IL"/>
        </w:rPr>
        <w:t>אעבור לתיקונים שאנו מבקשים. ראשית, אנו מבקש</w:t>
      </w:r>
      <w:r w:rsidR="002F570B">
        <w:rPr>
          <w:rFonts w:hint="cs"/>
          <w:rtl/>
          <w:lang w:eastAsia="he-IL"/>
        </w:rPr>
        <w:t>ים</w:t>
      </w:r>
      <w:r>
        <w:rPr>
          <w:rFonts w:hint="cs"/>
          <w:rtl/>
          <w:lang w:eastAsia="he-IL"/>
        </w:rPr>
        <w:t xml:space="preserve"> להאריך את תוקפה של הוראת השעה. החוק נחקק כהוראת שעה. </w:t>
      </w:r>
      <w:r w:rsidR="006B1E86">
        <w:rPr>
          <w:rFonts w:hint="cs"/>
          <w:rtl/>
          <w:lang w:eastAsia="he-IL"/>
        </w:rPr>
        <w:t xml:space="preserve">הוראת השעה </w:t>
      </w:r>
      <w:bookmarkStart w:id="99" w:name="_ETM_Q1_1608010"/>
      <w:bookmarkEnd w:id="99"/>
      <w:r w:rsidR="006B1E86">
        <w:rPr>
          <w:rFonts w:hint="cs"/>
          <w:rtl/>
          <w:lang w:eastAsia="he-IL"/>
        </w:rPr>
        <w:t xml:space="preserve">הזאת פקעה ב-6 ביולי. </w:t>
      </w:r>
      <w:r>
        <w:rPr>
          <w:rFonts w:hint="cs"/>
          <w:rtl/>
          <w:lang w:eastAsia="he-IL"/>
        </w:rPr>
        <w:t xml:space="preserve">תוקף החוק מוצמד </w:t>
      </w:r>
      <w:r w:rsidR="006B1E86">
        <w:rPr>
          <w:rFonts w:hint="cs"/>
          <w:rtl/>
          <w:lang w:eastAsia="he-IL"/>
        </w:rPr>
        <w:t xml:space="preserve">לתוקפו של </w:t>
      </w:r>
      <w:r>
        <w:rPr>
          <w:rFonts w:hint="cs"/>
          <w:rtl/>
          <w:lang w:eastAsia="he-IL"/>
        </w:rPr>
        <w:t>חוק סמכויות מיוחדות להתמודדות עם נגיף הקורונה החדש</w:t>
      </w:r>
      <w:r w:rsidR="006B1E86">
        <w:rPr>
          <w:rFonts w:hint="cs"/>
          <w:rtl/>
          <w:lang w:eastAsia="he-IL"/>
        </w:rPr>
        <w:t>, לפי המוקדם</w:t>
      </w:r>
      <w:r>
        <w:rPr>
          <w:rFonts w:hint="cs"/>
          <w:rtl/>
          <w:lang w:eastAsia="he-IL"/>
        </w:rPr>
        <w:t>. נדרש</w:t>
      </w:r>
      <w:r w:rsidR="006B1E86">
        <w:rPr>
          <w:rFonts w:hint="cs"/>
          <w:rtl/>
          <w:lang w:eastAsia="he-IL"/>
        </w:rPr>
        <w:t xml:space="preserve">ת הארכה של הוראת השעה כי אנו רואים </w:t>
      </w:r>
      <w:bookmarkStart w:id="100" w:name="_ETM_Q1_1621536"/>
      <w:bookmarkEnd w:id="100"/>
      <w:r w:rsidR="006B1E86">
        <w:rPr>
          <w:rFonts w:hint="cs"/>
          <w:rtl/>
          <w:lang w:eastAsia="he-IL"/>
        </w:rPr>
        <w:t xml:space="preserve">את זה בעיקר </w:t>
      </w:r>
      <w:r>
        <w:rPr>
          <w:rFonts w:hint="cs"/>
          <w:rtl/>
          <w:lang w:eastAsia="he-IL"/>
        </w:rPr>
        <w:t>בתקופה האחרונה</w:t>
      </w:r>
      <w:r w:rsidR="006B1E86">
        <w:rPr>
          <w:rFonts w:hint="cs"/>
          <w:rtl/>
          <w:lang w:eastAsia="he-IL"/>
        </w:rPr>
        <w:t>,</w:t>
      </w:r>
      <w:r>
        <w:rPr>
          <w:rFonts w:hint="cs"/>
          <w:rtl/>
          <w:lang w:eastAsia="he-IL"/>
        </w:rPr>
        <w:t xml:space="preserve"> אנו רואי</w:t>
      </w:r>
      <w:r w:rsidR="006B1E86">
        <w:rPr>
          <w:rFonts w:hint="cs"/>
          <w:rtl/>
          <w:lang w:eastAsia="he-IL"/>
        </w:rPr>
        <w:t>ם</w:t>
      </w:r>
      <w:r>
        <w:rPr>
          <w:rFonts w:hint="cs"/>
          <w:rtl/>
          <w:lang w:eastAsia="he-IL"/>
        </w:rPr>
        <w:t xml:space="preserve"> את התחלואה עולה. אנו צריכ</w:t>
      </w:r>
      <w:r w:rsidR="002F570B">
        <w:rPr>
          <w:rFonts w:hint="cs"/>
          <w:rtl/>
          <w:lang w:eastAsia="he-IL"/>
        </w:rPr>
        <w:t>ים</w:t>
      </w:r>
      <w:r>
        <w:rPr>
          <w:rFonts w:hint="cs"/>
          <w:rtl/>
          <w:lang w:eastAsia="he-IL"/>
        </w:rPr>
        <w:t xml:space="preserve"> את המסגרת המשפטית הזאת </w:t>
      </w:r>
      <w:r w:rsidR="006B1E86">
        <w:rPr>
          <w:rFonts w:hint="cs"/>
          <w:rtl/>
          <w:lang w:eastAsia="he-IL"/>
        </w:rPr>
        <w:t xml:space="preserve">שתיתן לנו את הכלי, </w:t>
      </w:r>
      <w:r>
        <w:rPr>
          <w:rFonts w:hint="cs"/>
          <w:rtl/>
          <w:lang w:eastAsia="he-IL"/>
        </w:rPr>
        <w:t>שבמקרה שניכנס לגל נוסף</w:t>
      </w:r>
      <w:r w:rsidR="006B1E86">
        <w:rPr>
          <w:rFonts w:hint="cs"/>
          <w:rtl/>
          <w:lang w:eastAsia="he-IL"/>
        </w:rPr>
        <w:t>,</w:t>
      </w:r>
      <w:r>
        <w:rPr>
          <w:rFonts w:hint="cs"/>
          <w:rtl/>
          <w:lang w:eastAsia="he-IL"/>
        </w:rPr>
        <w:t xml:space="preserve"> יהיה לנו מענה </w:t>
      </w:r>
      <w:r w:rsidR="006B1E86">
        <w:rPr>
          <w:rFonts w:hint="cs"/>
          <w:rtl/>
          <w:lang w:eastAsia="he-IL"/>
        </w:rPr>
        <w:t xml:space="preserve">של הסדר היוועדות חזותית </w:t>
      </w:r>
      <w:bookmarkStart w:id="101" w:name="_ETM_Q1_1637079"/>
      <w:bookmarkEnd w:id="101"/>
      <w:r>
        <w:rPr>
          <w:rFonts w:hint="cs"/>
          <w:rtl/>
          <w:lang w:eastAsia="he-IL"/>
        </w:rPr>
        <w:t>כדי לצמצם את אותו סיכון של מניעת התפשטות נגיף הקורונה. כפי שציינתי, דומה שהצורך הזה בימים אלה עוד יותר ביתר שאת.</w:t>
      </w:r>
    </w:p>
    <w:p w:rsidR="002F4233" w:rsidRDefault="002F4233" w:rsidP="002F4233">
      <w:pPr>
        <w:rPr>
          <w:rtl/>
          <w:lang w:eastAsia="he-IL"/>
        </w:rPr>
      </w:pPr>
    </w:p>
    <w:p w:rsidR="002F4233" w:rsidRDefault="006B1E86" w:rsidP="006B1E86">
      <w:pPr>
        <w:rPr>
          <w:rtl/>
          <w:lang w:eastAsia="he-IL"/>
        </w:rPr>
      </w:pPr>
      <w:r>
        <w:rPr>
          <w:rFonts w:hint="cs"/>
          <w:rtl/>
          <w:lang w:eastAsia="he-IL"/>
        </w:rPr>
        <w:t xml:space="preserve">מבחינת הנתונים ששב"ס מסרו </w:t>
      </w:r>
      <w:r w:rsidR="002F4233">
        <w:rPr>
          <w:rFonts w:hint="cs"/>
          <w:rtl/>
          <w:lang w:eastAsia="he-IL"/>
        </w:rPr>
        <w:t>לגבי המחוסנים שלמעלה מ-90% מ</w:t>
      </w:r>
      <w:r>
        <w:rPr>
          <w:rFonts w:hint="cs"/>
          <w:rtl/>
          <w:lang w:eastAsia="he-IL"/>
        </w:rPr>
        <w:t xml:space="preserve">עצורי הימים, </w:t>
      </w:r>
      <w:r w:rsidR="002F4233">
        <w:rPr>
          <w:rFonts w:hint="cs"/>
          <w:rtl/>
          <w:lang w:eastAsia="he-IL"/>
        </w:rPr>
        <w:t>שהם החשוד</w:t>
      </w:r>
      <w:r w:rsidR="002F570B">
        <w:rPr>
          <w:rFonts w:hint="cs"/>
          <w:rtl/>
          <w:lang w:eastAsia="he-IL"/>
        </w:rPr>
        <w:t>ים</w:t>
      </w:r>
      <w:r w:rsidR="002F4233">
        <w:rPr>
          <w:rFonts w:hint="cs"/>
          <w:rtl/>
          <w:lang w:eastAsia="he-IL"/>
        </w:rPr>
        <w:t xml:space="preserve"> </w:t>
      </w:r>
      <w:r>
        <w:rPr>
          <w:rFonts w:hint="cs"/>
          <w:rtl/>
          <w:lang w:eastAsia="he-IL"/>
        </w:rPr>
        <w:t xml:space="preserve">שנעצרים </w:t>
      </w:r>
      <w:r w:rsidR="002F4233">
        <w:rPr>
          <w:rFonts w:hint="cs"/>
          <w:rtl/>
          <w:lang w:eastAsia="he-IL"/>
        </w:rPr>
        <w:t>לצורכ</w:t>
      </w:r>
      <w:r>
        <w:rPr>
          <w:rFonts w:hint="cs"/>
          <w:rtl/>
          <w:lang w:eastAsia="he-IL"/>
        </w:rPr>
        <w:t>י</w:t>
      </w:r>
      <w:r w:rsidR="002F4233">
        <w:rPr>
          <w:rFonts w:hint="cs"/>
          <w:rtl/>
          <w:lang w:eastAsia="he-IL"/>
        </w:rPr>
        <w:t xml:space="preserve"> חקירה</w:t>
      </w:r>
      <w:r>
        <w:rPr>
          <w:rFonts w:hint="cs"/>
          <w:rtl/>
          <w:lang w:eastAsia="he-IL"/>
        </w:rPr>
        <w:t>,</w:t>
      </w:r>
      <w:r w:rsidR="002F4233">
        <w:rPr>
          <w:rFonts w:hint="cs"/>
          <w:rtl/>
          <w:lang w:eastAsia="he-IL"/>
        </w:rPr>
        <w:t xml:space="preserve"> לא מחוס</w:t>
      </w:r>
      <w:r>
        <w:rPr>
          <w:rFonts w:hint="cs"/>
          <w:rtl/>
          <w:lang w:eastAsia="he-IL"/>
        </w:rPr>
        <w:t>נ</w:t>
      </w:r>
      <w:r w:rsidR="002F4233">
        <w:rPr>
          <w:rFonts w:hint="cs"/>
          <w:rtl/>
          <w:lang w:eastAsia="he-IL"/>
        </w:rPr>
        <w:t>ים. הם מהווים נתח נכבד</w:t>
      </w:r>
      <w:r>
        <w:rPr>
          <w:rFonts w:hint="cs"/>
          <w:rtl/>
          <w:lang w:eastAsia="he-IL"/>
        </w:rPr>
        <w:t xml:space="preserve"> מבין העצורים שנדרשים להגיע לדיונים בבתי המשפט</w:t>
      </w:r>
      <w:r w:rsidR="002F4233">
        <w:rPr>
          <w:rFonts w:hint="cs"/>
          <w:rtl/>
          <w:lang w:eastAsia="he-IL"/>
        </w:rPr>
        <w:t>.</w:t>
      </w:r>
    </w:p>
    <w:p w:rsidR="002F4233" w:rsidRDefault="002F4233" w:rsidP="002F4233">
      <w:pPr>
        <w:rPr>
          <w:rtl/>
          <w:lang w:eastAsia="he-IL"/>
        </w:rPr>
      </w:pPr>
    </w:p>
    <w:p w:rsidR="002F4233" w:rsidRDefault="002F4233" w:rsidP="002F4233">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2F4233" w:rsidRDefault="002F4233" w:rsidP="002F4233">
      <w:pPr>
        <w:rPr>
          <w:rtl/>
          <w:lang w:eastAsia="he-IL"/>
        </w:rPr>
      </w:pPr>
    </w:p>
    <w:p w:rsidR="002F4233" w:rsidRDefault="002F4233" w:rsidP="002F4233">
      <w:pPr>
        <w:rPr>
          <w:rtl/>
          <w:lang w:eastAsia="he-IL"/>
        </w:rPr>
      </w:pPr>
      <w:r>
        <w:rPr>
          <w:rFonts w:hint="cs"/>
          <w:rtl/>
          <w:lang w:eastAsia="he-IL"/>
        </w:rPr>
        <w:t>למעלה מ-90%?</w:t>
      </w:r>
    </w:p>
    <w:p w:rsidR="002F4233" w:rsidRDefault="002F4233" w:rsidP="002F4233">
      <w:pPr>
        <w:rPr>
          <w:rtl/>
          <w:lang w:eastAsia="he-IL"/>
        </w:rPr>
      </w:pPr>
    </w:p>
    <w:p w:rsidR="002F4233" w:rsidRDefault="002F4233" w:rsidP="002F4233">
      <w:pPr>
        <w:pStyle w:val="-"/>
        <w:keepNext/>
        <w:rPr>
          <w:rtl/>
        </w:rPr>
      </w:pPr>
      <w:bookmarkStart w:id="102" w:name="ET_speakercontinue_549562_24"/>
      <w:r w:rsidRPr="002F4233">
        <w:rPr>
          <w:rStyle w:val="TagStyle"/>
          <w:rtl/>
        </w:rPr>
        <w:t xml:space="preserve"> &lt;&lt; דובר_המשך &gt;&gt; </w:t>
      </w:r>
      <w:r>
        <w:rPr>
          <w:rtl/>
        </w:rPr>
        <w:t>רעות גורדון כץ:</w:t>
      </w:r>
      <w:r w:rsidRPr="002F4233">
        <w:rPr>
          <w:rStyle w:val="TagStyle"/>
          <w:rtl/>
        </w:rPr>
        <w:t xml:space="preserve"> &lt;&lt; דובר_המשך &gt;&gt;</w:t>
      </w:r>
      <w:r>
        <w:rPr>
          <w:rtl/>
        </w:rPr>
        <w:t xml:space="preserve">   </w:t>
      </w:r>
      <w:bookmarkEnd w:id="102"/>
    </w:p>
    <w:p w:rsidR="002F4233" w:rsidRDefault="002F4233" w:rsidP="002F4233">
      <w:pPr>
        <w:pStyle w:val="KeepWithNext"/>
        <w:rPr>
          <w:rtl/>
          <w:lang w:eastAsia="he-IL"/>
        </w:rPr>
      </w:pPr>
    </w:p>
    <w:p w:rsidR="002F4233" w:rsidRDefault="006B1E86" w:rsidP="006B1E86">
      <w:pPr>
        <w:rPr>
          <w:rtl/>
          <w:lang w:eastAsia="he-IL"/>
        </w:rPr>
      </w:pPr>
      <w:r>
        <w:rPr>
          <w:rFonts w:hint="cs"/>
          <w:rtl/>
          <w:lang w:eastAsia="he-IL"/>
        </w:rPr>
        <w:t>למעלה מ-90% לא מחוסנים בעצורי ימים</w:t>
      </w:r>
      <w:r w:rsidR="002F4233">
        <w:rPr>
          <w:rFonts w:hint="cs"/>
          <w:rtl/>
          <w:lang w:eastAsia="he-IL"/>
        </w:rPr>
        <w:t xml:space="preserve">. </w:t>
      </w:r>
    </w:p>
    <w:p w:rsidR="002F4233" w:rsidRDefault="002F4233" w:rsidP="002F4233">
      <w:pPr>
        <w:rPr>
          <w:rtl/>
          <w:lang w:eastAsia="he-IL"/>
        </w:rPr>
      </w:pPr>
    </w:p>
    <w:p w:rsidR="002F4233" w:rsidRDefault="002F4233" w:rsidP="002F4233">
      <w:pPr>
        <w:pStyle w:val="af6"/>
        <w:keepNext/>
        <w:rPr>
          <w:rtl/>
        </w:rPr>
      </w:pPr>
      <w:bookmarkStart w:id="103" w:name="ET_yor_6156_25"/>
      <w:r w:rsidRPr="002F4233">
        <w:rPr>
          <w:rStyle w:val="TagStyle"/>
          <w:rtl/>
        </w:rPr>
        <w:t xml:space="preserve"> &lt;&lt; יור &gt;&gt; </w:t>
      </w:r>
      <w:r>
        <w:rPr>
          <w:rtl/>
        </w:rPr>
        <w:t>היו"ר גלעד קריב:</w:t>
      </w:r>
      <w:r w:rsidRPr="002F4233">
        <w:rPr>
          <w:rStyle w:val="TagStyle"/>
          <w:rtl/>
        </w:rPr>
        <w:t xml:space="preserve"> &lt;&lt; יור &gt;&gt;</w:t>
      </w:r>
      <w:r>
        <w:rPr>
          <w:rtl/>
        </w:rPr>
        <w:t xml:space="preserve">   </w:t>
      </w:r>
      <w:bookmarkEnd w:id="103"/>
    </w:p>
    <w:p w:rsidR="002F4233" w:rsidRDefault="002F4233" w:rsidP="002F4233">
      <w:pPr>
        <w:pStyle w:val="KeepWithNext"/>
        <w:rPr>
          <w:rtl/>
          <w:lang w:eastAsia="he-IL"/>
        </w:rPr>
      </w:pPr>
    </w:p>
    <w:p w:rsidR="002F4233" w:rsidRDefault="002F4233" w:rsidP="002F4233">
      <w:pPr>
        <w:rPr>
          <w:rtl/>
          <w:lang w:eastAsia="he-IL"/>
        </w:rPr>
      </w:pPr>
      <w:r>
        <w:rPr>
          <w:rFonts w:hint="cs"/>
          <w:rtl/>
          <w:lang w:eastAsia="he-IL"/>
        </w:rPr>
        <w:t>זה נתון שנכון למתי?</w:t>
      </w:r>
    </w:p>
    <w:p w:rsidR="002F4233" w:rsidRDefault="002F4233" w:rsidP="002F4233">
      <w:pPr>
        <w:rPr>
          <w:rtl/>
          <w:lang w:eastAsia="he-IL"/>
        </w:rPr>
      </w:pPr>
    </w:p>
    <w:p w:rsidR="002F4233" w:rsidRDefault="002F4233" w:rsidP="002F4233">
      <w:pPr>
        <w:pStyle w:val="af9"/>
        <w:keepNext/>
        <w:rPr>
          <w:rtl/>
          <w:lang w:eastAsia="he-IL"/>
        </w:rPr>
      </w:pPr>
      <w:bookmarkStart w:id="104" w:name="ET_guest_878710_26"/>
      <w:r w:rsidRPr="002F4233">
        <w:rPr>
          <w:rStyle w:val="TagStyle"/>
          <w:rtl/>
        </w:rPr>
        <w:t xml:space="preserve"> &lt;&lt; אורח &gt;&gt; </w:t>
      </w:r>
      <w:r>
        <w:rPr>
          <w:rtl/>
          <w:lang w:eastAsia="he-IL"/>
        </w:rPr>
        <w:t>אילון רז:</w:t>
      </w:r>
      <w:r w:rsidRPr="002F4233">
        <w:rPr>
          <w:rStyle w:val="TagStyle"/>
          <w:rtl/>
        </w:rPr>
        <w:t xml:space="preserve"> &lt;&lt; אורח &gt;&gt;</w:t>
      </w:r>
      <w:r>
        <w:rPr>
          <w:rtl/>
          <w:lang w:eastAsia="he-IL"/>
        </w:rPr>
        <w:t xml:space="preserve">   </w:t>
      </w:r>
      <w:bookmarkEnd w:id="104"/>
    </w:p>
    <w:p w:rsidR="002F4233" w:rsidRDefault="002F4233" w:rsidP="002F4233">
      <w:pPr>
        <w:pStyle w:val="KeepWithNext"/>
        <w:rPr>
          <w:rtl/>
          <w:lang w:eastAsia="he-IL"/>
        </w:rPr>
      </w:pPr>
    </w:p>
    <w:p w:rsidR="002F4233" w:rsidRDefault="006B1E86" w:rsidP="002F4233">
      <w:pPr>
        <w:rPr>
          <w:rtl/>
          <w:lang w:eastAsia="he-IL"/>
        </w:rPr>
      </w:pPr>
      <w:r>
        <w:rPr>
          <w:rFonts w:hint="cs"/>
          <w:rtl/>
          <w:lang w:eastAsia="he-IL"/>
        </w:rPr>
        <w:t xml:space="preserve">לשבוע הזה. </w:t>
      </w:r>
    </w:p>
    <w:p w:rsidR="002F4233" w:rsidRDefault="002F4233" w:rsidP="002F4233">
      <w:pPr>
        <w:rPr>
          <w:rtl/>
          <w:lang w:eastAsia="he-IL"/>
        </w:rPr>
      </w:pPr>
    </w:p>
    <w:p w:rsidR="002F4233" w:rsidRDefault="002F4233" w:rsidP="002F4233">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2F4233" w:rsidRDefault="002F4233" w:rsidP="002F4233">
      <w:pPr>
        <w:rPr>
          <w:rtl/>
          <w:lang w:eastAsia="he-IL"/>
        </w:rPr>
      </w:pPr>
    </w:p>
    <w:p w:rsidR="002F4233" w:rsidRDefault="006B1E86" w:rsidP="002F4233">
      <w:pPr>
        <w:rPr>
          <w:rtl/>
          <w:lang w:eastAsia="he-IL"/>
        </w:rPr>
      </w:pPr>
      <w:r>
        <w:rPr>
          <w:rFonts w:hint="cs"/>
          <w:rtl/>
          <w:lang w:eastAsia="he-IL"/>
        </w:rPr>
        <w:t>איזה הסבר סוציולוגי יש לזה?</w:t>
      </w:r>
    </w:p>
    <w:p w:rsidR="002F4233" w:rsidRDefault="002F4233" w:rsidP="002F4233">
      <w:pPr>
        <w:pStyle w:val="-"/>
        <w:keepNext/>
        <w:rPr>
          <w:rtl/>
        </w:rPr>
      </w:pPr>
      <w:bookmarkStart w:id="105" w:name="ET_speakercontinue_878710_27"/>
      <w:r w:rsidRPr="002F4233">
        <w:rPr>
          <w:rStyle w:val="TagStyle"/>
          <w:rtl/>
        </w:rPr>
        <w:lastRenderedPageBreak/>
        <w:t xml:space="preserve"> &lt;&lt; דובר_המשך &gt;&gt; </w:t>
      </w:r>
      <w:r>
        <w:rPr>
          <w:rtl/>
        </w:rPr>
        <w:t>אילון רז:</w:t>
      </w:r>
      <w:r w:rsidRPr="002F4233">
        <w:rPr>
          <w:rStyle w:val="TagStyle"/>
          <w:rtl/>
        </w:rPr>
        <w:t xml:space="preserve"> &lt;&lt; דובר_המשך &gt;&gt;</w:t>
      </w:r>
      <w:r>
        <w:rPr>
          <w:rtl/>
        </w:rPr>
        <w:t xml:space="preserve">   </w:t>
      </w:r>
      <w:bookmarkEnd w:id="105"/>
    </w:p>
    <w:p w:rsidR="002F4233" w:rsidRDefault="002F4233" w:rsidP="002F4233">
      <w:pPr>
        <w:pStyle w:val="KeepWithNext"/>
        <w:rPr>
          <w:rtl/>
          <w:lang w:eastAsia="he-IL"/>
        </w:rPr>
      </w:pPr>
    </w:p>
    <w:p w:rsidR="002F4233" w:rsidRDefault="006B1E86" w:rsidP="006B1E86">
      <w:pPr>
        <w:rPr>
          <w:rtl/>
          <w:lang w:eastAsia="he-IL"/>
        </w:rPr>
      </w:pPr>
      <w:r>
        <w:rPr>
          <w:rFonts w:hint="cs"/>
          <w:rtl/>
          <w:lang w:eastAsia="he-IL"/>
        </w:rPr>
        <w:t xml:space="preserve">יש שני הסרברים. אחד, הרבה מאוד מתוכם הם </w:t>
      </w:r>
      <w:bookmarkStart w:id="106" w:name="_ETM_Q1_1699371"/>
      <w:bookmarkEnd w:id="106"/>
      <w:r>
        <w:rPr>
          <w:rFonts w:hint="cs"/>
          <w:rtl/>
          <w:lang w:eastAsia="he-IL"/>
        </w:rPr>
        <w:t xml:space="preserve">תושבי איו"ש. </w:t>
      </w:r>
      <w:r w:rsidR="002F4233">
        <w:rPr>
          <w:rFonts w:hint="cs"/>
          <w:rtl/>
          <w:lang w:eastAsia="he-IL"/>
        </w:rPr>
        <w:t xml:space="preserve">הם לא מגיעים עם חיסון. </w:t>
      </w:r>
      <w:r>
        <w:rPr>
          <w:rFonts w:hint="cs"/>
          <w:rtl/>
          <w:lang w:eastAsia="he-IL"/>
        </w:rPr>
        <w:t xml:space="preserve">אלה עצורי הימים. </w:t>
      </w:r>
      <w:r w:rsidR="002F4233">
        <w:rPr>
          <w:rFonts w:hint="cs"/>
          <w:rtl/>
          <w:lang w:eastAsia="he-IL"/>
        </w:rPr>
        <w:t>והרבה מהעצורים הפלילי</w:t>
      </w:r>
      <w:r w:rsidR="002F570B">
        <w:rPr>
          <w:rFonts w:hint="cs"/>
          <w:rtl/>
          <w:lang w:eastAsia="he-IL"/>
        </w:rPr>
        <w:t>ים</w:t>
      </w:r>
      <w:r w:rsidR="002F4233">
        <w:rPr>
          <w:rFonts w:hint="cs"/>
          <w:rtl/>
          <w:lang w:eastAsia="he-IL"/>
        </w:rPr>
        <w:t xml:space="preserve"> מגיעים אלינו </w:t>
      </w:r>
      <w:r w:rsidR="002F4233">
        <w:rPr>
          <w:rtl/>
          <w:lang w:eastAsia="he-IL"/>
        </w:rPr>
        <w:t>–</w:t>
      </w:r>
      <w:r w:rsidR="002F4233">
        <w:rPr>
          <w:rFonts w:hint="cs"/>
          <w:rtl/>
          <w:lang w:eastAsia="he-IL"/>
        </w:rPr>
        <w:t xml:space="preserve"> עצור איו"ש אנחנו מדבר</w:t>
      </w:r>
      <w:r w:rsidR="002F570B">
        <w:rPr>
          <w:rFonts w:hint="cs"/>
          <w:rtl/>
          <w:lang w:eastAsia="he-IL"/>
        </w:rPr>
        <w:t>ים</w:t>
      </w:r>
      <w:r w:rsidR="002F4233">
        <w:rPr>
          <w:rFonts w:hint="cs"/>
          <w:rtl/>
          <w:lang w:eastAsia="he-IL"/>
        </w:rPr>
        <w:t xml:space="preserve"> על אחוז אחד</w:t>
      </w:r>
      <w:r>
        <w:rPr>
          <w:rFonts w:hint="cs"/>
          <w:rtl/>
          <w:lang w:eastAsia="he-IL"/>
        </w:rPr>
        <w:t xml:space="preserve"> או שניים מחוסנים. אבל </w:t>
      </w:r>
      <w:bookmarkStart w:id="107" w:name="_ETM_Q1_1718570"/>
      <w:bookmarkEnd w:id="107"/>
      <w:r>
        <w:rPr>
          <w:rFonts w:hint="cs"/>
          <w:rtl/>
          <w:lang w:eastAsia="he-IL"/>
        </w:rPr>
        <w:t>הפליליים -</w:t>
      </w:r>
      <w:r w:rsidR="002F4233">
        <w:rPr>
          <w:rFonts w:hint="cs"/>
          <w:rtl/>
          <w:lang w:eastAsia="he-IL"/>
        </w:rPr>
        <w:t xml:space="preserve"> מדברים על 90% </w:t>
      </w:r>
      <w:r>
        <w:rPr>
          <w:rFonts w:hint="cs"/>
          <w:rtl/>
          <w:lang w:eastAsia="he-IL"/>
        </w:rPr>
        <w:t xml:space="preserve">שאינם מחוסנים. אנחנו מטפלים בזה, אבל כמובן </w:t>
      </w:r>
      <w:bookmarkStart w:id="108" w:name="_ETM_Q1_1725547"/>
      <w:bookmarkEnd w:id="108"/>
      <w:r>
        <w:rPr>
          <w:rFonts w:hint="cs"/>
          <w:rtl/>
          <w:lang w:eastAsia="he-IL"/>
        </w:rPr>
        <w:t xml:space="preserve">הם מתחלפים כל הזמן, וככל שאנחנו יכולים, אנחנו מצליחים לחסן </w:t>
      </w:r>
      <w:bookmarkStart w:id="109" w:name="_ETM_Q1_1732795"/>
      <w:bookmarkEnd w:id="109"/>
      <w:r>
        <w:rPr>
          <w:rFonts w:hint="cs"/>
          <w:rtl/>
          <w:lang w:eastAsia="he-IL"/>
        </w:rPr>
        <w:t>גם אותם</w:t>
      </w:r>
      <w:r w:rsidR="002F4233">
        <w:rPr>
          <w:rFonts w:hint="cs"/>
          <w:rtl/>
          <w:lang w:eastAsia="he-IL"/>
        </w:rPr>
        <w:t>.</w:t>
      </w:r>
    </w:p>
    <w:p w:rsidR="002F4233" w:rsidRDefault="002F4233" w:rsidP="002F4233">
      <w:pPr>
        <w:rPr>
          <w:rtl/>
          <w:lang w:eastAsia="he-IL"/>
        </w:rPr>
      </w:pPr>
    </w:p>
    <w:p w:rsidR="002F4233" w:rsidRDefault="002F4233" w:rsidP="002F4233">
      <w:pPr>
        <w:pStyle w:val="af9"/>
        <w:keepNext/>
        <w:rPr>
          <w:rtl/>
          <w:lang w:eastAsia="he-IL"/>
        </w:rPr>
      </w:pPr>
      <w:bookmarkStart w:id="110" w:name="ET_guest_549562_28"/>
      <w:r w:rsidRPr="002F4233">
        <w:rPr>
          <w:rStyle w:val="TagStyle"/>
          <w:rtl/>
        </w:rPr>
        <w:t xml:space="preserve"> &lt;&lt; אורח &gt;&gt; </w:t>
      </w:r>
      <w:r>
        <w:rPr>
          <w:rtl/>
          <w:lang w:eastAsia="he-IL"/>
        </w:rPr>
        <w:t>רעות גורדון כץ:</w:t>
      </w:r>
      <w:r w:rsidRPr="002F4233">
        <w:rPr>
          <w:rStyle w:val="TagStyle"/>
          <w:rtl/>
        </w:rPr>
        <w:t xml:space="preserve"> &lt;&lt; אורח &gt;&gt;</w:t>
      </w:r>
      <w:r>
        <w:rPr>
          <w:rtl/>
          <w:lang w:eastAsia="he-IL"/>
        </w:rPr>
        <w:t xml:space="preserve">   </w:t>
      </w:r>
      <w:bookmarkEnd w:id="110"/>
    </w:p>
    <w:p w:rsidR="002F4233" w:rsidRDefault="002F4233" w:rsidP="002F4233">
      <w:pPr>
        <w:pStyle w:val="KeepWithNext"/>
        <w:rPr>
          <w:rtl/>
          <w:lang w:eastAsia="he-IL"/>
        </w:rPr>
      </w:pPr>
    </w:p>
    <w:p w:rsidR="002F4233" w:rsidRDefault="006B1E86" w:rsidP="002F4233">
      <w:pPr>
        <w:rPr>
          <w:rtl/>
          <w:lang w:eastAsia="he-IL"/>
        </w:rPr>
      </w:pPr>
      <w:r>
        <w:rPr>
          <w:rFonts w:hint="cs"/>
          <w:rtl/>
          <w:lang w:eastAsia="he-IL"/>
        </w:rPr>
        <w:t xml:space="preserve">האוכלוסייה הזאת, בהליכי החקיקה הוועדה פה עמדה על </w:t>
      </w:r>
      <w:bookmarkStart w:id="111" w:name="_ETM_Q1_1741099"/>
      <w:bookmarkEnd w:id="111"/>
      <w:r>
        <w:rPr>
          <w:rFonts w:hint="cs"/>
          <w:rtl/>
          <w:lang w:eastAsia="he-IL"/>
        </w:rPr>
        <w:t xml:space="preserve">זה שהם יגיעו לדיון ראשון במעצר ימים </w:t>
      </w:r>
      <w:r w:rsidR="002F4233">
        <w:rPr>
          <w:rFonts w:hint="cs"/>
          <w:rtl/>
          <w:lang w:eastAsia="he-IL"/>
        </w:rPr>
        <w:t xml:space="preserve">וכך נעשה במשך השנה האחרונה. לכן </w:t>
      </w:r>
      <w:r>
        <w:rPr>
          <w:rFonts w:hint="cs"/>
          <w:rtl/>
          <w:lang w:eastAsia="he-IL"/>
        </w:rPr>
        <w:t xml:space="preserve">רמת </w:t>
      </w:r>
      <w:r w:rsidR="002F4233">
        <w:rPr>
          <w:rFonts w:hint="cs"/>
          <w:rtl/>
          <w:lang w:eastAsia="he-IL"/>
        </w:rPr>
        <w:t>הס</w:t>
      </w:r>
      <w:r>
        <w:rPr>
          <w:rFonts w:hint="cs"/>
          <w:rtl/>
          <w:lang w:eastAsia="he-IL"/>
        </w:rPr>
        <w:t>יכון שנשקפת</w:t>
      </w:r>
      <w:r w:rsidR="002F4233">
        <w:rPr>
          <w:rFonts w:hint="cs"/>
          <w:rtl/>
          <w:lang w:eastAsia="he-IL"/>
        </w:rPr>
        <w:t xml:space="preserve"> בהיותם לא מחוסנים, רמת סיכון גבוהה. זה מה שמחדד שהסיכון להתפשטות הנגיף </w:t>
      </w:r>
      <w:r>
        <w:rPr>
          <w:rFonts w:hint="cs"/>
          <w:rtl/>
          <w:lang w:eastAsia="he-IL"/>
        </w:rPr>
        <w:t xml:space="preserve">עודנו </w:t>
      </w:r>
      <w:r w:rsidR="002F4233">
        <w:rPr>
          <w:rFonts w:hint="cs"/>
          <w:rtl/>
          <w:lang w:eastAsia="he-IL"/>
        </w:rPr>
        <w:t>עומד בעינו.</w:t>
      </w:r>
    </w:p>
    <w:p w:rsidR="002F4233" w:rsidRDefault="002F4233" w:rsidP="002F4233">
      <w:pPr>
        <w:rPr>
          <w:rtl/>
          <w:lang w:eastAsia="he-IL"/>
        </w:rPr>
      </w:pPr>
    </w:p>
    <w:p w:rsidR="002F4233" w:rsidRDefault="006B1E86" w:rsidP="006B1E86">
      <w:pPr>
        <w:rPr>
          <w:rtl/>
          <w:lang w:eastAsia="he-IL"/>
        </w:rPr>
      </w:pPr>
      <w:r>
        <w:rPr>
          <w:rFonts w:hint="cs"/>
          <w:rtl/>
          <w:lang w:eastAsia="he-IL"/>
        </w:rPr>
        <w:t>ביקש</w:t>
      </w:r>
      <w:r w:rsidR="002F4233">
        <w:rPr>
          <w:rFonts w:hint="cs"/>
          <w:rtl/>
          <w:lang w:eastAsia="he-IL"/>
        </w:rPr>
        <w:t>נ</w:t>
      </w:r>
      <w:r>
        <w:rPr>
          <w:rFonts w:hint="cs"/>
          <w:rtl/>
          <w:lang w:eastAsia="he-IL"/>
        </w:rPr>
        <w:t>ו</w:t>
      </w:r>
      <w:r w:rsidR="002F4233">
        <w:rPr>
          <w:rFonts w:hint="cs"/>
          <w:rtl/>
          <w:lang w:eastAsia="he-IL"/>
        </w:rPr>
        <w:t xml:space="preserve"> להאריך את הוראת השעה </w:t>
      </w:r>
      <w:r>
        <w:rPr>
          <w:rFonts w:hint="cs"/>
          <w:rtl/>
          <w:lang w:eastAsia="he-IL"/>
        </w:rPr>
        <w:t>ל</w:t>
      </w:r>
      <w:r w:rsidR="002F4233">
        <w:rPr>
          <w:rFonts w:hint="cs"/>
          <w:rtl/>
          <w:lang w:eastAsia="he-IL"/>
        </w:rPr>
        <w:t xml:space="preserve">שישה חודשים. זה פרק </w:t>
      </w:r>
      <w:r>
        <w:rPr>
          <w:rFonts w:hint="cs"/>
          <w:rtl/>
          <w:lang w:eastAsia="he-IL"/>
        </w:rPr>
        <w:t>ה</w:t>
      </w:r>
      <w:r w:rsidR="002F4233">
        <w:rPr>
          <w:rFonts w:hint="cs"/>
          <w:rtl/>
          <w:lang w:eastAsia="he-IL"/>
        </w:rPr>
        <w:t>זמן שהציעה ה</w:t>
      </w:r>
      <w:r>
        <w:rPr>
          <w:rFonts w:hint="cs"/>
          <w:rtl/>
          <w:lang w:eastAsia="he-IL"/>
        </w:rPr>
        <w:t>מ</w:t>
      </w:r>
      <w:r w:rsidR="002F4233">
        <w:rPr>
          <w:rFonts w:hint="cs"/>
          <w:rtl/>
          <w:lang w:eastAsia="he-IL"/>
        </w:rPr>
        <w:t xml:space="preserve">משלה בהצעת חוק סמכויות מיוחדות, </w:t>
      </w:r>
      <w:r>
        <w:rPr>
          <w:rFonts w:hint="cs"/>
          <w:rtl/>
          <w:lang w:eastAsia="he-IL"/>
        </w:rPr>
        <w:t xml:space="preserve">פרק </w:t>
      </w:r>
      <w:bookmarkStart w:id="112" w:name="_ETM_Q1_1772241"/>
      <w:bookmarkEnd w:id="112"/>
      <w:r>
        <w:rPr>
          <w:rFonts w:hint="cs"/>
          <w:rtl/>
          <w:lang w:eastAsia="he-IL"/>
        </w:rPr>
        <w:t>הזמן ש</w:t>
      </w:r>
      <w:r w:rsidR="002F4233">
        <w:rPr>
          <w:rFonts w:hint="cs"/>
          <w:rtl/>
          <w:lang w:eastAsia="he-IL"/>
        </w:rPr>
        <w:t xml:space="preserve">התבקשה הוראת השעה שם. </w:t>
      </w:r>
    </w:p>
    <w:p w:rsidR="002F4233" w:rsidRDefault="002F4233" w:rsidP="002F4233">
      <w:pPr>
        <w:rPr>
          <w:rtl/>
          <w:lang w:eastAsia="he-IL"/>
        </w:rPr>
      </w:pPr>
    </w:p>
    <w:p w:rsidR="002F4233" w:rsidRDefault="002F4233" w:rsidP="00071488">
      <w:pPr>
        <w:rPr>
          <w:rtl/>
          <w:lang w:eastAsia="he-IL"/>
        </w:rPr>
      </w:pPr>
      <w:r>
        <w:rPr>
          <w:rFonts w:hint="cs"/>
          <w:rtl/>
          <w:lang w:eastAsia="he-IL"/>
        </w:rPr>
        <w:t xml:space="preserve"> מעבר לכך, כפי שהוצג, אנו מבקש</w:t>
      </w:r>
      <w:r w:rsidR="002F570B">
        <w:rPr>
          <w:rFonts w:hint="cs"/>
          <w:rtl/>
          <w:lang w:eastAsia="he-IL"/>
        </w:rPr>
        <w:t>ים</w:t>
      </w:r>
      <w:r>
        <w:rPr>
          <w:rFonts w:hint="cs"/>
          <w:rtl/>
          <w:lang w:eastAsia="he-IL"/>
        </w:rPr>
        <w:t xml:space="preserve"> לערו</w:t>
      </w:r>
      <w:r w:rsidR="006B1E86">
        <w:rPr>
          <w:rFonts w:hint="cs"/>
          <w:rtl/>
          <w:lang w:eastAsia="he-IL"/>
        </w:rPr>
        <w:t>ך</w:t>
      </w:r>
      <w:r>
        <w:rPr>
          <w:rFonts w:hint="cs"/>
          <w:rtl/>
          <w:lang w:eastAsia="he-IL"/>
        </w:rPr>
        <w:t xml:space="preserve"> מספר תיקונים. שמעתי את הערות היושב-ראש ואפיג את החשש שהוצג כאן. </w:t>
      </w:r>
      <w:r w:rsidR="00071488">
        <w:rPr>
          <w:rFonts w:hint="cs"/>
          <w:rtl/>
          <w:lang w:eastAsia="he-IL"/>
        </w:rPr>
        <w:t xml:space="preserve">ניסינו לחשוב על הסדר מידתי יותר </w:t>
      </w:r>
      <w:r>
        <w:rPr>
          <w:rFonts w:hint="cs"/>
          <w:rtl/>
          <w:lang w:eastAsia="he-IL"/>
        </w:rPr>
        <w:t xml:space="preserve">שייתן מענה לתקופה שבה יש תחלואה שהיא נמוכה יחסית, כלומר לא מגיעה </w:t>
      </w:r>
      <w:r w:rsidR="00071488">
        <w:rPr>
          <w:rFonts w:hint="cs"/>
          <w:rtl/>
          <w:lang w:eastAsia="he-IL"/>
        </w:rPr>
        <w:t xml:space="preserve">כדי אותו חשש </w:t>
      </w:r>
      <w:bookmarkStart w:id="113" w:name="_ETM_Q1_1802870"/>
      <w:bookmarkEnd w:id="113"/>
      <w:r w:rsidR="00071488">
        <w:rPr>
          <w:rFonts w:hint="cs"/>
          <w:rtl/>
          <w:lang w:eastAsia="he-IL"/>
        </w:rPr>
        <w:t xml:space="preserve">ממשי, שזה המבחן שנקבע </w:t>
      </w:r>
      <w:r>
        <w:rPr>
          <w:rFonts w:hint="cs"/>
          <w:rtl/>
          <w:lang w:eastAsia="he-IL"/>
        </w:rPr>
        <w:t xml:space="preserve">בחוק שמספיק הכרזה על הגבלה חלקית, ועדיין </w:t>
      </w:r>
      <w:r w:rsidR="00071488">
        <w:rPr>
          <w:rFonts w:hint="cs"/>
          <w:rtl/>
          <w:lang w:eastAsia="he-IL"/>
        </w:rPr>
        <w:t xml:space="preserve">ייתן </w:t>
      </w:r>
      <w:r>
        <w:rPr>
          <w:rFonts w:hint="cs"/>
          <w:rtl/>
          <w:lang w:eastAsia="he-IL"/>
        </w:rPr>
        <w:t>מעטפת בסיסית. בראש ובראשונה, צריך ל</w:t>
      </w:r>
      <w:r w:rsidR="00071488">
        <w:rPr>
          <w:rFonts w:hint="cs"/>
          <w:rtl/>
          <w:lang w:eastAsia="he-IL"/>
        </w:rPr>
        <w:t>ת</w:t>
      </w:r>
      <w:r>
        <w:rPr>
          <w:rFonts w:hint="cs"/>
          <w:rtl/>
          <w:lang w:eastAsia="he-IL"/>
        </w:rPr>
        <w:t xml:space="preserve">ת מענה </w:t>
      </w:r>
      <w:r w:rsidR="00071488">
        <w:rPr>
          <w:rFonts w:hint="cs"/>
          <w:rtl/>
          <w:lang w:eastAsia="he-IL"/>
        </w:rPr>
        <w:t>מפורש לעצורים והאסירים ש</w:t>
      </w:r>
      <w:r>
        <w:rPr>
          <w:rFonts w:hint="cs"/>
          <w:rtl/>
          <w:lang w:eastAsia="he-IL"/>
        </w:rPr>
        <w:t>בבידוד</w:t>
      </w:r>
      <w:r w:rsidR="00071488">
        <w:rPr>
          <w:rFonts w:hint="cs"/>
          <w:rtl/>
          <w:lang w:eastAsia="he-IL"/>
        </w:rPr>
        <w:t>. היה לנו הסדר מפורש כזה בחוק ש</w:t>
      </w:r>
      <w:r>
        <w:rPr>
          <w:rFonts w:hint="cs"/>
          <w:rtl/>
          <w:lang w:eastAsia="he-IL"/>
        </w:rPr>
        <w:t>ח</w:t>
      </w:r>
      <w:r w:rsidR="00071488">
        <w:rPr>
          <w:rFonts w:hint="cs"/>
          <w:rtl/>
          <w:lang w:eastAsia="he-IL"/>
        </w:rPr>
        <w:t>ל</w:t>
      </w:r>
      <w:r>
        <w:rPr>
          <w:rFonts w:hint="cs"/>
          <w:rtl/>
          <w:lang w:eastAsia="he-IL"/>
        </w:rPr>
        <w:t xml:space="preserve"> בתקופה של הכרזה על הגבלה חלקית או הכרזה על הגבלה מלאה. </w:t>
      </w:r>
      <w:r w:rsidR="00071488">
        <w:rPr>
          <w:rFonts w:hint="cs"/>
          <w:rtl/>
          <w:lang w:eastAsia="he-IL"/>
        </w:rPr>
        <w:t xml:space="preserve">ראינו </w:t>
      </w:r>
      <w:bookmarkStart w:id="114" w:name="_ETM_Q1_1827191"/>
      <w:bookmarkEnd w:id="114"/>
      <w:r w:rsidR="00071488">
        <w:rPr>
          <w:rFonts w:hint="cs"/>
          <w:rtl/>
          <w:lang w:eastAsia="he-IL"/>
        </w:rPr>
        <w:t>לנכון ש</w:t>
      </w:r>
      <w:r>
        <w:rPr>
          <w:rFonts w:hint="cs"/>
          <w:rtl/>
          <w:lang w:eastAsia="he-IL"/>
        </w:rPr>
        <w:t xml:space="preserve">על אף שאפשר לעשות פרשנות </w:t>
      </w:r>
      <w:r w:rsidR="00071488">
        <w:rPr>
          <w:rFonts w:hint="cs"/>
          <w:rtl/>
          <w:lang w:eastAsia="he-IL"/>
        </w:rPr>
        <w:t xml:space="preserve">שסעיפים קיימים </w:t>
      </w:r>
      <w:r>
        <w:rPr>
          <w:rFonts w:hint="cs"/>
          <w:rtl/>
          <w:lang w:eastAsia="he-IL"/>
        </w:rPr>
        <w:t xml:space="preserve">גם בחוק המעצרים וגם בחוק סדר </w:t>
      </w:r>
      <w:r w:rsidR="00071488">
        <w:rPr>
          <w:rFonts w:hint="cs"/>
          <w:rtl/>
          <w:lang w:eastAsia="he-IL"/>
        </w:rPr>
        <w:t>ה</w:t>
      </w:r>
      <w:r>
        <w:rPr>
          <w:rFonts w:hint="cs"/>
          <w:rtl/>
          <w:lang w:eastAsia="he-IL"/>
        </w:rPr>
        <w:t xml:space="preserve">דין </w:t>
      </w:r>
      <w:r w:rsidR="00071488">
        <w:rPr>
          <w:rFonts w:hint="cs"/>
          <w:rtl/>
          <w:lang w:eastAsia="he-IL"/>
        </w:rPr>
        <w:t>ה</w:t>
      </w:r>
      <w:r>
        <w:rPr>
          <w:rFonts w:hint="cs"/>
          <w:rtl/>
          <w:lang w:eastAsia="he-IL"/>
        </w:rPr>
        <w:t xml:space="preserve">פלילי </w:t>
      </w:r>
      <w:r w:rsidR="00071488">
        <w:rPr>
          <w:rFonts w:hint="cs"/>
          <w:rtl/>
          <w:lang w:eastAsia="he-IL"/>
        </w:rPr>
        <w:t>העדפנו שהדברים ייכתבו ו</w:t>
      </w:r>
      <w:r>
        <w:rPr>
          <w:rFonts w:hint="cs"/>
          <w:rtl/>
          <w:lang w:eastAsia="he-IL"/>
        </w:rPr>
        <w:t>ייאמרו בצורה מפורשת. יש לציין שהסעיפ</w:t>
      </w:r>
      <w:r w:rsidR="00071488">
        <w:rPr>
          <w:rFonts w:hint="cs"/>
          <w:rtl/>
          <w:lang w:eastAsia="he-IL"/>
        </w:rPr>
        <w:t>י</w:t>
      </w:r>
      <w:r>
        <w:rPr>
          <w:rFonts w:hint="cs"/>
          <w:rtl/>
          <w:lang w:eastAsia="he-IL"/>
        </w:rPr>
        <w:t>ם הרלוונטי</w:t>
      </w:r>
      <w:r w:rsidR="002F570B">
        <w:rPr>
          <w:rFonts w:hint="cs"/>
          <w:rtl/>
          <w:lang w:eastAsia="he-IL"/>
        </w:rPr>
        <w:t>ים</w:t>
      </w:r>
      <w:r>
        <w:rPr>
          <w:rFonts w:hint="cs"/>
          <w:rtl/>
          <w:lang w:eastAsia="he-IL"/>
        </w:rPr>
        <w:t xml:space="preserve"> בחוק המעצרים, 16(2), מדבר על קושי </w:t>
      </w:r>
      <w:r w:rsidR="00071488">
        <w:rPr>
          <w:rFonts w:hint="cs"/>
          <w:rtl/>
          <w:lang w:eastAsia="he-IL"/>
        </w:rPr>
        <w:t xml:space="preserve">על </w:t>
      </w:r>
      <w:r>
        <w:rPr>
          <w:rFonts w:hint="cs"/>
          <w:rtl/>
          <w:lang w:eastAsia="he-IL"/>
        </w:rPr>
        <w:t>הת</w:t>
      </w:r>
      <w:r w:rsidR="00071488">
        <w:rPr>
          <w:rFonts w:hint="cs"/>
          <w:rtl/>
          <w:lang w:eastAsia="he-IL"/>
        </w:rPr>
        <w:t>י</w:t>
      </w:r>
      <w:r>
        <w:rPr>
          <w:rFonts w:hint="cs"/>
          <w:rtl/>
          <w:lang w:eastAsia="he-IL"/>
        </w:rPr>
        <w:t xml:space="preserve">יצבותו של העצור. פירשנו את זה בהרחבה </w:t>
      </w:r>
      <w:r>
        <w:rPr>
          <w:rtl/>
          <w:lang w:eastAsia="he-IL"/>
        </w:rPr>
        <w:t>–</w:t>
      </w:r>
      <w:r>
        <w:rPr>
          <w:rFonts w:hint="cs"/>
          <w:rtl/>
          <w:lang w:eastAsia="he-IL"/>
        </w:rPr>
        <w:t xml:space="preserve"> אינו מסוגל להשתתף בדיון </w:t>
      </w:r>
      <w:r w:rsidR="00071488">
        <w:rPr>
          <w:rFonts w:hint="cs"/>
          <w:rtl/>
          <w:lang w:eastAsia="he-IL"/>
        </w:rPr>
        <w:t xml:space="preserve">מפאת </w:t>
      </w:r>
      <w:r>
        <w:rPr>
          <w:rFonts w:hint="cs"/>
          <w:rtl/>
          <w:lang w:eastAsia="he-IL"/>
        </w:rPr>
        <w:t xml:space="preserve">מצב בריאותו. </w:t>
      </w:r>
      <w:r w:rsidR="00071488">
        <w:rPr>
          <w:rFonts w:hint="cs"/>
          <w:rtl/>
          <w:lang w:eastAsia="he-IL"/>
        </w:rPr>
        <w:t xml:space="preserve">אפשר לתת לזה פרשנות. </w:t>
      </w:r>
      <w:r>
        <w:rPr>
          <w:rFonts w:hint="cs"/>
          <w:rtl/>
          <w:lang w:eastAsia="he-IL"/>
        </w:rPr>
        <w:t>התוצ</w:t>
      </w:r>
      <w:r w:rsidR="00071488">
        <w:rPr>
          <w:rFonts w:hint="cs"/>
          <w:rtl/>
          <w:lang w:eastAsia="he-IL"/>
        </w:rPr>
        <w:t>א</w:t>
      </w:r>
      <w:r>
        <w:rPr>
          <w:rFonts w:hint="cs"/>
          <w:rtl/>
          <w:lang w:eastAsia="he-IL"/>
        </w:rPr>
        <w:t>ה מבחינת מה שהמחוקק קבע זה</w:t>
      </w:r>
      <w:r w:rsidR="00071488">
        <w:rPr>
          <w:rFonts w:hint="cs"/>
          <w:rtl/>
          <w:lang w:eastAsia="he-IL"/>
        </w:rPr>
        <w:t xml:space="preserve"> תוצאת דיון בהיעדר</w:t>
      </w:r>
      <w:r>
        <w:rPr>
          <w:rFonts w:hint="cs"/>
          <w:rtl/>
          <w:lang w:eastAsia="he-IL"/>
        </w:rPr>
        <w:t xml:space="preserve">. </w:t>
      </w:r>
      <w:r w:rsidR="00071488">
        <w:rPr>
          <w:rFonts w:hint="cs"/>
          <w:rtl/>
          <w:lang w:eastAsia="he-IL"/>
        </w:rPr>
        <w:t xml:space="preserve">פה אנו מבקשים לתת תוצאה </w:t>
      </w:r>
      <w:r>
        <w:rPr>
          <w:rFonts w:hint="cs"/>
          <w:rtl/>
          <w:lang w:eastAsia="he-IL"/>
        </w:rPr>
        <w:t xml:space="preserve">מיטיבה יותר, מידתית יותר של </w:t>
      </w:r>
      <w:r w:rsidR="00071488">
        <w:rPr>
          <w:rFonts w:hint="cs"/>
          <w:rtl/>
          <w:lang w:eastAsia="he-IL"/>
        </w:rPr>
        <w:t xml:space="preserve">דיון בהיוועדות </w:t>
      </w:r>
      <w:r>
        <w:rPr>
          <w:rFonts w:hint="cs"/>
          <w:rtl/>
          <w:lang w:eastAsia="he-IL"/>
        </w:rPr>
        <w:t xml:space="preserve">חזותית. בחוק סדר הדין הפלילי </w:t>
      </w:r>
      <w:r w:rsidR="00071488">
        <w:rPr>
          <w:rFonts w:hint="cs"/>
          <w:rtl/>
          <w:lang w:eastAsia="he-IL"/>
        </w:rPr>
        <w:t xml:space="preserve">אין סעיף שמדבר ממש </w:t>
      </w:r>
      <w:r>
        <w:rPr>
          <w:rFonts w:hint="cs"/>
          <w:rtl/>
          <w:lang w:eastAsia="he-IL"/>
        </w:rPr>
        <w:t>על סיטואציה של מבודד שהוא עצמו מרגיש טוב, בלי סימפטומים, ו</w:t>
      </w:r>
      <w:r w:rsidR="00071488">
        <w:rPr>
          <w:rFonts w:hint="cs"/>
          <w:rtl/>
          <w:lang w:eastAsia="he-IL"/>
        </w:rPr>
        <w:t xml:space="preserve">רק </w:t>
      </w:r>
      <w:bookmarkStart w:id="115" w:name="_ETM_Q1_1881311"/>
      <w:bookmarkEnd w:id="115"/>
      <w:r w:rsidR="00071488">
        <w:rPr>
          <w:rFonts w:hint="cs"/>
          <w:rtl/>
          <w:lang w:eastAsia="he-IL"/>
        </w:rPr>
        <w:t xml:space="preserve">הוא </w:t>
      </w:r>
      <w:r>
        <w:rPr>
          <w:rFonts w:hint="cs"/>
          <w:rtl/>
          <w:lang w:eastAsia="he-IL"/>
        </w:rPr>
        <w:t>יכול להדביק. הסכנה היא שידביק את הסביבה, לכן אנו מבקש</w:t>
      </w:r>
      <w:r w:rsidR="002F570B">
        <w:rPr>
          <w:rFonts w:hint="cs"/>
          <w:rtl/>
          <w:lang w:eastAsia="he-IL"/>
        </w:rPr>
        <w:t>ים</w:t>
      </w:r>
      <w:r>
        <w:rPr>
          <w:rFonts w:hint="cs"/>
          <w:rtl/>
          <w:lang w:eastAsia="he-IL"/>
        </w:rPr>
        <w:t xml:space="preserve"> לומר את </w:t>
      </w:r>
      <w:r w:rsidR="00071488">
        <w:rPr>
          <w:rFonts w:hint="cs"/>
          <w:rtl/>
          <w:lang w:eastAsia="he-IL"/>
        </w:rPr>
        <w:t>הד</w:t>
      </w:r>
      <w:r>
        <w:rPr>
          <w:rFonts w:hint="cs"/>
          <w:rtl/>
          <w:lang w:eastAsia="he-IL"/>
        </w:rPr>
        <w:t>ברים בצורה מפורשת.</w:t>
      </w:r>
    </w:p>
    <w:p w:rsidR="002F4233" w:rsidRDefault="002F4233" w:rsidP="002F4233">
      <w:pPr>
        <w:rPr>
          <w:rtl/>
          <w:lang w:eastAsia="he-IL"/>
        </w:rPr>
      </w:pPr>
    </w:p>
    <w:p w:rsidR="002F4233" w:rsidRDefault="002F4233" w:rsidP="00071488">
      <w:pPr>
        <w:rPr>
          <w:rtl/>
          <w:lang w:eastAsia="he-IL"/>
        </w:rPr>
      </w:pPr>
      <w:r>
        <w:rPr>
          <w:rFonts w:hint="cs"/>
          <w:rtl/>
          <w:lang w:eastAsia="he-IL"/>
        </w:rPr>
        <w:t xml:space="preserve">בהמשך, אנו מציעים הסדר דומה </w:t>
      </w:r>
      <w:r w:rsidR="00071488">
        <w:rPr>
          <w:rFonts w:hint="cs"/>
          <w:rtl/>
          <w:lang w:eastAsia="he-IL"/>
        </w:rPr>
        <w:t xml:space="preserve">אך מצומצם יותר </w:t>
      </w:r>
      <w:r w:rsidR="00071488">
        <w:rPr>
          <w:rtl/>
          <w:lang w:eastAsia="he-IL"/>
        </w:rPr>
        <w:t>–</w:t>
      </w:r>
      <w:r w:rsidR="00071488">
        <w:rPr>
          <w:rFonts w:hint="cs"/>
          <w:rtl/>
          <w:lang w:eastAsia="he-IL"/>
        </w:rPr>
        <w:t xml:space="preserve"> לגבי </w:t>
      </w:r>
      <w:r>
        <w:rPr>
          <w:rFonts w:hint="cs"/>
          <w:rtl/>
          <w:lang w:eastAsia="he-IL"/>
        </w:rPr>
        <w:t xml:space="preserve">עצור או אסיר מחוסן שבא במגע הדוק עם חולה מאומת, ויש חשש ממשי שנדבק בקורונה. אין עליהם באופן רגיל חובת בידוד. עשינו </w:t>
      </w:r>
      <w:r w:rsidR="00071488">
        <w:rPr>
          <w:rFonts w:hint="cs"/>
          <w:rtl/>
          <w:lang w:eastAsia="he-IL"/>
        </w:rPr>
        <w:t xml:space="preserve">פה </w:t>
      </w:r>
      <w:r>
        <w:rPr>
          <w:rFonts w:hint="cs"/>
          <w:rtl/>
          <w:lang w:eastAsia="he-IL"/>
        </w:rPr>
        <w:t xml:space="preserve">הסדר מצומצם </w:t>
      </w:r>
      <w:r w:rsidR="00071488">
        <w:rPr>
          <w:rFonts w:hint="cs"/>
          <w:rtl/>
          <w:lang w:eastAsia="he-IL"/>
        </w:rPr>
        <w:t xml:space="preserve">שמאפשר </w:t>
      </w:r>
      <w:r>
        <w:rPr>
          <w:rFonts w:hint="cs"/>
          <w:rtl/>
          <w:lang w:eastAsia="he-IL"/>
        </w:rPr>
        <w:t>סוג של הרח</w:t>
      </w:r>
      <w:r w:rsidR="00071488">
        <w:rPr>
          <w:rFonts w:hint="cs"/>
          <w:rtl/>
          <w:lang w:eastAsia="he-IL"/>
        </w:rPr>
        <w:t>ק</w:t>
      </w:r>
      <w:r>
        <w:rPr>
          <w:rFonts w:hint="cs"/>
          <w:rtl/>
          <w:lang w:eastAsia="he-IL"/>
        </w:rPr>
        <w:t xml:space="preserve">ה מניעתית </w:t>
      </w:r>
      <w:r w:rsidR="00071488">
        <w:rPr>
          <w:rtl/>
          <w:lang w:eastAsia="he-IL"/>
        </w:rPr>
        <w:t>–</w:t>
      </w:r>
      <w:r>
        <w:rPr>
          <w:rFonts w:hint="cs"/>
          <w:rtl/>
          <w:lang w:eastAsia="he-IL"/>
        </w:rPr>
        <w:t xml:space="preserve"> </w:t>
      </w:r>
      <w:r w:rsidR="00071488">
        <w:rPr>
          <w:rFonts w:hint="cs"/>
          <w:rtl/>
          <w:lang w:eastAsia="he-IL"/>
        </w:rPr>
        <w:t>ל-</w:t>
      </w:r>
      <w:r>
        <w:rPr>
          <w:rFonts w:hint="cs"/>
          <w:rtl/>
          <w:lang w:eastAsia="he-IL"/>
        </w:rPr>
        <w:t xml:space="preserve">96 שעות </w:t>
      </w:r>
      <w:r w:rsidR="00071488">
        <w:rPr>
          <w:rFonts w:hint="cs"/>
          <w:rtl/>
          <w:lang w:eastAsia="he-IL"/>
        </w:rPr>
        <w:t xml:space="preserve">עד שתיעשה </w:t>
      </w:r>
      <w:bookmarkStart w:id="116" w:name="_ETM_Q1_1919275"/>
      <w:bookmarkEnd w:id="116"/>
      <w:r w:rsidR="00071488">
        <w:rPr>
          <w:rFonts w:hint="cs"/>
          <w:rtl/>
          <w:lang w:eastAsia="he-IL"/>
        </w:rPr>
        <w:t>בדיקה או יוסר החשש בדרך כזו או אחרת</w:t>
      </w:r>
      <w:r>
        <w:rPr>
          <w:rFonts w:hint="cs"/>
          <w:rtl/>
          <w:lang w:eastAsia="he-IL"/>
        </w:rPr>
        <w:t>.</w:t>
      </w:r>
      <w:r w:rsidR="00071488">
        <w:rPr>
          <w:rFonts w:hint="cs"/>
          <w:rtl/>
          <w:lang w:eastAsia="he-IL"/>
        </w:rPr>
        <w:t xml:space="preserve"> </w:t>
      </w:r>
      <w:r>
        <w:rPr>
          <w:rFonts w:hint="cs"/>
          <w:rtl/>
          <w:lang w:eastAsia="he-IL"/>
        </w:rPr>
        <w:t xml:space="preserve">נדרשת פה החלטה </w:t>
      </w:r>
      <w:r w:rsidR="00071488">
        <w:rPr>
          <w:rFonts w:hint="cs"/>
          <w:rtl/>
          <w:lang w:eastAsia="he-IL"/>
        </w:rPr>
        <w:t xml:space="preserve">פרטנית </w:t>
      </w:r>
      <w:r w:rsidR="00071488">
        <w:rPr>
          <w:rtl/>
          <w:lang w:eastAsia="he-IL"/>
        </w:rPr>
        <w:t>–</w:t>
      </w:r>
      <w:r w:rsidR="00071488">
        <w:rPr>
          <w:rFonts w:hint="cs"/>
          <w:rtl/>
          <w:lang w:eastAsia="he-IL"/>
        </w:rPr>
        <w:t xml:space="preserve"> חוות דעת של </w:t>
      </w:r>
      <w:bookmarkStart w:id="117" w:name="_ETM_Q1_1926178"/>
      <w:bookmarkEnd w:id="117"/>
      <w:r w:rsidR="00071488">
        <w:rPr>
          <w:rFonts w:hint="cs"/>
          <w:rtl/>
          <w:lang w:eastAsia="he-IL"/>
        </w:rPr>
        <w:t>קצין רפואה ראשית ב</w:t>
      </w:r>
      <w:r>
        <w:rPr>
          <w:rFonts w:hint="cs"/>
          <w:rtl/>
          <w:lang w:eastAsia="he-IL"/>
        </w:rPr>
        <w:t xml:space="preserve">שירות בתי הסוהר והחלטה של נציב שירות בתי הסוהר או קצין בכיר </w:t>
      </w:r>
      <w:r w:rsidR="00071488">
        <w:rPr>
          <w:rFonts w:hint="cs"/>
          <w:rtl/>
          <w:lang w:eastAsia="he-IL"/>
        </w:rPr>
        <w:t xml:space="preserve">בדרגת גונדר </w:t>
      </w:r>
      <w:r>
        <w:rPr>
          <w:rFonts w:hint="cs"/>
          <w:rtl/>
          <w:lang w:eastAsia="he-IL"/>
        </w:rPr>
        <w:t>ומעלה. זו החלטה פרטנית ספציפית</w:t>
      </w:r>
      <w:r w:rsidR="00071488">
        <w:rPr>
          <w:rFonts w:hint="cs"/>
          <w:rtl/>
          <w:lang w:eastAsia="he-IL"/>
        </w:rPr>
        <w:t xml:space="preserve"> בעניינו של אותו </w:t>
      </w:r>
      <w:bookmarkStart w:id="118" w:name="_ETM_Q1_1942984"/>
      <w:bookmarkEnd w:id="118"/>
      <w:r w:rsidR="00071488">
        <w:rPr>
          <w:rFonts w:hint="cs"/>
          <w:rtl/>
          <w:lang w:eastAsia="he-IL"/>
        </w:rPr>
        <w:t>עצור</w:t>
      </w:r>
      <w:r>
        <w:rPr>
          <w:rFonts w:hint="cs"/>
          <w:rtl/>
          <w:lang w:eastAsia="he-IL"/>
        </w:rPr>
        <w:t>.</w:t>
      </w:r>
    </w:p>
    <w:p w:rsidR="002F4233" w:rsidRDefault="002F4233" w:rsidP="002F4233">
      <w:pPr>
        <w:rPr>
          <w:rtl/>
          <w:lang w:eastAsia="he-IL"/>
        </w:rPr>
      </w:pPr>
    </w:p>
    <w:p w:rsidR="002F4233" w:rsidRDefault="002F4233" w:rsidP="002F4233">
      <w:pPr>
        <w:pStyle w:val="af6"/>
        <w:keepNext/>
        <w:rPr>
          <w:rtl/>
        </w:rPr>
      </w:pPr>
      <w:bookmarkStart w:id="119" w:name="ET_yor_6156_29"/>
      <w:r w:rsidRPr="002F4233">
        <w:rPr>
          <w:rStyle w:val="TagStyle"/>
          <w:rtl/>
        </w:rPr>
        <w:t xml:space="preserve"> &lt;&lt; יור &gt;&gt; </w:t>
      </w:r>
      <w:r>
        <w:rPr>
          <w:rtl/>
        </w:rPr>
        <w:t>היו"ר גלעד קריב:</w:t>
      </w:r>
      <w:r w:rsidRPr="002F4233">
        <w:rPr>
          <w:rStyle w:val="TagStyle"/>
          <w:rtl/>
        </w:rPr>
        <w:t xml:space="preserve"> &lt;&lt; יור &gt;&gt;</w:t>
      </w:r>
      <w:r>
        <w:rPr>
          <w:rtl/>
        </w:rPr>
        <w:t xml:space="preserve">   </w:t>
      </w:r>
      <w:bookmarkEnd w:id="119"/>
    </w:p>
    <w:p w:rsidR="002F4233" w:rsidRDefault="002F4233" w:rsidP="002F4233">
      <w:pPr>
        <w:pStyle w:val="KeepWithNext"/>
        <w:rPr>
          <w:rtl/>
          <w:lang w:eastAsia="he-IL"/>
        </w:rPr>
      </w:pPr>
    </w:p>
    <w:p w:rsidR="002F4233" w:rsidRDefault="002F4233" w:rsidP="006A7233">
      <w:pPr>
        <w:rPr>
          <w:rtl/>
          <w:lang w:eastAsia="he-IL"/>
        </w:rPr>
      </w:pPr>
      <w:r>
        <w:rPr>
          <w:rFonts w:hint="cs"/>
          <w:rtl/>
          <w:lang w:eastAsia="he-IL"/>
        </w:rPr>
        <w:t xml:space="preserve">רק שבעניין הזה, לא אחווה באריכות דעה </w:t>
      </w:r>
      <w:r>
        <w:rPr>
          <w:rtl/>
          <w:lang w:eastAsia="he-IL"/>
        </w:rPr>
        <w:t>–</w:t>
      </w:r>
      <w:r>
        <w:rPr>
          <w:rFonts w:hint="cs"/>
          <w:rtl/>
          <w:lang w:eastAsia="he-IL"/>
        </w:rPr>
        <w:t xml:space="preserve"> לא ברורה לי הסיבה לקביעת מדרגה ספציפית לציבור האסירים שלא הולמת את ההגדרות הכלליות של משרד הבריאות, </w:t>
      </w:r>
      <w:r w:rsidR="00071488">
        <w:rPr>
          <w:rFonts w:hint="cs"/>
          <w:rtl/>
          <w:lang w:eastAsia="he-IL"/>
        </w:rPr>
        <w:t>ב</w:t>
      </w:r>
      <w:r>
        <w:rPr>
          <w:rFonts w:hint="cs"/>
          <w:rtl/>
          <w:lang w:eastAsia="he-IL"/>
        </w:rPr>
        <w:t xml:space="preserve">פקודת בריאות העם, של התקנות מכוחו. או אדם חב בחובת בידוד </w:t>
      </w:r>
      <w:r>
        <w:rPr>
          <w:rtl/>
          <w:lang w:eastAsia="he-IL"/>
        </w:rPr>
        <w:t>–</w:t>
      </w:r>
      <w:r w:rsidR="00071488">
        <w:rPr>
          <w:rFonts w:hint="cs"/>
          <w:rtl/>
          <w:lang w:eastAsia="he-IL"/>
        </w:rPr>
        <w:t xml:space="preserve"> </w:t>
      </w:r>
      <w:r>
        <w:rPr>
          <w:rFonts w:hint="cs"/>
          <w:rtl/>
          <w:lang w:eastAsia="he-IL"/>
        </w:rPr>
        <w:t>ואז</w:t>
      </w:r>
      <w:r w:rsidR="00071488">
        <w:rPr>
          <w:rFonts w:hint="cs"/>
          <w:rtl/>
          <w:lang w:eastAsia="he-IL"/>
        </w:rPr>
        <w:t xml:space="preserve"> הוא חב בחובת בידוד. אפילו אני ל</w:t>
      </w:r>
      <w:r>
        <w:rPr>
          <w:rFonts w:hint="cs"/>
          <w:rtl/>
          <w:lang w:eastAsia="he-IL"/>
        </w:rPr>
        <w:t xml:space="preserve">א בודק את ההיסטוריה של החשש. כל חקיקת הקורונה </w:t>
      </w:r>
      <w:r w:rsidR="006A7233">
        <w:rPr>
          <w:rFonts w:hint="cs"/>
          <w:rtl/>
          <w:lang w:eastAsia="he-IL"/>
        </w:rPr>
        <w:t xml:space="preserve">בנויה על מצב </w:t>
      </w:r>
      <w:r>
        <w:rPr>
          <w:rFonts w:hint="cs"/>
          <w:rtl/>
          <w:lang w:eastAsia="he-IL"/>
        </w:rPr>
        <w:t xml:space="preserve">בינארי </w:t>
      </w:r>
      <w:r>
        <w:rPr>
          <w:rtl/>
          <w:lang w:eastAsia="he-IL"/>
        </w:rPr>
        <w:t>–</w:t>
      </w:r>
      <w:r w:rsidR="006A7233">
        <w:rPr>
          <w:rFonts w:hint="cs"/>
          <w:rtl/>
          <w:lang w:eastAsia="he-IL"/>
        </w:rPr>
        <w:t xml:space="preserve"> </w:t>
      </w:r>
      <w:r>
        <w:rPr>
          <w:rFonts w:hint="cs"/>
          <w:rtl/>
          <w:lang w:eastAsia="he-IL"/>
        </w:rPr>
        <w:t xml:space="preserve">או אדם חב חובת בידוד כתוצאה ממגע מאומת או לא </w:t>
      </w:r>
      <w:r w:rsidR="006A7233">
        <w:rPr>
          <w:rFonts w:hint="cs"/>
          <w:rtl/>
          <w:lang w:eastAsia="he-IL"/>
        </w:rPr>
        <w:t>מ</w:t>
      </w:r>
      <w:r>
        <w:rPr>
          <w:rFonts w:hint="cs"/>
          <w:rtl/>
          <w:lang w:eastAsia="he-IL"/>
        </w:rPr>
        <w:t>מגע מאומת</w:t>
      </w:r>
      <w:r w:rsidR="006A7233">
        <w:rPr>
          <w:rFonts w:hint="cs"/>
          <w:rtl/>
          <w:lang w:eastAsia="he-IL"/>
        </w:rPr>
        <w:t xml:space="preserve">, או לא </w:t>
      </w:r>
      <w:bookmarkStart w:id="120" w:name="_ETM_Q1_1990856"/>
      <w:bookmarkEnd w:id="120"/>
      <w:r w:rsidR="006A7233">
        <w:rPr>
          <w:rFonts w:hint="cs"/>
          <w:rtl/>
          <w:lang w:eastAsia="he-IL"/>
        </w:rPr>
        <w:t>חב חובת בידוד</w:t>
      </w:r>
      <w:r>
        <w:rPr>
          <w:rFonts w:hint="cs"/>
          <w:rtl/>
          <w:lang w:eastAsia="he-IL"/>
        </w:rPr>
        <w:t xml:space="preserve">. הרי פשיטתא </w:t>
      </w:r>
      <w:r w:rsidR="006A7233">
        <w:rPr>
          <w:rFonts w:hint="cs"/>
          <w:rtl/>
          <w:lang w:eastAsia="he-IL"/>
        </w:rPr>
        <w:t xml:space="preserve">שאם הוא לא מחויב בחובת בידוד, </w:t>
      </w:r>
      <w:r>
        <w:rPr>
          <w:rFonts w:hint="cs"/>
          <w:rtl/>
          <w:lang w:eastAsia="he-IL"/>
        </w:rPr>
        <w:t>והוא שוהה עם אסיר</w:t>
      </w:r>
      <w:r w:rsidR="002F570B">
        <w:rPr>
          <w:rFonts w:hint="cs"/>
          <w:rtl/>
          <w:lang w:eastAsia="he-IL"/>
        </w:rPr>
        <w:t>ים</w:t>
      </w:r>
      <w:r>
        <w:rPr>
          <w:rFonts w:hint="cs"/>
          <w:rtl/>
          <w:lang w:eastAsia="he-IL"/>
        </w:rPr>
        <w:t xml:space="preserve"> אחרים, הוא </w:t>
      </w:r>
      <w:r w:rsidR="006A7233">
        <w:rPr>
          <w:rFonts w:hint="cs"/>
          <w:rtl/>
          <w:lang w:eastAsia="he-IL"/>
        </w:rPr>
        <w:t xml:space="preserve">מסכן </w:t>
      </w:r>
      <w:r>
        <w:rPr>
          <w:rFonts w:hint="cs"/>
          <w:rtl/>
          <w:lang w:eastAsia="he-IL"/>
        </w:rPr>
        <w:t>אותם, וב</w:t>
      </w:r>
      <w:r w:rsidR="006A7233">
        <w:rPr>
          <w:rFonts w:hint="cs"/>
          <w:rtl/>
          <w:lang w:eastAsia="he-IL"/>
        </w:rPr>
        <w:t>ריאותו של השופט לא חשוב</w:t>
      </w:r>
      <w:r>
        <w:rPr>
          <w:rFonts w:hint="cs"/>
          <w:rtl/>
          <w:lang w:eastAsia="he-IL"/>
        </w:rPr>
        <w:t>ה מבריאותו של האסיר או של עורך הדין. אז אחת משתי</w:t>
      </w:r>
      <w:r w:rsidR="002F570B">
        <w:rPr>
          <w:rFonts w:hint="cs"/>
          <w:rtl/>
          <w:lang w:eastAsia="he-IL"/>
        </w:rPr>
        <w:t>ים</w:t>
      </w:r>
      <w:r>
        <w:rPr>
          <w:rFonts w:hint="cs"/>
          <w:rtl/>
          <w:lang w:eastAsia="he-IL"/>
        </w:rPr>
        <w:t xml:space="preserve"> </w:t>
      </w:r>
      <w:r>
        <w:rPr>
          <w:rtl/>
          <w:lang w:eastAsia="he-IL"/>
        </w:rPr>
        <w:t>–</w:t>
      </w:r>
      <w:r>
        <w:rPr>
          <w:rFonts w:hint="cs"/>
          <w:rtl/>
          <w:lang w:eastAsia="he-IL"/>
        </w:rPr>
        <w:t xml:space="preserve"> אם אתם מוכנים </w:t>
      </w:r>
      <w:r w:rsidR="006A7233">
        <w:rPr>
          <w:rFonts w:hint="cs"/>
          <w:rtl/>
          <w:lang w:eastAsia="he-IL"/>
        </w:rPr>
        <w:t xml:space="preserve">שאותו </w:t>
      </w:r>
      <w:bookmarkStart w:id="121" w:name="_ETM_Q1_2009508"/>
      <w:bookmarkEnd w:id="121"/>
      <w:r w:rsidR="006A7233">
        <w:rPr>
          <w:rFonts w:hint="cs"/>
          <w:rtl/>
          <w:lang w:eastAsia="he-IL"/>
        </w:rPr>
        <w:t xml:space="preserve">אדם ייכנס לחדר האוכל בבית הסוהר כי הוא </w:t>
      </w:r>
      <w:r>
        <w:rPr>
          <w:rFonts w:hint="cs"/>
          <w:rtl/>
          <w:lang w:eastAsia="he-IL"/>
        </w:rPr>
        <w:t xml:space="preserve">לא חב בחובת בידוד, פשיטתא שהוא יוכל להיות בבית </w:t>
      </w:r>
      <w:r w:rsidR="006A7233">
        <w:rPr>
          <w:rFonts w:hint="cs"/>
          <w:rtl/>
          <w:lang w:eastAsia="he-IL"/>
        </w:rPr>
        <w:t>ה</w:t>
      </w:r>
      <w:r>
        <w:rPr>
          <w:rFonts w:hint="cs"/>
          <w:rtl/>
          <w:lang w:eastAsia="he-IL"/>
        </w:rPr>
        <w:t xml:space="preserve">משפט, ואם הוא לא יכול </w:t>
      </w:r>
      <w:r w:rsidR="006A7233">
        <w:rPr>
          <w:rFonts w:hint="cs"/>
          <w:rtl/>
          <w:lang w:eastAsia="he-IL"/>
        </w:rPr>
        <w:t xml:space="preserve">להיות בבית המשפט, אז שיישב בבידוד בריאותי </w:t>
      </w:r>
      <w:r>
        <w:rPr>
          <w:rFonts w:hint="cs"/>
          <w:rtl/>
          <w:lang w:eastAsia="he-IL"/>
        </w:rPr>
        <w:t xml:space="preserve">בכלא. אני לא מבין מה פתאום בחקיקה </w:t>
      </w:r>
      <w:r w:rsidR="006A7233">
        <w:rPr>
          <w:rFonts w:hint="cs"/>
          <w:rtl/>
          <w:lang w:eastAsia="he-IL"/>
        </w:rPr>
        <w:t xml:space="preserve">הספציפית </w:t>
      </w:r>
      <w:r>
        <w:rPr>
          <w:rFonts w:hint="cs"/>
          <w:rtl/>
          <w:lang w:eastAsia="he-IL"/>
        </w:rPr>
        <w:t>הזאת יש חידוש שכל כולו מעולם הבריאות ולא מעולם הכליאה. אבקש התי</w:t>
      </w:r>
      <w:r w:rsidR="006A7233">
        <w:rPr>
          <w:rFonts w:hint="cs"/>
          <w:rtl/>
          <w:lang w:eastAsia="he-IL"/>
        </w:rPr>
        <w:t>י</w:t>
      </w:r>
      <w:r>
        <w:rPr>
          <w:rFonts w:hint="cs"/>
          <w:rtl/>
          <w:lang w:eastAsia="he-IL"/>
        </w:rPr>
        <w:t>חסות לכך. נציג משרד הבריאות נמצא אתנו?</w:t>
      </w:r>
    </w:p>
    <w:p w:rsidR="002F4233" w:rsidRDefault="002F4233" w:rsidP="002F4233">
      <w:pPr>
        <w:rPr>
          <w:rtl/>
          <w:lang w:eastAsia="he-IL"/>
        </w:rPr>
      </w:pPr>
    </w:p>
    <w:p w:rsidR="002F4233" w:rsidRDefault="002F4233" w:rsidP="002F4233">
      <w:pPr>
        <w:pStyle w:val="-"/>
        <w:keepNext/>
        <w:rPr>
          <w:rtl/>
        </w:rPr>
      </w:pPr>
      <w:bookmarkStart w:id="122" w:name="ET_speakercontinue_549562_30"/>
      <w:r w:rsidRPr="002F4233">
        <w:rPr>
          <w:rStyle w:val="TagStyle"/>
          <w:rtl/>
        </w:rPr>
        <w:t xml:space="preserve"> &lt;&lt; דובר_המשך &gt;&gt; </w:t>
      </w:r>
      <w:r>
        <w:rPr>
          <w:rtl/>
        </w:rPr>
        <w:t>רעות גורדון כץ:</w:t>
      </w:r>
      <w:r w:rsidRPr="002F4233">
        <w:rPr>
          <w:rStyle w:val="TagStyle"/>
          <w:rtl/>
        </w:rPr>
        <w:t xml:space="preserve"> &lt;&lt; דובר_המשך &gt;&gt;</w:t>
      </w:r>
      <w:r>
        <w:rPr>
          <w:rtl/>
        </w:rPr>
        <w:t xml:space="preserve">   </w:t>
      </w:r>
      <w:bookmarkEnd w:id="122"/>
    </w:p>
    <w:p w:rsidR="002F4233" w:rsidRDefault="002F4233" w:rsidP="002F4233">
      <w:pPr>
        <w:pStyle w:val="KeepWithNext"/>
        <w:rPr>
          <w:rtl/>
          <w:lang w:eastAsia="he-IL"/>
        </w:rPr>
      </w:pPr>
    </w:p>
    <w:p w:rsidR="002F4233" w:rsidRDefault="006A7233" w:rsidP="002F4233">
      <w:pPr>
        <w:rPr>
          <w:rtl/>
          <w:lang w:eastAsia="he-IL"/>
        </w:rPr>
      </w:pPr>
      <w:r>
        <w:rPr>
          <w:rFonts w:hint="cs"/>
          <w:rtl/>
          <w:lang w:eastAsia="he-IL"/>
        </w:rPr>
        <w:t xml:space="preserve">הם </w:t>
      </w:r>
      <w:r w:rsidR="002F4233">
        <w:rPr>
          <w:rFonts w:hint="cs"/>
          <w:rtl/>
          <w:lang w:eastAsia="he-IL"/>
        </w:rPr>
        <w:t xml:space="preserve">בזום, </w:t>
      </w:r>
      <w:r w:rsidR="00E97066">
        <w:rPr>
          <w:rFonts w:hint="cs"/>
          <w:rtl/>
          <w:lang w:eastAsia="he-IL"/>
        </w:rPr>
        <w:t>ואבקש שיתייחס</w:t>
      </w:r>
      <w:r>
        <w:rPr>
          <w:rFonts w:hint="cs"/>
          <w:rtl/>
          <w:lang w:eastAsia="he-IL"/>
        </w:rPr>
        <w:t>ו</w:t>
      </w:r>
      <w:r w:rsidR="00E97066">
        <w:rPr>
          <w:rFonts w:hint="cs"/>
          <w:rtl/>
          <w:lang w:eastAsia="he-IL"/>
        </w:rPr>
        <w:t>.</w:t>
      </w:r>
    </w:p>
    <w:p w:rsidR="00E97066" w:rsidRDefault="00E97066" w:rsidP="002F4233">
      <w:pPr>
        <w:rPr>
          <w:rtl/>
          <w:lang w:eastAsia="he-IL"/>
        </w:rPr>
      </w:pPr>
    </w:p>
    <w:p w:rsidR="00E97066" w:rsidRDefault="00E97066" w:rsidP="00E97066">
      <w:pPr>
        <w:pStyle w:val="af9"/>
        <w:keepNext/>
        <w:rPr>
          <w:rtl/>
          <w:lang w:eastAsia="he-IL"/>
        </w:rPr>
      </w:pPr>
      <w:bookmarkStart w:id="123" w:name="ET_guest_3540_31"/>
      <w:r w:rsidRPr="00E97066">
        <w:rPr>
          <w:rStyle w:val="TagStyle"/>
          <w:rtl/>
        </w:rPr>
        <w:t xml:space="preserve"> &lt;&lt; אורח &gt;&gt; </w:t>
      </w:r>
      <w:r>
        <w:rPr>
          <w:rtl/>
          <w:lang w:eastAsia="he-IL"/>
        </w:rPr>
        <w:t>גבריאלה פיסמן:</w:t>
      </w:r>
      <w:r w:rsidRPr="00E97066">
        <w:rPr>
          <w:rStyle w:val="TagStyle"/>
          <w:rtl/>
        </w:rPr>
        <w:t xml:space="preserve"> &lt;&lt; אורח &gt;&gt;</w:t>
      </w:r>
      <w:r>
        <w:rPr>
          <w:rtl/>
          <w:lang w:eastAsia="he-IL"/>
        </w:rPr>
        <w:t xml:space="preserve">   </w:t>
      </w:r>
      <w:bookmarkEnd w:id="123"/>
    </w:p>
    <w:p w:rsidR="00E97066" w:rsidRDefault="00E97066" w:rsidP="00E97066">
      <w:pPr>
        <w:pStyle w:val="KeepWithNext"/>
        <w:rPr>
          <w:rtl/>
          <w:lang w:eastAsia="he-IL"/>
        </w:rPr>
      </w:pPr>
    </w:p>
    <w:p w:rsidR="00E97066" w:rsidRDefault="006A7233" w:rsidP="00E97066">
      <w:pPr>
        <w:rPr>
          <w:rtl/>
          <w:lang w:eastAsia="he-IL"/>
        </w:rPr>
      </w:pPr>
      <w:r>
        <w:rPr>
          <w:rFonts w:hint="cs"/>
          <w:rtl/>
          <w:lang w:eastAsia="he-IL"/>
        </w:rPr>
        <w:t xml:space="preserve">כל החקיקה הזאת נולדה מתוך תפיסה של משרד הבריאות, מתוך האפיונים המיוחדים שקיימים בבתי הסוהר. האוכלוסייה הזאת נמצאת, היא </w:t>
      </w:r>
      <w:r w:rsidR="00E97066">
        <w:rPr>
          <w:rFonts w:hint="cs"/>
          <w:rtl/>
          <w:lang w:eastAsia="he-IL"/>
        </w:rPr>
        <w:t xml:space="preserve">קבוצת סיכון מוגברת. </w:t>
      </w:r>
    </w:p>
    <w:p w:rsidR="00E97066" w:rsidRDefault="00E97066" w:rsidP="00E97066">
      <w:pPr>
        <w:rPr>
          <w:rtl/>
          <w:lang w:eastAsia="he-IL"/>
        </w:rPr>
      </w:pPr>
    </w:p>
    <w:p w:rsidR="00E97066" w:rsidRDefault="00E97066" w:rsidP="00E97066">
      <w:pPr>
        <w:pStyle w:val="af9"/>
        <w:keepNext/>
        <w:rPr>
          <w:rtl/>
          <w:lang w:eastAsia="he-IL"/>
        </w:rPr>
      </w:pPr>
      <w:bookmarkStart w:id="124" w:name="ET_guest_549562_32"/>
      <w:r w:rsidRPr="00E97066">
        <w:rPr>
          <w:rStyle w:val="TagStyle"/>
          <w:rtl/>
        </w:rPr>
        <w:t xml:space="preserve"> &lt;&lt; אורח &gt;&gt; </w:t>
      </w:r>
      <w:r>
        <w:rPr>
          <w:rtl/>
          <w:lang w:eastAsia="he-IL"/>
        </w:rPr>
        <w:t>רעות גורדון כץ:</w:t>
      </w:r>
      <w:r w:rsidRPr="00E97066">
        <w:rPr>
          <w:rStyle w:val="TagStyle"/>
          <w:rtl/>
        </w:rPr>
        <w:t xml:space="preserve"> &lt;&lt; אורח &gt;&gt;</w:t>
      </w:r>
      <w:r>
        <w:rPr>
          <w:rtl/>
          <w:lang w:eastAsia="he-IL"/>
        </w:rPr>
        <w:t xml:space="preserve">   </w:t>
      </w:r>
      <w:bookmarkEnd w:id="124"/>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זה לא קשור לדיון. ככל שיהי</w:t>
      </w:r>
      <w:r w:rsidR="006A7233">
        <w:rPr>
          <w:rFonts w:hint="cs"/>
          <w:rtl/>
          <w:lang w:eastAsia="he-IL"/>
        </w:rPr>
        <w:t>ה</w:t>
      </w:r>
      <w:r>
        <w:rPr>
          <w:rFonts w:hint="cs"/>
          <w:rtl/>
          <w:lang w:eastAsia="he-IL"/>
        </w:rPr>
        <w:t xml:space="preserve"> להם דיון בתקופה </w:t>
      </w:r>
      <w:r w:rsidR="006A7233">
        <w:rPr>
          <w:rFonts w:hint="cs"/>
          <w:rtl/>
          <w:lang w:eastAsia="he-IL"/>
        </w:rPr>
        <w:t xml:space="preserve">של ה-96 </w:t>
      </w:r>
      <w:r>
        <w:rPr>
          <w:rtl/>
          <w:lang w:eastAsia="he-IL"/>
        </w:rPr>
        <w:t>–</w:t>
      </w:r>
      <w:r>
        <w:rPr>
          <w:rFonts w:hint="cs"/>
          <w:rtl/>
          <w:lang w:eastAsia="he-IL"/>
        </w:rPr>
        <w:t xml:space="preserve"> אז. </w:t>
      </w:r>
    </w:p>
    <w:p w:rsidR="00E97066" w:rsidRDefault="00E97066" w:rsidP="00E97066">
      <w:pPr>
        <w:rPr>
          <w:rtl/>
          <w:lang w:eastAsia="he-IL"/>
        </w:rPr>
      </w:pPr>
    </w:p>
    <w:p w:rsidR="00E97066" w:rsidRDefault="00E97066" w:rsidP="00E97066">
      <w:pPr>
        <w:pStyle w:val="af6"/>
        <w:keepNext/>
        <w:rPr>
          <w:rtl/>
        </w:rPr>
      </w:pPr>
      <w:bookmarkStart w:id="125" w:name="ET_yor_6156_33"/>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25"/>
    </w:p>
    <w:p w:rsidR="00E97066" w:rsidRDefault="00E97066" w:rsidP="00E97066">
      <w:pPr>
        <w:pStyle w:val="KeepWithNext"/>
        <w:rPr>
          <w:rtl/>
          <w:lang w:eastAsia="he-IL"/>
        </w:rPr>
      </w:pPr>
    </w:p>
    <w:p w:rsidR="00E97066" w:rsidRDefault="006A7233" w:rsidP="006A7233">
      <w:pPr>
        <w:rPr>
          <w:rtl/>
          <w:lang w:eastAsia="he-IL"/>
        </w:rPr>
      </w:pPr>
      <w:r>
        <w:rPr>
          <w:rFonts w:hint="cs"/>
          <w:rtl/>
          <w:lang w:eastAsia="he-IL"/>
        </w:rPr>
        <w:t>שאלתי שאלה פשוטה. אם נול</w:t>
      </w:r>
      <w:r w:rsidR="00E97066">
        <w:rPr>
          <w:rFonts w:hint="cs"/>
          <w:rtl/>
          <w:lang w:eastAsia="he-IL"/>
        </w:rPr>
        <w:t xml:space="preserve">ד חשש להדבקה כתוצאה מהובלת האסיר, </w:t>
      </w:r>
      <w:r>
        <w:rPr>
          <w:rFonts w:hint="cs"/>
          <w:rtl/>
          <w:lang w:eastAsia="he-IL"/>
        </w:rPr>
        <w:t>ה</w:t>
      </w:r>
      <w:r w:rsidR="00E97066">
        <w:rPr>
          <w:rFonts w:hint="cs"/>
          <w:rtl/>
          <w:lang w:eastAsia="he-IL"/>
        </w:rPr>
        <w:t>עצור, הכלוא לבית המשפט, ולנוכחות שלו- - -</w:t>
      </w:r>
    </w:p>
    <w:p w:rsidR="00E97066" w:rsidRDefault="00E97066" w:rsidP="00E97066">
      <w:pPr>
        <w:rPr>
          <w:rtl/>
          <w:lang w:eastAsia="he-IL"/>
        </w:rPr>
      </w:pPr>
    </w:p>
    <w:p w:rsidR="00E97066" w:rsidRDefault="00E97066" w:rsidP="00E97066">
      <w:pPr>
        <w:pStyle w:val="af9"/>
        <w:keepNext/>
        <w:rPr>
          <w:rtl/>
          <w:lang w:eastAsia="he-IL"/>
        </w:rPr>
      </w:pPr>
      <w:bookmarkStart w:id="126" w:name="ET_guest_3540_34"/>
      <w:r w:rsidRPr="00E97066">
        <w:rPr>
          <w:rStyle w:val="TagStyle"/>
          <w:rtl/>
        </w:rPr>
        <w:t xml:space="preserve"> &lt;&lt; אורח &gt;&gt; </w:t>
      </w:r>
      <w:r>
        <w:rPr>
          <w:rtl/>
          <w:lang w:eastAsia="he-IL"/>
        </w:rPr>
        <w:t>גבריאלה פיסמן:</w:t>
      </w:r>
      <w:r w:rsidRPr="00E97066">
        <w:rPr>
          <w:rStyle w:val="TagStyle"/>
          <w:rtl/>
        </w:rPr>
        <w:t xml:space="preserve"> &lt;&lt; אורח &gt;&gt;</w:t>
      </w:r>
      <w:r>
        <w:rPr>
          <w:rtl/>
          <w:lang w:eastAsia="he-IL"/>
        </w:rPr>
        <w:t xml:space="preserve">   </w:t>
      </w:r>
      <w:bookmarkEnd w:id="126"/>
    </w:p>
    <w:p w:rsidR="00E97066" w:rsidRDefault="00E97066" w:rsidP="00E97066">
      <w:pPr>
        <w:pStyle w:val="KeepWithNext"/>
        <w:rPr>
          <w:rtl/>
          <w:lang w:eastAsia="he-IL"/>
        </w:rPr>
      </w:pPr>
    </w:p>
    <w:p w:rsidR="00E97066" w:rsidRDefault="00E97066" w:rsidP="006A7233">
      <w:pPr>
        <w:rPr>
          <w:rtl/>
          <w:lang w:eastAsia="he-IL"/>
        </w:rPr>
      </w:pPr>
      <w:r>
        <w:rPr>
          <w:rFonts w:hint="cs"/>
          <w:rtl/>
          <w:lang w:eastAsia="he-IL"/>
        </w:rPr>
        <w:t>זו לא הסיטואציה של די</w:t>
      </w:r>
      <w:r w:rsidR="006A7233">
        <w:rPr>
          <w:rFonts w:hint="cs"/>
          <w:rtl/>
          <w:lang w:eastAsia="he-IL"/>
        </w:rPr>
        <w:t>ו</w:t>
      </w:r>
      <w:r w:rsidR="002F570B">
        <w:rPr>
          <w:rFonts w:hint="cs"/>
          <w:rtl/>
          <w:lang w:eastAsia="he-IL"/>
        </w:rPr>
        <w:t>ן</w:t>
      </w:r>
      <w:r>
        <w:rPr>
          <w:rFonts w:hint="cs"/>
          <w:rtl/>
          <w:lang w:eastAsia="he-IL"/>
        </w:rPr>
        <w:t xml:space="preserve"> בבית משפט. אנו מדבר</w:t>
      </w:r>
      <w:r w:rsidR="002F570B">
        <w:rPr>
          <w:rFonts w:hint="cs"/>
          <w:rtl/>
          <w:lang w:eastAsia="he-IL"/>
        </w:rPr>
        <w:t>ים</w:t>
      </w:r>
      <w:r>
        <w:rPr>
          <w:rFonts w:hint="cs"/>
          <w:rtl/>
          <w:lang w:eastAsia="he-IL"/>
        </w:rPr>
        <w:t xml:space="preserve"> על מצב ש-96 השעות הללו</w:t>
      </w:r>
      <w:r w:rsidR="006A7233">
        <w:rPr>
          <w:rFonts w:hint="cs"/>
          <w:rtl/>
          <w:lang w:eastAsia="he-IL"/>
        </w:rPr>
        <w:t xml:space="preserve"> נועדו לבירור </w:t>
      </w:r>
      <w:bookmarkStart w:id="127" w:name="_ETM_Q1_2107950"/>
      <w:bookmarkEnd w:id="127"/>
      <w:r w:rsidR="006A7233">
        <w:rPr>
          <w:rFonts w:hint="cs"/>
          <w:rtl/>
          <w:lang w:eastAsia="he-IL"/>
        </w:rPr>
        <w:t>החשש</w:t>
      </w:r>
      <w:r>
        <w:rPr>
          <w:rFonts w:hint="cs"/>
          <w:rtl/>
          <w:lang w:eastAsia="he-IL"/>
        </w:rPr>
        <w:t>.</w:t>
      </w:r>
    </w:p>
    <w:p w:rsidR="00E97066" w:rsidRDefault="00E97066" w:rsidP="00E97066">
      <w:pPr>
        <w:rPr>
          <w:rtl/>
          <w:lang w:eastAsia="he-IL"/>
        </w:rPr>
      </w:pPr>
    </w:p>
    <w:p w:rsidR="00E97066" w:rsidRDefault="00E97066" w:rsidP="00E97066">
      <w:pPr>
        <w:pStyle w:val="af6"/>
        <w:keepNext/>
        <w:rPr>
          <w:rtl/>
        </w:rPr>
      </w:pPr>
      <w:bookmarkStart w:id="128" w:name="ET_yor_6156_35"/>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28"/>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האם ב-96 השעות הללו האסיר בבידוד?</w:t>
      </w:r>
    </w:p>
    <w:p w:rsidR="00E97066" w:rsidRDefault="00E97066" w:rsidP="00E97066">
      <w:pPr>
        <w:rPr>
          <w:rtl/>
          <w:lang w:eastAsia="he-IL"/>
        </w:rPr>
      </w:pPr>
    </w:p>
    <w:p w:rsidR="00E97066" w:rsidRDefault="00E97066" w:rsidP="00E97066">
      <w:pPr>
        <w:pStyle w:val="af9"/>
        <w:keepNext/>
        <w:rPr>
          <w:rtl/>
          <w:lang w:eastAsia="he-IL"/>
        </w:rPr>
      </w:pPr>
      <w:bookmarkStart w:id="129" w:name="ET_guest_549562_36"/>
      <w:r w:rsidRPr="00E97066">
        <w:rPr>
          <w:rStyle w:val="TagStyle"/>
          <w:rtl/>
        </w:rPr>
        <w:t xml:space="preserve"> &lt;&lt; אורח &gt;&gt; </w:t>
      </w:r>
      <w:r>
        <w:rPr>
          <w:rtl/>
          <w:lang w:eastAsia="he-IL"/>
        </w:rPr>
        <w:t>רעות גורדון כץ:</w:t>
      </w:r>
      <w:r w:rsidRPr="00E97066">
        <w:rPr>
          <w:rStyle w:val="TagStyle"/>
          <w:rtl/>
        </w:rPr>
        <w:t xml:space="preserve"> &lt;&lt; אורח &gt;&gt;</w:t>
      </w:r>
      <w:r>
        <w:rPr>
          <w:rtl/>
          <w:lang w:eastAsia="he-IL"/>
        </w:rPr>
        <w:t xml:space="preserve">   </w:t>
      </w:r>
      <w:bookmarkEnd w:id="129"/>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כן.</w:t>
      </w:r>
    </w:p>
    <w:p w:rsidR="00E97066" w:rsidRDefault="00E97066" w:rsidP="00E97066">
      <w:pPr>
        <w:rPr>
          <w:rtl/>
          <w:lang w:eastAsia="he-IL"/>
        </w:rPr>
      </w:pPr>
    </w:p>
    <w:p w:rsidR="00E97066" w:rsidRDefault="00E97066" w:rsidP="00E97066">
      <w:pPr>
        <w:pStyle w:val="af6"/>
        <w:keepNext/>
        <w:rPr>
          <w:rtl/>
        </w:rPr>
      </w:pPr>
      <w:bookmarkStart w:id="130" w:name="ET_yor_6156_37"/>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30"/>
    </w:p>
    <w:p w:rsidR="00E97066" w:rsidRDefault="00E97066" w:rsidP="00E97066">
      <w:pPr>
        <w:pStyle w:val="KeepWithNext"/>
        <w:rPr>
          <w:rtl/>
          <w:lang w:eastAsia="he-IL"/>
        </w:rPr>
      </w:pPr>
    </w:p>
    <w:p w:rsidR="00E97066" w:rsidRDefault="006A7233" w:rsidP="006A7233">
      <w:pPr>
        <w:rPr>
          <w:rtl/>
          <w:lang w:eastAsia="he-IL"/>
        </w:rPr>
      </w:pPr>
      <w:r>
        <w:rPr>
          <w:rFonts w:hint="cs"/>
          <w:rtl/>
          <w:lang w:eastAsia="he-IL"/>
        </w:rPr>
        <w:t xml:space="preserve">אם כך, </w:t>
      </w:r>
      <w:r w:rsidR="00E97066">
        <w:rPr>
          <w:rFonts w:hint="cs"/>
          <w:rtl/>
          <w:lang w:eastAsia="he-IL"/>
        </w:rPr>
        <w:t>אז הוא נמצא בבידוד. יכול להיות</w:t>
      </w:r>
      <w:r>
        <w:rPr>
          <w:rFonts w:hint="cs"/>
          <w:rtl/>
          <w:lang w:eastAsia="he-IL"/>
        </w:rPr>
        <w:t xml:space="preserve"> </w:t>
      </w:r>
      <w:r w:rsidR="00E97066">
        <w:rPr>
          <w:rFonts w:hint="cs"/>
          <w:rtl/>
          <w:lang w:eastAsia="he-IL"/>
        </w:rPr>
        <w:t xml:space="preserve">שהבידוד הוא כי האסיר לא מחוסן; אולי </w:t>
      </w:r>
      <w:r>
        <w:rPr>
          <w:rFonts w:hint="cs"/>
          <w:rtl/>
          <w:lang w:eastAsia="he-IL"/>
        </w:rPr>
        <w:t xml:space="preserve">הבידוד </w:t>
      </w:r>
      <w:r w:rsidR="00E97066">
        <w:rPr>
          <w:rFonts w:hint="cs"/>
          <w:rtl/>
          <w:lang w:eastAsia="he-IL"/>
        </w:rPr>
        <w:t xml:space="preserve">הוא </w:t>
      </w:r>
      <w:r>
        <w:rPr>
          <w:rFonts w:hint="cs"/>
          <w:rtl/>
          <w:lang w:eastAsia="he-IL"/>
        </w:rPr>
        <w:t xml:space="preserve">כי האסיר </w:t>
      </w:r>
      <w:r w:rsidR="00E97066">
        <w:rPr>
          <w:rFonts w:hint="cs"/>
          <w:rtl/>
          <w:lang w:eastAsia="he-IL"/>
        </w:rPr>
        <w:t xml:space="preserve">מחוסן, </w:t>
      </w:r>
      <w:r>
        <w:rPr>
          <w:rFonts w:hint="cs"/>
          <w:rtl/>
          <w:lang w:eastAsia="he-IL"/>
        </w:rPr>
        <w:t xml:space="preserve">אבל במגע מאומת, </w:t>
      </w:r>
      <w:bookmarkStart w:id="131" w:name="_ETM_Q1_2136637"/>
      <w:bookmarkEnd w:id="131"/>
      <w:r w:rsidR="00E97066">
        <w:rPr>
          <w:rFonts w:hint="cs"/>
          <w:rtl/>
          <w:lang w:eastAsia="he-IL"/>
        </w:rPr>
        <w:t xml:space="preserve">אבל הסיטואציה היא של בידוד. לא? איזה קטגוריה חדשה יש פה? או האדם בבידוד או </w:t>
      </w:r>
      <w:r>
        <w:rPr>
          <w:rFonts w:hint="cs"/>
          <w:rtl/>
          <w:lang w:eastAsia="he-IL"/>
        </w:rPr>
        <w:t xml:space="preserve">הוא </w:t>
      </w:r>
      <w:r w:rsidR="00E97066">
        <w:rPr>
          <w:rFonts w:hint="cs"/>
          <w:rtl/>
          <w:lang w:eastAsia="he-IL"/>
        </w:rPr>
        <w:t>לא בבידוד. משך הבידוד יכול להשתנו</w:t>
      </w:r>
      <w:r>
        <w:rPr>
          <w:rFonts w:hint="cs"/>
          <w:rtl/>
          <w:lang w:eastAsia="he-IL"/>
        </w:rPr>
        <w:t>ת</w:t>
      </w:r>
      <w:r w:rsidR="00E97066">
        <w:rPr>
          <w:rFonts w:hint="cs"/>
          <w:rtl/>
          <w:lang w:eastAsia="he-IL"/>
        </w:rPr>
        <w:t xml:space="preserve">. </w:t>
      </w:r>
      <w:r>
        <w:rPr>
          <w:rFonts w:hint="cs"/>
          <w:rtl/>
          <w:lang w:eastAsia="he-IL"/>
        </w:rPr>
        <w:t xml:space="preserve">לפעמים אדם נמצא בבידוד כי אנו יודעים </w:t>
      </w:r>
      <w:r w:rsidR="00E97066">
        <w:rPr>
          <w:rFonts w:hint="cs"/>
          <w:rtl/>
          <w:lang w:eastAsia="he-IL"/>
        </w:rPr>
        <w:t>בוודאות שהוא צריך עשרה ימי בידוד, ולפעמים הוא בבידוד כי צריך רק 96 שעות לבדוק זאת.</w:t>
      </w:r>
    </w:p>
    <w:p w:rsidR="00E97066" w:rsidRDefault="00E97066" w:rsidP="00E97066">
      <w:pPr>
        <w:rPr>
          <w:rtl/>
          <w:lang w:eastAsia="he-IL"/>
        </w:rPr>
      </w:pPr>
    </w:p>
    <w:p w:rsidR="00E97066" w:rsidRDefault="00E97066" w:rsidP="00E97066">
      <w:pPr>
        <w:pStyle w:val="af9"/>
        <w:keepNext/>
        <w:rPr>
          <w:rtl/>
          <w:lang w:eastAsia="he-IL"/>
        </w:rPr>
      </w:pPr>
      <w:bookmarkStart w:id="132" w:name="ET_guest_3540_38"/>
      <w:r w:rsidRPr="00E97066">
        <w:rPr>
          <w:rStyle w:val="TagStyle"/>
          <w:rtl/>
        </w:rPr>
        <w:t xml:space="preserve"> &lt;&lt; אורח &gt;&gt; </w:t>
      </w:r>
      <w:r>
        <w:rPr>
          <w:rtl/>
          <w:lang w:eastAsia="he-IL"/>
        </w:rPr>
        <w:t>גבריאלה פיסמן:</w:t>
      </w:r>
      <w:r w:rsidRPr="00E97066">
        <w:rPr>
          <w:rStyle w:val="TagStyle"/>
          <w:rtl/>
        </w:rPr>
        <w:t xml:space="preserve"> &lt;&lt; אורח &gt;&gt;</w:t>
      </w:r>
      <w:r>
        <w:rPr>
          <w:rtl/>
          <w:lang w:eastAsia="he-IL"/>
        </w:rPr>
        <w:t xml:space="preserve">   </w:t>
      </w:r>
      <w:bookmarkEnd w:id="132"/>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 xml:space="preserve">זה </w:t>
      </w:r>
      <w:r w:rsidR="006A7233">
        <w:rPr>
          <w:rFonts w:hint="cs"/>
          <w:rtl/>
          <w:lang w:eastAsia="he-IL"/>
        </w:rPr>
        <w:t xml:space="preserve">לא בידוד מכוח צו הבידוד. זה </w:t>
      </w:r>
      <w:r>
        <w:rPr>
          <w:rFonts w:hint="cs"/>
          <w:rtl/>
          <w:lang w:eastAsia="he-IL"/>
        </w:rPr>
        <w:t>סוג של בידוק מניעתי</w:t>
      </w:r>
      <w:r w:rsidR="006A7233">
        <w:rPr>
          <w:rFonts w:hint="cs"/>
          <w:rtl/>
          <w:lang w:eastAsia="he-IL"/>
        </w:rPr>
        <w:t>,</w:t>
      </w:r>
      <w:r>
        <w:rPr>
          <w:rFonts w:hint="cs"/>
          <w:rtl/>
          <w:lang w:eastAsia="he-IL"/>
        </w:rPr>
        <w:t xml:space="preserve"> שנועד להפיג את החשש כדי שא</w:t>
      </w:r>
      <w:r w:rsidR="006A7233">
        <w:rPr>
          <w:rFonts w:hint="cs"/>
          <w:rtl/>
          <w:lang w:eastAsia="he-IL"/>
        </w:rPr>
        <w:t>ו</w:t>
      </w:r>
      <w:r>
        <w:rPr>
          <w:rFonts w:hint="cs"/>
          <w:rtl/>
          <w:lang w:eastAsia="he-IL"/>
        </w:rPr>
        <w:t>תו אדם לא יהווה</w:t>
      </w:r>
      <w:r w:rsidR="006A7233">
        <w:rPr>
          <w:rFonts w:hint="cs"/>
          <w:rtl/>
          <w:lang w:eastAsia="he-IL"/>
        </w:rPr>
        <w:t xml:space="preserve"> פוטנציאל הדבקה ליתר העצורים והאסירים</w:t>
      </w:r>
      <w:r>
        <w:rPr>
          <w:rFonts w:hint="cs"/>
          <w:rtl/>
          <w:lang w:eastAsia="he-IL"/>
        </w:rPr>
        <w:t xml:space="preserve">. </w:t>
      </w:r>
    </w:p>
    <w:p w:rsidR="00E97066" w:rsidRDefault="00E97066" w:rsidP="00E97066">
      <w:pPr>
        <w:rPr>
          <w:rtl/>
          <w:lang w:eastAsia="he-IL"/>
        </w:rPr>
      </w:pPr>
    </w:p>
    <w:p w:rsidR="00E97066" w:rsidRDefault="00E97066" w:rsidP="00E97066">
      <w:pPr>
        <w:pStyle w:val="af6"/>
        <w:keepNext/>
        <w:rPr>
          <w:rtl/>
        </w:rPr>
      </w:pPr>
      <w:bookmarkStart w:id="133" w:name="ET_yor_6156_39"/>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33"/>
    </w:p>
    <w:p w:rsidR="00E97066" w:rsidRDefault="00E97066" w:rsidP="00E97066">
      <w:pPr>
        <w:pStyle w:val="KeepWithNext"/>
        <w:rPr>
          <w:rtl/>
          <w:lang w:eastAsia="he-IL"/>
        </w:rPr>
      </w:pPr>
    </w:p>
    <w:p w:rsidR="00E97066" w:rsidRDefault="006A7233" w:rsidP="00E97066">
      <w:pPr>
        <w:rPr>
          <w:rtl/>
          <w:lang w:eastAsia="he-IL"/>
        </w:rPr>
      </w:pPr>
      <w:r>
        <w:rPr>
          <w:rFonts w:hint="cs"/>
          <w:rtl/>
          <w:lang w:eastAsia="he-IL"/>
        </w:rPr>
        <w:t xml:space="preserve">הבנתי. </w:t>
      </w:r>
      <w:bookmarkStart w:id="134" w:name="_ETM_Q1_2178222"/>
      <w:bookmarkEnd w:id="134"/>
      <w:r w:rsidR="00E97066">
        <w:rPr>
          <w:rFonts w:hint="cs"/>
          <w:rtl/>
          <w:lang w:eastAsia="he-IL"/>
        </w:rPr>
        <w:t>בבקשה.</w:t>
      </w:r>
    </w:p>
    <w:p w:rsidR="00E97066" w:rsidRDefault="00E97066" w:rsidP="00E97066">
      <w:pPr>
        <w:rPr>
          <w:rtl/>
          <w:lang w:eastAsia="he-IL"/>
        </w:rPr>
      </w:pPr>
    </w:p>
    <w:p w:rsidR="00E97066" w:rsidRDefault="00E97066" w:rsidP="00E97066">
      <w:pPr>
        <w:pStyle w:val="af9"/>
        <w:keepNext/>
        <w:rPr>
          <w:rtl/>
          <w:lang w:eastAsia="he-IL"/>
        </w:rPr>
      </w:pPr>
      <w:bookmarkStart w:id="135" w:name="ET_guest_878710_40"/>
      <w:r w:rsidRPr="00E97066">
        <w:rPr>
          <w:rStyle w:val="TagStyle"/>
          <w:rtl/>
        </w:rPr>
        <w:t xml:space="preserve"> &lt;&lt; אורח &gt;&gt; </w:t>
      </w:r>
      <w:r>
        <w:rPr>
          <w:rtl/>
          <w:lang w:eastAsia="he-IL"/>
        </w:rPr>
        <w:t>אילון רז:</w:t>
      </w:r>
      <w:r w:rsidRPr="00E97066">
        <w:rPr>
          <w:rStyle w:val="TagStyle"/>
          <w:rtl/>
        </w:rPr>
        <w:t xml:space="preserve"> &lt;&lt; אורח &gt;&gt;</w:t>
      </w:r>
      <w:r>
        <w:rPr>
          <w:rtl/>
          <w:lang w:eastAsia="he-IL"/>
        </w:rPr>
        <w:t xml:space="preserve">   </w:t>
      </w:r>
      <w:bookmarkEnd w:id="135"/>
    </w:p>
    <w:p w:rsidR="00E97066" w:rsidRDefault="00E97066" w:rsidP="00E97066">
      <w:pPr>
        <w:pStyle w:val="KeepWithNext"/>
        <w:rPr>
          <w:rtl/>
          <w:lang w:eastAsia="he-IL"/>
        </w:rPr>
      </w:pPr>
    </w:p>
    <w:p w:rsidR="00E97066" w:rsidRDefault="006A7233" w:rsidP="006A7233">
      <w:pPr>
        <w:rPr>
          <w:rtl/>
          <w:lang w:eastAsia="he-IL"/>
        </w:rPr>
      </w:pPr>
      <w:r>
        <w:rPr>
          <w:rFonts w:hint="cs"/>
          <w:rtl/>
          <w:lang w:eastAsia="he-IL"/>
        </w:rPr>
        <w:t xml:space="preserve">שלום, אני ממלא מקום קצין רפואה ראשי בשב"ס. </w:t>
      </w:r>
      <w:r w:rsidR="00E97066">
        <w:rPr>
          <w:rFonts w:hint="cs"/>
          <w:rtl/>
          <w:lang w:eastAsia="he-IL"/>
        </w:rPr>
        <w:t xml:space="preserve">מבחינת ההנחיות של משרד הבריאות, רק אדם שהוא </w:t>
      </w:r>
      <w:r>
        <w:rPr>
          <w:rFonts w:hint="cs"/>
          <w:rtl/>
          <w:lang w:eastAsia="he-IL"/>
        </w:rPr>
        <w:t xml:space="preserve">לא </w:t>
      </w:r>
      <w:r w:rsidR="00E97066">
        <w:rPr>
          <w:rFonts w:hint="cs"/>
          <w:rtl/>
          <w:lang w:eastAsia="he-IL"/>
        </w:rPr>
        <w:t xml:space="preserve">מחוסן, </w:t>
      </w:r>
      <w:r>
        <w:rPr>
          <w:rFonts w:hint="cs"/>
          <w:rtl/>
          <w:lang w:eastAsia="he-IL"/>
        </w:rPr>
        <w:t xml:space="preserve">והיה </w:t>
      </w:r>
      <w:bookmarkStart w:id="136" w:name="_ETM_Q1_2199572"/>
      <w:bookmarkEnd w:id="136"/>
      <w:r w:rsidR="00E97066">
        <w:rPr>
          <w:rFonts w:hint="cs"/>
          <w:rtl/>
          <w:lang w:eastAsia="he-IL"/>
        </w:rPr>
        <w:t xml:space="preserve">במגע הדוק </w:t>
      </w:r>
      <w:r w:rsidR="00E97066">
        <w:rPr>
          <w:rtl/>
          <w:lang w:eastAsia="he-IL"/>
        </w:rPr>
        <w:t>–</w:t>
      </w:r>
      <w:r w:rsidR="00E97066">
        <w:rPr>
          <w:rFonts w:hint="cs"/>
          <w:rtl/>
          <w:lang w:eastAsia="he-IL"/>
        </w:rPr>
        <w:t xml:space="preserve"> אפשר לבודד אותו. אנו פה מדבר</w:t>
      </w:r>
      <w:r w:rsidR="002F570B">
        <w:rPr>
          <w:rFonts w:hint="cs"/>
          <w:rtl/>
          <w:lang w:eastAsia="he-IL"/>
        </w:rPr>
        <w:t>ים</w:t>
      </w:r>
      <w:r>
        <w:rPr>
          <w:rFonts w:hint="cs"/>
          <w:rtl/>
          <w:lang w:eastAsia="he-IL"/>
        </w:rPr>
        <w:t xml:space="preserve"> </w:t>
      </w:r>
      <w:r w:rsidR="00E97066">
        <w:rPr>
          <w:rFonts w:hint="cs"/>
          <w:rtl/>
          <w:lang w:eastAsia="he-IL"/>
        </w:rPr>
        <w:t>ע</w:t>
      </w:r>
      <w:r>
        <w:rPr>
          <w:rFonts w:hint="cs"/>
          <w:rtl/>
          <w:lang w:eastAsia="he-IL"/>
        </w:rPr>
        <w:t>ל</w:t>
      </w:r>
      <w:r w:rsidR="00E97066">
        <w:rPr>
          <w:rFonts w:hint="cs"/>
          <w:rtl/>
          <w:lang w:eastAsia="he-IL"/>
        </w:rPr>
        <w:t xml:space="preserve"> אנשים ש</w:t>
      </w:r>
      <w:r>
        <w:rPr>
          <w:rFonts w:hint="cs"/>
          <w:rtl/>
          <w:lang w:eastAsia="he-IL"/>
        </w:rPr>
        <w:t xml:space="preserve">הם </w:t>
      </w:r>
      <w:r w:rsidR="00E97066">
        <w:rPr>
          <w:rFonts w:hint="cs"/>
          <w:rtl/>
          <w:lang w:eastAsia="he-IL"/>
        </w:rPr>
        <w:t>מחוסנים והיו במגע</w:t>
      </w:r>
      <w:r>
        <w:rPr>
          <w:rFonts w:hint="cs"/>
          <w:rtl/>
          <w:lang w:eastAsia="he-IL"/>
        </w:rPr>
        <w:t xml:space="preserve"> הדוק. כולנו רואי</w:t>
      </w:r>
      <w:r w:rsidR="00E97066">
        <w:rPr>
          <w:rFonts w:hint="cs"/>
          <w:rtl/>
          <w:lang w:eastAsia="he-IL"/>
        </w:rPr>
        <w:t>ם</w:t>
      </w:r>
      <w:r>
        <w:rPr>
          <w:rFonts w:hint="cs"/>
          <w:rtl/>
          <w:lang w:eastAsia="he-IL"/>
        </w:rPr>
        <w:t xml:space="preserve"> </w:t>
      </w:r>
      <w:r w:rsidR="00E97066">
        <w:rPr>
          <w:rFonts w:hint="cs"/>
          <w:rtl/>
          <w:lang w:eastAsia="he-IL"/>
        </w:rPr>
        <w:t>את הגרפ</w:t>
      </w:r>
      <w:r w:rsidR="002F570B">
        <w:rPr>
          <w:rFonts w:hint="cs"/>
          <w:rtl/>
          <w:lang w:eastAsia="he-IL"/>
        </w:rPr>
        <w:t>ים</w:t>
      </w:r>
      <w:r w:rsidR="00E97066">
        <w:rPr>
          <w:rFonts w:hint="cs"/>
          <w:rtl/>
          <w:lang w:eastAsia="he-IL"/>
        </w:rPr>
        <w:t xml:space="preserve"> ומבינים שהיום מרבית המאומתים, הנפטרים, החולים במצב קשה והמאושפזים </w:t>
      </w:r>
      <w:r>
        <w:rPr>
          <w:rFonts w:hint="cs"/>
          <w:rtl/>
          <w:lang w:eastAsia="he-IL"/>
        </w:rPr>
        <w:t xml:space="preserve">- </w:t>
      </w:r>
      <w:r w:rsidR="00E97066">
        <w:rPr>
          <w:rFonts w:hint="cs"/>
          <w:rtl/>
          <w:lang w:eastAsia="he-IL"/>
        </w:rPr>
        <w:t>כבר מחוסנ</w:t>
      </w:r>
      <w:r w:rsidR="002F570B">
        <w:rPr>
          <w:rFonts w:hint="cs"/>
          <w:rtl/>
          <w:lang w:eastAsia="he-IL"/>
        </w:rPr>
        <w:t>ים</w:t>
      </w:r>
      <w:r w:rsidR="00E97066">
        <w:rPr>
          <w:rFonts w:hint="cs"/>
          <w:rtl/>
          <w:lang w:eastAsia="he-IL"/>
        </w:rPr>
        <w:t>. זה המצב. לכן אנו רוצים לנקוט בזהירות יתר, וגם את המחוסנים שנמצאים אצ</w:t>
      </w:r>
      <w:r>
        <w:rPr>
          <w:rFonts w:hint="cs"/>
          <w:rtl/>
          <w:lang w:eastAsia="he-IL"/>
        </w:rPr>
        <w:t>לנו אנו רוצים להשאיר ב</w:t>
      </w:r>
      <w:r w:rsidR="00E97066">
        <w:rPr>
          <w:rFonts w:hint="cs"/>
          <w:rtl/>
          <w:lang w:eastAsia="he-IL"/>
        </w:rPr>
        <w:t xml:space="preserve">נצירה, כי כרגע החוק לא מאפשר לנו, </w:t>
      </w:r>
      <w:r>
        <w:rPr>
          <w:rFonts w:hint="cs"/>
          <w:rtl/>
          <w:lang w:eastAsia="he-IL"/>
        </w:rPr>
        <w:t xml:space="preserve">או ההנחיות של משרד הבריאות - </w:t>
      </w:r>
      <w:bookmarkStart w:id="137" w:name="_ETM_Q1_2233230"/>
      <w:bookmarkEnd w:id="137"/>
      <w:r w:rsidR="00E97066">
        <w:rPr>
          <w:rFonts w:hint="cs"/>
          <w:rtl/>
          <w:lang w:eastAsia="he-IL"/>
        </w:rPr>
        <w:t>לבודד אותם. זה יהיה בידוד אבל זה התאמה</w:t>
      </w:r>
      <w:r>
        <w:rPr>
          <w:rFonts w:hint="cs"/>
          <w:rtl/>
          <w:lang w:eastAsia="he-IL"/>
        </w:rPr>
        <w:t xml:space="preserve"> לצורך העניין</w:t>
      </w:r>
      <w:r w:rsidR="00E97066">
        <w:rPr>
          <w:rFonts w:hint="cs"/>
          <w:rtl/>
          <w:lang w:eastAsia="he-IL"/>
        </w:rPr>
        <w:t>.</w:t>
      </w:r>
    </w:p>
    <w:p w:rsidR="00E97066" w:rsidRDefault="00E97066" w:rsidP="00E97066">
      <w:pPr>
        <w:rPr>
          <w:rtl/>
          <w:lang w:eastAsia="he-IL"/>
        </w:rPr>
      </w:pPr>
    </w:p>
    <w:p w:rsidR="00E97066" w:rsidRDefault="00E97066" w:rsidP="00E97066">
      <w:pPr>
        <w:pStyle w:val="af6"/>
        <w:keepNext/>
        <w:rPr>
          <w:rtl/>
        </w:rPr>
      </w:pPr>
      <w:bookmarkStart w:id="138" w:name="ET_yor_6156_41"/>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38"/>
    </w:p>
    <w:p w:rsidR="00E97066" w:rsidRDefault="00E97066" w:rsidP="00E97066">
      <w:pPr>
        <w:pStyle w:val="KeepWithNext"/>
        <w:rPr>
          <w:rtl/>
          <w:lang w:eastAsia="he-IL"/>
        </w:rPr>
      </w:pPr>
    </w:p>
    <w:p w:rsidR="00E97066" w:rsidRDefault="00E97066" w:rsidP="007A34ED">
      <w:pPr>
        <w:rPr>
          <w:rtl/>
          <w:lang w:eastAsia="he-IL"/>
        </w:rPr>
      </w:pPr>
      <w:r>
        <w:rPr>
          <w:rFonts w:hint="cs"/>
          <w:rtl/>
          <w:lang w:eastAsia="he-IL"/>
        </w:rPr>
        <w:t xml:space="preserve">אבל אז אשאל את נציגי משרד המשפטים </w:t>
      </w:r>
      <w:r>
        <w:rPr>
          <w:rtl/>
          <w:lang w:eastAsia="he-IL"/>
        </w:rPr>
        <w:t>–</w:t>
      </w:r>
      <w:r>
        <w:rPr>
          <w:rFonts w:hint="cs"/>
          <w:rtl/>
          <w:lang w:eastAsia="he-IL"/>
        </w:rPr>
        <w:t xml:space="preserve"> מייד</w:t>
      </w:r>
      <w:r w:rsidR="006A7233">
        <w:rPr>
          <w:rFonts w:hint="cs"/>
          <w:rtl/>
          <w:lang w:eastAsia="he-IL"/>
        </w:rPr>
        <w:t>, ד"ר חבקין,</w:t>
      </w:r>
      <w:r>
        <w:rPr>
          <w:rFonts w:hint="cs"/>
          <w:rtl/>
          <w:lang w:eastAsia="he-IL"/>
        </w:rPr>
        <w:t xml:space="preserve"> נפנה אליך. </w:t>
      </w:r>
      <w:r w:rsidR="006A7233">
        <w:rPr>
          <w:rFonts w:hint="cs"/>
          <w:rtl/>
          <w:lang w:eastAsia="he-IL"/>
        </w:rPr>
        <w:t xml:space="preserve">הרי הטענה שיש ייחוד במצב </w:t>
      </w:r>
      <w:bookmarkStart w:id="139" w:name="_ETM_Q1_2250442"/>
      <w:bookmarkEnd w:id="139"/>
      <w:r w:rsidR="006A7233">
        <w:rPr>
          <w:rFonts w:hint="cs"/>
          <w:rtl/>
          <w:lang w:eastAsia="he-IL"/>
        </w:rPr>
        <w:t xml:space="preserve">של כליאה למול מה שקורה </w:t>
      </w:r>
      <w:r>
        <w:rPr>
          <w:rFonts w:hint="cs"/>
          <w:rtl/>
          <w:lang w:eastAsia="he-IL"/>
        </w:rPr>
        <w:t xml:space="preserve">בציבור הכללי, טענה שיש לה רגליים </w:t>
      </w:r>
      <w:r>
        <w:rPr>
          <w:rtl/>
          <w:lang w:eastAsia="he-IL"/>
        </w:rPr>
        <w:t>–</w:t>
      </w:r>
      <w:r>
        <w:rPr>
          <w:rFonts w:hint="cs"/>
          <w:rtl/>
          <w:lang w:eastAsia="he-IL"/>
        </w:rPr>
        <w:t xml:space="preserve"> המקום סגור, </w:t>
      </w:r>
      <w:r w:rsidR="006A7233">
        <w:rPr>
          <w:rFonts w:hint="cs"/>
          <w:rtl/>
          <w:lang w:eastAsia="he-IL"/>
        </w:rPr>
        <w:t xml:space="preserve">הוא </w:t>
      </w:r>
      <w:r>
        <w:rPr>
          <w:rFonts w:hint="cs"/>
          <w:rtl/>
          <w:lang w:eastAsia="he-IL"/>
        </w:rPr>
        <w:t xml:space="preserve">מבודד, </w:t>
      </w:r>
      <w:r w:rsidR="006A7233">
        <w:rPr>
          <w:rFonts w:hint="cs"/>
          <w:rtl/>
          <w:lang w:eastAsia="he-IL"/>
        </w:rPr>
        <w:t xml:space="preserve">אנשים חיים יחד, </w:t>
      </w:r>
      <w:r>
        <w:rPr>
          <w:rFonts w:hint="cs"/>
          <w:rtl/>
          <w:lang w:eastAsia="he-IL"/>
        </w:rPr>
        <w:t xml:space="preserve">אבל אז אין שום קשר בין הסוגיה הזו דווקא לסוגית ההיוועדות החזותית. </w:t>
      </w:r>
      <w:r w:rsidR="006A7233">
        <w:rPr>
          <w:rFonts w:hint="cs"/>
          <w:rtl/>
          <w:lang w:eastAsia="he-IL"/>
        </w:rPr>
        <w:t xml:space="preserve">באים </w:t>
      </w:r>
      <w:bookmarkStart w:id="140" w:name="_ETM_Q1_2270088"/>
      <w:bookmarkEnd w:id="140"/>
      <w:r w:rsidR="006A7233">
        <w:rPr>
          <w:rFonts w:hint="cs"/>
          <w:rtl/>
          <w:lang w:eastAsia="he-IL"/>
        </w:rPr>
        <w:t xml:space="preserve">נציגי שב"ס על דעת משרד </w:t>
      </w:r>
      <w:r>
        <w:rPr>
          <w:rFonts w:hint="cs"/>
          <w:rtl/>
          <w:lang w:eastAsia="he-IL"/>
        </w:rPr>
        <w:t xml:space="preserve">הבריאות </w:t>
      </w:r>
      <w:r w:rsidR="006A7233">
        <w:rPr>
          <w:rFonts w:hint="cs"/>
          <w:rtl/>
          <w:lang w:eastAsia="he-IL"/>
        </w:rPr>
        <w:t>ו</w:t>
      </w:r>
      <w:r>
        <w:rPr>
          <w:rFonts w:hint="cs"/>
          <w:rtl/>
          <w:lang w:eastAsia="he-IL"/>
        </w:rPr>
        <w:t>אומרים: אנו צריכ</w:t>
      </w:r>
      <w:r w:rsidR="002F570B">
        <w:rPr>
          <w:rFonts w:hint="cs"/>
          <w:rtl/>
          <w:lang w:eastAsia="he-IL"/>
        </w:rPr>
        <w:t>ים</w:t>
      </w:r>
      <w:r>
        <w:rPr>
          <w:rFonts w:hint="cs"/>
          <w:rtl/>
          <w:lang w:eastAsia="he-IL"/>
        </w:rPr>
        <w:t xml:space="preserve"> הסמכה בחוק </w:t>
      </w:r>
      <w:r w:rsidR="006A7233">
        <w:rPr>
          <w:rFonts w:hint="cs"/>
          <w:rtl/>
          <w:lang w:eastAsia="he-IL"/>
        </w:rPr>
        <w:t xml:space="preserve">לאפשר לנו להכניס למעין בידוד </w:t>
      </w:r>
      <w:bookmarkStart w:id="141" w:name="_ETM_Q1_2280142"/>
      <w:bookmarkEnd w:id="141"/>
      <w:r w:rsidR="006A7233">
        <w:rPr>
          <w:rFonts w:hint="cs"/>
          <w:rtl/>
          <w:lang w:eastAsia="he-IL"/>
        </w:rPr>
        <w:t xml:space="preserve">מניעתי </w:t>
      </w:r>
      <w:r>
        <w:rPr>
          <w:rFonts w:hint="cs"/>
          <w:rtl/>
          <w:lang w:eastAsia="he-IL"/>
        </w:rPr>
        <w:t>ל-96 שעות אנשים שחקיקת הקורונה</w:t>
      </w:r>
      <w:r w:rsidR="007A34ED">
        <w:rPr>
          <w:rFonts w:hint="cs"/>
          <w:rtl/>
          <w:lang w:eastAsia="he-IL"/>
        </w:rPr>
        <w:t xml:space="preserve"> הכללית, פקודת העם, התקנות מתוכה</w:t>
      </w:r>
      <w:r>
        <w:rPr>
          <w:rFonts w:hint="cs"/>
          <w:rtl/>
          <w:lang w:eastAsia="he-IL"/>
        </w:rPr>
        <w:t>, לא מאפשרים</w:t>
      </w:r>
      <w:r w:rsidR="007A34ED">
        <w:rPr>
          <w:rFonts w:hint="cs"/>
          <w:rtl/>
          <w:lang w:eastAsia="he-IL"/>
        </w:rPr>
        <w:t>. אז בסדר, יתכב</w:t>
      </w:r>
      <w:r>
        <w:rPr>
          <w:rFonts w:hint="cs"/>
          <w:rtl/>
          <w:lang w:eastAsia="he-IL"/>
        </w:rPr>
        <w:t xml:space="preserve">ד משרד הבריאות, </w:t>
      </w:r>
      <w:r w:rsidR="007A34ED">
        <w:rPr>
          <w:rFonts w:hint="cs"/>
          <w:rtl/>
          <w:lang w:eastAsia="he-IL"/>
        </w:rPr>
        <w:t xml:space="preserve">ויתקן את תקנות הקורונה מכוח חוק הסמכויות, </w:t>
      </w:r>
      <w:r>
        <w:rPr>
          <w:rFonts w:hint="cs"/>
          <w:rtl/>
          <w:lang w:eastAsia="he-IL"/>
        </w:rPr>
        <w:t>יקבע עוד סוג של בידוד שהוא ספציפ</w:t>
      </w:r>
      <w:r w:rsidR="007A34ED">
        <w:rPr>
          <w:rFonts w:hint="cs"/>
          <w:rtl/>
          <w:lang w:eastAsia="he-IL"/>
        </w:rPr>
        <w:t>י</w:t>
      </w:r>
      <w:r>
        <w:rPr>
          <w:rFonts w:hint="cs"/>
          <w:rtl/>
          <w:lang w:eastAsia="he-IL"/>
        </w:rPr>
        <w:t xml:space="preserve"> לבתי הכלא. מה הקשר </w:t>
      </w:r>
      <w:r w:rsidR="007A34ED">
        <w:rPr>
          <w:rFonts w:hint="cs"/>
          <w:rtl/>
          <w:lang w:eastAsia="he-IL"/>
        </w:rPr>
        <w:t xml:space="preserve">בין </w:t>
      </w:r>
      <w:bookmarkStart w:id="142" w:name="_ETM_Q1_2300943"/>
      <w:bookmarkEnd w:id="142"/>
      <w:r w:rsidR="007A34ED">
        <w:rPr>
          <w:rFonts w:hint="cs"/>
          <w:rtl/>
          <w:lang w:eastAsia="he-IL"/>
        </w:rPr>
        <w:t xml:space="preserve">זה </w:t>
      </w:r>
      <w:r>
        <w:rPr>
          <w:rFonts w:hint="cs"/>
          <w:rtl/>
          <w:lang w:eastAsia="he-IL"/>
        </w:rPr>
        <w:t xml:space="preserve">לסוגית ההיוועדות החזותית? אלא אם </w:t>
      </w:r>
      <w:r w:rsidR="007A34ED">
        <w:rPr>
          <w:rFonts w:hint="cs"/>
          <w:rtl/>
          <w:lang w:eastAsia="he-IL"/>
        </w:rPr>
        <w:t xml:space="preserve">הבידוד המניעתי קשור רק להיוועדות </w:t>
      </w:r>
      <w:r>
        <w:rPr>
          <w:rFonts w:hint="cs"/>
          <w:rtl/>
          <w:lang w:eastAsia="he-IL"/>
        </w:rPr>
        <w:t xml:space="preserve">החזותית ואז זה לא מתקבל על הדעת? </w:t>
      </w:r>
    </w:p>
    <w:p w:rsidR="00E97066" w:rsidRDefault="00E97066" w:rsidP="00E97066">
      <w:pPr>
        <w:rPr>
          <w:rtl/>
          <w:lang w:eastAsia="he-IL"/>
        </w:rPr>
      </w:pPr>
    </w:p>
    <w:p w:rsidR="00E97066" w:rsidRDefault="00E97066" w:rsidP="00E97066">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E97066" w:rsidRDefault="00E97066" w:rsidP="00E97066">
      <w:pPr>
        <w:rPr>
          <w:rtl/>
          <w:lang w:eastAsia="he-IL"/>
        </w:rPr>
      </w:pPr>
    </w:p>
    <w:p w:rsidR="00E97066" w:rsidRDefault="00E97066" w:rsidP="00E97066">
      <w:pPr>
        <w:rPr>
          <w:rtl/>
          <w:lang w:eastAsia="he-IL"/>
        </w:rPr>
      </w:pPr>
      <w:r>
        <w:rPr>
          <w:rFonts w:hint="cs"/>
          <w:rtl/>
          <w:lang w:eastAsia="he-IL"/>
        </w:rPr>
        <w:t>גם. לא רק.</w:t>
      </w:r>
    </w:p>
    <w:p w:rsidR="00E97066" w:rsidRDefault="00E97066" w:rsidP="00E97066">
      <w:pPr>
        <w:rPr>
          <w:rtl/>
          <w:lang w:eastAsia="he-IL"/>
        </w:rPr>
      </w:pPr>
    </w:p>
    <w:p w:rsidR="00E97066" w:rsidRDefault="00E97066" w:rsidP="00E97066">
      <w:pPr>
        <w:pStyle w:val="af6"/>
        <w:keepNext/>
        <w:rPr>
          <w:rtl/>
        </w:rPr>
      </w:pPr>
      <w:bookmarkStart w:id="143" w:name="ET_yor_6156_42"/>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43"/>
    </w:p>
    <w:p w:rsidR="00E97066" w:rsidRDefault="00E97066" w:rsidP="00E97066">
      <w:pPr>
        <w:pStyle w:val="KeepWithNext"/>
        <w:rPr>
          <w:rtl/>
          <w:lang w:eastAsia="he-IL"/>
        </w:rPr>
      </w:pPr>
    </w:p>
    <w:p w:rsidR="00E97066" w:rsidRDefault="00E97066" w:rsidP="007A34ED">
      <w:pPr>
        <w:rPr>
          <w:rtl/>
          <w:lang w:eastAsia="he-IL"/>
        </w:rPr>
      </w:pPr>
      <w:r>
        <w:rPr>
          <w:rFonts w:hint="cs"/>
          <w:rtl/>
          <w:lang w:eastAsia="he-IL"/>
        </w:rPr>
        <w:t>אנ</w:t>
      </w:r>
      <w:r w:rsidR="007A34ED">
        <w:rPr>
          <w:rFonts w:hint="cs"/>
          <w:rtl/>
          <w:lang w:eastAsia="he-IL"/>
        </w:rPr>
        <w:t>י</w:t>
      </w:r>
      <w:r>
        <w:rPr>
          <w:rFonts w:hint="cs"/>
          <w:rtl/>
          <w:lang w:eastAsia="he-IL"/>
        </w:rPr>
        <w:t xml:space="preserve"> מניח</w:t>
      </w:r>
      <w:r w:rsidR="007A34ED">
        <w:rPr>
          <w:rFonts w:hint="cs"/>
          <w:rtl/>
          <w:lang w:eastAsia="he-IL"/>
        </w:rPr>
        <w:t xml:space="preserve"> </w:t>
      </w:r>
      <w:r>
        <w:rPr>
          <w:rFonts w:hint="cs"/>
          <w:rtl/>
          <w:lang w:eastAsia="he-IL"/>
        </w:rPr>
        <w:t xml:space="preserve">שיהיו הרבה מאד אסירים וכלואים </w:t>
      </w:r>
      <w:r w:rsidR="007A34ED">
        <w:rPr>
          <w:rFonts w:hint="cs"/>
          <w:rtl/>
          <w:lang w:eastAsia="he-IL"/>
        </w:rPr>
        <w:t xml:space="preserve">שיצטרכו בידוד מניעתי </w:t>
      </w:r>
      <w:bookmarkStart w:id="144" w:name="_ETM_Q1_2319310"/>
      <w:bookmarkEnd w:id="144"/>
      <w:r w:rsidR="007A34ED">
        <w:rPr>
          <w:rFonts w:hint="cs"/>
          <w:rtl/>
          <w:lang w:eastAsia="he-IL"/>
        </w:rPr>
        <w:t>שבתוכו לא נופל</w:t>
      </w:r>
      <w:r>
        <w:rPr>
          <w:rFonts w:hint="cs"/>
          <w:rtl/>
          <w:lang w:eastAsia="he-IL"/>
        </w:rPr>
        <w:t xml:space="preserve"> כלל </w:t>
      </w:r>
      <w:r w:rsidR="007A34ED">
        <w:rPr>
          <w:rFonts w:hint="cs"/>
          <w:rtl/>
          <w:lang w:eastAsia="he-IL"/>
        </w:rPr>
        <w:t xml:space="preserve">העניין </w:t>
      </w:r>
      <w:r>
        <w:rPr>
          <w:rFonts w:hint="cs"/>
          <w:rtl/>
          <w:lang w:eastAsia="he-IL"/>
        </w:rPr>
        <w:t>של ההופעה בב</w:t>
      </w:r>
      <w:r w:rsidR="007A34ED">
        <w:rPr>
          <w:rFonts w:hint="cs"/>
          <w:rtl/>
          <w:lang w:eastAsia="he-IL"/>
        </w:rPr>
        <w:t>י</w:t>
      </w:r>
      <w:r>
        <w:rPr>
          <w:rFonts w:hint="cs"/>
          <w:rtl/>
          <w:lang w:eastAsia="he-IL"/>
        </w:rPr>
        <w:t xml:space="preserve">ת משפט. אז מבקשים פה תיקון של חקיקת הקורונה. אני חושב שזה </w:t>
      </w:r>
      <w:r w:rsidR="007A34ED">
        <w:rPr>
          <w:rFonts w:hint="cs"/>
          <w:rtl/>
          <w:lang w:eastAsia="he-IL"/>
        </w:rPr>
        <w:t xml:space="preserve">לא עניינה של הוועדה הזאת. אם איני טועה, זה </w:t>
      </w:r>
      <w:r>
        <w:rPr>
          <w:rFonts w:hint="cs"/>
          <w:rtl/>
          <w:lang w:eastAsia="he-IL"/>
        </w:rPr>
        <w:t>ענ</w:t>
      </w:r>
      <w:r w:rsidR="007A34ED">
        <w:rPr>
          <w:rFonts w:hint="cs"/>
          <w:rtl/>
          <w:lang w:eastAsia="he-IL"/>
        </w:rPr>
        <w:t>י</w:t>
      </w:r>
      <w:r>
        <w:rPr>
          <w:rFonts w:hint="cs"/>
          <w:rtl/>
          <w:lang w:eastAsia="he-IL"/>
        </w:rPr>
        <w:t>ינה של</w:t>
      </w:r>
      <w:r w:rsidR="007A34ED">
        <w:rPr>
          <w:rFonts w:hint="cs"/>
          <w:rtl/>
          <w:lang w:eastAsia="he-IL"/>
        </w:rPr>
        <w:t xml:space="preserve"> ועדת הבריאות כי זה פקודת בריאות העם, כל סוגית הבידודים, ולא ועדת החוקה, אבל זה לא העני</w:t>
      </w:r>
      <w:r>
        <w:rPr>
          <w:rFonts w:hint="cs"/>
          <w:rtl/>
          <w:lang w:eastAsia="he-IL"/>
        </w:rPr>
        <w:t>י</w:t>
      </w:r>
      <w:r w:rsidR="007A34ED">
        <w:rPr>
          <w:rFonts w:hint="cs"/>
          <w:rtl/>
          <w:lang w:eastAsia="he-IL"/>
        </w:rPr>
        <w:t>ן</w:t>
      </w:r>
      <w:r>
        <w:rPr>
          <w:rFonts w:hint="cs"/>
          <w:rtl/>
          <w:lang w:eastAsia="he-IL"/>
        </w:rPr>
        <w:t>. לכו תעשו תיקון בדרך המלך. היום לצערי קל לעשות</w:t>
      </w:r>
      <w:r w:rsidR="007A34ED">
        <w:rPr>
          <w:rFonts w:hint="cs"/>
          <w:rtl/>
          <w:lang w:eastAsia="he-IL"/>
        </w:rPr>
        <w:t xml:space="preserve"> את התיקונים האלה</w:t>
      </w:r>
      <w:r>
        <w:rPr>
          <w:rFonts w:hint="cs"/>
          <w:rtl/>
          <w:lang w:eastAsia="he-IL"/>
        </w:rPr>
        <w:t xml:space="preserve"> כי זה תקנות שאפילו נכנסות אוטומטית. אל תעשו </w:t>
      </w:r>
      <w:r w:rsidR="007A34ED">
        <w:rPr>
          <w:rFonts w:hint="cs"/>
          <w:rtl/>
          <w:lang w:eastAsia="he-IL"/>
        </w:rPr>
        <w:t xml:space="preserve">לנו </w:t>
      </w:r>
      <w:r>
        <w:rPr>
          <w:rFonts w:hint="cs"/>
          <w:rtl/>
          <w:lang w:eastAsia="he-IL"/>
        </w:rPr>
        <w:t xml:space="preserve">תיקון עקיף </w:t>
      </w:r>
      <w:r w:rsidR="007A34ED">
        <w:rPr>
          <w:rFonts w:hint="cs"/>
          <w:rtl/>
          <w:lang w:eastAsia="he-IL"/>
        </w:rPr>
        <w:t xml:space="preserve">ותמציאו מושג חדש של בידוד בשירות בתי הסוהר </w:t>
      </w:r>
      <w:r>
        <w:rPr>
          <w:rFonts w:hint="cs"/>
          <w:rtl/>
          <w:lang w:eastAsia="he-IL"/>
        </w:rPr>
        <w:t xml:space="preserve">אגב אורחא של </w:t>
      </w:r>
      <w:r w:rsidR="007A34ED">
        <w:rPr>
          <w:rFonts w:hint="cs"/>
          <w:rtl/>
          <w:lang w:eastAsia="he-IL"/>
        </w:rPr>
        <w:t xml:space="preserve">דיון </w:t>
      </w:r>
      <w:r>
        <w:rPr>
          <w:rFonts w:hint="cs"/>
          <w:rtl/>
          <w:lang w:eastAsia="he-IL"/>
        </w:rPr>
        <w:t>ההיוועדות החזותית. א</w:t>
      </w:r>
      <w:r w:rsidR="007A34ED">
        <w:rPr>
          <w:rFonts w:hint="cs"/>
          <w:rtl/>
          <w:lang w:eastAsia="he-IL"/>
        </w:rPr>
        <w:t>ני מבקש לשמוע את ההתייחסות של ד"ר חבקין. לא אאפשר</w:t>
      </w:r>
      <w:r>
        <w:rPr>
          <w:rFonts w:hint="cs"/>
          <w:rtl/>
          <w:lang w:eastAsia="he-IL"/>
        </w:rPr>
        <w:t xml:space="preserve"> </w:t>
      </w:r>
      <w:r w:rsidR="007A34ED">
        <w:rPr>
          <w:rFonts w:hint="cs"/>
          <w:rtl/>
          <w:lang w:eastAsia="he-IL"/>
        </w:rPr>
        <w:t>ד</w:t>
      </w:r>
      <w:r>
        <w:rPr>
          <w:rFonts w:hint="cs"/>
          <w:rtl/>
          <w:lang w:eastAsia="he-IL"/>
        </w:rPr>
        <w:t>בר</w:t>
      </w:r>
      <w:r w:rsidR="002F570B">
        <w:rPr>
          <w:rFonts w:hint="cs"/>
          <w:rtl/>
          <w:lang w:eastAsia="he-IL"/>
        </w:rPr>
        <w:t>ים</w:t>
      </w:r>
      <w:r>
        <w:rPr>
          <w:rFonts w:hint="cs"/>
          <w:rtl/>
          <w:lang w:eastAsia="he-IL"/>
        </w:rPr>
        <w:t xml:space="preserve"> שלא נוגעים בדקירת סיכה בנושא זה </w:t>
      </w:r>
      <w:r>
        <w:rPr>
          <w:rtl/>
          <w:lang w:eastAsia="he-IL"/>
        </w:rPr>
        <w:t>–</w:t>
      </w:r>
      <w:r>
        <w:rPr>
          <w:rFonts w:hint="cs"/>
          <w:rtl/>
          <w:lang w:eastAsia="he-IL"/>
        </w:rPr>
        <w:t xml:space="preserve"> לא יהיו תיקונים דרך הסיפור הזה. אם יש משהו שקשור להיוועדות חזותית </w:t>
      </w:r>
      <w:r>
        <w:rPr>
          <w:rtl/>
          <w:lang w:eastAsia="he-IL"/>
        </w:rPr>
        <w:t>–</w:t>
      </w:r>
      <w:r>
        <w:rPr>
          <w:rFonts w:hint="cs"/>
          <w:rtl/>
          <w:lang w:eastAsia="he-IL"/>
        </w:rPr>
        <w:t xml:space="preserve"> בבקשה.</w:t>
      </w:r>
    </w:p>
    <w:p w:rsidR="00E97066" w:rsidRDefault="00E97066" w:rsidP="00E97066">
      <w:pPr>
        <w:rPr>
          <w:rtl/>
          <w:lang w:eastAsia="he-IL"/>
        </w:rPr>
      </w:pPr>
    </w:p>
    <w:p w:rsidR="00E97066" w:rsidRDefault="00E97066" w:rsidP="00E97066">
      <w:pPr>
        <w:pStyle w:val="af9"/>
        <w:keepNext/>
        <w:rPr>
          <w:rtl/>
          <w:lang w:eastAsia="he-IL"/>
        </w:rPr>
      </w:pPr>
      <w:bookmarkStart w:id="145" w:name="ET_guest_3540_43"/>
      <w:r w:rsidRPr="00E97066">
        <w:rPr>
          <w:rStyle w:val="TagStyle"/>
          <w:rtl/>
        </w:rPr>
        <w:t xml:space="preserve"> &lt;&lt; אורח &gt;&gt; </w:t>
      </w:r>
      <w:r>
        <w:rPr>
          <w:rtl/>
          <w:lang w:eastAsia="he-IL"/>
        </w:rPr>
        <w:t>גבריאלה פיסמן:</w:t>
      </w:r>
      <w:r w:rsidRPr="00E97066">
        <w:rPr>
          <w:rStyle w:val="TagStyle"/>
          <w:rtl/>
        </w:rPr>
        <w:t xml:space="preserve"> &lt;&lt; אורח &gt;&gt;</w:t>
      </w:r>
      <w:r>
        <w:rPr>
          <w:rtl/>
          <w:lang w:eastAsia="he-IL"/>
        </w:rPr>
        <w:t xml:space="preserve">   </w:t>
      </w:r>
      <w:bookmarkEnd w:id="145"/>
    </w:p>
    <w:p w:rsidR="00E97066" w:rsidRDefault="00E97066" w:rsidP="00E97066">
      <w:pPr>
        <w:pStyle w:val="KeepWithNext"/>
        <w:rPr>
          <w:rtl/>
          <w:lang w:eastAsia="he-IL"/>
        </w:rPr>
      </w:pPr>
    </w:p>
    <w:p w:rsidR="00E97066" w:rsidRDefault="00E97066" w:rsidP="007A34ED">
      <w:pPr>
        <w:rPr>
          <w:rtl/>
          <w:lang w:eastAsia="he-IL"/>
        </w:rPr>
      </w:pPr>
      <w:r>
        <w:rPr>
          <w:rFonts w:hint="cs"/>
          <w:rtl/>
          <w:lang w:eastAsia="he-IL"/>
        </w:rPr>
        <w:t>חשוב לנו שהדבר</w:t>
      </w:r>
      <w:r w:rsidR="002F570B">
        <w:rPr>
          <w:rFonts w:hint="cs"/>
          <w:rtl/>
          <w:lang w:eastAsia="he-IL"/>
        </w:rPr>
        <w:t>ים</w:t>
      </w:r>
      <w:r>
        <w:rPr>
          <w:rFonts w:hint="cs"/>
          <w:rtl/>
          <w:lang w:eastAsia="he-IL"/>
        </w:rPr>
        <w:t xml:space="preserve"> יהיו גם </w:t>
      </w:r>
      <w:r w:rsidR="007A34ED">
        <w:rPr>
          <w:rFonts w:hint="cs"/>
          <w:rtl/>
          <w:lang w:eastAsia="he-IL"/>
        </w:rPr>
        <w:t>ב</w:t>
      </w:r>
      <w:r>
        <w:rPr>
          <w:rFonts w:hint="cs"/>
          <w:rtl/>
          <w:lang w:eastAsia="he-IL"/>
        </w:rPr>
        <w:t xml:space="preserve">פרוטוקול </w:t>
      </w:r>
      <w:r>
        <w:rPr>
          <w:rtl/>
          <w:lang w:eastAsia="he-IL"/>
        </w:rPr>
        <w:t>–</w:t>
      </w:r>
      <w:r>
        <w:rPr>
          <w:rFonts w:hint="cs"/>
          <w:rtl/>
          <w:lang w:eastAsia="he-IL"/>
        </w:rPr>
        <w:t xml:space="preserve"> </w:t>
      </w:r>
      <w:r w:rsidR="007A34ED">
        <w:rPr>
          <w:rFonts w:hint="cs"/>
          <w:rtl/>
          <w:lang w:eastAsia="he-IL"/>
        </w:rPr>
        <w:t xml:space="preserve">מבחינתנו החקיקה הזאת היא ייעודית שנועדה </w:t>
      </w:r>
      <w:bookmarkStart w:id="146" w:name="_ETM_Q1_2391931"/>
      <w:bookmarkEnd w:id="146"/>
      <w:r w:rsidR="007A34ED">
        <w:rPr>
          <w:rFonts w:hint="cs"/>
          <w:rtl/>
          <w:lang w:eastAsia="he-IL"/>
        </w:rPr>
        <w:t xml:space="preserve">לתת מענה </w:t>
      </w:r>
      <w:r>
        <w:rPr>
          <w:rFonts w:hint="cs"/>
          <w:rtl/>
          <w:lang w:eastAsia="he-IL"/>
        </w:rPr>
        <w:t>רק לקורונה.</w:t>
      </w:r>
    </w:p>
    <w:p w:rsidR="00E97066" w:rsidRDefault="00E97066" w:rsidP="00E97066">
      <w:pPr>
        <w:rPr>
          <w:rtl/>
          <w:lang w:eastAsia="he-IL"/>
        </w:rPr>
      </w:pPr>
    </w:p>
    <w:p w:rsidR="00E97066" w:rsidRDefault="00E97066" w:rsidP="00E97066">
      <w:pPr>
        <w:pStyle w:val="af6"/>
        <w:keepNext/>
        <w:rPr>
          <w:rtl/>
        </w:rPr>
      </w:pPr>
      <w:bookmarkStart w:id="147" w:name="ET_yor_6156_44"/>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47"/>
    </w:p>
    <w:p w:rsidR="00E97066" w:rsidRDefault="00E97066" w:rsidP="00E97066">
      <w:pPr>
        <w:pStyle w:val="KeepWithNext"/>
        <w:rPr>
          <w:rtl/>
          <w:lang w:eastAsia="he-IL"/>
        </w:rPr>
      </w:pPr>
    </w:p>
    <w:p w:rsidR="00E97066" w:rsidRDefault="00E97066" w:rsidP="007A34ED">
      <w:pPr>
        <w:rPr>
          <w:rtl/>
          <w:lang w:eastAsia="he-IL"/>
        </w:rPr>
      </w:pPr>
      <w:r>
        <w:rPr>
          <w:rFonts w:hint="cs"/>
          <w:rtl/>
          <w:lang w:eastAsia="he-IL"/>
        </w:rPr>
        <w:t xml:space="preserve">אני לא בשלב הזה. כשתגיעו לסוג השלישי </w:t>
      </w:r>
      <w:r>
        <w:rPr>
          <w:rtl/>
          <w:lang w:eastAsia="he-IL"/>
        </w:rPr>
        <w:t>–</w:t>
      </w:r>
      <w:r>
        <w:rPr>
          <w:rFonts w:hint="cs"/>
          <w:rtl/>
          <w:lang w:eastAsia="he-IL"/>
        </w:rPr>
        <w:t xml:space="preserve"> ואני גם לא חושד בכוונותיכם. </w:t>
      </w:r>
      <w:r w:rsidR="007A34ED">
        <w:rPr>
          <w:rFonts w:hint="cs"/>
          <w:rtl/>
          <w:lang w:eastAsia="he-IL"/>
        </w:rPr>
        <w:t xml:space="preserve">לפעמים מתכוונים לדבר אחד, ולדעת הוועדה התוצאה </w:t>
      </w:r>
      <w:bookmarkStart w:id="148" w:name="_ETM_Q1_2405783"/>
      <w:bookmarkEnd w:id="148"/>
      <w:r w:rsidR="007A34ED">
        <w:rPr>
          <w:rFonts w:hint="cs"/>
          <w:rtl/>
          <w:lang w:eastAsia="he-IL"/>
        </w:rPr>
        <w:t xml:space="preserve">לא הולמת את הכוונה. </w:t>
      </w:r>
      <w:r>
        <w:rPr>
          <w:rFonts w:hint="cs"/>
          <w:rtl/>
          <w:lang w:eastAsia="he-IL"/>
        </w:rPr>
        <w:t xml:space="preserve">מותר שיהיו בינינו חילוקי דעות. זה בסדר גמור. כרגע אנחנו בסוגיה אחרת. אם אני מבין נכון, מדרגת הבידוד הייחודית למערך הכליאה בישראל </w:t>
      </w:r>
      <w:r>
        <w:rPr>
          <w:rtl/>
          <w:lang w:eastAsia="he-IL"/>
        </w:rPr>
        <w:t>–</w:t>
      </w:r>
      <w:r>
        <w:rPr>
          <w:rFonts w:hint="cs"/>
          <w:rtl/>
          <w:lang w:eastAsia="he-IL"/>
        </w:rPr>
        <w:t xml:space="preserve"> אני רואה שד"ר חב</w:t>
      </w:r>
      <w:r w:rsidR="007A34ED">
        <w:rPr>
          <w:rFonts w:hint="cs"/>
          <w:rtl/>
          <w:lang w:eastAsia="he-IL"/>
        </w:rPr>
        <w:t>קין</w:t>
      </w:r>
      <w:r>
        <w:rPr>
          <w:rFonts w:hint="cs"/>
          <w:rtl/>
          <w:lang w:eastAsia="he-IL"/>
        </w:rPr>
        <w:t xml:space="preserve"> אומרת לא בראש.</w:t>
      </w:r>
      <w:r w:rsidR="007A34ED">
        <w:rPr>
          <w:rFonts w:hint="cs"/>
          <w:rtl/>
          <w:lang w:eastAsia="he-IL"/>
        </w:rPr>
        <w:t xml:space="preserve"> בבקשה.</w:t>
      </w:r>
    </w:p>
    <w:p w:rsidR="00E97066" w:rsidRDefault="00E97066" w:rsidP="00E97066">
      <w:pPr>
        <w:rPr>
          <w:rtl/>
          <w:lang w:eastAsia="he-IL"/>
        </w:rPr>
      </w:pPr>
    </w:p>
    <w:p w:rsidR="00E97066" w:rsidRDefault="00E97066" w:rsidP="00E97066">
      <w:pPr>
        <w:pStyle w:val="af9"/>
        <w:keepNext/>
        <w:rPr>
          <w:rtl/>
          <w:lang w:eastAsia="he-IL"/>
        </w:rPr>
      </w:pPr>
      <w:bookmarkStart w:id="149" w:name="ET_guest_516189_45"/>
      <w:r w:rsidRPr="00E97066">
        <w:rPr>
          <w:rStyle w:val="TagStyle"/>
          <w:rtl/>
        </w:rPr>
        <w:t xml:space="preserve"> &lt;&lt; אורח &gt;&gt; </w:t>
      </w:r>
      <w:r>
        <w:rPr>
          <w:rtl/>
          <w:lang w:eastAsia="he-IL"/>
        </w:rPr>
        <w:t>עפרה חבקין:</w:t>
      </w:r>
      <w:r w:rsidRPr="00E97066">
        <w:rPr>
          <w:rStyle w:val="TagStyle"/>
          <w:rtl/>
        </w:rPr>
        <w:t xml:space="preserve"> &lt;&lt; אורח &gt;&gt;</w:t>
      </w:r>
      <w:r>
        <w:rPr>
          <w:rtl/>
          <w:lang w:eastAsia="he-IL"/>
        </w:rPr>
        <w:t xml:space="preserve">   </w:t>
      </w:r>
      <w:bookmarkEnd w:id="149"/>
    </w:p>
    <w:p w:rsidR="00E97066" w:rsidRDefault="00E97066" w:rsidP="00E97066">
      <w:pPr>
        <w:pStyle w:val="KeepWithNext"/>
        <w:rPr>
          <w:rtl/>
          <w:lang w:eastAsia="he-IL"/>
        </w:rPr>
      </w:pPr>
    </w:p>
    <w:p w:rsidR="00E97066" w:rsidRDefault="007A34ED" w:rsidP="00674B18">
      <w:pPr>
        <w:rPr>
          <w:rtl/>
          <w:lang w:eastAsia="he-IL"/>
        </w:rPr>
      </w:pPr>
      <w:r>
        <w:rPr>
          <w:rFonts w:hint="cs"/>
          <w:rtl/>
          <w:lang w:eastAsia="he-IL"/>
        </w:rPr>
        <w:t xml:space="preserve">שלום. הייתי שותפה לכתיבת </w:t>
      </w:r>
      <w:bookmarkStart w:id="150" w:name="_ETM_Q1_2437332"/>
      <w:bookmarkEnd w:id="150"/>
      <w:r>
        <w:rPr>
          <w:rFonts w:hint="cs"/>
          <w:rtl/>
          <w:lang w:eastAsia="he-IL"/>
        </w:rPr>
        <w:t>הפסקה הזאת, ואני יכולה להסביר מה היה הרציונל, ובנוס</w:t>
      </w:r>
      <w:bookmarkStart w:id="151" w:name="_ETM_Q1_2443257"/>
      <w:bookmarkEnd w:id="151"/>
      <w:r>
        <w:rPr>
          <w:rFonts w:hint="cs"/>
          <w:rtl/>
          <w:lang w:eastAsia="he-IL"/>
        </w:rPr>
        <w:t xml:space="preserve">ף המצב הנוכחי </w:t>
      </w:r>
      <w:r>
        <w:rPr>
          <w:rtl/>
          <w:lang w:eastAsia="he-IL"/>
        </w:rPr>
        <w:t>–</w:t>
      </w:r>
      <w:r>
        <w:rPr>
          <w:rFonts w:hint="cs"/>
          <w:rtl/>
          <w:lang w:eastAsia="he-IL"/>
        </w:rPr>
        <w:t xml:space="preserve"> לעיתי</w:t>
      </w:r>
      <w:r w:rsidR="00E97066">
        <w:rPr>
          <w:rFonts w:hint="cs"/>
          <w:rtl/>
          <w:lang w:eastAsia="he-IL"/>
        </w:rPr>
        <w:t>ם</w:t>
      </w:r>
      <w:r>
        <w:rPr>
          <w:rFonts w:hint="cs"/>
          <w:rtl/>
          <w:lang w:eastAsia="he-IL"/>
        </w:rPr>
        <w:t xml:space="preserve"> מאוד קרו</w:t>
      </w:r>
      <w:r w:rsidR="00E97066">
        <w:rPr>
          <w:rFonts w:hint="cs"/>
          <w:rtl/>
          <w:lang w:eastAsia="he-IL"/>
        </w:rPr>
        <w:t>ב</w:t>
      </w:r>
      <w:r>
        <w:rPr>
          <w:rFonts w:hint="cs"/>
          <w:rtl/>
          <w:lang w:eastAsia="he-IL"/>
        </w:rPr>
        <w:t>ו</w:t>
      </w:r>
      <w:r w:rsidR="00E97066">
        <w:rPr>
          <w:rFonts w:hint="cs"/>
          <w:rtl/>
          <w:lang w:eastAsia="he-IL"/>
        </w:rPr>
        <w:t xml:space="preserve">ת </w:t>
      </w:r>
      <w:r>
        <w:rPr>
          <w:rFonts w:hint="cs"/>
          <w:rtl/>
          <w:lang w:eastAsia="he-IL"/>
        </w:rPr>
        <w:t xml:space="preserve">אנו </w:t>
      </w:r>
      <w:r w:rsidR="00E97066">
        <w:rPr>
          <w:rFonts w:hint="cs"/>
          <w:rtl/>
          <w:lang w:eastAsia="he-IL"/>
        </w:rPr>
        <w:t>מורים על בידוד גם למחוסנים. זה קי</w:t>
      </w:r>
      <w:r w:rsidR="002F570B">
        <w:rPr>
          <w:rFonts w:hint="cs"/>
          <w:rtl/>
          <w:lang w:eastAsia="he-IL"/>
        </w:rPr>
        <w:t>ים</w:t>
      </w:r>
      <w:r w:rsidR="00E97066">
        <w:rPr>
          <w:rFonts w:hint="cs"/>
          <w:rtl/>
          <w:lang w:eastAsia="he-IL"/>
        </w:rPr>
        <w:t xml:space="preserve"> לגבי שבים מחו"ל מארצות מסוימות, זה קיים </w:t>
      </w:r>
      <w:r w:rsidR="00674B18">
        <w:rPr>
          <w:rFonts w:hint="cs"/>
          <w:rtl/>
          <w:lang w:eastAsia="he-IL"/>
        </w:rPr>
        <w:t>לגבי כל אחד ואחד</w:t>
      </w:r>
      <w:bookmarkStart w:id="152" w:name="_ETM_Q1_2458723"/>
      <w:bookmarkEnd w:id="152"/>
      <w:r w:rsidR="00674B18">
        <w:rPr>
          <w:rFonts w:hint="cs"/>
          <w:rtl/>
          <w:lang w:eastAsia="he-IL"/>
        </w:rPr>
        <w:t xml:space="preserve"> </w:t>
      </w:r>
      <w:r w:rsidR="00E97066">
        <w:rPr>
          <w:rFonts w:hint="cs"/>
          <w:rtl/>
          <w:lang w:eastAsia="he-IL"/>
        </w:rPr>
        <w:t>בסמכות רופא מחוז, לה</w:t>
      </w:r>
      <w:r w:rsidR="00674B18">
        <w:rPr>
          <w:rFonts w:hint="cs"/>
          <w:rtl/>
          <w:lang w:eastAsia="he-IL"/>
        </w:rPr>
        <w:t>ו</w:t>
      </w:r>
      <w:r w:rsidR="00E97066">
        <w:rPr>
          <w:rFonts w:hint="cs"/>
          <w:rtl/>
          <w:lang w:eastAsia="he-IL"/>
        </w:rPr>
        <w:t>רות גם למחוסנ</w:t>
      </w:r>
      <w:r w:rsidR="002F570B">
        <w:rPr>
          <w:rFonts w:hint="cs"/>
          <w:rtl/>
          <w:lang w:eastAsia="he-IL"/>
        </w:rPr>
        <w:t>ים</w:t>
      </w:r>
      <w:r w:rsidR="00E97066">
        <w:rPr>
          <w:rFonts w:hint="cs"/>
          <w:rtl/>
          <w:lang w:eastAsia="he-IL"/>
        </w:rPr>
        <w:t xml:space="preserve"> להיכנס לבידוד. אבל זה בגלל השוני שקרה מאז עם הווריאנט ההודי</w:t>
      </w:r>
      <w:r w:rsidR="00674B18">
        <w:rPr>
          <w:rFonts w:hint="cs"/>
          <w:rtl/>
          <w:lang w:eastAsia="he-IL"/>
        </w:rPr>
        <w:t>,</w:t>
      </w:r>
      <w:r w:rsidR="00E97066">
        <w:rPr>
          <w:rFonts w:hint="cs"/>
          <w:rtl/>
          <w:lang w:eastAsia="he-IL"/>
        </w:rPr>
        <w:t xml:space="preserve"> שאנו יודע</w:t>
      </w:r>
      <w:r w:rsidR="002F570B">
        <w:rPr>
          <w:rFonts w:hint="cs"/>
          <w:rtl/>
          <w:lang w:eastAsia="he-IL"/>
        </w:rPr>
        <w:t>ים</w:t>
      </w:r>
      <w:r w:rsidR="00E97066">
        <w:rPr>
          <w:rFonts w:hint="cs"/>
          <w:rtl/>
          <w:lang w:eastAsia="he-IL"/>
        </w:rPr>
        <w:t xml:space="preserve"> ש-60% </w:t>
      </w:r>
      <w:r w:rsidR="00674B18">
        <w:rPr>
          <w:rFonts w:hint="cs"/>
          <w:rtl/>
          <w:lang w:eastAsia="he-IL"/>
        </w:rPr>
        <w:t>מהחולים שלנו הם אנשים מחוסנים, כולל חולי</w:t>
      </w:r>
      <w:r w:rsidR="00E97066">
        <w:rPr>
          <w:rFonts w:hint="cs"/>
          <w:rtl/>
          <w:lang w:eastAsia="he-IL"/>
        </w:rPr>
        <w:t>ם</w:t>
      </w:r>
      <w:r w:rsidR="00674B18">
        <w:rPr>
          <w:rFonts w:hint="cs"/>
          <w:rtl/>
          <w:lang w:eastAsia="he-IL"/>
        </w:rPr>
        <w:t xml:space="preserve"> </w:t>
      </w:r>
      <w:r w:rsidR="00E97066">
        <w:rPr>
          <w:rFonts w:hint="cs"/>
          <w:rtl/>
          <w:lang w:eastAsia="he-IL"/>
        </w:rPr>
        <w:t>קשה כמובן ולכן נכנס התיקו</w:t>
      </w:r>
      <w:r w:rsidR="00674B18">
        <w:rPr>
          <w:rFonts w:hint="cs"/>
          <w:rtl/>
          <w:lang w:eastAsia="he-IL"/>
        </w:rPr>
        <w:t>ן</w:t>
      </w:r>
      <w:r w:rsidR="00E97066">
        <w:rPr>
          <w:rFonts w:hint="cs"/>
          <w:rtl/>
          <w:lang w:eastAsia="he-IL"/>
        </w:rPr>
        <w:t xml:space="preserve"> הזה.</w:t>
      </w:r>
    </w:p>
    <w:p w:rsidR="00E97066" w:rsidRDefault="00E97066" w:rsidP="00E97066">
      <w:pPr>
        <w:rPr>
          <w:rtl/>
          <w:lang w:eastAsia="he-IL"/>
        </w:rPr>
      </w:pPr>
    </w:p>
    <w:p w:rsidR="00E97066" w:rsidRDefault="00E97066" w:rsidP="00674B18">
      <w:pPr>
        <w:rPr>
          <w:rtl/>
          <w:lang w:eastAsia="he-IL"/>
        </w:rPr>
      </w:pPr>
      <w:r>
        <w:rPr>
          <w:rFonts w:hint="cs"/>
          <w:rtl/>
          <w:lang w:eastAsia="he-IL"/>
        </w:rPr>
        <w:t xml:space="preserve">כאשר </w:t>
      </w:r>
      <w:r w:rsidR="00674B18">
        <w:rPr>
          <w:rFonts w:hint="cs"/>
          <w:rtl/>
          <w:lang w:eastAsia="he-IL"/>
        </w:rPr>
        <w:t xml:space="preserve">זה נכתב בהצעת </w:t>
      </w:r>
      <w:bookmarkStart w:id="153" w:name="_ETM_Q1_2483875"/>
      <w:bookmarkEnd w:id="153"/>
      <w:r w:rsidR="00674B18">
        <w:rPr>
          <w:rFonts w:hint="cs"/>
          <w:rtl/>
          <w:lang w:eastAsia="he-IL"/>
        </w:rPr>
        <w:t xml:space="preserve">החוק, הרציונל היה לא להביא מי שחשוד לבית </w:t>
      </w:r>
      <w:bookmarkStart w:id="154" w:name="_ETM_Q1_2491774"/>
      <w:bookmarkEnd w:id="154"/>
      <w:r w:rsidR="00674B18">
        <w:rPr>
          <w:rFonts w:hint="cs"/>
          <w:rtl/>
          <w:lang w:eastAsia="he-IL"/>
        </w:rPr>
        <w:t xml:space="preserve">משפט, </w:t>
      </w:r>
      <w:r>
        <w:rPr>
          <w:rFonts w:hint="cs"/>
          <w:rtl/>
          <w:lang w:eastAsia="he-IL"/>
        </w:rPr>
        <w:t xml:space="preserve">ולחכות את ה-96 </w:t>
      </w:r>
      <w:r w:rsidR="00D633AE">
        <w:rPr>
          <w:rFonts w:hint="cs"/>
          <w:rtl/>
          <w:lang w:eastAsia="he-IL"/>
        </w:rPr>
        <w:t>שעות</w:t>
      </w:r>
      <w:r w:rsidR="00674B18">
        <w:rPr>
          <w:rFonts w:hint="cs"/>
          <w:rtl/>
          <w:lang w:eastAsia="he-IL"/>
        </w:rPr>
        <w:t xml:space="preserve"> </w:t>
      </w:r>
      <w:r>
        <w:rPr>
          <w:rFonts w:hint="cs"/>
          <w:rtl/>
          <w:lang w:eastAsia="he-IL"/>
        </w:rPr>
        <w:t>שזו תקופת דגירה של מחלה אם אנו יודעים שהיה במ</w:t>
      </w:r>
      <w:r w:rsidR="00674B18">
        <w:rPr>
          <w:rFonts w:hint="cs"/>
          <w:rtl/>
          <w:lang w:eastAsia="he-IL"/>
        </w:rPr>
        <w:t>גע</w:t>
      </w:r>
      <w:r>
        <w:rPr>
          <w:rFonts w:hint="cs"/>
          <w:rtl/>
          <w:lang w:eastAsia="he-IL"/>
        </w:rPr>
        <w:t>.</w:t>
      </w:r>
    </w:p>
    <w:p w:rsidR="00E97066" w:rsidRDefault="00E97066" w:rsidP="00E97066">
      <w:pPr>
        <w:rPr>
          <w:rtl/>
          <w:lang w:eastAsia="he-IL"/>
        </w:rPr>
      </w:pPr>
    </w:p>
    <w:p w:rsidR="00E97066" w:rsidRDefault="00E97066" w:rsidP="00E97066">
      <w:pPr>
        <w:pStyle w:val="af6"/>
        <w:keepNext/>
        <w:rPr>
          <w:rtl/>
        </w:rPr>
      </w:pPr>
      <w:bookmarkStart w:id="155" w:name="ET_yor_6156_46"/>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55"/>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 xml:space="preserve">ולמה </w:t>
      </w:r>
      <w:r w:rsidR="00674B18">
        <w:rPr>
          <w:rFonts w:hint="cs"/>
          <w:rtl/>
          <w:lang w:eastAsia="he-IL"/>
        </w:rPr>
        <w:t xml:space="preserve">כן </w:t>
      </w:r>
      <w:r>
        <w:rPr>
          <w:rFonts w:hint="cs"/>
          <w:rtl/>
          <w:lang w:eastAsia="he-IL"/>
        </w:rPr>
        <w:t>להביא אותו לחדר האוכל של הכלא?</w:t>
      </w:r>
    </w:p>
    <w:p w:rsidR="00E97066" w:rsidRDefault="00E97066" w:rsidP="00E97066">
      <w:pPr>
        <w:rPr>
          <w:rtl/>
          <w:lang w:eastAsia="he-IL"/>
        </w:rPr>
      </w:pPr>
    </w:p>
    <w:p w:rsidR="00E97066" w:rsidRDefault="00E97066" w:rsidP="00E97066">
      <w:pPr>
        <w:pStyle w:val="-"/>
        <w:keepNext/>
        <w:rPr>
          <w:rtl/>
        </w:rPr>
      </w:pPr>
      <w:bookmarkStart w:id="156" w:name="ET_speakercontinue_516189_47"/>
      <w:r w:rsidRPr="00E97066">
        <w:rPr>
          <w:rStyle w:val="TagStyle"/>
          <w:rtl/>
        </w:rPr>
        <w:t xml:space="preserve"> &lt;&lt; דובר_המשך &gt;&gt; </w:t>
      </w:r>
      <w:r>
        <w:rPr>
          <w:rtl/>
        </w:rPr>
        <w:t>עפרה חבקין:</w:t>
      </w:r>
      <w:r w:rsidRPr="00E97066">
        <w:rPr>
          <w:rStyle w:val="TagStyle"/>
          <w:rtl/>
        </w:rPr>
        <w:t xml:space="preserve"> &lt;&lt; דובר_המשך &gt;&gt;</w:t>
      </w:r>
      <w:r>
        <w:rPr>
          <w:rtl/>
        </w:rPr>
        <w:t xml:space="preserve">   </w:t>
      </w:r>
      <w:bookmarkEnd w:id="156"/>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לכן הוא בבידוד.</w:t>
      </w:r>
    </w:p>
    <w:p w:rsidR="00E97066" w:rsidRDefault="00E97066" w:rsidP="00E97066">
      <w:pPr>
        <w:rPr>
          <w:rtl/>
          <w:lang w:eastAsia="he-IL"/>
        </w:rPr>
      </w:pPr>
    </w:p>
    <w:p w:rsidR="00E97066" w:rsidRDefault="00E97066" w:rsidP="00E97066">
      <w:pPr>
        <w:pStyle w:val="af6"/>
        <w:keepNext/>
        <w:rPr>
          <w:rtl/>
        </w:rPr>
      </w:pPr>
      <w:bookmarkStart w:id="157" w:name="ET_yor_6156_48"/>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57"/>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אם הוא בבידוד, הוא בבידוד.</w:t>
      </w:r>
    </w:p>
    <w:p w:rsidR="00E97066" w:rsidRDefault="00E97066" w:rsidP="00E97066">
      <w:pPr>
        <w:rPr>
          <w:rtl/>
          <w:lang w:eastAsia="he-IL"/>
        </w:rPr>
      </w:pPr>
    </w:p>
    <w:p w:rsidR="00E97066" w:rsidRDefault="00E97066" w:rsidP="00E97066">
      <w:pPr>
        <w:pStyle w:val="-"/>
        <w:keepNext/>
        <w:rPr>
          <w:rtl/>
        </w:rPr>
      </w:pPr>
      <w:bookmarkStart w:id="158" w:name="ET_speakercontinue_516189_49"/>
      <w:r w:rsidRPr="00E97066">
        <w:rPr>
          <w:rStyle w:val="TagStyle"/>
          <w:rtl/>
        </w:rPr>
        <w:t xml:space="preserve"> &lt;&lt; דובר_המשך &gt;&gt; </w:t>
      </w:r>
      <w:r>
        <w:rPr>
          <w:rtl/>
        </w:rPr>
        <w:t>עפרה חבקין:</w:t>
      </w:r>
      <w:r w:rsidRPr="00E97066">
        <w:rPr>
          <w:rStyle w:val="TagStyle"/>
          <w:rtl/>
        </w:rPr>
        <w:t xml:space="preserve"> &lt;&lt; דובר_המשך &gt;&gt;</w:t>
      </w:r>
      <w:r>
        <w:rPr>
          <w:rtl/>
        </w:rPr>
        <w:t xml:space="preserve">   </w:t>
      </w:r>
      <w:bookmarkEnd w:id="158"/>
    </w:p>
    <w:p w:rsidR="00E97066" w:rsidRDefault="00E97066" w:rsidP="00E97066">
      <w:pPr>
        <w:pStyle w:val="KeepWithNext"/>
        <w:rPr>
          <w:rtl/>
          <w:lang w:eastAsia="he-IL"/>
        </w:rPr>
      </w:pPr>
    </w:p>
    <w:p w:rsidR="00E97066" w:rsidRDefault="00674B18" w:rsidP="00674B18">
      <w:pPr>
        <w:rPr>
          <w:rtl/>
          <w:lang w:eastAsia="he-IL"/>
        </w:rPr>
      </w:pPr>
      <w:r>
        <w:rPr>
          <w:rFonts w:hint="cs"/>
          <w:rtl/>
          <w:lang w:eastAsia="he-IL"/>
        </w:rPr>
        <w:t xml:space="preserve">מאחר שיש חשש שהיה במגע עם </w:t>
      </w:r>
      <w:bookmarkStart w:id="159" w:name="_ETM_Q1_2515896"/>
      <w:bookmarkEnd w:id="159"/>
      <w:r>
        <w:rPr>
          <w:rFonts w:hint="cs"/>
          <w:rtl/>
          <w:lang w:eastAsia="he-IL"/>
        </w:rPr>
        <w:t>מאומת, וגם לפני כן ידענו ש</w:t>
      </w:r>
      <w:r w:rsidR="00E97066">
        <w:rPr>
          <w:rFonts w:hint="cs"/>
          <w:rtl/>
          <w:lang w:eastAsia="he-IL"/>
        </w:rPr>
        <w:t>גם מחוסנ</w:t>
      </w:r>
      <w:r w:rsidR="002F570B">
        <w:rPr>
          <w:rFonts w:hint="cs"/>
          <w:rtl/>
          <w:lang w:eastAsia="he-IL"/>
        </w:rPr>
        <w:t>ים</w:t>
      </w:r>
      <w:r w:rsidR="00E97066">
        <w:rPr>
          <w:rFonts w:hint="cs"/>
          <w:rtl/>
          <w:lang w:eastAsia="he-IL"/>
        </w:rPr>
        <w:t xml:space="preserve"> עלולים להיבדק, כי אנו יודעים שהחיסון יעיל באחוזים מאוד גבוהים למניעת מחלה קשה אבל לא </w:t>
      </w:r>
      <w:r>
        <w:rPr>
          <w:rFonts w:hint="cs"/>
          <w:rtl/>
          <w:lang w:eastAsia="he-IL"/>
        </w:rPr>
        <w:t>באותם אחוזים למניעת הדבקה</w:t>
      </w:r>
      <w:r w:rsidR="00E97066">
        <w:rPr>
          <w:rFonts w:hint="cs"/>
          <w:rtl/>
          <w:lang w:eastAsia="he-IL"/>
        </w:rPr>
        <w:t xml:space="preserve">, ולראיה מה שקורה לנו עכשיו </w:t>
      </w:r>
      <w:r w:rsidR="00E97066">
        <w:rPr>
          <w:rtl/>
          <w:lang w:eastAsia="he-IL"/>
        </w:rPr>
        <w:t>–</w:t>
      </w:r>
      <w:r w:rsidR="00E97066">
        <w:rPr>
          <w:rFonts w:hint="cs"/>
          <w:rtl/>
          <w:lang w:eastAsia="he-IL"/>
        </w:rPr>
        <w:t xml:space="preserve"> אמרנו שאם קיים חשש סביר שהיה במגע- - -</w:t>
      </w:r>
    </w:p>
    <w:p w:rsidR="00E97066" w:rsidRDefault="00E97066" w:rsidP="00E97066">
      <w:pPr>
        <w:rPr>
          <w:rtl/>
          <w:lang w:eastAsia="he-IL"/>
        </w:rPr>
      </w:pPr>
    </w:p>
    <w:p w:rsidR="00E97066" w:rsidRDefault="00E97066" w:rsidP="00E97066">
      <w:pPr>
        <w:pStyle w:val="af6"/>
        <w:keepNext/>
        <w:rPr>
          <w:rtl/>
        </w:rPr>
      </w:pPr>
      <w:bookmarkStart w:id="160" w:name="ET_yor_6156_50"/>
      <w:r w:rsidRPr="00E97066">
        <w:rPr>
          <w:rStyle w:val="TagStyle"/>
          <w:rtl/>
        </w:rPr>
        <w:lastRenderedPageBreak/>
        <w:t xml:space="preserve"> &lt;&lt; יור &gt;&gt; </w:t>
      </w:r>
      <w:r>
        <w:rPr>
          <w:rtl/>
        </w:rPr>
        <w:t>היו"ר גלעד קריב:</w:t>
      </w:r>
      <w:r w:rsidRPr="00E97066">
        <w:rPr>
          <w:rStyle w:val="TagStyle"/>
          <w:rtl/>
        </w:rPr>
        <w:t xml:space="preserve"> &lt;&lt; יור &gt;&gt;</w:t>
      </w:r>
      <w:r>
        <w:rPr>
          <w:rtl/>
        </w:rPr>
        <w:t xml:space="preserve">   </w:t>
      </w:r>
      <w:bookmarkEnd w:id="160"/>
    </w:p>
    <w:p w:rsidR="00E97066" w:rsidRDefault="00E97066" w:rsidP="00E97066">
      <w:pPr>
        <w:pStyle w:val="KeepWithNext"/>
        <w:rPr>
          <w:rtl/>
          <w:lang w:eastAsia="he-IL"/>
        </w:rPr>
      </w:pPr>
    </w:p>
    <w:p w:rsidR="00E97066" w:rsidRDefault="00E97066" w:rsidP="00674B18">
      <w:pPr>
        <w:rPr>
          <w:rtl/>
          <w:lang w:eastAsia="he-IL"/>
        </w:rPr>
      </w:pPr>
      <w:r>
        <w:rPr>
          <w:rFonts w:hint="cs"/>
          <w:rtl/>
          <w:lang w:eastAsia="he-IL"/>
        </w:rPr>
        <w:t xml:space="preserve">הרציונל הרפואי ברור. אני שואל </w:t>
      </w:r>
      <w:r>
        <w:rPr>
          <w:rtl/>
          <w:lang w:eastAsia="he-IL"/>
        </w:rPr>
        <w:t>–</w:t>
      </w:r>
      <w:r>
        <w:rPr>
          <w:rFonts w:hint="cs"/>
          <w:rtl/>
          <w:lang w:eastAsia="he-IL"/>
        </w:rPr>
        <w:t xml:space="preserve"> </w:t>
      </w:r>
      <w:r w:rsidR="00674B18">
        <w:rPr>
          <w:rFonts w:hint="cs"/>
          <w:rtl/>
          <w:lang w:eastAsia="he-IL"/>
        </w:rPr>
        <w:t xml:space="preserve">היום </w:t>
      </w:r>
      <w:bookmarkStart w:id="161" w:name="_ETM_Q1_2544238"/>
      <w:bookmarkEnd w:id="161"/>
      <w:r w:rsidR="00674B18">
        <w:rPr>
          <w:rFonts w:hint="cs"/>
          <w:rtl/>
          <w:lang w:eastAsia="he-IL"/>
        </w:rPr>
        <w:t>מבחינת פקודת בריאות העם והתקנות מכוחן</w:t>
      </w:r>
      <w:r>
        <w:rPr>
          <w:rFonts w:hint="cs"/>
          <w:rtl/>
          <w:lang w:eastAsia="he-IL"/>
        </w:rPr>
        <w:t xml:space="preserve"> וחוק הסמכוי</w:t>
      </w:r>
      <w:r w:rsidR="00674B18">
        <w:rPr>
          <w:rFonts w:hint="cs"/>
          <w:rtl/>
          <w:lang w:eastAsia="he-IL"/>
        </w:rPr>
        <w:t>ות וכו', האם צרי</w:t>
      </w:r>
      <w:r>
        <w:rPr>
          <w:rFonts w:hint="cs"/>
          <w:rtl/>
          <w:lang w:eastAsia="he-IL"/>
        </w:rPr>
        <w:t>ך</w:t>
      </w:r>
      <w:r w:rsidR="00674B18">
        <w:rPr>
          <w:rFonts w:hint="cs"/>
          <w:rtl/>
          <w:lang w:eastAsia="he-IL"/>
        </w:rPr>
        <w:t xml:space="preserve"> </w:t>
      </w:r>
      <w:r>
        <w:rPr>
          <w:rFonts w:hint="cs"/>
          <w:rtl/>
          <w:lang w:eastAsia="he-IL"/>
        </w:rPr>
        <w:t xml:space="preserve">את ההגדרה של הסיטואציה המיוחדת הזאת? אם את אומרת שהיום </w:t>
      </w:r>
      <w:r w:rsidR="00674B18">
        <w:rPr>
          <w:rFonts w:hint="cs"/>
          <w:rtl/>
          <w:lang w:eastAsia="he-IL"/>
        </w:rPr>
        <w:t xml:space="preserve">הדין מאפשר קביעת </w:t>
      </w:r>
      <w:bookmarkStart w:id="162" w:name="_ETM_Q1_2555618"/>
      <w:bookmarkEnd w:id="162"/>
      <w:r w:rsidR="00674B18">
        <w:rPr>
          <w:rFonts w:hint="cs"/>
          <w:rtl/>
          <w:lang w:eastAsia="he-IL"/>
        </w:rPr>
        <w:t xml:space="preserve">חובת בידוד </w:t>
      </w:r>
      <w:r>
        <w:rPr>
          <w:rFonts w:hint="cs"/>
          <w:rtl/>
          <w:lang w:eastAsia="he-IL"/>
        </w:rPr>
        <w:t>גם לאנש</w:t>
      </w:r>
      <w:r w:rsidR="00674B18">
        <w:rPr>
          <w:rFonts w:hint="cs"/>
          <w:rtl/>
          <w:lang w:eastAsia="he-IL"/>
        </w:rPr>
        <w:t>י</w:t>
      </w:r>
      <w:r>
        <w:rPr>
          <w:rFonts w:hint="cs"/>
          <w:rtl/>
          <w:lang w:eastAsia="he-IL"/>
        </w:rPr>
        <w:t xml:space="preserve">ם שהם מחוסנים, בסדר. </w:t>
      </w:r>
    </w:p>
    <w:p w:rsidR="00E97066" w:rsidRDefault="00E97066" w:rsidP="00E97066">
      <w:pPr>
        <w:rPr>
          <w:rtl/>
          <w:lang w:eastAsia="he-IL"/>
        </w:rPr>
      </w:pPr>
    </w:p>
    <w:p w:rsidR="00E97066" w:rsidRDefault="00E97066" w:rsidP="00E97066">
      <w:pPr>
        <w:pStyle w:val="-"/>
        <w:keepNext/>
        <w:rPr>
          <w:rtl/>
        </w:rPr>
      </w:pPr>
      <w:bookmarkStart w:id="163" w:name="ET_speakercontinue_516189_51"/>
      <w:r w:rsidRPr="00E97066">
        <w:rPr>
          <w:rStyle w:val="TagStyle"/>
          <w:rtl/>
        </w:rPr>
        <w:t xml:space="preserve"> &lt;&lt; דובר_המשך &gt;&gt; </w:t>
      </w:r>
      <w:r>
        <w:rPr>
          <w:rtl/>
        </w:rPr>
        <w:t>עפרה חבקין:</w:t>
      </w:r>
      <w:r w:rsidRPr="00E97066">
        <w:rPr>
          <w:rStyle w:val="TagStyle"/>
          <w:rtl/>
        </w:rPr>
        <w:t xml:space="preserve"> &lt;&lt; דובר_המשך &gt;&gt;</w:t>
      </w:r>
      <w:r>
        <w:rPr>
          <w:rtl/>
        </w:rPr>
        <w:t xml:space="preserve">   </w:t>
      </w:r>
      <w:bookmarkEnd w:id="163"/>
    </w:p>
    <w:p w:rsidR="00E97066" w:rsidRDefault="00E97066" w:rsidP="00E97066">
      <w:pPr>
        <w:pStyle w:val="KeepWithNext"/>
        <w:rPr>
          <w:rtl/>
          <w:lang w:eastAsia="he-IL"/>
        </w:rPr>
      </w:pPr>
    </w:p>
    <w:p w:rsidR="00E97066" w:rsidRDefault="00E97066" w:rsidP="00E97066">
      <w:pPr>
        <w:rPr>
          <w:rtl/>
          <w:lang w:eastAsia="he-IL"/>
        </w:rPr>
      </w:pPr>
      <w:r>
        <w:rPr>
          <w:rFonts w:hint="cs"/>
          <w:rtl/>
          <w:lang w:eastAsia="he-IL"/>
        </w:rPr>
        <w:t>בהחלט. היום זה קיים.</w:t>
      </w:r>
    </w:p>
    <w:p w:rsidR="00E97066" w:rsidRDefault="00E97066" w:rsidP="00E97066">
      <w:pPr>
        <w:rPr>
          <w:rtl/>
          <w:lang w:eastAsia="he-IL"/>
        </w:rPr>
      </w:pPr>
    </w:p>
    <w:p w:rsidR="00E97066" w:rsidRDefault="00E97066" w:rsidP="00E97066">
      <w:pPr>
        <w:pStyle w:val="af6"/>
        <w:keepNext/>
        <w:rPr>
          <w:rtl/>
        </w:rPr>
      </w:pPr>
      <w:bookmarkStart w:id="164" w:name="ET_yor_6156_52"/>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64"/>
    </w:p>
    <w:p w:rsidR="00E97066" w:rsidRDefault="00E97066" w:rsidP="00E97066">
      <w:pPr>
        <w:pStyle w:val="KeepWithNext"/>
        <w:rPr>
          <w:rtl/>
          <w:lang w:eastAsia="he-IL"/>
        </w:rPr>
      </w:pPr>
    </w:p>
    <w:p w:rsidR="00E97066" w:rsidRDefault="00674B18" w:rsidP="00674B18">
      <w:pPr>
        <w:rPr>
          <w:rtl/>
          <w:lang w:eastAsia="he-IL"/>
        </w:rPr>
      </w:pPr>
      <w:r>
        <w:rPr>
          <w:rFonts w:hint="cs"/>
          <w:rtl/>
          <w:lang w:eastAsia="he-IL"/>
        </w:rPr>
        <w:t xml:space="preserve">אז כל מי שנמצא בבידוד, </w:t>
      </w:r>
      <w:r w:rsidR="00E97066">
        <w:rPr>
          <w:rFonts w:hint="cs"/>
          <w:rtl/>
          <w:lang w:eastAsia="he-IL"/>
        </w:rPr>
        <w:t xml:space="preserve">בין אם מחוסן ובין אם לא, יכול. בעיניי, יש לפשט את מעשה החקיקה, בטח במצב שקשור </w:t>
      </w:r>
      <w:r>
        <w:rPr>
          <w:rFonts w:hint="cs"/>
          <w:rtl/>
          <w:lang w:eastAsia="he-IL"/>
        </w:rPr>
        <w:t>ב</w:t>
      </w:r>
      <w:r w:rsidR="00E97066">
        <w:rPr>
          <w:rFonts w:hint="cs"/>
          <w:rtl/>
          <w:lang w:eastAsia="he-IL"/>
        </w:rPr>
        <w:t xml:space="preserve">זכויות אסירים. אם יש סמכות בחוק לרופא הכלא לומר: פלוני אלמוני חייב בבידוד, והבידוד חל על כל פעילות האסיר </w:t>
      </w:r>
      <w:r w:rsidR="00E97066">
        <w:rPr>
          <w:rtl/>
          <w:lang w:eastAsia="he-IL"/>
        </w:rPr>
        <w:t>–</w:t>
      </w:r>
      <w:r w:rsidR="00E97066">
        <w:rPr>
          <w:rFonts w:hint="cs"/>
          <w:rtl/>
          <w:lang w:eastAsia="he-IL"/>
        </w:rPr>
        <w:t xml:space="preserve"> בסדר.</w:t>
      </w:r>
    </w:p>
    <w:p w:rsidR="00E97066" w:rsidRDefault="00E97066" w:rsidP="00E97066">
      <w:pPr>
        <w:rPr>
          <w:rtl/>
          <w:lang w:eastAsia="he-IL"/>
        </w:rPr>
      </w:pPr>
    </w:p>
    <w:p w:rsidR="00D633AE" w:rsidRDefault="00D633AE" w:rsidP="00D633AE">
      <w:pPr>
        <w:pStyle w:val="af9"/>
        <w:keepNext/>
        <w:rPr>
          <w:rtl/>
          <w:lang w:eastAsia="he-IL"/>
        </w:rPr>
      </w:pPr>
      <w:bookmarkStart w:id="165" w:name="ET_guest_3540_168"/>
      <w:r w:rsidRPr="00D633AE">
        <w:rPr>
          <w:rStyle w:val="TagStyle"/>
          <w:rtl/>
        </w:rPr>
        <w:t xml:space="preserve"> &lt;&lt; אורח &gt;&gt; </w:t>
      </w:r>
      <w:r>
        <w:rPr>
          <w:rtl/>
          <w:lang w:eastAsia="he-IL"/>
        </w:rPr>
        <w:t>גבריאלה פיסמן:</w:t>
      </w:r>
      <w:r w:rsidRPr="00D633AE">
        <w:rPr>
          <w:rStyle w:val="TagStyle"/>
          <w:rtl/>
        </w:rPr>
        <w:t xml:space="preserve"> &lt;&lt; אורח &gt;&gt;</w:t>
      </w:r>
      <w:r>
        <w:rPr>
          <w:rtl/>
          <w:lang w:eastAsia="he-IL"/>
        </w:rPr>
        <w:t xml:space="preserve">   </w:t>
      </w:r>
      <w:bookmarkEnd w:id="165"/>
    </w:p>
    <w:p w:rsidR="00D633AE" w:rsidRDefault="00D633AE" w:rsidP="00D633AE">
      <w:pPr>
        <w:pStyle w:val="KeepWithNext"/>
        <w:rPr>
          <w:rtl/>
          <w:lang w:eastAsia="he-IL"/>
        </w:rPr>
      </w:pPr>
    </w:p>
    <w:p w:rsidR="00D633AE" w:rsidRDefault="00D633AE" w:rsidP="00D633AE">
      <w:pPr>
        <w:rPr>
          <w:rtl/>
          <w:lang w:eastAsia="he-IL"/>
        </w:rPr>
      </w:pPr>
      <w:r>
        <w:rPr>
          <w:rFonts w:hint="cs"/>
          <w:rtl/>
          <w:lang w:eastAsia="he-IL"/>
        </w:rPr>
        <w:t xml:space="preserve">אין סמכות </w:t>
      </w:r>
      <w:bookmarkStart w:id="166" w:name="_ETM_Q1_2599150"/>
      <w:bookmarkEnd w:id="166"/>
      <w:r>
        <w:rPr>
          <w:rFonts w:hint="cs"/>
          <w:rtl/>
          <w:lang w:eastAsia="he-IL"/>
        </w:rPr>
        <w:t>לרופא הכלא. הסמכות היא של רופא המחוז.</w:t>
      </w:r>
    </w:p>
    <w:p w:rsidR="00D633AE" w:rsidRDefault="00D633AE" w:rsidP="00D633AE">
      <w:pPr>
        <w:rPr>
          <w:rtl/>
          <w:lang w:eastAsia="he-IL"/>
        </w:rPr>
      </w:pPr>
      <w:bookmarkStart w:id="167" w:name="_ETM_Q1_2595440"/>
      <w:bookmarkEnd w:id="167"/>
    </w:p>
    <w:p w:rsidR="00D633AE" w:rsidRDefault="00D633AE" w:rsidP="00D633AE">
      <w:pPr>
        <w:pStyle w:val="af6"/>
        <w:keepNext/>
        <w:rPr>
          <w:rtl/>
        </w:rPr>
      </w:pPr>
      <w:bookmarkStart w:id="168" w:name="_ETM_Q1_2595714"/>
      <w:bookmarkStart w:id="169" w:name="_ETM_Q1_2595731"/>
      <w:bookmarkStart w:id="170" w:name="_ETM_Q1_2595850"/>
      <w:bookmarkStart w:id="171" w:name="ET_yor_6156_169"/>
      <w:bookmarkEnd w:id="168"/>
      <w:bookmarkEnd w:id="169"/>
      <w:bookmarkEnd w:id="170"/>
      <w:r w:rsidRPr="00D633AE">
        <w:rPr>
          <w:rStyle w:val="TagStyle"/>
          <w:rtl/>
        </w:rPr>
        <w:t xml:space="preserve"> &lt;&lt; יור &gt;&gt; </w:t>
      </w:r>
      <w:r>
        <w:rPr>
          <w:rtl/>
        </w:rPr>
        <w:t>היו"ר גלעד קריב:</w:t>
      </w:r>
      <w:r w:rsidRPr="00D633AE">
        <w:rPr>
          <w:rStyle w:val="TagStyle"/>
          <w:rtl/>
        </w:rPr>
        <w:t xml:space="preserve"> &lt;&lt; יור &gt;&gt;</w:t>
      </w:r>
      <w:r>
        <w:rPr>
          <w:rtl/>
        </w:rPr>
        <w:t xml:space="preserve">   </w:t>
      </w:r>
      <w:bookmarkEnd w:id="171"/>
    </w:p>
    <w:p w:rsidR="00D633AE" w:rsidRDefault="00D633AE" w:rsidP="00D633AE">
      <w:pPr>
        <w:pStyle w:val="KeepWithNext"/>
        <w:rPr>
          <w:rtl/>
          <w:lang w:eastAsia="he-IL"/>
        </w:rPr>
      </w:pPr>
    </w:p>
    <w:p w:rsidR="00D633AE" w:rsidRPr="00D633AE" w:rsidRDefault="00D633AE" w:rsidP="00D633AE">
      <w:pPr>
        <w:rPr>
          <w:rtl/>
          <w:lang w:eastAsia="he-IL"/>
        </w:rPr>
      </w:pPr>
      <w:bookmarkStart w:id="172" w:name="_ETM_Q1_2597049"/>
      <w:bookmarkEnd w:id="172"/>
      <w:r>
        <w:rPr>
          <w:rFonts w:hint="cs"/>
          <w:rtl/>
          <w:lang w:eastAsia="he-IL"/>
        </w:rPr>
        <w:t xml:space="preserve">את יודעת מה </w:t>
      </w:r>
      <w:bookmarkStart w:id="173" w:name="_ETM_Q1_2599740"/>
      <w:bookmarkEnd w:id="173"/>
      <w:r>
        <w:rPr>
          <w:rFonts w:hint="cs"/>
          <w:rtl/>
          <w:lang w:eastAsia="he-IL"/>
        </w:rPr>
        <w:t>הכוונה.</w:t>
      </w:r>
    </w:p>
    <w:p w:rsidR="00D633AE" w:rsidRDefault="00D633AE" w:rsidP="00E97066">
      <w:pPr>
        <w:rPr>
          <w:rtl/>
          <w:lang w:eastAsia="he-IL"/>
        </w:rPr>
      </w:pPr>
    </w:p>
    <w:p w:rsidR="00E97066" w:rsidRDefault="00E97066" w:rsidP="00E97066">
      <w:pPr>
        <w:pStyle w:val="-"/>
        <w:keepNext/>
        <w:rPr>
          <w:rtl/>
        </w:rPr>
      </w:pPr>
      <w:bookmarkStart w:id="174" w:name="ET_speakercontinue_516189_53"/>
      <w:r w:rsidRPr="00E97066">
        <w:rPr>
          <w:rStyle w:val="TagStyle"/>
          <w:rtl/>
        </w:rPr>
        <w:t xml:space="preserve"> &lt;&lt; דובר_המשך &gt;&gt; </w:t>
      </w:r>
      <w:r>
        <w:rPr>
          <w:rtl/>
        </w:rPr>
        <w:t>עפרה חבקין:</w:t>
      </w:r>
      <w:r w:rsidRPr="00E97066">
        <w:rPr>
          <w:rStyle w:val="TagStyle"/>
          <w:rtl/>
        </w:rPr>
        <w:t xml:space="preserve"> &lt;&lt; דובר_המשך &gt;&gt;</w:t>
      </w:r>
      <w:r>
        <w:rPr>
          <w:rtl/>
        </w:rPr>
        <w:t xml:space="preserve">   </w:t>
      </w:r>
      <w:bookmarkEnd w:id="174"/>
    </w:p>
    <w:p w:rsidR="00E97066" w:rsidRDefault="00E97066" w:rsidP="00E97066">
      <w:pPr>
        <w:pStyle w:val="KeepWithNext"/>
        <w:rPr>
          <w:rtl/>
          <w:lang w:eastAsia="he-IL"/>
        </w:rPr>
      </w:pPr>
    </w:p>
    <w:p w:rsidR="00E97066" w:rsidRDefault="00D633AE" w:rsidP="00D633AE">
      <w:pPr>
        <w:rPr>
          <w:rtl/>
          <w:lang w:eastAsia="he-IL"/>
        </w:rPr>
      </w:pPr>
      <w:r>
        <w:rPr>
          <w:rFonts w:hint="cs"/>
          <w:rtl/>
          <w:lang w:eastAsia="he-IL"/>
        </w:rPr>
        <w:t xml:space="preserve">רופא הכלא הוא כמו רופא מחוז, ויש לו </w:t>
      </w:r>
      <w:r w:rsidR="00E97066">
        <w:rPr>
          <w:rFonts w:hint="cs"/>
          <w:rtl/>
          <w:lang w:eastAsia="he-IL"/>
        </w:rPr>
        <w:t>הסמכה לרופא מחוז, אז אנ</w:t>
      </w:r>
      <w:r>
        <w:rPr>
          <w:rFonts w:hint="cs"/>
          <w:rtl/>
          <w:lang w:eastAsia="he-IL"/>
        </w:rPr>
        <w:t>י</w:t>
      </w:r>
      <w:r w:rsidR="00E97066">
        <w:rPr>
          <w:rFonts w:hint="cs"/>
          <w:rtl/>
          <w:lang w:eastAsia="he-IL"/>
        </w:rPr>
        <w:t xml:space="preserve"> בטוחה שאפשר להרחיב את זה.</w:t>
      </w:r>
    </w:p>
    <w:p w:rsidR="00E97066" w:rsidRDefault="00E97066" w:rsidP="00E97066">
      <w:pPr>
        <w:rPr>
          <w:rtl/>
          <w:lang w:eastAsia="he-IL"/>
        </w:rPr>
      </w:pPr>
    </w:p>
    <w:p w:rsidR="00E97066" w:rsidRDefault="00E97066" w:rsidP="00E97066">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E97066" w:rsidRDefault="00E97066" w:rsidP="00E97066">
      <w:pPr>
        <w:rPr>
          <w:rtl/>
          <w:lang w:eastAsia="he-IL"/>
        </w:rPr>
      </w:pPr>
    </w:p>
    <w:p w:rsidR="00E97066" w:rsidRDefault="00E97066" w:rsidP="00E97066">
      <w:pPr>
        <w:rPr>
          <w:rtl/>
          <w:lang w:eastAsia="he-IL"/>
        </w:rPr>
      </w:pPr>
      <w:r>
        <w:rPr>
          <w:rFonts w:hint="cs"/>
          <w:rtl/>
          <w:lang w:eastAsia="he-IL"/>
        </w:rPr>
        <w:t xml:space="preserve">אתם מבקשים </w:t>
      </w:r>
      <w:r w:rsidR="00D633AE">
        <w:rPr>
          <w:rFonts w:hint="cs"/>
          <w:rtl/>
          <w:lang w:eastAsia="he-IL"/>
        </w:rPr>
        <w:t xml:space="preserve">הרחבה </w:t>
      </w:r>
      <w:bookmarkStart w:id="175" w:name="_ETM_Q1_2616173"/>
      <w:bookmarkEnd w:id="175"/>
      <w:r>
        <w:rPr>
          <w:rFonts w:hint="cs"/>
          <w:rtl/>
          <w:lang w:eastAsia="he-IL"/>
        </w:rPr>
        <w:t>נוספת שלא קשורה ל-</w:t>
      </w:r>
      <w:r>
        <w:rPr>
          <w:rFonts w:hint="cs"/>
          <w:lang w:eastAsia="he-IL"/>
        </w:rPr>
        <w:t>VC</w:t>
      </w:r>
      <w:r>
        <w:rPr>
          <w:rFonts w:hint="cs"/>
          <w:rtl/>
          <w:lang w:eastAsia="he-IL"/>
        </w:rPr>
        <w:t>.</w:t>
      </w:r>
    </w:p>
    <w:p w:rsidR="00E97066" w:rsidRDefault="00E97066" w:rsidP="00E97066">
      <w:pPr>
        <w:rPr>
          <w:rtl/>
          <w:lang w:eastAsia="he-IL"/>
        </w:rPr>
      </w:pPr>
    </w:p>
    <w:p w:rsidR="00E97066" w:rsidRDefault="00E97066" w:rsidP="00E97066">
      <w:pPr>
        <w:pStyle w:val="af6"/>
        <w:keepNext/>
        <w:rPr>
          <w:rtl/>
        </w:rPr>
      </w:pPr>
      <w:bookmarkStart w:id="176" w:name="ET_yor_6156_54"/>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76"/>
    </w:p>
    <w:p w:rsidR="00E97066" w:rsidRDefault="00E97066" w:rsidP="00E97066">
      <w:pPr>
        <w:pStyle w:val="KeepWithNext"/>
        <w:rPr>
          <w:rtl/>
          <w:lang w:eastAsia="he-IL"/>
        </w:rPr>
      </w:pPr>
    </w:p>
    <w:p w:rsidR="00E97066" w:rsidRDefault="00D633AE" w:rsidP="00E97066">
      <w:pPr>
        <w:rPr>
          <w:rtl/>
          <w:lang w:eastAsia="he-IL"/>
        </w:rPr>
      </w:pPr>
      <w:r>
        <w:rPr>
          <w:rFonts w:hint="cs"/>
          <w:rtl/>
          <w:lang w:eastAsia="he-IL"/>
        </w:rPr>
        <w:t>החוק הזה, כפי שכת</w:t>
      </w:r>
      <w:r w:rsidR="00E97066">
        <w:rPr>
          <w:rFonts w:hint="cs"/>
          <w:rtl/>
          <w:lang w:eastAsia="he-IL"/>
        </w:rPr>
        <w:t>ו</w:t>
      </w:r>
      <w:r>
        <w:rPr>
          <w:rFonts w:hint="cs"/>
          <w:rtl/>
          <w:lang w:eastAsia="he-IL"/>
        </w:rPr>
        <w:t>ב</w:t>
      </w:r>
      <w:r w:rsidR="00E97066">
        <w:rPr>
          <w:rFonts w:hint="cs"/>
          <w:rtl/>
          <w:lang w:eastAsia="he-IL"/>
        </w:rPr>
        <w:t xml:space="preserve"> עכשיו, הפרשנות האפשרית שלו- - -</w:t>
      </w:r>
    </w:p>
    <w:p w:rsidR="00E97066" w:rsidRDefault="00E97066" w:rsidP="00E97066">
      <w:pPr>
        <w:rPr>
          <w:rtl/>
          <w:lang w:eastAsia="he-IL"/>
        </w:rPr>
      </w:pPr>
    </w:p>
    <w:p w:rsidR="00E97066" w:rsidRDefault="00E97066" w:rsidP="00E97066">
      <w:pPr>
        <w:pStyle w:val="af9"/>
        <w:keepNext/>
        <w:rPr>
          <w:rtl/>
          <w:lang w:eastAsia="he-IL"/>
        </w:rPr>
      </w:pPr>
      <w:bookmarkStart w:id="177" w:name="ET_guest_3540_55"/>
      <w:r w:rsidRPr="00E97066">
        <w:rPr>
          <w:rStyle w:val="TagStyle"/>
          <w:rtl/>
        </w:rPr>
        <w:t xml:space="preserve"> &lt;&lt; אורח &gt;&gt; </w:t>
      </w:r>
      <w:r>
        <w:rPr>
          <w:rtl/>
          <w:lang w:eastAsia="he-IL"/>
        </w:rPr>
        <w:t>גבריאלה פיסמן:</w:t>
      </w:r>
      <w:r w:rsidRPr="00E97066">
        <w:rPr>
          <w:rStyle w:val="TagStyle"/>
          <w:rtl/>
        </w:rPr>
        <w:t xml:space="preserve"> &lt;&lt; אורח &gt;&gt;</w:t>
      </w:r>
      <w:r>
        <w:rPr>
          <w:rtl/>
          <w:lang w:eastAsia="he-IL"/>
        </w:rPr>
        <w:t xml:space="preserve">   </w:t>
      </w:r>
      <w:bookmarkEnd w:id="177"/>
    </w:p>
    <w:p w:rsidR="00E97066" w:rsidRDefault="00E97066" w:rsidP="00E97066">
      <w:pPr>
        <w:pStyle w:val="KeepWithNext"/>
        <w:rPr>
          <w:rtl/>
          <w:lang w:eastAsia="he-IL"/>
        </w:rPr>
      </w:pPr>
    </w:p>
    <w:p w:rsidR="00E97066" w:rsidRDefault="00D633AE" w:rsidP="00E97066">
      <w:pPr>
        <w:rPr>
          <w:rtl/>
          <w:lang w:eastAsia="he-IL"/>
        </w:rPr>
      </w:pPr>
      <w:r>
        <w:rPr>
          <w:rFonts w:hint="cs"/>
          <w:rtl/>
          <w:lang w:eastAsia="he-IL"/>
        </w:rPr>
        <w:t xml:space="preserve">היא </w:t>
      </w:r>
      <w:r w:rsidR="00E97066">
        <w:rPr>
          <w:rFonts w:hint="cs"/>
          <w:rtl/>
          <w:lang w:eastAsia="he-IL"/>
        </w:rPr>
        <w:t xml:space="preserve">פרשנות מקלה. </w:t>
      </w:r>
      <w:r>
        <w:rPr>
          <w:rFonts w:hint="cs"/>
          <w:rtl/>
          <w:lang w:eastAsia="he-IL"/>
        </w:rPr>
        <w:t xml:space="preserve">לא מחמירה. אנחנו יוצרים רף של 96 שעות </w:t>
      </w:r>
      <w:r w:rsidR="00E97066">
        <w:rPr>
          <w:rFonts w:hint="cs"/>
          <w:rtl/>
          <w:lang w:eastAsia="he-IL"/>
        </w:rPr>
        <w:t>במקום חובת בידוד.</w:t>
      </w:r>
    </w:p>
    <w:p w:rsidR="00E97066" w:rsidRDefault="00E97066" w:rsidP="00E97066">
      <w:pPr>
        <w:rPr>
          <w:rtl/>
          <w:lang w:eastAsia="he-IL"/>
        </w:rPr>
      </w:pPr>
    </w:p>
    <w:p w:rsidR="00E97066" w:rsidRDefault="00E97066" w:rsidP="00E97066">
      <w:pPr>
        <w:pStyle w:val="af6"/>
        <w:keepNext/>
        <w:rPr>
          <w:rtl/>
        </w:rPr>
      </w:pPr>
      <w:bookmarkStart w:id="178" w:name="ET_yor_6156_56"/>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78"/>
    </w:p>
    <w:p w:rsidR="00E97066" w:rsidRDefault="00E97066" w:rsidP="00E97066">
      <w:pPr>
        <w:pStyle w:val="KeepWithNext"/>
        <w:rPr>
          <w:rtl/>
          <w:lang w:eastAsia="he-IL"/>
        </w:rPr>
      </w:pPr>
    </w:p>
    <w:p w:rsidR="00E97066" w:rsidRDefault="00E97066" w:rsidP="00D633AE">
      <w:pPr>
        <w:rPr>
          <w:rtl/>
          <w:lang w:eastAsia="he-IL"/>
        </w:rPr>
      </w:pPr>
      <w:r>
        <w:rPr>
          <w:rFonts w:hint="cs"/>
          <w:rtl/>
          <w:lang w:eastAsia="he-IL"/>
        </w:rPr>
        <w:t xml:space="preserve">אבל חובת בידוד יכולה להיות ל-96 שעות </w:t>
      </w:r>
      <w:r w:rsidR="00D633AE">
        <w:rPr>
          <w:rFonts w:hint="cs"/>
          <w:rtl/>
          <w:lang w:eastAsia="he-IL"/>
        </w:rPr>
        <w:t xml:space="preserve">אם </w:t>
      </w:r>
      <w:bookmarkStart w:id="179" w:name="_ETM_Q1_2634617"/>
      <w:bookmarkEnd w:id="179"/>
      <w:r w:rsidR="00D633AE">
        <w:rPr>
          <w:rFonts w:hint="cs"/>
          <w:rtl/>
          <w:lang w:eastAsia="he-IL"/>
        </w:rPr>
        <w:t xml:space="preserve">זו הקביעה, שזה בידוד לטובת מניעת </w:t>
      </w:r>
      <w:r>
        <w:rPr>
          <w:rFonts w:hint="cs"/>
          <w:rtl/>
          <w:lang w:eastAsia="he-IL"/>
        </w:rPr>
        <w:t>הידבקות.</w:t>
      </w:r>
    </w:p>
    <w:p w:rsidR="00E97066" w:rsidRDefault="00E97066" w:rsidP="00E97066">
      <w:pPr>
        <w:rPr>
          <w:rtl/>
          <w:lang w:eastAsia="he-IL"/>
        </w:rPr>
      </w:pPr>
    </w:p>
    <w:p w:rsidR="00E97066" w:rsidRDefault="00E97066" w:rsidP="00D8495D">
      <w:pPr>
        <w:rPr>
          <w:rtl/>
          <w:lang w:eastAsia="he-IL"/>
        </w:rPr>
      </w:pPr>
      <w:r>
        <w:rPr>
          <w:rFonts w:hint="cs"/>
          <w:rtl/>
          <w:lang w:eastAsia="he-IL"/>
        </w:rPr>
        <w:t>א</w:t>
      </w:r>
      <w:r w:rsidR="00D633AE">
        <w:rPr>
          <w:rFonts w:hint="cs"/>
          <w:rtl/>
          <w:lang w:eastAsia="he-IL"/>
        </w:rPr>
        <w:t>ני רוצה לומר: יש פה שתי סיטואציות</w:t>
      </w:r>
      <w:r>
        <w:rPr>
          <w:rFonts w:hint="cs"/>
          <w:rtl/>
          <w:lang w:eastAsia="he-IL"/>
        </w:rPr>
        <w:t xml:space="preserve"> אפשריות: אחת אומרת שהאסיר נכנס לבידוד של 96 שעות. הוא מבודד מכל הפעילות בכלא, ואז אתם אומרים </w:t>
      </w:r>
      <w:r>
        <w:rPr>
          <w:rtl/>
          <w:lang w:eastAsia="he-IL"/>
        </w:rPr>
        <w:t>–</w:t>
      </w:r>
      <w:r>
        <w:rPr>
          <w:rFonts w:hint="cs"/>
          <w:rtl/>
          <w:lang w:eastAsia="he-IL"/>
        </w:rPr>
        <w:t xml:space="preserve"> </w:t>
      </w:r>
      <w:r w:rsidR="00D633AE">
        <w:rPr>
          <w:rFonts w:hint="cs"/>
          <w:rtl/>
          <w:lang w:eastAsia="he-IL"/>
        </w:rPr>
        <w:t xml:space="preserve">הוא לא יכול </w:t>
      </w:r>
      <w:bookmarkStart w:id="180" w:name="_ETM_Q1_2661059"/>
      <w:bookmarkEnd w:id="180"/>
      <w:r w:rsidR="00D633AE">
        <w:rPr>
          <w:rFonts w:hint="cs"/>
          <w:rtl/>
          <w:lang w:eastAsia="he-IL"/>
        </w:rPr>
        <w:t xml:space="preserve">לצאת לבית משפט, </w:t>
      </w:r>
      <w:r>
        <w:rPr>
          <w:rFonts w:hint="cs"/>
          <w:rtl/>
          <w:lang w:eastAsia="he-IL"/>
        </w:rPr>
        <w:t xml:space="preserve">היוועדות חזותית. עכשיו יש פה דיון שאני לא בקי בו מספיק, יש לבדוק אותו </w:t>
      </w:r>
      <w:r>
        <w:rPr>
          <w:rtl/>
          <w:lang w:eastAsia="he-IL"/>
        </w:rPr>
        <w:t>–</w:t>
      </w:r>
      <w:r>
        <w:rPr>
          <w:rFonts w:hint="cs"/>
          <w:rtl/>
          <w:lang w:eastAsia="he-IL"/>
        </w:rPr>
        <w:t xml:space="preserve"> האם היום יש הסדרה </w:t>
      </w:r>
      <w:r w:rsidR="00D633AE">
        <w:rPr>
          <w:rFonts w:hint="cs"/>
          <w:rtl/>
          <w:lang w:eastAsia="he-IL"/>
        </w:rPr>
        <w:t>ב</w:t>
      </w:r>
      <w:r>
        <w:rPr>
          <w:rFonts w:hint="cs"/>
          <w:rtl/>
          <w:lang w:eastAsia="he-IL"/>
        </w:rPr>
        <w:t xml:space="preserve">דרך המלך, </w:t>
      </w:r>
      <w:r w:rsidR="00D633AE">
        <w:rPr>
          <w:rFonts w:hint="cs"/>
          <w:rtl/>
          <w:lang w:eastAsia="he-IL"/>
        </w:rPr>
        <w:t xml:space="preserve">של תקופת בידוד של 96 שעות גם </w:t>
      </w:r>
      <w:bookmarkStart w:id="181" w:name="_ETM_Q1_2675548"/>
      <w:bookmarkEnd w:id="181"/>
      <w:r w:rsidR="00D633AE">
        <w:rPr>
          <w:rFonts w:hint="cs"/>
          <w:rtl/>
          <w:lang w:eastAsia="he-IL"/>
        </w:rPr>
        <w:t>למחוסן, וזה לא רלוונ</w:t>
      </w:r>
      <w:r>
        <w:rPr>
          <w:rFonts w:hint="cs"/>
          <w:rtl/>
          <w:lang w:eastAsia="he-IL"/>
        </w:rPr>
        <w:t>ט</w:t>
      </w:r>
      <w:r w:rsidR="00D633AE">
        <w:rPr>
          <w:rFonts w:hint="cs"/>
          <w:rtl/>
          <w:lang w:eastAsia="he-IL"/>
        </w:rPr>
        <w:t>י</w:t>
      </w:r>
      <w:r>
        <w:rPr>
          <w:rFonts w:hint="cs"/>
          <w:rtl/>
          <w:lang w:eastAsia="he-IL"/>
        </w:rPr>
        <w:t xml:space="preserve"> רק לכלא</w:t>
      </w:r>
      <w:r w:rsidR="00D633AE">
        <w:rPr>
          <w:rFonts w:hint="cs"/>
          <w:rtl/>
          <w:lang w:eastAsia="he-IL"/>
        </w:rPr>
        <w:t>?</w:t>
      </w:r>
      <w:r>
        <w:rPr>
          <w:rFonts w:hint="cs"/>
          <w:rtl/>
          <w:lang w:eastAsia="he-IL"/>
        </w:rPr>
        <w:t xml:space="preserve"> זה הייעוץ המשפטי של משרד המשפטים צריך לומר לנו ה</w:t>
      </w:r>
      <w:r w:rsidR="00D633AE">
        <w:rPr>
          <w:rFonts w:hint="cs"/>
          <w:rtl/>
          <w:lang w:eastAsia="he-IL"/>
        </w:rPr>
        <w:t>אם</w:t>
      </w:r>
      <w:r>
        <w:rPr>
          <w:rFonts w:hint="cs"/>
          <w:rtl/>
          <w:lang w:eastAsia="he-IL"/>
        </w:rPr>
        <w:t xml:space="preserve"> הסיפור הזה מוסדר בחקיקה או לא. אם יש את זה, פשיטתא שאם אסיר הוכנס לבידוד של 96 </w:t>
      </w:r>
      <w:r w:rsidR="00D633AE">
        <w:rPr>
          <w:rFonts w:hint="cs"/>
          <w:rtl/>
          <w:lang w:eastAsia="he-IL"/>
        </w:rPr>
        <w:t xml:space="preserve">שעות </w:t>
      </w:r>
      <w:r>
        <w:rPr>
          <w:rFonts w:hint="cs"/>
          <w:rtl/>
          <w:lang w:eastAsia="he-IL"/>
        </w:rPr>
        <w:t xml:space="preserve">כדי שחלילה לא ידביק אחרים במועדון בכלא או בבית המשפט </w:t>
      </w:r>
      <w:r>
        <w:rPr>
          <w:rtl/>
          <w:lang w:eastAsia="he-IL"/>
        </w:rPr>
        <w:t>–</w:t>
      </w:r>
      <w:r>
        <w:rPr>
          <w:rFonts w:hint="cs"/>
          <w:rtl/>
          <w:lang w:eastAsia="he-IL"/>
        </w:rPr>
        <w:t xml:space="preserve"> בסדר גמור. אבל אנ</w:t>
      </w:r>
      <w:r w:rsidR="00D633AE">
        <w:rPr>
          <w:rFonts w:hint="cs"/>
          <w:rtl/>
          <w:lang w:eastAsia="he-IL"/>
        </w:rPr>
        <w:t>י</w:t>
      </w:r>
      <w:r>
        <w:rPr>
          <w:rFonts w:hint="cs"/>
          <w:rtl/>
          <w:lang w:eastAsia="he-IL"/>
        </w:rPr>
        <w:t xml:space="preserve"> לא מוכן שיהיה סעיף שניתן </w:t>
      </w:r>
      <w:r w:rsidR="00D633AE">
        <w:rPr>
          <w:rFonts w:hint="cs"/>
          <w:rtl/>
          <w:lang w:eastAsia="he-IL"/>
        </w:rPr>
        <w:t>ל</w:t>
      </w:r>
      <w:r>
        <w:rPr>
          <w:rFonts w:hint="cs"/>
          <w:rtl/>
          <w:lang w:eastAsia="he-IL"/>
        </w:rPr>
        <w:t>פרשו שיש אסיר שלא מ</w:t>
      </w:r>
      <w:r w:rsidR="00D633AE">
        <w:rPr>
          <w:rFonts w:hint="cs"/>
          <w:rtl/>
          <w:lang w:eastAsia="he-IL"/>
        </w:rPr>
        <w:t>כ</w:t>
      </w:r>
      <w:r>
        <w:rPr>
          <w:rFonts w:hint="cs"/>
          <w:rtl/>
          <w:lang w:eastAsia="he-IL"/>
        </w:rPr>
        <w:t>ניסים אותו לבידוד, ועדיין אומרים לו: אתה לא יוצא לבית המשפט. זה המשמעות של הסעיף כפי ש</w:t>
      </w:r>
      <w:r w:rsidR="00156A52">
        <w:rPr>
          <w:rFonts w:hint="cs"/>
          <w:rtl/>
          <w:lang w:eastAsia="he-IL"/>
        </w:rPr>
        <w:t xml:space="preserve">הוא </w:t>
      </w:r>
      <w:r>
        <w:rPr>
          <w:rFonts w:hint="cs"/>
          <w:rtl/>
          <w:lang w:eastAsia="he-IL"/>
        </w:rPr>
        <w:t xml:space="preserve">מנוסח עכשיו. שיכול להיות </w:t>
      </w:r>
      <w:r w:rsidR="00156A52">
        <w:rPr>
          <w:rFonts w:hint="cs"/>
          <w:rtl/>
          <w:lang w:eastAsia="he-IL"/>
        </w:rPr>
        <w:t xml:space="preserve">שיש אסיר מחוסן, </w:t>
      </w:r>
      <w:r>
        <w:rPr>
          <w:rFonts w:hint="cs"/>
          <w:rtl/>
          <w:lang w:eastAsia="he-IL"/>
        </w:rPr>
        <w:t xml:space="preserve">שבא במגע עם חולה מאומת, לא מכניסים אותו לבידוד בכלא, ועדיין אומרים לו: אתה לא יכול לצאת לבית משפט. זה לא יהיה כי </w:t>
      </w:r>
      <w:r w:rsidR="00D8495D">
        <w:rPr>
          <w:rFonts w:hint="cs"/>
          <w:rtl/>
          <w:lang w:eastAsia="he-IL"/>
        </w:rPr>
        <w:t>אין פה הצדקה רפו</w:t>
      </w:r>
      <w:r>
        <w:rPr>
          <w:rFonts w:hint="cs"/>
          <w:rtl/>
          <w:lang w:eastAsia="he-IL"/>
        </w:rPr>
        <w:t>א</w:t>
      </w:r>
      <w:r w:rsidR="00D8495D">
        <w:rPr>
          <w:rFonts w:hint="cs"/>
          <w:rtl/>
          <w:lang w:eastAsia="he-IL"/>
        </w:rPr>
        <w:t>י</w:t>
      </w:r>
      <w:r>
        <w:rPr>
          <w:rFonts w:hint="cs"/>
          <w:rtl/>
          <w:lang w:eastAsia="he-IL"/>
        </w:rPr>
        <w:t>ת לעניין.</w:t>
      </w:r>
      <w:r w:rsidR="00D8495D">
        <w:rPr>
          <w:rFonts w:hint="cs"/>
          <w:rtl/>
          <w:lang w:eastAsia="he-IL"/>
        </w:rPr>
        <w:t xml:space="preserve"> זו הרחבה </w:t>
      </w:r>
      <w:bookmarkStart w:id="182" w:name="_ETM_Q1_2738373"/>
      <w:bookmarkEnd w:id="182"/>
      <w:r w:rsidR="00D8495D">
        <w:rPr>
          <w:rFonts w:hint="cs"/>
          <w:rtl/>
          <w:lang w:eastAsia="he-IL"/>
        </w:rPr>
        <w:t>לא מוצדקת.</w:t>
      </w:r>
    </w:p>
    <w:p w:rsidR="00E97066" w:rsidRDefault="00E97066" w:rsidP="00E97066">
      <w:pPr>
        <w:rPr>
          <w:rtl/>
          <w:lang w:eastAsia="he-IL"/>
        </w:rPr>
      </w:pPr>
    </w:p>
    <w:p w:rsidR="00E97066" w:rsidRDefault="00E97066" w:rsidP="0072166C">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E97066" w:rsidRDefault="00E97066" w:rsidP="0072166C">
      <w:pPr>
        <w:keepNext/>
        <w:rPr>
          <w:rtl/>
          <w:lang w:eastAsia="he-IL"/>
        </w:rPr>
      </w:pPr>
    </w:p>
    <w:p w:rsidR="00E97066" w:rsidRDefault="00D8495D" w:rsidP="0072166C">
      <w:pPr>
        <w:keepNext/>
        <w:rPr>
          <w:rtl/>
          <w:lang w:eastAsia="he-IL"/>
        </w:rPr>
      </w:pPr>
      <w:r>
        <w:rPr>
          <w:rFonts w:hint="cs"/>
          <w:rtl/>
          <w:lang w:eastAsia="he-IL"/>
        </w:rPr>
        <w:lastRenderedPageBreak/>
        <w:t>זה חלק מההגדרה</w:t>
      </w:r>
      <w:r w:rsidR="00E97066">
        <w:rPr>
          <w:rFonts w:hint="cs"/>
          <w:rtl/>
          <w:lang w:eastAsia="he-IL"/>
        </w:rPr>
        <w:t xml:space="preserve">. </w:t>
      </w:r>
    </w:p>
    <w:p w:rsidR="00E97066" w:rsidRDefault="00E97066" w:rsidP="0072166C">
      <w:pPr>
        <w:keepNext/>
        <w:rPr>
          <w:rtl/>
          <w:lang w:eastAsia="he-IL"/>
        </w:rPr>
      </w:pPr>
    </w:p>
    <w:p w:rsidR="00E97066" w:rsidRDefault="00E97066" w:rsidP="00E97066">
      <w:pPr>
        <w:pStyle w:val="af6"/>
        <w:keepNext/>
        <w:rPr>
          <w:rtl/>
        </w:rPr>
      </w:pPr>
      <w:bookmarkStart w:id="183" w:name="ET_yor_6156_57"/>
      <w:r w:rsidRPr="00E97066">
        <w:rPr>
          <w:rStyle w:val="TagStyle"/>
          <w:rtl/>
        </w:rPr>
        <w:t xml:space="preserve"> &lt;&lt; יור &gt;&gt; </w:t>
      </w:r>
      <w:r>
        <w:rPr>
          <w:rtl/>
        </w:rPr>
        <w:t>היו"ר גלעד קריב:</w:t>
      </w:r>
      <w:r w:rsidRPr="00E97066">
        <w:rPr>
          <w:rStyle w:val="TagStyle"/>
          <w:rtl/>
        </w:rPr>
        <w:t xml:space="preserve"> &lt;&lt; יור &gt;&gt;</w:t>
      </w:r>
      <w:r>
        <w:rPr>
          <w:rtl/>
        </w:rPr>
        <w:t xml:space="preserve">   </w:t>
      </w:r>
      <w:bookmarkEnd w:id="183"/>
    </w:p>
    <w:p w:rsidR="00E97066" w:rsidRDefault="00E97066" w:rsidP="00E97066">
      <w:pPr>
        <w:pStyle w:val="KeepWithNext"/>
        <w:rPr>
          <w:rtl/>
          <w:lang w:eastAsia="he-IL"/>
        </w:rPr>
      </w:pPr>
    </w:p>
    <w:p w:rsidR="00E97066" w:rsidRDefault="00E97066" w:rsidP="00D8495D">
      <w:pPr>
        <w:rPr>
          <w:rtl/>
          <w:lang w:eastAsia="he-IL"/>
        </w:rPr>
      </w:pPr>
      <w:r>
        <w:rPr>
          <w:rFonts w:hint="cs"/>
          <w:rtl/>
          <w:lang w:eastAsia="he-IL"/>
        </w:rPr>
        <w:t xml:space="preserve">אם האדם בבידוד קצר מועד, האדם בבידוד. </w:t>
      </w:r>
      <w:r w:rsidR="00D8495D">
        <w:rPr>
          <w:rFonts w:hint="cs"/>
          <w:rtl/>
          <w:lang w:eastAsia="he-IL"/>
        </w:rPr>
        <w:t>ועכשיו ש</w:t>
      </w:r>
      <w:r>
        <w:rPr>
          <w:rFonts w:hint="cs"/>
          <w:rtl/>
          <w:lang w:eastAsia="he-IL"/>
        </w:rPr>
        <w:t>משרדי המשפט</w:t>
      </w:r>
      <w:r w:rsidR="002F570B">
        <w:rPr>
          <w:rFonts w:hint="cs"/>
          <w:rtl/>
          <w:lang w:eastAsia="he-IL"/>
        </w:rPr>
        <w:t>ים</w:t>
      </w:r>
      <w:r>
        <w:rPr>
          <w:rFonts w:hint="cs"/>
          <w:rtl/>
          <w:lang w:eastAsia="he-IL"/>
        </w:rPr>
        <w:t xml:space="preserve"> והבריאות יאמרו לנו אם יש הסדרה של הענ</w:t>
      </w:r>
      <w:r w:rsidR="00D8495D">
        <w:rPr>
          <w:rFonts w:hint="cs"/>
          <w:rtl/>
          <w:lang w:eastAsia="he-IL"/>
        </w:rPr>
        <w:t>י</w:t>
      </w:r>
      <w:r>
        <w:rPr>
          <w:rFonts w:hint="cs"/>
          <w:rtl/>
          <w:lang w:eastAsia="he-IL"/>
        </w:rPr>
        <w:t xml:space="preserve">ין. אם יש </w:t>
      </w:r>
      <w:r>
        <w:rPr>
          <w:rtl/>
          <w:lang w:eastAsia="he-IL"/>
        </w:rPr>
        <w:t>–</w:t>
      </w:r>
      <w:r>
        <w:rPr>
          <w:rFonts w:hint="cs"/>
          <w:rtl/>
          <w:lang w:eastAsia="he-IL"/>
        </w:rPr>
        <w:t xml:space="preserve"> מה טוב, ואם לא </w:t>
      </w:r>
      <w:r>
        <w:rPr>
          <w:rtl/>
          <w:lang w:eastAsia="he-IL"/>
        </w:rPr>
        <w:t>–</w:t>
      </w:r>
      <w:r>
        <w:rPr>
          <w:rFonts w:hint="cs"/>
          <w:rtl/>
          <w:lang w:eastAsia="he-IL"/>
        </w:rPr>
        <w:t xml:space="preserve"> </w:t>
      </w:r>
      <w:r w:rsidR="00D8495D">
        <w:rPr>
          <w:rFonts w:hint="cs"/>
          <w:rtl/>
          <w:lang w:eastAsia="he-IL"/>
        </w:rPr>
        <w:t xml:space="preserve">זה </w:t>
      </w:r>
      <w:r>
        <w:rPr>
          <w:rFonts w:hint="cs"/>
          <w:rtl/>
          <w:lang w:eastAsia="he-IL"/>
        </w:rPr>
        <w:t xml:space="preserve">לא ייעשה דרך </w:t>
      </w:r>
      <w:r>
        <w:rPr>
          <w:rFonts w:hint="cs"/>
          <w:lang w:eastAsia="he-IL"/>
        </w:rPr>
        <w:t>VC</w:t>
      </w:r>
      <w:r>
        <w:rPr>
          <w:rFonts w:hint="cs"/>
          <w:rtl/>
          <w:lang w:eastAsia="he-IL"/>
        </w:rPr>
        <w:t xml:space="preserve"> </w:t>
      </w:r>
      <w:r w:rsidR="00D8495D">
        <w:rPr>
          <w:rFonts w:hint="cs"/>
          <w:rtl/>
          <w:lang w:eastAsia="he-IL"/>
        </w:rPr>
        <w:t xml:space="preserve">אלא תסדירו את העניין הזה </w:t>
      </w:r>
      <w:bookmarkStart w:id="184" w:name="_ETM_Q1_2760103"/>
      <w:bookmarkEnd w:id="184"/>
      <w:r w:rsidR="00D8495D">
        <w:rPr>
          <w:rFonts w:hint="cs"/>
          <w:rtl/>
          <w:lang w:eastAsia="he-IL"/>
        </w:rPr>
        <w:t xml:space="preserve">דרך תקנות הקורונה </w:t>
      </w:r>
      <w:r>
        <w:rPr>
          <w:rFonts w:hint="cs"/>
          <w:rtl/>
          <w:lang w:eastAsia="he-IL"/>
        </w:rPr>
        <w:t>מכוח חוק</w:t>
      </w:r>
      <w:r w:rsidR="00D8495D">
        <w:rPr>
          <w:rFonts w:hint="cs"/>
          <w:rtl/>
          <w:lang w:eastAsia="he-IL"/>
        </w:rPr>
        <w:t xml:space="preserve"> הסמכויות. יש פה שת</w:t>
      </w:r>
      <w:r>
        <w:rPr>
          <w:rFonts w:hint="cs"/>
          <w:rtl/>
          <w:lang w:eastAsia="he-IL"/>
        </w:rPr>
        <w:t xml:space="preserve">י שאלות </w:t>
      </w:r>
      <w:r>
        <w:rPr>
          <w:rtl/>
          <w:lang w:eastAsia="he-IL"/>
        </w:rPr>
        <w:t>–</w:t>
      </w:r>
      <w:r>
        <w:rPr>
          <w:rFonts w:hint="cs"/>
          <w:rtl/>
          <w:lang w:eastAsia="he-IL"/>
        </w:rPr>
        <w:t xml:space="preserve"> אחת, האם יש היום </w:t>
      </w:r>
      <w:r w:rsidR="00D8495D">
        <w:rPr>
          <w:rFonts w:hint="cs"/>
          <w:rtl/>
          <w:lang w:eastAsia="he-IL"/>
        </w:rPr>
        <w:t>לקונה משפטית בכלל, אז היא ל</w:t>
      </w:r>
      <w:r>
        <w:rPr>
          <w:rFonts w:hint="cs"/>
          <w:rtl/>
          <w:lang w:eastAsia="he-IL"/>
        </w:rPr>
        <w:t>א</w:t>
      </w:r>
      <w:r w:rsidR="00D8495D">
        <w:rPr>
          <w:rFonts w:hint="cs"/>
          <w:rtl/>
          <w:lang w:eastAsia="he-IL"/>
        </w:rPr>
        <w:t xml:space="preserve"> </w:t>
      </w:r>
      <w:r>
        <w:rPr>
          <w:rFonts w:hint="cs"/>
          <w:rtl/>
          <w:lang w:eastAsia="he-IL"/>
        </w:rPr>
        <w:t>קשורה ל-</w:t>
      </w:r>
      <w:r>
        <w:rPr>
          <w:rFonts w:hint="cs"/>
          <w:lang w:eastAsia="he-IL"/>
        </w:rPr>
        <w:t>VC</w:t>
      </w:r>
      <w:r>
        <w:rPr>
          <w:rFonts w:hint="cs"/>
          <w:rtl/>
          <w:lang w:eastAsia="he-IL"/>
        </w:rPr>
        <w:t xml:space="preserve">. </w:t>
      </w:r>
      <w:r w:rsidR="00D8495D">
        <w:rPr>
          <w:rFonts w:hint="cs"/>
          <w:rtl/>
          <w:lang w:eastAsia="he-IL"/>
        </w:rPr>
        <w:t xml:space="preserve">אז היום רופאים בבתי הכלא </w:t>
      </w:r>
      <w:bookmarkStart w:id="185" w:name="_ETM_Q1_2776247"/>
      <w:bookmarkEnd w:id="185"/>
      <w:r w:rsidR="00D8495D">
        <w:rPr>
          <w:rFonts w:hint="cs"/>
          <w:rtl/>
          <w:lang w:eastAsia="he-IL"/>
        </w:rPr>
        <w:t>חושבים שהם יכולים לשלוח אסיר לבידו</w:t>
      </w:r>
      <w:r>
        <w:rPr>
          <w:rFonts w:hint="cs"/>
          <w:rtl/>
          <w:lang w:eastAsia="he-IL"/>
        </w:rPr>
        <w:t>ד</w:t>
      </w:r>
      <w:r w:rsidR="00D8495D">
        <w:rPr>
          <w:rFonts w:hint="cs"/>
          <w:rtl/>
          <w:lang w:eastAsia="he-IL"/>
        </w:rPr>
        <w:t xml:space="preserve"> </w:t>
      </w:r>
      <w:r>
        <w:rPr>
          <w:rFonts w:hint="cs"/>
          <w:rtl/>
          <w:lang w:eastAsia="he-IL"/>
        </w:rPr>
        <w:t>מניעתי של 96 שעות אבל מסתבר שאין לכם הסמכ</w:t>
      </w:r>
      <w:r w:rsidR="00E313BB">
        <w:rPr>
          <w:rFonts w:hint="cs"/>
          <w:rtl/>
          <w:lang w:eastAsia="he-IL"/>
        </w:rPr>
        <w:t>ה בחוק לעשות את זה, אז טפלו בהס</w:t>
      </w:r>
      <w:r>
        <w:rPr>
          <w:rFonts w:hint="cs"/>
          <w:rtl/>
          <w:lang w:eastAsia="he-IL"/>
        </w:rPr>
        <w:t>מ</w:t>
      </w:r>
      <w:r w:rsidR="00E313BB">
        <w:rPr>
          <w:rFonts w:hint="cs"/>
          <w:rtl/>
          <w:lang w:eastAsia="he-IL"/>
        </w:rPr>
        <w:t>כ</w:t>
      </w:r>
      <w:r>
        <w:rPr>
          <w:rFonts w:hint="cs"/>
          <w:rtl/>
          <w:lang w:eastAsia="he-IL"/>
        </w:rPr>
        <w:t xml:space="preserve">ה בחוק. </w:t>
      </w:r>
      <w:r w:rsidR="00E313BB">
        <w:rPr>
          <w:rFonts w:hint="cs"/>
          <w:rtl/>
          <w:lang w:eastAsia="he-IL"/>
        </w:rPr>
        <w:t>ואם יש הסמכה בחוק, אתם לא צריכים את ההרחבה של חוק ה-</w:t>
      </w:r>
      <w:r w:rsidR="00E313BB">
        <w:rPr>
          <w:rFonts w:hint="cs"/>
          <w:lang w:eastAsia="he-IL"/>
        </w:rPr>
        <w:t>VC</w:t>
      </w:r>
      <w:r w:rsidR="00E313BB">
        <w:rPr>
          <w:rFonts w:hint="cs"/>
          <w:rtl/>
          <w:lang w:eastAsia="he-IL"/>
        </w:rPr>
        <w:t xml:space="preserve">. אבל </w:t>
      </w:r>
      <w:bookmarkStart w:id="186" w:name="_ETM_Q1_2793329"/>
      <w:bookmarkEnd w:id="186"/>
      <w:r>
        <w:rPr>
          <w:rFonts w:hint="cs"/>
          <w:rtl/>
          <w:lang w:eastAsia="he-IL"/>
        </w:rPr>
        <w:t>לא אאפשר מצב שאסיר לא נמצא בבידוד ודינו למעשה כמי שנמצא בבידוד.</w:t>
      </w:r>
    </w:p>
    <w:p w:rsidR="00197687" w:rsidRDefault="00197687" w:rsidP="00E97066">
      <w:pPr>
        <w:rPr>
          <w:rtl/>
          <w:lang w:eastAsia="he-IL"/>
        </w:rPr>
      </w:pPr>
    </w:p>
    <w:p w:rsidR="00197687" w:rsidRDefault="00197687" w:rsidP="00197687">
      <w:pPr>
        <w:pStyle w:val="af9"/>
        <w:keepNext/>
        <w:rPr>
          <w:rtl/>
          <w:lang w:eastAsia="he-IL"/>
        </w:rPr>
      </w:pPr>
      <w:bookmarkStart w:id="187" w:name="ET_guest_549562_58"/>
      <w:r w:rsidRPr="00197687">
        <w:rPr>
          <w:rStyle w:val="TagStyle"/>
          <w:rtl/>
        </w:rPr>
        <w:t xml:space="preserve"> &lt;&lt; אורח &gt;&gt; </w:t>
      </w:r>
      <w:r>
        <w:rPr>
          <w:rtl/>
          <w:lang w:eastAsia="he-IL"/>
        </w:rPr>
        <w:t>רעות גורדון כץ:</w:t>
      </w:r>
      <w:r w:rsidRPr="00197687">
        <w:rPr>
          <w:rStyle w:val="TagStyle"/>
          <w:rtl/>
        </w:rPr>
        <w:t xml:space="preserve"> &lt;&lt; אורח &gt;&gt;</w:t>
      </w:r>
      <w:r>
        <w:rPr>
          <w:rtl/>
          <w:lang w:eastAsia="he-IL"/>
        </w:rPr>
        <w:t xml:space="preserve">   </w:t>
      </w:r>
      <w:bookmarkEnd w:id="187"/>
    </w:p>
    <w:p w:rsidR="00197687" w:rsidRDefault="00197687" w:rsidP="00197687">
      <w:pPr>
        <w:pStyle w:val="KeepWithNext"/>
        <w:rPr>
          <w:rtl/>
          <w:lang w:eastAsia="he-IL"/>
        </w:rPr>
      </w:pPr>
    </w:p>
    <w:p w:rsidR="00197687" w:rsidRDefault="00E313BB" w:rsidP="00197687">
      <w:pPr>
        <w:rPr>
          <w:rtl/>
          <w:lang w:eastAsia="he-IL"/>
        </w:rPr>
      </w:pPr>
      <w:r>
        <w:rPr>
          <w:rFonts w:hint="cs"/>
          <w:rtl/>
          <w:lang w:eastAsia="he-IL"/>
        </w:rPr>
        <w:t>המשמעות היא החלת חובת בידוד מלאה על אותה אוכלוסייה</w:t>
      </w:r>
      <w:r w:rsidR="00197687">
        <w:rPr>
          <w:rFonts w:hint="cs"/>
          <w:rtl/>
          <w:lang w:eastAsia="he-IL"/>
        </w:rPr>
        <w:t>.</w:t>
      </w:r>
    </w:p>
    <w:p w:rsidR="00197687" w:rsidRDefault="00197687" w:rsidP="00197687">
      <w:pPr>
        <w:rPr>
          <w:rtl/>
          <w:lang w:eastAsia="he-IL"/>
        </w:rPr>
      </w:pPr>
    </w:p>
    <w:p w:rsidR="00197687" w:rsidRDefault="00197687" w:rsidP="00197687">
      <w:pPr>
        <w:pStyle w:val="af6"/>
        <w:keepNext/>
        <w:rPr>
          <w:rtl/>
        </w:rPr>
      </w:pPr>
      <w:bookmarkStart w:id="188" w:name="ET_yor_6156_59"/>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188"/>
    </w:p>
    <w:p w:rsidR="00197687" w:rsidRDefault="00197687" w:rsidP="00197687">
      <w:pPr>
        <w:pStyle w:val="KeepWithNext"/>
        <w:rPr>
          <w:rtl/>
          <w:lang w:eastAsia="he-IL"/>
        </w:rPr>
      </w:pPr>
    </w:p>
    <w:p w:rsidR="00197687" w:rsidRDefault="00197687" w:rsidP="00E313BB">
      <w:pPr>
        <w:rPr>
          <w:rtl/>
          <w:lang w:eastAsia="he-IL"/>
        </w:rPr>
      </w:pPr>
      <w:r>
        <w:rPr>
          <w:rFonts w:hint="cs"/>
          <w:rtl/>
          <w:lang w:eastAsia="he-IL"/>
        </w:rPr>
        <w:t xml:space="preserve">אז תקנו את החוק. כרגע אומרים לך נציגי שב"ס </w:t>
      </w:r>
      <w:r w:rsidR="00E313BB">
        <w:rPr>
          <w:rFonts w:hint="cs"/>
          <w:rtl/>
          <w:lang w:eastAsia="he-IL"/>
        </w:rPr>
        <w:t xml:space="preserve">שהם מפעילים פרקטיקה שמבחינה בריאותית הם חושבים שנדרשת, של שליחת </w:t>
      </w:r>
      <w:r>
        <w:rPr>
          <w:rFonts w:hint="cs"/>
          <w:rtl/>
          <w:lang w:eastAsia="he-IL"/>
        </w:rPr>
        <w:t xml:space="preserve">אסירים ל-96 שעות בידוד מניעתי </w:t>
      </w:r>
      <w:r>
        <w:rPr>
          <w:rtl/>
          <w:lang w:eastAsia="he-IL"/>
        </w:rPr>
        <w:t>–</w:t>
      </w:r>
      <w:r>
        <w:rPr>
          <w:rFonts w:hint="cs"/>
          <w:rtl/>
          <w:lang w:eastAsia="he-IL"/>
        </w:rPr>
        <w:t xml:space="preserve"> האם זה מוסדר בחוק או לא? הפרקטיקה הזאת של שב"ס</w:t>
      </w:r>
      <w:r w:rsidR="00E313BB">
        <w:rPr>
          <w:rFonts w:hint="cs"/>
          <w:rtl/>
          <w:lang w:eastAsia="he-IL"/>
        </w:rPr>
        <w:t>,</w:t>
      </w:r>
      <w:r>
        <w:rPr>
          <w:rFonts w:hint="cs"/>
          <w:rtl/>
          <w:lang w:eastAsia="he-IL"/>
        </w:rPr>
        <w:t xml:space="preserve"> שנעשית מטעמים טובים </w:t>
      </w:r>
      <w:r>
        <w:rPr>
          <w:rtl/>
          <w:lang w:eastAsia="he-IL"/>
        </w:rPr>
        <w:t>–</w:t>
      </w:r>
      <w:r>
        <w:rPr>
          <w:rFonts w:hint="cs"/>
          <w:rtl/>
          <w:lang w:eastAsia="he-IL"/>
        </w:rPr>
        <w:t xml:space="preserve"> למנוע הדבקה </w:t>
      </w:r>
      <w:r>
        <w:rPr>
          <w:rtl/>
          <w:lang w:eastAsia="he-IL"/>
        </w:rPr>
        <w:t>–</w:t>
      </w:r>
      <w:r>
        <w:rPr>
          <w:rFonts w:hint="cs"/>
          <w:rtl/>
          <w:lang w:eastAsia="he-IL"/>
        </w:rPr>
        <w:t xml:space="preserve"> מוסדר בחוק?</w:t>
      </w:r>
    </w:p>
    <w:p w:rsidR="00197687" w:rsidRDefault="00197687" w:rsidP="00197687">
      <w:pPr>
        <w:rPr>
          <w:rtl/>
          <w:lang w:eastAsia="he-IL"/>
        </w:rPr>
      </w:pPr>
    </w:p>
    <w:p w:rsidR="00197687" w:rsidRDefault="00197687" w:rsidP="00197687">
      <w:pPr>
        <w:pStyle w:val="af9"/>
        <w:keepNext/>
        <w:rPr>
          <w:rtl/>
          <w:lang w:eastAsia="he-IL"/>
        </w:rPr>
      </w:pPr>
      <w:bookmarkStart w:id="189" w:name="ET_guest_3540_60"/>
      <w:r w:rsidRPr="00197687">
        <w:rPr>
          <w:rStyle w:val="TagStyle"/>
          <w:rtl/>
        </w:rPr>
        <w:t xml:space="preserve"> &lt;&lt; אורח &gt;&gt; </w:t>
      </w:r>
      <w:r>
        <w:rPr>
          <w:rtl/>
          <w:lang w:eastAsia="he-IL"/>
        </w:rPr>
        <w:t>גבריאלה פיסמן:</w:t>
      </w:r>
      <w:r w:rsidRPr="00197687">
        <w:rPr>
          <w:rStyle w:val="TagStyle"/>
          <w:rtl/>
        </w:rPr>
        <w:t xml:space="preserve"> &lt;&lt; אורח &gt;&gt;</w:t>
      </w:r>
      <w:r>
        <w:rPr>
          <w:rtl/>
          <w:lang w:eastAsia="he-IL"/>
        </w:rPr>
        <w:t xml:space="preserve">   </w:t>
      </w:r>
      <w:bookmarkEnd w:id="189"/>
    </w:p>
    <w:p w:rsidR="00197687" w:rsidRDefault="00197687" w:rsidP="00197687">
      <w:pPr>
        <w:pStyle w:val="KeepWithNext"/>
        <w:rPr>
          <w:rtl/>
          <w:lang w:eastAsia="he-IL"/>
        </w:rPr>
      </w:pPr>
    </w:p>
    <w:p w:rsidR="00197687" w:rsidRDefault="00197687" w:rsidP="00E313BB">
      <w:pPr>
        <w:rPr>
          <w:rtl/>
          <w:lang w:eastAsia="he-IL"/>
        </w:rPr>
      </w:pPr>
      <w:r>
        <w:rPr>
          <w:rFonts w:hint="cs"/>
          <w:rtl/>
          <w:lang w:eastAsia="he-IL"/>
        </w:rPr>
        <w:t>הסמכות נ</w:t>
      </w:r>
      <w:r w:rsidR="00E313BB">
        <w:rPr>
          <w:rFonts w:hint="cs"/>
          <w:rtl/>
          <w:lang w:eastAsia="he-IL"/>
        </w:rPr>
        <w:t>ת</w:t>
      </w:r>
      <w:r>
        <w:rPr>
          <w:rFonts w:hint="cs"/>
          <w:rtl/>
          <w:lang w:eastAsia="he-IL"/>
        </w:rPr>
        <w:t xml:space="preserve">ונה </w:t>
      </w:r>
      <w:r w:rsidR="00E313BB">
        <w:rPr>
          <w:rFonts w:hint="cs"/>
          <w:rtl/>
          <w:lang w:eastAsia="he-IL"/>
        </w:rPr>
        <w:t xml:space="preserve">לרופא המחוז </w:t>
      </w:r>
      <w:r w:rsidR="00E313BB">
        <w:rPr>
          <w:rtl/>
          <w:lang w:eastAsia="he-IL"/>
        </w:rPr>
        <w:t>–</w:t>
      </w:r>
      <w:r w:rsidR="00E313BB">
        <w:rPr>
          <w:rFonts w:hint="cs"/>
          <w:rtl/>
          <w:lang w:eastAsia="he-IL"/>
        </w:rPr>
        <w:t xml:space="preserve"> ציינה את זה ד"ר חבקין, ולכן שיקול הדעת בהקשר הזה יכול להיות </w:t>
      </w:r>
      <w:r>
        <w:rPr>
          <w:rFonts w:hint="cs"/>
          <w:rtl/>
          <w:lang w:eastAsia="he-IL"/>
        </w:rPr>
        <w:t xml:space="preserve">נתון ממילא לרופא שב"ס. ההצעה שביקשנו להסדיר, גם </w:t>
      </w:r>
      <w:r w:rsidR="00E313BB">
        <w:rPr>
          <w:rFonts w:hint="cs"/>
          <w:rtl/>
          <w:lang w:eastAsia="he-IL"/>
        </w:rPr>
        <w:t>היא כפופה לשיקול דעת</w:t>
      </w:r>
      <w:r>
        <w:rPr>
          <w:rFonts w:hint="cs"/>
          <w:rtl/>
          <w:lang w:eastAsia="he-IL"/>
        </w:rPr>
        <w:t xml:space="preserve">- - </w:t>
      </w:r>
    </w:p>
    <w:p w:rsidR="00197687" w:rsidRDefault="00197687" w:rsidP="00197687">
      <w:pPr>
        <w:rPr>
          <w:rtl/>
          <w:lang w:eastAsia="he-IL"/>
        </w:rPr>
      </w:pPr>
    </w:p>
    <w:p w:rsidR="00197687" w:rsidRDefault="00197687" w:rsidP="00197687">
      <w:pPr>
        <w:pStyle w:val="af6"/>
        <w:keepNext/>
        <w:rPr>
          <w:rtl/>
        </w:rPr>
      </w:pPr>
      <w:bookmarkStart w:id="190" w:name="ET_yor_6156_61"/>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190"/>
    </w:p>
    <w:p w:rsidR="00197687" w:rsidRDefault="00197687" w:rsidP="00197687">
      <w:pPr>
        <w:pStyle w:val="KeepWithNext"/>
        <w:rPr>
          <w:rtl/>
          <w:lang w:eastAsia="he-IL"/>
        </w:rPr>
      </w:pPr>
    </w:p>
    <w:p w:rsidR="00197687" w:rsidRDefault="00197687" w:rsidP="00CC0E0C">
      <w:pPr>
        <w:rPr>
          <w:rtl/>
          <w:lang w:eastAsia="he-IL"/>
        </w:rPr>
      </w:pPr>
      <w:r>
        <w:rPr>
          <w:rFonts w:hint="cs"/>
          <w:rtl/>
          <w:lang w:eastAsia="he-IL"/>
        </w:rPr>
        <w:t>שאלתי, האם הניסוח כפי ש</w:t>
      </w:r>
      <w:r w:rsidR="00E313BB">
        <w:rPr>
          <w:rFonts w:hint="cs"/>
          <w:rtl/>
          <w:lang w:eastAsia="he-IL"/>
        </w:rPr>
        <w:t>הצגת</w:t>
      </w:r>
      <w:r>
        <w:rPr>
          <w:rFonts w:hint="cs"/>
          <w:rtl/>
          <w:lang w:eastAsia="he-IL"/>
        </w:rPr>
        <w:t xml:space="preserve"> עכשי</w:t>
      </w:r>
      <w:r w:rsidR="00E313BB">
        <w:rPr>
          <w:rFonts w:hint="cs"/>
          <w:rtl/>
          <w:lang w:eastAsia="he-IL"/>
        </w:rPr>
        <w:t>ו</w:t>
      </w:r>
      <w:r>
        <w:rPr>
          <w:rFonts w:hint="cs"/>
          <w:rtl/>
          <w:lang w:eastAsia="he-IL"/>
        </w:rPr>
        <w:t xml:space="preserve">, יכול להיות מצב שאסיר לא נמצא בבידוד </w:t>
      </w:r>
      <w:r>
        <w:rPr>
          <w:rtl/>
          <w:lang w:eastAsia="he-IL"/>
        </w:rPr>
        <w:t>–</w:t>
      </w:r>
      <w:r>
        <w:rPr>
          <w:rFonts w:hint="cs"/>
          <w:rtl/>
          <w:lang w:eastAsia="he-IL"/>
        </w:rPr>
        <w:t xml:space="preserve"> נכנס לחדר האוכל, יושב במועדון, </w:t>
      </w:r>
      <w:r w:rsidR="00CC0E0C">
        <w:rPr>
          <w:rFonts w:hint="cs"/>
          <w:rtl/>
          <w:lang w:eastAsia="he-IL"/>
        </w:rPr>
        <w:t>או נ</w:t>
      </w:r>
      <w:bookmarkStart w:id="191" w:name="_ETM_Q1_2860476"/>
      <w:bookmarkEnd w:id="191"/>
      <w:r w:rsidR="00CC0E0C">
        <w:rPr>
          <w:rFonts w:hint="cs"/>
          <w:rtl/>
          <w:lang w:eastAsia="he-IL"/>
        </w:rPr>
        <w:t xml:space="preserve">מצא בתא עם עוד שישה אסירים, </w:t>
      </w:r>
      <w:r>
        <w:rPr>
          <w:rFonts w:hint="cs"/>
          <w:rtl/>
          <w:lang w:eastAsia="he-IL"/>
        </w:rPr>
        <w:t>אבל ימנעו ממנו להגיע להיוועדות חזותית?</w:t>
      </w:r>
    </w:p>
    <w:p w:rsidR="00197687" w:rsidRDefault="00197687" w:rsidP="00197687">
      <w:pPr>
        <w:rPr>
          <w:rtl/>
          <w:lang w:eastAsia="he-IL"/>
        </w:rPr>
      </w:pPr>
    </w:p>
    <w:p w:rsidR="00197687" w:rsidRDefault="00197687" w:rsidP="00197687">
      <w:pPr>
        <w:pStyle w:val="-"/>
        <w:keepNext/>
        <w:rPr>
          <w:rtl/>
        </w:rPr>
      </w:pPr>
      <w:bookmarkStart w:id="192" w:name="ET_speakercontinue_3540_62"/>
      <w:r w:rsidRPr="00197687">
        <w:rPr>
          <w:rStyle w:val="TagStyle"/>
          <w:rtl/>
        </w:rPr>
        <w:t xml:space="preserve"> &lt;&lt; דובר_המשך &gt;&gt; </w:t>
      </w:r>
      <w:r>
        <w:rPr>
          <w:rtl/>
        </w:rPr>
        <w:t>גבריאלה פיסמן:</w:t>
      </w:r>
      <w:r w:rsidRPr="00197687">
        <w:rPr>
          <w:rStyle w:val="TagStyle"/>
          <w:rtl/>
        </w:rPr>
        <w:t xml:space="preserve"> &lt;&lt; דובר_המשך &gt;&gt;</w:t>
      </w:r>
      <w:r>
        <w:rPr>
          <w:rtl/>
        </w:rPr>
        <w:t xml:space="preserve">   </w:t>
      </w:r>
      <w:bookmarkEnd w:id="192"/>
    </w:p>
    <w:p w:rsidR="00197687" w:rsidRDefault="00197687" w:rsidP="00197687">
      <w:pPr>
        <w:pStyle w:val="KeepWithNext"/>
        <w:rPr>
          <w:rtl/>
          <w:lang w:eastAsia="he-IL"/>
        </w:rPr>
      </w:pPr>
    </w:p>
    <w:p w:rsidR="00197687" w:rsidRDefault="00CC0E0C" w:rsidP="00197687">
      <w:pPr>
        <w:rPr>
          <w:rtl/>
          <w:lang w:eastAsia="he-IL"/>
        </w:rPr>
      </w:pPr>
      <w:r>
        <w:rPr>
          <w:rFonts w:hint="cs"/>
          <w:rtl/>
          <w:lang w:eastAsia="he-IL"/>
        </w:rPr>
        <w:t>התשו</w:t>
      </w:r>
      <w:r w:rsidR="00197687">
        <w:rPr>
          <w:rFonts w:hint="cs"/>
          <w:rtl/>
          <w:lang w:eastAsia="he-IL"/>
        </w:rPr>
        <w:t>ב</w:t>
      </w:r>
      <w:r>
        <w:rPr>
          <w:rFonts w:hint="cs"/>
          <w:rtl/>
          <w:lang w:eastAsia="he-IL"/>
        </w:rPr>
        <w:t>ה</w:t>
      </w:r>
      <w:r w:rsidR="00197687">
        <w:rPr>
          <w:rFonts w:hint="cs"/>
          <w:rtl/>
          <w:lang w:eastAsia="he-IL"/>
        </w:rPr>
        <w:t xml:space="preserve"> היא לא.</w:t>
      </w:r>
      <w:r>
        <w:rPr>
          <w:rFonts w:hint="cs"/>
          <w:rtl/>
          <w:lang w:eastAsia="he-IL"/>
        </w:rPr>
        <w:t xml:space="preserve"> ככל שיש בידוד </w:t>
      </w:r>
      <w:bookmarkStart w:id="193" w:name="_ETM_Q1_2867992"/>
      <w:bookmarkEnd w:id="193"/>
      <w:r>
        <w:rPr>
          <w:rtl/>
          <w:lang w:eastAsia="he-IL"/>
        </w:rPr>
        <w:t>–</w:t>
      </w:r>
      <w:r>
        <w:rPr>
          <w:rFonts w:hint="cs"/>
          <w:rtl/>
          <w:lang w:eastAsia="he-IL"/>
        </w:rPr>
        <w:t xml:space="preserve"> יש בידוד.</w:t>
      </w:r>
    </w:p>
    <w:p w:rsidR="00197687" w:rsidRDefault="00197687" w:rsidP="00197687">
      <w:pPr>
        <w:rPr>
          <w:rtl/>
          <w:lang w:eastAsia="he-IL"/>
        </w:rPr>
      </w:pPr>
    </w:p>
    <w:p w:rsidR="00197687" w:rsidRDefault="00197687" w:rsidP="00197687">
      <w:pPr>
        <w:pStyle w:val="af6"/>
        <w:keepNext/>
        <w:rPr>
          <w:rtl/>
        </w:rPr>
      </w:pPr>
      <w:bookmarkStart w:id="194" w:name="ET_yor_6156_63"/>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194"/>
    </w:p>
    <w:p w:rsidR="00197687" w:rsidRDefault="00197687" w:rsidP="00197687">
      <w:pPr>
        <w:pStyle w:val="KeepWithNext"/>
        <w:rPr>
          <w:rtl/>
          <w:lang w:eastAsia="he-IL"/>
        </w:rPr>
      </w:pPr>
    </w:p>
    <w:p w:rsidR="00197687" w:rsidRDefault="00197687" w:rsidP="00CC0E0C">
      <w:pPr>
        <w:rPr>
          <w:rtl/>
          <w:lang w:eastAsia="he-IL"/>
        </w:rPr>
      </w:pPr>
      <w:r>
        <w:rPr>
          <w:rFonts w:hint="cs"/>
          <w:rtl/>
          <w:lang w:eastAsia="he-IL"/>
        </w:rPr>
        <w:t xml:space="preserve">זה לא לשון הסעיף. ואני רוצה לשאול את משרד המשפטים אגב אורחא של הדיון </w:t>
      </w:r>
      <w:r>
        <w:rPr>
          <w:rtl/>
          <w:lang w:eastAsia="he-IL"/>
        </w:rPr>
        <w:t>–</w:t>
      </w:r>
      <w:r>
        <w:rPr>
          <w:rFonts w:hint="cs"/>
          <w:rtl/>
          <w:lang w:eastAsia="he-IL"/>
        </w:rPr>
        <w:t xml:space="preserve"> </w:t>
      </w:r>
      <w:r w:rsidR="00CC0E0C">
        <w:rPr>
          <w:rFonts w:hint="cs"/>
          <w:rtl/>
          <w:lang w:eastAsia="he-IL"/>
        </w:rPr>
        <w:t xml:space="preserve">האם יש היום הסדרה משפטית מלאה </w:t>
      </w:r>
      <w:r>
        <w:rPr>
          <w:rFonts w:hint="cs"/>
          <w:rtl/>
          <w:lang w:eastAsia="he-IL"/>
        </w:rPr>
        <w:t xml:space="preserve">לסמכות של רופא כלא לשלוח אסיר </w:t>
      </w:r>
      <w:r w:rsidR="00CC0E0C">
        <w:rPr>
          <w:rFonts w:hint="cs"/>
          <w:rtl/>
          <w:lang w:eastAsia="he-IL"/>
        </w:rPr>
        <w:t xml:space="preserve">לבידוד </w:t>
      </w:r>
      <w:bookmarkStart w:id="195" w:name="_ETM_Q1_2881525"/>
      <w:bookmarkEnd w:id="195"/>
      <w:r w:rsidR="00CC0E0C">
        <w:rPr>
          <w:rFonts w:hint="cs"/>
          <w:rtl/>
          <w:lang w:eastAsia="he-IL"/>
        </w:rPr>
        <w:t>קצר מועד של 96 שעות</w:t>
      </w:r>
      <w:r>
        <w:rPr>
          <w:rFonts w:hint="cs"/>
          <w:rtl/>
          <w:lang w:eastAsia="he-IL"/>
        </w:rPr>
        <w:t>? כי אם כן, מה שאמרת לפני רגע שהמשמעות</w:t>
      </w:r>
      <w:r w:rsidR="00CC0E0C">
        <w:rPr>
          <w:rFonts w:hint="cs"/>
          <w:rtl/>
          <w:lang w:eastAsia="he-IL"/>
        </w:rPr>
        <w:t xml:space="preserve"> של אי-אישור הסעיף הזה, זה בידו</w:t>
      </w:r>
      <w:r>
        <w:rPr>
          <w:rFonts w:hint="cs"/>
          <w:rtl/>
          <w:lang w:eastAsia="he-IL"/>
        </w:rPr>
        <w:t>ד</w:t>
      </w:r>
      <w:r w:rsidR="00CC0E0C">
        <w:rPr>
          <w:rFonts w:hint="cs"/>
          <w:rtl/>
          <w:lang w:eastAsia="he-IL"/>
        </w:rPr>
        <w:t xml:space="preserve"> </w:t>
      </w:r>
      <w:r>
        <w:rPr>
          <w:rFonts w:hint="cs"/>
          <w:rtl/>
          <w:lang w:eastAsia="he-IL"/>
        </w:rPr>
        <w:t xml:space="preserve">מלא לעציר, היא לא נכונה. </w:t>
      </w:r>
      <w:r w:rsidR="00CC0E0C">
        <w:rPr>
          <w:rFonts w:hint="cs"/>
          <w:rtl/>
          <w:lang w:eastAsia="he-IL"/>
        </w:rPr>
        <w:t xml:space="preserve">אםיש סמכות להכניס </w:t>
      </w:r>
      <w:bookmarkStart w:id="196" w:name="_ETM_Q1_2894186"/>
      <w:bookmarkEnd w:id="196"/>
      <w:r w:rsidR="00CC0E0C">
        <w:rPr>
          <w:rFonts w:hint="cs"/>
          <w:rtl/>
          <w:lang w:eastAsia="he-IL"/>
        </w:rPr>
        <w:t xml:space="preserve">לבידוד 96 שעות - </w:t>
      </w:r>
      <w:r>
        <w:rPr>
          <w:rFonts w:hint="cs"/>
          <w:rtl/>
          <w:lang w:eastAsia="he-IL"/>
        </w:rPr>
        <w:t>שיכניס לבידוד 96 שעות ואז יש היוועדות חזותית מכוח הבידוד.</w:t>
      </w:r>
    </w:p>
    <w:p w:rsidR="00197687" w:rsidRDefault="00197687" w:rsidP="00197687">
      <w:pPr>
        <w:rPr>
          <w:rtl/>
          <w:lang w:eastAsia="he-IL"/>
        </w:rPr>
      </w:pPr>
    </w:p>
    <w:p w:rsidR="00197687" w:rsidRDefault="00197687" w:rsidP="00CC0E0C">
      <w:pPr>
        <w:rPr>
          <w:rtl/>
          <w:lang w:eastAsia="he-IL"/>
        </w:rPr>
      </w:pPr>
      <w:r>
        <w:rPr>
          <w:rFonts w:hint="cs"/>
          <w:rtl/>
          <w:lang w:eastAsia="he-IL"/>
        </w:rPr>
        <w:t>לא חי</w:t>
      </w:r>
      <w:r w:rsidR="00CC0E0C">
        <w:rPr>
          <w:rFonts w:hint="cs"/>
          <w:rtl/>
          <w:lang w:eastAsia="he-IL"/>
        </w:rPr>
        <w:t>י</w:t>
      </w:r>
      <w:r>
        <w:rPr>
          <w:rFonts w:hint="cs"/>
          <w:rtl/>
          <w:lang w:eastAsia="he-IL"/>
        </w:rPr>
        <w:t>בים לענות על כל השאלות עכשיו. יש דברים שדורש</w:t>
      </w:r>
      <w:r w:rsidR="002F570B">
        <w:rPr>
          <w:rFonts w:hint="cs"/>
          <w:rtl/>
          <w:lang w:eastAsia="he-IL"/>
        </w:rPr>
        <w:t>ים</w:t>
      </w:r>
      <w:r>
        <w:rPr>
          <w:rFonts w:hint="cs"/>
          <w:rtl/>
          <w:lang w:eastAsia="he-IL"/>
        </w:rPr>
        <w:t xml:space="preserve"> </w:t>
      </w:r>
      <w:r w:rsidR="00CC0E0C">
        <w:rPr>
          <w:rFonts w:hint="cs"/>
          <w:rtl/>
          <w:lang w:eastAsia="he-IL"/>
        </w:rPr>
        <w:t xml:space="preserve">גם </w:t>
      </w:r>
      <w:r>
        <w:rPr>
          <w:rFonts w:hint="cs"/>
          <w:rtl/>
          <w:lang w:eastAsia="he-IL"/>
        </w:rPr>
        <w:t>בדיקה. אנחנו בתחילתו של דיון. זו נקודה ש</w:t>
      </w:r>
      <w:r w:rsidR="00CC0E0C">
        <w:rPr>
          <w:rFonts w:hint="cs"/>
          <w:rtl/>
          <w:lang w:eastAsia="he-IL"/>
        </w:rPr>
        <w:t xml:space="preserve">אני </w:t>
      </w:r>
      <w:r>
        <w:rPr>
          <w:rFonts w:hint="cs"/>
          <w:rtl/>
          <w:lang w:eastAsia="he-IL"/>
        </w:rPr>
        <w:t>מבקש שתבדקו</w:t>
      </w:r>
      <w:r w:rsidR="00CC0E0C">
        <w:rPr>
          <w:rFonts w:hint="cs"/>
          <w:rtl/>
          <w:lang w:eastAsia="he-IL"/>
        </w:rPr>
        <w:t>, מה ההסמכה המשפטית של השב"ס</w:t>
      </w:r>
      <w:r>
        <w:rPr>
          <w:rFonts w:hint="cs"/>
          <w:rtl/>
          <w:lang w:eastAsia="he-IL"/>
        </w:rPr>
        <w:t xml:space="preserve"> להכניס לבידוד קצר מועד מניעתי. אם יש כזו הסמכה, למה אנו צריכ</w:t>
      </w:r>
      <w:r w:rsidR="002F570B">
        <w:rPr>
          <w:rFonts w:hint="cs"/>
          <w:rtl/>
          <w:lang w:eastAsia="he-IL"/>
        </w:rPr>
        <w:t>ים</w:t>
      </w:r>
      <w:r>
        <w:rPr>
          <w:rFonts w:hint="cs"/>
          <w:rtl/>
          <w:lang w:eastAsia="he-IL"/>
        </w:rPr>
        <w:t xml:space="preserve"> את הסעיף הזה, ואם לא קיימת הסמכה, מה עושים עם הפרקטיקה בשב"ס? </w:t>
      </w:r>
      <w:r w:rsidR="002D6AA3">
        <w:rPr>
          <w:rFonts w:hint="cs"/>
          <w:rtl/>
          <w:lang w:eastAsia="he-IL"/>
        </w:rPr>
        <w:t xml:space="preserve">נפתור אותה בדרך המלך, ורק אז נפתור את </w:t>
      </w:r>
      <w:bookmarkStart w:id="197" w:name="_ETM_Q1_2932114"/>
      <w:bookmarkEnd w:id="197"/>
      <w:r w:rsidR="002D6AA3">
        <w:rPr>
          <w:rFonts w:hint="cs"/>
          <w:rtl/>
          <w:lang w:eastAsia="he-IL"/>
        </w:rPr>
        <w:t xml:space="preserve">ההיוועדות החזותית. </w:t>
      </w:r>
      <w:r>
        <w:rPr>
          <w:rFonts w:hint="cs"/>
          <w:rtl/>
          <w:lang w:eastAsia="he-IL"/>
        </w:rPr>
        <w:t>אנו רושמים את זה כשאלה לדיון הבא. בבקשה.</w:t>
      </w:r>
    </w:p>
    <w:p w:rsidR="00197687" w:rsidRDefault="00197687" w:rsidP="00197687">
      <w:pPr>
        <w:rPr>
          <w:rtl/>
          <w:lang w:eastAsia="he-IL"/>
        </w:rPr>
      </w:pPr>
    </w:p>
    <w:p w:rsidR="00197687" w:rsidRDefault="00197687" w:rsidP="00197687">
      <w:pPr>
        <w:pStyle w:val="af9"/>
        <w:keepNext/>
        <w:rPr>
          <w:rtl/>
          <w:lang w:eastAsia="he-IL"/>
        </w:rPr>
      </w:pPr>
      <w:bookmarkStart w:id="198" w:name="ET_guest_549562_64"/>
      <w:r w:rsidRPr="00197687">
        <w:rPr>
          <w:rStyle w:val="TagStyle"/>
          <w:rtl/>
        </w:rPr>
        <w:t xml:space="preserve"> &lt;&lt; אורח &gt;&gt; </w:t>
      </w:r>
      <w:r>
        <w:rPr>
          <w:rtl/>
          <w:lang w:eastAsia="he-IL"/>
        </w:rPr>
        <w:t>רעות גורדון כץ:</w:t>
      </w:r>
      <w:r w:rsidRPr="00197687">
        <w:rPr>
          <w:rStyle w:val="TagStyle"/>
          <w:rtl/>
        </w:rPr>
        <w:t xml:space="preserve"> &lt;&lt; אורח &gt;&gt;</w:t>
      </w:r>
      <w:r>
        <w:rPr>
          <w:rtl/>
          <w:lang w:eastAsia="he-IL"/>
        </w:rPr>
        <w:t xml:space="preserve">   </w:t>
      </w:r>
      <w:bookmarkEnd w:id="198"/>
    </w:p>
    <w:p w:rsidR="00197687" w:rsidRDefault="00197687" w:rsidP="00197687">
      <w:pPr>
        <w:pStyle w:val="KeepWithNext"/>
        <w:rPr>
          <w:rtl/>
          <w:lang w:eastAsia="he-IL"/>
        </w:rPr>
      </w:pPr>
    </w:p>
    <w:p w:rsidR="00197687" w:rsidRDefault="002D6AA3" w:rsidP="002D6AA3">
      <w:pPr>
        <w:rPr>
          <w:rtl/>
          <w:lang w:eastAsia="he-IL"/>
        </w:rPr>
      </w:pPr>
      <w:r>
        <w:rPr>
          <w:rFonts w:hint="cs"/>
          <w:rtl/>
          <w:lang w:eastAsia="he-IL"/>
        </w:rPr>
        <w:t>ההסדר ה</w:t>
      </w:r>
      <w:r w:rsidR="00197687">
        <w:rPr>
          <w:rFonts w:hint="cs"/>
          <w:rtl/>
          <w:lang w:eastAsia="he-IL"/>
        </w:rPr>
        <w:t>שלישי הוא הסדר שנועד לאפשר הש</w:t>
      </w:r>
      <w:r>
        <w:rPr>
          <w:rFonts w:hint="cs"/>
          <w:rtl/>
          <w:lang w:eastAsia="he-IL"/>
        </w:rPr>
        <w:t>ת</w:t>
      </w:r>
      <w:r w:rsidR="00197687">
        <w:rPr>
          <w:rFonts w:hint="cs"/>
          <w:rtl/>
          <w:lang w:eastAsia="he-IL"/>
        </w:rPr>
        <w:t xml:space="preserve">תפות של אסירים ועצורים שמעוניינים בכך </w:t>
      </w:r>
      <w:r>
        <w:rPr>
          <w:rFonts w:hint="cs"/>
          <w:rtl/>
          <w:lang w:eastAsia="he-IL"/>
        </w:rPr>
        <w:t xml:space="preserve">להשתתף בדיון בהיוועדות חזותית </w:t>
      </w:r>
      <w:r w:rsidR="00197687">
        <w:rPr>
          <w:rFonts w:hint="cs"/>
          <w:rtl/>
          <w:lang w:eastAsia="he-IL"/>
        </w:rPr>
        <w:t xml:space="preserve">בשל חשש מתחלואה. הם חוששים </w:t>
      </w:r>
      <w:r>
        <w:rPr>
          <w:rFonts w:hint="cs"/>
          <w:rtl/>
          <w:lang w:eastAsia="he-IL"/>
        </w:rPr>
        <w:t xml:space="preserve">להגיע לבית המשפט, ומבקשים </w:t>
      </w:r>
      <w:bookmarkStart w:id="199" w:name="_ETM_Q1_2967607"/>
      <w:bookmarkEnd w:id="199"/>
      <w:r w:rsidR="00197687">
        <w:rPr>
          <w:rFonts w:hint="cs"/>
          <w:rtl/>
          <w:lang w:eastAsia="he-IL"/>
        </w:rPr>
        <w:t xml:space="preserve">להשתתף </w:t>
      </w:r>
      <w:r>
        <w:rPr>
          <w:rFonts w:hint="cs"/>
          <w:rtl/>
          <w:lang w:eastAsia="he-IL"/>
        </w:rPr>
        <w:t xml:space="preserve">בהיוועדות </w:t>
      </w:r>
      <w:r w:rsidR="00197687">
        <w:rPr>
          <w:rFonts w:hint="cs"/>
          <w:rtl/>
          <w:lang w:eastAsia="he-IL"/>
        </w:rPr>
        <w:t xml:space="preserve">חזותית. מה שאנו מציעים </w:t>
      </w:r>
      <w:r w:rsidR="00197687">
        <w:rPr>
          <w:rtl/>
          <w:lang w:eastAsia="he-IL"/>
        </w:rPr>
        <w:t>–</w:t>
      </w:r>
      <w:r w:rsidR="00197687">
        <w:rPr>
          <w:rFonts w:hint="cs"/>
          <w:rtl/>
          <w:lang w:eastAsia="he-IL"/>
        </w:rPr>
        <w:t xml:space="preserve"> להסמיך את בית המשפט </w:t>
      </w:r>
      <w:r>
        <w:rPr>
          <w:rFonts w:hint="cs"/>
          <w:rtl/>
          <w:lang w:eastAsia="he-IL"/>
        </w:rPr>
        <w:t xml:space="preserve">להורות על השתתפות של עצור או אסיר כזה שהגיש </w:t>
      </w:r>
      <w:r w:rsidR="00197687">
        <w:rPr>
          <w:rFonts w:hint="cs"/>
          <w:rtl/>
          <w:lang w:eastAsia="he-IL"/>
        </w:rPr>
        <w:t>בקשה</w:t>
      </w:r>
      <w:r>
        <w:rPr>
          <w:rFonts w:hint="cs"/>
          <w:rtl/>
          <w:lang w:eastAsia="he-IL"/>
        </w:rPr>
        <w:t xml:space="preserve"> באמצעות סנגורו, ובהצעה הבנינו את שיקול דעת בית </w:t>
      </w:r>
      <w:bookmarkStart w:id="200" w:name="_ETM_Q1_2977447"/>
      <w:bookmarkEnd w:id="200"/>
      <w:r>
        <w:rPr>
          <w:rFonts w:hint="cs"/>
          <w:rtl/>
          <w:lang w:eastAsia="he-IL"/>
        </w:rPr>
        <w:t xml:space="preserve">המשפט. בית המשפט צריך לשקול מספר שיקולים. הוא צריך לשקול את החשיבות של הנוכחות של העצור או האסיר בדיון, בין היתר בשים לב למהות הדיון </w:t>
      </w:r>
      <w:r>
        <w:rPr>
          <w:rtl/>
          <w:lang w:eastAsia="he-IL"/>
        </w:rPr>
        <w:t>–</w:t>
      </w:r>
      <w:r>
        <w:rPr>
          <w:rFonts w:hint="cs"/>
          <w:rtl/>
          <w:lang w:eastAsia="he-IL"/>
        </w:rPr>
        <w:t xml:space="preserve"> דיון תזכורת לצורך ה</w:t>
      </w:r>
      <w:bookmarkStart w:id="201" w:name="_ETM_Q1_2991797"/>
      <w:bookmarkEnd w:id="201"/>
      <w:r>
        <w:rPr>
          <w:rFonts w:hint="cs"/>
          <w:rtl/>
          <w:lang w:eastAsia="he-IL"/>
        </w:rPr>
        <w:t xml:space="preserve">עניין או דיון מעצר או דיון שבו נטענות טענות לגופה </w:t>
      </w:r>
      <w:bookmarkStart w:id="202" w:name="_ETM_Q1_2996541"/>
      <w:bookmarkEnd w:id="202"/>
      <w:r>
        <w:rPr>
          <w:rFonts w:hint="cs"/>
          <w:rtl/>
          <w:lang w:eastAsia="he-IL"/>
        </w:rPr>
        <w:t>של בקשה, הוא ג</w:t>
      </w:r>
      <w:r w:rsidR="00197687">
        <w:rPr>
          <w:rFonts w:hint="cs"/>
          <w:rtl/>
          <w:lang w:eastAsia="he-IL"/>
        </w:rPr>
        <w:t>ם</w:t>
      </w:r>
      <w:r>
        <w:rPr>
          <w:rFonts w:hint="cs"/>
          <w:rtl/>
          <w:lang w:eastAsia="he-IL"/>
        </w:rPr>
        <w:t xml:space="preserve"> </w:t>
      </w:r>
      <w:r w:rsidR="00197687">
        <w:rPr>
          <w:rFonts w:hint="cs"/>
          <w:rtl/>
          <w:lang w:eastAsia="he-IL"/>
        </w:rPr>
        <w:t>צריך לשקול בהקשר הזה נסיבות אישיות</w:t>
      </w:r>
      <w:r>
        <w:rPr>
          <w:rFonts w:hint="cs"/>
          <w:rtl/>
          <w:lang w:eastAsia="he-IL"/>
        </w:rPr>
        <w:t xml:space="preserve"> שנוגעות לעצור או לאסיר</w:t>
      </w:r>
      <w:r w:rsidR="00197687">
        <w:rPr>
          <w:rFonts w:hint="cs"/>
          <w:rtl/>
          <w:lang w:eastAsia="he-IL"/>
        </w:rPr>
        <w:t>. יש אסיר</w:t>
      </w:r>
      <w:r w:rsidR="002F570B">
        <w:rPr>
          <w:rFonts w:hint="cs"/>
          <w:rtl/>
          <w:lang w:eastAsia="he-IL"/>
        </w:rPr>
        <w:t>ים</w:t>
      </w:r>
      <w:r w:rsidR="00197687">
        <w:rPr>
          <w:rFonts w:hint="cs"/>
          <w:rtl/>
          <w:lang w:eastAsia="he-IL"/>
        </w:rPr>
        <w:t xml:space="preserve"> </w:t>
      </w:r>
      <w:r w:rsidR="00197687">
        <w:rPr>
          <w:rFonts w:hint="cs"/>
          <w:rtl/>
          <w:lang w:eastAsia="he-IL"/>
        </w:rPr>
        <w:lastRenderedPageBreak/>
        <w:t>ועצורים ש</w:t>
      </w:r>
      <w:r>
        <w:rPr>
          <w:rFonts w:hint="cs"/>
          <w:rtl/>
          <w:lang w:eastAsia="he-IL"/>
        </w:rPr>
        <w:t xml:space="preserve">בית המשפט </w:t>
      </w:r>
      <w:r w:rsidR="00197687">
        <w:rPr>
          <w:rFonts w:hint="cs"/>
          <w:rtl/>
          <w:lang w:eastAsia="he-IL"/>
        </w:rPr>
        <w:t xml:space="preserve">אומר: אני חייב לראות אותם באולם, </w:t>
      </w:r>
      <w:r>
        <w:rPr>
          <w:rFonts w:hint="cs"/>
          <w:rtl/>
          <w:lang w:eastAsia="he-IL"/>
        </w:rPr>
        <w:t xml:space="preserve">להתרשם מהם פנים אל פנים, </w:t>
      </w:r>
      <w:r w:rsidR="00197687">
        <w:rPr>
          <w:rFonts w:hint="cs"/>
          <w:rtl/>
          <w:lang w:eastAsia="he-IL"/>
        </w:rPr>
        <w:t xml:space="preserve">ומול זה לשקול שיקולי קורונה. </w:t>
      </w:r>
      <w:r>
        <w:rPr>
          <w:rFonts w:hint="cs"/>
          <w:rtl/>
          <w:lang w:eastAsia="he-IL"/>
        </w:rPr>
        <w:t>בהקשר הזה יש שני סוגי שיקולים. הראשון</w:t>
      </w:r>
      <w:bookmarkStart w:id="203" w:name="_ETM_Q1_3011918"/>
      <w:bookmarkStart w:id="204" w:name="_ETM_Q1_3012068"/>
      <w:bookmarkStart w:id="205" w:name="_ETM_Q1_3012093"/>
      <w:bookmarkEnd w:id="203"/>
      <w:bookmarkEnd w:id="204"/>
      <w:bookmarkEnd w:id="205"/>
      <w:r>
        <w:rPr>
          <w:rFonts w:hint="cs"/>
          <w:rtl/>
          <w:lang w:eastAsia="he-IL"/>
        </w:rPr>
        <w:t>, פרטני. יש אסירים ועצורים</w:t>
      </w:r>
      <w:r w:rsidR="00197687">
        <w:rPr>
          <w:rFonts w:hint="cs"/>
          <w:rtl/>
          <w:lang w:eastAsia="he-IL"/>
        </w:rPr>
        <w:t>, יש נסיבות אישיות כגון שהם חולים או נמצאים באוכלוסייה בסיכון, המערכת החיסונית שלהם חלשה</w:t>
      </w:r>
      <w:r>
        <w:rPr>
          <w:rFonts w:hint="cs"/>
          <w:rtl/>
          <w:lang w:eastAsia="he-IL"/>
        </w:rPr>
        <w:t>,</w:t>
      </w:r>
      <w:r w:rsidR="00197687">
        <w:rPr>
          <w:rFonts w:hint="cs"/>
          <w:rtl/>
          <w:lang w:eastAsia="he-IL"/>
        </w:rPr>
        <w:t xml:space="preserve"> ולכן הסיכון שלהם להידבק בקורונה</w:t>
      </w:r>
      <w:r>
        <w:rPr>
          <w:rFonts w:hint="cs"/>
          <w:rtl/>
          <w:lang w:eastAsia="he-IL"/>
        </w:rPr>
        <w:t xml:space="preserve"> הוא מוגבר</w:t>
      </w:r>
      <w:r w:rsidR="00197687">
        <w:rPr>
          <w:rFonts w:hint="cs"/>
          <w:rtl/>
          <w:lang w:eastAsia="he-IL"/>
        </w:rPr>
        <w:t xml:space="preserve">. </w:t>
      </w:r>
      <w:r>
        <w:rPr>
          <w:rFonts w:hint="cs"/>
          <w:rtl/>
          <w:lang w:eastAsia="he-IL"/>
        </w:rPr>
        <w:t xml:space="preserve">השיקול השני בוחן את מצב </w:t>
      </w:r>
      <w:r w:rsidR="00197687">
        <w:rPr>
          <w:rFonts w:hint="cs"/>
          <w:rtl/>
          <w:lang w:eastAsia="he-IL"/>
        </w:rPr>
        <w:t>תחלואה. זה מצב לא של חשש מהתפשטות, שמצדיק הכרזה, אבל גם במצב של תחלואה נמוכה יש כל מ</w:t>
      </w:r>
      <w:r>
        <w:rPr>
          <w:rFonts w:hint="cs"/>
          <w:rtl/>
          <w:lang w:eastAsia="he-IL"/>
        </w:rPr>
        <w:t>י</w:t>
      </w:r>
      <w:r w:rsidR="00197687">
        <w:rPr>
          <w:rFonts w:hint="cs"/>
          <w:rtl/>
          <w:lang w:eastAsia="he-IL"/>
        </w:rPr>
        <w:t xml:space="preserve">ני רמות של תחלואה. </w:t>
      </w:r>
      <w:r>
        <w:rPr>
          <w:rFonts w:hint="cs"/>
          <w:rtl/>
          <w:lang w:eastAsia="he-IL"/>
        </w:rPr>
        <w:t xml:space="preserve">בהקשר הזה הכנסנו שיקול שבית המשפט </w:t>
      </w:r>
      <w:r w:rsidR="00197687">
        <w:rPr>
          <w:rFonts w:hint="cs"/>
          <w:rtl/>
          <w:lang w:eastAsia="he-IL"/>
        </w:rPr>
        <w:t xml:space="preserve">צריך לבחון את ההגבלות על הציבור </w:t>
      </w:r>
      <w:r>
        <w:rPr>
          <w:rFonts w:hint="cs"/>
          <w:rtl/>
          <w:lang w:eastAsia="he-IL"/>
        </w:rPr>
        <w:t xml:space="preserve">באותה עת לפי חיקוק שתכליתו </w:t>
      </w:r>
      <w:r w:rsidR="00197687">
        <w:rPr>
          <w:rFonts w:hint="cs"/>
          <w:rtl/>
          <w:lang w:eastAsia="he-IL"/>
        </w:rPr>
        <w:t>התמודדות עם התפשטות נגיף הקורונה. בעצם המטרה היא</w:t>
      </w:r>
      <w:r>
        <w:rPr>
          <w:rFonts w:hint="cs"/>
          <w:rtl/>
          <w:lang w:eastAsia="he-IL"/>
        </w:rPr>
        <w:t xml:space="preserve"> </w:t>
      </w:r>
      <w:bookmarkStart w:id="206" w:name="_ETM_Q1_3055545"/>
      <w:bookmarkEnd w:id="206"/>
      <w:r w:rsidR="00197687">
        <w:rPr>
          <w:rFonts w:hint="cs"/>
          <w:rtl/>
          <w:lang w:eastAsia="he-IL"/>
        </w:rPr>
        <w:t>מצד אחד</w:t>
      </w:r>
      <w:r>
        <w:rPr>
          <w:rFonts w:hint="cs"/>
          <w:rtl/>
          <w:lang w:eastAsia="he-IL"/>
        </w:rPr>
        <w:t>,</w:t>
      </w:r>
      <w:r w:rsidR="00197687">
        <w:rPr>
          <w:rFonts w:hint="cs"/>
          <w:rtl/>
          <w:lang w:eastAsia="he-IL"/>
        </w:rPr>
        <w:t xml:space="preserve"> לתת מ</w:t>
      </w:r>
      <w:r>
        <w:rPr>
          <w:rFonts w:hint="cs"/>
          <w:rtl/>
          <w:lang w:eastAsia="he-IL"/>
        </w:rPr>
        <w:t>ע</w:t>
      </w:r>
      <w:r w:rsidR="00197687">
        <w:rPr>
          <w:rFonts w:hint="cs"/>
          <w:rtl/>
          <w:lang w:eastAsia="he-IL"/>
        </w:rPr>
        <w:t xml:space="preserve">נה לאסיר או לעצור </w:t>
      </w:r>
      <w:r>
        <w:rPr>
          <w:rFonts w:hint="cs"/>
          <w:rtl/>
          <w:lang w:eastAsia="he-IL"/>
        </w:rPr>
        <w:t xml:space="preserve">שמעוניינים להימנע מהשהייה המשותפת הזאת כפי שתיארתי אותה עם עצירים </w:t>
      </w:r>
      <w:bookmarkStart w:id="207" w:name="_ETM_Q1_3062053"/>
      <w:bookmarkEnd w:id="207"/>
      <w:r>
        <w:rPr>
          <w:rFonts w:hint="cs"/>
          <w:rtl/>
          <w:lang w:eastAsia="he-IL"/>
        </w:rPr>
        <w:t xml:space="preserve">או אסירים </w:t>
      </w:r>
      <w:r w:rsidR="00197687">
        <w:rPr>
          <w:rFonts w:hint="cs"/>
          <w:rtl/>
          <w:lang w:eastAsia="he-IL"/>
        </w:rPr>
        <w:t xml:space="preserve">שכרוכה בנסיעה לבית משפט ובחזרה, ובד בבד לצמצם </w:t>
      </w:r>
      <w:r>
        <w:rPr>
          <w:rFonts w:hint="cs"/>
          <w:rtl/>
          <w:lang w:eastAsia="he-IL"/>
        </w:rPr>
        <w:t xml:space="preserve">בתקופה שבה יש עניין בריאותי - </w:t>
      </w:r>
      <w:r w:rsidR="00197687">
        <w:rPr>
          <w:rFonts w:hint="cs"/>
          <w:rtl/>
          <w:lang w:eastAsia="he-IL"/>
        </w:rPr>
        <w:t>את כמות המובאים לבית משפט</w:t>
      </w:r>
      <w:r>
        <w:rPr>
          <w:rFonts w:hint="cs"/>
          <w:rtl/>
          <w:lang w:eastAsia="he-IL"/>
        </w:rPr>
        <w:t xml:space="preserve"> משיקולי מניעת התפשטות קורונה</w:t>
      </w:r>
      <w:r w:rsidR="00197687">
        <w:rPr>
          <w:rFonts w:hint="cs"/>
          <w:rtl/>
          <w:lang w:eastAsia="he-IL"/>
        </w:rPr>
        <w:t>, אבל על בסיס רצונו של ה</w:t>
      </w:r>
      <w:r>
        <w:rPr>
          <w:rFonts w:hint="cs"/>
          <w:rtl/>
          <w:lang w:eastAsia="he-IL"/>
        </w:rPr>
        <w:t>אסיר או העצור</w:t>
      </w:r>
      <w:r w:rsidR="00197687">
        <w:rPr>
          <w:rFonts w:hint="cs"/>
          <w:rtl/>
          <w:lang w:eastAsia="he-IL"/>
        </w:rPr>
        <w:t>.</w:t>
      </w:r>
    </w:p>
    <w:p w:rsidR="00197687" w:rsidRDefault="00197687" w:rsidP="00197687">
      <w:pPr>
        <w:rPr>
          <w:rtl/>
          <w:lang w:eastAsia="he-IL"/>
        </w:rPr>
      </w:pPr>
    </w:p>
    <w:p w:rsidR="00197687" w:rsidRDefault="00197687" w:rsidP="00197687">
      <w:pPr>
        <w:pStyle w:val="af6"/>
        <w:keepNext/>
        <w:rPr>
          <w:rtl/>
        </w:rPr>
      </w:pPr>
      <w:bookmarkStart w:id="208" w:name="ET_yor_6156_65"/>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08"/>
    </w:p>
    <w:p w:rsidR="00197687" w:rsidRDefault="00197687" w:rsidP="00197687">
      <w:pPr>
        <w:pStyle w:val="KeepWithNext"/>
        <w:rPr>
          <w:rtl/>
          <w:lang w:eastAsia="he-IL"/>
        </w:rPr>
      </w:pPr>
    </w:p>
    <w:p w:rsidR="00197687" w:rsidRDefault="00197687" w:rsidP="00B66F06">
      <w:pPr>
        <w:rPr>
          <w:rtl/>
          <w:lang w:eastAsia="he-IL"/>
        </w:rPr>
      </w:pPr>
      <w:r>
        <w:rPr>
          <w:rFonts w:hint="cs"/>
          <w:rtl/>
          <w:lang w:eastAsia="he-IL"/>
        </w:rPr>
        <w:t xml:space="preserve">כדי להבין את המתווה </w:t>
      </w:r>
      <w:r>
        <w:rPr>
          <w:rtl/>
          <w:lang w:eastAsia="he-IL"/>
        </w:rPr>
        <w:t>–</w:t>
      </w:r>
      <w:r>
        <w:rPr>
          <w:rFonts w:hint="cs"/>
          <w:rtl/>
          <w:lang w:eastAsia="he-IL"/>
        </w:rPr>
        <w:t xml:space="preserve"> אחרי זה אבקש התייחסות ספציפית של הנהלת בתי המשפט </w:t>
      </w:r>
      <w:r w:rsidR="002D6AA3">
        <w:rPr>
          <w:rFonts w:hint="cs"/>
          <w:rtl/>
          <w:lang w:eastAsia="he-IL"/>
        </w:rPr>
        <w:t>לסוגי</w:t>
      </w:r>
      <w:r>
        <w:rPr>
          <w:rFonts w:hint="cs"/>
          <w:rtl/>
          <w:lang w:eastAsia="he-IL"/>
        </w:rPr>
        <w:t xml:space="preserve">ה. יש ציפייה שלכם שכל שופט שלום </w:t>
      </w:r>
      <w:r w:rsidR="002D6AA3">
        <w:rPr>
          <w:rFonts w:hint="cs"/>
          <w:rtl/>
          <w:lang w:eastAsia="he-IL"/>
        </w:rPr>
        <w:t xml:space="preserve">במדינת ישראל </w:t>
      </w:r>
      <w:r>
        <w:rPr>
          <w:rFonts w:hint="cs"/>
          <w:rtl/>
          <w:lang w:eastAsia="he-IL"/>
        </w:rPr>
        <w:t>שיושב</w:t>
      </w:r>
      <w:r w:rsidR="002D6AA3">
        <w:rPr>
          <w:rFonts w:hint="cs"/>
          <w:rtl/>
          <w:lang w:eastAsia="he-IL"/>
        </w:rPr>
        <w:t xml:space="preserve"> בדין</w:t>
      </w:r>
      <w:r>
        <w:rPr>
          <w:rFonts w:hint="cs"/>
          <w:rtl/>
          <w:lang w:eastAsia="he-IL"/>
        </w:rPr>
        <w:t>, ישקול שיקולים שקשורים לבריאות הציבו</w:t>
      </w:r>
      <w:r w:rsidR="002D6AA3">
        <w:rPr>
          <w:rFonts w:hint="cs"/>
          <w:rtl/>
          <w:lang w:eastAsia="he-IL"/>
        </w:rPr>
        <w:t>ר</w:t>
      </w:r>
      <w:r>
        <w:rPr>
          <w:rFonts w:hint="cs"/>
          <w:rtl/>
          <w:lang w:eastAsia="he-IL"/>
        </w:rPr>
        <w:t xml:space="preserve">? יש לי עמדה לגבי הסעיף הזה בכלל אבל ספציפית </w:t>
      </w:r>
      <w:r>
        <w:rPr>
          <w:rtl/>
          <w:lang w:eastAsia="he-IL"/>
        </w:rPr>
        <w:t>–</w:t>
      </w:r>
      <w:r>
        <w:rPr>
          <w:rFonts w:hint="cs"/>
          <w:rtl/>
          <w:lang w:eastAsia="he-IL"/>
        </w:rPr>
        <w:t xml:space="preserve"> אנ</w:t>
      </w:r>
      <w:r w:rsidR="00B66F06">
        <w:rPr>
          <w:rFonts w:hint="cs"/>
          <w:rtl/>
          <w:lang w:eastAsia="he-IL"/>
        </w:rPr>
        <w:t>י</w:t>
      </w:r>
      <w:r>
        <w:rPr>
          <w:rFonts w:hint="cs"/>
          <w:rtl/>
          <w:lang w:eastAsia="he-IL"/>
        </w:rPr>
        <w:t xml:space="preserve"> יכול להבין ששופט</w:t>
      </w:r>
      <w:r w:rsidR="002F570B">
        <w:rPr>
          <w:rFonts w:hint="cs"/>
          <w:rtl/>
          <w:lang w:eastAsia="he-IL"/>
        </w:rPr>
        <w:t>ים</w:t>
      </w:r>
      <w:r>
        <w:rPr>
          <w:rFonts w:hint="cs"/>
          <w:rtl/>
          <w:lang w:eastAsia="he-IL"/>
        </w:rPr>
        <w:t xml:space="preserve"> מיומנים בקביעה </w:t>
      </w:r>
      <w:r w:rsidR="00B66F06">
        <w:rPr>
          <w:rFonts w:hint="cs"/>
          <w:rtl/>
          <w:lang w:eastAsia="he-IL"/>
        </w:rPr>
        <w:t xml:space="preserve">אם </w:t>
      </w:r>
      <w:r>
        <w:rPr>
          <w:rFonts w:hint="cs"/>
          <w:rtl/>
          <w:lang w:eastAsia="he-IL"/>
        </w:rPr>
        <w:t xml:space="preserve">בשלב דיוני מסוים </w:t>
      </w:r>
      <w:r>
        <w:rPr>
          <w:rtl/>
          <w:lang w:eastAsia="he-IL"/>
        </w:rPr>
        <w:t>–</w:t>
      </w:r>
      <w:r w:rsidR="00B66F06">
        <w:rPr>
          <w:rFonts w:hint="cs"/>
          <w:rtl/>
          <w:lang w:eastAsia="he-IL"/>
        </w:rPr>
        <w:t xml:space="preserve"> </w:t>
      </w:r>
      <w:r>
        <w:rPr>
          <w:rFonts w:hint="cs"/>
          <w:rtl/>
          <w:lang w:eastAsia="he-IL"/>
        </w:rPr>
        <w:t xml:space="preserve">טוב שהאסיר יימצא. בסופו של דבר הם המומחים הגדולים לעניין. </w:t>
      </w:r>
      <w:r w:rsidR="00B66F06">
        <w:rPr>
          <w:rFonts w:hint="cs"/>
          <w:rtl/>
          <w:lang w:eastAsia="he-IL"/>
        </w:rPr>
        <w:t xml:space="preserve">אני </w:t>
      </w:r>
      <w:bookmarkStart w:id="209" w:name="_ETM_Q1_3127822"/>
      <w:bookmarkEnd w:id="209"/>
      <w:r w:rsidR="00B66F06">
        <w:rPr>
          <w:rFonts w:hint="cs"/>
          <w:rtl/>
          <w:lang w:eastAsia="he-IL"/>
        </w:rPr>
        <w:t xml:space="preserve">יכול להבין את העיסוק בבקשתו האישית של האסיר. </w:t>
      </w:r>
      <w:r>
        <w:rPr>
          <w:rFonts w:hint="cs"/>
          <w:rtl/>
          <w:lang w:eastAsia="he-IL"/>
        </w:rPr>
        <w:t>שופט</w:t>
      </w:r>
      <w:r w:rsidR="002F570B">
        <w:rPr>
          <w:rFonts w:hint="cs"/>
          <w:rtl/>
          <w:lang w:eastAsia="he-IL"/>
        </w:rPr>
        <w:t>ים</w:t>
      </w:r>
      <w:r>
        <w:rPr>
          <w:rFonts w:hint="cs"/>
          <w:rtl/>
          <w:lang w:eastAsia="he-IL"/>
        </w:rPr>
        <w:t xml:space="preserve"> מקבלים אין ספור פניות של בעלי דין, והם שוקלים נסיבות אישיות.</w:t>
      </w:r>
    </w:p>
    <w:p w:rsidR="00197687" w:rsidRDefault="00197687" w:rsidP="00197687">
      <w:pPr>
        <w:rPr>
          <w:rtl/>
          <w:lang w:eastAsia="he-IL"/>
        </w:rPr>
      </w:pPr>
    </w:p>
    <w:p w:rsidR="00197687" w:rsidRDefault="00197687" w:rsidP="00197687">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197687" w:rsidRDefault="00197687" w:rsidP="00197687">
      <w:pPr>
        <w:rPr>
          <w:rtl/>
          <w:lang w:eastAsia="he-IL"/>
        </w:rPr>
      </w:pPr>
    </w:p>
    <w:p w:rsidR="00197687" w:rsidRDefault="00197687" w:rsidP="00197687">
      <w:pPr>
        <w:rPr>
          <w:rtl/>
          <w:lang w:eastAsia="he-IL"/>
        </w:rPr>
      </w:pPr>
      <w:r>
        <w:rPr>
          <w:rFonts w:hint="cs"/>
          <w:rtl/>
          <w:lang w:eastAsia="he-IL"/>
        </w:rPr>
        <w:t xml:space="preserve">גם </w:t>
      </w:r>
      <w:r w:rsidR="00B66F06">
        <w:rPr>
          <w:rFonts w:hint="cs"/>
          <w:rtl/>
          <w:lang w:eastAsia="he-IL"/>
        </w:rPr>
        <w:t xml:space="preserve">עניין של </w:t>
      </w:r>
      <w:bookmarkStart w:id="210" w:name="_ETM_Q1_3143623"/>
      <w:bookmarkEnd w:id="210"/>
      <w:r>
        <w:rPr>
          <w:rFonts w:hint="cs"/>
          <w:rtl/>
          <w:lang w:eastAsia="he-IL"/>
        </w:rPr>
        <w:t>מחלה.</w:t>
      </w:r>
    </w:p>
    <w:p w:rsidR="00197687" w:rsidRDefault="00197687" w:rsidP="00197687">
      <w:pPr>
        <w:rPr>
          <w:rtl/>
          <w:lang w:eastAsia="he-IL"/>
        </w:rPr>
      </w:pPr>
    </w:p>
    <w:p w:rsidR="00197687" w:rsidRDefault="00197687" w:rsidP="00197687">
      <w:pPr>
        <w:pStyle w:val="af6"/>
        <w:keepNext/>
        <w:rPr>
          <w:rtl/>
        </w:rPr>
      </w:pPr>
      <w:bookmarkStart w:id="211" w:name="ET_yor_6156_66"/>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11"/>
    </w:p>
    <w:p w:rsidR="00197687" w:rsidRDefault="00197687" w:rsidP="00197687">
      <w:pPr>
        <w:pStyle w:val="KeepWithNext"/>
        <w:rPr>
          <w:rtl/>
          <w:lang w:eastAsia="he-IL"/>
        </w:rPr>
      </w:pPr>
    </w:p>
    <w:p w:rsidR="00197687" w:rsidRDefault="00B66F06" w:rsidP="00B66F06">
      <w:pPr>
        <w:rPr>
          <w:rtl/>
          <w:lang w:eastAsia="he-IL"/>
        </w:rPr>
      </w:pPr>
      <w:r>
        <w:rPr>
          <w:rFonts w:hint="cs"/>
          <w:rtl/>
          <w:lang w:eastAsia="he-IL"/>
        </w:rPr>
        <w:t xml:space="preserve">הם עוסקים תמיד בנסיבות אישיות </w:t>
      </w:r>
      <w:r w:rsidR="00197687">
        <w:rPr>
          <w:rFonts w:hint="cs"/>
          <w:rtl/>
          <w:lang w:eastAsia="he-IL"/>
        </w:rPr>
        <w:t>של בעלי הדי</w:t>
      </w:r>
      <w:r w:rsidR="002F570B">
        <w:rPr>
          <w:rFonts w:hint="cs"/>
          <w:rtl/>
          <w:lang w:eastAsia="he-IL"/>
        </w:rPr>
        <w:t>ין</w:t>
      </w:r>
      <w:r w:rsidR="00197687">
        <w:rPr>
          <w:rFonts w:hint="cs"/>
          <w:rtl/>
          <w:lang w:eastAsia="he-IL"/>
        </w:rPr>
        <w:t xml:space="preserve">. פה יש חידוש גדול. לא הנהלת בתי המשפט, לא משרד הבריאות </w:t>
      </w:r>
      <w:r w:rsidR="00197687">
        <w:rPr>
          <w:rtl/>
          <w:lang w:eastAsia="he-IL"/>
        </w:rPr>
        <w:t>–</w:t>
      </w:r>
      <w:r w:rsidR="00197687">
        <w:rPr>
          <w:rFonts w:hint="cs"/>
          <w:rtl/>
          <w:lang w:eastAsia="he-IL"/>
        </w:rPr>
        <w:t xml:space="preserve"> כל שופט במדינת ישראל צריך להיכנס </w:t>
      </w:r>
      <w:r>
        <w:rPr>
          <w:rFonts w:hint="cs"/>
          <w:rtl/>
          <w:lang w:eastAsia="he-IL"/>
        </w:rPr>
        <w:t xml:space="preserve">בבוקר לפני שמגיע לבית </w:t>
      </w:r>
      <w:bookmarkStart w:id="212" w:name="_ETM_Q1_3156121"/>
      <w:bookmarkEnd w:id="212"/>
      <w:r>
        <w:rPr>
          <w:rFonts w:hint="cs"/>
          <w:rtl/>
          <w:lang w:eastAsia="he-IL"/>
        </w:rPr>
        <w:t xml:space="preserve">המשפט, </w:t>
      </w:r>
      <w:r w:rsidR="00197687">
        <w:rPr>
          <w:rFonts w:hint="cs"/>
          <w:rtl/>
          <w:lang w:eastAsia="he-IL"/>
        </w:rPr>
        <w:t>לאתר משרד הבריאות, לקרוא את הנתונים ולנתח אותם?</w:t>
      </w:r>
    </w:p>
    <w:p w:rsidR="00197687" w:rsidRDefault="00197687" w:rsidP="00197687">
      <w:pPr>
        <w:rPr>
          <w:rtl/>
          <w:lang w:eastAsia="he-IL"/>
        </w:rPr>
      </w:pPr>
    </w:p>
    <w:p w:rsidR="00197687" w:rsidRDefault="00197687" w:rsidP="00197687">
      <w:pPr>
        <w:pStyle w:val="af9"/>
        <w:keepNext/>
        <w:rPr>
          <w:rtl/>
          <w:lang w:eastAsia="he-IL"/>
        </w:rPr>
      </w:pPr>
      <w:bookmarkStart w:id="213" w:name="ET_guest_3540_67"/>
      <w:r w:rsidRPr="00197687">
        <w:rPr>
          <w:rStyle w:val="TagStyle"/>
          <w:rtl/>
        </w:rPr>
        <w:t xml:space="preserve"> &lt;&lt; אורח &gt;&gt; </w:t>
      </w:r>
      <w:r>
        <w:rPr>
          <w:rtl/>
          <w:lang w:eastAsia="he-IL"/>
        </w:rPr>
        <w:t>גבריאלה פיסמן:</w:t>
      </w:r>
      <w:r w:rsidRPr="00197687">
        <w:rPr>
          <w:rStyle w:val="TagStyle"/>
          <w:rtl/>
        </w:rPr>
        <w:t xml:space="preserve"> &lt;&lt; אורח &gt;&gt;</w:t>
      </w:r>
      <w:r>
        <w:rPr>
          <w:rtl/>
          <w:lang w:eastAsia="he-IL"/>
        </w:rPr>
        <w:t xml:space="preserve">   </w:t>
      </w:r>
      <w:bookmarkEnd w:id="213"/>
    </w:p>
    <w:p w:rsidR="00197687" w:rsidRDefault="00197687" w:rsidP="00197687">
      <w:pPr>
        <w:pStyle w:val="KeepWithNext"/>
        <w:rPr>
          <w:rtl/>
          <w:lang w:eastAsia="he-IL"/>
        </w:rPr>
      </w:pPr>
    </w:p>
    <w:p w:rsidR="00197687" w:rsidRDefault="00197687" w:rsidP="00197687">
      <w:pPr>
        <w:rPr>
          <w:rtl/>
          <w:lang w:eastAsia="he-IL"/>
        </w:rPr>
      </w:pPr>
      <w:r>
        <w:rPr>
          <w:rFonts w:hint="cs"/>
          <w:rtl/>
          <w:lang w:eastAsia="he-IL"/>
        </w:rPr>
        <w:t>אנחנו לא מדברים על זה</w:t>
      </w:r>
      <w:r w:rsidR="00B66F06">
        <w:rPr>
          <w:rFonts w:hint="cs"/>
          <w:rtl/>
          <w:lang w:eastAsia="he-IL"/>
        </w:rPr>
        <w:t xml:space="preserve"> אלא על ההגבלות הכלליות שחלות על כלל </w:t>
      </w:r>
      <w:bookmarkStart w:id="214" w:name="_ETM_Q1_3171269"/>
      <w:bookmarkEnd w:id="214"/>
      <w:r w:rsidR="00B66F06">
        <w:rPr>
          <w:rFonts w:hint="cs"/>
          <w:rtl/>
          <w:lang w:eastAsia="he-IL"/>
        </w:rPr>
        <w:t>הציבור</w:t>
      </w:r>
      <w:r>
        <w:rPr>
          <w:rFonts w:hint="cs"/>
          <w:rtl/>
          <w:lang w:eastAsia="he-IL"/>
        </w:rPr>
        <w:t xml:space="preserve">. </w:t>
      </w:r>
    </w:p>
    <w:p w:rsidR="00197687" w:rsidRDefault="00197687" w:rsidP="00197687">
      <w:pPr>
        <w:rPr>
          <w:rtl/>
          <w:lang w:eastAsia="he-IL"/>
        </w:rPr>
      </w:pPr>
    </w:p>
    <w:p w:rsidR="00197687" w:rsidRDefault="00197687" w:rsidP="00197687">
      <w:pPr>
        <w:pStyle w:val="af6"/>
        <w:keepNext/>
        <w:rPr>
          <w:rtl/>
        </w:rPr>
      </w:pPr>
      <w:bookmarkStart w:id="215" w:name="ET_yor_6156_68"/>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15"/>
    </w:p>
    <w:p w:rsidR="00197687" w:rsidRDefault="00197687" w:rsidP="00197687">
      <w:pPr>
        <w:pStyle w:val="KeepWithNext"/>
        <w:rPr>
          <w:rtl/>
          <w:lang w:eastAsia="he-IL"/>
        </w:rPr>
      </w:pPr>
    </w:p>
    <w:p w:rsidR="00197687" w:rsidRDefault="00B66F06" w:rsidP="00B66F06">
      <w:pPr>
        <w:rPr>
          <w:rtl/>
          <w:lang w:eastAsia="he-IL"/>
        </w:rPr>
      </w:pPr>
      <w:r>
        <w:rPr>
          <w:rFonts w:hint="cs"/>
          <w:rtl/>
          <w:lang w:eastAsia="he-IL"/>
        </w:rPr>
        <w:t>כל שופט צריך לגזור מזה את ס</w:t>
      </w:r>
      <w:r w:rsidR="00197687">
        <w:rPr>
          <w:rFonts w:hint="cs"/>
          <w:rtl/>
          <w:lang w:eastAsia="he-IL"/>
        </w:rPr>
        <w:t>נמת ההדבקה באולם שלו, כ</w:t>
      </w:r>
      <w:r>
        <w:rPr>
          <w:rFonts w:hint="cs"/>
          <w:rtl/>
          <w:lang w:eastAsia="he-IL"/>
        </w:rPr>
        <w:t>ש</w:t>
      </w:r>
      <w:r w:rsidR="00197687">
        <w:rPr>
          <w:rFonts w:hint="cs"/>
          <w:rtl/>
          <w:lang w:eastAsia="he-IL"/>
        </w:rPr>
        <w:t>לכם יש אפשרות להכריז הכרזה, ואתם לא מכריז</w:t>
      </w:r>
      <w:r w:rsidR="002F570B">
        <w:rPr>
          <w:rFonts w:hint="cs"/>
          <w:rtl/>
          <w:lang w:eastAsia="he-IL"/>
        </w:rPr>
        <w:t>ים</w:t>
      </w:r>
      <w:r w:rsidR="00197687">
        <w:rPr>
          <w:rFonts w:hint="cs"/>
          <w:rtl/>
          <w:lang w:eastAsia="he-IL"/>
        </w:rPr>
        <w:t xml:space="preserve"> אותה?</w:t>
      </w:r>
    </w:p>
    <w:p w:rsidR="00197687" w:rsidRDefault="00197687" w:rsidP="00197687">
      <w:pPr>
        <w:rPr>
          <w:rtl/>
          <w:lang w:eastAsia="he-IL"/>
        </w:rPr>
      </w:pPr>
    </w:p>
    <w:p w:rsidR="00197687" w:rsidRDefault="00197687" w:rsidP="00197687">
      <w:pPr>
        <w:pStyle w:val="-"/>
        <w:keepNext/>
        <w:rPr>
          <w:rtl/>
        </w:rPr>
      </w:pPr>
      <w:bookmarkStart w:id="216" w:name="ET_speakercontinue_3540_69"/>
      <w:r w:rsidRPr="00197687">
        <w:rPr>
          <w:rStyle w:val="TagStyle"/>
          <w:rtl/>
        </w:rPr>
        <w:t xml:space="preserve"> &lt;&lt; דובר_המשך &gt;&gt; </w:t>
      </w:r>
      <w:r>
        <w:rPr>
          <w:rtl/>
        </w:rPr>
        <w:t>גבריאלה פיסמן:</w:t>
      </w:r>
      <w:r w:rsidRPr="00197687">
        <w:rPr>
          <w:rStyle w:val="TagStyle"/>
          <w:rtl/>
        </w:rPr>
        <w:t xml:space="preserve"> &lt;&lt; דובר_המשך &gt;&gt;</w:t>
      </w:r>
      <w:r>
        <w:rPr>
          <w:rtl/>
        </w:rPr>
        <w:t xml:space="preserve">   </w:t>
      </w:r>
      <w:bookmarkEnd w:id="216"/>
    </w:p>
    <w:p w:rsidR="00197687" w:rsidRDefault="00197687" w:rsidP="00197687">
      <w:pPr>
        <w:pStyle w:val="KeepWithNext"/>
        <w:rPr>
          <w:rtl/>
          <w:lang w:eastAsia="he-IL"/>
        </w:rPr>
      </w:pPr>
    </w:p>
    <w:p w:rsidR="00197687" w:rsidRDefault="00B66F06" w:rsidP="00B66F06">
      <w:pPr>
        <w:rPr>
          <w:rtl/>
          <w:lang w:eastAsia="he-IL"/>
        </w:rPr>
      </w:pPr>
      <w:r>
        <w:rPr>
          <w:rFonts w:hint="cs"/>
          <w:rtl/>
          <w:lang w:eastAsia="he-IL"/>
        </w:rPr>
        <w:t xml:space="preserve">למשל, המצב שקיים כרגע - </w:t>
      </w:r>
      <w:r w:rsidR="00197687">
        <w:rPr>
          <w:rFonts w:hint="cs"/>
          <w:rtl/>
          <w:lang w:eastAsia="he-IL"/>
        </w:rPr>
        <w:t>כרגע אין הכרזה בתוקף, אבל עדיין ידוע לנו שיש הגבלות</w:t>
      </w:r>
      <w:r>
        <w:rPr>
          <w:rFonts w:hint="cs"/>
          <w:rtl/>
          <w:lang w:eastAsia="he-IL"/>
        </w:rPr>
        <w:t xml:space="preserve"> שהוטלו</w:t>
      </w:r>
      <w:r w:rsidR="00197687">
        <w:rPr>
          <w:rFonts w:hint="cs"/>
          <w:rtl/>
          <w:lang w:eastAsia="he-IL"/>
        </w:rPr>
        <w:t>.</w:t>
      </w:r>
    </w:p>
    <w:p w:rsidR="00197687" w:rsidRDefault="00197687" w:rsidP="00197687">
      <w:pPr>
        <w:rPr>
          <w:rtl/>
          <w:lang w:eastAsia="he-IL"/>
        </w:rPr>
      </w:pPr>
    </w:p>
    <w:p w:rsidR="00197687" w:rsidRDefault="00197687" w:rsidP="00197687">
      <w:pPr>
        <w:pStyle w:val="af6"/>
        <w:keepNext/>
        <w:rPr>
          <w:rtl/>
        </w:rPr>
      </w:pPr>
      <w:bookmarkStart w:id="217" w:name="ET_yor_6156_70"/>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17"/>
    </w:p>
    <w:p w:rsidR="00197687" w:rsidRDefault="00197687" w:rsidP="00197687">
      <w:pPr>
        <w:pStyle w:val="KeepWithNext"/>
        <w:rPr>
          <w:rtl/>
          <w:lang w:eastAsia="he-IL"/>
        </w:rPr>
      </w:pPr>
    </w:p>
    <w:p w:rsidR="00197687" w:rsidRDefault="00197687" w:rsidP="00197687">
      <w:pPr>
        <w:rPr>
          <w:rtl/>
          <w:lang w:eastAsia="he-IL"/>
        </w:rPr>
      </w:pPr>
      <w:r>
        <w:rPr>
          <w:rFonts w:hint="cs"/>
          <w:rtl/>
          <w:lang w:eastAsia="he-IL"/>
        </w:rPr>
        <w:t>אז תכריזו הכרזה.</w:t>
      </w:r>
    </w:p>
    <w:p w:rsidR="00197687" w:rsidRDefault="00197687" w:rsidP="00197687">
      <w:pPr>
        <w:rPr>
          <w:rtl/>
          <w:lang w:eastAsia="he-IL"/>
        </w:rPr>
      </w:pPr>
    </w:p>
    <w:p w:rsidR="00197687" w:rsidRDefault="00197687" w:rsidP="00197687">
      <w:pPr>
        <w:pStyle w:val="-"/>
        <w:keepNext/>
        <w:rPr>
          <w:rtl/>
        </w:rPr>
      </w:pPr>
      <w:bookmarkStart w:id="218" w:name="ET_speakercontinue_3540_71"/>
      <w:r w:rsidRPr="00197687">
        <w:rPr>
          <w:rStyle w:val="TagStyle"/>
          <w:rtl/>
        </w:rPr>
        <w:t xml:space="preserve"> &lt;&lt; דובר_המשך &gt;&gt; </w:t>
      </w:r>
      <w:r>
        <w:rPr>
          <w:rtl/>
        </w:rPr>
        <w:t>גבריאלה פיסמן:</w:t>
      </w:r>
      <w:r w:rsidRPr="00197687">
        <w:rPr>
          <w:rStyle w:val="TagStyle"/>
          <w:rtl/>
        </w:rPr>
        <w:t xml:space="preserve"> &lt;&lt; דובר_המשך &gt;&gt;</w:t>
      </w:r>
      <w:r>
        <w:rPr>
          <w:rtl/>
        </w:rPr>
        <w:t xml:space="preserve">   </w:t>
      </w:r>
      <w:bookmarkEnd w:id="218"/>
    </w:p>
    <w:p w:rsidR="00197687" w:rsidRDefault="00197687" w:rsidP="00197687">
      <w:pPr>
        <w:pStyle w:val="KeepWithNext"/>
        <w:rPr>
          <w:rtl/>
          <w:lang w:eastAsia="he-IL"/>
        </w:rPr>
      </w:pPr>
    </w:p>
    <w:p w:rsidR="00197687" w:rsidRDefault="00197687" w:rsidP="00B66F06">
      <w:pPr>
        <w:rPr>
          <w:rtl/>
          <w:lang w:eastAsia="he-IL"/>
        </w:rPr>
      </w:pPr>
      <w:r>
        <w:rPr>
          <w:rFonts w:hint="cs"/>
          <w:rtl/>
          <w:lang w:eastAsia="he-IL"/>
        </w:rPr>
        <w:t>אבל אנחנו מנסים לצמצם את הפגיעה בציבור.</w:t>
      </w:r>
    </w:p>
    <w:p w:rsidR="00197687" w:rsidRDefault="00197687" w:rsidP="00197687">
      <w:pPr>
        <w:rPr>
          <w:rtl/>
          <w:lang w:eastAsia="he-IL"/>
        </w:rPr>
      </w:pPr>
    </w:p>
    <w:p w:rsidR="00197687" w:rsidRDefault="00197687" w:rsidP="00197687">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197687" w:rsidRDefault="00197687" w:rsidP="00197687">
      <w:pPr>
        <w:rPr>
          <w:rtl/>
          <w:lang w:eastAsia="he-IL"/>
        </w:rPr>
      </w:pPr>
    </w:p>
    <w:p w:rsidR="00197687" w:rsidRDefault="00B66F06" w:rsidP="00B66F06">
      <w:pPr>
        <w:rPr>
          <w:rtl/>
          <w:lang w:eastAsia="he-IL"/>
        </w:rPr>
      </w:pPr>
      <w:r>
        <w:rPr>
          <w:rFonts w:hint="cs"/>
          <w:rtl/>
          <w:lang w:eastAsia="he-IL"/>
        </w:rPr>
        <w:t xml:space="preserve">אבל זה </w:t>
      </w:r>
      <w:bookmarkStart w:id="219" w:name="_ETM_Q1_3203413"/>
      <w:bookmarkEnd w:id="219"/>
      <w:r>
        <w:rPr>
          <w:rFonts w:hint="cs"/>
          <w:rtl/>
          <w:lang w:eastAsia="he-IL"/>
        </w:rPr>
        <w:t xml:space="preserve">רק לפי בקשת האסיר. לא כל אסיר יידע לבקש את </w:t>
      </w:r>
      <w:bookmarkStart w:id="220" w:name="_ETM_Q1_3204857"/>
      <w:bookmarkEnd w:id="220"/>
      <w:r>
        <w:rPr>
          <w:rFonts w:hint="cs"/>
          <w:rtl/>
          <w:lang w:eastAsia="he-IL"/>
        </w:rPr>
        <w:t xml:space="preserve">זה. </w:t>
      </w:r>
      <w:r w:rsidR="00197687">
        <w:rPr>
          <w:rFonts w:hint="cs"/>
          <w:rtl/>
          <w:lang w:eastAsia="he-IL"/>
        </w:rPr>
        <w:t xml:space="preserve">אם את </w:t>
      </w:r>
      <w:r>
        <w:rPr>
          <w:rFonts w:hint="cs"/>
          <w:rtl/>
          <w:lang w:eastAsia="he-IL"/>
        </w:rPr>
        <w:t>או</w:t>
      </w:r>
      <w:r w:rsidR="00197687">
        <w:rPr>
          <w:rFonts w:hint="cs"/>
          <w:rtl/>
          <w:lang w:eastAsia="he-IL"/>
        </w:rPr>
        <w:t xml:space="preserve">מרת שאין הכרזה והמצב נורא מסוכן </w:t>
      </w:r>
      <w:r w:rsidR="00197687">
        <w:rPr>
          <w:rtl/>
          <w:lang w:eastAsia="he-IL"/>
        </w:rPr>
        <w:t>–</w:t>
      </w:r>
      <w:r w:rsidR="00197687">
        <w:rPr>
          <w:rFonts w:hint="cs"/>
          <w:rtl/>
          <w:lang w:eastAsia="he-IL"/>
        </w:rPr>
        <w:t xml:space="preserve"> המצב אחר.</w:t>
      </w:r>
    </w:p>
    <w:p w:rsidR="00197687" w:rsidRDefault="00197687" w:rsidP="00197687">
      <w:pPr>
        <w:rPr>
          <w:rtl/>
          <w:lang w:eastAsia="he-IL"/>
        </w:rPr>
      </w:pPr>
    </w:p>
    <w:p w:rsidR="00197687" w:rsidRDefault="00197687" w:rsidP="00197687">
      <w:pPr>
        <w:pStyle w:val="-"/>
        <w:keepNext/>
        <w:rPr>
          <w:rtl/>
        </w:rPr>
      </w:pPr>
      <w:bookmarkStart w:id="221" w:name="ET_speakercontinue_3540_72"/>
      <w:r w:rsidRPr="00197687">
        <w:rPr>
          <w:rStyle w:val="TagStyle"/>
          <w:rtl/>
        </w:rPr>
        <w:lastRenderedPageBreak/>
        <w:t xml:space="preserve"> &lt;&lt; דובר_המשך &gt;&gt; </w:t>
      </w:r>
      <w:r>
        <w:rPr>
          <w:rtl/>
        </w:rPr>
        <w:t>גבריאלה פיסמן:</w:t>
      </w:r>
      <w:r w:rsidRPr="00197687">
        <w:rPr>
          <w:rStyle w:val="TagStyle"/>
          <w:rtl/>
        </w:rPr>
        <w:t xml:space="preserve"> &lt;&lt; דובר_המשך &gt;&gt;</w:t>
      </w:r>
      <w:r>
        <w:rPr>
          <w:rtl/>
        </w:rPr>
        <w:t xml:space="preserve">   </w:t>
      </w:r>
      <w:bookmarkEnd w:id="221"/>
    </w:p>
    <w:p w:rsidR="00197687" w:rsidRDefault="00197687" w:rsidP="00197687">
      <w:pPr>
        <w:pStyle w:val="KeepWithNext"/>
        <w:rPr>
          <w:rtl/>
          <w:lang w:eastAsia="he-IL"/>
        </w:rPr>
      </w:pPr>
    </w:p>
    <w:p w:rsidR="00197687" w:rsidRDefault="00B66F06" w:rsidP="00B66F06">
      <w:pPr>
        <w:rPr>
          <w:rtl/>
          <w:lang w:eastAsia="he-IL"/>
        </w:rPr>
      </w:pPr>
      <w:r>
        <w:rPr>
          <w:rFonts w:hint="cs"/>
          <w:rtl/>
          <w:lang w:eastAsia="he-IL"/>
        </w:rPr>
        <w:t>החשיבות של הסעיף הזה</w:t>
      </w:r>
      <w:r w:rsidR="00197687">
        <w:rPr>
          <w:rFonts w:hint="cs"/>
          <w:rtl/>
          <w:lang w:eastAsia="he-IL"/>
        </w:rPr>
        <w:t xml:space="preserve"> היא שבאופן כללי </w:t>
      </w:r>
      <w:r>
        <w:rPr>
          <w:rFonts w:hint="cs"/>
          <w:rtl/>
          <w:lang w:eastAsia="he-IL"/>
        </w:rPr>
        <w:t xml:space="preserve">הוא </w:t>
      </w:r>
      <w:r w:rsidR="00197687">
        <w:rPr>
          <w:rFonts w:hint="cs"/>
          <w:rtl/>
          <w:lang w:eastAsia="he-IL"/>
        </w:rPr>
        <w:t>מאפש</w:t>
      </w:r>
      <w:r>
        <w:rPr>
          <w:rFonts w:hint="cs"/>
          <w:rtl/>
          <w:lang w:eastAsia="he-IL"/>
        </w:rPr>
        <w:t>ר צמצום של מספר המשתתפים בדיוני</w:t>
      </w:r>
      <w:r w:rsidR="00197687">
        <w:rPr>
          <w:rFonts w:hint="cs"/>
          <w:rtl/>
          <w:lang w:eastAsia="he-IL"/>
        </w:rPr>
        <w:t>ם</w:t>
      </w:r>
      <w:r>
        <w:rPr>
          <w:rFonts w:hint="cs"/>
          <w:rtl/>
          <w:lang w:eastAsia="he-IL"/>
        </w:rPr>
        <w:t xml:space="preserve"> </w:t>
      </w:r>
      <w:r w:rsidR="00197687">
        <w:rPr>
          <w:rFonts w:hint="cs"/>
          <w:rtl/>
          <w:lang w:eastAsia="he-IL"/>
        </w:rPr>
        <w:t>פרונטליים על בסיס הסכמה וצורך</w:t>
      </w:r>
      <w:r>
        <w:rPr>
          <w:rFonts w:hint="cs"/>
          <w:rtl/>
          <w:lang w:eastAsia="he-IL"/>
        </w:rPr>
        <w:t xml:space="preserve"> פרטני</w:t>
      </w:r>
      <w:r w:rsidR="00197687">
        <w:rPr>
          <w:rFonts w:hint="cs"/>
          <w:rtl/>
          <w:lang w:eastAsia="he-IL"/>
        </w:rPr>
        <w:t xml:space="preserve">, כשבסיטואציה שעדיין לא </w:t>
      </w:r>
      <w:r>
        <w:rPr>
          <w:rFonts w:hint="cs"/>
          <w:rtl/>
          <w:lang w:eastAsia="he-IL"/>
        </w:rPr>
        <w:t xml:space="preserve">מצדיקה את </w:t>
      </w:r>
      <w:r w:rsidR="00197687">
        <w:rPr>
          <w:rFonts w:hint="cs"/>
          <w:rtl/>
          <w:lang w:eastAsia="he-IL"/>
        </w:rPr>
        <w:t>ההגבלות הכלליות שניתנות מכוח ההכרזה</w:t>
      </w:r>
      <w:r>
        <w:rPr>
          <w:rFonts w:hint="cs"/>
          <w:rtl/>
          <w:lang w:eastAsia="he-IL"/>
        </w:rPr>
        <w:t xml:space="preserve"> החלקית,</w:t>
      </w:r>
      <w:r w:rsidR="00197687">
        <w:rPr>
          <w:rFonts w:hint="cs"/>
          <w:rtl/>
          <w:lang w:eastAsia="he-IL"/>
        </w:rPr>
        <w:t xml:space="preserve"> אבל כן יש הגבלות </w:t>
      </w:r>
      <w:r>
        <w:rPr>
          <w:rFonts w:hint="cs"/>
          <w:rtl/>
          <w:lang w:eastAsia="he-IL"/>
        </w:rPr>
        <w:t>ו</w:t>
      </w:r>
      <w:r w:rsidR="00197687">
        <w:rPr>
          <w:rFonts w:hint="cs"/>
          <w:rtl/>
          <w:lang w:eastAsia="he-IL"/>
        </w:rPr>
        <w:t>עלייה בתחלואה</w:t>
      </w:r>
      <w:r>
        <w:rPr>
          <w:rFonts w:hint="cs"/>
          <w:rtl/>
          <w:lang w:eastAsia="he-IL"/>
        </w:rPr>
        <w:t xml:space="preserve"> </w:t>
      </w:r>
      <w:bookmarkStart w:id="222" w:name="_ETM_Q1_3244625"/>
      <w:bookmarkEnd w:id="222"/>
      <w:r>
        <w:rPr>
          <w:rFonts w:hint="cs"/>
          <w:rtl/>
          <w:lang w:eastAsia="he-IL"/>
        </w:rPr>
        <w:t>שמסכנים- - -</w:t>
      </w:r>
    </w:p>
    <w:p w:rsidR="00197687" w:rsidRDefault="00197687" w:rsidP="00197687">
      <w:pPr>
        <w:rPr>
          <w:rtl/>
          <w:lang w:eastAsia="he-IL"/>
        </w:rPr>
      </w:pPr>
    </w:p>
    <w:p w:rsidR="00197687" w:rsidRDefault="00197687" w:rsidP="00197687">
      <w:pPr>
        <w:pStyle w:val="af6"/>
        <w:keepNext/>
        <w:rPr>
          <w:rtl/>
        </w:rPr>
      </w:pPr>
      <w:bookmarkStart w:id="223" w:name="ET_yor_6156_73"/>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23"/>
    </w:p>
    <w:p w:rsidR="00197687" w:rsidRDefault="00197687" w:rsidP="00197687">
      <w:pPr>
        <w:pStyle w:val="KeepWithNext"/>
        <w:rPr>
          <w:rtl/>
          <w:lang w:eastAsia="he-IL"/>
        </w:rPr>
      </w:pPr>
    </w:p>
    <w:p w:rsidR="00197687" w:rsidRDefault="00197687" w:rsidP="00382F59">
      <w:pPr>
        <w:rPr>
          <w:rtl/>
          <w:lang w:eastAsia="he-IL"/>
        </w:rPr>
      </w:pPr>
      <w:r>
        <w:rPr>
          <w:rFonts w:hint="cs"/>
          <w:rtl/>
          <w:lang w:eastAsia="he-IL"/>
        </w:rPr>
        <w:t xml:space="preserve">אני מוטרד מהרציונל. אומר מדוע </w:t>
      </w:r>
      <w:r>
        <w:rPr>
          <w:rtl/>
          <w:lang w:eastAsia="he-IL"/>
        </w:rPr>
        <w:t>–</w:t>
      </w:r>
      <w:r>
        <w:rPr>
          <w:rFonts w:hint="cs"/>
          <w:rtl/>
          <w:lang w:eastAsia="he-IL"/>
        </w:rPr>
        <w:t xml:space="preserve"> כי מבחי</w:t>
      </w:r>
      <w:r w:rsidR="00B66F06">
        <w:rPr>
          <w:rFonts w:hint="cs"/>
          <w:rtl/>
          <w:lang w:eastAsia="he-IL"/>
        </w:rPr>
        <w:t>נ</w:t>
      </w:r>
      <w:r>
        <w:rPr>
          <w:rFonts w:hint="cs"/>
          <w:rtl/>
          <w:lang w:eastAsia="he-IL"/>
        </w:rPr>
        <w:t>תי הרציונל שאת מדברת עליו בקונסטרוקציה המפוארת ש</w:t>
      </w:r>
      <w:r w:rsidR="00B66F06">
        <w:rPr>
          <w:rFonts w:hint="cs"/>
          <w:rtl/>
          <w:lang w:eastAsia="he-IL"/>
        </w:rPr>
        <w:t xml:space="preserve">נבנתה כאן, </w:t>
      </w:r>
      <w:r>
        <w:rPr>
          <w:rFonts w:hint="cs"/>
          <w:rtl/>
          <w:lang w:eastAsia="he-IL"/>
        </w:rPr>
        <w:t xml:space="preserve">תקף מרגע שהכרזתם. </w:t>
      </w:r>
      <w:r w:rsidR="00B66F06">
        <w:rPr>
          <w:rFonts w:hint="cs"/>
          <w:rtl/>
          <w:lang w:eastAsia="he-IL"/>
        </w:rPr>
        <w:t xml:space="preserve">כל עוד לא מצאתם סיבה </w:t>
      </w:r>
      <w:bookmarkStart w:id="224" w:name="_ETM_Q1_3265209"/>
      <w:bookmarkEnd w:id="224"/>
      <w:r w:rsidR="00B66F06">
        <w:rPr>
          <w:rFonts w:hint="cs"/>
          <w:rtl/>
          <w:lang w:eastAsia="he-IL"/>
        </w:rPr>
        <w:t xml:space="preserve">בריאותית להכריז, </w:t>
      </w:r>
      <w:r>
        <w:rPr>
          <w:rFonts w:hint="cs"/>
          <w:rtl/>
          <w:lang w:eastAsia="he-IL"/>
        </w:rPr>
        <w:t>הרציונל שלכם צרי</w:t>
      </w:r>
      <w:r w:rsidR="00B66F06">
        <w:rPr>
          <w:rFonts w:hint="cs"/>
          <w:rtl/>
          <w:lang w:eastAsia="he-IL"/>
        </w:rPr>
        <w:t>ך</w:t>
      </w:r>
      <w:r>
        <w:rPr>
          <w:rFonts w:hint="cs"/>
          <w:rtl/>
          <w:lang w:eastAsia="he-IL"/>
        </w:rPr>
        <w:t xml:space="preserve"> להיות הפוך. אם אתם חושב</w:t>
      </w:r>
      <w:r w:rsidR="002F570B">
        <w:rPr>
          <w:rFonts w:hint="cs"/>
          <w:rtl/>
          <w:lang w:eastAsia="he-IL"/>
        </w:rPr>
        <w:t>ים</w:t>
      </w:r>
      <w:r w:rsidR="00B66F06">
        <w:rPr>
          <w:rFonts w:hint="cs"/>
          <w:rtl/>
          <w:lang w:eastAsia="he-IL"/>
        </w:rPr>
        <w:t xml:space="preserve"> שהמצב הבריאות</w:t>
      </w:r>
      <w:r>
        <w:rPr>
          <w:rFonts w:hint="cs"/>
          <w:rtl/>
          <w:lang w:eastAsia="he-IL"/>
        </w:rPr>
        <w:t xml:space="preserve">י מצדיק הכרזה </w:t>
      </w:r>
      <w:r>
        <w:rPr>
          <w:rtl/>
          <w:lang w:eastAsia="he-IL"/>
        </w:rPr>
        <w:t>–</w:t>
      </w:r>
      <w:r>
        <w:rPr>
          <w:rFonts w:hint="cs"/>
          <w:rtl/>
          <w:lang w:eastAsia="he-IL"/>
        </w:rPr>
        <w:t xml:space="preserve"> תכריזו חלקית או מלא. לכן יצרה הכנסת את המנגנון של הכרזה חלקית. לשמוע מכם שבלי הכרזה הרציונל שלכם הוא צמצום </w:t>
      </w:r>
      <w:r w:rsidR="00382F59">
        <w:rPr>
          <w:rFonts w:hint="cs"/>
          <w:rtl/>
          <w:lang w:eastAsia="he-IL"/>
        </w:rPr>
        <w:t xml:space="preserve">ההופעה של כלואים, אסירים ועצורים </w:t>
      </w:r>
      <w:r>
        <w:rPr>
          <w:rFonts w:hint="cs"/>
          <w:rtl/>
          <w:lang w:eastAsia="he-IL"/>
        </w:rPr>
        <w:t>בבתי המש</w:t>
      </w:r>
      <w:r w:rsidR="00382F59">
        <w:rPr>
          <w:rFonts w:hint="cs"/>
          <w:rtl/>
          <w:lang w:eastAsia="he-IL"/>
        </w:rPr>
        <w:t>פ</w:t>
      </w:r>
      <w:r>
        <w:rPr>
          <w:rFonts w:hint="cs"/>
          <w:rtl/>
          <w:lang w:eastAsia="he-IL"/>
        </w:rPr>
        <w:t xml:space="preserve">ט </w:t>
      </w:r>
      <w:r>
        <w:rPr>
          <w:rtl/>
          <w:lang w:eastAsia="he-IL"/>
        </w:rPr>
        <w:t>–</w:t>
      </w:r>
      <w:r w:rsidR="00382F59">
        <w:rPr>
          <w:rFonts w:hint="cs"/>
          <w:rtl/>
          <w:lang w:eastAsia="he-IL"/>
        </w:rPr>
        <w:t xml:space="preserve"> אנ</w:t>
      </w:r>
      <w:r>
        <w:rPr>
          <w:rFonts w:hint="cs"/>
          <w:rtl/>
          <w:lang w:eastAsia="he-IL"/>
        </w:rPr>
        <w:t>י</w:t>
      </w:r>
      <w:r w:rsidR="00382F59">
        <w:rPr>
          <w:rFonts w:hint="cs"/>
          <w:rtl/>
          <w:lang w:eastAsia="he-IL"/>
        </w:rPr>
        <w:t xml:space="preserve"> </w:t>
      </w:r>
      <w:r>
        <w:rPr>
          <w:rFonts w:hint="cs"/>
          <w:rtl/>
          <w:lang w:eastAsia="he-IL"/>
        </w:rPr>
        <w:t>לא מבין מכוח מה הרציונל.</w:t>
      </w:r>
    </w:p>
    <w:p w:rsidR="00197687" w:rsidRDefault="00197687" w:rsidP="00197687">
      <w:pPr>
        <w:rPr>
          <w:rtl/>
          <w:lang w:eastAsia="he-IL"/>
        </w:rPr>
      </w:pPr>
    </w:p>
    <w:p w:rsidR="00197687" w:rsidRDefault="00197687" w:rsidP="00197687">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197687" w:rsidRDefault="00197687" w:rsidP="00197687">
      <w:pPr>
        <w:rPr>
          <w:rtl/>
          <w:lang w:eastAsia="he-IL"/>
        </w:rPr>
      </w:pPr>
    </w:p>
    <w:p w:rsidR="00197687" w:rsidRDefault="00197687" w:rsidP="00B96A44">
      <w:pPr>
        <w:rPr>
          <w:rtl/>
          <w:lang w:eastAsia="he-IL"/>
        </w:rPr>
      </w:pPr>
      <w:r>
        <w:rPr>
          <w:rFonts w:hint="cs"/>
          <w:rtl/>
          <w:lang w:eastAsia="he-IL"/>
        </w:rPr>
        <w:t>אני רוצה להוסיף</w:t>
      </w:r>
      <w:r w:rsidR="00382F59">
        <w:rPr>
          <w:rFonts w:hint="cs"/>
          <w:rtl/>
          <w:lang w:eastAsia="he-IL"/>
        </w:rPr>
        <w:t xml:space="preserve"> על </w:t>
      </w:r>
      <w:bookmarkStart w:id="225" w:name="_ETM_Q1_3296541"/>
      <w:bookmarkEnd w:id="225"/>
      <w:r w:rsidR="00382F59">
        <w:rPr>
          <w:rFonts w:hint="cs"/>
          <w:rtl/>
          <w:lang w:eastAsia="he-IL"/>
        </w:rPr>
        <w:t>דבריך, ותעני על הכול</w:t>
      </w:r>
      <w:r>
        <w:rPr>
          <w:rFonts w:hint="cs"/>
          <w:rtl/>
          <w:lang w:eastAsia="he-IL"/>
        </w:rPr>
        <w:t xml:space="preserve">. הדבר הכי פשוט, מה שאני הבנתי בהתחלה, </w:t>
      </w:r>
      <w:r w:rsidR="00382F59">
        <w:rPr>
          <w:rFonts w:hint="cs"/>
          <w:rtl/>
          <w:lang w:eastAsia="he-IL"/>
        </w:rPr>
        <w:t xml:space="preserve">שאתם אומרים: </w:t>
      </w:r>
      <w:r>
        <w:rPr>
          <w:rFonts w:hint="cs"/>
          <w:rtl/>
          <w:lang w:eastAsia="he-IL"/>
        </w:rPr>
        <w:t>בתי הכלא יושבים אנש</w:t>
      </w:r>
      <w:r w:rsidR="002F570B">
        <w:rPr>
          <w:rFonts w:hint="cs"/>
          <w:rtl/>
          <w:lang w:eastAsia="he-IL"/>
        </w:rPr>
        <w:t>ים</w:t>
      </w:r>
      <w:r>
        <w:rPr>
          <w:rFonts w:hint="cs"/>
          <w:rtl/>
          <w:lang w:eastAsia="he-IL"/>
        </w:rPr>
        <w:t xml:space="preserve"> שפוחדים להידבק. הם מצפים ש</w:t>
      </w:r>
      <w:r w:rsidR="00382F59">
        <w:rPr>
          <w:rFonts w:hint="cs"/>
          <w:rtl/>
          <w:lang w:eastAsia="he-IL"/>
        </w:rPr>
        <w:t xml:space="preserve">הם </w:t>
      </w:r>
      <w:r>
        <w:rPr>
          <w:rFonts w:hint="cs"/>
          <w:rtl/>
          <w:lang w:eastAsia="he-IL"/>
        </w:rPr>
        <w:t xml:space="preserve">ייצאו החוצה בקרוב. אתם אומרים: ניתן משהו הומניטרי לאותם אנשים, שאם </w:t>
      </w:r>
      <w:r w:rsidR="00382F59">
        <w:rPr>
          <w:rFonts w:hint="cs"/>
          <w:rtl/>
          <w:lang w:eastAsia="he-IL"/>
        </w:rPr>
        <w:t xml:space="preserve">הם </w:t>
      </w:r>
      <w:r>
        <w:rPr>
          <w:rFonts w:hint="cs"/>
          <w:rtl/>
          <w:lang w:eastAsia="he-IL"/>
        </w:rPr>
        <w:t>בא</w:t>
      </w:r>
      <w:r w:rsidR="00382F59">
        <w:rPr>
          <w:rFonts w:hint="cs"/>
          <w:rtl/>
          <w:lang w:eastAsia="he-IL"/>
        </w:rPr>
        <w:t>י</w:t>
      </w:r>
      <w:r>
        <w:rPr>
          <w:rFonts w:hint="cs"/>
          <w:rtl/>
          <w:lang w:eastAsia="he-IL"/>
        </w:rPr>
        <w:t xml:space="preserve">ם ויוזמים ופונים, תהיה אפשרות לאשר. אבל בתוך הדברים שאתם מסבירים את הרציונל רק מפחיד אותי יותר שלא יהיה לפי בקשת האסיר אלא זה יהיה </w:t>
      </w:r>
      <w:r>
        <w:rPr>
          <w:rtl/>
          <w:lang w:eastAsia="he-IL"/>
        </w:rPr>
        <w:t>–</w:t>
      </w:r>
      <w:r>
        <w:rPr>
          <w:rFonts w:hint="cs"/>
          <w:rtl/>
          <w:lang w:eastAsia="he-IL"/>
        </w:rPr>
        <w:t xml:space="preserve"> ברגע שזה רציונל של המערכת</w:t>
      </w:r>
      <w:r w:rsidR="00382F59">
        <w:rPr>
          <w:rFonts w:hint="cs"/>
          <w:rtl/>
          <w:lang w:eastAsia="he-IL"/>
        </w:rPr>
        <w:t>,</w:t>
      </w:r>
      <w:r>
        <w:rPr>
          <w:rFonts w:hint="cs"/>
          <w:rtl/>
          <w:lang w:eastAsia="he-IL"/>
        </w:rPr>
        <w:t xml:space="preserve"> לצמצם כמה שיותר, המערכת תדאג להסביר לאנש</w:t>
      </w:r>
      <w:r w:rsidR="002F570B">
        <w:rPr>
          <w:rFonts w:hint="cs"/>
          <w:rtl/>
          <w:lang w:eastAsia="he-IL"/>
        </w:rPr>
        <w:t>ים</w:t>
      </w:r>
      <w:r>
        <w:rPr>
          <w:rFonts w:hint="cs"/>
          <w:rtl/>
          <w:lang w:eastAsia="he-IL"/>
        </w:rPr>
        <w:t xml:space="preserve"> ה</w:t>
      </w:r>
      <w:r w:rsidR="00B96A44">
        <w:rPr>
          <w:rFonts w:hint="cs"/>
          <w:rtl/>
          <w:lang w:eastAsia="he-IL"/>
        </w:rPr>
        <w:t>אלה ב</w:t>
      </w:r>
      <w:r>
        <w:rPr>
          <w:rFonts w:hint="cs"/>
          <w:rtl/>
          <w:lang w:eastAsia="he-IL"/>
        </w:rPr>
        <w:t>צורה הטובה</w:t>
      </w:r>
      <w:r w:rsidR="00B96A44">
        <w:rPr>
          <w:rFonts w:hint="cs"/>
          <w:rtl/>
          <w:lang w:eastAsia="he-IL"/>
        </w:rPr>
        <w:t xml:space="preserve"> למה </w:t>
      </w:r>
      <w:bookmarkStart w:id="226" w:name="_ETM_Q1_3351948"/>
      <w:bookmarkEnd w:id="226"/>
      <w:r w:rsidR="00B96A44">
        <w:rPr>
          <w:rFonts w:hint="cs"/>
          <w:rtl/>
          <w:lang w:eastAsia="he-IL"/>
        </w:rPr>
        <w:t xml:space="preserve">אתם צריכים </w:t>
      </w:r>
      <w:r>
        <w:rPr>
          <w:rFonts w:hint="cs"/>
          <w:rtl/>
          <w:lang w:eastAsia="he-IL"/>
        </w:rPr>
        <w:t xml:space="preserve">לוותר </w:t>
      </w:r>
      <w:r>
        <w:rPr>
          <w:rtl/>
          <w:lang w:eastAsia="he-IL"/>
        </w:rPr>
        <w:t>–</w:t>
      </w:r>
      <w:r>
        <w:rPr>
          <w:rFonts w:hint="cs"/>
          <w:rtl/>
          <w:lang w:eastAsia="he-IL"/>
        </w:rPr>
        <w:t xml:space="preserve"> כי אולי תידבקו ולא תראה את הנכד שלך ולא תוכל לבוא לביקורים וכו'.</w:t>
      </w:r>
    </w:p>
    <w:p w:rsidR="00197687" w:rsidRDefault="00197687" w:rsidP="00197687">
      <w:pPr>
        <w:rPr>
          <w:rtl/>
          <w:lang w:eastAsia="he-IL"/>
        </w:rPr>
      </w:pPr>
    </w:p>
    <w:p w:rsidR="00197687" w:rsidRDefault="00197687" w:rsidP="00197687">
      <w:pPr>
        <w:rPr>
          <w:rtl/>
          <w:lang w:eastAsia="he-IL"/>
        </w:rPr>
      </w:pPr>
      <w:r>
        <w:rPr>
          <w:rFonts w:hint="cs"/>
          <w:rtl/>
          <w:lang w:eastAsia="he-IL"/>
        </w:rPr>
        <w:t xml:space="preserve">אני חושב שיש פה בלבול. </w:t>
      </w:r>
      <w:r w:rsidR="00B96A44">
        <w:rPr>
          <w:rFonts w:hint="cs"/>
          <w:rtl/>
          <w:lang w:eastAsia="he-IL"/>
        </w:rPr>
        <w:t xml:space="preserve">אנחנו קבענו שתי מדרגות </w:t>
      </w:r>
      <w:r w:rsidR="00B96A44">
        <w:rPr>
          <w:rtl/>
          <w:lang w:eastAsia="he-IL"/>
        </w:rPr>
        <w:t>–</w:t>
      </w:r>
      <w:r w:rsidR="00B96A44">
        <w:rPr>
          <w:rFonts w:hint="cs"/>
          <w:rtl/>
          <w:lang w:eastAsia="he-IL"/>
        </w:rPr>
        <w:t xml:space="preserve"> אחת של הכרזה מלאה ואחת של הכרזה חלקית. את</w:t>
      </w:r>
      <w:r>
        <w:rPr>
          <w:rFonts w:hint="cs"/>
          <w:rtl/>
          <w:lang w:eastAsia="he-IL"/>
        </w:rPr>
        <w:t xml:space="preserve">ם רוצים עוד מדרגה </w:t>
      </w:r>
      <w:r>
        <w:rPr>
          <w:rtl/>
          <w:lang w:eastAsia="he-IL"/>
        </w:rPr>
        <w:t>–</w:t>
      </w:r>
      <w:r>
        <w:rPr>
          <w:rFonts w:hint="cs"/>
          <w:rtl/>
          <w:lang w:eastAsia="he-IL"/>
        </w:rPr>
        <w:t xml:space="preserve"> נבנה אותה, אבל לא ייתכן שיהיו מדרגות שיהיו תלויות בבקשת האסיר.</w:t>
      </w:r>
    </w:p>
    <w:p w:rsidR="00197687" w:rsidRDefault="00197687" w:rsidP="00197687">
      <w:pPr>
        <w:rPr>
          <w:rtl/>
          <w:lang w:eastAsia="he-IL"/>
        </w:rPr>
      </w:pPr>
    </w:p>
    <w:p w:rsidR="00197687" w:rsidRDefault="00197687" w:rsidP="00197687">
      <w:pPr>
        <w:pStyle w:val="af6"/>
        <w:keepNext/>
        <w:rPr>
          <w:rtl/>
        </w:rPr>
      </w:pPr>
      <w:bookmarkStart w:id="227" w:name="ET_yor_6156_74"/>
      <w:r w:rsidRPr="00197687">
        <w:rPr>
          <w:rStyle w:val="TagStyle"/>
          <w:rtl/>
        </w:rPr>
        <w:t xml:space="preserve"> &lt;&lt; יור &gt;&gt; </w:t>
      </w:r>
      <w:r>
        <w:rPr>
          <w:rtl/>
        </w:rPr>
        <w:t>היו"ר גלעד קריב:</w:t>
      </w:r>
      <w:r w:rsidRPr="00197687">
        <w:rPr>
          <w:rStyle w:val="TagStyle"/>
          <w:rtl/>
        </w:rPr>
        <w:t xml:space="preserve"> &lt;&lt; יור &gt;&gt;</w:t>
      </w:r>
      <w:r>
        <w:rPr>
          <w:rtl/>
        </w:rPr>
        <w:t xml:space="preserve">   </w:t>
      </w:r>
      <w:bookmarkEnd w:id="227"/>
    </w:p>
    <w:p w:rsidR="00197687" w:rsidRDefault="00197687" w:rsidP="00197687">
      <w:pPr>
        <w:pStyle w:val="KeepWithNext"/>
        <w:rPr>
          <w:rtl/>
          <w:lang w:eastAsia="he-IL"/>
        </w:rPr>
      </w:pPr>
    </w:p>
    <w:p w:rsidR="00197687" w:rsidRDefault="00197687" w:rsidP="00ED6BC3">
      <w:pPr>
        <w:rPr>
          <w:rtl/>
          <w:lang w:eastAsia="he-IL"/>
        </w:rPr>
      </w:pPr>
      <w:r>
        <w:rPr>
          <w:rFonts w:hint="cs"/>
          <w:rtl/>
          <w:lang w:eastAsia="he-IL"/>
        </w:rPr>
        <w:t xml:space="preserve">למיטב הבנתי </w:t>
      </w:r>
      <w:r>
        <w:rPr>
          <w:rtl/>
          <w:lang w:eastAsia="he-IL"/>
        </w:rPr>
        <w:t>–</w:t>
      </w:r>
      <w:r>
        <w:rPr>
          <w:rFonts w:hint="cs"/>
          <w:rtl/>
          <w:lang w:eastAsia="he-IL"/>
        </w:rPr>
        <w:t xml:space="preserve"> תקנו אותי אם אני טועה, המצב המשפטי </w:t>
      </w:r>
      <w:r>
        <w:rPr>
          <w:rtl/>
          <w:lang w:eastAsia="he-IL"/>
        </w:rPr>
        <w:t>–</w:t>
      </w:r>
      <w:r>
        <w:rPr>
          <w:rFonts w:hint="cs"/>
          <w:rtl/>
          <w:lang w:eastAsia="he-IL"/>
        </w:rPr>
        <w:t xml:space="preserve"> ואני ר</w:t>
      </w:r>
      <w:r w:rsidR="00ED6BC3">
        <w:rPr>
          <w:rFonts w:hint="cs"/>
          <w:rtl/>
          <w:lang w:eastAsia="he-IL"/>
        </w:rPr>
        <w:t>ו</w:t>
      </w:r>
      <w:r>
        <w:rPr>
          <w:rFonts w:hint="cs"/>
          <w:rtl/>
          <w:lang w:eastAsia="he-IL"/>
        </w:rPr>
        <w:t xml:space="preserve">צה לעצור ולשמוע את עמדת בתי המשפט בסוגיה הזו, כי כל מי ששלח ניירות עמדה, </w:t>
      </w:r>
      <w:r w:rsidR="007C3BBF">
        <w:rPr>
          <w:rFonts w:hint="cs"/>
          <w:rtl/>
          <w:lang w:eastAsia="he-IL"/>
        </w:rPr>
        <w:t xml:space="preserve">כולל רשויות שלטוניות, לא רק </w:t>
      </w:r>
      <w:bookmarkStart w:id="228" w:name="_ETM_Q1_3395907"/>
      <w:bookmarkEnd w:id="228"/>
      <w:r w:rsidR="007C3BBF">
        <w:rPr>
          <w:rFonts w:hint="cs"/>
          <w:rtl/>
          <w:lang w:eastAsia="he-IL"/>
        </w:rPr>
        <w:t xml:space="preserve">גופים אזרחיים - </w:t>
      </w:r>
      <w:r>
        <w:rPr>
          <w:rFonts w:hint="cs"/>
          <w:rtl/>
          <w:lang w:eastAsia="he-IL"/>
        </w:rPr>
        <w:t>הסנגוריה הציבורית היא זרוע- - -</w:t>
      </w:r>
    </w:p>
    <w:p w:rsidR="00197687" w:rsidRDefault="00197687" w:rsidP="00197687">
      <w:pPr>
        <w:rPr>
          <w:rtl/>
          <w:lang w:eastAsia="he-IL"/>
        </w:rPr>
      </w:pPr>
    </w:p>
    <w:p w:rsidR="00197687" w:rsidRDefault="00197687" w:rsidP="00197687">
      <w:pPr>
        <w:pStyle w:val="-"/>
        <w:keepNext/>
        <w:rPr>
          <w:rtl/>
        </w:rPr>
      </w:pPr>
      <w:bookmarkStart w:id="229" w:name="ET_speakercontinue_3540_75"/>
      <w:r w:rsidRPr="00197687">
        <w:rPr>
          <w:rStyle w:val="TagStyle"/>
          <w:rtl/>
        </w:rPr>
        <w:t xml:space="preserve"> &lt;&lt; דובר_המשך &gt;&gt; </w:t>
      </w:r>
      <w:r>
        <w:rPr>
          <w:rtl/>
        </w:rPr>
        <w:t>גבריאלה פיסמן:</w:t>
      </w:r>
      <w:r w:rsidRPr="00197687">
        <w:rPr>
          <w:rStyle w:val="TagStyle"/>
          <w:rtl/>
        </w:rPr>
        <w:t xml:space="preserve"> &lt;&lt; דובר_המשך &gt;&gt;</w:t>
      </w:r>
      <w:r>
        <w:rPr>
          <w:rtl/>
        </w:rPr>
        <w:t xml:space="preserve">   </w:t>
      </w:r>
      <w:bookmarkEnd w:id="229"/>
    </w:p>
    <w:p w:rsidR="00197687" w:rsidRDefault="00197687" w:rsidP="00197687">
      <w:pPr>
        <w:pStyle w:val="KeepWithNext"/>
        <w:rPr>
          <w:rtl/>
          <w:lang w:eastAsia="he-IL"/>
        </w:rPr>
      </w:pPr>
    </w:p>
    <w:p w:rsidR="00197687" w:rsidRDefault="00197687" w:rsidP="007C3BBF">
      <w:pPr>
        <w:rPr>
          <w:rtl/>
          <w:lang w:eastAsia="he-IL"/>
        </w:rPr>
      </w:pPr>
      <w:r>
        <w:rPr>
          <w:rFonts w:hint="cs"/>
          <w:rtl/>
          <w:lang w:eastAsia="he-IL"/>
        </w:rPr>
        <w:t>קי</w:t>
      </w:r>
      <w:r w:rsidR="00ED6BC3">
        <w:rPr>
          <w:rFonts w:hint="cs"/>
          <w:rtl/>
          <w:lang w:eastAsia="he-IL"/>
        </w:rPr>
        <w:t>י</w:t>
      </w:r>
      <w:r>
        <w:rPr>
          <w:rFonts w:hint="cs"/>
          <w:rtl/>
          <w:lang w:eastAsia="he-IL"/>
        </w:rPr>
        <w:t xml:space="preserve">מנו איתם </w:t>
      </w:r>
      <w:r w:rsidR="00F82F40">
        <w:rPr>
          <w:rFonts w:hint="cs"/>
          <w:rtl/>
          <w:lang w:eastAsia="he-IL"/>
        </w:rPr>
        <w:t>שיח שוטף.</w:t>
      </w:r>
    </w:p>
    <w:p w:rsidR="00F82F40" w:rsidRDefault="00F82F40" w:rsidP="00197687">
      <w:pPr>
        <w:rPr>
          <w:rtl/>
          <w:lang w:eastAsia="he-IL"/>
        </w:rPr>
      </w:pPr>
    </w:p>
    <w:p w:rsidR="00F82F40" w:rsidRDefault="00F82F40" w:rsidP="00F82F40">
      <w:pPr>
        <w:pStyle w:val="af6"/>
        <w:keepNext/>
        <w:rPr>
          <w:rtl/>
        </w:rPr>
      </w:pPr>
      <w:bookmarkStart w:id="230" w:name="ET_yor_6156_76"/>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30"/>
    </w:p>
    <w:p w:rsidR="00F82F40" w:rsidRDefault="00F82F40" w:rsidP="00F82F40">
      <w:pPr>
        <w:pStyle w:val="KeepWithNext"/>
        <w:rPr>
          <w:rtl/>
          <w:lang w:eastAsia="he-IL"/>
        </w:rPr>
      </w:pPr>
    </w:p>
    <w:p w:rsidR="00F82F40" w:rsidRDefault="007C3BBF" w:rsidP="00F82F40">
      <w:pPr>
        <w:rPr>
          <w:rtl/>
          <w:lang w:eastAsia="he-IL"/>
        </w:rPr>
      </w:pPr>
      <w:r>
        <w:rPr>
          <w:rFonts w:hint="cs"/>
          <w:rtl/>
          <w:lang w:eastAsia="he-IL"/>
        </w:rPr>
        <w:t xml:space="preserve">הסנגוריה הציבורית היא אורגן </w:t>
      </w:r>
      <w:bookmarkStart w:id="231" w:name="_ETM_Q1_3414971"/>
      <w:bookmarkEnd w:id="231"/>
      <w:r>
        <w:rPr>
          <w:rFonts w:hint="cs"/>
          <w:rtl/>
          <w:lang w:eastAsia="he-IL"/>
        </w:rPr>
        <w:t xml:space="preserve">של הרשות המבצעת במדינת ישראל. ציינתי שבין כל ההתייחסויות שקיבלנו, </w:t>
      </w:r>
      <w:bookmarkStart w:id="232" w:name="_ETM_Q1_3416258"/>
      <w:bookmarkEnd w:id="232"/>
      <w:r w:rsidR="00F82F40">
        <w:rPr>
          <w:rFonts w:hint="cs"/>
          <w:rtl/>
          <w:lang w:eastAsia="he-IL"/>
        </w:rPr>
        <w:t>גם מצד ארגונ</w:t>
      </w:r>
      <w:r w:rsidR="002F570B">
        <w:rPr>
          <w:rFonts w:hint="cs"/>
          <w:rtl/>
          <w:lang w:eastAsia="he-IL"/>
        </w:rPr>
        <w:t>ים</w:t>
      </w:r>
      <w:r w:rsidR="00F82F40">
        <w:rPr>
          <w:rFonts w:hint="cs"/>
          <w:rtl/>
          <w:lang w:eastAsia="he-IL"/>
        </w:rPr>
        <w:t xml:space="preserve"> אזרחיים</w:t>
      </w:r>
      <w:r>
        <w:rPr>
          <w:rFonts w:hint="cs"/>
          <w:rtl/>
          <w:lang w:eastAsia="he-IL"/>
        </w:rPr>
        <w:t>, גם מצד לשכת עורכי הדין</w:t>
      </w:r>
      <w:r w:rsidR="00F82F40">
        <w:rPr>
          <w:rFonts w:hint="cs"/>
          <w:rtl/>
          <w:lang w:eastAsia="he-IL"/>
        </w:rPr>
        <w:t xml:space="preserve"> אבל גם מצד</w:t>
      </w:r>
      <w:r>
        <w:rPr>
          <w:rFonts w:hint="cs"/>
          <w:rtl/>
          <w:lang w:eastAsia="he-IL"/>
        </w:rPr>
        <w:t xml:space="preserve"> רשויות שלטוניות כמו הסנגוריה </w:t>
      </w:r>
      <w:bookmarkStart w:id="233" w:name="_ETM_Q1_3424015"/>
      <w:bookmarkEnd w:id="233"/>
      <w:r>
        <w:rPr>
          <w:rFonts w:hint="cs"/>
          <w:rtl/>
          <w:lang w:eastAsia="he-IL"/>
        </w:rPr>
        <w:t>הציבורית</w:t>
      </w:r>
      <w:r w:rsidR="00F82F40">
        <w:rPr>
          <w:rFonts w:hint="cs"/>
          <w:rtl/>
          <w:lang w:eastAsia="he-IL"/>
        </w:rPr>
        <w:t>, הנושא הספצי</w:t>
      </w:r>
      <w:r>
        <w:rPr>
          <w:rFonts w:hint="cs"/>
          <w:rtl/>
          <w:lang w:eastAsia="he-IL"/>
        </w:rPr>
        <w:t>פי הזה הוא הנושא המרכזי בהתייחסות</w:t>
      </w:r>
      <w:r w:rsidR="00F82F40">
        <w:rPr>
          <w:rFonts w:hint="cs"/>
          <w:rtl/>
          <w:lang w:eastAsia="he-IL"/>
        </w:rPr>
        <w:t xml:space="preserve"> של כל הגופים.</w:t>
      </w:r>
    </w:p>
    <w:p w:rsidR="00F82F40" w:rsidRDefault="00F82F40" w:rsidP="00F82F40">
      <w:pPr>
        <w:rPr>
          <w:rtl/>
          <w:lang w:eastAsia="he-IL"/>
        </w:rPr>
      </w:pPr>
    </w:p>
    <w:p w:rsidR="00F82F40" w:rsidRDefault="00F82F40" w:rsidP="009923AF">
      <w:pPr>
        <w:rPr>
          <w:rtl/>
          <w:lang w:eastAsia="he-IL"/>
        </w:rPr>
      </w:pPr>
      <w:r>
        <w:rPr>
          <w:rFonts w:hint="cs"/>
          <w:rtl/>
          <w:lang w:eastAsia="he-IL"/>
        </w:rPr>
        <w:t xml:space="preserve">אני רוצה להבין את המצב המשפטי. נאמר </w:t>
      </w:r>
      <w:r w:rsidR="009923AF">
        <w:rPr>
          <w:rFonts w:hint="cs"/>
          <w:rtl/>
          <w:lang w:eastAsia="he-IL"/>
        </w:rPr>
        <w:t>ש</w:t>
      </w:r>
      <w:r>
        <w:rPr>
          <w:rFonts w:hint="cs"/>
          <w:rtl/>
          <w:lang w:eastAsia="he-IL"/>
        </w:rPr>
        <w:t>א</w:t>
      </w:r>
      <w:r w:rsidR="009923AF">
        <w:rPr>
          <w:rFonts w:hint="cs"/>
          <w:rtl/>
          <w:lang w:eastAsia="he-IL"/>
        </w:rPr>
        <w:t>י</w:t>
      </w:r>
      <w:r>
        <w:rPr>
          <w:rFonts w:hint="cs"/>
          <w:rtl/>
          <w:lang w:eastAsia="he-IL"/>
        </w:rPr>
        <w:t>ן חקיקה בכלל, ואין הסעיף הזה. פונה עציר או אסיר ובא כוחו לבית המשפט</w:t>
      </w:r>
      <w:r w:rsidR="009923AF">
        <w:rPr>
          <w:rFonts w:hint="cs"/>
          <w:rtl/>
          <w:lang w:eastAsia="he-IL"/>
        </w:rPr>
        <w:t>,</w:t>
      </w:r>
      <w:r>
        <w:rPr>
          <w:rFonts w:hint="cs"/>
          <w:rtl/>
          <w:lang w:eastAsia="he-IL"/>
        </w:rPr>
        <w:t xml:space="preserve"> ומגיש בקשה, כפי שכל אסיר יכול לעשות, ואומר: אני נמצא בחרדה עמוקה </w:t>
      </w:r>
      <w:r>
        <w:rPr>
          <w:rtl/>
          <w:lang w:eastAsia="he-IL"/>
        </w:rPr>
        <w:t>–</w:t>
      </w:r>
      <w:r>
        <w:rPr>
          <w:rFonts w:hint="cs"/>
          <w:rtl/>
          <w:lang w:eastAsia="he-IL"/>
        </w:rPr>
        <w:t xml:space="preserve"> פסיכולוגית, לא פסיכולוגית </w:t>
      </w:r>
      <w:r>
        <w:rPr>
          <w:rtl/>
          <w:lang w:eastAsia="he-IL"/>
        </w:rPr>
        <w:t>–</w:t>
      </w:r>
      <w:r>
        <w:rPr>
          <w:rFonts w:hint="cs"/>
          <w:rtl/>
          <w:lang w:eastAsia="he-IL"/>
        </w:rPr>
        <w:t xml:space="preserve"> </w:t>
      </w:r>
      <w:r w:rsidR="00FE093B">
        <w:rPr>
          <w:rFonts w:hint="cs"/>
          <w:rtl/>
          <w:lang w:eastAsia="he-IL"/>
        </w:rPr>
        <w:t xml:space="preserve">ואני מבקש מכבוד השופט או לדחות את הדיון או לאפשר </w:t>
      </w:r>
      <w:bookmarkStart w:id="234" w:name="_ETM_Q1_3462546"/>
      <w:bookmarkEnd w:id="234"/>
      <w:r w:rsidR="00FE093B">
        <w:rPr>
          <w:rFonts w:hint="cs"/>
          <w:rtl/>
          <w:lang w:eastAsia="he-IL"/>
        </w:rPr>
        <w:t xml:space="preserve">לי היוועדות חזותית. </w:t>
      </w:r>
      <w:r>
        <w:rPr>
          <w:rFonts w:hint="cs"/>
          <w:rtl/>
          <w:lang w:eastAsia="he-IL"/>
        </w:rPr>
        <w:t>בלי הסעיף הזה לשיטתכם לשופט אין סמכות? בסדר גמור. בבקשה תת</w:t>
      </w:r>
      <w:r w:rsidR="00FE093B">
        <w:rPr>
          <w:rFonts w:hint="cs"/>
          <w:rtl/>
          <w:lang w:eastAsia="he-IL"/>
        </w:rPr>
        <w:t>י</w:t>
      </w:r>
      <w:r>
        <w:rPr>
          <w:rFonts w:hint="cs"/>
          <w:rtl/>
          <w:lang w:eastAsia="he-IL"/>
        </w:rPr>
        <w:t xml:space="preserve">יחסי לסוגיות שהעלינו ואז אבקש את התייחסות בתי המשפט. איני לא מבין איך מגלגלים </w:t>
      </w:r>
      <w:r w:rsidR="00FE093B">
        <w:rPr>
          <w:rFonts w:hint="cs"/>
          <w:rtl/>
          <w:lang w:eastAsia="he-IL"/>
        </w:rPr>
        <w:t xml:space="preserve">לפתחם של שופטי ישראל </w:t>
      </w:r>
      <w:r>
        <w:rPr>
          <w:rFonts w:hint="cs"/>
          <w:rtl/>
          <w:lang w:eastAsia="he-IL"/>
        </w:rPr>
        <w:t>את הפרמטר של שיקולי הקורונה.</w:t>
      </w:r>
    </w:p>
    <w:p w:rsidR="00F82F40" w:rsidRDefault="00F82F40" w:rsidP="00F82F40">
      <w:pPr>
        <w:rPr>
          <w:rtl/>
          <w:lang w:eastAsia="he-IL"/>
        </w:rPr>
      </w:pPr>
    </w:p>
    <w:p w:rsidR="00F82F40" w:rsidRDefault="00F82F40" w:rsidP="00F82F40">
      <w:pPr>
        <w:pStyle w:val="-"/>
        <w:keepNext/>
        <w:rPr>
          <w:rtl/>
        </w:rPr>
      </w:pPr>
      <w:bookmarkStart w:id="235" w:name="ET_speakercontinue_3540_77"/>
      <w:r w:rsidRPr="00F82F40">
        <w:rPr>
          <w:rStyle w:val="TagStyle"/>
          <w:rtl/>
        </w:rPr>
        <w:t xml:space="preserve"> &lt;&lt; דובר_המשך &gt;&gt; </w:t>
      </w:r>
      <w:r>
        <w:rPr>
          <w:rtl/>
        </w:rPr>
        <w:t>גבריאלה פיסמן:</w:t>
      </w:r>
      <w:r w:rsidRPr="00F82F40">
        <w:rPr>
          <w:rStyle w:val="TagStyle"/>
          <w:rtl/>
        </w:rPr>
        <w:t xml:space="preserve"> &lt;&lt; דובר_המשך &gt;&gt;</w:t>
      </w:r>
      <w:r>
        <w:rPr>
          <w:rtl/>
        </w:rPr>
        <w:t xml:space="preserve">   </w:t>
      </w:r>
      <w:bookmarkEnd w:id="235"/>
    </w:p>
    <w:p w:rsidR="00F82F40" w:rsidRDefault="00F82F40" w:rsidP="00F82F40">
      <w:pPr>
        <w:pStyle w:val="KeepWithNext"/>
        <w:rPr>
          <w:rtl/>
          <w:lang w:eastAsia="he-IL"/>
        </w:rPr>
      </w:pPr>
    </w:p>
    <w:p w:rsidR="00F82F40" w:rsidRDefault="00F82F40" w:rsidP="00FE093B">
      <w:pPr>
        <w:rPr>
          <w:rtl/>
          <w:lang w:eastAsia="he-IL"/>
        </w:rPr>
      </w:pPr>
      <w:r>
        <w:rPr>
          <w:rFonts w:hint="cs"/>
          <w:rtl/>
          <w:lang w:eastAsia="he-IL"/>
        </w:rPr>
        <w:t xml:space="preserve">קודם כל, </w:t>
      </w:r>
      <w:r w:rsidR="00FE093B">
        <w:rPr>
          <w:rFonts w:hint="cs"/>
          <w:rtl/>
          <w:lang w:eastAsia="he-IL"/>
        </w:rPr>
        <w:t xml:space="preserve">בחוק המעצרים </w:t>
      </w:r>
      <w:bookmarkStart w:id="236" w:name="_ETM_Q1_3486451"/>
      <w:bookmarkEnd w:id="236"/>
      <w:r w:rsidR="00FE093B">
        <w:rPr>
          <w:rFonts w:hint="cs"/>
          <w:rtl/>
          <w:lang w:eastAsia="he-IL"/>
        </w:rPr>
        <w:t>יש סמכות לשופט לקבוע דיון בהיעדר. מה שאנו מבקשי</w:t>
      </w:r>
      <w:r>
        <w:rPr>
          <w:rFonts w:hint="cs"/>
          <w:rtl/>
          <w:lang w:eastAsia="he-IL"/>
        </w:rPr>
        <w:t>ם</w:t>
      </w:r>
      <w:r w:rsidR="00FE093B">
        <w:rPr>
          <w:rFonts w:hint="cs"/>
          <w:rtl/>
          <w:lang w:eastAsia="he-IL"/>
        </w:rPr>
        <w:t xml:space="preserve"> </w:t>
      </w:r>
      <w:r>
        <w:rPr>
          <w:rFonts w:hint="cs"/>
          <w:rtl/>
          <w:lang w:eastAsia="he-IL"/>
        </w:rPr>
        <w:t xml:space="preserve">פה זה לאפשר לבית משפט להגיע למתווה שיאפשר במצבים האלה </w:t>
      </w:r>
      <w:r>
        <w:rPr>
          <w:rtl/>
          <w:lang w:eastAsia="he-IL"/>
        </w:rPr>
        <w:t>–</w:t>
      </w:r>
      <w:r>
        <w:rPr>
          <w:rFonts w:hint="cs"/>
          <w:rtl/>
          <w:lang w:eastAsia="he-IL"/>
        </w:rPr>
        <w:t xml:space="preserve"> </w:t>
      </w:r>
      <w:r w:rsidR="00FE093B">
        <w:rPr>
          <w:rFonts w:hint="cs"/>
          <w:rtl/>
          <w:lang w:eastAsia="he-IL"/>
        </w:rPr>
        <w:t xml:space="preserve">לא דיון בהיעדר, לא פגיעה יתרה בזכויות של העצירים והאסירים אלא מצב שהעצור ישתתף </w:t>
      </w:r>
      <w:bookmarkStart w:id="237" w:name="_ETM_Q1_3505595"/>
      <w:bookmarkEnd w:id="237"/>
      <w:r w:rsidR="00FE093B">
        <w:rPr>
          <w:rFonts w:hint="cs"/>
          <w:rtl/>
          <w:lang w:eastAsia="he-IL"/>
        </w:rPr>
        <w:t xml:space="preserve">רק </w:t>
      </w:r>
      <w:r>
        <w:rPr>
          <w:rFonts w:hint="cs"/>
          <w:rtl/>
          <w:lang w:eastAsia="he-IL"/>
        </w:rPr>
        <w:t xml:space="preserve">לבקשתו בדרך של </w:t>
      </w:r>
      <w:r>
        <w:rPr>
          <w:rFonts w:hint="cs"/>
          <w:lang w:eastAsia="he-IL"/>
        </w:rPr>
        <w:t>VC</w:t>
      </w:r>
      <w:r>
        <w:rPr>
          <w:rFonts w:hint="cs"/>
          <w:rtl/>
          <w:lang w:eastAsia="he-IL"/>
        </w:rPr>
        <w:t>.</w:t>
      </w:r>
    </w:p>
    <w:p w:rsidR="00F82F40" w:rsidRDefault="00F82F40" w:rsidP="00F82F40">
      <w:pPr>
        <w:rPr>
          <w:rtl/>
          <w:lang w:eastAsia="he-IL"/>
        </w:rPr>
      </w:pPr>
    </w:p>
    <w:p w:rsidR="00F82F40" w:rsidRDefault="00F82F40" w:rsidP="00F82F40">
      <w:pPr>
        <w:rPr>
          <w:rtl/>
          <w:lang w:eastAsia="he-IL"/>
        </w:rPr>
      </w:pPr>
    </w:p>
    <w:p w:rsidR="00F82F40" w:rsidRDefault="00F82F40" w:rsidP="00F82F40">
      <w:pPr>
        <w:pStyle w:val="af6"/>
        <w:keepNext/>
        <w:rPr>
          <w:rtl/>
        </w:rPr>
      </w:pPr>
      <w:bookmarkStart w:id="238" w:name="ET_yor_6156_78"/>
      <w:r w:rsidRPr="00F82F40">
        <w:rPr>
          <w:rStyle w:val="TagStyle"/>
          <w:rtl/>
        </w:rPr>
        <w:lastRenderedPageBreak/>
        <w:t xml:space="preserve"> &lt;&lt; יור &gt;&gt; </w:t>
      </w:r>
      <w:r>
        <w:rPr>
          <w:rtl/>
        </w:rPr>
        <w:t>היו"ר גלעד קריב:</w:t>
      </w:r>
      <w:r w:rsidRPr="00F82F40">
        <w:rPr>
          <w:rStyle w:val="TagStyle"/>
          <w:rtl/>
        </w:rPr>
        <w:t xml:space="preserve"> &lt;&lt; יור &gt;&gt;</w:t>
      </w:r>
      <w:r>
        <w:rPr>
          <w:rtl/>
        </w:rPr>
        <w:t xml:space="preserve">   </w:t>
      </w:r>
      <w:bookmarkEnd w:id="238"/>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 xml:space="preserve">לשיטתכם בית משפט כשהוא משתמש בהוראה שקיימת היום, במקרים חריגים, </w:t>
      </w:r>
      <w:r w:rsidR="00C4009B">
        <w:rPr>
          <w:rFonts w:hint="cs"/>
          <w:rtl/>
          <w:lang w:eastAsia="he-IL"/>
        </w:rPr>
        <w:t xml:space="preserve">להתיר דיון בהיעדר, </w:t>
      </w:r>
      <w:r>
        <w:rPr>
          <w:rFonts w:hint="cs"/>
          <w:rtl/>
          <w:lang w:eastAsia="he-IL"/>
        </w:rPr>
        <w:t>זכות קיימת במקרים חריגים</w:t>
      </w:r>
      <w:r w:rsidR="00C4009B">
        <w:rPr>
          <w:rFonts w:hint="cs"/>
          <w:rtl/>
          <w:lang w:eastAsia="he-IL"/>
        </w:rPr>
        <w:t xml:space="preserve"> -</w:t>
      </w:r>
      <w:r>
        <w:rPr>
          <w:rFonts w:hint="cs"/>
          <w:rtl/>
          <w:lang w:eastAsia="he-IL"/>
        </w:rPr>
        <w:t xml:space="preserve">. האם לדעתכם היום, הפרשנות שלכם </w:t>
      </w:r>
      <w:r w:rsidR="00C4009B">
        <w:rPr>
          <w:rFonts w:hint="cs"/>
          <w:rtl/>
          <w:lang w:eastAsia="he-IL"/>
        </w:rPr>
        <w:t xml:space="preserve">ששופט </w:t>
      </w:r>
      <w:r>
        <w:rPr>
          <w:rFonts w:hint="cs"/>
          <w:rtl/>
          <w:lang w:eastAsia="he-IL"/>
        </w:rPr>
        <w:t>לא רשאי לומר: אני משתמש בסעיף הדי</w:t>
      </w:r>
      <w:r w:rsidR="00C4009B">
        <w:rPr>
          <w:rFonts w:hint="cs"/>
          <w:rtl/>
          <w:lang w:eastAsia="he-IL"/>
        </w:rPr>
        <w:t>ו</w:t>
      </w:r>
      <w:r w:rsidR="002F570B">
        <w:rPr>
          <w:rFonts w:hint="cs"/>
          <w:rtl/>
          <w:lang w:eastAsia="he-IL"/>
        </w:rPr>
        <w:t>ן</w:t>
      </w:r>
      <w:r>
        <w:rPr>
          <w:rFonts w:hint="cs"/>
          <w:rtl/>
          <w:lang w:eastAsia="he-IL"/>
        </w:rPr>
        <w:t xml:space="preserve"> בהיעדר אבל מורה על היוועדות חזותית?</w:t>
      </w:r>
    </w:p>
    <w:p w:rsidR="00F82F40" w:rsidRDefault="00F82F40" w:rsidP="00F82F40">
      <w:pPr>
        <w:rPr>
          <w:rtl/>
          <w:lang w:eastAsia="he-IL"/>
        </w:rPr>
      </w:pPr>
    </w:p>
    <w:p w:rsidR="00F82F40" w:rsidRDefault="00F82F40" w:rsidP="00F82F40">
      <w:pPr>
        <w:pStyle w:val="af9"/>
        <w:keepNext/>
        <w:rPr>
          <w:rtl/>
          <w:lang w:eastAsia="he-IL"/>
        </w:rPr>
      </w:pPr>
      <w:bookmarkStart w:id="239" w:name="ET_guest_549562_79"/>
      <w:r w:rsidRPr="00F82F40">
        <w:rPr>
          <w:rStyle w:val="TagStyle"/>
          <w:rtl/>
        </w:rPr>
        <w:t xml:space="preserve"> &lt;&lt; אורח &gt;&gt; </w:t>
      </w:r>
      <w:r>
        <w:rPr>
          <w:rtl/>
          <w:lang w:eastAsia="he-IL"/>
        </w:rPr>
        <w:t>רעות גורדון כץ:</w:t>
      </w:r>
      <w:r w:rsidRPr="00F82F40">
        <w:rPr>
          <w:rStyle w:val="TagStyle"/>
          <w:rtl/>
        </w:rPr>
        <w:t xml:space="preserve"> &lt;&lt; אורח &gt;&gt;</w:t>
      </w:r>
      <w:r>
        <w:rPr>
          <w:rtl/>
          <w:lang w:eastAsia="he-IL"/>
        </w:rPr>
        <w:t xml:space="preserve">   </w:t>
      </w:r>
      <w:bookmarkEnd w:id="239"/>
    </w:p>
    <w:p w:rsidR="00F82F40" w:rsidRDefault="00F82F40" w:rsidP="00F82F40">
      <w:pPr>
        <w:pStyle w:val="KeepWithNext"/>
        <w:rPr>
          <w:rtl/>
          <w:lang w:eastAsia="he-IL"/>
        </w:rPr>
      </w:pPr>
    </w:p>
    <w:p w:rsidR="00F82F40" w:rsidRDefault="00F82F40" w:rsidP="00C4009B">
      <w:pPr>
        <w:rPr>
          <w:rtl/>
          <w:lang w:eastAsia="he-IL"/>
        </w:rPr>
      </w:pPr>
      <w:r>
        <w:rPr>
          <w:rFonts w:hint="cs"/>
          <w:rtl/>
          <w:lang w:eastAsia="he-IL"/>
        </w:rPr>
        <w:t xml:space="preserve">בחוק המעצרים </w:t>
      </w:r>
      <w:r w:rsidR="00C4009B">
        <w:rPr>
          <w:rFonts w:hint="cs"/>
          <w:rtl/>
          <w:lang w:eastAsia="he-IL"/>
        </w:rPr>
        <w:t xml:space="preserve">האפשרות היחידה לקבוע דיון בהיעדר </w:t>
      </w:r>
      <w:r>
        <w:rPr>
          <w:rFonts w:hint="cs"/>
          <w:rtl/>
          <w:lang w:eastAsia="he-IL"/>
        </w:rPr>
        <w:t xml:space="preserve">זה סיטואציה </w:t>
      </w:r>
      <w:r w:rsidR="00C4009B">
        <w:rPr>
          <w:rFonts w:hint="cs"/>
          <w:rtl/>
          <w:lang w:eastAsia="he-IL"/>
        </w:rPr>
        <w:t>י</w:t>
      </w:r>
      <w:r>
        <w:rPr>
          <w:rFonts w:hint="cs"/>
          <w:rtl/>
          <w:lang w:eastAsia="he-IL"/>
        </w:rPr>
        <w:t>יחודית שדיברנו</w:t>
      </w:r>
      <w:r w:rsidR="00C4009B">
        <w:rPr>
          <w:rFonts w:hint="cs"/>
          <w:rtl/>
          <w:lang w:eastAsia="he-IL"/>
        </w:rPr>
        <w:t xml:space="preserve"> </w:t>
      </w:r>
      <w:r>
        <w:rPr>
          <w:rFonts w:hint="cs"/>
          <w:rtl/>
          <w:lang w:eastAsia="he-IL"/>
        </w:rPr>
        <w:t>עליה קודם לכן</w:t>
      </w:r>
      <w:r w:rsidR="00C4009B">
        <w:rPr>
          <w:rFonts w:hint="cs"/>
          <w:rtl/>
          <w:lang w:eastAsia="he-IL"/>
        </w:rPr>
        <w:t xml:space="preserve"> של מצב בריאותי</w:t>
      </w:r>
      <w:r>
        <w:rPr>
          <w:rFonts w:hint="cs"/>
          <w:rtl/>
          <w:lang w:eastAsia="he-IL"/>
        </w:rPr>
        <w:t xml:space="preserve">. </w:t>
      </w:r>
    </w:p>
    <w:p w:rsidR="00F82F40" w:rsidRDefault="00F82F40" w:rsidP="00F82F40">
      <w:pPr>
        <w:rPr>
          <w:rtl/>
          <w:lang w:eastAsia="he-IL"/>
        </w:rPr>
      </w:pPr>
    </w:p>
    <w:p w:rsidR="00F82F40" w:rsidRDefault="00F82F40" w:rsidP="00F82F40">
      <w:pPr>
        <w:pStyle w:val="af6"/>
        <w:keepNext/>
        <w:rPr>
          <w:rtl/>
        </w:rPr>
      </w:pPr>
      <w:bookmarkStart w:id="240" w:name="ET_yor_6156_80"/>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40"/>
    </w:p>
    <w:p w:rsidR="00F82F40" w:rsidRDefault="00F82F40" w:rsidP="00F82F40">
      <w:pPr>
        <w:pStyle w:val="KeepWithNext"/>
        <w:rPr>
          <w:rtl/>
          <w:lang w:eastAsia="he-IL"/>
        </w:rPr>
      </w:pPr>
    </w:p>
    <w:p w:rsidR="00F82F40" w:rsidRDefault="00F82F40" w:rsidP="00C4009B">
      <w:pPr>
        <w:rPr>
          <w:rtl/>
          <w:lang w:eastAsia="he-IL"/>
        </w:rPr>
      </w:pPr>
      <w:r>
        <w:rPr>
          <w:rFonts w:hint="cs"/>
          <w:rtl/>
          <w:lang w:eastAsia="he-IL"/>
        </w:rPr>
        <w:t>חרדה פסיכולוגית הוא מצב בריא</w:t>
      </w:r>
      <w:r w:rsidR="00C4009B">
        <w:rPr>
          <w:rFonts w:hint="cs"/>
          <w:rtl/>
          <w:lang w:eastAsia="he-IL"/>
        </w:rPr>
        <w:t>ו</w:t>
      </w:r>
      <w:r>
        <w:rPr>
          <w:rFonts w:hint="cs"/>
          <w:rtl/>
          <w:lang w:eastAsia="he-IL"/>
        </w:rPr>
        <w:t>תי בדיוק כמו- - -</w:t>
      </w:r>
    </w:p>
    <w:p w:rsidR="00F82F40" w:rsidRDefault="00F82F40" w:rsidP="00F82F40">
      <w:pPr>
        <w:rPr>
          <w:rtl/>
          <w:lang w:eastAsia="he-IL"/>
        </w:rPr>
      </w:pPr>
    </w:p>
    <w:p w:rsidR="00F82F40" w:rsidRDefault="00F82F40" w:rsidP="00F82F40">
      <w:pPr>
        <w:pStyle w:val="af9"/>
        <w:keepNext/>
        <w:rPr>
          <w:rtl/>
          <w:lang w:eastAsia="he-IL"/>
        </w:rPr>
      </w:pPr>
      <w:bookmarkStart w:id="241" w:name="ET_guest_3540_81"/>
      <w:r w:rsidRPr="00F82F40">
        <w:rPr>
          <w:rStyle w:val="TagStyle"/>
          <w:rtl/>
        </w:rPr>
        <w:t xml:space="preserve"> &lt;&lt; אורח &gt;&gt; </w:t>
      </w:r>
      <w:r>
        <w:rPr>
          <w:rtl/>
          <w:lang w:eastAsia="he-IL"/>
        </w:rPr>
        <w:t>גבריאלה פיסמן:</w:t>
      </w:r>
      <w:r w:rsidRPr="00F82F40">
        <w:rPr>
          <w:rStyle w:val="TagStyle"/>
          <w:rtl/>
        </w:rPr>
        <w:t xml:space="preserve"> &lt;&lt; אורח &gt;&gt;</w:t>
      </w:r>
      <w:r>
        <w:rPr>
          <w:rtl/>
          <w:lang w:eastAsia="he-IL"/>
        </w:rPr>
        <w:t xml:space="preserve">   </w:t>
      </w:r>
      <w:bookmarkEnd w:id="241"/>
    </w:p>
    <w:p w:rsidR="00F82F40" w:rsidRDefault="00F82F40" w:rsidP="00F82F40">
      <w:pPr>
        <w:pStyle w:val="KeepWithNext"/>
        <w:rPr>
          <w:rtl/>
          <w:lang w:eastAsia="he-IL"/>
        </w:rPr>
      </w:pPr>
    </w:p>
    <w:p w:rsidR="00F82F40" w:rsidRDefault="00C4009B" w:rsidP="00F82F40">
      <w:pPr>
        <w:rPr>
          <w:rtl/>
          <w:lang w:eastAsia="he-IL"/>
        </w:rPr>
      </w:pPr>
      <w:r>
        <w:rPr>
          <w:rFonts w:hint="cs"/>
          <w:rtl/>
          <w:lang w:eastAsia="he-IL"/>
        </w:rPr>
        <w:t xml:space="preserve">לא. זה מצב שאני פשוט חוששת. אני לא בקבוצת סיכון. </w:t>
      </w:r>
      <w:r w:rsidR="00F82F40">
        <w:rPr>
          <w:rFonts w:hint="cs"/>
          <w:rtl/>
          <w:lang w:eastAsia="he-IL"/>
        </w:rPr>
        <w:t>יש לי חשש שלא מבוס</w:t>
      </w:r>
      <w:r>
        <w:rPr>
          <w:rFonts w:hint="cs"/>
          <w:rtl/>
          <w:lang w:eastAsia="he-IL"/>
        </w:rPr>
        <w:t>ס</w:t>
      </w:r>
      <w:r w:rsidR="00F82F40">
        <w:rPr>
          <w:rFonts w:hint="cs"/>
          <w:rtl/>
          <w:lang w:eastAsia="he-IL"/>
        </w:rPr>
        <w:t xml:space="preserve"> על מאפיינים נפשי</w:t>
      </w:r>
      <w:r w:rsidR="002F570B">
        <w:rPr>
          <w:rFonts w:hint="cs"/>
          <w:rtl/>
          <w:lang w:eastAsia="he-IL"/>
        </w:rPr>
        <w:t>ים</w:t>
      </w:r>
      <w:r w:rsidR="00F82F40">
        <w:rPr>
          <w:rFonts w:hint="cs"/>
          <w:rtl/>
          <w:lang w:eastAsia="he-IL"/>
        </w:rPr>
        <w:t xml:space="preserve"> מאובחנים אז התשובה היא לא.</w:t>
      </w:r>
    </w:p>
    <w:p w:rsidR="00F82F40" w:rsidRDefault="00F82F40" w:rsidP="00F82F40">
      <w:pPr>
        <w:rPr>
          <w:rtl/>
          <w:lang w:eastAsia="he-IL"/>
        </w:rPr>
      </w:pPr>
    </w:p>
    <w:p w:rsidR="00F82F40" w:rsidRDefault="00F82F40" w:rsidP="00F82F40">
      <w:pPr>
        <w:pStyle w:val="af9"/>
        <w:keepNext/>
        <w:rPr>
          <w:rtl/>
          <w:lang w:eastAsia="he-IL"/>
        </w:rPr>
      </w:pPr>
      <w:bookmarkStart w:id="242" w:name="ET_guest_549562_82"/>
      <w:r w:rsidRPr="00F82F40">
        <w:rPr>
          <w:rStyle w:val="TagStyle"/>
          <w:rtl/>
        </w:rPr>
        <w:t xml:space="preserve"> &lt;&lt; אורח &gt;&gt; </w:t>
      </w:r>
      <w:r>
        <w:rPr>
          <w:rtl/>
          <w:lang w:eastAsia="he-IL"/>
        </w:rPr>
        <w:t>רעות גורדון כץ:</w:t>
      </w:r>
      <w:r w:rsidRPr="00F82F40">
        <w:rPr>
          <w:rStyle w:val="TagStyle"/>
          <w:rtl/>
        </w:rPr>
        <w:t xml:space="preserve"> &lt;&lt; אורח &gt;&gt;</w:t>
      </w:r>
      <w:r>
        <w:rPr>
          <w:rtl/>
          <w:lang w:eastAsia="he-IL"/>
        </w:rPr>
        <w:t xml:space="preserve">   </w:t>
      </w:r>
      <w:bookmarkEnd w:id="242"/>
    </w:p>
    <w:p w:rsidR="00F82F40" w:rsidRDefault="00F82F40" w:rsidP="00F82F40">
      <w:pPr>
        <w:pStyle w:val="KeepWithNext"/>
        <w:rPr>
          <w:rtl/>
          <w:lang w:eastAsia="he-IL"/>
        </w:rPr>
      </w:pPr>
    </w:p>
    <w:p w:rsidR="00F82F40" w:rsidRDefault="00C4009B" w:rsidP="00C4009B">
      <w:pPr>
        <w:rPr>
          <w:rtl/>
          <w:lang w:eastAsia="he-IL"/>
        </w:rPr>
      </w:pPr>
      <w:r>
        <w:rPr>
          <w:rFonts w:hint="cs"/>
          <w:rtl/>
          <w:lang w:eastAsia="he-IL"/>
        </w:rPr>
        <w:t xml:space="preserve">בחוק סדר הדין הפלילי בסעיף 128(2) </w:t>
      </w:r>
      <w:r w:rsidR="00F82F40">
        <w:rPr>
          <w:rFonts w:hint="cs"/>
          <w:rtl/>
          <w:lang w:eastAsia="he-IL"/>
        </w:rPr>
        <w:t xml:space="preserve">לחוק, יש סמכות לבית </w:t>
      </w:r>
      <w:r>
        <w:rPr>
          <w:rFonts w:hint="cs"/>
          <w:rtl/>
          <w:lang w:eastAsia="he-IL"/>
        </w:rPr>
        <w:t>ה</w:t>
      </w:r>
      <w:r w:rsidR="00F82F40">
        <w:rPr>
          <w:rFonts w:hint="cs"/>
          <w:rtl/>
          <w:lang w:eastAsia="he-IL"/>
        </w:rPr>
        <w:t>משפט לבקשת נאשם שמיוצג, ל</w:t>
      </w:r>
      <w:r>
        <w:rPr>
          <w:rFonts w:hint="cs"/>
          <w:rtl/>
          <w:lang w:eastAsia="he-IL"/>
        </w:rPr>
        <w:t>הורות</w:t>
      </w:r>
      <w:r w:rsidR="00F82F40">
        <w:rPr>
          <w:rFonts w:hint="cs"/>
          <w:rtl/>
          <w:lang w:eastAsia="he-IL"/>
        </w:rPr>
        <w:t xml:space="preserve"> על קיום די</w:t>
      </w:r>
      <w:r>
        <w:rPr>
          <w:rFonts w:hint="cs"/>
          <w:rtl/>
          <w:lang w:eastAsia="he-IL"/>
        </w:rPr>
        <w:t>ו</w:t>
      </w:r>
      <w:r w:rsidR="002F570B">
        <w:rPr>
          <w:rFonts w:hint="cs"/>
          <w:rtl/>
          <w:lang w:eastAsia="he-IL"/>
        </w:rPr>
        <w:t>ן</w:t>
      </w:r>
      <w:r>
        <w:rPr>
          <w:rFonts w:hint="cs"/>
          <w:rtl/>
          <w:lang w:eastAsia="he-IL"/>
        </w:rPr>
        <w:t xml:space="preserve"> </w:t>
      </w:r>
      <w:r w:rsidR="00F82F40">
        <w:rPr>
          <w:rFonts w:hint="cs"/>
          <w:rtl/>
          <w:lang w:eastAsia="he-IL"/>
        </w:rPr>
        <w:t>שלא בנוכחותו. בית המשפט נדרש בהקשר הזה</w:t>
      </w:r>
      <w:r>
        <w:rPr>
          <w:rFonts w:hint="cs"/>
          <w:rtl/>
          <w:lang w:eastAsia="he-IL"/>
        </w:rPr>
        <w:t xml:space="preserve"> רק לבחון שלא ייגרם עיוות </w:t>
      </w:r>
      <w:bookmarkStart w:id="243" w:name="_ETM_Q1_3585207"/>
      <w:bookmarkEnd w:id="243"/>
      <w:r>
        <w:rPr>
          <w:rFonts w:hint="cs"/>
          <w:rtl/>
          <w:lang w:eastAsia="he-IL"/>
        </w:rPr>
        <w:t>דין לנאשם</w:t>
      </w:r>
      <w:r w:rsidR="00F82F40">
        <w:rPr>
          <w:rFonts w:hint="cs"/>
          <w:rtl/>
          <w:lang w:eastAsia="he-IL"/>
        </w:rPr>
        <w:t>. אין הסדרה מפורשת</w:t>
      </w:r>
      <w:r>
        <w:rPr>
          <w:rFonts w:hint="cs"/>
          <w:rtl/>
          <w:lang w:eastAsia="he-IL"/>
        </w:rPr>
        <w:t xml:space="preserve"> של חלופת ההיוועדות החזותית</w:t>
      </w:r>
      <w:r w:rsidR="00F82F40">
        <w:rPr>
          <w:rFonts w:hint="cs"/>
          <w:rtl/>
          <w:lang w:eastAsia="he-IL"/>
        </w:rPr>
        <w:t>. אפשר להגיע על-ידי פרשנות, לומר</w:t>
      </w:r>
      <w:r w:rsidR="00F82F40">
        <w:rPr>
          <w:rFonts w:hint="cs"/>
          <w:lang w:eastAsia="he-IL"/>
        </w:rPr>
        <w:t xml:space="preserve"> :</w:t>
      </w:r>
      <w:r w:rsidR="00F82F40">
        <w:rPr>
          <w:rFonts w:hint="cs"/>
          <w:rtl/>
          <w:lang w:eastAsia="he-IL"/>
        </w:rPr>
        <w:t>קל ו</w:t>
      </w:r>
      <w:r>
        <w:rPr>
          <w:rFonts w:hint="cs"/>
          <w:rtl/>
          <w:lang w:eastAsia="he-IL"/>
        </w:rPr>
        <w:t>ח</w:t>
      </w:r>
      <w:r w:rsidR="00F82F40">
        <w:rPr>
          <w:rFonts w:hint="cs"/>
          <w:rtl/>
          <w:lang w:eastAsia="he-IL"/>
        </w:rPr>
        <w:t>ומר</w:t>
      </w:r>
      <w:r>
        <w:rPr>
          <w:rFonts w:hint="cs"/>
          <w:rtl/>
          <w:lang w:eastAsia="he-IL"/>
        </w:rPr>
        <w:t xml:space="preserve"> הוא יכול בהיוועדות חזותית</w:t>
      </w:r>
      <w:r w:rsidR="00F82F40">
        <w:rPr>
          <w:rFonts w:hint="cs"/>
          <w:rtl/>
          <w:lang w:eastAsia="he-IL"/>
        </w:rPr>
        <w:t xml:space="preserve">. </w:t>
      </w:r>
      <w:r>
        <w:rPr>
          <w:rFonts w:hint="cs"/>
          <w:rtl/>
          <w:lang w:eastAsia="he-IL"/>
        </w:rPr>
        <w:t xml:space="preserve">אבל </w:t>
      </w:r>
      <w:bookmarkStart w:id="244" w:name="_ETM_Q1_3594840"/>
      <w:bookmarkEnd w:id="244"/>
      <w:r w:rsidR="00F82F40">
        <w:rPr>
          <w:rFonts w:hint="cs"/>
          <w:rtl/>
          <w:lang w:eastAsia="he-IL"/>
        </w:rPr>
        <w:t xml:space="preserve">אנו סבורים שהעמדה </w:t>
      </w:r>
      <w:r>
        <w:rPr>
          <w:rFonts w:hint="cs"/>
          <w:rtl/>
          <w:lang w:eastAsia="he-IL"/>
        </w:rPr>
        <w:t xml:space="preserve">שלנו משרד המשפטים שזה צריך להיות סמכות מפורשת </w:t>
      </w:r>
      <w:r w:rsidR="00F82F40">
        <w:rPr>
          <w:rFonts w:hint="cs"/>
          <w:rtl/>
          <w:lang w:eastAsia="he-IL"/>
        </w:rPr>
        <w:t>בחוק עם כל הכללים הדיוני</w:t>
      </w:r>
      <w:r w:rsidR="002F570B">
        <w:rPr>
          <w:rFonts w:hint="cs"/>
          <w:rtl/>
          <w:lang w:eastAsia="he-IL"/>
        </w:rPr>
        <w:t>ים</w:t>
      </w:r>
      <w:r w:rsidR="00F82F40">
        <w:rPr>
          <w:rFonts w:hint="cs"/>
          <w:rtl/>
          <w:lang w:eastAsia="he-IL"/>
        </w:rPr>
        <w:t xml:space="preserve"> </w:t>
      </w:r>
      <w:r>
        <w:rPr>
          <w:rFonts w:hint="cs"/>
          <w:rtl/>
          <w:lang w:eastAsia="he-IL"/>
        </w:rPr>
        <w:t xml:space="preserve">שקבועים </w:t>
      </w:r>
      <w:r w:rsidR="00F82F40">
        <w:rPr>
          <w:rFonts w:hint="cs"/>
          <w:rtl/>
          <w:lang w:eastAsia="he-IL"/>
        </w:rPr>
        <w:t>בסעיף 5 לח</w:t>
      </w:r>
      <w:r>
        <w:rPr>
          <w:rFonts w:hint="cs"/>
          <w:rtl/>
          <w:lang w:eastAsia="he-IL"/>
        </w:rPr>
        <w:t>וק, עם נוכחות סנגור, וכולם ישמע</w:t>
      </w:r>
      <w:r w:rsidR="00F82F40">
        <w:rPr>
          <w:rFonts w:hint="cs"/>
          <w:rtl/>
          <w:lang w:eastAsia="he-IL"/>
        </w:rPr>
        <w:t>ו</w:t>
      </w:r>
      <w:r>
        <w:rPr>
          <w:rFonts w:hint="cs"/>
          <w:rtl/>
          <w:lang w:eastAsia="he-IL"/>
        </w:rPr>
        <w:t xml:space="preserve"> </w:t>
      </w:r>
      <w:r w:rsidR="00F82F40">
        <w:rPr>
          <w:rFonts w:hint="cs"/>
          <w:rtl/>
          <w:lang w:eastAsia="he-IL"/>
        </w:rPr>
        <w:t>ויראו זה את זה</w:t>
      </w:r>
      <w:r>
        <w:rPr>
          <w:rFonts w:hint="cs"/>
          <w:rtl/>
          <w:lang w:eastAsia="he-IL"/>
        </w:rPr>
        <w:t xml:space="preserve"> ושיחת היוועצות לפני, במהלך ואחרי</w:t>
      </w:r>
      <w:r w:rsidR="00F82F40">
        <w:rPr>
          <w:rFonts w:hint="cs"/>
          <w:rtl/>
          <w:lang w:eastAsia="he-IL"/>
        </w:rPr>
        <w:t>. לכן הדברים צריכ</w:t>
      </w:r>
      <w:r w:rsidR="002F570B">
        <w:rPr>
          <w:rFonts w:hint="cs"/>
          <w:rtl/>
          <w:lang w:eastAsia="he-IL"/>
        </w:rPr>
        <w:t>ים</w:t>
      </w:r>
      <w:r w:rsidR="00F82F40">
        <w:rPr>
          <w:rFonts w:hint="cs"/>
          <w:rtl/>
          <w:lang w:eastAsia="he-IL"/>
        </w:rPr>
        <w:t xml:space="preserve"> הסדרה מפורשת.</w:t>
      </w:r>
    </w:p>
    <w:p w:rsidR="00F82F40" w:rsidRDefault="00F82F40" w:rsidP="00F82F40">
      <w:pPr>
        <w:rPr>
          <w:rtl/>
          <w:lang w:eastAsia="he-IL"/>
        </w:rPr>
      </w:pPr>
    </w:p>
    <w:p w:rsidR="00F82F40" w:rsidRDefault="00F82F40" w:rsidP="00F82F40">
      <w:pPr>
        <w:pStyle w:val="af6"/>
        <w:keepNext/>
        <w:rPr>
          <w:rtl/>
        </w:rPr>
      </w:pPr>
      <w:bookmarkStart w:id="245" w:name="ET_yor_6156_83"/>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45"/>
    </w:p>
    <w:p w:rsidR="00F82F40" w:rsidRDefault="00F82F40" w:rsidP="00F82F40">
      <w:pPr>
        <w:pStyle w:val="KeepWithNext"/>
        <w:rPr>
          <w:rtl/>
          <w:lang w:eastAsia="he-IL"/>
        </w:rPr>
      </w:pPr>
    </w:p>
    <w:p w:rsidR="00F82F40" w:rsidRDefault="00C4009B" w:rsidP="00F82F40">
      <w:pPr>
        <w:rPr>
          <w:rtl/>
          <w:lang w:eastAsia="he-IL"/>
        </w:rPr>
      </w:pPr>
      <w:r>
        <w:rPr>
          <w:rFonts w:hint="cs"/>
          <w:rtl/>
          <w:lang w:eastAsia="he-IL"/>
        </w:rPr>
        <w:t xml:space="preserve">לעמדת משרד המשפטים, </w:t>
      </w:r>
      <w:r w:rsidR="00F82F40">
        <w:rPr>
          <w:rFonts w:hint="cs"/>
          <w:rtl/>
          <w:lang w:eastAsia="he-IL"/>
        </w:rPr>
        <w:t>הסעיף הז</w:t>
      </w:r>
      <w:r>
        <w:rPr>
          <w:rFonts w:hint="cs"/>
          <w:rtl/>
          <w:lang w:eastAsia="he-IL"/>
        </w:rPr>
        <w:t>ה</w:t>
      </w:r>
      <w:r w:rsidR="00F82F40">
        <w:rPr>
          <w:rFonts w:hint="cs"/>
          <w:rtl/>
          <w:lang w:eastAsia="he-IL"/>
        </w:rPr>
        <w:t xml:space="preserve"> רל</w:t>
      </w:r>
      <w:r>
        <w:rPr>
          <w:rFonts w:hint="cs"/>
          <w:rtl/>
          <w:lang w:eastAsia="he-IL"/>
        </w:rPr>
        <w:t>וונטי רק לתקופ</w:t>
      </w:r>
      <w:r w:rsidR="00F82F40">
        <w:rPr>
          <w:rFonts w:hint="cs"/>
          <w:rtl/>
          <w:lang w:eastAsia="he-IL"/>
        </w:rPr>
        <w:t>ת הק</w:t>
      </w:r>
      <w:r>
        <w:rPr>
          <w:rFonts w:hint="cs"/>
          <w:rtl/>
          <w:lang w:eastAsia="he-IL"/>
        </w:rPr>
        <w:t>ו</w:t>
      </w:r>
      <w:r w:rsidR="00F82F40">
        <w:rPr>
          <w:rFonts w:hint="cs"/>
          <w:rtl/>
          <w:lang w:eastAsia="he-IL"/>
        </w:rPr>
        <w:t>רו</w:t>
      </w:r>
      <w:r>
        <w:rPr>
          <w:rFonts w:hint="cs"/>
          <w:rtl/>
          <w:lang w:eastAsia="he-IL"/>
        </w:rPr>
        <w:t>נ</w:t>
      </w:r>
      <w:r w:rsidR="00F82F40">
        <w:rPr>
          <w:rFonts w:hint="cs"/>
          <w:rtl/>
          <w:lang w:eastAsia="he-IL"/>
        </w:rPr>
        <w:t>ה?</w:t>
      </w:r>
    </w:p>
    <w:p w:rsidR="00F82F40" w:rsidRDefault="00F82F40" w:rsidP="00F82F40">
      <w:pPr>
        <w:rPr>
          <w:rtl/>
          <w:lang w:eastAsia="he-IL"/>
        </w:rPr>
      </w:pPr>
    </w:p>
    <w:p w:rsidR="00F82F40" w:rsidRDefault="00F82F40" w:rsidP="00F82F40">
      <w:pPr>
        <w:pStyle w:val="af9"/>
        <w:keepNext/>
        <w:rPr>
          <w:rtl/>
          <w:lang w:eastAsia="he-IL"/>
        </w:rPr>
      </w:pPr>
      <w:bookmarkStart w:id="246" w:name="ET_guest_3540_84"/>
      <w:r w:rsidRPr="00F82F40">
        <w:rPr>
          <w:rStyle w:val="TagStyle"/>
          <w:rtl/>
        </w:rPr>
        <w:t xml:space="preserve"> &lt;&lt; אורח &gt;&gt; </w:t>
      </w:r>
      <w:r>
        <w:rPr>
          <w:rtl/>
          <w:lang w:eastAsia="he-IL"/>
        </w:rPr>
        <w:t>גבריאלה פיסמן:</w:t>
      </w:r>
      <w:r w:rsidRPr="00F82F40">
        <w:rPr>
          <w:rStyle w:val="TagStyle"/>
          <w:rtl/>
        </w:rPr>
        <w:t xml:space="preserve"> &lt;&lt; אורח &gt;&gt;</w:t>
      </w:r>
      <w:r>
        <w:rPr>
          <w:rtl/>
          <w:lang w:eastAsia="he-IL"/>
        </w:rPr>
        <w:t xml:space="preserve">   </w:t>
      </w:r>
      <w:bookmarkEnd w:id="246"/>
    </w:p>
    <w:p w:rsidR="00F82F40" w:rsidRDefault="00F82F40" w:rsidP="00F82F40">
      <w:pPr>
        <w:pStyle w:val="KeepWithNext"/>
        <w:rPr>
          <w:rtl/>
          <w:lang w:eastAsia="he-IL"/>
        </w:rPr>
      </w:pPr>
    </w:p>
    <w:p w:rsidR="00F82F40" w:rsidRDefault="00F82F40" w:rsidP="00C4009B">
      <w:pPr>
        <w:rPr>
          <w:rtl/>
          <w:lang w:eastAsia="he-IL"/>
        </w:rPr>
      </w:pPr>
      <w:r>
        <w:rPr>
          <w:rFonts w:hint="cs"/>
          <w:rtl/>
          <w:lang w:eastAsia="he-IL"/>
        </w:rPr>
        <w:t xml:space="preserve">מבחינתנו זו ראיית החוק. </w:t>
      </w:r>
    </w:p>
    <w:p w:rsidR="00F82F40" w:rsidRDefault="00F82F40" w:rsidP="00F82F40">
      <w:pPr>
        <w:rPr>
          <w:rtl/>
          <w:lang w:eastAsia="he-IL"/>
        </w:rPr>
      </w:pPr>
    </w:p>
    <w:p w:rsidR="00F82F40" w:rsidRDefault="00F82F40" w:rsidP="00F82F40">
      <w:pPr>
        <w:pStyle w:val="af6"/>
        <w:keepNext/>
        <w:rPr>
          <w:rtl/>
        </w:rPr>
      </w:pPr>
      <w:bookmarkStart w:id="247" w:name="ET_yor_6156_85"/>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47"/>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מה עמדת משרד המשפטים בעניין?</w:t>
      </w:r>
    </w:p>
    <w:p w:rsidR="00F82F40" w:rsidRDefault="00F82F40" w:rsidP="00F82F40">
      <w:pPr>
        <w:rPr>
          <w:rtl/>
          <w:lang w:eastAsia="he-IL"/>
        </w:rPr>
      </w:pPr>
    </w:p>
    <w:p w:rsidR="00F82F40" w:rsidRDefault="00F82F40" w:rsidP="00F82F40">
      <w:pPr>
        <w:pStyle w:val="-"/>
        <w:keepNext/>
        <w:rPr>
          <w:rtl/>
        </w:rPr>
      </w:pPr>
      <w:bookmarkStart w:id="248" w:name="ET_speakercontinue_3540_86"/>
      <w:r w:rsidRPr="00F82F40">
        <w:rPr>
          <w:rStyle w:val="TagStyle"/>
          <w:rtl/>
        </w:rPr>
        <w:t xml:space="preserve"> &lt;&lt; דובר_המשך &gt;&gt; </w:t>
      </w:r>
      <w:r>
        <w:rPr>
          <w:rtl/>
        </w:rPr>
        <w:t>גבריאלה פיסמן:</w:t>
      </w:r>
      <w:r w:rsidRPr="00F82F40">
        <w:rPr>
          <w:rStyle w:val="TagStyle"/>
          <w:rtl/>
        </w:rPr>
        <w:t xml:space="preserve"> &lt;&lt; דובר_המשך &gt;&gt;</w:t>
      </w:r>
      <w:r>
        <w:rPr>
          <w:rtl/>
        </w:rPr>
        <w:t xml:space="preserve">   </w:t>
      </w:r>
      <w:bookmarkEnd w:id="248"/>
    </w:p>
    <w:p w:rsidR="00F82F40" w:rsidRDefault="00F82F40" w:rsidP="00F82F40">
      <w:pPr>
        <w:pStyle w:val="KeepWithNext"/>
        <w:rPr>
          <w:rtl/>
          <w:lang w:eastAsia="he-IL"/>
        </w:rPr>
      </w:pPr>
    </w:p>
    <w:p w:rsidR="00F82F40" w:rsidRDefault="00F82F40" w:rsidP="00C4009B">
      <w:pPr>
        <w:rPr>
          <w:rtl/>
          <w:lang w:eastAsia="he-IL"/>
        </w:rPr>
      </w:pPr>
      <w:r>
        <w:rPr>
          <w:rFonts w:hint="cs"/>
          <w:rtl/>
          <w:lang w:eastAsia="he-IL"/>
        </w:rPr>
        <w:t xml:space="preserve">רק </w:t>
      </w:r>
      <w:r w:rsidR="00C4009B">
        <w:rPr>
          <w:rFonts w:hint="cs"/>
          <w:rtl/>
          <w:lang w:eastAsia="he-IL"/>
        </w:rPr>
        <w:t>ב</w:t>
      </w:r>
      <w:r>
        <w:rPr>
          <w:rFonts w:hint="cs"/>
          <w:rtl/>
          <w:lang w:eastAsia="he-IL"/>
        </w:rPr>
        <w:t>תשובה ל</w:t>
      </w:r>
      <w:r w:rsidR="00C4009B">
        <w:rPr>
          <w:rFonts w:hint="cs"/>
          <w:rtl/>
          <w:lang w:eastAsia="he-IL"/>
        </w:rPr>
        <w:t xml:space="preserve">חבר </w:t>
      </w:r>
      <w:bookmarkStart w:id="249" w:name="_ETM_Q1_3629704"/>
      <w:bookmarkEnd w:id="249"/>
      <w:r w:rsidR="00C4009B">
        <w:rPr>
          <w:rFonts w:hint="cs"/>
          <w:rtl/>
          <w:lang w:eastAsia="he-IL"/>
        </w:rPr>
        <w:t xml:space="preserve">הכנסת </w:t>
      </w:r>
      <w:r>
        <w:rPr>
          <w:rFonts w:hint="cs"/>
          <w:rtl/>
          <w:lang w:eastAsia="he-IL"/>
        </w:rPr>
        <w:t xml:space="preserve">יעקב אשר יושב-ראש </w:t>
      </w:r>
      <w:r w:rsidR="00C4009B">
        <w:rPr>
          <w:rFonts w:hint="cs"/>
          <w:rtl/>
          <w:lang w:eastAsia="he-IL"/>
        </w:rPr>
        <w:t xml:space="preserve">הוועדה </w:t>
      </w:r>
      <w:r>
        <w:rPr>
          <w:rFonts w:hint="cs"/>
          <w:rtl/>
          <w:lang w:eastAsia="he-IL"/>
        </w:rPr>
        <w:t xml:space="preserve">הקודם </w:t>
      </w:r>
      <w:r>
        <w:rPr>
          <w:rtl/>
          <w:lang w:eastAsia="he-IL"/>
        </w:rPr>
        <w:t>–</w:t>
      </w:r>
      <w:r>
        <w:rPr>
          <w:rFonts w:hint="cs"/>
          <w:rtl/>
          <w:lang w:eastAsia="he-IL"/>
        </w:rPr>
        <w:t xml:space="preserve"> </w:t>
      </w:r>
      <w:r w:rsidR="00C4009B">
        <w:rPr>
          <w:rFonts w:hint="cs"/>
          <w:rtl/>
          <w:lang w:eastAsia="he-IL"/>
        </w:rPr>
        <w:t xml:space="preserve">לגבי המדרגה הנוספת, בתפיסה שלנו הוראת השעה היא </w:t>
      </w:r>
      <w:bookmarkStart w:id="250" w:name="_ETM_Q1_3636213"/>
      <w:bookmarkEnd w:id="250"/>
      <w:r w:rsidR="00C4009B">
        <w:rPr>
          <w:rFonts w:hint="cs"/>
          <w:rtl/>
          <w:lang w:eastAsia="he-IL"/>
        </w:rPr>
        <w:t xml:space="preserve">המדרגה הנוספת. </w:t>
      </w:r>
      <w:r>
        <w:rPr>
          <w:rFonts w:hint="cs"/>
          <w:rtl/>
          <w:lang w:eastAsia="he-IL"/>
        </w:rPr>
        <w:t>אנחנו נמצאים במצב שכרגע הוראת השעה</w:t>
      </w:r>
      <w:r w:rsidR="00C4009B">
        <w:rPr>
          <w:rFonts w:hint="cs"/>
          <w:rtl/>
          <w:lang w:eastAsia="he-IL"/>
        </w:rPr>
        <w:t xml:space="preserve"> נחקקת, ככל שתיחקק -</w:t>
      </w:r>
      <w:r>
        <w:rPr>
          <w:rFonts w:hint="cs"/>
          <w:rtl/>
          <w:lang w:eastAsia="he-IL"/>
        </w:rPr>
        <w:t xml:space="preserve"> תחת אי</w:t>
      </w:r>
      <w:r w:rsidR="000D720A">
        <w:rPr>
          <w:rFonts w:hint="cs"/>
          <w:rtl/>
          <w:lang w:eastAsia="he-IL"/>
        </w:rPr>
        <w:t>ום</w:t>
      </w:r>
      <w:r>
        <w:rPr>
          <w:rFonts w:hint="cs"/>
          <w:rtl/>
          <w:lang w:eastAsia="he-IL"/>
        </w:rPr>
        <w:t xml:space="preserve"> מגפה.</w:t>
      </w:r>
    </w:p>
    <w:p w:rsidR="00F82F40" w:rsidRDefault="00F82F40" w:rsidP="00F82F40">
      <w:pPr>
        <w:rPr>
          <w:rtl/>
          <w:lang w:eastAsia="he-IL"/>
        </w:rPr>
      </w:pPr>
    </w:p>
    <w:p w:rsidR="00F82F40" w:rsidRDefault="00F82F40" w:rsidP="00F82F40">
      <w:pPr>
        <w:pStyle w:val="af6"/>
        <w:keepNext/>
        <w:rPr>
          <w:rtl/>
        </w:rPr>
      </w:pPr>
      <w:bookmarkStart w:id="251" w:name="ET_yor_6156_87"/>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51"/>
    </w:p>
    <w:p w:rsidR="00F82F40" w:rsidRDefault="00F82F40" w:rsidP="00F82F40">
      <w:pPr>
        <w:pStyle w:val="KeepWithNext"/>
        <w:rPr>
          <w:rtl/>
          <w:lang w:eastAsia="he-IL"/>
        </w:rPr>
      </w:pPr>
    </w:p>
    <w:p w:rsidR="00F82F40" w:rsidRDefault="00C4009B" w:rsidP="009A5E11">
      <w:pPr>
        <w:rPr>
          <w:rtl/>
          <w:lang w:eastAsia="he-IL"/>
        </w:rPr>
      </w:pPr>
      <w:r>
        <w:rPr>
          <w:rFonts w:hint="cs"/>
          <w:rtl/>
          <w:lang w:eastAsia="he-IL"/>
        </w:rPr>
        <w:t>הבנת</w:t>
      </w:r>
      <w:r w:rsidR="00F82F40">
        <w:rPr>
          <w:rFonts w:hint="cs"/>
          <w:rtl/>
          <w:lang w:eastAsia="he-IL"/>
        </w:rPr>
        <w:t>י שמבחינתכם אנחנו בתוך המדרגה הנוספת.</w:t>
      </w:r>
      <w:r>
        <w:rPr>
          <w:rFonts w:hint="cs"/>
          <w:rtl/>
          <w:lang w:eastAsia="he-IL"/>
        </w:rPr>
        <w:t xml:space="preserve"> האם היוזמה לסעיף </w:t>
      </w:r>
      <w:bookmarkStart w:id="252" w:name="_ETM_Q1_3657003"/>
      <w:bookmarkEnd w:id="252"/>
      <w:r>
        <w:rPr>
          <w:rFonts w:hint="cs"/>
          <w:rtl/>
          <w:lang w:eastAsia="he-IL"/>
        </w:rPr>
        <w:t xml:space="preserve">הזה, שלא היתה בגלגול הקודם, נולדה בעקבות פניות אליכם, בקשות </w:t>
      </w:r>
      <w:bookmarkStart w:id="253" w:name="_ETM_Q1_3660410"/>
      <w:bookmarkEnd w:id="253"/>
      <w:r>
        <w:rPr>
          <w:rFonts w:hint="cs"/>
          <w:rtl/>
          <w:lang w:eastAsia="he-IL"/>
        </w:rPr>
        <w:t xml:space="preserve">שהוגשו לבתי המשפט? </w:t>
      </w:r>
      <w:r w:rsidR="00F82F40">
        <w:rPr>
          <w:rFonts w:hint="cs"/>
          <w:rtl/>
          <w:lang w:eastAsia="he-IL"/>
        </w:rPr>
        <w:t>האם היה תיעוד, האם יש תיעוד של בקשות של אסירים ובאי כולם בת</w:t>
      </w:r>
      <w:r w:rsidR="009A5E11">
        <w:rPr>
          <w:rFonts w:hint="cs"/>
          <w:rtl/>
          <w:lang w:eastAsia="he-IL"/>
        </w:rPr>
        <w:t>קופ</w:t>
      </w:r>
      <w:r w:rsidR="00F82F40">
        <w:rPr>
          <w:rFonts w:hint="cs"/>
          <w:rtl/>
          <w:lang w:eastAsia="he-IL"/>
        </w:rPr>
        <w:t xml:space="preserve">ה הזאת, </w:t>
      </w:r>
      <w:r w:rsidR="009A5E11">
        <w:rPr>
          <w:rFonts w:hint="cs"/>
          <w:rtl/>
          <w:lang w:eastAsia="he-IL"/>
        </w:rPr>
        <w:t xml:space="preserve">לאפשר להם את זה, </w:t>
      </w:r>
      <w:r w:rsidR="00F82F40">
        <w:rPr>
          <w:rFonts w:hint="cs"/>
          <w:rtl/>
          <w:lang w:eastAsia="he-IL"/>
        </w:rPr>
        <w:t>ומה מספר הבקשות שהוגשו לבתי המשפט?</w:t>
      </w:r>
    </w:p>
    <w:p w:rsidR="00F82F40" w:rsidRDefault="00F82F40" w:rsidP="00F82F40">
      <w:pPr>
        <w:rPr>
          <w:rtl/>
          <w:lang w:eastAsia="he-IL"/>
        </w:rPr>
      </w:pPr>
    </w:p>
    <w:p w:rsidR="009A5E11" w:rsidRDefault="009A5E11" w:rsidP="0072166C">
      <w:pPr>
        <w:pStyle w:val="af9"/>
        <w:keepNext/>
        <w:rPr>
          <w:rtl/>
        </w:rPr>
      </w:pPr>
      <w:r w:rsidRPr="00F82F40">
        <w:rPr>
          <w:rStyle w:val="TagStyle"/>
          <w:rtl/>
        </w:rPr>
        <w:t xml:space="preserve">&lt;&lt; אורח &gt;&gt; </w:t>
      </w:r>
      <w:r>
        <w:rPr>
          <w:rtl/>
        </w:rPr>
        <w:t>כינרת צימרמן:</w:t>
      </w:r>
      <w:r w:rsidRPr="00F82F40">
        <w:rPr>
          <w:rStyle w:val="TagStyle"/>
          <w:rtl/>
        </w:rPr>
        <w:t xml:space="preserve"> &lt;&lt; אורח &gt;&gt;</w:t>
      </w:r>
      <w:r>
        <w:rPr>
          <w:rtl/>
        </w:rPr>
        <w:t xml:space="preserve">   </w:t>
      </w:r>
    </w:p>
    <w:p w:rsidR="009A5E11" w:rsidRDefault="009A5E11" w:rsidP="0072166C">
      <w:pPr>
        <w:keepNext/>
        <w:rPr>
          <w:rtl/>
          <w:lang w:eastAsia="he-IL"/>
        </w:rPr>
      </w:pPr>
    </w:p>
    <w:p w:rsidR="009A5E11" w:rsidRDefault="00F82F40" w:rsidP="00F82F40">
      <w:pPr>
        <w:rPr>
          <w:rtl/>
          <w:lang w:eastAsia="he-IL"/>
        </w:rPr>
      </w:pPr>
      <w:r>
        <w:rPr>
          <w:rFonts w:hint="cs"/>
          <w:rtl/>
          <w:lang w:eastAsia="he-IL"/>
        </w:rPr>
        <w:lastRenderedPageBreak/>
        <w:t xml:space="preserve">לא </w:t>
      </w:r>
      <w:r w:rsidR="009A5E11">
        <w:rPr>
          <w:rFonts w:hint="cs"/>
          <w:rtl/>
          <w:lang w:eastAsia="he-IL"/>
        </w:rPr>
        <w:t xml:space="preserve">יודעת להגיד </w:t>
      </w:r>
      <w:bookmarkStart w:id="254" w:name="_ETM_Q1_3681326"/>
      <w:bookmarkEnd w:id="254"/>
      <w:r w:rsidR="009A5E11">
        <w:rPr>
          <w:rFonts w:hint="cs"/>
          <w:rtl/>
          <w:lang w:eastAsia="he-IL"/>
        </w:rPr>
        <w:t xml:space="preserve">מספר, אבל ודאי יש לנו הרבה בקשות כאלה </w:t>
      </w:r>
      <w:r w:rsidR="009A5E11">
        <w:rPr>
          <w:rtl/>
          <w:lang w:eastAsia="he-IL"/>
        </w:rPr>
        <w:t>–</w:t>
      </w:r>
      <w:r w:rsidR="009A5E11">
        <w:rPr>
          <w:rFonts w:hint="cs"/>
          <w:rtl/>
          <w:lang w:eastAsia="he-IL"/>
        </w:rPr>
        <w:t xml:space="preserve"> לא בקשות שמגיעות אלינו, וזה אולי כדי להרגיע את החשש </w:t>
      </w:r>
      <w:r w:rsidR="009A5E11">
        <w:rPr>
          <w:rtl/>
          <w:lang w:eastAsia="he-IL"/>
        </w:rPr>
        <w:t>–</w:t>
      </w:r>
      <w:r w:rsidR="009A5E11">
        <w:rPr>
          <w:rFonts w:hint="cs"/>
          <w:rtl/>
          <w:lang w:eastAsia="he-IL"/>
        </w:rPr>
        <w:t xml:space="preserve"> </w:t>
      </w:r>
      <w:bookmarkStart w:id="255" w:name="_ETM_Q1_3695402"/>
      <w:bookmarkEnd w:id="255"/>
      <w:r w:rsidR="009A5E11">
        <w:rPr>
          <w:rFonts w:hint="cs"/>
          <w:rtl/>
          <w:lang w:eastAsia="he-IL"/>
        </w:rPr>
        <w:t xml:space="preserve">אמרנו ואנחנו חוזרים ואומרים פה: לא נהיה מעורבים בתהליך הזה. </w:t>
      </w:r>
      <w:bookmarkStart w:id="256" w:name="_ETM_Q1_3698874"/>
      <w:bookmarkEnd w:id="256"/>
      <w:r w:rsidR="009A5E11">
        <w:rPr>
          <w:rFonts w:hint="cs"/>
          <w:rtl/>
          <w:lang w:eastAsia="he-IL"/>
        </w:rPr>
        <w:t>לכן הבקשה צריכה להיות בקשה של העצור באמצעות בא כוחו.</w:t>
      </w:r>
    </w:p>
    <w:p w:rsidR="009A5E11" w:rsidRDefault="009A5E11" w:rsidP="00F82F40">
      <w:pPr>
        <w:rPr>
          <w:rtl/>
          <w:lang w:eastAsia="he-IL"/>
        </w:rPr>
      </w:pPr>
      <w:bookmarkStart w:id="257" w:name="_ETM_Q1_3707623"/>
      <w:bookmarkStart w:id="258" w:name="_ETM_Q1_3707760"/>
      <w:bookmarkEnd w:id="257"/>
      <w:bookmarkEnd w:id="258"/>
    </w:p>
    <w:p w:rsidR="009A5E11" w:rsidRDefault="009A5E11" w:rsidP="009A5E11">
      <w:pPr>
        <w:pStyle w:val="af6"/>
        <w:keepNext/>
        <w:rPr>
          <w:rtl/>
        </w:rPr>
      </w:pPr>
      <w:bookmarkStart w:id="259" w:name="_ETM_Q1_3707820"/>
      <w:bookmarkStart w:id="260" w:name="_ETM_Q1_3707978"/>
      <w:bookmarkStart w:id="261" w:name="ET_yor_6156_170"/>
      <w:bookmarkEnd w:id="259"/>
      <w:bookmarkEnd w:id="260"/>
      <w:r w:rsidRPr="009A5E11">
        <w:rPr>
          <w:rStyle w:val="TagStyle"/>
          <w:rtl/>
        </w:rPr>
        <w:t xml:space="preserve"> &lt;&lt; יור &gt;&gt; </w:t>
      </w:r>
      <w:r>
        <w:rPr>
          <w:rtl/>
        </w:rPr>
        <w:t>היו"ר גלעד קריב:</w:t>
      </w:r>
      <w:r w:rsidRPr="009A5E11">
        <w:rPr>
          <w:rStyle w:val="TagStyle"/>
          <w:rtl/>
        </w:rPr>
        <w:t xml:space="preserve"> &lt;&lt; יור &gt;&gt;</w:t>
      </w:r>
      <w:r>
        <w:rPr>
          <w:rtl/>
        </w:rPr>
        <w:t xml:space="preserve">   </w:t>
      </w:r>
      <w:bookmarkEnd w:id="261"/>
    </w:p>
    <w:p w:rsidR="009A5E11" w:rsidRDefault="009A5E11" w:rsidP="009A5E11">
      <w:pPr>
        <w:pStyle w:val="KeepWithNext"/>
        <w:rPr>
          <w:rtl/>
          <w:lang w:eastAsia="he-IL"/>
        </w:rPr>
      </w:pPr>
    </w:p>
    <w:p w:rsidR="00F82F40" w:rsidRDefault="009A5E11" w:rsidP="009A5E11">
      <w:pPr>
        <w:rPr>
          <w:rtl/>
          <w:lang w:eastAsia="he-IL"/>
        </w:rPr>
      </w:pPr>
      <w:bookmarkStart w:id="262" w:name="_ETM_Q1_3710572"/>
      <w:bookmarkEnd w:id="262"/>
      <w:r>
        <w:rPr>
          <w:rFonts w:hint="cs"/>
          <w:rtl/>
          <w:lang w:eastAsia="he-IL"/>
        </w:rPr>
        <w:t xml:space="preserve">האם </w:t>
      </w:r>
      <w:bookmarkStart w:id="263" w:name="_ETM_Q1_3711137"/>
      <w:bookmarkEnd w:id="263"/>
      <w:r>
        <w:rPr>
          <w:rFonts w:hint="cs"/>
          <w:rtl/>
          <w:lang w:eastAsia="he-IL"/>
        </w:rPr>
        <w:t xml:space="preserve">אתם יכולים לומר לוועדה שבתקופת הקורונה חלה </w:t>
      </w:r>
      <w:bookmarkStart w:id="264" w:name="_ETM_Q1_3708046"/>
      <w:bookmarkStart w:id="265" w:name="_ETM_Q1_3708116"/>
      <w:bookmarkStart w:id="266" w:name="_ETM_Q1_3708224"/>
      <w:bookmarkStart w:id="267" w:name="_ETM_Q1_3708292"/>
      <w:bookmarkEnd w:id="264"/>
      <w:bookmarkEnd w:id="265"/>
      <w:bookmarkEnd w:id="266"/>
      <w:bookmarkEnd w:id="267"/>
      <w:r w:rsidR="00F82F40">
        <w:rPr>
          <w:rFonts w:hint="cs"/>
          <w:rtl/>
          <w:lang w:eastAsia="he-IL"/>
        </w:rPr>
        <w:t>עלייה ש</w:t>
      </w:r>
      <w:r>
        <w:rPr>
          <w:rFonts w:hint="cs"/>
          <w:rtl/>
          <w:lang w:eastAsia="he-IL"/>
        </w:rPr>
        <w:t>ל</w:t>
      </w:r>
      <w:r w:rsidR="00F82F40">
        <w:rPr>
          <w:rFonts w:hint="cs"/>
          <w:rtl/>
          <w:lang w:eastAsia="he-IL"/>
        </w:rPr>
        <w:t xml:space="preserve"> 40</w:t>
      </w:r>
      <w:r>
        <w:rPr>
          <w:rFonts w:hint="cs"/>
          <w:rtl/>
          <w:lang w:eastAsia="he-IL"/>
        </w:rPr>
        <w:t xml:space="preserve">% בפניות מהסוג הזה, </w:t>
      </w:r>
      <w:bookmarkStart w:id="268" w:name="_ETM_Q1_3717966"/>
      <w:bookmarkEnd w:id="268"/>
      <w:r>
        <w:rPr>
          <w:rFonts w:hint="cs"/>
          <w:rtl/>
          <w:lang w:eastAsia="he-IL"/>
        </w:rPr>
        <w:t>של לקיים דיון בהיעדר?</w:t>
      </w:r>
    </w:p>
    <w:p w:rsidR="00F82F40" w:rsidRDefault="00F82F40" w:rsidP="00F82F40">
      <w:pPr>
        <w:rPr>
          <w:rStyle w:val="TagStyle"/>
          <w:rFonts w:ascii="David" w:hAnsi="David"/>
          <w:u w:val="single"/>
          <w:rtl/>
        </w:rPr>
      </w:pPr>
    </w:p>
    <w:p w:rsidR="00F82F40" w:rsidRDefault="00F82F40" w:rsidP="00F82F40">
      <w:pPr>
        <w:pStyle w:val="af9"/>
        <w:keepNext/>
        <w:rPr>
          <w:rtl/>
        </w:rPr>
      </w:pPr>
      <w:bookmarkStart w:id="269" w:name="ET_guest_877548_97"/>
      <w:r w:rsidRPr="00F82F40">
        <w:rPr>
          <w:rStyle w:val="TagStyle"/>
          <w:rtl/>
        </w:rPr>
        <w:t xml:space="preserve"> &lt;&lt; אורח &gt;&gt; </w:t>
      </w:r>
      <w:r>
        <w:rPr>
          <w:rtl/>
        </w:rPr>
        <w:t>כינרת צימרמן:</w:t>
      </w:r>
      <w:r w:rsidRPr="00F82F40">
        <w:rPr>
          <w:rStyle w:val="TagStyle"/>
          <w:rtl/>
        </w:rPr>
        <w:t xml:space="preserve"> &lt;&lt; אורח &gt;&gt;</w:t>
      </w:r>
      <w:r>
        <w:rPr>
          <w:rtl/>
        </w:rPr>
        <w:t xml:space="preserve">   </w:t>
      </w:r>
      <w:bookmarkEnd w:id="269"/>
    </w:p>
    <w:p w:rsidR="00F82F40" w:rsidRDefault="00F82F40" w:rsidP="00F82F40">
      <w:pPr>
        <w:pStyle w:val="KeepWithNext"/>
        <w:rPr>
          <w:rtl/>
        </w:rPr>
      </w:pPr>
    </w:p>
    <w:p w:rsidR="00F82F40" w:rsidRPr="00F82F40" w:rsidRDefault="009A5E11" w:rsidP="009A5E11">
      <w:pPr>
        <w:rPr>
          <w:rtl/>
        </w:rPr>
      </w:pPr>
      <w:r>
        <w:rPr>
          <w:rFonts w:hint="cs"/>
          <w:rtl/>
        </w:rPr>
        <w:t xml:space="preserve">יש לנו נתונים על כמות הדיונים שהתקיימו </w:t>
      </w:r>
      <w:bookmarkStart w:id="270" w:name="_ETM_Q1_3725867"/>
      <w:bookmarkEnd w:id="270"/>
      <w:r>
        <w:rPr>
          <w:rFonts w:hint="cs"/>
          <w:rtl/>
        </w:rPr>
        <w:t xml:space="preserve">בהיוועדות חזותית מאז פקיעת החוק, כלומר בהיעדר הוראת שעה לפי </w:t>
      </w:r>
      <w:bookmarkStart w:id="271" w:name="_ETM_Q1_3735357"/>
      <w:bookmarkEnd w:id="271"/>
      <w:r>
        <w:rPr>
          <w:rFonts w:hint="cs"/>
          <w:rtl/>
        </w:rPr>
        <w:t>הפרשנות.</w:t>
      </w:r>
    </w:p>
    <w:p w:rsidR="00F82F40" w:rsidRDefault="00F82F40" w:rsidP="00F82F40">
      <w:pPr>
        <w:pStyle w:val="KeepWithNext"/>
        <w:rPr>
          <w:rtl/>
          <w:lang w:eastAsia="he-IL"/>
        </w:rPr>
      </w:pPr>
    </w:p>
    <w:p w:rsidR="00F82F40" w:rsidRDefault="00F82F40" w:rsidP="00F82F40">
      <w:pPr>
        <w:pStyle w:val="af6"/>
        <w:keepNext/>
        <w:rPr>
          <w:rtl/>
        </w:rPr>
      </w:pPr>
      <w:bookmarkStart w:id="272" w:name="ET_yor_6156_91"/>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72"/>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זו לא השאלה.</w:t>
      </w:r>
    </w:p>
    <w:p w:rsidR="00F82F40" w:rsidRDefault="00F82F40" w:rsidP="00F82F40">
      <w:pPr>
        <w:rPr>
          <w:rtl/>
          <w:lang w:eastAsia="he-IL"/>
        </w:rPr>
      </w:pPr>
    </w:p>
    <w:p w:rsidR="00F82F40" w:rsidRDefault="00F82F40" w:rsidP="00F82F40">
      <w:pPr>
        <w:pStyle w:val="af9"/>
        <w:keepNext/>
        <w:rPr>
          <w:rtl/>
        </w:rPr>
      </w:pPr>
      <w:r w:rsidRPr="00F82F40">
        <w:rPr>
          <w:rStyle w:val="TagStyle"/>
          <w:rtl/>
        </w:rPr>
        <w:t xml:space="preserve">&lt;&lt; אורח &gt;&gt; </w:t>
      </w:r>
      <w:r>
        <w:rPr>
          <w:rtl/>
        </w:rPr>
        <w:t>כינרת צימרמן:</w:t>
      </w:r>
      <w:r w:rsidRPr="00F82F40">
        <w:rPr>
          <w:rStyle w:val="TagStyle"/>
          <w:rtl/>
        </w:rPr>
        <w:t xml:space="preserve"> &lt;&lt; אורח &gt;&gt;</w:t>
      </w:r>
      <w:r>
        <w:rPr>
          <w:rtl/>
        </w:rPr>
        <w:t xml:space="preserve">   </w:t>
      </w:r>
    </w:p>
    <w:p w:rsidR="00F82F40" w:rsidRDefault="00F82F40" w:rsidP="00F82F40">
      <w:pPr>
        <w:pStyle w:val="KeepWithNext"/>
        <w:rPr>
          <w:rtl/>
          <w:lang w:eastAsia="he-IL"/>
        </w:rPr>
      </w:pPr>
    </w:p>
    <w:p w:rsidR="00F82F40" w:rsidRDefault="009A5E11" w:rsidP="00F82F40">
      <w:pPr>
        <w:rPr>
          <w:rtl/>
          <w:lang w:eastAsia="he-IL"/>
        </w:rPr>
      </w:pPr>
      <w:r>
        <w:rPr>
          <w:rFonts w:hint="cs"/>
          <w:rtl/>
          <w:lang w:eastAsia="he-IL"/>
        </w:rPr>
        <w:t>כשהי</w:t>
      </w:r>
      <w:r w:rsidR="00F82F40">
        <w:rPr>
          <w:rFonts w:hint="cs"/>
          <w:rtl/>
          <w:lang w:eastAsia="he-IL"/>
        </w:rPr>
        <w:t>ה</w:t>
      </w:r>
      <w:r>
        <w:rPr>
          <w:rFonts w:hint="cs"/>
          <w:rtl/>
          <w:lang w:eastAsia="he-IL"/>
        </w:rPr>
        <w:t xml:space="preserve"> </w:t>
      </w:r>
      <w:r w:rsidR="00F82F40">
        <w:rPr>
          <w:rFonts w:hint="cs"/>
          <w:rtl/>
          <w:lang w:eastAsia="he-IL"/>
        </w:rPr>
        <w:t>הסדר, רוב הדיונים התקיימו בהיוועדות חזותית.</w:t>
      </w:r>
    </w:p>
    <w:p w:rsidR="00F82F40" w:rsidRDefault="00F82F40" w:rsidP="00F82F40">
      <w:pPr>
        <w:rPr>
          <w:rtl/>
          <w:lang w:eastAsia="he-IL"/>
        </w:rPr>
      </w:pPr>
    </w:p>
    <w:p w:rsidR="00F82F40" w:rsidRDefault="00F82F40" w:rsidP="00F82F40">
      <w:pPr>
        <w:pStyle w:val="af6"/>
        <w:keepNext/>
        <w:rPr>
          <w:rtl/>
        </w:rPr>
      </w:pPr>
      <w:bookmarkStart w:id="273" w:name="ET_yor_6156_93"/>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73"/>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ואנו אכן מאוד מוטרדים מהעובדה הזאת.</w:t>
      </w:r>
    </w:p>
    <w:p w:rsidR="00F82F40" w:rsidRDefault="00F82F40" w:rsidP="00F82F40">
      <w:pPr>
        <w:rPr>
          <w:rtl/>
          <w:lang w:eastAsia="he-IL"/>
        </w:rPr>
      </w:pPr>
    </w:p>
    <w:p w:rsidR="00F82F40" w:rsidRDefault="00F82F40" w:rsidP="00F82F40">
      <w:pPr>
        <w:pStyle w:val="af9"/>
        <w:keepNext/>
        <w:rPr>
          <w:rtl/>
        </w:rPr>
      </w:pPr>
      <w:r w:rsidRPr="00F82F40">
        <w:rPr>
          <w:rStyle w:val="TagStyle"/>
          <w:rtl/>
        </w:rPr>
        <w:t xml:space="preserve">&lt;&lt; אורח &gt;&gt; </w:t>
      </w:r>
      <w:r>
        <w:rPr>
          <w:rtl/>
        </w:rPr>
        <w:t>כינרת צימרמן:</w:t>
      </w:r>
      <w:r w:rsidRPr="00F82F40">
        <w:rPr>
          <w:rStyle w:val="TagStyle"/>
          <w:rtl/>
        </w:rPr>
        <w:t xml:space="preserve"> &lt;&lt; אורח &gt;&gt;</w:t>
      </w:r>
      <w:r>
        <w:rPr>
          <w:rtl/>
        </w:rPr>
        <w:t xml:space="preserve">   </w:t>
      </w:r>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גם בתוך תקופת תוקף החוק</w:t>
      </w:r>
      <w:r w:rsidR="009A5E11">
        <w:rPr>
          <w:rFonts w:hint="cs"/>
          <w:rtl/>
          <w:lang w:eastAsia="he-IL"/>
        </w:rPr>
        <w:t xml:space="preserve">, כשלא היה מקום להכריז </w:t>
      </w:r>
      <w:r w:rsidR="009A5E11">
        <w:rPr>
          <w:rtl/>
          <w:lang w:eastAsia="he-IL"/>
        </w:rPr>
        <w:t>–</w:t>
      </w:r>
      <w:r w:rsidR="009A5E11">
        <w:rPr>
          <w:rFonts w:hint="cs"/>
          <w:rtl/>
          <w:lang w:eastAsia="he-IL"/>
        </w:rPr>
        <w:t xml:space="preserve"> לא הכרזנו</w:t>
      </w:r>
      <w:r>
        <w:rPr>
          <w:rFonts w:hint="cs"/>
          <w:rtl/>
          <w:lang w:eastAsia="he-IL"/>
        </w:rPr>
        <w:t xml:space="preserve">. </w:t>
      </w:r>
    </w:p>
    <w:p w:rsidR="00F82F40" w:rsidRDefault="00F82F40" w:rsidP="00F82F40">
      <w:pPr>
        <w:rPr>
          <w:rtl/>
          <w:lang w:eastAsia="he-IL"/>
        </w:rPr>
      </w:pPr>
    </w:p>
    <w:p w:rsidR="00F82F40" w:rsidRDefault="00F82F40" w:rsidP="00F82F40">
      <w:pPr>
        <w:pStyle w:val="af6"/>
        <w:keepNext/>
        <w:rPr>
          <w:rtl/>
        </w:rPr>
      </w:pPr>
      <w:bookmarkStart w:id="274" w:name="ET_yor_6156_95"/>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74"/>
    </w:p>
    <w:p w:rsidR="00F82F40" w:rsidRDefault="00F82F40" w:rsidP="00F82F40">
      <w:pPr>
        <w:pStyle w:val="KeepWithNext"/>
        <w:rPr>
          <w:rtl/>
          <w:lang w:eastAsia="he-IL"/>
        </w:rPr>
      </w:pPr>
    </w:p>
    <w:p w:rsidR="00F82F40" w:rsidRDefault="00F82F40" w:rsidP="009A5E11">
      <w:pPr>
        <w:rPr>
          <w:rtl/>
          <w:lang w:eastAsia="he-IL"/>
        </w:rPr>
      </w:pPr>
      <w:r>
        <w:rPr>
          <w:rFonts w:hint="cs"/>
          <w:rtl/>
          <w:lang w:eastAsia="he-IL"/>
        </w:rPr>
        <w:t xml:space="preserve">שאלתי היא מאוד מדויקת. מותר גם לומר: אין לנו הנתונים. אני רוצה להבין מאיפה </w:t>
      </w:r>
      <w:r w:rsidR="009A5E11">
        <w:rPr>
          <w:rFonts w:hint="cs"/>
          <w:rtl/>
          <w:lang w:eastAsia="he-IL"/>
        </w:rPr>
        <w:t>באה היוזמה הזאת. הרי היא לא הית</w:t>
      </w:r>
      <w:r>
        <w:rPr>
          <w:rFonts w:hint="cs"/>
          <w:rtl/>
          <w:lang w:eastAsia="he-IL"/>
        </w:rPr>
        <w:t>ה</w:t>
      </w:r>
      <w:r w:rsidR="009A5E11">
        <w:rPr>
          <w:rFonts w:hint="cs"/>
          <w:rtl/>
          <w:lang w:eastAsia="he-IL"/>
        </w:rPr>
        <w:t xml:space="preserve"> </w:t>
      </w:r>
      <w:r>
        <w:rPr>
          <w:rFonts w:hint="cs"/>
          <w:rtl/>
          <w:lang w:eastAsia="he-IL"/>
        </w:rPr>
        <w:t xml:space="preserve">בהצעת החוק הקודמת. הארכת התוקף </w:t>
      </w:r>
      <w:r>
        <w:rPr>
          <w:rtl/>
          <w:lang w:eastAsia="he-IL"/>
        </w:rPr>
        <w:t>–</w:t>
      </w:r>
      <w:r>
        <w:rPr>
          <w:rFonts w:hint="cs"/>
          <w:rtl/>
          <w:lang w:eastAsia="he-IL"/>
        </w:rPr>
        <w:t xml:space="preserve"> רק כדי לסבר את האוזן </w:t>
      </w:r>
      <w:r>
        <w:rPr>
          <w:rtl/>
          <w:lang w:eastAsia="he-IL"/>
        </w:rPr>
        <w:t>–</w:t>
      </w:r>
      <w:r>
        <w:rPr>
          <w:rFonts w:hint="cs"/>
          <w:rtl/>
          <w:lang w:eastAsia="he-IL"/>
        </w:rPr>
        <w:t xml:space="preserve"> היא ל</w:t>
      </w:r>
      <w:r w:rsidR="009A5E11">
        <w:rPr>
          <w:rFonts w:hint="cs"/>
          <w:rtl/>
          <w:lang w:eastAsia="he-IL"/>
        </w:rPr>
        <w:t xml:space="preserve">-4.5 </w:t>
      </w:r>
      <w:bookmarkStart w:id="275" w:name="_ETM_Q1_3780469"/>
      <w:bookmarkEnd w:id="275"/>
      <w:r w:rsidR="009A5E11">
        <w:rPr>
          <w:rFonts w:hint="cs"/>
          <w:rtl/>
          <w:lang w:eastAsia="he-IL"/>
        </w:rPr>
        <w:t xml:space="preserve">חודשים. </w:t>
      </w:r>
      <w:r>
        <w:rPr>
          <w:rFonts w:hint="cs"/>
          <w:rtl/>
          <w:lang w:eastAsia="he-IL"/>
        </w:rPr>
        <w:t xml:space="preserve">חוק הקורונה, </w:t>
      </w:r>
      <w:r w:rsidR="009A5E11">
        <w:rPr>
          <w:rFonts w:hint="cs"/>
          <w:rtl/>
          <w:lang w:eastAsia="he-IL"/>
        </w:rPr>
        <w:t xml:space="preserve">הוועדה הזאת לא נענתה לבקשת הממשלה להאריך אותו לשישה </w:t>
      </w:r>
      <w:bookmarkStart w:id="276" w:name="_ETM_Q1_3788444"/>
      <w:bookmarkEnd w:id="276"/>
      <w:r w:rsidR="009A5E11">
        <w:rPr>
          <w:rFonts w:hint="cs"/>
          <w:rtl/>
          <w:lang w:eastAsia="he-IL"/>
        </w:rPr>
        <w:t xml:space="preserve">חודשים. </w:t>
      </w:r>
      <w:r>
        <w:rPr>
          <w:rFonts w:hint="cs"/>
          <w:rtl/>
          <w:lang w:eastAsia="he-IL"/>
        </w:rPr>
        <w:t>קיצרנו את זה לחמישה חודשים אחרי שבמקור רצ</w:t>
      </w:r>
      <w:r w:rsidR="009A5E11">
        <w:rPr>
          <w:rFonts w:hint="cs"/>
          <w:rtl/>
          <w:lang w:eastAsia="he-IL"/>
        </w:rPr>
        <w:t>ו</w:t>
      </w:r>
      <w:r>
        <w:rPr>
          <w:rFonts w:hint="cs"/>
          <w:rtl/>
          <w:lang w:eastAsia="he-IL"/>
        </w:rPr>
        <w:t xml:space="preserve"> תשעה חודשי</w:t>
      </w:r>
      <w:r w:rsidR="009A5E11">
        <w:rPr>
          <w:rFonts w:hint="cs"/>
          <w:rtl/>
          <w:lang w:eastAsia="he-IL"/>
        </w:rPr>
        <w:t>ם במקור</w:t>
      </w:r>
      <w:r>
        <w:rPr>
          <w:rFonts w:hint="cs"/>
          <w:rtl/>
          <w:lang w:eastAsia="he-IL"/>
        </w:rPr>
        <w:t>. השעון מתקתק. יש ר</w:t>
      </w:r>
      <w:r w:rsidR="009A5E11">
        <w:rPr>
          <w:rFonts w:hint="cs"/>
          <w:rtl/>
          <w:lang w:eastAsia="he-IL"/>
        </w:rPr>
        <w:t>ק</w:t>
      </w:r>
      <w:r>
        <w:rPr>
          <w:rFonts w:hint="cs"/>
          <w:rtl/>
          <w:lang w:eastAsia="he-IL"/>
        </w:rPr>
        <w:t xml:space="preserve"> עוד 4.5 חודשים לחוק. לכן בכל מקרה אני מניח שניפגש פה עוד פעמים.</w:t>
      </w:r>
    </w:p>
    <w:p w:rsidR="00F82F40" w:rsidRDefault="00F82F40" w:rsidP="00F82F40">
      <w:pPr>
        <w:rPr>
          <w:rtl/>
          <w:lang w:eastAsia="he-IL"/>
        </w:rPr>
      </w:pPr>
    </w:p>
    <w:p w:rsidR="00F82F40" w:rsidRDefault="00F82F40" w:rsidP="00F82F40">
      <w:pPr>
        <w:pStyle w:val="a4"/>
        <w:keepNext/>
        <w:rPr>
          <w:rtl/>
        </w:rPr>
      </w:pPr>
      <w:r w:rsidRPr="00695411">
        <w:rPr>
          <w:rStyle w:val="TagStyle"/>
          <w:rtl/>
        </w:rPr>
        <w:t xml:space="preserve">&lt;&lt; דובר &gt;&gt; </w:t>
      </w:r>
      <w:r>
        <w:rPr>
          <w:rtl/>
        </w:rPr>
        <w:t>יעקב אשר (יהדות התורה):</w:t>
      </w:r>
      <w:r w:rsidRPr="00695411">
        <w:rPr>
          <w:rStyle w:val="TagStyle"/>
          <w:rtl/>
        </w:rPr>
        <w:t xml:space="preserve"> &lt;&lt; דובר &gt;&gt;</w:t>
      </w:r>
      <w:r>
        <w:rPr>
          <w:rtl/>
        </w:rPr>
        <w:t xml:space="preserve">   </w:t>
      </w:r>
    </w:p>
    <w:p w:rsidR="00F82F40" w:rsidRDefault="00F82F40" w:rsidP="00F82F40">
      <w:pPr>
        <w:rPr>
          <w:rtl/>
          <w:lang w:eastAsia="he-IL"/>
        </w:rPr>
      </w:pPr>
    </w:p>
    <w:p w:rsidR="00F82F40" w:rsidRDefault="00F82F40" w:rsidP="00F82F40">
      <w:pPr>
        <w:rPr>
          <w:rtl/>
          <w:lang w:eastAsia="he-IL"/>
        </w:rPr>
      </w:pPr>
      <w:r>
        <w:rPr>
          <w:rFonts w:hint="cs"/>
          <w:rtl/>
          <w:lang w:eastAsia="he-IL"/>
        </w:rPr>
        <w:t>זה לא יהיה 4.5, כי זה ביום שיוחלט.</w:t>
      </w:r>
    </w:p>
    <w:p w:rsidR="00F82F40" w:rsidRDefault="00F82F40" w:rsidP="00F82F40">
      <w:pPr>
        <w:rPr>
          <w:rtl/>
          <w:lang w:eastAsia="he-IL"/>
        </w:rPr>
      </w:pPr>
    </w:p>
    <w:p w:rsidR="00F82F40" w:rsidRDefault="00F82F40" w:rsidP="00F82F40">
      <w:pPr>
        <w:pStyle w:val="af6"/>
        <w:keepNext/>
        <w:rPr>
          <w:rtl/>
        </w:rPr>
      </w:pPr>
      <w:bookmarkStart w:id="277" w:name="ET_yor_6156_96"/>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77"/>
    </w:p>
    <w:p w:rsidR="00F82F40" w:rsidRDefault="00F82F40" w:rsidP="00F82F40">
      <w:pPr>
        <w:pStyle w:val="KeepWithNext"/>
        <w:rPr>
          <w:rtl/>
          <w:lang w:eastAsia="he-IL"/>
        </w:rPr>
      </w:pPr>
    </w:p>
    <w:p w:rsidR="00F82F40" w:rsidRPr="00F82F40" w:rsidRDefault="00F82F40" w:rsidP="009A5E11">
      <w:pPr>
        <w:rPr>
          <w:rtl/>
          <w:lang w:eastAsia="he-IL"/>
        </w:rPr>
      </w:pPr>
      <w:r>
        <w:rPr>
          <w:rFonts w:hint="cs"/>
          <w:rtl/>
          <w:lang w:eastAsia="he-IL"/>
        </w:rPr>
        <w:t xml:space="preserve">נכון. כבר עבר חצי חודש מאז הארכנו את התוקף. אני רוצה להבין </w:t>
      </w:r>
      <w:r>
        <w:rPr>
          <w:rtl/>
          <w:lang w:eastAsia="he-IL"/>
        </w:rPr>
        <w:t>–</w:t>
      </w:r>
      <w:r>
        <w:rPr>
          <w:rFonts w:hint="cs"/>
          <w:rtl/>
          <w:lang w:eastAsia="he-IL"/>
        </w:rPr>
        <w:t xml:space="preserve"> ולא בהתרסה. </w:t>
      </w:r>
      <w:r w:rsidR="009A5E11">
        <w:rPr>
          <w:rFonts w:hint="cs"/>
          <w:rtl/>
          <w:lang w:eastAsia="he-IL"/>
        </w:rPr>
        <w:t xml:space="preserve">יכול להיות שאתם עולים פה על דבר שהוא </w:t>
      </w:r>
      <w:bookmarkStart w:id="278" w:name="_ETM_Q1_3827035"/>
      <w:bookmarkEnd w:id="278"/>
      <w:r w:rsidR="009A5E11">
        <w:rPr>
          <w:rFonts w:hint="cs"/>
          <w:rtl/>
          <w:lang w:eastAsia="he-IL"/>
        </w:rPr>
        <w:t>תופעה.</w:t>
      </w:r>
    </w:p>
    <w:p w:rsidR="005944F8" w:rsidRDefault="005944F8" w:rsidP="00EE1439">
      <w:pPr>
        <w:rPr>
          <w:rtl/>
        </w:rPr>
      </w:pPr>
    </w:p>
    <w:p w:rsidR="00E97A53" w:rsidRDefault="009A5E11" w:rsidP="00346FBC">
      <w:pPr>
        <w:rPr>
          <w:rtl/>
        </w:rPr>
      </w:pPr>
      <w:r>
        <w:rPr>
          <w:rFonts w:hint="cs"/>
          <w:rtl/>
        </w:rPr>
        <w:t xml:space="preserve">אנחנו צריכים לאזן בין הצורך של האסירים שחוששים להגיע לבין </w:t>
      </w:r>
      <w:bookmarkStart w:id="279" w:name="_ETM_Q1_3832708"/>
      <w:bookmarkEnd w:id="279"/>
      <w:r>
        <w:rPr>
          <w:rFonts w:hint="cs"/>
          <w:rtl/>
        </w:rPr>
        <w:t xml:space="preserve">מערכת נורמטיבית של איך בית המחוקקים רואה את האיזון בין </w:t>
      </w:r>
      <w:bookmarkStart w:id="280" w:name="_ETM_Q1_3838091"/>
      <w:bookmarkEnd w:id="280"/>
      <w:r>
        <w:rPr>
          <w:rFonts w:hint="cs"/>
          <w:rtl/>
        </w:rPr>
        <w:t>זכויות אסירים ליכולת של השופטים לבצע את תפקידם, רמת היעילות של ענייני האמצעים הח</w:t>
      </w:r>
      <w:r w:rsidR="00F82F40">
        <w:rPr>
          <w:rFonts w:hint="cs"/>
          <w:rtl/>
        </w:rPr>
        <w:t>ז</w:t>
      </w:r>
      <w:r>
        <w:rPr>
          <w:rFonts w:hint="cs"/>
          <w:rtl/>
        </w:rPr>
        <w:t>ו</w:t>
      </w:r>
      <w:r w:rsidR="00F82F40">
        <w:rPr>
          <w:rFonts w:hint="cs"/>
          <w:rtl/>
        </w:rPr>
        <w:t>תי</w:t>
      </w:r>
      <w:r>
        <w:rPr>
          <w:rFonts w:hint="cs"/>
          <w:rtl/>
        </w:rPr>
        <w:t>י</w:t>
      </w:r>
      <w:r w:rsidR="00F82F40">
        <w:rPr>
          <w:rFonts w:hint="cs"/>
          <w:rtl/>
        </w:rPr>
        <w:t>ם, האם הלכתם ו</w:t>
      </w:r>
      <w:r>
        <w:rPr>
          <w:rFonts w:hint="cs"/>
          <w:rtl/>
        </w:rPr>
        <w:t>י</w:t>
      </w:r>
      <w:r w:rsidR="00F82F40">
        <w:rPr>
          <w:rFonts w:hint="cs"/>
          <w:rtl/>
        </w:rPr>
        <w:t>ישמתם הסדרים אחרים כפי שהציג יו"ר ה</w:t>
      </w:r>
      <w:r>
        <w:rPr>
          <w:rFonts w:hint="cs"/>
          <w:rtl/>
        </w:rPr>
        <w:t>ו</w:t>
      </w:r>
      <w:r w:rsidR="00F82F40">
        <w:rPr>
          <w:rFonts w:hint="cs"/>
          <w:rtl/>
        </w:rPr>
        <w:t>ועדה הקודם? הרי הדב</w:t>
      </w:r>
      <w:r>
        <w:rPr>
          <w:rFonts w:hint="cs"/>
          <w:rtl/>
        </w:rPr>
        <w:t>רים</w:t>
      </w:r>
      <w:r w:rsidR="00F82F40">
        <w:rPr>
          <w:rFonts w:hint="cs"/>
          <w:rtl/>
        </w:rPr>
        <w:t xml:space="preserve"> בפרוטוקול. אני מנסה להבין, הא</w:t>
      </w:r>
      <w:r>
        <w:rPr>
          <w:rFonts w:hint="cs"/>
          <w:rtl/>
        </w:rPr>
        <w:t>ם יש</w:t>
      </w:r>
      <w:r w:rsidR="00F82F40">
        <w:rPr>
          <w:rFonts w:hint="cs"/>
          <w:rtl/>
        </w:rPr>
        <w:t xml:space="preserve"> באמת תופעה מאוד גדולה של אסירים שבאמת חוששים מסוגית הקורונה? זה שלאסיר הרבה פעמים קשה המעבר </w:t>
      </w:r>
      <w:r w:rsidR="00346FBC">
        <w:rPr>
          <w:rFonts w:hint="cs"/>
          <w:rtl/>
        </w:rPr>
        <w:t xml:space="preserve">מהכלא לבתי המשפט, </w:t>
      </w:r>
      <w:r w:rsidR="00F82F40">
        <w:rPr>
          <w:rFonts w:hint="cs"/>
          <w:rtl/>
        </w:rPr>
        <w:t>וכולנו יודע</w:t>
      </w:r>
      <w:r w:rsidR="002F570B">
        <w:rPr>
          <w:rFonts w:hint="cs"/>
          <w:rtl/>
        </w:rPr>
        <w:t>ים</w:t>
      </w:r>
      <w:r w:rsidR="00F82F40">
        <w:rPr>
          <w:rFonts w:hint="cs"/>
          <w:rtl/>
        </w:rPr>
        <w:t xml:space="preserve"> שהמערכת הזאת קשה מאד גם לשב"ס אבל גם לאסירים </w:t>
      </w:r>
      <w:r w:rsidR="00F82F40">
        <w:rPr>
          <w:rtl/>
        </w:rPr>
        <w:t>–</w:t>
      </w:r>
      <w:r w:rsidR="00F82F40">
        <w:rPr>
          <w:rFonts w:hint="cs"/>
          <w:rtl/>
        </w:rPr>
        <w:t xml:space="preserve"> לקום מוקדם, תנאי הצפיפות. אנחנו מכירים את כל הסיפורים, והל</w:t>
      </w:r>
      <w:r w:rsidR="00346FBC">
        <w:rPr>
          <w:rFonts w:hint="cs"/>
          <w:rtl/>
        </w:rPr>
        <w:t>ו</w:t>
      </w:r>
      <w:r w:rsidR="00F82F40">
        <w:rPr>
          <w:rFonts w:hint="cs"/>
          <w:rtl/>
        </w:rPr>
        <w:t>ואי שנסי</w:t>
      </w:r>
      <w:r w:rsidR="00346FBC">
        <w:rPr>
          <w:rFonts w:hint="cs"/>
          <w:rtl/>
        </w:rPr>
        <w:t>יע</w:t>
      </w:r>
      <w:r w:rsidR="00F82F40">
        <w:rPr>
          <w:rFonts w:hint="cs"/>
          <w:rtl/>
        </w:rPr>
        <w:t xml:space="preserve"> בידכם לייצר מעבר יותר ראוי </w:t>
      </w:r>
      <w:r w:rsidR="00F82F40">
        <w:rPr>
          <w:rtl/>
        </w:rPr>
        <w:t>–</w:t>
      </w:r>
      <w:r w:rsidR="00F82F40">
        <w:rPr>
          <w:rFonts w:hint="cs"/>
          <w:rtl/>
        </w:rPr>
        <w:t xml:space="preserve"> ענ</w:t>
      </w:r>
      <w:r w:rsidR="00346FBC">
        <w:rPr>
          <w:rFonts w:hint="cs"/>
          <w:rtl/>
        </w:rPr>
        <w:t>י</w:t>
      </w:r>
      <w:r w:rsidR="00F82F40">
        <w:rPr>
          <w:rFonts w:hint="cs"/>
          <w:rtl/>
        </w:rPr>
        <w:t xml:space="preserve">ינים של תקציב, הכול נכון. האם באמת סיפור הקורונה הוא הדבר הדרמטי? </w:t>
      </w:r>
      <w:r w:rsidR="00146266">
        <w:rPr>
          <w:rFonts w:hint="cs"/>
          <w:rtl/>
        </w:rPr>
        <w:t xml:space="preserve">האם באמת יש </w:t>
      </w:r>
      <w:bookmarkStart w:id="281" w:name="_ETM_Q1_3902352"/>
      <w:bookmarkEnd w:id="281"/>
      <w:r w:rsidR="00146266">
        <w:rPr>
          <w:rFonts w:hint="cs"/>
          <w:rtl/>
        </w:rPr>
        <w:t xml:space="preserve">לנו היום </w:t>
      </w:r>
      <w:r w:rsidR="00F82F40">
        <w:rPr>
          <w:rFonts w:hint="cs"/>
          <w:rtl/>
        </w:rPr>
        <w:t>קבוצה מאוד גדולה של אסיר</w:t>
      </w:r>
      <w:r w:rsidR="002F570B">
        <w:rPr>
          <w:rFonts w:hint="cs"/>
          <w:rtl/>
        </w:rPr>
        <w:t>ים</w:t>
      </w:r>
      <w:r w:rsidR="00146266">
        <w:rPr>
          <w:rFonts w:hint="cs"/>
          <w:rtl/>
        </w:rPr>
        <w:t xml:space="preserve"> שחוששת מנושא הקורונה, שהעל</w:t>
      </w:r>
      <w:r w:rsidR="00F82F40">
        <w:rPr>
          <w:rFonts w:hint="cs"/>
          <w:rtl/>
        </w:rPr>
        <w:t>ת</w:t>
      </w:r>
      <w:r w:rsidR="00146266">
        <w:rPr>
          <w:rFonts w:hint="cs"/>
          <w:rtl/>
        </w:rPr>
        <w:t>ה</w:t>
      </w:r>
      <w:r w:rsidR="00F82F40">
        <w:rPr>
          <w:rFonts w:hint="cs"/>
          <w:rtl/>
        </w:rPr>
        <w:t xml:space="preserve"> את זה ב</w:t>
      </w:r>
      <w:r w:rsidR="00146266">
        <w:rPr>
          <w:rFonts w:hint="cs"/>
          <w:rtl/>
        </w:rPr>
        <w:t>פ</w:t>
      </w:r>
      <w:r w:rsidR="00F82F40">
        <w:rPr>
          <w:rFonts w:hint="cs"/>
          <w:rtl/>
        </w:rPr>
        <w:t xml:space="preserve">ני העובדות הסוציאליות בכלא, </w:t>
      </w:r>
      <w:r w:rsidR="00146266">
        <w:rPr>
          <w:rFonts w:hint="cs"/>
          <w:rtl/>
        </w:rPr>
        <w:t xml:space="preserve">שהסנגורים הפליליים בלשכת עורכי הדין מעידים שהם מקבלים </w:t>
      </w:r>
      <w:bookmarkStart w:id="282" w:name="_ETM_Q1_3917544"/>
      <w:bookmarkEnd w:id="282"/>
      <w:r w:rsidR="00F82F40">
        <w:rPr>
          <w:rFonts w:hint="cs"/>
          <w:rtl/>
        </w:rPr>
        <w:t xml:space="preserve">הרבה בקשות? </w:t>
      </w:r>
      <w:r w:rsidR="00146266">
        <w:rPr>
          <w:rFonts w:hint="cs"/>
          <w:rtl/>
        </w:rPr>
        <w:t>כרגע לשכת עורכי הדין מתנגדת לתו</w:t>
      </w:r>
      <w:r w:rsidR="00F82F40">
        <w:rPr>
          <w:rFonts w:hint="cs"/>
          <w:rtl/>
        </w:rPr>
        <w:t>ס</w:t>
      </w:r>
      <w:r w:rsidR="00146266">
        <w:rPr>
          <w:rFonts w:hint="cs"/>
          <w:rtl/>
        </w:rPr>
        <w:t>פ</w:t>
      </w:r>
      <w:r w:rsidR="00F82F40">
        <w:rPr>
          <w:rFonts w:hint="cs"/>
          <w:rtl/>
        </w:rPr>
        <w:t xml:space="preserve">ת הזאת </w:t>
      </w:r>
      <w:r w:rsidR="00F82F40">
        <w:rPr>
          <w:rtl/>
        </w:rPr>
        <w:t>–</w:t>
      </w:r>
      <w:r w:rsidR="00F82F40">
        <w:rPr>
          <w:rFonts w:hint="cs"/>
          <w:rtl/>
        </w:rPr>
        <w:t xml:space="preserve"> הם הגישו לנו נייר עמדה. אני מניח</w:t>
      </w:r>
      <w:r w:rsidR="00146266">
        <w:rPr>
          <w:rFonts w:hint="cs"/>
          <w:rtl/>
        </w:rPr>
        <w:t>,</w:t>
      </w:r>
      <w:r w:rsidR="00F82F40">
        <w:rPr>
          <w:rFonts w:hint="cs"/>
          <w:rtl/>
        </w:rPr>
        <w:t xml:space="preserve"> שלו היו מאות פניות של אסירים ועצורים פליליים עם הסנגורים שלהם, הלשכה היתה אומרת: אנחנו לא אוהב</w:t>
      </w:r>
      <w:r w:rsidR="002F570B">
        <w:rPr>
          <w:rFonts w:hint="cs"/>
          <w:rtl/>
        </w:rPr>
        <w:t>ים</w:t>
      </w:r>
      <w:r w:rsidR="00F82F40">
        <w:rPr>
          <w:rFonts w:hint="cs"/>
          <w:rtl/>
        </w:rPr>
        <w:t xml:space="preserve"> את זה אבל זה סיפור אמיתי, כי הסנגורים </w:t>
      </w:r>
      <w:r w:rsidR="00146266">
        <w:rPr>
          <w:rFonts w:hint="cs"/>
          <w:rtl/>
        </w:rPr>
        <w:t xml:space="preserve">הפליליים </w:t>
      </w:r>
      <w:r w:rsidR="00F82F40">
        <w:rPr>
          <w:rFonts w:hint="cs"/>
          <w:rtl/>
        </w:rPr>
        <w:lastRenderedPageBreak/>
        <w:t xml:space="preserve">אומרים לנו: </w:t>
      </w:r>
      <w:r w:rsidR="00146266">
        <w:rPr>
          <w:rFonts w:hint="cs"/>
          <w:rtl/>
        </w:rPr>
        <w:t xml:space="preserve">מאות אסירים במדינת ישראל </w:t>
      </w:r>
      <w:r w:rsidR="00F82F40">
        <w:rPr>
          <w:rFonts w:hint="cs"/>
          <w:rtl/>
        </w:rPr>
        <w:t>מאוד חרדים לנסיעה המשותפת בזינזאנה. תכף נשמע את הלשכה. אני צודק, נציג הלשכה? אני טועה בקריאת נייר העמדה שלכם?</w:t>
      </w:r>
    </w:p>
    <w:p w:rsidR="00F82F40" w:rsidRDefault="00F82F40" w:rsidP="00EE1439">
      <w:pPr>
        <w:rPr>
          <w:rtl/>
        </w:rPr>
      </w:pPr>
    </w:p>
    <w:p w:rsidR="00F82F40" w:rsidRDefault="00F82F40" w:rsidP="00F82F40">
      <w:pPr>
        <w:pStyle w:val="af9"/>
        <w:keepNext/>
        <w:rPr>
          <w:rtl/>
        </w:rPr>
      </w:pPr>
      <w:bookmarkStart w:id="283" w:name="ET_guest_591753_98"/>
      <w:r w:rsidRPr="00F82F40">
        <w:rPr>
          <w:rStyle w:val="TagStyle"/>
          <w:rtl/>
        </w:rPr>
        <w:t xml:space="preserve"> &lt;&lt; אורח &gt;&gt; </w:t>
      </w:r>
      <w:r>
        <w:rPr>
          <w:rtl/>
        </w:rPr>
        <w:t>נחשון שוחט:</w:t>
      </w:r>
      <w:r w:rsidRPr="00F82F40">
        <w:rPr>
          <w:rStyle w:val="TagStyle"/>
          <w:rtl/>
        </w:rPr>
        <w:t xml:space="preserve"> &lt;&lt; אורח &gt;&gt;</w:t>
      </w:r>
      <w:r>
        <w:rPr>
          <w:rtl/>
        </w:rPr>
        <w:t xml:space="preserve">   </w:t>
      </w:r>
      <w:bookmarkEnd w:id="283"/>
    </w:p>
    <w:p w:rsidR="00F82F40" w:rsidRDefault="00F82F40" w:rsidP="00F82F40">
      <w:pPr>
        <w:pStyle w:val="KeepWithNext"/>
        <w:rPr>
          <w:rtl/>
        </w:rPr>
      </w:pPr>
    </w:p>
    <w:p w:rsidR="00F82F40" w:rsidRDefault="00F82F40" w:rsidP="00F82F40">
      <w:pPr>
        <w:rPr>
          <w:rtl/>
        </w:rPr>
      </w:pPr>
      <w:r>
        <w:rPr>
          <w:rFonts w:hint="cs"/>
          <w:rtl/>
        </w:rPr>
        <w:t xml:space="preserve">אנחנו </w:t>
      </w:r>
      <w:r w:rsidR="00C378CC">
        <w:rPr>
          <w:rFonts w:hint="cs"/>
          <w:rtl/>
        </w:rPr>
        <w:t xml:space="preserve">במקביל לשיח להסדר בחוק ההסדר </w:t>
      </w:r>
      <w:bookmarkStart w:id="284" w:name="_ETM_Q1_3976102"/>
      <w:bookmarkEnd w:id="284"/>
      <w:r w:rsidR="00C378CC">
        <w:rPr>
          <w:rFonts w:hint="cs"/>
          <w:rtl/>
        </w:rPr>
        <w:t xml:space="preserve">על בסיס הסכמה של עציר בגיר מיוצג, אנחנו </w:t>
      </w:r>
      <w:r>
        <w:rPr>
          <w:rFonts w:hint="cs"/>
          <w:rtl/>
        </w:rPr>
        <w:t>תומכים.</w:t>
      </w:r>
    </w:p>
    <w:p w:rsidR="00F82F40" w:rsidRDefault="00F82F40" w:rsidP="00F82F40">
      <w:pPr>
        <w:rPr>
          <w:rtl/>
        </w:rPr>
      </w:pPr>
    </w:p>
    <w:p w:rsidR="00F82F40" w:rsidRDefault="00F82F40" w:rsidP="00F82F40">
      <w:pPr>
        <w:pStyle w:val="af6"/>
        <w:keepNext/>
        <w:rPr>
          <w:rtl/>
        </w:rPr>
      </w:pPr>
      <w:bookmarkStart w:id="285" w:name="ET_yor_6156_99"/>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85"/>
    </w:p>
    <w:p w:rsidR="00F82F40" w:rsidRDefault="00F82F40" w:rsidP="00F82F40">
      <w:pPr>
        <w:pStyle w:val="KeepWithNext"/>
        <w:rPr>
          <w:rtl/>
          <w:lang w:eastAsia="he-IL"/>
        </w:rPr>
      </w:pPr>
    </w:p>
    <w:p w:rsidR="00F82F40" w:rsidRDefault="00C378CC" w:rsidP="00F82F40">
      <w:pPr>
        <w:rPr>
          <w:rtl/>
          <w:lang w:eastAsia="he-IL"/>
        </w:rPr>
      </w:pPr>
      <w:r>
        <w:rPr>
          <w:rFonts w:hint="cs"/>
          <w:rtl/>
          <w:lang w:eastAsia="he-IL"/>
        </w:rPr>
        <w:t>כרגע לעני</w:t>
      </w:r>
      <w:r w:rsidR="00F82F40">
        <w:rPr>
          <w:rFonts w:hint="cs"/>
          <w:rtl/>
          <w:lang w:eastAsia="he-IL"/>
        </w:rPr>
        <w:t>י</w:t>
      </w:r>
      <w:r>
        <w:rPr>
          <w:rFonts w:hint="cs"/>
          <w:rtl/>
          <w:lang w:eastAsia="he-IL"/>
        </w:rPr>
        <w:t>ן</w:t>
      </w:r>
      <w:r w:rsidR="00F82F40">
        <w:rPr>
          <w:rFonts w:hint="cs"/>
          <w:rtl/>
          <w:lang w:eastAsia="he-IL"/>
        </w:rPr>
        <w:t xml:space="preserve"> החוק הזה</w:t>
      </w:r>
      <w:r>
        <w:rPr>
          <w:rFonts w:hint="cs"/>
          <w:rtl/>
          <w:lang w:eastAsia="he-IL"/>
        </w:rPr>
        <w:t>,</w:t>
      </w:r>
      <w:r w:rsidR="00F82F40">
        <w:rPr>
          <w:rFonts w:hint="cs"/>
          <w:rtl/>
          <w:lang w:eastAsia="he-IL"/>
        </w:rPr>
        <w:t xml:space="preserve"> אתם לא מציעים להסדיר את זה כאן.</w:t>
      </w:r>
      <w:r>
        <w:rPr>
          <w:rFonts w:hint="cs"/>
          <w:rtl/>
          <w:lang w:eastAsia="he-IL"/>
        </w:rPr>
        <w:t xml:space="preserve"> זה </w:t>
      </w:r>
      <w:bookmarkStart w:id="286" w:name="_ETM_Q1_3992258"/>
      <w:bookmarkEnd w:id="286"/>
      <w:r>
        <w:rPr>
          <w:rFonts w:hint="cs"/>
          <w:rtl/>
          <w:lang w:eastAsia="he-IL"/>
        </w:rPr>
        <w:t>הנייר ששלחתם.</w:t>
      </w:r>
    </w:p>
    <w:p w:rsidR="00F82F40" w:rsidRDefault="00F82F40" w:rsidP="00F82F40">
      <w:pPr>
        <w:rPr>
          <w:rtl/>
          <w:lang w:eastAsia="he-IL"/>
        </w:rPr>
      </w:pPr>
    </w:p>
    <w:p w:rsidR="00F82F40" w:rsidRDefault="00F82F40" w:rsidP="00F82F40">
      <w:pPr>
        <w:pStyle w:val="-"/>
        <w:keepNext/>
        <w:rPr>
          <w:rtl/>
        </w:rPr>
      </w:pPr>
      <w:bookmarkStart w:id="287" w:name="ET_speakercontinue_591753_100"/>
      <w:r w:rsidRPr="00F82F40">
        <w:rPr>
          <w:rStyle w:val="TagStyle"/>
          <w:rtl/>
        </w:rPr>
        <w:t xml:space="preserve"> &lt;&lt; דובר_המשך &gt;&gt; </w:t>
      </w:r>
      <w:r>
        <w:rPr>
          <w:rtl/>
        </w:rPr>
        <w:t>נחשון שוחט:</w:t>
      </w:r>
      <w:r w:rsidRPr="00F82F40">
        <w:rPr>
          <w:rStyle w:val="TagStyle"/>
          <w:rtl/>
        </w:rPr>
        <w:t xml:space="preserve"> &lt;&lt; דובר_המשך &gt;&gt;</w:t>
      </w:r>
      <w:r>
        <w:rPr>
          <w:rtl/>
        </w:rPr>
        <w:t xml:space="preserve">   </w:t>
      </w:r>
      <w:bookmarkEnd w:id="287"/>
    </w:p>
    <w:p w:rsidR="00F82F40" w:rsidRDefault="00F82F40" w:rsidP="00F82F40">
      <w:pPr>
        <w:pStyle w:val="KeepWithNext"/>
        <w:rPr>
          <w:rtl/>
          <w:lang w:eastAsia="he-IL"/>
        </w:rPr>
      </w:pPr>
    </w:p>
    <w:p w:rsidR="00F82F40" w:rsidRDefault="00C378CC" w:rsidP="00C378CC">
      <w:pPr>
        <w:rPr>
          <w:rtl/>
          <w:lang w:eastAsia="he-IL"/>
        </w:rPr>
      </w:pPr>
      <w:r>
        <w:rPr>
          <w:rFonts w:hint="cs"/>
          <w:rtl/>
          <w:lang w:eastAsia="he-IL"/>
        </w:rPr>
        <w:t>בנייר ששלחנו רשמנו שיש להעדיף את הדיונ</w:t>
      </w:r>
      <w:bookmarkStart w:id="288" w:name="_ETM_Q1_3997408"/>
      <w:bookmarkEnd w:id="288"/>
      <w:r>
        <w:rPr>
          <w:rFonts w:hint="cs"/>
          <w:rtl/>
          <w:lang w:eastAsia="he-IL"/>
        </w:rPr>
        <w:t xml:space="preserve">ים </w:t>
      </w:r>
      <w:r w:rsidR="00F82F40">
        <w:rPr>
          <w:rFonts w:hint="cs"/>
          <w:rtl/>
          <w:lang w:eastAsia="he-IL"/>
        </w:rPr>
        <w:t xml:space="preserve">על בסיס הסכמה. </w:t>
      </w:r>
      <w:r>
        <w:rPr>
          <w:rFonts w:hint="cs"/>
          <w:rtl/>
          <w:lang w:eastAsia="he-IL"/>
        </w:rPr>
        <w:t>יש דיונים רבים שאינם מהותיים ו</w:t>
      </w:r>
      <w:r w:rsidR="00F82F40">
        <w:rPr>
          <w:rFonts w:hint="cs"/>
          <w:rtl/>
          <w:lang w:eastAsia="he-IL"/>
        </w:rPr>
        <w:t xml:space="preserve">זה לא גורע וחוסך את הטרטור. העמדה שלנו </w:t>
      </w:r>
      <w:r>
        <w:rPr>
          <w:rFonts w:hint="cs"/>
          <w:rtl/>
          <w:lang w:eastAsia="he-IL"/>
        </w:rPr>
        <w:t xml:space="preserve">מתחשבת בכך שיש מצבים </w:t>
      </w:r>
      <w:bookmarkStart w:id="289" w:name="_ETM_Q1_4007742"/>
      <w:bookmarkEnd w:id="289"/>
      <w:r>
        <w:rPr>
          <w:rFonts w:hint="cs"/>
          <w:rtl/>
          <w:lang w:eastAsia="he-IL"/>
        </w:rPr>
        <w:t xml:space="preserve">רבים שבהם האינטרס </w:t>
      </w:r>
      <w:r w:rsidR="00F82F40">
        <w:rPr>
          <w:rFonts w:hint="cs"/>
          <w:rtl/>
          <w:lang w:eastAsia="he-IL"/>
        </w:rPr>
        <w:t>של כל הצדדים שזה יקרה.</w:t>
      </w:r>
    </w:p>
    <w:p w:rsidR="00F82F40" w:rsidRDefault="00F82F40" w:rsidP="00F82F40">
      <w:pPr>
        <w:rPr>
          <w:rtl/>
          <w:lang w:eastAsia="he-IL"/>
        </w:rPr>
      </w:pPr>
    </w:p>
    <w:p w:rsidR="00F82F40" w:rsidRDefault="00F82F40" w:rsidP="00F82F40">
      <w:pPr>
        <w:pStyle w:val="af6"/>
        <w:keepNext/>
        <w:rPr>
          <w:rtl/>
        </w:rPr>
      </w:pPr>
      <w:bookmarkStart w:id="290" w:name="ET_yor_6156_101"/>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90"/>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זה בעני</w:t>
      </w:r>
      <w:r w:rsidR="00C378CC">
        <w:rPr>
          <w:rFonts w:hint="cs"/>
          <w:rtl/>
          <w:lang w:eastAsia="he-IL"/>
        </w:rPr>
        <w:t>י</w:t>
      </w:r>
      <w:r>
        <w:rPr>
          <w:rFonts w:hint="cs"/>
          <w:rtl/>
          <w:lang w:eastAsia="he-IL"/>
        </w:rPr>
        <w:t xml:space="preserve">ן של חוק ההסדרים </w:t>
      </w:r>
      <w:r w:rsidR="00C378CC">
        <w:rPr>
          <w:rFonts w:hint="cs"/>
          <w:rtl/>
          <w:lang w:eastAsia="he-IL"/>
        </w:rPr>
        <w:t xml:space="preserve">והכוונה להסדיר הסדרה כוללת </w:t>
      </w:r>
      <w:r>
        <w:rPr>
          <w:rFonts w:hint="cs"/>
          <w:rtl/>
          <w:lang w:eastAsia="he-IL"/>
        </w:rPr>
        <w:t>של נושא- - -</w:t>
      </w:r>
    </w:p>
    <w:p w:rsidR="00F82F40" w:rsidRDefault="00F82F40" w:rsidP="00F82F40">
      <w:pPr>
        <w:rPr>
          <w:rtl/>
          <w:lang w:eastAsia="he-IL"/>
        </w:rPr>
      </w:pPr>
    </w:p>
    <w:p w:rsidR="00F82F40" w:rsidRDefault="00F82F40" w:rsidP="00F82F40">
      <w:pPr>
        <w:pStyle w:val="-"/>
        <w:keepNext/>
        <w:rPr>
          <w:rtl/>
        </w:rPr>
      </w:pPr>
      <w:bookmarkStart w:id="291" w:name="ET_speakercontinue_591753_102"/>
      <w:r w:rsidRPr="00F82F40">
        <w:rPr>
          <w:rStyle w:val="TagStyle"/>
          <w:rtl/>
        </w:rPr>
        <w:t xml:space="preserve"> &lt;&lt; דובר_המשך &gt;&gt; </w:t>
      </w:r>
      <w:r>
        <w:rPr>
          <w:rtl/>
        </w:rPr>
        <w:t>נחשון שוחט:</w:t>
      </w:r>
      <w:r w:rsidRPr="00F82F40">
        <w:rPr>
          <w:rStyle w:val="TagStyle"/>
          <w:rtl/>
        </w:rPr>
        <w:t xml:space="preserve"> &lt;&lt; דובר_המשך &gt;&gt;</w:t>
      </w:r>
      <w:r>
        <w:rPr>
          <w:rtl/>
        </w:rPr>
        <w:t xml:space="preserve">   </w:t>
      </w:r>
      <w:bookmarkEnd w:id="291"/>
    </w:p>
    <w:p w:rsidR="00F82F40" w:rsidRDefault="00F82F40" w:rsidP="00F82F40">
      <w:pPr>
        <w:pStyle w:val="KeepWithNext"/>
        <w:rPr>
          <w:rtl/>
          <w:lang w:eastAsia="he-IL"/>
        </w:rPr>
      </w:pPr>
    </w:p>
    <w:p w:rsidR="00F82F40" w:rsidRDefault="00C378CC" w:rsidP="00F82F40">
      <w:pPr>
        <w:rPr>
          <w:rtl/>
          <w:lang w:eastAsia="he-IL"/>
        </w:rPr>
      </w:pPr>
      <w:r>
        <w:rPr>
          <w:rFonts w:hint="cs"/>
          <w:rtl/>
          <w:lang w:eastAsia="he-IL"/>
        </w:rPr>
        <w:t xml:space="preserve">גם </w:t>
      </w:r>
      <w:r w:rsidR="00F82F40">
        <w:rPr>
          <w:rFonts w:hint="cs"/>
          <w:rtl/>
          <w:lang w:eastAsia="he-IL"/>
        </w:rPr>
        <w:t xml:space="preserve">בהקשר </w:t>
      </w:r>
      <w:r>
        <w:rPr>
          <w:rFonts w:hint="cs"/>
          <w:rtl/>
          <w:lang w:eastAsia="he-IL"/>
        </w:rPr>
        <w:t xml:space="preserve">הארכת- - </w:t>
      </w:r>
      <w:bookmarkStart w:id="292" w:name="_ETM_Q1_4023058"/>
      <w:bookmarkEnd w:id="292"/>
      <w:r>
        <w:rPr>
          <w:rFonts w:hint="cs"/>
          <w:rtl/>
          <w:lang w:eastAsia="he-IL"/>
        </w:rPr>
        <w:t xml:space="preserve">- </w:t>
      </w:r>
      <w:r w:rsidR="00F82F40">
        <w:rPr>
          <w:rFonts w:hint="cs"/>
          <w:rtl/>
          <w:lang w:eastAsia="he-IL"/>
        </w:rPr>
        <w:t xml:space="preserve">הקורונה. ככל שיש הסכמה, אנחנו- - </w:t>
      </w:r>
      <w:r>
        <w:rPr>
          <w:rFonts w:hint="cs"/>
          <w:rtl/>
          <w:lang w:eastAsia="he-IL"/>
        </w:rPr>
        <w:t>-</w:t>
      </w:r>
    </w:p>
    <w:p w:rsidR="00F82F40" w:rsidRDefault="00F82F40" w:rsidP="00F82F40">
      <w:pPr>
        <w:rPr>
          <w:rtl/>
          <w:lang w:eastAsia="he-IL"/>
        </w:rPr>
      </w:pPr>
    </w:p>
    <w:p w:rsidR="00F82F40" w:rsidRDefault="00F82F40" w:rsidP="00F82F40">
      <w:pPr>
        <w:pStyle w:val="af6"/>
        <w:keepNext/>
        <w:rPr>
          <w:rtl/>
        </w:rPr>
      </w:pPr>
      <w:bookmarkStart w:id="293" w:name="ET_yor_6156_103"/>
      <w:r w:rsidRPr="00F82F40">
        <w:rPr>
          <w:rStyle w:val="TagStyle"/>
          <w:rtl/>
        </w:rPr>
        <w:t xml:space="preserve"> &lt;&lt; יור &gt;&gt; </w:t>
      </w:r>
      <w:r>
        <w:rPr>
          <w:rtl/>
        </w:rPr>
        <w:t>היו"ר גלעד קריב:</w:t>
      </w:r>
      <w:r w:rsidRPr="00F82F40">
        <w:rPr>
          <w:rStyle w:val="TagStyle"/>
          <w:rtl/>
        </w:rPr>
        <w:t xml:space="preserve"> &lt;&lt; יור &gt;&gt;</w:t>
      </w:r>
      <w:r>
        <w:rPr>
          <w:rtl/>
        </w:rPr>
        <w:t xml:space="preserve">   </w:t>
      </w:r>
      <w:bookmarkEnd w:id="293"/>
    </w:p>
    <w:p w:rsidR="00F82F40" w:rsidRDefault="00F82F40" w:rsidP="00F82F40">
      <w:pPr>
        <w:pStyle w:val="KeepWithNext"/>
        <w:rPr>
          <w:rtl/>
          <w:lang w:eastAsia="he-IL"/>
        </w:rPr>
      </w:pPr>
    </w:p>
    <w:p w:rsidR="00F82F40" w:rsidRDefault="00F82F40" w:rsidP="00F82F40">
      <w:pPr>
        <w:rPr>
          <w:rtl/>
          <w:lang w:eastAsia="he-IL"/>
        </w:rPr>
      </w:pPr>
      <w:r>
        <w:rPr>
          <w:rFonts w:hint="cs"/>
          <w:rtl/>
          <w:lang w:eastAsia="he-IL"/>
        </w:rPr>
        <w:t>אתם בעד. אז זה בניגוד למה שהבנתי</w:t>
      </w:r>
      <w:r w:rsidR="00C378CC">
        <w:rPr>
          <w:rFonts w:hint="cs"/>
          <w:rtl/>
          <w:lang w:eastAsia="he-IL"/>
        </w:rPr>
        <w:t xml:space="preserve"> את עמדתכם</w:t>
      </w:r>
      <w:r>
        <w:rPr>
          <w:rFonts w:hint="cs"/>
          <w:rtl/>
          <w:lang w:eastAsia="he-IL"/>
        </w:rPr>
        <w:t>. בסדר.</w:t>
      </w:r>
    </w:p>
    <w:p w:rsidR="00495AD6" w:rsidRDefault="00495AD6" w:rsidP="00F82F40">
      <w:pPr>
        <w:rPr>
          <w:rtl/>
          <w:lang w:eastAsia="he-IL"/>
        </w:rPr>
      </w:pPr>
    </w:p>
    <w:p w:rsidR="00495AD6" w:rsidRDefault="00495AD6" w:rsidP="00495AD6">
      <w:pPr>
        <w:pStyle w:val="af9"/>
        <w:keepNext/>
        <w:rPr>
          <w:rtl/>
          <w:lang w:eastAsia="he-IL"/>
        </w:rPr>
      </w:pPr>
      <w:bookmarkStart w:id="294" w:name="ET_guest_877548_104"/>
      <w:r w:rsidRPr="00495AD6">
        <w:rPr>
          <w:rStyle w:val="TagStyle"/>
          <w:rtl/>
        </w:rPr>
        <w:t xml:space="preserve"> &lt;&lt; אורח &gt;&gt; </w:t>
      </w:r>
      <w:r>
        <w:rPr>
          <w:rtl/>
          <w:lang w:eastAsia="he-IL"/>
        </w:rPr>
        <w:t>כינרת צימרמן:</w:t>
      </w:r>
      <w:r w:rsidRPr="00495AD6">
        <w:rPr>
          <w:rStyle w:val="TagStyle"/>
          <w:rtl/>
        </w:rPr>
        <w:t xml:space="preserve"> &lt;&lt; אורח &gt;&gt;</w:t>
      </w:r>
      <w:r>
        <w:rPr>
          <w:rtl/>
          <w:lang w:eastAsia="he-IL"/>
        </w:rPr>
        <w:t xml:space="preserve">   </w:t>
      </w:r>
      <w:bookmarkEnd w:id="294"/>
    </w:p>
    <w:p w:rsidR="00495AD6" w:rsidRDefault="00495AD6" w:rsidP="00495AD6">
      <w:pPr>
        <w:pStyle w:val="KeepWithNext"/>
        <w:rPr>
          <w:rtl/>
          <w:lang w:eastAsia="he-IL"/>
        </w:rPr>
      </w:pPr>
    </w:p>
    <w:p w:rsidR="00495AD6" w:rsidRDefault="00C378CC" w:rsidP="00C378CC">
      <w:pPr>
        <w:rPr>
          <w:rtl/>
          <w:lang w:eastAsia="he-IL"/>
        </w:rPr>
      </w:pPr>
      <w:r>
        <w:rPr>
          <w:rFonts w:hint="cs"/>
          <w:rtl/>
          <w:lang w:eastAsia="he-IL"/>
        </w:rPr>
        <w:t xml:space="preserve">הייתי רוצה להשיב לאדוני בקצרה </w:t>
      </w:r>
      <w:r>
        <w:rPr>
          <w:rtl/>
          <w:lang w:eastAsia="he-IL"/>
        </w:rPr>
        <w:t>–</w:t>
      </w:r>
      <w:r>
        <w:rPr>
          <w:rFonts w:hint="cs"/>
          <w:rtl/>
          <w:lang w:eastAsia="he-IL"/>
        </w:rPr>
        <w:t xml:space="preserve"> אני </w:t>
      </w:r>
      <w:bookmarkStart w:id="295" w:name="_ETM_Q1_4048525"/>
      <w:bookmarkEnd w:id="295"/>
      <w:r>
        <w:rPr>
          <w:rFonts w:hint="cs"/>
          <w:rtl/>
          <w:lang w:eastAsia="he-IL"/>
        </w:rPr>
        <w:t xml:space="preserve">לא יכולה לתת נתונים מספריים, אבל בהחלט ראינו בקשות </w:t>
      </w:r>
      <w:bookmarkStart w:id="296" w:name="_ETM_Q1_4048335"/>
      <w:bookmarkEnd w:id="296"/>
      <w:r>
        <w:rPr>
          <w:rFonts w:hint="cs"/>
          <w:rtl/>
          <w:lang w:eastAsia="he-IL"/>
        </w:rPr>
        <w:t xml:space="preserve">כאלה. הן הגיעו אלינו בהחלטה </w:t>
      </w:r>
      <w:r>
        <w:rPr>
          <w:rtl/>
          <w:lang w:eastAsia="he-IL"/>
        </w:rPr>
        <w:t>–</w:t>
      </w:r>
      <w:r>
        <w:rPr>
          <w:rFonts w:hint="cs"/>
          <w:rtl/>
          <w:lang w:eastAsia="he-IL"/>
        </w:rPr>
        <w:t xml:space="preserve"> לא כבקשה שעברה </w:t>
      </w:r>
      <w:bookmarkStart w:id="297" w:name="_ETM_Q1_4051040"/>
      <w:bookmarkEnd w:id="297"/>
      <w:r>
        <w:rPr>
          <w:rFonts w:hint="cs"/>
          <w:rtl/>
          <w:lang w:eastAsia="he-IL"/>
        </w:rPr>
        <w:t>דרכנו אלא אנחנו כבר קיבלנו אות</w:t>
      </w:r>
      <w:r w:rsidR="00495AD6">
        <w:rPr>
          <w:rFonts w:hint="cs"/>
          <w:rtl/>
          <w:lang w:eastAsia="he-IL"/>
        </w:rPr>
        <w:t>ה כהחלטה לקי</w:t>
      </w:r>
      <w:r w:rsidR="002F570B">
        <w:rPr>
          <w:rFonts w:hint="cs"/>
          <w:rtl/>
          <w:lang w:eastAsia="he-IL"/>
        </w:rPr>
        <w:t>ים</w:t>
      </w:r>
      <w:r w:rsidR="00495AD6">
        <w:rPr>
          <w:rFonts w:hint="cs"/>
          <w:rtl/>
          <w:lang w:eastAsia="he-IL"/>
        </w:rPr>
        <w:t xml:space="preserve"> דיון בהיוועדות חזותית, </w:t>
      </w:r>
      <w:r>
        <w:rPr>
          <w:rFonts w:hint="cs"/>
          <w:rtl/>
          <w:lang w:eastAsia="he-IL"/>
        </w:rPr>
        <w:t xml:space="preserve">כי </w:t>
      </w:r>
      <w:r w:rsidR="00495AD6">
        <w:rPr>
          <w:rFonts w:hint="cs"/>
          <w:rtl/>
          <w:lang w:eastAsia="he-IL"/>
        </w:rPr>
        <w:t>כפי שאמרנו בהתחלה</w:t>
      </w:r>
      <w:r>
        <w:rPr>
          <w:rFonts w:hint="cs"/>
          <w:rtl/>
          <w:lang w:eastAsia="he-IL"/>
        </w:rPr>
        <w:t xml:space="preserve">, ובמיוחד כדי שלא </w:t>
      </w:r>
      <w:r w:rsidR="00495AD6">
        <w:rPr>
          <w:rFonts w:hint="cs"/>
          <w:rtl/>
          <w:lang w:eastAsia="he-IL"/>
        </w:rPr>
        <w:t>יהיה חשש אפילו כאילו לנו יש אינטרס ואנחנו מפעילים לחץ</w:t>
      </w:r>
      <w:r>
        <w:rPr>
          <w:rFonts w:hint="cs"/>
          <w:rtl/>
          <w:lang w:eastAsia="he-IL"/>
        </w:rPr>
        <w:t>, בכוונה ו</w:t>
      </w:r>
      <w:r w:rsidR="00495AD6">
        <w:rPr>
          <w:rFonts w:hint="cs"/>
          <w:rtl/>
          <w:lang w:eastAsia="he-IL"/>
        </w:rPr>
        <w:t>גם לא נהיה שותפים לשום תהליך כזה. המקסימ</w:t>
      </w:r>
      <w:r w:rsidR="000D720A">
        <w:rPr>
          <w:rFonts w:hint="cs"/>
          <w:rtl/>
          <w:lang w:eastAsia="he-IL"/>
        </w:rPr>
        <w:t>ום</w:t>
      </w:r>
      <w:r w:rsidR="00495AD6">
        <w:rPr>
          <w:rFonts w:hint="cs"/>
          <w:rtl/>
          <w:lang w:eastAsia="he-IL"/>
        </w:rPr>
        <w:t xml:space="preserve"> שאנו יכולי</w:t>
      </w:r>
      <w:r>
        <w:rPr>
          <w:rFonts w:hint="cs"/>
          <w:rtl/>
          <w:lang w:eastAsia="he-IL"/>
        </w:rPr>
        <w:t>ם</w:t>
      </w:r>
      <w:r w:rsidR="00495AD6">
        <w:rPr>
          <w:rFonts w:hint="cs"/>
          <w:rtl/>
          <w:lang w:eastAsia="he-IL"/>
        </w:rPr>
        <w:t xml:space="preserve"> לעשות </w:t>
      </w:r>
      <w:r w:rsidR="00495AD6">
        <w:rPr>
          <w:rtl/>
          <w:lang w:eastAsia="he-IL"/>
        </w:rPr>
        <w:t>–</w:t>
      </w:r>
      <w:r w:rsidR="00495AD6">
        <w:rPr>
          <w:rFonts w:hint="cs"/>
          <w:rtl/>
          <w:lang w:eastAsia="he-IL"/>
        </w:rPr>
        <w:t xml:space="preserve"> ליידע את האסירים. לא נהיה שות</w:t>
      </w:r>
      <w:r>
        <w:rPr>
          <w:rFonts w:hint="cs"/>
          <w:rtl/>
          <w:lang w:eastAsia="he-IL"/>
        </w:rPr>
        <w:t>פ</w:t>
      </w:r>
      <w:r w:rsidR="00495AD6">
        <w:rPr>
          <w:rFonts w:hint="cs"/>
          <w:rtl/>
          <w:lang w:eastAsia="he-IL"/>
        </w:rPr>
        <w:t xml:space="preserve">ים בתהליך. אין המלצות שלנו. גם ההסדר הזה מבחינת שירות בתי הסוהר </w:t>
      </w:r>
      <w:r>
        <w:rPr>
          <w:rFonts w:hint="cs"/>
          <w:rtl/>
          <w:lang w:eastAsia="he-IL"/>
        </w:rPr>
        <w:t xml:space="preserve">הוא </w:t>
      </w:r>
      <w:bookmarkStart w:id="298" w:name="_ETM_Q1_4087530"/>
      <w:bookmarkEnd w:id="298"/>
      <w:r w:rsidR="00495AD6">
        <w:rPr>
          <w:rFonts w:hint="cs"/>
          <w:rtl/>
          <w:lang w:eastAsia="he-IL"/>
        </w:rPr>
        <w:t>לא יותר פ</w:t>
      </w:r>
      <w:r>
        <w:rPr>
          <w:rFonts w:hint="cs"/>
          <w:rtl/>
          <w:lang w:eastAsia="he-IL"/>
        </w:rPr>
        <w:t>שוט מכל הסדר אחר, כי הסדר שמבוסס על הסכמה אומר שמהרגע להרגע נקבל החלטה ונצ</w:t>
      </w:r>
      <w:r w:rsidR="00495AD6">
        <w:rPr>
          <w:rFonts w:hint="cs"/>
          <w:rtl/>
          <w:lang w:eastAsia="he-IL"/>
        </w:rPr>
        <w:t xml:space="preserve">טרך לעשות אותה. זה אומר שאם אנחנו עובדים על מה נכון לנו או מה אנו רוצים או אידיאל </w:t>
      </w:r>
      <w:r w:rsidR="00495AD6">
        <w:rPr>
          <w:rtl/>
          <w:lang w:eastAsia="he-IL"/>
        </w:rPr>
        <w:t>–</w:t>
      </w:r>
      <w:r w:rsidR="00495AD6">
        <w:rPr>
          <w:rFonts w:hint="cs"/>
          <w:rtl/>
          <w:lang w:eastAsia="he-IL"/>
        </w:rPr>
        <w:t xml:space="preserve"> זה לא </w:t>
      </w:r>
      <w:r>
        <w:rPr>
          <w:rFonts w:hint="cs"/>
          <w:rtl/>
          <w:lang w:eastAsia="he-IL"/>
        </w:rPr>
        <w:t>הסדר ש</w:t>
      </w:r>
      <w:r w:rsidR="00495AD6">
        <w:rPr>
          <w:rFonts w:hint="cs"/>
          <w:rtl/>
          <w:lang w:eastAsia="he-IL"/>
        </w:rPr>
        <w:t xml:space="preserve">נכון לנו או אידיאל. </w:t>
      </w:r>
      <w:r>
        <w:rPr>
          <w:rFonts w:hint="cs"/>
          <w:rtl/>
          <w:lang w:eastAsia="he-IL"/>
        </w:rPr>
        <w:t xml:space="preserve">אבל אנחנו מבינים את הצורך של האסירים, וכן, האסירים חששו מאוד </w:t>
      </w:r>
      <w:bookmarkStart w:id="299" w:name="_ETM_Q1_4106778"/>
      <w:bookmarkEnd w:id="299"/>
      <w:r>
        <w:rPr>
          <w:rFonts w:hint="cs"/>
          <w:rtl/>
          <w:lang w:eastAsia="he-IL"/>
        </w:rPr>
        <w:t xml:space="preserve">מהקורונה, </w:t>
      </w:r>
      <w:r w:rsidR="00495AD6">
        <w:rPr>
          <w:rFonts w:hint="cs"/>
          <w:rtl/>
          <w:lang w:eastAsia="he-IL"/>
        </w:rPr>
        <w:t xml:space="preserve">הרבה מאוד </w:t>
      </w:r>
      <w:r w:rsidR="00495AD6">
        <w:rPr>
          <w:rtl/>
          <w:lang w:eastAsia="he-IL"/>
        </w:rPr>
        <w:t>–</w:t>
      </w:r>
      <w:r w:rsidR="00495AD6">
        <w:rPr>
          <w:rFonts w:hint="cs"/>
          <w:rtl/>
          <w:lang w:eastAsia="he-IL"/>
        </w:rPr>
        <w:t xml:space="preserve"> היו עתירות שהוגשו לבית המשפט העליון </w:t>
      </w:r>
      <w:r w:rsidR="00495AD6">
        <w:rPr>
          <w:rtl/>
          <w:lang w:eastAsia="he-IL"/>
        </w:rPr>
        <w:t>–</w:t>
      </w:r>
      <w:r w:rsidR="00495AD6">
        <w:rPr>
          <w:rFonts w:hint="cs"/>
          <w:rtl/>
          <w:lang w:eastAsia="he-IL"/>
        </w:rPr>
        <w:t xml:space="preserve"> אולי לא מהאסירים </w:t>
      </w:r>
      <w:r>
        <w:rPr>
          <w:rFonts w:hint="cs"/>
          <w:rtl/>
          <w:lang w:eastAsia="he-IL"/>
        </w:rPr>
        <w:t>ב</w:t>
      </w:r>
      <w:r w:rsidR="00495AD6">
        <w:rPr>
          <w:rFonts w:hint="cs"/>
          <w:rtl/>
          <w:lang w:eastAsia="he-IL"/>
        </w:rPr>
        <w:t xml:space="preserve">עצמם </w:t>
      </w:r>
      <w:r>
        <w:rPr>
          <w:rFonts w:hint="cs"/>
          <w:rtl/>
          <w:lang w:eastAsia="he-IL"/>
        </w:rPr>
        <w:t>אבל מארגונים שדיברו על חששות ודאגות ש</w:t>
      </w:r>
      <w:r w:rsidR="00495AD6">
        <w:rPr>
          <w:rFonts w:hint="cs"/>
          <w:rtl/>
          <w:lang w:eastAsia="he-IL"/>
        </w:rPr>
        <w:t xml:space="preserve">ל אסירים בתקופת הקורונה. היה חשש ממשי. </w:t>
      </w:r>
      <w:r>
        <w:rPr>
          <w:rFonts w:hint="cs"/>
          <w:rtl/>
          <w:lang w:eastAsia="he-IL"/>
        </w:rPr>
        <w:t xml:space="preserve">הוא לא פג, ויש אסירים ועצורים </w:t>
      </w:r>
      <w:r w:rsidR="00495AD6">
        <w:rPr>
          <w:rFonts w:hint="cs"/>
          <w:rtl/>
          <w:lang w:eastAsia="he-IL"/>
        </w:rPr>
        <w:t xml:space="preserve">שמעדיפים לא להגיע לדיונים בגלל החשש מהקורונה. </w:t>
      </w:r>
      <w:r>
        <w:rPr>
          <w:rFonts w:hint="cs"/>
          <w:rtl/>
          <w:lang w:eastAsia="he-IL"/>
        </w:rPr>
        <w:t xml:space="preserve">זה </w:t>
      </w:r>
      <w:bookmarkStart w:id="300" w:name="_ETM_Q1_4135553"/>
      <w:bookmarkEnd w:id="300"/>
      <w:r>
        <w:rPr>
          <w:rFonts w:hint="cs"/>
          <w:rtl/>
          <w:lang w:eastAsia="he-IL"/>
        </w:rPr>
        <w:t xml:space="preserve">השיקול. </w:t>
      </w:r>
      <w:r w:rsidR="00495AD6">
        <w:rPr>
          <w:rFonts w:hint="cs"/>
          <w:rtl/>
          <w:lang w:eastAsia="he-IL"/>
        </w:rPr>
        <w:t>גם הנוסח של הסעיף לא אמר חשש כללי או אי-נוחות.</w:t>
      </w:r>
    </w:p>
    <w:p w:rsidR="00495AD6" w:rsidRDefault="00495AD6" w:rsidP="00495AD6">
      <w:pPr>
        <w:rPr>
          <w:rtl/>
          <w:lang w:eastAsia="he-IL"/>
        </w:rPr>
      </w:pPr>
    </w:p>
    <w:p w:rsidR="00495AD6" w:rsidRDefault="00495AD6" w:rsidP="00495AD6">
      <w:pPr>
        <w:pStyle w:val="af6"/>
        <w:keepNext/>
        <w:rPr>
          <w:rtl/>
        </w:rPr>
      </w:pPr>
      <w:bookmarkStart w:id="301" w:name="ET_yor_6156_105"/>
      <w:r w:rsidRPr="00495AD6">
        <w:rPr>
          <w:rStyle w:val="TagStyle"/>
          <w:rtl/>
        </w:rPr>
        <w:t xml:space="preserve"> &lt;&lt; יור &gt;&gt; </w:t>
      </w:r>
      <w:r>
        <w:rPr>
          <w:rtl/>
        </w:rPr>
        <w:t>היו"ר גלעד קריב:</w:t>
      </w:r>
      <w:r w:rsidRPr="00495AD6">
        <w:rPr>
          <w:rStyle w:val="TagStyle"/>
          <w:rtl/>
        </w:rPr>
        <w:t xml:space="preserve"> &lt;&lt; יור &gt;&gt;</w:t>
      </w:r>
      <w:r>
        <w:rPr>
          <w:rtl/>
        </w:rPr>
        <w:t xml:space="preserve">   </w:t>
      </w:r>
      <w:bookmarkEnd w:id="301"/>
    </w:p>
    <w:p w:rsidR="00495AD6" w:rsidRDefault="00495AD6" w:rsidP="00495AD6">
      <w:pPr>
        <w:pStyle w:val="KeepWithNext"/>
        <w:rPr>
          <w:rtl/>
          <w:lang w:eastAsia="he-IL"/>
        </w:rPr>
      </w:pPr>
    </w:p>
    <w:p w:rsidR="00495AD6" w:rsidRDefault="00495AD6" w:rsidP="00C378CC">
      <w:pPr>
        <w:rPr>
          <w:rtl/>
          <w:lang w:eastAsia="he-IL"/>
        </w:rPr>
      </w:pPr>
      <w:r>
        <w:rPr>
          <w:rFonts w:hint="cs"/>
          <w:rtl/>
          <w:lang w:eastAsia="he-IL"/>
        </w:rPr>
        <w:t>רק שאלתי אם יש לכם נתונים מספריים.</w:t>
      </w:r>
    </w:p>
    <w:p w:rsidR="00495AD6" w:rsidRDefault="00495AD6" w:rsidP="00495AD6">
      <w:pPr>
        <w:rPr>
          <w:rtl/>
          <w:lang w:eastAsia="he-IL"/>
        </w:rPr>
      </w:pPr>
    </w:p>
    <w:p w:rsidR="003469C0" w:rsidRDefault="003469C0" w:rsidP="003469C0">
      <w:pPr>
        <w:pStyle w:val="af9"/>
        <w:keepNext/>
        <w:rPr>
          <w:rtl/>
          <w:lang w:eastAsia="he-IL"/>
        </w:rPr>
      </w:pPr>
      <w:bookmarkStart w:id="302" w:name="ET_guest_834603_106"/>
      <w:r w:rsidRPr="003469C0">
        <w:rPr>
          <w:rStyle w:val="TagStyle"/>
          <w:rtl/>
        </w:rPr>
        <w:t xml:space="preserve"> &lt;&lt; אורח &gt;&gt; </w:t>
      </w:r>
      <w:r>
        <w:rPr>
          <w:rtl/>
          <w:lang w:eastAsia="he-IL"/>
        </w:rPr>
        <w:t>קתרין בן צבי:</w:t>
      </w:r>
      <w:r w:rsidRPr="003469C0">
        <w:rPr>
          <w:rStyle w:val="TagStyle"/>
          <w:rtl/>
        </w:rPr>
        <w:t xml:space="preserve"> &lt;&lt; אורח &gt;&gt;</w:t>
      </w:r>
      <w:r>
        <w:rPr>
          <w:rtl/>
          <w:lang w:eastAsia="he-IL"/>
        </w:rPr>
        <w:t xml:space="preserve">   </w:t>
      </w:r>
      <w:bookmarkEnd w:id="302"/>
    </w:p>
    <w:p w:rsidR="003469C0" w:rsidRDefault="003469C0" w:rsidP="003469C0">
      <w:pPr>
        <w:pStyle w:val="KeepWithNext"/>
        <w:rPr>
          <w:rtl/>
          <w:lang w:eastAsia="he-IL"/>
        </w:rPr>
      </w:pPr>
    </w:p>
    <w:p w:rsidR="003469C0" w:rsidRDefault="00C378CC" w:rsidP="00C378CC">
      <w:pPr>
        <w:rPr>
          <w:rtl/>
          <w:lang w:eastAsia="he-IL"/>
        </w:rPr>
      </w:pPr>
      <w:r>
        <w:rPr>
          <w:rFonts w:hint="cs"/>
          <w:rtl/>
          <w:lang w:eastAsia="he-IL"/>
        </w:rPr>
        <w:t xml:space="preserve">יש לנו נתונים מספריים באופן כללי, כמה רוצים דיון </w:t>
      </w:r>
      <w:r>
        <w:rPr>
          <w:rFonts w:hint="cs"/>
          <w:lang w:eastAsia="he-IL"/>
        </w:rPr>
        <w:t>VC</w:t>
      </w:r>
      <w:r>
        <w:rPr>
          <w:rFonts w:hint="cs"/>
          <w:rtl/>
          <w:lang w:eastAsia="he-IL"/>
        </w:rPr>
        <w:t xml:space="preserve"> </w:t>
      </w:r>
      <w:r w:rsidR="003469C0">
        <w:rPr>
          <w:rFonts w:hint="cs"/>
          <w:rtl/>
          <w:lang w:eastAsia="he-IL"/>
        </w:rPr>
        <w:t>מהשבוע האחרון.</w:t>
      </w:r>
    </w:p>
    <w:p w:rsidR="003469C0" w:rsidRDefault="003469C0" w:rsidP="003469C0">
      <w:pPr>
        <w:rPr>
          <w:rtl/>
          <w:lang w:eastAsia="he-IL"/>
        </w:rPr>
      </w:pPr>
    </w:p>
    <w:p w:rsidR="003469C0" w:rsidRDefault="003469C0" w:rsidP="003469C0">
      <w:pPr>
        <w:pStyle w:val="af6"/>
        <w:keepNext/>
        <w:rPr>
          <w:rtl/>
        </w:rPr>
      </w:pPr>
      <w:bookmarkStart w:id="303" w:name="ET_yor_6156_107"/>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03"/>
    </w:p>
    <w:p w:rsidR="003469C0" w:rsidRDefault="003469C0" w:rsidP="003469C0">
      <w:pPr>
        <w:pStyle w:val="KeepWithNext"/>
        <w:rPr>
          <w:rtl/>
          <w:lang w:eastAsia="he-IL"/>
        </w:rPr>
      </w:pPr>
    </w:p>
    <w:p w:rsidR="003469C0" w:rsidRDefault="00C378CC" w:rsidP="00C378CC">
      <w:pPr>
        <w:rPr>
          <w:rtl/>
          <w:lang w:eastAsia="he-IL"/>
        </w:rPr>
      </w:pPr>
      <w:r>
        <w:rPr>
          <w:rFonts w:hint="cs"/>
          <w:rtl/>
          <w:lang w:eastAsia="he-IL"/>
        </w:rPr>
        <w:t>זה בסדר גמור ואני משבח את ביסוס המהלך הכללי בנושא ה-</w:t>
      </w:r>
      <w:r>
        <w:rPr>
          <w:rFonts w:hint="cs"/>
          <w:lang w:eastAsia="he-IL"/>
        </w:rPr>
        <w:t>VC</w:t>
      </w:r>
      <w:r>
        <w:rPr>
          <w:rFonts w:hint="cs"/>
          <w:rtl/>
          <w:lang w:eastAsia="he-IL"/>
        </w:rPr>
        <w:t xml:space="preserve"> שמתקיים </w:t>
      </w:r>
      <w:r>
        <w:rPr>
          <w:rtl/>
          <w:lang w:eastAsia="he-IL"/>
        </w:rPr>
        <w:t>–</w:t>
      </w:r>
      <w:r>
        <w:rPr>
          <w:rFonts w:hint="cs"/>
          <w:rtl/>
          <w:lang w:eastAsia="he-IL"/>
        </w:rPr>
        <w:t xml:space="preserve"> כולנו יודעים שמתקיים מהלך של </w:t>
      </w:r>
      <w:bookmarkStart w:id="304" w:name="_ETM_Q1_4171099"/>
      <w:bookmarkEnd w:id="304"/>
      <w:r>
        <w:rPr>
          <w:rFonts w:hint="cs"/>
          <w:rtl/>
          <w:lang w:eastAsia="he-IL"/>
        </w:rPr>
        <w:t xml:space="preserve">הסדרה נורמטיבית </w:t>
      </w:r>
      <w:r w:rsidR="003469C0">
        <w:rPr>
          <w:rFonts w:hint="cs"/>
          <w:rtl/>
          <w:lang w:eastAsia="he-IL"/>
        </w:rPr>
        <w:t>של נושא ההיוועדות החזותי</w:t>
      </w:r>
      <w:r>
        <w:rPr>
          <w:rFonts w:hint="cs"/>
          <w:rtl/>
          <w:lang w:eastAsia="he-IL"/>
        </w:rPr>
        <w:t>ת</w:t>
      </w:r>
      <w:r w:rsidR="003469C0">
        <w:rPr>
          <w:rFonts w:hint="cs"/>
          <w:rtl/>
          <w:lang w:eastAsia="he-IL"/>
        </w:rPr>
        <w:t>. אם אתם יודעים לתת לנו</w:t>
      </w:r>
      <w:r>
        <w:rPr>
          <w:rFonts w:hint="cs"/>
          <w:rtl/>
          <w:lang w:eastAsia="he-IL"/>
        </w:rPr>
        <w:t xml:space="preserve"> </w:t>
      </w:r>
      <w:r w:rsidR="003469C0">
        <w:rPr>
          <w:rFonts w:hint="cs"/>
          <w:rtl/>
          <w:lang w:eastAsia="he-IL"/>
        </w:rPr>
        <w:t>נתונים ש</w:t>
      </w:r>
      <w:r>
        <w:rPr>
          <w:rFonts w:hint="cs"/>
          <w:rtl/>
          <w:lang w:eastAsia="he-IL"/>
        </w:rPr>
        <w:t>ב</w:t>
      </w:r>
      <w:r w:rsidR="003469C0">
        <w:rPr>
          <w:rFonts w:hint="cs"/>
          <w:rtl/>
          <w:lang w:eastAsia="he-IL"/>
        </w:rPr>
        <w:t xml:space="preserve">וררים את סוגית הקורונה מהרצון הכללי </w:t>
      </w:r>
      <w:r w:rsidR="003469C0">
        <w:rPr>
          <w:rtl/>
          <w:lang w:eastAsia="he-IL"/>
        </w:rPr>
        <w:t>–</w:t>
      </w:r>
      <w:r w:rsidR="003469C0">
        <w:rPr>
          <w:rFonts w:hint="cs"/>
          <w:rtl/>
          <w:lang w:eastAsia="he-IL"/>
        </w:rPr>
        <w:t xml:space="preserve"> מצוין. אם לא </w:t>
      </w:r>
      <w:r w:rsidR="003469C0">
        <w:rPr>
          <w:rtl/>
          <w:lang w:eastAsia="he-IL"/>
        </w:rPr>
        <w:t>–</w:t>
      </w:r>
      <w:r w:rsidR="003469C0">
        <w:rPr>
          <w:rFonts w:hint="cs"/>
          <w:rtl/>
          <w:lang w:eastAsia="he-IL"/>
        </w:rPr>
        <w:t xml:space="preserve"> בסדר. לא לכל דבר יש נתונים.</w:t>
      </w:r>
    </w:p>
    <w:p w:rsidR="003469C0" w:rsidRDefault="003469C0" w:rsidP="003469C0">
      <w:pPr>
        <w:rPr>
          <w:rtl/>
          <w:lang w:eastAsia="he-IL"/>
        </w:rPr>
      </w:pPr>
    </w:p>
    <w:p w:rsidR="003469C0" w:rsidRDefault="003469C0" w:rsidP="0070139A">
      <w:pPr>
        <w:rPr>
          <w:rtl/>
          <w:lang w:eastAsia="he-IL"/>
        </w:rPr>
      </w:pPr>
      <w:r>
        <w:rPr>
          <w:rFonts w:hint="cs"/>
          <w:rtl/>
          <w:lang w:eastAsia="he-IL"/>
        </w:rPr>
        <w:lastRenderedPageBreak/>
        <w:t>נ</w:t>
      </w:r>
      <w:r w:rsidR="00C378CC">
        <w:rPr>
          <w:rFonts w:hint="cs"/>
          <w:rtl/>
          <w:lang w:eastAsia="he-IL"/>
        </w:rPr>
        <w:t>צ</w:t>
      </w:r>
      <w:r>
        <w:rPr>
          <w:rFonts w:hint="cs"/>
          <w:rtl/>
          <w:lang w:eastAsia="he-IL"/>
        </w:rPr>
        <w:t xml:space="preserve">יג לשכת עורכי הדין, בבקשה. אציין שאלא אם יש לי טעויות בסיסיות בהבנת הנקרא </w:t>
      </w:r>
      <w:r>
        <w:rPr>
          <w:rtl/>
          <w:lang w:eastAsia="he-IL"/>
        </w:rPr>
        <w:t>–</w:t>
      </w:r>
      <w:r>
        <w:rPr>
          <w:rFonts w:hint="cs"/>
          <w:rtl/>
          <w:lang w:eastAsia="he-IL"/>
        </w:rPr>
        <w:t xml:space="preserve"> נייר העמדה ששלחתם </w:t>
      </w:r>
      <w:r w:rsidR="00C378CC">
        <w:rPr>
          <w:rFonts w:hint="cs"/>
          <w:rtl/>
          <w:lang w:eastAsia="he-IL"/>
        </w:rPr>
        <w:t xml:space="preserve">הוא </w:t>
      </w:r>
      <w:r>
        <w:rPr>
          <w:rFonts w:hint="cs"/>
          <w:rtl/>
          <w:lang w:eastAsia="he-IL"/>
        </w:rPr>
        <w:t>יחסית ברור. אם אתם מבקשים לסגת ממנו, הדברים צריכ</w:t>
      </w:r>
      <w:r w:rsidR="0070139A">
        <w:rPr>
          <w:rFonts w:hint="cs"/>
          <w:rtl/>
          <w:lang w:eastAsia="he-IL"/>
        </w:rPr>
        <w:t>י</w:t>
      </w:r>
      <w:r>
        <w:rPr>
          <w:rFonts w:hint="cs"/>
          <w:rtl/>
          <w:lang w:eastAsia="he-IL"/>
        </w:rPr>
        <w:t xml:space="preserve">ם להיאמר בצורה מפורשת, כי אני מקריא סעיף 16 לנייר העמדה שלכם: </w:t>
      </w:r>
      <w:r w:rsidR="0070139A">
        <w:rPr>
          <w:rFonts w:hint="cs"/>
          <w:rtl/>
          <w:lang w:eastAsia="he-IL"/>
        </w:rPr>
        <w:t>"</w:t>
      </w:r>
      <w:r>
        <w:rPr>
          <w:rFonts w:hint="cs"/>
          <w:rtl/>
          <w:lang w:eastAsia="he-IL"/>
        </w:rPr>
        <w:t xml:space="preserve">אנו מצטרפים לחששות </w:t>
      </w:r>
      <w:r w:rsidR="0070139A">
        <w:rPr>
          <w:rFonts w:hint="cs"/>
          <w:rtl/>
          <w:lang w:eastAsia="he-IL"/>
        </w:rPr>
        <w:t xml:space="preserve">שהועלו בניירות העמדה שהוגשו </w:t>
      </w:r>
      <w:r>
        <w:rPr>
          <w:rFonts w:hint="cs"/>
          <w:rtl/>
          <w:lang w:eastAsia="he-IL"/>
        </w:rPr>
        <w:t>מטעם הסנגוריה הציבורית ו</w:t>
      </w:r>
      <w:r w:rsidR="0070139A">
        <w:rPr>
          <w:rFonts w:hint="cs"/>
          <w:rtl/>
          <w:lang w:eastAsia="he-IL"/>
        </w:rPr>
        <w:t>מטעם</w:t>
      </w:r>
      <w:r>
        <w:rPr>
          <w:rFonts w:hint="cs"/>
          <w:rtl/>
          <w:lang w:eastAsia="he-IL"/>
        </w:rPr>
        <w:t xml:space="preserve"> האגודה לזכויות האזרח בישראל </w:t>
      </w:r>
      <w:r w:rsidR="0070139A">
        <w:rPr>
          <w:rFonts w:hint="cs"/>
          <w:rtl/>
          <w:lang w:eastAsia="he-IL"/>
        </w:rPr>
        <w:t xml:space="preserve">ביצירת מסלול עוקף לקיום דיונים </w:t>
      </w:r>
      <w:r>
        <w:rPr>
          <w:rFonts w:hint="cs"/>
          <w:rtl/>
          <w:lang w:eastAsia="he-IL"/>
        </w:rPr>
        <w:t xml:space="preserve">בהיוועדות חזותית </w:t>
      </w:r>
      <w:r w:rsidR="0070139A">
        <w:rPr>
          <w:rFonts w:hint="cs"/>
          <w:rtl/>
          <w:lang w:eastAsia="he-IL"/>
        </w:rPr>
        <w:t>גם בימי שגרה על יסוד פלטפורמה זו</w:t>
      </w:r>
      <w:r>
        <w:rPr>
          <w:rFonts w:hint="cs"/>
          <w:rtl/>
          <w:lang w:eastAsia="he-IL"/>
        </w:rPr>
        <w:t>, וזאת מבלי שלובנו</w:t>
      </w:r>
      <w:r w:rsidR="0070139A">
        <w:rPr>
          <w:rFonts w:hint="cs"/>
          <w:rtl/>
          <w:lang w:eastAsia="he-IL"/>
        </w:rPr>
        <w:t xml:space="preserve"> והוסדרו תנאי המינימום להליך זה</w:t>
      </w:r>
      <w:r>
        <w:rPr>
          <w:rFonts w:hint="cs"/>
          <w:rtl/>
          <w:lang w:eastAsia="he-IL"/>
        </w:rPr>
        <w:t xml:space="preserve">. </w:t>
      </w:r>
      <w:r w:rsidR="0070139A">
        <w:rPr>
          <w:rFonts w:hint="cs"/>
          <w:rtl/>
          <w:lang w:eastAsia="he-IL"/>
        </w:rPr>
        <w:t xml:space="preserve">איננו מוצאים צורך להרחיב מעבר להערות הנכונות </w:t>
      </w:r>
      <w:r>
        <w:rPr>
          <w:rFonts w:hint="cs"/>
          <w:rtl/>
          <w:lang w:eastAsia="he-IL"/>
        </w:rPr>
        <w:t>שהובאו בעני</w:t>
      </w:r>
      <w:r w:rsidR="0070139A">
        <w:rPr>
          <w:rFonts w:hint="cs"/>
          <w:rtl/>
          <w:lang w:eastAsia="he-IL"/>
        </w:rPr>
        <w:t>י</w:t>
      </w:r>
      <w:r>
        <w:rPr>
          <w:rFonts w:hint="cs"/>
          <w:rtl/>
          <w:lang w:eastAsia="he-IL"/>
        </w:rPr>
        <w:t xml:space="preserve">ן זה </w:t>
      </w:r>
      <w:r w:rsidR="0070139A">
        <w:rPr>
          <w:rFonts w:hint="cs"/>
          <w:rtl/>
          <w:lang w:eastAsia="he-IL"/>
        </w:rPr>
        <w:t xml:space="preserve">מטעם </w:t>
      </w:r>
      <w:r>
        <w:rPr>
          <w:rFonts w:hint="cs"/>
          <w:rtl/>
          <w:lang w:eastAsia="he-IL"/>
        </w:rPr>
        <w:t>הסנגוריה הציבורית שאליהן אנחנו מצטרפים</w:t>
      </w:r>
      <w:r w:rsidR="0070139A">
        <w:rPr>
          <w:rFonts w:hint="cs"/>
          <w:rtl/>
          <w:lang w:eastAsia="he-IL"/>
        </w:rPr>
        <w:t>"</w:t>
      </w:r>
      <w:r>
        <w:rPr>
          <w:rFonts w:hint="cs"/>
          <w:rtl/>
          <w:lang w:eastAsia="he-IL"/>
        </w:rPr>
        <w:t xml:space="preserve">. ואתם אומרים גם בסעיף 18 שורה תחתונה: </w:t>
      </w:r>
      <w:r w:rsidR="0070139A">
        <w:rPr>
          <w:rFonts w:hint="cs"/>
          <w:rtl/>
          <w:lang w:eastAsia="he-IL"/>
        </w:rPr>
        <w:t>"</w:t>
      </w:r>
      <w:r>
        <w:rPr>
          <w:rFonts w:hint="cs"/>
          <w:rtl/>
          <w:lang w:eastAsia="he-IL"/>
        </w:rPr>
        <w:t xml:space="preserve">ואולם אנו סבורים שעקרונית יש לנתק בין הסדרה זו </w:t>
      </w:r>
      <w:r w:rsidR="0070139A">
        <w:rPr>
          <w:rFonts w:hint="cs"/>
          <w:rtl/>
          <w:lang w:eastAsia="he-IL"/>
        </w:rPr>
        <w:t xml:space="preserve">לבין חקיקת חירום בהתייחס </w:t>
      </w:r>
      <w:r>
        <w:rPr>
          <w:rFonts w:hint="cs"/>
          <w:rtl/>
          <w:lang w:eastAsia="he-IL"/>
        </w:rPr>
        <w:t>לנגיף הקורונה</w:t>
      </w:r>
      <w:r w:rsidR="0070139A">
        <w:rPr>
          <w:rFonts w:hint="cs"/>
          <w:rtl/>
          <w:lang w:eastAsia="he-IL"/>
        </w:rPr>
        <w:t>"</w:t>
      </w:r>
      <w:r>
        <w:rPr>
          <w:rFonts w:hint="cs"/>
          <w:rtl/>
          <w:lang w:eastAsia="he-IL"/>
        </w:rPr>
        <w:t>.</w:t>
      </w:r>
    </w:p>
    <w:p w:rsidR="003469C0" w:rsidRDefault="003469C0" w:rsidP="003469C0">
      <w:pPr>
        <w:rPr>
          <w:rtl/>
          <w:lang w:eastAsia="he-IL"/>
        </w:rPr>
      </w:pPr>
    </w:p>
    <w:p w:rsidR="003469C0" w:rsidRDefault="003469C0" w:rsidP="003469C0">
      <w:pPr>
        <w:pStyle w:val="af6"/>
        <w:keepNext/>
        <w:rPr>
          <w:rtl/>
        </w:rPr>
      </w:pPr>
      <w:bookmarkStart w:id="305" w:name="ET_yor_6156_108"/>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05"/>
    </w:p>
    <w:p w:rsidR="003469C0" w:rsidRDefault="003469C0" w:rsidP="003469C0">
      <w:pPr>
        <w:pStyle w:val="KeepWithNext"/>
        <w:rPr>
          <w:rtl/>
          <w:lang w:eastAsia="he-IL"/>
        </w:rPr>
      </w:pPr>
    </w:p>
    <w:p w:rsidR="003469C0" w:rsidRDefault="003469C0" w:rsidP="003469C0">
      <w:pPr>
        <w:rPr>
          <w:rtl/>
          <w:lang w:eastAsia="he-IL"/>
        </w:rPr>
      </w:pPr>
      <w:r>
        <w:rPr>
          <w:rFonts w:hint="cs"/>
          <w:rtl/>
          <w:lang w:eastAsia="he-IL"/>
        </w:rPr>
        <w:t>ממתי אדוני התחיל להאמין?</w:t>
      </w:r>
    </w:p>
    <w:p w:rsidR="003469C0" w:rsidRDefault="003469C0" w:rsidP="003469C0">
      <w:pPr>
        <w:rPr>
          <w:rtl/>
          <w:lang w:eastAsia="he-IL"/>
        </w:rPr>
      </w:pPr>
    </w:p>
    <w:p w:rsidR="003469C0" w:rsidRDefault="003469C0" w:rsidP="003469C0">
      <w:pPr>
        <w:pStyle w:val="af6"/>
        <w:keepNext/>
        <w:rPr>
          <w:rtl/>
        </w:rPr>
      </w:pPr>
      <w:bookmarkStart w:id="306" w:name="ET_yor_6156_109"/>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06"/>
    </w:p>
    <w:p w:rsidR="003469C0" w:rsidRDefault="003469C0" w:rsidP="003469C0">
      <w:pPr>
        <w:pStyle w:val="KeepWithNext"/>
        <w:rPr>
          <w:rtl/>
          <w:lang w:eastAsia="he-IL"/>
        </w:rPr>
      </w:pPr>
    </w:p>
    <w:p w:rsidR="003469C0" w:rsidRDefault="003469C0" w:rsidP="003469C0">
      <w:pPr>
        <w:rPr>
          <w:rtl/>
          <w:lang w:eastAsia="he-IL"/>
        </w:rPr>
      </w:pPr>
      <w:r>
        <w:rPr>
          <w:rFonts w:hint="cs"/>
          <w:rtl/>
          <w:lang w:eastAsia="he-IL"/>
        </w:rPr>
        <w:t>אני מאמין גדול</w:t>
      </w:r>
      <w:r w:rsidR="0070139A">
        <w:rPr>
          <w:rFonts w:hint="cs"/>
          <w:rtl/>
          <w:lang w:eastAsia="he-IL"/>
        </w:rPr>
        <w:t xml:space="preserve"> לכל </w:t>
      </w:r>
      <w:bookmarkStart w:id="307" w:name="_ETM_Q1_4267183"/>
      <w:bookmarkEnd w:id="307"/>
      <w:r w:rsidR="0070139A">
        <w:rPr>
          <w:rFonts w:hint="cs"/>
          <w:rtl/>
          <w:lang w:eastAsia="he-IL"/>
        </w:rPr>
        <w:t>מי שנמצא פה בוועדה</w:t>
      </w:r>
      <w:r>
        <w:rPr>
          <w:rFonts w:hint="cs"/>
          <w:rtl/>
          <w:lang w:eastAsia="he-IL"/>
        </w:rPr>
        <w:t>.</w:t>
      </w:r>
      <w:r w:rsidR="0070139A">
        <w:rPr>
          <w:rFonts w:hint="cs"/>
          <w:rtl/>
          <w:lang w:eastAsia="he-IL"/>
        </w:rPr>
        <w:t xml:space="preserve"> אם אתה מבקש לשנות את עמדתך </w:t>
      </w:r>
      <w:r w:rsidR="0070139A">
        <w:rPr>
          <w:rtl/>
          <w:lang w:eastAsia="he-IL"/>
        </w:rPr>
        <w:t>–</w:t>
      </w:r>
      <w:r w:rsidR="0070139A">
        <w:rPr>
          <w:rFonts w:hint="cs"/>
          <w:rtl/>
          <w:lang w:eastAsia="he-IL"/>
        </w:rPr>
        <w:t xml:space="preserve"> נא ציין.</w:t>
      </w:r>
    </w:p>
    <w:p w:rsidR="003469C0" w:rsidRDefault="003469C0" w:rsidP="003469C0">
      <w:pPr>
        <w:rPr>
          <w:rtl/>
          <w:lang w:eastAsia="he-IL"/>
        </w:rPr>
      </w:pPr>
    </w:p>
    <w:p w:rsidR="003469C0" w:rsidRDefault="003469C0" w:rsidP="003469C0">
      <w:pPr>
        <w:pStyle w:val="af9"/>
        <w:keepNext/>
        <w:rPr>
          <w:rtl/>
          <w:lang w:eastAsia="he-IL"/>
        </w:rPr>
      </w:pPr>
      <w:bookmarkStart w:id="308" w:name="ET_guest_3540_110"/>
      <w:r w:rsidRPr="003469C0">
        <w:rPr>
          <w:rStyle w:val="TagStyle"/>
          <w:rtl/>
        </w:rPr>
        <w:t xml:space="preserve"> &lt;&lt; אורח &gt;&gt; </w:t>
      </w:r>
      <w:r>
        <w:rPr>
          <w:rtl/>
          <w:lang w:eastAsia="he-IL"/>
        </w:rPr>
        <w:t>גבריאלה פיסמן:</w:t>
      </w:r>
      <w:r w:rsidRPr="003469C0">
        <w:rPr>
          <w:rStyle w:val="TagStyle"/>
          <w:rtl/>
        </w:rPr>
        <w:t xml:space="preserve"> &lt;&lt; אורח &gt;&gt;</w:t>
      </w:r>
      <w:r>
        <w:rPr>
          <w:rtl/>
          <w:lang w:eastAsia="he-IL"/>
        </w:rPr>
        <w:t xml:space="preserve">   </w:t>
      </w:r>
      <w:bookmarkEnd w:id="308"/>
    </w:p>
    <w:p w:rsidR="003469C0" w:rsidRDefault="003469C0" w:rsidP="003469C0">
      <w:pPr>
        <w:pStyle w:val="KeepWithNext"/>
        <w:rPr>
          <w:rtl/>
          <w:lang w:eastAsia="he-IL"/>
        </w:rPr>
      </w:pPr>
    </w:p>
    <w:p w:rsidR="003469C0" w:rsidRDefault="003469C0" w:rsidP="003469C0">
      <w:pPr>
        <w:rPr>
          <w:rtl/>
          <w:lang w:eastAsia="he-IL"/>
        </w:rPr>
      </w:pPr>
      <w:r>
        <w:rPr>
          <w:rFonts w:hint="cs"/>
          <w:rtl/>
          <w:lang w:eastAsia="he-IL"/>
        </w:rPr>
        <w:t>יש תנא</w:t>
      </w:r>
      <w:r w:rsidR="002F570B">
        <w:rPr>
          <w:rFonts w:hint="cs"/>
          <w:rtl/>
          <w:lang w:eastAsia="he-IL"/>
        </w:rPr>
        <w:t>ים</w:t>
      </w:r>
      <w:r>
        <w:rPr>
          <w:rFonts w:hint="cs"/>
          <w:rtl/>
          <w:lang w:eastAsia="he-IL"/>
        </w:rPr>
        <w:t xml:space="preserve"> אובייקטיביים שהשתנו.</w:t>
      </w:r>
    </w:p>
    <w:p w:rsidR="003469C0" w:rsidRDefault="003469C0" w:rsidP="003469C0">
      <w:pPr>
        <w:rPr>
          <w:rtl/>
          <w:lang w:eastAsia="he-IL"/>
        </w:rPr>
      </w:pPr>
    </w:p>
    <w:p w:rsidR="003469C0" w:rsidRDefault="003469C0" w:rsidP="003469C0">
      <w:pPr>
        <w:pStyle w:val="af6"/>
        <w:keepNext/>
        <w:rPr>
          <w:rtl/>
        </w:rPr>
      </w:pPr>
      <w:bookmarkStart w:id="309" w:name="ET_yor_6156_111"/>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09"/>
    </w:p>
    <w:p w:rsidR="003469C0" w:rsidRDefault="003469C0" w:rsidP="003469C0">
      <w:pPr>
        <w:pStyle w:val="KeepWithNext"/>
        <w:rPr>
          <w:rtl/>
          <w:lang w:eastAsia="he-IL"/>
        </w:rPr>
      </w:pPr>
    </w:p>
    <w:p w:rsidR="003469C0" w:rsidRDefault="0070139A" w:rsidP="0070139A">
      <w:pPr>
        <w:rPr>
          <w:rtl/>
          <w:lang w:eastAsia="he-IL"/>
        </w:rPr>
      </w:pPr>
      <w:r>
        <w:rPr>
          <w:rFonts w:hint="cs"/>
          <w:rtl/>
          <w:lang w:eastAsia="he-IL"/>
        </w:rPr>
        <w:t xml:space="preserve">נייר העמדה שקיבלנו הוא מ-11.7.2021. </w:t>
      </w:r>
      <w:r w:rsidR="003469C0">
        <w:rPr>
          <w:rFonts w:hint="cs"/>
          <w:rtl/>
          <w:lang w:eastAsia="he-IL"/>
        </w:rPr>
        <w:t xml:space="preserve">אם דברים השתנו מהותית בשבוע מאז </w:t>
      </w:r>
      <w:r w:rsidR="003469C0">
        <w:rPr>
          <w:rtl/>
          <w:lang w:eastAsia="he-IL"/>
        </w:rPr>
        <w:t>–</w:t>
      </w:r>
      <w:r w:rsidR="003469C0">
        <w:rPr>
          <w:rFonts w:hint="cs"/>
          <w:rtl/>
          <w:lang w:eastAsia="he-IL"/>
        </w:rPr>
        <w:t xml:space="preserve"> שלשכת עורכי הדין תתכבד לשלוח נייר רשמי. </w:t>
      </w:r>
      <w:r>
        <w:rPr>
          <w:rFonts w:hint="cs"/>
          <w:rtl/>
          <w:lang w:eastAsia="he-IL"/>
        </w:rPr>
        <w:t>אני כחבר לשכת</w:t>
      </w:r>
      <w:bookmarkStart w:id="310" w:name="_ETM_Q1_4294258"/>
      <w:bookmarkEnd w:id="310"/>
      <w:r>
        <w:rPr>
          <w:rFonts w:hint="cs"/>
          <w:rtl/>
          <w:lang w:eastAsia="he-IL"/>
        </w:rPr>
        <w:t xml:space="preserve"> עורכי הדין מייחס </w:t>
      </w:r>
      <w:r w:rsidR="003469C0">
        <w:rPr>
          <w:rFonts w:hint="cs"/>
          <w:rtl/>
          <w:lang w:eastAsia="he-IL"/>
        </w:rPr>
        <w:t>הרבה מאוד חשיבות לחומר הכתוב שמוגש</w:t>
      </w:r>
      <w:r>
        <w:rPr>
          <w:rFonts w:hint="cs"/>
          <w:rtl/>
          <w:lang w:eastAsia="he-IL"/>
        </w:rPr>
        <w:t xml:space="preserve"> על נייר הלוגו של הלשכה</w:t>
      </w:r>
      <w:r w:rsidR="003469C0">
        <w:rPr>
          <w:rFonts w:hint="cs"/>
          <w:rtl/>
          <w:lang w:eastAsia="he-IL"/>
        </w:rPr>
        <w:t>.</w:t>
      </w:r>
    </w:p>
    <w:p w:rsidR="003469C0" w:rsidRDefault="003469C0" w:rsidP="003469C0">
      <w:pPr>
        <w:rPr>
          <w:rtl/>
          <w:lang w:eastAsia="he-IL"/>
        </w:rPr>
      </w:pPr>
    </w:p>
    <w:p w:rsidR="003469C0" w:rsidRDefault="003469C0" w:rsidP="003469C0">
      <w:pPr>
        <w:pStyle w:val="af9"/>
        <w:keepNext/>
        <w:rPr>
          <w:rtl/>
          <w:lang w:eastAsia="he-IL"/>
        </w:rPr>
      </w:pPr>
      <w:bookmarkStart w:id="311" w:name="ET_guest_591753_112"/>
      <w:r w:rsidRPr="003469C0">
        <w:rPr>
          <w:rStyle w:val="TagStyle"/>
          <w:rtl/>
        </w:rPr>
        <w:t xml:space="preserve"> &lt;&lt; אורח &gt;&gt; </w:t>
      </w:r>
      <w:r>
        <w:rPr>
          <w:rtl/>
          <w:lang w:eastAsia="he-IL"/>
        </w:rPr>
        <w:t>נחשון שוחט:</w:t>
      </w:r>
      <w:r w:rsidRPr="003469C0">
        <w:rPr>
          <w:rStyle w:val="TagStyle"/>
          <w:rtl/>
        </w:rPr>
        <w:t xml:space="preserve"> &lt;&lt; אורח &gt;&gt;</w:t>
      </w:r>
      <w:r>
        <w:rPr>
          <w:rtl/>
          <w:lang w:eastAsia="he-IL"/>
        </w:rPr>
        <w:t xml:space="preserve">   </w:t>
      </w:r>
      <w:bookmarkEnd w:id="311"/>
    </w:p>
    <w:p w:rsidR="003469C0" w:rsidRDefault="003469C0" w:rsidP="003469C0">
      <w:pPr>
        <w:pStyle w:val="KeepWithNext"/>
        <w:rPr>
          <w:rtl/>
          <w:lang w:eastAsia="he-IL"/>
        </w:rPr>
      </w:pPr>
    </w:p>
    <w:p w:rsidR="003469C0" w:rsidRDefault="0070139A" w:rsidP="0070139A">
      <w:pPr>
        <w:rPr>
          <w:rtl/>
          <w:lang w:eastAsia="he-IL"/>
        </w:rPr>
      </w:pPr>
      <w:bookmarkStart w:id="312" w:name="_ETM_Q1_4304083"/>
      <w:bookmarkEnd w:id="312"/>
      <w:r>
        <w:rPr>
          <w:rFonts w:hint="cs"/>
          <w:rtl/>
          <w:lang w:eastAsia="he-IL"/>
        </w:rPr>
        <w:t xml:space="preserve">כתוב: במצב שבו תחול הכרזה של השרים </w:t>
      </w:r>
      <w:r w:rsidR="003469C0">
        <w:rPr>
          <w:rFonts w:hint="cs"/>
          <w:rtl/>
          <w:lang w:eastAsia="he-IL"/>
        </w:rPr>
        <w:t>על הגבלה חלקית</w:t>
      </w:r>
      <w:r>
        <w:rPr>
          <w:rFonts w:hint="cs"/>
          <w:rtl/>
          <w:lang w:eastAsia="he-IL"/>
        </w:rPr>
        <w:t xml:space="preserve"> - </w:t>
      </w:r>
      <w:r w:rsidR="003469C0">
        <w:rPr>
          <w:rFonts w:hint="cs"/>
          <w:rtl/>
          <w:lang w:eastAsia="he-IL"/>
        </w:rPr>
        <w:t xml:space="preserve">סבורים שניתן להביא </w:t>
      </w:r>
      <w:r>
        <w:rPr>
          <w:rFonts w:hint="cs"/>
          <w:rtl/>
          <w:lang w:eastAsia="he-IL"/>
        </w:rPr>
        <w:t xml:space="preserve">התבססות </w:t>
      </w:r>
      <w:bookmarkStart w:id="313" w:name="_ETM_Q1_4315571"/>
      <w:bookmarkEnd w:id="313"/>
      <w:r w:rsidR="003469C0">
        <w:rPr>
          <w:rFonts w:hint="cs"/>
          <w:rtl/>
          <w:lang w:eastAsia="he-IL"/>
        </w:rPr>
        <w:t>על הסכמה</w:t>
      </w:r>
      <w:r>
        <w:rPr>
          <w:rFonts w:hint="cs"/>
          <w:rtl/>
          <w:lang w:eastAsia="he-IL"/>
        </w:rPr>
        <w:t>- - -</w:t>
      </w:r>
      <w:r w:rsidR="003469C0">
        <w:rPr>
          <w:rFonts w:hint="cs"/>
          <w:rtl/>
          <w:lang w:eastAsia="he-IL"/>
        </w:rPr>
        <w:t xml:space="preserve"> </w:t>
      </w:r>
    </w:p>
    <w:p w:rsidR="003469C0" w:rsidRDefault="003469C0" w:rsidP="003469C0">
      <w:pPr>
        <w:rPr>
          <w:rtl/>
          <w:lang w:eastAsia="he-IL"/>
        </w:rPr>
      </w:pPr>
    </w:p>
    <w:p w:rsidR="003469C0" w:rsidRDefault="003469C0" w:rsidP="003469C0">
      <w:pPr>
        <w:pStyle w:val="af6"/>
        <w:keepNext/>
        <w:rPr>
          <w:rtl/>
        </w:rPr>
      </w:pPr>
      <w:bookmarkStart w:id="314" w:name="ET_yor_6156_113"/>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14"/>
    </w:p>
    <w:p w:rsidR="003469C0" w:rsidRDefault="003469C0" w:rsidP="003469C0">
      <w:pPr>
        <w:pStyle w:val="KeepWithNext"/>
        <w:rPr>
          <w:rtl/>
          <w:lang w:eastAsia="he-IL"/>
        </w:rPr>
      </w:pPr>
    </w:p>
    <w:p w:rsidR="003469C0" w:rsidRDefault="003469C0" w:rsidP="0070139A">
      <w:pPr>
        <w:rPr>
          <w:rtl/>
          <w:lang w:eastAsia="he-IL"/>
        </w:rPr>
      </w:pPr>
      <w:r>
        <w:rPr>
          <w:rFonts w:hint="cs"/>
          <w:rtl/>
          <w:lang w:eastAsia="he-IL"/>
        </w:rPr>
        <w:t>זה לא הדי</w:t>
      </w:r>
      <w:r w:rsidR="0070139A">
        <w:rPr>
          <w:rFonts w:hint="cs"/>
          <w:rtl/>
          <w:lang w:eastAsia="he-IL"/>
        </w:rPr>
        <w:t>ו</w:t>
      </w:r>
      <w:r w:rsidR="002F570B">
        <w:rPr>
          <w:rFonts w:hint="cs"/>
          <w:rtl/>
          <w:lang w:eastAsia="he-IL"/>
        </w:rPr>
        <w:t>ן</w:t>
      </w:r>
      <w:r>
        <w:rPr>
          <w:rFonts w:hint="cs"/>
          <w:rtl/>
          <w:lang w:eastAsia="he-IL"/>
        </w:rPr>
        <w:t xml:space="preserve"> שאנחנו נמצאים בו. הסעיף של ההסכמה הוא בדיוק במצ</w:t>
      </w:r>
      <w:r w:rsidR="0070139A">
        <w:rPr>
          <w:rFonts w:hint="cs"/>
          <w:rtl/>
          <w:lang w:eastAsia="he-IL"/>
        </w:rPr>
        <w:t>ב</w:t>
      </w:r>
      <w:r>
        <w:rPr>
          <w:rFonts w:hint="cs"/>
          <w:rtl/>
          <w:lang w:eastAsia="he-IL"/>
        </w:rPr>
        <w:t xml:space="preserve"> שבו אין הכרזה. להפך. אתה כתבת אמירה שמצמצמת את המצב</w:t>
      </w:r>
      <w:r w:rsidR="0070139A">
        <w:rPr>
          <w:rFonts w:hint="cs"/>
          <w:rtl/>
          <w:lang w:eastAsia="he-IL"/>
        </w:rPr>
        <w:t xml:space="preserve"> בחוק הנוכחי</w:t>
      </w:r>
      <w:r>
        <w:rPr>
          <w:rFonts w:hint="cs"/>
          <w:rtl/>
          <w:lang w:eastAsia="he-IL"/>
        </w:rPr>
        <w:t xml:space="preserve">. </w:t>
      </w:r>
      <w:r w:rsidR="0070139A">
        <w:rPr>
          <w:rFonts w:hint="cs"/>
          <w:rtl/>
          <w:lang w:eastAsia="he-IL"/>
        </w:rPr>
        <w:t xml:space="preserve">אמרת </w:t>
      </w:r>
      <w:r>
        <w:rPr>
          <w:rFonts w:hint="cs"/>
          <w:rtl/>
          <w:lang w:eastAsia="he-IL"/>
        </w:rPr>
        <w:t xml:space="preserve">שגם במצב שבו יש הכרזה </w:t>
      </w:r>
      <w:r>
        <w:rPr>
          <w:rtl/>
          <w:lang w:eastAsia="he-IL"/>
        </w:rPr>
        <w:t>–</w:t>
      </w:r>
      <w:r>
        <w:rPr>
          <w:rFonts w:hint="cs"/>
          <w:rtl/>
          <w:lang w:eastAsia="he-IL"/>
        </w:rPr>
        <w:t xml:space="preserve"> יתקנו אותי נציגי משרד המשפטים אם אני טועה </w:t>
      </w:r>
      <w:r>
        <w:rPr>
          <w:rtl/>
          <w:lang w:eastAsia="he-IL"/>
        </w:rPr>
        <w:t>–</w:t>
      </w:r>
      <w:r>
        <w:rPr>
          <w:rFonts w:hint="cs"/>
          <w:rtl/>
          <w:lang w:eastAsia="he-IL"/>
        </w:rPr>
        <w:t xml:space="preserve"> במצב</w:t>
      </w:r>
      <w:r w:rsidR="0070139A">
        <w:rPr>
          <w:rFonts w:hint="cs"/>
          <w:rtl/>
          <w:lang w:eastAsia="he-IL"/>
        </w:rPr>
        <w:t xml:space="preserve"> של הכרזה חלקית או מלא</w:t>
      </w:r>
      <w:r>
        <w:rPr>
          <w:rFonts w:hint="cs"/>
          <w:rtl/>
          <w:lang w:eastAsia="he-IL"/>
        </w:rPr>
        <w:t xml:space="preserve">ה יש סמכות </w:t>
      </w:r>
      <w:r w:rsidR="0070139A">
        <w:rPr>
          <w:rFonts w:hint="cs"/>
          <w:rtl/>
          <w:lang w:eastAsia="he-IL"/>
        </w:rPr>
        <w:t xml:space="preserve">גם בלי הסכמת העציר </w:t>
      </w:r>
      <w:bookmarkStart w:id="315" w:name="_ETM_Q1_4340649"/>
      <w:bookmarkEnd w:id="315"/>
      <w:r w:rsidR="0070139A">
        <w:rPr>
          <w:rFonts w:hint="cs"/>
          <w:rtl/>
          <w:lang w:eastAsia="he-IL"/>
        </w:rPr>
        <w:t xml:space="preserve">לבצע דיונים </w:t>
      </w:r>
      <w:r>
        <w:rPr>
          <w:rFonts w:hint="cs"/>
          <w:rtl/>
          <w:lang w:eastAsia="he-IL"/>
        </w:rPr>
        <w:t>בהיוועדות חזותית. ואם אני קורא את מה שכתב</w:t>
      </w:r>
      <w:r w:rsidR="0070139A">
        <w:rPr>
          <w:rFonts w:hint="cs"/>
          <w:rtl/>
          <w:lang w:eastAsia="he-IL"/>
        </w:rPr>
        <w:t>תם ב</w:t>
      </w:r>
      <w:r>
        <w:rPr>
          <w:rFonts w:hint="cs"/>
          <w:rtl/>
          <w:lang w:eastAsia="he-IL"/>
        </w:rPr>
        <w:t>ס</w:t>
      </w:r>
      <w:r w:rsidR="0070139A">
        <w:rPr>
          <w:rFonts w:hint="cs"/>
          <w:rtl/>
          <w:lang w:eastAsia="he-IL"/>
        </w:rPr>
        <w:t xml:space="preserve">עיף 20, אתם טוענים שאפילו במצב של הכרזה צריך </w:t>
      </w:r>
      <w:bookmarkStart w:id="316" w:name="_ETM_Q1_4356215"/>
      <w:bookmarkEnd w:id="316"/>
      <w:r w:rsidR="0070139A">
        <w:rPr>
          <w:rFonts w:hint="cs"/>
          <w:rtl/>
          <w:lang w:eastAsia="he-IL"/>
        </w:rPr>
        <w:t>לייצר פה מעין דרישה או העדפה</w:t>
      </w:r>
      <w:r>
        <w:rPr>
          <w:rFonts w:hint="cs"/>
          <w:rtl/>
          <w:lang w:eastAsia="he-IL"/>
        </w:rPr>
        <w:t xml:space="preserve"> להסכמה. אז לא רק שאתה כתבת שאתם מתנגדים להצעה של משרד המשפט</w:t>
      </w:r>
      <w:r w:rsidR="002F570B">
        <w:rPr>
          <w:rFonts w:hint="cs"/>
          <w:rtl/>
          <w:lang w:eastAsia="he-IL"/>
        </w:rPr>
        <w:t>ים</w:t>
      </w:r>
      <w:r w:rsidR="0070139A">
        <w:rPr>
          <w:rFonts w:hint="cs"/>
          <w:rtl/>
          <w:lang w:eastAsia="he-IL"/>
        </w:rPr>
        <w:t>,</w:t>
      </w:r>
      <w:r>
        <w:rPr>
          <w:rFonts w:hint="cs"/>
          <w:rtl/>
          <w:lang w:eastAsia="he-IL"/>
        </w:rPr>
        <w:t xml:space="preserve"> אלא אפילו טענתם</w:t>
      </w:r>
      <w:r w:rsidR="0070139A">
        <w:rPr>
          <w:rFonts w:hint="cs"/>
          <w:rtl/>
          <w:lang w:eastAsia="he-IL"/>
        </w:rPr>
        <w:t>,</w:t>
      </w:r>
      <w:r>
        <w:rPr>
          <w:rFonts w:hint="cs"/>
          <w:rtl/>
          <w:lang w:eastAsia="he-IL"/>
        </w:rPr>
        <w:t xml:space="preserve"> שצריך עוד לצמצם את המצב הקיים בחקיקה המקורית וגם אחרי הכרזה חלקית, להבדיל מהכרזה מלאה</w:t>
      </w:r>
      <w:r w:rsidR="00280910">
        <w:rPr>
          <w:rFonts w:hint="cs"/>
          <w:rtl/>
          <w:lang w:eastAsia="he-IL"/>
        </w:rPr>
        <w:t>, צריך למצוא התניה בהסכמה</w:t>
      </w:r>
      <w:r>
        <w:rPr>
          <w:rFonts w:hint="cs"/>
          <w:rtl/>
          <w:lang w:eastAsia="he-IL"/>
        </w:rPr>
        <w:t xml:space="preserve">. מותר לחזור מהעמדה. רק מאחר שטרחתם והגשתם עמדה בכתב, לקראת הדיון הבא אני מזמין את לשכת עורכי הדין להגיש לנו </w:t>
      </w:r>
      <w:r w:rsidR="00280910">
        <w:rPr>
          <w:rFonts w:hint="cs"/>
          <w:rtl/>
          <w:lang w:eastAsia="he-IL"/>
        </w:rPr>
        <w:t xml:space="preserve">בכתב </w:t>
      </w:r>
      <w:bookmarkStart w:id="317" w:name="_ETM_Q1_4389789"/>
      <w:bookmarkEnd w:id="317"/>
      <w:r>
        <w:rPr>
          <w:rFonts w:hint="cs"/>
          <w:rtl/>
          <w:lang w:eastAsia="he-IL"/>
        </w:rPr>
        <w:t>את העמדה המעודכנת.</w:t>
      </w:r>
    </w:p>
    <w:p w:rsidR="003469C0" w:rsidRDefault="003469C0" w:rsidP="003469C0">
      <w:pPr>
        <w:rPr>
          <w:rtl/>
          <w:lang w:eastAsia="he-IL"/>
        </w:rPr>
      </w:pPr>
    </w:p>
    <w:p w:rsidR="003469C0" w:rsidRDefault="003469C0" w:rsidP="003469C0">
      <w:pPr>
        <w:pStyle w:val="-"/>
        <w:keepNext/>
        <w:rPr>
          <w:rtl/>
        </w:rPr>
      </w:pPr>
      <w:bookmarkStart w:id="318" w:name="ET_speakercontinue_591753_114"/>
      <w:r w:rsidRPr="003469C0">
        <w:rPr>
          <w:rStyle w:val="TagStyle"/>
          <w:rtl/>
        </w:rPr>
        <w:t xml:space="preserve"> &lt;&lt; דובר_המשך &gt;&gt; </w:t>
      </w:r>
      <w:r>
        <w:rPr>
          <w:rtl/>
        </w:rPr>
        <w:t>נחשון שוחט:</w:t>
      </w:r>
      <w:r w:rsidRPr="003469C0">
        <w:rPr>
          <w:rStyle w:val="TagStyle"/>
          <w:rtl/>
        </w:rPr>
        <w:t xml:space="preserve"> &lt;&lt; דובר_המשך &gt;&gt;</w:t>
      </w:r>
      <w:r>
        <w:rPr>
          <w:rtl/>
        </w:rPr>
        <w:t xml:space="preserve">   </w:t>
      </w:r>
      <w:bookmarkEnd w:id="318"/>
    </w:p>
    <w:p w:rsidR="003469C0" w:rsidRDefault="003469C0" w:rsidP="003469C0">
      <w:pPr>
        <w:pStyle w:val="KeepWithNext"/>
        <w:rPr>
          <w:rtl/>
          <w:lang w:eastAsia="he-IL"/>
        </w:rPr>
      </w:pPr>
    </w:p>
    <w:p w:rsidR="003469C0" w:rsidRDefault="00280910" w:rsidP="00280910">
      <w:pPr>
        <w:rPr>
          <w:rtl/>
          <w:lang w:eastAsia="he-IL"/>
        </w:rPr>
      </w:pPr>
      <w:r>
        <w:rPr>
          <w:rFonts w:hint="cs"/>
          <w:rtl/>
          <w:lang w:eastAsia="he-IL"/>
        </w:rPr>
        <w:t>אני מלווה את הנושא הזה מ-2016, עוד הרבה לפני הקורונה. עמדת לשכת עורכי הדין באופן עק</w:t>
      </w:r>
      <w:r w:rsidR="003469C0">
        <w:rPr>
          <w:rFonts w:hint="cs"/>
          <w:rtl/>
          <w:lang w:eastAsia="he-IL"/>
        </w:rPr>
        <w:t>בי בטיפול</w:t>
      </w:r>
      <w:r>
        <w:rPr>
          <w:rFonts w:hint="cs"/>
          <w:rtl/>
          <w:lang w:eastAsia="he-IL"/>
        </w:rPr>
        <w:t>י</w:t>
      </w:r>
      <w:r w:rsidR="003469C0">
        <w:rPr>
          <w:rFonts w:hint="cs"/>
          <w:rtl/>
          <w:lang w:eastAsia="he-IL"/>
        </w:rPr>
        <w:t xml:space="preserve">, העיקרון של ההסכמה הוא </w:t>
      </w:r>
      <w:r>
        <w:rPr>
          <w:rFonts w:hint="cs"/>
          <w:rtl/>
          <w:lang w:eastAsia="he-IL"/>
        </w:rPr>
        <w:t xml:space="preserve">העיקרון </w:t>
      </w:r>
      <w:r w:rsidR="003469C0">
        <w:rPr>
          <w:rFonts w:hint="cs"/>
          <w:rtl/>
          <w:lang w:eastAsia="he-IL"/>
        </w:rPr>
        <w:t>המנחה. גם בענ</w:t>
      </w:r>
      <w:r>
        <w:rPr>
          <w:rFonts w:hint="cs"/>
          <w:rtl/>
          <w:lang w:eastAsia="he-IL"/>
        </w:rPr>
        <w:t>י</w:t>
      </w:r>
      <w:r w:rsidR="003469C0">
        <w:rPr>
          <w:rFonts w:hint="cs"/>
          <w:rtl/>
          <w:lang w:eastAsia="he-IL"/>
        </w:rPr>
        <w:t>ין חוק ההסדרים כרגע כהסדר קב</w:t>
      </w:r>
      <w:r>
        <w:rPr>
          <w:rFonts w:hint="cs"/>
          <w:rtl/>
          <w:lang w:eastAsia="he-IL"/>
        </w:rPr>
        <w:t>ו</w:t>
      </w:r>
      <w:r w:rsidR="003469C0">
        <w:rPr>
          <w:rFonts w:hint="cs"/>
          <w:rtl/>
          <w:lang w:eastAsia="he-IL"/>
        </w:rPr>
        <w:t xml:space="preserve">ע </w:t>
      </w:r>
      <w:r w:rsidR="003469C0">
        <w:rPr>
          <w:rtl/>
          <w:lang w:eastAsia="he-IL"/>
        </w:rPr>
        <w:t>–</w:t>
      </w:r>
      <w:r w:rsidR="003469C0">
        <w:rPr>
          <w:rFonts w:hint="cs"/>
          <w:rtl/>
          <w:lang w:eastAsia="he-IL"/>
        </w:rPr>
        <w:t xml:space="preserve"> אנו אומרים אמנם שצריך לקבוע </w:t>
      </w:r>
      <w:r>
        <w:rPr>
          <w:rFonts w:hint="cs"/>
          <w:rtl/>
          <w:lang w:eastAsia="he-IL"/>
        </w:rPr>
        <w:t xml:space="preserve">תקינה מסודרת, איך צריך להתקיים דיון כזה </w:t>
      </w:r>
      <w:r>
        <w:rPr>
          <w:rtl/>
          <w:lang w:eastAsia="he-IL"/>
        </w:rPr>
        <w:t>–</w:t>
      </w:r>
      <w:r>
        <w:rPr>
          <w:rFonts w:hint="cs"/>
          <w:rtl/>
          <w:lang w:eastAsia="he-IL"/>
        </w:rPr>
        <w:t xml:space="preserve"> </w:t>
      </w:r>
      <w:bookmarkStart w:id="319" w:name="_ETM_Q1_4419618"/>
      <w:bookmarkEnd w:id="319"/>
      <w:r>
        <w:rPr>
          <w:rFonts w:hint="cs"/>
          <w:rtl/>
          <w:lang w:eastAsia="he-IL"/>
        </w:rPr>
        <w:t xml:space="preserve">לקיים דיון </w:t>
      </w:r>
      <w:r w:rsidR="003469C0">
        <w:rPr>
          <w:rFonts w:hint="cs"/>
          <w:rtl/>
          <w:lang w:eastAsia="he-IL"/>
        </w:rPr>
        <w:t>בטלפון בלבד</w:t>
      </w:r>
      <w:r>
        <w:rPr>
          <w:rFonts w:hint="cs"/>
          <w:rtl/>
          <w:lang w:eastAsia="he-IL"/>
        </w:rPr>
        <w:t>- - -</w:t>
      </w:r>
    </w:p>
    <w:p w:rsidR="003469C0" w:rsidRDefault="003469C0" w:rsidP="003469C0">
      <w:pPr>
        <w:rPr>
          <w:rtl/>
          <w:lang w:eastAsia="he-IL"/>
        </w:rPr>
      </w:pPr>
    </w:p>
    <w:p w:rsidR="003469C0" w:rsidRDefault="003469C0" w:rsidP="003469C0">
      <w:pPr>
        <w:pStyle w:val="af6"/>
        <w:keepNext/>
        <w:rPr>
          <w:rtl/>
        </w:rPr>
      </w:pPr>
      <w:bookmarkStart w:id="320" w:name="ET_yor_6156_115"/>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20"/>
    </w:p>
    <w:p w:rsidR="003469C0" w:rsidRDefault="003469C0" w:rsidP="003469C0">
      <w:pPr>
        <w:pStyle w:val="KeepWithNext"/>
        <w:rPr>
          <w:rtl/>
          <w:lang w:eastAsia="he-IL"/>
        </w:rPr>
      </w:pPr>
    </w:p>
    <w:p w:rsidR="003469C0" w:rsidRDefault="003469C0" w:rsidP="00280910">
      <w:pPr>
        <w:rPr>
          <w:rtl/>
          <w:lang w:eastAsia="he-IL"/>
        </w:rPr>
      </w:pPr>
      <w:r>
        <w:rPr>
          <w:rFonts w:hint="cs"/>
          <w:rtl/>
          <w:lang w:eastAsia="he-IL"/>
        </w:rPr>
        <w:t>זה לא הדי</w:t>
      </w:r>
      <w:r w:rsidR="00280910">
        <w:rPr>
          <w:rFonts w:hint="cs"/>
          <w:rtl/>
          <w:lang w:eastAsia="he-IL"/>
        </w:rPr>
        <w:t>ו</w:t>
      </w:r>
      <w:r w:rsidR="002F570B">
        <w:rPr>
          <w:rFonts w:hint="cs"/>
          <w:rtl/>
          <w:lang w:eastAsia="he-IL"/>
        </w:rPr>
        <w:t>ן</w:t>
      </w:r>
      <w:r>
        <w:rPr>
          <w:rFonts w:hint="cs"/>
          <w:rtl/>
          <w:lang w:eastAsia="he-IL"/>
        </w:rPr>
        <w:t xml:space="preserve">. אני מייחס הרבה מאוד חשיבות </w:t>
      </w:r>
      <w:r w:rsidR="00280910">
        <w:rPr>
          <w:rFonts w:hint="cs"/>
          <w:rtl/>
          <w:lang w:eastAsia="he-IL"/>
        </w:rPr>
        <w:t xml:space="preserve">בסוגיה הספציפית הזאת </w:t>
      </w:r>
      <w:r>
        <w:rPr>
          <w:rFonts w:hint="cs"/>
          <w:rtl/>
          <w:lang w:eastAsia="he-IL"/>
        </w:rPr>
        <w:t xml:space="preserve">לעמדת לשכת עורכי הדין כמי שמביאה את קולם של הסנגורים הפליליים. יש פה שאלה </w:t>
      </w:r>
      <w:r w:rsidR="00280910">
        <w:rPr>
          <w:rFonts w:hint="cs"/>
          <w:rtl/>
          <w:lang w:eastAsia="he-IL"/>
        </w:rPr>
        <w:t>מ</w:t>
      </w:r>
      <w:r>
        <w:rPr>
          <w:rFonts w:hint="cs"/>
          <w:rtl/>
          <w:lang w:eastAsia="he-IL"/>
        </w:rPr>
        <w:t xml:space="preserve">אוד ספציפית </w:t>
      </w:r>
      <w:r>
        <w:rPr>
          <w:rtl/>
          <w:lang w:eastAsia="he-IL"/>
        </w:rPr>
        <w:t>–</w:t>
      </w:r>
      <w:r>
        <w:rPr>
          <w:rFonts w:hint="cs"/>
          <w:rtl/>
          <w:lang w:eastAsia="he-IL"/>
        </w:rPr>
        <w:t xml:space="preserve"> </w:t>
      </w:r>
      <w:r w:rsidR="00280910">
        <w:rPr>
          <w:rFonts w:hint="cs"/>
          <w:rtl/>
          <w:lang w:eastAsia="he-IL"/>
        </w:rPr>
        <w:t xml:space="preserve">האם במצב של </w:t>
      </w:r>
      <w:bookmarkStart w:id="321" w:name="_ETM_Q1_4438215"/>
      <w:bookmarkEnd w:id="321"/>
      <w:r w:rsidR="00280910">
        <w:rPr>
          <w:rFonts w:hint="cs"/>
          <w:rtl/>
          <w:lang w:eastAsia="he-IL"/>
        </w:rPr>
        <w:t xml:space="preserve">היעדר הכרזה אתם בעד, </w:t>
      </w:r>
      <w:r>
        <w:rPr>
          <w:rFonts w:hint="cs"/>
          <w:rtl/>
          <w:lang w:eastAsia="he-IL"/>
        </w:rPr>
        <w:t>באמצעות חקיקת הקורונה</w:t>
      </w:r>
      <w:r w:rsidR="00280910">
        <w:rPr>
          <w:rFonts w:hint="cs"/>
          <w:rtl/>
          <w:lang w:eastAsia="he-IL"/>
        </w:rPr>
        <w:t>,</w:t>
      </w:r>
      <w:r>
        <w:rPr>
          <w:rFonts w:hint="cs"/>
          <w:rtl/>
          <w:lang w:eastAsia="he-IL"/>
        </w:rPr>
        <w:t xml:space="preserve"> לאפשר במק</w:t>
      </w:r>
      <w:r w:rsidR="000D720A">
        <w:rPr>
          <w:rFonts w:hint="cs"/>
          <w:rtl/>
          <w:lang w:eastAsia="he-IL"/>
        </w:rPr>
        <w:t>ום</w:t>
      </w:r>
      <w:r>
        <w:rPr>
          <w:rFonts w:hint="cs"/>
          <w:rtl/>
          <w:lang w:eastAsia="he-IL"/>
        </w:rPr>
        <w:t xml:space="preserve"> שיש הסכמת סנגור מיוצג, לקיים היוועדות חזותית גם אם אין הכרזה מכוח החקיקה, ולהסדיר את זה עכשיו בחוק בהארכת הוראת השעה? אם עמדתכם תומכת</w:t>
      </w:r>
      <w:r w:rsidR="00280910">
        <w:rPr>
          <w:rFonts w:hint="cs"/>
          <w:rtl/>
          <w:lang w:eastAsia="he-IL"/>
        </w:rPr>
        <w:t>, אבקש לקבל</w:t>
      </w:r>
      <w:r>
        <w:rPr>
          <w:rFonts w:hint="cs"/>
          <w:rtl/>
          <w:lang w:eastAsia="he-IL"/>
        </w:rPr>
        <w:t xml:space="preserve"> נייר </w:t>
      </w:r>
      <w:r w:rsidR="00280910">
        <w:rPr>
          <w:rFonts w:hint="cs"/>
          <w:rtl/>
          <w:lang w:eastAsia="he-IL"/>
        </w:rPr>
        <w:t xml:space="preserve">כתוב על זה </w:t>
      </w:r>
      <w:r>
        <w:rPr>
          <w:rFonts w:hint="cs"/>
          <w:rtl/>
          <w:lang w:eastAsia="he-IL"/>
        </w:rPr>
        <w:t xml:space="preserve">כי כרגע </w:t>
      </w:r>
      <w:r w:rsidR="00280910">
        <w:rPr>
          <w:rFonts w:hint="cs"/>
          <w:rtl/>
          <w:lang w:eastAsia="he-IL"/>
        </w:rPr>
        <w:t>הנייר של</w:t>
      </w:r>
      <w:bookmarkStart w:id="322" w:name="_ETM_Q1_4466662"/>
      <w:bookmarkEnd w:id="322"/>
      <w:r w:rsidR="00280910">
        <w:rPr>
          <w:rFonts w:hint="cs"/>
          <w:rtl/>
          <w:lang w:eastAsia="he-IL"/>
        </w:rPr>
        <w:t xml:space="preserve">כם אומר </w:t>
      </w:r>
      <w:r>
        <w:rPr>
          <w:rFonts w:hint="cs"/>
          <w:rtl/>
          <w:lang w:eastAsia="he-IL"/>
        </w:rPr>
        <w:t>אחרת.</w:t>
      </w:r>
    </w:p>
    <w:p w:rsidR="003469C0" w:rsidRDefault="003469C0" w:rsidP="003469C0">
      <w:pPr>
        <w:rPr>
          <w:rtl/>
          <w:lang w:eastAsia="he-IL"/>
        </w:rPr>
      </w:pPr>
    </w:p>
    <w:p w:rsidR="003469C0" w:rsidRDefault="003469C0" w:rsidP="003469C0">
      <w:pPr>
        <w:pStyle w:val="-"/>
        <w:keepNext/>
        <w:rPr>
          <w:rtl/>
        </w:rPr>
      </w:pPr>
      <w:bookmarkStart w:id="323" w:name="ET_speakercontinue_591753_116"/>
      <w:r w:rsidRPr="003469C0">
        <w:rPr>
          <w:rStyle w:val="TagStyle"/>
          <w:rtl/>
        </w:rPr>
        <w:lastRenderedPageBreak/>
        <w:t xml:space="preserve"> &lt;&lt; דובר_המשך &gt;&gt; </w:t>
      </w:r>
      <w:r>
        <w:rPr>
          <w:rtl/>
        </w:rPr>
        <w:t>נחשון שוחט:</w:t>
      </w:r>
      <w:r w:rsidRPr="003469C0">
        <w:rPr>
          <w:rStyle w:val="TagStyle"/>
          <w:rtl/>
        </w:rPr>
        <w:t xml:space="preserve"> &lt;&lt; דובר_המשך &gt;&gt;</w:t>
      </w:r>
      <w:r>
        <w:rPr>
          <w:rtl/>
        </w:rPr>
        <w:t xml:space="preserve">   </w:t>
      </w:r>
      <w:bookmarkEnd w:id="323"/>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 xml:space="preserve">הוגש נייר כתוב. הדברים התקדמו גם בשיח בקשר </w:t>
      </w:r>
      <w:bookmarkStart w:id="324" w:name="_ETM_Q1_4472634"/>
      <w:bookmarkEnd w:id="324"/>
      <w:r>
        <w:rPr>
          <w:rFonts w:hint="cs"/>
          <w:rtl/>
          <w:lang w:eastAsia="he-IL"/>
        </w:rPr>
        <w:t>לחוק ההסדרים - הדברים תלויים אחד</w:t>
      </w:r>
      <w:r w:rsidR="003469C0">
        <w:rPr>
          <w:rFonts w:hint="cs"/>
          <w:rtl/>
          <w:lang w:eastAsia="he-IL"/>
        </w:rPr>
        <w:t xml:space="preserve"> בשני. אם חוק ההסדרים תוך 90 יום- - -</w:t>
      </w:r>
    </w:p>
    <w:p w:rsidR="003469C0" w:rsidRDefault="003469C0" w:rsidP="003469C0">
      <w:pPr>
        <w:rPr>
          <w:rtl/>
          <w:lang w:eastAsia="he-IL"/>
        </w:rPr>
      </w:pPr>
    </w:p>
    <w:p w:rsidR="003469C0" w:rsidRDefault="003469C0" w:rsidP="003469C0">
      <w:pPr>
        <w:pStyle w:val="af6"/>
        <w:keepNext/>
        <w:rPr>
          <w:rtl/>
        </w:rPr>
      </w:pPr>
      <w:bookmarkStart w:id="325" w:name="ET_yor_6156_117"/>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25"/>
    </w:p>
    <w:p w:rsidR="003469C0" w:rsidRDefault="003469C0" w:rsidP="003469C0">
      <w:pPr>
        <w:pStyle w:val="KeepWithNext"/>
        <w:rPr>
          <w:rtl/>
          <w:lang w:eastAsia="he-IL"/>
        </w:rPr>
      </w:pPr>
    </w:p>
    <w:p w:rsidR="003469C0" w:rsidRDefault="003469C0" w:rsidP="00280910">
      <w:pPr>
        <w:rPr>
          <w:rtl/>
          <w:lang w:eastAsia="he-IL"/>
        </w:rPr>
      </w:pPr>
      <w:r>
        <w:rPr>
          <w:rFonts w:hint="cs"/>
          <w:rtl/>
          <w:lang w:eastAsia="he-IL"/>
        </w:rPr>
        <w:t>למיטב ידי</w:t>
      </w:r>
      <w:r w:rsidR="00280910">
        <w:rPr>
          <w:rFonts w:hint="cs"/>
          <w:rtl/>
          <w:lang w:eastAsia="he-IL"/>
        </w:rPr>
        <w:t>ע</w:t>
      </w:r>
      <w:r>
        <w:rPr>
          <w:rFonts w:hint="cs"/>
          <w:rtl/>
          <w:lang w:eastAsia="he-IL"/>
        </w:rPr>
        <w:t>תי חוק ההסדרים עוד לא נידון בוועדת שר</w:t>
      </w:r>
      <w:r w:rsidR="00280910">
        <w:rPr>
          <w:rFonts w:hint="cs"/>
          <w:rtl/>
          <w:lang w:eastAsia="he-IL"/>
        </w:rPr>
        <w:t>י</w:t>
      </w:r>
      <w:r>
        <w:rPr>
          <w:rFonts w:hint="cs"/>
          <w:rtl/>
          <w:lang w:eastAsia="he-IL"/>
        </w:rPr>
        <w:t>ם לעני</w:t>
      </w:r>
      <w:r w:rsidR="00280910">
        <w:rPr>
          <w:rFonts w:hint="cs"/>
          <w:rtl/>
          <w:lang w:eastAsia="he-IL"/>
        </w:rPr>
        <w:t>י</w:t>
      </w:r>
      <w:r>
        <w:rPr>
          <w:rFonts w:hint="cs"/>
          <w:rtl/>
          <w:lang w:eastAsia="he-IL"/>
        </w:rPr>
        <w:t>ני חקיקה, שלא לדבר</w:t>
      </w:r>
      <w:r w:rsidR="00280910">
        <w:rPr>
          <w:rFonts w:hint="cs"/>
          <w:rtl/>
          <w:lang w:eastAsia="he-IL"/>
        </w:rPr>
        <w:t xml:space="preserve"> על הממשלה שלא לדבר על כנסת ישר</w:t>
      </w:r>
      <w:r>
        <w:rPr>
          <w:rFonts w:hint="cs"/>
          <w:rtl/>
          <w:lang w:eastAsia="he-IL"/>
        </w:rPr>
        <w:t>א</w:t>
      </w:r>
      <w:r w:rsidR="00280910">
        <w:rPr>
          <w:rFonts w:hint="cs"/>
          <w:rtl/>
          <w:lang w:eastAsia="he-IL"/>
        </w:rPr>
        <w:t>ל. אנ</w:t>
      </w:r>
      <w:r>
        <w:rPr>
          <w:rFonts w:hint="cs"/>
          <w:rtl/>
          <w:lang w:eastAsia="he-IL"/>
        </w:rPr>
        <w:t>י</w:t>
      </w:r>
      <w:r w:rsidR="00280910">
        <w:rPr>
          <w:rFonts w:hint="cs"/>
          <w:rtl/>
          <w:lang w:eastAsia="he-IL"/>
        </w:rPr>
        <w:t xml:space="preserve"> </w:t>
      </w:r>
      <w:r>
        <w:rPr>
          <w:rFonts w:hint="cs"/>
          <w:rtl/>
          <w:lang w:eastAsia="he-IL"/>
        </w:rPr>
        <w:t xml:space="preserve">לא נוהג להתייחס לטיוטות של משרד ממשלה. </w:t>
      </w:r>
      <w:r w:rsidR="00280910">
        <w:rPr>
          <w:rFonts w:hint="cs"/>
          <w:rtl/>
          <w:lang w:eastAsia="he-IL"/>
        </w:rPr>
        <w:t xml:space="preserve">אני נוהג להתייחס להצעות חוק שבכנסת. </w:t>
      </w:r>
      <w:bookmarkStart w:id="326" w:name="_ETM_Q1_4504000"/>
      <w:bookmarkEnd w:id="326"/>
      <w:r>
        <w:rPr>
          <w:rFonts w:hint="cs"/>
          <w:rtl/>
          <w:lang w:eastAsia="he-IL"/>
        </w:rPr>
        <w:t>חוק ההסדרים לא יאושר לפני חוד</w:t>
      </w:r>
      <w:r w:rsidR="00280910">
        <w:rPr>
          <w:rFonts w:hint="cs"/>
          <w:rtl/>
          <w:lang w:eastAsia="he-IL"/>
        </w:rPr>
        <w:t>ש</w:t>
      </w:r>
      <w:r>
        <w:rPr>
          <w:rFonts w:hint="cs"/>
          <w:rtl/>
          <w:lang w:eastAsia="he-IL"/>
        </w:rPr>
        <w:t xml:space="preserve"> אוקטובר. אחרי שיפוג התוקף של החוק הזה. אנו עושים עכשיו הוראת שעה שמאריכה את החוק הזה עד חודש אוקטובר</w:t>
      </w:r>
      <w:r w:rsidR="00280910">
        <w:rPr>
          <w:rFonts w:hint="cs"/>
          <w:rtl/>
          <w:lang w:eastAsia="he-IL"/>
        </w:rPr>
        <w:t>. הוא תלוי בחוק הסמכויות</w:t>
      </w:r>
      <w:r>
        <w:rPr>
          <w:rFonts w:hint="cs"/>
          <w:rtl/>
          <w:lang w:eastAsia="he-IL"/>
        </w:rPr>
        <w:t xml:space="preserve"> הוא פוקע. לא משנה שנכתוב פה 31 ב</w:t>
      </w:r>
      <w:r w:rsidR="00280910">
        <w:rPr>
          <w:rFonts w:hint="cs"/>
          <w:rtl/>
          <w:lang w:eastAsia="he-IL"/>
        </w:rPr>
        <w:t>דצמבר</w:t>
      </w:r>
      <w:r>
        <w:rPr>
          <w:rFonts w:hint="cs"/>
          <w:rtl/>
          <w:lang w:eastAsia="he-IL"/>
        </w:rPr>
        <w:t xml:space="preserve">. </w:t>
      </w:r>
      <w:r w:rsidR="00280910">
        <w:rPr>
          <w:rFonts w:hint="cs"/>
          <w:rtl/>
          <w:lang w:eastAsia="he-IL"/>
        </w:rPr>
        <w:t>הוא תלוי בחוק השני שמסתיים באוקטובר, אלא אם כן יאריכו אותו, ו</w:t>
      </w:r>
      <w:r>
        <w:rPr>
          <w:rFonts w:hint="cs"/>
          <w:rtl/>
          <w:lang w:eastAsia="he-IL"/>
        </w:rPr>
        <w:t>אתם מדבר</w:t>
      </w:r>
      <w:r w:rsidR="002F570B">
        <w:rPr>
          <w:rFonts w:hint="cs"/>
          <w:rtl/>
          <w:lang w:eastAsia="he-IL"/>
        </w:rPr>
        <w:t>ים</w:t>
      </w:r>
      <w:r>
        <w:rPr>
          <w:rFonts w:hint="cs"/>
          <w:rtl/>
          <w:lang w:eastAsia="he-IL"/>
        </w:rPr>
        <w:t xml:space="preserve"> איתי על הסכמות בחוק ההסדר</w:t>
      </w:r>
      <w:r w:rsidR="002F570B">
        <w:rPr>
          <w:rFonts w:hint="cs"/>
          <w:rtl/>
          <w:lang w:eastAsia="he-IL"/>
        </w:rPr>
        <w:t>ים</w:t>
      </w:r>
      <w:r>
        <w:rPr>
          <w:rFonts w:hint="cs"/>
          <w:rtl/>
          <w:lang w:eastAsia="he-IL"/>
        </w:rPr>
        <w:t xml:space="preserve"> שעוד לא נולד, הוא בשליש ראשון של היריון. </w:t>
      </w:r>
      <w:r w:rsidR="00280910">
        <w:rPr>
          <w:rFonts w:hint="cs"/>
          <w:rtl/>
          <w:lang w:eastAsia="he-IL"/>
        </w:rPr>
        <w:t xml:space="preserve">החוק הזה ייכנס לתוקפו במדינת ישראל אינשאללה </w:t>
      </w:r>
      <w:r>
        <w:rPr>
          <w:rFonts w:hint="cs"/>
          <w:rtl/>
          <w:lang w:eastAsia="he-IL"/>
        </w:rPr>
        <w:t>באוקטובר א</w:t>
      </w:r>
      <w:r w:rsidR="00280910">
        <w:rPr>
          <w:rFonts w:hint="cs"/>
          <w:rtl/>
          <w:lang w:eastAsia="he-IL"/>
        </w:rPr>
        <w:t>ם לא בנובמב</w:t>
      </w:r>
      <w:r>
        <w:rPr>
          <w:rFonts w:hint="cs"/>
          <w:rtl/>
          <w:lang w:eastAsia="he-IL"/>
        </w:rPr>
        <w:t>ר</w:t>
      </w:r>
      <w:r w:rsidR="00280910">
        <w:rPr>
          <w:rFonts w:hint="cs"/>
          <w:rtl/>
          <w:lang w:eastAsia="he-IL"/>
        </w:rPr>
        <w:t>.</w:t>
      </w:r>
      <w:r>
        <w:rPr>
          <w:rFonts w:hint="cs"/>
          <w:rtl/>
          <w:lang w:eastAsia="he-IL"/>
        </w:rPr>
        <w:t xml:space="preserve"> אז מה עניין חוק ההסדרים וההבנות</w:t>
      </w:r>
      <w:r w:rsidR="00280910">
        <w:rPr>
          <w:rFonts w:hint="cs"/>
          <w:rtl/>
          <w:lang w:eastAsia="he-IL"/>
        </w:rPr>
        <w:t xml:space="preserve"> לגבי חוק ההסדרים לעניין החוק הזה? א</w:t>
      </w:r>
      <w:r>
        <w:rPr>
          <w:rFonts w:hint="cs"/>
          <w:rtl/>
          <w:lang w:eastAsia="he-IL"/>
        </w:rPr>
        <w:t>נ</w:t>
      </w:r>
      <w:r w:rsidR="00280910">
        <w:rPr>
          <w:rFonts w:hint="cs"/>
          <w:rtl/>
          <w:lang w:eastAsia="he-IL"/>
        </w:rPr>
        <w:t>י</w:t>
      </w:r>
      <w:r>
        <w:rPr>
          <w:rFonts w:hint="cs"/>
          <w:rtl/>
          <w:lang w:eastAsia="he-IL"/>
        </w:rPr>
        <w:t xml:space="preserve"> רוצה לקבל תשובה </w:t>
      </w:r>
      <w:r>
        <w:rPr>
          <w:rtl/>
          <w:lang w:eastAsia="he-IL"/>
        </w:rPr>
        <w:t>–</w:t>
      </w:r>
      <w:r>
        <w:rPr>
          <w:rFonts w:hint="cs"/>
          <w:rtl/>
          <w:lang w:eastAsia="he-IL"/>
        </w:rPr>
        <w:t xml:space="preserve"> עכשיו בעל פה ולאחר מכן בכתב, אם משנים את עמדתכם </w:t>
      </w:r>
      <w:r>
        <w:rPr>
          <w:rtl/>
          <w:lang w:eastAsia="he-IL"/>
        </w:rPr>
        <w:t>–</w:t>
      </w:r>
      <w:r>
        <w:rPr>
          <w:rFonts w:hint="cs"/>
          <w:rtl/>
          <w:lang w:eastAsia="he-IL"/>
        </w:rPr>
        <w:t xml:space="preserve"> </w:t>
      </w:r>
      <w:r w:rsidR="00280910">
        <w:rPr>
          <w:rFonts w:hint="cs"/>
          <w:rtl/>
          <w:lang w:eastAsia="he-IL"/>
        </w:rPr>
        <w:t xml:space="preserve">עמדתכם, </w:t>
      </w:r>
      <w:bookmarkStart w:id="327" w:name="_ETM_Q1_4558170"/>
      <w:bookmarkEnd w:id="327"/>
      <w:r w:rsidR="00280910">
        <w:rPr>
          <w:rFonts w:hint="cs"/>
          <w:rtl/>
          <w:lang w:eastAsia="he-IL"/>
        </w:rPr>
        <w:t xml:space="preserve">כפי שכתובה שחור על גבי לבן כרגע, היא </w:t>
      </w:r>
      <w:bookmarkStart w:id="328" w:name="_ETM_Q1_4560434"/>
      <w:bookmarkEnd w:id="328"/>
      <w:r>
        <w:rPr>
          <w:rFonts w:hint="cs"/>
          <w:rtl/>
          <w:lang w:eastAsia="he-IL"/>
        </w:rPr>
        <w:t xml:space="preserve">שכל נושא ההיוועדות החזותית בהסכמה לא שייך </w:t>
      </w:r>
      <w:r w:rsidR="00280910">
        <w:rPr>
          <w:rFonts w:hint="cs"/>
          <w:rtl/>
          <w:lang w:eastAsia="he-IL"/>
        </w:rPr>
        <w:t xml:space="preserve">לחקיקת החירום </w:t>
      </w:r>
      <w:r>
        <w:rPr>
          <w:rFonts w:hint="cs"/>
          <w:rtl/>
          <w:lang w:eastAsia="he-IL"/>
        </w:rPr>
        <w:t xml:space="preserve">של הקורונה </w:t>
      </w:r>
      <w:r>
        <w:rPr>
          <w:rtl/>
          <w:lang w:eastAsia="he-IL"/>
        </w:rPr>
        <w:t>–</w:t>
      </w:r>
      <w:r>
        <w:rPr>
          <w:rFonts w:hint="cs"/>
          <w:rtl/>
          <w:lang w:eastAsia="he-IL"/>
        </w:rPr>
        <w:t xml:space="preserve"> כתבתם את זה, ולאחר מכן כתבתם שאתם חושבים</w:t>
      </w:r>
      <w:r w:rsidR="00280910">
        <w:rPr>
          <w:rFonts w:hint="cs"/>
          <w:rtl/>
          <w:lang w:eastAsia="he-IL"/>
        </w:rPr>
        <w:t xml:space="preserve"> אפילו שכשיש הכרזה חלקית</w:t>
      </w:r>
      <w:r>
        <w:rPr>
          <w:rFonts w:hint="cs"/>
          <w:rtl/>
          <w:lang w:eastAsia="he-IL"/>
        </w:rPr>
        <w:t>, נדרשת הסכמה.</w:t>
      </w:r>
    </w:p>
    <w:p w:rsidR="003469C0" w:rsidRDefault="003469C0" w:rsidP="003469C0">
      <w:pPr>
        <w:rPr>
          <w:rtl/>
          <w:lang w:eastAsia="he-IL"/>
        </w:rPr>
      </w:pPr>
    </w:p>
    <w:p w:rsidR="003469C0" w:rsidRDefault="003469C0" w:rsidP="003469C0">
      <w:pPr>
        <w:pStyle w:val="-"/>
        <w:keepNext/>
        <w:rPr>
          <w:rtl/>
        </w:rPr>
      </w:pPr>
      <w:bookmarkStart w:id="329" w:name="ET_speakercontinue_591753_118"/>
      <w:r w:rsidRPr="003469C0">
        <w:rPr>
          <w:rStyle w:val="TagStyle"/>
          <w:rtl/>
        </w:rPr>
        <w:t xml:space="preserve"> &lt;&lt; דובר_המשך &gt;&gt; </w:t>
      </w:r>
      <w:r>
        <w:rPr>
          <w:rtl/>
        </w:rPr>
        <w:t>נחשון שוחט:</w:t>
      </w:r>
      <w:r w:rsidRPr="003469C0">
        <w:rPr>
          <w:rStyle w:val="TagStyle"/>
          <w:rtl/>
        </w:rPr>
        <w:t xml:space="preserve"> &lt;&lt; דובר_המשך &gt;&gt;</w:t>
      </w:r>
      <w:r>
        <w:rPr>
          <w:rtl/>
        </w:rPr>
        <w:t xml:space="preserve">   </w:t>
      </w:r>
      <w:bookmarkEnd w:id="329"/>
    </w:p>
    <w:p w:rsidR="003469C0" w:rsidRDefault="003469C0" w:rsidP="003469C0">
      <w:pPr>
        <w:pStyle w:val="KeepWithNext"/>
        <w:rPr>
          <w:rtl/>
          <w:lang w:eastAsia="he-IL"/>
        </w:rPr>
      </w:pPr>
    </w:p>
    <w:p w:rsidR="003469C0" w:rsidRDefault="003469C0" w:rsidP="003469C0">
      <w:pPr>
        <w:rPr>
          <w:rtl/>
          <w:lang w:eastAsia="he-IL"/>
        </w:rPr>
      </w:pPr>
      <w:r>
        <w:rPr>
          <w:rFonts w:hint="cs"/>
          <w:rtl/>
          <w:lang w:eastAsia="he-IL"/>
        </w:rPr>
        <w:t xml:space="preserve">לא נדרשת </w:t>
      </w:r>
      <w:r>
        <w:rPr>
          <w:rtl/>
          <w:lang w:eastAsia="he-IL"/>
        </w:rPr>
        <w:t>–</w:t>
      </w:r>
      <w:r>
        <w:rPr>
          <w:rFonts w:hint="cs"/>
          <w:rtl/>
          <w:lang w:eastAsia="he-IL"/>
        </w:rPr>
        <w:t xml:space="preserve"> יש להעדיף.</w:t>
      </w:r>
    </w:p>
    <w:p w:rsidR="003469C0" w:rsidRDefault="003469C0" w:rsidP="003469C0">
      <w:pPr>
        <w:rPr>
          <w:rtl/>
          <w:lang w:eastAsia="he-IL"/>
        </w:rPr>
      </w:pPr>
    </w:p>
    <w:p w:rsidR="003469C0" w:rsidRDefault="003469C0" w:rsidP="003469C0">
      <w:pPr>
        <w:pStyle w:val="af6"/>
        <w:keepNext/>
        <w:rPr>
          <w:rtl/>
        </w:rPr>
      </w:pPr>
      <w:bookmarkStart w:id="330" w:name="ET_yor_6156_119"/>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30"/>
    </w:p>
    <w:p w:rsidR="003469C0" w:rsidRDefault="003469C0" w:rsidP="003469C0">
      <w:pPr>
        <w:pStyle w:val="KeepWithNext"/>
        <w:rPr>
          <w:rtl/>
          <w:lang w:eastAsia="he-IL"/>
        </w:rPr>
      </w:pPr>
    </w:p>
    <w:p w:rsidR="003469C0" w:rsidRDefault="003469C0" w:rsidP="00280910">
      <w:pPr>
        <w:rPr>
          <w:rtl/>
          <w:lang w:eastAsia="he-IL"/>
        </w:rPr>
      </w:pPr>
      <w:r>
        <w:rPr>
          <w:rFonts w:hint="cs"/>
          <w:rtl/>
          <w:lang w:eastAsia="he-IL"/>
        </w:rPr>
        <w:t>זו העמדה הרשמית שהוגשה לנו על-ידי לשכת עורכי הד</w:t>
      </w:r>
      <w:r w:rsidR="00280910">
        <w:rPr>
          <w:rFonts w:hint="cs"/>
          <w:rtl/>
          <w:lang w:eastAsia="he-IL"/>
        </w:rPr>
        <w:t>י</w:t>
      </w:r>
      <w:r>
        <w:rPr>
          <w:rFonts w:hint="cs"/>
          <w:rtl/>
          <w:lang w:eastAsia="he-IL"/>
        </w:rPr>
        <w:t xml:space="preserve">ן. </w:t>
      </w:r>
      <w:r w:rsidR="00280910">
        <w:rPr>
          <w:rFonts w:hint="cs"/>
          <w:rtl/>
          <w:lang w:eastAsia="he-IL"/>
        </w:rPr>
        <w:t xml:space="preserve">האם זו העמדה עדיין או השתנתה? חוק ההסדרים </w:t>
      </w:r>
      <w:r w:rsidR="00280910">
        <w:rPr>
          <w:rtl/>
          <w:lang w:eastAsia="he-IL"/>
        </w:rPr>
        <w:t>–</w:t>
      </w:r>
      <w:r w:rsidR="00280910">
        <w:rPr>
          <w:rFonts w:hint="cs"/>
          <w:rtl/>
          <w:lang w:eastAsia="he-IL"/>
        </w:rPr>
        <w:t xml:space="preserve"> אני מזכיר </w:t>
      </w:r>
      <w:r w:rsidR="00280910">
        <w:rPr>
          <w:rtl/>
          <w:lang w:eastAsia="he-IL"/>
        </w:rPr>
        <w:t>–</w:t>
      </w:r>
      <w:r w:rsidR="00280910">
        <w:rPr>
          <w:rFonts w:hint="cs"/>
          <w:rtl/>
          <w:lang w:eastAsia="he-IL"/>
        </w:rPr>
        <w:t xml:space="preserve"> ייכנס לתוקפו </w:t>
      </w:r>
      <w:r>
        <w:rPr>
          <w:rFonts w:hint="cs"/>
          <w:rtl/>
          <w:lang w:eastAsia="he-IL"/>
        </w:rPr>
        <w:t>בנובמבר. גם לא אתפלא אם בענ</w:t>
      </w:r>
      <w:r w:rsidR="00280910">
        <w:rPr>
          <w:rFonts w:hint="cs"/>
          <w:rtl/>
          <w:lang w:eastAsia="he-IL"/>
        </w:rPr>
        <w:t>י</w:t>
      </w:r>
      <w:r>
        <w:rPr>
          <w:rFonts w:hint="cs"/>
          <w:rtl/>
          <w:lang w:eastAsia="he-IL"/>
        </w:rPr>
        <w:t xml:space="preserve">ין היוועדות חזותית </w:t>
      </w:r>
      <w:r w:rsidR="00280910">
        <w:rPr>
          <w:rFonts w:hint="cs"/>
          <w:rtl/>
          <w:lang w:eastAsia="he-IL"/>
        </w:rPr>
        <w:t xml:space="preserve">הוא ייכנס לתוקפו בנובמבר, ותהיה </w:t>
      </w:r>
      <w:r>
        <w:rPr>
          <w:rFonts w:hint="cs"/>
          <w:rtl/>
          <w:lang w:eastAsia="he-IL"/>
        </w:rPr>
        <w:t>הוראת מעבר.</w:t>
      </w:r>
    </w:p>
    <w:p w:rsidR="003469C0" w:rsidRDefault="003469C0" w:rsidP="003469C0">
      <w:pPr>
        <w:rPr>
          <w:rtl/>
          <w:lang w:eastAsia="he-IL"/>
        </w:rPr>
      </w:pPr>
    </w:p>
    <w:p w:rsidR="003469C0" w:rsidRDefault="003469C0" w:rsidP="003469C0">
      <w:pPr>
        <w:pStyle w:val="a4"/>
        <w:keepNext/>
        <w:rPr>
          <w:rtl/>
        </w:rPr>
      </w:pPr>
      <w:bookmarkStart w:id="331" w:name="ET_speaker_יפעת_רווה_120"/>
      <w:r w:rsidRPr="003469C0">
        <w:rPr>
          <w:rStyle w:val="TagStyle"/>
          <w:rtl/>
        </w:rPr>
        <w:t xml:space="preserve"> &lt;&lt; דובר &gt;&gt; </w:t>
      </w:r>
      <w:r>
        <w:rPr>
          <w:rtl/>
        </w:rPr>
        <w:t>יפעת רווה:</w:t>
      </w:r>
      <w:r w:rsidRPr="003469C0">
        <w:rPr>
          <w:rStyle w:val="TagStyle"/>
          <w:rtl/>
        </w:rPr>
        <w:t xml:space="preserve"> &lt;&lt; דובר &gt;&gt;</w:t>
      </w:r>
      <w:r>
        <w:rPr>
          <w:rtl/>
        </w:rPr>
        <w:t xml:space="preserve">   </w:t>
      </w:r>
      <w:bookmarkEnd w:id="331"/>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הוא בדין ודברים</w:t>
      </w:r>
      <w:r w:rsidR="003469C0">
        <w:rPr>
          <w:rFonts w:hint="cs"/>
          <w:rtl/>
          <w:lang w:eastAsia="he-IL"/>
        </w:rPr>
        <w:t>.</w:t>
      </w:r>
    </w:p>
    <w:p w:rsidR="003469C0" w:rsidRDefault="003469C0" w:rsidP="003469C0">
      <w:pPr>
        <w:rPr>
          <w:rtl/>
          <w:lang w:eastAsia="he-IL"/>
        </w:rPr>
      </w:pPr>
    </w:p>
    <w:p w:rsidR="003469C0" w:rsidRDefault="003469C0" w:rsidP="003469C0">
      <w:pPr>
        <w:pStyle w:val="af6"/>
        <w:keepNext/>
        <w:rPr>
          <w:rtl/>
        </w:rPr>
      </w:pPr>
      <w:bookmarkStart w:id="332" w:name="ET_yor_6156_121"/>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32"/>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איפה? בין הכנסת לממשלה?</w:t>
      </w:r>
    </w:p>
    <w:p w:rsidR="003469C0" w:rsidRDefault="003469C0" w:rsidP="003469C0">
      <w:pPr>
        <w:rPr>
          <w:rtl/>
          <w:lang w:eastAsia="he-IL"/>
        </w:rPr>
      </w:pPr>
    </w:p>
    <w:p w:rsidR="003469C0" w:rsidRDefault="003469C0" w:rsidP="003469C0">
      <w:pPr>
        <w:pStyle w:val="-"/>
        <w:keepNext/>
        <w:rPr>
          <w:rtl/>
        </w:rPr>
      </w:pPr>
      <w:bookmarkStart w:id="333" w:name="ET_speakercontinue_יפעת_רווה_122"/>
      <w:r w:rsidRPr="003469C0">
        <w:rPr>
          <w:rStyle w:val="TagStyle"/>
          <w:rtl/>
        </w:rPr>
        <w:t xml:space="preserve"> &lt;&lt; דובר_המשך &gt;&gt; </w:t>
      </w:r>
      <w:r>
        <w:rPr>
          <w:rtl/>
        </w:rPr>
        <w:t>יפעת רווה:</w:t>
      </w:r>
      <w:r w:rsidRPr="003469C0">
        <w:rPr>
          <w:rStyle w:val="TagStyle"/>
          <w:rtl/>
        </w:rPr>
        <w:t xml:space="preserve"> &lt;&lt; דובר_המשך &gt;&gt;</w:t>
      </w:r>
      <w:r>
        <w:rPr>
          <w:rtl/>
        </w:rPr>
        <w:t xml:space="preserve">   </w:t>
      </w:r>
      <w:bookmarkEnd w:id="333"/>
    </w:p>
    <w:p w:rsidR="003469C0" w:rsidRDefault="003469C0" w:rsidP="003469C0">
      <w:pPr>
        <w:pStyle w:val="KeepWithNext"/>
        <w:rPr>
          <w:rtl/>
          <w:lang w:eastAsia="he-IL"/>
        </w:rPr>
      </w:pPr>
    </w:p>
    <w:p w:rsidR="00280910" w:rsidRDefault="00280910" w:rsidP="00280910">
      <w:pPr>
        <w:rPr>
          <w:rtl/>
          <w:lang w:eastAsia="he-IL"/>
        </w:rPr>
      </w:pPr>
      <w:r>
        <w:rPr>
          <w:rFonts w:hint="cs"/>
          <w:rtl/>
          <w:lang w:eastAsia="he-IL"/>
        </w:rPr>
        <w:t xml:space="preserve">לא, אצלנו, ואני לא רוצה להיכנס לזה. </w:t>
      </w:r>
    </w:p>
    <w:p w:rsidR="00280910" w:rsidRDefault="00280910" w:rsidP="00280910">
      <w:pPr>
        <w:rPr>
          <w:rtl/>
          <w:lang w:eastAsia="he-IL"/>
        </w:rPr>
      </w:pPr>
      <w:bookmarkStart w:id="334" w:name="_ETM_Q1_4613910"/>
      <w:bookmarkStart w:id="335" w:name="_ETM_Q1_4613984"/>
      <w:bookmarkEnd w:id="334"/>
      <w:bookmarkEnd w:id="335"/>
    </w:p>
    <w:p w:rsidR="00280910" w:rsidRDefault="00280910" w:rsidP="00280910">
      <w:pPr>
        <w:pStyle w:val="af6"/>
        <w:keepNext/>
        <w:rPr>
          <w:rtl/>
        </w:rPr>
      </w:pPr>
      <w:bookmarkStart w:id="336" w:name="_ETM_Q1_4614109"/>
      <w:bookmarkStart w:id="337" w:name="_ETM_Q1_4614169"/>
      <w:bookmarkStart w:id="338" w:name="ET_yor_6156_171"/>
      <w:bookmarkEnd w:id="336"/>
      <w:bookmarkEnd w:id="337"/>
      <w:r w:rsidRPr="00280910">
        <w:rPr>
          <w:rStyle w:val="TagStyle"/>
          <w:rtl/>
        </w:rPr>
        <w:t xml:space="preserve"> &lt;&lt; יור &gt;&gt; </w:t>
      </w:r>
      <w:r>
        <w:rPr>
          <w:rtl/>
        </w:rPr>
        <w:t>היו"ר גלעד קריב:</w:t>
      </w:r>
      <w:r w:rsidRPr="00280910">
        <w:rPr>
          <w:rStyle w:val="TagStyle"/>
          <w:rtl/>
        </w:rPr>
        <w:t xml:space="preserve"> &lt;&lt; יור &gt;&gt;</w:t>
      </w:r>
      <w:r>
        <w:rPr>
          <w:rtl/>
        </w:rPr>
        <w:t xml:space="preserve">   </w:t>
      </w:r>
      <w:bookmarkEnd w:id="338"/>
    </w:p>
    <w:p w:rsidR="00280910" w:rsidRDefault="00280910" w:rsidP="00280910">
      <w:pPr>
        <w:pStyle w:val="KeepWithNext"/>
        <w:rPr>
          <w:rtl/>
          <w:lang w:eastAsia="he-IL"/>
        </w:rPr>
      </w:pPr>
    </w:p>
    <w:p w:rsidR="00280910" w:rsidRDefault="00280910" w:rsidP="00280910">
      <w:pPr>
        <w:rPr>
          <w:rtl/>
          <w:lang w:eastAsia="he-IL"/>
        </w:rPr>
      </w:pPr>
      <w:r>
        <w:rPr>
          <w:rFonts w:hint="cs"/>
          <w:rtl/>
          <w:lang w:eastAsia="he-IL"/>
        </w:rPr>
        <w:t xml:space="preserve">אם משרד המשפטים </w:t>
      </w:r>
      <w:bookmarkStart w:id="339" w:name="_ETM_Q1_4608094"/>
      <w:bookmarkEnd w:id="339"/>
      <w:r>
        <w:rPr>
          <w:rFonts w:hint="cs"/>
          <w:rtl/>
          <w:lang w:eastAsia="he-IL"/>
        </w:rPr>
        <w:t>לא רוצה שנתייחס לחוק ההסדרים, פשיטתא שלשכת עורכי הדין מתנגדת.</w:t>
      </w:r>
    </w:p>
    <w:p w:rsidR="00280910" w:rsidRDefault="00280910" w:rsidP="00280910">
      <w:pPr>
        <w:rPr>
          <w:rtl/>
          <w:lang w:eastAsia="he-IL"/>
        </w:rPr>
      </w:pPr>
      <w:bookmarkStart w:id="340" w:name="_ETM_Q1_4614353"/>
      <w:bookmarkStart w:id="341" w:name="_ETM_Q1_4614455"/>
      <w:bookmarkEnd w:id="340"/>
      <w:bookmarkEnd w:id="341"/>
    </w:p>
    <w:p w:rsidR="00280910" w:rsidRDefault="00280910" w:rsidP="00280910">
      <w:pPr>
        <w:pStyle w:val="a4"/>
        <w:keepNext/>
        <w:rPr>
          <w:rtl/>
        </w:rPr>
      </w:pPr>
      <w:bookmarkStart w:id="342" w:name="_ETM_Q1_4614561"/>
      <w:bookmarkStart w:id="343" w:name="_ETM_Q1_4614644"/>
      <w:bookmarkStart w:id="344" w:name="_ETM_Q1_4616397"/>
      <w:bookmarkStart w:id="345" w:name="ET_speaker_יפעת_רווה_172"/>
      <w:bookmarkEnd w:id="342"/>
      <w:bookmarkEnd w:id="343"/>
      <w:bookmarkEnd w:id="344"/>
      <w:r w:rsidRPr="00280910">
        <w:rPr>
          <w:rStyle w:val="TagStyle"/>
          <w:rtl/>
        </w:rPr>
        <w:t xml:space="preserve"> &lt;&lt; דובר &gt;&gt; </w:t>
      </w:r>
      <w:r>
        <w:rPr>
          <w:rtl/>
        </w:rPr>
        <w:t>יפעת רווה:</w:t>
      </w:r>
      <w:r w:rsidRPr="00280910">
        <w:rPr>
          <w:rStyle w:val="TagStyle"/>
          <w:rtl/>
        </w:rPr>
        <w:t xml:space="preserve"> &lt;&lt; דובר &gt;&gt;</w:t>
      </w:r>
      <w:r>
        <w:rPr>
          <w:rtl/>
        </w:rPr>
        <w:t xml:space="preserve">   </w:t>
      </w:r>
      <w:bookmarkEnd w:id="345"/>
    </w:p>
    <w:p w:rsidR="00280910" w:rsidRDefault="00280910" w:rsidP="00280910">
      <w:pPr>
        <w:pStyle w:val="KeepWithNext"/>
        <w:rPr>
          <w:rtl/>
          <w:lang w:eastAsia="he-IL"/>
        </w:rPr>
      </w:pPr>
    </w:p>
    <w:p w:rsidR="003469C0" w:rsidRDefault="003469C0" w:rsidP="00280910">
      <w:pPr>
        <w:rPr>
          <w:rtl/>
          <w:lang w:eastAsia="he-IL"/>
        </w:rPr>
      </w:pPr>
      <w:bookmarkStart w:id="346" w:name="_ETM_Q1_4617189"/>
      <w:bookmarkStart w:id="347" w:name="_ETM_Q1_4617259"/>
      <w:bookmarkStart w:id="348" w:name="_ETM_Q1_4614332"/>
      <w:bookmarkStart w:id="349" w:name="_ETM_Q1_4614389"/>
      <w:bookmarkStart w:id="350" w:name="_ETM_Q1_4614533"/>
      <w:bookmarkStart w:id="351" w:name="_ETM_Q1_4614599"/>
      <w:bookmarkEnd w:id="346"/>
      <w:bookmarkEnd w:id="347"/>
      <w:bookmarkEnd w:id="348"/>
      <w:bookmarkEnd w:id="349"/>
      <w:bookmarkEnd w:id="350"/>
      <w:bookmarkEnd w:id="351"/>
      <w:r>
        <w:rPr>
          <w:rFonts w:hint="cs"/>
          <w:rtl/>
          <w:lang w:eastAsia="he-IL"/>
        </w:rPr>
        <w:t>זה עוד לא נס</w:t>
      </w:r>
      <w:r w:rsidR="00280910">
        <w:rPr>
          <w:rFonts w:hint="cs"/>
          <w:rtl/>
          <w:lang w:eastAsia="he-IL"/>
        </w:rPr>
        <w:t>ג</w:t>
      </w:r>
      <w:r>
        <w:rPr>
          <w:rFonts w:hint="cs"/>
          <w:rtl/>
          <w:lang w:eastAsia="he-IL"/>
        </w:rPr>
        <w:t>ר. אנחנו בדי</w:t>
      </w:r>
      <w:r w:rsidR="00280910">
        <w:rPr>
          <w:rFonts w:hint="cs"/>
          <w:rtl/>
          <w:lang w:eastAsia="he-IL"/>
        </w:rPr>
        <w:t>ן</w:t>
      </w:r>
      <w:r>
        <w:rPr>
          <w:rFonts w:hint="cs"/>
          <w:rtl/>
          <w:lang w:eastAsia="he-IL"/>
        </w:rPr>
        <w:t xml:space="preserve"> ודברים.</w:t>
      </w:r>
    </w:p>
    <w:p w:rsidR="003469C0" w:rsidRDefault="003469C0" w:rsidP="003469C0">
      <w:pPr>
        <w:rPr>
          <w:rtl/>
          <w:lang w:eastAsia="he-IL"/>
        </w:rPr>
      </w:pPr>
    </w:p>
    <w:p w:rsidR="003469C0" w:rsidRDefault="003469C0" w:rsidP="003469C0">
      <w:pPr>
        <w:pStyle w:val="af9"/>
        <w:keepNext/>
        <w:rPr>
          <w:rtl/>
          <w:lang w:eastAsia="he-IL"/>
        </w:rPr>
      </w:pPr>
      <w:bookmarkStart w:id="352" w:name="ET_guest_591753_123"/>
      <w:r w:rsidRPr="003469C0">
        <w:rPr>
          <w:rStyle w:val="TagStyle"/>
          <w:rtl/>
        </w:rPr>
        <w:t xml:space="preserve"> &lt;&lt; אורח &gt;&gt; </w:t>
      </w:r>
      <w:r>
        <w:rPr>
          <w:rtl/>
          <w:lang w:eastAsia="he-IL"/>
        </w:rPr>
        <w:t>נחשון שוחט:</w:t>
      </w:r>
      <w:r w:rsidRPr="003469C0">
        <w:rPr>
          <w:rStyle w:val="TagStyle"/>
          <w:rtl/>
        </w:rPr>
        <w:t xml:space="preserve"> &lt;&lt; אורח &gt;&gt;</w:t>
      </w:r>
      <w:r>
        <w:rPr>
          <w:rtl/>
          <w:lang w:eastAsia="he-IL"/>
        </w:rPr>
        <w:t xml:space="preserve">   </w:t>
      </w:r>
      <w:bookmarkEnd w:id="352"/>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אנחנו נגיש נייר עמדה מתוקן</w:t>
      </w:r>
      <w:r w:rsidR="003469C0">
        <w:rPr>
          <w:rFonts w:hint="cs"/>
          <w:rtl/>
          <w:lang w:eastAsia="he-IL"/>
        </w:rPr>
        <w:t>.</w:t>
      </w:r>
      <w:r>
        <w:rPr>
          <w:rFonts w:hint="cs"/>
          <w:rtl/>
          <w:lang w:eastAsia="he-IL"/>
        </w:rPr>
        <w:t xml:space="preserve"> עיקרון ההסכמה הוא העיקרון- - -</w:t>
      </w:r>
    </w:p>
    <w:p w:rsidR="003469C0" w:rsidRDefault="003469C0" w:rsidP="003469C0">
      <w:pPr>
        <w:rPr>
          <w:rtl/>
          <w:lang w:eastAsia="he-IL"/>
        </w:rPr>
      </w:pPr>
    </w:p>
    <w:p w:rsidR="003469C0" w:rsidRDefault="003469C0" w:rsidP="003469C0">
      <w:pPr>
        <w:pStyle w:val="af6"/>
        <w:keepNext/>
        <w:rPr>
          <w:rtl/>
        </w:rPr>
      </w:pPr>
      <w:bookmarkStart w:id="353" w:name="ET_yor_6156_124"/>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53"/>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 xml:space="preserve">הבינותי. נמתין לעמדתכם המעודכנת שמתייחסת לא לחוק ההסדרים אלא לחוק הקורונה </w:t>
      </w:r>
      <w:bookmarkStart w:id="354" w:name="_ETM_Q1_4629611"/>
      <w:bookmarkEnd w:id="354"/>
      <w:r w:rsidR="003469C0">
        <w:rPr>
          <w:rFonts w:hint="cs"/>
          <w:rtl/>
          <w:lang w:eastAsia="he-IL"/>
        </w:rPr>
        <w:t xml:space="preserve">בחקיקה הזאת. </w:t>
      </w:r>
    </w:p>
    <w:p w:rsidR="003469C0" w:rsidRDefault="003469C0" w:rsidP="003469C0">
      <w:pPr>
        <w:rPr>
          <w:rtl/>
          <w:lang w:eastAsia="he-IL"/>
        </w:rPr>
      </w:pPr>
    </w:p>
    <w:p w:rsidR="003469C0" w:rsidRDefault="003469C0" w:rsidP="003469C0">
      <w:pPr>
        <w:pStyle w:val="-"/>
        <w:keepNext/>
        <w:rPr>
          <w:rtl/>
        </w:rPr>
      </w:pPr>
      <w:bookmarkStart w:id="355" w:name="ET_speakercontinue_591753_125"/>
      <w:r w:rsidRPr="003469C0">
        <w:rPr>
          <w:rStyle w:val="TagStyle"/>
          <w:rtl/>
        </w:rPr>
        <w:t xml:space="preserve"> &lt;&lt; דובר_המשך &gt;&gt; </w:t>
      </w:r>
      <w:r>
        <w:rPr>
          <w:rtl/>
        </w:rPr>
        <w:t>נחשון שוחט:</w:t>
      </w:r>
      <w:r w:rsidRPr="003469C0">
        <w:rPr>
          <w:rStyle w:val="TagStyle"/>
          <w:rtl/>
        </w:rPr>
        <w:t xml:space="preserve"> &lt;&lt; דובר_המשך &gt;&gt;</w:t>
      </w:r>
      <w:r>
        <w:rPr>
          <w:rtl/>
        </w:rPr>
        <w:t xml:space="preserve">   </w:t>
      </w:r>
      <w:bookmarkEnd w:id="355"/>
    </w:p>
    <w:p w:rsidR="003469C0" w:rsidRDefault="003469C0" w:rsidP="003469C0">
      <w:pPr>
        <w:pStyle w:val="KeepWithNext"/>
        <w:rPr>
          <w:rtl/>
          <w:lang w:eastAsia="he-IL"/>
        </w:rPr>
      </w:pPr>
    </w:p>
    <w:p w:rsidR="003469C0" w:rsidRDefault="00280910" w:rsidP="003469C0">
      <w:pPr>
        <w:rPr>
          <w:rtl/>
          <w:lang w:eastAsia="he-IL"/>
        </w:rPr>
      </w:pPr>
      <w:r>
        <w:rPr>
          <w:rFonts w:hint="cs"/>
          <w:rtl/>
          <w:lang w:eastAsia="he-IL"/>
        </w:rPr>
        <w:t>לאור הדברים שאדוני הדגיש, ש</w:t>
      </w:r>
      <w:r w:rsidR="003469C0">
        <w:rPr>
          <w:rFonts w:hint="cs"/>
          <w:rtl/>
          <w:lang w:eastAsia="he-IL"/>
        </w:rPr>
        <w:t>באמת יש מצבים רבים שבהם זה מתיישב- - -</w:t>
      </w:r>
    </w:p>
    <w:p w:rsidR="003469C0" w:rsidRDefault="003469C0" w:rsidP="003469C0">
      <w:pPr>
        <w:rPr>
          <w:rtl/>
          <w:lang w:eastAsia="he-IL"/>
        </w:rPr>
      </w:pPr>
    </w:p>
    <w:p w:rsidR="003469C0" w:rsidRDefault="003469C0" w:rsidP="003469C0">
      <w:pPr>
        <w:pStyle w:val="af6"/>
        <w:keepNext/>
        <w:rPr>
          <w:rtl/>
        </w:rPr>
      </w:pPr>
      <w:bookmarkStart w:id="356" w:name="ET_yor_6156_126"/>
      <w:r w:rsidRPr="003469C0">
        <w:rPr>
          <w:rStyle w:val="TagStyle"/>
          <w:rtl/>
        </w:rPr>
        <w:t xml:space="preserve"> &lt;&lt; יור &gt;&gt; </w:t>
      </w:r>
      <w:r>
        <w:rPr>
          <w:rtl/>
        </w:rPr>
        <w:t>היו"ר גלעד קריב:</w:t>
      </w:r>
      <w:r w:rsidRPr="003469C0">
        <w:rPr>
          <w:rStyle w:val="TagStyle"/>
          <w:rtl/>
        </w:rPr>
        <w:t xml:space="preserve"> &lt;&lt; יור &gt;&gt;</w:t>
      </w:r>
      <w:r>
        <w:rPr>
          <w:rtl/>
        </w:rPr>
        <w:t xml:space="preserve">   </w:t>
      </w:r>
      <w:bookmarkEnd w:id="356"/>
    </w:p>
    <w:p w:rsidR="003469C0" w:rsidRDefault="003469C0" w:rsidP="003469C0">
      <w:pPr>
        <w:pStyle w:val="KeepWithNext"/>
        <w:rPr>
          <w:rtl/>
          <w:lang w:eastAsia="he-IL"/>
        </w:rPr>
      </w:pPr>
    </w:p>
    <w:p w:rsidR="003469C0" w:rsidRDefault="003469C0" w:rsidP="003469C0">
      <w:pPr>
        <w:rPr>
          <w:rtl/>
          <w:lang w:eastAsia="he-IL"/>
        </w:rPr>
      </w:pPr>
      <w:r>
        <w:rPr>
          <w:rFonts w:hint="cs"/>
          <w:rtl/>
          <w:lang w:eastAsia="he-IL"/>
        </w:rPr>
        <w:t>אדוני, יש פה סוגיה קונקרטית של חקיקה שעמדתכם</w:t>
      </w:r>
      <w:r w:rsidR="00280910">
        <w:rPr>
          <w:rFonts w:hint="cs"/>
          <w:rtl/>
          <w:lang w:eastAsia="he-IL"/>
        </w:rPr>
        <w:t xml:space="preserve"> מאוד חשובה</w:t>
      </w:r>
      <w:r>
        <w:rPr>
          <w:rFonts w:hint="cs"/>
          <w:rtl/>
          <w:lang w:eastAsia="he-IL"/>
        </w:rPr>
        <w:t>.</w:t>
      </w:r>
    </w:p>
    <w:p w:rsidR="0072166C" w:rsidRDefault="0072166C" w:rsidP="003469C0">
      <w:pPr>
        <w:rPr>
          <w:rtl/>
          <w:lang w:eastAsia="he-IL"/>
        </w:rPr>
      </w:pPr>
    </w:p>
    <w:p w:rsidR="00280910" w:rsidRDefault="00280910" w:rsidP="00280910">
      <w:pPr>
        <w:pStyle w:val="af9"/>
        <w:keepNext/>
        <w:rPr>
          <w:rStyle w:val="TagStyle"/>
          <w:rtl/>
        </w:rPr>
      </w:pPr>
      <w:bookmarkStart w:id="357" w:name="_ETM_Q1_4647878"/>
      <w:bookmarkStart w:id="358" w:name="_ETM_Q1_4648050"/>
      <w:bookmarkStart w:id="359" w:name="_ETM_Q1_4649514"/>
      <w:bookmarkStart w:id="360" w:name="ET_guest_591753_173"/>
      <w:bookmarkEnd w:id="357"/>
      <w:bookmarkEnd w:id="358"/>
      <w:bookmarkEnd w:id="359"/>
    </w:p>
    <w:p w:rsidR="00280910" w:rsidRDefault="00280910" w:rsidP="00280910">
      <w:pPr>
        <w:pStyle w:val="af9"/>
        <w:keepNext/>
        <w:rPr>
          <w:rtl/>
          <w:lang w:eastAsia="he-IL"/>
        </w:rPr>
      </w:pPr>
      <w:bookmarkStart w:id="361" w:name="_ETM_Q1_4654799"/>
      <w:bookmarkStart w:id="362" w:name="_ETM_Q1_4654909"/>
      <w:bookmarkEnd w:id="361"/>
      <w:bookmarkEnd w:id="362"/>
      <w:r w:rsidRPr="00280910">
        <w:rPr>
          <w:rStyle w:val="TagStyle"/>
          <w:rtl/>
        </w:rPr>
        <w:t xml:space="preserve"> &lt;&lt; אורח &gt;&gt; </w:t>
      </w:r>
      <w:r>
        <w:rPr>
          <w:rtl/>
          <w:lang w:eastAsia="he-IL"/>
        </w:rPr>
        <w:t>נחשון שוחט:</w:t>
      </w:r>
      <w:r w:rsidRPr="00280910">
        <w:rPr>
          <w:rStyle w:val="TagStyle"/>
          <w:rtl/>
        </w:rPr>
        <w:t xml:space="preserve"> &lt;&lt; אורח &gt;&gt;</w:t>
      </w:r>
      <w:r>
        <w:rPr>
          <w:rtl/>
          <w:lang w:eastAsia="he-IL"/>
        </w:rPr>
        <w:t xml:space="preserve">   </w:t>
      </w:r>
      <w:bookmarkEnd w:id="360"/>
    </w:p>
    <w:p w:rsidR="00280910" w:rsidRDefault="00280910" w:rsidP="00280910">
      <w:pPr>
        <w:pStyle w:val="KeepWithNext"/>
        <w:rPr>
          <w:rtl/>
          <w:lang w:eastAsia="he-IL"/>
        </w:rPr>
      </w:pPr>
    </w:p>
    <w:p w:rsidR="00280910" w:rsidRPr="00280910" w:rsidRDefault="00280910" w:rsidP="00280910">
      <w:pPr>
        <w:rPr>
          <w:rtl/>
          <w:lang w:eastAsia="he-IL"/>
        </w:rPr>
      </w:pPr>
      <w:bookmarkStart w:id="363" w:name="_ETM_Q1_4650477"/>
      <w:bookmarkStart w:id="364" w:name="_ETM_Q1_4650563"/>
      <w:bookmarkEnd w:id="363"/>
      <w:bookmarkEnd w:id="364"/>
      <w:r>
        <w:rPr>
          <w:rFonts w:hint="cs"/>
          <w:rtl/>
          <w:lang w:eastAsia="he-IL"/>
        </w:rPr>
        <w:t>נגיש.</w:t>
      </w:r>
    </w:p>
    <w:p w:rsidR="007739DE" w:rsidRDefault="007739DE" w:rsidP="007739DE">
      <w:pPr>
        <w:rPr>
          <w:rStyle w:val="TagStyle"/>
          <w:rFonts w:ascii="David" w:hAnsi="David"/>
          <w:u w:val="single"/>
          <w:rtl/>
        </w:rPr>
      </w:pPr>
    </w:p>
    <w:p w:rsidR="007739DE" w:rsidRDefault="007739DE" w:rsidP="007739DE">
      <w:pPr>
        <w:pStyle w:val="a4"/>
        <w:keepNext/>
        <w:rPr>
          <w:rtl/>
        </w:rPr>
      </w:pPr>
      <w:bookmarkStart w:id="365" w:name="ET_speaker_5069_131"/>
      <w:r w:rsidRPr="007739DE">
        <w:rPr>
          <w:rStyle w:val="TagStyle"/>
          <w:rtl/>
        </w:rPr>
        <w:t xml:space="preserve"> &lt;&lt; דובר &gt;&gt; </w:t>
      </w:r>
      <w:r>
        <w:rPr>
          <w:rtl/>
        </w:rPr>
        <w:t>יעקב אשר (יהדות התורה):</w:t>
      </w:r>
      <w:r w:rsidRPr="007739DE">
        <w:rPr>
          <w:rStyle w:val="TagStyle"/>
          <w:rtl/>
        </w:rPr>
        <w:t xml:space="preserve"> &lt;&lt; דובר &gt;&gt;</w:t>
      </w:r>
      <w:r>
        <w:rPr>
          <w:rtl/>
        </w:rPr>
        <w:t xml:space="preserve">   </w:t>
      </w:r>
      <w:bookmarkEnd w:id="365"/>
    </w:p>
    <w:p w:rsidR="007739DE" w:rsidRDefault="007739DE" w:rsidP="003469C0">
      <w:pPr>
        <w:rPr>
          <w:rtl/>
          <w:lang w:eastAsia="he-IL"/>
        </w:rPr>
      </w:pPr>
    </w:p>
    <w:p w:rsidR="007739DE" w:rsidRDefault="00280910" w:rsidP="003469C0">
      <w:pPr>
        <w:rPr>
          <w:rtl/>
          <w:lang w:eastAsia="he-IL"/>
        </w:rPr>
      </w:pPr>
      <w:r>
        <w:rPr>
          <w:rFonts w:hint="cs"/>
          <w:rtl/>
          <w:lang w:eastAsia="he-IL"/>
        </w:rPr>
        <w:t>זה בדיוק הנקודה, שבדיו</w:t>
      </w:r>
      <w:bookmarkStart w:id="366" w:name="_ETM_Q1_4658462"/>
      <w:bookmarkEnd w:id="366"/>
      <w:r>
        <w:rPr>
          <w:rFonts w:hint="cs"/>
          <w:rtl/>
          <w:lang w:eastAsia="he-IL"/>
        </w:rPr>
        <w:t xml:space="preserve">נים, </w:t>
      </w:r>
      <w:r w:rsidR="007739DE">
        <w:rPr>
          <w:rFonts w:hint="cs"/>
          <w:rtl/>
          <w:lang w:eastAsia="he-IL"/>
        </w:rPr>
        <w:t xml:space="preserve">אפשר לומר על פקידי האוצר במיוחד שראו מעשה ונזכרו בהלכה. </w:t>
      </w:r>
      <w:r>
        <w:rPr>
          <w:rFonts w:hint="cs"/>
          <w:rtl/>
          <w:lang w:eastAsia="he-IL"/>
        </w:rPr>
        <w:t>"</w:t>
      </w:r>
      <w:r w:rsidR="007739DE">
        <w:rPr>
          <w:rFonts w:hint="cs"/>
          <w:rtl/>
          <w:lang w:eastAsia="he-IL"/>
        </w:rPr>
        <w:t>וירא כי טוב</w:t>
      </w:r>
      <w:r>
        <w:rPr>
          <w:rFonts w:hint="cs"/>
          <w:rtl/>
          <w:lang w:eastAsia="he-IL"/>
        </w:rPr>
        <w:t>"</w:t>
      </w:r>
      <w:r w:rsidR="007739DE">
        <w:rPr>
          <w:rFonts w:hint="cs"/>
          <w:rtl/>
          <w:lang w:eastAsia="he-IL"/>
        </w:rPr>
        <w:t xml:space="preserve"> </w:t>
      </w:r>
      <w:r w:rsidR="007739DE">
        <w:rPr>
          <w:rtl/>
          <w:lang w:eastAsia="he-IL"/>
        </w:rPr>
        <w:t>–</w:t>
      </w:r>
      <w:r w:rsidR="007739DE">
        <w:rPr>
          <w:rFonts w:hint="cs"/>
          <w:rtl/>
          <w:lang w:eastAsia="he-IL"/>
        </w:rPr>
        <w:t xml:space="preserve"> אנחנו באים פה כרגע לשמור על חייהם ושלומם של האסירים. מצד שני, לשמור על זכותם לדיון אמיתי ונכון, ואז האוצר אמרו: רגע, יש לנו פה מקור תקציבי בלתי נלאה של חיסכון גדול מאוד, </w:t>
      </w:r>
      <w:r>
        <w:rPr>
          <w:rFonts w:hint="cs"/>
          <w:rtl/>
          <w:lang w:eastAsia="he-IL"/>
        </w:rPr>
        <w:t xml:space="preserve">ולאט-לאט תראה את ההבהובים האלה, </w:t>
      </w:r>
      <w:r w:rsidR="007739DE">
        <w:rPr>
          <w:rFonts w:hint="cs"/>
          <w:rtl/>
          <w:lang w:eastAsia="he-IL"/>
        </w:rPr>
        <w:t>שחשפת אותם כאן תוך כדי הדיון. לצערי זה לא צריך להיות, כי הדיון כאן צרי</w:t>
      </w:r>
      <w:r>
        <w:rPr>
          <w:rFonts w:hint="cs"/>
          <w:rtl/>
          <w:lang w:eastAsia="he-IL"/>
        </w:rPr>
        <w:t>ך</w:t>
      </w:r>
      <w:r w:rsidR="007739DE">
        <w:rPr>
          <w:rFonts w:hint="cs"/>
          <w:rtl/>
          <w:lang w:eastAsia="he-IL"/>
        </w:rPr>
        <w:t xml:space="preserve"> להיות דבר אח</w:t>
      </w:r>
      <w:r>
        <w:rPr>
          <w:rFonts w:hint="cs"/>
          <w:rtl/>
          <w:lang w:eastAsia="he-IL"/>
        </w:rPr>
        <w:t xml:space="preserve">ד: </w:t>
      </w:r>
      <w:r w:rsidR="007739DE">
        <w:rPr>
          <w:rFonts w:hint="cs"/>
          <w:rtl/>
          <w:lang w:eastAsia="he-IL"/>
        </w:rPr>
        <w:t>זכוי</w:t>
      </w:r>
      <w:r>
        <w:rPr>
          <w:rFonts w:hint="cs"/>
          <w:rtl/>
          <w:lang w:eastAsia="he-IL"/>
        </w:rPr>
        <w:t>ו</w:t>
      </w:r>
      <w:r w:rsidR="007739DE">
        <w:rPr>
          <w:rFonts w:hint="cs"/>
          <w:rtl/>
          <w:lang w:eastAsia="he-IL"/>
        </w:rPr>
        <w:t>תיהם של האסירים ושלומם.</w:t>
      </w:r>
    </w:p>
    <w:p w:rsidR="007739DE" w:rsidRDefault="007739DE" w:rsidP="003469C0">
      <w:pPr>
        <w:rPr>
          <w:rtl/>
          <w:lang w:eastAsia="he-IL"/>
        </w:rPr>
      </w:pPr>
    </w:p>
    <w:p w:rsidR="007739DE" w:rsidRDefault="007739DE" w:rsidP="007739DE">
      <w:pPr>
        <w:pStyle w:val="af6"/>
        <w:keepNext/>
        <w:rPr>
          <w:rtl/>
        </w:rPr>
      </w:pPr>
      <w:bookmarkStart w:id="367" w:name="ET_yor_6156_127"/>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67"/>
    </w:p>
    <w:p w:rsidR="007739DE" w:rsidRDefault="007739DE" w:rsidP="007739DE">
      <w:pPr>
        <w:pStyle w:val="KeepWithNext"/>
        <w:rPr>
          <w:rtl/>
          <w:lang w:eastAsia="he-IL"/>
        </w:rPr>
      </w:pPr>
    </w:p>
    <w:p w:rsidR="007739DE" w:rsidRDefault="00280910" w:rsidP="007739DE">
      <w:pPr>
        <w:rPr>
          <w:rtl/>
          <w:lang w:eastAsia="he-IL"/>
        </w:rPr>
      </w:pPr>
      <w:r>
        <w:rPr>
          <w:rFonts w:hint="cs"/>
          <w:rtl/>
          <w:lang w:eastAsia="he-IL"/>
        </w:rPr>
        <w:t xml:space="preserve">וגם שלומם של השופטים, הסוהרים, </w:t>
      </w:r>
      <w:r w:rsidR="007739DE">
        <w:rPr>
          <w:rFonts w:hint="cs"/>
          <w:rtl/>
          <w:lang w:eastAsia="he-IL"/>
        </w:rPr>
        <w:t>בריא</w:t>
      </w:r>
      <w:r>
        <w:rPr>
          <w:rFonts w:hint="cs"/>
          <w:rtl/>
          <w:lang w:eastAsia="he-IL"/>
        </w:rPr>
        <w:t>ו</w:t>
      </w:r>
      <w:r w:rsidR="007739DE">
        <w:rPr>
          <w:rFonts w:hint="cs"/>
          <w:rtl/>
          <w:lang w:eastAsia="he-IL"/>
        </w:rPr>
        <w:t>תם של כל המעורבים חש</w:t>
      </w:r>
      <w:r>
        <w:rPr>
          <w:rFonts w:hint="cs"/>
          <w:rtl/>
          <w:lang w:eastAsia="he-IL"/>
        </w:rPr>
        <w:t>ו</w:t>
      </w:r>
      <w:r w:rsidR="007739DE">
        <w:rPr>
          <w:rFonts w:hint="cs"/>
          <w:rtl/>
          <w:lang w:eastAsia="he-IL"/>
        </w:rPr>
        <w:t>בה לנו.</w:t>
      </w:r>
    </w:p>
    <w:p w:rsidR="007739DE" w:rsidRDefault="007739DE" w:rsidP="007739DE">
      <w:pPr>
        <w:rPr>
          <w:rtl/>
          <w:lang w:eastAsia="he-IL"/>
        </w:rPr>
      </w:pPr>
    </w:p>
    <w:p w:rsidR="007739DE" w:rsidRDefault="007739DE" w:rsidP="007739DE">
      <w:pPr>
        <w:pStyle w:val="-"/>
        <w:keepNext/>
        <w:rPr>
          <w:rtl/>
        </w:rPr>
      </w:pPr>
      <w:bookmarkStart w:id="368" w:name="ET_speakercontinue_591753_128"/>
      <w:r w:rsidRPr="007739DE">
        <w:rPr>
          <w:rStyle w:val="TagStyle"/>
          <w:rtl/>
        </w:rPr>
        <w:t xml:space="preserve"> &lt;&lt; דובר_המשך &gt;&gt; </w:t>
      </w:r>
      <w:r>
        <w:rPr>
          <w:rtl/>
        </w:rPr>
        <w:t>נחשון שוחט:</w:t>
      </w:r>
      <w:r w:rsidRPr="007739DE">
        <w:rPr>
          <w:rStyle w:val="TagStyle"/>
          <w:rtl/>
        </w:rPr>
        <w:t xml:space="preserve"> &lt;&lt; דובר_המשך &gt;&gt;</w:t>
      </w:r>
      <w:r>
        <w:rPr>
          <w:rtl/>
        </w:rPr>
        <w:t xml:space="preserve">   </w:t>
      </w:r>
      <w:bookmarkEnd w:id="368"/>
    </w:p>
    <w:p w:rsidR="007739DE" w:rsidRDefault="007739DE" w:rsidP="007739DE">
      <w:pPr>
        <w:pStyle w:val="KeepWithNext"/>
        <w:rPr>
          <w:rtl/>
          <w:lang w:eastAsia="he-IL"/>
        </w:rPr>
      </w:pPr>
    </w:p>
    <w:p w:rsidR="007739DE" w:rsidRDefault="00280910" w:rsidP="00280910">
      <w:pPr>
        <w:rPr>
          <w:rtl/>
          <w:lang w:eastAsia="he-IL"/>
        </w:rPr>
      </w:pPr>
      <w:r>
        <w:rPr>
          <w:rFonts w:hint="cs"/>
          <w:rtl/>
          <w:lang w:eastAsia="he-IL"/>
        </w:rPr>
        <w:t xml:space="preserve">כל הכבוד לאוצר שלוקח כל דבר טוב והופך </w:t>
      </w:r>
      <w:bookmarkStart w:id="369" w:name="_ETM_Q1_4717584"/>
      <w:bookmarkEnd w:id="369"/>
      <w:r>
        <w:rPr>
          <w:rFonts w:hint="cs"/>
          <w:rtl/>
          <w:lang w:eastAsia="he-IL"/>
        </w:rPr>
        <w:t>אותו ל</w:t>
      </w:r>
      <w:r w:rsidR="007739DE">
        <w:rPr>
          <w:rFonts w:hint="cs"/>
          <w:rtl/>
          <w:lang w:eastAsia="he-IL"/>
        </w:rPr>
        <w:t>משאבת כספים כפי שאנו רואים היום בהתלהבות היתר שלהם בנושא של כלים חד-פעמ</w:t>
      </w:r>
      <w:r w:rsidR="002F570B">
        <w:rPr>
          <w:rFonts w:hint="cs"/>
          <w:rtl/>
          <w:lang w:eastAsia="he-IL"/>
        </w:rPr>
        <w:t>י</w:t>
      </w:r>
      <w:r>
        <w:rPr>
          <w:rFonts w:hint="cs"/>
          <w:rtl/>
          <w:lang w:eastAsia="he-IL"/>
        </w:rPr>
        <w:t>י</w:t>
      </w:r>
      <w:r w:rsidR="002F570B">
        <w:rPr>
          <w:rFonts w:hint="cs"/>
          <w:rtl/>
          <w:lang w:eastAsia="he-IL"/>
        </w:rPr>
        <w:t>ם</w:t>
      </w:r>
      <w:r w:rsidR="007739DE">
        <w:rPr>
          <w:rFonts w:hint="cs"/>
          <w:rtl/>
          <w:lang w:eastAsia="he-IL"/>
        </w:rPr>
        <w:t xml:space="preserve"> שפרצו באוצר בחגיגות, לא רק במשרד להגנת הסביבה </w:t>
      </w:r>
      <w:r w:rsidR="007739DE">
        <w:rPr>
          <w:rtl/>
          <w:lang w:eastAsia="he-IL"/>
        </w:rPr>
        <w:t>–</w:t>
      </w:r>
      <w:r w:rsidR="007739DE">
        <w:rPr>
          <w:rFonts w:hint="cs"/>
          <w:rtl/>
          <w:lang w:eastAsia="he-IL"/>
        </w:rPr>
        <w:t xml:space="preserve"> שם הם מתכוונים באמת.</w:t>
      </w:r>
    </w:p>
    <w:p w:rsidR="007739DE" w:rsidRDefault="007739DE" w:rsidP="007739DE">
      <w:pPr>
        <w:rPr>
          <w:rtl/>
          <w:lang w:eastAsia="he-IL"/>
        </w:rPr>
      </w:pPr>
    </w:p>
    <w:p w:rsidR="007739DE" w:rsidRDefault="007739DE" w:rsidP="007739DE">
      <w:pPr>
        <w:pStyle w:val="af6"/>
        <w:keepNext/>
        <w:rPr>
          <w:rtl/>
        </w:rPr>
      </w:pPr>
      <w:bookmarkStart w:id="370" w:name="ET_yor_6156_129"/>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70"/>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מתוך שלא לשמה בא לשמה, זה כלל ידוע.</w:t>
      </w:r>
    </w:p>
    <w:p w:rsidR="007739DE" w:rsidRDefault="007739DE" w:rsidP="007739DE">
      <w:pPr>
        <w:rPr>
          <w:rtl/>
          <w:lang w:eastAsia="he-IL"/>
        </w:rPr>
      </w:pPr>
    </w:p>
    <w:p w:rsidR="007739DE" w:rsidRDefault="007739DE" w:rsidP="007739DE">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6A2F64" w:rsidRDefault="006A2F64" w:rsidP="006A2F64">
      <w:pPr>
        <w:rPr>
          <w:rtl/>
          <w:lang w:eastAsia="he-IL"/>
        </w:rPr>
      </w:pPr>
      <w:r>
        <w:rPr>
          <w:rFonts w:hint="cs"/>
          <w:rtl/>
          <w:lang w:eastAsia="he-IL"/>
        </w:rPr>
        <w:t>אסור שהנושא של ה-</w:t>
      </w:r>
      <w:r>
        <w:rPr>
          <w:rFonts w:hint="cs"/>
          <w:lang w:eastAsia="he-IL"/>
        </w:rPr>
        <w:t>VC</w:t>
      </w:r>
      <w:r>
        <w:rPr>
          <w:rFonts w:hint="cs"/>
          <w:rtl/>
          <w:lang w:eastAsia="he-IL"/>
        </w:rPr>
        <w:t xml:space="preserve"> יהפוך למשהו כלכלי, ואתם </w:t>
      </w:r>
      <w:bookmarkStart w:id="371" w:name="_ETM_Q1_4752269"/>
      <w:bookmarkEnd w:id="371"/>
      <w:r>
        <w:rPr>
          <w:rFonts w:hint="cs"/>
          <w:rtl/>
          <w:lang w:eastAsia="he-IL"/>
        </w:rPr>
        <w:t>צריכים להיות שומרי הסף בעניין הזה. אנחנו נעזור לכם.</w:t>
      </w:r>
    </w:p>
    <w:p w:rsidR="007739DE" w:rsidRDefault="006A2F64" w:rsidP="006A2F64">
      <w:pPr>
        <w:rPr>
          <w:rtl/>
          <w:lang w:eastAsia="he-IL"/>
        </w:rPr>
      </w:pPr>
      <w:bookmarkStart w:id="372" w:name="_ETM_Q1_4761420"/>
      <w:bookmarkStart w:id="373" w:name="_ETM_Q1_4761594"/>
      <w:bookmarkEnd w:id="372"/>
      <w:bookmarkEnd w:id="373"/>
      <w:r>
        <w:rPr>
          <w:rtl/>
          <w:lang w:eastAsia="he-IL"/>
        </w:rPr>
        <w:t xml:space="preserve"> </w:t>
      </w:r>
    </w:p>
    <w:p w:rsidR="007739DE" w:rsidRDefault="007739DE" w:rsidP="007739DE">
      <w:pPr>
        <w:pStyle w:val="af6"/>
        <w:keepNext/>
        <w:rPr>
          <w:rtl/>
        </w:rPr>
      </w:pPr>
      <w:bookmarkStart w:id="374" w:name="ET_yor_6156_132"/>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74"/>
    </w:p>
    <w:p w:rsidR="007739DE" w:rsidRDefault="007739DE" w:rsidP="007739DE">
      <w:pPr>
        <w:pStyle w:val="KeepWithNext"/>
        <w:rPr>
          <w:rtl/>
          <w:lang w:eastAsia="he-IL"/>
        </w:rPr>
      </w:pPr>
    </w:p>
    <w:p w:rsidR="007739DE" w:rsidRDefault="006A2F64" w:rsidP="006A2F64">
      <w:pPr>
        <w:rPr>
          <w:rtl/>
          <w:lang w:eastAsia="he-IL"/>
        </w:rPr>
      </w:pPr>
      <w:r>
        <w:rPr>
          <w:rFonts w:hint="cs"/>
          <w:rtl/>
          <w:lang w:eastAsia="he-IL"/>
        </w:rPr>
        <w:t>להבדיל אולי מנושאים אחרים, זה לא סוד שתקופת הקורונה נפלה עלינו בעידן שבו ממילא עסקתם בהיוועדות חזותית.</w:t>
      </w:r>
    </w:p>
    <w:p w:rsidR="007739DE" w:rsidRDefault="007739DE" w:rsidP="007739DE">
      <w:pPr>
        <w:rPr>
          <w:rtl/>
          <w:lang w:eastAsia="he-IL"/>
        </w:rPr>
      </w:pPr>
    </w:p>
    <w:p w:rsidR="007739DE" w:rsidRDefault="007739DE" w:rsidP="007739DE">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7739DE" w:rsidRDefault="007739DE" w:rsidP="007739DE">
      <w:pPr>
        <w:rPr>
          <w:rtl/>
          <w:lang w:eastAsia="he-IL"/>
        </w:rPr>
      </w:pPr>
      <w:r>
        <w:rPr>
          <w:rFonts w:hint="cs"/>
          <w:rtl/>
          <w:lang w:eastAsia="he-IL"/>
        </w:rPr>
        <w:t xml:space="preserve">סיפרתי לך את ההיסטוריה. </w:t>
      </w:r>
      <w:r w:rsidR="006A2F64">
        <w:rPr>
          <w:rFonts w:hint="cs"/>
          <w:rtl/>
          <w:lang w:eastAsia="he-IL"/>
        </w:rPr>
        <w:t xml:space="preserve">זה התחיל במהלך הקורונה הקודמת. אמרת </w:t>
      </w:r>
      <w:bookmarkStart w:id="375" w:name="_ETM_Q1_4780083"/>
      <w:bookmarkEnd w:id="375"/>
      <w:r w:rsidR="006A2F64">
        <w:rPr>
          <w:rFonts w:hint="cs"/>
          <w:rtl/>
          <w:lang w:eastAsia="he-IL"/>
        </w:rPr>
        <w:t xml:space="preserve">בשליש הראשון בהיריון? </w:t>
      </w:r>
      <w:r>
        <w:rPr>
          <w:rFonts w:hint="cs"/>
          <w:rtl/>
          <w:lang w:eastAsia="he-IL"/>
        </w:rPr>
        <w:t xml:space="preserve">אני הייתי 40 יום לפני היוצרות הוולד. </w:t>
      </w:r>
    </w:p>
    <w:p w:rsidR="007739DE" w:rsidRDefault="007739DE" w:rsidP="007739DE">
      <w:pPr>
        <w:rPr>
          <w:rtl/>
          <w:lang w:eastAsia="he-IL"/>
        </w:rPr>
      </w:pPr>
    </w:p>
    <w:p w:rsidR="007739DE" w:rsidRDefault="007739DE" w:rsidP="007739DE">
      <w:pPr>
        <w:pStyle w:val="af6"/>
        <w:keepNext/>
        <w:rPr>
          <w:rtl/>
        </w:rPr>
      </w:pPr>
      <w:bookmarkStart w:id="376" w:name="ET_yor_6156_133"/>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76"/>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אנו יודע</w:t>
      </w:r>
      <w:r w:rsidR="006A2F64">
        <w:rPr>
          <w:rFonts w:hint="cs"/>
          <w:rtl/>
          <w:lang w:eastAsia="he-IL"/>
        </w:rPr>
        <w:t>י</w:t>
      </w:r>
      <w:r>
        <w:rPr>
          <w:rFonts w:hint="cs"/>
          <w:rtl/>
          <w:lang w:eastAsia="he-IL"/>
        </w:rPr>
        <w:t xml:space="preserve">ם גם מהסתכלות על מדינות אחרות </w:t>
      </w:r>
      <w:r>
        <w:rPr>
          <w:rtl/>
          <w:lang w:eastAsia="he-IL"/>
        </w:rPr>
        <w:t>–</w:t>
      </w:r>
      <w:r>
        <w:rPr>
          <w:rFonts w:hint="cs"/>
          <w:rtl/>
          <w:lang w:eastAsia="he-IL"/>
        </w:rPr>
        <w:t xml:space="preserve"> סוגית </w:t>
      </w:r>
      <w:r w:rsidR="006A2F64">
        <w:rPr>
          <w:rFonts w:hint="cs"/>
          <w:rtl/>
          <w:lang w:eastAsia="he-IL"/>
        </w:rPr>
        <w:t xml:space="preserve">ההיוועדות החזותית בהליכים פליליים </w:t>
      </w:r>
      <w:r>
        <w:rPr>
          <w:rFonts w:hint="cs"/>
          <w:rtl/>
          <w:lang w:eastAsia="he-IL"/>
        </w:rPr>
        <w:t>היא סוגיה שמעסיקה. ככל שה</w:t>
      </w:r>
      <w:r w:rsidR="006A2F64">
        <w:rPr>
          <w:rFonts w:hint="cs"/>
          <w:rtl/>
          <w:lang w:eastAsia="he-IL"/>
        </w:rPr>
        <w:t>תקדמה הטכנולוגיה היא סוגיה שמדב</w:t>
      </w:r>
      <w:r>
        <w:rPr>
          <w:rFonts w:hint="cs"/>
          <w:rtl/>
          <w:lang w:eastAsia="he-IL"/>
        </w:rPr>
        <w:t>ר</w:t>
      </w:r>
      <w:r w:rsidR="006A2F64">
        <w:rPr>
          <w:rFonts w:hint="cs"/>
          <w:rtl/>
          <w:lang w:eastAsia="he-IL"/>
        </w:rPr>
        <w:t>י</w:t>
      </w:r>
      <w:r>
        <w:rPr>
          <w:rFonts w:hint="cs"/>
          <w:rtl/>
          <w:lang w:eastAsia="he-IL"/>
        </w:rPr>
        <w:t>ם עליה. יש בה יתרונ</w:t>
      </w:r>
      <w:r w:rsidR="006A2F64">
        <w:rPr>
          <w:rFonts w:hint="cs"/>
          <w:rtl/>
          <w:lang w:eastAsia="he-IL"/>
        </w:rPr>
        <w:t>ו</w:t>
      </w:r>
      <w:r>
        <w:rPr>
          <w:rFonts w:hint="cs"/>
          <w:rtl/>
          <w:lang w:eastAsia="he-IL"/>
        </w:rPr>
        <w:t>ת וגם חסרונות גדולים. אנו לא חושבים שנעשה פה מחטף.</w:t>
      </w:r>
      <w:r w:rsidR="006A2F64">
        <w:rPr>
          <w:rFonts w:hint="cs"/>
          <w:rtl/>
          <w:lang w:eastAsia="he-IL"/>
        </w:rPr>
        <w:t xml:space="preserve"> </w:t>
      </w:r>
    </w:p>
    <w:p w:rsidR="007739DE" w:rsidRDefault="007739DE" w:rsidP="007739DE">
      <w:pPr>
        <w:rPr>
          <w:rtl/>
          <w:lang w:eastAsia="he-IL"/>
        </w:rPr>
      </w:pPr>
    </w:p>
    <w:p w:rsidR="007739DE" w:rsidRDefault="007739DE" w:rsidP="007739DE">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7739DE" w:rsidRDefault="007739DE" w:rsidP="007739DE">
      <w:pPr>
        <w:rPr>
          <w:rtl/>
          <w:lang w:eastAsia="he-IL"/>
        </w:rPr>
      </w:pPr>
      <w:r>
        <w:rPr>
          <w:rFonts w:hint="cs"/>
          <w:rtl/>
          <w:lang w:eastAsia="he-IL"/>
        </w:rPr>
        <w:t>עדיין.</w:t>
      </w:r>
    </w:p>
    <w:p w:rsidR="007739DE" w:rsidRDefault="007739DE" w:rsidP="007739DE">
      <w:pPr>
        <w:rPr>
          <w:rtl/>
          <w:lang w:eastAsia="he-IL"/>
        </w:rPr>
      </w:pPr>
    </w:p>
    <w:p w:rsidR="007739DE" w:rsidRDefault="007739DE" w:rsidP="007739DE">
      <w:pPr>
        <w:pStyle w:val="af6"/>
        <w:keepNext/>
        <w:rPr>
          <w:rtl/>
        </w:rPr>
      </w:pPr>
      <w:bookmarkStart w:id="377" w:name="ET_yor_6156_134"/>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77"/>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 xml:space="preserve">אנחנו צריכים </w:t>
      </w:r>
      <w:r w:rsidR="006A2F64">
        <w:rPr>
          <w:rFonts w:hint="cs"/>
          <w:rtl/>
          <w:lang w:eastAsia="he-IL"/>
        </w:rPr>
        <w:t xml:space="preserve">לשמור שחקיקת הקורונה תהיה חקיקת </w:t>
      </w:r>
      <w:bookmarkStart w:id="378" w:name="_ETM_Q1_4816527"/>
      <w:bookmarkEnd w:id="378"/>
      <w:r>
        <w:rPr>
          <w:rFonts w:hint="cs"/>
          <w:rtl/>
          <w:lang w:eastAsia="he-IL"/>
        </w:rPr>
        <w:t>קורונה.</w:t>
      </w:r>
    </w:p>
    <w:p w:rsidR="007739DE" w:rsidRDefault="007739DE" w:rsidP="007739DE">
      <w:pPr>
        <w:rPr>
          <w:rtl/>
          <w:lang w:eastAsia="he-IL"/>
        </w:rPr>
      </w:pPr>
    </w:p>
    <w:p w:rsidR="007739DE" w:rsidRDefault="007739DE" w:rsidP="006A2F64">
      <w:pPr>
        <w:rPr>
          <w:rtl/>
          <w:lang w:eastAsia="he-IL"/>
        </w:rPr>
      </w:pPr>
      <w:r>
        <w:rPr>
          <w:rFonts w:hint="cs"/>
          <w:rtl/>
          <w:lang w:eastAsia="he-IL"/>
        </w:rPr>
        <w:t xml:space="preserve">בכל התחומים האחרים שקשורים בקורונה התפיסה שלנו מצמצמת, דהיינו אומרת שהתחילה מגפה, לא ידענו מה </w:t>
      </w:r>
      <w:r w:rsidR="006A2F64">
        <w:rPr>
          <w:rFonts w:hint="cs"/>
          <w:rtl/>
          <w:lang w:eastAsia="he-IL"/>
        </w:rPr>
        <w:t>י</w:t>
      </w:r>
      <w:r>
        <w:rPr>
          <w:rFonts w:hint="cs"/>
          <w:rtl/>
          <w:lang w:eastAsia="he-IL"/>
        </w:rPr>
        <w:t>ילד יום, כולנו היינו חדורי פחד אז הגענו עם פטיש 5</w:t>
      </w:r>
      <w:r w:rsidR="006A2F64">
        <w:rPr>
          <w:rFonts w:hint="cs"/>
          <w:rtl/>
          <w:lang w:eastAsia="he-IL"/>
        </w:rPr>
        <w:t xml:space="preserve"> קילו. משרד הבריאות שוקד עכשי</w:t>
      </w:r>
      <w:r>
        <w:rPr>
          <w:rFonts w:hint="cs"/>
          <w:rtl/>
          <w:lang w:eastAsia="he-IL"/>
        </w:rPr>
        <w:t>ו</w:t>
      </w:r>
      <w:r w:rsidR="006A2F64">
        <w:rPr>
          <w:rFonts w:hint="cs"/>
          <w:rtl/>
          <w:lang w:eastAsia="he-IL"/>
        </w:rPr>
        <w:t xml:space="preserve"> </w:t>
      </w:r>
      <w:r>
        <w:rPr>
          <w:rFonts w:hint="cs"/>
          <w:rtl/>
          <w:lang w:eastAsia="he-IL"/>
        </w:rPr>
        <w:t xml:space="preserve">על חוק </w:t>
      </w:r>
      <w:r w:rsidR="006A2F64">
        <w:rPr>
          <w:rFonts w:hint="cs"/>
          <w:rtl/>
          <w:lang w:eastAsia="he-IL"/>
        </w:rPr>
        <w:t xml:space="preserve">סמכויות </w:t>
      </w:r>
      <w:r>
        <w:rPr>
          <w:rFonts w:hint="cs"/>
          <w:rtl/>
          <w:lang w:eastAsia="he-IL"/>
        </w:rPr>
        <w:t>קורונה חדש שהוא יותר מידתי ומאוזן. כלומר ככל שנוקף הזמן</w:t>
      </w:r>
      <w:r w:rsidR="006A2F64">
        <w:rPr>
          <w:rFonts w:hint="cs"/>
          <w:rtl/>
          <w:lang w:eastAsia="he-IL"/>
        </w:rPr>
        <w:t>,</w:t>
      </w:r>
      <w:r>
        <w:rPr>
          <w:rFonts w:hint="cs"/>
          <w:rtl/>
          <w:lang w:eastAsia="he-IL"/>
        </w:rPr>
        <w:t xml:space="preserve"> המטרה היא שחקיקת הקורונה תהיה יותר מידתית ו</w:t>
      </w:r>
      <w:r w:rsidR="006A2F64">
        <w:rPr>
          <w:rFonts w:hint="cs"/>
          <w:rtl/>
          <w:lang w:eastAsia="he-IL"/>
        </w:rPr>
        <w:t>רגישה</w:t>
      </w:r>
      <w:r>
        <w:rPr>
          <w:rFonts w:hint="cs"/>
          <w:rtl/>
          <w:lang w:eastAsia="he-IL"/>
        </w:rPr>
        <w:t xml:space="preserve"> לזכוי</w:t>
      </w:r>
      <w:r w:rsidR="006A2F64">
        <w:rPr>
          <w:rFonts w:hint="cs"/>
          <w:rtl/>
          <w:lang w:eastAsia="he-IL"/>
        </w:rPr>
        <w:t>ו</w:t>
      </w:r>
      <w:r>
        <w:rPr>
          <w:rFonts w:hint="cs"/>
          <w:rtl/>
          <w:lang w:eastAsia="he-IL"/>
        </w:rPr>
        <w:t>ת הפרט וכו'.</w:t>
      </w:r>
    </w:p>
    <w:p w:rsidR="007739DE" w:rsidRDefault="007739DE" w:rsidP="007739DE">
      <w:pPr>
        <w:rPr>
          <w:rtl/>
          <w:lang w:eastAsia="he-IL"/>
        </w:rPr>
      </w:pPr>
    </w:p>
    <w:p w:rsidR="007739DE" w:rsidRDefault="007739DE" w:rsidP="007739DE">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7739DE" w:rsidRDefault="007739DE" w:rsidP="007739DE">
      <w:pPr>
        <w:rPr>
          <w:rtl/>
          <w:lang w:eastAsia="he-IL"/>
        </w:rPr>
      </w:pPr>
      <w:r>
        <w:rPr>
          <w:rFonts w:hint="cs"/>
          <w:rtl/>
          <w:lang w:eastAsia="he-IL"/>
        </w:rPr>
        <w:t>הם הולכ</w:t>
      </w:r>
      <w:r w:rsidR="002F570B">
        <w:rPr>
          <w:rFonts w:hint="cs"/>
          <w:rtl/>
          <w:lang w:eastAsia="he-IL"/>
        </w:rPr>
        <w:t>ים</w:t>
      </w:r>
      <w:r>
        <w:rPr>
          <w:rFonts w:hint="cs"/>
          <w:rtl/>
          <w:lang w:eastAsia="he-IL"/>
        </w:rPr>
        <w:t xml:space="preserve"> לשקוד על זה הרבה זמן</w:t>
      </w:r>
      <w:r w:rsidR="006A2F64">
        <w:rPr>
          <w:rFonts w:hint="cs"/>
          <w:rtl/>
          <w:lang w:eastAsia="he-IL"/>
        </w:rPr>
        <w:t>, אני משער</w:t>
      </w:r>
      <w:r>
        <w:rPr>
          <w:rFonts w:hint="cs"/>
          <w:rtl/>
          <w:lang w:eastAsia="he-IL"/>
        </w:rPr>
        <w:t>.</w:t>
      </w:r>
    </w:p>
    <w:p w:rsidR="007739DE" w:rsidRDefault="007739DE" w:rsidP="007739DE">
      <w:pPr>
        <w:rPr>
          <w:rtl/>
          <w:lang w:eastAsia="he-IL"/>
        </w:rPr>
      </w:pPr>
    </w:p>
    <w:p w:rsidR="007739DE" w:rsidRDefault="007739DE" w:rsidP="007739DE">
      <w:pPr>
        <w:pStyle w:val="af6"/>
        <w:keepNext/>
        <w:rPr>
          <w:rtl/>
        </w:rPr>
      </w:pPr>
      <w:bookmarkStart w:id="379" w:name="ET_yor_6156_135"/>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79"/>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 xml:space="preserve">נעזור להם. פה יכולה להישמע הטענה </w:t>
      </w:r>
      <w:r w:rsidR="006A2F64">
        <w:rPr>
          <w:rFonts w:hint="cs"/>
          <w:rtl/>
          <w:lang w:eastAsia="he-IL"/>
        </w:rPr>
        <w:t xml:space="preserve">ואני לא אומר שיש פה מניפולציה או כוונה, אבל לפעמים מבחן המעשה הוא </w:t>
      </w:r>
      <w:bookmarkStart w:id="380" w:name="_ETM_Q1_4872731"/>
      <w:bookmarkEnd w:id="380"/>
      <w:r w:rsidR="006A2F64">
        <w:rPr>
          <w:rFonts w:hint="cs"/>
          <w:rtl/>
          <w:lang w:eastAsia="he-IL"/>
        </w:rPr>
        <w:t xml:space="preserve">חשוב, </w:t>
      </w:r>
      <w:r>
        <w:rPr>
          <w:rFonts w:hint="cs"/>
          <w:rtl/>
          <w:lang w:eastAsia="he-IL"/>
        </w:rPr>
        <w:t>של דווקא הרחבה ולא צמצום. כשרואים את הנת</w:t>
      </w:r>
      <w:r w:rsidR="006A2F64">
        <w:rPr>
          <w:rFonts w:hint="cs"/>
          <w:rtl/>
          <w:lang w:eastAsia="he-IL"/>
        </w:rPr>
        <w:t>ו</w:t>
      </w:r>
      <w:r>
        <w:rPr>
          <w:rFonts w:hint="cs"/>
          <w:rtl/>
          <w:lang w:eastAsia="he-IL"/>
        </w:rPr>
        <w:t xml:space="preserve">נים שעלו מהממ"מ </w:t>
      </w:r>
      <w:r>
        <w:rPr>
          <w:rtl/>
          <w:lang w:eastAsia="he-IL"/>
        </w:rPr>
        <w:t>–</w:t>
      </w:r>
      <w:r>
        <w:rPr>
          <w:rFonts w:hint="cs"/>
          <w:rtl/>
          <w:lang w:eastAsia="he-IL"/>
        </w:rPr>
        <w:t xml:space="preserve"> נגיע להצגת</w:t>
      </w:r>
      <w:r w:rsidR="006A2F64">
        <w:rPr>
          <w:rFonts w:hint="cs"/>
          <w:rtl/>
          <w:lang w:eastAsia="he-IL"/>
        </w:rPr>
        <w:t xml:space="preserve"> המחקר בישיבה הבאה</w:t>
      </w:r>
      <w:r>
        <w:rPr>
          <w:rFonts w:hint="cs"/>
          <w:rtl/>
          <w:lang w:eastAsia="he-IL"/>
        </w:rPr>
        <w:t xml:space="preserve">, </w:t>
      </w:r>
      <w:r w:rsidR="006A2F64">
        <w:rPr>
          <w:rFonts w:hint="cs"/>
          <w:rtl/>
          <w:lang w:eastAsia="he-IL"/>
        </w:rPr>
        <w:t xml:space="preserve">אבל כשקוראים </w:t>
      </w:r>
      <w:r>
        <w:rPr>
          <w:rFonts w:hint="cs"/>
          <w:rtl/>
          <w:lang w:eastAsia="he-IL"/>
        </w:rPr>
        <w:t xml:space="preserve">את המחקר המצוין של הממ"מ וגם הנתונים שלכם </w:t>
      </w:r>
      <w:r>
        <w:rPr>
          <w:rtl/>
          <w:lang w:eastAsia="he-IL"/>
        </w:rPr>
        <w:t>–</w:t>
      </w:r>
      <w:r>
        <w:rPr>
          <w:rFonts w:hint="cs"/>
          <w:rtl/>
          <w:lang w:eastAsia="he-IL"/>
        </w:rPr>
        <w:t xml:space="preserve"> הנתונים מדברים בעד עצמם. </w:t>
      </w:r>
      <w:r w:rsidR="006A2F64">
        <w:rPr>
          <w:rFonts w:hint="cs"/>
          <w:rtl/>
          <w:lang w:eastAsia="he-IL"/>
        </w:rPr>
        <w:t xml:space="preserve">ההיוועדות החזותית הפכה להיות כמעט חזות הכול </w:t>
      </w:r>
      <w:r>
        <w:rPr>
          <w:rFonts w:hint="cs"/>
          <w:rtl/>
          <w:lang w:eastAsia="he-IL"/>
        </w:rPr>
        <w:t>למעט מעצרי ימים. יש נת</w:t>
      </w:r>
      <w:r w:rsidR="006A2F64">
        <w:rPr>
          <w:rFonts w:hint="cs"/>
          <w:rtl/>
          <w:lang w:eastAsia="he-IL"/>
        </w:rPr>
        <w:t>ו</w:t>
      </w:r>
      <w:r>
        <w:rPr>
          <w:rFonts w:hint="cs"/>
          <w:rtl/>
          <w:lang w:eastAsia="he-IL"/>
        </w:rPr>
        <w:t>נים? אשמח שתסתרו אותם. אנ</w:t>
      </w:r>
      <w:r w:rsidR="006A2F64">
        <w:rPr>
          <w:rFonts w:hint="cs"/>
          <w:rtl/>
          <w:lang w:eastAsia="he-IL"/>
        </w:rPr>
        <w:t>י</w:t>
      </w:r>
      <w:r>
        <w:rPr>
          <w:rFonts w:hint="cs"/>
          <w:rtl/>
          <w:lang w:eastAsia="he-IL"/>
        </w:rPr>
        <w:t xml:space="preserve"> רוצה לאפ</w:t>
      </w:r>
      <w:r w:rsidR="006A2F64">
        <w:rPr>
          <w:rFonts w:hint="cs"/>
          <w:rtl/>
          <w:lang w:eastAsia="he-IL"/>
        </w:rPr>
        <w:t>ש</w:t>
      </w:r>
      <w:r>
        <w:rPr>
          <w:rFonts w:hint="cs"/>
          <w:rtl/>
          <w:lang w:eastAsia="he-IL"/>
        </w:rPr>
        <w:t>ר לכם לסי</w:t>
      </w:r>
      <w:r w:rsidR="002F570B">
        <w:rPr>
          <w:rFonts w:hint="cs"/>
          <w:rtl/>
          <w:lang w:eastAsia="he-IL"/>
        </w:rPr>
        <w:t>ים</w:t>
      </w:r>
      <w:r>
        <w:rPr>
          <w:rFonts w:hint="cs"/>
          <w:rtl/>
          <w:lang w:eastAsia="he-IL"/>
        </w:rPr>
        <w:t xml:space="preserve"> ואת התייחסות בתי המשפט.</w:t>
      </w:r>
    </w:p>
    <w:p w:rsidR="007739DE" w:rsidRDefault="007739DE" w:rsidP="007739DE">
      <w:pPr>
        <w:rPr>
          <w:rtl/>
          <w:lang w:eastAsia="he-IL"/>
        </w:rPr>
      </w:pPr>
    </w:p>
    <w:p w:rsidR="007739DE" w:rsidRDefault="007739DE" w:rsidP="007739DE">
      <w:pPr>
        <w:pStyle w:val="af9"/>
        <w:keepNext/>
        <w:rPr>
          <w:rtl/>
          <w:lang w:eastAsia="he-IL"/>
        </w:rPr>
      </w:pPr>
      <w:bookmarkStart w:id="381" w:name="ET_guest_3540_136"/>
      <w:r w:rsidRPr="007739DE">
        <w:rPr>
          <w:rStyle w:val="TagStyle"/>
          <w:rtl/>
        </w:rPr>
        <w:t xml:space="preserve"> &lt;&lt; אורח &gt;&gt; </w:t>
      </w:r>
      <w:r>
        <w:rPr>
          <w:rtl/>
          <w:lang w:eastAsia="he-IL"/>
        </w:rPr>
        <w:t>גבריאלה פיסמן:</w:t>
      </w:r>
      <w:r w:rsidRPr="007739DE">
        <w:rPr>
          <w:rStyle w:val="TagStyle"/>
          <w:rtl/>
        </w:rPr>
        <w:t xml:space="preserve"> &lt;&lt; אורח &gt;&gt;</w:t>
      </w:r>
      <w:r>
        <w:rPr>
          <w:rtl/>
          <w:lang w:eastAsia="he-IL"/>
        </w:rPr>
        <w:t xml:space="preserve">   </w:t>
      </w:r>
      <w:bookmarkEnd w:id="381"/>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בענ</w:t>
      </w:r>
      <w:r w:rsidR="006A2F64">
        <w:rPr>
          <w:rFonts w:hint="cs"/>
          <w:rtl/>
          <w:lang w:eastAsia="he-IL"/>
        </w:rPr>
        <w:t xml:space="preserve">יין הפטיש 5 </w:t>
      </w:r>
      <w:r>
        <w:rPr>
          <w:rFonts w:hint="cs"/>
          <w:rtl/>
          <w:lang w:eastAsia="he-IL"/>
        </w:rPr>
        <w:t xml:space="preserve">קילו </w:t>
      </w:r>
      <w:r>
        <w:rPr>
          <w:rtl/>
          <w:lang w:eastAsia="he-IL"/>
        </w:rPr>
        <w:t>–</w:t>
      </w:r>
      <w:r>
        <w:rPr>
          <w:rFonts w:hint="cs"/>
          <w:rtl/>
          <w:lang w:eastAsia="he-IL"/>
        </w:rPr>
        <w:t xml:space="preserve"> </w:t>
      </w:r>
      <w:r w:rsidR="006A2F64">
        <w:rPr>
          <w:rFonts w:hint="cs"/>
          <w:rtl/>
          <w:lang w:eastAsia="he-IL"/>
        </w:rPr>
        <w:t xml:space="preserve">מבחינתנו כל סוגית ההכרזות - </w:t>
      </w:r>
      <w:bookmarkStart w:id="382" w:name="_ETM_Q1_4918074"/>
      <w:bookmarkEnd w:id="382"/>
      <w:r>
        <w:rPr>
          <w:rFonts w:hint="cs"/>
          <w:rtl/>
          <w:lang w:eastAsia="he-IL"/>
        </w:rPr>
        <w:t>ידנו לא קלה על ההדק בשום צורה. אנו כן מבינים את</w:t>
      </w:r>
      <w:r w:rsidR="006A2F64">
        <w:rPr>
          <w:rFonts w:hint="cs"/>
          <w:rtl/>
          <w:lang w:eastAsia="he-IL"/>
        </w:rPr>
        <w:t xml:space="preserve"> המשמעויות של ההכרזות האלה. עסק</w:t>
      </w:r>
      <w:r>
        <w:rPr>
          <w:rFonts w:hint="cs"/>
          <w:rtl/>
          <w:lang w:eastAsia="he-IL"/>
        </w:rPr>
        <w:t>נ</w:t>
      </w:r>
      <w:r w:rsidR="006A2F64">
        <w:rPr>
          <w:rFonts w:hint="cs"/>
          <w:rtl/>
          <w:lang w:eastAsia="he-IL"/>
        </w:rPr>
        <w:t>ו</w:t>
      </w:r>
      <w:r>
        <w:rPr>
          <w:rFonts w:hint="cs"/>
          <w:rtl/>
          <w:lang w:eastAsia="he-IL"/>
        </w:rPr>
        <w:t xml:space="preserve"> בהן בכל השנה ו</w:t>
      </w:r>
      <w:r w:rsidR="006A2F64">
        <w:rPr>
          <w:rFonts w:hint="cs"/>
          <w:rtl/>
          <w:lang w:eastAsia="he-IL"/>
        </w:rPr>
        <w:t>ח</w:t>
      </w:r>
      <w:r>
        <w:rPr>
          <w:rFonts w:hint="cs"/>
          <w:rtl/>
          <w:lang w:eastAsia="he-IL"/>
        </w:rPr>
        <w:t xml:space="preserve">צי האחרונות. </w:t>
      </w:r>
      <w:r w:rsidR="006A2F64">
        <w:rPr>
          <w:rFonts w:hint="cs"/>
          <w:rtl/>
          <w:lang w:eastAsia="he-IL"/>
        </w:rPr>
        <w:t xml:space="preserve">הרעיון היה לאפשר בהיעדר הכרזה </w:t>
      </w:r>
      <w:r>
        <w:rPr>
          <w:rFonts w:hint="cs"/>
          <w:rtl/>
          <w:lang w:eastAsia="he-IL"/>
        </w:rPr>
        <w:t xml:space="preserve">בתקופה של </w:t>
      </w:r>
      <w:r w:rsidR="006A2F64">
        <w:rPr>
          <w:rFonts w:hint="cs"/>
          <w:rtl/>
          <w:lang w:eastAsia="he-IL"/>
        </w:rPr>
        <w:t xml:space="preserve">איום מגפה </w:t>
      </w:r>
      <w:r>
        <w:rPr>
          <w:rFonts w:hint="cs"/>
          <w:rtl/>
          <w:lang w:eastAsia="he-IL"/>
        </w:rPr>
        <w:t>משהו שהוא פחות מ-5 קילו. יותר מידתי.</w:t>
      </w:r>
    </w:p>
    <w:p w:rsidR="007739DE" w:rsidRDefault="007739DE" w:rsidP="007739DE">
      <w:pPr>
        <w:rPr>
          <w:rtl/>
          <w:lang w:eastAsia="he-IL"/>
        </w:rPr>
      </w:pPr>
    </w:p>
    <w:p w:rsidR="007739DE" w:rsidRDefault="007739DE" w:rsidP="007739DE">
      <w:pPr>
        <w:pStyle w:val="af6"/>
        <w:keepNext/>
        <w:rPr>
          <w:rtl/>
        </w:rPr>
      </w:pPr>
      <w:bookmarkStart w:id="383" w:name="ET_yor_6156_137"/>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383"/>
    </w:p>
    <w:p w:rsidR="007739DE" w:rsidRDefault="007739DE" w:rsidP="007739DE">
      <w:pPr>
        <w:pStyle w:val="KeepWithNext"/>
        <w:rPr>
          <w:rtl/>
          <w:lang w:eastAsia="he-IL"/>
        </w:rPr>
      </w:pPr>
    </w:p>
    <w:p w:rsidR="006A2F64" w:rsidRDefault="007739DE" w:rsidP="006A2F64">
      <w:pPr>
        <w:rPr>
          <w:rtl/>
          <w:lang w:eastAsia="he-IL"/>
        </w:rPr>
      </w:pPr>
      <w:r>
        <w:rPr>
          <w:rFonts w:hint="cs"/>
          <w:rtl/>
          <w:lang w:eastAsia="he-IL"/>
        </w:rPr>
        <w:t>ברור שזו היתה כו</w:t>
      </w:r>
      <w:r w:rsidR="006A2F64">
        <w:rPr>
          <w:rFonts w:hint="cs"/>
          <w:rtl/>
          <w:lang w:eastAsia="he-IL"/>
        </w:rPr>
        <w:t>ו</w:t>
      </w:r>
      <w:r>
        <w:rPr>
          <w:rFonts w:hint="cs"/>
          <w:rtl/>
          <w:lang w:eastAsia="he-IL"/>
        </w:rPr>
        <w:t>נת</w:t>
      </w:r>
      <w:r w:rsidR="006A2F64">
        <w:rPr>
          <w:rFonts w:hint="cs"/>
          <w:rtl/>
          <w:lang w:eastAsia="he-IL"/>
        </w:rPr>
        <w:t>כ</w:t>
      </w:r>
      <w:r>
        <w:rPr>
          <w:rFonts w:hint="cs"/>
          <w:rtl/>
          <w:lang w:eastAsia="he-IL"/>
        </w:rPr>
        <w:t xml:space="preserve">ם. </w:t>
      </w:r>
      <w:r w:rsidR="006A2F64">
        <w:rPr>
          <w:rFonts w:hint="cs"/>
          <w:rtl/>
          <w:lang w:eastAsia="he-IL"/>
        </w:rPr>
        <w:t xml:space="preserve">אנחנו חוששים ששכרנו </w:t>
      </w:r>
      <w:bookmarkStart w:id="384" w:name="_ETM_Q1_4944565"/>
      <w:bookmarkEnd w:id="384"/>
      <w:r w:rsidR="006A2F64">
        <w:rPr>
          <w:rFonts w:hint="cs"/>
          <w:rtl/>
          <w:lang w:eastAsia="he-IL"/>
        </w:rPr>
        <w:t xml:space="preserve">המשותף של כולנו </w:t>
      </w:r>
      <w:r>
        <w:rPr>
          <w:rFonts w:hint="cs"/>
          <w:rtl/>
          <w:lang w:eastAsia="he-IL"/>
        </w:rPr>
        <w:t>יוצא בהפסדו</w:t>
      </w:r>
      <w:r w:rsidR="006A2F64">
        <w:rPr>
          <w:rFonts w:hint="cs"/>
          <w:rtl/>
          <w:lang w:eastAsia="he-IL"/>
        </w:rPr>
        <w:t xml:space="preserve"> מהמהלך הזה</w:t>
      </w:r>
      <w:r>
        <w:rPr>
          <w:rFonts w:hint="cs"/>
          <w:rtl/>
          <w:lang w:eastAsia="he-IL"/>
        </w:rPr>
        <w:t xml:space="preserve">. </w:t>
      </w:r>
    </w:p>
    <w:p w:rsidR="006A2F64" w:rsidRDefault="006A2F64" w:rsidP="006A2F64">
      <w:pPr>
        <w:rPr>
          <w:rtl/>
          <w:lang w:eastAsia="he-IL"/>
        </w:rPr>
      </w:pPr>
    </w:p>
    <w:p w:rsidR="006A2F64" w:rsidRDefault="006A2F64" w:rsidP="006A2F64">
      <w:pPr>
        <w:pStyle w:val="a4"/>
        <w:keepNext/>
        <w:rPr>
          <w:rtl/>
        </w:rPr>
      </w:pPr>
      <w:bookmarkStart w:id="385" w:name="ET_speaker_5069_175"/>
      <w:r w:rsidRPr="006A2F64">
        <w:rPr>
          <w:rStyle w:val="TagStyle"/>
          <w:rtl/>
        </w:rPr>
        <w:t xml:space="preserve"> &lt;&lt; דובר &gt;&gt; </w:t>
      </w:r>
      <w:r>
        <w:rPr>
          <w:rtl/>
        </w:rPr>
        <w:t>יעקב אשר (יהדות התורה):</w:t>
      </w:r>
      <w:r w:rsidRPr="006A2F64">
        <w:rPr>
          <w:rStyle w:val="TagStyle"/>
          <w:rtl/>
        </w:rPr>
        <w:t xml:space="preserve"> &lt;&lt; דובר &gt;&gt;</w:t>
      </w:r>
      <w:r>
        <w:rPr>
          <w:rtl/>
        </w:rPr>
        <w:t xml:space="preserve">   </w:t>
      </w:r>
      <w:bookmarkEnd w:id="385"/>
    </w:p>
    <w:p w:rsidR="006A2F64" w:rsidRDefault="006A2F64" w:rsidP="006A2F64">
      <w:pPr>
        <w:pStyle w:val="KeepWithNext"/>
        <w:rPr>
          <w:rtl/>
          <w:lang w:eastAsia="he-IL"/>
        </w:rPr>
      </w:pPr>
    </w:p>
    <w:p w:rsidR="006A2F64" w:rsidRDefault="006A2F64" w:rsidP="006A2F64">
      <w:pPr>
        <w:rPr>
          <w:rtl/>
          <w:lang w:eastAsia="he-IL"/>
        </w:rPr>
      </w:pPr>
      <w:r>
        <w:rPr>
          <w:rFonts w:hint="cs"/>
          <w:rtl/>
          <w:lang w:eastAsia="he-IL"/>
        </w:rPr>
        <w:t>להרגיל את האוכלוסייה שם להתחיל לוותר על זה.</w:t>
      </w:r>
    </w:p>
    <w:p w:rsidR="006A2F64" w:rsidRDefault="006A2F64" w:rsidP="006A2F64">
      <w:pPr>
        <w:rPr>
          <w:rtl/>
          <w:lang w:eastAsia="he-IL"/>
        </w:rPr>
      </w:pPr>
      <w:bookmarkStart w:id="386" w:name="_ETM_Q1_4950581"/>
      <w:bookmarkStart w:id="387" w:name="_ETM_Q1_4950672"/>
      <w:bookmarkEnd w:id="386"/>
      <w:bookmarkEnd w:id="387"/>
    </w:p>
    <w:p w:rsidR="006A2F64" w:rsidRDefault="006A2F64" w:rsidP="006A2F64">
      <w:pPr>
        <w:pStyle w:val="af6"/>
        <w:keepNext/>
        <w:rPr>
          <w:rtl/>
        </w:rPr>
      </w:pPr>
      <w:bookmarkStart w:id="388" w:name="_ETM_Q1_4950758"/>
      <w:bookmarkStart w:id="389" w:name="_ETM_Q1_4950901"/>
      <w:bookmarkStart w:id="390" w:name="ET_yor_6156_176"/>
      <w:bookmarkEnd w:id="388"/>
      <w:bookmarkEnd w:id="389"/>
      <w:r w:rsidRPr="006A2F64">
        <w:rPr>
          <w:rStyle w:val="TagStyle"/>
          <w:rtl/>
        </w:rPr>
        <w:t xml:space="preserve"> &lt;&lt; יור &gt;&gt; </w:t>
      </w:r>
      <w:r>
        <w:rPr>
          <w:rtl/>
        </w:rPr>
        <w:t>היו"ר גלעד קריב:</w:t>
      </w:r>
      <w:r w:rsidRPr="006A2F64">
        <w:rPr>
          <w:rStyle w:val="TagStyle"/>
          <w:rtl/>
        </w:rPr>
        <w:t xml:space="preserve"> &lt;&lt; יור &gt;&gt;</w:t>
      </w:r>
      <w:r>
        <w:rPr>
          <w:rtl/>
        </w:rPr>
        <w:t xml:space="preserve">   </w:t>
      </w:r>
      <w:bookmarkEnd w:id="390"/>
    </w:p>
    <w:p w:rsidR="006A2F64" w:rsidRDefault="006A2F64" w:rsidP="006A2F64">
      <w:pPr>
        <w:pStyle w:val="KeepWithNext"/>
        <w:rPr>
          <w:rtl/>
          <w:lang w:eastAsia="he-IL"/>
        </w:rPr>
      </w:pPr>
    </w:p>
    <w:p w:rsidR="007739DE" w:rsidRDefault="007739DE" w:rsidP="006A2F64">
      <w:pPr>
        <w:rPr>
          <w:rtl/>
          <w:lang w:eastAsia="he-IL"/>
        </w:rPr>
      </w:pPr>
      <w:bookmarkStart w:id="391" w:name="_ETM_Q1_4951715"/>
      <w:bookmarkEnd w:id="391"/>
      <w:r>
        <w:rPr>
          <w:rFonts w:hint="cs"/>
          <w:rtl/>
          <w:lang w:eastAsia="he-IL"/>
        </w:rPr>
        <w:t>א</w:t>
      </w:r>
      <w:r w:rsidR="006A2F64">
        <w:rPr>
          <w:rFonts w:hint="cs"/>
          <w:rtl/>
          <w:lang w:eastAsia="he-IL"/>
        </w:rPr>
        <w:t>נ</w:t>
      </w:r>
      <w:r>
        <w:rPr>
          <w:rFonts w:hint="cs"/>
          <w:rtl/>
          <w:lang w:eastAsia="he-IL"/>
        </w:rPr>
        <w:t>י מבקש התייחסות הנהלת בתי המשפט לסוגיה.</w:t>
      </w:r>
    </w:p>
    <w:p w:rsidR="007739DE" w:rsidRDefault="007739DE" w:rsidP="007739DE">
      <w:pPr>
        <w:rPr>
          <w:rtl/>
          <w:lang w:eastAsia="he-IL"/>
        </w:rPr>
      </w:pPr>
    </w:p>
    <w:p w:rsidR="007739DE" w:rsidRDefault="007739DE" w:rsidP="007739DE">
      <w:pPr>
        <w:pStyle w:val="af9"/>
        <w:keepNext/>
        <w:rPr>
          <w:rtl/>
          <w:lang w:eastAsia="he-IL"/>
        </w:rPr>
      </w:pPr>
      <w:bookmarkStart w:id="392" w:name="ET_guest_620953_138"/>
      <w:r w:rsidRPr="007739DE">
        <w:rPr>
          <w:rStyle w:val="TagStyle"/>
          <w:rtl/>
        </w:rPr>
        <w:t xml:space="preserve"> &lt;&lt; אורח &gt;&gt; </w:t>
      </w:r>
      <w:r>
        <w:rPr>
          <w:rtl/>
          <w:lang w:eastAsia="he-IL"/>
        </w:rPr>
        <w:t>שירי לנג:</w:t>
      </w:r>
      <w:r w:rsidRPr="007739DE">
        <w:rPr>
          <w:rStyle w:val="TagStyle"/>
          <w:rtl/>
        </w:rPr>
        <w:t xml:space="preserve"> &lt;&lt; אורח &gt;&gt;</w:t>
      </w:r>
      <w:r>
        <w:rPr>
          <w:rtl/>
          <w:lang w:eastAsia="he-IL"/>
        </w:rPr>
        <w:t xml:space="preserve">   </w:t>
      </w:r>
      <w:bookmarkEnd w:id="392"/>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מערכת בתי המשפט חושבת שההסדר ש</w:t>
      </w:r>
      <w:r w:rsidR="006A2F64">
        <w:rPr>
          <w:rFonts w:hint="cs"/>
          <w:rtl/>
          <w:lang w:eastAsia="he-IL"/>
        </w:rPr>
        <w:t>מ</w:t>
      </w:r>
      <w:r>
        <w:rPr>
          <w:rFonts w:hint="cs"/>
          <w:rtl/>
          <w:lang w:eastAsia="he-IL"/>
        </w:rPr>
        <w:t>וצג פה נכון</w:t>
      </w:r>
      <w:r w:rsidR="006A2F64">
        <w:rPr>
          <w:rFonts w:hint="cs"/>
          <w:rtl/>
          <w:lang w:eastAsia="he-IL"/>
        </w:rPr>
        <w:t>, מאוזן ומידתי</w:t>
      </w:r>
      <w:r>
        <w:rPr>
          <w:rFonts w:hint="cs"/>
          <w:rtl/>
          <w:lang w:eastAsia="he-IL"/>
        </w:rPr>
        <w:t xml:space="preserve">. דיברתם הרבה על נושא של זכויות עצורים </w:t>
      </w:r>
      <w:r w:rsidR="006A2F64">
        <w:rPr>
          <w:rFonts w:hint="cs"/>
          <w:rtl/>
          <w:lang w:eastAsia="he-IL"/>
        </w:rPr>
        <w:t xml:space="preserve">שעומדים לנגד מערכת </w:t>
      </w:r>
      <w:bookmarkStart w:id="393" w:name="_ETM_Q1_4970627"/>
      <w:bookmarkEnd w:id="393"/>
      <w:r w:rsidR="006A2F64">
        <w:rPr>
          <w:rFonts w:hint="cs"/>
          <w:rtl/>
          <w:lang w:eastAsia="he-IL"/>
        </w:rPr>
        <w:t xml:space="preserve">בתי המשפט, דיברתם על נושא של שלומם של עצורים </w:t>
      </w:r>
      <w:r>
        <w:rPr>
          <w:rFonts w:hint="cs"/>
          <w:rtl/>
          <w:lang w:eastAsia="he-IL"/>
        </w:rPr>
        <w:t>ומידתיות. אנו חושבים שההסדר הזה כולל את כל הרכיבים האלה, כי בסופ</w:t>
      </w:r>
      <w:r w:rsidR="006A2F64">
        <w:rPr>
          <w:rFonts w:hint="cs"/>
          <w:rtl/>
          <w:lang w:eastAsia="he-IL"/>
        </w:rPr>
        <w:t>ו של יו</w:t>
      </w:r>
      <w:r>
        <w:rPr>
          <w:rFonts w:hint="cs"/>
          <w:rtl/>
          <w:lang w:eastAsia="he-IL"/>
        </w:rPr>
        <w:t>ם</w:t>
      </w:r>
      <w:r w:rsidR="006A2F64">
        <w:rPr>
          <w:rFonts w:hint="cs"/>
          <w:rtl/>
          <w:lang w:eastAsia="he-IL"/>
        </w:rPr>
        <w:t xml:space="preserve"> </w:t>
      </w:r>
      <w:bookmarkStart w:id="394" w:name="_ETM_Q1_4982749"/>
      <w:bookmarkEnd w:id="394"/>
      <w:r>
        <w:rPr>
          <w:rFonts w:hint="cs"/>
          <w:rtl/>
          <w:lang w:eastAsia="he-IL"/>
        </w:rPr>
        <w:t>אנו מציעים פה הסדר שא</w:t>
      </w:r>
      <w:r w:rsidR="006A2F64">
        <w:rPr>
          <w:rFonts w:hint="cs"/>
          <w:rtl/>
          <w:lang w:eastAsia="he-IL"/>
        </w:rPr>
        <w:t>ו</w:t>
      </w:r>
      <w:r>
        <w:rPr>
          <w:rFonts w:hint="cs"/>
          <w:rtl/>
          <w:lang w:eastAsia="he-IL"/>
        </w:rPr>
        <w:t xml:space="preserve">מר לעצור: </w:t>
      </w:r>
      <w:r w:rsidR="006A2F64">
        <w:rPr>
          <w:rFonts w:hint="cs"/>
          <w:rtl/>
          <w:lang w:eastAsia="he-IL"/>
        </w:rPr>
        <w:t xml:space="preserve">אם אתה חושש לבריאותך ולשלומך מכל מיני שיקולים - </w:t>
      </w:r>
      <w:r>
        <w:rPr>
          <w:rFonts w:hint="cs"/>
          <w:rtl/>
          <w:lang w:eastAsia="he-IL"/>
        </w:rPr>
        <w:t>אם אתה בקבוצת סיכ</w:t>
      </w:r>
      <w:r w:rsidR="006A2F64">
        <w:rPr>
          <w:rFonts w:hint="cs"/>
          <w:rtl/>
          <w:lang w:eastAsia="he-IL"/>
        </w:rPr>
        <w:t>ו</w:t>
      </w:r>
      <w:r w:rsidR="002F570B">
        <w:rPr>
          <w:rFonts w:hint="cs"/>
          <w:rtl/>
          <w:lang w:eastAsia="he-IL"/>
        </w:rPr>
        <w:t>ן</w:t>
      </w:r>
      <w:r>
        <w:rPr>
          <w:rFonts w:hint="cs"/>
          <w:rtl/>
          <w:lang w:eastAsia="he-IL"/>
        </w:rPr>
        <w:t xml:space="preserve">, מבוגר, לא מחוסן </w:t>
      </w:r>
      <w:r>
        <w:rPr>
          <w:rtl/>
          <w:lang w:eastAsia="he-IL"/>
        </w:rPr>
        <w:t>–</w:t>
      </w:r>
      <w:r>
        <w:rPr>
          <w:rFonts w:hint="cs"/>
          <w:rtl/>
          <w:lang w:eastAsia="he-IL"/>
        </w:rPr>
        <w:t xml:space="preserve"> ניתנת האפשרות להגיש בקשה לבית המשפט ולומר: </w:t>
      </w:r>
      <w:r w:rsidR="006A2F64">
        <w:rPr>
          <w:rFonts w:hint="cs"/>
          <w:rtl/>
          <w:lang w:eastAsia="he-IL"/>
        </w:rPr>
        <w:t xml:space="preserve">אני </w:t>
      </w:r>
      <w:bookmarkStart w:id="395" w:name="_ETM_Q1_4995320"/>
      <w:bookmarkEnd w:id="395"/>
      <w:r w:rsidR="006A2F64">
        <w:rPr>
          <w:rFonts w:hint="cs"/>
          <w:rtl/>
          <w:lang w:eastAsia="he-IL"/>
        </w:rPr>
        <w:t xml:space="preserve">מעוניין להשתתף בדיון שלי </w:t>
      </w:r>
      <w:r>
        <w:rPr>
          <w:rFonts w:hint="cs"/>
          <w:rtl/>
          <w:lang w:eastAsia="he-IL"/>
        </w:rPr>
        <w:t xml:space="preserve">אבל באמצעות היוועדות חזותית. היום האמצעי הזה </w:t>
      </w:r>
      <w:r w:rsidR="006A2F64">
        <w:rPr>
          <w:rFonts w:hint="cs"/>
          <w:rtl/>
          <w:lang w:eastAsia="he-IL"/>
        </w:rPr>
        <w:t xml:space="preserve">קיים רק בדרך של פרשנות, </w:t>
      </w:r>
      <w:r>
        <w:rPr>
          <w:rFonts w:hint="cs"/>
          <w:rtl/>
          <w:lang w:eastAsia="he-IL"/>
        </w:rPr>
        <w:t xml:space="preserve">רק </w:t>
      </w:r>
      <w:r w:rsidR="006A2F64">
        <w:rPr>
          <w:rFonts w:hint="cs"/>
          <w:rtl/>
          <w:lang w:eastAsia="he-IL"/>
        </w:rPr>
        <w:t>ב</w:t>
      </w:r>
      <w:r>
        <w:rPr>
          <w:rFonts w:hint="cs"/>
          <w:rtl/>
          <w:lang w:eastAsia="he-IL"/>
        </w:rPr>
        <w:t>סוגי הליכים מסוימים</w:t>
      </w:r>
      <w:r w:rsidR="006A2F64">
        <w:rPr>
          <w:rFonts w:hint="cs"/>
          <w:rtl/>
          <w:lang w:eastAsia="he-IL"/>
        </w:rPr>
        <w:t xml:space="preserve">, </w:t>
      </w:r>
      <w:bookmarkStart w:id="396" w:name="_ETM_Q1_5006560"/>
      <w:bookmarkEnd w:id="396"/>
      <w:r w:rsidR="006A2F64">
        <w:rPr>
          <w:rFonts w:hint="cs"/>
          <w:rtl/>
          <w:lang w:eastAsia="he-IL"/>
        </w:rPr>
        <w:t>לא בכל הדיונים</w:t>
      </w:r>
      <w:r>
        <w:rPr>
          <w:rFonts w:hint="cs"/>
          <w:rtl/>
          <w:lang w:eastAsia="he-IL"/>
        </w:rPr>
        <w:t>. זה הסדר מידת</w:t>
      </w:r>
      <w:r w:rsidR="006A2F64">
        <w:rPr>
          <w:rFonts w:hint="cs"/>
          <w:rtl/>
          <w:lang w:eastAsia="he-IL"/>
        </w:rPr>
        <w:t>י יותר במובן הזה. יש פה שלוש הגנות: פעם אחת זה צרי</w:t>
      </w:r>
      <w:r>
        <w:rPr>
          <w:rFonts w:hint="cs"/>
          <w:rtl/>
          <w:lang w:eastAsia="he-IL"/>
        </w:rPr>
        <w:t>ך</w:t>
      </w:r>
      <w:r w:rsidR="006A2F64">
        <w:rPr>
          <w:rFonts w:hint="cs"/>
          <w:rtl/>
          <w:lang w:eastAsia="he-IL"/>
        </w:rPr>
        <w:t xml:space="preserve"> </w:t>
      </w:r>
      <w:r>
        <w:rPr>
          <w:rFonts w:hint="cs"/>
          <w:rtl/>
          <w:lang w:eastAsia="he-IL"/>
        </w:rPr>
        <w:t xml:space="preserve">להיות בקשה של העצור שהוא בגיר </w:t>
      </w:r>
      <w:r>
        <w:rPr>
          <w:rtl/>
          <w:lang w:eastAsia="he-IL"/>
        </w:rPr>
        <w:t>–</w:t>
      </w:r>
      <w:r>
        <w:rPr>
          <w:rFonts w:hint="cs"/>
          <w:rtl/>
          <w:lang w:eastAsia="he-IL"/>
        </w:rPr>
        <w:t xml:space="preserve"> לא קטין. פעם שנייה, </w:t>
      </w:r>
      <w:r w:rsidR="006A2F64">
        <w:rPr>
          <w:rFonts w:hint="cs"/>
          <w:rtl/>
          <w:lang w:eastAsia="he-IL"/>
        </w:rPr>
        <w:t xml:space="preserve">יש לו סנגור שיכול במקרים המתאימים </w:t>
      </w:r>
      <w:bookmarkStart w:id="397" w:name="_ETM_Q1_5017889"/>
      <w:bookmarkEnd w:id="397"/>
      <w:r w:rsidR="006A2F64">
        <w:rPr>
          <w:rFonts w:hint="cs"/>
          <w:rtl/>
          <w:lang w:eastAsia="he-IL"/>
        </w:rPr>
        <w:t xml:space="preserve">לומר לו: אני חושב שזה דיון חשוב </w:t>
      </w:r>
      <w:r w:rsidR="006A2F64">
        <w:rPr>
          <w:rtl/>
          <w:lang w:eastAsia="he-IL"/>
        </w:rPr>
        <w:t>–</w:t>
      </w:r>
      <w:r w:rsidR="006A2F64">
        <w:rPr>
          <w:rFonts w:hint="cs"/>
          <w:rtl/>
          <w:lang w:eastAsia="he-IL"/>
        </w:rPr>
        <w:t xml:space="preserve"> כדאי שתתייצב </w:t>
      </w:r>
      <w:bookmarkStart w:id="398" w:name="_ETM_Q1_5022739"/>
      <w:bookmarkEnd w:id="398"/>
      <w:r>
        <w:rPr>
          <w:rFonts w:hint="cs"/>
          <w:rtl/>
          <w:lang w:eastAsia="he-IL"/>
        </w:rPr>
        <w:t>אליו. ופעם שלישית יש לנו בית המשפט שיכול לומר: עם כל הכבוד לרצונך, אנ</w:t>
      </w:r>
      <w:r w:rsidR="006A2F64">
        <w:rPr>
          <w:rFonts w:hint="cs"/>
          <w:rtl/>
          <w:lang w:eastAsia="he-IL"/>
        </w:rPr>
        <w:t>י</w:t>
      </w:r>
      <w:r>
        <w:rPr>
          <w:rFonts w:hint="cs"/>
          <w:rtl/>
          <w:lang w:eastAsia="he-IL"/>
        </w:rPr>
        <w:t xml:space="preserve"> חושב שהדי</w:t>
      </w:r>
      <w:r w:rsidR="006A2F64">
        <w:rPr>
          <w:rFonts w:hint="cs"/>
          <w:rtl/>
          <w:lang w:eastAsia="he-IL"/>
        </w:rPr>
        <w:t>ו</w:t>
      </w:r>
      <w:r w:rsidR="002F570B">
        <w:rPr>
          <w:rFonts w:hint="cs"/>
          <w:rtl/>
          <w:lang w:eastAsia="he-IL"/>
        </w:rPr>
        <w:t>ן</w:t>
      </w:r>
      <w:r>
        <w:rPr>
          <w:rFonts w:hint="cs"/>
          <w:rtl/>
          <w:lang w:eastAsia="he-IL"/>
        </w:rPr>
        <w:t xml:space="preserve"> חשוב ואתה צריך להשתתף בו.</w:t>
      </w:r>
    </w:p>
    <w:p w:rsidR="006A2F64" w:rsidRDefault="006A2F64" w:rsidP="007739DE">
      <w:pPr>
        <w:rPr>
          <w:rtl/>
          <w:lang w:eastAsia="he-IL"/>
        </w:rPr>
      </w:pPr>
    </w:p>
    <w:p w:rsidR="007739DE" w:rsidRDefault="007739DE" w:rsidP="006A2F64">
      <w:pPr>
        <w:rPr>
          <w:rtl/>
          <w:lang w:eastAsia="he-IL"/>
        </w:rPr>
      </w:pPr>
      <w:bookmarkStart w:id="399" w:name="_ETM_Q1_5031571"/>
      <w:bookmarkStart w:id="400" w:name="_ETM_Q1_5031649"/>
      <w:bookmarkEnd w:id="399"/>
      <w:bookmarkEnd w:id="400"/>
      <w:r>
        <w:rPr>
          <w:rFonts w:hint="cs"/>
          <w:rtl/>
          <w:lang w:eastAsia="he-IL"/>
        </w:rPr>
        <w:t>הקורונה כפתה עלינו מעין פילוט, התקי</w:t>
      </w:r>
      <w:r w:rsidR="006A2F64">
        <w:rPr>
          <w:rFonts w:hint="cs"/>
          <w:rtl/>
          <w:lang w:eastAsia="he-IL"/>
        </w:rPr>
        <w:t>י</w:t>
      </w:r>
      <w:r>
        <w:rPr>
          <w:rFonts w:hint="cs"/>
          <w:rtl/>
          <w:lang w:eastAsia="he-IL"/>
        </w:rPr>
        <w:t>מו למעלה מ-100,000 דיונים בהיוועדות חזותית.</w:t>
      </w:r>
      <w:r w:rsidR="006A2F64">
        <w:rPr>
          <w:rFonts w:hint="cs"/>
          <w:rtl/>
          <w:lang w:eastAsia="he-IL"/>
        </w:rPr>
        <w:t xml:space="preserve"> המערכות כל הזמן מנסות להשתפר ויש שיפורים.</w:t>
      </w:r>
    </w:p>
    <w:p w:rsidR="007739DE" w:rsidRDefault="007739DE" w:rsidP="007739DE">
      <w:pPr>
        <w:rPr>
          <w:rtl/>
          <w:lang w:eastAsia="he-IL"/>
        </w:rPr>
      </w:pPr>
    </w:p>
    <w:p w:rsidR="007739DE" w:rsidRDefault="007739DE" w:rsidP="007739DE">
      <w:pPr>
        <w:pStyle w:val="af6"/>
        <w:keepNext/>
        <w:rPr>
          <w:rtl/>
        </w:rPr>
      </w:pPr>
      <w:bookmarkStart w:id="401" w:name="ET_yor_6156_139"/>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01"/>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 xml:space="preserve">המערכות הגיעו </w:t>
      </w:r>
      <w:r w:rsidR="006A2F64">
        <w:rPr>
          <w:rFonts w:hint="cs"/>
          <w:rtl/>
          <w:lang w:eastAsia="he-IL"/>
        </w:rPr>
        <w:t xml:space="preserve">לרמה שמבחינת </w:t>
      </w:r>
      <w:bookmarkStart w:id="402" w:name="_ETM_Q1_5050309"/>
      <w:bookmarkEnd w:id="402"/>
      <w:r w:rsidR="006A2F64">
        <w:rPr>
          <w:rFonts w:hint="cs"/>
          <w:rtl/>
          <w:lang w:eastAsia="he-IL"/>
        </w:rPr>
        <w:t xml:space="preserve">הנהלת בתי המשפט </w:t>
      </w:r>
      <w:r>
        <w:rPr>
          <w:rFonts w:hint="cs"/>
          <w:rtl/>
          <w:lang w:eastAsia="he-IL"/>
        </w:rPr>
        <w:t>הן משביעות רצון?</w:t>
      </w:r>
    </w:p>
    <w:p w:rsidR="007739DE" w:rsidRDefault="007739DE" w:rsidP="007739DE">
      <w:pPr>
        <w:rPr>
          <w:rtl/>
          <w:lang w:eastAsia="he-IL"/>
        </w:rPr>
      </w:pPr>
    </w:p>
    <w:p w:rsidR="007739DE" w:rsidRDefault="007739DE" w:rsidP="007739DE">
      <w:pPr>
        <w:pStyle w:val="-"/>
        <w:keepNext/>
        <w:rPr>
          <w:rtl/>
        </w:rPr>
      </w:pPr>
      <w:bookmarkStart w:id="403" w:name="ET_speakercontinue_620953_140"/>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03"/>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בפירוש לא.</w:t>
      </w:r>
    </w:p>
    <w:p w:rsidR="007739DE" w:rsidRDefault="007739DE" w:rsidP="007739DE">
      <w:pPr>
        <w:rPr>
          <w:rtl/>
          <w:lang w:eastAsia="he-IL"/>
        </w:rPr>
      </w:pPr>
    </w:p>
    <w:p w:rsidR="007739DE" w:rsidRDefault="007739DE" w:rsidP="007739DE">
      <w:pPr>
        <w:pStyle w:val="af6"/>
        <w:keepNext/>
        <w:rPr>
          <w:rtl/>
        </w:rPr>
      </w:pPr>
      <w:bookmarkStart w:id="404" w:name="ET_yor_6156_141"/>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04"/>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אם זו אמירתכם, שהמערכות לא משביעות רצון, כ</w:t>
      </w:r>
      <w:r w:rsidR="006A2F64">
        <w:rPr>
          <w:rFonts w:hint="cs"/>
          <w:rtl/>
          <w:lang w:eastAsia="he-IL"/>
        </w:rPr>
        <w:t>י</w:t>
      </w:r>
      <w:r>
        <w:rPr>
          <w:rFonts w:hint="cs"/>
          <w:rtl/>
          <w:lang w:eastAsia="he-IL"/>
        </w:rPr>
        <w:t>צד הרשות השופטת מציעה להרחיב את מוטת ההסדר הז</w:t>
      </w:r>
      <w:r w:rsidR="006A2F64">
        <w:rPr>
          <w:rFonts w:hint="cs"/>
          <w:rtl/>
          <w:lang w:eastAsia="he-IL"/>
        </w:rPr>
        <w:t>ה לפני שהפתרונות הטכניים מגיעים לרמה</w:t>
      </w:r>
      <w:r>
        <w:rPr>
          <w:rFonts w:hint="cs"/>
          <w:rtl/>
          <w:lang w:eastAsia="he-IL"/>
        </w:rPr>
        <w:t xml:space="preserve"> שמשביעה את רצונכם?</w:t>
      </w:r>
    </w:p>
    <w:p w:rsidR="007739DE" w:rsidRDefault="007739DE" w:rsidP="007739DE">
      <w:pPr>
        <w:rPr>
          <w:rtl/>
          <w:lang w:eastAsia="he-IL"/>
        </w:rPr>
      </w:pPr>
    </w:p>
    <w:p w:rsidR="007739DE" w:rsidRDefault="007739DE" w:rsidP="007739DE">
      <w:pPr>
        <w:pStyle w:val="-"/>
        <w:keepNext/>
        <w:rPr>
          <w:rtl/>
        </w:rPr>
      </w:pPr>
      <w:bookmarkStart w:id="405" w:name="ET_speakercontinue_620953_142"/>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05"/>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האויב הגדול של הטוב הוא המצ</w:t>
      </w:r>
      <w:r w:rsidR="006A2F64">
        <w:rPr>
          <w:rFonts w:hint="cs"/>
          <w:rtl/>
          <w:lang w:eastAsia="he-IL"/>
        </w:rPr>
        <w:t>וין</w:t>
      </w:r>
      <w:r>
        <w:rPr>
          <w:rFonts w:hint="cs"/>
          <w:rtl/>
          <w:lang w:eastAsia="he-IL"/>
        </w:rPr>
        <w:t>.</w:t>
      </w:r>
    </w:p>
    <w:p w:rsidR="007739DE" w:rsidRDefault="007739DE" w:rsidP="007739DE">
      <w:pPr>
        <w:rPr>
          <w:rtl/>
          <w:lang w:eastAsia="he-IL"/>
        </w:rPr>
      </w:pPr>
    </w:p>
    <w:p w:rsidR="007739DE" w:rsidRDefault="007739DE" w:rsidP="007739DE">
      <w:pPr>
        <w:pStyle w:val="af6"/>
        <w:keepNext/>
        <w:rPr>
          <w:rtl/>
        </w:rPr>
      </w:pPr>
      <w:bookmarkStart w:id="406" w:name="ET_yor_6156_143"/>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06"/>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הייתי מצפה לשמוע תשובה אחרת מהרשות השו</w:t>
      </w:r>
      <w:r w:rsidR="006A2F64">
        <w:rPr>
          <w:rFonts w:hint="cs"/>
          <w:rtl/>
          <w:lang w:eastAsia="he-IL"/>
        </w:rPr>
        <w:t>פ</w:t>
      </w:r>
      <w:r>
        <w:rPr>
          <w:rFonts w:hint="cs"/>
          <w:rtl/>
          <w:lang w:eastAsia="he-IL"/>
        </w:rPr>
        <w:t>טת.</w:t>
      </w:r>
    </w:p>
    <w:p w:rsidR="007739DE" w:rsidRDefault="007739DE" w:rsidP="007739DE">
      <w:pPr>
        <w:rPr>
          <w:rtl/>
          <w:lang w:eastAsia="he-IL"/>
        </w:rPr>
      </w:pPr>
    </w:p>
    <w:p w:rsidR="007739DE" w:rsidRDefault="007739DE" w:rsidP="007739DE">
      <w:pPr>
        <w:pStyle w:val="-"/>
        <w:keepNext/>
        <w:rPr>
          <w:rtl/>
        </w:rPr>
      </w:pPr>
      <w:bookmarkStart w:id="407" w:name="ET_speakercontinue_620953_144"/>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07"/>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זה לא שאנחנו נחים על זרי הדפנה ולא</w:t>
      </w:r>
      <w:r w:rsidR="006A2F64">
        <w:rPr>
          <w:rFonts w:hint="cs"/>
          <w:rtl/>
          <w:lang w:eastAsia="he-IL"/>
        </w:rPr>
        <w:t xml:space="preserve"> </w:t>
      </w:r>
      <w:r>
        <w:rPr>
          <w:rFonts w:hint="cs"/>
          <w:rtl/>
          <w:lang w:eastAsia="he-IL"/>
        </w:rPr>
        <w:t xml:space="preserve">עושים מאמצים לשפר. </w:t>
      </w:r>
      <w:r w:rsidR="006A2F64">
        <w:rPr>
          <w:rFonts w:hint="cs"/>
          <w:rtl/>
          <w:lang w:eastAsia="he-IL"/>
        </w:rPr>
        <w:t xml:space="preserve">כל הזמן נעשים מאמצים לשפר. רק עכשיו רכשנו עוד ערכות, שיפרנו </w:t>
      </w:r>
      <w:bookmarkStart w:id="408" w:name="_ETM_Q1_5096261"/>
      <w:bookmarkEnd w:id="408"/>
      <w:r>
        <w:rPr>
          <w:rFonts w:hint="cs"/>
          <w:rtl/>
          <w:lang w:eastAsia="he-IL"/>
        </w:rPr>
        <w:t>את זוויות הצילום של המצלמות, רכשו מיקרופונים יותר איכותי</w:t>
      </w:r>
      <w:r w:rsidR="002F570B">
        <w:rPr>
          <w:rFonts w:hint="cs"/>
          <w:rtl/>
          <w:lang w:eastAsia="he-IL"/>
        </w:rPr>
        <w:t>ים</w:t>
      </w:r>
      <w:r>
        <w:rPr>
          <w:rFonts w:hint="cs"/>
          <w:rtl/>
          <w:lang w:eastAsia="he-IL"/>
        </w:rPr>
        <w:t xml:space="preserve">, </w:t>
      </w:r>
      <w:r w:rsidR="006A2F64">
        <w:rPr>
          <w:rFonts w:hint="cs"/>
          <w:rtl/>
          <w:lang w:eastAsia="he-IL"/>
        </w:rPr>
        <w:t xml:space="preserve">הקמנו צוות בראשות השופט </w:t>
      </w:r>
      <w:r>
        <w:rPr>
          <w:rFonts w:hint="cs"/>
          <w:rtl/>
          <w:lang w:eastAsia="he-IL"/>
        </w:rPr>
        <w:t>בנ</w:t>
      </w:r>
      <w:r w:rsidR="006A2F64">
        <w:rPr>
          <w:rFonts w:hint="cs"/>
          <w:rtl/>
          <w:lang w:eastAsia="he-IL"/>
        </w:rPr>
        <w:t>י</w:t>
      </w:r>
      <w:r>
        <w:rPr>
          <w:rFonts w:hint="cs"/>
          <w:rtl/>
          <w:lang w:eastAsia="he-IL"/>
        </w:rPr>
        <w:t xml:space="preserve"> שגיא, שופט מחוזי, שאמור לגבש המלצות.</w:t>
      </w:r>
    </w:p>
    <w:p w:rsidR="007739DE" w:rsidRDefault="007739DE" w:rsidP="007739DE">
      <w:pPr>
        <w:rPr>
          <w:rtl/>
          <w:lang w:eastAsia="he-IL"/>
        </w:rPr>
      </w:pPr>
    </w:p>
    <w:p w:rsidR="007739DE" w:rsidRDefault="007739DE" w:rsidP="007739DE">
      <w:pPr>
        <w:pStyle w:val="af6"/>
        <w:keepNext/>
        <w:rPr>
          <w:rtl/>
        </w:rPr>
      </w:pPr>
      <w:bookmarkStart w:id="409" w:name="ET_yor_6156_145"/>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09"/>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הצוות סיים עבודת</w:t>
      </w:r>
      <w:r w:rsidR="006A2F64">
        <w:rPr>
          <w:rFonts w:hint="cs"/>
          <w:rtl/>
          <w:lang w:eastAsia="he-IL"/>
        </w:rPr>
        <w:t>ו</w:t>
      </w:r>
      <w:r>
        <w:rPr>
          <w:rFonts w:hint="cs"/>
          <w:rtl/>
          <w:lang w:eastAsia="he-IL"/>
        </w:rPr>
        <w:t>?</w:t>
      </w:r>
    </w:p>
    <w:p w:rsidR="007739DE" w:rsidRDefault="007739DE" w:rsidP="007739DE">
      <w:pPr>
        <w:rPr>
          <w:rtl/>
          <w:lang w:eastAsia="he-IL"/>
        </w:rPr>
      </w:pPr>
    </w:p>
    <w:p w:rsidR="007739DE" w:rsidRDefault="007739DE" w:rsidP="007739DE">
      <w:pPr>
        <w:pStyle w:val="-"/>
        <w:keepNext/>
        <w:rPr>
          <w:rtl/>
        </w:rPr>
      </w:pPr>
      <w:bookmarkStart w:id="410" w:name="ET_speakercontinue_620953_146"/>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10"/>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לא. הוקם רק לאחרונה.</w:t>
      </w:r>
    </w:p>
    <w:p w:rsidR="007739DE" w:rsidRDefault="007739DE" w:rsidP="007739DE">
      <w:pPr>
        <w:rPr>
          <w:rtl/>
          <w:lang w:eastAsia="he-IL"/>
        </w:rPr>
      </w:pPr>
    </w:p>
    <w:p w:rsidR="007739DE" w:rsidRDefault="007739DE" w:rsidP="007739DE">
      <w:pPr>
        <w:pStyle w:val="af6"/>
        <w:keepNext/>
        <w:rPr>
          <w:rtl/>
        </w:rPr>
      </w:pPr>
      <w:bookmarkStart w:id="411" w:name="ET_yor_6156_147"/>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11"/>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 xml:space="preserve">הרשות השופטת </w:t>
      </w:r>
      <w:r w:rsidR="006A2F64">
        <w:rPr>
          <w:rFonts w:hint="cs"/>
          <w:rtl/>
          <w:lang w:eastAsia="he-IL"/>
        </w:rPr>
        <w:t xml:space="preserve">של מדינת ישראל </w:t>
      </w:r>
      <w:r>
        <w:rPr>
          <w:rFonts w:hint="cs"/>
          <w:rtl/>
          <w:lang w:eastAsia="he-IL"/>
        </w:rPr>
        <w:t xml:space="preserve">מקימה צוות, </w:t>
      </w:r>
      <w:r w:rsidR="006A2F64">
        <w:rPr>
          <w:rFonts w:hint="cs"/>
          <w:rtl/>
          <w:lang w:eastAsia="he-IL"/>
        </w:rPr>
        <w:t xml:space="preserve">שצריך לעסוק בהיבטים </w:t>
      </w:r>
      <w:bookmarkStart w:id="412" w:name="_ETM_Q1_5118665"/>
      <w:bookmarkEnd w:id="412"/>
      <w:r w:rsidR="006A2F64">
        <w:rPr>
          <w:rFonts w:hint="cs"/>
          <w:rtl/>
          <w:lang w:eastAsia="he-IL"/>
        </w:rPr>
        <w:t xml:space="preserve">אתיים וכו', </w:t>
      </w:r>
      <w:r>
        <w:rPr>
          <w:rFonts w:hint="cs"/>
          <w:rtl/>
          <w:lang w:eastAsia="he-IL"/>
        </w:rPr>
        <w:t>ואתם מציעים לנו אחרי שהפעלתם הסדר, הוא פעל לטעמי קצת יותר מדי טוב לפי נתוני הממ"מ, היתה בו ה</w:t>
      </w:r>
      <w:r w:rsidR="006A2F64">
        <w:rPr>
          <w:rFonts w:hint="cs"/>
          <w:rtl/>
          <w:lang w:eastAsia="he-IL"/>
        </w:rPr>
        <w:t>תאהבות של כל המערכות הרלוונטיות,</w:t>
      </w:r>
      <w:r>
        <w:rPr>
          <w:rFonts w:hint="cs"/>
          <w:rtl/>
          <w:lang w:eastAsia="he-IL"/>
        </w:rPr>
        <w:t xml:space="preserve"> מיהרו להתאהב בו, אבל הוא חוקי. אתם אומרים: </w:t>
      </w:r>
      <w:r w:rsidR="006A2F64">
        <w:rPr>
          <w:rFonts w:hint="cs"/>
          <w:rtl/>
          <w:lang w:eastAsia="he-IL"/>
        </w:rPr>
        <w:t>התחיל רק עכשיו צוות שעוסק בהיבטים של שיפוט בעידן של היוועד</w:t>
      </w:r>
      <w:r>
        <w:rPr>
          <w:rFonts w:hint="cs"/>
          <w:rtl/>
          <w:lang w:eastAsia="he-IL"/>
        </w:rPr>
        <w:t>ות חזותית.</w:t>
      </w:r>
    </w:p>
    <w:p w:rsidR="007739DE" w:rsidRDefault="007739DE" w:rsidP="007739DE">
      <w:pPr>
        <w:rPr>
          <w:rtl/>
          <w:lang w:eastAsia="he-IL"/>
        </w:rPr>
      </w:pPr>
    </w:p>
    <w:p w:rsidR="007739DE" w:rsidRDefault="007739DE" w:rsidP="007739DE">
      <w:pPr>
        <w:pStyle w:val="-"/>
        <w:keepNext/>
        <w:rPr>
          <w:rtl/>
        </w:rPr>
      </w:pPr>
      <w:bookmarkStart w:id="413" w:name="ET_speakercontinue_620953_148"/>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13"/>
    </w:p>
    <w:p w:rsidR="007739DE" w:rsidRDefault="007739DE" w:rsidP="007739DE">
      <w:pPr>
        <w:pStyle w:val="KeepWithNext"/>
        <w:rPr>
          <w:rtl/>
          <w:lang w:eastAsia="he-IL"/>
        </w:rPr>
      </w:pPr>
    </w:p>
    <w:p w:rsidR="007739DE" w:rsidRDefault="006A2F64" w:rsidP="007739DE">
      <w:pPr>
        <w:rPr>
          <w:rtl/>
          <w:lang w:eastAsia="he-IL"/>
        </w:rPr>
      </w:pPr>
      <w:r>
        <w:rPr>
          <w:rFonts w:hint="cs"/>
          <w:rtl/>
          <w:lang w:eastAsia="he-IL"/>
        </w:rPr>
        <w:t xml:space="preserve">לא, </w:t>
      </w:r>
      <w:r w:rsidR="007739DE">
        <w:rPr>
          <w:rFonts w:hint="cs"/>
          <w:rtl/>
          <w:lang w:eastAsia="he-IL"/>
        </w:rPr>
        <w:t>התקיימו ימי עיון לשופטים.</w:t>
      </w:r>
    </w:p>
    <w:p w:rsidR="007739DE" w:rsidRDefault="007739DE" w:rsidP="007739DE">
      <w:pPr>
        <w:rPr>
          <w:rtl/>
          <w:lang w:eastAsia="he-IL"/>
        </w:rPr>
      </w:pPr>
    </w:p>
    <w:p w:rsidR="007739DE" w:rsidRDefault="007739DE" w:rsidP="007739DE">
      <w:pPr>
        <w:pStyle w:val="af6"/>
        <w:keepNext/>
        <w:rPr>
          <w:rtl/>
        </w:rPr>
      </w:pPr>
      <w:bookmarkStart w:id="414" w:name="ET_yor_6156_149"/>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14"/>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העבודה עוד לא מוצתה, נכון?</w:t>
      </w:r>
    </w:p>
    <w:p w:rsidR="007739DE" w:rsidRDefault="007739DE" w:rsidP="007739DE">
      <w:pPr>
        <w:rPr>
          <w:rtl/>
          <w:lang w:eastAsia="he-IL"/>
        </w:rPr>
      </w:pPr>
    </w:p>
    <w:p w:rsidR="007739DE" w:rsidRDefault="007739DE" w:rsidP="007739DE">
      <w:pPr>
        <w:pStyle w:val="-"/>
        <w:keepNext/>
        <w:rPr>
          <w:rtl/>
        </w:rPr>
      </w:pPr>
      <w:bookmarkStart w:id="415" w:name="ET_speakercontinue_620953_150"/>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15"/>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 xml:space="preserve">נכון. </w:t>
      </w:r>
    </w:p>
    <w:p w:rsidR="007739DE" w:rsidRDefault="007739DE" w:rsidP="007739DE">
      <w:pPr>
        <w:rPr>
          <w:rtl/>
          <w:lang w:eastAsia="he-IL"/>
        </w:rPr>
      </w:pPr>
    </w:p>
    <w:p w:rsidR="007739DE" w:rsidRDefault="007739DE" w:rsidP="007739DE">
      <w:pPr>
        <w:pStyle w:val="af6"/>
        <w:keepNext/>
        <w:rPr>
          <w:rtl/>
        </w:rPr>
      </w:pPr>
      <w:bookmarkStart w:id="416" w:name="ET_yor_6156_151"/>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16"/>
    </w:p>
    <w:p w:rsidR="007739DE" w:rsidRDefault="007739DE" w:rsidP="007739DE">
      <w:pPr>
        <w:pStyle w:val="KeepWithNext"/>
        <w:rPr>
          <w:rtl/>
          <w:lang w:eastAsia="he-IL"/>
        </w:rPr>
      </w:pPr>
    </w:p>
    <w:p w:rsidR="007739DE" w:rsidRDefault="007739DE" w:rsidP="006A2F64">
      <w:pPr>
        <w:rPr>
          <w:rtl/>
          <w:lang w:eastAsia="he-IL"/>
        </w:rPr>
      </w:pPr>
      <w:r>
        <w:rPr>
          <w:rFonts w:hint="cs"/>
          <w:rtl/>
          <w:lang w:eastAsia="he-IL"/>
        </w:rPr>
        <w:t>אשאל שאלה אחרת. הדי</w:t>
      </w:r>
      <w:r w:rsidR="006A2F64">
        <w:rPr>
          <w:rFonts w:hint="cs"/>
          <w:rtl/>
          <w:lang w:eastAsia="he-IL"/>
        </w:rPr>
        <w:t>ו</w:t>
      </w:r>
      <w:r w:rsidR="002F570B">
        <w:rPr>
          <w:rFonts w:hint="cs"/>
          <w:rtl/>
          <w:lang w:eastAsia="he-IL"/>
        </w:rPr>
        <w:t>ן</w:t>
      </w:r>
      <w:r w:rsidR="006A2F64">
        <w:rPr>
          <w:rFonts w:hint="cs"/>
          <w:rtl/>
          <w:lang w:eastAsia="he-IL"/>
        </w:rPr>
        <w:t xml:space="preserve"> הזה ימש</w:t>
      </w:r>
      <w:r>
        <w:rPr>
          <w:rFonts w:hint="cs"/>
          <w:rtl/>
          <w:lang w:eastAsia="he-IL"/>
        </w:rPr>
        <w:t>י</w:t>
      </w:r>
      <w:r w:rsidR="006A2F64">
        <w:rPr>
          <w:rFonts w:hint="cs"/>
          <w:rtl/>
          <w:lang w:eastAsia="he-IL"/>
        </w:rPr>
        <w:t>ך</w:t>
      </w:r>
      <w:r>
        <w:rPr>
          <w:rFonts w:hint="cs"/>
          <w:rtl/>
          <w:lang w:eastAsia="he-IL"/>
        </w:rPr>
        <w:t xml:space="preserve"> בהקדם, תוך כמה ימים. לפני שבוע אמרתי אמירת סלנג אומללה מעל הד</w:t>
      </w:r>
      <w:r w:rsidR="006A2F64">
        <w:rPr>
          <w:rFonts w:hint="cs"/>
          <w:rtl/>
          <w:lang w:eastAsia="he-IL"/>
        </w:rPr>
        <w:t>ו</w:t>
      </w:r>
      <w:r>
        <w:rPr>
          <w:rFonts w:hint="cs"/>
          <w:rtl/>
          <w:lang w:eastAsia="he-IL"/>
        </w:rPr>
        <w:t>כן. חבר הכנסת אשר בונה על זה קריי</w:t>
      </w:r>
      <w:r w:rsidR="006A2F64">
        <w:rPr>
          <w:rFonts w:hint="cs"/>
          <w:rtl/>
          <w:lang w:eastAsia="he-IL"/>
        </w:rPr>
        <w:t>ר</w:t>
      </w:r>
      <w:r>
        <w:rPr>
          <w:rFonts w:hint="cs"/>
          <w:rtl/>
          <w:lang w:eastAsia="he-IL"/>
        </w:rPr>
        <w:t>ה פוליטית.</w:t>
      </w:r>
    </w:p>
    <w:p w:rsidR="007739DE" w:rsidRDefault="007739DE" w:rsidP="007739DE">
      <w:pPr>
        <w:rPr>
          <w:rtl/>
          <w:lang w:eastAsia="he-IL"/>
        </w:rPr>
      </w:pPr>
    </w:p>
    <w:p w:rsidR="007739DE" w:rsidRDefault="007739DE" w:rsidP="007739DE">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7739DE" w:rsidRDefault="006A2F64" w:rsidP="007739DE">
      <w:pPr>
        <w:rPr>
          <w:rtl/>
          <w:lang w:eastAsia="he-IL"/>
        </w:rPr>
      </w:pPr>
      <w:r>
        <w:rPr>
          <w:rFonts w:hint="cs"/>
          <w:rtl/>
          <w:lang w:eastAsia="he-IL"/>
        </w:rPr>
        <w:t>נדב</w:t>
      </w:r>
      <w:r w:rsidR="007739DE">
        <w:rPr>
          <w:rFonts w:hint="cs"/>
          <w:rtl/>
          <w:lang w:eastAsia="he-IL"/>
        </w:rPr>
        <w:t>ך קטן...</w:t>
      </w:r>
    </w:p>
    <w:p w:rsidR="007739DE" w:rsidRDefault="007739DE" w:rsidP="007739DE">
      <w:pPr>
        <w:rPr>
          <w:rtl/>
          <w:lang w:eastAsia="he-IL"/>
        </w:rPr>
      </w:pPr>
    </w:p>
    <w:p w:rsidR="007739DE" w:rsidRDefault="007739DE" w:rsidP="007739DE">
      <w:pPr>
        <w:pStyle w:val="af6"/>
        <w:keepNext/>
        <w:rPr>
          <w:rtl/>
        </w:rPr>
      </w:pPr>
      <w:bookmarkStart w:id="417" w:name="ET_yor_6156_152"/>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17"/>
    </w:p>
    <w:p w:rsidR="007739DE" w:rsidRDefault="007739DE" w:rsidP="007739DE">
      <w:pPr>
        <w:pStyle w:val="KeepWithNext"/>
        <w:rPr>
          <w:rtl/>
          <w:lang w:eastAsia="he-IL"/>
        </w:rPr>
      </w:pPr>
    </w:p>
    <w:p w:rsidR="007739DE" w:rsidRDefault="006A2F64" w:rsidP="006A2F64">
      <w:pPr>
        <w:rPr>
          <w:rtl/>
          <w:lang w:eastAsia="he-IL"/>
        </w:rPr>
      </w:pPr>
      <w:r>
        <w:rPr>
          <w:rFonts w:hint="cs"/>
          <w:rtl/>
          <w:lang w:eastAsia="he-IL"/>
        </w:rPr>
        <w:t>לעומת זאת האמירה שהאויב של הטוב מאוד הוא המצוי</w:t>
      </w:r>
      <w:r w:rsidR="007739DE">
        <w:rPr>
          <w:rFonts w:hint="cs"/>
          <w:rtl/>
          <w:lang w:eastAsia="he-IL"/>
        </w:rPr>
        <w:t xml:space="preserve">ן </w:t>
      </w:r>
      <w:r w:rsidR="007739DE">
        <w:rPr>
          <w:rtl/>
          <w:lang w:eastAsia="he-IL"/>
        </w:rPr>
        <w:t>–</w:t>
      </w:r>
      <w:r w:rsidR="007739DE">
        <w:rPr>
          <w:rFonts w:hint="cs"/>
          <w:rtl/>
          <w:lang w:eastAsia="he-IL"/>
        </w:rPr>
        <w:t xml:space="preserve"> חבר הכנס</w:t>
      </w:r>
      <w:r>
        <w:rPr>
          <w:rFonts w:hint="cs"/>
          <w:rtl/>
          <w:lang w:eastAsia="he-IL"/>
        </w:rPr>
        <w:t>ת</w:t>
      </w:r>
      <w:r w:rsidR="007739DE">
        <w:rPr>
          <w:rFonts w:hint="cs"/>
          <w:rtl/>
          <w:lang w:eastAsia="he-IL"/>
        </w:rPr>
        <w:t xml:space="preserve"> אשר לא יכעס שאומר. אשאל אותך: מבחינת התשתיות הטכניות של ההיוועדות החזותית כרגע, את מגדירה את המצב טוב מאוד? הבנתי שאת לא בעד מצוין. </w:t>
      </w:r>
    </w:p>
    <w:p w:rsidR="007739DE" w:rsidRDefault="007739DE" w:rsidP="007739DE">
      <w:pPr>
        <w:rPr>
          <w:rtl/>
          <w:lang w:eastAsia="he-IL"/>
        </w:rPr>
      </w:pPr>
    </w:p>
    <w:p w:rsidR="007739DE" w:rsidRDefault="007739DE" w:rsidP="007739DE">
      <w:pPr>
        <w:pStyle w:val="-"/>
        <w:keepNext/>
        <w:rPr>
          <w:rtl/>
        </w:rPr>
      </w:pPr>
      <w:bookmarkStart w:id="418" w:name="ET_speakercontinue_620953_153"/>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18"/>
    </w:p>
    <w:p w:rsidR="007739DE" w:rsidRDefault="007739DE" w:rsidP="007739DE">
      <w:pPr>
        <w:pStyle w:val="KeepWithNext"/>
        <w:rPr>
          <w:rtl/>
          <w:lang w:eastAsia="he-IL"/>
        </w:rPr>
      </w:pPr>
    </w:p>
    <w:p w:rsidR="007739DE" w:rsidRDefault="00C53DD7" w:rsidP="00C53DD7">
      <w:pPr>
        <w:rPr>
          <w:rtl/>
          <w:lang w:eastAsia="he-IL"/>
        </w:rPr>
      </w:pPr>
      <w:r>
        <w:rPr>
          <w:rFonts w:hint="cs"/>
          <w:rtl/>
          <w:lang w:eastAsia="he-IL"/>
        </w:rPr>
        <w:t xml:space="preserve">עשינו כברת דרך </w:t>
      </w:r>
      <w:bookmarkStart w:id="419" w:name="_ETM_Q1_5224588"/>
      <w:bookmarkEnd w:id="419"/>
      <w:r>
        <w:rPr>
          <w:rFonts w:hint="cs"/>
          <w:rtl/>
          <w:lang w:eastAsia="he-IL"/>
        </w:rPr>
        <w:t>מאוד גדולה</w:t>
      </w:r>
      <w:r w:rsidR="007739DE">
        <w:rPr>
          <w:rFonts w:hint="cs"/>
          <w:rtl/>
          <w:lang w:eastAsia="he-IL"/>
        </w:rPr>
        <w:t>.</w:t>
      </w:r>
    </w:p>
    <w:p w:rsidR="007739DE" w:rsidRDefault="007739DE" w:rsidP="007739DE">
      <w:pPr>
        <w:rPr>
          <w:rtl/>
          <w:lang w:eastAsia="he-IL"/>
        </w:rPr>
      </w:pPr>
    </w:p>
    <w:p w:rsidR="007739DE" w:rsidRDefault="007739DE" w:rsidP="007739DE">
      <w:pPr>
        <w:pStyle w:val="af6"/>
        <w:keepNext/>
        <w:rPr>
          <w:rtl/>
        </w:rPr>
      </w:pPr>
      <w:bookmarkStart w:id="420" w:name="ET_yor_6156_154"/>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20"/>
    </w:p>
    <w:p w:rsidR="007739DE" w:rsidRDefault="007739DE" w:rsidP="007739DE">
      <w:pPr>
        <w:pStyle w:val="KeepWithNext"/>
        <w:rPr>
          <w:rtl/>
          <w:lang w:eastAsia="he-IL"/>
        </w:rPr>
      </w:pPr>
    </w:p>
    <w:p w:rsidR="007739DE" w:rsidRDefault="007739DE" w:rsidP="00C53DD7">
      <w:pPr>
        <w:rPr>
          <w:rtl/>
          <w:lang w:eastAsia="he-IL"/>
        </w:rPr>
      </w:pPr>
      <w:r>
        <w:rPr>
          <w:rFonts w:hint="cs"/>
          <w:rtl/>
          <w:lang w:eastAsia="he-IL"/>
        </w:rPr>
        <w:t xml:space="preserve">כולנו הורים לילדים, </w:t>
      </w:r>
      <w:r w:rsidR="00C53DD7">
        <w:rPr>
          <w:rFonts w:hint="cs"/>
          <w:rtl/>
          <w:lang w:eastAsia="he-IL"/>
        </w:rPr>
        <w:t xml:space="preserve">והיינו תלמידים, </w:t>
      </w:r>
      <w:r>
        <w:rPr>
          <w:rFonts w:hint="cs"/>
          <w:rtl/>
          <w:lang w:eastAsia="he-IL"/>
        </w:rPr>
        <w:t>מכירים את מדרג הציונים מ-65 עד 100. איזה ציון להערכתך</w:t>
      </w:r>
      <w:r w:rsidR="00C53DD7">
        <w:rPr>
          <w:rFonts w:hint="cs"/>
          <w:rtl/>
          <w:lang w:eastAsia="he-IL"/>
        </w:rPr>
        <w:t xml:space="preserve"> יש כרגע להיערכות הטכנית של ההיוועדות </w:t>
      </w:r>
      <w:bookmarkStart w:id="421" w:name="_ETM_Q1_5239012"/>
      <w:bookmarkEnd w:id="421"/>
      <w:r w:rsidR="00C53DD7">
        <w:rPr>
          <w:rFonts w:hint="cs"/>
          <w:rtl/>
          <w:lang w:eastAsia="he-IL"/>
        </w:rPr>
        <w:t>החזותית</w:t>
      </w:r>
      <w:r>
        <w:rPr>
          <w:rFonts w:hint="cs"/>
          <w:rtl/>
          <w:lang w:eastAsia="he-IL"/>
        </w:rPr>
        <w:t xml:space="preserve">? 80 שזה טוב? 70 שזה כמעט טוב? 65 זה מספיק בקושי או לא מספיק? 90 עד 95 </w:t>
      </w:r>
      <w:r>
        <w:rPr>
          <w:rtl/>
          <w:lang w:eastAsia="he-IL"/>
        </w:rPr>
        <w:t>–</w:t>
      </w:r>
      <w:r>
        <w:rPr>
          <w:rFonts w:hint="cs"/>
          <w:rtl/>
          <w:lang w:eastAsia="he-IL"/>
        </w:rPr>
        <w:t xml:space="preserve"> היו תעודות </w:t>
      </w:r>
      <w:r>
        <w:rPr>
          <w:rtl/>
          <w:lang w:eastAsia="he-IL"/>
        </w:rPr>
        <w:t>–</w:t>
      </w:r>
      <w:r w:rsidR="00C53DD7">
        <w:rPr>
          <w:rFonts w:hint="cs"/>
          <w:rtl/>
          <w:lang w:eastAsia="he-IL"/>
        </w:rPr>
        <w:t xml:space="preserve"> זה טוב מאוד. 95 עד 100 זה מצו</w:t>
      </w:r>
      <w:r w:rsidR="002F570B">
        <w:rPr>
          <w:rFonts w:hint="cs"/>
          <w:rtl/>
          <w:lang w:eastAsia="he-IL"/>
        </w:rPr>
        <w:t>י</w:t>
      </w:r>
      <w:r>
        <w:rPr>
          <w:rFonts w:hint="cs"/>
          <w:rtl/>
          <w:lang w:eastAsia="he-IL"/>
        </w:rPr>
        <w:t>ן.</w:t>
      </w:r>
    </w:p>
    <w:p w:rsidR="007739DE" w:rsidRDefault="007739DE" w:rsidP="007739DE">
      <w:pPr>
        <w:rPr>
          <w:rtl/>
          <w:lang w:eastAsia="he-IL"/>
        </w:rPr>
      </w:pPr>
    </w:p>
    <w:p w:rsidR="007739DE" w:rsidRDefault="007739DE" w:rsidP="007739DE">
      <w:pPr>
        <w:pStyle w:val="-"/>
        <w:keepNext/>
        <w:rPr>
          <w:rtl/>
        </w:rPr>
      </w:pPr>
      <w:bookmarkStart w:id="422" w:name="ET_speakercontinue_620953_155"/>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22"/>
    </w:p>
    <w:p w:rsidR="007739DE" w:rsidRDefault="007739DE" w:rsidP="007739DE">
      <w:pPr>
        <w:pStyle w:val="KeepWithNext"/>
        <w:rPr>
          <w:rtl/>
          <w:lang w:eastAsia="he-IL"/>
        </w:rPr>
      </w:pPr>
    </w:p>
    <w:p w:rsidR="007739DE" w:rsidRDefault="00C53DD7" w:rsidP="00C53DD7">
      <w:pPr>
        <w:rPr>
          <w:rtl/>
          <w:lang w:eastAsia="he-IL"/>
        </w:rPr>
      </w:pPr>
      <w:r>
        <w:rPr>
          <w:rFonts w:hint="cs"/>
          <w:rtl/>
          <w:lang w:eastAsia="he-IL"/>
        </w:rPr>
        <w:t xml:space="preserve">זו שאלה שעלתה  במחקר שמשותף להנהלת בתי המשפט, לד"ר גליה- - </w:t>
      </w:r>
      <w:bookmarkStart w:id="423" w:name="_ETM_Q1_5269402"/>
      <w:bookmarkEnd w:id="423"/>
      <w:r>
        <w:rPr>
          <w:rFonts w:hint="cs"/>
          <w:rtl/>
          <w:lang w:eastAsia="he-IL"/>
        </w:rPr>
        <w:t>- ולשירות</w:t>
      </w:r>
      <w:r w:rsidR="007739DE">
        <w:rPr>
          <w:rFonts w:hint="cs"/>
          <w:rtl/>
          <w:lang w:eastAsia="he-IL"/>
        </w:rPr>
        <w:t xml:space="preserve"> בתי הסוהר. </w:t>
      </w:r>
      <w:r>
        <w:rPr>
          <w:rFonts w:hint="cs"/>
          <w:rtl/>
          <w:lang w:eastAsia="he-IL"/>
        </w:rPr>
        <w:t>אחת השאלות שנשאלו היו בדיוק בהקשר הזה, לגבי השיפור הטכ</w:t>
      </w:r>
      <w:r w:rsidR="007739DE">
        <w:rPr>
          <w:rFonts w:hint="cs"/>
          <w:rtl/>
          <w:lang w:eastAsia="he-IL"/>
        </w:rPr>
        <w:t>נ</w:t>
      </w:r>
      <w:r>
        <w:rPr>
          <w:rFonts w:hint="cs"/>
          <w:rtl/>
          <w:lang w:eastAsia="he-IL"/>
        </w:rPr>
        <w:t>י</w:t>
      </w:r>
      <w:r w:rsidR="007739DE">
        <w:rPr>
          <w:rFonts w:hint="cs"/>
          <w:rtl/>
          <w:lang w:eastAsia="he-IL"/>
        </w:rPr>
        <w:t>, ה</w:t>
      </w:r>
      <w:r>
        <w:rPr>
          <w:rFonts w:hint="cs"/>
          <w:rtl/>
          <w:lang w:eastAsia="he-IL"/>
        </w:rPr>
        <w:t>אם יש שביעות רצון. הם יוכלו להר</w:t>
      </w:r>
      <w:r w:rsidR="007739DE">
        <w:rPr>
          <w:rFonts w:hint="cs"/>
          <w:rtl/>
          <w:lang w:eastAsia="he-IL"/>
        </w:rPr>
        <w:t>ח</w:t>
      </w:r>
      <w:r>
        <w:rPr>
          <w:rFonts w:hint="cs"/>
          <w:rtl/>
          <w:lang w:eastAsia="he-IL"/>
        </w:rPr>
        <w:t>י</w:t>
      </w:r>
      <w:r w:rsidR="007739DE">
        <w:rPr>
          <w:rFonts w:hint="cs"/>
          <w:rtl/>
          <w:lang w:eastAsia="he-IL"/>
        </w:rPr>
        <w:t xml:space="preserve">ב. דווקא בנקודה הזאת כולם היו </w:t>
      </w:r>
      <w:r>
        <w:rPr>
          <w:rFonts w:hint="cs"/>
          <w:rtl/>
          <w:lang w:eastAsia="he-IL"/>
        </w:rPr>
        <w:t xml:space="preserve">תמימי דעים </w:t>
      </w:r>
      <w:bookmarkStart w:id="424" w:name="_ETM_Q1_5280688"/>
      <w:bookmarkEnd w:id="424"/>
      <w:r w:rsidR="007739DE">
        <w:rPr>
          <w:rFonts w:hint="cs"/>
          <w:rtl/>
          <w:lang w:eastAsia="he-IL"/>
        </w:rPr>
        <w:t>שיש שביעות רצון מההיבטים</w:t>
      </w:r>
      <w:r>
        <w:rPr>
          <w:rFonts w:hint="cs"/>
          <w:rtl/>
          <w:lang w:eastAsia="he-IL"/>
        </w:rPr>
        <w:t xml:space="preserve"> הטכניים.</w:t>
      </w:r>
      <w:r w:rsidR="007739DE">
        <w:rPr>
          <w:rFonts w:hint="cs"/>
          <w:rtl/>
          <w:lang w:eastAsia="he-IL"/>
        </w:rPr>
        <w:t xml:space="preserve"> יש שיפור </w:t>
      </w:r>
      <w:r>
        <w:rPr>
          <w:rFonts w:hint="cs"/>
          <w:rtl/>
          <w:lang w:eastAsia="he-IL"/>
        </w:rPr>
        <w:t>מ</w:t>
      </w:r>
      <w:r w:rsidR="007739DE">
        <w:rPr>
          <w:rFonts w:hint="cs"/>
          <w:rtl/>
          <w:lang w:eastAsia="he-IL"/>
        </w:rPr>
        <w:t xml:space="preserve">אוד משמעותי שנעשה לאורך השנים. </w:t>
      </w:r>
    </w:p>
    <w:p w:rsidR="007739DE" w:rsidRDefault="007739DE" w:rsidP="007739DE">
      <w:pPr>
        <w:rPr>
          <w:rtl/>
          <w:lang w:eastAsia="he-IL"/>
        </w:rPr>
      </w:pPr>
    </w:p>
    <w:p w:rsidR="007739DE" w:rsidRDefault="007739DE" w:rsidP="007739DE">
      <w:pPr>
        <w:pStyle w:val="af6"/>
        <w:keepNext/>
        <w:rPr>
          <w:rtl/>
        </w:rPr>
      </w:pPr>
      <w:bookmarkStart w:id="425" w:name="ET_yor_6156_156"/>
      <w:r w:rsidRPr="007739DE">
        <w:rPr>
          <w:rStyle w:val="TagStyle"/>
          <w:rtl/>
        </w:rPr>
        <w:t xml:space="preserve"> &lt;&lt; יור &gt;&gt; </w:t>
      </w:r>
      <w:r>
        <w:rPr>
          <w:rtl/>
        </w:rPr>
        <w:t>היו"ר גלעד קריב:</w:t>
      </w:r>
      <w:r w:rsidRPr="007739DE">
        <w:rPr>
          <w:rStyle w:val="TagStyle"/>
          <w:rtl/>
        </w:rPr>
        <w:t xml:space="preserve"> &lt;&lt; יור &gt;&gt;</w:t>
      </w:r>
      <w:r>
        <w:rPr>
          <w:rtl/>
        </w:rPr>
        <w:t xml:space="preserve">   </w:t>
      </w:r>
      <w:bookmarkEnd w:id="425"/>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אני מבקש לדעת</w:t>
      </w:r>
      <w:r w:rsidR="00C53DD7">
        <w:rPr>
          <w:rFonts w:hint="cs"/>
          <w:rtl/>
          <w:lang w:eastAsia="he-IL"/>
        </w:rPr>
        <w:t>,</w:t>
      </w:r>
      <w:r>
        <w:rPr>
          <w:rFonts w:hint="cs"/>
          <w:rtl/>
          <w:lang w:eastAsia="he-IL"/>
        </w:rPr>
        <w:t xml:space="preserve"> האם עמדת הנהלת בתי המשפט היא שהמצב הטכני הנוכחי </w:t>
      </w:r>
      <w:r w:rsidR="00BD102F">
        <w:rPr>
          <w:rFonts w:hint="cs"/>
          <w:rtl/>
          <w:lang w:eastAsia="he-IL"/>
        </w:rPr>
        <w:t xml:space="preserve">בתחום ההיוועדות החזותית </w:t>
      </w:r>
      <w:r>
        <w:rPr>
          <w:rFonts w:hint="cs"/>
          <w:rtl/>
          <w:lang w:eastAsia="he-IL"/>
        </w:rPr>
        <w:t>מספק דיו על מנת להרחיב את ההיוועדות החזותית?</w:t>
      </w:r>
    </w:p>
    <w:p w:rsidR="007739DE" w:rsidRDefault="007739DE" w:rsidP="007739DE">
      <w:pPr>
        <w:rPr>
          <w:rtl/>
          <w:lang w:eastAsia="he-IL"/>
        </w:rPr>
      </w:pPr>
    </w:p>
    <w:p w:rsidR="007739DE" w:rsidRDefault="007739DE" w:rsidP="007739DE">
      <w:pPr>
        <w:pStyle w:val="-"/>
        <w:keepNext/>
        <w:rPr>
          <w:rtl/>
        </w:rPr>
      </w:pPr>
      <w:bookmarkStart w:id="426" w:name="ET_speakercontinue_620953_157"/>
      <w:r w:rsidRPr="007739DE">
        <w:rPr>
          <w:rStyle w:val="TagStyle"/>
          <w:rtl/>
        </w:rPr>
        <w:t xml:space="preserve"> &lt;&lt; דובר_המשך &gt;&gt; </w:t>
      </w:r>
      <w:r>
        <w:rPr>
          <w:rtl/>
        </w:rPr>
        <w:t>שירי לנג:</w:t>
      </w:r>
      <w:r w:rsidRPr="007739DE">
        <w:rPr>
          <w:rStyle w:val="TagStyle"/>
          <w:rtl/>
        </w:rPr>
        <w:t xml:space="preserve"> &lt;&lt; דובר_המשך &gt;&gt;</w:t>
      </w:r>
      <w:r>
        <w:rPr>
          <w:rtl/>
        </w:rPr>
        <w:t xml:space="preserve">   </w:t>
      </w:r>
      <w:bookmarkEnd w:id="426"/>
    </w:p>
    <w:p w:rsidR="007739DE" w:rsidRDefault="007739DE" w:rsidP="007739DE">
      <w:pPr>
        <w:pStyle w:val="KeepWithNext"/>
        <w:rPr>
          <w:rtl/>
          <w:lang w:eastAsia="he-IL"/>
        </w:rPr>
      </w:pPr>
    </w:p>
    <w:p w:rsidR="007739DE" w:rsidRDefault="007739DE" w:rsidP="007739DE">
      <w:pPr>
        <w:rPr>
          <w:rtl/>
          <w:lang w:eastAsia="he-IL"/>
        </w:rPr>
      </w:pPr>
      <w:r>
        <w:rPr>
          <w:rFonts w:hint="cs"/>
          <w:rtl/>
          <w:lang w:eastAsia="he-IL"/>
        </w:rPr>
        <w:t>מספק.</w:t>
      </w:r>
    </w:p>
    <w:p w:rsidR="00BD102F" w:rsidRDefault="00BD102F" w:rsidP="007739DE">
      <w:pPr>
        <w:rPr>
          <w:rtl/>
          <w:lang w:eastAsia="he-IL"/>
        </w:rPr>
      </w:pPr>
      <w:bookmarkStart w:id="427" w:name="_ETM_Q1_5311356"/>
      <w:bookmarkStart w:id="428" w:name="_ETM_Q1_5311456"/>
      <w:bookmarkEnd w:id="427"/>
      <w:bookmarkEnd w:id="428"/>
    </w:p>
    <w:p w:rsidR="00545361" w:rsidRDefault="00545361" w:rsidP="00545361">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7739DE" w:rsidRDefault="007739DE" w:rsidP="007739DE">
      <w:pPr>
        <w:rPr>
          <w:rtl/>
          <w:lang w:eastAsia="he-IL"/>
        </w:rPr>
      </w:pPr>
    </w:p>
    <w:p w:rsidR="00545361" w:rsidRDefault="00545361" w:rsidP="00BD102F">
      <w:pPr>
        <w:rPr>
          <w:rtl/>
          <w:lang w:eastAsia="he-IL"/>
        </w:rPr>
      </w:pPr>
      <w:r>
        <w:rPr>
          <w:rFonts w:hint="cs"/>
          <w:rtl/>
          <w:lang w:eastAsia="he-IL"/>
        </w:rPr>
        <w:t>בהמשך לבקשת היושב-ראש, ואנ</w:t>
      </w:r>
      <w:r w:rsidR="00BD102F">
        <w:rPr>
          <w:rFonts w:hint="cs"/>
          <w:rtl/>
          <w:lang w:eastAsia="he-IL"/>
        </w:rPr>
        <w:t>י</w:t>
      </w:r>
      <w:r>
        <w:rPr>
          <w:rFonts w:hint="cs"/>
          <w:rtl/>
          <w:lang w:eastAsia="he-IL"/>
        </w:rPr>
        <w:t xml:space="preserve"> חייב לתקן </w:t>
      </w:r>
      <w:r>
        <w:rPr>
          <w:rtl/>
          <w:lang w:eastAsia="he-IL"/>
        </w:rPr>
        <w:t>–</w:t>
      </w:r>
      <w:r>
        <w:rPr>
          <w:rFonts w:hint="cs"/>
          <w:rtl/>
          <w:lang w:eastAsia="he-IL"/>
        </w:rPr>
        <w:t xml:space="preserve"> </w:t>
      </w:r>
      <w:r w:rsidR="00BD102F">
        <w:rPr>
          <w:rFonts w:hint="cs"/>
          <w:rtl/>
          <w:lang w:eastAsia="he-IL"/>
        </w:rPr>
        <w:t xml:space="preserve">דיברתי קודם על חוק ההסדרים </w:t>
      </w:r>
      <w:r>
        <w:rPr>
          <w:rFonts w:hint="cs"/>
          <w:rtl/>
          <w:lang w:eastAsia="he-IL"/>
        </w:rPr>
        <w:t xml:space="preserve">ועל הרצון של האוצר לפצוח בחגיגות זמר על עוד כמה לירות שיחסכו על חשבון האסירים </w:t>
      </w:r>
      <w:r>
        <w:rPr>
          <w:rtl/>
          <w:lang w:eastAsia="he-IL"/>
        </w:rPr>
        <w:t>–</w:t>
      </w:r>
      <w:r>
        <w:rPr>
          <w:rFonts w:hint="cs"/>
          <w:rtl/>
          <w:lang w:eastAsia="he-IL"/>
        </w:rPr>
        <w:t xml:space="preserve"> </w:t>
      </w:r>
      <w:r w:rsidR="00BD102F">
        <w:rPr>
          <w:rFonts w:hint="cs"/>
          <w:rtl/>
          <w:lang w:eastAsia="he-IL"/>
        </w:rPr>
        <w:t xml:space="preserve">משרד </w:t>
      </w:r>
      <w:bookmarkStart w:id="429" w:name="_ETM_Q1_5329695"/>
      <w:bookmarkEnd w:id="429"/>
      <w:r w:rsidR="00BD102F">
        <w:rPr>
          <w:rFonts w:hint="cs"/>
          <w:rtl/>
          <w:lang w:eastAsia="he-IL"/>
        </w:rPr>
        <w:t xml:space="preserve">המשפטים לא במעל, </w:t>
      </w:r>
      <w:r>
        <w:rPr>
          <w:rFonts w:hint="cs"/>
          <w:rtl/>
          <w:lang w:eastAsia="he-IL"/>
        </w:rPr>
        <w:t>לפחות עד עכשיו. לא שיזמתם את זה. כמובן אני מתקן למי שטעה.</w:t>
      </w:r>
    </w:p>
    <w:p w:rsidR="00545361" w:rsidRDefault="00545361" w:rsidP="007739DE">
      <w:pPr>
        <w:rPr>
          <w:rtl/>
          <w:lang w:eastAsia="he-IL"/>
        </w:rPr>
      </w:pPr>
    </w:p>
    <w:p w:rsidR="00545361" w:rsidRDefault="00545361" w:rsidP="00946831">
      <w:pPr>
        <w:rPr>
          <w:rtl/>
          <w:lang w:eastAsia="he-IL"/>
        </w:rPr>
      </w:pPr>
      <w:r>
        <w:rPr>
          <w:rFonts w:hint="cs"/>
          <w:rtl/>
          <w:lang w:eastAsia="he-IL"/>
        </w:rPr>
        <w:t>ודווקא ב</w:t>
      </w:r>
      <w:r w:rsidR="00BD102F">
        <w:rPr>
          <w:rFonts w:hint="cs"/>
          <w:rtl/>
          <w:lang w:eastAsia="he-IL"/>
        </w:rPr>
        <w:t>נקודה שאדוני אמר בסוף הדברים, א</w:t>
      </w:r>
      <w:r>
        <w:rPr>
          <w:rFonts w:hint="cs"/>
          <w:rtl/>
          <w:lang w:eastAsia="he-IL"/>
        </w:rPr>
        <w:t>נ</w:t>
      </w:r>
      <w:r w:rsidR="00BD102F">
        <w:rPr>
          <w:rFonts w:hint="cs"/>
          <w:rtl/>
          <w:lang w:eastAsia="he-IL"/>
        </w:rPr>
        <w:t>י</w:t>
      </w:r>
      <w:r>
        <w:rPr>
          <w:rFonts w:hint="cs"/>
          <w:rtl/>
          <w:lang w:eastAsia="he-IL"/>
        </w:rPr>
        <w:t xml:space="preserve"> חושב שיש לבדוק לא רק את ההתקנים של ה-</w:t>
      </w:r>
      <w:r>
        <w:rPr>
          <w:rFonts w:hint="cs"/>
          <w:lang w:eastAsia="he-IL"/>
        </w:rPr>
        <w:t>VC</w:t>
      </w:r>
      <w:r>
        <w:rPr>
          <w:rFonts w:hint="cs"/>
          <w:rtl/>
          <w:lang w:eastAsia="he-IL"/>
        </w:rPr>
        <w:t xml:space="preserve"> אלא נושאים אחרים שדיברנו עליהם. אני מבקש ומצפה שזו תהיה החלטה שלך, אדוני היושב-ראש, כי לדאבוני כבר אינ</w:t>
      </w:r>
      <w:r w:rsidR="00A374F9">
        <w:rPr>
          <w:rFonts w:hint="cs"/>
          <w:rtl/>
          <w:lang w:eastAsia="he-IL"/>
        </w:rPr>
        <w:t>י</w:t>
      </w:r>
      <w:r w:rsidR="00946831">
        <w:rPr>
          <w:rFonts w:hint="cs"/>
          <w:rtl/>
          <w:lang w:eastAsia="he-IL"/>
        </w:rPr>
        <w:t xml:space="preserve"> יושב-ראש, </w:t>
      </w:r>
      <w:r>
        <w:rPr>
          <w:rFonts w:hint="cs"/>
          <w:rtl/>
          <w:lang w:eastAsia="he-IL"/>
        </w:rPr>
        <w:t>שלקראת הישיבה הב</w:t>
      </w:r>
      <w:r w:rsidR="00946831">
        <w:rPr>
          <w:rFonts w:hint="cs"/>
          <w:rtl/>
          <w:lang w:eastAsia="he-IL"/>
        </w:rPr>
        <w:t>א</w:t>
      </w:r>
      <w:r>
        <w:rPr>
          <w:rFonts w:hint="cs"/>
          <w:rtl/>
          <w:lang w:eastAsia="he-IL"/>
        </w:rPr>
        <w:t>ה שייתנו לנו סקירה מה קורה ל</w:t>
      </w:r>
      <w:r w:rsidR="00946831">
        <w:rPr>
          <w:rFonts w:hint="cs"/>
          <w:rtl/>
          <w:lang w:eastAsia="he-IL"/>
        </w:rPr>
        <w:t>גבי</w:t>
      </w:r>
      <w:r>
        <w:rPr>
          <w:rFonts w:hint="cs"/>
          <w:rtl/>
          <w:lang w:eastAsia="he-IL"/>
        </w:rPr>
        <w:t xml:space="preserve"> הנושא של הפילו</w:t>
      </w:r>
      <w:r w:rsidR="00A374F9">
        <w:rPr>
          <w:rFonts w:hint="cs"/>
          <w:rtl/>
          <w:lang w:eastAsia="he-IL"/>
        </w:rPr>
        <w:t>ט של בית הכליאה אשל, האם יש עדי</w:t>
      </w:r>
      <w:r>
        <w:rPr>
          <w:rFonts w:hint="cs"/>
          <w:rtl/>
          <w:lang w:eastAsia="he-IL"/>
        </w:rPr>
        <w:t>י</w:t>
      </w:r>
      <w:r w:rsidR="00A374F9">
        <w:rPr>
          <w:rFonts w:hint="cs"/>
          <w:rtl/>
          <w:lang w:eastAsia="he-IL"/>
        </w:rPr>
        <w:t>ן</w:t>
      </w:r>
      <w:r>
        <w:rPr>
          <w:rFonts w:hint="cs"/>
          <w:rtl/>
          <w:lang w:eastAsia="he-IL"/>
        </w:rPr>
        <w:t xml:space="preserve"> מקומות שאפשר להכשירם לדיונים, מבלי לבנו</w:t>
      </w:r>
      <w:r w:rsidR="00BE6EB3">
        <w:rPr>
          <w:rFonts w:hint="cs"/>
          <w:rtl/>
          <w:lang w:eastAsia="he-IL"/>
        </w:rPr>
        <w:t>ת משהו חדש אלא יותר לשפץ אולמות</w:t>
      </w:r>
      <w:r>
        <w:rPr>
          <w:rFonts w:hint="cs"/>
          <w:rtl/>
          <w:lang w:eastAsia="he-IL"/>
        </w:rPr>
        <w:t>, וג</w:t>
      </w:r>
      <w:r w:rsidR="00BE6EB3">
        <w:rPr>
          <w:rFonts w:hint="cs"/>
          <w:rtl/>
          <w:lang w:eastAsia="he-IL"/>
        </w:rPr>
        <w:t>ם א</w:t>
      </w:r>
      <w:r>
        <w:rPr>
          <w:rFonts w:hint="cs"/>
          <w:rtl/>
          <w:lang w:eastAsia="he-IL"/>
        </w:rPr>
        <w:t>י</w:t>
      </w:r>
      <w:r w:rsidR="00BE6EB3">
        <w:rPr>
          <w:rFonts w:hint="cs"/>
          <w:rtl/>
          <w:lang w:eastAsia="he-IL"/>
        </w:rPr>
        <w:t>ך</w:t>
      </w:r>
      <w:r>
        <w:rPr>
          <w:rFonts w:hint="cs"/>
          <w:rtl/>
          <w:lang w:eastAsia="he-IL"/>
        </w:rPr>
        <w:t xml:space="preserve"> רמת המכשור של ה-</w:t>
      </w:r>
      <w:r>
        <w:rPr>
          <w:rFonts w:hint="cs"/>
          <w:lang w:eastAsia="he-IL"/>
        </w:rPr>
        <w:t>VC</w:t>
      </w:r>
      <w:r>
        <w:rPr>
          <w:rFonts w:hint="cs"/>
          <w:rtl/>
          <w:lang w:eastAsia="he-IL"/>
        </w:rPr>
        <w:t xml:space="preserve"> השתפרה? כלל הדברים האלה </w:t>
      </w:r>
      <w:r w:rsidR="002E6AEA">
        <w:rPr>
          <w:rFonts w:hint="cs"/>
          <w:rtl/>
          <w:lang w:eastAsia="he-IL"/>
        </w:rPr>
        <w:t xml:space="preserve">יוכלו להביא את הפתרון </w:t>
      </w:r>
      <w:r>
        <w:rPr>
          <w:rFonts w:hint="cs"/>
          <w:rtl/>
          <w:lang w:eastAsia="he-IL"/>
        </w:rPr>
        <w:t>גם לתקופת הקורונה, גם לתקופה שנחיה בה כנראה עוד כמה שנים טובות לצד הקור</w:t>
      </w:r>
      <w:r w:rsidR="002E6AEA">
        <w:rPr>
          <w:rFonts w:hint="cs"/>
          <w:rtl/>
          <w:lang w:eastAsia="he-IL"/>
        </w:rPr>
        <w:t>ו</w:t>
      </w:r>
      <w:r>
        <w:rPr>
          <w:rFonts w:hint="cs"/>
          <w:rtl/>
          <w:lang w:eastAsia="he-IL"/>
        </w:rPr>
        <w:t>נה וגם ב</w:t>
      </w:r>
      <w:r w:rsidR="002E6AEA">
        <w:rPr>
          <w:rFonts w:hint="cs"/>
          <w:rtl/>
          <w:lang w:eastAsia="he-IL"/>
        </w:rPr>
        <w:t>כ</w:t>
      </w:r>
      <w:r>
        <w:rPr>
          <w:rFonts w:hint="cs"/>
          <w:rtl/>
          <w:lang w:eastAsia="he-IL"/>
        </w:rPr>
        <w:t xml:space="preserve">לל </w:t>
      </w:r>
      <w:r w:rsidR="002E6AEA">
        <w:rPr>
          <w:rFonts w:hint="cs"/>
          <w:rtl/>
          <w:lang w:eastAsia="he-IL"/>
        </w:rPr>
        <w:t xml:space="preserve">זה </w:t>
      </w:r>
      <w:r>
        <w:rPr>
          <w:rFonts w:hint="cs"/>
          <w:rtl/>
          <w:lang w:eastAsia="he-IL"/>
        </w:rPr>
        <w:t>יעשה טוב לאסירים ולשירות בתי הסוהר. תודה.</w:t>
      </w:r>
    </w:p>
    <w:p w:rsidR="00545361" w:rsidRDefault="00545361" w:rsidP="00545361">
      <w:pPr>
        <w:rPr>
          <w:rtl/>
          <w:lang w:eastAsia="he-IL"/>
        </w:rPr>
      </w:pPr>
    </w:p>
    <w:p w:rsidR="00545361" w:rsidRDefault="00545361" w:rsidP="00545361">
      <w:pPr>
        <w:pStyle w:val="af6"/>
        <w:keepNext/>
        <w:rPr>
          <w:rtl/>
        </w:rPr>
      </w:pPr>
      <w:bookmarkStart w:id="430" w:name="ET_yor_6156_158"/>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30"/>
    </w:p>
    <w:p w:rsidR="00545361" w:rsidRDefault="00545361" w:rsidP="00545361">
      <w:pPr>
        <w:pStyle w:val="KeepWithNext"/>
        <w:rPr>
          <w:rtl/>
          <w:lang w:eastAsia="he-IL"/>
        </w:rPr>
      </w:pPr>
    </w:p>
    <w:p w:rsidR="00545361" w:rsidRDefault="00545361" w:rsidP="00545361">
      <w:pPr>
        <w:rPr>
          <w:rtl/>
          <w:lang w:eastAsia="he-IL"/>
        </w:rPr>
      </w:pPr>
      <w:r>
        <w:rPr>
          <w:rFonts w:hint="cs"/>
          <w:rtl/>
          <w:lang w:eastAsia="he-IL"/>
        </w:rPr>
        <w:t>בבקשה.</w:t>
      </w:r>
    </w:p>
    <w:p w:rsidR="00545361" w:rsidRDefault="00545361" w:rsidP="00545361">
      <w:pPr>
        <w:rPr>
          <w:rtl/>
          <w:lang w:eastAsia="he-IL"/>
        </w:rPr>
      </w:pPr>
    </w:p>
    <w:p w:rsidR="00545361" w:rsidRDefault="00545361" w:rsidP="00545361">
      <w:pPr>
        <w:pStyle w:val="af9"/>
        <w:keepNext/>
        <w:rPr>
          <w:rtl/>
          <w:lang w:eastAsia="he-IL"/>
        </w:rPr>
      </w:pPr>
      <w:bookmarkStart w:id="431" w:name="ET_guest_549562_159"/>
      <w:r w:rsidRPr="00545361">
        <w:rPr>
          <w:rStyle w:val="TagStyle"/>
          <w:rtl/>
        </w:rPr>
        <w:t xml:space="preserve"> &lt;&lt; אורח &gt;&gt; </w:t>
      </w:r>
      <w:r>
        <w:rPr>
          <w:rtl/>
          <w:lang w:eastAsia="he-IL"/>
        </w:rPr>
        <w:t>רעות גורדון כץ:</w:t>
      </w:r>
      <w:r w:rsidRPr="00545361">
        <w:rPr>
          <w:rStyle w:val="TagStyle"/>
          <w:rtl/>
        </w:rPr>
        <w:t xml:space="preserve"> &lt;&lt; אורח &gt;&gt;</w:t>
      </w:r>
      <w:r>
        <w:rPr>
          <w:rtl/>
          <w:lang w:eastAsia="he-IL"/>
        </w:rPr>
        <w:t xml:space="preserve">   </w:t>
      </w:r>
      <w:bookmarkEnd w:id="431"/>
    </w:p>
    <w:p w:rsidR="00545361" w:rsidRDefault="00545361" w:rsidP="00545361">
      <w:pPr>
        <w:pStyle w:val="KeepWithNext"/>
        <w:rPr>
          <w:rtl/>
          <w:lang w:eastAsia="he-IL"/>
        </w:rPr>
      </w:pPr>
    </w:p>
    <w:p w:rsidR="00545361" w:rsidRDefault="002E6AEA" w:rsidP="002E6AEA">
      <w:pPr>
        <w:rPr>
          <w:rtl/>
          <w:lang w:eastAsia="he-IL"/>
        </w:rPr>
      </w:pPr>
      <w:r>
        <w:rPr>
          <w:rFonts w:hint="cs"/>
          <w:rtl/>
          <w:lang w:eastAsia="he-IL"/>
        </w:rPr>
        <w:t xml:space="preserve">אם אפשר לקשר בין מה ששמענו מלשכת עורכי </w:t>
      </w:r>
      <w:bookmarkStart w:id="432" w:name="_ETM_Q1_5421075"/>
      <w:bookmarkEnd w:id="432"/>
      <w:r>
        <w:rPr>
          <w:rFonts w:hint="cs"/>
          <w:rtl/>
          <w:lang w:eastAsia="he-IL"/>
        </w:rPr>
        <w:t>הדין ו</w:t>
      </w:r>
      <w:r w:rsidR="00545361">
        <w:rPr>
          <w:rFonts w:hint="cs"/>
          <w:rtl/>
          <w:lang w:eastAsia="he-IL"/>
        </w:rPr>
        <w:t>עמדת הסנגוריה</w:t>
      </w:r>
      <w:r>
        <w:rPr>
          <w:rFonts w:hint="cs"/>
          <w:rtl/>
          <w:lang w:eastAsia="he-IL"/>
        </w:rPr>
        <w:t>. עמדת הסנגוריה</w:t>
      </w:r>
      <w:r w:rsidR="00545361">
        <w:rPr>
          <w:rFonts w:hint="cs"/>
          <w:rtl/>
          <w:lang w:eastAsia="he-IL"/>
        </w:rPr>
        <w:t xml:space="preserve">, כפי שהוצגה גם בנייר </w:t>
      </w:r>
      <w:r>
        <w:rPr>
          <w:rFonts w:hint="cs"/>
          <w:rtl/>
          <w:lang w:eastAsia="he-IL"/>
        </w:rPr>
        <w:t>לו</w:t>
      </w:r>
      <w:r w:rsidR="00545361">
        <w:rPr>
          <w:rFonts w:hint="cs"/>
          <w:rtl/>
          <w:lang w:eastAsia="he-IL"/>
        </w:rPr>
        <w:t xml:space="preserve">ועדה, היתה שככל שהולכים </w:t>
      </w:r>
      <w:r>
        <w:rPr>
          <w:rFonts w:hint="cs"/>
          <w:rtl/>
          <w:lang w:eastAsia="he-IL"/>
        </w:rPr>
        <w:t xml:space="preserve">על הסדר כזה, שמבוסס ביוזמת </w:t>
      </w:r>
      <w:r w:rsidR="00545361">
        <w:rPr>
          <w:rFonts w:hint="cs"/>
          <w:rtl/>
          <w:lang w:eastAsia="he-IL"/>
        </w:rPr>
        <w:t xml:space="preserve">עצור, אסיר, הסדר הסכמה </w:t>
      </w:r>
      <w:r w:rsidR="00545361">
        <w:rPr>
          <w:rtl/>
          <w:lang w:eastAsia="he-IL"/>
        </w:rPr>
        <w:t>–</w:t>
      </w:r>
      <w:r w:rsidR="00545361">
        <w:rPr>
          <w:rFonts w:hint="cs"/>
          <w:rtl/>
          <w:lang w:eastAsia="he-IL"/>
        </w:rPr>
        <w:t xml:space="preserve"> זה </w:t>
      </w:r>
      <w:r>
        <w:rPr>
          <w:rFonts w:hint="cs"/>
          <w:rtl/>
          <w:lang w:eastAsia="he-IL"/>
        </w:rPr>
        <w:t>מעבר להסכמה, זה ב</w:t>
      </w:r>
      <w:r w:rsidR="00545361">
        <w:rPr>
          <w:rFonts w:hint="cs"/>
          <w:rtl/>
          <w:lang w:eastAsia="he-IL"/>
        </w:rPr>
        <w:t xml:space="preserve">יוזמה של עצור, אסיר </w:t>
      </w:r>
      <w:r w:rsidR="00545361">
        <w:rPr>
          <w:rtl/>
          <w:lang w:eastAsia="he-IL"/>
        </w:rPr>
        <w:t>–</w:t>
      </w:r>
      <w:r w:rsidR="00545361">
        <w:rPr>
          <w:rFonts w:hint="cs"/>
          <w:rtl/>
          <w:lang w:eastAsia="he-IL"/>
        </w:rPr>
        <w:t xml:space="preserve"> </w:t>
      </w:r>
      <w:r>
        <w:rPr>
          <w:rFonts w:hint="cs"/>
          <w:rtl/>
          <w:lang w:eastAsia="he-IL"/>
        </w:rPr>
        <w:t xml:space="preserve">צריך הסדרה משנית ולכל הפחות בנוהל. ובאמת הגופים הרלוונטיים </w:t>
      </w:r>
      <w:bookmarkStart w:id="433" w:name="_ETM_Q1_5438265"/>
      <w:bookmarkEnd w:id="433"/>
      <w:r>
        <w:rPr>
          <w:rFonts w:hint="cs"/>
          <w:rtl/>
          <w:lang w:eastAsia="he-IL"/>
        </w:rPr>
        <w:t xml:space="preserve">- </w:t>
      </w:r>
      <w:r w:rsidR="00545361">
        <w:rPr>
          <w:rFonts w:hint="cs"/>
          <w:rtl/>
          <w:lang w:eastAsia="he-IL"/>
        </w:rPr>
        <w:t>ג</w:t>
      </w:r>
      <w:r>
        <w:rPr>
          <w:rFonts w:hint="cs"/>
          <w:rtl/>
          <w:lang w:eastAsia="he-IL"/>
        </w:rPr>
        <w:t>ם</w:t>
      </w:r>
      <w:r w:rsidR="00545361">
        <w:rPr>
          <w:rFonts w:hint="cs"/>
          <w:rtl/>
          <w:lang w:eastAsia="he-IL"/>
        </w:rPr>
        <w:t xml:space="preserve"> שירות בתי הסוהר וגם הנהלת בתי משפט </w:t>
      </w:r>
      <w:r w:rsidR="00545361">
        <w:rPr>
          <w:rtl/>
          <w:lang w:eastAsia="he-IL"/>
        </w:rPr>
        <w:t>–</w:t>
      </w:r>
      <w:r w:rsidR="00545361">
        <w:rPr>
          <w:rFonts w:hint="cs"/>
          <w:rtl/>
          <w:lang w:eastAsia="he-IL"/>
        </w:rPr>
        <w:t xml:space="preserve"> </w:t>
      </w:r>
      <w:r>
        <w:rPr>
          <w:rFonts w:hint="cs"/>
          <w:rtl/>
          <w:lang w:eastAsia="he-IL"/>
        </w:rPr>
        <w:t xml:space="preserve">שוקדים על נוהל הנהלת בתי משפט, </w:t>
      </w:r>
      <w:r w:rsidR="00545361">
        <w:rPr>
          <w:rFonts w:hint="cs"/>
          <w:rtl/>
          <w:lang w:eastAsia="he-IL"/>
        </w:rPr>
        <w:t xml:space="preserve">ראיתי טיוטה ראשונה. נוהל מאוד מקיף. </w:t>
      </w:r>
      <w:r>
        <w:rPr>
          <w:rFonts w:hint="cs"/>
          <w:rtl/>
          <w:lang w:eastAsia="he-IL"/>
        </w:rPr>
        <w:t xml:space="preserve">יש גם </w:t>
      </w:r>
      <w:bookmarkStart w:id="434" w:name="_ETM_Q1_5448719"/>
      <w:bookmarkEnd w:id="434"/>
      <w:r>
        <w:rPr>
          <w:rFonts w:hint="cs"/>
          <w:rtl/>
          <w:lang w:eastAsia="he-IL"/>
        </w:rPr>
        <w:t xml:space="preserve">ועדה משותפת, יושבים יחד </w:t>
      </w:r>
      <w:r w:rsidR="00545361">
        <w:rPr>
          <w:rFonts w:hint="cs"/>
          <w:rtl/>
          <w:lang w:eastAsia="he-IL"/>
        </w:rPr>
        <w:t>שני הגופ</w:t>
      </w:r>
      <w:r w:rsidR="002F570B">
        <w:rPr>
          <w:rFonts w:hint="cs"/>
          <w:rtl/>
          <w:lang w:eastAsia="he-IL"/>
        </w:rPr>
        <w:t>ים</w:t>
      </w:r>
      <w:r w:rsidR="00545361">
        <w:rPr>
          <w:rFonts w:hint="cs"/>
          <w:rtl/>
          <w:lang w:eastAsia="he-IL"/>
        </w:rPr>
        <w:t>. הנוהל הז</w:t>
      </w:r>
      <w:r>
        <w:rPr>
          <w:rFonts w:hint="cs"/>
          <w:rtl/>
          <w:lang w:eastAsia="he-IL"/>
        </w:rPr>
        <w:t>ה</w:t>
      </w:r>
      <w:r w:rsidR="00545361">
        <w:rPr>
          <w:rFonts w:hint="cs"/>
          <w:rtl/>
          <w:lang w:eastAsia="he-IL"/>
        </w:rPr>
        <w:t xml:space="preserve"> נועד לעשות תו תקן טכנולוגי </w:t>
      </w:r>
      <w:r>
        <w:rPr>
          <w:rFonts w:hint="cs"/>
          <w:rtl/>
          <w:lang w:eastAsia="he-IL"/>
        </w:rPr>
        <w:t xml:space="preserve">של האמצעים הטכנולוגיים </w:t>
      </w:r>
      <w:r w:rsidR="00545361">
        <w:rPr>
          <w:rFonts w:hint="cs"/>
          <w:rtl/>
          <w:lang w:eastAsia="he-IL"/>
        </w:rPr>
        <w:t xml:space="preserve">שיהיו כדי לגשר </w:t>
      </w:r>
      <w:r>
        <w:rPr>
          <w:rFonts w:hint="cs"/>
          <w:rtl/>
          <w:lang w:eastAsia="he-IL"/>
        </w:rPr>
        <w:t>על הפער בין השתתפות מרחוק להשתת</w:t>
      </w:r>
      <w:r w:rsidR="00545361">
        <w:rPr>
          <w:rFonts w:hint="cs"/>
          <w:rtl/>
          <w:lang w:eastAsia="he-IL"/>
        </w:rPr>
        <w:t>פ</w:t>
      </w:r>
      <w:r>
        <w:rPr>
          <w:rFonts w:hint="cs"/>
          <w:rtl/>
          <w:lang w:eastAsia="he-IL"/>
        </w:rPr>
        <w:t>ו</w:t>
      </w:r>
      <w:r w:rsidR="00545361">
        <w:rPr>
          <w:rFonts w:hint="cs"/>
          <w:rtl/>
          <w:lang w:eastAsia="he-IL"/>
        </w:rPr>
        <w:t xml:space="preserve">ת פיזית בבתי המשפט. </w:t>
      </w:r>
      <w:r>
        <w:rPr>
          <w:rFonts w:hint="cs"/>
          <w:rtl/>
          <w:lang w:eastAsia="he-IL"/>
        </w:rPr>
        <w:t>במהלך כל השנה הזאת קיימנו דיונים אצלנו בין משרד המ</w:t>
      </w:r>
      <w:r w:rsidR="00545361">
        <w:rPr>
          <w:rFonts w:hint="cs"/>
          <w:rtl/>
          <w:lang w:eastAsia="he-IL"/>
        </w:rPr>
        <w:t>ש</w:t>
      </w:r>
      <w:r>
        <w:rPr>
          <w:rFonts w:hint="cs"/>
          <w:rtl/>
          <w:lang w:eastAsia="he-IL"/>
        </w:rPr>
        <w:t>פ</w:t>
      </w:r>
      <w:r w:rsidR="00545361">
        <w:rPr>
          <w:rFonts w:hint="cs"/>
          <w:rtl/>
          <w:lang w:eastAsia="he-IL"/>
        </w:rPr>
        <w:t xml:space="preserve">טים בטענות שהעלתה הסנגוריה מטענות שעלו מהשטח. </w:t>
      </w:r>
      <w:r>
        <w:rPr>
          <w:rFonts w:hint="cs"/>
          <w:rtl/>
          <w:lang w:eastAsia="he-IL"/>
        </w:rPr>
        <w:t>ליבנו אחת לאחת את הט</w:t>
      </w:r>
      <w:bookmarkStart w:id="435" w:name="_ETM_Q1_5471842"/>
      <w:bookmarkEnd w:id="435"/>
      <w:r>
        <w:rPr>
          <w:rFonts w:hint="cs"/>
          <w:rtl/>
          <w:lang w:eastAsia="he-IL"/>
        </w:rPr>
        <w:t xml:space="preserve">ענות. ניתנו מענים. </w:t>
      </w:r>
      <w:r w:rsidR="00545361">
        <w:rPr>
          <w:rFonts w:hint="cs"/>
          <w:rtl/>
          <w:lang w:eastAsia="he-IL"/>
        </w:rPr>
        <w:t xml:space="preserve">היה שיתוף פעולה מאוד הדוק בין הגופים ברמה של לתת מספר טלפון </w:t>
      </w:r>
      <w:r>
        <w:rPr>
          <w:rFonts w:hint="cs"/>
          <w:rtl/>
          <w:lang w:eastAsia="he-IL"/>
        </w:rPr>
        <w:t xml:space="preserve">של מנהל מערכות מידע והגורמים האחראיים </w:t>
      </w:r>
      <w:bookmarkStart w:id="436" w:name="_ETM_Q1_5480328"/>
      <w:bookmarkEnd w:id="436"/>
      <w:r>
        <w:rPr>
          <w:rFonts w:hint="cs"/>
          <w:rtl/>
          <w:lang w:eastAsia="he-IL"/>
        </w:rPr>
        <w:t xml:space="preserve">בכל מחוז </w:t>
      </w:r>
      <w:r w:rsidR="00545361">
        <w:rPr>
          <w:rFonts w:hint="cs"/>
          <w:rtl/>
          <w:lang w:eastAsia="he-IL"/>
        </w:rPr>
        <w:t xml:space="preserve">בשירות בתי הסוהר </w:t>
      </w:r>
      <w:r>
        <w:rPr>
          <w:rFonts w:hint="cs"/>
          <w:rtl/>
          <w:lang w:eastAsia="he-IL"/>
        </w:rPr>
        <w:t>כ</w:t>
      </w:r>
      <w:r w:rsidR="00545361">
        <w:rPr>
          <w:rFonts w:hint="cs"/>
          <w:rtl/>
          <w:lang w:eastAsia="he-IL"/>
        </w:rPr>
        <w:t>די ל</w:t>
      </w:r>
      <w:r>
        <w:rPr>
          <w:rFonts w:hint="cs"/>
          <w:rtl/>
          <w:lang w:eastAsia="he-IL"/>
        </w:rPr>
        <w:t>ת</w:t>
      </w:r>
      <w:r w:rsidR="00545361">
        <w:rPr>
          <w:rFonts w:hint="cs"/>
          <w:rtl/>
          <w:lang w:eastAsia="he-IL"/>
        </w:rPr>
        <w:t xml:space="preserve">ת מענה כשיש תקלות. </w:t>
      </w:r>
      <w:r>
        <w:rPr>
          <w:rFonts w:hint="cs"/>
          <w:rtl/>
          <w:lang w:eastAsia="he-IL"/>
        </w:rPr>
        <w:t xml:space="preserve">בשבוע הבא אני מקווה שיינתן הזמן לשירות בתי הסוהר </w:t>
      </w:r>
      <w:r w:rsidR="00545361">
        <w:rPr>
          <w:rFonts w:hint="cs"/>
          <w:rtl/>
          <w:lang w:eastAsia="he-IL"/>
        </w:rPr>
        <w:t>את הענ</w:t>
      </w:r>
      <w:r>
        <w:rPr>
          <w:rFonts w:hint="cs"/>
          <w:rtl/>
          <w:lang w:eastAsia="he-IL"/>
        </w:rPr>
        <w:t>י</w:t>
      </w:r>
      <w:r w:rsidR="00545361">
        <w:rPr>
          <w:rFonts w:hint="cs"/>
          <w:rtl/>
          <w:lang w:eastAsia="he-IL"/>
        </w:rPr>
        <w:t xml:space="preserve">ין הזה. יש </w:t>
      </w:r>
      <w:r>
        <w:rPr>
          <w:rFonts w:hint="cs"/>
          <w:rtl/>
          <w:lang w:eastAsia="he-IL"/>
        </w:rPr>
        <w:t>להם אולמות שמבודדי</w:t>
      </w:r>
      <w:r w:rsidR="00545361">
        <w:rPr>
          <w:rFonts w:hint="cs"/>
          <w:rtl/>
          <w:lang w:eastAsia="he-IL"/>
        </w:rPr>
        <w:t xml:space="preserve"> רעש, וכפי שהנהלת בתי המשפט ציינה, </w:t>
      </w:r>
      <w:r>
        <w:rPr>
          <w:rFonts w:hint="cs"/>
          <w:rtl/>
          <w:lang w:eastAsia="he-IL"/>
        </w:rPr>
        <w:t xml:space="preserve">שופר הציוד הטכנולוגי. </w:t>
      </w:r>
      <w:r w:rsidR="00545361">
        <w:rPr>
          <w:rFonts w:hint="cs"/>
          <w:rtl/>
          <w:lang w:eastAsia="he-IL"/>
        </w:rPr>
        <w:t>לא עמדנו</w:t>
      </w:r>
      <w:r>
        <w:rPr>
          <w:rFonts w:hint="cs"/>
          <w:rtl/>
          <w:lang w:eastAsia="he-IL"/>
        </w:rPr>
        <w:t xml:space="preserve"> במקום בהקשר הזה</w:t>
      </w:r>
      <w:r w:rsidR="00545361">
        <w:rPr>
          <w:rFonts w:hint="cs"/>
          <w:rtl/>
          <w:lang w:eastAsia="he-IL"/>
        </w:rPr>
        <w:t>. לכ</w:t>
      </w:r>
      <w:r>
        <w:rPr>
          <w:rFonts w:hint="cs"/>
          <w:rtl/>
          <w:lang w:eastAsia="he-IL"/>
        </w:rPr>
        <w:t>ן</w:t>
      </w:r>
      <w:r w:rsidR="00545361">
        <w:rPr>
          <w:rFonts w:hint="cs"/>
          <w:rtl/>
          <w:lang w:eastAsia="he-IL"/>
        </w:rPr>
        <w:t xml:space="preserve"> אנו חושבים שההסדר שהצענו פה מאוד מידתי. </w:t>
      </w:r>
      <w:r>
        <w:rPr>
          <w:rFonts w:hint="cs"/>
          <w:rtl/>
          <w:lang w:eastAsia="he-IL"/>
        </w:rPr>
        <w:t xml:space="preserve">נקודת </w:t>
      </w:r>
      <w:bookmarkStart w:id="437" w:name="_ETM_Q1_5506887"/>
      <w:bookmarkEnd w:id="437"/>
      <w:r w:rsidR="00545361">
        <w:rPr>
          <w:rFonts w:hint="cs"/>
          <w:rtl/>
          <w:lang w:eastAsia="he-IL"/>
        </w:rPr>
        <w:t xml:space="preserve">האיזון, </w:t>
      </w:r>
      <w:r>
        <w:rPr>
          <w:rFonts w:hint="cs"/>
          <w:rtl/>
          <w:lang w:eastAsia="he-IL"/>
        </w:rPr>
        <w:t xml:space="preserve">בעולם של קורונה, </w:t>
      </w:r>
      <w:r w:rsidR="00545361">
        <w:rPr>
          <w:rFonts w:hint="cs"/>
          <w:rtl/>
          <w:lang w:eastAsia="he-IL"/>
        </w:rPr>
        <w:t xml:space="preserve">כפי שציינו במפורש, הבאנו את שיקול דעת בית המשפט, </w:t>
      </w:r>
      <w:r>
        <w:rPr>
          <w:rFonts w:hint="cs"/>
          <w:rtl/>
          <w:lang w:eastAsia="he-IL"/>
        </w:rPr>
        <w:t xml:space="preserve">אל מול השיקולים של הנוכחות, </w:t>
      </w:r>
      <w:r w:rsidR="00545361">
        <w:rPr>
          <w:rFonts w:hint="cs"/>
          <w:rtl/>
          <w:lang w:eastAsia="he-IL"/>
        </w:rPr>
        <w:t xml:space="preserve">יש גם </w:t>
      </w:r>
      <w:r>
        <w:rPr>
          <w:rFonts w:hint="cs"/>
          <w:rtl/>
          <w:lang w:eastAsia="he-IL"/>
        </w:rPr>
        <w:t>החובה</w:t>
      </w:r>
      <w:r w:rsidR="00545361">
        <w:rPr>
          <w:rFonts w:hint="cs"/>
          <w:rtl/>
          <w:lang w:eastAsia="he-IL"/>
        </w:rPr>
        <w:t xml:space="preserve"> לשמור על שלומם ובריאותם של העצורים. אנו בעולם של הסכמה.</w:t>
      </w:r>
    </w:p>
    <w:p w:rsidR="00545361" w:rsidRDefault="00545361" w:rsidP="00545361">
      <w:pPr>
        <w:rPr>
          <w:rtl/>
          <w:lang w:eastAsia="he-IL"/>
        </w:rPr>
      </w:pPr>
    </w:p>
    <w:p w:rsidR="00545361" w:rsidRDefault="00545361" w:rsidP="00545361">
      <w:pPr>
        <w:pStyle w:val="af6"/>
        <w:keepNext/>
        <w:rPr>
          <w:rtl/>
        </w:rPr>
      </w:pPr>
      <w:bookmarkStart w:id="438" w:name="ET_yor_6156_160"/>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38"/>
    </w:p>
    <w:p w:rsidR="00545361" w:rsidRDefault="00545361" w:rsidP="00545361">
      <w:pPr>
        <w:pStyle w:val="KeepWithNext"/>
        <w:rPr>
          <w:rtl/>
          <w:lang w:eastAsia="he-IL"/>
        </w:rPr>
      </w:pPr>
    </w:p>
    <w:p w:rsidR="00545361" w:rsidRDefault="002E6AEA" w:rsidP="002E6AEA">
      <w:pPr>
        <w:rPr>
          <w:rtl/>
          <w:lang w:eastAsia="he-IL"/>
        </w:rPr>
      </w:pPr>
      <w:r>
        <w:rPr>
          <w:rFonts w:hint="cs"/>
          <w:rtl/>
          <w:lang w:eastAsia="he-IL"/>
        </w:rPr>
        <w:t xml:space="preserve">ודאי. </w:t>
      </w:r>
      <w:bookmarkStart w:id="439" w:name="_ETM_Q1_5524372"/>
      <w:bookmarkEnd w:id="439"/>
      <w:r>
        <w:rPr>
          <w:rFonts w:hint="cs"/>
          <w:rtl/>
          <w:lang w:eastAsia="he-IL"/>
        </w:rPr>
        <w:t xml:space="preserve">חברים, </w:t>
      </w:r>
      <w:r w:rsidR="00545361">
        <w:rPr>
          <w:rFonts w:hint="cs"/>
          <w:rtl/>
          <w:lang w:eastAsia="he-IL"/>
        </w:rPr>
        <w:t xml:space="preserve">נכבד את לוחות הזמנים. שוב </w:t>
      </w:r>
      <w:r w:rsidR="00545361">
        <w:rPr>
          <w:rtl/>
          <w:lang w:eastAsia="he-IL"/>
        </w:rPr>
        <w:t>–</w:t>
      </w:r>
      <w:r w:rsidR="00545361">
        <w:rPr>
          <w:rFonts w:hint="cs"/>
          <w:rtl/>
          <w:lang w:eastAsia="he-IL"/>
        </w:rPr>
        <w:t xml:space="preserve"> נקיים פה את הדיונים הנדרשים. נשמע שתי </w:t>
      </w:r>
      <w:r>
        <w:rPr>
          <w:rFonts w:hint="cs"/>
          <w:rtl/>
          <w:lang w:eastAsia="he-IL"/>
        </w:rPr>
        <w:t xml:space="preserve">הצגות בדיון הבא </w:t>
      </w:r>
      <w:r w:rsidR="00545361">
        <w:rPr>
          <w:rtl/>
          <w:lang w:eastAsia="he-IL"/>
        </w:rPr>
        <w:t>–</w:t>
      </w:r>
      <w:r w:rsidR="00545361">
        <w:rPr>
          <w:rFonts w:hint="cs"/>
          <w:rtl/>
          <w:lang w:eastAsia="he-IL"/>
        </w:rPr>
        <w:t xml:space="preserve"> גם את ההצגה שלכם, גם של הממ"מ. </w:t>
      </w:r>
      <w:r>
        <w:rPr>
          <w:rFonts w:hint="cs"/>
          <w:rtl/>
          <w:lang w:eastAsia="he-IL"/>
        </w:rPr>
        <w:t xml:space="preserve">אני חושב שהנתונים של מחלקת המחקר </w:t>
      </w:r>
      <w:bookmarkStart w:id="440" w:name="_ETM_Q1_5544979"/>
      <w:bookmarkEnd w:id="440"/>
      <w:r>
        <w:rPr>
          <w:rFonts w:hint="cs"/>
          <w:rtl/>
          <w:lang w:eastAsia="he-IL"/>
        </w:rPr>
        <w:t>של הכנסת מדבר</w:t>
      </w:r>
      <w:r w:rsidR="002F570B">
        <w:rPr>
          <w:rFonts w:hint="cs"/>
          <w:rtl/>
          <w:lang w:eastAsia="he-IL"/>
        </w:rPr>
        <w:t>ים</w:t>
      </w:r>
      <w:r>
        <w:rPr>
          <w:rFonts w:hint="cs"/>
          <w:rtl/>
          <w:lang w:eastAsia="he-IL"/>
        </w:rPr>
        <w:t xml:space="preserve"> </w:t>
      </w:r>
      <w:r w:rsidR="00545361">
        <w:rPr>
          <w:rFonts w:hint="cs"/>
          <w:rtl/>
          <w:lang w:eastAsia="he-IL"/>
        </w:rPr>
        <w:t xml:space="preserve">בעד עצמם, עד כמה מהר יש פה מעבר בזמן הקורונה </w:t>
      </w:r>
      <w:r>
        <w:rPr>
          <w:rFonts w:hint="cs"/>
          <w:rtl/>
          <w:lang w:eastAsia="he-IL"/>
        </w:rPr>
        <w:t>ל</w:t>
      </w:r>
      <w:r w:rsidR="00545361">
        <w:rPr>
          <w:rFonts w:hint="cs"/>
          <w:rtl/>
          <w:lang w:eastAsia="he-IL"/>
        </w:rPr>
        <w:t>שימוש גורף, שהתחזיות תאמרנה שברגע שהדבר ייפתח הוא יחלוש על כל הדיונים למעט אלה שאנו מונעים מכוח החוק</w:t>
      </w:r>
      <w:r>
        <w:rPr>
          <w:rFonts w:hint="cs"/>
          <w:rtl/>
          <w:lang w:eastAsia="he-IL"/>
        </w:rPr>
        <w:t>, דיוני מעצרי ימים</w:t>
      </w:r>
      <w:r w:rsidR="00545361">
        <w:rPr>
          <w:rFonts w:hint="cs"/>
          <w:rtl/>
          <w:lang w:eastAsia="he-IL"/>
        </w:rPr>
        <w:t>. אני חושב שהנתונים מדברים בעד עצמם.</w:t>
      </w:r>
    </w:p>
    <w:p w:rsidR="00545361" w:rsidRDefault="00545361" w:rsidP="00545361">
      <w:pPr>
        <w:rPr>
          <w:rtl/>
          <w:lang w:eastAsia="he-IL"/>
        </w:rPr>
      </w:pPr>
    </w:p>
    <w:p w:rsidR="00545361" w:rsidRDefault="00545361" w:rsidP="002E6AEA">
      <w:pPr>
        <w:rPr>
          <w:rtl/>
          <w:lang w:eastAsia="he-IL"/>
        </w:rPr>
      </w:pPr>
      <w:r>
        <w:rPr>
          <w:rFonts w:hint="cs"/>
          <w:rtl/>
          <w:lang w:eastAsia="he-IL"/>
        </w:rPr>
        <w:t>אחד הנת</w:t>
      </w:r>
      <w:r w:rsidR="002E6AEA">
        <w:rPr>
          <w:rFonts w:hint="cs"/>
          <w:rtl/>
          <w:lang w:eastAsia="he-IL"/>
        </w:rPr>
        <w:t>ו</w:t>
      </w:r>
      <w:r>
        <w:rPr>
          <w:rFonts w:hint="cs"/>
          <w:rtl/>
          <w:lang w:eastAsia="he-IL"/>
        </w:rPr>
        <w:t>נים שצדו את ע</w:t>
      </w:r>
      <w:r w:rsidR="002E6AEA">
        <w:rPr>
          <w:rFonts w:hint="cs"/>
          <w:rtl/>
          <w:lang w:eastAsia="he-IL"/>
        </w:rPr>
        <w:t>יניי זה לגבי מתקני הכליאה לנוער</w:t>
      </w:r>
      <w:r>
        <w:rPr>
          <w:rFonts w:hint="cs"/>
          <w:rtl/>
          <w:lang w:eastAsia="he-IL"/>
        </w:rPr>
        <w:t xml:space="preserve">, שהציפייה היתה שיהיה </w:t>
      </w:r>
      <w:r w:rsidR="002E6AEA">
        <w:rPr>
          <w:rFonts w:hint="cs"/>
          <w:rtl/>
          <w:lang w:eastAsia="he-IL"/>
        </w:rPr>
        <w:t xml:space="preserve">שם </w:t>
      </w:r>
      <w:r>
        <w:rPr>
          <w:rFonts w:hint="cs"/>
          <w:rtl/>
          <w:lang w:eastAsia="he-IL"/>
        </w:rPr>
        <w:t xml:space="preserve">הכי פחות שימוש בכלי הזה. </w:t>
      </w:r>
      <w:r w:rsidR="002E6AEA">
        <w:rPr>
          <w:rFonts w:hint="cs"/>
          <w:rtl/>
          <w:lang w:eastAsia="he-IL"/>
        </w:rPr>
        <w:t xml:space="preserve">הם </w:t>
      </w:r>
      <w:r>
        <w:rPr>
          <w:rFonts w:hint="cs"/>
          <w:rtl/>
          <w:lang w:eastAsia="he-IL"/>
        </w:rPr>
        <w:t>ממוקמים גבוה</w:t>
      </w:r>
      <w:r w:rsidR="002E6AEA">
        <w:rPr>
          <w:rFonts w:hint="cs"/>
          <w:rtl/>
          <w:lang w:eastAsia="he-IL"/>
        </w:rPr>
        <w:t xml:space="preserve"> </w:t>
      </w:r>
      <w:bookmarkStart w:id="441" w:name="_ETM_Q1_5585629"/>
      <w:bookmarkEnd w:id="441"/>
      <w:r w:rsidR="002E6AEA">
        <w:rPr>
          <w:rFonts w:hint="cs"/>
          <w:rtl/>
          <w:lang w:eastAsia="he-IL"/>
        </w:rPr>
        <w:t>ברשימה, אם אני מבין נכון את ממצאי המחקר</w:t>
      </w:r>
      <w:r>
        <w:rPr>
          <w:rFonts w:hint="cs"/>
          <w:rtl/>
          <w:lang w:eastAsia="he-IL"/>
        </w:rPr>
        <w:t>. נדבר ע</w:t>
      </w:r>
      <w:r w:rsidR="002E6AEA">
        <w:rPr>
          <w:rFonts w:hint="cs"/>
          <w:rtl/>
          <w:lang w:eastAsia="he-IL"/>
        </w:rPr>
        <w:t>ל</w:t>
      </w:r>
      <w:r>
        <w:rPr>
          <w:rFonts w:hint="cs"/>
          <w:rtl/>
          <w:lang w:eastAsia="he-IL"/>
        </w:rPr>
        <w:t xml:space="preserve"> זה בפעם הבאה.</w:t>
      </w:r>
    </w:p>
    <w:p w:rsidR="00545361" w:rsidRDefault="00545361" w:rsidP="00545361">
      <w:pPr>
        <w:rPr>
          <w:rtl/>
          <w:lang w:eastAsia="he-IL"/>
        </w:rPr>
      </w:pPr>
    </w:p>
    <w:p w:rsidR="00545361" w:rsidRDefault="002E6AEA" w:rsidP="00283180">
      <w:pPr>
        <w:rPr>
          <w:rtl/>
          <w:lang w:eastAsia="he-IL"/>
        </w:rPr>
      </w:pPr>
      <w:r>
        <w:rPr>
          <w:rFonts w:hint="cs"/>
          <w:rtl/>
          <w:lang w:eastAsia="he-IL"/>
        </w:rPr>
        <w:t>א</w:t>
      </w:r>
      <w:r w:rsidR="00545361">
        <w:rPr>
          <w:rFonts w:hint="cs"/>
          <w:rtl/>
          <w:lang w:eastAsia="he-IL"/>
        </w:rPr>
        <w:t>נ</w:t>
      </w:r>
      <w:r>
        <w:rPr>
          <w:rFonts w:hint="cs"/>
          <w:rtl/>
          <w:lang w:eastAsia="he-IL"/>
        </w:rPr>
        <w:t>י</w:t>
      </w:r>
      <w:r w:rsidR="00545361">
        <w:rPr>
          <w:rFonts w:hint="cs"/>
          <w:rtl/>
          <w:lang w:eastAsia="he-IL"/>
        </w:rPr>
        <w:t xml:space="preserve"> רואה את המחקר שנערך על-ידי הנהלת בתי המשפט, ועדי השב"ס. יש פה עדויות גם לשביעות רצון גבוהה מדברים שונים. אני גם רואה את המקומות האחרים במחקר. את הדיווחים על </w:t>
      </w:r>
      <w:r w:rsidR="00595AF7">
        <w:rPr>
          <w:rFonts w:hint="cs"/>
          <w:rtl/>
          <w:lang w:eastAsia="he-IL"/>
        </w:rPr>
        <w:t>ה</w:t>
      </w:r>
      <w:r w:rsidR="00545361">
        <w:rPr>
          <w:rFonts w:hint="cs"/>
          <w:rtl/>
          <w:lang w:eastAsia="he-IL"/>
        </w:rPr>
        <w:t>תקלות</w:t>
      </w:r>
      <w:r w:rsidR="00595AF7">
        <w:rPr>
          <w:rFonts w:hint="cs"/>
          <w:rtl/>
          <w:lang w:eastAsia="he-IL"/>
        </w:rPr>
        <w:t xml:space="preserve"> מצד הסנגורים </w:t>
      </w:r>
      <w:bookmarkStart w:id="442" w:name="_ETM_Q1_5614727"/>
      <w:bookmarkEnd w:id="442"/>
      <w:r w:rsidR="00545361">
        <w:rPr>
          <w:rFonts w:hint="cs"/>
          <w:rtl/>
          <w:lang w:eastAsia="he-IL"/>
        </w:rPr>
        <w:t>על בעיות בשימוש במערכות ה-</w:t>
      </w:r>
      <w:r w:rsidR="00545361">
        <w:rPr>
          <w:rFonts w:hint="cs"/>
          <w:lang w:eastAsia="he-IL"/>
        </w:rPr>
        <w:t>VC</w:t>
      </w:r>
      <w:r w:rsidR="00545361">
        <w:rPr>
          <w:rFonts w:hint="cs"/>
          <w:rtl/>
          <w:lang w:eastAsia="he-IL"/>
        </w:rPr>
        <w:t xml:space="preserve"> ועוד דבר</w:t>
      </w:r>
      <w:r w:rsidR="002F570B">
        <w:rPr>
          <w:rFonts w:hint="cs"/>
          <w:rtl/>
          <w:lang w:eastAsia="he-IL"/>
        </w:rPr>
        <w:t>ים</w:t>
      </w:r>
      <w:r w:rsidR="00545361">
        <w:rPr>
          <w:rFonts w:hint="cs"/>
          <w:rtl/>
          <w:lang w:eastAsia="he-IL"/>
        </w:rPr>
        <w:t xml:space="preserve"> לא פשוטים שנאמרים כאן. </w:t>
      </w:r>
      <w:r w:rsidR="00283180">
        <w:rPr>
          <w:rFonts w:hint="cs"/>
          <w:rtl/>
          <w:lang w:eastAsia="he-IL"/>
        </w:rPr>
        <w:t xml:space="preserve">את העמדה לגבי דיוני הוכחות </w:t>
      </w:r>
      <w:r w:rsidR="00283180">
        <w:rPr>
          <w:rtl/>
          <w:lang w:eastAsia="he-IL"/>
        </w:rPr>
        <w:t>–</w:t>
      </w:r>
      <w:r w:rsidR="00283180">
        <w:rPr>
          <w:rFonts w:hint="cs"/>
          <w:rtl/>
          <w:lang w:eastAsia="he-IL"/>
        </w:rPr>
        <w:t xml:space="preserve"> אני לא רואה </w:t>
      </w:r>
      <w:r w:rsidR="00545361">
        <w:rPr>
          <w:rFonts w:hint="cs"/>
          <w:rtl/>
          <w:lang w:eastAsia="he-IL"/>
        </w:rPr>
        <w:t>שהצעת החוק שלכם מסווגת סוגי דיונים ב</w:t>
      </w:r>
      <w:r w:rsidR="00283180">
        <w:rPr>
          <w:rFonts w:hint="cs"/>
          <w:rtl/>
          <w:lang w:eastAsia="he-IL"/>
        </w:rPr>
        <w:t xml:space="preserve">רגע </w:t>
      </w:r>
      <w:bookmarkStart w:id="443" w:name="_ETM_Q1_5630588"/>
      <w:bookmarkEnd w:id="443"/>
      <w:r w:rsidR="00545361">
        <w:rPr>
          <w:rFonts w:hint="cs"/>
          <w:rtl/>
          <w:lang w:eastAsia="he-IL"/>
        </w:rPr>
        <w:t>הינתן ההסכמה.</w:t>
      </w:r>
    </w:p>
    <w:p w:rsidR="00545361" w:rsidRDefault="00545361" w:rsidP="00545361">
      <w:pPr>
        <w:rPr>
          <w:rtl/>
          <w:lang w:eastAsia="he-IL"/>
        </w:rPr>
      </w:pPr>
    </w:p>
    <w:p w:rsidR="00545361" w:rsidRDefault="00545361" w:rsidP="00283180">
      <w:pPr>
        <w:rPr>
          <w:rtl/>
          <w:lang w:eastAsia="he-IL"/>
        </w:rPr>
      </w:pPr>
      <w:r>
        <w:rPr>
          <w:rFonts w:hint="cs"/>
          <w:rtl/>
          <w:lang w:eastAsia="he-IL"/>
        </w:rPr>
        <w:t>אנ</w:t>
      </w:r>
      <w:r w:rsidR="00283180">
        <w:rPr>
          <w:rFonts w:hint="cs"/>
          <w:rtl/>
          <w:lang w:eastAsia="he-IL"/>
        </w:rPr>
        <w:t>י</w:t>
      </w:r>
      <w:r>
        <w:rPr>
          <w:rFonts w:hint="cs"/>
          <w:rtl/>
          <w:lang w:eastAsia="he-IL"/>
        </w:rPr>
        <w:t xml:space="preserve"> מציע לממשלה, בהינתן העבודה בחוק ההסדרים, לשקול בשנית האם חקיקת הקורונה היא המקום המתאים להרחבה הזאת ולהכנסת מושג ההסכמה. לפעמים צריך</w:t>
      </w:r>
      <w:r w:rsidR="00283180">
        <w:rPr>
          <w:rFonts w:hint="cs"/>
          <w:rtl/>
          <w:lang w:eastAsia="he-IL"/>
        </w:rPr>
        <w:t xml:space="preserve"> </w:t>
      </w:r>
      <w:r>
        <w:rPr>
          <w:rFonts w:hint="cs"/>
          <w:rtl/>
          <w:lang w:eastAsia="he-IL"/>
        </w:rPr>
        <w:t>טיפה להתאפק. אנ</w:t>
      </w:r>
      <w:r w:rsidR="00283180">
        <w:rPr>
          <w:rFonts w:hint="cs"/>
          <w:rtl/>
          <w:lang w:eastAsia="he-IL"/>
        </w:rPr>
        <w:t>י</w:t>
      </w:r>
      <w:r>
        <w:rPr>
          <w:rFonts w:hint="cs"/>
          <w:rtl/>
          <w:lang w:eastAsia="he-IL"/>
        </w:rPr>
        <w:t xml:space="preserve"> מבין את העניי</w:t>
      </w:r>
      <w:r w:rsidR="00283180">
        <w:rPr>
          <w:rFonts w:hint="cs"/>
          <w:rtl/>
          <w:lang w:eastAsia="he-IL"/>
        </w:rPr>
        <w:t>ן</w:t>
      </w:r>
      <w:r>
        <w:rPr>
          <w:rFonts w:hint="cs"/>
          <w:rtl/>
          <w:lang w:eastAsia="he-IL"/>
        </w:rPr>
        <w:t xml:space="preserve"> של חשש של אסירים, אבל כנגד זה יש שיקולים גדולים. אתם תבדקו. אני מתכו</w:t>
      </w:r>
      <w:r w:rsidR="00283180">
        <w:rPr>
          <w:rFonts w:hint="cs"/>
          <w:rtl/>
          <w:lang w:eastAsia="he-IL"/>
        </w:rPr>
        <w:t>ו</w:t>
      </w:r>
      <w:r>
        <w:rPr>
          <w:rFonts w:hint="cs"/>
          <w:rtl/>
          <w:lang w:eastAsia="he-IL"/>
        </w:rPr>
        <w:t>ן גם</w:t>
      </w:r>
      <w:r w:rsidR="00283180">
        <w:rPr>
          <w:rFonts w:hint="cs"/>
          <w:rtl/>
          <w:lang w:eastAsia="he-IL"/>
        </w:rPr>
        <w:t xml:space="preserve"> </w:t>
      </w:r>
      <w:r>
        <w:rPr>
          <w:rFonts w:hint="cs"/>
          <w:rtl/>
          <w:lang w:eastAsia="he-IL"/>
        </w:rPr>
        <w:t>לדבר עם השר בנושא. אני מבקש שתבדקו ל</w:t>
      </w:r>
      <w:r w:rsidR="00283180">
        <w:rPr>
          <w:rFonts w:hint="cs"/>
          <w:rtl/>
          <w:lang w:eastAsia="he-IL"/>
        </w:rPr>
        <w:t>ק</w:t>
      </w:r>
      <w:r>
        <w:rPr>
          <w:rFonts w:hint="cs"/>
          <w:rtl/>
          <w:lang w:eastAsia="he-IL"/>
        </w:rPr>
        <w:t>ראת הדי</w:t>
      </w:r>
      <w:r w:rsidR="00283180">
        <w:rPr>
          <w:rFonts w:hint="cs"/>
          <w:rtl/>
          <w:lang w:eastAsia="he-IL"/>
        </w:rPr>
        <w:t>ו</w:t>
      </w:r>
      <w:r w:rsidR="002F570B">
        <w:rPr>
          <w:rFonts w:hint="cs"/>
          <w:rtl/>
          <w:lang w:eastAsia="he-IL"/>
        </w:rPr>
        <w:t>ן</w:t>
      </w:r>
      <w:r>
        <w:rPr>
          <w:rFonts w:hint="cs"/>
          <w:rtl/>
          <w:lang w:eastAsia="he-IL"/>
        </w:rPr>
        <w:t xml:space="preserve"> הבא את הצורך בשני סעיפ</w:t>
      </w:r>
      <w:r w:rsidR="002F570B">
        <w:rPr>
          <w:rFonts w:hint="cs"/>
          <w:rtl/>
          <w:lang w:eastAsia="he-IL"/>
        </w:rPr>
        <w:t>ים</w:t>
      </w:r>
      <w:r>
        <w:rPr>
          <w:rFonts w:hint="cs"/>
          <w:rtl/>
          <w:lang w:eastAsia="he-IL"/>
        </w:rPr>
        <w:t xml:space="preserve"> נפרדים לאותו בידוד מניעתי. על פניו לא נראה שיש צורך בהגדרה הזאת. </w:t>
      </w:r>
      <w:r w:rsidR="00283180">
        <w:rPr>
          <w:rFonts w:hint="cs"/>
          <w:rtl/>
          <w:lang w:eastAsia="he-IL"/>
        </w:rPr>
        <w:t>תבואו פשוט עם תשובה.</w:t>
      </w:r>
    </w:p>
    <w:p w:rsidR="00545361" w:rsidRDefault="00545361" w:rsidP="00545361">
      <w:pPr>
        <w:rPr>
          <w:rtl/>
          <w:lang w:eastAsia="he-IL"/>
        </w:rPr>
      </w:pPr>
    </w:p>
    <w:p w:rsidR="00545361" w:rsidRDefault="00545361" w:rsidP="00545361">
      <w:pPr>
        <w:rPr>
          <w:rtl/>
          <w:lang w:eastAsia="he-IL"/>
        </w:rPr>
      </w:pPr>
      <w:r>
        <w:rPr>
          <w:rFonts w:hint="cs"/>
          <w:rtl/>
          <w:lang w:eastAsia="he-IL"/>
        </w:rPr>
        <w:t>עוד הערות?</w:t>
      </w:r>
    </w:p>
    <w:p w:rsidR="00545361" w:rsidRDefault="00545361" w:rsidP="00545361">
      <w:pPr>
        <w:rPr>
          <w:rtl/>
          <w:lang w:eastAsia="he-IL"/>
        </w:rPr>
      </w:pPr>
    </w:p>
    <w:p w:rsidR="00545361" w:rsidRDefault="00545361" w:rsidP="00545361">
      <w:pPr>
        <w:pStyle w:val="af9"/>
        <w:keepNext/>
        <w:rPr>
          <w:rtl/>
          <w:lang w:eastAsia="he-IL"/>
        </w:rPr>
      </w:pPr>
      <w:bookmarkStart w:id="444" w:name="ET_guest_3540_161"/>
      <w:r w:rsidRPr="00545361">
        <w:rPr>
          <w:rStyle w:val="TagStyle"/>
          <w:rtl/>
        </w:rPr>
        <w:t xml:space="preserve"> &lt;&lt; אורח &gt;&gt; </w:t>
      </w:r>
      <w:r>
        <w:rPr>
          <w:rtl/>
          <w:lang w:eastAsia="he-IL"/>
        </w:rPr>
        <w:t>גבריאלה פיסמן:</w:t>
      </w:r>
      <w:r w:rsidRPr="00545361">
        <w:rPr>
          <w:rStyle w:val="TagStyle"/>
          <w:rtl/>
        </w:rPr>
        <w:t xml:space="preserve"> &lt;&lt; אורח &gt;&gt;</w:t>
      </w:r>
      <w:r>
        <w:rPr>
          <w:rtl/>
          <w:lang w:eastAsia="he-IL"/>
        </w:rPr>
        <w:t xml:space="preserve">   </w:t>
      </w:r>
      <w:bookmarkEnd w:id="444"/>
    </w:p>
    <w:p w:rsidR="00545361" w:rsidRDefault="00545361" w:rsidP="00545361">
      <w:pPr>
        <w:pStyle w:val="KeepWithNext"/>
        <w:rPr>
          <w:rtl/>
          <w:lang w:eastAsia="he-IL"/>
        </w:rPr>
      </w:pPr>
    </w:p>
    <w:p w:rsidR="00545361" w:rsidRDefault="00545361" w:rsidP="00545361">
      <w:pPr>
        <w:rPr>
          <w:rtl/>
          <w:lang w:eastAsia="he-IL"/>
        </w:rPr>
      </w:pPr>
      <w:r>
        <w:rPr>
          <w:rFonts w:hint="cs"/>
          <w:rtl/>
          <w:lang w:eastAsia="he-IL"/>
        </w:rPr>
        <w:t>אם אפשר לבקש שהדי</w:t>
      </w:r>
      <w:r w:rsidR="002F570B">
        <w:rPr>
          <w:rFonts w:hint="cs"/>
          <w:rtl/>
          <w:lang w:eastAsia="he-IL"/>
        </w:rPr>
        <w:t>ין</w:t>
      </w:r>
      <w:r>
        <w:rPr>
          <w:rFonts w:hint="cs"/>
          <w:rtl/>
          <w:lang w:eastAsia="he-IL"/>
        </w:rPr>
        <w:t xml:space="preserve"> יתקי</w:t>
      </w:r>
      <w:r w:rsidR="00283180">
        <w:rPr>
          <w:rFonts w:hint="cs"/>
          <w:rtl/>
          <w:lang w:eastAsia="he-IL"/>
        </w:rPr>
        <w:t>י</w:t>
      </w:r>
      <w:r>
        <w:rPr>
          <w:rFonts w:hint="cs"/>
          <w:rtl/>
          <w:lang w:eastAsia="he-IL"/>
        </w:rPr>
        <w:t>ם בהקדם?</w:t>
      </w:r>
      <w:r w:rsidR="00283180">
        <w:rPr>
          <w:rFonts w:hint="cs"/>
          <w:rtl/>
          <w:lang w:eastAsia="he-IL"/>
        </w:rPr>
        <w:t xml:space="preserve"> כי זה כלי נחוץ, במיוחד בעת הזו.</w:t>
      </w:r>
    </w:p>
    <w:p w:rsidR="00545361" w:rsidRDefault="00545361" w:rsidP="00545361">
      <w:pPr>
        <w:rPr>
          <w:rtl/>
          <w:lang w:eastAsia="he-IL"/>
        </w:rPr>
      </w:pPr>
    </w:p>
    <w:p w:rsidR="00545361" w:rsidRDefault="00545361" w:rsidP="00545361">
      <w:pPr>
        <w:pStyle w:val="af6"/>
        <w:keepNext/>
        <w:rPr>
          <w:rtl/>
        </w:rPr>
      </w:pPr>
      <w:bookmarkStart w:id="445" w:name="ET_yor_6156_162"/>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45"/>
    </w:p>
    <w:p w:rsidR="00545361" w:rsidRDefault="00545361" w:rsidP="00545361">
      <w:pPr>
        <w:pStyle w:val="KeepWithNext"/>
        <w:rPr>
          <w:rtl/>
          <w:lang w:eastAsia="he-IL"/>
        </w:rPr>
      </w:pPr>
    </w:p>
    <w:p w:rsidR="00545361" w:rsidRDefault="00545361" w:rsidP="00283180">
      <w:pPr>
        <w:rPr>
          <w:rtl/>
          <w:lang w:eastAsia="he-IL"/>
        </w:rPr>
      </w:pPr>
      <w:r>
        <w:rPr>
          <w:rFonts w:hint="cs"/>
          <w:rtl/>
          <w:lang w:eastAsia="he-IL"/>
        </w:rPr>
        <w:t>הדי</w:t>
      </w:r>
      <w:r w:rsidR="002F570B">
        <w:rPr>
          <w:rFonts w:hint="cs"/>
          <w:rtl/>
          <w:lang w:eastAsia="he-IL"/>
        </w:rPr>
        <w:t>ין</w:t>
      </w:r>
      <w:r w:rsidR="00283180">
        <w:rPr>
          <w:rFonts w:hint="cs"/>
          <w:rtl/>
          <w:lang w:eastAsia="he-IL"/>
        </w:rPr>
        <w:t xml:space="preserve"> הזה יתקיים בה</w:t>
      </w:r>
      <w:r>
        <w:rPr>
          <w:rFonts w:hint="cs"/>
          <w:rtl/>
          <w:lang w:eastAsia="he-IL"/>
        </w:rPr>
        <w:t xml:space="preserve">קדם. ייקבע ליום שני הקרוב </w:t>
      </w:r>
      <w:r>
        <w:rPr>
          <w:rtl/>
          <w:lang w:eastAsia="he-IL"/>
        </w:rPr>
        <w:t>–</w:t>
      </w:r>
      <w:r>
        <w:rPr>
          <w:rFonts w:hint="cs"/>
          <w:rtl/>
          <w:lang w:eastAsia="he-IL"/>
        </w:rPr>
        <w:t xml:space="preserve"> אם צריך ליום שלישי. </w:t>
      </w:r>
      <w:r w:rsidR="00283180">
        <w:rPr>
          <w:rFonts w:hint="cs"/>
          <w:rtl/>
          <w:lang w:eastAsia="he-IL"/>
        </w:rPr>
        <w:t>אבל הדחיפות צריכה לעבוד לשני הכיוונים, וכשו</w:t>
      </w:r>
      <w:r>
        <w:rPr>
          <w:rFonts w:hint="cs"/>
          <w:rtl/>
          <w:lang w:eastAsia="he-IL"/>
        </w:rPr>
        <w:t>ועדת החוקה, ויושב פה נציג אחד של הקואליציה ואחד של האופוזיציה</w:t>
      </w:r>
      <w:r w:rsidR="00283180">
        <w:rPr>
          <w:rFonts w:hint="cs"/>
          <w:rtl/>
          <w:lang w:eastAsia="he-IL"/>
        </w:rPr>
        <w:t>,</w:t>
      </w:r>
      <w:r>
        <w:rPr>
          <w:rFonts w:hint="cs"/>
          <w:rtl/>
          <w:lang w:eastAsia="he-IL"/>
        </w:rPr>
        <w:t xml:space="preserve"> ואני נוטה להאמין </w:t>
      </w:r>
      <w:r w:rsidR="00283180">
        <w:rPr>
          <w:rFonts w:hint="cs"/>
          <w:rtl/>
          <w:lang w:eastAsia="he-IL"/>
        </w:rPr>
        <w:t xml:space="preserve">שאנחנו </w:t>
      </w:r>
      <w:bookmarkStart w:id="446" w:name="_ETM_Q1_5709691"/>
      <w:bookmarkEnd w:id="446"/>
      <w:r w:rsidR="00283180">
        <w:rPr>
          <w:rFonts w:hint="cs"/>
          <w:rtl/>
          <w:lang w:eastAsia="he-IL"/>
        </w:rPr>
        <w:t xml:space="preserve">מייצגים </w:t>
      </w:r>
      <w:r>
        <w:rPr>
          <w:rFonts w:hint="cs"/>
          <w:rtl/>
          <w:lang w:eastAsia="he-IL"/>
        </w:rPr>
        <w:t>קשת יותר רחבה של ח"כים.</w:t>
      </w:r>
    </w:p>
    <w:p w:rsidR="00545361" w:rsidRDefault="00545361" w:rsidP="00545361">
      <w:pPr>
        <w:rPr>
          <w:rtl/>
          <w:lang w:eastAsia="he-IL"/>
        </w:rPr>
      </w:pPr>
    </w:p>
    <w:p w:rsidR="00545361" w:rsidRDefault="00545361" w:rsidP="00545361">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545361" w:rsidRDefault="00545361" w:rsidP="00545361">
      <w:pPr>
        <w:rPr>
          <w:rtl/>
          <w:lang w:eastAsia="he-IL"/>
        </w:rPr>
      </w:pPr>
    </w:p>
    <w:p w:rsidR="00545361" w:rsidRDefault="00545361" w:rsidP="00545361">
      <w:pPr>
        <w:rPr>
          <w:rtl/>
          <w:lang w:eastAsia="he-IL"/>
        </w:rPr>
      </w:pPr>
      <w:r>
        <w:rPr>
          <w:rFonts w:hint="cs"/>
          <w:rtl/>
          <w:lang w:eastAsia="he-IL"/>
        </w:rPr>
        <w:t>תחליף את המילה קשת</w:t>
      </w:r>
      <w:r w:rsidR="00283180">
        <w:rPr>
          <w:rFonts w:hint="cs"/>
          <w:rtl/>
          <w:lang w:eastAsia="he-IL"/>
        </w:rPr>
        <w:t>..</w:t>
      </w:r>
      <w:r>
        <w:rPr>
          <w:rFonts w:hint="cs"/>
          <w:rtl/>
          <w:lang w:eastAsia="he-IL"/>
        </w:rPr>
        <w:t>.</w:t>
      </w:r>
    </w:p>
    <w:p w:rsidR="00545361" w:rsidRDefault="00545361" w:rsidP="00545361">
      <w:pPr>
        <w:rPr>
          <w:rtl/>
          <w:lang w:eastAsia="he-IL"/>
        </w:rPr>
      </w:pPr>
    </w:p>
    <w:p w:rsidR="00545361" w:rsidRDefault="00545361" w:rsidP="00545361">
      <w:pPr>
        <w:pStyle w:val="af6"/>
        <w:keepNext/>
        <w:rPr>
          <w:rtl/>
        </w:rPr>
      </w:pPr>
      <w:bookmarkStart w:id="447" w:name="ET_yor_6156_163"/>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47"/>
    </w:p>
    <w:p w:rsidR="00545361" w:rsidRDefault="00545361" w:rsidP="00545361">
      <w:pPr>
        <w:pStyle w:val="KeepWithNext"/>
        <w:rPr>
          <w:rtl/>
          <w:lang w:eastAsia="he-IL"/>
        </w:rPr>
      </w:pPr>
    </w:p>
    <w:p w:rsidR="00545361" w:rsidRDefault="00545361" w:rsidP="00545361">
      <w:pPr>
        <w:rPr>
          <w:rtl/>
          <w:lang w:eastAsia="he-IL"/>
        </w:rPr>
      </w:pPr>
      <w:r>
        <w:rPr>
          <w:rFonts w:hint="cs"/>
          <w:rtl/>
          <w:lang w:eastAsia="he-IL"/>
        </w:rPr>
        <w:t>מנעד. יש ברכה על הופעת הקשת. זה ברית שלום.</w:t>
      </w:r>
    </w:p>
    <w:p w:rsidR="00545361" w:rsidRDefault="00545361" w:rsidP="00545361">
      <w:pPr>
        <w:rPr>
          <w:rtl/>
          <w:lang w:eastAsia="he-IL"/>
        </w:rPr>
      </w:pPr>
    </w:p>
    <w:p w:rsidR="00545361" w:rsidRDefault="00545361" w:rsidP="00545361">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545361" w:rsidRDefault="00545361" w:rsidP="00545361">
      <w:pPr>
        <w:rPr>
          <w:rtl/>
          <w:lang w:eastAsia="he-IL"/>
        </w:rPr>
      </w:pPr>
    </w:p>
    <w:p w:rsidR="00545361" w:rsidRDefault="00545361" w:rsidP="00545361">
      <w:pPr>
        <w:rPr>
          <w:rtl/>
          <w:lang w:eastAsia="he-IL"/>
        </w:rPr>
      </w:pPr>
      <w:r>
        <w:rPr>
          <w:rFonts w:hint="cs"/>
          <w:rtl/>
          <w:lang w:eastAsia="he-IL"/>
        </w:rPr>
        <w:t>לשמוע את זה ממך זה כבר טוב.</w:t>
      </w:r>
    </w:p>
    <w:p w:rsidR="00545361" w:rsidRDefault="00545361" w:rsidP="00545361">
      <w:pPr>
        <w:rPr>
          <w:rtl/>
          <w:lang w:eastAsia="he-IL"/>
        </w:rPr>
      </w:pPr>
    </w:p>
    <w:p w:rsidR="00545361" w:rsidRDefault="00545361" w:rsidP="00545361">
      <w:pPr>
        <w:pStyle w:val="af6"/>
        <w:keepNext/>
        <w:rPr>
          <w:rtl/>
        </w:rPr>
      </w:pPr>
      <w:bookmarkStart w:id="448" w:name="ET_yor_6156_164"/>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48"/>
    </w:p>
    <w:p w:rsidR="00545361" w:rsidRDefault="00545361" w:rsidP="00545361">
      <w:pPr>
        <w:pStyle w:val="KeepWithNext"/>
        <w:rPr>
          <w:rtl/>
          <w:lang w:eastAsia="he-IL"/>
        </w:rPr>
      </w:pPr>
    </w:p>
    <w:p w:rsidR="00545361" w:rsidRDefault="00545361" w:rsidP="00816C55">
      <w:pPr>
        <w:rPr>
          <w:rtl/>
          <w:lang w:eastAsia="he-IL"/>
        </w:rPr>
      </w:pPr>
      <w:r>
        <w:rPr>
          <w:rFonts w:hint="cs"/>
          <w:rtl/>
          <w:lang w:eastAsia="he-IL"/>
        </w:rPr>
        <w:t>אני משער שתהיה פה גישה משותפת ללא מעט חברי כנסת מהאופוזיציה ומהקואליציה</w:t>
      </w:r>
      <w:r w:rsidR="00816C55">
        <w:rPr>
          <w:rFonts w:hint="cs"/>
          <w:rtl/>
          <w:lang w:eastAsia="he-IL"/>
        </w:rPr>
        <w:t>, שהנושא הזה לא מתאים לחקיקת קורונה של חוק שהוא בתוקף ל-5.5 חודשים</w:t>
      </w:r>
      <w:r>
        <w:rPr>
          <w:rFonts w:hint="cs"/>
          <w:rtl/>
          <w:lang w:eastAsia="he-IL"/>
        </w:rPr>
        <w:t xml:space="preserve">. </w:t>
      </w:r>
      <w:r w:rsidR="00816C55">
        <w:rPr>
          <w:rFonts w:hint="cs"/>
          <w:rtl/>
          <w:lang w:eastAsia="he-IL"/>
        </w:rPr>
        <w:t>י</w:t>
      </w:r>
      <w:r>
        <w:rPr>
          <w:rFonts w:hint="cs"/>
          <w:rtl/>
          <w:lang w:eastAsia="he-IL"/>
        </w:rPr>
        <w:t>ש דברים שיש לעשות בדרך המלך ויש דבר</w:t>
      </w:r>
      <w:r w:rsidR="002F570B">
        <w:rPr>
          <w:rFonts w:hint="cs"/>
          <w:rtl/>
          <w:lang w:eastAsia="he-IL"/>
        </w:rPr>
        <w:t>ים</w:t>
      </w:r>
      <w:r w:rsidR="00283180">
        <w:rPr>
          <w:rFonts w:hint="cs"/>
          <w:rtl/>
          <w:lang w:eastAsia="he-IL"/>
        </w:rPr>
        <w:t xml:space="preserve"> שצרי</w:t>
      </w:r>
      <w:r>
        <w:rPr>
          <w:rFonts w:hint="cs"/>
          <w:rtl/>
          <w:lang w:eastAsia="he-IL"/>
        </w:rPr>
        <w:t>ך</w:t>
      </w:r>
      <w:r w:rsidR="00283180">
        <w:rPr>
          <w:rFonts w:hint="cs"/>
          <w:rtl/>
          <w:lang w:eastAsia="he-IL"/>
        </w:rPr>
        <w:t xml:space="preserve"> </w:t>
      </w:r>
      <w:r>
        <w:rPr>
          <w:rFonts w:hint="cs"/>
          <w:rtl/>
          <w:lang w:eastAsia="he-IL"/>
        </w:rPr>
        <w:t>לזנוח אותם כשהולכ</w:t>
      </w:r>
      <w:r w:rsidR="002F570B">
        <w:rPr>
          <w:rFonts w:hint="cs"/>
          <w:rtl/>
          <w:lang w:eastAsia="he-IL"/>
        </w:rPr>
        <w:t>ים</w:t>
      </w:r>
      <w:r>
        <w:rPr>
          <w:rFonts w:hint="cs"/>
          <w:rtl/>
          <w:lang w:eastAsia="he-IL"/>
        </w:rPr>
        <w:t xml:space="preserve"> בדרכים</w:t>
      </w:r>
      <w:r w:rsidR="00816C55">
        <w:rPr>
          <w:rFonts w:hint="cs"/>
          <w:rtl/>
          <w:lang w:eastAsia="he-IL"/>
        </w:rPr>
        <w:t xml:space="preserve"> עקיפות</w:t>
      </w:r>
      <w:r>
        <w:rPr>
          <w:rFonts w:hint="cs"/>
          <w:rtl/>
          <w:lang w:eastAsia="he-IL"/>
        </w:rPr>
        <w:t xml:space="preserve">. </w:t>
      </w:r>
      <w:r w:rsidR="00816C55">
        <w:rPr>
          <w:rFonts w:hint="cs"/>
          <w:rtl/>
          <w:lang w:eastAsia="he-IL"/>
        </w:rPr>
        <w:t xml:space="preserve">הבאתם הסדר. אתם </w:t>
      </w:r>
      <w:bookmarkStart w:id="449" w:name="_ETM_Q1_5762627"/>
      <w:bookmarkEnd w:id="449"/>
      <w:r w:rsidR="00816C55">
        <w:rPr>
          <w:rFonts w:hint="cs"/>
          <w:rtl/>
          <w:lang w:eastAsia="he-IL"/>
        </w:rPr>
        <w:t xml:space="preserve">רוצים להאריך אותו - </w:t>
      </w:r>
      <w:r>
        <w:rPr>
          <w:rFonts w:hint="cs"/>
          <w:rtl/>
          <w:lang w:eastAsia="he-IL"/>
        </w:rPr>
        <w:t>תאריכו אותו. כרגע כמות הד</w:t>
      </w:r>
      <w:r w:rsidR="00816C55">
        <w:rPr>
          <w:rFonts w:hint="cs"/>
          <w:rtl/>
          <w:lang w:eastAsia="he-IL"/>
        </w:rPr>
        <w:t>י</w:t>
      </w:r>
      <w:r>
        <w:rPr>
          <w:rFonts w:hint="cs"/>
          <w:rtl/>
          <w:lang w:eastAsia="he-IL"/>
        </w:rPr>
        <w:t>ונים שנעשים בהיוועדות חזותית הוא דרמטי</w:t>
      </w:r>
      <w:r w:rsidR="00816C55">
        <w:rPr>
          <w:rFonts w:hint="cs"/>
          <w:rtl/>
          <w:lang w:eastAsia="he-IL"/>
        </w:rPr>
        <w:t xml:space="preserve"> בעידן של הכרזה</w:t>
      </w:r>
      <w:r>
        <w:rPr>
          <w:rFonts w:hint="cs"/>
          <w:rtl/>
          <w:lang w:eastAsia="he-IL"/>
        </w:rPr>
        <w:t xml:space="preserve">. אם יהיה של </w:t>
      </w:r>
      <w:r w:rsidR="00816C55">
        <w:rPr>
          <w:rFonts w:hint="cs"/>
          <w:rtl/>
          <w:lang w:eastAsia="he-IL"/>
        </w:rPr>
        <w:t xml:space="preserve">תגבור תחלואה, תשתמשו </w:t>
      </w:r>
      <w:bookmarkStart w:id="450" w:name="_ETM_Q1_5776791"/>
      <w:bookmarkEnd w:id="450"/>
      <w:r w:rsidR="00816C55">
        <w:rPr>
          <w:rFonts w:hint="cs"/>
          <w:rtl/>
          <w:lang w:eastAsia="he-IL"/>
        </w:rPr>
        <w:t xml:space="preserve">בכלי שניתן לכם של </w:t>
      </w:r>
      <w:r>
        <w:rPr>
          <w:rFonts w:hint="cs"/>
          <w:rtl/>
          <w:lang w:eastAsia="he-IL"/>
        </w:rPr>
        <w:t xml:space="preserve">הכרזה, ועד שתגיעו לרגע </w:t>
      </w:r>
      <w:r w:rsidR="00816C55">
        <w:rPr>
          <w:rFonts w:hint="cs"/>
          <w:rtl/>
          <w:lang w:eastAsia="he-IL"/>
        </w:rPr>
        <w:t xml:space="preserve">עם </w:t>
      </w:r>
      <w:r>
        <w:rPr>
          <w:rFonts w:hint="cs"/>
          <w:rtl/>
          <w:lang w:eastAsia="he-IL"/>
        </w:rPr>
        <w:t>משרד הבריאות שמצ</w:t>
      </w:r>
      <w:r w:rsidR="00816C55">
        <w:rPr>
          <w:rFonts w:hint="cs"/>
          <w:rtl/>
          <w:lang w:eastAsia="he-IL"/>
        </w:rPr>
        <w:t>דיק</w:t>
      </w:r>
      <w:r>
        <w:rPr>
          <w:rFonts w:hint="cs"/>
          <w:rtl/>
          <w:lang w:eastAsia="he-IL"/>
        </w:rPr>
        <w:t xml:space="preserve"> ה</w:t>
      </w:r>
      <w:r w:rsidR="00816C55">
        <w:rPr>
          <w:rFonts w:hint="cs"/>
          <w:rtl/>
          <w:lang w:eastAsia="he-IL"/>
        </w:rPr>
        <w:t>כרזה</w:t>
      </w:r>
      <w:r>
        <w:rPr>
          <w:rFonts w:hint="cs"/>
          <w:rtl/>
          <w:lang w:eastAsia="he-IL"/>
        </w:rPr>
        <w:t xml:space="preserve"> </w:t>
      </w:r>
      <w:r>
        <w:rPr>
          <w:rtl/>
          <w:lang w:eastAsia="he-IL"/>
        </w:rPr>
        <w:t>–</w:t>
      </w:r>
      <w:r w:rsidR="00283180">
        <w:rPr>
          <w:rFonts w:hint="cs"/>
          <w:rtl/>
          <w:lang w:eastAsia="he-IL"/>
        </w:rPr>
        <w:t xml:space="preserve"> </w:t>
      </w:r>
      <w:r w:rsidR="00816C55">
        <w:rPr>
          <w:rFonts w:hint="cs"/>
          <w:rtl/>
          <w:lang w:eastAsia="he-IL"/>
        </w:rPr>
        <w:t>ייתנו לכם את הכלים</w:t>
      </w:r>
      <w:bookmarkStart w:id="451" w:name="_ETM_Q1_5786159"/>
      <w:bookmarkEnd w:id="451"/>
      <w:r w:rsidR="00816C55">
        <w:rPr>
          <w:rFonts w:hint="cs"/>
          <w:rtl/>
          <w:lang w:eastAsia="he-IL"/>
        </w:rPr>
        <w:t xml:space="preserve"> מכוח פקודת בריאות העם - </w:t>
      </w:r>
      <w:r w:rsidR="00283180">
        <w:rPr>
          <w:rFonts w:hint="cs"/>
          <w:rtl/>
          <w:lang w:eastAsia="he-IL"/>
        </w:rPr>
        <w:t xml:space="preserve">עכשיו </w:t>
      </w:r>
      <w:r>
        <w:rPr>
          <w:rFonts w:hint="cs"/>
          <w:rtl/>
          <w:lang w:eastAsia="he-IL"/>
        </w:rPr>
        <w:t xml:space="preserve">נתקן את זה שתהיה לכם הסמכה ראשית שאסירים בבידוד לא צריכים להגיע לדיון </w:t>
      </w:r>
      <w:r w:rsidR="007E5502">
        <w:rPr>
          <w:rFonts w:hint="cs"/>
          <w:rtl/>
          <w:lang w:eastAsia="he-IL"/>
        </w:rPr>
        <w:t>ב</w:t>
      </w:r>
      <w:r>
        <w:rPr>
          <w:rFonts w:hint="cs"/>
          <w:rtl/>
          <w:lang w:eastAsia="he-IL"/>
        </w:rPr>
        <w:t>בית משפט.</w:t>
      </w:r>
    </w:p>
    <w:p w:rsidR="00545361" w:rsidRDefault="00545361" w:rsidP="00545361">
      <w:pPr>
        <w:rPr>
          <w:rtl/>
          <w:lang w:eastAsia="he-IL"/>
        </w:rPr>
      </w:pPr>
    </w:p>
    <w:p w:rsidR="00545361" w:rsidRDefault="00545361" w:rsidP="00545361">
      <w:pPr>
        <w:pStyle w:val="a4"/>
        <w:keepNext/>
        <w:rPr>
          <w:rtl/>
        </w:rPr>
      </w:pPr>
      <w:r w:rsidRPr="007739DE">
        <w:rPr>
          <w:rStyle w:val="TagStyle"/>
          <w:rtl/>
        </w:rPr>
        <w:t xml:space="preserve">&lt;&lt; דובר &gt;&gt; </w:t>
      </w:r>
      <w:r>
        <w:rPr>
          <w:rtl/>
        </w:rPr>
        <w:t>יעקב אשר (יהדות התורה):</w:t>
      </w:r>
      <w:r w:rsidRPr="007739DE">
        <w:rPr>
          <w:rStyle w:val="TagStyle"/>
          <w:rtl/>
        </w:rPr>
        <w:t xml:space="preserve"> &lt;&lt; דובר &gt;&gt;</w:t>
      </w:r>
      <w:r>
        <w:rPr>
          <w:rtl/>
        </w:rPr>
        <w:t xml:space="preserve">   </w:t>
      </w:r>
    </w:p>
    <w:p w:rsidR="00545361" w:rsidRDefault="00545361" w:rsidP="00545361">
      <w:pPr>
        <w:rPr>
          <w:rtl/>
          <w:lang w:eastAsia="he-IL"/>
        </w:rPr>
      </w:pPr>
    </w:p>
    <w:p w:rsidR="00545361" w:rsidRDefault="00545361" w:rsidP="00545361">
      <w:pPr>
        <w:rPr>
          <w:rtl/>
          <w:lang w:eastAsia="he-IL"/>
        </w:rPr>
      </w:pPr>
      <w:r>
        <w:rPr>
          <w:rFonts w:hint="cs"/>
          <w:rtl/>
          <w:lang w:eastAsia="he-IL"/>
        </w:rPr>
        <w:t>ד</w:t>
      </w:r>
      <w:r w:rsidR="007E5502">
        <w:rPr>
          <w:rFonts w:hint="cs"/>
          <w:rtl/>
          <w:lang w:eastAsia="he-IL"/>
        </w:rPr>
        <w:t>ווקא פה אפשר להחיל את האימרה ש</w:t>
      </w:r>
      <w:r>
        <w:rPr>
          <w:rFonts w:hint="cs"/>
          <w:rtl/>
          <w:lang w:eastAsia="he-IL"/>
        </w:rPr>
        <w:t>האויב של הטוב הוא הטוב ביותר.</w:t>
      </w:r>
    </w:p>
    <w:p w:rsidR="00545361" w:rsidRDefault="00545361" w:rsidP="00545361">
      <w:pPr>
        <w:rPr>
          <w:rtl/>
          <w:lang w:eastAsia="he-IL"/>
        </w:rPr>
      </w:pPr>
    </w:p>
    <w:p w:rsidR="00545361" w:rsidRDefault="00545361" w:rsidP="00545361">
      <w:pPr>
        <w:pStyle w:val="af6"/>
        <w:keepNext/>
        <w:rPr>
          <w:rtl/>
        </w:rPr>
      </w:pPr>
      <w:bookmarkStart w:id="452" w:name="ET_yor_6156_165"/>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bookmarkEnd w:id="452"/>
    </w:p>
    <w:p w:rsidR="00545361" w:rsidRDefault="00545361" w:rsidP="00545361">
      <w:pPr>
        <w:pStyle w:val="KeepWithNext"/>
        <w:rPr>
          <w:rtl/>
          <w:lang w:eastAsia="he-IL"/>
        </w:rPr>
      </w:pPr>
    </w:p>
    <w:p w:rsidR="00545361" w:rsidRDefault="00545361" w:rsidP="007E5502">
      <w:pPr>
        <w:rPr>
          <w:rtl/>
          <w:lang w:eastAsia="he-IL"/>
        </w:rPr>
      </w:pPr>
      <w:r>
        <w:rPr>
          <w:rFonts w:hint="cs"/>
          <w:rtl/>
          <w:lang w:eastAsia="he-IL"/>
        </w:rPr>
        <w:t>ח</w:t>
      </w:r>
      <w:r w:rsidR="007E5502">
        <w:rPr>
          <w:rFonts w:hint="cs"/>
          <w:rtl/>
          <w:lang w:eastAsia="he-IL"/>
        </w:rPr>
        <w:t>ד</w:t>
      </w:r>
      <w:r>
        <w:rPr>
          <w:rFonts w:hint="cs"/>
          <w:rtl/>
          <w:lang w:eastAsia="he-IL"/>
        </w:rPr>
        <w:t xml:space="preserve"> משמעית. </w:t>
      </w:r>
      <w:r w:rsidR="007E5502">
        <w:rPr>
          <w:rFonts w:hint="cs"/>
          <w:rtl/>
          <w:lang w:eastAsia="he-IL"/>
        </w:rPr>
        <w:t xml:space="preserve">אם תביאו את ההצעה בממדיה </w:t>
      </w:r>
      <w:bookmarkStart w:id="453" w:name="_ETM_Q1_5807238"/>
      <w:bookmarkEnd w:id="453"/>
      <w:r w:rsidR="007E5502">
        <w:rPr>
          <w:rFonts w:hint="cs"/>
          <w:rtl/>
          <w:lang w:eastAsia="he-IL"/>
        </w:rPr>
        <w:t xml:space="preserve">הצנועים, היא תעבור מהר מאוד. תביאו אותה עם עקרונות </w:t>
      </w:r>
      <w:bookmarkStart w:id="454" w:name="_ETM_Q1_5814114"/>
      <w:bookmarkEnd w:id="454"/>
      <w:r w:rsidR="007E5502">
        <w:rPr>
          <w:rFonts w:hint="cs"/>
          <w:rtl/>
          <w:lang w:eastAsia="he-IL"/>
        </w:rPr>
        <w:t xml:space="preserve">מרחיבים - </w:t>
      </w:r>
      <w:r>
        <w:rPr>
          <w:rFonts w:hint="cs"/>
          <w:rtl/>
          <w:lang w:eastAsia="he-IL"/>
        </w:rPr>
        <w:t>לא יהיו פה קיצורי דרך בדיון. בחירה שלכם.</w:t>
      </w:r>
    </w:p>
    <w:p w:rsidR="00545361" w:rsidRDefault="00545361" w:rsidP="00545361">
      <w:pPr>
        <w:rPr>
          <w:rtl/>
          <w:lang w:eastAsia="he-IL"/>
        </w:rPr>
      </w:pPr>
    </w:p>
    <w:p w:rsidR="00545361" w:rsidRDefault="00545361" w:rsidP="00545361">
      <w:pPr>
        <w:pStyle w:val="-"/>
        <w:keepNext/>
        <w:rPr>
          <w:rtl/>
        </w:rPr>
      </w:pPr>
      <w:bookmarkStart w:id="455" w:name="ET_speakercontinue_3540_166"/>
      <w:r w:rsidRPr="00545361">
        <w:rPr>
          <w:rStyle w:val="TagStyle"/>
          <w:rtl/>
        </w:rPr>
        <w:t xml:space="preserve"> &lt;&lt; דובר_המשך &gt;&gt; </w:t>
      </w:r>
      <w:r>
        <w:rPr>
          <w:rtl/>
        </w:rPr>
        <w:t>גבריאלה פיסמן:</w:t>
      </w:r>
      <w:r w:rsidRPr="00545361">
        <w:rPr>
          <w:rStyle w:val="TagStyle"/>
          <w:rtl/>
        </w:rPr>
        <w:t xml:space="preserve"> &lt;&lt; דובר_המשך &gt;&gt;</w:t>
      </w:r>
      <w:r>
        <w:rPr>
          <w:rtl/>
        </w:rPr>
        <w:t xml:space="preserve">   </w:t>
      </w:r>
      <w:bookmarkEnd w:id="455"/>
    </w:p>
    <w:p w:rsidR="00545361" w:rsidRDefault="00545361" w:rsidP="00545361">
      <w:pPr>
        <w:pStyle w:val="KeepWithNext"/>
        <w:rPr>
          <w:rtl/>
          <w:lang w:eastAsia="he-IL"/>
        </w:rPr>
      </w:pPr>
    </w:p>
    <w:p w:rsidR="00545361" w:rsidRDefault="00545361" w:rsidP="00545361">
      <w:pPr>
        <w:rPr>
          <w:rtl/>
          <w:lang w:eastAsia="he-IL"/>
        </w:rPr>
      </w:pPr>
      <w:r>
        <w:rPr>
          <w:rFonts w:hint="cs"/>
          <w:rtl/>
          <w:lang w:eastAsia="he-IL"/>
        </w:rPr>
        <w:t>אנו רואים את זה כהסדר מצמצם</w:t>
      </w:r>
      <w:r w:rsidR="007E5502">
        <w:rPr>
          <w:rFonts w:hint="cs"/>
          <w:rtl/>
          <w:lang w:eastAsia="he-IL"/>
        </w:rPr>
        <w:t xml:space="preserve"> ופחות פוגעני</w:t>
      </w:r>
      <w:r>
        <w:rPr>
          <w:rFonts w:hint="cs"/>
          <w:rtl/>
          <w:lang w:eastAsia="he-IL"/>
        </w:rPr>
        <w:t>.</w:t>
      </w:r>
    </w:p>
    <w:p w:rsidR="00545361" w:rsidRDefault="00545361" w:rsidP="00545361">
      <w:pPr>
        <w:rPr>
          <w:rtl/>
          <w:lang w:eastAsia="he-IL"/>
        </w:rPr>
      </w:pPr>
    </w:p>
    <w:p w:rsidR="00545361" w:rsidRDefault="00545361" w:rsidP="00545361">
      <w:pPr>
        <w:pStyle w:val="af6"/>
        <w:keepNext/>
        <w:rPr>
          <w:rtl/>
        </w:rPr>
      </w:pPr>
      <w:r w:rsidRPr="00545361">
        <w:rPr>
          <w:rStyle w:val="TagStyle"/>
          <w:rtl/>
        </w:rPr>
        <w:t xml:space="preserve"> &lt;&lt; יור &gt;&gt; </w:t>
      </w:r>
      <w:r>
        <w:rPr>
          <w:rtl/>
        </w:rPr>
        <w:t>היו"ר גלעד קריב:</w:t>
      </w:r>
      <w:r w:rsidRPr="00545361">
        <w:rPr>
          <w:rStyle w:val="TagStyle"/>
          <w:rtl/>
        </w:rPr>
        <w:t xml:space="preserve"> &lt;&lt; יור &gt;&gt;</w:t>
      </w:r>
      <w:r>
        <w:rPr>
          <w:rtl/>
        </w:rPr>
        <w:t xml:space="preserve">   </w:t>
      </w:r>
    </w:p>
    <w:p w:rsidR="00545361" w:rsidRDefault="00545361" w:rsidP="00545361">
      <w:pPr>
        <w:pStyle w:val="KeepWithNext"/>
        <w:rPr>
          <w:rtl/>
          <w:lang w:eastAsia="he-IL"/>
        </w:rPr>
      </w:pPr>
    </w:p>
    <w:p w:rsidR="00545361" w:rsidRDefault="00545361" w:rsidP="007E5502">
      <w:pPr>
        <w:rPr>
          <w:rtl/>
          <w:lang w:eastAsia="he-IL"/>
        </w:rPr>
      </w:pPr>
      <w:r>
        <w:rPr>
          <w:rFonts w:hint="cs"/>
          <w:rtl/>
          <w:lang w:eastAsia="he-IL"/>
        </w:rPr>
        <w:t xml:space="preserve">ויושב-ראש הוועדה רואה את זה כהפוך </w:t>
      </w:r>
      <w:r>
        <w:rPr>
          <w:rtl/>
          <w:lang w:eastAsia="he-IL"/>
        </w:rPr>
        <w:t>–</w:t>
      </w:r>
      <w:r>
        <w:rPr>
          <w:rFonts w:hint="cs"/>
          <w:rtl/>
          <w:lang w:eastAsia="he-IL"/>
        </w:rPr>
        <w:t xml:space="preserve"> כהסדר מרחיב. לכן שיקלו את שי</w:t>
      </w:r>
      <w:r w:rsidR="007E5502">
        <w:rPr>
          <w:rFonts w:hint="cs"/>
          <w:rtl/>
          <w:lang w:eastAsia="he-IL"/>
        </w:rPr>
        <w:t>ק</w:t>
      </w:r>
      <w:r>
        <w:rPr>
          <w:rFonts w:hint="cs"/>
          <w:rtl/>
          <w:lang w:eastAsia="he-IL"/>
        </w:rPr>
        <w:t>וליכם.</w:t>
      </w:r>
    </w:p>
    <w:p w:rsidR="00545361" w:rsidRDefault="00545361" w:rsidP="00545361">
      <w:pPr>
        <w:rPr>
          <w:rtl/>
          <w:lang w:eastAsia="he-IL"/>
        </w:rPr>
      </w:pPr>
    </w:p>
    <w:p w:rsidR="00545361" w:rsidRDefault="00545361" w:rsidP="007E5502">
      <w:pPr>
        <w:rPr>
          <w:rtl/>
          <w:lang w:eastAsia="he-IL"/>
        </w:rPr>
      </w:pPr>
      <w:r>
        <w:rPr>
          <w:rFonts w:hint="cs"/>
          <w:rtl/>
          <w:lang w:eastAsia="he-IL"/>
        </w:rPr>
        <w:t>אני מודה לכל מי שהגיע וטרח. זה נושא חשוב. ברור שבריאות</w:t>
      </w:r>
      <w:r w:rsidR="007E5502">
        <w:rPr>
          <w:rFonts w:hint="cs"/>
          <w:rtl/>
          <w:lang w:eastAsia="he-IL"/>
        </w:rPr>
        <w:t xml:space="preserve"> האסירים, עצורים כלואים</w:t>
      </w:r>
      <w:r>
        <w:rPr>
          <w:rFonts w:hint="cs"/>
          <w:rtl/>
          <w:lang w:eastAsia="he-IL"/>
        </w:rPr>
        <w:t xml:space="preserve"> </w:t>
      </w:r>
      <w:r w:rsidR="007E5502">
        <w:rPr>
          <w:rFonts w:hint="cs"/>
          <w:rtl/>
          <w:lang w:eastAsia="he-IL"/>
        </w:rPr>
        <w:t>וכל מי שמסביבם עומדת מול עיניכם</w:t>
      </w:r>
      <w:r>
        <w:rPr>
          <w:rFonts w:hint="cs"/>
          <w:rtl/>
          <w:lang w:eastAsia="he-IL"/>
        </w:rPr>
        <w:t>. נמשיך את הדיון ביום שני.</w:t>
      </w:r>
    </w:p>
    <w:p w:rsidR="00545361" w:rsidRDefault="00545361" w:rsidP="00545361">
      <w:pPr>
        <w:rPr>
          <w:rtl/>
          <w:lang w:eastAsia="he-IL"/>
        </w:rPr>
      </w:pPr>
    </w:p>
    <w:p w:rsidR="00545361" w:rsidRDefault="00545361" w:rsidP="00545361">
      <w:pPr>
        <w:rPr>
          <w:rtl/>
          <w:lang w:eastAsia="he-IL"/>
        </w:rPr>
      </w:pPr>
      <w:r>
        <w:rPr>
          <w:rFonts w:hint="cs"/>
          <w:rtl/>
          <w:lang w:eastAsia="he-IL"/>
        </w:rPr>
        <w:t>תודה רבה, הישיבה נעולה.</w:t>
      </w:r>
    </w:p>
    <w:p w:rsidR="00545361" w:rsidRDefault="00545361" w:rsidP="00545361">
      <w:pPr>
        <w:rPr>
          <w:rtl/>
          <w:lang w:eastAsia="he-IL"/>
        </w:rPr>
      </w:pPr>
    </w:p>
    <w:p w:rsidR="0072166C" w:rsidRDefault="0072166C" w:rsidP="00545361">
      <w:pPr>
        <w:rPr>
          <w:rtl/>
          <w:lang w:eastAsia="he-IL"/>
        </w:rPr>
      </w:pPr>
      <w:bookmarkStart w:id="456" w:name="_GoBack"/>
      <w:bookmarkEnd w:id="456"/>
    </w:p>
    <w:p w:rsidR="00545361" w:rsidRDefault="006A2F64" w:rsidP="006A2F64">
      <w:pPr>
        <w:pStyle w:val="afc"/>
        <w:keepNext/>
        <w:rPr>
          <w:rtl/>
          <w:lang w:eastAsia="he-IL"/>
        </w:rPr>
      </w:pPr>
      <w:bookmarkStart w:id="457" w:name="ET_meetingend_174"/>
      <w:r w:rsidRPr="006A2F64">
        <w:rPr>
          <w:rStyle w:val="TagStyle"/>
          <w:rtl/>
        </w:rPr>
        <w:t xml:space="preserve"> &lt;&lt; סיום &gt;&gt; </w:t>
      </w:r>
      <w:r>
        <w:rPr>
          <w:rtl/>
          <w:lang w:eastAsia="he-IL"/>
        </w:rPr>
        <w:t>הישיבה ננעלה בשעה 14:10.</w:t>
      </w:r>
      <w:r w:rsidRPr="006A2F64">
        <w:rPr>
          <w:rStyle w:val="TagStyle"/>
          <w:rtl/>
        </w:rPr>
        <w:t xml:space="preserve"> &lt;&lt; סיום &gt;&gt;</w:t>
      </w:r>
      <w:r>
        <w:rPr>
          <w:rtl/>
          <w:lang w:eastAsia="he-IL"/>
        </w:rPr>
        <w:t xml:space="preserve">   </w:t>
      </w:r>
      <w:bookmarkEnd w:id="457"/>
    </w:p>
    <w:p w:rsidR="006A2F64" w:rsidRDefault="006A2F64" w:rsidP="006A2F64">
      <w:pPr>
        <w:pStyle w:val="KeepWithNext"/>
        <w:rPr>
          <w:rtl/>
          <w:lang w:eastAsia="he-IL"/>
        </w:rPr>
      </w:pPr>
    </w:p>
    <w:p w:rsidR="006A2F64" w:rsidRPr="006A2F64" w:rsidRDefault="006A2F64" w:rsidP="006A2F64">
      <w:pPr>
        <w:rPr>
          <w:rtl/>
          <w:lang w:eastAsia="he-IL"/>
        </w:rPr>
      </w:pPr>
    </w:p>
    <w:sectPr w:rsidR="006A2F64" w:rsidRPr="006A2F64" w:rsidSect="007216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4F9" w:rsidRDefault="00A374F9">
      <w:r>
        <w:separator/>
      </w:r>
    </w:p>
  </w:endnote>
  <w:endnote w:type="continuationSeparator" w:id="0">
    <w:p w:rsidR="00A374F9" w:rsidRDefault="00A37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4F9" w:rsidRDefault="00A374F9">
      <w:r>
        <w:separator/>
      </w:r>
    </w:p>
  </w:footnote>
  <w:footnote w:type="continuationSeparator" w:id="0">
    <w:p w:rsidR="00A374F9" w:rsidRDefault="00A37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4F9" w:rsidRDefault="00A374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374F9" w:rsidRDefault="00A374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4F9" w:rsidRDefault="00A374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166C">
      <w:rPr>
        <w:rStyle w:val="af7"/>
        <w:noProof/>
        <w:rtl/>
      </w:rPr>
      <w:t>24</w:t>
    </w:r>
    <w:r>
      <w:rPr>
        <w:rStyle w:val="af7"/>
      </w:rPr>
      <w:fldChar w:fldCharType="end"/>
    </w:r>
  </w:p>
  <w:p w:rsidR="00A374F9" w:rsidRPr="00CC5815" w:rsidRDefault="0072166C" w:rsidP="008E5E3F">
    <w:pPr>
      <w:pStyle w:val="a3"/>
      <w:ind w:firstLine="0"/>
    </w:pPr>
    <w:r>
      <w:rPr>
        <w:rFonts w:hint="cs"/>
        <w:rtl/>
      </w:rPr>
      <w:t>ועדת החוקה, חוק ומשפט</w:t>
    </w:r>
  </w:p>
  <w:p w:rsidR="00A374F9" w:rsidRPr="00CC5815" w:rsidRDefault="00A374F9" w:rsidP="008E5E3F">
    <w:pPr>
      <w:pStyle w:val="a3"/>
      <w:ind w:firstLine="0"/>
      <w:rPr>
        <w:rtl/>
      </w:rPr>
    </w:pPr>
    <w:r>
      <w:rPr>
        <w:rtl/>
      </w:rPr>
      <w:t>20/07/2021</w:t>
    </w:r>
  </w:p>
  <w:p w:rsidR="00A374F9" w:rsidRPr="00CC5815" w:rsidRDefault="00A374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4F9" w:rsidRDefault="00A374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374F9" w:rsidRDefault="00A374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374F9" w:rsidRDefault="00A374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A41"/>
    <w:rsid w:val="00067F42"/>
    <w:rsid w:val="00071488"/>
    <w:rsid w:val="00092B80"/>
    <w:rsid w:val="000A17C6"/>
    <w:rsid w:val="000B060C"/>
    <w:rsid w:val="000B2EE6"/>
    <w:rsid w:val="000C47F5"/>
    <w:rsid w:val="000C61D1"/>
    <w:rsid w:val="000D4428"/>
    <w:rsid w:val="000D720A"/>
    <w:rsid w:val="000D7DFD"/>
    <w:rsid w:val="000E3314"/>
    <w:rsid w:val="000F2459"/>
    <w:rsid w:val="00146266"/>
    <w:rsid w:val="00150436"/>
    <w:rsid w:val="00156A52"/>
    <w:rsid w:val="00167294"/>
    <w:rsid w:val="001673D4"/>
    <w:rsid w:val="00171E7F"/>
    <w:rsid w:val="001758C1"/>
    <w:rsid w:val="0017779F"/>
    <w:rsid w:val="00197687"/>
    <w:rsid w:val="001A74E9"/>
    <w:rsid w:val="001A7A1B"/>
    <w:rsid w:val="001C44DA"/>
    <w:rsid w:val="001C4FDA"/>
    <w:rsid w:val="001D440C"/>
    <w:rsid w:val="002016FF"/>
    <w:rsid w:val="00227FEF"/>
    <w:rsid w:val="00261554"/>
    <w:rsid w:val="00275C03"/>
    <w:rsid w:val="00280910"/>
    <w:rsid w:val="00280D58"/>
    <w:rsid w:val="00283180"/>
    <w:rsid w:val="002D4BDB"/>
    <w:rsid w:val="002D6AA3"/>
    <w:rsid w:val="002E5E31"/>
    <w:rsid w:val="002E6AEA"/>
    <w:rsid w:val="002F4233"/>
    <w:rsid w:val="002F570B"/>
    <w:rsid w:val="00303B4C"/>
    <w:rsid w:val="00321E62"/>
    <w:rsid w:val="00327BF8"/>
    <w:rsid w:val="00340AFA"/>
    <w:rsid w:val="003469C0"/>
    <w:rsid w:val="00346FBC"/>
    <w:rsid w:val="003658CB"/>
    <w:rsid w:val="003664C0"/>
    <w:rsid w:val="00366CFB"/>
    <w:rsid w:val="0036794C"/>
    <w:rsid w:val="00373508"/>
    <w:rsid w:val="00382F59"/>
    <w:rsid w:val="00396023"/>
    <w:rsid w:val="003C279D"/>
    <w:rsid w:val="003F0A5F"/>
    <w:rsid w:val="00420E41"/>
    <w:rsid w:val="00424C94"/>
    <w:rsid w:val="00447608"/>
    <w:rsid w:val="00451746"/>
    <w:rsid w:val="00460F28"/>
    <w:rsid w:val="00470EAC"/>
    <w:rsid w:val="0049458B"/>
    <w:rsid w:val="00495AD6"/>
    <w:rsid w:val="00495FD8"/>
    <w:rsid w:val="004B0A65"/>
    <w:rsid w:val="004B1BE9"/>
    <w:rsid w:val="004F0DE7"/>
    <w:rsid w:val="00500C0C"/>
    <w:rsid w:val="00522343"/>
    <w:rsid w:val="00545361"/>
    <w:rsid w:val="00546678"/>
    <w:rsid w:val="005506B9"/>
    <w:rsid w:val="005817EC"/>
    <w:rsid w:val="00590B77"/>
    <w:rsid w:val="005944F8"/>
    <w:rsid w:val="00595AF7"/>
    <w:rsid w:val="005A342D"/>
    <w:rsid w:val="005C363E"/>
    <w:rsid w:val="005D61F3"/>
    <w:rsid w:val="005E1C6B"/>
    <w:rsid w:val="005F76B0"/>
    <w:rsid w:val="00632474"/>
    <w:rsid w:val="00634F61"/>
    <w:rsid w:val="00674B18"/>
    <w:rsid w:val="00695411"/>
    <w:rsid w:val="00695A47"/>
    <w:rsid w:val="006A0CB7"/>
    <w:rsid w:val="006A2F64"/>
    <w:rsid w:val="006A7233"/>
    <w:rsid w:val="006B1E86"/>
    <w:rsid w:val="006F0259"/>
    <w:rsid w:val="006F6C42"/>
    <w:rsid w:val="00700433"/>
    <w:rsid w:val="0070139A"/>
    <w:rsid w:val="00702755"/>
    <w:rsid w:val="0070472C"/>
    <w:rsid w:val="0072166C"/>
    <w:rsid w:val="007509A6"/>
    <w:rsid w:val="007739DE"/>
    <w:rsid w:val="007872B4"/>
    <w:rsid w:val="00791CBE"/>
    <w:rsid w:val="007A34ED"/>
    <w:rsid w:val="007C3BBF"/>
    <w:rsid w:val="007C693F"/>
    <w:rsid w:val="007C6ADD"/>
    <w:rsid w:val="007D0118"/>
    <w:rsid w:val="007E5502"/>
    <w:rsid w:val="00816C55"/>
    <w:rsid w:val="0082136D"/>
    <w:rsid w:val="008320F6"/>
    <w:rsid w:val="00841223"/>
    <w:rsid w:val="00846BE9"/>
    <w:rsid w:val="00853207"/>
    <w:rsid w:val="00854DD6"/>
    <w:rsid w:val="008713A4"/>
    <w:rsid w:val="00875F10"/>
    <w:rsid w:val="008C6035"/>
    <w:rsid w:val="008C7015"/>
    <w:rsid w:val="008D1DFB"/>
    <w:rsid w:val="008E03B4"/>
    <w:rsid w:val="008E5E3F"/>
    <w:rsid w:val="0090279B"/>
    <w:rsid w:val="00914904"/>
    <w:rsid w:val="009258CE"/>
    <w:rsid w:val="00946831"/>
    <w:rsid w:val="009515F0"/>
    <w:rsid w:val="009830CB"/>
    <w:rsid w:val="009923AF"/>
    <w:rsid w:val="009A5E11"/>
    <w:rsid w:val="009D478A"/>
    <w:rsid w:val="009E6E93"/>
    <w:rsid w:val="009F1518"/>
    <w:rsid w:val="009F5773"/>
    <w:rsid w:val="00A15971"/>
    <w:rsid w:val="00A22C90"/>
    <w:rsid w:val="00A374F9"/>
    <w:rsid w:val="00A42723"/>
    <w:rsid w:val="00A64A6D"/>
    <w:rsid w:val="00A66020"/>
    <w:rsid w:val="00AB02EE"/>
    <w:rsid w:val="00AB3F3A"/>
    <w:rsid w:val="00AD4EC9"/>
    <w:rsid w:val="00AD6FFC"/>
    <w:rsid w:val="00AF31E6"/>
    <w:rsid w:val="00AF4150"/>
    <w:rsid w:val="00B0509A"/>
    <w:rsid w:val="00B120B2"/>
    <w:rsid w:val="00B50340"/>
    <w:rsid w:val="00B65508"/>
    <w:rsid w:val="00B66F06"/>
    <w:rsid w:val="00B8517A"/>
    <w:rsid w:val="00B9321F"/>
    <w:rsid w:val="00B96A44"/>
    <w:rsid w:val="00BA6446"/>
    <w:rsid w:val="00BD102F"/>
    <w:rsid w:val="00BD47B7"/>
    <w:rsid w:val="00BE6EB3"/>
    <w:rsid w:val="00C135D5"/>
    <w:rsid w:val="00C22DCB"/>
    <w:rsid w:val="00C3598A"/>
    <w:rsid w:val="00C360BC"/>
    <w:rsid w:val="00C378CC"/>
    <w:rsid w:val="00C4009B"/>
    <w:rsid w:val="00C44800"/>
    <w:rsid w:val="00C52EC2"/>
    <w:rsid w:val="00C53DD7"/>
    <w:rsid w:val="00C61DC1"/>
    <w:rsid w:val="00C64AFF"/>
    <w:rsid w:val="00C661EE"/>
    <w:rsid w:val="00C72438"/>
    <w:rsid w:val="00C763E4"/>
    <w:rsid w:val="00C8624A"/>
    <w:rsid w:val="00CA13EE"/>
    <w:rsid w:val="00CA4D79"/>
    <w:rsid w:val="00CA5363"/>
    <w:rsid w:val="00CB026D"/>
    <w:rsid w:val="00CB6D60"/>
    <w:rsid w:val="00CC0E0C"/>
    <w:rsid w:val="00CC5815"/>
    <w:rsid w:val="00CE24B8"/>
    <w:rsid w:val="00CE5849"/>
    <w:rsid w:val="00D278F7"/>
    <w:rsid w:val="00D27CEF"/>
    <w:rsid w:val="00D37550"/>
    <w:rsid w:val="00D40A29"/>
    <w:rsid w:val="00D45D27"/>
    <w:rsid w:val="00D633AE"/>
    <w:rsid w:val="00D8495D"/>
    <w:rsid w:val="00D86E57"/>
    <w:rsid w:val="00D96B24"/>
    <w:rsid w:val="00DE5B80"/>
    <w:rsid w:val="00E313BB"/>
    <w:rsid w:val="00E33AE3"/>
    <w:rsid w:val="00E515C4"/>
    <w:rsid w:val="00E61903"/>
    <w:rsid w:val="00E64116"/>
    <w:rsid w:val="00E97066"/>
    <w:rsid w:val="00E97A53"/>
    <w:rsid w:val="00EA624B"/>
    <w:rsid w:val="00EB057D"/>
    <w:rsid w:val="00EB18E4"/>
    <w:rsid w:val="00EB5C85"/>
    <w:rsid w:val="00EC0AC2"/>
    <w:rsid w:val="00EC1FB3"/>
    <w:rsid w:val="00EC2CD4"/>
    <w:rsid w:val="00ED6BC3"/>
    <w:rsid w:val="00EE09AD"/>
    <w:rsid w:val="00EE1439"/>
    <w:rsid w:val="00F053E5"/>
    <w:rsid w:val="00F10D2D"/>
    <w:rsid w:val="00F16831"/>
    <w:rsid w:val="00F3623F"/>
    <w:rsid w:val="00F41C33"/>
    <w:rsid w:val="00F423F1"/>
    <w:rsid w:val="00F4792E"/>
    <w:rsid w:val="00F53584"/>
    <w:rsid w:val="00F549E5"/>
    <w:rsid w:val="00F63F05"/>
    <w:rsid w:val="00F72368"/>
    <w:rsid w:val="00F821F6"/>
    <w:rsid w:val="00F82F40"/>
    <w:rsid w:val="00F84D49"/>
    <w:rsid w:val="00FB0768"/>
    <w:rsid w:val="00FE093B"/>
    <w:rsid w:val="00FE3474"/>
    <w:rsid w:val="00FF4B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E1439"/>
    <w:rPr>
      <w:rFonts w:cs="Arial"/>
      <w:b/>
      <w:bCs w:val="0"/>
      <w:vanish/>
      <w:color w:val="010000"/>
      <w:bdr w:val="single" w:sz="4" w:space="0" w:color="FF66FF"/>
    </w:rPr>
  </w:style>
  <w:style w:type="table" w:styleId="afd">
    <w:name w:val="Table Grid"/>
    <w:basedOn w:val="a1"/>
    <w:rsid w:val="00CB02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D6088-15BD-41C3-8FB2-57E8584E6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24</Pages>
  <Words>8897</Words>
  <Characters>50715</Characters>
  <Application>Microsoft Office Word</Application>
  <DocSecurity>0</DocSecurity>
  <Lines>422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2021-07-21T09:15:00Z</dcterms:modified>
</cp:coreProperties>
</file>