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69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2B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69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7F6969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785265">
        <w:rPr>
          <w:rFonts w:hint="cs"/>
          <w:b/>
          <w:bCs/>
          <w:rtl/>
        </w:rPr>
        <w:t>4</w:t>
      </w:r>
    </w:p>
    <w:p w:rsidR="00E64116" w:rsidRPr="008713A4" w:rsidRDefault="007F6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A1B6E">
        <w:rPr>
          <w:rFonts w:hint="cs"/>
          <w:b/>
          <w:bCs/>
          <w:rtl/>
        </w:rPr>
        <w:t xml:space="preserve"> ועדת הכלכלה</w:t>
      </w:r>
    </w:p>
    <w:p w:rsidR="00E64116" w:rsidRPr="008713A4" w:rsidRDefault="00AA1B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</w:t>
      </w:r>
      <w:r w:rsidR="007F6969">
        <w:rPr>
          <w:b/>
          <w:bCs/>
          <w:u w:val="single"/>
          <w:rtl/>
        </w:rPr>
        <w:t xml:space="preserve">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6969" w:rsidP="007F6969">
      <w:pPr>
        <w:spacing w:before="60"/>
        <w:ind w:firstLine="0"/>
        <w:rPr>
          <w:rtl/>
        </w:rPr>
      </w:pPr>
      <w:bookmarkStart w:id="0" w:name="ET_hatsach_623780_1"/>
      <w:r w:rsidRPr="007F6969">
        <w:rPr>
          <w:rStyle w:val="TagStyle"/>
          <w:rtl/>
        </w:rPr>
        <w:t xml:space="preserve"> &lt;&lt; הצח &gt;&gt; </w:t>
      </w:r>
      <w:r w:rsidRPr="007F6969">
        <w:rPr>
          <w:rtl/>
        </w:rPr>
        <w:t>הצעת חוק התקשורת (בזק ושידורים) (תיקון מס' 76) (שינוי מתכונת האסדרה בתחום הבזק), התשפ"א-2021</w:t>
      </w:r>
      <w:r w:rsidRPr="007F6969">
        <w:rPr>
          <w:rStyle w:val="TagStyle"/>
          <w:rtl/>
        </w:rPr>
        <w:t xml:space="preserve"> &lt;&lt; הצח &gt;&gt;</w:t>
      </w:r>
      <w:r w:rsidRPr="007F696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6969" w:rsidRPr="008713A4" w:rsidRDefault="007F69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6969" w:rsidRDefault="007F6969" w:rsidP="00EC1FB3">
      <w:pPr>
        <w:ind w:firstLine="0"/>
        <w:rPr>
          <w:rtl/>
        </w:rPr>
      </w:pPr>
      <w:r w:rsidRPr="007F6969">
        <w:rPr>
          <w:rtl/>
        </w:rPr>
        <w:t>מיכאל מרדכי ביטון – היו"ר</w:t>
      </w:r>
    </w:p>
    <w:p w:rsidR="007F6969" w:rsidRPr="007F6969" w:rsidRDefault="007F6969" w:rsidP="00EC1FB3">
      <w:pPr>
        <w:ind w:firstLine="0"/>
        <w:rPr>
          <w:rtl/>
        </w:rPr>
      </w:pPr>
      <w:r w:rsidRPr="007F6969">
        <w:rPr>
          <w:rtl/>
        </w:rPr>
        <w:t>רון כץ</w:t>
      </w:r>
    </w:p>
    <w:p w:rsidR="007F6969" w:rsidRPr="007F6969" w:rsidRDefault="007F6969" w:rsidP="00EC1FB3">
      <w:pPr>
        <w:ind w:firstLine="0"/>
        <w:rPr>
          <w:rtl/>
        </w:rPr>
      </w:pPr>
      <w:r w:rsidRPr="007F6969">
        <w:rPr>
          <w:rtl/>
        </w:rPr>
        <w:t>לימור מגן תלם</w:t>
      </w:r>
    </w:p>
    <w:p w:rsidR="007F6969" w:rsidRPr="007F6969" w:rsidRDefault="007F6969" w:rsidP="00EC1FB3">
      <w:pPr>
        <w:ind w:firstLine="0"/>
        <w:rPr>
          <w:rtl/>
        </w:rPr>
      </w:pPr>
      <w:r w:rsidRPr="007F6969">
        <w:rPr>
          <w:rtl/>
        </w:rPr>
        <w:t>יבגני סובה</w:t>
      </w:r>
    </w:p>
    <w:p w:rsidR="007F6969" w:rsidRDefault="007F6969" w:rsidP="00EC1FB3">
      <w:pPr>
        <w:ind w:firstLine="0"/>
        <w:rPr>
          <w:rtl/>
        </w:rPr>
      </w:pPr>
      <w:r w:rsidRPr="007F6969">
        <w:rPr>
          <w:rtl/>
        </w:rPr>
        <w:t xml:space="preserve">מיכל שיר </w:t>
      </w:r>
      <w:proofErr w:type="spellStart"/>
      <w:r w:rsidRPr="007F6969">
        <w:rPr>
          <w:rtl/>
        </w:rPr>
        <w:t>סגמן</w:t>
      </w:r>
      <w:proofErr w:type="spellEnd"/>
    </w:p>
    <w:p w:rsidR="007F6969" w:rsidRPr="008713A4" w:rsidRDefault="007F69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AA1B6E" w:rsidP="00BB6664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BB6664" w:rsidRPr="00BB6664" w:rsidRDefault="00BB6664" w:rsidP="00BB6664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BB6664" w:rsidRDefault="00BB6664" w:rsidP="00BB6664">
      <w:pPr>
        <w:ind w:firstLine="0"/>
        <w:rPr>
          <w:b/>
          <w:bCs/>
          <w:u w:val="single"/>
          <w:rtl/>
        </w:rPr>
      </w:pPr>
    </w:p>
    <w:p w:rsidR="00CA2B7D" w:rsidRPr="00BB6664" w:rsidRDefault="00CA2B7D" w:rsidP="00BB6664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A2B7D" w:rsidRPr="00CA2B7D" w:rsidRDefault="00CA2B7D" w:rsidP="00D40A29">
      <w:pPr>
        <w:ind w:firstLine="0"/>
        <w:outlineLvl w:val="1"/>
        <w:rPr>
          <w:rtl/>
        </w:rPr>
      </w:pPr>
      <w:r w:rsidRPr="00CA2B7D">
        <w:rPr>
          <w:rFonts w:hint="cs"/>
          <w:rtl/>
        </w:rPr>
        <w:t xml:space="preserve">שר התקשורת </w:t>
      </w:r>
      <w:proofErr w:type="spellStart"/>
      <w:r w:rsidRPr="00CA2B7D">
        <w:rPr>
          <w:rFonts w:hint="cs"/>
          <w:rtl/>
        </w:rPr>
        <w:t>יועז</w:t>
      </w:r>
      <w:proofErr w:type="spellEnd"/>
      <w:r w:rsidRPr="00CA2B7D">
        <w:rPr>
          <w:rFonts w:hint="cs"/>
          <w:rtl/>
        </w:rPr>
        <w:t xml:space="preserve"> הנדל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4121"/>
      </w:tblGrid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אבישר בן חורין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התקשורת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התקשורת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התקשורת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שטרית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רישוי, משרד התקשורת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והסחר ההוגן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שמן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חברת פלאפון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ויסמן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טלקום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קונסטנטין </w:t>
            </w:r>
            <w:proofErr w:type="spellStart"/>
            <w:r>
              <w:rPr>
                <w:rtl/>
              </w:rPr>
              <w:t>לדרמן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עמותת אל-ספאם</w:t>
            </w:r>
          </w:p>
        </w:tc>
      </w:tr>
      <w:tr w:rsidR="00AA1490" w:rsidTr="00CA2B7D"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קרמזיאן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490" w:rsidRDefault="00AA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קשרי ממשל קהילת המשתמשים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6969" w:rsidP="00D40A29">
      <w:pPr>
        <w:ind w:firstLine="0"/>
      </w:pPr>
      <w:r>
        <w:rPr>
          <w:rtl/>
        </w:rPr>
        <w:t>איתי עצמון</w:t>
      </w:r>
    </w:p>
    <w:p w:rsidR="00E64116" w:rsidRDefault="00AA1490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AA1490" w:rsidRPr="008713A4" w:rsidRDefault="00AA1490" w:rsidP="00DE5B80">
      <w:pPr>
        <w:ind w:firstLine="0"/>
        <w:rPr>
          <w:rtl/>
        </w:rPr>
      </w:pPr>
    </w:p>
    <w:p w:rsidR="00E64116" w:rsidRPr="008713A4" w:rsidRDefault="00E64116" w:rsidP="00CA2B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696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B72C73" w:rsidRDefault="001673D4" w:rsidP="00B72C7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  <w:r w:rsidR="00B72C73">
        <w:rPr>
          <w:rFonts w:hint="cs"/>
          <w:b/>
          <w:bCs/>
          <w:u w:val="single"/>
          <w:rtl/>
        </w:rPr>
        <w:t xml:space="preserve"> </w:t>
      </w:r>
      <w:bookmarkStart w:id="1" w:name="ET_subject_623780_18"/>
    </w:p>
    <w:p w:rsidR="00B72C73" w:rsidRDefault="00B72C73" w:rsidP="00B72C73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  <w:r>
        <w:rPr>
          <w:rtl/>
        </w:rPr>
        <w:br w:type="page"/>
      </w:r>
    </w:p>
    <w:p w:rsidR="00B72C73" w:rsidRDefault="00B72C73" w:rsidP="00B72C73">
      <w:pPr>
        <w:pStyle w:val="a6"/>
        <w:keepNext/>
        <w:rPr>
          <w:rtl/>
        </w:rPr>
      </w:pPr>
      <w:bookmarkStart w:id="2" w:name="ET_subject_623780_106"/>
      <w:r w:rsidRPr="00B72C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התקשורת (בזק ושידורים) (תיקון מס' 76) (שינוי מתכונת האסדרה בתחום הבזק), התשפ"א-2021,  מ/1404</w:t>
      </w:r>
      <w:r w:rsidRPr="00B72C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72C73" w:rsidRDefault="00B72C73" w:rsidP="00B72C73">
      <w:pPr>
        <w:pStyle w:val="KeepWithNext"/>
        <w:rPr>
          <w:rtl/>
        </w:rPr>
      </w:pPr>
    </w:p>
    <w:p w:rsidR="00BB6664" w:rsidRDefault="00BB6664" w:rsidP="00341F6E">
      <w:pPr>
        <w:rPr>
          <w:rtl/>
        </w:rPr>
      </w:pPr>
      <w:r>
        <w:rPr>
          <w:rtl/>
        </w:rPr>
        <w:t xml:space="preserve">  </w:t>
      </w:r>
      <w:bookmarkStart w:id="3" w:name="_GoBack"/>
      <w:bookmarkEnd w:id="1"/>
      <w:bookmarkEnd w:id="3"/>
    </w:p>
    <w:p w:rsidR="00BB6664" w:rsidRDefault="00BB6664" w:rsidP="00BB6664">
      <w:pPr>
        <w:pStyle w:val="af6"/>
        <w:keepNext/>
        <w:rPr>
          <w:rtl/>
        </w:rPr>
      </w:pPr>
      <w:bookmarkStart w:id="4" w:name="ET_yor_5765_19"/>
      <w:r w:rsidRPr="00BB66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B6664" w:rsidRDefault="00BB6664" w:rsidP="00BB6664">
      <w:pPr>
        <w:pStyle w:val="KeepWithNext"/>
        <w:rPr>
          <w:rtl/>
          <w:lang w:eastAsia="he-IL"/>
        </w:rPr>
      </w:pPr>
    </w:p>
    <w:p w:rsidR="00AA1B6E" w:rsidRDefault="00AA1B6E" w:rsidP="00A2709E">
      <w:pPr>
        <w:rPr>
          <w:rtl/>
        </w:rPr>
      </w:pPr>
      <w:r>
        <w:rPr>
          <w:rFonts w:hint="cs"/>
          <w:rtl/>
        </w:rPr>
        <w:t>בוקר טוב, אנחנו פותחי</w:t>
      </w:r>
      <w:r w:rsidR="00BB6664">
        <w:rPr>
          <w:rFonts w:hint="cs"/>
          <w:rtl/>
        </w:rPr>
        <w:t xml:space="preserve">ם את ישיבת ועדת הכלכלה הראשונה להיום בנושא: הצעת חוק התקשורת (בזק ושידורים) (תיקון מס' 76) </w:t>
      </w:r>
      <w:bookmarkStart w:id="5" w:name="_ETM_Q1_646329"/>
      <w:bookmarkEnd w:id="5"/>
      <w:r w:rsidR="00BB6664">
        <w:rPr>
          <w:rFonts w:hint="cs"/>
          <w:rtl/>
        </w:rPr>
        <w:t>(שינוי מתכונת האסדרה בתחום בזק)</w:t>
      </w:r>
      <w:r w:rsidR="00A2709E">
        <w:rPr>
          <w:rFonts w:hint="cs"/>
          <w:rtl/>
        </w:rPr>
        <w:t>.</w:t>
      </w:r>
      <w:r w:rsidR="00BB6664">
        <w:rPr>
          <w:rFonts w:hint="cs"/>
          <w:rtl/>
        </w:rPr>
        <w:t xml:space="preserve"> </w:t>
      </w:r>
      <w:bookmarkStart w:id="6" w:name="_ETM_Q1_653430"/>
      <w:bookmarkEnd w:id="6"/>
      <w:r w:rsidR="009F79B3">
        <w:rPr>
          <w:rFonts w:hint="cs"/>
          <w:rtl/>
        </w:rPr>
        <w:t>מצטרפים</w:t>
      </w:r>
      <w:r w:rsidR="00BB6664">
        <w:rPr>
          <w:rFonts w:hint="cs"/>
          <w:rtl/>
        </w:rPr>
        <w:t xml:space="preserve"> אלינו שר התקשורת, </w:t>
      </w:r>
      <w:r w:rsidR="009F79B3">
        <w:rPr>
          <w:rFonts w:hint="cs"/>
          <w:rtl/>
        </w:rPr>
        <w:t>ש</w:t>
      </w:r>
      <w:r w:rsidR="00BB6664">
        <w:rPr>
          <w:rFonts w:hint="cs"/>
          <w:rtl/>
        </w:rPr>
        <w:t xml:space="preserve">אנחנו </w:t>
      </w:r>
      <w:r>
        <w:rPr>
          <w:rFonts w:hint="cs"/>
          <w:rtl/>
        </w:rPr>
        <w:t>ש</w:t>
      </w:r>
      <w:r w:rsidR="00BB6664">
        <w:rPr>
          <w:rFonts w:hint="cs"/>
          <w:rtl/>
        </w:rPr>
        <w:t>מ</w:t>
      </w:r>
      <w:r>
        <w:rPr>
          <w:rFonts w:hint="cs"/>
          <w:rtl/>
        </w:rPr>
        <w:t xml:space="preserve">חים </w:t>
      </w:r>
      <w:r w:rsidR="00BB6664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proofErr w:type="spellStart"/>
      <w:r w:rsidR="00BB6664">
        <w:rPr>
          <w:rFonts w:hint="cs"/>
          <w:rtl/>
        </w:rPr>
        <w:t>איתנו</w:t>
      </w:r>
      <w:proofErr w:type="spellEnd"/>
      <w:r w:rsidR="00BB6664">
        <w:rPr>
          <w:rFonts w:hint="cs"/>
          <w:rtl/>
        </w:rPr>
        <w:t>, מנכ"לית משרד התקשורת</w:t>
      </w:r>
      <w:r w:rsidR="00623E94">
        <w:rPr>
          <w:rFonts w:hint="cs"/>
          <w:rtl/>
        </w:rPr>
        <w:t>,</w:t>
      </w:r>
      <w:r w:rsidR="00BB6664">
        <w:rPr>
          <w:rFonts w:hint="cs"/>
          <w:rtl/>
        </w:rPr>
        <w:t xml:space="preserve"> ואנשי מקצוע אחרים. אני אבק</w:t>
      </w:r>
      <w:r>
        <w:rPr>
          <w:rFonts w:hint="cs"/>
          <w:rtl/>
        </w:rPr>
        <w:t>ש</w:t>
      </w:r>
      <w:r w:rsidR="00BB6664">
        <w:rPr>
          <w:rFonts w:hint="cs"/>
          <w:rtl/>
        </w:rPr>
        <w:t xml:space="preserve"> </w:t>
      </w:r>
      <w:r w:rsidR="009F79B3">
        <w:rPr>
          <w:rFonts w:hint="cs"/>
          <w:rtl/>
        </w:rPr>
        <w:t>מהשר להציג את התיקונים לחוק</w:t>
      </w:r>
      <w:r w:rsidR="002D17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6664">
        <w:rPr>
          <w:rFonts w:hint="cs"/>
          <w:rtl/>
        </w:rPr>
        <w:t xml:space="preserve">באופן כללי </w:t>
      </w:r>
      <w:bookmarkStart w:id="7" w:name="_ETM_Q1_673387"/>
      <w:bookmarkEnd w:id="7"/>
      <w:r w:rsidR="00BB6664">
        <w:rPr>
          <w:rFonts w:hint="cs"/>
          <w:rtl/>
        </w:rPr>
        <w:t>זה מבורך שמשרד מבקש ליעל את עבודתו, להקטין את הב</w:t>
      </w:r>
      <w:r w:rsidR="00B642A5">
        <w:rPr>
          <w:rFonts w:hint="cs"/>
          <w:rtl/>
        </w:rPr>
        <w:t xml:space="preserve">ירוקרטיה, להתמקד בעיקר ולא בטפל, </w:t>
      </w:r>
      <w:r w:rsidR="00A2709E">
        <w:rPr>
          <w:rFonts w:hint="cs"/>
          <w:rtl/>
        </w:rPr>
        <w:t xml:space="preserve">לפקח באופן הדוק </w:t>
      </w:r>
      <w:r w:rsidR="00B642A5">
        <w:rPr>
          <w:rFonts w:hint="cs"/>
          <w:rtl/>
        </w:rPr>
        <w:t>על מי שצריך לפקח</w:t>
      </w:r>
      <w:r w:rsidR="00623E94">
        <w:rPr>
          <w:rFonts w:hint="cs"/>
          <w:rtl/>
        </w:rPr>
        <w:t>,</w:t>
      </w:r>
      <w:r w:rsidR="00A2709E">
        <w:rPr>
          <w:rFonts w:hint="cs"/>
          <w:rtl/>
        </w:rPr>
        <w:t xml:space="preserve"> </w:t>
      </w:r>
      <w:bookmarkStart w:id="8" w:name="_ETM_Q1_686109"/>
      <w:bookmarkEnd w:id="8"/>
      <w:r w:rsidR="002D17FF">
        <w:rPr>
          <w:rFonts w:hint="cs"/>
          <w:rtl/>
        </w:rPr>
        <w:t>ו</w:t>
      </w:r>
      <w:r>
        <w:rPr>
          <w:rFonts w:hint="cs"/>
          <w:rtl/>
        </w:rPr>
        <w:t xml:space="preserve">לאפשר </w:t>
      </w:r>
      <w:r w:rsidR="00B642A5">
        <w:rPr>
          <w:rFonts w:hint="cs"/>
          <w:rtl/>
        </w:rPr>
        <w:t>ל</w:t>
      </w:r>
      <w:r>
        <w:rPr>
          <w:rFonts w:hint="cs"/>
          <w:rtl/>
        </w:rPr>
        <w:t>י</w:t>
      </w:r>
      <w:r w:rsidR="00B642A5">
        <w:rPr>
          <w:rFonts w:hint="cs"/>
          <w:rtl/>
        </w:rPr>
        <w:t>זמים</w:t>
      </w:r>
      <w:r>
        <w:rPr>
          <w:rFonts w:hint="cs"/>
          <w:rtl/>
        </w:rPr>
        <w:t xml:space="preserve"> </w:t>
      </w:r>
      <w:r w:rsidR="00B642A5">
        <w:rPr>
          <w:rFonts w:hint="cs"/>
          <w:rtl/>
        </w:rPr>
        <w:t>ולמשקיעים</w:t>
      </w:r>
      <w:r w:rsidR="00A2709E">
        <w:rPr>
          <w:rFonts w:hint="cs"/>
          <w:rtl/>
        </w:rPr>
        <w:t xml:space="preserve"> לפעול</w:t>
      </w:r>
      <w:r w:rsidR="00B642A5">
        <w:rPr>
          <w:rFonts w:hint="cs"/>
          <w:rtl/>
        </w:rPr>
        <w:t>. המגמה של הדיו</w:t>
      </w:r>
      <w:r>
        <w:rPr>
          <w:rFonts w:hint="cs"/>
          <w:rtl/>
        </w:rPr>
        <w:t>ן ה</w:t>
      </w:r>
      <w:r w:rsidR="00B642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מבורכת. </w:t>
      </w:r>
      <w:r w:rsidR="00A2709E">
        <w:rPr>
          <w:rFonts w:hint="cs"/>
          <w:rtl/>
        </w:rPr>
        <w:t xml:space="preserve">מדובר בתיקון לחקיקה של </w:t>
      </w:r>
      <w:r>
        <w:rPr>
          <w:rFonts w:hint="cs"/>
          <w:rtl/>
        </w:rPr>
        <w:t>חוק רחב עם כמה עמודים. אנחנו יוצאים למס</w:t>
      </w:r>
      <w:r w:rsidR="00B642A5">
        <w:rPr>
          <w:rFonts w:hint="cs"/>
          <w:rtl/>
        </w:rPr>
        <w:t>ע הזה. אנחנו</w:t>
      </w:r>
      <w:r>
        <w:rPr>
          <w:rFonts w:hint="cs"/>
          <w:rtl/>
        </w:rPr>
        <w:t xml:space="preserve"> נק</w:t>
      </w:r>
      <w:r w:rsidR="00B642A5">
        <w:rPr>
          <w:rFonts w:hint="cs"/>
          <w:rtl/>
        </w:rPr>
        <w:t>יים פה מספר דיונים סדורים ואפקט</w:t>
      </w:r>
      <w:r>
        <w:rPr>
          <w:rFonts w:hint="cs"/>
          <w:rtl/>
        </w:rPr>
        <w:t>יב</w:t>
      </w:r>
      <w:r w:rsidR="00B642A5">
        <w:rPr>
          <w:rFonts w:hint="cs"/>
          <w:rtl/>
        </w:rPr>
        <w:t>י</w:t>
      </w:r>
      <w:r w:rsidR="00A2709E">
        <w:rPr>
          <w:rFonts w:hint="cs"/>
          <w:rtl/>
        </w:rPr>
        <w:t>ים כדי להגיע ל</w:t>
      </w:r>
      <w:r>
        <w:rPr>
          <w:rFonts w:hint="cs"/>
          <w:rtl/>
        </w:rPr>
        <w:t>נ</w:t>
      </w:r>
      <w:r w:rsidR="00B642A5">
        <w:rPr>
          <w:rFonts w:hint="cs"/>
          <w:rtl/>
        </w:rPr>
        <w:t>י</w:t>
      </w:r>
      <w:r>
        <w:rPr>
          <w:rFonts w:hint="cs"/>
          <w:rtl/>
        </w:rPr>
        <w:t>סו</w:t>
      </w:r>
      <w:r w:rsidR="00B642A5">
        <w:rPr>
          <w:rFonts w:hint="cs"/>
          <w:rtl/>
        </w:rPr>
        <w:t>ח סופי של הדברים. שר התקשורת</w:t>
      </w:r>
      <w:r>
        <w:rPr>
          <w:rFonts w:hint="cs"/>
          <w:rtl/>
        </w:rPr>
        <w:t>,</w:t>
      </w:r>
      <w:r w:rsidR="00B642A5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B642A5">
        <w:rPr>
          <w:rFonts w:hint="cs"/>
          <w:rtl/>
        </w:rPr>
        <w:t>.</w:t>
      </w:r>
    </w:p>
    <w:p w:rsidR="00AA1B6E" w:rsidRDefault="00AA1B6E" w:rsidP="00AB3F3A">
      <w:pPr>
        <w:ind w:firstLine="0"/>
        <w:rPr>
          <w:rtl/>
        </w:rPr>
      </w:pPr>
    </w:p>
    <w:p w:rsidR="00AA1B6E" w:rsidRDefault="00AA1B6E" w:rsidP="00AA1B6E">
      <w:pPr>
        <w:pStyle w:val="a4"/>
        <w:keepNext/>
        <w:rPr>
          <w:rtl/>
        </w:rPr>
      </w:pPr>
      <w:bookmarkStart w:id="9" w:name="ET_speaker_6200_2"/>
      <w:r w:rsidRPr="00AA1B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AA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AA1B6E" w:rsidRDefault="00AA1B6E" w:rsidP="00AA1B6E">
      <w:pPr>
        <w:pStyle w:val="KeepWithNext"/>
        <w:rPr>
          <w:rtl/>
          <w:lang w:eastAsia="he-IL"/>
        </w:rPr>
      </w:pPr>
    </w:p>
    <w:p w:rsidR="009227E9" w:rsidRDefault="00A2709E" w:rsidP="00892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להיות כאן, במיוחד אחרי </w:t>
      </w:r>
      <w:bookmarkStart w:id="10" w:name="_ETM_Q1_768829"/>
      <w:bookmarkEnd w:id="10"/>
      <w:r>
        <w:rPr>
          <w:rFonts w:hint="cs"/>
          <w:rtl/>
          <w:lang w:eastAsia="he-IL"/>
        </w:rPr>
        <w:t>לילה שבו אושר תקציב בממשלה. שלוש שנים היו די וה</w:t>
      </w:r>
      <w:r w:rsidR="00AA1B6E">
        <w:rPr>
          <w:rFonts w:hint="cs"/>
          <w:rtl/>
          <w:lang w:eastAsia="he-IL"/>
        </w:rPr>
        <w:t>ותר ל</w:t>
      </w:r>
      <w:r>
        <w:rPr>
          <w:rFonts w:hint="cs"/>
          <w:rtl/>
          <w:lang w:eastAsia="he-IL"/>
        </w:rPr>
        <w:t>מדינה שלמה ל</w:t>
      </w:r>
      <w:r w:rsidR="00AA1B6E">
        <w:rPr>
          <w:rFonts w:hint="cs"/>
          <w:rtl/>
          <w:lang w:eastAsia="he-IL"/>
        </w:rPr>
        <w:t>התקיים בלי</w:t>
      </w:r>
      <w:r>
        <w:rPr>
          <w:rFonts w:hint="cs"/>
          <w:rtl/>
          <w:lang w:eastAsia="he-IL"/>
        </w:rPr>
        <w:t xml:space="preserve"> תקציב</w:t>
      </w:r>
      <w:r w:rsidR="00AA1B6E">
        <w:rPr>
          <w:rFonts w:hint="cs"/>
          <w:rtl/>
          <w:lang w:eastAsia="he-IL"/>
        </w:rPr>
        <w:t xml:space="preserve">, </w:t>
      </w:r>
      <w:r w:rsidR="0089274D">
        <w:rPr>
          <w:rFonts w:hint="cs"/>
          <w:rtl/>
          <w:lang w:eastAsia="he-IL"/>
        </w:rPr>
        <w:t>ו</w:t>
      </w:r>
      <w:r w:rsidR="00440B22">
        <w:rPr>
          <w:rFonts w:hint="cs"/>
          <w:rtl/>
          <w:lang w:eastAsia="he-IL"/>
        </w:rPr>
        <w:t>לכן ז</w:t>
      </w:r>
      <w:r w:rsidR="00AA1B6E">
        <w:rPr>
          <w:rFonts w:hint="cs"/>
          <w:rtl/>
          <w:lang w:eastAsia="he-IL"/>
        </w:rPr>
        <w:t xml:space="preserve">ה יום חגיגי. הוא </w:t>
      </w:r>
      <w:r>
        <w:rPr>
          <w:rFonts w:hint="cs"/>
          <w:rtl/>
          <w:lang w:eastAsia="he-IL"/>
        </w:rPr>
        <w:t xml:space="preserve">גם יום </w:t>
      </w:r>
      <w:r w:rsidR="00AA1B6E">
        <w:rPr>
          <w:rFonts w:hint="cs"/>
          <w:rtl/>
          <w:lang w:eastAsia="he-IL"/>
        </w:rPr>
        <w:t>חגיגי</w:t>
      </w:r>
      <w:r w:rsidR="00440B22">
        <w:rPr>
          <w:rFonts w:hint="cs"/>
          <w:rtl/>
          <w:lang w:eastAsia="he-IL"/>
        </w:rPr>
        <w:t>,</w:t>
      </w:r>
      <w:r w:rsidR="00AA1B6E">
        <w:rPr>
          <w:rFonts w:hint="cs"/>
          <w:rtl/>
          <w:lang w:eastAsia="he-IL"/>
        </w:rPr>
        <w:t xml:space="preserve"> כי אנחנו נ</w:t>
      </w:r>
      <w:r>
        <w:rPr>
          <w:rFonts w:hint="cs"/>
          <w:rtl/>
          <w:lang w:eastAsia="he-IL"/>
        </w:rPr>
        <w:t xml:space="preserve">מצאים </w:t>
      </w:r>
      <w:bookmarkStart w:id="11" w:name="_ETM_Q1_787411"/>
      <w:bookmarkEnd w:id="11"/>
      <w:r w:rsidR="00AA1B6E">
        <w:rPr>
          <w:rFonts w:hint="cs"/>
          <w:rtl/>
          <w:lang w:eastAsia="he-IL"/>
        </w:rPr>
        <w:t xml:space="preserve">בעיצומה </w:t>
      </w:r>
      <w:r>
        <w:rPr>
          <w:rFonts w:hint="cs"/>
          <w:rtl/>
          <w:lang w:eastAsia="he-IL"/>
        </w:rPr>
        <w:t xml:space="preserve">של </w:t>
      </w:r>
      <w:r w:rsidR="00AA1B6E">
        <w:rPr>
          <w:rFonts w:hint="cs"/>
          <w:rtl/>
          <w:lang w:eastAsia="he-IL"/>
        </w:rPr>
        <w:t xml:space="preserve">מהפכה בתשתיות </w:t>
      </w:r>
      <w:r>
        <w:rPr>
          <w:rFonts w:hint="cs"/>
          <w:rtl/>
          <w:lang w:eastAsia="he-IL"/>
        </w:rPr>
        <w:t>ה</w:t>
      </w:r>
      <w:r w:rsidR="0089274D">
        <w:rPr>
          <w:rFonts w:hint="cs"/>
          <w:rtl/>
          <w:lang w:eastAsia="he-IL"/>
        </w:rPr>
        <w:t>תקשורת</w:t>
      </w:r>
      <w:r w:rsidR="00AA1B6E">
        <w:rPr>
          <w:rFonts w:hint="cs"/>
          <w:rtl/>
          <w:lang w:eastAsia="he-IL"/>
        </w:rPr>
        <w:t xml:space="preserve"> </w:t>
      </w:r>
      <w:r w:rsidR="0089274D">
        <w:rPr>
          <w:rFonts w:hint="cs"/>
          <w:rtl/>
          <w:lang w:eastAsia="he-IL"/>
        </w:rPr>
        <w:t>ו</w:t>
      </w:r>
      <w:r w:rsidR="00440B22">
        <w:rPr>
          <w:rFonts w:hint="cs"/>
          <w:rtl/>
          <w:lang w:eastAsia="he-IL"/>
        </w:rPr>
        <w:t>בתחום</w:t>
      </w:r>
      <w:r>
        <w:rPr>
          <w:rFonts w:hint="cs"/>
          <w:rtl/>
          <w:lang w:eastAsia="he-IL"/>
        </w:rPr>
        <w:t xml:space="preserve"> הסיבים האופטיים </w:t>
      </w:r>
      <w:r w:rsidR="00AA1B6E">
        <w:rPr>
          <w:rFonts w:hint="cs"/>
          <w:rtl/>
          <w:lang w:eastAsia="he-IL"/>
        </w:rPr>
        <w:t xml:space="preserve">שהתחילה פה, </w:t>
      </w:r>
      <w:r>
        <w:rPr>
          <w:rFonts w:hint="cs"/>
          <w:rtl/>
          <w:lang w:eastAsia="he-IL"/>
        </w:rPr>
        <w:t xml:space="preserve">בוועדת כלכלה, ועברה כאן עם היושב-ראש </w:t>
      </w:r>
      <w:bookmarkStart w:id="12" w:name="_ETM_Q1_797993"/>
      <w:bookmarkEnd w:id="12"/>
      <w:r>
        <w:rPr>
          <w:rFonts w:hint="cs"/>
          <w:rtl/>
          <w:lang w:eastAsia="he-IL"/>
        </w:rPr>
        <w:t>הקודם</w:t>
      </w:r>
      <w:r w:rsidR="00AA1B6E">
        <w:rPr>
          <w:rFonts w:hint="cs"/>
          <w:rtl/>
          <w:lang w:eastAsia="he-IL"/>
        </w:rPr>
        <w:t xml:space="preserve">. הוא לא נמצא </w:t>
      </w:r>
      <w:r>
        <w:rPr>
          <w:rFonts w:hint="cs"/>
          <w:rtl/>
          <w:lang w:eastAsia="he-IL"/>
        </w:rPr>
        <w:t xml:space="preserve">כאן עכשיו, אבל צריך להגיד לו, ליעקב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13" w:name="_ETM_Q1_803358"/>
      <w:bookmarkEnd w:id="13"/>
      <w:r>
        <w:rPr>
          <w:rFonts w:hint="cs"/>
          <w:rtl/>
          <w:lang w:eastAsia="he-IL"/>
        </w:rPr>
        <w:t>על המהירות והיעילות שבה הוא</w:t>
      </w:r>
      <w:r w:rsidR="00AA1B6E">
        <w:rPr>
          <w:rFonts w:hint="cs"/>
          <w:rtl/>
          <w:lang w:eastAsia="he-IL"/>
        </w:rPr>
        <w:t xml:space="preserve"> העביר את הרפורמה </w:t>
      </w:r>
      <w:r>
        <w:rPr>
          <w:rFonts w:hint="cs"/>
          <w:rtl/>
          <w:lang w:eastAsia="he-IL"/>
        </w:rPr>
        <w:t>דאז. אלמ</w:t>
      </w:r>
      <w:r w:rsidR="00AA1B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AA1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הייתה עוברת </w:t>
      </w:r>
      <w:r w:rsidR="00AA1B6E">
        <w:rPr>
          <w:rFonts w:hint="cs"/>
          <w:rtl/>
          <w:lang w:eastAsia="he-IL"/>
        </w:rPr>
        <w:t>לפני פיזור</w:t>
      </w:r>
      <w:r>
        <w:rPr>
          <w:rFonts w:hint="cs"/>
          <w:rtl/>
          <w:lang w:eastAsia="he-IL"/>
        </w:rPr>
        <w:t xml:space="preserve"> הכנסת</w:t>
      </w:r>
      <w:r w:rsidR="00AA1B6E">
        <w:rPr>
          <w:rFonts w:hint="cs"/>
          <w:rtl/>
          <w:lang w:eastAsia="he-IL"/>
        </w:rPr>
        <w:t xml:space="preserve"> </w:t>
      </w:r>
      <w:r w:rsidR="009227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היו נפרסים 60,000 בתי אב </w:t>
      </w:r>
      <w:bookmarkStart w:id="14" w:name="_ETM_Q1_817611"/>
      <w:bookmarkEnd w:id="14"/>
      <w:r>
        <w:rPr>
          <w:rFonts w:hint="cs"/>
          <w:rtl/>
          <w:lang w:eastAsia="he-IL"/>
        </w:rPr>
        <w:t>בחודש,</w:t>
      </w:r>
      <w:r w:rsidR="00AA1B6E">
        <w:rPr>
          <w:rFonts w:hint="cs"/>
          <w:rtl/>
          <w:lang w:eastAsia="he-IL"/>
        </w:rPr>
        <w:t xml:space="preserve"> לא היינו מוצאים את עצמנו עם </w:t>
      </w:r>
      <w:r>
        <w:rPr>
          <w:rFonts w:hint="cs"/>
          <w:rtl/>
          <w:lang w:eastAsia="he-IL"/>
        </w:rPr>
        <w:t>מעל מיליון בתי אב שפרוסים עם סיב</w:t>
      </w:r>
      <w:r w:rsidR="00AA1B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אופטיים. המהפכה הקודמת </w:t>
      </w:r>
      <w:r w:rsidR="00AA1B6E">
        <w:rPr>
          <w:rFonts w:hint="cs"/>
          <w:rtl/>
          <w:lang w:eastAsia="he-IL"/>
        </w:rPr>
        <w:t xml:space="preserve">עוזרת להבין </w:t>
      </w:r>
      <w:r>
        <w:rPr>
          <w:rFonts w:hint="cs"/>
          <w:rtl/>
          <w:lang w:eastAsia="he-IL"/>
        </w:rPr>
        <w:t xml:space="preserve">עד </w:t>
      </w:r>
      <w:bookmarkStart w:id="15" w:name="_ETM_Q1_831722"/>
      <w:bookmarkEnd w:id="15"/>
      <w:r w:rsidR="00AA1B6E">
        <w:rPr>
          <w:rFonts w:hint="cs"/>
          <w:rtl/>
          <w:lang w:eastAsia="he-IL"/>
        </w:rPr>
        <w:t>כמה הרפור</w:t>
      </w:r>
      <w:r>
        <w:rPr>
          <w:rFonts w:hint="cs"/>
          <w:rtl/>
          <w:lang w:eastAsia="he-IL"/>
        </w:rPr>
        <w:t>מ</w:t>
      </w:r>
      <w:r w:rsidR="00AA1B6E">
        <w:rPr>
          <w:rFonts w:hint="cs"/>
          <w:rtl/>
          <w:lang w:eastAsia="he-IL"/>
        </w:rPr>
        <w:t xml:space="preserve">ה הזאת </w:t>
      </w:r>
      <w:r>
        <w:rPr>
          <w:rFonts w:hint="cs"/>
          <w:rtl/>
          <w:lang w:eastAsia="he-IL"/>
        </w:rPr>
        <w:t xml:space="preserve">היא </w:t>
      </w:r>
      <w:r w:rsidR="00AA1B6E">
        <w:rPr>
          <w:rFonts w:hint="cs"/>
          <w:rtl/>
          <w:lang w:eastAsia="he-IL"/>
        </w:rPr>
        <w:t>חיוני</w:t>
      </w:r>
      <w:r>
        <w:rPr>
          <w:rFonts w:hint="cs"/>
          <w:rtl/>
          <w:lang w:eastAsia="he-IL"/>
        </w:rPr>
        <w:t>ת</w:t>
      </w:r>
      <w:r w:rsidR="00AA1B6E">
        <w:rPr>
          <w:rFonts w:hint="cs"/>
          <w:rtl/>
          <w:lang w:eastAsia="he-IL"/>
        </w:rPr>
        <w:t xml:space="preserve">. אנחנו עם חוק תקשורת מיושן, עם הרבה </w:t>
      </w:r>
      <w:r>
        <w:rPr>
          <w:rFonts w:hint="cs"/>
          <w:rtl/>
          <w:lang w:eastAsia="he-IL"/>
        </w:rPr>
        <w:t xml:space="preserve">דברים </w:t>
      </w:r>
      <w:r w:rsidR="008927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</w:t>
      </w:r>
      <w:r w:rsidR="00AA1B6E">
        <w:rPr>
          <w:rFonts w:hint="cs"/>
          <w:rtl/>
          <w:lang w:eastAsia="he-IL"/>
        </w:rPr>
        <w:t xml:space="preserve">תחומים </w:t>
      </w:r>
      <w:r>
        <w:rPr>
          <w:rFonts w:hint="cs"/>
          <w:rtl/>
          <w:lang w:eastAsia="he-IL"/>
        </w:rPr>
        <w:t xml:space="preserve">במשרד התקשורת </w:t>
      </w:r>
      <w:r w:rsidR="00AA1B6E">
        <w:rPr>
          <w:rFonts w:hint="cs"/>
          <w:rtl/>
          <w:lang w:eastAsia="he-IL"/>
        </w:rPr>
        <w:t>שכדאי שיתעדכנו. החוק הזה מפריע לנו ליישם שירותי תקשור</w:t>
      </w:r>
      <w:r>
        <w:rPr>
          <w:rFonts w:hint="cs"/>
          <w:rtl/>
          <w:lang w:eastAsia="he-IL"/>
        </w:rPr>
        <w:t>ת</w:t>
      </w:r>
      <w:r w:rsidR="00AA1B6E">
        <w:rPr>
          <w:rFonts w:hint="cs"/>
          <w:rtl/>
          <w:lang w:eastAsia="he-IL"/>
        </w:rPr>
        <w:t xml:space="preserve"> </w:t>
      </w:r>
      <w:r w:rsidR="009227E9">
        <w:rPr>
          <w:rFonts w:hint="cs"/>
          <w:rtl/>
          <w:lang w:eastAsia="he-IL"/>
        </w:rPr>
        <w:t>ו</w:t>
      </w:r>
      <w:r w:rsidR="00AA1B6E">
        <w:rPr>
          <w:rFonts w:hint="cs"/>
          <w:rtl/>
          <w:lang w:eastAsia="he-IL"/>
        </w:rPr>
        <w:t>התפתחויות</w:t>
      </w:r>
      <w:r>
        <w:rPr>
          <w:rFonts w:hint="cs"/>
          <w:rtl/>
          <w:lang w:eastAsia="he-IL"/>
        </w:rPr>
        <w:t xml:space="preserve"> טכנולוגיות</w:t>
      </w:r>
      <w:r w:rsidR="0089274D">
        <w:rPr>
          <w:rFonts w:hint="cs"/>
          <w:rtl/>
          <w:lang w:eastAsia="he-IL"/>
        </w:rPr>
        <w:t>,</w:t>
      </w:r>
      <w:r w:rsidR="009227E9">
        <w:rPr>
          <w:rFonts w:hint="cs"/>
          <w:rtl/>
          <w:lang w:eastAsia="he-IL"/>
        </w:rPr>
        <w:t xml:space="preserve"> </w:t>
      </w:r>
      <w:r w:rsidR="00AA1B6E">
        <w:rPr>
          <w:rFonts w:hint="cs"/>
          <w:rtl/>
          <w:lang w:eastAsia="he-IL"/>
        </w:rPr>
        <w:t xml:space="preserve">לכן חשוב לעדכן אותו. </w:t>
      </w:r>
    </w:p>
    <w:p w:rsidR="009227E9" w:rsidRDefault="009227E9" w:rsidP="009227E9">
      <w:pPr>
        <w:rPr>
          <w:rtl/>
          <w:lang w:eastAsia="he-IL"/>
        </w:rPr>
      </w:pPr>
    </w:p>
    <w:p w:rsidR="00AA1B6E" w:rsidRDefault="00AA1B6E" w:rsidP="0089274D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החקיקה שמוצעת כאן, אדוני היושב-ראש, עושה דה</w:t>
      </w:r>
      <w:r w:rsidR="00483A0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רגולציה משמעותית </w:t>
      </w:r>
      <w:r w:rsidR="00483A09">
        <w:rPr>
          <w:rFonts w:hint="cs"/>
          <w:rtl/>
          <w:lang w:eastAsia="he-IL"/>
        </w:rPr>
        <w:t xml:space="preserve">בשוק </w:t>
      </w:r>
      <w:bookmarkStart w:id="16" w:name="_ETM_Q1_862248"/>
      <w:bookmarkEnd w:id="16"/>
      <w:r w:rsidR="00483A09">
        <w:rPr>
          <w:rFonts w:hint="cs"/>
          <w:rtl/>
          <w:lang w:eastAsia="he-IL"/>
        </w:rPr>
        <w:t>התקשורת</w:t>
      </w:r>
      <w:r>
        <w:rPr>
          <w:rFonts w:hint="cs"/>
          <w:rtl/>
          <w:lang w:eastAsia="he-IL"/>
        </w:rPr>
        <w:t xml:space="preserve">, </w:t>
      </w:r>
      <w:r w:rsidR="009227E9">
        <w:rPr>
          <w:rFonts w:hint="cs"/>
          <w:rtl/>
          <w:lang w:eastAsia="he-IL"/>
        </w:rPr>
        <w:t>היא מפחיתה</w:t>
      </w:r>
      <w:r w:rsidR="00483A09">
        <w:rPr>
          <w:rFonts w:hint="cs"/>
          <w:rtl/>
          <w:lang w:eastAsia="he-IL"/>
        </w:rPr>
        <w:t xml:space="preserve"> משמעותית</w:t>
      </w:r>
      <w:r>
        <w:rPr>
          <w:rFonts w:hint="cs"/>
          <w:rtl/>
          <w:lang w:eastAsia="he-IL"/>
        </w:rPr>
        <w:t xml:space="preserve"> </w:t>
      </w:r>
      <w:r w:rsidR="00483A09">
        <w:rPr>
          <w:rFonts w:hint="cs"/>
          <w:rtl/>
          <w:lang w:eastAsia="he-IL"/>
        </w:rPr>
        <w:t xml:space="preserve">במגבלות, בתנאים, </w:t>
      </w:r>
      <w:r>
        <w:rPr>
          <w:rFonts w:hint="cs"/>
          <w:rtl/>
          <w:lang w:eastAsia="he-IL"/>
        </w:rPr>
        <w:t xml:space="preserve">באישורים </w:t>
      </w:r>
      <w:r w:rsidR="00483A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נדר</w:t>
      </w:r>
      <w:r w:rsidR="00483A09">
        <w:rPr>
          <w:rFonts w:hint="cs"/>
          <w:rtl/>
          <w:lang w:eastAsia="he-IL"/>
        </w:rPr>
        <w:t>שים</w:t>
      </w:r>
      <w:r>
        <w:rPr>
          <w:rFonts w:hint="cs"/>
          <w:rtl/>
          <w:lang w:eastAsia="he-IL"/>
        </w:rPr>
        <w:t>. אנחנו</w:t>
      </w:r>
      <w:r w:rsidR="00483A09">
        <w:rPr>
          <w:rFonts w:hint="cs"/>
          <w:rtl/>
          <w:lang w:eastAsia="he-IL"/>
        </w:rPr>
        <w:t xml:space="preserve"> מייצרים פה תהליך קל יותר ו</w:t>
      </w:r>
      <w:r>
        <w:rPr>
          <w:rFonts w:hint="cs"/>
          <w:rtl/>
          <w:lang w:eastAsia="he-IL"/>
        </w:rPr>
        <w:t>פ</w:t>
      </w:r>
      <w:r w:rsidR="00483A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וט יותר כדי לה</w:t>
      </w:r>
      <w:r w:rsidR="00483A09">
        <w:rPr>
          <w:rFonts w:hint="cs"/>
          <w:rtl/>
          <w:lang w:eastAsia="he-IL"/>
        </w:rPr>
        <w:t xml:space="preserve">קטין את העומס על אזרחים, </w:t>
      </w:r>
      <w:r>
        <w:rPr>
          <w:rFonts w:hint="cs"/>
          <w:rtl/>
          <w:lang w:eastAsia="he-IL"/>
        </w:rPr>
        <w:t xml:space="preserve">על מי שעוסק </w:t>
      </w:r>
      <w:r w:rsidR="00483A0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בשירותי תקשור</w:t>
      </w:r>
      <w:r w:rsidR="00483A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רק כדי להסביר, אדוני </w:t>
      </w:r>
      <w:r w:rsidR="00483A09">
        <w:rPr>
          <w:rFonts w:hint="cs"/>
          <w:rtl/>
          <w:lang w:eastAsia="he-IL"/>
        </w:rPr>
        <w:t xml:space="preserve">היושב-ראש, </w:t>
      </w:r>
      <w:bookmarkStart w:id="17" w:name="_ETM_Q1_887218"/>
      <w:bookmarkEnd w:id="17"/>
      <w:r w:rsidR="00483A09">
        <w:rPr>
          <w:rFonts w:hint="cs"/>
          <w:rtl/>
          <w:lang w:eastAsia="he-IL"/>
        </w:rPr>
        <w:t xml:space="preserve">כדי למכור </w:t>
      </w:r>
      <w:r w:rsidR="009227E9">
        <w:rPr>
          <w:rFonts w:hint="cs"/>
          <w:rtl/>
          <w:lang w:eastAsia="he-IL"/>
        </w:rPr>
        <w:t xml:space="preserve">היום </w:t>
      </w:r>
      <w:r w:rsidR="00483A09">
        <w:rPr>
          <w:rFonts w:hint="cs"/>
          <w:rtl/>
          <w:lang w:eastAsia="he-IL"/>
        </w:rPr>
        <w:t>מערכת השק</w:t>
      </w:r>
      <w:r>
        <w:rPr>
          <w:rFonts w:hint="cs"/>
          <w:rtl/>
          <w:lang w:eastAsia="he-IL"/>
        </w:rPr>
        <w:t xml:space="preserve">יה אתה צריך רישיון. </w:t>
      </w:r>
      <w:r w:rsidR="000D5188">
        <w:rPr>
          <w:rFonts w:hint="cs"/>
          <w:rtl/>
          <w:lang w:eastAsia="he-IL"/>
        </w:rPr>
        <w:t xml:space="preserve">אם אנחנו מסתכלים על </w:t>
      </w:r>
      <w:r>
        <w:rPr>
          <w:rFonts w:hint="cs"/>
          <w:rtl/>
          <w:lang w:eastAsia="he-IL"/>
        </w:rPr>
        <w:t>המציאות</w:t>
      </w:r>
      <w:r w:rsidR="000D5188">
        <w:rPr>
          <w:rFonts w:hint="cs"/>
          <w:rtl/>
          <w:lang w:eastAsia="he-IL"/>
        </w:rPr>
        <w:t xml:space="preserve"> הנוכחית</w:t>
      </w:r>
      <w:r>
        <w:rPr>
          <w:rFonts w:hint="cs"/>
          <w:rtl/>
          <w:lang w:eastAsia="he-IL"/>
        </w:rPr>
        <w:t xml:space="preserve">, </w:t>
      </w:r>
      <w:r w:rsidR="009227E9">
        <w:rPr>
          <w:rFonts w:hint="cs"/>
          <w:rtl/>
          <w:lang w:eastAsia="he-IL"/>
        </w:rPr>
        <w:t xml:space="preserve">אז המציאות הנוכחית </w:t>
      </w:r>
      <w:r>
        <w:rPr>
          <w:rFonts w:hint="cs"/>
          <w:rtl/>
          <w:lang w:eastAsia="he-IL"/>
        </w:rPr>
        <w:t xml:space="preserve">לגמרי לא תואמת את הרגולציה </w:t>
      </w:r>
      <w:r w:rsidR="000D51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</w:t>
      </w:r>
      <w:r w:rsidR="000D5188">
        <w:rPr>
          <w:rFonts w:hint="cs"/>
          <w:rtl/>
          <w:lang w:eastAsia="he-IL"/>
        </w:rPr>
        <w:t>מת.</w:t>
      </w:r>
      <w:r>
        <w:rPr>
          <w:rFonts w:hint="cs"/>
          <w:rtl/>
          <w:lang w:eastAsia="he-IL"/>
        </w:rPr>
        <w:t xml:space="preserve"> </w:t>
      </w:r>
      <w:r w:rsidR="000D51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פותחים את צוואר הבקבוק הזה, משחררים את הפקק, ומאפשרים לכל החברות והצרכנים </w:t>
      </w:r>
      <w:r w:rsidR="009227E9">
        <w:rPr>
          <w:rFonts w:hint="cs"/>
          <w:rtl/>
          <w:lang w:eastAsia="he-IL"/>
        </w:rPr>
        <w:t>לעשות את זה</w:t>
      </w:r>
      <w:r>
        <w:rPr>
          <w:rFonts w:hint="cs"/>
          <w:rtl/>
          <w:lang w:eastAsia="he-IL"/>
        </w:rPr>
        <w:t xml:space="preserve"> בצורה פשוטה</w:t>
      </w:r>
      <w:r w:rsidR="000D5188">
        <w:rPr>
          <w:rFonts w:hint="cs"/>
          <w:rtl/>
          <w:lang w:eastAsia="he-IL"/>
        </w:rPr>
        <w:t xml:space="preserve"> </w:t>
      </w:r>
      <w:bookmarkStart w:id="18" w:name="_ETM_Q1_950413"/>
      <w:bookmarkEnd w:id="18"/>
      <w:r w:rsidR="000D5188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. היום יש 150 רישיונות. א</w:t>
      </w:r>
      <w:r w:rsidR="000D5188">
        <w:rPr>
          <w:rFonts w:hint="cs"/>
          <w:rtl/>
          <w:lang w:eastAsia="he-IL"/>
        </w:rPr>
        <w:t xml:space="preserve">נחנו מביאים פה </w:t>
      </w:r>
      <w:r>
        <w:rPr>
          <w:rFonts w:hint="cs"/>
          <w:rtl/>
          <w:lang w:eastAsia="he-IL"/>
        </w:rPr>
        <w:t>ה</w:t>
      </w:r>
      <w:r w:rsidR="000D518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עה לצמצום מאסיבי של </w:t>
      </w:r>
      <w:r w:rsidR="000D5188">
        <w:rPr>
          <w:rFonts w:hint="cs"/>
          <w:rtl/>
          <w:lang w:eastAsia="he-IL"/>
        </w:rPr>
        <w:t>הרי</w:t>
      </w:r>
      <w:r>
        <w:rPr>
          <w:rFonts w:hint="cs"/>
          <w:rtl/>
          <w:lang w:eastAsia="he-IL"/>
        </w:rPr>
        <w:t>ש</w:t>
      </w:r>
      <w:r w:rsidR="000D5188">
        <w:rPr>
          <w:rFonts w:hint="cs"/>
          <w:rtl/>
          <w:lang w:eastAsia="he-IL"/>
        </w:rPr>
        <w:t>י</w:t>
      </w:r>
      <w:r w:rsidR="009227E9">
        <w:rPr>
          <w:rFonts w:hint="cs"/>
          <w:rtl/>
          <w:lang w:eastAsia="he-IL"/>
        </w:rPr>
        <w:t>ונות.</w:t>
      </w:r>
      <w:r>
        <w:rPr>
          <w:rFonts w:hint="cs"/>
          <w:rtl/>
          <w:lang w:eastAsia="he-IL"/>
        </w:rPr>
        <w:t xml:space="preserve"> </w:t>
      </w:r>
      <w:r w:rsidR="009227E9">
        <w:rPr>
          <w:rFonts w:hint="cs"/>
          <w:rtl/>
          <w:lang w:eastAsia="he-IL"/>
        </w:rPr>
        <w:t xml:space="preserve">אנחנו רוצים </w:t>
      </w:r>
      <w:r w:rsidR="000D5188">
        <w:rPr>
          <w:rFonts w:hint="cs"/>
          <w:rtl/>
          <w:lang w:eastAsia="he-IL"/>
        </w:rPr>
        <w:t>להשאיר מספר בודד של רישיונות שיידרשו</w:t>
      </w:r>
      <w:r w:rsidR="0089274D">
        <w:rPr>
          <w:rFonts w:hint="cs"/>
          <w:rtl/>
          <w:lang w:eastAsia="he-IL"/>
        </w:rPr>
        <w:t xml:space="preserve"> -</w:t>
      </w:r>
      <w:r w:rsidR="000D51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היתר </w:t>
      </w:r>
      <w:r w:rsidR="000D51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תקנות. אנחנו מקצרים את הז</w:t>
      </w:r>
      <w:r w:rsidR="000D51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משיש</w:t>
      </w:r>
      <w:r w:rsidR="000D5188">
        <w:rPr>
          <w:rFonts w:hint="cs"/>
          <w:rtl/>
          <w:lang w:eastAsia="he-IL"/>
        </w:rPr>
        <w:t>ה</w:t>
      </w:r>
      <w:r w:rsidR="009227E9">
        <w:rPr>
          <w:rFonts w:hint="cs"/>
          <w:rtl/>
          <w:lang w:eastAsia="he-IL"/>
        </w:rPr>
        <w:t xml:space="preserve"> חודשים לשבועיים, </w:t>
      </w:r>
      <w:r>
        <w:rPr>
          <w:rFonts w:hint="cs"/>
          <w:rtl/>
          <w:lang w:eastAsia="he-IL"/>
        </w:rPr>
        <w:t xml:space="preserve">שזה מצריך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להסדיר את האגרות, את הערבויו</w:t>
      </w:r>
      <w:r w:rsidR="000D5188">
        <w:rPr>
          <w:rFonts w:hint="cs"/>
          <w:rtl/>
          <w:lang w:eastAsia="he-IL"/>
        </w:rPr>
        <w:t>ת. מפחיתים ממיליונים ל</w:t>
      </w:r>
      <w:r>
        <w:rPr>
          <w:rFonts w:hint="cs"/>
          <w:rtl/>
          <w:lang w:eastAsia="he-IL"/>
        </w:rPr>
        <w:t>א</w:t>
      </w:r>
      <w:r w:rsidR="000D51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פים בודדים. כל המ</w:t>
      </w:r>
      <w:r w:rsidR="000D51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לך הזה יגולגל </w:t>
      </w:r>
      <w:r w:rsidR="009227E9">
        <w:rPr>
          <w:rFonts w:hint="cs"/>
          <w:rtl/>
          <w:lang w:eastAsia="he-IL"/>
        </w:rPr>
        <w:t xml:space="preserve">בסוף לצרכן </w:t>
      </w:r>
      <w:r w:rsidR="0089274D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9227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אפשר ל</w:t>
      </w:r>
      <w:r w:rsidR="000D5188">
        <w:rPr>
          <w:rFonts w:hint="cs"/>
          <w:rtl/>
          <w:lang w:eastAsia="he-IL"/>
        </w:rPr>
        <w:t>יהנות מתחרות בריאה, מר</w:t>
      </w:r>
      <w:r>
        <w:rPr>
          <w:rFonts w:hint="cs"/>
          <w:rtl/>
          <w:lang w:eastAsia="he-IL"/>
        </w:rPr>
        <w:t>ג</w:t>
      </w:r>
      <w:r w:rsidR="000D5188">
        <w:rPr>
          <w:rFonts w:hint="cs"/>
          <w:rtl/>
          <w:lang w:eastAsia="he-IL"/>
        </w:rPr>
        <w:t>ולציה נמוכה, מנגי</w:t>
      </w:r>
      <w:r>
        <w:rPr>
          <w:rFonts w:hint="cs"/>
          <w:rtl/>
          <w:lang w:eastAsia="he-IL"/>
        </w:rPr>
        <w:t>ש</w:t>
      </w:r>
      <w:r w:rsidR="000D5188">
        <w:rPr>
          <w:rFonts w:hint="cs"/>
          <w:rtl/>
          <w:lang w:eastAsia="he-IL"/>
        </w:rPr>
        <w:t xml:space="preserve">ות גבוהה, לייצר מנוע צמיחה </w:t>
      </w:r>
      <w:r>
        <w:rPr>
          <w:rFonts w:hint="cs"/>
          <w:rtl/>
          <w:lang w:eastAsia="he-IL"/>
        </w:rPr>
        <w:t>שמתחי</w:t>
      </w:r>
      <w:r w:rsidR="000D5188">
        <w:rPr>
          <w:rFonts w:hint="cs"/>
          <w:rtl/>
          <w:lang w:eastAsia="he-IL"/>
        </w:rPr>
        <w:t>ל בסיבים, עובר למהפכת הדור החמש</w:t>
      </w:r>
      <w:r w:rsidR="008927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לריש</w:t>
      </w:r>
      <w:r w:rsidR="000D51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D5188">
        <w:rPr>
          <w:rFonts w:hint="cs"/>
          <w:rtl/>
          <w:lang w:eastAsia="he-IL"/>
        </w:rPr>
        <w:t>נות ולהיתרים. כשאת</w:t>
      </w:r>
      <w:r>
        <w:rPr>
          <w:rFonts w:hint="cs"/>
          <w:rtl/>
          <w:lang w:eastAsia="he-IL"/>
        </w:rPr>
        <w:t>ה</w:t>
      </w:r>
      <w:r w:rsidR="000D51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מפחית </w:t>
      </w:r>
      <w:r w:rsidR="000D5188">
        <w:rPr>
          <w:rFonts w:hint="cs"/>
          <w:rtl/>
          <w:lang w:eastAsia="he-IL"/>
        </w:rPr>
        <w:t>רישיונות</w:t>
      </w:r>
      <w:bookmarkStart w:id="19" w:name="_ETM_Q1_1001202"/>
      <w:bookmarkEnd w:id="19"/>
      <w:r w:rsidR="000D5188">
        <w:rPr>
          <w:rFonts w:hint="cs"/>
          <w:rtl/>
          <w:lang w:eastAsia="he-IL"/>
        </w:rPr>
        <w:t>, מפחית רגולציה ו</w:t>
      </w:r>
      <w:r>
        <w:rPr>
          <w:rFonts w:hint="cs"/>
          <w:rtl/>
          <w:lang w:eastAsia="he-IL"/>
        </w:rPr>
        <w:t xml:space="preserve">מפחית </w:t>
      </w:r>
      <w:r w:rsidR="000D5188">
        <w:rPr>
          <w:rFonts w:hint="cs"/>
          <w:rtl/>
          <w:lang w:eastAsia="he-IL"/>
        </w:rPr>
        <w:t>בירוקרטיה</w:t>
      </w:r>
      <w:r>
        <w:rPr>
          <w:rFonts w:hint="cs"/>
          <w:rtl/>
          <w:lang w:eastAsia="he-IL"/>
        </w:rPr>
        <w:t xml:space="preserve">, </w:t>
      </w:r>
      <w:r w:rsidR="009227E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מה ש</w:t>
      </w:r>
      <w:r w:rsidR="000D5188">
        <w:rPr>
          <w:rFonts w:hint="cs"/>
          <w:rtl/>
          <w:lang w:eastAsia="he-IL"/>
        </w:rPr>
        <w:t xml:space="preserve">התרחש היום בממשלה </w:t>
      </w:r>
      <w:r>
        <w:rPr>
          <w:rFonts w:hint="cs"/>
          <w:rtl/>
          <w:lang w:eastAsia="he-IL"/>
        </w:rPr>
        <w:t>עם אישור התקציב, אתה מאפשר לשוק הזה להתפתח, אתה מאפשר לעוד מתחרים להיכנס, ואתה מאפשר לאזרח שירותים טובים יותר.</w:t>
      </w:r>
      <w:r w:rsidR="000D5188">
        <w:rPr>
          <w:rFonts w:hint="cs"/>
          <w:rtl/>
          <w:lang w:eastAsia="he-IL"/>
        </w:rPr>
        <w:t xml:space="preserve"> עד כאן הדברים בגדול. </w:t>
      </w:r>
      <w:r>
        <w:rPr>
          <w:rFonts w:hint="cs"/>
          <w:rtl/>
          <w:lang w:eastAsia="he-IL"/>
        </w:rPr>
        <w:t xml:space="preserve"> </w:t>
      </w:r>
    </w:p>
    <w:p w:rsidR="00AA1B6E" w:rsidRDefault="00AA1B6E" w:rsidP="00AA1B6E">
      <w:pPr>
        <w:rPr>
          <w:rtl/>
          <w:lang w:eastAsia="he-IL"/>
        </w:rPr>
      </w:pPr>
    </w:p>
    <w:p w:rsidR="00AA1B6E" w:rsidRDefault="00956066" w:rsidP="00892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0" w:name="_ETM_Q1_1030670"/>
      <w:bookmarkEnd w:id="20"/>
      <w:r>
        <w:rPr>
          <w:rFonts w:hint="cs"/>
          <w:rtl/>
          <w:lang w:eastAsia="he-IL"/>
        </w:rPr>
        <w:t>תודה לאנשי הצוות במשרד: ליועצת המ</w:t>
      </w:r>
      <w:r w:rsidR="003E23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3E23B4">
        <w:rPr>
          <w:rFonts w:hint="cs"/>
          <w:rtl/>
          <w:lang w:eastAsia="he-IL"/>
        </w:rPr>
        <w:t>טי</w:t>
      </w:r>
      <w:r w:rsidR="00CA42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CA426C">
        <w:rPr>
          <w:rFonts w:hint="cs"/>
          <w:rtl/>
          <w:lang w:eastAsia="he-IL"/>
        </w:rPr>
        <w:t xml:space="preserve">דנה </w:t>
      </w:r>
      <w:proofErr w:type="spellStart"/>
      <w:r w:rsidR="00CA426C">
        <w:rPr>
          <w:rFonts w:hint="cs"/>
          <w:rtl/>
          <w:lang w:eastAsia="he-IL"/>
        </w:rPr>
        <w:t>נויפלד</w:t>
      </w:r>
      <w:proofErr w:type="spellEnd"/>
      <w:r w:rsidR="00CA426C">
        <w:rPr>
          <w:rFonts w:hint="cs"/>
          <w:rtl/>
          <w:lang w:eastAsia="he-IL"/>
        </w:rPr>
        <w:t xml:space="preserve"> שנמצאת כאן, למנכ"לית</w:t>
      </w:r>
      <w:r w:rsidR="003E2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לירן אבישר בן חורין, לשר התקשורת לשעבר שהעביר את זה בתקופה שלו, לאנשי המשרד שע</w:t>
      </w:r>
      <w:r w:rsidR="003E23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 עב</w:t>
      </w:r>
      <w:r w:rsidR="003E23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E23B4">
        <w:rPr>
          <w:rFonts w:hint="cs"/>
          <w:rtl/>
          <w:lang w:eastAsia="he-IL"/>
        </w:rPr>
        <w:t>ה מצוינת. אנחנו ב</w:t>
      </w:r>
      <w:r>
        <w:rPr>
          <w:rFonts w:hint="cs"/>
          <w:rtl/>
          <w:lang w:eastAsia="he-IL"/>
        </w:rPr>
        <w:t>מ</w:t>
      </w:r>
      <w:r w:rsidR="003E23B4">
        <w:rPr>
          <w:rFonts w:hint="cs"/>
          <w:rtl/>
          <w:lang w:eastAsia="he-IL"/>
        </w:rPr>
        <w:t>משלה במגמה של צמצום בירוקרטיה, צמ</w:t>
      </w:r>
      <w:r>
        <w:rPr>
          <w:rFonts w:hint="cs"/>
          <w:rtl/>
          <w:lang w:eastAsia="he-IL"/>
        </w:rPr>
        <w:t>צום ר</w:t>
      </w:r>
      <w:r w:rsidR="003E23B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ולציה. </w:t>
      </w:r>
      <w:r w:rsidR="003E23B4">
        <w:rPr>
          <w:rFonts w:hint="cs"/>
          <w:rtl/>
          <w:lang w:eastAsia="he-IL"/>
        </w:rPr>
        <w:t>אנחנו מתכוונ</w:t>
      </w:r>
      <w:r>
        <w:rPr>
          <w:rFonts w:hint="cs"/>
          <w:rtl/>
          <w:lang w:eastAsia="he-IL"/>
        </w:rPr>
        <w:t>י</w:t>
      </w:r>
      <w:r w:rsidR="003E23B4">
        <w:rPr>
          <w:rFonts w:hint="cs"/>
          <w:rtl/>
          <w:lang w:eastAsia="he-IL"/>
        </w:rPr>
        <w:t xml:space="preserve">ם לזה מאוד ברצינות </w:t>
      </w:r>
      <w:r w:rsidR="00CA426C">
        <w:rPr>
          <w:rFonts w:hint="cs"/>
          <w:rtl/>
          <w:lang w:eastAsia="he-IL"/>
        </w:rPr>
        <w:t>ב</w:t>
      </w:r>
      <w:r w:rsidR="003E23B4">
        <w:rPr>
          <w:rFonts w:hint="cs"/>
          <w:rtl/>
          <w:lang w:eastAsia="he-IL"/>
        </w:rPr>
        <w:t>החלטות שקיבלנו בחוק ההסדר</w:t>
      </w:r>
      <w:r w:rsidR="00B64448">
        <w:rPr>
          <w:rFonts w:hint="cs"/>
          <w:rtl/>
          <w:lang w:eastAsia="he-IL"/>
        </w:rPr>
        <w:t xml:space="preserve">ים. </w:t>
      </w:r>
      <w:r w:rsidR="003E23B4">
        <w:rPr>
          <w:rFonts w:hint="cs"/>
          <w:rtl/>
          <w:lang w:eastAsia="he-IL"/>
        </w:rPr>
        <w:t xml:space="preserve">אנחנו עושים את זה עכשיו עם המתווה הזה </w:t>
      </w:r>
      <w:r w:rsidR="0089274D">
        <w:rPr>
          <w:rFonts w:hint="cs"/>
          <w:rtl/>
          <w:lang w:eastAsia="he-IL"/>
        </w:rPr>
        <w:t>שמ</w:t>
      </w:r>
      <w:r w:rsidR="003E23B4">
        <w:rPr>
          <w:rFonts w:hint="cs"/>
          <w:rtl/>
          <w:lang w:eastAsia="he-IL"/>
        </w:rPr>
        <w:t xml:space="preserve">פחית את </w:t>
      </w:r>
      <w:r w:rsidR="00B64448">
        <w:rPr>
          <w:rFonts w:hint="cs"/>
          <w:rtl/>
          <w:lang w:eastAsia="he-IL"/>
        </w:rPr>
        <w:t xml:space="preserve">כמות הרישיונות, </w:t>
      </w:r>
      <w:r w:rsidR="00CA426C">
        <w:rPr>
          <w:rFonts w:hint="cs"/>
          <w:rtl/>
          <w:lang w:eastAsia="he-IL"/>
        </w:rPr>
        <w:t>שמגדיל את התחרות</w:t>
      </w:r>
      <w:r w:rsidR="003E23B4">
        <w:rPr>
          <w:rFonts w:hint="cs"/>
          <w:rtl/>
          <w:lang w:eastAsia="he-IL"/>
        </w:rPr>
        <w:t xml:space="preserve"> </w:t>
      </w:r>
      <w:r w:rsidR="00B64448">
        <w:rPr>
          <w:rFonts w:hint="cs"/>
          <w:rtl/>
          <w:lang w:eastAsia="he-IL"/>
        </w:rPr>
        <w:t>ו</w:t>
      </w:r>
      <w:r w:rsidR="00CA426C">
        <w:rPr>
          <w:rFonts w:hint="cs"/>
          <w:rtl/>
          <w:lang w:eastAsia="he-IL"/>
        </w:rPr>
        <w:t>מאפשר שירות ראוי לאזרחי ישראל ב</w:t>
      </w:r>
      <w:r w:rsidR="003E23B4">
        <w:rPr>
          <w:rFonts w:hint="cs"/>
          <w:rtl/>
          <w:lang w:eastAsia="he-IL"/>
        </w:rPr>
        <w:t>שנה ש</w:t>
      </w:r>
      <w:r w:rsidR="009F4932">
        <w:rPr>
          <w:rFonts w:hint="cs"/>
          <w:rtl/>
          <w:lang w:eastAsia="he-IL"/>
        </w:rPr>
        <w:t xml:space="preserve">בה </w:t>
      </w:r>
      <w:r w:rsidR="003E23B4">
        <w:rPr>
          <w:rFonts w:hint="cs"/>
          <w:rtl/>
          <w:lang w:eastAsia="he-IL"/>
        </w:rPr>
        <w:t>הם נמצאים, לא שירות ש</w:t>
      </w:r>
      <w:r w:rsidR="009F4932">
        <w:rPr>
          <w:rFonts w:hint="cs"/>
          <w:rtl/>
          <w:lang w:eastAsia="he-IL"/>
        </w:rPr>
        <w:t xml:space="preserve">ראוי </w:t>
      </w:r>
      <w:bookmarkStart w:id="21" w:name="_ETM_Q1_1096799"/>
      <w:bookmarkEnd w:id="21"/>
      <w:r w:rsidR="009F4932">
        <w:rPr>
          <w:rFonts w:hint="cs"/>
          <w:rtl/>
          <w:lang w:eastAsia="he-IL"/>
        </w:rPr>
        <w:t>לשנים עברו. תודה רבה, אדוני היושב-ראש.</w:t>
      </w:r>
      <w:r w:rsidR="003E23B4">
        <w:rPr>
          <w:rFonts w:hint="cs"/>
          <w:rtl/>
          <w:lang w:eastAsia="he-IL"/>
        </w:rPr>
        <w:t xml:space="preserve"> 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CA426C" w:rsidRDefault="00CA426C" w:rsidP="00CA426C">
      <w:pPr>
        <w:pStyle w:val="af6"/>
        <w:keepNext/>
        <w:rPr>
          <w:rtl/>
        </w:rPr>
      </w:pPr>
      <w:bookmarkStart w:id="22" w:name="_ETM_Q1_1100693"/>
      <w:bookmarkStart w:id="23" w:name="_ETM_Q1_1100757"/>
      <w:bookmarkStart w:id="24" w:name="_ETM_Q1_1102799"/>
      <w:bookmarkStart w:id="25" w:name="ET_yor_5765_20"/>
      <w:bookmarkEnd w:id="22"/>
      <w:bookmarkEnd w:id="23"/>
      <w:bookmarkEnd w:id="24"/>
      <w:r w:rsidRPr="00CA42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CA426C" w:rsidRDefault="00CA426C" w:rsidP="00CA426C">
      <w:pPr>
        <w:pStyle w:val="KeepWithNext"/>
        <w:rPr>
          <w:rtl/>
          <w:lang w:eastAsia="he-IL"/>
        </w:rPr>
      </w:pPr>
    </w:p>
    <w:p w:rsidR="00CA426C" w:rsidRPr="00CA426C" w:rsidRDefault="00CA426C" w:rsidP="00597058">
      <w:pPr>
        <w:rPr>
          <w:rtl/>
          <w:lang w:eastAsia="he-IL"/>
        </w:rPr>
      </w:pPr>
      <w:bookmarkStart w:id="26" w:name="_ETM_Q1_1103375"/>
      <w:bookmarkStart w:id="27" w:name="_ETM_Q1_1103429"/>
      <w:bookmarkEnd w:id="26"/>
      <w:bookmarkEnd w:id="27"/>
      <w:r>
        <w:rPr>
          <w:rFonts w:hint="cs"/>
          <w:rtl/>
          <w:lang w:eastAsia="he-IL"/>
        </w:rPr>
        <w:t xml:space="preserve">תודה </w:t>
      </w:r>
      <w:r w:rsidR="00597058">
        <w:rPr>
          <w:rFonts w:hint="cs"/>
          <w:rtl/>
          <w:lang w:eastAsia="he-IL"/>
        </w:rPr>
        <w:t xml:space="preserve">רבה. </w:t>
      </w:r>
      <w:bookmarkStart w:id="28" w:name="_ETM_Q1_1106468"/>
      <w:bookmarkEnd w:id="28"/>
      <w:r>
        <w:rPr>
          <w:rFonts w:hint="cs"/>
          <w:rtl/>
          <w:lang w:eastAsia="he-IL"/>
        </w:rPr>
        <w:t>מנכ"</w:t>
      </w:r>
      <w:r w:rsidR="00597058">
        <w:rPr>
          <w:rFonts w:hint="cs"/>
          <w:rtl/>
          <w:lang w:eastAsia="he-IL"/>
        </w:rPr>
        <w:t>לית משרד התקשורת</w:t>
      </w:r>
      <w:r>
        <w:rPr>
          <w:rFonts w:hint="cs"/>
          <w:rtl/>
          <w:lang w:eastAsia="he-IL"/>
        </w:rPr>
        <w:t xml:space="preserve"> לירן אבישר, בבקשה.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597058" w:rsidRDefault="00597058" w:rsidP="00597058">
      <w:pPr>
        <w:pStyle w:val="af9"/>
        <w:keepNext/>
        <w:rPr>
          <w:rtl/>
          <w:lang w:eastAsia="he-IL"/>
        </w:rPr>
      </w:pPr>
      <w:bookmarkStart w:id="29" w:name="ET_guest_לירן_אבישר_בן_חורין_21"/>
      <w:r w:rsidRPr="00597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5970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597058" w:rsidRDefault="00597058" w:rsidP="00597058">
      <w:pPr>
        <w:pStyle w:val="KeepWithNext"/>
        <w:rPr>
          <w:rtl/>
          <w:lang w:eastAsia="he-IL"/>
        </w:rPr>
      </w:pPr>
    </w:p>
    <w:p w:rsidR="003E23B4" w:rsidRDefault="003E23B4" w:rsidP="006F2C84">
      <w:pPr>
        <w:ind w:firstLine="0"/>
        <w:rPr>
          <w:rtl/>
          <w:lang w:eastAsia="he-IL"/>
        </w:rPr>
      </w:pPr>
      <w:bookmarkStart w:id="30" w:name="_ETM_Q1_1119902"/>
      <w:bookmarkStart w:id="31" w:name="_ETM_Q1_1119993"/>
      <w:bookmarkEnd w:id="30"/>
      <w:bookmarkEnd w:id="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על הדיון</w:t>
      </w:r>
      <w:r w:rsidR="00597058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</w:t>
      </w:r>
      <w:r w:rsidR="0059705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שמחים להיו</w:t>
      </w:r>
      <w:r w:rsidR="005970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פה. </w:t>
      </w:r>
      <w:r w:rsidR="00597058">
        <w:rPr>
          <w:rFonts w:hint="cs"/>
          <w:rtl/>
          <w:lang w:eastAsia="he-IL"/>
        </w:rPr>
        <w:t>כ</w:t>
      </w:r>
      <w:bookmarkStart w:id="32" w:name="_ETM_Q1_1126655"/>
      <w:bookmarkEnd w:id="32"/>
      <w:r w:rsidR="00597058">
        <w:rPr>
          <w:rFonts w:hint="cs"/>
          <w:rtl/>
          <w:lang w:eastAsia="he-IL"/>
        </w:rPr>
        <w:t xml:space="preserve">מו שכולם יודעים, אנחנו </w:t>
      </w:r>
      <w:r>
        <w:rPr>
          <w:rFonts w:hint="cs"/>
          <w:rtl/>
          <w:lang w:eastAsia="he-IL"/>
        </w:rPr>
        <w:t>הלכנו דרך מאוד מאוד ארו</w:t>
      </w:r>
      <w:r w:rsidR="002C6C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r w:rsidR="002C6C49">
        <w:rPr>
          <w:rFonts w:hint="cs"/>
          <w:rtl/>
          <w:lang w:eastAsia="he-IL"/>
        </w:rPr>
        <w:t>בשביל להגיע ע</w:t>
      </w:r>
      <w:r>
        <w:rPr>
          <w:rFonts w:hint="cs"/>
          <w:rtl/>
          <w:lang w:eastAsia="he-IL"/>
        </w:rPr>
        <w:t>ד</w:t>
      </w:r>
      <w:r w:rsidR="002C6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הלום. </w:t>
      </w:r>
      <w:r w:rsidR="002C6C49">
        <w:rPr>
          <w:rFonts w:hint="cs"/>
          <w:rtl/>
          <w:lang w:eastAsia="he-IL"/>
        </w:rPr>
        <w:t xml:space="preserve">לפני שאני אגיד מילה על החוק הזה, </w:t>
      </w:r>
      <w:r>
        <w:rPr>
          <w:rFonts w:hint="cs"/>
          <w:rtl/>
          <w:lang w:eastAsia="he-IL"/>
        </w:rPr>
        <w:t xml:space="preserve">אני רוצה להגיד תודה לצוות שעובד על הרפורמה </w:t>
      </w:r>
      <w:r w:rsidR="006F2C84">
        <w:rPr>
          <w:rFonts w:hint="cs"/>
          <w:rtl/>
          <w:lang w:eastAsia="he-IL"/>
        </w:rPr>
        <w:t>הזאת ש</w:t>
      </w:r>
      <w:r w:rsidR="002C6C49">
        <w:rPr>
          <w:rFonts w:hint="cs"/>
          <w:rtl/>
          <w:lang w:eastAsia="he-IL"/>
        </w:rPr>
        <w:t>מעניינת ברמה כלל משקית</w:t>
      </w:r>
      <w:r w:rsidR="006F2C84">
        <w:rPr>
          <w:rFonts w:hint="cs"/>
          <w:rtl/>
          <w:lang w:eastAsia="he-IL"/>
        </w:rPr>
        <w:t>,</w:t>
      </w:r>
      <w:r w:rsidR="002C6C4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רגולטורים יכולים לקחת ממנה </w:t>
      </w:r>
      <w:r w:rsidR="0087451E">
        <w:rPr>
          <w:rFonts w:hint="cs"/>
          <w:rtl/>
          <w:lang w:eastAsia="he-IL"/>
        </w:rPr>
        <w:t>דוגמה</w:t>
      </w:r>
      <w:r w:rsidR="006F2C84">
        <w:rPr>
          <w:rFonts w:hint="cs"/>
          <w:rtl/>
          <w:lang w:eastAsia="he-IL"/>
        </w:rPr>
        <w:t>.</w:t>
      </w:r>
      <w:r w:rsidR="00874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</w:t>
      </w:r>
      <w:r w:rsidR="00902BE4">
        <w:rPr>
          <w:rFonts w:hint="cs"/>
          <w:rtl/>
          <w:lang w:eastAsia="he-IL"/>
        </w:rPr>
        <w:t xml:space="preserve">כאן יאיר </w:t>
      </w:r>
      <w:proofErr w:type="spellStart"/>
      <w:r w:rsidR="00902BE4">
        <w:rPr>
          <w:rFonts w:hint="cs"/>
          <w:rtl/>
          <w:lang w:eastAsia="he-IL"/>
        </w:rPr>
        <w:lastRenderedPageBreak/>
        <w:t>חקאק</w:t>
      </w:r>
      <w:proofErr w:type="spellEnd"/>
      <w:r w:rsidR="00902B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סמנכ</w:t>
      </w:r>
      <w:r w:rsidR="008745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87451E">
        <w:rPr>
          <w:rFonts w:hint="cs"/>
          <w:rtl/>
          <w:lang w:eastAsia="he-IL"/>
        </w:rPr>
        <w:t>בכיר אסטרטגיה</w:t>
      </w:r>
      <w:r w:rsidR="00902BE4">
        <w:rPr>
          <w:rFonts w:hint="cs"/>
          <w:rtl/>
          <w:lang w:eastAsia="he-IL"/>
        </w:rPr>
        <w:t xml:space="preserve">, גדעון שטרית, </w:t>
      </w:r>
      <w:r w:rsidR="0087451E">
        <w:rPr>
          <w:rFonts w:hint="cs"/>
          <w:rtl/>
          <w:lang w:eastAsia="he-IL"/>
        </w:rPr>
        <w:t xml:space="preserve">סמנכ"ל </w:t>
      </w:r>
      <w:bookmarkStart w:id="33" w:name="_ETM_Q1_1150030"/>
      <w:bookmarkEnd w:id="33"/>
      <w:r w:rsidR="0087451E">
        <w:rPr>
          <w:rFonts w:hint="cs"/>
          <w:rtl/>
          <w:lang w:eastAsia="he-IL"/>
        </w:rPr>
        <w:t>בכיר רישוי במשרד התקשורת</w:t>
      </w:r>
      <w:r w:rsidR="00902BE4">
        <w:rPr>
          <w:rFonts w:hint="cs"/>
          <w:rtl/>
          <w:lang w:eastAsia="he-IL"/>
        </w:rPr>
        <w:t>,</w:t>
      </w:r>
      <w:r w:rsidR="0087451E">
        <w:rPr>
          <w:rFonts w:hint="cs"/>
          <w:rtl/>
          <w:lang w:eastAsia="he-IL"/>
        </w:rPr>
        <w:t xml:space="preserve"> </w:t>
      </w:r>
      <w:r w:rsidR="00902BE4">
        <w:rPr>
          <w:rFonts w:hint="cs"/>
          <w:rtl/>
          <w:lang w:eastAsia="he-IL"/>
        </w:rPr>
        <w:t xml:space="preserve">דנה </w:t>
      </w:r>
      <w:proofErr w:type="spellStart"/>
      <w:r w:rsidR="00902BE4">
        <w:rPr>
          <w:rFonts w:hint="cs"/>
          <w:rtl/>
          <w:lang w:eastAsia="he-IL"/>
        </w:rPr>
        <w:t>נויפלד</w:t>
      </w:r>
      <w:proofErr w:type="spellEnd"/>
      <w:r w:rsidR="00902BE4">
        <w:rPr>
          <w:rFonts w:hint="cs"/>
          <w:rtl/>
          <w:lang w:eastAsia="he-IL"/>
        </w:rPr>
        <w:t xml:space="preserve">, </w:t>
      </w:r>
      <w:r w:rsidR="0087451E">
        <w:rPr>
          <w:rFonts w:hint="cs"/>
          <w:rtl/>
          <w:lang w:eastAsia="he-IL"/>
        </w:rPr>
        <w:t>היועצת המשפטית</w:t>
      </w:r>
      <w:r w:rsidR="00902BE4">
        <w:rPr>
          <w:rFonts w:hint="cs"/>
          <w:rtl/>
          <w:lang w:eastAsia="he-IL"/>
        </w:rPr>
        <w:t>, ו</w:t>
      </w:r>
      <w:r w:rsidR="0087451E">
        <w:rPr>
          <w:rFonts w:hint="cs"/>
          <w:rtl/>
          <w:lang w:eastAsia="he-IL"/>
        </w:rPr>
        <w:t>זיו גלעדי</w:t>
      </w:r>
      <w:r w:rsidR="00902BE4">
        <w:rPr>
          <w:rFonts w:hint="cs"/>
          <w:rtl/>
          <w:lang w:eastAsia="he-IL"/>
        </w:rPr>
        <w:t>,</w:t>
      </w:r>
      <w:r w:rsidR="0087451E">
        <w:rPr>
          <w:rFonts w:hint="cs"/>
          <w:rtl/>
          <w:lang w:eastAsia="he-IL"/>
        </w:rPr>
        <w:t xml:space="preserve"> היועץ המשפטי שמלווה את הרפורמה </w:t>
      </w:r>
      <w:bookmarkStart w:id="34" w:name="_ETM_Q1_1164739"/>
      <w:bookmarkEnd w:id="34"/>
      <w:r w:rsidR="0087451E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902BE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עבודה </w:t>
      </w:r>
      <w:r w:rsidR="00902BE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מעל</w:t>
      </w:r>
      <w:r w:rsidR="00902BE4">
        <w:rPr>
          <w:rFonts w:hint="cs"/>
          <w:rtl/>
          <w:lang w:eastAsia="he-IL"/>
        </w:rPr>
        <w:t xml:space="preserve"> שנתיים על המודל ותפיסת העולם, </w:t>
      </w:r>
      <w:r w:rsidR="006F2C84">
        <w:rPr>
          <w:rFonts w:hint="cs"/>
          <w:rtl/>
          <w:lang w:eastAsia="he-IL"/>
        </w:rPr>
        <w:t xml:space="preserve">מדובר </w:t>
      </w:r>
      <w:r w:rsidR="00902BE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הרבה חודשים </w:t>
      </w:r>
      <w:r w:rsidR="00902BE4">
        <w:rPr>
          <w:rFonts w:hint="cs"/>
          <w:rtl/>
          <w:lang w:eastAsia="he-IL"/>
        </w:rPr>
        <w:t>ב</w:t>
      </w:r>
      <w:r w:rsidR="0087451E">
        <w:rPr>
          <w:rFonts w:hint="cs"/>
          <w:rtl/>
          <w:lang w:eastAsia="he-IL"/>
        </w:rPr>
        <w:t>כתיבת החוק ו</w:t>
      </w:r>
      <w:r w:rsidR="00902BE4">
        <w:rPr>
          <w:rFonts w:hint="cs"/>
          <w:rtl/>
          <w:lang w:eastAsia="he-IL"/>
        </w:rPr>
        <w:t>ב</w:t>
      </w:r>
      <w:r w:rsidR="008745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r w:rsidR="0087451E">
        <w:rPr>
          <w:rFonts w:hint="cs"/>
          <w:rtl/>
          <w:lang w:eastAsia="he-IL"/>
        </w:rPr>
        <w:t>י</w:t>
      </w:r>
      <w:r w:rsidR="005348FC">
        <w:rPr>
          <w:rFonts w:hint="cs"/>
          <w:rtl/>
          <w:lang w:eastAsia="he-IL"/>
        </w:rPr>
        <w:t>בת ההיתרים</w:t>
      </w:r>
      <w:r>
        <w:rPr>
          <w:rFonts w:hint="cs"/>
          <w:rtl/>
          <w:lang w:eastAsia="he-IL"/>
        </w:rPr>
        <w:t xml:space="preserve"> שהם אחד התוצרים של החוק הזה. 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3E23B4" w:rsidRDefault="003E23B4" w:rsidP="00A2023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אגיד כמה</w:t>
      </w:r>
      <w:r w:rsidR="0087451E">
        <w:rPr>
          <w:rFonts w:hint="cs"/>
          <w:rtl/>
          <w:lang w:eastAsia="he-IL"/>
        </w:rPr>
        <w:t xml:space="preserve"> מילים כלליות על מדיניות הרישוי</w:t>
      </w:r>
      <w:r>
        <w:rPr>
          <w:rFonts w:hint="cs"/>
          <w:rtl/>
          <w:lang w:eastAsia="he-IL"/>
        </w:rPr>
        <w:t xml:space="preserve"> </w:t>
      </w:r>
      <w:r w:rsidR="0087451E">
        <w:rPr>
          <w:rFonts w:hint="cs"/>
          <w:rtl/>
          <w:lang w:eastAsia="he-IL"/>
        </w:rPr>
        <w:t xml:space="preserve">ועל החוק שלפנינו. </w:t>
      </w:r>
      <w:r>
        <w:rPr>
          <w:rFonts w:hint="cs"/>
          <w:rtl/>
          <w:lang w:eastAsia="he-IL"/>
        </w:rPr>
        <w:t>כמו שאמר השר, חוק התקשורת נכתב ב</w:t>
      </w:r>
      <w:r w:rsidR="00902BE4">
        <w:rPr>
          <w:rFonts w:hint="cs"/>
          <w:rtl/>
          <w:lang w:eastAsia="he-IL"/>
        </w:rPr>
        <w:t>-</w:t>
      </w:r>
      <w:r w:rsidR="00A2023C">
        <w:rPr>
          <w:rFonts w:hint="cs"/>
          <w:rtl/>
          <w:lang w:eastAsia="he-IL"/>
        </w:rPr>
        <w:t xml:space="preserve">1982. </w:t>
      </w:r>
      <w:r>
        <w:rPr>
          <w:rFonts w:hint="cs"/>
          <w:rtl/>
          <w:lang w:eastAsia="he-IL"/>
        </w:rPr>
        <w:t xml:space="preserve">מאז </w:t>
      </w:r>
      <w:r w:rsidR="00B809E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עבר שינויים משמעות</w:t>
      </w:r>
      <w:r w:rsidR="00B809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בתחום הבסי</w:t>
      </w:r>
      <w:r w:rsidR="00B809E5">
        <w:rPr>
          <w:rFonts w:hint="cs"/>
          <w:rtl/>
          <w:lang w:eastAsia="he-IL"/>
        </w:rPr>
        <w:t>סי של רישוי. משרד התק</w:t>
      </w:r>
      <w:r>
        <w:rPr>
          <w:rFonts w:hint="cs"/>
          <w:rtl/>
          <w:lang w:eastAsia="he-IL"/>
        </w:rPr>
        <w:t>ש</w:t>
      </w:r>
      <w:r w:rsidR="00B8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 מרשה גופים ש</w:t>
      </w:r>
      <w:r w:rsidR="00B809E5">
        <w:rPr>
          <w:rFonts w:hint="cs"/>
          <w:rtl/>
          <w:lang w:eastAsia="he-IL"/>
        </w:rPr>
        <w:t>מספקים שירותי תקשורת. הרב</w:t>
      </w:r>
      <w:r>
        <w:rPr>
          <w:rFonts w:hint="cs"/>
          <w:rtl/>
          <w:lang w:eastAsia="he-IL"/>
        </w:rPr>
        <w:t>ה</w:t>
      </w:r>
      <w:r w:rsidR="00B80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שנים לא נשאלה השאלה</w:t>
      </w:r>
      <w:r w:rsidR="006F2C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איזה גוף צריך להיכנס לעולמות הרישוי, לאינטר</w:t>
      </w:r>
      <w:r w:rsidR="00B809E5">
        <w:rPr>
          <w:rFonts w:hint="cs"/>
          <w:rtl/>
          <w:lang w:eastAsia="he-IL"/>
        </w:rPr>
        <w:t xml:space="preserve">אקציה עם המדינה שבה היא נותנת לו </w:t>
      </w:r>
      <w:bookmarkStart w:id="35" w:name="_ETM_Q1_1219529"/>
      <w:bookmarkEnd w:id="35"/>
      <w:r w:rsidR="00B809E5">
        <w:rPr>
          <w:rFonts w:hint="cs"/>
          <w:rtl/>
          <w:lang w:eastAsia="he-IL"/>
        </w:rPr>
        <w:t>רישיון פעולה.</w:t>
      </w:r>
      <w:r>
        <w:rPr>
          <w:rFonts w:hint="cs"/>
          <w:rtl/>
          <w:lang w:eastAsia="he-IL"/>
        </w:rPr>
        <w:t xml:space="preserve"> החוק היום </w:t>
      </w:r>
      <w:r w:rsidR="00B809E5">
        <w:rPr>
          <w:rFonts w:hint="cs"/>
          <w:rtl/>
          <w:lang w:eastAsia="he-IL"/>
        </w:rPr>
        <w:t xml:space="preserve">מחייב רישיון מהמשרד </w:t>
      </w:r>
      <w:r>
        <w:rPr>
          <w:rFonts w:hint="cs"/>
          <w:rtl/>
          <w:lang w:eastAsia="he-IL"/>
        </w:rPr>
        <w:t xml:space="preserve">לכל פעילות שמעורב בה מתקן </w:t>
      </w:r>
      <w:r w:rsidR="00B809E5">
        <w:rPr>
          <w:rFonts w:hint="cs"/>
          <w:rtl/>
          <w:lang w:eastAsia="he-IL"/>
        </w:rPr>
        <w:t>תקשורת, שרת תקשורת, רכיב תקשורת, כל דבר שמעביר סיגנלים בנקודות. הדבר הזה א</w:t>
      </w:r>
      <w:r>
        <w:rPr>
          <w:rFonts w:hint="cs"/>
          <w:rtl/>
          <w:lang w:eastAsia="he-IL"/>
        </w:rPr>
        <w:t xml:space="preserve">יננו מתאים </w:t>
      </w:r>
      <w:r w:rsidR="00B809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מציאות הטכנולוגית </w:t>
      </w:r>
      <w:r w:rsidR="006F2C84">
        <w:rPr>
          <w:rFonts w:hint="cs"/>
          <w:rtl/>
          <w:lang w:eastAsia="he-IL"/>
        </w:rPr>
        <w:t>שאנחנו חיי</w:t>
      </w:r>
      <w:r w:rsidR="00B809E5">
        <w:rPr>
          <w:rFonts w:hint="cs"/>
          <w:rtl/>
          <w:lang w:eastAsia="he-IL"/>
        </w:rPr>
        <w:t>ם בה</w:t>
      </w:r>
      <w:r>
        <w:rPr>
          <w:rFonts w:hint="cs"/>
          <w:rtl/>
          <w:lang w:eastAsia="he-IL"/>
        </w:rPr>
        <w:t xml:space="preserve">, </w:t>
      </w:r>
      <w:r w:rsidR="00A2023C">
        <w:rPr>
          <w:rFonts w:hint="cs"/>
          <w:rtl/>
          <w:lang w:eastAsia="he-IL"/>
        </w:rPr>
        <w:t xml:space="preserve">לכן </w:t>
      </w:r>
      <w:r w:rsidR="00B809E5">
        <w:rPr>
          <w:rFonts w:hint="cs"/>
          <w:rtl/>
          <w:lang w:eastAsia="he-IL"/>
        </w:rPr>
        <w:t>הוא ה</w:t>
      </w:r>
      <w:r>
        <w:rPr>
          <w:rFonts w:hint="cs"/>
          <w:rtl/>
          <w:lang w:eastAsia="he-IL"/>
        </w:rPr>
        <w:t>צריך אות</w:t>
      </w:r>
      <w:r w:rsidR="00B809E5">
        <w:rPr>
          <w:rFonts w:hint="cs"/>
          <w:rtl/>
          <w:lang w:eastAsia="he-IL"/>
        </w:rPr>
        <w:t>נו לתפיסה עדכנית לגבי השאלה</w:t>
      </w:r>
      <w:r w:rsidR="006F2C84">
        <w:rPr>
          <w:rFonts w:hint="cs"/>
          <w:rtl/>
          <w:lang w:eastAsia="he-IL"/>
        </w:rPr>
        <w:t>:</w:t>
      </w:r>
      <w:r w:rsidR="00B809E5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</w:t>
      </w:r>
      <w:r w:rsidR="00B809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שירותי התקשורת שאכן </w:t>
      </w:r>
      <w:r w:rsidR="00B809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צריכים </w:t>
      </w:r>
      <w:r w:rsidR="00B809E5">
        <w:rPr>
          <w:rFonts w:hint="cs"/>
          <w:rtl/>
          <w:lang w:eastAsia="he-IL"/>
        </w:rPr>
        <w:t>רישוי ו</w:t>
      </w:r>
      <w:r>
        <w:rPr>
          <w:rFonts w:hint="cs"/>
          <w:rtl/>
          <w:lang w:eastAsia="he-IL"/>
        </w:rPr>
        <w:t>התערבות</w:t>
      </w:r>
      <w:r w:rsidR="00B809E5">
        <w:rPr>
          <w:rFonts w:hint="cs"/>
          <w:rtl/>
          <w:lang w:eastAsia="he-IL"/>
        </w:rPr>
        <w:t xml:space="preserve"> </w:t>
      </w:r>
      <w:bookmarkStart w:id="36" w:name="_ETM_Q1_1247632"/>
      <w:bookmarkEnd w:id="36"/>
      <w:r>
        <w:rPr>
          <w:rFonts w:hint="cs"/>
          <w:rtl/>
          <w:lang w:eastAsia="he-IL"/>
        </w:rPr>
        <w:t>של</w:t>
      </w:r>
      <w:r w:rsidR="00B809E5">
        <w:rPr>
          <w:rFonts w:hint="cs"/>
          <w:rtl/>
          <w:lang w:eastAsia="he-IL"/>
        </w:rPr>
        <w:t xml:space="preserve"> המדינה</w:t>
      </w:r>
      <w:r w:rsidR="00A2023C">
        <w:rPr>
          <w:rFonts w:hint="cs"/>
          <w:rtl/>
          <w:lang w:eastAsia="he-IL"/>
        </w:rPr>
        <w:t xml:space="preserve">, </w:t>
      </w:r>
      <w:r w:rsidR="001C05AC">
        <w:rPr>
          <w:rFonts w:hint="cs"/>
          <w:rtl/>
          <w:lang w:eastAsia="he-IL"/>
        </w:rPr>
        <w:t>ו</w:t>
      </w:r>
      <w:r w:rsidR="00B809E5">
        <w:rPr>
          <w:rFonts w:hint="cs"/>
          <w:rtl/>
          <w:lang w:eastAsia="he-IL"/>
        </w:rPr>
        <w:t>באיזו רמה.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3E23B4" w:rsidRDefault="003E23B4" w:rsidP="0041216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1216F">
        <w:rPr>
          <w:rFonts w:hint="cs"/>
          <w:rtl/>
          <w:lang w:eastAsia="he-IL"/>
        </w:rPr>
        <w:t>רישוי, כמו שאמרתי, זה הכפפת תחום שירות לרגולציה לפי חוק התקשורת. אנחנו רוצים לדבר על שני המודלים האפש</w:t>
      </w:r>
      <w:r>
        <w:rPr>
          <w:rFonts w:hint="cs"/>
          <w:rtl/>
          <w:lang w:eastAsia="he-IL"/>
        </w:rPr>
        <w:t>ריים. מ</w:t>
      </w:r>
      <w:r w:rsidR="004121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דל אחד הוא מודל ההיתר. ה</w:t>
      </w:r>
      <w:r w:rsidR="0041216F">
        <w:rPr>
          <w:rFonts w:hint="cs"/>
          <w:rtl/>
          <w:lang w:eastAsia="he-IL"/>
        </w:rPr>
        <w:t>יתר כללי הוא בעצם סט של כללים ש</w:t>
      </w:r>
      <w:r>
        <w:rPr>
          <w:rFonts w:hint="cs"/>
          <w:rtl/>
          <w:lang w:eastAsia="he-IL"/>
        </w:rPr>
        <w:t>מ</w:t>
      </w:r>
      <w:r w:rsidR="004121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פשרים לכל מאן דהוא לספק שירות </w:t>
      </w:r>
      <w:r w:rsidR="0041216F">
        <w:rPr>
          <w:rFonts w:hint="cs"/>
          <w:rtl/>
          <w:lang w:eastAsia="he-IL"/>
        </w:rPr>
        <w:t xml:space="preserve">בכפוף </w:t>
      </w:r>
      <w:bookmarkStart w:id="37" w:name="_ETM_Q1_1278432"/>
      <w:bookmarkEnd w:id="37"/>
      <w:r w:rsidR="0041216F">
        <w:rPr>
          <w:rFonts w:hint="cs"/>
          <w:rtl/>
          <w:lang w:eastAsia="he-IL"/>
        </w:rPr>
        <w:t xml:space="preserve">לתנאי ההיתר. הוא </w:t>
      </w:r>
      <w:r>
        <w:rPr>
          <w:rFonts w:hint="cs"/>
          <w:rtl/>
          <w:lang w:eastAsia="he-IL"/>
        </w:rPr>
        <w:t>א</w:t>
      </w:r>
      <w:r w:rsidR="0041216F">
        <w:rPr>
          <w:rFonts w:hint="cs"/>
          <w:rtl/>
          <w:lang w:eastAsia="he-IL"/>
        </w:rPr>
        <w:t>חיד, אין בו ד</w:t>
      </w:r>
      <w:r>
        <w:rPr>
          <w:rFonts w:hint="cs"/>
          <w:rtl/>
          <w:lang w:eastAsia="he-IL"/>
        </w:rPr>
        <w:t>ר</w:t>
      </w:r>
      <w:r w:rsidR="004121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שות פרטניו</w:t>
      </w:r>
      <w:r w:rsidR="0041216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41216F">
        <w:rPr>
          <w:rFonts w:hint="cs"/>
          <w:rtl/>
          <w:lang w:eastAsia="he-IL"/>
        </w:rPr>
        <w:t xml:space="preserve">המודל השני הוא רישיון. רישיון מדבר על </w:t>
      </w:r>
      <w:bookmarkStart w:id="38" w:name="_ETM_Q1_1298408"/>
      <w:bookmarkEnd w:id="38"/>
      <w:r w:rsidR="0041216F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פרטני </w:t>
      </w:r>
      <w:r w:rsidR="0041216F">
        <w:rPr>
          <w:rFonts w:hint="cs"/>
          <w:rtl/>
          <w:lang w:eastAsia="he-IL"/>
        </w:rPr>
        <w:t>לגורם ספציפי</w:t>
      </w:r>
      <w:r>
        <w:rPr>
          <w:rFonts w:hint="cs"/>
          <w:rtl/>
          <w:lang w:eastAsia="he-IL"/>
        </w:rPr>
        <w:t>, עם הנחיות ספצי</w:t>
      </w:r>
      <w:r w:rsidR="0041216F">
        <w:rPr>
          <w:rFonts w:hint="cs"/>
          <w:rtl/>
          <w:lang w:eastAsia="he-IL"/>
        </w:rPr>
        <w:t>פיות, הו</w:t>
      </w:r>
      <w:r>
        <w:rPr>
          <w:rFonts w:hint="cs"/>
          <w:rtl/>
          <w:lang w:eastAsia="he-IL"/>
        </w:rPr>
        <w:t>א</w:t>
      </w:r>
      <w:r w:rsidR="00412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מצריך פעולה אקטיבית </w:t>
      </w:r>
      <w:r w:rsidR="0041216F">
        <w:rPr>
          <w:rFonts w:hint="cs"/>
          <w:rtl/>
          <w:lang w:eastAsia="he-IL"/>
        </w:rPr>
        <w:t>של הרגולטור</w:t>
      </w:r>
      <w:r>
        <w:rPr>
          <w:rFonts w:hint="cs"/>
          <w:rtl/>
          <w:lang w:eastAsia="he-IL"/>
        </w:rPr>
        <w:t>. אי אפשר לספק שירות אם לא נותנים רישיון פר</w:t>
      </w:r>
      <w:r w:rsidR="0041216F">
        <w:rPr>
          <w:rFonts w:hint="cs"/>
          <w:rtl/>
          <w:lang w:eastAsia="he-IL"/>
        </w:rPr>
        <w:t>טני מראש. רישיון, כמו שתראו, הו</w:t>
      </w:r>
      <w:r>
        <w:rPr>
          <w:rFonts w:hint="cs"/>
          <w:rtl/>
          <w:lang w:eastAsia="he-IL"/>
        </w:rPr>
        <w:t>א</w:t>
      </w:r>
      <w:r w:rsidR="00412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כבד</w:t>
      </w:r>
      <w:r w:rsidR="0041216F">
        <w:rPr>
          <w:rFonts w:hint="cs"/>
          <w:rtl/>
          <w:lang w:eastAsia="he-IL"/>
        </w:rPr>
        <w:t xml:space="preserve"> במהותו, הו</w:t>
      </w:r>
      <w:r>
        <w:rPr>
          <w:rFonts w:hint="cs"/>
          <w:rtl/>
          <w:lang w:eastAsia="he-IL"/>
        </w:rPr>
        <w:t>א</w:t>
      </w:r>
      <w:r w:rsidR="00412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מצריך הרבה </w:t>
      </w:r>
      <w:r w:rsidR="0041216F">
        <w:rPr>
          <w:rFonts w:hint="cs"/>
          <w:rtl/>
          <w:lang w:eastAsia="he-IL"/>
        </w:rPr>
        <w:t>עבודה בהתקנה שלו</w:t>
      </w:r>
      <w:r>
        <w:rPr>
          <w:rFonts w:hint="cs"/>
          <w:rtl/>
          <w:lang w:eastAsia="he-IL"/>
        </w:rPr>
        <w:t xml:space="preserve"> </w:t>
      </w:r>
      <w:r w:rsidR="0041216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שינויים שלו. השר ה</w:t>
      </w:r>
      <w:r w:rsidR="004121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יא לכם </w:t>
      </w:r>
      <w:r w:rsidR="0041216F">
        <w:rPr>
          <w:rFonts w:hint="cs"/>
          <w:rtl/>
          <w:lang w:eastAsia="he-IL"/>
        </w:rPr>
        <w:t>רישיון לדו</w:t>
      </w:r>
      <w:r>
        <w:rPr>
          <w:rFonts w:hint="cs"/>
          <w:rtl/>
          <w:lang w:eastAsia="he-IL"/>
        </w:rPr>
        <w:t>ג</w:t>
      </w:r>
      <w:r w:rsidR="0041216F">
        <w:rPr>
          <w:rFonts w:hint="cs"/>
          <w:rtl/>
          <w:lang w:eastAsia="he-IL"/>
        </w:rPr>
        <w:t>מ</w:t>
      </w:r>
      <w:r w:rsidR="00A202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כדי שתראו באיזה עובי </w:t>
      </w:r>
      <w:r w:rsidR="0041216F">
        <w:rPr>
          <w:rFonts w:hint="cs"/>
          <w:rtl/>
          <w:lang w:eastAsia="he-IL"/>
        </w:rPr>
        <w:t xml:space="preserve">של </w:t>
      </w:r>
      <w:bookmarkStart w:id="39" w:name="_ETM_Q1_1327107"/>
      <w:bookmarkEnd w:id="39"/>
      <w:r w:rsidR="0041216F">
        <w:rPr>
          <w:rFonts w:hint="cs"/>
          <w:rtl/>
          <w:lang w:eastAsia="he-IL"/>
        </w:rPr>
        <w:t xml:space="preserve">מסמך </w:t>
      </w:r>
      <w:r>
        <w:rPr>
          <w:rFonts w:hint="cs"/>
          <w:rtl/>
          <w:lang w:eastAsia="he-IL"/>
        </w:rPr>
        <w:t xml:space="preserve">מדובר. 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3E23B4" w:rsidRDefault="003E23B4" w:rsidP="00CF6A5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</w:t>
      </w:r>
      <w:r w:rsidR="00E057D5">
        <w:rPr>
          <w:rFonts w:hint="cs"/>
          <w:rtl/>
          <w:lang w:eastAsia="he-IL"/>
        </w:rPr>
        <w:t>במשרד התק</w:t>
      </w:r>
      <w:r>
        <w:rPr>
          <w:rFonts w:hint="cs"/>
          <w:rtl/>
          <w:lang w:eastAsia="he-IL"/>
        </w:rPr>
        <w:t>ש</w:t>
      </w:r>
      <w:r w:rsidR="00E057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 </w:t>
      </w:r>
      <w:r w:rsidR="00E057D5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שאנחנו נמצ</w:t>
      </w:r>
      <w:r w:rsidR="00E057D5">
        <w:rPr>
          <w:rFonts w:hint="cs"/>
          <w:rtl/>
          <w:lang w:eastAsia="he-IL"/>
        </w:rPr>
        <w:t xml:space="preserve">אים בעידן שיש בו רישוי יתר, </w:t>
      </w:r>
      <w:r w:rsidR="00CF6A58">
        <w:rPr>
          <w:rFonts w:hint="cs"/>
          <w:rtl/>
          <w:lang w:eastAsia="he-IL"/>
        </w:rPr>
        <w:t xml:space="preserve">שיש </w:t>
      </w:r>
      <w:r w:rsidR="00E057D5">
        <w:rPr>
          <w:rFonts w:hint="cs"/>
          <w:rtl/>
          <w:lang w:eastAsia="he-IL"/>
        </w:rPr>
        <w:t>תחומים</w:t>
      </w:r>
      <w:r>
        <w:rPr>
          <w:rFonts w:hint="cs"/>
          <w:rtl/>
          <w:lang w:eastAsia="he-IL"/>
        </w:rPr>
        <w:t xml:space="preserve"> </w:t>
      </w:r>
      <w:r w:rsidR="00E057D5">
        <w:rPr>
          <w:rFonts w:hint="cs"/>
          <w:rtl/>
          <w:lang w:eastAsia="he-IL"/>
        </w:rPr>
        <w:t xml:space="preserve">שלא בהכרח יש להכפיף אותם ולהכניס אותם לעולמות </w:t>
      </w:r>
      <w:bookmarkStart w:id="40" w:name="_ETM_Q1_1362696"/>
      <w:bookmarkEnd w:id="40"/>
      <w:r w:rsidR="00E057D5">
        <w:rPr>
          <w:rFonts w:hint="cs"/>
          <w:rtl/>
          <w:lang w:eastAsia="he-IL"/>
        </w:rPr>
        <w:t xml:space="preserve">הרישוי. מדברים הרבה על עודף רגולציה. רישוי יתר הוא מודל של רגולציה עודפת. </w:t>
      </w:r>
      <w:r>
        <w:rPr>
          <w:rFonts w:hint="cs"/>
          <w:rtl/>
          <w:lang w:eastAsia="he-IL"/>
        </w:rPr>
        <w:t>מתכונת הר</w:t>
      </w:r>
      <w:r w:rsidR="00E057D5">
        <w:rPr>
          <w:rFonts w:hint="cs"/>
          <w:rtl/>
          <w:lang w:eastAsia="he-IL"/>
        </w:rPr>
        <w:t xml:space="preserve">ישיונות </w:t>
      </w:r>
      <w:bookmarkStart w:id="41" w:name="_ETM_Q1_1367357"/>
      <w:bookmarkEnd w:id="41"/>
      <w:r w:rsidR="00E057D5">
        <w:rPr>
          <w:rFonts w:hint="cs"/>
          <w:rtl/>
          <w:lang w:eastAsia="he-IL"/>
        </w:rPr>
        <w:t xml:space="preserve">שלנו </w:t>
      </w:r>
      <w:r w:rsidR="00A2023C">
        <w:rPr>
          <w:rFonts w:hint="cs"/>
          <w:rtl/>
          <w:lang w:eastAsia="he-IL"/>
        </w:rPr>
        <w:t>היא מיושנת, היא מכבידה על השוק,</w:t>
      </w:r>
      <w:r>
        <w:rPr>
          <w:rFonts w:hint="cs"/>
          <w:rtl/>
          <w:lang w:eastAsia="he-IL"/>
        </w:rPr>
        <w:t xml:space="preserve"> </w:t>
      </w:r>
      <w:r w:rsidR="00E057D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מו</w:t>
      </w:r>
      <w:r w:rsidR="00E057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עת כניסה </w:t>
      </w:r>
      <w:r w:rsidR="00E057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מתחרים</w:t>
      </w:r>
      <w:r w:rsidR="00E057D5">
        <w:rPr>
          <w:rFonts w:hint="cs"/>
          <w:rtl/>
          <w:lang w:eastAsia="he-IL"/>
        </w:rPr>
        <w:t xml:space="preserve"> לשוק</w:t>
      </w:r>
      <w:r>
        <w:rPr>
          <w:rFonts w:hint="cs"/>
          <w:rtl/>
          <w:lang w:eastAsia="he-IL"/>
        </w:rPr>
        <w:t>, בפרט של מתחרים קטנים. יש ל</w:t>
      </w:r>
      <w:r w:rsidR="00E057D5">
        <w:rPr>
          <w:rFonts w:hint="cs"/>
          <w:rtl/>
          <w:lang w:eastAsia="he-IL"/>
        </w:rPr>
        <w:t xml:space="preserve">וחות זמנים </w:t>
      </w:r>
      <w:r>
        <w:rPr>
          <w:rFonts w:hint="cs"/>
          <w:rtl/>
          <w:lang w:eastAsia="he-IL"/>
        </w:rPr>
        <w:t>מ</w:t>
      </w:r>
      <w:r w:rsidR="00E057D5">
        <w:rPr>
          <w:rFonts w:hint="cs"/>
          <w:rtl/>
          <w:lang w:eastAsia="he-IL"/>
        </w:rPr>
        <w:t xml:space="preserve">אוד ארוכים בשינוים </w:t>
      </w:r>
      <w:bookmarkStart w:id="42" w:name="_ETM_Q1_1384936"/>
      <w:bookmarkEnd w:id="42"/>
      <w:r w:rsidR="00CF6A58">
        <w:rPr>
          <w:rFonts w:hint="cs"/>
          <w:rtl/>
          <w:lang w:eastAsia="he-IL"/>
        </w:rPr>
        <w:t>ובתיקונים,</w:t>
      </w:r>
      <w:r w:rsidR="00E057D5">
        <w:rPr>
          <w:rFonts w:hint="cs"/>
          <w:rtl/>
          <w:lang w:eastAsia="he-IL"/>
        </w:rPr>
        <w:t xml:space="preserve"> יש חיכוך מאוד גבוה מול בעלי הרישיון</w:t>
      </w:r>
      <w:r>
        <w:rPr>
          <w:rFonts w:hint="cs"/>
          <w:rtl/>
          <w:lang w:eastAsia="he-IL"/>
        </w:rPr>
        <w:t xml:space="preserve">, התעסקות מאוד </w:t>
      </w:r>
      <w:r w:rsidR="00E057D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גדולה והרב</w:t>
      </w:r>
      <w:r w:rsidR="00E057D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משאבי</w:t>
      </w:r>
      <w:r w:rsidR="00E057D5">
        <w:rPr>
          <w:rFonts w:hint="cs"/>
          <w:rtl/>
          <w:lang w:eastAsia="he-IL"/>
        </w:rPr>
        <w:t>ם ציבוריים של עובדי משרד התקשורת</w:t>
      </w:r>
      <w:r w:rsidR="00CF6A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E057D5">
        <w:rPr>
          <w:rFonts w:hint="cs"/>
          <w:rtl/>
          <w:lang w:eastAsia="he-IL"/>
        </w:rPr>
        <w:t xml:space="preserve">גם חסמי כניסה </w:t>
      </w:r>
      <w:bookmarkStart w:id="43" w:name="_ETM_Q1_1392682"/>
      <w:bookmarkEnd w:id="43"/>
      <w:r w:rsidR="00E057D5">
        <w:rPr>
          <w:rFonts w:hint="cs"/>
          <w:rtl/>
          <w:lang w:eastAsia="he-IL"/>
        </w:rPr>
        <w:t>גבוהים</w:t>
      </w:r>
      <w:r w:rsidR="00A2023C">
        <w:rPr>
          <w:rFonts w:hint="cs"/>
          <w:rtl/>
          <w:lang w:eastAsia="he-IL"/>
        </w:rPr>
        <w:t>,</w:t>
      </w:r>
      <w:r w:rsidR="00E057D5">
        <w:rPr>
          <w:rFonts w:hint="cs"/>
          <w:rtl/>
          <w:lang w:eastAsia="he-IL"/>
        </w:rPr>
        <w:t xml:space="preserve"> </w:t>
      </w:r>
      <w:r w:rsidR="00A2023C">
        <w:rPr>
          <w:rFonts w:hint="cs"/>
          <w:rtl/>
          <w:lang w:eastAsia="he-IL"/>
        </w:rPr>
        <w:t xml:space="preserve">אם זה </w:t>
      </w:r>
      <w:r w:rsidR="00E057D5">
        <w:rPr>
          <w:rFonts w:hint="cs"/>
          <w:rtl/>
          <w:lang w:eastAsia="he-IL"/>
        </w:rPr>
        <w:t xml:space="preserve">עולמות </w:t>
      </w:r>
      <w:r>
        <w:rPr>
          <w:rFonts w:hint="cs"/>
          <w:rtl/>
          <w:lang w:eastAsia="he-IL"/>
        </w:rPr>
        <w:t>של הון עצמי, ערב</w:t>
      </w:r>
      <w:r w:rsidR="00E057D5">
        <w:rPr>
          <w:rFonts w:hint="cs"/>
          <w:rtl/>
          <w:lang w:eastAsia="he-IL"/>
        </w:rPr>
        <w:t>ויות. כל מו</w:t>
      </w:r>
      <w:r>
        <w:rPr>
          <w:rFonts w:hint="cs"/>
          <w:rtl/>
          <w:lang w:eastAsia="he-IL"/>
        </w:rPr>
        <w:t>דל הכניסה לעולם הרישוי הוא יקר ומורכ</w:t>
      </w:r>
      <w:r w:rsidR="00E057D5">
        <w:rPr>
          <w:rFonts w:hint="cs"/>
          <w:rtl/>
          <w:lang w:eastAsia="he-IL"/>
        </w:rPr>
        <w:t>ב. בהתבוננ</w:t>
      </w:r>
      <w:r>
        <w:rPr>
          <w:rFonts w:hint="cs"/>
          <w:rtl/>
          <w:lang w:eastAsia="he-IL"/>
        </w:rPr>
        <w:t xml:space="preserve">ות </w:t>
      </w:r>
      <w:r w:rsidR="00E057D5">
        <w:rPr>
          <w:rFonts w:hint="cs"/>
          <w:rtl/>
          <w:lang w:eastAsia="he-IL"/>
        </w:rPr>
        <w:t xml:space="preserve">על המציאות הטכנולוגית </w:t>
      </w:r>
      <w:bookmarkStart w:id="44" w:name="_ETM_Q1_1410262"/>
      <w:bookmarkEnd w:id="44"/>
      <w:r>
        <w:rPr>
          <w:rFonts w:hint="cs"/>
          <w:rtl/>
          <w:lang w:eastAsia="he-IL"/>
        </w:rPr>
        <w:t>אין לו י</w:t>
      </w:r>
      <w:r w:rsidR="00E057D5">
        <w:rPr>
          <w:rFonts w:hint="cs"/>
          <w:rtl/>
          <w:lang w:eastAsia="he-IL"/>
        </w:rPr>
        <w:t>ותר הצדקה</w:t>
      </w:r>
      <w:r w:rsidR="00A202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r w:rsidR="00E057D5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 xml:space="preserve">אוי לפישוט </w:t>
      </w:r>
      <w:r w:rsidR="00E057D5">
        <w:rPr>
          <w:rFonts w:hint="cs"/>
          <w:rtl/>
          <w:lang w:eastAsia="he-IL"/>
        </w:rPr>
        <w:t>משמעותי</w:t>
      </w:r>
      <w:r w:rsidR="00A2023C">
        <w:rPr>
          <w:rFonts w:hint="cs"/>
          <w:rtl/>
          <w:lang w:eastAsia="he-IL"/>
        </w:rPr>
        <w:t>, ו</w:t>
      </w:r>
      <w:r w:rsidR="00CF6A58">
        <w:rPr>
          <w:rFonts w:hint="cs"/>
          <w:rtl/>
          <w:lang w:eastAsia="he-IL"/>
        </w:rPr>
        <w:t xml:space="preserve">את הפישוט הזה </w:t>
      </w:r>
      <w:r w:rsidR="00E057D5">
        <w:rPr>
          <w:rFonts w:hint="cs"/>
          <w:rtl/>
          <w:lang w:eastAsia="he-IL"/>
        </w:rPr>
        <w:t>החקיקה שבפניכם מציגה</w:t>
      </w:r>
      <w:r w:rsidR="00CF6A58">
        <w:rPr>
          <w:rFonts w:hint="cs"/>
          <w:rtl/>
          <w:lang w:eastAsia="he-IL"/>
        </w:rPr>
        <w:t xml:space="preserve">. </w:t>
      </w:r>
      <w:r w:rsidR="00E057D5">
        <w:rPr>
          <w:rFonts w:hint="cs"/>
          <w:rtl/>
          <w:lang w:eastAsia="he-IL"/>
        </w:rPr>
        <w:t xml:space="preserve"> 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3E23B4" w:rsidRDefault="003E23B4" w:rsidP="00CF6A5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E057D5">
        <w:rPr>
          <w:rFonts w:hint="cs"/>
          <w:rtl/>
          <w:lang w:eastAsia="he-IL"/>
        </w:rPr>
        <w:t>נחנו חוזרים לייעוד הב</w:t>
      </w:r>
      <w:r>
        <w:rPr>
          <w:rFonts w:hint="cs"/>
          <w:rtl/>
          <w:lang w:eastAsia="he-IL"/>
        </w:rPr>
        <w:t>ס</w:t>
      </w:r>
      <w:r w:rsidR="00E057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סי. </w:t>
      </w:r>
      <w:r w:rsidR="00E057D5">
        <w:rPr>
          <w:rFonts w:hint="cs"/>
          <w:rtl/>
          <w:lang w:eastAsia="he-IL"/>
        </w:rPr>
        <w:t xml:space="preserve">הייעוד של משרד התקשורת </w:t>
      </w:r>
      <w:bookmarkStart w:id="45" w:name="_ETM_Q1_1425618"/>
      <w:bookmarkEnd w:id="45"/>
      <w:r w:rsidR="00E057D5">
        <w:rPr>
          <w:rFonts w:hint="cs"/>
          <w:rtl/>
          <w:lang w:eastAsia="he-IL"/>
        </w:rPr>
        <w:t xml:space="preserve">הוא להבטיח </w:t>
      </w:r>
      <w:r>
        <w:rPr>
          <w:rFonts w:hint="cs"/>
          <w:rtl/>
          <w:lang w:eastAsia="he-IL"/>
        </w:rPr>
        <w:t>ת</w:t>
      </w:r>
      <w:r w:rsidR="00E057D5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ית תקשורת </w:t>
      </w:r>
      <w:r w:rsidR="00E057D5">
        <w:rPr>
          <w:rFonts w:hint="cs"/>
          <w:rtl/>
          <w:lang w:eastAsia="he-IL"/>
        </w:rPr>
        <w:t xml:space="preserve">מתקדמת לכל אזרח </w:t>
      </w:r>
      <w:r w:rsidR="00A2023C">
        <w:rPr>
          <w:rFonts w:hint="cs"/>
          <w:rtl/>
          <w:lang w:eastAsia="he-IL"/>
        </w:rPr>
        <w:t xml:space="preserve">בכל מקום, </w:t>
      </w:r>
      <w:r>
        <w:rPr>
          <w:rFonts w:hint="cs"/>
          <w:rtl/>
          <w:lang w:eastAsia="he-IL"/>
        </w:rPr>
        <w:t xml:space="preserve">לכן אנחנו רוצים למקד את האסדרה שלנו בשירותי בזק </w:t>
      </w:r>
      <w:r w:rsidR="00A2023C">
        <w:rPr>
          <w:rFonts w:hint="cs"/>
          <w:rtl/>
          <w:lang w:eastAsia="he-IL"/>
        </w:rPr>
        <w:t xml:space="preserve">שניתנים באמצעות תשתיות תקשורת, </w:t>
      </w:r>
      <w:r>
        <w:rPr>
          <w:rFonts w:hint="cs"/>
          <w:rtl/>
          <w:lang w:eastAsia="he-IL"/>
        </w:rPr>
        <w:t>לא בתחומים אחרים שהיום נותנים באמצעות רי</w:t>
      </w:r>
      <w:r w:rsidR="00E057D5">
        <w:rPr>
          <w:rFonts w:hint="cs"/>
          <w:rtl/>
          <w:lang w:eastAsia="he-IL"/>
        </w:rPr>
        <w:t>שיונות. אני רוצה רגע להגדיר מה ע</w:t>
      </w:r>
      <w:r>
        <w:rPr>
          <w:rFonts w:hint="cs"/>
          <w:rtl/>
          <w:lang w:eastAsia="he-IL"/>
        </w:rPr>
        <w:t>קרונות העל שלפיהם אנחנו מבססי</w:t>
      </w:r>
      <w:r w:rsidR="00E057D5">
        <w:rPr>
          <w:rFonts w:hint="cs"/>
          <w:rtl/>
          <w:lang w:eastAsia="he-IL"/>
        </w:rPr>
        <w:t xml:space="preserve">ם את מודל הרישוי שנציג לכם בחקיקה הזאת. </w:t>
      </w:r>
      <w:r>
        <w:rPr>
          <w:rFonts w:hint="cs"/>
          <w:rtl/>
          <w:lang w:eastAsia="he-IL"/>
        </w:rPr>
        <w:t>ה</w:t>
      </w:r>
      <w:r w:rsidR="00E057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ודל הוא </w:t>
      </w:r>
      <w:r w:rsidR="00E057D5">
        <w:rPr>
          <w:rFonts w:hint="cs"/>
          <w:rtl/>
          <w:lang w:eastAsia="he-IL"/>
        </w:rPr>
        <w:t>מודל אי</w:t>
      </w:r>
      <w:r>
        <w:rPr>
          <w:rFonts w:hint="cs"/>
          <w:rtl/>
          <w:lang w:eastAsia="he-IL"/>
        </w:rPr>
        <w:t xml:space="preserve">רופאי, </w:t>
      </w:r>
      <w:r w:rsidR="00E057D5">
        <w:rPr>
          <w:rFonts w:hint="cs"/>
          <w:rtl/>
          <w:lang w:eastAsia="he-IL"/>
        </w:rPr>
        <w:t>הוא עובד כבר 20 שנה באירופה</w:t>
      </w:r>
      <w:r w:rsidR="00A2023C">
        <w:rPr>
          <w:rFonts w:hint="cs"/>
          <w:rtl/>
          <w:lang w:eastAsia="he-IL"/>
        </w:rPr>
        <w:t>.</w:t>
      </w:r>
      <w:r w:rsidR="00E057D5">
        <w:rPr>
          <w:rFonts w:hint="cs"/>
          <w:rtl/>
          <w:lang w:eastAsia="he-IL"/>
        </w:rPr>
        <w:t xml:space="preserve"> עיקרון אחד </w:t>
      </w:r>
      <w:r w:rsidR="00A2023C">
        <w:rPr>
          <w:rFonts w:hint="cs"/>
          <w:rtl/>
          <w:lang w:eastAsia="he-IL"/>
        </w:rPr>
        <w:t xml:space="preserve">של המודל </w:t>
      </w:r>
      <w:r w:rsidR="00E057D5">
        <w:rPr>
          <w:rFonts w:hint="cs"/>
          <w:rtl/>
          <w:lang w:eastAsia="he-IL"/>
        </w:rPr>
        <w:t xml:space="preserve">הוא אחידות. </w:t>
      </w:r>
      <w:bookmarkStart w:id="46" w:name="_ETM_Q1_1474599"/>
      <w:bookmarkEnd w:id="46"/>
      <w:r w:rsidR="00E057D5">
        <w:rPr>
          <w:rFonts w:hint="cs"/>
          <w:rtl/>
          <w:lang w:eastAsia="he-IL"/>
        </w:rPr>
        <w:t>יש היתר</w:t>
      </w:r>
      <w:r>
        <w:rPr>
          <w:rFonts w:hint="cs"/>
          <w:rtl/>
          <w:lang w:eastAsia="he-IL"/>
        </w:rPr>
        <w:t xml:space="preserve"> </w:t>
      </w:r>
      <w:r w:rsidR="00A202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קובע כללים </w:t>
      </w:r>
      <w:r w:rsidR="00E057D5">
        <w:rPr>
          <w:rFonts w:hint="cs"/>
          <w:rtl/>
          <w:lang w:eastAsia="he-IL"/>
        </w:rPr>
        <w:t xml:space="preserve">גנריים אחידים </w:t>
      </w:r>
      <w:r>
        <w:rPr>
          <w:rFonts w:hint="cs"/>
          <w:rtl/>
          <w:lang w:eastAsia="he-IL"/>
        </w:rPr>
        <w:t>לכל מי שנכנס בגדרו. הדבר ה</w:t>
      </w:r>
      <w:r w:rsidR="00E057D5">
        <w:rPr>
          <w:rFonts w:hint="cs"/>
          <w:rtl/>
          <w:lang w:eastAsia="he-IL"/>
        </w:rPr>
        <w:t>זה מדבר על ה</w:t>
      </w:r>
      <w:r>
        <w:rPr>
          <w:rFonts w:hint="cs"/>
          <w:rtl/>
          <w:lang w:eastAsia="he-IL"/>
        </w:rPr>
        <w:t>י</w:t>
      </w:r>
      <w:r w:rsidR="00E057D5">
        <w:rPr>
          <w:rFonts w:hint="cs"/>
          <w:rtl/>
          <w:lang w:eastAsia="he-IL"/>
        </w:rPr>
        <w:t>קף אסדר</w:t>
      </w:r>
      <w:r>
        <w:rPr>
          <w:rFonts w:hint="cs"/>
          <w:rtl/>
          <w:lang w:eastAsia="he-IL"/>
        </w:rPr>
        <w:t>ה</w:t>
      </w:r>
      <w:r w:rsidR="00E057D5">
        <w:rPr>
          <w:rFonts w:hint="cs"/>
          <w:rtl/>
          <w:lang w:eastAsia="he-IL"/>
        </w:rPr>
        <w:t xml:space="preserve"> מצומצם</w:t>
      </w:r>
      <w:r>
        <w:rPr>
          <w:rFonts w:hint="cs"/>
          <w:rtl/>
          <w:lang w:eastAsia="he-IL"/>
        </w:rPr>
        <w:t xml:space="preserve"> </w:t>
      </w:r>
      <w:r w:rsidR="00E057D5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>ה</w:t>
      </w:r>
      <w:r w:rsidR="00E057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</w:t>
      </w:r>
      <w:r w:rsidR="00A2023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מס</w:t>
      </w:r>
      <w:r w:rsidR="00E057D5">
        <w:rPr>
          <w:rFonts w:hint="cs"/>
          <w:rtl/>
          <w:lang w:eastAsia="he-IL"/>
        </w:rPr>
        <w:t>מך יותר קטן ויותר ב</w:t>
      </w:r>
      <w:r>
        <w:rPr>
          <w:rFonts w:hint="cs"/>
          <w:rtl/>
          <w:lang w:eastAsia="he-IL"/>
        </w:rPr>
        <w:t>ס</w:t>
      </w:r>
      <w:r w:rsidR="00E057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סי, פחות מפורט. אחד העקרונות הבס</w:t>
      </w:r>
      <w:r w:rsidR="00E057D5">
        <w:rPr>
          <w:rFonts w:hint="cs"/>
          <w:rtl/>
          <w:lang w:eastAsia="he-IL"/>
        </w:rPr>
        <w:t>יסים שהמודל מציג, ואני חושבת שהוא עיקרון מאוד</w:t>
      </w:r>
      <w:r>
        <w:rPr>
          <w:rFonts w:hint="cs"/>
          <w:rtl/>
          <w:lang w:eastAsia="he-IL"/>
        </w:rPr>
        <w:t xml:space="preserve"> משמעותי</w:t>
      </w:r>
      <w:r w:rsidR="00E057D5">
        <w:rPr>
          <w:rFonts w:hint="cs"/>
          <w:rtl/>
          <w:lang w:eastAsia="he-IL"/>
        </w:rPr>
        <w:t xml:space="preserve"> לאימוץ בחקיקה הישראלית</w:t>
      </w:r>
      <w:r>
        <w:rPr>
          <w:rFonts w:hint="cs"/>
          <w:rtl/>
          <w:lang w:eastAsia="he-IL"/>
        </w:rPr>
        <w:t>, הוא של פיק</w:t>
      </w:r>
      <w:r w:rsidR="00E057D5">
        <w:rPr>
          <w:rFonts w:hint="cs"/>
          <w:rtl/>
          <w:lang w:eastAsia="he-IL"/>
        </w:rPr>
        <w:t xml:space="preserve">וח בדיעבד, לא פיקוח מראש. זאת אומרת, </w:t>
      </w:r>
      <w:r>
        <w:rPr>
          <w:rFonts w:hint="cs"/>
          <w:rtl/>
          <w:lang w:eastAsia="he-IL"/>
        </w:rPr>
        <w:t>מי שרוצ</w:t>
      </w:r>
      <w:r w:rsidR="00E057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להיכנס</w:t>
      </w:r>
      <w:r w:rsidR="00CF6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להיכנס בשער הראשי, להירשם במרשם</w:t>
      </w:r>
      <w:r w:rsidR="00E057D5">
        <w:rPr>
          <w:rFonts w:hint="cs"/>
          <w:rtl/>
          <w:lang w:eastAsia="he-IL"/>
        </w:rPr>
        <w:t xml:space="preserve">. </w:t>
      </w:r>
      <w:bookmarkStart w:id="47" w:name="_ETM_Q1_1513904"/>
      <w:bookmarkEnd w:id="47"/>
      <w:r w:rsidR="00E057D5">
        <w:rPr>
          <w:rFonts w:hint="cs"/>
          <w:rtl/>
          <w:lang w:eastAsia="he-IL"/>
        </w:rPr>
        <w:t>אגב,</w:t>
      </w:r>
      <w:r>
        <w:rPr>
          <w:rFonts w:hint="cs"/>
          <w:rtl/>
          <w:lang w:eastAsia="he-IL"/>
        </w:rPr>
        <w:t xml:space="preserve"> המודל </w:t>
      </w:r>
      <w:r w:rsidR="00E45EC3">
        <w:rPr>
          <w:rFonts w:hint="cs"/>
          <w:rtl/>
          <w:lang w:eastAsia="he-IL"/>
        </w:rPr>
        <w:t xml:space="preserve">מדבר על רישום קל תוך 14 יום. אם </w:t>
      </w:r>
      <w:r>
        <w:rPr>
          <w:rFonts w:hint="cs"/>
          <w:rtl/>
          <w:lang w:eastAsia="he-IL"/>
        </w:rPr>
        <w:t>ל</w:t>
      </w:r>
      <w:r w:rsidR="00E45E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</w:t>
      </w:r>
      <w:r w:rsidR="00E45EC3">
        <w:rPr>
          <w:rFonts w:hint="cs"/>
          <w:rtl/>
          <w:lang w:eastAsia="he-IL"/>
        </w:rPr>
        <w:t xml:space="preserve">יתה איזו </w:t>
      </w:r>
      <w:bookmarkStart w:id="48" w:name="_ETM_Q1_1515349"/>
      <w:bookmarkEnd w:id="48"/>
      <w:r w:rsidR="00E45EC3">
        <w:rPr>
          <w:rFonts w:hint="cs"/>
          <w:rtl/>
          <w:lang w:eastAsia="he-IL"/>
        </w:rPr>
        <w:t>התראה מיוחדת בעניינך</w:t>
      </w:r>
      <w:r w:rsidR="00CF6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</w:t>
      </w:r>
      <w:r w:rsidR="00E45EC3">
        <w:rPr>
          <w:rFonts w:hint="cs"/>
          <w:rtl/>
          <w:lang w:eastAsia="he-IL"/>
        </w:rPr>
        <w:t xml:space="preserve">התחיל </w:t>
      </w:r>
      <w:r w:rsidR="00CF6A58">
        <w:rPr>
          <w:rFonts w:hint="cs"/>
          <w:rtl/>
          <w:lang w:eastAsia="he-IL"/>
        </w:rPr>
        <w:t>ל</w:t>
      </w:r>
      <w:r w:rsidR="00E45EC3">
        <w:rPr>
          <w:rFonts w:hint="cs"/>
          <w:rtl/>
          <w:lang w:eastAsia="he-IL"/>
        </w:rPr>
        <w:t>ספק שירותים. ככל שלא תעמוד</w:t>
      </w:r>
      <w:r>
        <w:rPr>
          <w:rFonts w:hint="cs"/>
          <w:rtl/>
          <w:lang w:eastAsia="he-IL"/>
        </w:rPr>
        <w:t xml:space="preserve"> בהתחייבויות שלך, </w:t>
      </w:r>
      <w:r w:rsidR="00A2023C">
        <w:rPr>
          <w:rFonts w:hint="cs"/>
          <w:rtl/>
          <w:lang w:eastAsia="he-IL"/>
        </w:rPr>
        <w:t>ככל ש</w:t>
      </w:r>
      <w:r>
        <w:rPr>
          <w:rFonts w:hint="cs"/>
          <w:rtl/>
          <w:lang w:eastAsia="he-IL"/>
        </w:rPr>
        <w:t xml:space="preserve">תסטה מכללי ההיתר, יהיה לנו פיקוח </w:t>
      </w:r>
      <w:r w:rsidR="00E45EC3">
        <w:rPr>
          <w:rFonts w:hint="cs"/>
          <w:rtl/>
          <w:lang w:eastAsia="he-IL"/>
        </w:rPr>
        <w:t xml:space="preserve">בדיעבד שיטופל. זה </w:t>
      </w:r>
      <w:r>
        <w:rPr>
          <w:rFonts w:hint="cs"/>
          <w:rtl/>
          <w:lang w:eastAsia="he-IL"/>
        </w:rPr>
        <w:t xml:space="preserve">מודל </w:t>
      </w:r>
      <w:r w:rsidR="00E45E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מקובל במקומו</w:t>
      </w:r>
      <w:bookmarkStart w:id="49" w:name="_ETM_Q1_1535141"/>
      <w:bookmarkEnd w:id="49"/>
      <w:r w:rsidR="00E45EC3">
        <w:rPr>
          <w:rFonts w:hint="cs"/>
          <w:rtl/>
          <w:lang w:eastAsia="he-IL"/>
        </w:rPr>
        <w:t>ת אחרים בעולם</w:t>
      </w:r>
      <w:r>
        <w:rPr>
          <w:rFonts w:hint="cs"/>
          <w:rtl/>
          <w:lang w:eastAsia="he-IL"/>
        </w:rPr>
        <w:t xml:space="preserve">, </w:t>
      </w:r>
      <w:r w:rsidR="00A2023C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תועלות משקיות גבוהות. </w:t>
      </w:r>
      <w:r w:rsidR="008479C4">
        <w:rPr>
          <w:rFonts w:hint="cs"/>
          <w:rtl/>
          <w:lang w:eastAsia="he-IL"/>
        </w:rPr>
        <w:t>מאידך, והיושב-ר</w:t>
      </w:r>
      <w:r>
        <w:rPr>
          <w:rFonts w:hint="cs"/>
          <w:rtl/>
          <w:lang w:eastAsia="he-IL"/>
        </w:rPr>
        <w:t>אש ה</w:t>
      </w:r>
      <w:r w:rsidR="008479C4">
        <w:rPr>
          <w:rFonts w:hint="cs"/>
          <w:rtl/>
          <w:lang w:eastAsia="he-IL"/>
        </w:rPr>
        <w:t xml:space="preserve">תייחס לזה בתחילת דבריו, אנחנו </w:t>
      </w:r>
      <w:r>
        <w:rPr>
          <w:rFonts w:hint="cs"/>
          <w:rtl/>
          <w:lang w:eastAsia="he-IL"/>
        </w:rPr>
        <w:t>מ</w:t>
      </w:r>
      <w:r w:rsidR="008479C4">
        <w:rPr>
          <w:rFonts w:hint="cs"/>
          <w:rtl/>
          <w:lang w:eastAsia="he-IL"/>
        </w:rPr>
        <w:t>דברים על ר</w:t>
      </w:r>
      <w:r>
        <w:rPr>
          <w:rFonts w:hint="cs"/>
          <w:rtl/>
          <w:lang w:eastAsia="he-IL"/>
        </w:rPr>
        <w:t>ג</w:t>
      </w:r>
      <w:r w:rsidR="008479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לציה חכמה, על </w:t>
      </w:r>
      <w:r w:rsidR="008479C4">
        <w:rPr>
          <w:rFonts w:hint="cs"/>
          <w:rtl/>
          <w:lang w:eastAsia="he-IL"/>
        </w:rPr>
        <w:t>רגולציה הדוקה</w:t>
      </w:r>
      <w:r w:rsidR="00251754">
        <w:rPr>
          <w:rFonts w:hint="cs"/>
          <w:rtl/>
          <w:lang w:eastAsia="he-IL"/>
        </w:rPr>
        <w:t xml:space="preserve">, על </w:t>
      </w:r>
      <w:r w:rsidR="008479C4">
        <w:rPr>
          <w:rFonts w:hint="cs"/>
          <w:rtl/>
          <w:lang w:eastAsia="he-IL"/>
        </w:rPr>
        <w:t>רישיונות בתחומים</w:t>
      </w:r>
      <w:r>
        <w:rPr>
          <w:rFonts w:hint="cs"/>
          <w:rtl/>
          <w:lang w:eastAsia="he-IL"/>
        </w:rPr>
        <w:t xml:space="preserve"> בעלי חשיבות משקי</w:t>
      </w:r>
      <w:r w:rsidR="008479C4">
        <w:rPr>
          <w:rFonts w:hint="cs"/>
          <w:rtl/>
          <w:lang w:eastAsia="he-IL"/>
        </w:rPr>
        <w:t>ת</w:t>
      </w:r>
      <w:bookmarkStart w:id="50" w:name="_ETM_Q1_1551051"/>
      <w:bookmarkEnd w:id="50"/>
      <w:r w:rsidR="008479C4">
        <w:rPr>
          <w:rFonts w:hint="cs"/>
          <w:rtl/>
          <w:lang w:eastAsia="he-IL"/>
        </w:rPr>
        <w:t xml:space="preserve">, ואנחנו תיכף נציג באיזה אזורים נשמור על </w:t>
      </w:r>
      <w:bookmarkStart w:id="51" w:name="_ETM_Q1_1553291"/>
      <w:bookmarkEnd w:id="51"/>
      <w:r w:rsidR="008479C4">
        <w:rPr>
          <w:rFonts w:hint="cs"/>
          <w:rtl/>
          <w:lang w:eastAsia="he-IL"/>
        </w:rPr>
        <w:t>הרישיונות</w:t>
      </w:r>
      <w:r w:rsidR="00A2023C">
        <w:rPr>
          <w:rFonts w:hint="cs"/>
          <w:rtl/>
          <w:lang w:eastAsia="he-IL"/>
        </w:rPr>
        <w:t xml:space="preserve"> </w:t>
      </w:r>
      <w:r w:rsidR="00251754">
        <w:rPr>
          <w:rFonts w:hint="cs"/>
          <w:rtl/>
          <w:lang w:eastAsia="he-IL"/>
        </w:rPr>
        <w:t>ו</w:t>
      </w:r>
      <w:r w:rsidR="008479C4">
        <w:rPr>
          <w:rFonts w:hint="cs"/>
          <w:rtl/>
          <w:lang w:eastAsia="he-IL"/>
        </w:rPr>
        <w:t xml:space="preserve">מתי </w:t>
      </w:r>
      <w:r w:rsidR="009104B1">
        <w:rPr>
          <w:rFonts w:hint="cs"/>
          <w:rtl/>
          <w:lang w:eastAsia="he-IL"/>
        </w:rPr>
        <w:t xml:space="preserve">אנחנו </w:t>
      </w:r>
      <w:r w:rsidR="008479C4">
        <w:rPr>
          <w:rFonts w:hint="cs"/>
          <w:rtl/>
          <w:lang w:eastAsia="he-IL"/>
        </w:rPr>
        <w:t xml:space="preserve">נהיה בהיתר. </w:t>
      </w:r>
      <w:r>
        <w:rPr>
          <w:rFonts w:hint="cs"/>
          <w:rtl/>
          <w:lang w:eastAsia="he-IL"/>
        </w:rPr>
        <w:t>משרד התקשורת מתכוון לייצר מ</w:t>
      </w:r>
      <w:r w:rsidR="009104B1">
        <w:rPr>
          <w:rFonts w:hint="cs"/>
          <w:rtl/>
          <w:lang w:eastAsia="he-IL"/>
        </w:rPr>
        <w:t>רשם שאליו יירשמו כל מבקשי ההיתר ו</w:t>
      </w:r>
      <w:r w:rsidR="00251754">
        <w:rPr>
          <w:rFonts w:hint="cs"/>
          <w:rtl/>
          <w:lang w:eastAsia="he-IL"/>
        </w:rPr>
        <w:t>ש</w:t>
      </w:r>
      <w:r w:rsidR="009104B1">
        <w:rPr>
          <w:rFonts w:hint="cs"/>
          <w:rtl/>
          <w:lang w:eastAsia="he-IL"/>
        </w:rPr>
        <w:t>באמצעותו י</w:t>
      </w:r>
      <w:r>
        <w:rPr>
          <w:rFonts w:hint="cs"/>
          <w:rtl/>
          <w:lang w:eastAsia="he-IL"/>
        </w:rPr>
        <w:t>נהל</w:t>
      </w:r>
      <w:r w:rsidR="009104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בעלי ההיתר, להבדיל מבעלי הרישיונות שלהם ימשיכו לה</w:t>
      </w:r>
      <w:r w:rsidR="009104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מסמכי הרישוי הרגילים.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3E23B4" w:rsidRDefault="003E23B4" w:rsidP="002517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בואו נראה את המוד</w:t>
      </w:r>
      <w:r w:rsidR="009104B1">
        <w:rPr>
          <w:rFonts w:hint="cs"/>
          <w:rtl/>
          <w:lang w:eastAsia="he-IL"/>
        </w:rPr>
        <w:t>ל במבט מקרו. קחו</w:t>
      </w:r>
      <w:r w:rsidR="009B671C">
        <w:rPr>
          <w:rFonts w:hint="cs"/>
          <w:rtl/>
          <w:lang w:eastAsia="he-IL"/>
        </w:rPr>
        <w:t xml:space="preserve"> </w:t>
      </w:r>
      <w:r w:rsidR="00520F79">
        <w:rPr>
          <w:rFonts w:hint="cs"/>
          <w:rtl/>
          <w:lang w:eastAsia="he-IL"/>
        </w:rPr>
        <w:t>לדוגמה שירותי סלולר, טלפוניה,</w:t>
      </w:r>
      <w:r w:rsidR="009B671C">
        <w:rPr>
          <w:rFonts w:hint="cs"/>
          <w:rtl/>
          <w:lang w:eastAsia="he-IL"/>
        </w:rPr>
        <w:t xml:space="preserve"> </w:t>
      </w:r>
      <w:r w:rsidR="009B671C">
        <w:rPr>
          <w:rFonts w:hint="cs"/>
          <w:lang w:eastAsia="he-IL"/>
        </w:rPr>
        <w:t>MVNO</w:t>
      </w:r>
      <w:r w:rsidR="00520F79">
        <w:rPr>
          <w:rFonts w:hint="cs"/>
          <w:rtl/>
          <w:lang w:eastAsia="he-IL"/>
        </w:rPr>
        <w:t>, שזה תקשורת על גבי רשת</w:t>
      </w:r>
      <w:bookmarkStart w:id="52" w:name="_ETM_Q1_1587128"/>
      <w:bookmarkEnd w:id="52"/>
      <w:r>
        <w:rPr>
          <w:rFonts w:hint="cs"/>
          <w:rtl/>
          <w:lang w:eastAsia="he-IL"/>
        </w:rPr>
        <w:t xml:space="preserve"> סלולר</w:t>
      </w:r>
      <w:r w:rsidR="00520F79">
        <w:rPr>
          <w:rFonts w:hint="cs"/>
          <w:rtl/>
          <w:lang w:eastAsia="he-IL"/>
        </w:rPr>
        <w:t xml:space="preserve"> של אחר</w:t>
      </w:r>
      <w:r>
        <w:rPr>
          <w:rFonts w:hint="cs"/>
          <w:rtl/>
          <w:lang w:eastAsia="he-IL"/>
        </w:rPr>
        <w:t xml:space="preserve">, </w:t>
      </w:r>
      <w:r w:rsidR="00520F79">
        <w:rPr>
          <w:rFonts w:hint="cs"/>
          <w:rtl/>
          <w:lang w:eastAsia="he-IL"/>
        </w:rPr>
        <w:t xml:space="preserve">שירותים כמו תא קולי, שיחות ועידה </w:t>
      </w:r>
      <w:proofErr w:type="spellStart"/>
      <w:r w:rsidR="00520F79">
        <w:rPr>
          <w:rFonts w:hint="cs"/>
          <w:rtl/>
          <w:lang w:eastAsia="he-IL"/>
        </w:rPr>
        <w:t>וכו</w:t>
      </w:r>
      <w:proofErr w:type="spellEnd"/>
      <w:r w:rsidR="00520F79">
        <w:rPr>
          <w:rFonts w:hint="cs"/>
          <w:rtl/>
          <w:lang w:eastAsia="he-IL"/>
        </w:rPr>
        <w:t>'</w:t>
      </w:r>
      <w:r w:rsidR="00251754">
        <w:rPr>
          <w:rFonts w:hint="cs"/>
          <w:rtl/>
          <w:lang w:eastAsia="he-IL"/>
        </w:rPr>
        <w:t>.</w:t>
      </w:r>
      <w:r w:rsidR="00520F79">
        <w:rPr>
          <w:rFonts w:hint="cs"/>
          <w:rtl/>
          <w:lang w:eastAsia="he-IL"/>
        </w:rPr>
        <w:t xml:space="preserve"> </w:t>
      </w:r>
      <w:bookmarkStart w:id="53" w:name="_ETM_Q1_1588254"/>
      <w:bookmarkEnd w:id="53"/>
      <w:r w:rsidR="00A2023C">
        <w:rPr>
          <w:rFonts w:hint="cs"/>
          <w:rtl/>
          <w:lang w:eastAsia="he-IL"/>
        </w:rPr>
        <w:t xml:space="preserve">את </w:t>
      </w:r>
      <w:r w:rsidR="00520F79">
        <w:rPr>
          <w:rFonts w:hint="cs"/>
          <w:rtl/>
          <w:lang w:eastAsia="he-IL"/>
        </w:rPr>
        <w:t xml:space="preserve">כל </w:t>
      </w:r>
      <w:r w:rsidR="00A2023C">
        <w:rPr>
          <w:rFonts w:hint="cs"/>
          <w:rtl/>
          <w:lang w:eastAsia="he-IL"/>
        </w:rPr>
        <w:t xml:space="preserve">אלה </w:t>
      </w:r>
      <w:r w:rsidR="00520F79">
        <w:rPr>
          <w:rFonts w:hint="cs"/>
          <w:rtl/>
          <w:lang w:eastAsia="he-IL"/>
        </w:rPr>
        <w:t>אנחנו מכניסי</w:t>
      </w:r>
      <w:r w:rsidR="00251754">
        <w:rPr>
          <w:rFonts w:hint="cs"/>
          <w:rtl/>
          <w:lang w:eastAsia="he-IL"/>
        </w:rPr>
        <w:t>ם למשפך הזה. בסוף הליך החקיקה יי</w:t>
      </w:r>
      <w:r w:rsidR="00520F79">
        <w:rPr>
          <w:rFonts w:hint="cs"/>
          <w:rtl/>
          <w:lang w:eastAsia="he-IL"/>
        </w:rPr>
        <w:t>צא שכ-30%</w:t>
      </w:r>
      <w:r>
        <w:rPr>
          <w:rFonts w:hint="cs"/>
          <w:rtl/>
          <w:lang w:eastAsia="he-IL"/>
        </w:rPr>
        <w:t xml:space="preserve"> מהשירותים</w:t>
      </w:r>
      <w:r w:rsidR="0052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20F79">
        <w:rPr>
          <w:rFonts w:hint="cs"/>
          <w:rtl/>
          <w:lang w:eastAsia="he-IL"/>
        </w:rPr>
        <w:t xml:space="preserve">היום </w:t>
      </w:r>
      <w:proofErr w:type="spellStart"/>
      <w:r w:rsidR="00520F79">
        <w:rPr>
          <w:rFonts w:hint="cs"/>
          <w:rtl/>
          <w:lang w:eastAsia="he-IL"/>
        </w:rPr>
        <w:t>מ</w:t>
      </w:r>
      <w:r w:rsidR="00251754">
        <w:rPr>
          <w:rFonts w:hint="cs"/>
          <w:rtl/>
          <w:lang w:eastAsia="he-IL"/>
        </w:rPr>
        <w:t>א</w:t>
      </w:r>
      <w:r w:rsidR="00520F79">
        <w:rPr>
          <w:rFonts w:hint="cs"/>
          <w:rtl/>
          <w:lang w:eastAsia="he-IL"/>
        </w:rPr>
        <w:t>וסדרים</w:t>
      </w:r>
      <w:proofErr w:type="spellEnd"/>
      <w:r w:rsidR="0052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20F7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הת</w:t>
      </w:r>
      <w:r w:rsidR="00520F79">
        <w:rPr>
          <w:rFonts w:hint="cs"/>
          <w:rtl/>
          <w:lang w:eastAsia="he-IL"/>
        </w:rPr>
        <w:t>ק</w:t>
      </w:r>
      <w:r w:rsidR="00251754">
        <w:rPr>
          <w:rFonts w:hint="cs"/>
          <w:rtl/>
          <w:lang w:eastAsia="he-IL"/>
        </w:rPr>
        <w:t>שורת ייצאו</w:t>
      </w:r>
      <w:r w:rsidR="00A2023C">
        <w:rPr>
          <w:rFonts w:hint="cs"/>
          <w:rtl/>
          <w:lang w:eastAsia="he-IL"/>
        </w:rPr>
        <w:t xml:space="preserve"> לפטור,</w:t>
      </w:r>
      <w:r w:rsidR="00520F79">
        <w:rPr>
          <w:rFonts w:hint="cs"/>
          <w:rtl/>
          <w:lang w:eastAsia="he-IL"/>
        </w:rPr>
        <w:t xml:space="preserve"> אנחנו </w:t>
      </w:r>
      <w:r w:rsidR="00A2023C">
        <w:rPr>
          <w:rFonts w:hint="cs"/>
          <w:rtl/>
          <w:lang w:eastAsia="he-IL"/>
        </w:rPr>
        <w:t>לא מתכוונים לעסוק בהם בכלל.</w:t>
      </w:r>
      <w:r>
        <w:rPr>
          <w:rFonts w:hint="cs"/>
          <w:rtl/>
          <w:lang w:eastAsia="he-IL"/>
        </w:rPr>
        <w:t xml:space="preserve"> השר ה</w:t>
      </w:r>
      <w:r w:rsidR="00514B37">
        <w:rPr>
          <w:rFonts w:hint="cs"/>
          <w:rtl/>
          <w:lang w:eastAsia="he-IL"/>
        </w:rPr>
        <w:t xml:space="preserve">דגים כמה מהם. </w:t>
      </w:r>
      <w:bookmarkStart w:id="54" w:name="_ETM_Q1_1614311"/>
      <w:bookmarkEnd w:id="54"/>
      <w:r>
        <w:rPr>
          <w:rFonts w:hint="cs"/>
          <w:rtl/>
          <w:lang w:eastAsia="he-IL"/>
        </w:rPr>
        <w:t>ש</w:t>
      </w:r>
      <w:r w:rsidR="00514B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חות </w:t>
      </w:r>
      <w:r w:rsidR="00514B37">
        <w:rPr>
          <w:rFonts w:hint="cs"/>
          <w:rtl/>
          <w:lang w:eastAsia="he-IL"/>
        </w:rPr>
        <w:t xml:space="preserve">ועידה, איתוראן, </w:t>
      </w:r>
      <w:r>
        <w:rPr>
          <w:rFonts w:hint="cs"/>
          <w:rtl/>
          <w:lang w:eastAsia="he-IL"/>
        </w:rPr>
        <w:t>ביפר ו</w:t>
      </w:r>
      <w:r w:rsidR="00514B37">
        <w:rPr>
          <w:rFonts w:hint="cs"/>
          <w:rtl/>
          <w:lang w:eastAsia="he-IL"/>
        </w:rPr>
        <w:t>כו'</w:t>
      </w:r>
      <w:r w:rsidR="00A2023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אלה יוצאים מעולם חוק התקשורת לחלוטין. </w:t>
      </w:r>
      <w:r w:rsidR="00514B37">
        <w:rPr>
          <w:rFonts w:hint="cs"/>
          <w:rtl/>
          <w:lang w:eastAsia="he-IL"/>
        </w:rPr>
        <w:t xml:space="preserve">מי שנשאר ברישיון </w:t>
      </w:r>
      <w:r>
        <w:rPr>
          <w:rFonts w:hint="cs"/>
          <w:rtl/>
          <w:lang w:eastAsia="he-IL"/>
        </w:rPr>
        <w:t xml:space="preserve">זה </w:t>
      </w:r>
      <w:r w:rsidR="00514B37">
        <w:rPr>
          <w:rFonts w:hint="cs"/>
          <w:rtl/>
          <w:lang w:eastAsia="he-IL"/>
        </w:rPr>
        <w:t xml:space="preserve">ספקים בהיקף גדול, </w:t>
      </w:r>
      <w:bookmarkStart w:id="55" w:name="_ETM_Q1_1627572"/>
      <w:bookmarkEnd w:id="55"/>
      <w:r w:rsidR="00514B37">
        <w:rPr>
          <w:rFonts w:hint="cs"/>
          <w:rtl/>
          <w:lang w:eastAsia="he-IL"/>
        </w:rPr>
        <w:t>זה</w:t>
      </w:r>
      <w:r w:rsidR="00A2023C">
        <w:rPr>
          <w:rFonts w:hint="cs"/>
          <w:rtl/>
          <w:lang w:eastAsia="he-IL"/>
        </w:rPr>
        <w:t xml:space="preserve"> חברות סלולר, זה כבלים תת ימיים כשמדובר</w:t>
      </w:r>
      <w:r w:rsidR="00514B37">
        <w:rPr>
          <w:rFonts w:hint="cs"/>
          <w:rtl/>
          <w:lang w:eastAsia="he-IL"/>
        </w:rPr>
        <w:t xml:space="preserve"> </w:t>
      </w:r>
      <w:bookmarkStart w:id="56" w:name="_ETM_Q1_1636148"/>
      <w:bookmarkEnd w:id="56"/>
      <w:r w:rsidR="00514B37">
        <w:rPr>
          <w:rFonts w:hint="cs"/>
          <w:rtl/>
          <w:lang w:eastAsia="he-IL"/>
        </w:rPr>
        <w:t>בתשתית אסטרטגית למדינה, לוויינים. 60% מהריש</w:t>
      </w:r>
      <w:r>
        <w:rPr>
          <w:rFonts w:hint="cs"/>
          <w:rtl/>
          <w:lang w:eastAsia="he-IL"/>
        </w:rPr>
        <w:t>י</w:t>
      </w:r>
      <w:r w:rsidR="00251754">
        <w:rPr>
          <w:rFonts w:hint="cs"/>
          <w:rtl/>
          <w:lang w:eastAsia="he-IL"/>
        </w:rPr>
        <w:t>ונות הולכים ועוברים להיתר.</w:t>
      </w:r>
      <w:r w:rsidR="00514B37">
        <w:rPr>
          <w:rFonts w:hint="cs"/>
          <w:rtl/>
          <w:lang w:eastAsia="he-IL"/>
        </w:rPr>
        <w:t xml:space="preserve"> </w:t>
      </w:r>
      <w:r w:rsidR="00A2023C">
        <w:rPr>
          <w:rFonts w:hint="cs"/>
          <w:rtl/>
          <w:lang w:eastAsia="he-IL"/>
        </w:rPr>
        <w:t>המודל זה ש</w:t>
      </w:r>
      <w:r w:rsidR="00514B37">
        <w:rPr>
          <w:rFonts w:hint="cs"/>
          <w:rtl/>
          <w:lang w:eastAsia="he-IL"/>
        </w:rPr>
        <w:t>נרש</w:t>
      </w:r>
      <w:r>
        <w:rPr>
          <w:rFonts w:hint="cs"/>
          <w:rtl/>
          <w:lang w:eastAsia="he-IL"/>
        </w:rPr>
        <w:t>מים במרשם</w:t>
      </w:r>
      <w:r w:rsidR="00251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והופכים להיות בעלי היתר כללי. שירותי טלפוני</w:t>
      </w:r>
      <w:r w:rsidR="00514B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גדולה, שירותי גישה</w:t>
      </w:r>
      <w:r w:rsidR="00514B37">
        <w:rPr>
          <w:rFonts w:hint="cs"/>
          <w:rtl/>
          <w:lang w:eastAsia="he-IL"/>
        </w:rPr>
        <w:t xml:space="preserve"> לאינטרנט</w:t>
      </w:r>
      <w:r>
        <w:rPr>
          <w:rFonts w:hint="cs"/>
          <w:rtl/>
          <w:lang w:eastAsia="he-IL"/>
        </w:rPr>
        <w:t>, שירותי</w:t>
      </w:r>
      <w:r w:rsidR="00514B37">
        <w:rPr>
          <w:rFonts w:hint="cs"/>
          <w:rtl/>
          <w:lang w:eastAsia="he-IL"/>
        </w:rPr>
        <w:t xml:space="preserve"> </w:t>
      </w:r>
      <w:r w:rsidR="00514B37">
        <w:rPr>
          <w:rFonts w:hint="cs"/>
          <w:lang w:eastAsia="he-IL"/>
        </w:rPr>
        <w:t>MVNO</w:t>
      </w:r>
      <w:r w:rsidR="00514B37">
        <w:rPr>
          <w:rFonts w:hint="cs"/>
          <w:rtl/>
          <w:lang w:eastAsia="he-IL"/>
        </w:rPr>
        <w:t xml:space="preserve"> </w:t>
      </w:r>
      <w:bookmarkStart w:id="57" w:name="_ETM_Q1_1663009"/>
      <w:bookmarkEnd w:id="57"/>
      <w:r w:rsidR="00514B37">
        <w:rPr>
          <w:rFonts w:hint="cs"/>
          <w:rtl/>
          <w:lang w:eastAsia="he-IL"/>
        </w:rPr>
        <w:t>- כל השירות</w:t>
      </w:r>
      <w:r>
        <w:rPr>
          <w:rFonts w:hint="cs"/>
          <w:rtl/>
          <w:lang w:eastAsia="he-IL"/>
        </w:rPr>
        <w:t xml:space="preserve">ים האלה </w:t>
      </w:r>
      <w:r w:rsidR="00514B37">
        <w:rPr>
          <w:rFonts w:hint="cs"/>
          <w:rtl/>
          <w:lang w:eastAsia="he-IL"/>
        </w:rPr>
        <w:t>הם שירותים ש</w:t>
      </w:r>
      <w:r>
        <w:rPr>
          <w:rFonts w:hint="cs"/>
          <w:rtl/>
          <w:lang w:eastAsia="he-IL"/>
        </w:rPr>
        <w:t xml:space="preserve">עוברים להיות שירותים בהיתר. 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A2023C" w:rsidRDefault="00A2023C" w:rsidP="000517F6">
      <w:pPr>
        <w:ind w:firstLine="0"/>
        <w:rPr>
          <w:rtl/>
          <w:lang w:eastAsia="he-IL"/>
        </w:rPr>
      </w:pPr>
      <w:bookmarkStart w:id="58" w:name="_ETM_Q1_1673653"/>
      <w:bookmarkEnd w:id="58"/>
    </w:p>
    <w:p w:rsidR="00A2023C" w:rsidRDefault="00A2023C" w:rsidP="00A2023C">
      <w:pPr>
        <w:pStyle w:val="af6"/>
        <w:keepNext/>
        <w:rPr>
          <w:rtl/>
        </w:rPr>
      </w:pPr>
      <w:bookmarkStart w:id="59" w:name="ET_yor_5765_22"/>
      <w:r w:rsidRPr="00A202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20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2023C" w:rsidRDefault="00A2023C" w:rsidP="00A2023C">
      <w:pPr>
        <w:pStyle w:val="KeepWithNext"/>
        <w:rPr>
          <w:rtl/>
          <w:lang w:eastAsia="he-IL"/>
        </w:rPr>
      </w:pPr>
    </w:p>
    <w:p w:rsidR="003E23B4" w:rsidRDefault="003E23B4" w:rsidP="00251754">
      <w:pPr>
        <w:ind w:firstLine="0"/>
        <w:rPr>
          <w:rtl/>
          <w:lang w:eastAsia="he-IL"/>
        </w:rPr>
      </w:pPr>
      <w:bookmarkStart w:id="60" w:name="_ETM_Q1_1674364"/>
      <w:bookmarkStart w:id="61" w:name="_ETM_Q1_1674429"/>
      <w:bookmarkEnd w:id="60"/>
      <w:bookmarkEnd w:id="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קראתי באחד </w:t>
      </w:r>
      <w:r w:rsidR="005464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מקומות </w:t>
      </w:r>
      <w:r w:rsidR="005464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ההיתרים </w:t>
      </w:r>
      <w:r w:rsidR="0054645F">
        <w:rPr>
          <w:rFonts w:hint="cs"/>
          <w:rtl/>
          <w:lang w:eastAsia="he-IL"/>
        </w:rPr>
        <w:t>יידרשו לעבור איזה רישוי. האם זה תנאי להתחלת אספקת השירותים שלהם</w:t>
      </w:r>
      <w:r>
        <w:rPr>
          <w:rFonts w:hint="cs"/>
          <w:rtl/>
          <w:lang w:eastAsia="he-IL"/>
        </w:rPr>
        <w:t xml:space="preserve"> </w:t>
      </w:r>
      <w:r w:rsidR="002517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 נר</w:t>
      </w:r>
      <w:r w:rsidR="005464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מים?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54645F" w:rsidRDefault="0054645F" w:rsidP="0054645F">
      <w:pPr>
        <w:pStyle w:val="af9"/>
        <w:keepNext/>
        <w:rPr>
          <w:rtl/>
          <w:lang w:eastAsia="he-IL"/>
        </w:rPr>
      </w:pPr>
      <w:bookmarkStart w:id="62" w:name="ET_guest_לירן_אבישר_בן_חורין_23"/>
      <w:r w:rsidRPr="0054645F">
        <w:rPr>
          <w:rStyle w:val="TagStyle"/>
          <w:rtl/>
        </w:rPr>
        <w:t xml:space="preserve"> &lt;&lt; אור &gt;&gt; </w:t>
      </w:r>
      <w:r>
        <w:rPr>
          <w:rtl/>
          <w:lang w:eastAsia="he-IL"/>
        </w:rPr>
        <w:t>לירן אבישר בן חורין:</w:t>
      </w:r>
      <w:r w:rsidRPr="00546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54645F" w:rsidRDefault="0054645F" w:rsidP="0054645F">
      <w:pPr>
        <w:pStyle w:val="KeepWithNext"/>
        <w:rPr>
          <w:rtl/>
          <w:lang w:eastAsia="he-IL"/>
        </w:rPr>
      </w:pPr>
    </w:p>
    <w:p w:rsidR="003E23B4" w:rsidRDefault="0054645F" w:rsidP="005464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3E23B4" w:rsidRDefault="003E23B4" w:rsidP="003E23B4">
      <w:pPr>
        <w:ind w:firstLine="0"/>
        <w:rPr>
          <w:rtl/>
          <w:lang w:eastAsia="he-IL"/>
        </w:rPr>
      </w:pPr>
    </w:p>
    <w:p w:rsidR="0054645F" w:rsidRDefault="0054645F" w:rsidP="0054645F">
      <w:pPr>
        <w:pStyle w:val="af6"/>
        <w:keepNext/>
        <w:rPr>
          <w:rtl/>
        </w:rPr>
      </w:pPr>
      <w:bookmarkStart w:id="63" w:name="_ETM_Q1_1697621"/>
      <w:bookmarkStart w:id="64" w:name="ET_yor_5765_24"/>
      <w:bookmarkEnd w:id="63"/>
      <w:r w:rsidRPr="005464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54645F" w:rsidRDefault="0054645F" w:rsidP="0054645F">
      <w:pPr>
        <w:pStyle w:val="KeepWithNext"/>
        <w:rPr>
          <w:rtl/>
          <w:lang w:eastAsia="he-IL"/>
        </w:rPr>
      </w:pPr>
    </w:p>
    <w:p w:rsidR="003E23B4" w:rsidRDefault="003E23B4" w:rsidP="003073BB">
      <w:pPr>
        <w:rPr>
          <w:rtl/>
          <w:lang w:eastAsia="he-IL"/>
        </w:rPr>
      </w:pPr>
      <w:bookmarkStart w:id="65" w:name="_ETM_Q1_1698253"/>
      <w:bookmarkStart w:id="66" w:name="_ETM_Q1_1698316"/>
      <w:bookmarkEnd w:id="65"/>
      <w:bookmarkEnd w:id="66"/>
      <w:r>
        <w:rPr>
          <w:rFonts w:hint="cs"/>
          <w:rtl/>
          <w:lang w:eastAsia="he-IL"/>
        </w:rPr>
        <w:t xml:space="preserve">איך זה שונה </w:t>
      </w:r>
      <w:r w:rsidR="003073BB">
        <w:rPr>
          <w:rFonts w:hint="cs"/>
          <w:rtl/>
          <w:lang w:eastAsia="he-IL"/>
        </w:rPr>
        <w:t>מלתת למישהו רישיון</w:t>
      </w:r>
      <w:r>
        <w:rPr>
          <w:rFonts w:hint="cs"/>
          <w:rtl/>
          <w:lang w:eastAsia="he-IL"/>
        </w:rPr>
        <w:t xml:space="preserve"> אם יש לו </w:t>
      </w:r>
      <w:r w:rsidR="003073BB">
        <w:rPr>
          <w:rFonts w:hint="cs"/>
          <w:rtl/>
          <w:lang w:eastAsia="he-IL"/>
        </w:rPr>
        <w:t>תחנה שהוא צריך להירשם אצלך כד</w:t>
      </w:r>
      <w:r>
        <w:rPr>
          <w:rFonts w:hint="cs"/>
          <w:rtl/>
          <w:lang w:eastAsia="he-IL"/>
        </w:rPr>
        <w:t xml:space="preserve">י להתחיל </w:t>
      </w:r>
      <w:r w:rsidR="003073BB">
        <w:rPr>
          <w:rFonts w:hint="cs"/>
          <w:rtl/>
          <w:lang w:eastAsia="he-IL"/>
        </w:rPr>
        <w:t xml:space="preserve">לעבוד? </w:t>
      </w:r>
      <w:bookmarkStart w:id="67" w:name="_ETM_Q1_1705868"/>
      <w:bookmarkEnd w:id="67"/>
      <w:r w:rsidR="003073BB">
        <w:rPr>
          <w:rFonts w:hint="cs"/>
          <w:rtl/>
          <w:lang w:eastAsia="he-IL"/>
        </w:rPr>
        <w:t>איך זה יהיה יעיל יותר?</w:t>
      </w:r>
      <w:r>
        <w:rPr>
          <w:rFonts w:hint="cs"/>
          <w:rtl/>
          <w:lang w:eastAsia="he-IL"/>
        </w:rPr>
        <w:t xml:space="preserve"> </w:t>
      </w:r>
    </w:p>
    <w:p w:rsidR="003073BB" w:rsidRDefault="003073BB" w:rsidP="003073BB">
      <w:pPr>
        <w:rPr>
          <w:rtl/>
          <w:lang w:eastAsia="he-IL"/>
        </w:rPr>
      </w:pPr>
      <w:bookmarkStart w:id="68" w:name="_ETM_Q1_1716272"/>
      <w:bookmarkStart w:id="69" w:name="_ETM_Q1_1716334"/>
      <w:bookmarkStart w:id="70" w:name="_ETM_Q1_1716498"/>
      <w:bookmarkEnd w:id="68"/>
      <w:bookmarkEnd w:id="69"/>
      <w:bookmarkEnd w:id="70"/>
    </w:p>
    <w:p w:rsidR="003073BB" w:rsidRDefault="003073BB" w:rsidP="003073BB">
      <w:pPr>
        <w:pStyle w:val="af9"/>
        <w:keepNext/>
        <w:rPr>
          <w:rtl/>
          <w:lang w:eastAsia="he-IL"/>
        </w:rPr>
      </w:pPr>
      <w:bookmarkStart w:id="71" w:name="_ETM_Q1_1716589"/>
      <w:bookmarkStart w:id="72" w:name="_ETM_Q1_1719033"/>
      <w:bookmarkStart w:id="73" w:name="ET_guest_לירן_אבישר_בן_חורין_25"/>
      <w:bookmarkEnd w:id="71"/>
      <w:bookmarkEnd w:id="72"/>
      <w:r w:rsidRPr="0030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307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3073BB" w:rsidRDefault="003073BB" w:rsidP="003073BB">
      <w:pPr>
        <w:pStyle w:val="KeepWithNext"/>
        <w:rPr>
          <w:rtl/>
          <w:lang w:eastAsia="he-IL"/>
        </w:rPr>
      </w:pPr>
    </w:p>
    <w:p w:rsidR="0046771D" w:rsidRDefault="0046771D" w:rsidP="005173FB">
      <w:pPr>
        <w:rPr>
          <w:rtl/>
          <w:lang w:eastAsia="he-IL"/>
        </w:rPr>
      </w:pPr>
      <w:bookmarkStart w:id="74" w:name="_ETM_Q1_1719460"/>
      <w:bookmarkStart w:id="75" w:name="_ETM_Q1_1719504"/>
      <w:bookmarkEnd w:id="74"/>
      <w:bookmarkEnd w:id="75"/>
      <w:r>
        <w:rPr>
          <w:rFonts w:hint="cs"/>
          <w:rtl/>
          <w:lang w:eastAsia="he-IL"/>
        </w:rPr>
        <w:t xml:space="preserve">מודל אחד הוא מודל הרישיון. </w:t>
      </w:r>
      <w:r w:rsidR="00386CE4">
        <w:rPr>
          <w:rFonts w:hint="cs"/>
          <w:rtl/>
          <w:lang w:eastAsia="he-IL"/>
        </w:rPr>
        <w:t>חברות סלולר</w:t>
      </w:r>
      <w:r>
        <w:rPr>
          <w:rFonts w:hint="cs"/>
          <w:rtl/>
          <w:lang w:eastAsia="he-IL"/>
        </w:rPr>
        <w:t xml:space="preserve"> </w:t>
      </w:r>
      <w:r w:rsidR="00386CE4">
        <w:rPr>
          <w:rFonts w:hint="cs"/>
          <w:rtl/>
          <w:lang w:eastAsia="he-IL"/>
        </w:rPr>
        <w:t>ו</w:t>
      </w:r>
      <w:r w:rsidR="00745808">
        <w:rPr>
          <w:rFonts w:hint="cs"/>
          <w:rtl/>
          <w:lang w:eastAsia="he-IL"/>
        </w:rPr>
        <w:t xml:space="preserve">חברת בזק </w:t>
      </w:r>
      <w:r>
        <w:rPr>
          <w:rFonts w:hint="cs"/>
          <w:rtl/>
          <w:lang w:eastAsia="he-IL"/>
        </w:rPr>
        <w:t>נשארות בריש</w:t>
      </w:r>
      <w:r w:rsidR="007458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7458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10% מהשירותים </w:t>
      </w:r>
      <w:r w:rsidR="00745808">
        <w:rPr>
          <w:rFonts w:hint="cs"/>
          <w:rtl/>
          <w:lang w:eastAsia="he-IL"/>
        </w:rPr>
        <w:t xml:space="preserve">האלה נשארים ברישיון. השירותים שמסופקים </w:t>
      </w:r>
      <w:bookmarkStart w:id="76" w:name="_ETM_Q1_1769783"/>
      <w:bookmarkEnd w:id="76"/>
      <w:r w:rsidR="00251754">
        <w:rPr>
          <w:rFonts w:hint="cs"/>
          <w:rtl/>
          <w:lang w:eastAsia="he-IL"/>
        </w:rPr>
        <w:t>על ידי התשתיות האלו</w:t>
      </w:r>
      <w:r w:rsidR="00745808">
        <w:rPr>
          <w:rFonts w:hint="cs"/>
          <w:rtl/>
          <w:lang w:eastAsia="he-IL"/>
        </w:rPr>
        <w:t xml:space="preserve"> - ברישיון</w:t>
      </w:r>
      <w:r>
        <w:rPr>
          <w:rFonts w:hint="cs"/>
          <w:rtl/>
          <w:lang w:eastAsia="he-IL"/>
        </w:rPr>
        <w:t xml:space="preserve">. באמצע יש לנו את המרשם. </w:t>
      </w:r>
      <w:r w:rsidR="005173FB">
        <w:rPr>
          <w:rFonts w:hint="cs"/>
          <w:rtl/>
          <w:lang w:eastAsia="he-IL"/>
        </w:rPr>
        <w:t>משרד התקשורת ינהל מרשם של כל</w:t>
      </w:r>
      <w:r w:rsidR="00386CE4">
        <w:rPr>
          <w:rFonts w:hint="cs"/>
          <w:rtl/>
          <w:lang w:eastAsia="he-IL"/>
        </w:rPr>
        <w:t xml:space="preserve"> מי שרוצה לספק שירותים שניתן</w:t>
      </w:r>
      <w:r w:rsidR="005173FB">
        <w:rPr>
          <w:rFonts w:hint="cs"/>
          <w:rtl/>
          <w:lang w:eastAsia="he-IL"/>
        </w:rPr>
        <w:t xml:space="preserve"> לספק בהיתר. </w:t>
      </w:r>
      <w:r w:rsidR="00386C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386CE4">
        <w:rPr>
          <w:rFonts w:hint="cs"/>
          <w:rtl/>
          <w:lang w:eastAsia="he-IL"/>
        </w:rPr>
        <w:t>ישום הוא קל</w:t>
      </w:r>
      <w:r w:rsidR="005173FB">
        <w:rPr>
          <w:rFonts w:hint="cs"/>
          <w:rtl/>
          <w:lang w:eastAsia="he-IL"/>
        </w:rPr>
        <w:t>,</w:t>
      </w:r>
      <w:r w:rsidR="00386CE4">
        <w:rPr>
          <w:rFonts w:hint="cs"/>
          <w:rtl/>
          <w:lang w:eastAsia="he-IL"/>
        </w:rPr>
        <w:t xml:space="preserve"> </w:t>
      </w:r>
      <w:r w:rsidR="005173FB">
        <w:rPr>
          <w:rFonts w:hint="cs"/>
          <w:rtl/>
          <w:lang w:eastAsia="he-IL"/>
        </w:rPr>
        <w:t xml:space="preserve">לא </w:t>
      </w:r>
      <w:r w:rsidR="00386CE4">
        <w:rPr>
          <w:rFonts w:hint="cs"/>
          <w:rtl/>
          <w:lang w:eastAsia="he-IL"/>
        </w:rPr>
        <w:t>מסוב</w:t>
      </w:r>
      <w:r>
        <w:rPr>
          <w:rFonts w:hint="cs"/>
          <w:rtl/>
          <w:lang w:eastAsia="he-IL"/>
        </w:rPr>
        <w:t xml:space="preserve">ך. ספי </w:t>
      </w:r>
      <w:r w:rsidR="00386C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כניסה מבחינת </w:t>
      </w:r>
      <w:r w:rsidR="00386CE4">
        <w:rPr>
          <w:rFonts w:hint="cs"/>
          <w:rtl/>
          <w:lang w:eastAsia="he-IL"/>
        </w:rPr>
        <w:t>הסכומים</w:t>
      </w:r>
      <w:r>
        <w:rPr>
          <w:rFonts w:hint="cs"/>
          <w:rtl/>
          <w:lang w:eastAsia="he-IL"/>
        </w:rPr>
        <w:t xml:space="preserve">, </w:t>
      </w:r>
      <w:r w:rsidR="005173FB">
        <w:rPr>
          <w:rFonts w:hint="cs"/>
          <w:rtl/>
          <w:lang w:eastAsia="he-IL"/>
        </w:rPr>
        <w:t xml:space="preserve">אם זה </w:t>
      </w:r>
      <w:r w:rsidR="00386CE4">
        <w:rPr>
          <w:rFonts w:hint="cs"/>
          <w:rtl/>
          <w:lang w:eastAsia="he-IL"/>
        </w:rPr>
        <w:t xml:space="preserve">הון עצמי, </w:t>
      </w:r>
      <w:r>
        <w:rPr>
          <w:rFonts w:hint="cs"/>
          <w:rtl/>
          <w:lang w:eastAsia="he-IL"/>
        </w:rPr>
        <w:t xml:space="preserve">ערבויות </w:t>
      </w:r>
      <w:proofErr w:type="spellStart"/>
      <w:r w:rsidR="00386CE4">
        <w:rPr>
          <w:rFonts w:hint="cs"/>
          <w:rtl/>
          <w:lang w:eastAsia="he-IL"/>
        </w:rPr>
        <w:t>וכו</w:t>
      </w:r>
      <w:proofErr w:type="spellEnd"/>
      <w:r w:rsidR="00386CE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מאוד מאוד </w:t>
      </w:r>
      <w:r w:rsidR="00386CE4">
        <w:rPr>
          <w:rFonts w:hint="cs"/>
          <w:rtl/>
          <w:lang w:eastAsia="he-IL"/>
        </w:rPr>
        <w:t xml:space="preserve">קל </w:t>
      </w:r>
      <w:bookmarkStart w:id="77" w:name="_ETM_Q1_1796097"/>
      <w:bookmarkEnd w:id="77"/>
      <w:r w:rsidR="00386CE4">
        <w:rPr>
          <w:rFonts w:hint="cs"/>
          <w:rtl/>
          <w:lang w:eastAsia="he-IL"/>
        </w:rPr>
        <w:t>ונמוך</w:t>
      </w:r>
      <w:r>
        <w:rPr>
          <w:rFonts w:hint="cs"/>
          <w:rtl/>
          <w:lang w:eastAsia="he-IL"/>
        </w:rPr>
        <w:t>. אחרי 14 יום,</w:t>
      </w:r>
      <w:r w:rsidR="00386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386CE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</w:t>
      </w:r>
      <w:r w:rsidR="00386C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קיבלת התי</w:t>
      </w:r>
      <w:r w:rsidR="00386CE4">
        <w:rPr>
          <w:rFonts w:hint="cs"/>
          <w:rtl/>
          <w:lang w:eastAsia="he-IL"/>
        </w:rPr>
        <w:t xml:space="preserve">יחסות </w:t>
      </w:r>
      <w:r>
        <w:rPr>
          <w:rFonts w:hint="cs"/>
          <w:rtl/>
          <w:lang w:eastAsia="he-IL"/>
        </w:rPr>
        <w:t>מ</w:t>
      </w:r>
      <w:r w:rsidR="00386C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386C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</w:t>
      </w:r>
      <w:r w:rsidR="00386C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נכנס למרשם</w:t>
      </w:r>
      <w:r w:rsidR="00386CE4">
        <w:rPr>
          <w:rFonts w:hint="cs"/>
          <w:rtl/>
          <w:lang w:eastAsia="he-IL"/>
        </w:rPr>
        <w:t>.</w:t>
      </w:r>
    </w:p>
    <w:p w:rsidR="0046771D" w:rsidRDefault="0046771D" w:rsidP="003E23B4">
      <w:pPr>
        <w:rPr>
          <w:rtl/>
          <w:lang w:eastAsia="he-IL"/>
        </w:rPr>
      </w:pPr>
    </w:p>
    <w:p w:rsidR="00386CE4" w:rsidRDefault="00386CE4" w:rsidP="00386CE4">
      <w:pPr>
        <w:pStyle w:val="af6"/>
        <w:keepNext/>
        <w:rPr>
          <w:rtl/>
        </w:rPr>
      </w:pPr>
      <w:bookmarkStart w:id="78" w:name="_ETM_Q1_1808112"/>
      <w:bookmarkStart w:id="79" w:name="ET_yor_5765_26"/>
      <w:bookmarkEnd w:id="78"/>
      <w:r w:rsidRPr="00386C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386CE4" w:rsidRDefault="00386CE4" w:rsidP="00386CE4">
      <w:pPr>
        <w:pStyle w:val="KeepWithNext"/>
        <w:rPr>
          <w:rtl/>
          <w:lang w:eastAsia="he-IL"/>
        </w:rPr>
      </w:pPr>
    </w:p>
    <w:p w:rsidR="0046771D" w:rsidRDefault="0046771D" w:rsidP="003E23B4">
      <w:pPr>
        <w:rPr>
          <w:rtl/>
          <w:lang w:eastAsia="he-IL"/>
        </w:rPr>
      </w:pPr>
      <w:bookmarkStart w:id="80" w:name="_ETM_Q1_1808691"/>
      <w:bookmarkStart w:id="81" w:name="_ETM_Q1_1808745"/>
      <w:bookmarkEnd w:id="80"/>
      <w:bookmarkEnd w:id="81"/>
      <w:r>
        <w:rPr>
          <w:rFonts w:hint="cs"/>
          <w:rtl/>
          <w:lang w:eastAsia="he-IL"/>
        </w:rPr>
        <w:t>באופן כלל</w:t>
      </w:r>
      <w:r w:rsidR="005173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לפי החוק החדש</w:t>
      </w:r>
      <w:r w:rsidR="00517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יוכל לספק </w:t>
      </w:r>
      <w:r w:rsidR="005173FB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לפני שהוא רשום</w:t>
      </w:r>
      <w:r w:rsidR="005173FB">
        <w:rPr>
          <w:rFonts w:hint="cs"/>
          <w:rtl/>
          <w:lang w:eastAsia="he-IL"/>
        </w:rPr>
        <w:t>.</w:t>
      </w:r>
    </w:p>
    <w:p w:rsidR="0046771D" w:rsidRDefault="0046771D" w:rsidP="003E23B4">
      <w:pPr>
        <w:rPr>
          <w:rtl/>
          <w:lang w:eastAsia="he-IL"/>
        </w:rPr>
      </w:pPr>
    </w:p>
    <w:p w:rsidR="005173FB" w:rsidRDefault="005173FB" w:rsidP="005173FB">
      <w:pPr>
        <w:pStyle w:val="af9"/>
        <w:keepNext/>
        <w:rPr>
          <w:rtl/>
          <w:lang w:eastAsia="he-IL"/>
        </w:rPr>
      </w:pPr>
      <w:bookmarkStart w:id="82" w:name="_ETM_Q1_1813474"/>
      <w:bookmarkStart w:id="83" w:name="ET_guest_לירן_אבישר_בן_חורין_27"/>
      <w:bookmarkEnd w:id="82"/>
      <w:r w:rsidRPr="0051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517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5173FB" w:rsidRDefault="005173FB" w:rsidP="005173FB">
      <w:pPr>
        <w:pStyle w:val="KeepWithNext"/>
        <w:rPr>
          <w:rtl/>
          <w:lang w:eastAsia="he-IL"/>
        </w:rPr>
      </w:pPr>
    </w:p>
    <w:p w:rsidR="0046771D" w:rsidRDefault="005173FB" w:rsidP="00A84C4D">
      <w:pPr>
        <w:rPr>
          <w:rtl/>
          <w:lang w:eastAsia="he-IL"/>
        </w:rPr>
      </w:pPr>
      <w:bookmarkStart w:id="84" w:name="_ETM_Q1_1814034"/>
      <w:bookmarkStart w:id="85" w:name="_ETM_Q1_1814101"/>
      <w:bookmarkStart w:id="86" w:name="_ETM_Q1_1817915"/>
      <w:bookmarkEnd w:id="84"/>
      <w:bookmarkEnd w:id="85"/>
      <w:bookmarkEnd w:id="86"/>
      <w:r>
        <w:rPr>
          <w:rFonts w:hint="cs"/>
          <w:rtl/>
          <w:lang w:eastAsia="he-IL"/>
        </w:rPr>
        <w:t>הוא לא יוכל</w:t>
      </w:r>
      <w:r w:rsidR="001319FE">
        <w:rPr>
          <w:rFonts w:hint="cs"/>
          <w:rtl/>
          <w:lang w:eastAsia="he-IL"/>
        </w:rPr>
        <w:t>, לפי החוק החדש,</w:t>
      </w:r>
      <w:r>
        <w:rPr>
          <w:rFonts w:hint="cs"/>
          <w:rtl/>
          <w:lang w:eastAsia="he-IL"/>
        </w:rPr>
        <w:t xml:space="preserve"> לספק שירות לפני שהוא רשום. הרישום הוא מאוד קל. אנחנו </w:t>
      </w:r>
      <w:r w:rsidR="004677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מעבר למודל רישוי</w:t>
      </w:r>
      <w:r w:rsidR="0046771D">
        <w:rPr>
          <w:rFonts w:hint="cs"/>
          <w:rtl/>
          <w:lang w:eastAsia="he-IL"/>
        </w:rPr>
        <w:t xml:space="preserve"> </w:t>
      </w:r>
      <w:r w:rsidR="001319FE">
        <w:rPr>
          <w:rFonts w:hint="cs"/>
          <w:rtl/>
          <w:lang w:eastAsia="he-IL"/>
        </w:rPr>
        <w:t>ת</w:t>
      </w:r>
      <w:r w:rsidR="0046771D">
        <w:rPr>
          <w:rFonts w:hint="cs"/>
          <w:rtl/>
          <w:lang w:eastAsia="he-IL"/>
        </w:rPr>
        <w:t>חת היתר אחיד לכלל הגורמים הנרשמים בהיתר. חלק גדול מה</w:t>
      </w:r>
      <w:r>
        <w:rPr>
          <w:rFonts w:hint="cs"/>
          <w:rtl/>
          <w:lang w:eastAsia="he-IL"/>
        </w:rPr>
        <w:t>שירותים יוצאים</w:t>
      </w:r>
      <w:r w:rsidR="00131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1319FE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יותר </w:t>
      </w:r>
      <w:bookmarkStart w:id="87" w:name="_ETM_Q1_1840822"/>
      <w:bookmarkEnd w:id="87"/>
      <w:r>
        <w:rPr>
          <w:rFonts w:hint="cs"/>
          <w:rtl/>
          <w:lang w:eastAsia="he-IL"/>
        </w:rPr>
        <w:t>היתר. מוני</w:t>
      </w:r>
      <w:r w:rsidR="0046771D">
        <w:rPr>
          <w:rFonts w:hint="cs"/>
          <w:rtl/>
          <w:lang w:eastAsia="he-IL"/>
        </w:rPr>
        <w:t xml:space="preserve"> מים ח</w:t>
      </w:r>
      <w:r>
        <w:rPr>
          <w:rFonts w:hint="cs"/>
          <w:rtl/>
          <w:lang w:eastAsia="he-IL"/>
        </w:rPr>
        <w:t>כמים</w:t>
      </w:r>
      <w:r w:rsidR="0046771D">
        <w:rPr>
          <w:rFonts w:hint="cs"/>
          <w:rtl/>
          <w:lang w:eastAsia="he-IL"/>
        </w:rPr>
        <w:t xml:space="preserve"> של חברת החשמל זה שירות פטור. אנח</w:t>
      </w:r>
      <w:r>
        <w:rPr>
          <w:rFonts w:hint="cs"/>
          <w:rtl/>
          <w:lang w:eastAsia="he-IL"/>
        </w:rPr>
        <w:t xml:space="preserve">נו </w:t>
      </w:r>
      <w:r w:rsidR="0046771D">
        <w:rPr>
          <w:rFonts w:hint="cs"/>
          <w:rtl/>
          <w:lang w:eastAsia="he-IL"/>
        </w:rPr>
        <w:t>לא חושב</w:t>
      </w:r>
      <w:r>
        <w:rPr>
          <w:rFonts w:hint="cs"/>
          <w:rtl/>
          <w:lang w:eastAsia="he-IL"/>
        </w:rPr>
        <w:t>ים שמשרד התקשורת צריך לרשות מוני חשמל חכמים של חברת החשמל. לגבי מי שמחזיק רשת פרטית שמשקה את השדה שלו</w:t>
      </w:r>
      <w:r w:rsidR="00A84C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4C4D">
        <w:rPr>
          <w:rFonts w:hint="cs"/>
          <w:rtl/>
          <w:lang w:eastAsia="he-IL"/>
        </w:rPr>
        <w:t>אין צורך, אפילו שיש</w:t>
      </w:r>
      <w:r>
        <w:rPr>
          <w:rFonts w:hint="cs"/>
          <w:rtl/>
          <w:lang w:eastAsia="he-IL"/>
        </w:rPr>
        <w:t xml:space="preserve"> שם רכיבים </w:t>
      </w:r>
      <w:bookmarkStart w:id="88" w:name="_ETM_Q1_1860182"/>
      <w:bookmarkEnd w:id="88"/>
      <w:r>
        <w:rPr>
          <w:rFonts w:hint="cs"/>
          <w:rtl/>
          <w:lang w:eastAsia="he-IL"/>
        </w:rPr>
        <w:t xml:space="preserve">שיש ביניהם סיגנלים שעוברים, </w:t>
      </w:r>
      <w:r w:rsidR="0046771D">
        <w:rPr>
          <w:rFonts w:hint="cs"/>
          <w:rtl/>
          <w:lang w:eastAsia="he-IL"/>
        </w:rPr>
        <w:t xml:space="preserve">שמשרד התקשורת </w:t>
      </w:r>
      <w:r w:rsidR="00A84C4D">
        <w:rPr>
          <w:rFonts w:hint="cs"/>
          <w:rtl/>
          <w:lang w:eastAsia="he-IL"/>
        </w:rPr>
        <w:t>יהיה מעורב. אין שום סי</w:t>
      </w:r>
      <w:r w:rsidR="0046771D">
        <w:rPr>
          <w:rFonts w:hint="cs"/>
          <w:rtl/>
          <w:lang w:eastAsia="he-IL"/>
        </w:rPr>
        <w:t>בה למעו</w:t>
      </w:r>
      <w:r>
        <w:rPr>
          <w:rFonts w:hint="cs"/>
          <w:rtl/>
          <w:lang w:eastAsia="he-IL"/>
        </w:rPr>
        <w:t>רבות של המדינה בא</w:t>
      </w:r>
      <w:r w:rsidR="0046771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ורים האלה. אלה בדיוק </w:t>
      </w:r>
      <w:bookmarkStart w:id="89" w:name="_ETM_Q1_1871824"/>
      <w:bookmarkEnd w:id="89"/>
      <w:r>
        <w:rPr>
          <w:rFonts w:hint="cs"/>
          <w:rtl/>
          <w:lang w:eastAsia="he-IL"/>
        </w:rPr>
        <w:t>האזורים שאותם אנחנו מסמנים כעודף רגולציה.</w:t>
      </w:r>
    </w:p>
    <w:p w:rsidR="0046771D" w:rsidRDefault="0046771D" w:rsidP="003E23B4">
      <w:pPr>
        <w:rPr>
          <w:rtl/>
          <w:lang w:eastAsia="he-IL"/>
        </w:rPr>
      </w:pPr>
    </w:p>
    <w:p w:rsidR="0046771D" w:rsidRDefault="005173FB" w:rsidP="00A84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לתועלות לשוק. </w:t>
      </w:r>
      <w:r w:rsidR="0046771D">
        <w:rPr>
          <w:rFonts w:hint="cs"/>
          <w:rtl/>
          <w:lang w:eastAsia="he-IL"/>
        </w:rPr>
        <w:t>תראו, אנחנו במגמה מאוד מש</w:t>
      </w:r>
      <w:r w:rsidR="001319FE">
        <w:rPr>
          <w:rFonts w:hint="cs"/>
          <w:rtl/>
          <w:lang w:eastAsia="he-IL"/>
        </w:rPr>
        <w:t xml:space="preserve">מעותית של </w:t>
      </w:r>
      <w:r w:rsidR="0046771D">
        <w:rPr>
          <w:rFonts w:hint="cs"/>
          <w:rtl/>
          <w:lang w:eastAsia="he-IL"/>
        </w:rPr>
        <w:t>צמצ</w:t>
      </w:r>
      <w:r w:rsidR="001319FE">
        <w:rPr>
          <w:rFonts w:hint="cs"/>
          <w:rtl/>
          <w:lang w:eastAsia="he-IL"/>
        </w:rPr>
        <w:t>ו</w:t>
      </w:r>
      <w:r w:rsidR="0046771D">
        <w:rPr>
          <w:rFonts w:hint="cs"/>
          <w:rtl/>
          <w:lang w:eastAsia="he-IL"/>
        </w:rPr>
        <w:t>ם הרגו</w:t>
      </w:r>
      <w:r>
        <w:rPr>
          <w:rFonts w:hint="cs"/>
          <w:rtl/>
          <w:lang w:eastAsia="he-IL"/>
        </w:rPr>
        <w:t xml:space="preserve">לציה במשק הישראלי. </w:t>
      </w:r>
      <w:r w:rsidR="0046771D">
        <w:rPr>
          <w:rFonts w:hint="cs"/>
          <w:rtl/>
          <w:lang w:eastAsia="he-IL"/>
        </w:rPr>
        <w:t>שוק התקשורת</w:t>
      </w:r>
      <w:r>
        <w:rPr>
          <w:rFonts w:hint="cs"/>
          <w:rtl/>
          <w:lang w:eastAsia="he-IL"/>
        </w:rPr>
        <w:t xml:space="preserve"> </w:t>
      </w:r>
      <w:bookmarkStart w:id="90" w:name="_ETM_Q1_1895803"/>
      <w:bookmarkEnd w:id="90"/>
      <w:r w:rsidR="0046771D">
        <w:rPr>
          <w:rFonts w:hint="cs"/>
          <w:rtl/>
          <w:lang w:eastAsia="he-IL"/>
        </w:rPr>
        <w:t xml:space="preserve">הוא שוק שמתקדם בקצב אדיר, </w:t>
      </w:r>
      <w:r w:rsidR="00A84C4D">
        <w:rPr>
          <w:rFonts w:hint="cs"/>
          <w:rtl/>
          <w:lang w:eastAsia="he-IL"/>
        </w:rPr>
        <w:t>ש</w:t>
      </w:r>
      <w:r w:rsidR="0046771D">
        <w:rPr>
          <w:rFonts w:hint="cs"/>
          <w:rtl/>
          <w:lang w:eastAsia="he-IL"/>
        </w:rPr>
        <w:t>משתנה</w:t>
      </w:r>
      <w:r>
        <w:rPr>
          <w:rFonts w:hint="cs"/>
          <w:rtl/>
          <w:lang w:eastAsia="he-IL"/>
        </w:rPr>
        <w:t xml:space="preserve"> בקצב אדיר, </w:t>
      </w:r>
      <w:r w:rsidR="00A84C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הטכנול</w:t>
      </w:r>
      <w:r w:rsidR="004677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46771D">
        <w:rPr>
          <w:rFonts w:hint="cs"/>
          <w:rtl/>
          <w:lang w:eastAsia="he-IL"/>
        </w:rPr>
        <w:t>יה מתקדמת</w:t>
      </w:r>
      <w:r>
        <w:rPr>
          <w:rFonts w:hint="cs"/>
          <w:rtl/>
          <w:lang w:eastAsia="he-IL"/>
        </w:rPr>
        <w:t xml:space="preserve">. </w:t>
      </w:r>
      <w:r w:rsidR="0046771D">
        <w:rPr>
          <w:rFonts w:hint="cs"/>
          <w:rtl/>
          <w:lang w:eastAsia="he-IL"/>
        </w:rPr>
        <w:t xml:space="preserve">אנחנו רוצים לאפשר </w:t>
      </w:r>
      <w:r>
        <w:rPr>
          <w:rFonts w:hint="cs"/>
          <w:rtl/>
          <w:lang w:eastAsia="he-IL"/>
        </w:rPr>
        <w:t>לשוק הזה לחיות, לבעוט ולהתפתח ב</w:t>
      </w:r>
      <w:r w:rsidR="0046771D">
        <w:rPr>
          <w:rFonts w:hint="cs"/>
          <w:rtl/>
          <w:lang w:eastAsia="he-IL"/>
        </w:rPr>
        <w:t>לי שהוא יזדקק לחיכו</w:t>
      </w:r>
      <w:r>
        <w:rPr>
          <w:rFonts w:hint="cs"/>
          <w:rtl/>
          <w:lang w:eastAsia="he-IL"/>
        </w:rPr>
        <w:t>ך בירוקרטי מיותר. אנחנו צופים ש</w:t>
      </w:r>
      <w:r w:rsidR="00467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46771D">
        <w:rPr>
          <w:rFonts w:hint="cs"/>
          <w:rtl/>
          <w:lang w:eastAsia="he-IL"/>
        </w:rPr>
        <w:t xml:space="preserve">וק </w:t>
      </w:r>
      <w:r>
        <w:rPr>
          <w:rFonts w:hint="cs"/>
          <w:rtl/>
          <w:lang w:eastAsia="he-IL"/>
        </w:rPr>
        <w:t>ה</w:t>
      </w:r>
      <w:r w:rsidR="0046771D">
        <w:rPr>
          <w:rFonts w:hint="cs"/>
          <w:rtl/>
          <w:lang w:eastAsia="he-IL"/>
        </w:rPr>
        <w:t xml:space="preserve">זה יבטיח כניסה של </w:t>
      </w:r>
      <w:r>
        <w:rPr>
          <w:rFonts w:hint="cs"/>
          <w:rtl/>
          <w:lang w:eastAsia="he-IL"/>
        </w:rPr>
        <w:t xml:space="preserve">שחקנים חדשים </w:t>
      </w:r>
      <w:r w:rsidR="001319FE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 </w:t>
      </w:r>
      <w:r w:rsidR="001319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מחו"ל. חברות תקשורת</w:t>
      </w:r>
      <w:r w:rsidR="0046771D">
        <w:rPr>
          <w:rFonts w:hint="cs"/>
          <w:rtl/>
          <w:lang w:eastAsia="he-IL"/>
        </w:rPr>
        <w:t xml:space="preserve"> מחו</w:t>
      </w:r>
      <w:r>
        <w:rPr>
          <w:rFonts w:hint="cs"/>
          <w:rtl/>
          <w:lang w:eastAsia="he-IL"/>
        </w:rPr>
        <w:t>"</w:t>
      </w:r>
      <w:r w:rsidR="0046771D">
        <w:rPr>
          <w:rFonts w:hint="cs"/>
          <w:rtl/>
          <w:lang w:eastAsia="he-IL"/>
        </w:rPr>
        <w:t xml:space="preserve">ל </w:t>
      </w:r>
      <w:r w:rsidR="00AC0A85">
        <w:rPr>
          <w:rFonts w:hint="cs"/>
          <w:rtl/>
          <w:lang w:eastAsia="he-IL"/>
        </w:rPr>
        <w:t xml:space="preserve">שלא </w:t>
      </w:r>
      <w:bookmarkStart w:id="91" w:name="_ETM_Q1_1920712"/>
      <w:bookmarkEnd w:id="91"/>
      <w:r w:rsidR="00AC0A85">
        <w:rPr>
          <w:rFonts w:hint="cs"/>
          <w:rtl/>
          <w:lang w:eastAsia="he-IL"/>
        </w:rPr>
        <w:t xml:space="preserve">נכנסו עד היום </w:t>
      </w:r>
      <w:r w:rsidR="0046771D">
        <w:rPr>
          <w:rFonts w:hint="cs"/>
          <w:rtl/>
          <w:lang w:eastAsia="he-IL"/>
        </w:rPr>
        <w:t>עשויות להיכנס. אנ</w:t>
      </w:r>
      <w:r w:rsidR="00AC0A85">
        <w:rPr>
          <w:rFonts w:hint="cs"/>
          <w:rtl/>
          <w:lang w:eastAsia="he-IL"/>
        </w:rPr>
        <w:t>חנו חושבים שזה מעודד חדשנות והתפתחות של השוק.</w:t>
      </w:r>
      <w:r w:rsidR="0046771D">
        <w:rPr>
          <w:rFonts w:hint="cs"/>
          <w:rtl/>
          <w:lang w:eastAsia="he-IL"/>
        </w:rPr>
        <w:t xml:space="preserve"> </w:t>
      </w:r>
      <w:bookmarkStart w:id="92" w:name="_ETM_Q1_1926984"/>
      <w:bookmarkEnd w:id="92"/>
      <w:r w:rsidR="001319FE">
        <w:rPr>
          <w:rFonts w:hint="cs"/>
          <w:rtl/>
          <w:lang w:eastAsia="he-IL"/>
        </w:rPr>
        <w:t>א</w:t>
      </w:r>
      <w:r w:rsidR="00AC0A85">
        <w:rPr>
          <w:rFonts w:hint="cs"/>
          <w:rtl/>
          <w:lang w:eastAsia="he-IL"/>
        </w:rPr>
        <w:t xml:space="preserve">נחנו חושבים שבמודל שאנחנו עובדים </w:t>
      </w:r>
      <w:proofErr w:type="spellStart"/>
      <w:r w:rsidR="00AC0A85">
        <w:rPr>
          <w:rFonts w:hint="cs"/>
          <w:rtl/>
          <w:lang w:eastAsia="he-IL"/>
        </w:rPr>
        <w:t>איתו</w:t>
      </w:r>
      <w:proofErr w:type="spellEnd"/>
      <w:r w:rsidR="00AC0A85">
        <w:rPr>
          <w:rFonts w:hint="cs"/>
          <w:rtl/>
          <w:lang w:eastAsia="he-IL"/>
        </w:rPr>
        <w:t xml:space="preserve"> יש </w:t>
      </w:r>
      <w:r w:rsidR="00A84C4D">
        <w:rPr>
          <w:rFonts w:hint="cs"/>
          <w:rtl/>
          <w:lang w:eastAsia="he-IL"/>
        </w:rPr>
        <w:t xml:space="preserve">רישוי יתר. </w:t>
      </w:r>
      <w:r w:rsidR="0046771D">
        <w:rPr>
          <w:rFonts w:hint="cs"/>
          <w:rtl/>
          <w:lang w:eastAsia="he-IL"/>
        </w:rPr>
        <w:t>רישוי יתר מייצר תועלות של</w:t>
      </w:r>
      <w:r w:rsidR="00AC0A85">
        <w:rPr>
          <w:rFonts w:hint="cs"/>
          <w:rtl/>
          <w:lang w:eastAsia="he-IL"/>
        </w:rPr>
        <w:t xml:space="preserve">יליות משקיות, </w:t>
      </w:r>
      <w:r w:rsidR="0046771D">
        <w:rPr>
          <w:rFonts w:hint="cs"/>
          <w:rtl/>
          <w:lang w:eastAsia="he-IL"/>
        </w:rPr>
        <w:t>לכן אנחנו חושבים שצ</w:t>
      </w:r>
      <w:r w:rsidR="00AC0A85">
        <w:rPr>
          <w:rFonts w:hint="cs"/>
          <w:rtl/>
          <w:lang w:eastAsia="he-IL"/>
        </w:rPr>
        <w:t>ר</w:t>
      </w:r>
      <w:r w:rsidR="0046771D">
        <w:rPr>
          <w:rFonts w:hint="cs"/>
          <w:rtl/>
          <w:lang w:eastAsia="he-IL"/>
        </w:rPr>
        <w:t>יך ללכת למהלך הזה. אני חושב</w:t>
      </w:r>
      <w:r w:rsidR="00AC0A85">
        <w:rPr>
          <w:rFonts w:hint="cs"/>
          <w:rtl/>
          <w:lang w:eastAsia="he-IL"/>
        </w:rPr>
        <w:t>ת</w:t>
      </w:r>
      <w:r w:rsidR="0046771D">
        <w:rPr>
          <w:rFonts w:hint="cs"/>
          <w:rtl/>
          <w:lang w:eastAsia="he-IL"/>
        </w:rPr>
        <w:t xml:space="preserve"> שהוא</w:t>
      </w:r>
      <w:r w:rsidR="00AC0A85">
        <w:rPr>
          <w:rFonts w:hint="cs"/>
          <w:rtl/>
          <w:lang w:eastAsia="he-IL"/>
        </w:rPr>
        <w:t xml:space="preserve"> </w:t>
      </w:r>
      <w:r w:rsidR="0046771D">
        <w:rPr>
          <w:rFonts w:hint="cs"/>
          <w:rtl/>
          <w:lang w:eastAsia="he-IL"/>
        </w:rPr>
        <w:t>מהלך משמע</w:t>
      </w:r>
      <w:r w:rsidR="00AC0A85">
        <w:rPr>
          <w:rFonts w:hint="cs"/>
          <w:rtl/>
          <w:lang w:eastAsia="he-IL"/>
        </w:rPr>
        <w:t xml:space="preserve">ותי, דרמטי, אמיץ, </w:t>
      </w:r>
      <w:r w:rsidR="001319FE">
        <w:rPr>
          <w:rFonts w:hint="cs"/>
          <w:rtl/>
          <w:lang w:eastAsia="he-IL"/>
        </w:rPr>
        <w:t>ו</w:t>
      </w:r>
      <w:r w:rsidR="00A84C4D">
        <w:rPr>
          <w:rFonts w:hint="cs"/>
          <w:rtl/>
          <w:lang w:eastAsia="he-IL"/>
        </w:rPr>
        <w:t xml:space="preserve">חשוב לצאת לדרך כדי </w:t>
      </w:r>
      <w:r w:rsidR="0046771D">
        <w:rPr>
          <w:rFonts w:hint="cs"/>
          <w:rtl/>
          <w:lang w:eastAsia="he-IL"/>
        </w:rPr>
        <w:t>לעשותו.</w:t>
      </w:r>
    </w:p>
    <w:p w:rsidR="0046771D" w:rsidRDefault="0046771D" w:rsidP="0046771D">
      <w:pPr>
        <w:ind w:firstLine="0"/>
        <w:rPr>
          <w:rtl/>
          <w:lang w:eastAsia="he-IL"/>
        </w:rPr>
      </w:pPr>
    </w:p>
    <w:p w:rsidR="00712CC2" w:rsidRDefault="00712CC2" w:rsidP="00712CC2">
      <w:pPr>
        <w:pStyle w:val="af6"/>
        <w:keepNext/>
        <w:rPr>
          <w:rtl/>
        </w:rPr>
      </w:pPr>
      <w:bookmarkStart w:id="93" w:name="ET_yor_5765_28"/>
      <w:r w:rsidRPr="00712C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712CC2" w:rsidRDefault="00712CC2" w:rsidP="00712CC2">
      <w:pPr>
        <w:pStyle w:val="KeepWithNext"/>
        <w:rPr>
          <w:rtl/>
          <w:lang w:eastAsia="he-IL"/>
        </w:rPr>
      </w:pPr>
    </w:p>
    <w:p w:rsidR="00712CC2" w:rsidRPr="00712CC2" w:rsidRDefault="00712CC2" w:rsidP="00712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4" w:name="_ETM_Q1_2064228"/>
      <w:bookmarkEnd w:id="94"/>
      <w:r>
        <w:rPr>
          <w:rFonts w:hint="cs"/>
          <w:rtl/>
          <w:lang w:eastAsia="he-IL"/>
        </w:rPr>
        <w:t xml:space="preserve">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</w:t>
      </w:r>
    </w:p>
    <w:p w:rsidR="0046771D" w:rsidRDefault="0046771D" w:rsidP="0046771D">
      <w:pPr>
        <w:rPr>
          <w:rtl/>
          <w:lang w:eastAsia="he-IL"/>
        </w:rPr>
      </w:pPr>
    </w:p>
    <w:p w:rsidR="0046771D" w:rsidRDefault="0046771D" w:rsidP="0046771D">
      <w:pPr>
        <w:pStyle w:val="a4"/>
        <w:keepNext/>
        <w:rPr>
          <w:rtl/>
        </w:rPr>
      </w:pPr>
      <w:bookmarkStart w:id="95" w:name="ET_speaker_5771_5"/>
      <w:r w:rsidRPr="004677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67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46771D" w:rsidRDefault="0046771D" w:rsidP="0046771D">
      <w:pPr>
        <w:pStyle w:val="KeepWithNext"/>
        <w:rPr>
          <w:rtl/>
          <w:lang w:eastAsia="he-IL"/>
        </w:rPr>
      </w:pPr>
    </w:p>
    <w:p w:rsidR="0046771D" w:rsidRDefault="00A84C4D" w:rsidP="00A84C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</w:t>
      </w:r>
      <w:r w:rsidR="005D3674">
        <w:rPr>
          <w:rFonts w:hint="cs"/>
          <w:rtl/>
          <w:lang w:eastAsia="he-IL"/>
        </w:rPr>
        <w:t xml:space="preserve"> </w:t>
      </w:r>
      <w:r w:rsidR="0046771D">
        <w:rPr>
          <w:rFonts w:hint="cs"/>
          <w:rtl/>
          <w:lang w:eastAsia="he-IL"/>
        </w:rPr>
        <w:t>הייתה לי הזכות לכהן תקופה מסוימת במשרד התקשורת</w:t>
      </w:r>
      <w:r w:rsidR="005D3674">
        <w:rPr>
          <w:rFonts w:hint="cs"/>
          <w:rtl/>
          <w:lang w:eastAsia="he-IL"/>
        </w:rPr>
        <w:t xml:space="preserve">. </w:t>
      </w:r>
      <w:r w:rsidR="0046771D">
        <w:rPr>
          <w:rFonts w:hint="cs"/>
          <w:rtl/>
          <w:lang w:eastAsia="he-IL"/>
        </w:rPr>
        <w:t xml:space="preserve">אני מאוד שמח שאנחנו </w:t>
      </w:r>
      <w:r w:rsidR="005D3674">
        <w:rPr>
          <w:rFonts w:hint="cs"/>
          <w:rtl/>
          <w:lang w:eastAsia="he-IL"/>
        </w:rPr>
        <w:t>מגיעים</w:t>
      </w:r>
      <w:r w:rsidR="0046771D">
        <w:rPr>
          <w:rFonts w:hint="cs"/>
          <w:rtl/>
          <w:lang w:eastAsia="he-IL"/>
        </w:rPr>
        <w:t xml:space="preserve"> </w:t>
      </w:r>
      <w:r w:rsidR="005D3674">
        <w:rPr>
          <w:rFonts w:hint="cs"/>
          <w:rtl/>
          <w:lang w:eastAsia="he-IL"/>
        </w:rPr>
        <w:t xml:space="preserve">היום </w:t>
      </w:r>
      <w:r w:rsidR="0046771D">
        <w:rPr>
          <w:rFonts w:hint="cs"/>
          <w:rtl/>
          <w:lang w:eastAsia="he-IL"/>
        </w:rPr>
        <w:t>למצב ש</w:t>
      </w:r>
      <w:r w:rsidR="005D3674">
        <w:rPr>
          <w:rFonts w:hint="cs"/>
          <w:rtl/>
          <w:lang w:eastAsia="he-IL"/>
        </w:rPr>
        <w:t xml:space="preserve">בו </w:t>
      </w:r>
      <w:r w:rsidR="0046771D">
        <w:rPr>
          <w:rFonts w:hint="cs"/>
          <w:rtl/>
          <w:lang w:eastAsia="he-IL"/>
        </w:rPr>
        <w:t xml:space="preserve">הגיע החוק </w:t>
      </w:r>
      <w:r w:rsidR="005D3674">
        <w:rPr>
          <w:rFonts w:hint="cs"/>
          <w:rtl/>
          <w:lang w:eastAsia="he-IL"/>
        </w:rPr>
        <w:t>הזה</w:t>
      </w:r>
      <w:r w:rsidR="0046771D">
        <w:rPr>
          <w:rFonts w:hint="cs"/>
          <w:rtl/>
          <w:lang w:eastAsia="he-IL"/>
        </w:rPr>
        <w:t xml:space="preserve">. בתקופה </w:t>
      </w:r>
      <w:r w:rsidR="005D3674">
        <w:rPr>
          <w:rFonts w:hint="cs"/>
          <w:rtl/>
          <w:lang w:eastAsia="he-IL"/>
        </w:rPr>
        <w:t>קצרה הצלח</w:t>
      </w:r>
      <w:r w:rsidR="0046771D">
        <w:rPr>
          <w:rFonts w:hint="cs"/>
          <w:rtl/>
          <w:lang w:eastAsia="he-IL"/>
        </w:rPr>
        <w:t>תי ל</w:t>
      </w:r>
      <w:r w:rsidR="005D3674">
        <w:rPr>
          <w:rFonts w:hint="cs"/>
          <w:rtl/>
          <w:lang w:eastAsia="he-IL"/>
        </w:rPr>
        <w:t xml:space="preserve">העביר את החוק </w:t>
      </w:r>
      <w:bookmarkStart w:id="96" w:name="_ETM_Q1_2088231"/>
      <w:bookmarkEnd w:id="96"/>
      <w:r w:rsidR="005D3674">
        <w:rPr>
          <w:rFonts w:hint="cs"/>
          <w:rtl/>
          <w:lang w:eastAsia="he-IL"/>
        </w:rPr>
        <w:t>בקריאה ראשונה. למרות ממשלת המעבר</w:t>
      </w:r>
      <w:r w:rsidR="0046771D">
        <w:rPr>
          <w:rFonts w:hint="cs"/>
          <w:rtl/>
          <w:lang w:eastAsia="he-IL"/>
        </w:rPr>
        <w:t xml:space="preserve">, למרות הקשיים, למרות </w:t>
      </w:r>
      <w:r w:rsidR="005D3674">
        <w:rPr>
          <w:rFonts w:hint="cs"/>
          <w:rtl/>
          <w:lang w:eastAsia="he-IL"/>
        </w:rPr>
        <w:t xml:space="preserve">"שומר חומות" וכל הבלגן שהיה, </w:t>
      </w:r>
      <w:bookmarkStart w:id="97" w:name="_ETM_Q1_2092928"/>
      <w:bookmarkEnd w:id="97"/>
      <w:r w:rsidR="005D3674">
        <w:rPr>
          <w:rFonts w:hint="cs"/>
          <w:rtl/>
          <w:lang w:eastAsia="he-IL"/>
        </w:rPr>
        <w:t xml:space="preserve">הצלחנו </w:t>
      </w:r>
      <w:r w:rsidR="0046771D">
        <w:rPr>
          <w:rFonts w:hint="cs"/>
          <w:rtl/>
          <w:lang w:eastAsia="he-IL"/>
        </w:rPr>
        <w:t>לגבש רו</w:t>
      </w:r>
      <w:r w:rsidR="005D3674">
        <w:rPr>
          <w:rFonts w:hint="cs"/>
          <w:rtl/>
          <w:lang w:eastAsia="he-IL"/>
        </w:rPr>
        <w:t xml:space="preserve">ב שבו הממשלה העבירה את </w:t>
      </w:r>
      <w:r w:rsidR="0046771D">
        <w:rPr>
          <w:rFonts w:hint="cs"/>
          <w:rtl/>
          <w:lang w:eastAsia="he-IL"/>
        </w:rPr>
        <w:t>הצעת החוק ב</w:t>
      </w:r>
      <w:r w:rsidR="005D3674">
        <w:rPr>
          <w:rFonts w:hint="cs"/>
          <w:rtl/>
          <w:lang w:eastAsia="he-IL"/>
        </w:rPr>
        <w:t>ק</w:t>
      </w:r>
      <w:r w:rsidR="0046771D">
        <w:rPr>
          <w:rFonts w:hint="cs"/>
          <w:rtl/>
          <w:lang w:eastAsia="he-IL"/>
        </w:rPr>
        <w:t xml:space="preserve">ריאה ראשונה בשלהי חודש מאי. </w:t>
      </w:r>
      <w:r w:rsidR="005D3674">
        <w:rPr>
          <w:rFonts w:hint="cs"/>
          <w:rtl/>
          <w:lang w:eastAsia="he-IL"/>
        </w:rPr>
        <w:t xml:space="preserve">זה לא חוק שאני יזמתי אותו, </w:t>
      </w:r>
      <w:r w:rsidR="00691F85">
        <w:rPr>
          <w:rFonts w:hint="cs"/>
          <w:rtl/>
          <w:lang w:eastAsia="he-IL"/>
        </w:rPr>
        <w:t xml:space="preserve">זה </w:t>
      </w:r>
      <w:r w:rsidR="005D3674">
        <w:rPr>
          <w:rFonts w:hint="cs"/>
          <w:rtl/>
          <w:lang w:eastAsia="he-IL"/>
        </w:rPr>
        <w:t>חוק שהי</w:t>
      </w:r>
      <w:r w:rsidR="0046771D">
        <w:rPr>
          <w:rFonts w:hint="cs"/>
          <w:rtl/>
          <w:lang w:eastAsia="he-IL"/>
        </w:rPr>
        <w:t>ה</w:t>
      </w:r>
      <w:r w:rsidR="005D3674">
        <w:rPr>
          <w:rFonts w:hint="cs"/>
          <w:rtl/>
          <w:lang w:eastAsia="he-IL"/>
        </w:rPr>
        <w:t xml:space="preserve"> מן המוכן, </w:t>
      </w:r>
      <w:proofErr w:type="spellStart"/>
      <w:r w:rsidR="005D3674">
        <w:rPr>
          <w:rFonts w:hint="cs"/>
          <w:rtl/>
          <w:lang w:eastAsia="he-IL"/>
        </w:rPr>
        <w:t>יועז</w:t>
      </w:r>
      <w:proofErr w:type="spellEnd"/>
      <w:r w:rsidR="005D3674">
        <w:rPr>
          <w:rFonts w:hint="cs"/>
          <w:rtl/>
          <w:lang w:eastAsia="he-IL"/>
        </w:rPr>
        <w:t xml:space="preserve"> הנדל הכין אותו כשר </w:t>
      </w:r>
      <w:bookmarkStart w:id="98" w:name="_ETM_Q1_2116127"/>
      <w:bookmarkEnd w:id="98"/>
      <w:r w:rsidR="005D3674">
        <w:rPr>
          <w:rFonts w:hint="cs"/>
          <w:rtl/>
          <w:lang w:eastAsia="he-IL"/>
        </w:rPr>
        <w:t>התקשורת יחד עם הצוות המצוין.</w:t>
      </w:r>
      <w:r w:rsidR="00691F85">
        <w:rPr>
          <w:rFonts w:hint="cs"/>
          <w:rtl/>
          <w:lang w:eastAsia="he-IL"/>
        </w:rPr>
        <w:t xml:space="preserve"> מדובר</w:t>
      </w:r>
      <w:r w:rsidR="0046771D">
        <w:rPr>
          <w:rFonts w:hint="cs"/>
          <w:rtl/>
          <w:lang w:eastAsia="he-IL"/>
        </w:rPr>
        <w:t xml:space="preserve"> </w:t>
      </w:r>
      <w:r w:rsidR="00691F85">
        <w:rPr>
          <w:rFonts w:hint="cs"/>
          <w:rtl/>
          <w:lang w:eastAsia="he-IL"/>
        </w:rPr>
        <w:t>בח</w:t>
      </w:r>
      <w:r w:rsidR="0046771D">
        <w:rPr>
          <w:rFonts w:hint="cs"/>
          <w:rtl/>
          <w:lang w:eastAsia="he-IL"/>
        </w:rPr>
        <w:t>וק לביטול הביר</w:t>
      </w:r>
      <w:r w:rsidR="005D3674">
        <w:rPr>
          <w:rFonts w:hint="cs"/>
          <w:rtl/>
          <w:lang w:eastAsia="he-IL"/>
        </w:rPr>
        <w:t>ו</w:t>
      </w:r>
      <w:r w:rsidR="0046771D">
        <w:rPr>
          <w:rFonts w:hint="cs"/>
          <w:rtl/>
          <w:lang w:eastAsia="he-IL"/>
        </w:rPr>
        <w:t>קרטיה המיותרת בתחום</w:t>
      </w:r>
      <w:r w:rsidR="005D3674">
        <w:rPr>
          <w:rFonts w:hint="cs"/>
          <w:rtl/>
          <w:lang w:eastAsia="he-IL"/>
        </w:rPr>
        <w:t xml:space="preserve"> התקשורת</w:t>
      </w:r>
      <w:r w:rsidR="0046771D">
        <w:rPr>
          <w:rFonts w:hint="cs"/>
          <w:rtl/>
          <w:lang w:eastAsia="he-IL"/>
        </w:rPr>
        <w:t xml:space="preserve">. סקרה </w:t>
      </w:r>
      <w:r w:rsidR="005D3674">
        <w:rPr>
          <w:rFonts w:hint="cs"/>
          <w:rtl/>
          <w:lang w:eastAsia="he-IL"/>
        </w:rPr>
        <w:t xml:space="preserve">כאן בצורה מאוד מדויקת ויפה </w:t>
      </w:r>
      <w:bookmarkStart w:id="99" w:name="_ETM_Q1_2128924"/>
      <w:bookmarkEnd w:id="99"/>
      <w:r w:rsidR="005D3674">
        <w:rPr>
          <w:rFonts w:hint="cs"/>
          <w:rtl/>
          <w:lang w:eastAsia="he-IL"/>
        </w:rPr>
        <w:t xml:space="preserve">המנכ"לית </w:t>
      </w:r>
      <w:r w:rsidR="00691F85">
        <w:rPr>
          <w:rFonts w:hint="cs"/>
          <w:rtl/>
          <w:lang w:eastAsia="he-IL"/>
        </w:rPr>
        <w:t xml:space="preserve">את </w:t>
      </w:r>
      <w:r w:rsidR="0046771D">
        <w:rPr>
          <w:rFonts w:hint="cs"/>
          <w:rtl/>
          <w:lang w:eastAsia="he-IL"/>
        </w:rPr>
        <w:t>מש</w:t>
      </w:r>
      <w:r w:rsidR="005D3674">
        <w:rPr>
          <w:rFonts w:hint="cs"/>
          <w:rtl/>
          <w:lang w:eastAsia="he-IL"/>
        </w:rPr>
        <w:t xml:space="preserve">מעותו של החוק הזה. </w:t>
      </w:r>
      <w:r w:rsidR="0046771D">
        <w:rPr>
          <w:rFonts w:hint="cs"/>
          <w:rtl/>
          <w:lang w:eastAsia="he-IL"/>
        </w:rPr>
        <w:t xml:space="preserve">המטרה היא להפוך את השירות הציבורי ליעיל יותר, לשירותי </w:t>
      </w:r>
      <w:r w:rsidR="0046771D">
        <w:rPr>
          <w:rFonts w:hint="cs"/>
          <w:rtl/>
          <w:lang w:eastAsia="he-IL"/>
        </w:rPr>
        <w:lastRenderedPageBreak/>
        <w:t>הרבה</w:t>
      </w:r>
      <w:r w:rsidR="005D3674">
        <w:rPr>
          <w:rFonts w:hint="cs"/>
          <w:rtl/>
          <w:lang w:eastAsia="he-IL"/>
        </w:rPr>
        <w:t xml:space="preserve"> </w:t>
      </w:r>
      <w:r w:rsidR="00691F85">
        <w:rPr>
          <w:rFonts w:hint="cs"/>
          <w:rtl/>
          <w:lang w:eastAsia="he-IL"/>
        </w:rPr>
        <w:t>יותר, על ידי כך</w:t>
      </w:r>
      <w:r w:rsidR="0046771D">
        <w:rPr>
          <w:rFonts w:hint="cs"/>
          <w:rtl/>
          <w:lang w:eastAsia="he-IL"/>
        </w:rPr>
        <w:t xml:space="preserve"> שמבטלים עשרות רבות של ריש</w:t>
      </w:r>
      <w:r w:rsidR="005D3674">
        <w:rPr>
          <w:rFonts w:hint="cs"/>
          <w:rtl/>
          <w:lang w:eastAsia="he-IL"/>
        </w:rPr>
        <w:t>י</w:t>
      </w:r>
      <w:r w:rsidR="0046771D">
        <w:rPr>
          <w:rFonts w:hint="cs"/>
          <w:rtl/>
          <w:lang w:eastAsia="he-IL"/>
        </w:rPr>
        <w:t>ונות שהיום כבר לא רלוונ</w:t>
      </w:r>
      <w:r w:rsidR="005D3674">
        <w:rPr>
          <w:rFonts w:hint="cs"/>
          <w:rtl/>
          <w:lang w:eastAsia="he-IL"/>
        </w:rPr>
        <w:t>ט</w:t>
      </w:r>
      <w:r w:rsidR="0046771D">
        <w:rPr>
          <w:rFonts w:hint="cs"/>
          <w:rtl/>
          <w:lang w:eastAsia="he-IL"/>
        </w:rPr>
        <w:t xml:space="preserve">יים </w:t>
      </w:r>
      <w:r w:rsidR="00691F85">
        <w:rPr>
          <w:rFonts w:hint="cs"/>
          <w:rtl/>
          <w:lang w:eastAsia="he-IL"/>
        </w:rPr>
        <w:t>ו</w:t>
      </w:r>
      <w:r w:rsidR="005D3674">
        <w:rPr>
          <w:rFonts w:hint="cs"/>
          <w:rtl/>
          <w:lang w:eastAsia="he-IL"/>
        </w:rPr>
        <w:t>ההוצאה שלהם כרוכה בהליכים בירוקרטיים ארוכים.</w:t>
      </w:r>
      <w:r w:rsidR="0046771D">
        <w:rPr>
          <w:rFonts w:hint="cs"/>
          <w:rtl/>
          <w:lang w:eastAsia="he-IL"/>
        </w:rPr>
        <w:t xml:space="preserve"> </w:t>
      </w:r>
      <w:r w:rsidR="001F1D37">
        <w:rPr>
          <w:rFonts w:hint="cs"/>
          <w:rtl/>
          <w:lang w:eastAsia="he-IL"/>
        </w:rPr>
        <w:t xml:space="preserve">ההדגמה שהציג פה השר היא </w:t>
      </w:r>
      <w:r w:rsidR="00691F85">
        <w:rPr>
          <w:lang w:val="en-GB" w:eastAsia="he-IL"/>
        </w:rPr>
        <w:t>custom made</w:t>
      </w:r>
      <w:r w:rsidR="00691F85">
        <w:rPr>
          <w:rFonts w:hint="cs"/>
          <w:rtl/>
          <w:lang w:eastAsia="he-IL"/>
        </w:rPr>
        <w:t xml:space="preserve"> למבקש, </w:t>
      </w:r>
      <w:r w:rsidR="001F1D37">
        <w:rPr>
          <w:rFonts w:hint="cs"/>
          <w:rtl/>
          <w:lang w:eastAsia="he-IL"/>
        </w:rPr>
        <w:t xml:space="preserve">כל אחד צריך לקבל ספרון שבו </w:t>
      </w:r>
      <w:r w:rsidR="0046771D">
        <w:rPr>
          <w:rFonts w:hint="cs"/>
          <w:rtl/>
          <w:lang w:eastAsia="he-IL"/>
        </w:rPr>
        <w:t xml:space="preserve">מתאימים לו </w:t>
      </w:r>
      <w:r w:rsidR="001F1D37">
        <w:rPr>
          <w:rFonts w:hint="cs"/>
          <w:rtl/>
          <w:lang w:eastAsia="he-IL"/>
        </w:rPr>
        <w:t>את הרישיון כ</w:t>
      </w:r>
      <w:r w:rsidR="00691F85">
        <w:rPr>
          <w:rFonts w:hint="cs"/>
          <w:rtl/>
          <w:lang w:eastAsia="he-IL"/>
        </w:rPr>
        <w:t>די</w:t>
      </w:r>
      <w:r w:rsidR="001F1D37">
        <w:rPr>
          <w:rFonts w:hint="cs"/>
          <w:rtl/>
          <w:lang w:eastAsia="he-IL"/>
        </w:rPr>
        <w:t xml:space="preserve"> שיוכל </w:t>
      </w:r>
      <w:bookmarkStart w:id="100" w:name="_ETM_Q1_2161867"/>
      <w:bookmarkEnd w:id="100"/>
      <w:r w:rsidR="001F1D37">
        <w:rPr>
          <w:rFonts w:hint="cs"/>
          <w:rtl/>
          <w:lang w:eastAsia="he-IL"/>
        </w:rPr>
        <w:t>לספק שירות</w:t>
      </w:r>
      <w:r w:rsidR="0046771D">
        <w:rPr>
          <w:rFonts w:hint="cs"/>
          <w:rtl/>
          <w:lang w:eastAsia="he-IL"/>
        </w:rPr>
        <w:t xml:space="preserve"> שלעיתים </w:t>
      </w:r>
      <w:r w:rsidR="001F1D37">
        <w:rPr>
          <w:rFonts w:hint="cs"/>
          <w:rtl/>
          <w:lang w:eastAsia="he-IL"/>
        </w:rPr>
        <w:t>לא כל כך חשוב לצרכן הכללי</w:t>
      </w:r>
      <w:r w:rsidR="004677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46771D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היום </w:t>
      </w:r>
      <w:r w:rsidR="0046771D">
        <w:rPr>
          <w:rFonts w:hint="cs"/>
          <w:rtl/>
          <w:lang w:eastAsia="he-IL"/>
        </w:rPr>
        <w:t>הולכים לעולם</w:t>
      </w:r>
      <w:r w:rsidR="00C81AF5">
        <w:rPr>
          <w:rFonts w:hint="cs"/>
          <w:rtl/>
          <w:lang w:eastAsia="he-IL"/>
        </w:rPr>
        <w:t xml:space="preserve"> שבו אנחנו מבטלים את כל ההליכים היקרים האלה. זה יוביל להסרת </w:t>
      </w:r>
      <w:bookmarkStart w:id="101" w:name="_ETM_Q1_2175568"/>
      <w:bookmarkEnd w:id="101"/>
      <w:r w:rsidR="00C81AF5">
        <w:rPr>
          <w:rFonts w:hint="cs"/>
          <w:rtl/>
          <w:lang w:eastAsia="he-IL"/>
        </w:rPr>
        <w:t xml:space="preserve">חסמי </w:t>
      </w:r>
      <w:r w:rsidR="00691F85">
        <w:rPr>
          <w:rFonts w:hint="cs"/>
          <w:rtl/>
          <w:lang w:eastAsia="he-IL"/>
        </w:rPr>
        <w:t>ה</w:t>
      </w:r>
      <w:r w:rsidR="00C81AF5">
        <w:rPr>
          <w:rFonts w:hint="cs"/>
          <w:rtl/>
          <w:lang w:eastAsia="he-IL"/>
        </w:rPr>
        <w:t xml:space="preserve">כניסה </w:t>
      </w:r>
      <w:r w:rsidR="00691F85">
        <w:rPr>
          <w:rFonts w:hint="cs"/>
          <w:rtl/>
          <w:lang w:eastAsia="he-IL"/>
        </w:rPr>
        <w:t>ל</w:t>
      </w:r>
      <w:r w:rsidR="00C81AF5">
        <w:rPr>
          <w:rFonts w:hint="cs"/>
          <w:rtl/>
          <w:lang w:eastAsia="he-IL"/>
        </w:rPr>
        <w:t>שחקנים חדשים, לקידום התחרות</w:t>
      </w:r>
      <w:r w:rsidR="00691F85">
        <w:rPr>
          <w:rFonts w:hint="cs"/>
          <w:rtl/>
          <w:lang w:eastAsia="he-IL"/>
        </w:rPr>
        <w:t>,</w:t>
      </w:r>
      <w:r w:rsidR="00C81AF5">
        <w:rPr>
          <w:rFonts w:hint="cs"/>
          <w:rtl/>
          <w:lang w:eastAsia="he-IL"/>
        </w:rPr>
        <w:t xml:space="preserve"> ולע</w:t>
      </w:r>
      <w:bookmarkStart w:id="102" w:name="_ETM_Q1_2183026"/>
      <w:bookmarkEnd w:id="102"/>
      <w:r w:rsidR="00C81AF5">
        <w:rPr>
          <w:rFonts w:hint="cs"/>
          <w:rtl/>
          <w:lang w:eastAsia="he-IL"/>
        </w:rPr>
        <w:t>וד הרבה דברים חשובים.</w:t>
      </w:r>
    </w:p>
    <w:p w:rsidR="0046771D" w:rsidRDefault="0046771D" w:rsidP="0046771D">
      <w:pPr>
        <w:rPr>
          <w:rtl/>
          <w:lang w:eastAsia="he-IL"/>
        </w:rPr>
      </w:pPr>
    </w:p>
    <w:p w:rsidR="0046771D" w:rsidRDefault="0046771D" w:rsidP="00BD2C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</w:t>
      </w:r>
      <w:r w:rsidR="00C81AF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רף לאמירה שנאמר</w:t>
      </w:r>
      <w:r w:rsidR="00C81A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81AF5">
        <w:rPr>
          <w:rFonts w:hint="cs"/>
          <w:rtl/>
          <w:lang w:eastAsia="he-IL"/>
        </w:rPr>
        <w:t xml:space="preserve">כאן בהבלחה </w:t>
      </w:r>
      <w:r>
        <w:rPr>
          <w:rFonts w:hint="cs"/>
          <w:rtl/>
          <w:lang w:eastAsia="he-IL"/>
        </w:rPr>
        <w:t>על ידי</w:t>
      </w:r>
      <w:r w:rsidR="00C81AF5">
        <w:rPr>
          <w:rFonts w:hint="cs"/>
          <w:rtl/>
          <w:lang w:eastAsia="he-IL"/>
        </w:rPr>
        <w:t xml:space="preserve"> מנכ"לית המשרד</w:t>
      </w:r>
      <w:r>
        <w:rPr>
          <w:rFonts w:hint="cs"/>
          <w:rtl/>
          <w:lang w:eastAsia="he-IL"/>
        </w:rPr>
        <w:t>. לא כ</w:t>
      </w:r>
      <w:r w:rsidR="00C81AF5">
        <w:rPr>
          <w:rFonts w:hint="cs"/>
          <w:rtl/>
          <w:lang w:eastAsia="he-IL"/>
        </w:rPr>
        <w:t>ל משרדי הממשלה באים בהתנדבות ומ</w:t>
      </w:r>
      <w:r>
        <w:rPr>
          <w:rFonts w:hint="cs"/>
          <w:rtl/>
          <w:lang w:eastAsia="he-IL"/>
        </w:rPr>
        <w:t xml:space="preserve">וותרים על כל כך הרבה </w:t>
      </w:r>
      <w:r w:rsidR="002A5816">
        <w:rPr>
          <w:rFonts w:hint="cs"/>
          <w:rtl/>
          <w:lang w:eastAsia="he-IL"/>
        </w:rPr>
        <w:t>כוח ו</w:t>
      </w:r>
      <w:r>
        <w:rPr>
          <w:rFonts w:hint="cs"/>
          <w:rtl/>
          <w:lang w:eastAsia="he-IL"/>
        </w:rPr>
        <w:t xml:space="preserve">סמכויות </w:t>
      </w:r>
      <w:r w:rsidR="002A5816">
        <w:rPr>
          <w:rFonts w:hint="cs"/>
          <w:rtl/>
          <w:lang w:eastAsia="he-IL"/>
        </w:rPr>
        <w:t xml:space="preserve">שיש בידיהם. </w:t>
      </w:r>
      <w:bookmarkStart w:id="103" w:name="_ETM_Q1_2200133"/>
      <w:bookmarkEnd w:id="103"/>
      <w:r w:rsidR="00BD2CF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שרדי הממשלה </w:t>
      </w:r>
      <w:r w:rsidR="002A5816">
        <w:rPr>
          <w:rFonts w:hint="cs"/>
          <w:rtl/>
          <w:lang w:eastAsia="he-IL"/>
        </w:rPr>
        <w:t>אוהבים לשמור את הכוח אצלם, לא רוצים לשחרר, מ</w:t>
      </w:r>
      <w:r>
        <w:rPr>
          <w:rFonts w:hint="cs"/>
          <w:rtl/>
          <w:lang w:eastAsia="he-IL"/>
        </w:rPr>
        <w:t>סבירים באותות</w:t>
      </w:r>
      <w:r w:rsidR="002A5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</w:t>
      </w:r>
      <w:r w:rsidR="002A5816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פ</w:t>
      </w:r>
      <w:r w:rsidR="002A58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 למה חשוב ש</w:t>
      </w:r>
      <w:r w:rsidR="008B2A76">
        <w:rPr>
          <w:rFonts w:hint="cs"/>
          <w:rtl/>
          <w:lang w:eastAsia="he-IL"/>
        </w:rPr>
        <w:t xml:space="preserve">יהיה רישיון, למה חשובה </w:t>
      </w:r>
      <w:bookmarkStart w:id="104" w:name="_ETM_Q1_2205541"/>
      <w:bookmarkEnd w:id="104"/>
      <w:r w:rsidR="008B2A76">
        <w:rPr>
          <w:rFonts w:hint="cs"/>
          <w:rtl/>
          <w:lang w:eastAsia="he-IL"/>
        </w:rPr>
        <w:t>רגולציה ובירוקרטיה</w:t>
      </w:r>
      <w:r w:rsidR="00BD2C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בא </w:t>
      </w:r>
      <w:r w:rsidR="00691F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באומץ ואומר: א</w:t>
      </w:r>
      <w:r w:rsidR="008B2A7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חושבים</w:t>
      </w:r>
      <w:r w:rsidR="008B2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שבמקום ש</w:t>
      </w:r>
      <w:r w:rsidR="008B2A7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אפשר להקל צריך ל</w:t>
      </w:r>
      <w:r w:rsidR="008B2A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קל. יש פה שר במ</w:t>
      </w:r>
      <w:r w:rsidR="008B2A76">
        <w:rPr>
          <w:rFonts w:hint="cs"/>
          <w:rtl/>
          <w:lang w:eastAsia="he-IL"/>
        </w:rPr>
        <w:t xml:space="preserve">נהיגות </w:t>
      </w:r>
      <w:proofErr w:type="spellStart"/>
      <w:r w:rsidR="008B2A76">
        <w:rPr>
          <w:rFonts w:hint="cs"/>
          <w:rtl/>
          <w:lang w:eastAsia="he-IL"/>
        </w:rPr>
        <w:t>אמיתית</w:t>
      </w:r>
      <w:proofErr w:type="spellEnd"/>
      <w:r w:rsidR="008B2A76">
        <w:rPr>
          <w:rFonts w:hint="cs"/>
          <w:rtl/>
          <w:lang w:eastAsia="he-IL"/>
        </w:rPr>
        <w:t xml:space="preserve"> שאומר: א</w:t>
      </w:r>
      <w:r>
        <w:rPr>
          <w:rFonts w:hint="cs"/>
          <w:rtl/>
          <w:lang w:eastAsia="he-IL"/>
        </w:rPr>
        <w:t>נחנו</w:t>
      </w:r>
      <w:r w:rsidR="008B2A76">
        <w:rPr>
          <w:rFonts w:hint="cs"/>
          <w:rtl/>
          <w:lang w:eastAsia="he-IL"/>
        </w:rPr>
        <w:t xml:space="preserve"> </w:t>
      </w:r>
      <w:bookmarkStart w:id="105" w:name="_ETM_Q1_2224100"/>
      <w:bookmarkEnd w:id="105"/>
      <w:r>
        <w:rPr>
          <w:rFonts w:hint="cs"/>
          <w:rtl/>
          <w:lang w:eastAsia="he-IL"/>
        </w:rPr>
        <w:t>ר</w:t>
      </w:r>
      <w:r w:rsidR="008B2A76">
        <w:rPr>
          <w:rFonts w:hint="cs"/>
          <w:rtl/>
          <w:lang w:eastAsia="he-IL"/>
        </w:rPr>
        <w:t>וצים לבוא לקראת האז</w:t>
      </w:r>
      <w:r>
        <w:rPr>
          <w:rFonts w:hint="cs"/>
          <w:rtl/>
          <w:lang w:eastAsia="he-IL"/>
        </w:rPr>
        <w:t>ר</w:t>
      </w:r>
      <w:r w:rsidR="008B2A76">
        <w:rPr>
          <w:rFonts w:hint="cs"/>
          <w:rtl/>
          <w:lang w:eastAsia="he-IL"/>
        </w:rPr>
        <w:t>חים, לש</w:t>
      </w:r>
      <w:r>
        <w:rPr>
          <w:rFonts w:hint="cs"/>
          <w:rtl/>
          <w:lang w:eastAsia="he-IL"/>
        </w:rPr>
        <w:t>ח</w:t>
      </w:r>
      <w:r w:rsidR="008B2A76">
        <w:rPr>
          <w:rFonts w:hint="cs"/>
          <w:rtl/>
          <w:lang w:eastAsia="he-IL"/>
        </w:rPr>
        <w:t>רר את הביר</w:t>
      </w:r>
      <w:r>
        <w:rPr>
          <w:rFonts w:hint="cs"/>
          <w:rtl/>
          <w:lang w:eastAsia="he-IL"/>
        </w:rPr>
        <w:t>ו</w:t>
      </w:r>
      <w:r w:rsidR="008B2A7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רטיה</w:t>
      </w:r>
      <w:r w:rsidR="008B2A76">
        <w:rPr>
          <w:rFonts w:hint="cs"/>
          <w:rtl/>
          <w:lang w:eastAsia="he-IL"/>
        </w:rPr>
        <w:t>, לשחרר מהרגולציה המצרפית</w:t>
      </w:r>
      <w:r w:rsidR="00691F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לקדם </w:t>
      </w:r>
      <w:r w:rsidR="008B2A76">
        <w:rPr>
          <w:rFonts w:hint="cs"/>
          <w:rtl/>
          <w:lang w:eastAsia="he-IL"/>
        </w:rPr>
        <w:t>את השוק קדימה</w:t>
      </w:r>
      <w:r>
        <w:rPr>
          <w:rFonts w:hint="cs"/>
          <w:rtl/>
          <w:lang w:eastAsia="he-IL"/>
        </w:rPr>
        <w:t xml:space="preserve">. אני רוצה לברך אותך,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>, על המ</w:t>
      </w:r>
      <w:r w:rsidR="008B2A76">
        <w:rPr>
          <w:rFonts w:hint="cs"/>
          <w:rtl/>
          <w:lang w:eastAsia="he-IL"/>
        </w:rPr>
        <w:t xml:space="preserve">נהיגות, </w:t>
      </w:r>
      <w:r w:rsidR="00691F85">
        <w:rPr>
          <w:rFonts w:hint="cs"/>
          <w:rtl/>
          <w:lang w:eastAsia="he-IL"/>
        </w:rPr>
        <w:t xml:space="preserve">לברך </w:t>
      </w:r>
      <w:r w:rsidR="008B2A76">
        <w:rPr>
          <w:rFonts w:hint="cs"/>
          <w:rtl/>
          <w:lang w:eastAsia="he-IL"/>
        </w:rPr>
        <w:t xml:space="preserve">אותך לירן </w:t>
      </w:r>
      <w:r w:rsidR="00691F85">
        <w:rPr>
          <w:rFonts w:hint="cs"/>
          <w:rtl/>
          <w:lang w:eastAsia="he-IL"/>
        </w:rPr>
        <w:t>על</w:t>
      </w:r>
      <w:r w:rsidR="008B2A76">
        <w:rPr>
          <w:rFonts w:hint="cs"/>
          <w:rtl/>
          <w:lang w:eastAsia="he-IL"/>
        </w:rPr>
        <w:t xml:space="preserve"> הנהלת </w:t>
      </w:r>
      <w:bookmarkStart w:id="106" w:name="_ETM_Q1_2234024"/>
      <w:bookmarkEnd w:id="106"/>
      <w:r w:rsidR="008B2A76">
        <w:rPr>
          <w:rFonts w:hint="cs"/>
          <w:rtl/>
          <w:lang w:eastAsia="he-IL"/>
        </w:rPr>
        <w:t>המשרד</w:t>
      </w:r>
      <w:r w:rsidR="00691F85">
        <w:rPr>
          <w:rFonts w:hint="cs"/>
          <w:rtl/>
          <w:lang w:eastAsia="he-IL"/>
        </w:rPr>
        <w:t>,</w:t>
      </w:r>
      <w:r w:rsidR="00495F97">
        <w:rPr>
          <w:rFonts w:hint="cs"/>
          <w:rtl/>
          <w:lang w:eastAsia="he-IL"/>
        </w:rPr>
        <w:t xml:space="preserve"> </w:t>
      </w:r>
      <w:r w:rsidR="00691F85">
        <w:rPr>
          <w:rFonts w:hint="cs"/>
          <w:rtl/>
          <w:lang w:eastAsia="he-IL"/>
        </w:rPr>
        <w:t xml:space="preserve">לברך את </w:t>
      </w:r>
      <w:r w:rsidR="008B2A76">
        <w:rPr>
          <w:rFonts w:hint="cs"/>
          <w:rtl/>
          <w:lang w:eastAsia="he-IL"/>
        </w:rPr>
        <w:t xml:space="preserve">כל הצוות המשרדי </w:t>
      </w:r>
      <w:r w:rsidR="00495F97">
        <w:rPr>
          <w:rFonts w:hint="cs"/>
          <w:rtl/>
          <w:lang w:eastAsia="he-IL"/>
        </w:rPr>
        <w:t>שעושה עבודה מאוד מאוד חשובה,</w:t>
      </w:r>
      <w:r>
        <w:rPr>
          <w:rFonts w:hint="cs"/>
          <w:rtl/>
          <w:lang w:eastAsia="he-IL"/>
        </w:rPr>
        <w:t xml:space="preserve"> </w:t>
      </w:r>
      <w:r w:rsidR="00495F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לתת לכם</w:t>
      </w:r>
      <w:r w:rsidR="00691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691F85">
        <w:rPr>
          <w:rFonts w:hint="cs"/>
          <w:rtl/>
          <w:lang w:eastAsia="he-IL"/>
        </w:rPr>
        <w:t>חברי הכנסת ולוועדה, גיבוי.</w:t>
      </w:r>
      <w:r w:rsidR="00495F97">
        <w:rPr>
          <w:rFonts w:hint="cs"/>
          <w:rtl/>
          <w:lang w:eastAsia="he-IL"/>
        </w:rPr>
        <w:t xml:space="preserve"> </w:t>
      </w:r>
      <w:bookmarkStart w:id="107" w:name="_ETM_Q1_2262004"/>
      <w:bookmarkEnd w:id="107"/>
      <w:r>
        <w:rPr>
          <w:rFonts w:hint="cs"/>
          <w:rtl/>
          <w:lang w:eastAsia="he-IL"/>
        </w:rPr>
        <w:t>אני בטוח שת</w:t>
      </w:r>
      <w:r w:rsidR="00495F9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לי</w:t>
      </w:r>
      <w:r w:rsidR="00495F9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 </w:t>
      </w:r>
      <w:r w:rsidR="00495F97">
        <w:rPr>
          <w:rFonts w:hint="cs"/>
          <w:rtl/>
          <w:lang w:eastAsia="he-IL"/>
        </w:rPr>
        <w:t xml:space="preserve">להעביר את החוק הזה, אדוני היושב-ראש, </w:t>
      </w:r>
      <w:r>
        <w:rPr>
          <w:rFonts w:hint="cs"/>
          <w:rtl/>
          <w:lang w:eastAsia="he-IL"/>
        </w:rPr>
        <w:t>ב</w:t>
      </w:r>
      <w:r w:rsidR="00495F97">
        <w:rPr>
          <w:rFonts w:hint="cs"/>
          <w:rtl/>
          <w:lang w:eastAsia="he-IL"/>
        </w:rPr>
        <w:t>מהירות המרבית. ככל שהחוק הזה יעבור</w:t>
      </w:r>
      <w:r>
        <w:rPr>
          <w:rFonts w:hint="cs"/>
          <w:rtl/>
          <w:lang w:eastAsia="he-IL"/>
        </w:rPr>
        <w:t xml:space="preserve"> מ</w:t>
      </w:r>
      <w:r w:rsidR="00495F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ר, כך המשק ייפתח לתחרות ולעבודה טובה י</w:t>
      </w:r>
      <w:r w:rsidR="00495F97">
        <w:rPr>
          <w:rFonts w:hint="cs"/>
          <w:rtl/>
          <w:lang w:eastAsia="he-IL"/>
        </w:rPr>
        <w:t xml:space="preserve">ותר. </w:t>
      </w:r>
      <w:r>
        <w:rPr>
          <w:rFonts w:hint="cs"/>
          <w:rtl/>
          <w:lang w:eastAsia="he-IL"/>
        </w:rPr>
        <w:t>אני קורא מפ</w:t>
      </w:r>
      <w:r w:rsidR="00495F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לכל משרדי המש</w:t>
      </w:r>
      <w:r w:rsidR="00495F97">
        <w:rPr>
          <w:rFonts w:hint="cs"/>
          <w:rtl/>
          <w:lang w:eastAsia="he-IL"/>
        </w:rPr>
        <w:t>לה לקחת כפרויקט תחומים בתחום פ</w:t>
      </w:r>
      <w:r>
        <w:rPr>
          <w:rFonts w:hint="cs"/>
          <w:rtl/>
          <w:lang w:eastAsia="he-IL"/>
        </w:rPr>
        <w:t>ע</w:t>
      </w:r>
      <w:r w:rsidR="00495F97">
        <w:rPr>
          <w:rFonts w:hint="cs"/>
          <w:rtl/>
          <w:lang w:eastAsia="he-IL"/>
        </w:rPr>
        <w:t>ילותם</w:t>
      </w:r>
      <w:r w:rsidR="00BD2CF1">
        <w:rPr>
          <w:rFonts w:hint="cs"/>
          <w:rtl/>
          <w:lang w:eastAsia="he-IL"/>
        </w:rPr>
        <w:t xml:space="preserve">, </w:t>
      </w:r>
      <w:r w:rsidR="00691F85">
        <w:rPr>
          <w:rFonts w:hint="cs"/>
          <w:rtl/>
          <w:lang w:eastAsia="he-IL"/>
        </w:rPr>
        <w:t>לצמצם בהם</w:t>
      </w:r>
      <w:r w:rsidR="00495F97">
        <w:rPr>
          <w:rFonts w:hint="cs"/>
          <w:rtl/>
          <w:lang w:eastAsia="he-IL"/>
        </w:rPr>
        <w:t xml:space="preserve"> את הביר</w:t>
      </w:r>
      <w:r>
        <w:rPr>
          <w:rFonts w:hint="cs"/>
          <w:rtl/>
          <w:lang w:eastAsia="he-IL"/>
        </w:rPr>
        <w:t>ו</w:t>
      </w:r>
      <w:r w:rsidR="00495F97">
        <w:rPr>
          <w:rFonts w:hint="cs"/>
          <w:rtl/>
          <w:lang w:eastAsia="he-IL"/>
        </w:rPr>
        <w:t>קרטיה</w:t>
      </w:r>
      <w:r w:rsidR="00691F85">
        <w:rPr>
          <w:rFonts w:hint="cs"/>
          <w:rtl/>
          <w:lang w:eastAsia="he-IL"/>
        </w:rPr>
        <w:t xml:space="preserve">. אני קורא להם </w:t>
      </w:r>
      <w:r w:rsidR="00495F97">
        <w:rPr>
          <w:rFonts w:hint="cs"/>
          <w:rtl/>
          <w:lang w:eastAsia="he-IL"/>
        </w:rPr>
        <w:t>לבטל ר</w:t>
      </w:r>
      <w:r>
        <w:rPr>
          <w:rFonts w:hint="cs"/>
          <w:rtl/>
          <w:lang w:eastAsia="he-IL"/>
        </w:rPr>
        <w:t>ג</w:t>
      </w:r>
      <w:r w:rsidR="00495F97">
        <w:rPr>
          <w:rFonts w:hint="cs"/>
          <w:rtl/>
          <w:lang w:eastAsia="he-IL"/>
        </w:rPr>
        <w:t xml:space="preserve">ולציה, </w:t>
      </w:r>
      <w:r>
        <w:rPr>
          <w:rFonts w:hint="cs"/>
          <w:rtl/>
          <w:lang w:eastAsia="he-IL"/>
        </w:rPr>
        <w:t xml:space="preserve">לשאול </w:t>
      </w:r>
      <w:r w:rsidR="00495F97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צריך את אותם רישיונו</w:t>
      </w:r>
      <w:r w:rsidR="00495F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למה צריך את אותם טפסים, למה צריך את אותן</w:t>
      </w:r>
      <w:r w:rsidR="00495F97">
        <w:rPr>
          <w:rFonts w:hint="cs"/>
          <w:rtl/>
          <w:lang w:eastAsia="he-IL"/>
        </w:rPr>
        <w:t xml:space="preserve"> דרישות</w:t>
      </w:r>
      <w:r>
        <w:rPr>
          <w:rFonts w:hint="cs"/>
          <w:rtl/>
          <w:lang w:eastAsia="he-IL"/>
        </w:rPr>
        <w:t xml:space="preserve">. </w:t>
      </w:r>
      <w:r w:rsidR="00495F97">
        <w:rPr>
          <w:rFonts w:hint="cs"/>
          <w:rtl/>
          <w:lang w:eastAsia="he-IL"/>
        </w:rPr>
        <w:t xml:space="preserve">לפעמים </w:t>
      </w:r>
      <w:r w:rsidR="00BD2CF1">
        <w:rPr>
          <w:rFonts w:hint="cs"/>
          <w:rtl/>
          <w:lang w:eastAsia="he-IL"/>
        </w:rPr>
        <w:t>ל</w:t>
      </w:r>
      <w:r w:rsidR="00691F85">
        <w:rPr>
          <w:rFonts w:hint="cs"/>
          <w:rtl/>
          <w:lang w:eastAsia="he-IL"/>
        </w:rPr>
        <w:t>שאלה למה</w:t>
      </w:r>
      <w:r w:rsidR="00495F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ת</w:t>
      </w:r>
      <w:r w:rsidR="00691F85">
        <w:rPr>
          <w:rFonts w:hint="cs"/>
          <w:rtl/>
          <w:lang w:eastAsia="he-IL"/>
        </w:rPr>
        <w:t xml:space="preserve">ראו שאין תשובה. </w:t>
      </w:r>
      <w:r w:rsidR="00495F97">
        <w:rPr>
          <w:rFonts w:hint="cs"/>
          <w:rtl/>
          <w:lang w:eastAsia="he-IL"/>
        </w:rPr>
        <w:t>כשאין תשובה</w:t>
      </w:r>
      <w:r w:rsidR="00BD2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שצריך לבטל. אני מאחל לכם עבודה </w:t>
      </w:r>
      <w:r w:rsidR="00495F97">
        <w:rPr>
          <w:rFonts w:hint="cs"/>
          <w:rtl/>
          <w:lang w:eastAsia="he-IL"/>
        </w:rPr>
        <w:t>פורייה וטובה</w:t>
      </w:r>
      <w:bookmarkStart w:id="108" w:name="_ETM_Q1_2304102"/>
      <w:bookmarkEnd w:id="108"/>
      <w:r w:rsidR="00892947">
        <w:rPr>
          <w:rFonts w:hint="cs"/>
          <w:rtl/>
          <w:lang w:eastAsia="he-IL"/>
        </w:rPr>
        <w:t xml:space="preserve">. אדוני היושב-ראש, זה החוק הראשון שאתה מוביל </w:t>
      </w:r>
      <w:bookmarkStart w:id="109" w:name="_ETM_Q1_2307532"/>
      <w:bookmarkEnd w:id="109"/>
      <w:r w:rsidR="00892947">
        <w:rPr>
          <w:rFonts w:hint="cs"/>
          <w:rtl/>
          <w:lang w:eastAsia="he-IL"/>
        </w:rPr>
        <w:t xml:space="preserve">בוועדה. אני מקווה שהוא גם יהיה החוק </w:t>
      </w:r>
      <w:bookmarkStart w:id="110" w:name="_ETM_Q1_2311323"/>
      <w:bookmarkEnd w:id="110"/>
      <w:r w:rsidR="00892947">
        <w:rPr>
          <w:rFonts w:hint="cs"/>
          <w:rtl/>
          <w:lang w:eastAsia="he-IL"/>
        </w:rPr>
        <w:t>הראשון שתעביר למליאה. הרבה הצלחה.</w:t>
      </w:r>
    </w:p>
    <w:p w:rsidR="0046771D" w:rsidRDefault="0046771D" w:rsidP="00691F85">
      <w:pPr>
        <w:ind w:firstLine="0"/>
        <w:rPr>
          <w:rtl/>
          <w:lang w:eastAsia="he-IL"/>
        </w:rPr>
      </w:pPr>
    </w:p>
    <w:p w:rsidR="00691F85" w:rsidRDefault="00691F85" w:rsidP="00691F85">
      <w:pPr>
        <w:pStyle w:val="af6"/>
        <w:keepNext/>
        <w:rPr>
          <w:rtl/>
        </w:rPr>
      </w:pPr>
      <w:bookmarkStart w:id="111" w:name="_ETM_Q1_2316148"/>
      <w:bookmarkStart w:id="112" w:name="ET_yor_5765_29"/>
      <w:bookmarkEnd w:id="111"/>
      <w:r w:rsidRPr="00691F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1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691F85" w:rsidRDefault="00691F85" w:rsidP="00691F85">
      <w:pPr>
        <w:pStyle w:val="KeepWithNext"/>
        <w:rPr>
          <w:rtl/>
          <w:lang w:eastAsia="he-IL"/>
        </w:rPr>
      </w:pPr>
    </w:p>
    <w:p w:rsidR="00691F85" w:rsidRDefault="00691F85" w:rsidP="00691F85">
      <w:pPr>
        <w:rPr>
          <w:rtl/>
          <w:lang w:eastAsia="he-IL"/>
        </w:rPr>
      </w:pPr>
      <w:bookmarkStart w:id="113" w:name="_ETM_Q1_2316669"/>
      <w:bookmarkStart w:id="114" w:name="_ETM_Q1_2316723"/>
      <w:bookmarkEnd w:id="113"/>
      <w:bookmarkEnd w:id="114"/>
      <w:r>
        <w:rPr>
          <w:rFonts w:hint="cs"/>
          <w:rtl/>
          <w:lang w:eastAsia="he-IL"/>
        </w:rPr>
        <w:t xml:space="preserve">אני גאה </w:t>
      </w:r>
      <w:bookmarkStart w:id="115" w:name="_ETM_Q1_2314302"/>
      <w:bookmarkEnd w:id="115"/>
      <w:r>
        <w:rPr>
          <w:rFonts w:hint="cs"/>
          <w:rtl/>
          <w:lang w:eastAsia="he-IL"/>
        </w:rPr>
        <w:t xml:space="preserve">שהתקנה הראשונה שהובלנו פה היא מניעת שכיחת ילדים </w:t>
      </w:r>
      <w:bookmarkStart w:id="116" w:name="_ETM_Q1_2326640"/>
      <w:bookmarkEnd w:id="116"/>
      <w:r>
        <w:rPr>
          <w:rFonts w:hint="cs"/>
          <w:rtl/>
          <w:lang w:eastAsia="he-IL"/>
        </w:rPr>
        <w:t>באוטו</w:t>
      </w:r>
      <w:r w:rsidR="00BD2C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קיצור הזמן שהממשלה תחיל את התקנה הזאת.</w:t>
      </w:r>
    </w:p>
    <w:p w:rsidR="00691F85" w:rsidRDefault="00691F85" w:rsidP="00691F85">
      <w:pPr>
        <w:ind w:firstLine="0"/>
        <w:rPr>
          <w:rtl/>
          <w:lang w:eastAsia="he-IL"/>
        </w:rPr>
      </w:pPr>
      <w:bookmarkStart w:id="117" w:name="_ETM_Q1_2332307"/>
      <w:bookmarkStart w:id="118" w:name="_ETM_Q1_2332388"/>
      <w:bookmarkEnd w:id="117"/>
      <w:bookmarkEnd w:id="118"/>
    </w:p>
    <w:p w:rsidR="00691F85" w:rsidRDefault="00691F85" w:rsidP="00691F85">
      <w:pPr>
        <w:pStyle w:val="a4"/>
        <w:keepNext/>
        <w:rPr>
          <w:rtl/>
        </w:rPr>
      </w:pPr>
      <w:bookmarkStart w:id="119" w:name="ET_speaker_5771_30"/>
      <w:r w:rsidRPr="00691F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91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91F85" w:rsidRDefault="00691F85" w:rsidP="00691F85">
      <w:pPr>
        <w:pStyle w:val="KeepWithNext"/>
        <w:rPr>
          <w:rtl/>
          <w:lang w:eastAsia="he-IL"/>
        </w:rPr>
      </w:pPr>
    </w:p>
    <w:p w:rsidR="00691F85" w:rsidRDefault="00691F85" w:rsidP="00691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" w:name="_ETM_Q1_2334916"/>
      <w:bookmarkEnd w:id="120"/>
      <w:r>
        <w:rPr>
          <w:rFonts w:hint="cs"/>
          <w:rtl/>
          <w:lang w:eastAsia="he-IL"/>
        </w:rPr>
        <w:t>לא עושה תחרות, אבל אין להשוות בין צו</w:t>
      </w:r>
      <w:bookmarkStart w:id="121" w:name="_ETM_Q1_2336197"/>
      <w:bookmarkEnd w:id="121"/>
      <w:r>
        <w:rPr>
          <w:rFonts w:hint="cs"/>
          <w:rtl/>
          <w:lang w:eastAsia="he-IL"/>
        </w:rPr>
        <w:t xml:space="preserve"> ותקנה לבין חוק משמעותי. זה החוק הראשון שלך.</w:t>
      </w:r>
    </w:p>
    <w:p w:rsidR="00691F85" w:rsidRDefault="00691F85" w:rsidP="00691F85">
      <w:pPr>
        <w:ind w:firstLine="0"/>
        <w:rPr>
          <w:rtl/>
          <w:lang w:eastAsia="he-IL"/>
        </w:rPr>
      </w:pPr>
      <w:bookmarkStart w:id="122" w:name="_ETM_Q1_2340478"/>
      <w:bookmarkStart w:id="123" w:name="_ETM_Q1_2340553"/>
      <w:bookmarkStart w:id="124" w:name="_ETM_Q1_2340978"/>
      <w:bookmarkEnd w:id="122"/>
      <w:bookmarkEnd w:id="123"/>
      <w:bookmarkEnd w:id="124"/>
    </w:p>
    <w:p w:rsidR="00691F85" w:rsidRDefault="00691F85" w:rsidP="00691F85">
      <w:pPr>
        <w:pStyle w:val="af6"/>
        <w:keepNext/>
        <w:rPr>
          <w:rtl/>
        </w:rPr>
      </w:pPr>
      <w:bookmarkStart w:id="125" w:name="_ETM_Q1_2341067"/>
      <w:bookmarkStart w:id="126" w:name="_ETM_Q1_2342377"/>
      <w:bookmarkStart w:id="127" w:name="ET_yor_5765_31"/>
      <w:bookmarkEnd w:id="125"/>
      <w:bookmarkEnd w:id="126"/>
      <w:r w:rsidRPr="00691F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1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691F85" w:rsidRDefault="00691F85" w:rsidP="00691F85">
      <w:pPr>
        <w:pStyle w:val="KeepWithNext"/>
        <w:rPr>
          <w:rtl/>
          <w:lang w:eastAsia="he-IL"/>
        </w:rPr>
      </w:pPr>
    </w:p>
    <w:p w:rsidR="00691F85" w:rsidRDefault="00691F85" w:rsidP="00691F85">
      <w:pPr>
        <w:rPr>
          <w:rtl/>
          <w:lang w:eastAsia="he-IL"/>
        </w:rPr>
      </w:pPr>
      <w:bookmarkStart w:id="128" w:name="_ETM_Q1_2342932"/>
      <w:bookmarkStart w:id="129" w:name="_ETM_Q1_2342981"/>
      <w:bookmarkEnd w:id="128"/>
      <w:bookmarkEnd w:id="129"/>
      <w:r>
        <w:rPr>
          <w:rFonts w:hint="cs"/>
          <w:rtl/>
          <w:lang w:eastAsia="he-IL"/>
        </w:rPr>
        <w:t xml:space="preserve">נכון. </w:t>
      </w:r>
      <w:bookmarkStart w:id="130" w:name="_ETM_Q1_2350867"/>
      <w:bookmarkEnd w:id="130"/>
      <w:r>
        <w:rPr>
          <w:rFonts w:hint="cs"/>
          <w:rtl/>
          <w:lang w:eastAsia="he-IL"/>
        </w:rPr>
        <w:t xml:space="preserve">תודה רבה לך השר לשעבר חברי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חבר הכנסת שלמה קרעי, בבקשה.  </w:t>
      </w:r>
    </w:p>
    <w:p w:rsidR="00691F85" w:rsidRPr="00691F85" w:rsidRDefault="00691F85" w:rsidP="00691F85">
      <w:pPr>
        <w:rPr>
          <w:rtl/>
          <w:lang w:eastAsia="he-IL"/>
        </w:rPr>
      </w:pPr>
      <w:bookmarkStart w:id="131" w:name="_ETM_Q1_2347730"/>
      <w:bookmarkStart w:id="132" w:name="_ETM_Q1_2347787"/>
      <w:bookmarkEnd w:id="131"/>
      <w:bookmarkEnd w:id="132"/>
    </w:p>
    <w:p w:rsidR="00254697" w:rsidRDefault="00254697" w:rsidP="00254697">
      <w:pPr>
        <w:pStyle w:val="a4"/>
        <w:keepNext/>
        <w:rPr>
          <w:rtl/>
        </w:rPr>
      </w:pPr>
      <w:bookmarkStart w:id="133" w:name="ET_speaker_5802_6"/>
      <w:r w:rsidRPr="002546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4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54697" w:rsidRDefault="00254697" w:rsidP="00254697">
      <w:pPr>
        <w:pStyle w:val="KeepWithNext"/>
        <w:rPr>
          <w:rtl/>
          <w:lang w:eastAsia="he-IL"/>
        </w:rPr>
      </w:pPr>
    </w:p>
    <w:p w:rsidR="00254697" w:rsidRDefault="00496E0E" w:rsidP="00763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25469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רוצה לפתוח במה שפתח השר. הוא הז</w:t>
      </w:r>
      <w:r w:rsidR="00254697">
        <w:rPr>
          <w:rFonts w:hint="cs"/>
          <w:rtl/>
          <w:lang w:eastAsia="he-IL"/>
        </w:rPr>
        <w:t xml:space="preserve">כיר את התקציב שאושר </w:t>
      </w:r>
      <w:r>
        <w:rPr>
          <w:rFonts w:hint="cs"/>
          <w:rtl/>
          <w:lang w:eastAsia="he-IL"/>
        </w:rPr>
        <w:t>הבוקר בממשלה. הוא כנראה לא כל כך מכיר, אבל</w:t>
      </w:r>
      <w:r w:rsidR="005C0E07">
        <w:rPr>
          <w:rFonts w:hint="cs"/>
          <w:rtl/>
          <w:lang w:eastAsia="he-IL"/>
        </w:rPr>
        <w:t xml:space="preserve"> התקציב </w:t>
      </w:r>
      <w:r w:rsidR="005D7B78">
        <w:rPr>
          <w:rFonts w:hint="cs"/>
          <w:rtl/>
          <w:lang w:eastAsia="he-IL"/>
        </w:rPr>
        <w:t xml:space="preserve">הזה </w:t>
      </w:r>
      <w:r w:rsidR="005C0E07">
        <w:rPr>
          <w:rFonts w:hint="cs"/>
          <w:rtl/>
          <w:lang w:eastAsia="he-IL"/>
        </w:rPr>
        <w:t>שאושר הבוקר בממשלה הוא</w:t>
      </w:r>
      <w:r w:rsidR="00254697">
        <w:rPr>
          <w:rFonts w:hint="cs"/>
          <w:rtl/>
          <w:lang w:eastAsia="he-IL"/>
        </w:rPr>
        <w:t xml:space="preserve"> </w:t>
      </w:r>
      <w:r w:rsidR="005D7B78">
        <w:rPr>
          <w:rFonts w:hint="cs"/>
          <w:rtl/>
          <w:lang w:eastAsia="he-IL"/>
        </w:rPr>
        <w:t xml:space="preserve">דגל שחור שמתנוסס מעל ראשה של </w:t>
      </w:r>
      <w:bookmarkStart w:id="134" w:name="_ETM_Q1_2368337"/>
      <w:bookmarkEnd w:id="134"/>
      <w:r w:rsidR="005D7B78">
        <w:rPr>
          <w:rFonts w:hint="cs"/>
          <w:rtl/>
          <w:lang w:eastAsia="he-IL"/>
        </w:rPr>
        <w:t>הממשלה הזאת, הוא</w:t>
      </w:r>
      <w:r w:rsidR="00254697">
        <w:rPr>
          <w:rFonts w:hint="cs"/>
          <w:rtl/>
          <w:lang w:eastAsia="he-IL"/>
        </w:rPr>
        <w:t xml:space="preserve"> תקציב פוגעני שכולו פגי</w:t>
      </w:r>
      <w:r w:rsidR="005D7B78">
        <w:rPr>
          <w:rFonts w:hint="cs"/>
          <w:rtl/>
          <w:lang w:eastAsia="he-IL"/>
        </w:rPr>
        <w:t>ע</w:t>
      </w:r>
      <w:r w:rsidR="00254697">
        <w:rPr>
          <w:rFonts w:hint="cs"/>
          <w:rtl/>
          <w:lang w:eastAsia="he-IL"/>
        </w:rPr>
        <w:t xml:space="preserve">ה בחלשים, </w:t>
      </w:r>
      <w:r w:rsidR="005D7B78">
        <w:rPr>
          <w:rFonts w:hint="cs"/>
          <w:rtl/>
          <w:lang w:eastAsia="he-IL"/>
        </w:rPr>
        <w:t xml:space="preserve">פגיעה </w:t>
      </w:r>
      <w:r w:rsidR="00254697">
        <w:rPr>
          <w:rFonts w:hint="cs"/>
          <w:rtl/>
          <w:lang w:eastAsia="he-IL"/>
        </w:rPr>
        <w:t>בנוסעי התחבורה</w:t>
      </w:r>
      <w:r w:rsidR="005D7B78">
        <w:rPr>
          <w:rFonts w:hint="cs"/>
          <w:rtl/>
          <w:lang w:eastAsia="he-IL"/>
        </w:rPr>
        <w:t xml:space="preserve"> הציבורית, במשתמשי הכלים החד-פעמיים,</w:t>
      </w:r>
      <w:r w:rsidR="00254697">
        <w:rPr>
          <w:rFonts w:hint="cs"/>
          <w:rtl/>
          <w:lang w:eastAsia="he-IL"/>
        </w:rPr>
        <w:t xml:space="preserve"> </w:t>
      </w:r>
      <w:r w:rsidR="005D7B78">
        <w:rPr>
          <w:rFonts w:hint="cs"/>
          <w:rtl/>
          <w:lang w:eastAsia="he-IL"/>
        </w:rPr>
        <w:t>ב</w:t>
      </w:r>
      <w:r w:rsidR="007634B3">
        <w:rPr>
          <w:rFonts w:hint="cs"/>
          <w:rtl/>
          <w:lang w:eastAsia="he-IL"/>
        </w:rPr>
        <w:t xml:space="preserve">מעונות היום. התקציב מטיל מסים על גבי מסים, </w:t>
      </w:r>
      <w:bookmarkStart w:id="135" w:name="_ETM_Q1_2381520"/>
      <w:bookmarkEnd w:id="135"/>
      <w:r w:rsidR="007634B3">
        <w:rPr>
          <w:rFonts w:hint="cs"/>
          <w:rtl/>
          <w:lang w:eastAsia="he-IL"/>
        </w:rPr>
        <w:t xml:space="preserve">אם זה מס </w:t>
      </w:r>
      <w:proofErr w:type="spellStart"/>
      <w:r w:rsidR="007634B3">
        <w:rPr>
          <w:rFonts w:hint="cs"/>
          <w:rtl/>
          <w:lang w:eastAsia="he-IL"/>
        </w:rPr>
        <w:t>נטפליקס</w:t>
      </w:r>
      <w:proofErr w:type="spellEnd"/>
      <w:r w:rsidR="007634B3">
        <w:rPr>
          <w:rFonts w:hint="cs"/>
          <w:rtl/>
          <w:lang w:eastAsia="he-IL"/>
        </w:rPr>
        <w:t>, אם זה מס שתי</w:t>
      </w:r>
      <w:r w:rsidR="00BD2CF1">
        <w:rPr>
          <w:rFonts w:hint="cs"/>
          <w:rtl/>
          <w:lang w:eastAsia="he-IL"/>
        </w:rPr>
        <w:t>י</w:t>
      </w:r>
      <w:r w:rsidR="007634B3">
        <w:rPr>
          <w:rFonts w:hint="cs"/>
          <w:rtl/>
          <w:lang w:eastAsia="he-IL"/>
        </w:rPr>
        <w:t xml:space="preserve">ה קלה, והכל כדי </w:t>
      </w:r>
      <w:bookmarkStart w:id="136" w:name="_ETM_Q1_2385352"/>
      <w:bookmarkStart w:id="137" w:name="_ETM_Q1_2380435"/>
      <w:bookmarkEnd w:id="136"/>
      <w:bookmarkEnd w:id="137"/>
      <w:r w:rsidR="00254697">
        <w:rPr>
          <w:rFonts w:hint="cs"/>
          <w:rtl/>
          <w:lang w:eastAsia="he-IL"/>
        </w:rPr>
        <w:t>לממן את ממשלת הג</w:t>
      </w:r>
      <w:r w:rsidR="007634B3">
        <w:rPr>
          <w:rFonts w:hint="cs"/>
          <w:rtl/>
          <w:lang w:eastAsia="he-IL"/>
        </w:rPr>
        <w:t>'ובים המ</w:t>
      </w:r>
      <w:r w:rsidR="00254697">
        <w:rPr>
          <w:rFonts w:hint="cs"/>
          <w:rtl/>
          <w:lang w:eastAsia="he-IL"/>
        </w:rPr>
        <w:t>ו</w:t>
      </w:r>
      <w:r w:rsidR="007634B3">
        <w:rPr>
          <w:rFonts w:hint="cs"/>
          <w:rtl/>
          <w:lang w:eastAsia="he-IL"/>
        </w:rPr>
        <w:t>ש</w:t>
      </w:r>
      <w:r w:rsidR="00254697">
        <w:rPr>
          <w:rFonts w:hint="cs"/>
          <w:rtl/>
          <w:lang w:eastAsia="he-IL"/>
        </w:rPr>
        <w:t xml:space="preserve">חתת הזאת. אני לא מצטרף לברכות שלך, אדוני השר. </w:t>
      </w:r>
    </w:p>
    <w:p w:rsidR="00254697" w:rsidRDefault="00254697" w:rsidP="00254697">
      <w:pPr>
        <w:rPr>
          <w:rtl/>
          <w:lang w:eastAsia="he-IL"/>
        </w:rPr>
      </w:pPr>
    </w:p>
    <w:p w:rsidR="00254697" w:rsidRDefault="00254697" w:rsidP="00254697">
      <w:pPr>
        <w:pStyle w:val="a4"/>
        <w:keepNext/>
        <w:rPr>
          <w:rtl/>
        </w:rPr>
      </w:pPr>
      <w:bookmarkStart w:id="138" w:name="ET_speaker_6200_7"/>
      <w:r w:rsidRPr="0025469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254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254697" w:rsidRDefault="00254697" w:rsidP="00254697">
      <w:pPr>
        <w:pStyle w:val="KeepWithNext"/>
        <w:rPr>
          <w:rtl/>
          <w:lang w:eastAsia="he-IL"/>
        </w:rPr>
      </w:pPr>
    </w:p>
    <w:p w:rsidR="00254697" w:rsidRDefault="00254697" w:rsidP="00254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634B3">
        <w:rPr>
          <w:rFonts w:hint="cs"/>
          <w:rtl/>
          <w:lang w:eastAsia="he-IL"/>
        </w:rPr>
        <w:t>לוקח את זה כברכה.</w:t>
      </w:r>
    </w:p>
    <w:p w:rsidR="00254697" w:rsidRDefault="00254697" w:rsidP="00254697">
      <w:pPr>
        <w:rPr>
          <w:rtl/>
          <w:lang w:eastAsia="he-IL"/>
        </w:rPr>
      </w:pPr>
    </w:p>
    <w:p w:rsidR="00254697" w:rsidRDefault="00254697" w:rsidP="00254697">
      <w:pPr>
        <w:pStyle w:val="a4"/>
        <w:keepNext/>
        <w:rPr>
          <w:rtl/>
        </w:rPr>
      </w:pPr>
      <w:bookmarkStart w:id="139" w:name="ET_speaker_5802_8"/>
      <w:r w:rsidRPr="002546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4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254697" w:rsidRDefault="00254697" w:rsidP="00254697">
      <w:pPr>
        <w:pStyle w:val="KeepWithNext"/>
        <w:rPr>
          <w:rtl/>
          <w:lang w:eastAsia="he-IL"/>
        </w:rPr>
      </w:pPr>
    </w:p>
    <w:p w:rsidR="00254697" w:rsidRDefault="0096789A" w:rsidP="00967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שאתה לוקח כברכה. </w:t>
      </w:r>
      <w:bookmarkStart w:id="140" w:name="_ETM_Q1_2404475"/>
      <w:bookmarkEnd w:id="140"/>
      <w:r w:rsidR="008A479A">
        <w:rPr>
          <w:rFonts w:hint="cs"/>
          <w:rtl/>
          <w:lang w:eastAsia="he-IL"/>
        </w:rPr>
        <w:t>אני לא מתפלא ש</w:t>
      </w:r>
      <w:r>
        <w:rPr>
          <w:rFonts w:hint="cs"/>
          <w:rtl/>
          <w:lang w:eastAsia="he-IL"/>
        </w:rPr>
        <w:t xml:space="preserve">אין לך מושג </w:t>
      </w:r>
      <w:r w:rsidR="008A479A">
        <w:rPr>
          <w:rFonts w:hint="cs"/>
          <w:rtl/>
          <w:lang w:eastAsia="he-IL"/>
        </w:rPr>
        <w:t>כמה עולה לסטודנט לנסוע ב</w:t>
      </w:r>
      <w:r>
        <w:rPr>
          <w:rFonts w:hint="cs"/>
          <w:rtl/>
          <w:lang w:eastAsia="he-IL"/>
        </w:rPr>
        <w:t xml:space="preserve">תחבורה הציבורית, </w:t>
      </w:r>
      <w:bookmarkStart w:id="141" w:name="_ETM_Q1_2407056"/>
      <w:bookmarkEnd w:id="141"/>
      <w:r>
        <w:rPr>
          <w:rFonts w:hint="cs"/>
          <w:rtl/>
          <w:lang w:eastAsia="he-IL"/>
        </w:rPr>
        <w:t xml:space="preserve">בכמה עכשיו יתייקר הרב-קו שלו, בכמה יתייקרו הכלים החד </w:t>
      </w:r>
      <w:bookmarkStart w:id="142" w:name="_ETM_Q1_2412250"/>
      <w:bookmarkEnd w:id="142"/>
      <w:r>
        <w:rPr>
          <w:rFonts w:hint="cs"/>
          <w:rtl/>
          <w:lang w:eastAsia="he-IL"/>
        </w:rPr>
        <w:t xml:space="preserve">פעמיים למשפחות ברוכות ילדים. </w:t>
      </w:r>
    </w:p>
    <w:p w:rsidR="00254697" w:rsidRDefault="00254697" w:rsidP="00254697">
      <w:pPr>
        <w:rPr>
          <w:rtl/>
          <w:lang w:eastAsia="he-IL"/>
        </w:rPr>
      </w:pPr>
    </w:p>
    <w:p w:rsidR="00254697" w:rsidRDefault="00D443AB" w:rsidP="004F1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המנכ"לית אמרה </w:t>
      </w:r>
      <w:r w:rsidR="00254697">
        <w:rPr>
          <w:rFonts w:hint="cs"/>
          <w:rtl/>
          <w:lang w:eastAsia="he-IL"/>
        </w:rPr>
        <w:t>ששירותי גישה לאינטרנ</w:t>
      </w:r>
      <w:r>
        <w:rPr>
          <w:rFonts w:hint="cs"/>
          <w:rtl/>
          <w:lang w:eastAsia="he-IL"/>
        </w:rPr>
        <w:t>ט</w:t>
      </w:r>
      <w:r w:rsidR="00254697">
        <w:rPr>
          <w:rFonts w:hint="cs"/>
          <w:rtl/>
          <w:lang w:eastAsia="he-IL"/>
        </w:rPr>
        <w:t xml:space="preserve"> ושירותי </w:t>
      </w:r>
      <w:r>
        <w:rPr>
          <w:rFonts w:hint="cs"/>
          <w:rtl/>
          <w:lang w:eastAsia="he-IL"/>
        </w:rPr>
        <w:t xml:space="preserve">טלפוניה יהיו </w:t>
      </w:r>
      <w:r w:rsidR="00254697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ים שלא יצטרכו</w:t>
      </w:r>
      <w:r w:rsidR="00254697">
        <w:rPr>
          <w:rFonts w:hint="cs"/>
          <w:rtl/>
          <w:lang w:eastAsia="he-IL"/>
        </w:rPr>
        <w:t xml:space="preserve"> רישיון. בסעיף </w:t>
      </w:r>
      <w:r>
        <w:rPr>
          <w:rFonts w:hint="cs"/>
          <w:rtl/>
          <w:lang w:eastAsia="he-IL"/>
        </w:rPr>
        <w:t>2(</w:t>
      </w:r>
      <w:r w:rsidR="00ED304E">
        <w:rPr>
          <w:rFonts w:hint="cs"/>
          <w:rtl/>
          <w:lang w:eastAsia="he-IL"/>
        </w:rPr>
        <w:t xml:space="preserve">20) כתוב: </w:t>
      </w:r>
      <w:r w:rsidR="004F19B9">
        <w:rPr>
          <w:rFonts w:hint="cs"/>
          <w:rtl/>
          <w:lang w:eastAsia="he-IL"/>
        </w:rPr>
        <w:t>"</w:t>
      </w:r>
      <w:r w:rsidR="00ED304E">
        <w:rPr>
          <w:rFonts w:hint="cs"/>
          <w:rtl/>
          <w:lang w:eastAsia="he-IL"/>
        </w:rPr>
        <w:t xml:space="preserve">במקום </w:t>
      </w:r>
      <w:bookmarkStart w:id="143" w:name="_ETM_Q1_2470504"/>
      <w:bookmarkEnd w:id="143"/>
      <w:r w:rsidR="00ED304E">
        <w:rPr>
          <w:rFonts w:hint="cs"/>
          <w:rtl/>
          <w:lang w:eastAsia="he-IL"/>
        </w:rPr>
        <w:t>ההגדרה "שירות בזק" יבוא: "שירות בזק"</w:t>
      </w:r>
      <w:r w:rsidR="004F19B9">
        <w:rPr>
          <w:rFonts w:hint="cs"/>
          <w:rtl/>
          <w:lang w:eastAsia="he-IL"/>
        </w:rPr>
        <w:t>"</w:t>
      </w:r>
      <w:r w:rsidR="00ED304E">
        <w:rPr>
          <w:rFonts w:hint="cs"/>
          <w:rtl/>
          <w:lang w:eastAsia="he-IL"/>
        </w:rPr>
        <w:t xml:space="preserve">, </w:t>
      </w:r>
      <w:r w:rsidR="008A479A">
        <w:rPr>
          <w:rFonts w:hint="cs"/>
          <w:rtl/>
          <w:lang w:eastAsia="he-IL"/>
        </w:rPr>
        <w:t>כש</w:t>
      </w:r>
      <w:bookmarkStart w:id="144" w:name="_ETM_Q1_2476470"/>
      <w:bookmarkEnd w:id="144"/>
      <w:r w:rsidR="00ED304E">
        <w:rPr>
          <w:rFonts w:hint="cs"/>
          <w:rtl/>
          <w:lang w:eastAsia="he-IL"/>
        </w:rPr>
        <w:t xml:space="preserve">אינטרס ציבורי שנוגע לביטחון המדינה ודברים </w:t>
      </w:r>
      <w:bookmarkStart w:id="145" w:name="_ETM_Q1_2483327"/>
      <w:bookmarkEnd w:id="145"/>
      <w:r w:rsidR="008A479A">
        <w:rPr>
          <w:rFonts w:hint="cs"/>
          <w:rtl/>
          <w:lang w:eastAsia="he-IL"/>
        </w:rPr>
        <w:t xml:space="preserve">מהסוג הזה </w:t>
      </w:r>
      <w:r w:rsidR="00ED304E">
        <w:rPr>
          <w:rFonts w:hint="cs"/>
          <w:rtl/>
          <w:lang w:eastAsia="he-IL"/>
        </w:rPr>
        <w:t xml:space="preserve">יצטרכו רישיון. כתוב כאן גם שירותי גישה </w:t>
      </w:r>
      <w:bookmarkStart w:id="146" w:name="_ETM_Q1_2487159"/>
      <w:bookmarkEnd w:id="146"/>
      <w:r w:rsidR="00ED304E">
        <w:rPr>
          <w:rFonts w:hint="cs"/>
          <w:rtl/>
          <w:lang w:eastAsia="he-IL"/>
        </w:rPr>
        <w:t xml:space="preserve">לאינטרנט ושירות טלפוניה. תסבירו מה הואילו חכמים בתקנתם אם עדיין צריך </w:t>
      </w:r>
      <w:bookmarkStart w:id="147" w:name="_ETM_Q1_2490948"/>
      <w:bookmarkEnd w:id="147"/>
      <w:r w:rsidR="00ED304E">
        <w:rPr>
          <w:rFonts w:hint="cs"/>
          <w:rtl/>
          <w:lang w:eastAsia="he-IL"/>
        </w:rPr>
        <w:t>בדברים הכי בסי</w:t>
      </w:r>
      <w:r w:rsidR="00254697">
        <w:rPr>
          <w:rFonts w:hint="cs"/>
          <w:rtl/>
          <w:lang w:eastAsia="he-IL"/>
        </w:rPr>
        <w:t>סי</w:t>
      </w:r>
      <w:r w:rsidR="00ED304E">
        <w:rPr>
          <w:rFonts w:hint="cs"/>
          <w:rtl/>
          <w:lang w:eastAsia="he-IL"/>
        </w:rPr>
        <w:t>י</w:t>
      </w:r>
      <w:r w:rsidR="00254697">
        <w:rPr>
          <w:rFonts w:hint="cs"/>
          <w:rtl/>
          <w:lang w:eastAsia="he-IL"/>
        </w:rPr>
        <w:t xml:space="preserve">ם רישיון. </w:t>
      </w:r>
    </w:p>
    <w:p w:rsidR="00254697" w:rsidRDefault="00254697" w:rsidP="00254697">
      <w:pPr>
        <w:rPr>
          <w:rtl/>
          <w:lang w:eastAsia="he-IL"/>
        </w:rPr>
      </w:pPr>
    </w:p>
    <w:p w:rsidR="00254697" w:rsidRDefault="00254697" w:rsidP="004F19B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מברך </w:t>
      </w:r>
      <w:r w:rsidR="008A479A">
        <w:rPr>
          <w:rFonts w:hint="cs"/>
          <w:rtl/>
          <w:lang w:eastAsia="he-IL"/>
        </w:rPr>
        <w:t>על הפחתת רגולציה, אבל</w:t>
      </w:r>
      <w:r w:rsidR="00ED304E">
        <w:rPr>
          <w:rFonts w:hint="cs"/>
          <w:rtl/>
          <w:lang w:eastAsia="he-IL"/>
        </w:rPr>
        <w:t xml:space="preserve"> יש עוד הרבה ר</w:t>
      </w:r>
      <w:r>
        <w:rPr>
          <w:rFonts w:hint="cs"/>
          <w:rtl/>
          <w:lang w:eastAsia="he-IL"/>
        </w:rPr>
        <w:t>ג</w:t>
      </w:r>
      <w:r w:rsidR="00ED30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לציה</w:t>
      </w:r>
      <w:r w:rsidR="00ED304E">
        <w:rPr>
          <w:rFonts w:hint="cs"/>
          <w:rtl/>
          <w:lang w:eastAsia="he-IL"/>
        </w:rPr>
        <w:t>, אדוני השר,</w:t>
      </w:r>
      <w:r>
        <w:rPr>
          <w:rFonts w:hint="cs"/>
          <w:rtl/>
          <w:lang w:eastAsia="he-IL"/>
        </w:rPr>
        <w:t xml:space="preserve"> שצריך להוריד במשרד התקשור</w:t>
      </w:r>
      <w:r w:rsidR="00ED304E">
        <w:rPr>
          <w:rFonts w:hint="cs"/>
          <w:rtl/>
          <w:lang w:eastAsia="he-IL"/>
        </w:rPr>
        <w:t>ת. יש תאגידי</w:t>
      </w:r>
      <w:r w:rsidR="008A479A">
        <w:rPr>
          <w:rFonts w:hint="cs"/>
          <w:rtl/>
          <w:lang w:eastAsia="he-IL"/>
        </w:rPr>
        <w:t xml:space="preserve"> שידור</w:t>
      </w:r>
      <w:r w:rsidR="00ED304E">
        <w:rPr>
          <w:rFonts w:hint="cs"/>
          <w:rtl/>
          <w:lang w:eastAsia="he-IL"/>
        </w:rPr>
        <w:t xml:space="preserve"> </w:t>
      </w:r>
      <w:r w:rsidR="008A479A">
        <w:rPr>
          <w:rFonts w:hint="cs"/>
          <w:rtl/>
          <w:lang w:eastAsia="he-IL"/>
        </w:rPr>
        <w:t>ש</w:t>
      </w:r>
      <w:r w:rsidR="00ED304E">
        <w:rPr>
          <w:rFonts w:hint="cs"/>
          <w:rtl/>
          <w:lang w:eastAsia="he-IL"/>
        </w:rPr>
        <w:t>ממומנים על ידי הציבור</w:t>
      </w:r>
      <w:r>
        <w:rPr>
          <w:rFonts w:hint="cs"/>
          <w:rtl/>
          <w:lang w:eastAsia="he-IL"/>
        </w:rPr>
        <w:t>, מאות מיליוני</w:t>
      </w:r>
      <w:r w:rsidR="00ED304E">
        <w:rPr>
          <w:rFonts w:hint="cs"/>
          <w:rtl/>
          <w:lang w:eastAsia="he-IL"/>
        </w:rPr>
        <w:t xml:space="preserve">ם </w:t>
      </w:r>
      <w:bookmarkStart w:id="148" w:name="_ETM_Q1_2523513"/>
      <w:bookmarkEnd w:id="148"/>
      <w:r w:rsidR="00ED304E">
        <w:rPr>
          <w:rFonts w:hint="cs"/>
          <w:rtl/>
          <w:lang w:eastAsia="he-IL"/>
        </w:rPr>
        <w:t>בשנה</w:t>
      </w:r>
      <w:r>
        <w:rPr>
          <w:rFonts w:hint="cs"/>
          <w:rtl/>
          <w:lang w:eastAsia="he-IL"/>
        </w:rPr>
        <w:t xml:space="preserve"> שהם בז</w:t>
      </w:r>
      <w:r w:rsidR="00ED30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וז </w:t>
      </w:r>
      <w:r w:rsidR="00ED304E">
        <w:rPr>
          <w:rFonts w:hint="cs"/>
          <w:rtl/>
          <w:lang w:eastAsia="he-IL"/>
        </w:rPr>
        <w:t xml:space="preserve">כספי ציבור </w:t>
      </w:r>
      <w:r w:rsidR="004F19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לקחת. אם יש סעיף </w:t>
      </w:r>
      <w:r w:rsidR="00ED304E">
        <w:rPr>
          <w:rFonts w:hint="cs"/>
          <w:rtl/>
          <w:lang w:eastAsia="he-IL"/>
        </w:rPr>
        <w:t xml:space="preserve">בחוק התקשורת </w:t>
      </w:r>
      <w:r>
        <w:rPr>
          <w:rFonts w:hint="cs"/>
          <w:rtl/>
          <w:lang w:eastAsia="he-IL"/>
        </w:rPr>
        <w:t>שמח</w:t>
      </w:r>
      <w:r w:rsidR="00ED304E">
        <w:rPr>
          <w:rFonts w:hint="cs"/>
          <w:rtl/>
          <w:lang w:eastAsia="he-IL"/>
        </w:rPr>
        <w:t>ייב ערוצים מסחריים בהפקות מקומיות</w:t>
      </w:r>
      <w:r>
        <w:rPr>
          <w:rFonts w:hint="cs"/>
          <w:rtl/>
          <w:lang w:eastAsia="he-IL"/>
        </w:rPr>
        <w:t>, בואו</w:t>
      </w:r>
      <w:r w:rsidR="008A479A">
        <w:rPr>
          <w:rFonts w:hint="cs"/>
          <w:rtl/>
          <w:lang w:eastAsia="he-IL"/>
        </w:rPr>
        <w:t>, במקום לממן ערוץ אחד ב-800 מיליון שקל בשנה,</w:t>
      </w:r>
      <w:r>
        <w:rPr>
          <w:rFonts w:hint="cs"/>
          <w:rtl/>
          <w:lang w:eastAsia="he-IL"/>
        </w:rPr>
        <w:t xml:space="preserve"> תחלקו</w:t>
      </w:r>
      <w:r w:rsidR="00ED30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 לכלל הערוצים על הפקות מקומיו</w:t>
      </w:r>
      <w:r w:rsidR="00ED304E">
        <w:rPr>
          <w:rFonts w:hint="cs"/>
          <w:rtl/>
          <w:lang w:eastAsia="he-IL"/>
        </w:rPr>
        <w:t>ת</w:t>
      </w:r>
      <w:r w:rsidR="008A479A">
        <w:rPr>
          <w:rFonts w:hint="cs"/>
          <w:rtl/>
          <w:lang w:eastAsia="he-IL"/>
        </w:rPr>
        <w:t xml:space="preserve">. אפשר </w:t>
      </w:r>
      <w:r>
        <w:rPr>
          <w:rFonts w:hint="cs"/>
          <w:rtl/>
          <w:lang w:eastAsia="he-IL"/>
        </w:rPr>
        <w:t>לפתוח את הרדיו האזורי בכל הארץ. לא ח</w:t>
      </w:r>
      <w:r w:rsidR="00ED304E">
        <w:rPr>
          <w:rFonts w:hint="cs"/>
          <w:rtl/>
          <w:lang w:eastAsia="he-IL"/>
        </w:rPr>
        <w:t xml:space="preserve">סרים </w:t>
      </w:r>
      <w:bookmarkStart w:id="149" w:name="_ETM_Q1_2548556"/>
      <w:bookmarkEnd w:id="149"/>
      <w:r w:rsidR="00ED304E">
        <w:rPr>
          <w:rFonts w:hint="cs"/>
          <w:rtl/>
          <w:lang w:eastAsia="he-IL"/>
        </w:rPr>
        <w:t xml:space="preserve">דברים שהציבור יכול להרגיש </w:t>
      </w:r>
      <w:proofErr w:type="spellStart"/>
      <w:r w:rsidR="00ED304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="008A479A">
        <w:rPr>
          <w:rFonts w:hint="cs"/>
          <w:rtl/>
          <w:lang w:eastAsia="he-IL"/>
        </w:rPr>
        <w:t>ידי</w:t>
      </w:r>
      <w:proofErr w:type="spellEnd"/>
      <w:r w:rsidR="008A47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</w:t>
      </w:r>
      <w:r w:rsidR="00ED304E">
        <w:rPr>
          <w:rFonts w:hint="cs"/>
          <w:rtl/>
          <w:lang w:eastAsia="he-IL"/>
        </w:rPr>
        <w:t>ב</w:t>
      </w:r>
      <w:r w:rsidR="00734F7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 עט של</w:t>
      </w:r>
      <w:r w:rsidR="00ED304E">
        <w:rPr>
          <w:rFonts w:hint="cs"/>
          <w:rtl/>
          <w:lang w:eastAsia="he-IL"/>
        </w:rPr>
        <w:t>ך, אדוני היושב-ראש, הרגולציה</w:t>
      </w:r>
      <w:r w:rsidR="004F19B9">
        <w:rPr>
          <w:rFonts w:hint="cs"/>
          <w:rtl/>
          <w:lang w:eastAsia="he-IL"/>
        </w:rPr>
        <w:t>,</w:t>
      </w:r>
      <w:r w:rsidR="00ED304E">
        <w:rPr>
          <w:rFonts w:hint="cs"/>
          <w:rtl/>
          <w:lang w:eastAsia="he-IL"/>
        </w:rPr>
        <w:t xml:space="preserve"> התקנות המכבידות</w:t>
      </w:r>
      <w:r>
        <w:rPr>
          <w:rFonts w:hint="cs"/>
          <w:rtl/>
          <w:lang w:eastAsia="he-IL"/>
        </w:rPr>
        <w:t xml:space="preserve"> </w:t>
      </w:r>
      <w:r w:rsidR="00ED30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הסע</w:t>
      </w:r>
      <w:r w:rsidR="00ED30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פים הדורסני</w:t>
      </w:r>
      <w:r w:rsidR="00ED30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שיש בחוק הזה</w:t>
      </w:r>
      <w:r w:rsidR="00ED304E">
        <w:rPr>
          <w:rFonts w:hint="cs"/>
          <w:rtl/>
          <w:lang w:eastAsia="he-IL"/>
        </w:rPr>
        <w:t xml:space="preserve"> יכולים לה</w:t>
      </w:r>
      <w:r>
        <w:rPr>
          <w:rFonts w:hint="cs"/>
          <w:rtl/>
          <w:lang w:eastAsia="he-IL"/>
        </w:rPr>
        <w:t>י</w:t>
      </w:r>
      <w:r w:rsidR="00ED304E">
        <w:rPr>
          <w:rFonts w:hint="cs"/>
          <w:rtl/>
          <w:lang w:eastAsia="he-IL"/>
        </w:rPr>
        <w:t>ע</w:t>
      </w:r>
      <w:r w:rsidR="008A479A">
        <w:rPr>
          <w:rFonts w:hint="cs"/>
          <w:rtl/>
          <w:lang w:eastAsia="he-IL"/>
        </w:rPr>
        <w:t>לם.</w:t>
      </w:r>
      <w:r>
        <w:rPr>
          <w:rFonts w:hint="cs"/>
          <w:rtl/>
          <w:lang w:eastAsia="he-IL"/>
        </w:rPr>
        <w:t xml:space="preserve"> </w:t>
      </w:r>
      <w:r w:rsidR="00734F70">
        <w:rPr>
          <w:rFonts w:hint="cs"/>
          <w:rtl/>
          <w:lang w:eastAsia="he-IL"/>
        </w:rPr>
        <w:t>מה שאתם עושים פה זאת התחלה,</w:t>
      </w:r>
      <w:r w:rsidR="00053463">
        <w:rPr>
          <w:rFonts w:hint="cs"/>
          <w:rtl/>
          <w:lang w:eastAsia="he-IL"/>
        </w:rPr>
        <w:t xml:space="preserve"> א</w:t>
      </w:r>
      <w:bookmarkStart w:id="150" w:name="_ETM_Q1_2584280"/>
      <w:bookmarkEnd w:id="150"/>
      <w:r w:rsidR="00053463">
        <w:rPr>
          <w:rFonts w:hint="cs"/>
          <w:rtl/>
          <w:lang w:eastAsia="he-IL"/>
        </w:rPr>
        <w:t xml:space="preserve">ני רק </w:t>
      </w:r>
      <w:r w:rsidR="00ED304E">
        <w:rPr>
          <w:rFonts w:hint="cs"/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>ש</w:t>
      </w:r>
      <w:r w:rsidR="00ED304E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>ש</w:t>
      </w:r>
      <w:r w:rsidR="00ED30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 ככה.</w:t>
      </w:r>
    </w:p>
    <w:p w:rsidR="00254697" w:rsidRDefault="00254697" w:rsidP="00254697">
      <w:pPr>
        <w:rPr>
          <w:rtl/>
          <w:lang w:eastAsia="he-IL"/>
        </w:rPr>
      </w:pPr>
    </w:p>
    <w:p w:rsidR="00053463" w:rsidRDefault="00053463" w:rsidP="00053463">
      <w:pPr>
        <w:pStyle w:val="a4"/>
        <w:keepNext/>
        <w:rPr>
          <w:rtl/>
        </w:rPr>
      </w:pPr>
      <w:bookmarkStart w:id="151" w:name="ET_speaker_6200_32"/>
      <w:r w:rsidRPr="000534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053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53463" w:rsidRDefault="00053463" w:rsidP="00053463">
      <w:pPr>
        <w:pStyle w:val="KeepWithNext"/>
        <w:rPr>
          <w:rtl/>
          <w:lang w:eastAsia="he-IL"/>
        </w:rPr>
      </w:pPr>
    </w:p>
    <w:p w:rsidR="00C85E22" w:rsidRDefault="00053463" w:rsidP="000534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שותפים לרצון להפחית רגולציה.</w:t>
      </w:r>
      <w:r w:rsidR="00C85E22">
        <w:rPr>
          <w:rFonts w:hint="cs"/>
          <w:rtl/>
          <w:lang w:eastAsia="he-IL"/>
        </w:rPr>
        <w:t xml:space="preserve"> </w:t>
      </w:r>
    </w:p>
    <w:p w:rsidR="00C85E22" w:rsidRDefault="00C85E22" w:rsidP="00C85E22">
      <w:pPr>
        <w:ind w:firstLine="0"/>
        <w:rPr>
          <w:rtl/>
          <w:lang w:eastAsia="he-IL"/>
        </w:rPr>
      </w:pPr>
    </w:p>
    <w:p w:rsidR="00ED6136" w:rsidRDefault="00ED6136" w:rsidP="00ED6136">
      <w:pPr>
        <w:pStyle w:val="af6"/>
        <w:keepNext/>
        <w:rPr>
          <w:rtl/>
        </w:rPr>
      </w:pPr>
      <w:bookmarkStart w:id="152" w:name="_ETM_Q1_2595887"/>
      <w:bookmarkStart w:id="153" w:name="_ETM_Q1_2595959"/>
      <w:bookmarkStart w:id="154" w:name="_ETM_Q1_2594209"/>
      <w:bookmarkStart w:id="155" w:name="ET_yor_5765_33"/>
      <w:bookmarkEnd w:id="152"/>
      <w:bookmarkEnd w:id="153"/>
      <w:bookmarkEnd w:id="154"/>
      <w:r w:rsidRPr="00ED61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ED6136" w:rsidRDefault="00ED6136" w:rsidP="00ED6136">
      <w:pPr>
        <w:pStyle w:val="KeepWithNext"/>
        <w:rPr>
          <w:rtl/>
          <w:lang w:eastAsia="he-IL"/>
        </w:rPr>
      </w:pPr>
      <w:bookmarkStart w:id="156" w:name="_ETM_Q1_2594942"/>
      <w:bookmarkEnd w:id="156"/>
    </w:p>
    <w:p w:rsidR="00ED6136" w:rsidRDefault="00ED6136" w:rsidP="00734F70">
      <w:pPr>
        <w:rPr>
          <w:rtl/>
          <w:lang w:eastAsia="he-IL"/>
        </w:rPr>
      </w:pPr>
      <w:bookmarkStart w:id="157" w:name="_ETM_Q1_2594876"/>
      <w:bookmarkEnd w:id="157"/>
      <w:r>
        <w:rPr>
          <w:rFonts w:hint="cs"/>
          <w:rtl/>
          <w:lang w:eastAsia="he-IL"/>
        </w:rPr>
        <w:t xml:space="preserve">על מה שטוב לאזרח עובדים </w:t>
      </w:r>
      <w:bookmarkStart w:id="158" w:name="_ETM_Q1_2596540"/>
      <w:bookmarkEnd w:id="158"/>
      <w:r w:rsidR="00734F70">
        <w:rPr>
          <w:rFonts w:hint="cs"/>
          <w:rtl/>
          <w:lang w:eastAsia="he-IL"/>
        </w:rPr>
        <w:t>ביחד.</w:t>
      </w:r>
      <w:r>
        <w:rPr>
          <w:rFonts w:hint="cs"/>
          <w:rtl/>
          <w:lang w:eastAsia="he-IL"/>
        </w:rPr>
        <w:t xml:space="preserve"> חברת הכנסת מיכל שיר, בבקשה.</w:t>
      </w:r>
    </w:p>
    <w:p w:rsidR="00ED6136" w:rsidRPr="00ED6136" w:rsidRDefault="00ED6136" w:rsidP="00ED6136">
      <w:pPr>
        <w:rPr>
          <w:rtl/>
          <w:lang w:eastAsia="he-IL"/>
        </w:rPr>
      </w:pPr>
    </w:p>
    <w:p w:rsidR="00C85E22" w:rsidRDefault="00C85E22" w:rsidP="00C85E22">
      <w:pPr>
        <w:pStyle w:val="a4"/>
        <w:keepNext/>
        <w:rPr>
          <w:rtl/>
        </w:rPr>
      </w:pPr>
      <w:bookmarkStart w:id="159" w:name="ET_speaker_5809_9"/>
      <w:r w:rsidRPr="00C85E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85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C85E22" w:rsidRDefault="00C85E22" w:rsidP="00C85E22">
      <w:pPr>
        <w:pStyle w:val="KeepWithNext"/>
        <w:rPr>
          <w:rtl/>
        </w:rPr>
      </w:pPr>
    </w:p>
    <w:p w:rsidR="00C85E22" w:rsidRDefault="00C85E22" w:rsidP="009E2A3F">
      <w:pPr>
        <w:rPr>
          <w:rtl/>
        </w:rPr>
      </w:pPr>
      <w:r>
        <w:rPr>
          <w:rFonts w:hint="cs"/>
          <w:rtl/>
        </w:rPr>
        <w:t>אני ר</w:t>
      </w:r>
      <w:r w:rsidR="00ED6136">
        <w:rPr>
          <w:rFonts w:hint="cs"/>
          <w:rtl/>
        </w:rPr>
        <w:t>ו</w:t>
      </w:r>
      <w:r>
        <w:rPr>
          <w:rFonts w:hint="cs"/>
          <w:rtl/>
        </w:rPr>
        <w:t xml:space="preserve">צה לברך את השר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על הצעד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מאוד אמי</w:t>
      </w:r>
      <w:r w:rsidR="00ED6136">
        <w:rPr>
          <w:rFonts w:hint="cs"/>
          <w:rtl/>
        </w:rPr>
        <w:t>ץ</w:t>
      </w:r>
      <w:r>
        <w:rPr>
          <w:rFonts w:hint="cs"/>
          <w:rtl/>
        </w:rPr>
        <w:t>. אנחנו</w:t>
      </w:r>
      <w:r w:rsidR="00ED613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שנים מחכים שיבואו ויפחיתו את </w:t>
      </w:r>
      <w:r w:rsidR="00ED6136">
        <w:rPr>
          <w:rFonts w:hint="cs"/>
          <w:rtl/>
        </w:rPr>
        <w:t xml:space="preserve">הרגולציה, יפחיתו </w:t>
      </w:r>
      <w:bookmarkStart w:id="160" w:name="_ETM_Q1_2612162"/>
      <w:bookmarkEnd w:id="160"/>
      <w:r w:rsidR="000E1EE1">
        <w:rPr>
          <w:rFonts w:hint="cs"/>
          <w:rtl/>
        </w:rPr>
        <w:t>את הבירוקרטיה.</w:t>
      </w:r>
      <w:r w:rsidR="00ED6136">
        <w:rPr>
          <w:rFonts w:hint="cs"/>
          <w:rtl/>
        </w:rPr>
        <w:t xml:space="preserve"> אני מאוד מתחברת לדברים </w:t>
      </w:r>
      <w:r>
        <w:rPr>
          <w:rFonts w:hint="cs"/>
          <w:rtl/>
        </w:rPr>
        <w:t>ש</w:t>
      </w:r>
      <w:r w:rsidR="00ED6136">
        <w:rPr>
          <w:rFonts w:hint="cs"/>
          <w:rtl/>
        </w:rPr>
        <w:t>ל ידיד</w:t>
      </w:r>
      <w:r w:rsidR="000E1EE1">
        <w:rPr>
          <w:rFonts w:hint="cs"/>
          <w:rtl/>
        </w:rPr>
        <w:t>י</w:t>
      </w:r>
      <w:r w:rsidR="00ED61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 w:rsidR="00ED6136">
        <w:rPr>
          <w:rFonts w:hint="cs"/>
          <w:rtl/>
        </w:rPr>
        <w:t>גינזבורג</w:t>
      </w:r>
      <w:proofErr w:type="spellEnd"/>
      <w:r w:rsidR="000E1EE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צריך </w:t>
      </w:r>
      <w:r w:rsidR="00ED6136">
        <w:rPr>
          <w:rFonts w:hint="cs"/>
          <w:rtl/>
        </w:rPr>
        <w:t>לקרות בכל הענפים. במשך יותר מעש</w:t>
      </w:r>
      <w:r>
        <w:rPr>
          <w:rFonts w:hint="cs"/>
          <w:rtl/>
        </w:rPr>
        <w:t>ו</w:t>
      </w:r>
      <w:r w:rsidR="00ED6136">
        <w:rPr>
          <w:rFonts w:hint="cs"/>
          <w:rtl/>
        </w:rPr>
        <w:t>ר גם האז</w:t>
      </w:r>
      <w:r>
        <w:rPr>
          <w:rFonts w:hint="cs"/>
          <w:rtl/>
        </w:rPr>
        <w:t>ר</w:t>
      </w:r>
      <w:r w:rsidR="00ED6136">
        <w:rPr>
          <w:rFonts w:hint="cs"/>
          <w:rtl/>
        </w:rPr>
        <w:t>ח</w:t>
      </w:r>
      <w:r>
        <w:rPr>
          <w:rFonts w:hint="cs"/>
          <w:rtl/>
        </w:rPr>
        <w:t>ים וגם העסקים ממתינים שחוקים ישנים שאבד עלי</w:t>
      </w:r>
      <w:r w:rsidR="009E2A3F">
        <w:rPr>
          <w:rFonts w:hint="cs"/>
          <w:rtl/>
        </w:rPr>
        <w:t xml:space="preserve">הם הכלח ישתנו. </w:t>
      </w:r>
      <w:r>
        <w:rPr>
          <w:rFonts w:hint="cs"/>
          <w:rtl/>
        </w:rPr>
        <w:t>כל פעם זה לא קרה בגלל אינטרסים פוליט</w:t>
      </w:r>
      <w:r w:rsidR="009E2A3F">
        <w:rPr>
          <w:rFonts w:hint="cs"/>
          <w:rtl/>
        </w:rPr>
        <w:t>י</w:t>
      </w:r>
      <w:r>
        <w:rPr>
          <w:rFonts w:hint="cs"/>
          <w:rtl/>
        </w:rPr>
        <w:t>ים כאלה ואחרים שהשתלטו על המערכ</w:t>
      </w:r>
      <w:r w:rsidR="009E2A3F">
        <w:rPr>
          <w:rFonts w:hint="cs"/>
          <w:rtl/>
        </w:rPr>
        <w:t>ת</w:t>
      </w:r>
      <w:r>
        <w:rPr>
          <w:rFonts w:hint="cs"/>
          <w:rtl/>
        </w:rPr>
        <w:t>, גם הפרלמ</w:t>
      </w:r>
      <w:r w:rsidR="009E2A3F">
        <w:rPr>
          <w:rFonts w:hint="cs"/>
          <w:rtl/>
        </w:rPr>
        <w:t>נ</w:t>
      </w:r>
      <w:r>
        <w:rPr>
          <w:rFonts w:hint="cs"/>
          <w:rtl/>
        </w:rPr>
        <w:t>ט</w:t>
      </w:r>
      <w:r w:rsidR="009E2A3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E2A3F">
        <w:rPr>
          <w:rFonts w:hint="cs"/>
          <w:rtl/>
        </w:rPr>
        <w:t xml:space="preserve">ת. אני מאוד </w:t>
      </w:r>
      <w:r>
        <w:rPr>
          <w:rFonts w:hint="cs"/>
          <w:rtl/>
        </w:rPr>
        <w:t>ש</w:t>
      </w:r>
      <w:r w:rsidR="009E2A3F">
        <w:rPr>
          <w:rFonts w:hint="cs"/>
          <w:rtl/>
        </w:rPr>
        <w:t>מחה שי</w:t>
      </w:r>
      <w:r>
        <w:rPr>
          <w:rFonts w:hint="cs"/>
          <w:rtl/>
        </w:rPr>
        <w:t>דיד</w:t>
      </w:r>
      <w:r w:rsidR="009E2A3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E2A3F">
        <w:rPr>
          <w:rFonts w:hint="cs"/>
          <w:rtl/>
        </w:rPr>
        <w:t xml:space="preserve">השר </w:t>
      </w:r>
      <w:proofErr w:type="spellStart"/>
      <w:r w:rsidR="009E2A3F">
        <w:rPr>
          <w:rFonts w:hint="cs"/>
          <w:rtl/>
        </w:rPr>
        <w:t>י</w:t>
      </w:r>
      <w:r>
        <w:rPr>
          <w:rFonts w:hint="cs"/>
          <w:rtl/>
        </w:rPr>
        <w:t>ו</w:t>
      </w:r>
      <w:r w:rsidR="009E2A3F">
        <w:rPr>
          <w:rFonts w:hint="cs"/>
          <w:rtl/>
        </w:rPr>
        <w:t>ע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הנדל החליט ל</w:t>
      </w:r>
      <w:r w:rsidR="009E2A3F">
        <w:rPr>
          <w:rFonts w:hint="cs"/>
          <w:rtl/>
        </w:rPr>
        <w:t>שים לזה סוף ול</w:t>
      </w:r>
      <w:r>
        <w:rPr>
          <w:rFonts w:hint="cs"/>
          <w:rtl/>
        </w:rPr>
        <w:t>עשות את הצעד</w:t>
      </w:r>
      <w:r w:rsidR="009E2A3F">
        <w:rPr>
          <w:rFonts w:hint="cs"/>
          <w:rtl/>
        </w:rPr>
        <w:t xml:space="preserve"> המהפכני שיעשה טוב למען הציבור בישראל</w:t>
      </w:r>
      <w:r>
        <w:rPr>
          <w:rFonts w:hint="cs"/>
          <w:rtl/>
        </w:rPr>
        <w:t>.</w:t>
      </w:r>
    </w:p>
    <w:p w:rsidR="00C85E22" w:rsidRDefault="00C85E22" w:rsidP="00C85E22">
      <w:pPr>
        <w:rPr>
          <w:rtl/>
        </w:rPr>
      </w:pPr>
    </w:p>
    <w:p w:rsidR="009E2A3F" w:rsidRDefault="009E2A3F" w:rsidP="009E2A3F">
      <w:pPr>
        <w:pStyle w:val="af6"/>
        <w:keepNext/>
        <w:rPr>
          <w:rtl/>
        </w:rPr>
      </w:pPr>
      <w:bookmarkStart w:id="161" w:name="_ETM_Q1_2660318"/>
      <w:bookmarkEnd w:id="161"/>
      <w:r w:rsidRPr="009E2A3F">
        <w:rPr>
          <w:rStyle w:val="TagStyle"/>
          <w:rtl/>
        </w:rPr>
        <w:t xml:space="preserve"> &lt;&lt; </w:t>
      </w:r>
      <w:proofErr w:type="spellStart"/>
      <w:r w:rsidRPr="009E2A3F">
        <w:rPr>
          <w:rStyle w:val="TagStyle"/>
          <w:rtl/>
        </w:rPr>
        <w:t>יור</w:t>
      </w:r>
      <w:proofErr w:type="spellEnd"/>
      <w:r w:rsidRPr="009E2A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E2A3F" w:rsidRDefault="009E2A3F" w:rsidP="009E2A3F">
      <w:pPr>
        <w:pStyle w:val="KeepWithNext"/>
        <w:rPr>
          <w:rtl/>
          <w:lang w:eastAsia="he-IL"/>
        </w:rPr>
      </w:pPr>
    </w:p>
    <w:p w:rsidR="009E2A3F" w:rsidRDefault="004C70D3" w:rsidP="009E2A3F">
      <w:pPr>
        <w:rPr>
          <w:rtl/>
          <w:lang w:eastAsia="he-IL"/>
        </w:rPr>
      </w:pPr>
      <w:bookmarkStart w:id="162" w:name="_ETM_Q1_2660897"/>
      <w:bookmarkStart w:id="163" w:name="_ETM_Q1_2660950"/>
      <w:bookmarkEnd w:id="162"/>
      <w:bookmarkEnd w:id="163"/>
      <w:r>
        <w:rPr>
          <w:rFonts w:hint="cs"/>
          <w:rtl/>
          <w:lang w:eastAsia="he-IL"/>
        </w:rPr>
        <w:t>חבר הכנסת יבגני סובה, בבקשה.</w:t>
      </w:r>
    </w:p>
    <w:p w:rsidR="004C70D3" w:rsidRPr="009E2A3F" w:rsidRDefault="004C70D3" w:rsidP="009E2A3F">
      <w:pPr>
        <w:rPr>
          <w:rtl/>
          <w:lang w:eastAsia="he-IL"/>
        </w:rPr>
      </w:pPr>
    </w:p>
    <w:p w:rsidR="00C85E22" w:rsidRDefault="00C85E22" w:rsidP="00C85E22">
      <w:pPr>
        <w:pStyle w:val="a4"/>
        <w:keepNext/>
        <w:rPr>
          <w:rtl/>
        </w:rPr>
      </w:pPr>
      <w:bookmarkStart w:id="164" w:name="ET_speaker_5792_10"/>
      <w:r w:rsidRPr="00C85E2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C85E22" w:rsidRDefault="00C85E22" w:rsidP="00C85E22">
      <w:pPr>
        <w:pStyle w:val="KeepWithNext"/>
        <w:rPr>
          <w:rtl/>
        </w:rPr>
      </w:pPr>
    </w:p>
    <w:p w:rsidR="00C85E22" w:rsidRDefault="004C70D3" w:rsidP="00734F70">
      <w:pPr>
        <w:rPr>
          <w:rtl/>
        </w:rPr>
      </w:pPr>
      <w:r>
        <w:rPr>
          <w:rFonts w:hint="cs"/>
          <w:rtl/>
        </w:rPr>
        <w:t xml:space="preserve">אדוני היושב-ראש, תודה רבה. </w:t>
      </w:r>
      <w:r w:rsidR="00C85E2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קודם </w:t>
      </w:r>
      <w:bookmarkStart w:id="165" w:name="_ETM_Q1_2747396"/>
      <w:bookmarkEnd w:id="165"/>
      <w:r>
        <w:rPr>
          <w:rFonts w:hint="cs"/>
          <w:rtl/>
        </w:rPr>
        <w:t xml:space="preserve">כל </w:t>
      </w:r>
      <w:r w:rsidR="00C85E22">
        <w:rPr>
          <w:rFonts w:hint="cs"/>
          <w:rtl/>
        </w:rPr>
        <w:t>מברך את ה</w:t>
      </w:r>
      <w:r w:rsidR="00734F70">
        <w:rPr>
          <w:rFonts w:hint="cs"/>
          <w:rtl/>
        </w:rPr>
        <w:t>מ</w:t>
      </w:r>
      <w:r w:rsidR="00C85E22">
        <w:rPr>
          <w:rFonts w:hint="cs"/>
          <w:rtl/>
        </w:rPr>
        <w:t>משלה</w:t>
      </w:r>
      <w:r>
        <w:rPr>
          <w:rFonts w:hint="cs"/>
          <w:rtl/>
        </w:rPr>
        <w:t xml:space="preserve"> על התקציב שהתקבל לפנות בוקר. ל</w:t>
      </w:r>
      <w:r w:rsidR="00C85E22">
        <w:rPr>
          <w:rFonts w:hint="cs"/>
          <w:rtl/>
        </w:rPr>
        <w:t>פני מספר ימים</w:t>
      </w:r>
      <w:r w:rsidR="00734F70">
        <w:rPr>
          <w:rFonts w:hint="cs"/>
          <w:rtl/>
        </w:rPr>
        <w:t>,</w:t>
      </w:r>
      <w:r w:rsidR="00C85E2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כשהתראיינתי ושאלו אותי איך תתמודדו עם חילוקי </w:t>
      </w:r>
      <w:bookmarkStart w:id="166" w:name="_ETM_Q1_2755419"/>
      <w:bookmarkEnd w:id="166"/>
      <w:r>
        <w:rPr>
          <w:rFonts w:hint="cs"/>
          <w:rtl/>
        </w:rPr>
        <w:t>הדעות ועם כל הוויכוחים, אמרתי שאנחנו, בגל</w:t>
      </w:r>
      <w:r w:rsidR="00C85E2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C85E22">
        <w:rPr>
          <w:rFonts w:hint="cs"/>
          <w:rtl/>
        </w:rPr>
        <w:t xml:space="preserve">שמדינת ישראל </w:t>
      </w:r>
      <w:r>
        <w:rPr>
          <w:rFonts w:hint="cs"/>
          <w:rtl/>
        </w:rPr>
        <w:t xml:space="preserve">כבר </w:t>
      </w:r>
      <w:r w:rsidR="00C85E22">
        <w:rPr>
          <w:rFonts w:hint="cs"/>
          <w:rtl/>
        </w:rPr>
        <w:t>למעלה משלוש שנים מתקיימת</w:t>
      </w:r>
      <w:r>
        <w:rPr>
          <w:rFonts w:hint="cs"/>
          <w:rtl/>
        </w:rPr>
        <w:t xml:space="preserve"> ללא תקציב</w:t>
      </w:r>
      <w:r w:rsidR="00C85E22">
        <w:rPr>
          <w:rFonts w:hint="cs"/>
          <w:rtl/>
        </w:rPr>
        <w:t>, שכחנו מה זה ויכוחים על התקציב</w:t>
      </w:r>
      <w:r>
        <w:rPr>
          <w:rFonts w:hint="cs"/>
          <w:rtl/>
        </w:rPr>
        <w:t>.</w:t>
      </w:r>
      <w:r w:rsidR="00C85E22">
        <w:rPr>
          <w:rFonts w:hint="cs"/>
          <w:rtl/>
        </w:rPr>
        <w:t xml:space="preserve"> ברגע שהתק</w:t>
      </w:r>
      <w:r>
        <w:rPr>
          <w:rFonts w:hint="cs"/>
          <w:rtl/>
        </w:rPr>
        <w:t>צ</w:t>
      </w:r>
      <w:r w:rsidR="00C85E22">
        <w:rPr>
          <w:rFonts w:hint="cs"/>
          <w:rtl/>
        </w:rPr>
        <w:t>יב</w:t>
      </w:r>
      <w:r>
        <w:rPr>
          <w:rFonts w:hint="cs"/>
          <w:rtl/>
        </w:rPr>
        <w:t xml:space="preserve"> יגיע לכנסת</w:t>
      </w:r>
      <w:r w:rsidR="00C85E22">
        <w:rPr>
          <w:rFonts w:hint="cs"/>
          <w:rtl/>
        </w:rPr>
        <w:t xml:space="preserve">, בין היתר </w:t>
      </w:r>
      <w:r w:rsidR="007F713E">
        <w:rPr>
          <w:rFonts w:hint="cs"/>
          <w:rtl/>
        </w:rPr>
        <w:t xml:space="preserve">גם </w:t>
      </w:r>
      <w:bookmarkStart w:id="167" w:name="_ETM_Q1_2775627"/>
      <w:bookmarkEnd w:id="167"/>
      <w:r w:rsidR="00C85E22">
        <w:rPr>
          <w:rFonts w:hint="cs"/>
          <w:rtl/>
        </w:rPr>
        <w:t>ועדת הכלכלה תדון ב</w:t>
      </w:r>
      <w:r>
        <w:rPr>
          <w:rFonts w:hint="cs"/>
          <w:rtl/>
        </w:rPr>
        <w:t>ז</w:t>
      </w:r>
      <w:r w:rsidR="00734F70">
        <w:rPr>
          <w:rFonts w:hint="cs"/>
          <w:rtl/>
        </w:rPr>
        <w:t>ה</w:t>
      </w:r>
      <w:r w:rsidR="00C85E22">
        <w:rPr>
          <w:rFonts w:hint="cs"/>
          <w:rtl/>
        </w:rPr>
        <w:t xml:space="preserve"> וכל אחד </w:t>
      </w:r>
      <w:proofErr w:type="spellStart"/>
      <w:r w:rsidR="007F713E">
        <w:rPr>
          <w:rFonts w:hint="cs"/>
          <w:rtl/>
        </w:rPr>
        <w:t>מאיתנו</w:t>
      </w:r>
      <w:proofErr w:type="spellEnd"/>
      <w:r w:rsidR="007F713E">
        <w:rPr>
          <w:rFonts w:hint="cs"/>
          <w:rtl/>
        </w:rPr>
        <w:t xml:space="preserve"> יוכל לתרום את חלקו </w:t>
      </w:r>
      <w:r w:rsidR="00734F70">
        <w:rPr>
          <w:rFonts w:hint="cs"/>
          <w:rtl/>
        </w:rPr>
        <w:t>כחבר כנסת.</w:t>
      </w:r>
      <w:r w:rsidR="007F713E">
        <w:rPr>
          <w:rFonts w:hint="cs"/>
          <w:rtl/>
        </w:rPr>
        <w:t xml:space="preserve"> זה לא קשור אופוזיציה או </w:t>
      </w:r>
      <w:bookmarkStart w:id="168" w:name="_ETM_Q1_2779292"/>
      <w:bookmarkEnd w:id="168"/>
      <w:r w:rsidR="00734F70">
        <w:rPr>
          <w:rFonts w:hint="cs"/>
          <w:rtl/>
        </w:rPr>
        <w:t>קואליציה.</w:t>
      </w:r>
      <w:r w:rsidR="007F713E">
        <w:rPr>
          <w:rFonts w:hint="cs"/>
          <w:rtl/>
        </w:rPr>
        <w:t xml:space="preserve"> </w:t>
      </w:r>
      <w:r w:rsidR="00C85E22">
        <w:rPr>
          <w:rFonts w:hint="cs"/>
          <w:rtl/>
        </w:rPr>
        <w:t xml:space="preserve">לכל אחד </w:t>
      </w:r>
      <w:proofErr w:type="spellStart"/>
      <w:r w:rsidR="00C85E22">
        <w:rPr>
          <w:rFonts w:hint="cs"/>
          <w:rtl/>
        </w:rPr>
        <w:t>מאיתנו</w:t>
      </w:r>
      <w:proofErr w:type="spellEnd"/>
      <w:r w:rsidR="00734F70">
        <w:rPr>
          <w:rFonts w:hint="cs"/>
          <w:rtl/>
        </w:rPr>
        <w:t xml:space="preserve"> יש את ההסתייגויות כדי </w:t>
      </w:r>
      <w:r w:rsidR="007F713E">
        <w:rPr>
          <w:rFonts w:hint="cs"/>
          <w:rtl/>
        </w:rPr>
        <w:t xml:space="preserve">לשפר ולעשות את זה. </w:t>
      </w:r>
    </w:p>
    <w:p w:rsidR="00C85E22" w:rsidRDefault="00C85E22" w:rsidP="00C85E22">
      <w:pPr>
        <w:rPr>
          <w:rtl/>
        </w:rPr>
      </w:pPr>
    </w:p>
    <w:p w:rsidR="00C85E22" w:rsidRDefault="00C85E22" w:rsidP="00B67CA4">
      <w:pPr>
        <w:rPr>
          <w:rtl/>
        </w:rPr>
      </w:pPr>
      <w:r>
        <w:rPr>
          <w:rFonts w:hint="cs"/>
          <w:rtl/>
        </w:rPr>
        <w:t xml:space="preserve">עכשיו לגבי החוק. אני </w:t>
      </w:r>
      <w:r w:rsidR="007F713E">
        <w:rPr>
          <w:rFonts w:hint="cs"/>
          <w:rtl/>
        </w:rPr>
        <w:t xml:space="preserve">קודם </w:t>
      </w:r>
      <w:bookmarkStart w:id="169" w:name="_ETM_Q1_2787201"/>
      <w:bookmarkEnd w:id="169"/>
      <w:r w:rsidR="007F713E">
        <w:rPr>
          <w:rFonts w:hint="cs"/>
          <w:rtl/>
        </w:rPr>
        <w:t xml:space="preserve">כל מברך אותך, שר התקשורת, על הדבר הזה. כאיש </w:t>
      </w:r>
      <w:bookmarkStart w:id="170" w:name="_ETM_Q1_2790944"/>
      <w:bookmarkEnd w:id="170"/>
      <w:r w:rsidR="007F713E">
        <w:rPr>
          <w:rFonts w:hint="cs"/>
          <w:rtl/>
        </w:rPr>
        <w:t>תקשורת לשעבר</w:t>
      </w:r>
      <w:r>
        <w:rPr>
          <w:rFonts w:hint="cs"/>
          <w:rtl/>
        </w:rPr>
        <w:t xml:space="preserve"> </w:t>
      </w:r>
      <w:r w:rsidR="00734F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כמעט 15 </w:t>
      </w:r>
      <w:r w:rsidR="007F713E">
        <w:rPr>
          <w:rFonts w:hint="cs"/>
          <w:rtl/>
        </w:rPr>
        <w:t xml:space="preserve">שנה </w:t>
      </w:r>
      <w:r>
        <w:rPr>
          <w:rFonts w:hint="cs"/>
          <w:rtl/>
        </w:rPr>
        <w:t>תרמתי</w:t>
      </w:r>
      <w:r w:rsidR="007F713E">
        <w:rPr>
          <w:rFonts w:hint="cs"/>
          <w:rtl/>
        </w:rPr>
        <w:t xml:space="preserve"> לתחום</w:t>
      </w:r>
      <w:r>
        <w:rPr>
          <w:rFonts w:hint="cs"/>
          <w:rtl/>
        </w:rPr>
        <w:t xml:space="preserve">. </w:t>
      </w:r>
      <w:r w:rsidR="007F713E">
        <w:rPr>
          <w:rFonts w:hint="cs"/>
          <w:rtl/>
        </w:rPr>
        <w:t>אני</w:t>
      </w:r>
      <w:r w:rsidR="00734F70">
        <w:rPr>
          <w:rFonts w:hint="cs"/>
          <w:rtl/>
        </w:rPr>
        <w:t xml:space="preserve"> הייתי איש טלוויזיה.</w:t>
      </w:r>
      <w:r w:rsidR="007F713E">
        <w:rPr>
          <w:rFonts w:hint="cs"/>
          <w:rtl/>
        </w:rPr>
        <w:t xml:space="preserve"> עבדתי </w:t>
      </w:r>
      <w:bookmarkStart w:id="171" w:name="_ETM_Q1_2795245"/>
      <w:bookmarkEnd w:id="171"/>
      <w:r w:rsidR="007F713E">
        <w:rPr>
          <w:rFonts w:hint="cs"/>
          <w:rtl/>
        </w:rPr>
        <w:t xml:space="preserve">גם ברדיו. אני לגמרי לא מסכים </w:t>
      </w:r>
      <w:proofErr w:type="spellStart"/>
      <w:r w:rsidR="007F713E"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ד</w:t>
      </w:r>
      <w:r w:rsidR="007F713E">
        <w:rPr>
          <w:rFonts w:hint="cs"/>
          <w:rtl/>
        </w:rPr>
        <w:t>"ר שלמה קרעי,</w:t>
      </w:r>
      <w:r>
        <w:rPr>
          <w:rFonts w:hint="cs"/>
          <w:rtl/>
        </w:rPr>
        <w:t xml:space="preserve"> לגבי התאגיד. אני חושב ש</w:t>
      </w:r>
      <w:r w:rsidR="007F713E">
        <w:rPr>
          <w:rFonts w:hint="cs"/>
          <w:rtl/>
        </w:rPr>
        <w:t xml:space="preserve">כן </w:t>
      </w:r>
      <w:r>
        <w:rPr>
          <w:rFonts w:hint="cs"/>
          <w:rtl/>
        </w:rPr>
        <w:t>צריך לצמצם</w:t>
      </w:r>
      <w:r w:rsidR="007F713E">
        <w:rPr>
          <w:rFonts w:hint="cs"/>
          <w:rtl/>
        </w:rPr>
        <w:t xml:space="preserve">. </w:t>
      </w:r>
      <w:r>
        <w:rPr>
          <w:rFonts w:hint="cs"/>
          <w:rtl/>
        </w:rPr>
        <w:t>בשנה הבא</w:t>
      </w:r>
      <w:r w:rsidR="007F713E">
        <w:rPr>
          <w:rFonts w:hint="cs"/>
          <w:rtl/>
        </w:rPr>
        <w:t>ה, למשל,</w:t>
      </w:r>
      <w:r>
        <w:rPr>
          <w:rFonts w:hint="cs"/>
          <w:rtl/>
        </w:rPr>
        <w:t xml:space="preserve"> חברת </w:t>
      </w:r>
      <w:r w:rsidR="007F713E">
        <w:t>BBC</w:t>
      </w:r>
      <w:r>
        <w:rPr>
          <w:rFonts w:hint="cs"/>
          <w:rtl/>
        </w:rPr>
        <w:t xml:space="preserve"> תחגו</w:t>
      </w:r>
      <w:r w:rsidR="007F713E">
        <w:rPr>
          <w:rFonts w:hint="cs"/>
          <w:rtl/>
        </w:rPr>
        <w:t xml:space="preserve">ג 100 </w:t>
      </w:r>
      <w:bookmarkStart w:id="172" w:name="_ETM_Q1_2806793"/>
      <w:bookmarkEnd w:id="172"/>
      <w:r w:rsidR="007F713E">
        <w:rPr>
          <w:rFonts w:hint="cs"/>
          <w:rtl/>
        </w:rPr>
        <w:t>שנה, ו-</w:t>
      </w:r>
      <w:r w:rsidR="007F713E">
        <w:rPr>
          <w:rFonts w:hint="cs"/>
        </w:rPr>
        <w:t>BBC</w:t>
      </w:r>
      <w:r w:rsidR="007F713E">
        <w:rPr>
          <w:rFonts w:hint="cs"/>
          <w:rtl/>
        </w:rPr>
        <w:t xml:space="preserve"> זו דוגמה טובה לשידור הציבורי, שידור </w:t>
      </w:r>
      <w:bookmarkStart w:id="173" w:name="_ETM_Q1_2811690"/>
      <w:bookmarkEnd w:id="173"/>
      <w:r w:rsidR="007F713E">
        <w:rPr>
          <w:rFonts w:hint="cs"/>
          <w:rtl/>
        </w:rPr>
        <w:t>מוצלח מאוד.</w:t>
      </w:r>
      <w:r>
        <w:rPr>
          <w:rFonts w:hint="cs"/>
          <w:rtl/>
        </w:rPr>
        <w:t xml:space="preserve"> כצר</w:t>
      </w:r>
      <w:r w:rsidR="007F713E">
        <w:rPr>
          <w:rFonts w:hint="cs"/>
          <w:rtl/>
        </w:rPr>
        <w:t>כ</w:t>
      </w:r>
      <w:r>
        <w:rPr>
          <w:rFonts w:hint="cs"/>
          <w:rtl/>
        </w:rPr>
        <w:t xml:space="preserve">ן </w:t>
      </w:r>
      <w:r w:rsidR="00734F70">
        <w:rPr>
          <w:rFonts w:hint="cs"/>
          <w:rtl/>
        </w:rPr>
        <w:t xml:space="preserve">אני </w:t>
      </w:r>
      <w:r>
        <w:rPr>
          <w:rFonts w:hint="cs"/>
          <w:rtl/>
        </w:rPr>
        <w:t>נהנה לראות את תאגיד השידור הרבה יותר מערוץ אחד. אולי</w:t>
      </w:r>
      <w:r w:rsidR="007F713E">
        <w:rPr>
          <w:rFonts w:hint="cs"/>
          <w:rtl/>
        </w:rPr>
        <w:t xml:space="preserve"> בגלל שעבדתי פעם ברדיו רקע</w:t>
      </w:r>
      <w:r>
        <w:rPr>
          <w:rFonts w:hint="cs"/>
          <w:rtl/>
        </w:rPr>
        <w:t xml:space="preserve"> יש פה </w:t>
      </w:r>
      <w:r w:rsidR="007F713E">
        <w:rPr>
          <w:rFonts w:hint="cs"/>
          <w:rtl/>
        </w:rPr>
        <w:t>סוג של ניגוד עניינים,</w:t>
      </w:r>
      <w:r>
        <w:rPr>
          <w:rFonts w:hint="cs"/>
          <w:rtl/>
        </w:rPr>
        <w:t xml:space="preserve"> אבל אני </w:t>
      </w:r>
      <w:r w:rsidR="007F713E">
        <w:rPr>
          <w:rFonts w:hint="cs"/>
          <w:rtl/>
        </w:rPr>
        <w:t xml:space="preserve">מנסה </w:t>
      </w:r>
      <w:bookmarkStart w:id="174" w:name="_ETM_Q1_2827390"/>
      <w:bookmarkEnd w:id="174"/>
      <w:r w:rsidR="007F713E">
        <w:rPr>
          <w:rFonts w:hint="cs"/>
          <w:rtl/>
        </w:rPr>
        <w:t>לא להי</w:t>
      </w:r>
      <w:r w:rsidR="00734F70">
        <w:rPr>
          <w:rFonts w:hint="cs"/>
          <w:rtl/>
        </w:rPr>
        <w:t xml:space="preserve">כנס לדברים. </w:t>
      </w:r>
    </w:p>
    <w:p w:rsidR="00C85E22" w:rsidRDefault="00C85E22" w:rsidP="00C85E22">
      <w:pPr>
        <w:rPr>
          <w:rtl/>
        </w:rPr>
      </w:pPr>
    </w:p>
    <w:p w:rsidR="00C85E22" w:rsidRDefault="00C85E22" w:rsidP="00C85E22">
      <w:pPr>
        <w:pStyle w:val="a4"/>
        <w:keepNext/>
        <w:rPr>
          <w:rtl/>
        </w:rPr>
      </w:pPr>
      <w:bookmarkStart w:id="175" w:name="ET_speaker_5802_11"/>
      <w:r w:rsidRPr="00C85E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5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C85E22" w:rsidRDefault="00C85E22" w:rsidP="00C85E22">
      <w:pPr>
        <w:pStyle w:val="KeepWithNext"/>
        <w:rPr>
          <w:rtl/>
        </w:rPr>
      </w:pPr>
    </w:p>
    <w:p w:rsidR="00C85E22" w:rsidRDefault="00734F70" w:rsidP="00C85E22">
      <w:pPr>
        <w:rPr>
          <w:rtl/>
        </w:rPr>
      </w:pPr>
      <w:r>
        <w:rPr>
          <w:rFonts w:hint="cs"/>
          <w:rtl/>
        </w:rPr>
        <w:t xml:space="preserve">אם </w:t>
      </w:r>
      <w:r w:rsidR="007F713E">
        <w:rPr>
          <w:rFonts w:hint="cs"/>
          <w:rtl/>
        </w:rPr>
        <w:t>את</w:t>
      </w:r>
      <w:r w:rsidR="00FA6FFC">
        <w:rPr>
          <w:rFonts w:hint="cs"/>
          <w:rtl/>
        </w:rPr>
        <w:t>ה</w:t>
      </w:r>
      <w:r w:rsidR="007F713E">
        <w:rPr>
          <w:rFonts w:hint="cs"/>
          <w:rtl/>
        </w:rPr>
        <w:t xml:space="preserve"> נהנה -</w:t>
      </w:r>
      <w:r w:rsidR="00C85E22">
        <w:rPr>
          <w:rFonts w:hint="cs"/>
          <w:rtl/>
        </w:rPr>
        <w:t xml:space="preserve"> תשלם</w:t>
      </w:r>
      <w:r w:rsidR="007F713E">
        <w:rPr>
          <w:rFonts w:hint="cs"/>
          <w:rtl/>
        </w:rPr>
        <w:t>.</w:t>
      </w:r>
    </w:p>
    <w:p w:rsidR="00C85E22" w:rsidRDefault="00C85E22" w:rsidP="00C85E22">
      <w:pPr>
        <w:rPr>
          <w:rtl/>
        </w:rPr>
      </w:pPr>
    </w:p>
    <w:p w:rsidR="00C85E22" w:rsidRDefault="00C85E22" w:rsidP="00C85E22">
      <w:pPr>
        <w:pStyle w:val="a4"/>
        <w:keepNext/>
        <w:rPr>
          <w:rtl/>
        </w:rPr>
      </w:pPr>
      <w:bookmarkStart w:id="176" w:name="ET_speaker_5792_12"/>
      <w:r w:rsidRPr="00C85E2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85E22" w:rsidRDefault="00C85E22" w:rsidP="00C85E22">
      <w:pPr>
        <w:pStyle w:val="KeepWithNext"/>
        <w:rPr>
          <w:rtl/>
        </w:rPr>
      </w:pPr>
    </w:p>
    <w:p w:rsidR="00C85E22" w:rsidRDefault="00FA6FFC" w:rsidP="00B67CA4">
      <w:pPr>
        <w:rPr>
          <w:rtl/>
        </w:rPr>
      </w:pPr>
      <w:r>
        <w:rPr>
          <w:rFonts w:hint="cs"/>
          <w:rtl/>
        </w:rPr>
        <w:t>אני כן חושב שצריך להקטין את כספי ה</w:t>
      </w:r>
      <w:bookmarkStart w:id="177" w:name="_ETM_Q1_2832582"/>
      <w:bookmarkEnd w:id="177"/>
      <w:r>
        <w:rPr>
          <w:rFonts w:hint="cs"/>
          <w:rtl/>
        </w:rPr>
        <w:t xml:space="preserve">ציבור, כי </w:t>
      </w:r>
      <w:r w:rsidR="00B67CA4">
        <w:rPr>
          <w:rFonts w:hint="cs"/>
          <w:rtl/>
        </w:rPr>
        <w:t>ב</w:t>
      </w:r>
      <w:r>
        <w:rPr>
          <w:rFonts w:hint="cs"/>
          <w:rtl/>
        </w:rPr>
        <w:t xml:space="preserve">כל דבר שאפשר לחסוך צריך לחסוך. </w:t>
      </w:r>
      <w:bookmarkStart w:id="178" w:name="_ETM_Q1_2835674"/>
      <w:bookmarkEnd w:id="178"/>
      <w:r>
        <w:rPr>
          <w:rFonts w:hint="cs"/>
          <w:rtl/>
        </w:rPr>
        <w:t xml:space="preserve">לא הייתי אומר שזה לא דבר חשוב. אני חושב שזה חשוב גם </w:t>
      </w:r>
      <w:r w:rsidR="00C85E22">
        <w:rPr>
          <w:rFonts w:hint="cs"/>
          <w:rtl/>
        </w:rPr>
        <w:t xml:space="preserve">לדברים שאין להם </w:t>
      </w:r>
      <w:r>
        <w:rPr>
          <w:rFonts w:hint="cs"/>
          <w:rtl/>
        </w:rPr>
        <w:t xml:space="preserve">ערך שיווקי. </w:t>
      </w:r>
      <w:bookmarkStart w:id="179" w:name="_ETM_Q1_2843753"/>
      <w:bookmarkEnd w:id="179"/>
      <w:r>
        <w:rPr>
          <w:rFonts w:hint="cs"/>
          <w:rtl/>
        </w:rPr>
        <w:t xml:space="preserve">אגב, יש ענפי ספורט </w:t>
      </w:r>
      <w:bookmarkStart w:id="180" w:name="_ETM_Q1_2847776"/>
      <w:bookmarkEnd w:id="180"/>
      <w:r>
        <w:rPr>
          <w:rFonts w:hint="cs"/>
          <w:rtl/>
        </w:rPr>
        <w:t>לא כל כך פופולאריים שאם תא</w:t>
      </w:r>
      <w:r w:rsidR="00C85E22">
        <w:rPr>
          <w:rFonts w:hint="cs"/>
          <w:rtl/>
        </w:rPr>
        <w:t>ג</w:t>
      </w:r>
      <w:r>
        <w:rPr>
          <w:rFonts w:hint="cs"/>
          <w:rtl/>
        </w:rPr>
        <w:t>יד השי</w:t>
      </w:r>
      <w:r w:rsidR="00C85E22">
        <w:rPr>
          <w:rFonts w:hint="cs"/>
          <w:rtl/>
        </w:rPr>
        <w:t>ד</w:t>
      </w:r>
      <w:r w:rsidR="00B67CA4">
        <w:rPr>
          <w:rFonts w:hint="cs"/>
          <w:rtl/>
        </w:rPr>
        <w:t xml:space="preserve">ור ישקיע </w:t>
      </w:r>
      <w:r>
        <w:rPr>
          <w:rFonts w:hint="cs"/>
          <w:rtl/>
        </w:rPr>
        <w:t xml:space="preserve">זה יהיה דבר טוב. </w:t>
      </w:r>
      <w:bookmarkStart w:id="181" w:name="_ETM_Q1_2858850"/>
      <w:bookmarkEnd w:id="181"/>
      <w:r>
        <w:rPr>
          <w:rFonts w:hint="cs"/>
          <w:rtl/>
        </w:rPr>
        <w:t>אני בעד השידור הציבו</w:t>
      </w:r>
      <w:r w:rsidR="00C85E22">
        <w:rPr>
          <w:rFonts w:hint="cs"/>
          <w:rtl/>
        </w:rPr>
        <w:t>ר</w:t>
      </w:r>
      <w:r>
        <w:rPr>
          <w:rFonts w:hint="cs"/>
          <w:rtl/>
        </w:rPr>
        <w:t xml:space="preserve">י, שידור ציבורי טוב, חזק. </w:t>
      </w:r>
      <w:r w:rsidR="00C85E22">
        <w:rPr>
          <w:rFonts w:hint="cs"/>
          <w:rtl/>
        </w:rPr>
        <w:t>זה בסדר שזה יהיה חלק מתקציב המדינה.</w:t>
      </w:r>
    </w:p>
    <w:p w:rsidR="00C85E22" w:rsidRDefault="00C85E22" w:rsidP="00C85E22">
      <w:pPr>
        <w:rPr>
          <w:rtl/>
        </w:rPr>
      </w:pPr>
    </w:p>
    <w:p w:rsidR="00C85E22" w:rsidRDefault="00FA6FFC" w:rsidP="00B67CA4">
      <w:pPr>
        <w:rPr>
          <w:rtl/>
        </w:rPr>
      </w:pPr>
      <w:r>
        <w:rPr>
          <w:rFonts w:hint="cs"/>
          <w:rtl/>
        </w:rPr>
        <w:t>הפחתת ר</w:t>
      </w:r>
      <w:r w:rsidR="00C85E22">
        <w:rPr>
          <w:rFonts w:hint="cs"/>
          <w:rtl/>
        </w:rPr>
        <w:t>ג</w:t>
      </w:r>
      <w:r>
        <w:rPr>
          <w:rFonts w:hint="cs"/>
          <w:rtl/>
        </w:rPr>
        <w:t>ו</w:t>
      </w:r>
      <w:r w:rsidR="00C85E22">
        <w:rPr>
          <w:rFonts w:hint="cs"/>
          <w:rtl/>
        </w:rPr>
        <w:t>לציה זה דבר חשוב. אני חושב שבשוק התק</w:t>
      </w:r>
      <w:r>
        <w:rPr>
          <w:rFonts w:hint="cs"/>
          <w:rtl/>
        </w:rPr>
        <w:t>שורת המדינ</w:t>
      </w:r>
      <w:r w:rsidR="00C85E2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85E22">
        <w:rPr>
          <w:rFonts w:hint="cs"/>
          <w:rtl/>
        </w:rPr>
        <w:t>לא צריכה בכלל</w:t>
      </w:r>
      <w:r>
        <w:rPr>
          <w:rFonts w:hint="cs"/>
          <w:rtl/>
        </w:rPr>
        <w:t xml:space="preserve"> </w:t>
      </w:r>
      <w:r w:rsidR="00B67CA4">
        <w:rPr>
          <w:rFonts w:hint="cs"/>
          <w:rtl/>
        </w:rPr>
        <w:t>ל</w:t>
      </w:r>
      <w:r>
        <w:rPr>
          <w:rFonts w:hint="cs"/>
          <w:rtl/>
        </w:rPr>
        <w:t>התערב. אם יש ע</w:t>
      </w:r>
      <w:r w:rsidR="00C85E2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85E22">
        <w:rPr>
          <w:rFonts w:hint="cs"/>
          <w:rtl/>
        </w:rPr>
        <w:t>צים שרוצים להיכנס ולפעול, זה</w:t>
      </w:r>
      <w:r>
        <w:rPr>
          <w:rFonts w:hint="cs"/>
          <w:rtl/>
        </w:rPr>
        <w:t xml:space="preserve"> בסדר, לא צריך להגביל אותם. אני לא התע</w:t>
      </w:r>
      <w:r w:rsidR="00C85E22">
        <w:rPr>
          <w:rFonts w:hint="cs"/>
          <w:rtl/>
        </w:rPr>
        <w:t>מ</w:t>
      </w:r>
      <w:r>
        <w:rPr>
          <w:rFonts w:hint="cs"/>
          <w:rtl/>
        </w:rPr>
        <w:t>ק</w:t>
      </w:r>
      <w:r w:rsidR="00C85E22">
        <w:rPr>
          <w:rFonts w:hint="cs"/>
          <w:rtl/>
        </w:rPr>
        <w:t>תי ב</w:t>
      </w:r>
      <w:r>
        <w:rPr>
          <w:rFonts w:hint="cs"/>
          <w:rtl/>
        </w:rPr>
        <w:t>-100%</w:t>
      </w:r>
      <w:r w:rsidR="00C85E22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בחוק</w:t>
      </w:r>
      <w:r w:rsidR="00B67C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5E2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כל הנושא הזה של הפקת מקור, </w:t>
      </w:r>
      <w:bookmarkStart w:id="182" w:name="_ETM_Q1_2892320"/>
      <w:bookmarkEnd w:id="182"/>
      <w:r>
        <w:rPr>
          <w:rFonts w:hint="cs"/>
          <w:rtl/>
        </w:rPr>
        <w:t xml:space="preserve">כל הנושא הזה שאלה ככה צריכים להשקיע, אלה לא צריכים </w:t>
      </w:r>
      <w:bookmarkStart w:id="183" w:name="_ETM_Q1_2899664"/>
      <w:bookmarkEnd w:id="183"/>
      <w:r>
        <w:rPr>
          <w:rFonts w:hint="cs"/>
          <w:rtl/>
        </w:rPr>
        <w:t xml:space="preserve">להשקיע, אלה כן יקבלו עוגת פרסום, אלה לא יקבלו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" w:name="_ETM_Q1_2901884"/>
      <w:bookmarkEnd w:id="184"/>
      <w:r>
        <w:rPr>
          <w:rFonts w:hint="cs"/>
          <w:rtl/>
        </w:rPr>
        <w:t>אני חושב שהגיע הזמן במאה ה-21, בשנת 2021, לרדת מהסיפור הז</w:t>
      </w:r>
      <w:r w:rsidR="00C85E22">
        <w:rPr>
          <w:rFonts w:hint="cs"/>
          <w:rtl/>
        </w:rPr>
        <w:t>ה</w:t>
      </w:r>
      <w:r>
        <w:rPr>
          <w:rFonts w:hint="cs"/>
          <w:rtl/>
        </w:rPr>
        <w:t>.</w:t>
      </w:r>
      <w:r w:rsidR="00C85E22">
        <w:rPr>
          <w:rFonts w:hint="cs"/>
          <w:rtl/>
        </w:rPr>
        <w:t xml:space="preserve"> אתה רוצה להקים </w:t>
      </w:r>
      <w:r>
        <w:rPr>
          <w:rFonts w:hint="cs"/>
          <w:rtl/>
        </w:rPr>
        <w:t xml:space="preserve">ערוץ טלוויזיה? תקים </w:t>
      </w:r>
      <w:bookmarkStart w:id="185" w:name="_ETM_Q1_2910860"/>
      <w:bookmarkEnd w:id="185"/>
      <w:r>
        <w:rPr>
          <w:rFonts w:hint="cs"/>
          <w:rtl/>
        </w:rPr>
        <w:t>ערוץ טלוויזיה, תוכיח למשרד התקשורת שאתה יכול לממן</w:t>
      </w:r>
      <w:r w:rsidR="00B67C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6" w:name="_ETM_Q1_2913869"/>
      <w:bookmarkEnd w:id="186"/>
      <w:r w:rsidR="00C85E22">
        <w:rPr>
          <w:rFonts w:hint="cs"/>
          <w:rtl/>
        </w:rPr>
        <w:t xml:space="preserve">יש </w:t>
      </w:r>
      <w:r>
        <w:rPr>
          <w:rFonts w:hint="cs"/>
          <w:rtl/>
        </w:rPr>
        <w:t>ה</w:t>
      </w:r>
      <w:r w:rsidR="00C85E22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מספיק </w:t>
      </w:r>
      <w:r w:rsidR="00C85E22">
        <w:rPr>
          <w:rFonts w:hint="cs"/>
          <w:rtl/>
        </w:rPr>
        <w:t>אפיקים דיג</w:t>
      </w:r>
      <w:r>
        <w:rPr>
          <w:rFonts w:hint="cs"/>
          <w:rtl/>
        </w:rPr>
        <w:t>י</w:t>
      </w:r>
      <w:r w:rsidR="00C85E22">
        <w:rPr>
          <w:rFonts w:hint="cs"/>
          <w:rtl/>
        </w:rPr>
        <w:t>טליים בש</w:t>
      </w:r>
      <w:r>
        <w:rPr>
          <w:rFonts w:hint="cs"/>
          <w:rtl/>
        </w:rPr>
        <w:t>ב</w:t>
      </w:r>
      <w:r w:rsidR="00C85E22">
        <w:rPr>
          <w:rFonts w:hint="cs"/>
          <w:rtl/>
        </w:rPr>
        <w:t>יל ל</w:t>
      </w:r>
      <w:r>
        <w:rPr>
          <w:rFonts w:hint="cs"/>
          <w:rtl/>
        </w:rPr>
        <w:t>עשות דבר כזה</w:t>
      </w:r>
      <w:r w:rsidR="00C85E22">
        <w:rPr>
          <w:rFonts w:hint="cs"/>
          <w:rtl/>
        </w:rPr>
        <w:t xml:space="preserve">. </w:t>
      </w:r>
      <w:r>
        <w:rPr>
          <w:rFonts w:hint="cs"/>
          <w:rtl/>
        </w:rPr>
        <w:t>אני חושב שהמדינ</w:t>
      </w:r>
      <w:r w:rsidR="00C85E2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85E22">
        <w:rPr>
          <w:rFonts w:hint="cs"/>
          <w:rtl/>
        </w:rPr>
        <w:t>לא צריכה</w:t>
      </w:r>
      <w:r>
        <w:rPr>
          <w:rFonts w:hint="cs"/>
          <w:rtl/>
        </w:rPr>
        <w:t xml:space="preserve"> </w:t>
      </w:r>
      <w:bookmarkStart w:id="187" w:name="_ETM_Q1_2922643"/>
      <w:bookmarkEnd w:id="187"/>
      <w:r>
        <w:rPr>
          <w:rFonts w:hint="cs"/>
          <w:rtl/>
        </w:rPr>
        <w:t>להתערב</w:t>
      </w:r>
      <w:r w:rsidR="00C85E22">
        <w:rPr>
          <w:rFonts w:hint="cs"/>
          <w:rtl/>
        </w:rPr>
        <w:t>. צריך להיות איזה שהוא גוף ציבורי, בדומה לרשות השנ</w:t>
      </w:r>
      <w:r>
        <w:rPr>
          <w:rFonts w:hint="cs"/>
          <w:rtl/>
        </w:rPr>
        <w:t>י</w:t>
      </w:r>
      <w:r w:rsidR="00C85E22">
        <w:rPr>
          <w:rFonts w:hint="cs"/>
          <w:rtl/>
        </w:rPr>
        <w:t>יה, בדומה</w:t>
      </w:r>
      <w:r>
        <w:rPr>
          <w:rFonts w:hint="cs"/>
          <w:rtl/>
        </w:rPr>
        <w:t xml:space="preserve"> למועצת הכבלים והלוויין, שכן יעקוב</w:t>
      </w:r>
      <w:r w:rsidR="00C85E22">
        <w:rPr>
          <w:rFonts w:hint="cs"/>
          <w:rtl/>
        </w:rPr>
        <w:t xml:space="preserve"> אחרי התכנים, ש</w:t>
      </w:r>
      <w:r>
        <w:rPr>
          <w:rFonts w:hint="cs"/>
          <w:rtl/>
        </w:rPr>
        <w:t>כן יראה ש</w:t>
      </w:r>
      <w:r w:rsidR="00C85E22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שומרים </w:t>
      </w:r>
      <w:r w:rsidR="00C85E22">
        <w:rPr>
          <w:rFonts w:hint="cs"/>
          <w:rtl/>
        </w:rPr>
        <w:t>על הכל</w:t>
      </w:r>
      <w:r w:rsidR="0061394A">
        <w:rPr>
          <w:rFonts w:hint="cs"/>
          <w:rtl/>
        </w:rPr>
        <w:t>לים ו</w:t>
      </w:r>
      <w:r w:rsidR="00B67CA4">
        <w:rPr>
          <w:rFonts w:hint="cs"/>
          <w:rtl/>
        </w:rPr>
        <w:t xml:space="preserve">שאין </w:t>
      </w:r>
      <w:r w:rsidR="0061394A">
        <w:rPr>
          <w:rFonts w:hint="cs"/>
          <w:rtl/>
        </w:rPr>
        <w:t xml:space="preserve">דברים שעלולים </w:t>
      </w:r>
      <w:bookmarkStart w:id="188" w:name="_ETM_Q1_2943394"/>
      <w:bookmarkEnd w:id="188"/>
      <w:r w:rsidR="0061394A">
        <w:rPr>
          <w:rFonts w:hint="cs"/>
          <w:rtl/>
        </w:rPr>
        <w:t xml:space="preserve">להתפרש כדיבה, חלילה, או </w:t>
      </w:r>
      <w:r w:rsidR="00B67CA4">
        <w:rPr>
          <w:rFonts w:hint="cs"/>
          <w:rtl/>
        </w:rPr>
        <w:t>כ</w:t>
      </w:r>
      <w:r w:rsidR="0061394A">
        <w:rPr>
          <w:rFonts w:hint="cs"/>
          <w:rtl/>
        </w:rPr>
        <w:t>דברים שמכפישים עובדי ציבור.</w:t>
      </w:r>
      <w:r>
        <w:rPr>
          <w:rFonts w:hint="cs"/>
          <w:rtl/>
        </w:rPr>
        <w:t xml:space="preserve"> </w:t>
      </w:r>
      <w:bookmarkStart w:id="189" w:name="_ETM_Q1_2946563"/>
      <w:bookmarkEnd w:id="189"/>
    </w:p>
    <w:p w:rsidR="00C85E22" w:rsidRDefault="00C85E22" w:rsidP="00C85E22">
      <w:pPr>
        <w:rPr>
          <w:rtl/>
        </w:rPr>
      </w:pPr>
    </w:p>
    <w:p w:rsidR="0061394A" w:rsidRDefault="0061394A" w:rsidP="0061394A">
      <w:pPr>
        <w:pStyle w:val="a4"/>
        <w:keepNext/>
        <w:rPr>
          <w:rtl/>
        </w:rPr>
      </w:pPr>
      <w:bookmarkStart w:id="190" w:name="_ETM_Q1_2940811"/>
      <w:bookmarkStart w:id="191" w:name="ET_speaker_6200_33"/>
      <w:bookmarkEnd w:id="190"/>
      <w:r w:rsidRPr="0061394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613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61394A" w:rsidRDefault="0061394A" w:rsidP="0061394A">
      <w:pPr>
        <w:pStyle w:val="KeepWithNext"/>
        <w:rPr>
          <w:rtl/>
          <w:lang w:eastAsia="he-IL"/>
        </w:rPr>
      </w:pPr>
      <w:bookmarkStart w:id="192" w:name="_ETM_Q1_2941584"/>
      <w:bookmarkEnd w:id="192"/>
    </w:p>
    <w:p w:rsidR="00C85E22" w:rsidRDefault="0061394A" w:rsidP="00B67CA4">
      <w:pPr>
        <w:rPr>
          <w:rtl/>
        </w:rPr>
      </w:pPr>
      <w:bookmarkStart w:id="193" w:name="_ETM_Q1_2941546"/>
      <w:bookmarkEnd w:id="193"/>
      <w:r>
        <w:rPr>
          <w:rFonts w:hint="cs"/>
          <w:rtl/>
        </w:rPr>
        <w:t xml:space="preserve">יבגני, זה חוק </w:t>
      </w:r>
      <w:r w:rsidR="00B67CA4">
        <w:rPr>
          <w:rFonts w:hint="cs"/>
          <w:rtl/>
        </w:rPr>
        <w:t xml:space="preserve">השידורים </w:t>
      </w:r>
      <w:r>
        <w:rPr>
          <w:rFonts w:hint="cs"/>
          <w:rtl/>
        </w:rPr>
        <w:t xml:space="preserve">שתצטרך להתמודד </w:t>
      </w:r>
      <w:bookmarkStart w:id="194" w:name="_ETM_Q1_2949927"/>
      <w:bookmarkEnd w:id="19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r w:rsidR="00F5185A">
        <w:rPr>
          <w:rFonts w:hint="cs"/>
          <w:rtl/>
        </w:rPr>
        <w:t>ו</w:t>
      </w:r>
      <w:r w:rsidR="00B67CA4">
        <w:rPr>
          <w:rFonts w:hint="cs"/>
          <w:rtl/>
        </w:rPr>
        <w:t xml:space="preserve">אני מקווה בקרוב. </w:t>
      </w:r>
      <w:r>
        <w:rPr>
          <w:rFonts w:hint="cs"/>
          <w:rtl/>
        </w:rPr>
        <w:t>ב</w:t>
      </w:r>
      <w:r w:rsidR="00C85E22">
        <w:rPr>
          <w:rFonts w:hint="cs"/>
          <w:rtl/>
        </w:rPr>
        <w:t>ד</w:t>
      </w:r>
      <w:r>
        <w:rPr>
          <w:rFonts w:hint="cs"/>
          <w:rtl/>
        </w:rPr>
        <w:t xml:space="preserve">יוק על מה שאתה אומר אני מתכוון - </w:t>
      </w:r>
      <w:bookmarkStart w:id="195" w:name="_ETM_Q1_2957295"/>
      <w:bookmarkEnd w:id="195"/>
      <w:r>
        <w:rPr>
          <w:rFonts w:hint="cs"/>
          <w:rtl/>
        </w:rPr>
        <w:t>-</w:t>
      </w:r>
    </w:p>
    <w:p w:rsidR="00C85E22" w:rsidRDefault="00C85E22" w:rsidP="00C85E22">
      <w:pPr>
        <w:rPr>
          <w:rtl/>
        </w:rPr>
      </w:pPr>
    </w:p>
    <w:p w:rsidR="00C85E22" w:rsidRDefault="00C85E22" w:rsidP="00C85E22">
      <w:pPr>
        <w:pStyle w:val="a4"/>
        <w:keepNext/>
        <w:rPr>
          <w:rtl/>
        </w:rPr>
      </w:pPr>
      <w:bookmarkStart w:id="196" w:name="ET_speaker_5792_13"/>
      <w:r w:rsidRPr="00C85E2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5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85E22" w:rsidRDefault="00C85E22" w:rsidP="00C85E22">
      <w:pPr>
        <w:pStyle w:val="KeepWithNext"/>
        <w:rPr>
          <w:rtl/>
        </w:rPr>
      </w:pPr>
    </w:p>
    <w:p w:rsidR="00C85E22" w:rsidRDefault="00C85E22" w:rsidP="00F5185A">
      <w:pPr>
        <w:rPr>
          <w:rtl/>
        </w:rPr>
      </w:pPr>
      <w:r>
        <w:rPr>
          <w:rFonts w:hint="cs"/>
          <w:rtl/>
        </w:rPr>
        <w:t xml:space="preserve">הפחתתה </w:t>
      </w:r>
      <w:r w:rsidR="0061394A">
        <w:rPr>
          <w:rFonts w:hint="cs"/>
          <w:rtl/>
        </w:rPr>
        <w:t>ה</w:t>
      </w:r>
      <w:r>
        <w:rPr>
          <w:rFonts w:hint="cs"/>
          <w:rtl/>
        </w:rPr>
        <w:t>רגולציה לאו דווקא בנושא טכני, גם בנושא תוכן, כי בכל זאת אנחנו מדינה חופשי</w:t>
      </w:r>
      <w:r w:rsidR="0061394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5185A">
        <w:rPr>
          <w:rFonts w:hint="cs"/>
          <w:rtl/>
        </w:rPr>
        <w:t xml:space="preserve">לפתוח </w:t>
      </w:r>
      <w:r w:rsidR="0061394A">
        <w:rPr>
          <w:rFonts w:hint="cs"/>
          <w:rtl/>
        </w:rPr>
        <w:t xml:space="preserve">היום במדינת ישראל ערוץ </w:t>
      </w:r>
      <w:proofErr w:type="spellStart"/>
      <w:r w:rsidR="0061394A">
        <w:rPr>
          <w:rFonts w:hint="cs"/>
          <w:rtl/>
        </w:rPr>
        <w:t>יוטיוב</w:t>
      </w:r>
      <w:proofErr w:type="spellEnd"/>
      <w:r w:rsidR="0061394A">
        <w:rPr>
          <w:rFonts w:hint="cs"/>
          <w:rtl/>
        </w:rPr>
        <w:t xml:space="preserve"> לא עולה שום </w:t>
      </w:r>
      <w:bookmarkStart w:id="197" w:name="_ETM_Q1_2974583"/>
      <w:bookmarkEnd w:id="197"/>
      <w:r w:rsidR="0061394A">
        <w:rPr>
          <w:rFonts w:hint="cs"/>
          <w:rtl/>
        </w:rPr>
        <w:t>דבר,</w:t>
      </w:r>
      <w:r>
        <w:rPr>
          <w:rFonts w:hint="cs"/>
          <w:rtl/>
        </w:rPr>
        <w:t xml:space="preserve"> אתה יכול </w:t>
      </w:r>
      <w:r w:rsidR="0061394A">
        <w:rPr>
          <w:rFonts w:hint="cs"/>
          <w:rtl/>
        </w:rPr>
        <w:t>לעשות מה שאתה רוצה</w:t>
      </w:r>
      <w:r w:rsidR="00BB627D">
        <w:rPr>
          <w:rFonts w:hint="cs"/>
          <w:rtl/>
        </w:rPr>
        <w:t>,</w:t>
      </w:r>
      <w:r w:rsidR="0061394A">
        <w:rPr>
          <w:rFonts w:hint="cs"/>
          <w:rtl/>
        </w:rPr>
        <w:t xml:space="preserve"> לקבל מאות אלפי עוקבים ולהרוויח הרבה </w:t>
      </w:r>
      <w:bookmarkStart w:id="198" w:name="_ETM_Q1_2976028"/>
      <w:bookmarkEnd w:id="198"/>
      <w:r w:rsidR="0061394A">
        <w:rPr>
          <w:rFonts w:hint="cs"/>
          <w:rtl/>
        </w:rPr>
        <w:t>כסף. לעומת זאת, ב</w:t>
      </w:r>
      <w:r>
        <w:rPr>
          <w:rFonts w:hint="cs"/>
          <w:rtl/>
        </w:rPr>
        <w:t xml:space="preserve">שביל לפתוח עיתון אתה צריך </w:t>
      </w:r>
      <w:r w:rsidR="00BB627D">
        <w:rPr>
          <w:rFonts w:hint="cs"/>
          <w:rtl/>
        </w:rPr>
        <w:t>לעבור</w:t>
      </w:r>
      <w:r w:rsidR="0061394A">
        <w:rPr>
          <w:rFonts w:hint="cs"/>
          <w:rtl/>
        </w:rPr>
        <w:t xml:space="preserve"> </w:t>
      </w:r>
      <w:r>
        <w:rPr>
          <w:rFonts w:hint="cs"/>
          <w:rtl/>
        </w:rPr>
        <w:t>את כל הבי</w:t>
      </w:r>
      <w:r w:rsidR="0061394A">
        <w:rPr>
          <w:rFonts w:hint="cs"/>
          <w:rtl/>
        </w:rPr>
        <w:t>רוקרטיה</w:t>
      </w:r>
      <w:r w:rsidR="00BB627D">
        <w:rPr>
          <w:rFonts w:hint="cs"/>
          <w:rtl/>
        </w:rPr>
        <w:t xml:space="preserve">, </w:t>
      </w:r>
      <w:r w:rsidR="0061394A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אישור של שר הפנים.  </w:t>
      </w:r>
    </w:p>
    <w:p w:rsidR="00C85E22" w:rsidRDefault="00C85E22" w:rsidP="00C85E22">
      <w:pPr>
        <w:rPr>
          <w:rtl/>
        </w:rPr>
      </w:pPr>
    </w:p>
    <w:p w:rsidR="00C85E22" w:rsidRDefault="00C85E22" w:rsidP="00BB627D">
      <w:pPr>
        <w:rPr>
          <w:rtl/>
        </w:rPr>
      </w:pPr>
      <w:r>
        <w:rPr>
          <w:rFonts w:hint="cs"/>
          <w:rtl/>
        </w:rPr>
        <w:t>אני חושב שהתפקיד של משרד ה</w:t>
      </w:r>
      <w:r w:rsidR="00FA4233">
        <w:rPr>
          <w:rFonts w:hint="cs"/>
          <w:rtl/>
        </w:rPr>
        <w:t xml:space="preserve">תקשורת </w:t>
      </w:r>
      <w:bookmarkStart w:id="199" w:name="_ETM_Q1_2993558"/>
      <w:bookmarkEnd w:id="199"/>
      <w:r w:rsidR="00BB627D">
        <w:rPr>
          <w:rFonts w:hint="cs"/>
          <w:rtl/>
        </w:rPr>
        <w:t>חשוב בכל מה שקשור ל</w:t>
      </w:r>
      <w:r>
        <w:rPr>
          <w:rFonts w:hint="cs"/>
          <w:rtl/>
        </w:rPr>
        <w:t xml:space="preserve">מאבק </w:t>
      </w:r>
      <w:proofErr w:type="spellStart"/>
      <w:r w:rsidR="00FA4233">
        <w:rPr>
          <w:rFonts w:hint="cs"/>
          <w:rtl/>
        </w:rPr>
        <w:t>בפייק</w:t>
      </w:r>
      <w:proofErr w:type="spellEnd"/>
      <w:r w:rsidR="00FA4233">
        <w:rPr>
          <w:rFonts w:hint="cs"/>
          <w:rtl/>
        </w:rPr>
        <w:t xml:space="preserve"> ניוז,</w:t>
      </w:r>
      <w:r w:rsidR="00BB627D">
        <w:rPr>
          <w:rFonts w:hint="cs"/>
          <w:rtl/>
        </w:rPr>
        <w:t xml:space="preserve"> בכל מה שקשור</w:t>
      </w:r>
      <w:r w:rsidR="00FA4233">
        <w:rPr>
          <w:rFonts w:hint="cs"/>
          <w:rtl/>
        </w:rPr>
        <w:t xml:space="preserve"> </w:t>
      </w:r>
      <w:r>
        <w:rPr>
          <w:rFonts w:hint="cs"/>
          <w:rtl/>
        </w:rPr>
        <w:t>לבוטים</w:t>
      </w:r>
      <w:r w:rsidR="00BB62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627D">
        <w:rPr>
          <w:rFonts w:hint="cs"/>
          <w:rtl/>
        </w:rPr>
        <w:t>ל</w:t>
      </w:r>
      <w:r>
        <w:rPr>
          <w:rFonts w:hint="cs"/>
          <w:rtl/>
        </w:rPr>
        <w:t xml:space="preserve">מלחמה </w:t>
      </w:r>
      <w:r w:rsidR="00FA4233">
        <w:rPr>
          <w:rFonts w:hint="cs"/>
          <w:rtl/>
        </w:rPr>
        <w:t>ה</w:t>
      </w:r>
      <w:r>
        <w:rPr>
          <w:rFonts w:hint="cs"/>
          <w:rtl/>
        </w:rPr>
        <w:t>זאת שאנ</w:t>
      </w:r>
      <w:r w:rsidR="00FA4233">
        <w:rPr>
          <w:rFonts w:hint="cs"/>
          <w:rtl/>
        </w:rPr>
        <w:t>ח</w:t>
      </w:r>
      <w:r>
        <w:rPr>
          <w:rFonts w:hint="cs"/>
          <w:rtl/>
        </w:rPr>
        <w:t>נו כפולי</w:t>
      </w:r>
      <w:r w:rsidR="00FA4233">
        <w:rPr>
          <w:rFonts w:hint="cs"/>
          <w:rtl/>
        </w:rPr>
        <w:t>טי</w:t>
      </w:r>
      <w:r>
        <w:rPr>
          <w:rFonts w:hint="cs"/>
          <w:rtl/>
        </w:rPr>
        <w:t>קאים מתמודדים</w:t>
      </w:r>
      <w:r w:rsidR="00BB627D">
        <w:rPr>
          <w:rFonts w:hint="cs"/>
          <w:rtl/>
        </w:rPr>
        <w:t xml:space="preserve"> </w:t>
      </w:r>
      <w:proofErr w:type="spellStart"/>
      <w:r w:rsidR="00BB627D">
        <w:rPr>
          <w:rFonts w:hint="cs"/>
          <w:rtl/>
        </w:rPr>
        <w:t>איתה</w:t>
      </w:r>
      <w:proofErr w:type="spellEnd"/>
      <w:r w:rsidR="00BB627D">
        <w:rPr>
          <w:rFonts w:hint="cs"/>
          <w:rtl/>
        </w:rPr>
        <w:t xml:space="preserve">. </w:t>
      </w:r>
      <w:r w:rsidR="00FA4233">
        <w:rPr>
          <w:rFonts w:hint="cs"/>
          <w:rtl/>
        </w:rPr>
        <w:t xml:space="preserve">אני חושב שבזה </w:t>
      </w:r>
      <w:r>
        <w:rPr>
          <w:rFonts w:hint="cs"/>
          <w:rtl/>
        </w:rPr>
        <w:t>תפקיד</w:t>
      </w:r>
      <w:r w:rsidR="00FA4233">
        <w:rPr>
          <w:rFonts w:hint="cs"/>
          <w:rtl/>
        </w:rPr>
        <w:t>ה</w:t>
      </w:r>
      <w:r>
        <w:rPr>
          <w:rFonts w:hint="cs"/>
          <w:rtl/>
        </w:rPr>
        <w:t xml:space="preserve"> של המדינה, </w:t>
      </w:r>
      <w:bookmarkStart w:id="200" w:name="_ETM_Q1_3011228"/>
      <w:bookmarkEnd w:id="200"/>
      <w:r>
        <w:rPr>
          <w:rFonts w:hint="cs"/>
          <w:rtl/>
        </w:rPr>
        <w:t>תפקידו של</w:t>
      </w:r>
      <w:r w:rsidR="00FA423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A4233">
        <w:rPr>
          <w:rFonts w:hint="cs"/>
          <w:rtl/>
        </w:rPr>
        <w:t>רגולטור</w:t>
      </w:r>
      <w:r>
        <w:rPr>
          <w:rFonts w:hint="cs"/>
          <w:rtl/>
        </w:rPr>
        <w:t xml:space="preserve"> כן להתערב</w:t>
      </w:r>
      <w:r w:rsidR="00FA4233">
        <w:rPr>
          <w:rFonts w:hint="cs"/>
          <w:rtl/>
        </w:rPr>
        <w:t xml:space="preserve">, </w:t>
      </w:r>
      <w:r w:rsidR="00BB627D">
        <w:rPr>
          <w:rFonts w:hint="cs"/>
          <w:rtl/>
        </w:rPr>
        <w:t>כ</w:t>
      </w:r>
      <w:r w:rsidR="00FA4233">
        <w:rPr>
          <w:rFonts w:hint="cs"/>
          <w:rtl/>
        </w:rPr>
        <w:t>י לא ייתכן שהש</w:t>
      </w:r>
      <w:r>
        <w:rPr>
          <w:rFonts w:hint="cs"/>
          <w:rtl/>
        </w:rPr>
        <w:t>ח</w:t>
      </w:r>
      <w:r w:rsidR="00FA4233">
        <w:rPr>
          <w:rFonts w:hint="cs"/>
          <w:rtl/>
        </w:rPr>
        <w:t>ק</w:t>
      </w:r>
      <w:r>
        <w:rPr>
          <w:rFonts w:hint="cs"/>
          <w:rtl/>
        </w:rPr>
        <w:t xml:space="preserve">נים החזקים </w:t>
      </w:r>
      <w:r w:rsidR="00FA4233">
        <w:rPr>
          <w:rFonts w:hint="cs"/>
          <w:rtl/>
        </w:rPr>
        <w:t>ייהנו מזה והש</w:t>
      </w:r>
      <w:r>
        <w:rPr>
          <w:rFonts w:hint="cs"/>
          <w:rtl/>
        </w:rPr>
        <w:t>ח</w:t>
      </w:r>
      <w:r w:rsidR="00FA4233">
        <w:rPr>
          <w:rFonts w:hint="cs"/>
          <w:rtl/>
        </w:rPr>
        <w:t xml:space="preserve">קנים החלשים ייפגעו </w:t>
      </w:r>
      <w:r>
        <w:rPr>
          <w:rFonts w:hint="cs"/>
          <w:rtl/>
        </w:rPr>
        <w:t>מזה. אנ</w:t>
      </w:r>
      <w:r w:rsidR="00FA4233">
        <w:rPr>
          <w:rFonts w:hint="cs"/>
          <w:rtl/>
        </w:rPr>
        <w:t>י</w:t>
      </w:r>
      <w:r>
        <w:rPr>
          <w:rFonts w:hint="cs"/>
          <w:rtl/>
        </w:rPr>
        <w:t xml:space="preserve"> חושב ש</w:t>
      </w:r>
      <w:r w:rsidR="00FA4233">
        <w:rPr>
          <w:rFonts w:hint="cs"/>
          <w:rtl/>
        </w:rPr>
        <w:t xml:space="preserve">בסיפור הזה חשובה הרגולציה, </w:t>
      </w:r>
      <w:r>
        <w:rPr>
          <w:rFonts w:hint="cs"/>
          <w:rtl/>
        </w:rPr>
        <w:t>אבל רגולציה לא כניס</w:t>
      </w:r>
      <w:r w:rsidR="00FA4233">
        <w:rPr>
          <w:rFonts w:hint="cs"/>
          <w:rtl/>
        </w:rPr>
        <w:t>י</w:t>
      </w:r>
      <w:r w:rsidR="00BB627D">
        <w:rPr>
          <w:rFonts w:hint="cs"/>
          <w:rtl/>
        </w:rPr>
        <w:t>ון כוחני</w:t>
      </w:r>
      <w:r w:rsidR="00F5185A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r w:rsidR="00FA4233">
        <w:rPr>
          <w:rFonts w:hint="cs"/>
          <w:rtl/>
        </w:rPr>
        <w:t xml:space="preserve">א </w:t>
      </w:r>
      <w:r w:rsidR="00BB627D">
        <w:rPr>
          <w:rFonts w:hint="cs"/>
          <w:rtl/>
        </w:rPr>
        <w:t>כ</w:t>
      </w:r>
      <w:r>
        <w:rPr>
          <w:rFonts w:hint="cs"/>
          <w:rtl/>
        </w:rPr>
        <w:t>מעקב לטובת הציבור, כי לציבו</w:t>
      </w:r>
      <w:r w:rsidR="00FA4233">
        <w:rPr>
          <w:rFonts w:hint="cs"/>
          <w:rtl/>
        </w:rPr>
        <w:t>ר מגיע לקבל את האמת, לא להיות מ</w:t>
      </w:r>
      <w:r>
        <w:rPr>
          <w:rFonts w:hint="cs"/>
          <w:rtl/>
        </w:rPr>
        <w:t>ו</w:t>
      </w:r>
      <w:r w:rsidR="00FA4233">
        <w:rPr>
          <w:rFonts w:hint="cs"/>
          <w:rtl/>
        </w:rPr>
        <w:t xml:space="preserve">שפע </w:t>
      </w:r>
      <w:proofErr w:type="spellStart"/>
      <w:r w:rsidR="00FA4233">
        <w:rPr>
          <w:rFonts w:hint="cs"/>
          <w:rtl/>
        </w:rPr>
        <w:t>מהפ</w:t>
      </w:r>
      <w:r>
        <w:rPr>
          <w:rFonts w:hint="cs"/>
          <w:rtl/>
        </w:rPr>
        <w:t>יי</w:t>
      </w:r>
      <w:r w:rsidR="00FA4233">
        <w:rPr>
          <w:rFonts w:hint="cs"/>
          <w:rtl/>
        </w:rPr>
        <w:t>ק</w:t>
      </w:r>
      <w:r w:rsidR="00BB627D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ומכל הדברים שמשתמע</w:t>
      </w:r>
      <w:r w:rsidR="00FA4233">
        <w:rPr>
          <w:rFonts w:hint="cs"/>
          <w:rtl/>
        </w:rPr>
        <w:t>ים</w:t>
      </w:r>
      <w:r>
        <w:rPr>
          <w:rFonts w:hint="cs"/>
          <w:rtl/>
        </w:rPr>
        <w:t xml:space="preserve"> מכך.</w:t>
      </w:r>
    </w:p>
    <w:p w:rsidR="00C85E22" w:rsidRDefault="00C85E22" w:rsidP="00FA4233">
      <w:pPr>
        <w:ind w:firstLine="0"/>
        <w:rPr>
          <w:rtl/>
        </w:rPr>
      </w:pPr>
    </w:p>
    <w:p w:rsidR="00FA4233" w:rsidRDefault="00FA4233" w:rsidP="00FA4233">
      <w:pPr>
        <w:pStyle w:val="af6"/>
        <w:keepNext/>
        <w:rPr>
          <w:rtl/>
        </w:rPr>
      </w:pPr>
      <w:bookmarkStart w:id="201" w:name="_ETM_Q1_3046965"/>
      <w:bookmarkStart w:id="202" w:name="_ETM_Q1_3047024"/>
      <w:bookmarkStart w:id="203" w:name="_ETM_Q1_3049605"/>
      <w:bookmarkStart w:id="204" w:name="ET_yor_5765_34"/>
      <w:bookmarkEnd w:id="201"/>
      <w:bookmarkEnd w:id="202"/>
      <w:bookmarkEnd w:id="203"/>
      <w:r w:rsidRPr="00FA4233">
        <w:rPr>
          <w:rStyle w:val="TagStyle"/>
          <w:rtl/>
        </w:rPr>
        <w:t xml:space="preserve"> &lt;&lt; </w:t>
      </w:r>
      <w:proofErr w:type="spellStart"/>
      <w:r w:rsidRPr="00FA4233">
        <w:rPr>
          <w:rStyle w:val="TagStyle"/>
          <w:rtl/>
        </w:rPr>
        <w:t>יור</w:t>
      </w:r>
      <w:proofErr w:type="spellEnd"/>
      <w:r w:rsidRPr="00FA42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FA4233" w:rsidRDefault="00FA4233" w:rsidP="00FA4233">
      <w:pPr>
        <w:pStyle w:val="KeepWithNext"/>
        <w:rPr>
          <w:rtl/>
          <w:lang w:eastAsia="he-IL"/>
        </w:rPr>
      </w:pPr>
    </w:p>
    <w:p w:rsidR="00FA4233" w:rsidRPr="00FA4233" w:rsidRDefault="006518D2" w:rsidP="00FA4233">
      <w:pPr>
        <w:rPr>
          <w:rtl/>
          <w:lang w:eastAsia="he-IL"/>
        </w:rPr>
      </w:pPr>
      <w:bookmarkStart w:id="205" w:name="_ETM_Q1_3050205"/>
      <w:bookmarkStart w:id="206" w:name="_ETM_Q1_3050267"/>
      <w:bookmarkEnd w:id="205"/>
      <w:bookmarkEnd w:id="206"/>
      <w:r>
        <w:rPr>
          <w:rFonts w:hint="cs"/>
          <w:rtl/>
          <w:lang w:eastAsia="he-IL"/>
        </w:rPr>
        <w:t>היועצת המשפטית של משרד התקשורת, בבקשה.</w:t>
      </w:r>
    </w:p>
    <w:p w:rsidR="00610E6D" w:rsidRDefault="00610E6D" w:rsidP="006518D2">
      <w:pPr>
        <w:ind w:firstLine="0"/>
        <w:rPr>
          <w:rtl/>
        </w:rPr>
      </w:pPr>
    </w:p>
    <w:p w:rsidR="006518D2" w:rsidRDefault="006518D2" w:rsidP="006518D2">
      <w:pPr>
        <w:pStyle w:val="af9"/>
        <w:keepNext/>
        <w:rPr>
          <w:rtl/>
        </w:rPr>
      </w:pPr>
      <w:bookmarkStart w:id="207" w:name="_ETM_Q1_3057052"/>
      <w:bookmarkStart w:id="208" w:name="_ETM_Q1_3057120"/>
      <w:bookmarkStart w:id="209" w:name="_ETM_Q1_3058090"/>
      <w:bookmarkStart w:id="210" w:name="ET_guest_דנה_נויפלד_35"/>
      <w:bookmarkEnd w:id="207"/>
      <w:bookmarkEnd w:id="208"/>
      <w:bookmarkEnd w:id="209"/>
      <w:r w:rsidRPr="006518D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65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6518D2" w:rsidRDefault="006518D2" w:rsidP="006518D2">
      <w:pPr>
        <w:pStyle w:val="KeepWithNext"/>
        <w:rPr>
          <w:rtl/>
        </w:rPr>
      </w:pPr>
    </w:p>
    <w:p w:rsidR="00610E6D" w:rsidRDefault="006518D2" w:rsidP="00F5185A">
      <w:pPr>
        <w:rPr>
          <w:rtl/>
        </w:rPr>
      </w:pPr>
      <w:bookmarkStart w:id="211" w:name="_ETM_Q1_3058565"/>
      <w:bookmarkStart w:id="212" w:name="_ETM_Q1_3058622"/>
      <w:bookmarkEnd w:id="211"/>
      <w:bookmarkEnd w:id="212"/>
      <w:r>
        <w:rPr>
          <w:rFonts w:hint="cs"/>
          <w:rtl/>
        </w:rPr>
        <w:t>תודה רבה ליושב</w:t>
      </w:r>
      <w:bookmarkStart w:id="213" w:name="_ETM_Q1_3062614"/>
      <w:bookmarkEnd w:id="213"/>
      <w:r>
        <w:rPr>
          <w:rFonts w:hint="cs"/>
          <w:rtl/>
        </w:rPr>
        <w:t>-ראש הוועדה. אני</w:t>
      </w:r>
      <w:r w:rsidR="00610E6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r w:rsidR="00610E6D">
        <w:rPr>
          <w:rFonts w:hint="cs"/>
          <w:rtl/>
        </w:rPr>
        <w:t xml:space="preserve">להודות </w:t>
      </w:r>
      <w:r>
        <w:rPr>
          <w:rFonts w:hint="cs"/>
          <w:rtl/>
        </w:rPr>
        <w:t>ל</w:t>
      </w:r>
      <w:r w:rsidR="00610E6D">
        <w:rPr>
          <w:rFonts w:hint="cs"/>
          <w:rtl/>
        </w:rPr>
        <w:t>עמית</w:t>
      </w:r>
      <w:r>
        <w:rPr>
          <w:rFonts w:hint="cs"/>
          <w:rtl/>
        </w:rPr>
        <w:t>ת</w:t>
      </w:r>
      <w:r w:rsidR="00610E6D">
        <w:rPr>
          <w:rFonts w:hint="cs"/>
          <w:rtl/>
        </w:rPr>
        <w:t>נו ממשר</w:t>
      </w:r>
      <w:r>
        <w:rPr>
          <w:rFonts w:hint="cs"/>
          <w:rtl/>
        </w:rPr>
        <w:t>ד</w:t>
      </w:r>
      <w:r w:rsidR="00610E6D">
        <w:rPr>
          <w:rFonts w:hint="cs"/>
          <w:rtl/>
        </w:rPr>
        <w:t xml:space="preserve"> המשפ</w:t>
      </w:r>
      <w:r>
        <w:rPr>
          <w:rFonts w:hint="cs"/>
          <w:rtl/>
        </w:rPr>
        <w:t>ט</w:t>
      </w:r>
      <w:r w:rsidR="00610E6D">
        <w:rPr>
          <w:rFonts w:hint="cs"/>
          <w:rtl/>
        </w:rPr>
        <w:t>ים שנמצאת כאן</w:t>
      </w:r>
      <w:r>
        <w:rPr>
          <w:rFonts w:hint="cs"/>
          <w:rtl/>
        </w:rPr>
        <w:t xml:space="preserve">, </w:t>
      </w:r>
      <w:r w:rsidR="00136774">
        <w:rPr>
          <w:rFonts w:hint="cs"/>
          <w:rtl/>
        </w:rPr>
        <w:t xml:space="preserve">לאנשי </w:t>
      </w:r>
      <w:r>
        <w:rPr>
          <w:rFonts w:hint="cs"/>
          <w:rtl/>
        </w:rPr>
        <w:t xml:space="preserve">משרד האוצר </w:t>
      </w:r>
      <w:bookmarkStart w:id="214" w:name="_ETM_Q1_3072629"/>
      <w:bookmarkEnd w:id="214"/>
      <w:r w:rsidR="00136774">
        <w:rPr>
          <w:rFonts w:hint="cs"/>
          <w:rtl/>
        </w:rPr>
        <w:t>שעזרו</w:t>
      </w:r>
      <w:r>
        <w:rPr>
          <w:rFonts w:hint="cs"/>
          <w:rtl/>
        </w:rPr>
        <w:t xml:space="preserve"> כולם בקידום ההצעה הזאת </w:t>
      </w:r>
      <w:bookmarkStart w:id="215" w:name="_ETM_Q1_3076751"/>
      <w:bookmarkEnd w:id="215"/>
      <w:r>
        <w:rPr>
          <w:rFonts w:hint="cs"/>
          <w:rtl/>
        </w:rPr>
        <w:t xml:space="preserve">והבאתה בפני הוועדה, וגם הזדמנות ראשונה אך לא אחרונה </w:t>
      </w:r>
      <w:r w:rsidR="00610E6D">
        <w:rPr>
          <w:rFonts w:hint="cs"/>
          <w:rtl/>
        </w:rPr>
        <w:t>להודות ל</w:t>
      </w:r>
      <w:r>
        <w:rPr>
          <w:rFonts w:hint="cs"/>
          <w:rtl/>
        </w:rPr>
        <w:t xml:space="preserve">עורך </w:t>
      </w:r>
      <w:bookmarkStart w:id="216" w:name="_ETM_Q1_3080916"/>
      <w:bookmarkEnd w:id="216"/>
      <w:r>
        <w:rPr>
          <w:rFonts w:hint="cs"/>
          <w:rtl/>
        </w:rPr>
        <w:t xml:space="preserve">הדין </w:t>
      </w:r>
      <w:r w:rsidR="00136774">
        <w:rPr>
          <w:rFonts w:hint="cs"/>
          <w:rtl/>
        </w:rPr>
        <w:t>איתי עצמון</w:t>
      </w:r>
      <w:r>
        <w:rPr>
          <w:rFonts w:hint="cs"/>
          <w:rtl/>
        </w:rPr>
        <w:t xml:space="preserve"> </w:t>
      </w:r>
      <w:r w:rsidR="00F5185A">
        <w:rPr>
          <w:rFonts w:hint="cs"/>
          <w:rtl/>
        </w:rPr>
        <w:t>ולנעמה דניאל</w:t>
      </w:r>
      <w:r w:rsidR="00136774">
        <w:rPr>
          <w:rFonts w:hint="cs"/>
          <w:rtl/>
        </w:rPr>
        <w:t xml:space="preserve"> </w:t>
      </w:r>
      <w:r>
        <w:rPr>
          <w:rFonts w:hint="cs"/>
          <w:rtl/>
        </w:rPr>
        <w:t>שע</w:t>
      </w:r>
      <w:r w:rsidR="00610E6D">
        <w:rPr>
          <w:rFonts w:hint="cs"/>
          <w:rtl/>
        </w:rPr>
        <w:t>ש</w:t>
      </w:r>
      <w:r w:rsidR="00136774">
        <w:rPr>
          <w:rFonts w:hint="cs"/>
          <w:rtl/>
        </w:rPr>
        <w:t>ו</w:t>
      </w:r>
      <w:r w:rsidR="00610E6D">
        <w:rPr>
          <w:rFonts w:hint="cs"/>
          <w:rtl/>
        </w:rPr>
        <w:t xml:space="preserve"> </w:t>
      </w:r>
      <w:proofErr w:type="spellStart"/>
      <w:r w:rsidR="00610E6D">
        <w:rPr>
          <w:rFonts w:hint="cs"/>
          <w:rtl/>
        </w:rPr>
        <w:t>איתנ</w:t>
      </w:r>
      <w:r w:rsidR="00136774">
        <w:rPr>
          <w:rFonts w:hint="cs"/>
          <w:rtl/>
        </w:rPr>
        <w:t>ו</w:t>
      </w:r>
      <w:proofErr w:type="spellEnd"/>
      <w:r w:rsidR="00136774">
        <w:rPr>
          <w:rFonts w:hint="cs"/>
          <w:rtl/>
        </w:rPr>
        <w:t xml:space="preserve"> עבודת הכנה מקיפה. </w:t>
      </w:r>
      <w:r w:rsidR="00610E6D">
        <w:rPr>
          <w:rFonts w:hint="cs"/>
          <w:rtl/>
        </w:rPr>
        <w:t>הנוסח שבפני</w:t>
      </w:r>
      <w:r>
        <w:rPr>
          <w:rFonts w:hint="cs"/>
          <w:rtl/>
        </w:rPr>
        <w:t>כם הוא כבר אחרי קבלת הערות מטעמ</w:t>
      </w:r>
      <w:r w:rsidR="00610E6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36774">
        <w:rPr>
          <w:rFonts w:hint="cs"/>
          <w:rtl/>
        </w:rPr>
        <w:t>ו</w:t>
      </w:r>
      <w:r w:rsidR="00610E6D">
        <w:rPr>
          <w:rFonts w:hint="cs"/>
          <w:rtl/>
        </w:rPr>
        <w:t xml:space="preserve">שיח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אנחנו חושבים שההערות </w:t>
      </w:r>
      <w:bookmarkStart w:id="217" w:name="_ETM_Q1_3094190"/>
      <w:bookmarkEnd w:id="217"/>
      <w:r>
        <w:rPr>
          <w:rFonts w:hint="cs"/>
          <w:rtl/>
        </w:rPr>
        <w:t xml:space="preserve">האלו מטייבות את הצעת החוק. </w:t>
      </w:r>
      <w:r w:rsidR="00610E6D">
        <w:rPr>
          <w:rFonts w:hint="cs"/>
          <w:rtl/>
        </w:rPr>
        <w:t xml:space="preserve">תודה רבה להם על </w:t>
      </w:r>
      <w:r>
        <w:rPr>
          <w:rFonts w:hint="cs"/>
          <w:rtl/>
        </w:rPr>
        <w:t>ההשקעה הרבה.</w:t>
      </w:r>
      <w:r w:rsidR="00610E6D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תיווכחו בעצמכם כמה הם </w:t>
      </w:r>
      <w:bookmarkStart w:id="218" w:name="_ETM_Q1_3098081"/>
      <w:bookmarkEnd w:id="218"/>
      <w:r>
        <w:rPr>
          <w:rFonts w:hint="cs"/>
          <w:rtl/>
        </w:rPr>
        <w:t>שולטים בהצעת החוק בעוד כמה דקות</w:t>
      </w:r>
      <w:r w:rsidR="00610E6D">
        <w:rPr>
          <w:rFonts w:hint="cs"/>
          <w:rtl/>
        </w:rPr>
        <w:t xml:space="preserve">. </w:t>
      </w:r>
    </w:p>
    <w:p w:rsidR="00610E6D" w:rsidRDefault="00610E6D" w:rsidP="00C85E22">
      <w:pPr>
        <w:rPr>
          <w:rtl/>
        </w:rPr>
      </w:pPr>
    </w:p>
    <w:p w:rsidR="00610E6D" w:rsidRDefault="006518D2" w:rsidP="00136774">
      <w:pPr>
        <w:rPr>
          <w:rtl/>
        </w:rPr>
      </w:pPr>
      <w:r>
        <w:rPr>
          <w:rFonts w:hint="cs"/>
          <w:rtl/>
        </w:rPr>
        <w:t>אני רוצה לתת מענה לשתי הערות</w:t>
      </w:r>
      <w:r w:rsidR="00610E6D">
        <w:rPr>
          <w:rFonts w:hint="cs"/>
          <w:rtl/>
        </w:rPr>
        <w:t xml:space="preserve">. </w:t>
      </w:r>
      <w:r w:rsidR="00136774">
        <w:rPr>
          <w:rFonts w:hint="cs"/>
          <w:rtl/>
        </w:rPr>
        <w:t xml:space="preserve">מענה </w:t>
      </w:r>
      <w:r>
        <w:rPr>
          <w:rFonts w:hint="cs"/>
          <w:rtl/>
        </w:rPr>
        <w:t>אחד ל</w:t>
      </w:r>
      <w:r w:rsidR="00136774">
        <w:rPr>
          <w:rFonts w:hint="cs"/>
          <w:rtl/>
        </w:rPr>
        <w:t>חבר הכנסת קרעי</w:t>
      </w:r>
      <w:r>
        <w:rPr>
          <w:rFonts w:hint="cs"/>
          <w:rtl/>
        </w:rPr>
        <w:t xml:space="preserve"> בעניין שירות הגישה לאינטרנט</w:t>
      </w:r>
      <w:r w:rsidR="00610E6D">
        <w:rPr>
          <w:rFonts w:hint="cs"/>
          <w:rtl/>
        </w:rPr>
        <w:t>. א</w:t>
      </w:r>
      <w:r>
        <w:rPr>
          <w:rFonts w:hint="cs"/>
          <w:rtl/>
        </w:rPr>
        <w:t>נחנו נרחיב בזה</w:t>
      </w:r>
      <w:r w:rsidR="00610E6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כשנסביר מה </w:t>
      </w:r>
      <w:bookmarkStart w:id="219" w:name="_ETM_Q1_3114230"/>
      <w:bookmarkEnd w:id="219"/>
      <w:r>
        <w:rPr>
          <w:rFonts w:hint="cs"/>
          <w:rtl/>
        </w:rPr>
        <w:t>הם שירותי הבזק, אותם שירותים אשר ייכנסו תחת האסדרה</w:t>
      </w:r>
      <w:r w:rsidR="00610E6D">
        <w:rPr>
          <w:rFonts w:hint="cs"/>
          <w:rtl/>
        </w:rPr>
        <w:t>. שירות הגישה לאינטרנ</w:t>
      </w:r>
      <w:r>
        <w:rPr>
          <w:rFonts w:hint="cs"/>
          <w:rtl/>
        </w:rPr>
        <w:t>ט</w:t>
      </w:r>
      <w:r w:rsidR="00610E6D">
        <w:rPr>
          <w:rFonts w:hint="cs"/>
          <w:rtl/>
        </w:rPr>
        <w:t xml:space="preserve"> הוא אחד השירותים </w:t>
      </w:r>
      <w:r>
        <w:rPr>
          <w:rFonts w:hint="cs"/>
          <w:rtl/>
        </w:rPr>
        <w:t xml:space="preserve">המשמעותיים ביותר בגישה לעולם, </w:t>
      </w:r>
      <w:bookmarkStart w:id="220" w:name="_ETM_Q1_3124742"/>
      <w:bookmarkEnd w:id="220"/>
      <w:r w:rsidR="00610E6D">
        <w:rPr>
          <w:rFonts w:hint="cs"/>
          <w:rtl/>
        </w:rPr>
        <w:t>נקודת הממשק לעולם</w:t>
      </w:r>
      <w:r w:rsidR="001367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10E6D" w:rsidRDefault="00610E6D" w:rsidP="00C85E22">
      <w:pPr>
        <w:rPr>
          <w:rtl/>
        </w:rPr>
      </w:pPr>
    </w:p>
    <w:p w:rsidR="00610E6D" w:rsidRDefault="00610E6D" w:rsidP="00610E6D">
      <w:pPr>
        <w:pStyle w:val="a4"/>
        <w:keepNext/>
        <w:rPr>
          <w:rtl/>
        </w:rPr>
      </w:pPr>
      <w:bookmarkStart w:id="221" w:name="ET_speaker_5802_14"/>
      <w:r w:rsidRPr="00610E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0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610E6D" w:rsidRDefault="00610E6D" w:rsidP="00610E6D">
      <w:pPr>
        <w:pStyle w:val="KeepWithNext"/>
        <w:rPr>
          <w:rtl/>
        </w:rPr>
      </w:pPr>
    </w:p>
    <w:p w:rsidR="00610E6D" w:rsidRDefault="00610E6D" w:rsidP="00610E6D">
      <w:pPr>
        <w:rPr>
          <w:rtl/>
        </w:rPr>
      </w:pPr>
      <w:r>
        <w:rPr>
          <w:rFonts w:hint="cs"/>
          <w:rtl/>
        </w:rPr>
        <w:t>הוא צריך ריש</w:t>
      </w:r>
      <w:r w:rsidR="006518D2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6518D2">
        <w:rPr>
          <w:rFonts w:hint="cs"/>
          <w:rtl/>
        </w:rPr>
        <w:t>.</w:t>
      </w:r>
    </w:p>
    <w:p w:rsidR="00610E6D" w:rsidRDefault="00610E6D" w:rsidP="00610E6D">
      <w:pPr>
        <w:rPr>
          <w:rtl/>
        </w:rPr>
      </w:pPr>
    </w:p>
    <w:p w:rsidR="00136774" w:rsidRDefault="00136774" w:rsidP="00136774">
      <w:pPr>
        <w:pStyle w:val="af9"/>
        <w:keepNext/>
        <w:rPr>
          <w:rtl/>
        </w:rPr>
      </w:pPr>
      <w:bookmarkStart w:id="222" w:name="_ETM_Q1_3130386"/>
      <w:bookmarkStart w:id="223" w:name="ET_guest_דנה_נויפלד_36"/>
      <w:bookmarkEnd w:id="222"/>
      <w:r w:rsidRPr="0013677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136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136774" w:rsidRDefault="00136774" w:rsidP="00136774">
      <w:pPr>
        <w:pStyle w:val="KeepWithNext"/>
        <w:rPr>
          <w:rtl/>
        </w:rPr>
      </w:pPr>
    </w:p>
    <w:p w:rsidR="00610E6D" w:rsidRDefault="00136774" w:rsidP="00610E6D">
      <w:pPr>
        <w:rPr>
          <w:rtl/>
        </w:rPr>
      </w:pPr>
      <w:bookmarkStart w:id="224" w:name="_ETM_Q1_3130921"/>
      <w:bookmarkStart w:id="225" w:name="_ETM_Q1_3130990"/>
      <w:bookmarkEnd w:id="224"/>
      <w:bookmarkEnd w:id="225"/>
      <w:r>
        <w:rPr>
          <w:rFonts w:hint="cs"/>
          <w:rtl/>
        </w:rPr>
        <w:t xml:space="preserve">הוא יהיה טעון </w:t>
      </w:r>
      <w:r w:rsidR="00610E6D">
        <w:rPr>
          <w:rFonts w:hint="cs"/>
          <w:rtl/>
        </w:rPr>
        <w:t xml:space="preserve">היתר. </w:t>
      </w:r>
      <w:r>
        <w:rPr>
          <w:rFonts w:hint="cs"/>
          <w:rtl/>
        </w:rPr>
        <w:t xml:space="preserve">אנחנו נסביר את ההבדל בין הרישיון לבין ההיתר. </w:t>
      </w:r>
      <w:bookmarkStart w:id="226" w:name="_ETM_Q1_3139456"/>
      <w:bookmarkEnd w:id="226"/>
      <w:r w:rsidR="00610E6D">
        <w:rPr>
          <w:rFonts w:hint="cs"/>
          <w:rtl/>
        </w:rPr>
        <w:t>כמו שאמרה</w:t>
      </w:r>
      <w:r>
        <w:rPr>
          <w:rFonts w:hint="cs"/>
          <w:rtl/>
        </w:rPr>
        <w:t xml:space="preserve"> המנכ"לית</w:t>
      </w:r>
      <w:r w:rsidR="00610E6D">
        <w:rPr>
          <w:rFonts w:hint="cs"/>
          <w:rtl/>
        </w:rPr>
        <w:t>, ההיתר הכללי</w:t>
      </w:r>
      <w:r>
        <w:rPr>
          <w:rFonts w:hint="cs"/>
          <w:rtl/>
        </w:rPr>
        <w:t xml:space="preserve"> </w:t>
      </w:r>
      <w:r w:rsidR="00610E6D">
        <w:rPr>
          <w:rFonts w:hint="cs"/>
          <w:rtl/>
        </w:rPr>
        <w:t>ה</w:t>
      </w:r>
      <w:r>
        <w:rPr>
          <w:rFonts w:hint="cs"/>
          <w:rtl/>
        </w:rPr>
        <w:t>וא צורה של אסדרה קלה יותר ומהיר</w:t>
      </w:r>
      <w:r w:rsidR="00610E6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10E6D">
        <w:rPr>
          <w:rFonts w:hint="cs"/>
          <w:rtl/>
        </w:rPr>
        <w:t>יותר ביחס למתן ריש</w:t>
      </w:r>
      <w:r>
        <w:rPr>
          <w:rFonts w:hint="cs"/>
          <w:rtl/>
        </w:rPr>
        <w:t>י</w:t>
      </w:r>
      <w:r w:rsidR="00610E6D">
        <w:rPr>
          <w:rFonts w:hint="cs"/>
          <w:rtl/>
        </w:rPr>
        <w:t>ון היום</w:t>
      </w:r>
      <w:r>
        <w:rPr>
          <w:rFonts w:hint="cs"/>
          <w:rtl/>
        </w:rPr>
        <w:t>.</w:t>
      </w:r>
    </w:p>
    <w:p w:rsidR="00610E6D" w:rsidRDefault="00610E6D" w:rsidP="00610E6D">
      <w:pPr>
        <w:rPr>
          <w:rtl/>
        </w:rPr>
      </w:pPr>
    </w:p>
    <w:p w:rsidR="00610E6D" w:rsidRDefault="00610E6D" w:rsidP="00610E6D">
      <w:pPr>
        <w:pStyle w:val="a4"/>
        <w:keepNext/>
        <w:rPr>
          <w:rtl/>
        </w:rPr>
      </w:pPr>
      <w:bookmarkStart w:id="227" w:name="ET_speaker_5802_15"/>
      <w:r w:rsidRPr="00610E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0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610E6D" w:rsidRDefault="00610E6D" w:rsidP="00610E6D">
      <w:pPr>
        <w:pStyle w:val="KeepWithNext"/>
        <w:rPr>
          <w:rtl/>
        </w:rPr>
      </w:pPr>
    </w:p>
    <w:p w:rsidR="00610E6D" w:rsidRDefault="00136774" w:rsidP="00136774">
      <w:pPr>
        <w:rPr>
          <w:rtl/>
        </w:rPr>
      </w:pPr>
      <w:r>
        <w:rPr>
          <w:rFonts w:hint="cs"/>
          <w:rtl/>
        </w:rPr>
        <w:t xml:space="preserve">מה שמוגדר היום כשירות בזק </w:t>
      </w:r>
      <w:bookmarkStart w:id="228" w:name="_ETM_Q1_3146172"/>
      <w:bookmarkEnd w:id="228"/>
      <w:r>
        <w:rPr>
          <w:rFonts w:hint="cs"/>
          <w:rtl/>
        </w:rPr>
        <w:t>טעון רק היתר, לא יצטרך רישיון?</w:t>
      </w:r>
    </w:p>
    <w:p w:rsidR="00610E6D" w:rsidRDefault="00610E6D" w:rsidP="00610E6D">
      <w:pPr>
        <w:rPr>
          <w:rtl/>
        </w:rPr>
      </w:pPr>
    </w:p>
    <w:p w:rsidR="00136774" w:rsidRDefault="00136774" w:rsidP="00136774">
      <w:pPr>
        <w:ind w:firstLine="0"/>
        <w:rPr>
          <w:rtl/>
        </w:rPr>
      </w:pPr>
      <w:bookmarkStart w:id="229" w:name="_ETM_Q1_3148959"/>
      <w:bookmarkEnd w:id="229"/>
    </w:p>
    <w:p w:rsidR="00136774" w:rsidRDefault="00136774" w:rsidP="00136774">
      <w:pPr>
        <w:pStyle w:val="af9"/>
        <w:keepNext/>
        <w:rPr>
          <w:rtl/>
        </w:rPr>
      </w:pPr>
      <w:bookmarkStart w:id="230" w:name="ET_guest_דנה_נויפלד_37"/>
      <w:r w:rsidRPr="0013677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136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136774" w:rsidRDefault="00136774" w:rsidP="00136774">
      <w:pPr>
        <w:pStyle w:val="KeepWithNext"/>
        <w:rPr>
          <w:rtl/>
        </w:rPr>
      </w:pPr>
    </w:p>
    <w:p w:rsidR="00610E6D" w:rsidRDefault="00610E6D" w:rsidP="005B37BE">
      <w:pPr>
        <w:rPr>
          <w:rtl/>
        </w:rPr>
      </w:pPr>
      <w:bookmarkStart w:id="231" w:name="_ETM_Q1_3149624"/>
      <w:bookmarkStart w:id="232" w:name="_ETM_Q1_3149694"/>
      <w:bookmarkEnd w:id="231"/>
      <w:bookmarkEnd w:id="232"/>
      <w:r>
        <w:rPr>
          <w:rFonts w:hint="cs"/>
          <w:rtl/>
        </w:rPr>
        <w:t xml:space="preserve">השירותים </w:t>
      </w:r>
      <w:proofErr w:type="spellStart"/>
      <w:r>
        <w:rPr>
          <w:rFonts w:hint="cs"/>
          <w:rtl/>
        </w:rPr>
        <w:t>המ</w:t>
      </w:r>
      <w:r w:rsidR="00F1586E">
        <w:rPr>
          <w:rFonts w:hint="cs"/>
          <w:rtl/>
        </w:rPr>
        <w:t>א</w:t>
      </w:r>
      <w:r>
        <w:rPr>
          <w:rFonts w:hint="cs"/>
          <w:rtl/>
        </w:rPr>
        <w:t>וסדרים</w:t>
      </w:r>
      <w:proofErr w:type="spellEnd"/>
      <w:r>
        <w:rPr>
          <w:rFonts w:hint="cs"/>
          <w:rtl/>
        </w:rPr>
        <w:t xml:space="preserve"> הם שירו</w:t>
      </w:r>
      <w:r w:rsidR="0005369E">
        <w:rPr>
          <w:rFonts w:hint="cs"/>
          <w:rtl/>
        </w:rPr>
        <w:t>ת</w:t>
      </w:r>
      <w:r>
        <w:rPr>
          <w:rFonts w:hint="cs"/>
          <w:rtl/>
        </w:rPr>
        <w:t>י בזק מסוג מסוים. הצעת החוק</w:t>
      </w:r>
      <w:r w:rsidR="00523B9F">
        <w:rPr>
          <w:rFonts w:hint="cs"/>
          <w:rtl/>
        </w:rPr>
        <w:t xml:space="preserve"> הזאת אינה עוסקת בתחום השידורים</w:t>
      </w:r>
      <w:r w:rsidR="005B37BE">
        <w:rPr>
          <w:rFonts w:hint="cs"/>
          <w:rtl/>
        </w:rPr>
        <w:t xml:space="preserve">, היא עוסקת </w:t>
      </w:r>
      <w:r w:rsidR="00523B9F">
        <w:rPr>
          <w:rFonts w:hint="cs"/>
          <w:rtl/>
        </w:rPr>
        <w:t xml:space="preserve">בשירותי תקשורת שהם שירותי </w:t>
      </w:r>
      <w:r w:rsidR="000F1AE2">
        <w:rPr>
          <w:rFonts w:hint="cs"/>
          <w:rtl/>
        </w:rPr>
        <w:t xml:space="preserve">טלקום - </w:t>
      </w:r>
      <w:r>
        <w:rPr>
          <w:rFonts w:hint="cs"/>
          <w:rtl/>
        </w:rPr>
        <w:t>קוראים להם שירותי בזק. הצעת ה</w:t>
      </w:r>
      <w:r w:rsidR="003B3E26">
        <w:rPr>
          <w:rFonts w:hint="cs"/>
          <w:rtl/>
        </w:rPr>
        <w:t>ח</w:t>
      </w:r>
      <w:r>
        <w:rPr>
          <w:rFonts w:hint="cs"/>
          <w:rtl/>
        </w:rPr>
        <w:t>וק הבא</w:t>
      </w:r>
      <w:r w:rsidR="003B3E26">
        <w:rPr>
          <w:rFonts w:hint="cs"/>
          <w:rtl/>
        </w:rPr>
        <w:t>ה שתבוא לכ</w:t>
      </w:r>
      <w:r>
        <w:rPr>
          <w:rFonts w:hint="cs"/>
          <w:rtl/>
        </w:rPr>
        <w:t>א</w:t>
      </w:r>
      <w:r w:rsidR="003B3E26">
        <w:rPr>
          <w:rFonts w:hint="cs"/>
          <w:rtl/>
        </w:rPr>
        <w:t>ן</w:t>
      </w:r>
      <w:r>
        <w:rPr>
          <w:rFonts w:hint="cs"/>
          <w:rtl/>
        </w:rPr>
        <w:t xml:space="preserve"> תהיה בנושא השידורים, ואז כל הנושאים האלה יקבלו מענה.</w:t>
      </w:r>
    </w:p>
    <w:p w:rsidR="00610E6D" w:rsidRDefault="00610E6D" w:rsidP="002A6AEF">
      <w:pPr>
        <w:ind w:firstLine="0"/>
        <w:rPr>
          <w:rtl/>
        </w:rPr>
      </w:pPr>
    </w:p>
    <w:p w:rsidR="002A6AEF" w:rsidRDefault="002A6AEF" w:rsidP="002A6AEF">
      <w:pPr>
        <w:pStyle w:val="af6"/>
        <w:keepNext/>
        <w:rPr>
          <w:rtl/>
        </w:rPr>
      </w:pPr>
      <w:bookmarkStart w:id="233" w:name="_ETM_Q1_3259843"/>
      <w:bookmarkStart w:id="234" w:name="_ETM_Q1_3259903"/>
      <w:bookmarkStart w:id="235" w:name="_ETM_Q1_3261569"/>
      <w:bookmarkStart w:id="236" w:name="ET_yor_5765_39"/>
      <w:bookmarkEnd w:id="233"/>
      <w:bookmarkEnd w:id="234"/>
      <w:bookmarkEnd w:id="235"/>
      <w:r w:rsidRPr="002A6AEF">
        <w:rPr>
          <w:rStyle w:val="TagStyle"/>
          <w:rtl/>
        </w:rPr>
        <w:t xml:space="preserve"> &lt;&lt; </w:t>
      </w:r>
      <w:proofErr w:type="spellStart"/>
      <w:r w:rsidRPr="002A6AEF">
        <w:rPr>
          <w:rStyle w:val="TagStyle"/>
          <w:rtl/>
        </w:rPr>
        <w:t>יור</w:t>
      </w:r>
      <w:proofErr w:type="spellEnd"/>
      <w:r w:rsidRPr="002A6A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6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2A6AEF" w:rsidRDefault="002A6AEF" w:rsidP="002A6AEF">
      <w:pPr>
        <w:pStyle w:val="KeepWithNext"/>
        <w:rPr>
          <w:rtl/>
          <w:lang w:eastAsia="he-IL"/>
        </w:rPr>
      </w:pPr>
    </w:p>
    <w:p w:rsidR="002A6AEF" w:rsidRDefault="002A6AEF" w:rsidP="002A6AEF">
      <w:pPr>
        <w:rPr>
          <w:rtl/>
          <w:lang w:eastAsia="he-IL"/>
        </w:rPr>
      </w:pPr>
      <w:bookmarkStart w:id="237" w:name="_ETM_Q1_3262182"/>
      <w:bookmarkStart w:id="238" w:name="_ETM_Q1_3262243"/>
      <w:bookmarkEnd w:id="237"/>
      <w:bookmarkEnd w:id="238"/>
      <w:r>
        <w:rPr>
          <w:rFonts w:hint="cs"/>
          <w:rtl/>
          <w:lang w:eastAsia="he-IL"/>
        </w:rPr>
        <w:t xml:space="preserve">נעם </w:t>
      </w:r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9" w:name="_ETM_Q1_3273894"/>
      <w:bookmarkEnd w:id="239"/>
      <w:r>
        <w:rPr>
          <w:rFonts w:hint="cs"/>
          <w:rtl/>
          <w:lang w:eastAsia="he-IL"/>
        </w:rPr>
        <w:t xml:space="preserve">נציג האוצר, בבקשה. </w:t>
      </w:r>
    </w:p>
    <w:p w:rsidR="002A6AEF" w:rsidRPr="002A6AEF" w:rsidRDefault="002A6AEF" w:rsidP="002A6AEF">
      <w:pPr>
        <w:rPr>
          <w:rtl/>
          <w:lang w:eastAsia="he-IL"/>
        </w:rPr>
      </w:pPr>
      <w:bookmarkStart w:id="240" w:name="_ETM_Q1_3277309"/>
      <w:bookmarkStart w:id="241" w:name="_ETM_Q1_3277398"/>
      <w:bookmarkEnd w:id="240"/>
      <w:bookmarkEnd w:id="241"/>
    </w:p>
    <w:p w:rsidR="002E1867" w:rsidRDefault="002E1867" w:rsidP="002E1867">
      <w:pPr>
        <w:pStyle w:val="af9"/>
        <w:keepNext/>
        <w:rPr>
          <w:rtl/>
        </w:rPr>
      </w:pPr>
      <w:bookmarkStart w:id="242" w:name="_ETM_Q1_3224007"/>
      <w:bookmarkStart w:id="243" w:name="ET_guest_875088_38"/>
      <w:bookmarkEnd w:id="242"/>
      <w:r w:rsidRPr="002E186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2E18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2E1867" w:rsidRDefault="002E1867" w:rsidP="002E1867">
      <w:pPr>
        <w:pStyle w:val="KeepWithNext"/>
        <w:rPr>
          <w:rtl/>
        </w:rPr>
      </w:pPr>
    </w:p>
    <w:p w:rsidR="00610E6D" w:rsidRDefault="00B3039C" w:rsidP="00B3039C">
      <w:pPr>
        <w:rPr>
          <w:rtl/>
        </w:rPr>
      </w:pPr>
      <w:bookmarkStart w:id="244" w:name="_ETM_Q1_3224472"/>
      <w:bookmarkStart w:id="245" w:name="_ETM_Q1_3224525"/>
      <w:bookmarkEnd w:id="244"/>
      <w:bookmarkEnd w:id="245"/>
      <w:r>
        <w:rPr>
          <w:rFonts w:hint="cs"/>
          <w:rtl/>
        </w:rPr>
        <w:t xml:space="preserve">אנחנו </w:t>
      </w:r>
      <w:r w:rsidR="00610E6D">
        <w:rPr>
          <w:rFonts w:hint="cs"/>
          <w:rtl/>
        </w:rPr>
        <w:t>מ</w:t>
      </w:r>
      <w:r>
        <w:rPr>
          <w:rFonts w:hint="cs"/>
          <w:rtl/>
        </w:rPr>
        <w:t>ב</w:t>
      </w:r>
      <w:r w:rsidR="00610E6D">
        <w:rPr>
          <w:rFonts w:hint="cs"/>
          <w:rtl/>
        </w:rPr>
        <w:t xml:space="preserve">רכים על החוק הזה שיאפשר כניסה של שחקנים חדשים </w:t>
      </w:r>
      <w:r>
        <w:rPr>
          <w:rFonts w:hint="cs"/>
          <w:rtl/>
        </w:rPr>
        <w:t>לשוק ביתר קלות</w:t>
      </w:r>
      <w:r w:rsidR="00610E6D">
        <w:rPr>
          <w:rFonts w:hint="cs"/>
          <w:rtl/>
        </w:rPr>
        <w:t>, גם שחק</w:t>
      </w:r>
      <w:r w:rsidR="00364825">
        <w:rPr>
          <w:rFonts w:hint="cs"/>
          <w:rtl/>
        </w:rPr>
        <w:t>נים קטנים</w:t>
      </w:r>
      <w:r>
        <w:rPr>
          <w:rFonts w:hint="cs"/>
          <w:rtl/>
        </w:rPr>
        <w:t xml:space="preserve"> </w:t>
      </w:r>
      <w:r w:rsidR="00364825">
        <w:rPr>
          <w:rFonts w:hint="cs"/>
          <w:rtl/>
        </w:rPr>
        <w:t>ו</w:t>
      </w:r>
      <w:r>
        <w:rPr>
          <w:rFonts w:hint="cs"/>
          <w:rtl/>
        </w:rPr>
        <w:t>גם שחקנים בינלאומיים</w:t>
      </w:r>
      <w:r w:rsidR="00610E6D">
        <w:rPr>
          <w:rFonts w:hint="cs"/>
          <w:rtl/>
        </w:rPr>
        <w:t xml:space="preserve">. אנחנו מקווים שהחוק </w:t>
      </w:r>
      <w:r>
        <w:rPr>
          <w:rFonts w:hint="cs"/>
          <w:rtl/>
        </w:rPr>
        <w:t xml:space="preserve">הזה </w:t>
      </w:r>
      <w:bookmarkStart w:id="246" w:name="_ETM_Q1_3355380"/>
      <w:bookmarkEnd w:id="246"/>
      <w:r w:rsidR="00610E6D">
        <w:rPr>
          <w:rFonts w:hint="cs"/>
          <w:rtl/>
        </w:rPr>
        <w:t>יעבור כמו שהוא.</w:t>
      </w:r>
    </w:p>
    <w:p w:rsidR="00610E6D" w:rsidRDefault="00610E6D" w:rsidP="00B3039C">
      <w:pPr>
        <w:ind w:firstLine="0"/>
        <w:rPr>
          <w:rtl/>
        </w:rPr>
      </w:pPr>
    </w:p>
    <w:p w:rsidR="00B3039C" w:rsidRDefault="00B3039C" w:rsidP="00B3039C">
      <w:pPr>
        <w:pStyle w:val="af6"/>
        <w:keepNext/>
        <w:rPr>
          <w:rtl/>
        </w:rPr>
      </w:pPr>
      <w:bookmarkStart w:id="247" w:name="_ETM_Q1_3361033"/>
      <w:bookmarkStart w:id="248" w:name="_ETM_Q1_3361084"/>
      <w:bookmarkStart w:id="249" w:name="ET_yor_5765_40"/>
      <w:bookmarkEnd w:id="247"/>
      <w:bookmarkEnd w:id="248"/>
      <w:r w:rsidRPr="00B3039C">
        <w:rPr>
          <w:rStyle w:val="TagStyle"/>
          <w:rtl/>
        </w:rPr>
        <w:t xml:space="preserve"> &lt;&lt; </w:t>
      </w:r>
      <w:proofErr w:type="spellStart"/>
      <w:r w:rsidRPr="00B3039C">
        <w:rPr>
          <w:rStyle w:val="TagStyle"/>
          <w:rtl/>
        </w:rPr>
        <w:t>יור</w:t>
      </w:r>
      <w:proofErr w:type="spellEnd"/>
      <w:r w:rsidRPr="00B303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0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B3039C" w:rsidRDefault="00B3039C" w:rsidP="00B3039C">
      <w:pPr>
        <w:pStyle w:val="KeepWithNext"/>
        <w:rPr>
          <w:rtl/>
          <w:lang w:eastAsia="he-IL"/>
        </w:rPr>
      </w:pPr>
    </w:p>
    <w:p w:rsidR="00B3039C" w:rsidRPr="00B3039C" w:rsidRDefault="00B3039C" w:rsidP="00B3039C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אגם דניאל, הרשות להגנת הצרכן, בבקשה.</w:t>
      </w:r>
    </w:p>
    <w:p w:rsidR="00610E6D" w:rsidRDefault="00610E6D" w:rsidP="00B3039C">
      <w:pPr>
        <w:ind w:firstLine="0"/>
        <w:rPr>
          <w:rtl/>
        </w:rPr>
      </w:pPr>
    </w:p>
    <w:p w:rsidR="00B3039C" w:rsidRDefault="00B3039C" w:rsidP="00B3039C">
      <w:pPr>
        <w:pStyle w:val="af9"/>
        <w:keepNext/>
        <w:rPr>
          <w:rtl/>
        </w:rPr>
      </w:pPr>
      <w:bookmarkStart w:id="250" w:name="_ETM_Q1_3367109"/>
      <w:bookmarkStart w:id="251" w:name="_ETM_Q1_3367178"/>
      <w:bookmarkStart w:id="252" w:name="_ETM_Q1_3364426"/>
      <w:bookmarkStart w:id="253" w:name="ET_guest_אגם_דניאל_41"/>
      <w:bookmarkEnd w:id="250"/>
      <w:bookmarkEnd w:id="251"/>
      <w:bookmarkEnd w:id="252"/>
      <w:r w:rsidRPr="00B3039C">
        <w:rPr>
          <w:rStyle w:val="TagStyle"/>
          <w:rtl/>
        </w:rPr>
        <w:t xml:space="preserve"> &lt;&lt; אורח &gt;&gt; </w:t>
      </w:r>
      <w:r>
        <w:rPr>
          <w:rtl/>
        </w:rPr>
        <w:t>אגם דניאל:</w:t>
      </w:r>
      <w:r w:rsidRPr="00B30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B3039C" w:rsidRDefault="00B3039C" w:rsidP="00B3039C">
      <w:pPr>
        <w:pStyle w:val="KeepWithNext"/>
        <w:rPr>
          <w:rtl/>
        </w:rPr>
      </w:pPr>
    </w:p>
    <w:p w:rsidR="00610E6D" w:rsidRDefault="00610E6D" w:rsidP="00364825">
      <w:pPr>
        <w:rPr>
          <w:rtl/>
        </w:rPr>
      </w:pPr>
      <w:bookmarkStart w:id="254" w:name="_ETM_Q1_3364724"/>
      <w:bookmarkStart w:id="255" w:name="_ETM_Q1_3364785"/>
      <w:bookmarkStart w:id="256" w:name="_ETM_Q1_3368376"/>
      <w:bookmarkStart w:id="257" w:name="_ETM_Q1_3368474"/>
      <w:bookmarkEnd w:id="254"/>
      <w:bookmarkEnd w:id="255"/>
      <w:bookmarkEnd w:id="256"/>
      <w:bookmarkEnd w:id="257"/>
      <w:r>
        <w:rPr>
          <w:rFonts w:hint="cs"/>
          <w:rtl/>
        </w:rPr>
        <w:t>אנחנו</w:t>
      </w:r>
      <w:r w:rsidR="00B3039C">
        <w:rPr>
          <w:rFonts w:hint="cs"/>
          <w:rtl/>
        </w:rPr>
        <w:t xml:space="preserve"> </w:t>
      </w:r>
      <w:bookmarkStart w:id="258" w:name="_ETM_Q1_3368852"/>
      <w:bookmarkEnd w:id="258"/>
      <w:r>
        <w:rPr>
          <w:rFonts w:hint="cs"/>
          <w:rtl/>
        </w:rPr>
        <w:t>ברשות להגנת הצרכן לא מתנגדים ל</w:t>
      </w:r>
      <w:r w:rsidR="00B3039C">
        <w:rPr>
          <w:rFonts w:hint="cs"/>
          <w:rtl/>
        </w:rPr>
        <w:t xml:space="preserve">הצעת החוק ולשינוי שיטת האסדרה, אבל מכיוון שהבדיקה הולכת להיות </w:t>
      </w:r>
      <w:bookmarkStart w:id="259" w:name="_ETM_Q1_3379383"/>
      <w:bookmarkEnd w:id="259"/>
      <w:r w:rsidR="00B3039C">
        <w:rPr>
          <w:rFonts w:hint="cs"/>
          <w:rtl/>
        </w:rPr>
        <w:t xml:space="preserve">בדיעבד, </w:t>
      </w:r>
      <w:r>
        <w:rPr>
          <w:rFonts w:hint="cs"/>
          <w:rtl/>
        </w:rPr>
        <w:t>אחרי שמקבלי</w:t>
      </w:r>
      <w:r w:rsidR="00B3039C">
        <w:rPr>
          <w:rFonts w:hint="cs"/>
          <w:rtl/>
        </w:rPr>
        <w:t>ם</w:t>
      </w:r>
      <w:r>
        <w:rPr>
          <w:rFonts w:hint="cs"/>
          <w:rtl/>
        </w:rPr>
        <w:t xml:space="preserve"> את ההיתר</w:t>
      </w:r>
      <w:r w:rsidR="00B3039C">
        <w:rPr>
          <w:rFonts w:hint="cs"/>
          <w:rtl/>
        </w:rPr>
        <w:t>, יש צורך להגביר את האכיפה.</w:t>
      </w:r>
      <w:r>
        <w:rPr>
          <w:rFonts w:hint="cs"/>
          <w:rtl/>
        </w:rPr>
        <w:t xml:space="preserve"> הרשות </w:t>
      </w:r>
      <w:r w:rsidR="00B3039C">
        <w:rPr>
          <w:rFonts w:hint="cs"/>
          <w:rtl/>
        </w:rPr>
        <w:t xml:space="preserve">להגנת הצרכן </w:t>
      </w:r>
      <w:r w:rsidR="00364825">
        <w:rPr>
          <w:rFonts w:hint="cs"/>
          <w:rtl/>
        </w:rPr>
        <w:t xml:space="preserve">עושה </w:t>
      </w:r>
      <w:r w:rsidR="00B3039C">
        <w:rPr>
          <w:rFonts w:hint="cs"/>
          <w:rtl/>
        </w:rPr>
        <w:t xml:space="preserve">כבר היום </w:t>
      </w:r>
      <w:r>
        <w:rPr>
          <w:rFonts w:hint="cs"/>
          <w:rtl/>
        </w:rPr>
        <w:t>אכיפה של הוראות צרכניו</w:t>
      </w:r>
      <w:r w:rsidR="00B3039C">
        <w:rPr>
          <w:rFonts w:hint="cs"/>
          <w:rtl/>
        </w:rPr>
        <w:t xml:space="preserve">ת ושל הטעייה בתחום </w:t>
      </w:r>
      <w:bookmarkStart w:id="260" w:name="_ETM_Q1_3394681"/>
      <w:bookmarkEnd w:id="260"/>
      <w:r w:rsidR="005938A0">
        <w:rPr>
          <w:rFonts w:hint="cs"/>
          <w:rtl/>
        </w:rPr>
        <w:t xml:space="preserve">התקשורת. </w:t>
      </w:r>
      <w:r w:rsidR="00B3039C">
        <w:rPr>
          <w:rFonts w:hint="cs"/>
          <w:rtl/>
        </w:rPr>
        <w:t>26% מההפרות שאנחנו מוצאים כיום</w:t>
      </w:r>
      <w:r w:rsidR="005938A0">
        <w:rPr>
          <w:rFonts w:hint="cs"/>
          <w:rtl/>
        </w:rPr>
        <w:t xml:space="preserve"> הן</w:t>
      </w:r>
      <w:r w:rsidR="00364825">
        <w:rPr>
          <w:rFonts w:hint="cs"/>
          <w:rtl/>
        </w:rPr>
        <w:t xml:space="preserve"> בתחום התקש</w:t>
      </w:r>
      <w:r w:rsidR="00B3039C">
        <w:rPr>
          <w:rFonts w:hint="cs"/>
          <w:rtl/>
        </w:rPr>
        <w:t>ו</w:t>
      </w:r>
      <w:r w:rsidR="00364825">
        <w:rPr>
          <w:rFonts w:hint="cs"/>
          <w:rtl/>
        </w:rPr>
        <w:t>ר</w:t>
      </w:r>
      <w:r w:rsidR="00B3039C">
        <w:rPr>
          <w:rFonts w:hint="cs"/>
          <w:rtl/>
        </w:rPr>
        <w:t>ת, לכן</w:t>
      </w:r>
      <w:r>
        <w:rPr>
          <w:rFonts w:hint="cs"/>
          <w:rtl/>
        </w:rPr>
        <w:t xml:space="preserve"> חשוב מאוד להגביר את האכיפה</w:t>
      </w:r>
      <w:r w:rsidR="00B303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10E6D" w:rsidRDefault="00610E6D" w:rsidP="005938A0">
      <w:pPr>
        <w:ind w:firstLine="0"/>
        <w:rPr>
          <w:rtl/>
        </w:rPr>
      </w:pPr>
    </w:p>
    <w:p w:rsidR="005938A0" w:rsidRDefault="005938A0" w:rsidP="005938A0">
      <w:pPr>
        <w:pStyle w:val="af6"/>
        <w:keepNext/>
        <w:rPr>
          <w:rtl/>
        </w:rPr>
      </w:pPr>
      <w:bookmarkStart w:id="261" w:name="ET_yor_5765_42"/>
      <w:r w:rsidRPr="005938A0">
        <w:rPr>
          <w:rStyle w:val="TagStyle"/>
          <w:rtl/>
        </w:rPr>
        <w:t xml:space="preserve"> &lt;&lt; </w:t>
      </w:r>
      <w:proofErr w:type="spellStart"/>
      <w:r w:rsidRPr="005938A0">
        <w:rPr>
          <w:rStyle w:val="TagStyle"/>
          <w:rtl/>
        </w:rPr>
        <w:t>יור</w:t>
      </w:r>
      <w:proofErr w:type="spellEnd"/>
      <w:r w:rsidRPr="005938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3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5938A0" w:rsidRDefault="005938A0" w:rsidP="005938A0">
      <w:pPr>
        <w:pStyle w:val="KeepWithNext"/>
        <w:rPr>
          <w:rtl/>
          <w:lang w:eastAsia="he-IL"/>
        </w:rPr>
      </w:pPr>
    </w:p>
    <w:p w:rsidR="005938A0" w:rsidRDefault="005938A0" w:rsidP="0059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הנכונים. יחיאל שמן, ועד עובדי חברת פלאפון, בבקשה. </w:t>
      </w:r>
    </w:p>
    <w:p w:rsidR="005938A0" w:rsidRDefault="005938A0" w:rsidP="005938A0">
      <w:pPr>
        <w:ind w:firstLine="0"/>
        <w:rPr>
          <w:rtl/>
          <w:lang w:eastAsia="he-IL"/>
        </w:rPr>
      </w:pPr>
    </w:p>
    <w:p w:rsidR="005938A0" w:rsidRDefault="005938A0" w:rsidP="005938A0">
      <w:pPr>
        <w:pStyle w:val="af9"/>
        <w:keepNext/>
        <w:rPr>
          <w:rtl/>
        </w:rPr>
      </w:pPr>
      <w:bookmarkStart w:id="262" w:name="_ETM_Q1_3407539"/>
      <w:bookmarkStart w:id="263" w:name="_ETM_Q1_3407593"/>
      <w:bookmarkStart w:id="264" w:name="_ETM_Q1_3408477"/>
      <w:bookmarkStart w:id="265" w:name="_ETM_Q1_3408973"/>
      <w:bookmarkStart w:id="266" w:name="_ETM_Q1_3409020"/>
      <w:bookmarkStart w:id="267" w:name="ET_guest_יחיאל_שמן_44"/>
      <w:bookmarkEnd w:id="262"/>
      <w:bookmarkEnd w:id="263"/>
      <w:bookmarkEnd w:id="264"/>
      <w:bookmarkEnd w:id="265"/>
      <w:bookmarkEnd w:id="266"/>
      <w:r w:rsidRPr="005938A0">
        <w:rPr>
          <w:rStyle w:val="TagStyle"/>
          <w:rtl/>
        </w:rPr>
        <w:t xml:space="preserve"> &lt;&lt; אורח &gt;&gt; </w:t>
      </w:r>
      <w:r>
        <w:rPr>
          <w:rtl/>
        </w:rPr>
        <w:t>יחיאל שמן:</w:t>
      </w:r>
      <w:r w:rsidRPr="00593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5938A0" w:rsidRDefault="005938A0" w:rsidP="005938A0">
      <w:pPr>
        <w:pStyle w:val="KeepWithNext"/>
        <w:rPr>
          <w:rtl/>
        </w:rPr>
      </w:pPr>
    </w:p>
    <w:p w:rsidR="00610E6D" w:rsidRDefault="00610E6D" w:rsidP="003E4541">
      <w:pPr>
        <w:rPr>
          <w:rtl/>
        </w:rPr>
      </w:pPr>
      <w:bookmarkStart w:id="268" w:name="_ETM_Q1_3421576"/>
      <w:bookmarkStart w:id="269" w:name="_ETM_Q1_3422623"/>
      <w:bookmarkStart w:id="270" w:name="_ETM_Q1_3422695"/>
      <w:bookmarkEnd w:id="268"/>
      <w:bookmarkEnd w:id="269"/>
      <w:bookmarkEnd w:id="270"/>
      <w:r>
        <w:rPr>
          <w:rFonts w:hint="cs"/>
          <w:rtl/>
        </w:rPr>
        <w:t xml:space="preserve">אף אחד מהציבור </w:t>
      </w:r>
      <w:r w:rsidR="005938A0">
        <w:rPr>
          <w:rFonts w:hint="cs"/>
          <w:rtl/>
        </w:rPr>
        <w:t xml:space="preserve">שתציגו </w:t>
      </w:r>
      <w:bookmarkStart w:id="271" w:name="_ETM_Q1_3444706"/>
      <w:bookmarkEnd w:id="271"/>
      <w:r w:rsidR="005938A0">
        <w:rPr>
          <w:rFonts w:hint="cs"/>
          <w:rtl/>
        </w:rPr>
        <w:t>לו כזאת מצגת</w:t>
      </w:r>
      <w:r w:rsidR="003E4541">
        <w:rPr>
          <w:rFonts w:hint="cs"/>
          <w:rtl/>
        </w:rPr>
        <w:t>, לא יגיד, "איזה יופי, וואו"</w:t>
      </w:r>
      <w:r w:rsidR="005938A0">
        <w:rPr>
          <w:rFonts w:hint="cs"/>
          <w:rtl/>
        </w:rPr>
        <w:t xml:space="preserve"> וימחא כפיים. </w:t>
      </w:r>
      <w:r>
        <w:rPr>
          <w:rFonts w:hint="cs"/>
          <w:rtl/>
        </w:rPr>
        <w:t>אנ</w:t>
      </w:r>
      <w:r w:rsidR="005938A0">
        <w:rPr>
          <w:rFonts w:hint="cs"/>
          <w:rtl/>
        </w:rPr>
        <w:t>י</w:t>
      </w:r>
      <w:r>
        <w:rPr>
          <w:rFonts w:hint="cs"/>
          <w:rtl/>
        </w:rPr>
        <w:t xml:space="preserve"> מזועזע ממה שקורה פה.</w:t>
      </w:r>
      <w:r w:rsidR="005938A0">
        <w:rPr>
          <w:rFonts w:hint="cs"/>
          <w:rtl/>
        </w:rPr>
        <w:t xml:space="preserve"> </w:t>
      </w:r>
      <w:r w:rsidR="003E4541">
        <w:rPr>
          <w:rFonts w:hint="cs"/>
          <w:rtl/>
        </w:rPr>
        <w:t>ד</w:t>
      </w:r>
      <w:r w:rsidR="005938A0">
        <w:rPr>
          <w:rFonts w:hint="cs"/>
          <w:rtl/>
        </w:rPr>
        <w:t xml:space="preserve">יברתם על פיקוח בדיעבד, </w:t>
      </w:r>
      <w:r>
        <w:rPr>
          <w:rFonts w:hint="cs"/>
          <w:rtl/>
        </w:rPr>
        <w:t xml:space="preserve">דיברתם על </w:t>
      </w:r>
      <w:r w:rsidR="005938A0">
        <w:rPr>
          <w:rFonts w:hint="cs"/>
          <w:rtl/>
        </w:rPr>
        <w:t>רשתות פרטיות</w:t>
      </w:r>
      <w:r>
        <w:rPr>
          <w:rFonts w:hint="cs"/>
          <w:rtl/>
        </w:rPr>
        <w:t xml:space="preserve">, דיברתם </w:t>
      </w:r>
      <w:r w:rsidR="005938A0">
        <w:rPr>
          <w:rFonts w:hint="cs"/>
          <w:rtl/>
        </w:rPr>
        <w:t xml:space="preserve">על רגולציה </w:t>
      </w:r>
      <w:bookmarkStart w:id="272" w:name="_ETM_Q1_3461393"/>
      <w:bookmarkEnd w:id="272"/>
      <w:r w:rsidR="005938A0">
        <w:rPr>
          <w:rFonts w:hint="cs"/>
          <w:rtl/>
        </w:rPr>
        <w:t xml:space="preserve">חכמה ושחקנים מחו"ל. </w:t>
      </w:r>
      <w:r>
        <w:rPr>
          <w:rFonts w:hint="cs"/>
          <w:rtl/>
        </w:rPr>
        <w:t>אני מהנדס</w:t>
      </w:r>
      <w:r w:rsidR="005938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454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22 שנה בתחום הסלולר, מכיר את התחום הזה כמו </w:t>
      </w:r>
      <w:r w:rsidR="003E454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כף </w:t>
      </w:r>
      <w:r w:rsidR="005938A0">
        <w:rPr>
          <w:rFonts w:hint="cs"/>
          <w:rtl/>
        </w:rPr>
        <w:t>היד שלי. ההקלות ברגולציה</w:t>
      </w:r>
      <w:bookmarkStart w:id="273" w:name="_ETM_Q1_3470636"/>
      <w:bookmarkEnd w:id="273"/>
      <w:r w:rsidR="005938A0">
        <w:rPr>
          <w:rFonts w:hint="cs"/>
          <w:rtl/>
        </w:rPr>
        <w:t xml:space="preserve"> שמדברים עליהן, כניסת השחקנים החדשים </w:t>
      </w:r>
      <w:r w:rsidR="005938A0">
        <w:rPr>
          <w:rtl/>
        </w:rPr>
        <w:t>–</w:t>
      </w:r>
      <w:r w:rsidR="005938A0">
        <w:rPr>
          <w:rFonts w:hint="cs"/>
          <w:rtl/>
        </w:rPr>
        <w:t xml:space="preserve"> אנחנו ראינו בדי</w:t>
      </w:r>
      <w:bookmarkStart w:id="274" w:name="_ETM_Q1_3474142"/>
      <w:bookmarkEnd w:id="274"/>
      <w:r w:rsidR="005938A0">
        <w:rPr>
          <w:rFonts w:hint="cs"/>
          <w:rtl/>
        </w:rPr>
        <w:t xml:space="preserve">וק מה זה מביא לנו. </w:t>
      </w:r>
      <w:proofErr w:type="spellStart"/>
      <w:r w:rsidR="005938A0">
        <w:rPr>
          <w:rFonts w:hint="cs"/>
          <w:rtl/>
        </w:rPr>
        <w:t>כש"גולן</w:t>
      </w:r>
      <w:proofErr w:type="spellEnd"/>
      <w:r w:rsidR="005938A0">
        <w:rPr>
          <w:rFonts w:hint="cs"/>
          <w:rtl/>
        </w:rPr>
        <w:t xml:space="preserve">" נכנסה לפה מחו"ל </w:t>
      </w:r>
      <w:bookmarkStart w:id="275" w:name="_ETM_Q1_3482323"/>
      <w:bookmarkEnd w:id="275"/>
      <w:r w:rsidR="005938A0">
        <w:rPr>
          <w:rFonts w:hint="cs"/>
          <w:rtl/>
        </w:rPr>
        <w:t xml:space="preserve">ואמרו </w:t>
      </w:r>
      <w:r w:rsidR="00292CBA">
        <w:rPr>
          <w:rFonts w:hint="cs"/>
          <w:rtl/>
        </w:rPr>
        <w:t>"</w:t>
      </w:r>
      <w:r w:rsidR="005938A0">
        <w:rPr>
          <w:rFonts w:hint="cs"/>
          <w:rtl/>
        </w:rPr>
        <w:t>נעשה פיקוח בדיעבד</w:t>
      </w:r>
      <w:r w:rsidR="00292CBA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292CBA">
        <w:rPr>
          <w:rFonts w:hint="cs"/>
          <w:rtl/>
        </w:rPr>
        <w:t>זה דבר ש</w:t>
      </w:r>
      <w:r>
        <w:rPr>
          <w:rFonts w:hint="cs"/>
          <w:rtl/>
        </w:rPr>
        <w:t>פירק את הרשת ו</w:t>
      </w:r>
      <w:r w:rsidR="005938A0">
        <w:rPr>
          <w:rFonts w:hint="cs"/>
          <w:rtl/>
        </w:rPr>
        <w:t>השאיר אותנו בלי כלום</w:t>
      </w:r>
      <w:r>
        <w:rPr>
          <w:rFonts w:hint="cs"/>
          <w:rtl/>
        </w:rPr>
        <w:t xml:space="preserve">. אחרי זה בא </w:t>
      </w:r>
      <w:r w:rsidR="005938A0">
        <w:rPr>
          <w:rFonts w:hint="cs"/>
          <w:rtl/>
        </w:rPr>
        <w:t xml:space="preserve">עוד פיקוח ועוד </w:t>
      </w:r>
      <w:bookmarkStart w:id="276" w:name="_ETM_Q1_3492469"/>
      <w:bookmarkEnd w:id="276"/>
      <w:r w:rsidR="005938A0">
        <w:rPr>
          <w:rFonts w:hint="cs"/>
          <w:rtl/>
        </w:rPr>
        <w:t xml:space="preserve">פיקוח, ועכשיו הסיפור האחרון עם חזי בצלאל </w:t>
      </w:r>
      <w:r>
        <w:rPr>
          <w:rFonts w:hint="cs"/>
          <w:rtl/>
        </w:rPr>
        <w:t>שה</w:t>
      </w:r>
      <w:r w:rsidR="005938A0">
        <w:rPr>
          <w:rFonts w:hint="cs"/>
          <w:rtl/>
        </w:rPr>
        <w:t>חזיר את הרישיונות למשרד התקשורת</w:t>
      </w:r>
      <w:bookmarkStart w:id="277" w:name="_ETM_Q1_3495674"/>
      <w:bookmarkEnd w:id="277"/>
      <w:r w:rsidR="005938A0">
        <w:rPr>
          <w:rFonts w:hint="cs"/>
          <w:rtl/>
        </w:rPr>
        <w:t xml:space="preserve"> ומכר את הלקוחות. חברים, זה לא צחוק,</w:t>
      </w:r>
      <w:r>
        <w:rPr>
          <w:rFonts w:hint="cs"/>
          <w:rtl/>
        </w:rPr>
        <w:t xml:space="preserve"> יש לנו שחק</w:t>
      </w:r>
      <w:r w:rsidR="005938A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938A0">
        <w:rPr>
          <w:rFonts w:hint="cs"/>
          <w:rtl/>
        </w:rPr>
        <w:t xml:space="preserve">חדש בשוק </w:t>
      </w:r>
      <w:r>
        <w:rPr>
          <w:rFonts w:hint="cs"/>
          <w:rtl/>
        </w:rPr>
        <w:t>שקוראי</w:t>
      </w:r>
      <w:r w:rsidR="005938A0">
        <w:rPr>
          <w:rFonts w:hint="cs"/>
          <w:rtl/>
        </w:rPr>
        <w:t>ם</w:t>
      </w:r>
      <w:r>
        <w:rPr>
          <w:rFonts w:hint="cs"/>
          <w:rtl/>
        </w:rPr>
        <w:t xml:space="preserve"> לו </w:t>
      </w:r>
      <w:r w:rsidR="00292CBA">
        <w:rPr>
          <w:rFonts w:hint="cs"/>
          <w:rtl/>
        </w:rPr>
        <w:t>"</w:t>
      </w:r>
      <w:r>
        <w:rPr>
          <w:rFonts w:hint="cs"/>
          <w:rtl/>
        </w:rPr>
        <w:t>אלומה</w:t>
      </w:r>
      <w:r w:rsidR="00292CBA">
        <w:rPr>
          <w:rFonts w:hint="cs"/>
          <w:rtl/>
        </w:rPr>
        <w:t>". מה שקור</w:t>
      </w:r>
      <w:r>
        <w:rPr>
          <w:rFonts w:hint="cs"/>
          <w:rtl/>
        </w:rPr>
        <w:t>ה</w:t>
      </w:r>
      <w:r w:rsidR="00292CBA">
        <w:rPr>
          <w:rFonts w:hint="cs"/>
          <w:rtl/>
        </w:rPr>
        <w:t xml:space="preserve"> </w:t>
      </w:r>
      <w:bookmarkStart w:id="278" w:name="_ETM_Q1_3507444"/>
      <w:bookmarkEnd w:id="278"/>
      <w:r>
        <w:rPr>
          <w:rFonts w:hint="cs"/>
          <w:rtl/>
        </w:rPr>
        <w:t>פה</w:t>
      </w:r>
      <w:r w:rsidR="00292CBA">
        <w:rPr>
          <w:rFonts w:hint="cs"/>
          <w:rtl/>
        </w:rPr>
        <w:t xml:space="preserve">, מקלים פה </w:t>
      </w:r>
      <w:proofErr w:type="spellStart"/>
      <w:r w:rsidR="008636A8">
        <w:rPr>
          <w:rFonts w:hint="cs"/>
          <w:rtl/>
        </w:rPr>
        <w:t>ב</w:t>
      </w:r>
      <w:r w:rsidR="00292CBA">
        <w:rPr>
          <w:rFonts w:hint="cs"/>
          <w:rtl/>
        </w:rPr>
        <w:t>אסדרות</w:t>
      </w:r>
      <w:proofErr w:type="spellEnd"/>
      <w:r w:rsidR="00292CBA">
        <w:rPr>
          <w:rFonts w:hint="cs"/>
          <w:rtl/>
        </w:rPr>
        <w:t xml:space="preserve"> משמעויות בשוק התקשורת</w:t>
      </w:r>
      <w:r w:rsidR="003E45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" w:name="_ETM_Q1_3509742"/>
      <w:bookmarkEnd w:id="279"/>
      <w:r>
        <w:rPr>
          <w:rFonts w:hint="cs"/>
          <w:rtl/>
        </w:rPr>
        <w:t>אנחנו שומרי הסף של הציבור. אנ</w:t>
      </w:r>
      <w:r w:rsidR="00292CBA">
        <w:rPr>
          <w:rFonts w:hint="cs"/>
          <w:rtl/>
        </w:rPr>
        <w:t>ח</w:t>
      </w:r>
      <w:r>
        <w:rPr>
          <w:rFonts w:hint="cs"/>
          <w:rtl/>
        </w:rPr>
        <w:t>נו</w:t>
      </w:r>
      <w:r w:rsidR="00292CBA">
        <w:rPr>
          <w:rFonts w:hint="cs"/>
          <w:rtl/>
        </w:rPr>
        <w:t>,</w:t>
      </w:r>
      <w:r>
        <w:rPr>
          <w:rFonts w:hint="cs"/>
          <w:rtl/>
        </w:rPr>
        <w:t xml:space="preserve"> חברות הס</w:t>
      </w:r>
      <w:r w:rsidR="00292CBA">
        <w:rPr>
          <w:rFonts w:hint="cs"/>
          <w:rtl/>
        </w:rPr>
        <w:t>לולר, עוב</w:t>
      </w:r>
      <w:r>
        <w:rPr>
          <w:rFonts w:hint="cs"/>
          <w:rtl/>
        </w:rPr>
        <w:t>ד</w:t>
      </w:r>
      <w:r w:rsidR="00292CBA">
        <w:rPr>
          <w:rFonts w:hint="cs"/>
          <w:rtl/>
        </w:rPr>
        <w:t>י</w:t>
      </w:r>
      <w:r>
        <w:rPr>
          <w:rFonts w:hint="cs"/>
          <w:rtl/>
        </w:rPr>
        <w:t xml:space="preserve"> חברות הסלולר</w:t>
      </w:r>
      <w:r w:rsidR="00292CBA">
        <w:rPr>
          <w:rFonts w:hint="cs"/>
          <w:rtl/>
        </w:rPr>
        <w:t xml:space="preserve">, </w:t>
      </w:r>
      <w:r w:rsidR="003E4541">
        <w:rPr>
          <w:rFonts w:hint="cs"/>
          <w:rtl/>
        </w:rPr>
        <w:t xml:space="preserve">אנחנו </w:t>
      </w:r>
      <w:r w:rsidR="00292CBA">
        <w:rPr>
          <w:rFonts w:hint="cs"/>
          <w:rtl/>
        </w:rPr>
        <w:t>שומרי הסף.</w:t>
      </w:r>
      <w:r>
        <w:rPr>
          <w:rFonts w:hint="cs"/>
          <w:rtl/>
        </w:rPr>
        <w:t xml:space="preserve"> כל </w:t>
      </w:r>
      <w:r w:rsidR="00292CBA">
        <w:rPr>
          <w:rFonts w:hint="cs"/>
          <w:rtl/>
        </w:rPr>
        <w:t>ה</w:t>
      </w:r>
      <w:r>
        <w:rPr>
          <w:rFonts w:hint="cs"/>
          <w:rtl/>
        </w:rPr>
        <w:t xml:space="preserve">הקלות שאנחנו רואים פה יקלו </w:t>
      </w:r>
      <w:r w:rsidR="00292CBA">
        <w:rPr>
          <w:rFonts w:hint="cs"/>
          <w:rtl/>
        </w:rPr>
        <w:t xml:space="preserve">על חברת "אלומה" </w:t>
      </w:r>
      <w:r>
        <w:rPr>
          <w:rFonts w:hint="cs"/>
          <w:rtl/>
        </w:rPr>
        <w:t xml:space="preserve">להיכנס </w:t>
      </w:r>
      <w:r w:rsidR="00292CBA">
        <w:rPr>
          <w:rFonts w:hint="cs"/>
          <w:rtl/>
        </w:rPr>
        <w:t>לשוק הסלולר</w:t>
      </w:r>
      <w:r>
        <w:rPr>
          <w:rFonts w:hint="cs"/>
          <w:rtl/>
        </w:rPr>
        <w:t xml:space="preserve">. </w:t>
      </w:r>
      <w:r w:rsidR="00292CBA">
        <w:rPr>
          <w:rFonts w:hint="cs"/>
          <w:rtl/>
        </w:rPr>
        <w:t xml:space="preserve">היא מצהירה שהיא רוצה </w:t>
      </w:r>
      <w:bookmarkStart w:id="280" w:name="_ETM_Q1_3538040"/>
      <w:bookmarkEnd w:id="280"/>
      <w:r w:rsidR="00292CBA">
        <w:rPr>
          <w:rFonts w:hint="cs"/>
          <w:rtl/>
        </w:rPr>
        <w:t xml:space="preserve">לרכוש את רשתות הסלולר ולעשות פה תשתיות. </w:t>
      </w:r>
      <w:bookmarkStart w:id="281" w:name="_ETM_Q1_3541619"/>
      <w:bookmarkEnd w:id="281"/>
      <w:r w:rsidR="00292CBA">
        <w:rPr>
          <w:rFonts w:hint="cs"/>
          <w:rtl/>
        </w:rPr>
        <w:t xml:space="preserve">מונופול תקשורת במדינת ישראל יהיה "אלומה". אני לא מדבר על ההקלות </w:t>
      </w:r>
      <w:bookmarkStart w:id="282" w:name="_ETM_Q1_3546778"/>
      <w:bookmarkEnd w:id="282"/>
      <w:r w:rsidR="00292CBA">
        <w:rPr>
          <w:rFonts w:hint="cs"/>
          <w:rtl/>
        </w:rPr>
        <w:t>בתחום הבזק לחברות הגדולות.</w:t>
      </w:r>
      <w:r>
        <w:rPr>
          <w:rFonts w:hint="cs"/>
          <w:rtl/>
        </w:rPr>
        <w:t xml:space="preserve"> </w:t>
      </w:r>
      <w:r w:rsidR="00292CBA">
        <w:rPr>
          <w:rFonts w:hint="cs"/>
          <w:rtl/>
        </w:rPr>
        <w:t>יש פה הקלות משמעותיות בהקמת אתרים סלולריים. זה אומר ש</w:t>
      </w:r>
      <w:r>
        <w:rPr>
          <w:rFonts w:hint="cs"/>
          <w:rtl/>
        </w:rPr>
        <w:t>ה</w:t>
      </w:r>
      <w:r w:rsidR="00292CBA">
        <w:rPr>
          <w:rFonts w:hint="cs"/>
          <w:rtl/>
        </w:rPr>
        <w:t>פ</w:t>
      </w:r>
      <w:r>
        <w:rPr>
          <w:rFonts w:hint="cs"/>
          <w:rtl/>
        </w:rPr>
        <w:t xml:space="preserve">יקוח גם שם יורד. יש פה מהלך </w:t>
      </w:r>
      <w:r w:rsidR="00292CBA">
        <w:rPr>
          <w:rFonts w:hint="cs"/>
          <w:rtl/>
        </w:rPr>
        <w:t xml:space="preserve">כולל של </w:t>
      </w:r>
      <w:bookmarkStart w:id="283" w:name="_ETM_Q1_3573171"/>
      <w:bookmarkEnd w:id="283"/>
      <w:r w:rsidR="00292CBA">
        <w:rPr>
          <w:rFonts w:hint="cs"/>
          <w:rtl/>
        </w:rPr>
        <w:t>הורדת רגולציה ופיקוח</w:t>
      </w:r>
      <w:r>
        <w:rPr>
          <w:rFonts w:hint="cs"/>
          <w:rtl/>
        </w:rPr>
        <w:t xml:space="preserve"> על דברים </w:t>
      </w:r>
      <w:r w:rsidR="00292CBA">
        <w:rPr>
          <w:rFonts w:hint="cs"/>
          <w:rtl/>
        </w:rPr>
        <w:t xml:space="preserve">משמעותיים מאוד שהציבור זעק עליהם במשך שנים רבות. אין בעיה עם הורדת </w:t>
      </w:r>
      <w:bookmarkStart w:id="284" w:name="_ETM_Q1_3581809"/>
      <w:bookmarkEnd w:id="284"/>
      <w:r w:rsidR="00292CBA">
        <w:rPr>
          <w:rFonts w:hint="cs"/>
          <w:rtl/>
        </w:rPr>
        <w:t xml:space="preserve">חסמים ברגולציה, </w:t>
      </w:r>
      <w:r>
        <w:rPr>
          <w:rFonts w:hint="cs"/>
          <w:rtl/>
        </w:rPr>
        <w:t xml:space="preserve">אבל יש בעיה מאוד קשה עם בדיקה. אין דבר כזה בדיעבד, כי מה שנגמר אי אפשר </w:t>
      </w:r>
      <w:r w:rsidR="00292CBA">
        <w:rPr>
          <w:rFonts w:hint="cs"/>
          <w:rtl/>
        </w:rPr>
        <w:t>להחזיר אחר כך</w:t>
      </w:r>
      <w:r>
        <w:rPr>
          <w:rFonts w:hint="cs"/>
          <w:rtl/>
        </w:rPr>
        <w:t xml:space="preserve">. להקים היום אתר </w:t>
      </w:r>
      <w:r w:rsidR="00292CBA">
        <w:rPr>
          <w:rFonts w:hint="cs"/>
          <w:rtl/>
        </w:rPr>
        <w:t>סלולרי לוקח שנתי</w:t>
      </w:r>
      <w:r w:rsidR="008636A8">
        <w:rPr>
          <w:rFonts w:hint="cs"/>
          <w:rtl/>
        </w:rPr>
        <w:t>י</w:t>
      </w:r>
      <w:r w:rsidR="00292CBA">
        <w:rPr>
          <w:rFonts w:hint="cs"/>
          <w:rtl/>
        </w:rPr>
        <w:t>ם</w:t>
      </w:r>
      <w:r>
        <w:rPr>
          <w:rFonts w:hint="cs"/>
          <w:rtl/>
        </w:rPr>
        <w:t>, לפרק לוקח דקה.</w:t>
      </w:r>
      <w:r w:rsidR="00292CBA">
        <w:rPr>
          <w:rFonts w:hint="cs"/>
          <w:rtl/>
        </w:rPr>
        <w:t xml:space="preserve"> לפרק רשתות אפשר </w:t>
      </w:r>
      <w:bookmarkStart w:id="285" w:name="_ETM_Q1_3599052"/>
      <w:bookmarkEnd w:id="285"/>
      <w:r w:rsidR="00292CBA">
        <w:rPr>
          <w:rFonts w:hint="cs"/>
          <w:rtl/>
        </w:rPr>
        <w:t xml:space="preserve">בדקה וחצי. </w:t>
      </w:r>
      <w:r w:rsidR="000A636B">
        <w:rPr>
          <w:rFonts w:hint="cs"/>
          <w:rtl/>
        </w:rPr>
        <w:t xml:space="preserve">מדברים על דברים שהם לכאורה קטנים, אבל יש </w:t>
      </w:r>
      <w:bookmarkStart w:id="286" w:name="_ETM_Q1_3622909"/>
      <w:bookmarkEnd w:id="286"/>
      <w:r w:rsidR="000A636B">
        <w:rPr>
          <w:rFonts w:hint="cs"/>
          <w:rtl/>
        </w:rPr>
        <w:t>פה רשתות פרטיות בנמל אשדוד</w:t>
      </w:r>
      <w:r w:rsidR="008636A8">
        <w:rPr>
          <w:rFonts w:hint="cs"/>
          <w:rtl/>
        </w:rPr>
        <w:t xml:space="preserve">, יש פה </w:t>
      </w:r>
      <w:r w:rsidR="000A636B">
        <w:rPr>
          <w:rFonts w:hint="cs"/>
          <w:rtl/>
        </w:rPr>
        <w:t xml:space="preserve">רשתות פרטיות </w:t>
      </w:r>
      <w:bookmarkStart w:id="287" w:name="_ETM_Q1_3624206"/>
      <w:bookmarkEnd w:id="287"/>
      <w:r w:rsidR="000A636B">
        <w:rPr>
          <w:rFonts w:hint="cs"/>
          <w:rtl/>
        </w:rPr>
        <w:t>בחבר</w:t>
      </w:r>
      <w:r w:rsidR="003E4541">
        <w:rPr>
          <w:rFonts w:hint="cs"/>
          <w:rtl/>
        </w:rPr>
        <w:t>ות הצל</w:t>
      </w:r>
      <w:r w:rsidR="000A636B">
        <w:rPr>
          <w:rFonts w:hint="cs"/>
          <w:rtl/>
        </w:rPr>
        <w:t xml:space="preserve"> שזה דור חמש. </w:t>
      </w:r>
      <w:r>
        <w:rPr>
          <w:rFonts w:hint="cs"/>
          <w:rtl/>
        </w:rPr>
        <w:t>מוזר לי שו</w:t>
      </w:r>
      <w:r w:rsidR="000A636B">
        <w:rPr>
          <w:rFonts w:hint="cs"/>
          <w:rtl/>
        </w:rPr>
        <w:t xml:space="preserve">ועדה כזאת רצינית לא מבקשת אינפורמציה יותר </w:t>
      </w:r>
      <w:bookmarkStart w:id="288" w:name="_ETM_Q1_3632236"/>
      <w:bookmarkEnd w:id="288"/>
      <w:r w:rsidR="000A636B">
        <w:rPr>
          <w:rFonts w:hint="cs"/>
          <w:rtl/>
        </w:rPr>
        <w:t>רצינית מ</w:t>
      </w:r>
      <w:r w:rsidR="003E4541">
        <w:rPr>
          <w:rFonts w:hint="cs"/>
          <w:rtl/>
        </w:rPr>
        <w:t xml:space="preserve">אשר </w:t>
      </w:r>
      <w:r w:rsidR="000A636B">
        <w:rPr>
          <w:rFonts w:hint="cs"/>
          <w:rtl/>
        </w:rPr>
        <w:t xml:space="preserve">מצגת פשוטה שמדברת באחוזים. </w:t>
      </w:r>
      <w:r>
        <w:rPr>
          <w:rFonts w:hint="cs"/>
          <w:rtl/>
        </w:rPr>
        <w:t xml:space="preserve">פניתי לא </w:t>
      </w:r>
      <w:r w:rsidR="000A636B">
        <w:rPr>
          <w:rFonts w:hint="cs"/>
          <w:rtl/>
        </w:rPr>
        <w:t xml:space="preserve">פעם ולא פעמיים לכבוד השר, </w:t>
      </w:r>
      <w:bookmarkStart w:id="289" w:name="_ETM_Q1_3639063"/>
      <w:bookmarkEnd w:id="289"/>
      <w:r w:rsidR="000A636B">
        <w:rPr>
          <w:rFonts w:hint="cs"/>
          <w:rtl/>
        </w:rPr>
        <w:t xml:space="preserve">למנכ"לית המשרד. ב"אלומה" </w:t>
      </w:r>
      <w:r>
        <w:rPr>
          <w:rFonts w:hint="cs"/>
          <w:rtl/>
        </w:rPr>
        <w:t xml:space="preserve">יושב </w:t>
      </w:r>
      <w:r w:rsidR="000A636B">
        <w:rPr>
          <w:rFonts w:hint="cs"/>
          <w:rtl/>
        </w:rPr>
        <w:t xml:space="preserve">מנכ"ל משרד התקשורת לשעבר שלא עבר </w:t>
      </w:r>
      <w:bookmarkStart w:id="290" w:name="_ETM_Q1_3645172"/>
      <w:bookmarkEnd w:id="290"/>
      <w:r w:rsidR="000A636B">
        <w:rPr>
          <w:rFonts w:hint="cs"/>
          <w:rtl/>
        </w:rPr>
        <w:t xml:space="preserve">אפילו תקופת צינון. אי אפשר להגיד שזאת חברת נדל"ן </w:t>
      </w:r>
      <w:bookmarkStart w:id="291" w:name="_ETM_Q1_3645558"/>
      <w:bookmarkEnd w:id="291"/>
      <w:r w:rsidR="000A636B">
        <w:rPr>
          <w:rFonts w:hint="cs"/>
          <w:rtl/>
        </w:rPr>
        <w:t xml:space="preserve">בזמן שהיא רוצה להשתלט על רשתות סלולר. </w:t>
      </w:r>
      <w:r>
        <w:rPr>
          <w:rFonts w:hint="cs"/>
          <w:rtl/>
        </w:rPr>
        <w:t>יש פה דברים מהותיים</w:t>
      </w:r>
      <w:r w:rsidR="000A636B">
        <w:rPr>
          <w:rFonts w:hint="cs"/>
          <w:rtl/>
        </w:rPr>
        <w:t xml:space="preserve"> במדינה</w:t>
      </w:r>
      <w:r>
        <w:rPr>
          <w:rFonts w:hint="cs"/>
          <w:rtl/>
        </w:rPr>
        <w:t xml:space="preserve"> </w:t>
      </w:r>
      <w:r w:rsidR="000A636B">
        <w:rPr>
          <w:rFonts w:hint="cs"/>
          <w:rtl/>
        </w:rPr>
        <w:t>ש</w:t>
      </w:r>
      <w:r>
        <w:rPr>
          <w:rFonts w:hint="cs"/>
          <w:rtl/>
        </w:rPr>
        <w:t>קורים ו</w:t>
      </w:r>
      <w:r w:rsidR="000A636B">
        <w:rPr>
          <w:rFonts w:hint="cs"/>
          <w:rtl/>
        </w:rPr>
        <w:t>אתם מתחבאים מאחורי</w:t>
      </w:r>
      <w:r>
        <w:rPr>
          <w:rFonts w:hint="cs"/>
          <w:rtl/>
        </w:rPr>
        <w:t xml:space="preserve"> מצגות יפות.</w:t>
      </w:r>
    </w:p>
    <w:p w:rsidR="00610E6D" w:rsidRDefault="00610E6D" w:rsidP="00610E6D">
      <w:pPr>
        <w:ind w:firstLine="0"/>
        <w:rPr>
          <w:rtl/>
        </w:rPr>
      </w:pPr>
    </w:p>
    <w:p w:rsidR="008636A8" w:rsidRDefault="008636A8" w:rsidP="008636A8">
      <w:pPr>
        <w:pStyle w:val="af6"/>
        <w:keepNext/>
        <w:rPr>
          <w:rtl/>
        </w:rPr>
      </w:pPr>
      <w:bookmarkStart w:id="292" w:name="_ETM_Q1_3662334"/>
      <w:bookmarkStart w:id="293" w:name="_ETM_Q1_3662400"/>
      <w:bookmarkStart w:id="294" w:name="ET_yor_5765_45"/>
      <w:bookmarkEnd w:id="292"/>
      <w:bookmarkEnd w:id="293"/>
      <w:r w:rsidRPr="008636A8">
        <w:rPr>
          <w:rStyle w:val="TagStyle"/>
          <w:rtl/>
        </w:rPr>
        <w:t xml:space="preserve"> &lt;&lt; </w:t>
      </w:r>
      <w:proofErr w:type="spellStart"/>
      <w:r w:rsidRPr="008636A8">
        <w:rPr>
          <w:rStyle w:val="TagStyle"/>
          <w:rtl/>
        </w:rPr>
        <w:t>יור</w:t>
      </w:r>
      <w:proofErr w:type="spellEnd"/>
      <w:r w:rsidRPr="008636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3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8636A8" w:rsidRDefault="008636A8" w:rsidP="008636A8">
      <w:pPr>
        <w:pStyle w:val="KeepWithNext"/>
        <w:rPr>
          <w:rtl/>
          <w:lang w:eastAsia="he-IL"/>
        </w:rPr>
      </w:pPr>
    </w:p>
    <w:p w:rsidR="008636A8" w:rsidRPr="008636A8" w:rsidRDefault="008636A8" w:rsidP="0086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אביאל </w:t>
      </w:r>
      <w:proofErr w:type="spellStart"/>
      <w:r>
        <w:rPr>
          <w:rFonts w:hint="cs"/>
          <w:rtl/>
          <w:lang w:eastAsia="he-IL"/>
        </w:rPr>
        <w:t>קרמזיאן</w:t>
      </w:r>
      <w:proofErr w:type="spellEnd"/>
      <w:r>
        <w:rPr>
          <w:rFonts w:hint="cs"/>
          <w:rtl/>
          <w:lang w:eastAsia="he-IL"/>
        </w:rPr>
        <w:t xml:space="preserve">, אחראי קשרי ממשל קהילת </w:t>
      </w:r>
      <w:bookmarkStart w:id="295" w:name="_ETM_Q1_3662982"/>
      <w:bookmarkEnd w:id="295"/>
      <w:r>
        <w:rPr>
          <w:rFonts w:hint="cs"/>
          <w:rtl/>
          <w:lang w:eastAsia="he-IL"/>
        </w:rPr>
        <w:t xml:space="preserve">המשתמשים. </w:t>
      </w:r>
    </w:p>
    <w:p w:rsidR="00610E6D" w:rsidRDefault="00610E6D" w:rsidP="00610E6D">
      <w:pPr>
        <w:ind w:firstLine="0"/>
        <w:rPr>
          <w:rtl/>
        </w:rPr>
      </w:pPr>
      <w:bookmarkStart w:id="296" w:name="_ETM_Q1_3670835"/>
      <w:bookmarkEnd w:id="296"/>
    </w:p>
    <w:p w:rsidR="008636A8" w:rsidRDefault="008636A8" w:rsidP="00610E6D">
      <w:pPr>
        <w:ind w:firstLine="0"/>
        <w:rPr>
          <w:rtl/>
        </w:rPr>
      </w:pPr>
      <w:bookmarkStart w:id="297" w:name="_ETM_Q1_3670924"/>
      <w:bookmarkEnd w:id="297"/>
    </w:p>
    <w:p w:rsidR="008636A8" w:rsidRDefault="008636A8" w:rsidP="008636A8">
      <w:pPr>
        <w:pStyle w:val="af9"/>
        <w:keepNext/>
        <w:rPr>
          <w:rtl/>
        </w:rPr>
      </w:pPr>
      <w:bookmarkStart w:id="298" w:name="ET_guest_אביאל_קרמזיאן_46"/>
      <w:r w:rsidRPr="008636A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863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8636A8" w:rsidRDefault="008636A8" w:rsidP="008636A8">
      <w:pPr>
        <w:pStyle w:val="KeepWithNext"/>
        <w:rPr>
          <w:rtl/>
        </w:rPr>
      </w:pPr>
    </w:p>
    <w:p w:rsidR="00AA5DAF" w:rsidRDefault="00610E6D" w:rsidP="009F00E5">
      <w:pPr>
        <w:ind w:firstLine="0"/>
        <w:rPr>
          <w:rtl/>
        </w:rPr>
      </w:pPr>
      <w:bookmarkStart w:id="299" w:name="_ETM_Q1_3671934"/>
      <w:bookmarkStart w:id="300" w:name="_ETM_Q1_3672040"/>
      <w:bookmarkEnd w:id="299"/>
      <w:bookmarkEnd w:id="300"/>
      <w:r>
        <w:rPr>
          <w:rtl/>
        </w:rPr>
        <w:tab/>
      </w:r>
      <w:r w:rsidR="00AA5DAF">
        <w:rPr>
          <w:rFonts w:hint="cs"/>
          <w:rtl/>
        </w:rPr>
        <w:t>אנ</w:t>
      </w:r>
      <w:r w:rsidR="008636A8">
        <w:rPr>
          <w:rFonts w:hint="cs"/>
          <w:rtl/>
        </w:rPr>
        <w:t>ח</w:t>
      </w:r>
      <w:r w:rsidR="00AA5DAF">
        <w:rPr>
          <w:rFonts w:hint="cs"/>
          <w:rtl/>
        </w:rPr>
        <w:t>נו מברכים על הרפורמה</w:t>
      </w:r>
      <w:r w:rsidR="008636A8">
        <w:rPr>
          <w:rFonts w:hint="cs"/>
          <w:rtl/>
        </w:rPr>
        <w:t xml:space="preserve"> הזאת. אנחנו רק רוצים לתת </w:t>
      </w:r>
      <w:bookmarkStart w:id="301" w:name="_ETM_Q1_3671758"/>
      <w:bookmarkEnd w:id="301"/>
      <w:r w:rsidR="008636A8">
        <w:rPr>
          <w:rFonts w:hint="cs"/>
          <w:rtl/>
        </w:rPr>
        <w:t xml:space="preserve">דגשים על ההיבט הצרכני כאן. </w:t>
      </w:r>
      <w:r w:rsidR="00AA5DAF">
        <w:rPr>
          <w:rFonts w:hint="cs"/>
          <w:rtl/>
        </w:rPr>
        <w:t xml:space="preserve">החשש </w:t>
      </w:r>
      <w:r w:rsidR="008636A8">
        <w:rPr>
          <w:rFonts w:hint="cs"/>
          <w:rtl/>
        </w:rPr>
        <w:t xml:space="preserve">שלנו הוא שלא יתאפשר </w:t>
      </w:r>
      <w:bookmarkStart w:id="302" w:name="_ETM_Q1_3677414"/>
      <w:bookmarkEnd w:id="302"/>
      <w:r w:rsidR="00AA5DAF">
        <w:rPr>
          <w:rFonts w:hint="cs"/>
          <w:rtl/>
        </w:rPr>
        <w:t xml:space="preserve">לייבא </w:t>
      </w:r>
      <w:r w:rsidR="008636A8">
        <w:rPr>
          <w:rFonts w:hint="cs"/>
          <w:rtl/>
        </w:rPr>
        <w:t xml:space="preserve">ציוד </w:t>
      </w:r>
      <w:r w:rsidR="003E4541">
        <w:rPr>
          <w:rFonts w:hint="cs"/>
          <w:rtl/>
        </w:rPr>
        <w:t>ל</w:t>
      </w:r>
      <w:r w:rsidR="00AA5DAF">
        <w:rPr>
          <w:rFonts w:hint="cs"/>
          <w:rtl/>
        </w:rPr>
        <w:t xml:space="preserve">כאלה שלא רשומים </w:t>
      </w:r>
      <w:r w:rsidR="008636A8">
        <w:rPr>
          <w:rFonts w:hint="cs"/>
          <w:rtl/>
        </w:rPr>
        <w:t>ב</w:t>
      </w:r>
      <w:r w:rsidR="00AA5DAF">
        <w:rPr>
          <w:rFonts w:hint="cs"/>
          <w:rtl/>
        </w:rPr>
        <w:t xml:space="preserve">מרשם. </w:t>
      </w:r>
      <w:r w:rsidR="008636A8">
        <w:rPr>
          <w:rFonts w:hint="cs"/>
          <w:rtl/>
        </w:rPr>
        <w:t>דבר נוסף</w:t>
      </w:r>
      <w:r w:rsidR="009F00E5">
        <w:rPr>
          <w:rFonts w:hint="cs"/>
          <w:rtl/>
        </w:rPr>
        <w:t>,</w:t>
      </w:r>
      <w:r w:rsidR="008636A8">
        <w:rPr>
          <w:rFonts w:hint="cs"/>
          <w:rtl/>
        </w:rPr>
        <w:t xml:space="preserve"> </w:t>
      </w:r>
      <w:bookmarkStart w:id="303" w:name="_ETM_Q1_3687221"/>
      <w:bookmarkEnd w:id="303"/>
      <w:r w:rsidR="008636A8">
        <w:rPr>
          <w:rFonts w:hint="cs"/>
          <w:rtl/>
        </w:rPr>
        <w:t xml:space="preserve">שאפשר יהיה להביא </w:t>
      </w:r>
      <w:bookmarkStart w:id="304" w:name="_ETM_Q1_3691616"/>
      <w:bookmarkEnd w:id="304"/>
      <w:r w:rsidR="00AC6430">
        <w:rPr>
          <w:rFonts w:hint="cs"/>
          <w:rtl/>
        </w:rPr>
        <w:t xml:space="preserve">ציוד שאי אפשר יהיה להשתמש בו. </w:t>
      </w:r>
      <w:r w:rsidR="008636A8">
        <w:rPr>
          <w:rFonts w:hint="cs"/>
          <w:rtl/>
        </w:rPr>
        <w:t xml:space="preserve">הדבר האחרון הוא </w:t>
      </w:r>
      <w:r w:rsidR="009F00E5">
        <w:rPr>
          <w:rFonts w:hint="cs"/>
          <w:rtl/>
        </w:rPr>
        <w:t>ה</w:t>
      </w:r>
      <w:r w:rsidR="008636A8">
        <w:rPr>
          <w:rFonts w:hint="cs"/>
          <w:rtl/>
        </w:rPr>
        <w:t xml:space="preserve">עניין של </w:t>
      </w:r>
      <w:bookmarkStart w:id="305" w:name="_ETM_Q1_3695120"/>
      <w:bookmarkEnd w:id="305"/>
      <w:r w:rsidR="008636A8">
        <w:rPr>
          <w:rFonts w:hint="cs"/>
          <w:rtl/>
        </w:rPr>
        <w:t xml:space="preserve">להתחבר לספק אחר בתשתית. אם אנחנו רוצים להתחבר לתשתית </w:t>
      </w:r>
      <w:bookmarkStart w:id="306" w:name="_ETM_Q1_3702510"/>
      <w:bookmarkEnd w:id="306"/>
      <w:r w:rsidR="008636A8">
        <w:rPr>
          <w:rFonts w:hint="cs"/>
          <w:rtl/>
        </w:rPr>
        <w:t xml:space="preserve">הסיבים האופטיים של פרטנר או סלקום, אין לנו ספק אחר </w:t>
      </w:r>
      <w:bookmarkStart w:id="307" w:name="_ETM_Q1_3706200"/>
      <w:bookmarkEnd w:id="307"/>
      <w:r w:rsidR="008636A8">
        <w:rPr>
          <w:rFonts w:hint="cs"/>
          <w:rtl/>
        </w:rPr>
        <w:t>להתחבר.</w:t>
      </w:r>
      <w:r w:rsidR="00AA5DAF">
        <w:rPr>
          <w:rFonts w:hint="cs"/>
          <w:rtl/>
        </w:rPr>
        <w:t xml:space="preserve"> </w:t>
      </w:r>
    </w:p>
    <w:p w:rsidR="00AA5DAF" w:rsidRDefault="00AA5DAF" w:rsidP="00610E6D">
      <w:pPr>
        <w:ind w:firstLine="0"/>
        <w:rPr>
          <w:rtl/>
        </w:rPr>
      </w:pPr>
    </w:p>
    <w:p w:rsidR="008636A8" w:rsidRDefault="008636A8" w:rsidP="008636A8">
      <w:pPr>
        <w:pStyle w:val="af6"/>
        <w:keepNext/>
        <w:rPr>
          <w:rtl/>
        </w:rPr>
      </w:pPr>
      <w:bookmarkStart w:id="308" w:name="ET_yor_5765_47"/>
      <w:r w:rsidRPr="008636A8">
        <w:rPr>
          <w:rStyle w:val="TagStyle"/>
          <w:rtl/>
        </w:rPr>
        <w:t xml:space="preserve"> &lt;&lt; </w:t>
      </w:r>
      <w:proofErr w:type="spellStart"/>
      <w:r w:rsidRPr="008636A8">
        <w:rPr>
          <w:rStyle w:val="TagStyle"/>
          <w:rtl/>
        </w:rPr>
        <w:t>יור</w:t>
      </w:r>
      <w:proofErr w:type="spellEnd"/>
      <w:r w:rsidRPr="008636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3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8636A8" w:rsidRDefault="008636A8" w:rsidP="008636A8">
      <w:pPr>
        <w:pStyle w:val="KeepWithNext"/>
        <w:rPr>
          <w:rtl/>
          <w:lang w:eastAsia="he-IL"/>
        </w:rPr>
      </w:pPr>
    </w:p>
    <w:p w:rsidR="00AA5DAF" w:rsidRDefault="00AA5DAF" w:rsidP="008636A8">
      <w:pPr>
        <w:ind w:firstLine="0"/>
        <w:rPr>
          <w:rtl/>
        </w:rPr>
      </w:pPr>
      <w:r>
        <w:rPr>
          <w:rFonts w:hint="cs"/>
          <w:rtl/>
        </w:rPr>
        <w:tab/>
        <w:t xml:space="preserve">אני מבקש </w:t>
      </w:r>
      <w:r w:rsidR="008636A8">
        <w:rPr>
          <w:rFonts w:hint="cs"/>
          <w:rtl/>
        </w:rPr>
        <w:t xml:space="preserve">ממך לשלוח את </w:t>
      </w:r>
      <w:bookmarkStart w:id="309" w:name="_ETM_Q1_3712870"/>
      <w:bookmarkEnd w:id="309"/>
      <w:r w:rsidR="008636A8">
        <w:rPr>
          <w:rFonts w:hint="cs"/>
          <w:rtl/>
        </w:rPr>
        <w:t>ההתייחסות הזאת בכתב למשרד התקשורת, שתהי</w:t>
      </w:r>
      <w:r>
        <w:rPr>
          <w:rFonts w:hint="cs"/>
          <w:rtl/>
        </w:rPr>
        <w:t>ה</w:t>
      </w:r>
      <w:r w:rsidR="008636A8">
        <w:rPr>
          <w:rFonts w:hint="cs"/>
          <w:rtl/>
        </w:rPr>
        <w:t xml:space="preserve"> </w:t>
      </w:r>
      <w:r>
        <w:rPr>
          <w:rFonts w:hint="cs"/>
          <w:rtl/>
        </w:rPr>
        <w:t>מונ</w:t>
      </w:r>
      <w:r w:rsidR="008636A8">
        <w:rPr>
          <w:rFonts w:hint="cs"/>
          <w:rtl/>
        </w:rPr>
        <w:t>חת ב</w:t>
      </w:r>
      <w:r>
        <w:rPr>
          <w:rFonts w:hint="cs"/>
          <w:rtl/>
        </w:rPr>
        <w:t>פניהם.</w:t>
      </w:r>
    </w:p>
    <w:p w:rsidR="00AA5DAF" w:rsidRDefault="00AA5DAF" w:rsidP="00610E6D">
      <w:pPr>
        <w:ind w:firstLine="0"/>
        <w:rPr>
          <w:rtl/>
        </w:rPr>
      </w:pPr>
    </w:p>
    <w:p w:rsidR="00AA5DAF" w:rsidRDefault="00AA5DAF" w:rsidP="00AA5DAF">
      <w:pPr>
        <w:pStyle w:val="a4"/>
        <w:keepNext/>
        <w:rPr>
          <w:rtl/>
        </w:rPr>
      </w:pPr>
      <w:bookmarkStart w:id="310" w:name="ET_speaker_5792_16"/>
      <w:r w:rsidRPr="00AA5D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5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AA5DAF" w:rsidRDefault="00AA5DAF" w:rsidP="00AA5DAF">
      <w:pPr>
        <w:pStyle w:val="KeepWithNext"/>
        <w:rPr>
          <w:rtl/>
        </w:rPr>
      </w:pPr>
    </w:p>
    <w:p w:rsidR="00AA5DAF" w:rsidRDefault="008636A8" w:rsidP="00AA5DAF">
      <w:pPr>
        <w:rPr>
          <w:rtl/>
        </w:rPr>
      </w:pPr>
      <w:r>
        <w:rPr>
          <w:rFonts w:hint="cs"/>
          <w:rtl/>
        </w:rPr>
        <w:t xml:space="preserve">על איזה סוג ציוד </w:t>
      </w:r>
      <w:bookmarkStart w:id="311" w:name="_ETM_Q1_3730744"/>
      <w:bookmarkEnd w:id="311"/>
      <w:r>
        <w:rPr>
          <w:rFonts w:hint="cs"/>
          <w:rtl/>
        </w:rPr>
        <w:t xml:space="preserve">מדובר, תן דוגמה. </w:t>
      </w:r>
    </w:p>
    <w:p w:rsidR="00AA5DAF" w:rsidRDefault="00AA5DAF" w:rsidP="00AA5DAF">
      <w:pPr>
        <w:rPr>
          <w:rtl/>
        </w:rPr>
      </w:pPr>
    </w:p>
    <w:p w:rsidR="008636A8" w:rsidRDefault="008636A8" w:rsidP="008636A8">
      <w:pPr>
        <w:pStyle w:val="af9"/>
        <w:keepNext/>
        <w:rPr>
          <w:rtl/>
        </w:rPr>
      </w:pPr>
      <w:bookmarkStart w:id="312" w:name="_ETM_Q1_3745562"/>
      <w:bookmarkStart w:id="313" w:name="ET_guest_אביאל_קרמזיאן_48"/>
      <w:bookmarkEnd w:id="312"/>
      <w:r w:rsidRPr="008636A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863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8636A8" w:rsidRDefault="008636A8" w:rsidP="008636A8">
      <w:pPr>
        <w:pStyle w:val="KeepWithNext"/>
        <w:rPr>
          <w:rtl/>
        </w:rPr>
      </w:pPr>
    </w:p>
    <w:p w:rsidR="00AA5DAF" w:rsidRDefault="008636A8" w:rsidP="009F00E5">
      <w:pPr>
        <w:pStyle w:val="KeepWithNext"/>
        <w:rPr>
          <w:rtl/>
        </w:rPr>
      </w:pPr>
      <w:bookmarkStart w:id="314" w:name="_ETM_Q1_3746067"/>
      <w:bookmarkStart w:id="315" w:name="_ETM_Q1_3746126"/>
      <w:bookmarkEnd w:id="314"/>
      <w:bookmarkEnd w:id="315"/>
      <w:r>
        <w:rPr>
          <w:rtl/>
        </w:rPr>
        <w:tab/>
      </w:r>
      <w:bookmarkStart w:id="316" w:name="_ETM_Q1_3751352"/>
      <w:bookmarkStart w:id="317" w:name="_ETM_Q1_3751426"/>
      <w:bookmarkEnd w:id="316"/>
      <w:bookmarkEnd w:id="317"/>
      <w:r w:rsidR="008B4091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מודם </w:t>
      </w:r>
      <w:proofErr w:type="spellStart"/>
      <w:r>
        <w:rPr>
          <w:rFonts w:hint="cs"/>
          <w:rtl/>
        </w:rPr>
        <w:t>וראוטר</w:t>
      </w:r>
      <w:proofErr w:type="spellEnd"/>
      <w:r>
        <w:rPr>
          <w:rFonts w:hint="cs"/>
          <w:rtl/>
        </w:rPr>
        <w:t xml:space="preserve"> </w:t>
      </w:r>
      <w:bookmarkStart w:id="318" w:name="_ETM_Q1_3745484"/>
      <w:bookmarkEnd w:id="318"/>
      <w:r>
        <w:rPr>
          <w:rFonts w:hint="cs"/>
          <w:rtl/>
        </w:rPr>
        <w:t>פרטי בתקציב של הוט. פנינו</w:t>
      </w:r>
      <w:r w:rsidR="008B4091">
        <w:rPr>
          <w:rFonts w:hint="cs"/>
          <w:rtl/>
        </w:rPr>
        <w:t xml:space="preserve"> </w:t>
      </w:r>
      <w:r>
        <w:rPr>
          <w:rFonts w:hint="cs"/>
          <w:rtl/>
        </w:rPr>
        <w:t>בתור קהילת</w:t>
      </w:r>
      <w:bookmarkStart w:id="319" w:name="_ETM_Q1_3758812"/>
      <w:bookmarkEnd w:id="319"/>
      <w:r>
        <w:rPr>
          <w:rFonts w:hint="cs"/>
          <w:rtl/>
        </w:rPr>
        <w:t xml:space="preserve"> משתמשים, </w:t>
      </w:r>
      <w:r w:rsidR="008B4091">
        <w:rPr>
          <w:rFonts w:hint="cs"/>
          <w:rtl/>
        </w:rPr>
        <w:t xml:space="preserve">קהילה </w:t>
      </w:r>
      <w:r w:rsidR="009F00E5">
        <w:rPr>
          <w:rFonts w:hint="cs"/>
          <w:rtl/>
        </w:rPr>
        <w:t xml:space="preserve">שמונה 11,000 משתמשים. פנינו </w:t>
      </w:r>
      <w:r>
        <w:rPr>
          <w:rFonts w:hint="cs"/>
          <w:rtl/>
        </w:rPr>
        <w:t>מספר פעמים למשרד</w:t>
      </w:r>
      <w:r w:rsidR="009F0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0" w:name="_ETM_Q1_3757541"/>
      <w:bookmarkEnd w:id="320"/>
      <w:r>
        <w:rPr>
          <w:rFonts w:hint="cs"/>
          <w:rtl/>
        </w:rPr>
        <w:t>למנכ"לית ולשר. הדברים האלה מונחים</w:t>
      </w:r>
      <w:r w:rsidR="009F00E5">
        <w:rPr>
          <w:rFonts w:hint="cs"/>
          <w:rtl/>
        </w:rPr>
        <w:t xml:space="preserve">, </w:t>
      </w:r>
      <w:r>
        <w:rPr>
          <w:rFonts w:hint="cs"/>
          <w:rtl/>
        </w:rPr>
        <w:t>אנחנו יודעים שזה ברגולציה.</w:t>
      </w:r>
      <w:bookmarkStart w:id="321" w:name="_ETM_Q1_3798194"/>
      <w:bookmarkEnd w:id="321"/>
      <w:r w:rsidR="008B4091">
        <w:rPr>
          <w:rFonts w:hint="cs"/>
          <w:rtl/>
        </w:rPr>
        <w:t xml:space="preserve"> אני יודע שבחו"ל אפשר להשתמש בתשתית של הוט. </w:t>
      </w:r>
      <w:bookmarkStart w:id="322" w:name="_ETM_Q1_3801446"/>
      <w:bookmarkEnd w:id="322"/>
      <w:r w:rsidR="009F00E5">
        <w:rPr>
          <w:rFonts w:hint="cs"/>
          <w:rtl/>
        </w:rPr>
        <w:t xml:space="preserve">יש כאן תשתית של סיבים אופטיים. </w:t>
      </w:r>
      <w:bookmarkStart w:id="323" w:name="_ETM_Q1_3806481"/>
      <w:bookmarkEnd w:id="323"/>
      <w:r w:rsidR="008B4091">
        <w:rPr>
          <w:rFonts w:hint="cs"/>
          <w:rtl/>
        </w:rPr>
        <w:t>חלק מהחברות לא מאפשרות לעשות שימוש בציוד פרטי</w:t>
      </w:r>
      <w:r w:rsidR="009F00E5">
        <w:rPr>
          <w:rFonts w:hint="cs"/>
          <w:rtl/>
        </w:rPr>
        <w:t xml:space="preserve">, </w:t>
      </w:r>
      <w:r w:rsidR="008B4091">
        <w:rPr>
          <w:rFonts w:hint="cs"/>
          <w:rtl/>
        </w:rPr>
        <w:t>ה</w:t>
      </w:r>
      <w:r w:rsidR="009F00E5">
        <w:rPr>
          <w:rFonts w:hint="cs"/>
          <w:rtl/>
        </w:rPr>
        <w:t>ן מחייבות להשאיל מהן את הציוד, כש</w:t>
      </w:r>
      <w:r w:rsidR="008B4091">
        <w:rPr>
          <w:rFonts w:hint="cs"/>
          <w:rtl/>
        </w:rPr>
        <w:t xml:space="preserve">עבור ההשאלה הן לוקחות </w:t>
      </w:r>
      <w:bookmarkStart w:id="324" w:name="_ETM_Q1_3814233"/>
      <w:bookmarkStart w:id="325" w:name="_ETM_Q1_3815773"/>
      <w:bookmarkEnd w:id="324"/>
      <w:bookmarkEnd w:id="325"/>
      <w:r w:rsidR="008B4091">
        <w:rPr>
          <w:rFonts w:hint="cs"/>
          <w:rtl/>
        </w:rPr>
        <w:t xml:space="preserve">20 עד 25 שקלים בחודש.  </w:t>
      </w:r>
      <w:r>
        <w:rPr>
          <w:rFonts w:hint="cs"/>
          <w:rtl/>
        </w:rPr>
        <w:t xml:space="preserve"> </w:t>
      </w:r>
      <w:bookmarkStart w:id="326" w:name="_ETM_Q1_3765450"/>
      <w:bookmarkEnd w:id="326"/>
    </w:p>
    <w:p w:rsidR="00AA5DAF" w:rsidRDefault="00AA5DAF" w:rsidP="008B4091">
      <w:pPr>
        <w:ind w:firstLine="0"/>
        <w:rPr>
          <w:rtl/>
        </w:rPr>
      </w:pPr>
    </w:p>
    <w:p w:rsidR="008B4091" w:rsidRDefault="008B4091" w:rsidP="008B4091">
      <w:pPr>
        <w:pStyle w:val="af6"/>
        <w:keepNext/>
        <w:rPr>
          <w:rtl/>
        </w:rPr>
      </w:pPr>
      <w:bookmarkStart w:id="327" w:name="_ETM_Q1_3829819"/>
      <w:bookmarkStart w:id="328" w:name="_ETM_Q1_3829901"/>
      <w:bookmarkStart w:id="329" w:name="_ETM_Q1_3831973"/>
      <w:bookmarkStart w:id="330" w:name="ET_yor_5765_50"/>
      <w:bookmarkEnd w:id="327"/>
      <w:bookmarkEnd w:id="328"/>
      <w:bookmarkEnd w:id="329"/>
      <w:r w:rsidRPr="008B4091">
        <w:rPr>
          <w:rStyle w:val="TagStyle"/>
          <w:rtl/>
        </w:rPr>
        <w:t xml:space="preserve"> &lt;&lt; </w:t>
      </w:r>
      <w:proofErr w:type="spellStart"/>
      <w:r w:rsidRPr="008B4091">
        <w:rPr>
          <w:rStyle w:val="TagStyle"/>
          <w:rtl/>
        </w:rPr>
        <w:t>יור</w:t>
      </w:r>
      <w:proofErr w:type="spellEnd"/>
      <w:r w:rsidRPr="008B4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4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8B4091" w:rsidRDefault="008B4091" w:rsidP="008B4091">
      <w:pPr>
        <w:pStyle w:val="KeepWithNext"/>
        <w:rPr>
          <w:rtl/>
          <w:lang w:eastAsia="he-IL"/>
        </w:rPr>
      </w:pPr>
    </w:p>
    <w:p w:rsidR="008B4091" w:rsidRDefault="008B4091" w:rsidP="008B4091">
      <w:pPr>
        <w:rPr>
          <w:rtl/>
          <w:lang w:eastAsia="he-IL"/>
        </w:rPr>
      </w:pPr>
      <w:bookmarkStart w:id="331" w:name="_ETM_Q1_3832595"/>
      <w:bookmarkStart w:id="332" w:name="_ETM_Q1_3832662"/>
      <w:bookmarkEnd w:id="331"/>
      <w:bookmarkEnd w:id="332"/>
      <w:r>
        <w:rPr>
          <w:rFonts w:hint="cs"/>
          <w:rtl/>
          <w:lang w:eastAsia="he-IL"/>
        </w:rPr>
        <w:t xml:space="preserve">עורך </w:t>
      </w:r>
      <w:bookmarkStart w:id="333" w:name="_ETM_Q1_3835293"/>
      <w:bookmarkEnd w:id="333"/>
      <w:r>
        <w:rPr>
          <w:rFonts w:hint="cs"/>
          <w:rtl/>
          <w:lang w:eastAsia="he-IL"/>
        </w:rPr>
        <w:t xml:space="preserve">דין טל קונסטנטין, חבר ועד מנהל עמותת </w:t>
      </w:r>
      <w:bookmarkStart w:id="334" w:name="_ETM_Q1_3837248"/>
      <w:bookmarkEnd w:id="334"/>
      <w:r>
        <w:rPr>
          <w:rFonts w:hint="cs"/>
          <w:rtl/>
          <w:lang w:eastAsia="he-IL"/>
        </w:rPr>
        <w:t xml:space="preserve">אל-ספאם. </w:t>
      </w:r>
    </w:p>
    <w:p w:rsidR="008B4091" w:rsidRPr="008B4091" w:rsidRDefault="008B4091" w:rsidP="008B4091">
      <w:pPr>
        <w:rPr>
          <w:rtl/>
          <w:lang w:eastAsia="he-IL"/>
        </w:rPr>
      </w:pPr>
      <w:bookmarkStart w:id="335" w:name="_ETM_Q1_3841972"/>
      <w:bookmarkStart w:id="336" w:name="_ETM_Q1_3842040"/>
      <w:bookmarkEnd w:id="335"/>
      <w:bookmarkEnd w:id="336"/>
    </w:p>
    <w:p w:rsidR="008B4091" w:rsidRDefault="008B4091" w:rsidP="008B4091">
      <w:pPr>
        <w:pStyle w:val="af9"/>
        <w:keepNext/>
        <w:rPr>
          <w:rtl/>
        </w:rPr>
      </w:pPr>
      <w:bookmarkStart w:id="337" w:name="ET_guest_טל_קונסטנטין_לדרמן__49"/>
      <w:r w:rsidRPr="008B4091">
        <w:rPr>
          <w:rStyle w:val="TagStyle"/>
          <w:rtl/>
        </w:rPr>
        <w:t xml:space="preserve"> &lt;&lt; אורח &gt;&gt; </w:t>
      </w:r>
      <w:r>
        <w:rPr>
          <w:rtl/>
        </w:rPr>
        <w:t xml:space="preserve">טל קונסטנטין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B4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8B4091" w:rsidRDefault="008B4091" w:rsidP="008B4091">
      <w:pPr>
        <w:pStyle w:val="KeepWithNext"/>
        <w:rPr>
          <w:rtl/>
        </w:rPr>
      </w:pPr>
    </w:p>
    <w:p w:rsidR="00AA5DAF" w:rsidRDefault="008B4091" w:rsidP="009F00E5">
      <w:pPr>
        <w:rPr>
          <w:rtl/>
        </w:rPr>
      </w:pPr>
      <w:r>
        <w:rPr>
          <w:rFonts w:hint="cs"/>
          <w:rtl/>
        </w:rPr>
        <w:t xml:space="preserve">אנחנו רוצים להתייחס בעמותת אל-ספאם לתיקון סעיף 30א לחוק </w:t>
      </w:r>
      <w:bookmarkStart w:id="338" w:name="_ETM_Q1_3846198"/>
      <w:bookmarkEnd w:id="338"/>
      <w:r>
        <w:rPr>
          <w:rFonts w:hint="cs"/>
          <w:rtl/>
        </w:rPr>
        <w:t xml:space="preserve">התקשורת, שזה הסעיף בחוק שידוע בציבור כחוק הספאם. </w:t>
      </w:r>
      <w:bookmarkStart w:id="339" w:name="_ETM_Q1_3852529"/>
      <w:bookmarkEnd w:id="339"/>
      <w:r>
        <w:rPr>
          <w:rFonts w:hint="cs"/>
          <w:rtl/>
        </w:rPr>
        <w:t xml:space="preserve">החוק היום נותן פטור לכל </w:t>
      </w:r>
      <w:bookmarkStart w:id="340" w:name="_ETM_Q1_3863656"/>
      <w:bookmarkEnd w:id="340"/>
      <w:r>
        <w:rPr>
          <w:rFonts w:hint="cs"/>
          <w:rtl/>
        </w:rPr>
        <w:t xml:space="preserve">מי שמשגר מסר באמצעות מתקן בזק. תיקון החוק מציע </w:t>
      </w:r>
      <w:bookmarkStart w:id="341" w:name="_ETM_Q1_3871274"/>
      <w:bookmarkEnd w:id="341"/>
      <w:r>
        <w:rPr>
          <w:rFonts w:hint="cs"/>
          <w:rtl/>
        </w:rPr>
        <w:t xml:space="preserve">להכניס הגדרה של ציוד קצה, </w:t>
      </w:r>
      <w:r w:rsidR="009F00E5">
        <w:rPr>
          <w:rFonts w:hint="cs"/>
          <w:rtl/>
        </w:rPr>
        <w:t xml:space="preserve">דבר שמרחיב את היריעה על ידי </w:t>
      </w:r>
      <w:r>
        <w:rPr>
          <w:rFonts w:hint="cs"/>
          <w:rtl/>
        </w:rPr>
        <w:t xml:space="preserve">כך </w:t>
      </w:r>
      <w:bookmarkStart w:id="342" w:name="_ETM_Q1_3880470"/>
      <w:bookmarkEnd w:id="342"/>
      <w:r>
        <w:rPr>
          <w:rFonts w:hint="cs"/>
          <w:rtl/>
        </w:rPr>
        <w:t xml:space="preserve">שלא תהיה אחריות לחברות כמו חברות הסלולר. החוק </w:t>
      </w:r>
      <w:bookmarkStart w:id="343" w:name="_ETM_Q1_3887965"/>
      <w:bookmarkEnd w:id="343"/>
      <w:r>
        <w:rPr>
          <w:rFonts w:hint="cs"/>
          <w:rtl/>
        </w:rPr>
        <w:t xml:space="preserve">הזה שופך את התינוק יחד עם המים, מרוקן את </w:t>
      </w:r>
      <w:bookmarkStart w:id="344" w:name="_ETM_Q1_3895250"/>
      <w:bookmarkEnd w:id="344"/>
      <w:r>
        <w:rPr>
          <w:rFonts w:hint="cs"/>
          <w:rtl/>
        </w:rPr>
        <w:t xml:space="preserve">חוק הספאם מתוכן. </w:t>
      </w:r>
      <w:r w:rsidR="00AA5DAF">
        <w:rPr>
          <w:rFonts w:hint="cs"/>
          <w:rtl/>
        </w:rPr>
        <w:t xml:space="preserve"> </w:t>
      </w:r>
    </w:p>
    <w:p w:rsidR="00AA5DAF" w:rsidRDefault="00AA5DAF" w:rsidP="00AA5DAF">
      <w:pPr>
        <w:rPr>
          <w:rtl/>
        </w:rPr>
      </w:pPr>
    </w:p>
    <w:p w:rsidR="008B4091" w:rsidRDefault="008B4091" w:rsidP="008B4091">
      <w:pPr>
        <w:pStyle w:val="af6"/>
        <w:keepNext/>
        <w:rPr>
          <w:rtl/>
        </w:rPr>
      </w:pPr>
      <w:bookmarkStart w:id="345" w:name="ET_yor_5765_51"/>
      <w:r w:rsidRPr="008B4091">
        <w:rPr>
          <w:rStyle w:val="TagStyle"/>
          <w:rtl/>
        </w:rPr>
        <w:t xml:space="preserve"> &lt;&lt; </w:t>
      </w:r>
      <w:proofErr w:type="spellStart"/>
      <w:r w:rsidRPr="008B4091">
        <w:rPr>
          <w:rStyle w:val="TagStyle"/>
          <w:rtl/>
        </w:rPr>
        <w:t>יור</w:t>
      </w:r>
      <w:proofErr w:type="spellEnd"/>
      <w:r w:rsidRPr="008B4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4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8B4091" w:rsidRDefault="008B4091" w:rsidP="008B4091">
      <w:pPr>
        <w:pStyle w:val="KeepWithNext"/>
        <w:rPr>
          <w:rtl/>
          <w:lang w:eastAsia="he-IL"/>
        </w:rPr>
      </w:pPr>
    </w:p>
    <w:p w:rsidR="00AA5DAF" w:rsidRDefault="008B4091" w:rsidP="008B4091">
      <w:pPr>
        <w:rPr>
          <w:rtl/>
        </w:rPr>
      </w:pPr>
      <w:r>
        <w:rPr>
          <w:rFonts w:hint="cs"/>
          <w:rtl/>
          <w:lang w:eastAsia="he-IL"/>
        </w:rPr>
        <w:t>תגיד את הערתך כשנגיע לסעיף בחוק הזה.</w:t>
      </w:r>
      <w:r w:rsidR="00C4283F">
        <w:rPr>
          <w:rFonts w:hint="cs"/>
          <w:rtl/>
          <w:lang w:eastAsia="he-IL"/>
        </w:rPr>
        <w:t xml:space="preserve"> נתחיל בהקראת החוק.</w:t>
      </w:r>
      <w:r>
        <w:rPr>
          <w:rFonts w:hint="cs"/>
          <w:rtl/>
          <w:lang w:eastAsia="he-IL"/>
        </w:rPr>
        <w:t xml:space="preserve"> </w:t>
      </w:r>
      <w:bookmarkStart w:id="346" w:name="_ETM_Q1_3903163"/>
      <w:bookmarkEnd w:id="346"/>
      <w:r w:rsidR="00AA5DAF">
        <w:rPr>
          <w:rFonts w:hint="cs"/>
          <w:rtl/>
        </w:rPr>
        <w:t xml:space="preserve"> </w:t>
      </w:r>
    </w:p>
    <w:p w:rsidR="00AA5DAF" w:rsidRDefault="00AA5DAF" w:rsidP="00AA5DAF">
      <w:pPr>
        <w:rPr>
          <w:rtl/>
        </w:rPr>
      </w:pPr>
    </w:p>
    <w:p w:rsidR="00A03511" w:rsidRDefault="00A03511" w:rsidP="00A03511">
      <w:pPr>
        <w:pStyle w:val="af9"/>
        <w:keepNext/>
        <w:rPr>
          <w:rtl/>
        </w:rPr>
      </w:pPr>
      <w:bookmarkStart w:id="347" w:name="_ETM_Q1_3962399"/>
      <w:bookmarkStart w:id="348" w:name="_ETM_Q1_3967471"/>
      <w:bookmarkStart w:id="349" w:name="ET_guest_זיו_גלעדי_52"/>
      <w:bookmarkEnd w:id="347"/>
      <w:bookmarkEnd w:id="348"/>
      <w:r w:rsidRPr="00A03511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A03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A03511" w:rsidRDefault="00A03511" w:rsidP="00A03511">
      <w:pPr>
        <w:pStyle w:val="KeepWithNext"/>
        <w:rPr>
          <w:rtl/>
        </w:rPr>
      </w:pPr>
    </w:p>
    <w:p w:rsidR="00A03511" w:rsidRDefault="00A03511" w:rsidP="00A03511">
      <w:pPr>
        <w:ind w:firstLine="0"/>
        <w:rPr>
          <w:rtl/>
        </w:rPr>
      </w:pPr>
      <w:bookmarkStart w:id="350" w:name="_ETM_Q1_3968043"/>
      <w:bookmarkStart w:id="351" w:name="_ETM_Q1_3968098"/>
      <w:bookmarkEnd w:id="350"/>
      <w:bookmarkEnd w:id="351"/>
      <w:r>
        <w:rPr>
          <w:rFonts w:hint="cs"/>
          <w:rtl/>
        </w:rPr>
        <w:t>החלפת מונח</w:t>
      </w:r>
      <w:r>
        <w:rPr>
          <w:rFonts w:hint="cs"/>
          <w:rtl/>
        </w:rPr>
        <w:tab/>
        <w:t xml:space="preserve">1. (א) בחוק התקשורת </w:t>
      </w:r>
      <w:bookmarkStart w:id="352" w:name="_ETM_Q1_3986567"/>
      <w:bookmarkEnd w:id="352"/>
      <w:r>
        <w:rPr>
          <w:rFonts w:hint="cs"/>
          <w:rtl/>
        </w:rPr>
        <w:t xml:space="preserve">(בזק ושידורים), התשמ"ב-1982 (להלן </w:t>
      </w:r>
      <w:r>
        <w:rPr>
          <w:rtl/>
        </w:rPr>
        <w:t>–</w:t>
      </w:r>
      <w:r>
        <w:rPr>
          <w:rFonts w:hint="cs"/>
          <w:rtl/>
        </w:rPr>
        <w:t xml:space="preserve"> החוק</w:t>
      </w:r>
    </w:p>
    <w:p w:rsidR="00A03511" w:rsidRDefault="00A03511" w:rsidP="00A03511">
      <w:pPr>
        <w:ind w:firstLine="0"/>
        <w:rPr>
          <w:rtl/>
        </w:rPr>
      </w:pPr>
      <w:bookmarkStart w:id="353" w:name="_ETM_Q1_3990000"/>
      <w:bookmarkStart w:id="354" w:name="_ETM_Q1_3990077"/>
      <w:bookmarkEnd w:id="353"/>
      <w:bookmarkEnd w:id="35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העיקרי), בכל מקום </w:t>
      </w:r>
      <w:bookmarkStart w:id="355" w:name="_ETM_Q1_3995818"/>
      <w:bookmarkEnd w:id="355"/>
      <w:r>
        <w:rPr>
          <w:rFonts w:hint="cs"/>
          <w:rtl/>
        </w:rPr>
        <w:t xml:space="preserve">בחוק, למעט בהוראות החוק המנויות בסעיף קטן </w:t>
      </w:r>
    </w:p>
    <w:p w:rsidR="00A03511" w:rsidRDefault="00A03511" w:rsidP="00A03511">
      <w:pPr>
        <w:ind w:firstLine="0"/>
        <w:rPr>
          <w:rtl/>
        </w:rPr>
      </w:pPr>
      <w:bookmarkStart w:id="356" w:name="_ETM_Q1_3998784"/>
      <w:bookmarkStart w:id="357" w:name="_ETM_Q1_3998839"/>
      <w:bookmarkEnd w:id="356"/>
      <w:bookmarkEnd w:id="35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</w:t>
      </w:r>
      <w:r>
        <w:rPr>
          <w:rtl/>
        </w:rPr>
        <w:t>–</w:t>
      </w:r>
      <w:bookmarkStart w:id="358" w:name="_ETM_Q1_3998080"/>
      <w:bookmarkEnd w:id="358"/>
      <w:r>
        <w:rPr>
          <w:rFonts w:hint="cs"/>
          <w:rtl/>
        </w:rPr>
        <w:t xml:space="preserve"> </w:t>
      </w:r>
      <w:bookmarkStart w:id="359" w:name="_ETM_Q1_3998536"/>
      <w:bookmarkEnd w:id="359"/>
    </w:p>
    <w:p w:rsidR="00A03511" w:rsidRDefault="00A03511" w:rsidP="00A03511">
      <w:pPr>
        <w:ind w:firstLine="0"/>
        <w:rPr>
          <w:rtl/>
        </w:rPr>
      </w:pPr>
      <w:bookmarkStart w:id="360" w:name="_ETM_Q1_3998628"/>
      <w:bookmarkStart w:id="361" w:name="_ETM_Q1_3998705"/>
      <w:bookmarkEnd w:id="360"/>
      <w:bookmarkEnd w:id="361"/>
    </w:p>
    <w:p w:rsidR="00A03511" w:rsidRDefault="00A03511" w:rsidP="00A03511">
      <w:pPr>
        <w:pStyle w:val="afd"/>
        <w:numPr>
          <w:ilvl w:val="0"/>
          <w:numId w:val="3"/>
        </w:numPr>
      </w:pPr>
      <w:bookmarkStart w:id="362" w:name="_ETM_Q1_3998774"/>
      <w:bookmarkEnd w:id="362"/>
      <w:r>
        <w:rPr>
          <w:rFonts w:hint="cs"/>
          <w:rtl/>
        </w:rPr>
        <w:t xml:space="preserve">במקום "בעל רישיון" או "בעל רישיון כללי" יבוא </w:t>
      </w:r>
      <w:bookmarkStart w:id="363" w:name="_ETM_Q1_3999412"/>
      <w:bookmarkEnd w:id="363"/>
      <w:r>
        <w:rPr>
          <w:rFonts w:hint="cs"/>
          <w:rtl/>
        </w:rPr>
        <w:t>"ספק</w:t>
      </w:r>
    </w:p>
    <w:p w:rsidR="00A03511" w:rsidRDefault="00A03511" w:rsidP="00A03511">
      <w:pPr>
        <w:ind w:left="2160" w:firstLine="0"/>
        <w:rPr>
          <w:rtl/>
        </w:rPr>
      </w:pPr>
      <w:bookmarkStart w:id="364" w:name="_ETM_Q1_4000881"/>
      <w:bookmarkStart w:id="365" w:name="_ETM_Q1_4000966"/>
      <w:bookmarkEnd w:id="364"/>
      <w:bookmarkEnd w:id="365"/>
      <w:r>
        <w:rPr>
          <w:rFonts w:hint="cs"/>
          <w:rtl/>
        </w:rPr>
        <w:t>מורשה;</w:t>
      </w:r>
    </w:p>
    <w:p w:rsidR="00A03511" w:rsidRDefault="00A03511" w:rsidP="00A03511">
      <w:pPr>
        <w:ind w:left="2160" w:firstLine="0"/>
        <w:rPr>
          <w:rtl/>
        </w:rPr>
      </w:pPr>
      <w:bookmarkStart w:id="366" w:name="_ETM_Q1_4000477"/>
      <w:bookmarkStart w:id="367" w:name="_ETM_Q1_4000536"/>
      <w:bookmarkEnd w:id="366"/>
      <w:bookmarkEnd w:id="367"/>
    </w:p>
    <w:p w:rsidR="00A03511" w:rsidRDefault="00A03511" w:rsidP="00A03511">
      <w:pPr>
        <w:pStyle w:val="afd"/>
        <w:numPr>
          <w:ilvl w:val="0"/>
          <w:numId w:val="3"/>
        </w:numPr>
      </w:pPr>
      <w:bookmarkStart w:id="368" w:name="_ETM_Q1_4000891"/>
      <w:bookmarkStart w:id="369" w:name="_ETM_Q1_4000948"/>
      <w:bookmarkEnd w:id="368"/>
      <w:bookmarkEnd w:id="369"/>
      <w:r>
        <w:rPr>
          <w:rFonts w:hint="cs"/>
          <w:rtl/>
        </w:rPr>
        <w:t xml:space="preserve">במקום "לבעל רישיון" או "לבעל רישיון כללי" יבוא </w:t>
      </w:r>
      <w:bookmarkStart w:id="370" w:name="_ETM_Q1_4007705"/>
      <w:bookmarkEnd w:id="370"/>
    </w:p>
    <w:p w:rsidR="00A03511" w:rsidRDefault="00A03511" w:rsidP="00A03511">
      <w:pPr>
        <w:ind w:left="2160" w:firstLine="0"/>
        <w:rPr>
          <w:rtl/>
        </w:rPr>
      </w:pPr>
      <w:bookmarkStart w:id="371" w:name="_ETM_Q1_4007771"/>
      <w:bookmarkEnd w:id="371"/>
      <w:r>
        <w:rPr>
          <w:rFonts w:hint="cs"/>
          <w:rtl/>
        </w:rPr>
        <w:t>"לספ</w:t>
      </w:r>
      <w:bookmarkStart w:id="372" w:name="_ETM_Q1_4005047"/>
      <w:bookmarkEnd w:id="372"/>
      <w:r>
        <w:rPr>
          <w:rFonts w:hint="cs"/>
          <w:rtl/>
        </w:rPr>
        <w:t>ק מורשה";</w:t>
      </w:r>
    </w:p>
    <w:p w:rsidR="00A03511" w:rsidRDefault="00A03511" w:rsidP="00A03511">
      <w:pPr>
        <w:ind w:left="2160" w:firstLine="0"/>
        <w:rPr>
          <w:rtl/>
        </w:rPr>
      </w:pPr>
      <w:bookmarkStart w:id="373" w:name="_ETM_Q1_4007379"/>
      <w:bookmarkStart w:id="374" w:name="_ETM_Q1_4007444"/>
      <w:bookmarkEnd w:id="373"/>
      <w:bookmarkEnd w:id="374"/>
    </w:p>
    <w:p w:rsidR="00A03511" w:rsidRDefault="00A03511" w:rsidP="00A03511">
      <w:pPr>
        <w:pStyle w:val="afd"/>
        <w:numPr>
          <w:ilvl w:val="0"/>
          <w:numId w:val="3"/>
        </w:numPr>
      </w:pPr>
      <w:bookmarkStart w:id="375" w:name="_ETM_Q1_4007744"/>
      <w:bookmarkStart w:id="376" w:name="_ETM_Q1_4007806"/>
      <w:bookmarkEnd w:id="375"/>
      <w:bookmarkEnd w:id="376"/>
      <w:r>
        <w:rPr>
          <w:rFonts w:hint="cs"/>
          <w:rtl/>
        </w:rPr>
        <w:t>במקום "בעל הרישיון" יבוא "הספק המורשה";</w:t>
      </w:r>
    </w:p>
    <w:p w:rsidR="00A03511" w:rsidRDefault="00A03511" w:rsidP="00A03511">
      <w:pPr>
        <w:rPr>
          <w:rtl/>
        </w:rPr>
      </w:pPr>
      <w:bookmarkStart w:id="377" w:name="_ETM_Q1_4012598"/>
      <w:bookmarkStart w:id="378" w:name="_ETM_Q1_4012672"/>
      <w:bookmarkEnd w:id="377"/>
      <w:bookmarkEnd w:id="378"/>
    </w:p>
    <w:p w:rsidR="00A03511" w:rsidRDefault="00A03511" w:rsidP="00A03511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במקום "לבעל </w:t>
      </w:r>
      <w:bookmarkStart w:id="379" w:name="_ETM_Q1_4014333"/>
      <w:bookmarkEnd w:id="379"/>
      <w:r>
        <w:rPr>
          <w:rFonts w:hint="cs"/>
          <w:rtl/>
        </w:rPr>
        <w:t>הרישיון" יבוא "לספק המורשה";</w:t>
      </w:r>
      <w:bookmarkStart w:id="380" w:name="_ETM_Q1_4014204"/>
      <w:bookmarkEnd w:id="380"/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81" w:name="_ETM_Q1_4014293"/>
      <w:bookmarkEnd w:id="381"/>
      <w:r>
        <w:rPr>
          <w:rFonts w:hint="cs"/>
          <w:rtl/>
        </w:rPr>
        <w:t>במקום "מבעל הרישיון" יבוא "מהספק המורשה";</w:t>
      </w:r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82" w:name="_ETM_Q1_4017396"/>
      <w:bookmarkStart w:id="383" w:name="_ETM_Q1_4017503"/>
      <w:bookmarkEnd w:id="382"/>
      <w:bookmarkEnd w:id="383"/>
      <w:r>
        <w:rPr>
          <w:rFonts w:hint="cs"/>
          <w:rtl/>
        </w:rPr>
        <w:t xml:space="preserve">במקום </w:t>
      </w:r>
      <w:bookmarkStart w:id="384" w:name="_ETM_Q1_4019747"/>
      <w:bookmarkEnd w:id="384"/>
      <w:r>
        <w:rPr>
          <w:rFonts w:hint="cs"/>
          <w:rtl/>
        </w:rPr>
        <w:t>"מבעל רישיון" יבוא "מספק מורשה";</w:t>
      </w:r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85" w:name="_ETM_Q1_4024138"/>
      <w:bookmarkStart w:id="386" w:name="_ETM_Q1_4024254"/>
      <w:bookmarkEnd w:id="385"/>
      <w:bookmarkEnd w:id="386"/>
      <w:r>
        <w:rPr>
          <w:rFonts w:hint="cs"/>
          <w:rtl/>
        </w:rPr>
        <w:t xml:space="preserve">במקום "שבעל הרישיון" יבוא "שהספק </w:t>
      </w:r>
      <w:bookmarkStart w:id="387" w:name="_ETM_Q1_4025220"/>
      <w:bookmarkEnd w:id="387"/>
      <w:r>
        <w:rPr>
          <w:rFonts w:hint="cs"/>
          <w:rtl/>
        </w:rPr>
        <w:t>המורשה";</w:t>
      </w:r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88" w:name="_ETM_Q1_4028477"/>
      <w:bookmarkStart w:id="389" w:name="_ETM_Q1_4028572"/>
      <w:bookmarkEnd w:id="388"/>
      <w:bookmarkEnd w:id="389"/>
      <w:r>
        <w:rPr>
          <w:rFonts w:hint="cs"/>
          <w:rtl/>
        </w:rPr>
        <w:t>במקום "בבעל הרישיון" יבוא "בספק המורשה";</w:t>
      </w:r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90" w:name="_ETM_Q1_4031901"/>
      <w:bookmarkStart w:id="391" w:name="_ETM_Q1_4031987"/>
      <w:bookmarkEnd w:id="390"/>
      <w:bookmarkEnd w:id="391"/>
      <w:r>
        <w:rPr>
          <w:rFonts w:hint="cs"/>
          <w:rtl/>
        </w:rPr>
        <w:t xml:space="preserve">במקום "בעלי רישיון" יבוא </w:t>
      </w:r>
      <w:bookmarkStart w:id="392" w:name="_ETM_Q1_4032890"/>
      <w:bookmarkEnd w:id="392"/>
      <w:r>
        <w:rPr>
          <w:rFonts w:hint="cs"/>
          <w:rtl/>
        </w:rPr>
        <w:t>"ספקים מורשים";</w:t>
      </w:r>
    </w:p>
    <w:p w:rsidR="00A03511" w:rsidRDefault="00A03511" w:rsidP="00A03511">
      <w:pPr>
        <w:pStyle w:val="afd"/>
        <w:rPr>
          <w:rtl/>
        </w:rPr>
      </w:pPr>
    </w:p>
    <w:p w:rsidR="00A03511" w:rsidRDefault="00A03511" w:rsidP="00A03511">
      <w:pPr>
        <w:pStyle w:val="afd"/>
        <w:numPr>
          <w:ilvl w:val="0"/>
          <w:numId w:val="3"/>
        </w:numPr>
      </w:pPr>
      <w:bookmarkStart w:id="393" w:name="_ETM_Q1_4035946"/>
      <w:bookmarkStart w:id="394" w:name="_ETM_Q1_4036045"/>
      <w:bookmarkEnd w:id="393"/>
      <w:bookmarkEnd w:id="394"/>
      <w:r>
        <w:rPr>
          <w:rFonts w:hint="cs"/>
          <w:rtl/>
        </w:rPr>
        <w:t>במקום "בעלי הרישיון" ו-"בעלי הרישיונות"</w:t>
      </w:r>
    </w:p>
    <w:p w:rsidR="00A03511" w:rsidRDefault="00A03511" w:rsidP="00A03511">
      <w:pPr>
        <w:pStyle w:val="afd"/>
        <w:ind w:left="1440"/>
        <w:rPr>
          <w:rtl/>
        </w:rPr>
      </w:pPr>
      <w:r>
        <w:rPr>
          <w:rFonts w:hint="cs"/>
          <w:rtl/>
        </w:rPr>
        <w:t>יבוא "הספקים המורשים"</w:t>
      </w:r>
      <w:bookmarkStart w:id="395" w:name="_ETM_Q1_4036740"/>
      <w:bookmarkStart w:id="396" w:name="_ETM_Q1_4036810"/>
      <w:bookmarkStart w:id="397" w:name="_ETM_Q1_4037308"/>
      <w:bookmarkStart w:id="398" w:name="_ETM_Q1_4037379"/>
      <w:bookmarkEnd w:id="395"/>
      <w:bookmarkEnd w:id="396"/>
      <w:bookmarkEnd w:id="397"/>
      <w:bookmarkEnd w:id="398"/>
      <w:r>
        <w:rPr>
          <w:rFonts w:hint="cs"/>
          <w:rtl/>
        </w:rPr>
        <w:t>;</w:t>
      </w:r>
    </w:p>
    <w:p w:rsidR="00A03511" w:rsidRDefault="00A03511" w:rsidP="00A03511">
      <w:pPr>
        <w:pStyle w:val="afd"/>
        <w:ind w:left="1440"/>
        <w:rPr>
          <w:rtl/>
        </w:rPr>
      </w:pPr>
      <w:bookmarkStart w:id="399" w:name="_ETM_Q1_4042607"/>
      <w:bookmarkStart w:id="400" w:name="_ETM_Q1_4042670"/>
      <w:bookmarkStart w:id="401" w:name="_ETM_Q1_4043084"/>
      <w:bookmarkEnd w:id="399"/>
      <w:bookmarkEnd w:id="400"/>
      <w:bookmarkEnd w:id="401"/>
    </w:p>
    <w:p w:rsidR="00A03511" w:rsidRDefault="00A03511" w:rsidP="00A03511">
      <w:pPr>
        <w:pStyle w:val="afd"/>
        <w:numPr>
          <w:ilvl w:val="0"/>
          <w:numId w:val="3"/>
        </w:numPr>
      </w:pPr>
      <w:bookmarkStart w:id="402" w:name="_ETM_Q1_4043144"/>
      <w:bookmarkEnd w:id="402"/>
      <w:r>
        <w:rPr>
          <w:rFonts w:hint="cs"/>
          <w:rtl/>
        </w:rPr>
        <w:t>במקום "לבעל</w:t>
      </w:r>
      <w:bookmarkStart w:id="403" w:name="_ETM_Q1_4036818"/>
      <w:bookmarkEnd w:id="403"/>
      <w:r>
        <w:rPr>
          <w:rFonts w:hint="cs"/>
          <w:rtl/>
        </w:rPr>
        <w:t>י הרישיון" יבוא "לספקים המורשים";</w:t>
      </w:r>
    </w:p>
    <w:p w:rsidR="00A03511" w:rsidRDefault="00A03511" w:rsidP="00A03511">
      <w:pPr>
        <w:ind w:left="2160" w:firstLine="0"/>
        <w:rPr>
          <w:rtl/>
        </w:rPr>
      </w:pPr>
      <w:bookmarkStart w:id="404" w:name="_ETM_Q1_4046654"/>
      <w:bookmarkStart w:id="405" w:name="_ETM_Q1_4046730"/>
      <w:bookmarkEnd w:id="404"/>
      <w:bookmarkEnd w:id="405"/>
    </w:p>
    <w:p w:rsidR="00A03511" w:rsidRDefault="00A03511" w:rsidP="00A03511">
      <w:pPr>
        <w:pStyle w:val="afd"/>
        <w:numPr>
          <w:ilvl w:val="0"/>
          <w:numId w:val="3"/>
        </w:numPr>
      </w:pPr>
      <w:bookmarkStart w:id="406" w:name="_ETM_Q1_4047683"/>
      <w:bookmarkStart w:id="407" w:name="_ETM_Q1_4047758"/>
      <w:bookmarkEnd w:id="406"/>
      <w:bookmarkEnd w:id="407"/>
      <w:r>
        <w:rPr>
          <w:rFonts w:hint="cs"/>
          <w:rtl/>
        </w:rPr>
        <w:t xml:space="preserve">במקום "ובעל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" יבוא </w:t>
      </w:r>
      <w:bookmarkStart w:id="408" w:name="_ETM_Q1_4050431"/>
      <w:bookmarkEnd w:id="408"/>
      <w:r>
        <w:rPr>
          <w:rFonts w:hint="cs"/>
          <w:rtl/>
        </w:rPr>
        <w:t>"והספק המורשה".</w:t>
      </w:r>
    </w:p>
    <w:p w:rsidR="00A03511" w:rsidRDefault="00A03511" w:rsidP="00A03511">
      <w:pPr>
        <w:pStyle w:val="afd"/>
        <w:rPr>
          <w:rtl/>
        </w:rPr>
      </w:pPr>
    </w:p>
    <w:p w:rsidR="00003B7C" w:rsidRDefault="00003B7C" w:rsidP="00003B7C">
      <w:pPr>
        <w:rPr>
          <w:rtl/>
        </w:rPr>
      </w:pPr>
      <w:bookmarkStart w:id="409" w:name="_ETM_Q1_4055671"/>
      <w:bookmarkStart w:id="410" w:name="_ETM_Q1_4055772"/>
      <w:bookmarkStart w:id="411" w:name="_ETM_Q1_4055806"/>
      <w:bookmarkStart w:id="412" w:name="_ETM_Q1_4055904"/>
      <w:bookmarkEnd w:id="409"/>
      <w:bookmarkEnd w:id="410"/>
      <w:bookmarkEnd w:id="411"/>
      <w:bookmarkEnd w:id="412"/>
      <w:r>
        <w:rPr>
          <w:rFonts w:hint="cs"/>
          <w:rtl/>
        </w:rPr>
        <w:t xml:space="preserve">(ב) הוראות סעיף קטן (א) לא יחולו על ההוראות </w:t>
      </w:r>
      <w:bookmarkStart w:id="413" w:name="_ETM_Q1_4064100"/>
      <w:bookmarkEnd w:id="413"/>
      <w:r>
        <w:rPr>
          <w:rFonts w:hint="cs"/>
          <w:rtl/>
        </w:rPr>
        <w:t>שלהלן בחוק העיקרי</w:t>
      </w:r>
      <w:bookmarkStart w:id="414" w:name="_ETM_Q1_4065258"/>
      <w:bookmarkStart w:id="415" w:name="_ETM_Q1_4065318"/>
      <w:bookmarkEnd w:id="414"/>
      <w:bookmarkEnd w:id="415"/>
      <w:r>
        <w:rPr>
          <w:rFonts w:hint="cs"/>
          <w:rtl/>
        </w:rPr>
        <w:t>:</w:t>
      </w:r>
    </w:p>
    <w:p w:rsidR="00003B7C" w:rsidRDefault="00003B7C" w:rsidP="00003B7C">
      <w:pPr>
        <w:rPr>
          <w:rtl/>
        </w:rPr>
      </w:pPr>
      <w:bookmarkStart w:id="416" w:name="_ETM_Q1_4061182"/>
      <w:bookmarkStart w:id="417" w:name="_ETM_Q1_4061240"/>
      <w:bookmarkEnd w:id="416"/>
      <w:bookmarkEnd w:id="417"/>
      <w:r>
        <w:rPr>
          <w:rFonts w:hint="cs"/>
          <w:rtl/>
        </w:rPr>
        <w:t xml:space="preserve">ההגדרות "בעל רישיון", "בעל רישיון לשידורי </w:t>
      </w:r>
      <w:bookmarkStart w:id="418" w:name="_ETM_Q1_4066859"/>
      <w:bookmarkEnd w:id="418"/>
      <w:r>
        <w:rPr>
          <w:rFonts w:hint="cs"/>
          <w:rtl/>
        </w:rPr>
        <w:t xml:space="preserve">כבלים", "בעל רישיון </w:t>
      </w:r>
    </w:p>
    <w:p w:rsidR="00003B7C" w:rsidRDefault="00003B7C" w:rsidP="00003B7C">
      <w:pPr>
        <w:rPr>
          <w:rtl/>
        </w:rPr>
      </w:pPr>
      <w:bookmarkStart w:id="419" w:name="_ETM_Q1_4069919"/>
      <w:bookmarkStart w:id="420" w:name="_ETM_Q1_4069978"/>
      <w:bookmarkEnd w:id="419"/>
      <w:bookmarkEnd w:id="420"/>
      <w:r>
        <w:rPr>
          <w:rFonts w:hint="cs"/>
          <w:rtl/>
        </w:rPr>
        <w:t xml:space="preserve">לשידורים" ו-"נכסי הרישיון" שבסעיף 1, סעיפים </w:t>
      </w:r>
      <w:bookmarkStart w:id="421" w:name="_ETM_Q1_4072731"/>
      <w:bookmarkEnd w:id="421"/>
      <w:r>
        <w:rPr>
          <w:rFonts w:hint="cs"/>
          <w:rtl/>
        </w:rPr>
        <w:t xml:space="preserve">4, 4ג1, 4ז ו-4ח, </w:t>
      </w:r>
    </w:p>
    <w:p w:rsidR="00003B7C" w:rsidRDefault="00003B7C" w:rsidP="00003B7C">
      <w:pPr>
        <w:rPr>
          <w:rtl/>
        </w:rPr>
      </w:pPr>
      <w:bookmarkStart w:id="422" w:name="_ETM_Q1_4072256"/>
      <w:bookmarkStart w:id="423" w:name="_ETM_Q1_4072343"/>
      <w:bookmarkEnd w:id="422"/>
      <w:bookmarkEnd w:id="423"/>
      <w:r>
        <w:rPr>
          <w:rFonts w:hint="cs"/>
          <w:rtl/>
        </w:rPr>
        <w:t>ההגדרות "בעל רישיון" ו-"בעל רישיון אחר"</w:t>
      </w:r>
      <w:bookmarkStart w:id="424" w:name="_ETM_Q1_4076933"/>
      <w:bookmarkEnd w:id="424"/>
      <w:r>
        <w:rPr>
          <w:rFonts w:hint="cs"/>
          <w:rtl/>
        </w:rPr>
        <w:t xml:space="preserve"> שבסעיף 5(א), סעיפים</w:t>
      </w:r>
    </w:p>
    <w:p w:rsidR="00003B7C" w:rsidRDefault="00FF2DBF" w:rsidP="00003B7C">
      <w:pPr>
        <w:rPr>
          <w:rtl/>
        </w:rPr>
      </w:pPr>
      <w:bookmarkStart w:id="425" w:name="_ETM_Q1_4078669"/>
      <w:bookmarkStart w:id="426" w:name="_ETM_Q1_4078732"/>
      <w:bookmarkEnd w:id="425"/>
      <w:bookmarkEnd w:id="426"/>
      <w:r>
        <w:rPr>
          <w:rFonts w:hint="cs"/>
          <w:rtl/>
        </w:rPr>
        <w:t xml:space="preserve">5(ז), (ח) ו-(י) ו-גב(ו), פרק ב'1, פרק ב'2, </w:t>
      </w:r>
      <w:bookmarkStart w:id="427" w:name="_ETM_Q1_4087704"/>
      <w:bookmarkEnd w:id="427"/>
      <w:r>
        <w:rPr>
          <w:rFonts w:hint="cs"/>
          <w:rtl/>
        </w:rPr>
        <w:t>פרק ב'3, סעיף 11(ב), ההגדרה</w:t>
      </w:r>
    </w:p>
    <w:p w:rsidR="00FF2DBF" w:rsidRDefault="00FF2DBF" w:rsidP="00FF2DBF">
      <w:pPr>
        <w:rPr>
          <w:rtl/>
        </w:rPr>
      </w:pPr>
      <w:bookmarkStart w:id="428" w:name="_ETM_Q1_4089594"/>
      <w:bookmarkStart w:id="429" w:name="_ETM_Q1_4089664"/>
      <w:bookmarkEnd w:id="428"/>
      <w:bookmarkEnd w:id="429"/>
      <w:r>
        <w:rPr>
          <w:rFonts w:hint="cs"/>
          <w:rtl/>
        </w:rPr>
        <w:t xml:space="preserve">"בעל רישיון" שבסעיף 12(א1)(3), ההגדרה "בעל </w:t>
      </w:r>
      <w:bookmarkStart w:id="430" w:name="_ETM_Q1_4093117"/>
      <w:bookmarkEnd w:id="430"/>
      <w:r>
        <w:rPr>
          <w:rFonts w:hint="cs"/>
          <w:rtl/>
        </w:rPr>
        <w:t>רישיון שבסעיף 13(א)</w:t>
      </w:r>
      <w:bookmarkStart w:id="431" w:name="_ETM_Q1_4098130"/>
      <w:bookmarkStart w:id="432" w:name="_ETM_Q1_4098196"/>
      <w:bookmarkEnd w:id="431"/>
      <w:bookmarkEnd w:id="432"/>
      <w:r>
        <w:rPr>
          <w:rFonts w:hint="cs"/>
          <w:rtl/>
        </w:rPr>
        <w:t>,</w:t>
      </w:r>
    </w:p>
    <w:p w:rsidR="00FF2DBF" w:rsidRDefault="00FF2DBF" w:rsidP="00FF2DBF">
      <w:pPr>
        <w:rPr>
          <w:rtl/>
        </w:rPr>
      </w:pPr>
      <w:bookmarkStart w:id="433" w:name="_ETM_Q1_4095709"/>
      <w:bookmarkStart w:id="434" w:name="_ETM_Q1_4095768"/>
      <w:bookmarkEnd w:id="433"/>
      <w:bookmarkEnd w:id="434"/>
      <w:r>
        <w:rPr>
          <w:rFonts w:hint="cs"/>
          <w:rtl/>
        </w:rPr>
        <w:t xml:space="preserve">ההגדרה "בעל רישיון" שבסעיף 13א(א), סעיף 14ב, ההגדרה </w:t>
      </w:r>
      <w:bookmarkStart w:id="435" w:name="_ETM_Q1_4106077"/>
      <w:bookmarkEnd w:id="435"/>
      <w:r>
        <w:rPr>
          <w:rFonts w:hint="cs"/>
          <w:rtl/>
        </w:rPr>
        <w:t>"בעל רישיון</w:t>
      </w:r>
    </w:p>
    <w:p w:rsidR="00FF2DBF" w:rsidRDefault="00FF2DBF" w:rsidP="00FF2DBF">
      <w:pPr>
        <w:rPr>
          <w:rtl/>
        </w:rPr>
      </w:pPr>
      <w:bookmarkStart w:id="436" w:name="_ETM_Q1_4102685"/>
      <w:bookmarkStart w:id="437" w:name="_ETM_Q1_4102751"/>
      <w:bookmarkEnd w:id="436"/>
      <w:bookmarkEnd w:id="437"/>
      <w:r>
        <w:rPr>
          <w:rFonts w:hint="cs"/>
          <w:rtl/>
        </w:rPr>
        <w:t xml:space="preserve">שבסעיף 17(ה), סעיפים 18(א) ו-31(ב), ההגדרה "בעל </w:t>
      </w:r>
      <w:bookmarkStart w:id="438" w:name="_ETM_Q1_4111221"/>
      <w:bookmarkEnd w:id="438"/>
      <w:r>
        <w:rPr>
          <w:rFonts w:hint="cs"/>
          <w:rtl/>
        </w:rPr>
        <w:t>הרישיון" בסעיף</w:t>
      </w:r>
    </w:p>
    <w:p w:rsidR="00FF2DBF" w:rsidRDefault="00FF2DBF" w:rsidP="00FF2DBF">
      <w:pPr>
        <w:rPr>
          <w:rtl/>
        </w:rPr>
      </w:pPr>
      <w:bookmarkStart w:id="439" w:name="_ETM_Q1_4108770"/>
      <w:bookmarkStart w:id="440" w:name="_ETM_Q1_4108845"/>
      <w:bookmarkEnd w:id="439"/>
      <w:bookmarkEnd w:id="440"/>
      <w:r>
        <w:rPr>
          <w:rFonts w:hint="cs"/>
          <w:rtl/>
        </w:rPr>
        <w:t xml:space="preserve">37א, סעיף 37א13(ב), סימן ב' לפרק ז'1, ההגדרה </w:t>
      </w:r>
      <w:bookmarkStart w:id="441" w:name="_ETM_Q1_4115747"/>
      <w:bookmarkEnd w:id="441"/>
      <w:r>
        <w:rPr>
          <w:rFonts w:hint="cs"/>
          <w:rtl/>
        </w:rPr>
        <w:t>"בעל רישיון" שבסעיף</w:t>
      </w:r>
    </w:p>
    <w:p w:rsidR="00FF2DBF" w:rsidRDefault="00FF2DBF" w:rsidP="00FF2DBF">
      <w:pPr>
        <w:rPr>
          <w:rtl/>
        </w:rPr>
      </w:pPr>
      <w:bookmarkStart w:id="442" w:name="_ETM_Q1_4121232"/>
      <w:bookmarkStart w:id="443" w:name="_ETM_Q1_4121346"/>
      <w:bookmarkEnd w:id="442"/>
      <w:bookmarkEnd w:id="443"/>
      <w:r>
        <w:rPr>
          <w:rFonts w:hint="cs"/>
          <w:rtl/>
        </w:rPr>
        <w:t xml:space="preserve">37י, סעיפים 51א ו-51ב, ההגדרה "בעל רישיון" שבסעיף </w:t>
      </w:r>
      <w:bookmarkStart w:id="444" w:name="_ETM_Q1_4118109"/>
      <w:bookmarkEnd w:id="444"/>
      <w:r>
        <w:rPr>
          <w:rFonts w:hint="cs"/>
          <w:rtl/>
        </w:rPr>
        <w:t>51ג(א), סעיפים</w:t>
      </w:r>
    </w:p>
    <w:p w:rsidR="00FF2DBF" w:rsidRDefault="00FF2DBF" w:rsidP="00FF2DBF">
      <w:pPr>
        <w:rPr>
          <w:rtl/>
        </w:rPr>
      </w:pPr>
      <w:bookmarkStart w:id="445" w:name="_ETM_Q1_4127699"/>
      <w:bookmarkStart w:id="446" w:name="_ETM_Q1_4127765"/>
      <w:bookmarkEnd w:id="445"/>
      <w:bookmarkEnd w:id="446"/>
      <w:r>
        <w:rPr>
          <w:rFonts w:hint="cs"/>
          <w:rtl/>
        </w:rPr>
        <w:t>51ד ו-51ה, ופרט (11) בחלק ד' לתוספת.</w:t>
      </w:r>
    </w:p>
    <w:p w:rsidR="00FF2DBF" w:rsidRDefault="00FF2DBF" w:rsidP="00FF2DBF">
      <w:pPr>
        <w:rPr>
          <w:rtl/>
        </w:rPr>
      </w:pPr>
      <w:bookmarkStart w:id="447" w:name="_ETM_Q1_4130597"/>
      <w:bookmarkStart w:id="448" w:name="_ETM_Q1_4130668"/>
      <w:bookmarkEnd w:id="447"/>
      <w:bookmarkEnd w:id="448"/>
    </w:p>
    <w:p w:rsidR="00AA5DAF" w:rsidRDefault="00AA5DAF" w:rsidP="007A3CE2">
      <w:pPr>
        <w:ind w:firstLine="0"/>
        <w:rPr>
          <w:rtl/>
        </w:rPr>
      </w:pPr>
      <w:bookmarkStart w:id="449" w:name="_ETM_Q1_4130782"/>
      <w:bookmarkStart w:id="450" w:name="_ETM_Q1_4130843"/>
      <w:bookmarkEnd w:id="449"/>
      <w:bookmarkEnd w:id="450"/>
      <w:r>
        <w:rPr>
          <w:rtl/>
        </w:rPr>
        <w:tab/>
      </w:r>
      <w:r>
        <w:rPr>
          <w:rFonts w:hint="cs"/>
          <w:rtl/>
        </w:rPr>
        <w:t>הת</w:t>
      </w:r>
      <w:r w:rsidR="0073420D">
        <w:rPr>
          <w:rFonts w:hint="cs"/>
          <w:rtl/>
        </w:rPr>
        <w:t>יבה</w:t>
      </w:r>
      <w:r>
        <w:rPr>
          <w:rFonts w:hint="cs"/>
          <w:rtl/>
        </w:rPr>
        <w:t xml:space="preserve"> </w:t>
      </w:r>
      <w:r w:rsidR="0073420D">
        <w:rPr>
          <w:rFonts w:hint="cs"/>
          <w:rtl/>
        </w:rPr>
        <w:t>"</w:t>
      </w:r>
      <w:r>
        <w:rPr>
          <w:rFonts w:hint="cs"/>
          <w:rtl/>
        </w:rPr>
        <w:t>בעל רישיון</w:t>
      </w:r>
      <w:r w:rsidR="0073420D">
        <w:rPr>
          <w:rFonts w:hint="cs"/>
          <w:rtl/>
        </w:rPr>
        <w:t xml:space="preserve">", שזה מנגנון </w:t>
      </w:r>
      <w:bookmarkStart w:id="451" w:name="_ETM_Q1_4167871"/>
      <w:bookmarkEnd w:id="451"/>
      <w:r w:rsidR="0073420D">
        <w:rPr>
          <w:rFonts w:hint="cs"/>
          <w:rtl/>
        </w:rPr>
        <w:t xml:space="preserve">האסדרה העיקרי בחוק הקיים, מוחלפת בתיבה "ספק מורשה", שזו </w:t>
      </w:r>
      <w:bookmarkStart w:id="452" w:name="_ETM_Q1_4172341"/>
      <w:bookmarkEnd w:id="452"/>
      <w:r w:rsidR="0073420D">
        <w:rPr>
          <w:rFonts w:hint="cs"/>
          <w:rtl/>
        </w:rPr>
        <w:t xml:space="preserve">התיבה הרלוונטית במנגנון האסדרה החדש. "ספק מורשה", כשנגיע לסעיף ההגדרות, </w:t>
      </w:r>
      <w:bookmarkStart w:id="453" w:name="_ETM_Q1_4176487"/>
      <w:bookmarkEnd w:id="453"/>
      <w:r w:rsidR="0073420D">
        <w:rPr>
          <w:rFonts w:hint="cs"/>
          <w:rtl/>
        </w:rPr>
        <w:t xml:space="preserve">זו ההגדרה שכוללת את בעלי </w:t>
      </w:r>
      <w:r w:rsidR="00262447">
        <w:rPr>
          <w:rFonts w:hint="cs"/>
          <w:rtl/>
        </w:rPr>
        <w:t>ה</w:t>
      </w:r>
      <w:r w:rsidR="0073420D">
        <w:rPr>
          <w:rFonts w:hint="cs"/>
          <w:rtl/>
        </w:rPr>
        <w:t>רישיונות והגורמים שמ</w:t>
      </w:r>
      <w:r>
        <w:rPr>
          <w:rFonts w:hint="cs"/>
          <w:rtl/>
        </w:rPr>
        <w:t>ס</w:t>
      </w:r>
      <w:r w:rsidR="0073420D">
        <w:rPr>
          <w:rFonts w:hint="cs"/>
          <w:rtl/>
        </w:rPr>
        <w:t>פ</w:t>
      </w:r>
      <w:r>
        <w:rPr>
          <w:rFonts w:hint="cs"/>
          <w:rtl/>
        </w:rPr>
        <w:t xml:space="preserve">קים </w:t>
      </w:r>
      <w:r w:rsidR="0073420D">
        <w:rPr>
          <w:rFonts w:hint="cs"/>
          <w:rtl/>
        </w:rPr>
        <w:t>שירותים מכוח היתר כללי ורשומים במרשם. שתי הק</w:t>
      </w:r>
      <w:r>
        <w:rPr>
          <w:rFonts w:hint="cs"/>
          <w:rtl/>
        </w:rPr>
        <w:t xml:space="preserve">בוצות </w:t>
      </w:r>
      <w:r w:rsidR="00262447">
        <w:rPr>
          <w:rFonts w:hint="cs"/>
          <w:rtl/>
        </w:rPr>
        <w:t xml:space="preserve">האלו </w:t>
      </w:r>
      <w:r w:rsidR="0073420D">
        <w:rPr>
          <w:rFonts w:hint="cs"/>
          <w:rtl/>
        </w:rPr>
        <w:t xml:space="preserve">יחד </w:t>
      </w:r>
      <w:bookmarkStart w:id="454" w:name="_ETM_Q1_4190273"/>
      <w:bookmarkEnd w:id="454"/>
      <w:r>
        <w:rPr>
          <w:rFonts w:hint="cs"/>
          <w:rtl/>
        </w:rPr>
        <w:t>נחשבות</w:t>
      </w:r>
      <w:r w:rsidR="0073420D">
        <w:rPr>
          <w:rFonts w:hint="cs"/>
          <w:rtl/>
        </w:rPr>
        <w:t xml:space="preserve"> לספק מורשה, </w:t>
      </w:r>
      <w:r w:rsidR="00262447">
        <w:rPr>
          <w:rFonts w:hint="cs"/>
          <w:rtl/>
        </w:rPr>
        <w:t>לכן</w:t>
      </w:r>
      <w:r w:rsidR="0073420D">
        <w:rPr>
          <w:rFonts w:hint="cs"/>
          <w:rtl/>
        </w:rPr>
        <w:t xml:space="preserve"> אנחנו מחליפים את התיבה "בעל </w:t>
      </w:r>
      <w:bookmarkStart w:id="455" w:name="_ETM_Q1_4194274"/>
      <w:bookmarkEnd w:id="455"/>
      <w:r w:rsidR="0073420D">
        <w:rPr>
          <w:rFonts w:hint="cs"/>
          <w:rtl/>
        </w:rPr>
        <w:t>רישיון" בתיבה "ספק מורשה". ההחלפ</w:t>
      </w:r>
      <w:r>
        <w:rPr>
          <w:rFonts w:hint="cs"/>
          <w:rtl/>
        </w:rPr>
        <w:t xml:space="preserve">ות האלו רצות על כל החוק. </w:t>
      </w:r>
      <w:r w:rsidR="0073420D">
        <w:rPr>
          <w:rFonts w:hint="cs"/>
          <w:rtl/>
        </w:rPr>
        <w:t>סעיף קטן (ב) מחריג</w:t>
      </w:r>
      <w:r>
        <w:rPr>
          <w:rFonts w:hint="cs"/>
          <w:rtl/>
        </w:rPr>
        <w:t xml:space="preserve"> סעיפים </w:t>
      </w:r>
      <w:r w:rsidR="0073420D">
        <w:rPr>
          <w:rFonts w:hint="cs"/>
          <w:rtl/>
        </w:rPr>
        <w:t xml:space="preserve">מסוימים </w:t>
      </w:r>
      <w:bookmarkStart w:id="456" w:name="_ETM_Q1_4208285"/>
      <w:bookmarkEnd w:id="456"/>
      <w:r w:rsidR="0073420D">
        <w:rPr>
          <w:rFonts w:hint="cs"/>
          <w:rtl/>
        </w:rPr>
        <w:t>שבהם אנחנו לא רוצים לבצע את ההחלפה.</w:t>
      </w:r>
      <w:r w:rsidR="00262447">
        <w:rPr>
          <w:rFonts w:hint="cs"/>
          <w:rtl/>
        </w:rPr>
        <w:t xml:space="preserve"> אנחנו נדון באותם סעיפים</w:t>
      </w:r>
      <w:r>
        <w:rPr>
          <w:rFonts w:hint="cs"/>
          <w:rtl/>
        </w:rPr>
        <w:t xml:space="preserve"> </w:t>
      </w:r>
      <w:r w:rsidR="0073420D">
        <w:rPr>
          <w:rFonts w:hint="cs"/>
          <w:rtl/>
        </w:rPr>
        <w:t>באופן פרטני</w:t>
      </w:r>
      <w:r>
        <w:rPr>
          <w:rFonts w:hint="cs"/>
          <w:rtl/>
        </w:rPr>
        <w:t xml:space="preserve">, כי שם אנחנו </w:t>
      </w:r>
      <w:r w:rsidR="0073420D">
        <w:rPr>
          <w:rFonts w:hint="cs"/>
          <w:rtl/>
        </w:rPr>
        <w:t xml:space="preserve">מבקשים </w:t>
      </w:r>
      <w:r>
        <w:rPr>
          <w:rFonts w:hint="cs"/>
          <w:rtl/>
        </w:rPr>
        <w:t>ל</w:t>
      </w:r>
      <w:r w:rsidR="0073420D">
        <w:rPr>
          <w:rFonts w:hint="cs"/>
          <w:rtl/>
        </w:rPr>
        <w:t>ק</w:t>
      </w:r>
      <w:r>
        <w:rPr>
          <w:rFonts w:hint="cs"/>
          <w:rtl/>
        </w:rPr>
        <w:t xml:space="preserve">בוע איזה שהוא הסדר </w:t>
      </w:r>
      <w:r w:rsidR="00262447">
        <w:rPr>
          <w:rFonts w:hint="cs"/>
          <w:rtl/>
        </w:rPr>
        <w:t xml:space="preserve">שהוא </w:t>
      </w:r>
      <w:r>
        <w:rPr>
          <w:rFonts w:hint="cs"/>
          <w:rtl/>
        </w:rPr>
        <w:t>ט</w:t>
      </w:r>
      <w:r w:rsidR="0073420D">
        <w:rPr>
          <w:rFonts w:hint="cs"/>
          <w:rtl/>
        </w:rPr>
        <w:t>י</w:t>
      </w:r>
      <w:r w:rsidR="007A3CE2">
        <w:rPr>
          <w:rFonts w:hint="cs"/>
          <w:rtl/>
        </w:rPr>
        <w:t xml:space="preserve">פה שונה - </w:t>
      </w:r>
      <w:r>
        <w:rPr>
          <w:rFonts w:hint="cs"/>
          <w:rtl/>
        </w:rPr>
        <w:t xml:space="preserve">אולי </w:t>
      </w:r>
      <w:r w:rsidR="0073420D">
        <w:rPr>
          <w:rFonts w:hint="cs"/>
          <w:rtl/>
        </w:rPr>
        <w:t xml:space="preserve">כן להחיל אותם </w:t>
      </w:r>
      <w:bookmarkStart w:id="457" w:name="_ETM_Q1_4212659"/>
      <w:bookmarkEnd w:id="457"/>
      <w:r w:rsidR="0073420D">
        <w:rPr>
          <w:rFonts w:hint="cs"/>
          <w:rtl/>
        </w:rPr>
        <w:t xml:space="preserve">רק על בעל רישיון, אולי להחיל אותם על בעלי רישיון </w:t>
      </w:r>
      <w:bookmarkStart w:id="458" w:name="_ETM_Q1_4220381"/>
      <w:bookmarkEnd w:id="458"/>
      <w:r w:rsidR="0073420D">
        <w:rPr>
          <w:rFonts w:hint="cs"/>
          <w:rtl/>
        </w:rPr>
        <w:t xml:space="preserve">מסוג מסוים. </w:t>
      </w:r>
      <w:r>
        <w:rPr>
          <w:rFonts w:hint="cs"/>
          <w:rtl/>
        </w:rPr>
        <w:t xml:space="preserve"> </w:t>
      </w:r>
    </w:p>
    <w:p w:rsidR="00AA5DAF" w:rsidRDefault="00AA5DAF" w:rsidP="00AA5DAF">
      <w:pPr>
        <w:ind w:firstLine="0"/>
        <w:rPr>
          <w:rtl/>
        </w:rPr>
      </w:pPr>
    </w:p>
    <w:p w:rsidR="007A3CE2" w:rsidRDefault="007A3CE2" w:rsidP="007A3CE2">
      <w:pPr>
        <w:pStyle w:val="af6"/>
        <w:keepNext/>
        <w:rPr>
          <w:rtl/>
        </w:rPr>
      </w:pPr>
      <w:bookmarkStart w:id="459" w:name="_ETM_Q1_4233055"/>
      <w:bookmarkStart w:id="460" w:name="ET_yor_5765_53"/>
      <w:bookmarkEnd w:id="459"/>
      <w:r w:rsidRPr="007A3CE2">
        <w:rPr>
          <w:rStyle w:val="TagStyle"/>
          <w:rtl/>
        </w:rPr>
        <w:t xml:space="preserve"> &lt;&lt; </w:t>
      </w:r>
      <w:proofErr w:type="spellStart"/>
      <w:r w:rsidRPr="007A3CE2">
        <w:rPr>
          <w:rStyle w:val="TagStyle"/>
          <w:rtl/>
        </w:rPr>
        <w:t>יור</w:t>
      </w:r>
      <w:proofErr w:type="spellEnd"/>
      <w:r w:rsidRPr="007A3C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7A3CE2" w:rsidRDefault="007A3CE2" w:rsidP="007A3CE2">
      <w:pPr>
        <w:pStyle w:val="KeepWithNext"/>
        <w:rPr>
          <w:rtl/>
          <w:lang w:eastAsia="he-IL"/>
        </w:rPr>
      </w:pPr>
    </w:p>
    <w:p w:rsidR="007A3CE2" w:rsidRDefault="00AA5DAF" w:rsidP="007A3CE2">
      <w:pPr>
        <w:ind w:firstLine="0"/>
        <w:rPr>
          <w:rtl/>
        </w:rPr>
      </w:pPr>
      <w:bookmarkStart w:id="461" w:name="_ETM_Q1_4233641"/>
      <w:bookmarkStart w:id="462" w:name="_ETM_Q1_4233701"/>
      <w:bookmarkEnd w:id="461"/>
      <w:bookmarkEnd w:id="462"/>
      <w:r>
        <w:rPr>
          <w:rtl/>
        </w:rPr>
        <w:tab/>
      </w:r>
      <w:r>
        <w:rPr>
          <w:rFonts w:hint="cs"/>
          <w:rtl/>
        </w:rPr>
        <w:t>מי בעד</w:t>
      </w:r>
      <w:r w:rsidR="007A3CE2">
        <w:rPr>
          <w:rFonts w:hint="cs"/>
          <w:rtl/>
        </w:rPr>
        <w:t>?</w:t>
      </w:r>
    </w:p>
    <w:p w:rsidR="007A3CE2" w:rsidRDefault="007A3CE2" w:rsidP="007A3CE2">
      <w:pPr>
        <w:ind w:firstLine="0"/>
        <w:rPr>
          <w:rtl/>
        </w:rPr>
      </w:pPr>
    </w:p>
    <w:p w:rsidR="007A3CE2" w:rsidRDefault="007A3CE2" w:rsidP="007A3CE2">
      <w:pPr>
        <w:pStyle w:val="af1"/>
        <w:keepNext/>
        <w:rPr>
          <w:rtl/>
        </w:rPr>
      </w:pPr>
      <w:r>
        <w:rPr>
          <w:rtl/>
        </w:rPr>
        <w:t>הצבעה</w:t>
      </w:r>
    </w:p>
    <w:p w:rsidR="007A3CE2" w:rsidRDefault="007A3CE2" w:rsidP="007A3CE2">
      <w:pPr>
        <w:pStyle w:val="--"/>
        <w:keepNext/>
        <w:rPr>
          <w:rtl/>
        </w:rPr>
      </w:pPr>
      <w:r>
        <w:rPr>
          <w:rFonts w:hint="cs"/>
          <w:rtl/>
        </w:rPr>
        <w:t>סעיף 1 אושר.</w:t>
      </w:r>
    </w:p>
    <w:p w:rsidR="007A3CE2" w:rsidRDefault="007A3CE2" w:rsidP="00AA5DAF">
      <w:pPr>
        <w:ind w:firstLine="0"/>
        <w:rPr>
          <w:rtl/>
        </w:rPr>
      </w:pPr>
      <w:bookmarkStart w:id="463" w:name="_ETM_Q1_4240740"/>
      <w:bookmarkEnd w:id="463"/>
    </w:p>
    <w:p w:rsidR="007A3CE2" w:rsidRDefault="007A3CE2" w:rsidP="007A3CE2">
      <w:pPr>
        <w:pStyle w:val="af9"/>
        <w:keepNext/>
        <w:rPr>
          <w:rtl/>
        </w:rPr>
      </w:pPr>
      <w:bookmarkStart w:id="464" w:name="ET_guest_זיו_גלעדי_54"/>
      <w:r w:rsidRPr="007A3CE2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7A3C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7A3CE2" w:rsidRDefault="007A3CE2" w:rsidP="007A3CE2">
      <w:pPr>
        <w:pStyle w:val="KeepWithNext"/>
        <w:rPr>
          <w:rtl/>
        </w:rPr>
      </w:pPr>
    </w:p>
    <w:p w:rsidR="00AA5DAF" w:rsidRDefault="007A3CE2" w:rsidP="00AA5DAF">
      <w:pPr>
        <w:ind w:firstLine="0"/>
        <w:rPr>
          <w:rtl/>
        </w:rPr>
      </w:pPr>
      <w:bookmarkStart w:id="465" w:name="_ETM_Q1_4241304"/>
      <w:bookmarkStart w:id="466" w:name="_ETM_Q1_4241369"/>
      <w:bookmarkEnd w:id="465"/>
      <w:bookmarkEnd w:id="466"/>
      <w:r>
        <w:rPr>
          <w:rFonts w:hint="cs"/>
          <w:rtl/>
        </w:rPr>
        <w:t>תיקון סעיף 1</w:t>
      </w:r>
      <w:r>
        <w:rPr>
          <w:rFonts w:hint="cs"/>
          <w:rtl/>
        </w:rPr>
        <w:tab/>
        <w:t xml:space="preserve">2. בסעיף 1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7" w:name="_ETM_Q1_4239723"/>
      <w:bookmarkStart w:id="468" w:name="_ETM_Q1_4240227"/>
      <w:bookmarkEnd w:id="467"/>
      <w:bookmarkEnd w:id="468"/>
    </w:p>
    <w:p w:rsidR="007A3CE2" w:rsidRDefault="007A3CE2" w:rsidP="00AA5DAF">
      <w:pPr>
        <w:ind w:firstLine="0"/>
        <w:rPr>
          <w:rtl/>
        </w:rPr>
      </w:pPr>
      <w:bookmarkStart w:id="469" w:name="_ETM_Q1_4240294"/>
      <w:bookmarkEnd w:id="469"/>
    </w:p>
    <w:p w:rsidR="007A3CE2" w:rsidRDefault="007A3CE2" w:rsidP="007A3CE2">
      <w:pPr>
        <w:pStyle w:val="afd"/>
        <w:numPr>
          <w:ilvl w:val="0"/>
          <w:numId w:val="4"/>
        </w:numPr>
      </w:pPr>
      <w:bookmarkStart w:id="470" w:name="_ETM_Q1_4240412"/>
      <w:bookmarkStart w:id="471" w:name="_ETM_Q1_4240471"/>
      <w:bookmarkEnd w:id="470"/>
      <w:bookmarkEnd w:id="471"/>
      <w:r>
        <w:rPr>
          <w:rFonts w:hint="cs"/>
          <w:rtl/>
        </w:rPr>
        <w:t xml:space="preserve">בהגדרה "אזור שירות", אחרי "על פי רישיונו" יבוא </w:t>
      </w:r>
    </w:p>
    <w:p w:rsidR="007A3CE2" w:rsidRDefault="007A3CE2" w:rsidP="007A3CE2">
      <w:pPr>
        <w:ind w:left="2160" w:firstLine="0"/>
        <w:rPr>
          <w:rtl/>
        </w:rPr>
      </w:pPr>
      <w:r>
        <w:rPr>
          <w:rFonts w:hint="cs"/>
          <w:rtl/>
        </w:rPr>
        <w:t>"או על פי ההיתר הכללי, לפי העניין";</w:t>
      </w:r>
    </w:p>
    <w:p w:rsidR="007A3CE2" w:rsidRDefault="007A3CE2" w:rsidP="007A3CE2">
      <w:pPr>
        <w:ind w:left="2160" w:firstLine="0"/>
        <w:rPr>
          <w:rtl/>
        </w:rPr>
      </w:pPr>
      <w:bookmarkStart w:id="472" w:name="_ETM_Q1_4249538"/>
      <w:bookmarkStart w:id="473" w:name="_ETM_Q1_4249633"/>
      <w:bookmarkStart w:id="474" w:name="_ETM_Q1_4250200"/>
      <w:bookmarkEnd w:id="472"/>
      <w:bookmarkEnd w:id="473"/>
      <w:bookmarkEnd w:id="474"/>
    </w:p>
    <w:p w:rsidR="00AA5DAF" w:rsidRDefault="00AA5DAF" w:rsidP="00243DF7">
      <w:pPr>
        <w:ind w:firstLine="0"/>
        <w:rPr>
          <w:rtl/>
        </w:rPr>
      </w:pPr>
      <w:bookmarkStart w:id="475" w:name="_ETM_Q1_4250267"/>
      <w:bookmarkStart w:id="476" w:name="_ETM_Q1_4255977"/>
      <w:bookmarkStart w:id="477" w:name="_ETM_Q1_4240584"/>
      <w:bookmarkStart w:id="478" w:name="_ETM_Q1_4240636"/>
      <w:bookmarkEnd w:id="475"/>
      <w:bookmarkEnd w:id="476"/>
      <w:bookmarkEnd w:id="477"/>
      <w:bookmarkEnd w:id="478"/>
      <w:r>
        <w:rPr>
          <w:rtl/>
        </w:rPr>
        <w:tab/>
      </w:r>
      <w:r w:rsidR="007A3CE2">
        <w:rPr>
          <w:rFonts w:hint="cs"/>
          <w:rtl/>
        </w:rPr>
        <w:t>אזור שי</w:t>
      </w:r>
      <w:r>
        <w:rPr>
          <w:rFonts w:hint="cs"/>
          <w:rtl/>
        </w:rPr>
        <w:t>ר</w:t>
      </w:r>
      <w:r w:rsidR="007A3CE2">
        <w:rPr>
          <w:rFonts w:hint="cs"/>
          <w:rtl/>
        </w:rPr>
        <w:t xml:space="preserve">ות </w:t>
      </w:r>
      <w:r w:rsidR="00243DF7">
        <w:rPr>
          <w:rFonts w:hint="cs"/>
          <w:rtl/>
        </w:rPr>
        <w:t>ה</w:t>
      </w:r>
      <w:r w:rsidR="007A3CE2">
        <w:rPr>
          <w:rFonts w:hint="cs"/>
          <w:rtl/>
        </w:rPr>
        <w:t>וא א</w:t>
      </w:r>
      <w:r>
        <w:rPr>
          <w:rFonts w:hint="cs"/>
          <w:rtl/>
        </w:rPr>
        <w:t>ז</w:t>
      </w:r>
      <w:r w:rsidR="007A3CE2">
        <w:rPr>
          <w:rFonts w:hint="cs"/>
          <w:rtl/>
        </w:rPr>
        <w:t>ו</w:t>
      </w:r>
      <w:r>
        <w:rPr>
          <w:rFonts w:hint="cs"/>
          <w:rtl/>
        </w:rPr>
        <w:t xml:space="preserve">ר שבו חלה </w:t>
      </w:r>
      <w:r w:rsidR="007A3CE2">
        <w:rPr>
          <w:rFonts w:hint="cs"/>
          <w:rtl/>
        </w:rPr>
        <w:t>חובת פריסה ומתן שירות באופן אוניברסלי, כלומר</w:t>
      </w:r>
      <w:r w:rsidR="00243DF7">
        <w:rPr>
          <w:rFonts w:hint="cs"/>
          <w:rtl/>
        </w:rPr>
        <w:t>,</w:t>
      </w:r>
      <w:r w:rsidR="007A3CE2">
        <w:rPr>
          <w:rFonts w:hint="cs"/>
          <w:rtl/>
        </w:rPr>
        <w:t xml:space="preserve"> לכל </w:t>
      </w:r>
      <w:r>
        <w:rPr>
          <w:rFonts w:hint="cs"/>
          <w:rtl/>
        </w:rPr>
        <w:t xml:space="preserve">יחידות </w:t>
      </w:r>
      <w:r w:rsidR="007A3CE2">
        <w:rPr>
          <w:rFonts w:hint="cs"/>
          <w:rtl/>
        </w:rPr>
        <w:t xml:space="preserve">הדיור ולכל האנשים שמתגוררים באותו אזור </w:t>
      </w:r>
      <w:r>
        <w:rPr>
          <w:rFonts w:hint="cs"/>
          <w:rtl/>
        </w:rPr>
        <w:t xml:space="preserve">חלה חובה לספק שירות. </w:t>
      </w:r>
      <w:r w:rsidR="007A3CE2">
        <w:rPr>
          <w:rFonts w:hint="cs"/>
          <w:rtl/>
        </w:rPr>
        <w:t xml:space="preserve">במתכונת האסדרה </w:t>
      </w:r>
      <w:bookmarkStart w:id="479" w:name="_ETM_Q1_4278905"/>
      <w:bookmarkEnd w:id="479"/>
      <w:r w:rsidR="007A3CE2">
        <w:rPr>
          <w:rFonts w:hint="cs"/>
          <w:rtl/>
        </w:rPr>
        <w:t>הישנה,</w:t>
      </w:r>
      <w:r>
        <w:rPr>
          <w:rFonts w:hint="cs"/>
          <w:rtl/>
        </w:rPr>
        <w:t xml:space="preserve"> </w:t>
      </w:r>
      <w:r w:rsidR="007A3CE2">
        <w:rPr>
          <w:rFonts w:hint="cs"/>
          <w:rtl/>
        </w:rPr>
        <w:t xml:space="preserve">אזורי שירות היו רלוונטיים רק לבעלי רישיון, רק לבעלי רישיונות </w:t>
      </w:r>
      <w:bookmarkStart w:id="480" w:name="_ETM_Q1_4281768"/>
      <w:bookmarkEnd w:id="480"/>
      <w:r w:rsidR="007A3CE2">
        <w:rPr>
          <w:rFonts w:hint="cs"/>
          <w:rtl/>
        </w:rPr>
        <w:t>כלליים</w:t>
      </w:r>
      <w:r w:rsidR="00366614">
        <w:rPr>
          <w:rFonts w:hint="cs"/>
          <w:rtl/>
        </w:rPr>
        <w:t>.</w:t>
      </w:r>
      <w:r w:rsidR="00243DF7">
        <w:rPr>
          <w:rFonts w:hint="cs"/>
          <w:rtl/>
        </w:rPr>
        <w:t xml:space="preserve"> </w:t>
      </w:r>
      <w:r>
        <w:rPr>
          <w:rFonts w:hint="cs"/>
          <w:rtl/>
        </w:rPr>
        <w:t>תחת ה</w:t>
      </w:r>
      <w:r w:rsidR="007A3CE2">
        <w:rPr>
          <w:rFonts w:hint="cs"/>
          <w:rtl/>
        </w:rPr>
        <w:t xml:space="preserve">אסדרה החדשה ייתכן </w:t>
      </w:r>
      <w:r>
        <w:rPr>
          <w:rFonts w:hint="cs"/>
          <w:rtl/>
        </w:rPr>
        <w:t xml:space="preserve">שיהיו </w:t>
      </w:r>
      <w:r w:rsidR="007A3CE2">
        <w:rPr>
          <w:rFonts w:hint="cs"/>
          <w:rtl/>
        </w:rPr>
        <w:t xml:space="preserve">גם גורמים שפועלים מכוח היתר כללי </w:t>
      </w:r>
      <w:r>
        <w:rPr>
          <w:rFonts w:hint="cs"/>
          <w:rtl/>
        </w:rPr>
        <w:t>שתחול ע</w:t>
      </w:r>
      <w:r w:rsidR="007A3CE2">
        <w:rPr>
          <w:rFonts w:hint="cs"/>
          <w:rtl/>
        </w:rPr>
        <w:t xml:space="preserve">ליהם חובת אוניברסאליות מסוימת. </w:t>
      </w:r>
      <w:r>
        <w:rPr>
          <w:rFonts w:hint="cs"/>
          <w:rtl/>
        </w:rPr>
        <w:t xml:space="preserve">זה </w:t>
      </w:r>
      <w:r w:rsidR="007A3CE2">
        <w:rPr>
          <w:rFonts w:hint="cs"/>
          <w:rtl/>
        </w:rPr>
        <w:t>מ</w:t>
      </w:r>
      <w:r>
        <w:rPr>
          <w:rFonts w:hint="cs"/>
          <w:rtl/>
        </w:rPr>
        <w:t xml:space="preserve">תקשר לתיקון 74 לחוק, לפריסת הסיבים, שיכולה להיקבע </w:t>
      </w:r>
      <w:r w:rsidR="00366614">
        <w:rPr>
          <w:rFonts w:hint="cs"/>
          <w:rtl/>
        </w:rPr>
        <w:t>ב</w:t>
      </w:r>
      <w:r>
        <w:rPr>
          <w:rFonts w:hint="cs"/>
          <w:rtl/>
        </w:rPr>
        <w:t>ה חובה למתן שירותים גם לחברות שהן לא בעלות ריש</w:t>
      </w:r>
      <w:r w:rsidR="00243DF7">
        <w:rPr>
          <w:rFonts w:hint="cs"/>
          <w:rtl/>
        </w:rPr>
        <w:t>יון ו</w:t>
      </w:r>
      <w:r>
        <w:rPr>
          <w:rFonts w:hint="cs"/>
          <w:rtl/>
        </w:rPr>
        <w:t xml:space="preserve">הן לא רק </w:t>
      </w:r>
      <w:r w:rsidR="00366614">
        <w:rPr>
          <w:rFonts w:hint="cs"/>
          <w:rtl/>
        </w:rPr>
        <w:t xml:space="preserve">חברת </w:t>
      </w:r>
      <w:bookmarkStart w:id="481" w:name="_ETM_Q1_4306240"/>
      <w:bookmarkEnd w:id="481"/>
      <w:r w:rsidR="00366614">
        <w:rPr>
          <w:rFonts w:hint="cs"/>
          <w:rtl/>
        </w:rPr>
        <w:t>בזק</w:t>
      </w:r>
      <w:r w:rsidR="00243DF7">
        <w:rPr>
          <w:rFonts w:hint="cs"/>
          <w:rtl/>
        </w:rPr>
        <w:t>,</w:t>
      </w:r>
      <w:r w:rsidR="00366614">
        <w:rPr>
          <w:rFonts w:hint="cs"/>
          <w:rtl/>
        </w:rPr>
        <w:t xml:space="preserve">  </w:t>
      </w:r>
      <w:r w:rsidR="00366614">
        <w:rPr>
          <w:rFonts w:hint="cs"/>
        </w:rPr>
        <w:t>IBC</w:t>
      </w:r>
      <w:r w:rsidR="00366614">
        <w:rPr>
          <w:rFonts w:hint="cs"/>
          <w:rtl/>
        </w:rPr>
        <w:t xml:space="preserve"> או חברת הוט, ולכן ייתכן </w:t>
      </w:r>
      <w:bookmarkStart w:id="482" w:name="_ETM_Q1_4309903"/>
      <w:bookmarkEnd w:id="482"/>
      <w:r w:rsidR="00366614">
        <w:rPr>
          <w:rFonts w:hint="cs"/>
          <w:rtl/>
        </w:rPr>
        <w:t xml:space="preserve">שזה ייקבע כחלק מההיתר הכללי. </w:t>
      </w:r>
      <w:r>
        <w:rPr>
          <w:rFonts w:hint="cs"/>
          <w:rtl/>
        </w:rPr>
        <w:t xml:space="preserve"> </w:t>
      </w:r>
    </w:p>
    <w:p w:rsidR="00AA5DAF" w:rsidRDefault="00AA5DAF" w:rsidP="00AA5DAF">
      <w:pPr>
        <w:ind w:firstLine="0"/>
        <w:rPr>
          <w:rtl/>
        </w:rPr>
      </w:pPr>
    </w:p>
    <w:p w:rsidR="00366614" w:rsidRDefault="00366614" w:rsidP="00AA5DAF">
      <w:pPr>
        <w:ind w:firstLine="0"/>
        <w:rPr>
          <w:rtl/>
        </w:rPr>
      </w:pPr>
    </w:p>
    <w:p w:rsidR="00366614" w:rsidRDefault="00366614" w:rsidP="00366614">
      <w:pPr>
        <w:pStyle w:val="a4"/>
        <w:keepNext/>
        <w:rPr>
          <w:rtl/>
        </w:rPr>
      </w:pPr>
      <w:bookmarkStart w:id="483" w:name="ET_speaker_איתי_עצמון_55"/>
      <w:r w:rsidRPr="003666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366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366614" w:rsidRDefault="00366614" w:rsidP="00366614">
      <w:pPr>
        <w:pStyle w:val="KeepWithNext"/>
        <w:rPr>
          <w:rtl/>
          <w:lang w:eastAsia="he-IL"/>
        </w:rPr>
      </w:pPr>
    </w:p>
    <w:p w:rsidR="00AA5DAF" w:rsidRDefault="00366614" w:rsidP="00366614">
      <w:pPr>
        <w:rPr>
          <w:rtl/>
        </w:rPr>
      </w:pPr>
      <w:r>
        <w:rPr>
          <w:rFonts w:hint="cs"/>
          <w:rtl/>
        </w:rPr>
        <w:t xml:space="preserve">כשאתה אומר "כחלק מההיתר הכללי", צריך </w:t>
      </w:r>
      <w:bookmarkStart w:id="484" w:name="_ETM_Q1_4313922"/>
      <w:bookmarkEnd w:id="484"/>
      <w:r>
        <w:rPr>
          <w:rFonts w:hint="cs"/>
          <w:rtl/>
        </w:rPr>
        <w:t xml:space="preserve">להבין שמדובר על תקנות, על חקיקת משנה. </w:t>
      </w:r>
    </w:p>
    <w:p w:rsidR="00366614" w:rsidRDefault="00366614" w:rsidP="00366614">
      <w:pPr>
        <w:rPr>
          <w:rtl/>
        </w:rPr>
      </w:pPr>
      <w:bookmarkStart w:id="485" w:name="_ETM_Q1_4317617"/>
      <w:bookmarkStart w:id="486" w:name="_ETM_Q1_4317673"/>
      <w:bookmarkEnd w:id="485"/>
      <w:bookmarkEnd w:id="486"/>
    </w:p>
    <w:p w:rsidR="00366614" w:rsidRDefault="00366614" w:rsidP="00366614">
      <w:pPr>
        <w:pStyle w:val="af9"/>
        <w:keepNext/>
        <w:rPr>
          <w:rtl/>
        </w:rPr>
      </w:pPr>
      <w:bookmarkStart w:id="487" w:name="_ETM_Q1_4319557"/>
      <w:bookmarkStart w:id="488" w:name="ET_guest_דנה_נויפלד_56"/>
      <w:bookmarkEnd w:id="487"/>
      <w:r w:rsidRPr="0036661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366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366614" w:rsidRDefault="00366614" w:rsidP="00366614">
      <w:pPr>
        <w:pStyle w:val="KeepWithNext"/>
        <w:rPr>
          <w:rtl/>
        </w:rPr>
      </w:pPr>
    </w:p>
    <w:p w:rsidR="00FD60FE" w:rsidRDefault="00AA5DAF" w:rsidP="003E67FE">
      <w:pPr>
        <w:ind w:firstLine="0"/>
        <w:rPr>
          <w:rtl/>
        </w:rPr>
      </w:pPr>
      <w:bookmarkStart w:id="489" w:name="_ETM_Q1_4320114"/>
      <w:bookmarkStart w:id="490" w:name="_ETM_Q1_4320167"/>
      <w:bookmarkEnd w:id="489"/>
      <w:bookmarkEnd w:id="490"/>
      <w:r>
        <w:rPr>
          <w:rtl/>
        </w:rPr>
        <w:tab/>
      </w:r>
      <w:r w:rsidR="00FD60FE">
        <w:rPr>
          <w:rFonts w:hint="cs"/>
          <w:rtl/>
        </w:rPr>
        <w:t>כמו שאמרנו, דרך המלך לאסדרה של שירותי ת</w:t>
      </w:r>
      <w:r w:rsidR="003A6B3E">
        <w:rPr>
          <w:rFonts w:hint="cs"/>
          <w:rtl/>
        </w:rPr>
        <w:t>קשורת</w:t>
      </w:r>
      <w:r w:rsidR="00243DF7">
        <w:rPr>
          <w:rFonts w:hint="cs"/>
          <w:rtl/>
        </w:rPr>
        <w:t>,</w:t>
      </w:r>
      <w:r w:rsidR="003A6B3E">
        <w:rPr>
          <w:rFonts w:hint="cs"/>
          <w:rtl/>
        </w:rPr>
        <w:t xml:space="preserve"> </w:t>
      </w:r>
      <w:bookmarkStart w:id="491" w:name="_ETM_Q1_4333156"/>
      <w:bookmarkEnd w:id="491"/>
      <w:r w:rsidR="003A6B3E">
        <w:rPr>
          <w:rFonts w:hint="cs"/>
          <w:rtl/>
        </w:rPr>
        <w:t>ל</w:t>
      </w:r>
      <w:r w:rsidR="00FD60FE">
        <w:rPr>
          <w:rFonts w:hint="cs"/>
          <w:rtl/>
        </w:rPr>
        <w:t xml:space="preserve">פי </w:t>
      </w:r>
      <w:r w:rsidR="003A6B3E">
        <w:rPr>
          <w:rFonts w:hint="cs"/>
          <w:rtl/>
        </w:rPr>
        <w:t>ה</w:t>
      </w:r>
      <w:r w:rsidR="00FD60FE">
        <w:rPr>
          <w:rFonts w:hint="cs"/>
          <w:rtl/>
        </w:rPr>
        <w:t xml:space="preserve">הצעה </w:t>
      </w:r>
      <w:r w:rsidR="003A6B3E">
        <w:rPr>
          <w:rFonts w:hint="cs"/>
          <w:rtl/>
        </w:rPr>
        <w:t xml:space="preserve">הזאת </w:t>
      </w:r>
      <w:r w:rsidR="00FD60FE">
        <w:rPr>
          <w:rFonts w:hint="cs"/>
          <w:rtl/>
        </w:rPr>
        <w:t>שמונחת</w:t>
      </w:r>
      <w:r w:rsidR="003A6B3E">
        <w:rPr>
          <w:rFonts w:hint="cs"/>
          <w:rtl/>
        </w:rPr>
        <w:t xml:space="preserve"> בפני</w:t>
      </w:r>
      <w:r w:rsidR="00FD60FE">
        <w:rPr>
          <w:rFonts w:hint="cs"/>
          <w:rtl/>
        </w:rPr>
        <w:t>כ</w:t>
      </w:r>
      <w:r w:rsidR="003A6B3E">
        <w:rPr>
          <w:rFonts w:hint="cs"/>
          <w:rtl/>
        </w:rPr>
        <w:t xml:space="preserve">ם, </w:t>
      </w:r>
      <w:r w:rsidR="00FD60FE">
        <w:rPr>
          <w:rFonts w:hint="cs"/>
          <w:rtl/>
        </w:rPr>
        <w:t>ה</w:t>
      </w:r>
      <w:r w:rsidR="003A6B3E">
        <w:rPr>
          <w:rFonts w:hint="cs"/>
          <w:rtl/>
        </w:rPr>
        <w:t>יא</w:t>
      </w:r>
      <w:r w:rsidR="00FD60FE">
        <w:rPr>
          <w:rFonts w:hint="cs"/>
          <w:rtl/>
        </w:rPr>
        <w:t xml:space="preserve"> דרך </w:t>
      </w:r>
      <w:r w:rsidR="003A6B3E">
        <w:rPr>
          <w:rFonts w:hint="cs"/>
          <w:rtl/>
        </w:rPr>
        <w:t>ה</w:t>
      </w:r>
      <w:r w:rsidR="003E67FE">
        <w:rPr>
          <w:rFonts w:hint="cs"/>
          <w:rtl/>
        </w:rPr>
        <w:t>היתר הכללי. ההיתר הכללי זה</w:t>
      </w:r>
      <w:r w:rsidR="00FD60FE">
        <w:rPr>
          <w:rFonts w:hint="cs"/>
          <w:rtl/>
        </w:rPr>
        <w:t xml:space="preserve"> תקנות שהן אסדרה של </w:t>
      </w:r>
      <w:r w:rsidR="003A6B3E">
        <w:rPr>
          <w:rFonts w:hint="cs"/>
          <w:rtl/>
        </w:rPr>
        <w:t>חקיקת משנה שבה ייקב</w:t>
      </w:r>
      <w:r w:rsidR="00FD60FE">
        <w:rPr>
          <w:rFonts w:hint="cs"/>
          <w:rtl/>
        </w:rPr>
        <w:t>ע</w:t>
      </w:r>
      <w:r w:rsidR="003A6B3E">
        <w:rPr>
          <w:rFonts w:hint="cs"/>
          <w:rtl/>
        </w:rPr>
        <w:t>ו</w:t>
      </w:r>
      <w:r w:rsidR="00FD60FE">
        <w:rPr>
          <w:rFonts w:hint="cs"/>
          <w:rtl/>
        </w:rPr>
        <w:t xml:space="preserve"> כלל </w:t>
      </w:r>
      <w:r w:rsidR="003A6B3E">
        <w:rPr>
          <w:rFonts w:hint="cs"/>
          <w:rtl/>
        </w:rPr>
        <w:t xml:space="preserve">החובות שחלות </w:t>
      </w:r>
      <w:r w:rsidR="00FD60FE">
        <w:rPr>
          <w:rFonts w:hint="cs"/>
          <w:rtl/>
        </w:rPr>
        <w:t>על מי ש</w:t>
      </w:r>
      <w:r w:rsidR="003A6B3E">
        <w:rPr>
          <w:rFonts w:hint="cs"/>
          <w:rtl/>
        </w:rPr>
        <w:t>מבקש לספק שירותי תקשורת</w:t>
      </w:r>
      <w:r w:rsidR="00FD60FE">
        <w:rPr>
          <w:rFonts w:hint="cs"/>
          <w:rtl/>
        </w:rPr>
        <w:t xml:space="preserve">. השירותים האחרים </w:t>
      </w:r>
      <w:proofErr w:type="spellStart"/>
      <w:r w:rsidR="00FD60FE">
        <w:rPr>
          <w:rFonts w:hint="cs"/>
          <w:rtl/>
        </w:rPr>
        <w:t>שי</w:t>
      </w:r>
      <w:r w:rsidR="003A6B3E">
        <w:rPr>
          <w:rFonts w:hint="cs"/>
          <w:rtl/>
        </w:rPr>
        <w:t>אוסדרו</w:t>
      </w:r>
      <w:proofErr w:type="spellEnd"/>
      <w:r w:rsidR="003A6B3E">
        <w:rPr>
          <w:rFonts w:hint="cs"/>
          <w:rtl/>
        </w:rPr>
        <w:t xml:space="preserve"> ב</w:t>
      </w:r>
      <w:r w:rsidR="00FD60FE">
        <w:rPr>
          <w:rFonts w:hint="cs"/>
          <w:rtl/>
        </w:rPr>
        <w:t>ר</w:t>
      </w:r>
      <w:r w:rsidR="003A6B3E">
        <w:rPr>
          <w:rFonts w:hint="cs"/>
          <w:rtl/>
        </w:rPr>
        <w:t>י</w:t>
      </w:r>
      <w:r w:rsidR="00FD60FE">
        <w:rPr>
          <w:rFonts w:hint="cs"/>
          <w:rtl/>
        </w:rPr>
        <w:t>ש</w:t>
      </w:r>
      <w:r w:rsidR="003E67FE">
        <w:rPr>
          <w:rFonts w:hint="cs"/>
          <w:rtl/>
        </w:rPr>
        <w:t>י</w:t>
      </w:r>
      <w:r w:rsidR="00FD60FE">
        <w:rPr>
          <w:rFonts w:hint="cs"/>
          <w:rtl/>
        </w:rPr>
        <w:t>ון, גם עלי</w:t>
      </w:r>
      <w:r w:rsidR="003A6B3E">
        <w:rPr>
          <w:rFonts w:hint="cs"/>
          <w:rtl/>
        </w:rPr>
        <w:t>הם יחולו ההוראות של ההיתר הכללי</w:t>
      </w:r>
      <w:r w:rsidR="00243DF7">
        <w:rPr>
          <w:rFonts w:hint="cs"/>
          <w:rtl/>
        </w:rPr>
        <w:t>,</w:t>
      </w:r>
      <w:r w:rsidR="00FD60FE">
        <w:rPr>
          <w:rFonts w:hint="cs"/>
          <w:rtl/>
        </w:rPr>
        <w:t xml:space="preserve"> ו</w:t>
      </w:r>
      <w:r w:rsidR="003A6B3E">
        <w:rPr>
          <w:rFonts w:hint="cs"/>
          <w:rtl/>
        </w:rPr>
        <w:t>י</w:t>
      </w:r>
      <w:r w:rsidR="003E67FE">
        <w:rPr>
          <w:rFonts w:hint="cs"/>
          <w:rtl/>
        </w:rPr>
        <w:t>תווספו</w:t>
      </w:r>
      <w:r w:rsidR="003A6B3E">
        <w:rPr>
          <w:rFonts w:hint="cs"/>
          <w:rtl/>
        </w:rPr>
        <w:t xml:space="preserve"> הוראות פרטניות ש</w:t>
      </w:r>
      <w:bookmarkStart w:id="492" w:name="_ETM_Q1_4356082"/>
      <w:bookmarkEnd w:id="492"/>
      <w:r w:rsidR="003E67FE">
        <w:rPr>
          <w:rFonts w:hint="cs"/>
          <w:rtl/>
        </w:rPr>
        <w:t>הופיעו בהוראות</w:t>
      </w:r>
      <w:r w:rsidR="003A6B3E">
        <w:rPr>
          <w:rFonts w:hint="cs"/>
          <w:rtl/>
        </w:rPr>
        <w:t xml:space="preserve"> הרישיון. </w:t>
      </w:r>
      <w:r w:rsidR="00FD60FE">
        <w:rPr>
          <w:rFonts w:hint="cs"/>
          <w:rtl/>
        </w:rPr>
        <w:t xml:space="preserve">כל זה </w:t>
      </w:r>
      <w:r w:rsidR="003A6B3E">
        <w:rPr>
          <w:rFonts w:hint="cs"/>
          <w:rtl/>
        </w:rPr>
        <w:t xml:space="preserve">ביחד </w:t>
      </w:r>
      <w:r w:rsidR="003E67FE">
        <w:rPr>
          <w:rFonts w:hint="cs"/>
          <w:rtl/>
        </w:rPr>
        <w:t>י</w:t>
      </w:r>
      <w:r w:rsidR="00FD60FE">
        <w:rPr>
          <w:rFonts w:hint="cs"/>
          <w:rtl/>
        </w:rPr>
        <w:t xml:space="preserve">הווה </w:t>
      </w:r>
      <w:r w:rsidR="003A6B3E">
        <w:rPr>
          <w:rFonts w:hint="cs"/>
          <w:rtl/>
        </w:rPr>
        <w:t>את ה</w:t>
      </w:r>
      <w:r w:rsidR="00FD60FE">
        <w:rPr>
          <w:rFonts w:hint="cs"/>
          <w:rtl/>
        </w:rPr>
        <w:t>אסדרה בתחום שירותי הט</w:t>
      </w:r>
      <w:r w:rsidR="003A6B3E">
        <w:rPr>
          <w:rFonts w:hint="cs"/>
          <w:rtl/>
        </w:rPr>
        <w:t xml:space="preserve">לקום. </w:t>
      </w:r>
      <w:r w:rsidR="00FD60FE">
        <w:rPr>
          <w:rFonts w:hint="cs"/>
          <w:rtl/>
        </w:rPr>
        <w:t>כשנגיע ל</w:t>
      </w:r>
      <w:r w:rsidR="003A6B3E">
        <w:rPr>
          <w:rFonts w:hint="cs"/>
          <w:rtl/>
        </w:rPr>
        <w:t xml:space="preserve">עניין של </w:t>
      </w:r>
      <w:r w:rsidR="00FD60FE">
        <w:rPr>
          <w:rFonts w:hint="cs"/>
          <w:rtl/>
        </w:rPr>
        <w:t xml:space="preserve">מה מופיע בתוך ההיתר, </w:t>
      </w:r>
      <w:r w:rsidR="003E67FE">
        <w:rPr>
          <w:rFonts w:hint="cs"/>
          <w:rtl/>
        </w:rPr>
        <w:t xml:space="preserve">של </w:t>
      </w:r>
      <w:r w:rsidR="00FD60FE">
        <w:rPr>
          <w:rFonts w:hint="cs"/>
          <w:rtl/>
        </w:rPr>
        <w:t>מה מופיע</w:t>
      </w:r>
      <w:r w:rsidR="003A6B3E">
        <w:rPr>
          <w:rFonts w:hint="cs"/>
          <w:rtl/>
        </w:rPr>
        <w:t xml:space="preserve"> בתוך </w:t>
      </w:r>
      <w:bookmarkStart w:id="493" w:name="_ETM_Q1_4371568"/>
      <w:bookmarkEnd w:id="493"/>
      <w:r w:rsidR="003A6B3E">
        <w:rPr>
          <w:rFonts w:hint="cs"/>
          <w:rtl/>
        </w:rPr>
        <w:t>הרישיון</w:t>
      </w:r>
      <w:r w:rsidR="00FD60FE">
        <w:rPr>
          <w:rFonts w:hint="cs"/>
          <w:rtl/>
        </w:rPr>
        <w:t xml:space="preserve">, נוכל </w:t>
      </w:r>
      <w:r w:rsidR="003A6B3E">
        <w:rPr>
          <w:rFonts w:hint="cs"/>
          <w:rtl/>
        </w:rPr>
        <w:t>לשוב ו</w:t>
      </w:r>
      <w:r w:rsidR="00FD60FE">
        <w:rPr>
          <w:rFonts w:hint="cs"/>
          <w:rtl/>
        </w:rPr>
        <w:t>להרחיב בעני</w:t>
      </w:r>
      <w:r w:rsidR="003A6B3E">
        <w:rPr>
          <w:rFonts w:hint="cs"/>
          <w:rtl/>
        </w:rPr>
        <w:t>י</w:t>
      </w:r>
      <w:r w:rsidR="00FD60FE">
        <w:rPr>
          <w:rFonts w:hint="cs"/>
          <w:rtl/>
        </w:rPr>
        <w:t>ן האונ</w:t>
      </w:r>
      <w:r w:rsidR="003A6B3E">
        <w:rPr>
          <w:rFonts w:hint="cs"/>
          <w:rtl/>
        </w:rPr>
        <w:t xml:space="preserve">יברסאליות. </w:t>
      </w:r>
      <w:r w:rsidR="00FD60FE">
        <w:rPr>
          <w:rFonts w:hint="cs"/>
          <w:rtl/>
        </w:rPr>
        <w:t>כ</w:t>
      </w:r>
      <w:r w:rsidR="003E67FE">
        <w:rPr>
          <w:rFonts w:hint="cs"/>
          <w:rtl/>
        </w:rPr>
        <w:t>רגע</w:t>
      </w:r>
      <w:r w:rsidR="003A6B3E">
        <w:rPr>
          <w:rFonts w:hint="cs"/>
          <w:rtl/>
        </w:rPr>
        <w:t xml:space="preserve"> אנחנו</w:t>
      </w:r>
      <w:r w:rsidR="00FD60FE">
        <w:rPr>
          <w:rFonts w:hint="cs"/>
          <w:rtl/>
        </w:rPr>
        <w:t xml:space="preserve"> </w:t>
      </w:r>
      <w:r w:rsidR="003A6B3E">
        <w:rPr>
          <w:rFonts w:hint="cs"/>
          <w:rtl/>
        </w:rPr>
        <w:t xml:space="preserve">רק </w:t>
      </w:r>
      <w:r w:rsidR="00FD60FE">
        <w:rPr>
          <w:rFonts w:hint="cs"/>
          <w:rtl/>
        </w:rPr>
        <w:t>מאפשרים את ה</w:t>
      </w:r>
      <w:r w:rsidR="003A6B3E">
        <w:rPr>
          <w:rFonts w:hint="cs"/>
          <w:rtl/>
        </w:rPr>
        <w:t>עיגון</w:t>
      </w:r>
      <w:r w:rsidR="00FD60FE">
        <w:rPr>
          <w:rFonts w:hint="cs"/>
          <w:rtl/>
        </w:rPr>
        <w:t xml:space="preserve"> של ההו</w:t>
      </w:r>
      <w:r w:rsidR="003A6B3E">
        <w:rPr>
          <w:rFonts w:hint="cs"/>
          <w:rtl/>
        </w:rPr>
        <w:t>ראות האלו גם בהיתר הכל</w:t>
      </w:r>
      <w:r w:rsidR="00FD60FE">
        <w:rPr>
          <w:rFonts w:hint="cs"/>
          <w:rtl/>
        </w:rPr>
        <w:t>ל</w:t>
      </w:r>
      <w:r w:rsidR="003A6B3E">
        <w:rPr>
          <w:rFonts w:hint="cs"/>
          <w:rtl/>
        </w:rPr>
        <w:t>י.</w:t>
      </w:r>
    </w:p>
    <w:p w:rsidR="00FD60FE" w:rsidRDefault="00FD60FE" w:rsidP="00AA5DAF">
      <w:pPr>
        <w:ind w:firstLine="0"/>
        <w:rPr>
          <w:rtl/>
        </w:rPr>
      </w:pPr>
    </w:p>
    <w:p w:rsidR="006B6490" w:rsidRDefault="006B6490" w:rsidP="006B6490">
      <w:pPr>
        <w:pStyle w:val="a4"/>
        <w:keepNext/>
        <w:rPr>
          <w:rtl/>
        </w:rPr>
      </w:pPr>
      <w:bookmarkStart w:id="494" w:name="_ETM_Q1_4381518"/>
      <w:bookmarkStart w:id="495" w:name="ET_speaker_איתי_עצמון_54"/>
      <w:bookmarkEnd w:id="494"/>
      <w:r w:rsidRPr="006B64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6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6B6490" w:rsidRDefault="006B6490" w:rsidP="006B6490">
      <w:pPr>
        <w:pStyle w:val="KeepWithNext"/>
        <w:rPr>
          <w:rtl/>
          <w:lang w:eastAsia="he-IL"/>
        </w:rPr>
      </w:pPr>
    </w:p>
    <w:p w:rsidR="00FD60FE" w:rsidRDefault="00FD60FE" w:rsidP="006B6490">
      <w:pPr>
        <w:ind w:firstLine="0"/>
        <w:rPr>
          <w:rtl/>
        </w:rPr>
      </w:pPr>
      <w:bookmarkStart w:id="496" w:name="_ETM_Q1_4382319"/>
      <w:bookmarkStart w:id="497" w:name="_ETM_Q1_4382350"/>
      <w:bookmarkEnd w:id="496"/>
      <w:bookmarkEnd w:id="497"/>
      <w:r>
        <w:rPr>
          <w:rtl/>
        </w:rPr>
        <w:tab/>
      </w:r>
      <w:r w:rsidR="006B6490">
        <w:rPr>
          <w:rFonts w:hint="cs"/>
          <w:rtl/>
        </w:rPr>
        <w:t xml:space="preserve">האם ההיתר הכללי זה שיהיו </w:t>
      </w:r>
      <w:r>
        <w:rPr>
          <w:rFonts w:hint="cs"/>
          <w:rtl/>
        </w:rPr>
        <w:t xml:space="preserve">תקנות שחלות </w:t>
      </w:r>
      <w:r w:rsidR="006B6490">
        <w:rPr>
          <w:rFonts w:hint="cs"/>
          <w:rtl/>
        </w:rPr>
        <w:t xml:space="preserve">באופן בלתי מסוים על כל </w:t>
      </w:r>
      <w:r>
        <w:rPr>
          <w:rFonts w:hint="cs"/>
          <w:rtl/>
        </w:rPr>
        <w:t>ס</w:t>
      </w:r>
      <w:r w:rsidR="006B6490">
        <w:rPr>
          <w:rFonts w:hint="cs"/>
          <w:rtl/>
        </w:rPr>
        <w:t>פ</w:t>
      </w:r>
      <w:r>
        <w:rPr>
          <w:rFonts w:hint="cs"/>
          <w:rtl/>
        </w:rPr>
        <w:t>ק</w:t>
      </w:r>
      <w:r w:rsidR="006B6490">
        <w:rPr>
          <w:rFonts w:hint="cs"/>
          <w:rtl/>
        </w:rPr>
        <w:t>י השירות? איך ייקבעו אזורי שירות ספציפיים</w:t>
      </w:r>
      <w:r>
        <w:rPr>
          <w:rFonts w:hint="cs"/>
          <w:rtl/>
        </w:rPr>
        <w:t xml:space="preserve"> אם </w:t>
      </w:r>
      <w:r w:rsidR="006B6490">
        <w:rPr>
          <w:rFonts w:hint="cs"/>
          <w:rtl/>
        </w:rPr>
        <w:t>מ</w:t>
      </w:r>
      <w:r>
        <w:rPr>
          <w:rFonts w:hint="cs"/>
          <w:rtl/>
        </w:rPr>
        <w:t>דובר בחקיקת משנה</w:t>
      </w:r>
      <w:r w:rsidR="006B6490">
        <w:rPr>
          <w:rFonts w:hint="cs"/>
          <w:rtl/>
        </w:rPr>
        <w:t>?</w:t>
      </w:r>
    </w:p>
    <w:p w:rsidR="00FD60FE" w:rsidRDefault="00FD60FE" w:rsidP="00AA5DAF">
      <w:pPr>
        <w:ind w:firstLine="0"/>
        <w:rPr>
          <w:rtl/>
        </w:rPr>
      </w:pPr>
    </w:p>
    <w:p w:rsidR="006B6490" w:rsidRDefault="006B6490" w:rsidP="006B6490">
      <w:pPr>
        <w:pStyle w:val="af9"/>
        <w:keepNext/>
        <w:rPr>
          <w:rtl/>
        </w:rPr>
      </w:pPr>
      <w:bookmarkStart w:id="498" w:name="_ETM_Q1_4400556"/>
      <w:bookmarkStart w:id="499" w:name="ET_guest_דנה_נויפלד_55"/>
      <w:bookmarkEnd w:id="498"/>
      <w:r w:rsidRPr="006B64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6B6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6B6490" w:rsidRDefault="006B6490" w:rsidP="006B6490">
      <w:pPr>
        <w:pStyle w:val="KeepWithNext"/>
        <w:rPr>
          <w:rtl/>
        </w:rPr>
      </w:pPr>
      <w:bookmarkStart w:id="500" w:name="_ETM_Q1_4401317"/>
      <w:bookmarkEnd w:id="500"/>
    </w:p>
    <w:p w:rsidR="00FD60FE" w:rsidRDefault="00FD60FE" w:rsidP="00243DF7">
      <w:pPr>
        <w:ind w:firstLine="0"/>
        <w:rPr>
          <w:rtl/>
        </w:rPr>
      </w:pPr>
      <w:bookmarkStart w:id="501" w:name="_ETM_Q1_4401226"/>
      <w:bookmarkEnd w:id="501"/>
      <w:r>
        <w:rPr>
          <w:rtl/>
        </w:rPr>
        <w:tab/>
      </w:r>
      <w:r w:rsidR="006B6490">
        <w:rPr>
          <w:rFonts w:hint="cs"/>
          <w:rtl/>
        </w:rPr>
        <w:t xml:space="preserve">הייתי </w:t>
      </w:r>
      <w:bookmarkStart w:id="502" w:name="_ETM_Q1_4395731"/>
      <w:bookmarkEnd w:id="502"/>
      <w:r w:rsidR="006B6490">
        <w:rPr>
          <w:rFonts w:hint="cs"/>
          <w:rtl/>
        </w:rPr>
        <w:t xml:space="preserve">שמחה אם ניכנס לזה בהמשך, כי זה יסיט אותנו </w:t>
      </w:r>
      <w:bookmarkStart w:id="503" w:name="_ETM_Q1_4398621"/>
      <w:bookmarkEnd w:id="503"/>
      <w:r w:rsidR="006B6490">
        <w:rPr>
          <w:rFonts w:hint="cs"/>
          <w:rtl/>
        </w:rPr>
        <w:t>מהעיקר. אנחנו נ</w:t>
      </w:r>
      <w:r>
        <w:rPr>
          <w:rFonts w:hint="cs"/>
          <w:rtl/>
        </w:rPr>
        <w:t>ג</w:t>
      </w:r>
      <w:r w:rsidR="006B6490">
        <w:rPr>
          <w:rFonts w:hint="cs"/>
          <w:rtl/>
        </w:rPr>
        <w:t>יע לאותם סעיפים שתוקנו ב-74, שזה החוק שעיגן את הפריסה</w:t>
      </w:r>
      <w:r>
        <w:rPr>
          <w:rFonts w:hint="cs"/>
          <w:rtl/>
        </w:rPr>
        <w:t xml:space="preserve"> </w:t>
      </w:r>
      <w:r w:rsidR="00243DF7">
        <w:rPr>
          <w:rFonts w:hint="cs"/>
          <w:rtl/>
        </w:rPr>
        <w:t xml:space="preserve">של </w:t>
      </w:r>
      <w:r>
        <w:rPr>
          <w:rFonts w:hint="cs"/>
          <w:rtl/>
        </w:rPr>
        <w:t>הסיבים</w:t>
      </w:r>
      <w:r w:rsidR="006B6490">
        <w:rPr>
          <w:rFonts w:hint="cs"/>
          <w:rtl/>
        </w:rPr>
        <w:t xml:space="preserve"> </w:t>
      </w:r>
      <w:bookmarkStart w:id="504" w:name="_ETM_Q1_4418699"/>
      <w:bookmarkEnd w:id="504"/>
      <w:r w:rsidR="006B6490">
        <w:rPr>
          <w:rFonts w:hint="cs"/>
          <w:rtl/>
        </w:rPr>
        <w:t>האופטיים. אנחנו נשמח לה</w:t>
      </w:r>
      <w:r>
        <w:rPr>
          <w:rFonts w:hint="cs"/>
          <w:rtl/>
        </w:rPr>
        <w:t>ר</w:t>
      </w:r>
      <w:r w:rsidR="006B6490">
        <w:rPr>
          <w:rFonts w:hint="cs"/>
          <w:rtl/>
        </w:rPr>
        <w:t>ח</w:t>
      </w:r>
      <w:r>
        <w:rPr>
          <w:rFonts w:hint="cs"/>
          <w:rtl/>
        </w:rPr>
        <w:t>יב</w:t>
      </w:r>
      <w:r w:rsidR="006B6490">
        <w:rPr>
          <w:rFonts w:hint="cs"/>
          <w:rtl/>
        </w:rPr>
        <w:t xml:space="preserve"> ולהסביר</w:t>
      </w:r>
      <w:r>
        <w:rPr>
          <w:rFonts w:hint="cs"/>
          <w:rtl/>
        </w:rPr>
        <w:t xml:space="preserve"> </w:t>
      </w:r>
      <w:r w:rsidR="006B6490">
        <w:rPr>
          <w:rFonts w:hint="cs"/>
          <w:rtl/>
        </w:rPr>
        <w:t>גם לעניין אותם אזורים שבהם יש ח</w:t>
      </w:r>
      <w:r>
        <w:rPr>
          <w:rFonts w:hint="cs"/>
          <w:rtl/>
        </w:rPr>
        <w:t>ו</w:t>
      </w:r>
      <w:r w:rsidR="006B6490">
        <w:rPr>
          <w:rFonts w:hint="cs"/>
          <w:rtl/>
        </w:rPr>
        <w:t xml:space="preserve">בה לפרוס בהתאם למכרזי קופת </w:t>
      </w:r>
      <w:proofErr w:type="spellStart"/>
      <w:r w:rsidR="006B6490">
        <w:rPr>
          <w:rFonts w:hint="cs"/>
          <w:rtl/>
        </w:rPr>
        <w:t>התמרוץ</w:t>
      </w:r>
      <w:proofErr w:type="spellEnd"/>
      <w:r w:rsidR="006B6490">
        <w:rPr>
          <w:rFonts w:hint="cs"/>
          <w:rtl/>
        </w:rPr>
        <w:t>. כשנגיע לסעיפים האל</w:t>
      </w:r>
      <w:r>
        <w:rPr>
          <w:rFonts w:hint="cs"/>
          <w:rtl/>
        </w:rPr>
        <w:t>ה</w:t>
      </w:r>
      <w:r w:rsidR="006B6490">
        <w:rPr>
          <w:rFonts w:hint="cs"/>
          <w:rtl/>
        </w:rPr>
        <w:t>,</w:t>
      </w:r>
      <w:r>
        <w:rPr>
          <w:rFonts w:hint="cs"/>
          <w:rtl/>
        </w:rPr>
        <w:t xml:space="preserve"> נשמח לשוב ולהסביר. </w:t>
      </w:r>
      <w:r w:rsidR="006B6490">
        <w:rPr>
          <w:rFonts w:hint="cs"/>
          <w:rtl/>
        </w:rPr>
        <w:t xml:space="preserve">נראה לי שעכשיו זה גם קצת מוקדם וגם מעמיס </w:t>
      </w:r>
      <w:bookmarkStart w:id="505" w:name="_ETM_Q1_4429010"/>
      <w:bookmarkEnd w:id="505"/>
      <w:r w:rsidR="006B6490">
        <w:rPr>
          <w:rFonts w:hint="cs"/>
          <w:rtl/>
        </w:rPr>
        <w:t>יתר על המידה.</w:t>
      </w:r>
    </w:p>
    <w:p w:rsidR="00FD60FE" w:rsidRDefault="00FD60FE" w:rsidP="00AA5DAF">
      <w:pPr>
        <w:ind w:firstLine="0"/>
        <w:rPr>
          <w:rtl/>
        </w:rPr>
      </w:pPr>
    </w:p>
    <w:p w:rsidR="006B6490" w:rsidRDefault="006B6490" w:rsidP="006B6490">
      <w:pPr>
        <w:pStyle w:val="a4"/>
        <w:keepNext/>
        <w:rPr>
          <w:rtl/>
        </w:rPr>
      </w:pPr>
      <w:bookmarkStart w:id="506" w:name="_ETM_Q1_4435569"/>
      <w:bookmarkStart w:id="507" w:name="ET_speaker_איתי_עצמון_56"/>
      <w:bookmarkEnd w:id="506"/>
      <w:r w:rsidRPr="006B64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6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6B6490" w:rsidRDefault="006B6490" w:rsidP="006B6490">
      <w:pPr>
        <w:pStyle w:val="KeepWithNext"/>
        <w:rPr>
          <w:rtl/>
          <w:lang w:eastAsia="he-IL"/>
        </w:rPr>
      </w:pPr>
    </w:p>
    <w:p w:rsidR="00FD60FE" w:rsidRDefault="006B6490" w:rsidP="006B6490">
      <w:pPr>
        <w:rPr>
          <w:rtl/>
        </w:rPr>
      </w:pPr>
      <w:bookmarkStart w:id="508" w:name="_ETM_Q1_4438494"/>
      <w:bookmarkStart w:id="509" w:name="_ETM_Q1_4438629"/>
      <w:bookmarkEnd w:id="508"/>
      <w:bookmarkEnd w:id="509"/>
      <w:r>
        <w:rPr>
          <w:rFonts w:hint="cs"/>
          <w:rtl/>
        </w:rPr>
        <w:t xml:space="preserve">פשוט </w:t>
      </w:r>
      <w:bookmarkStart w:id="510" w:name="_ETM_Q1_4435272"/>
      <w:bookmarkEnd w:id="510"/>
      <w:r>
        <w:rPr>
          <w:rFonts w:hint="cs"/>
          <w:rtl/>
        </w:rPr>
        <w:t>רציתי שתציגו, מכיוון שא</w:t>
      </w:r>
      <w:r w:rsidR="00FD60FE">
        <w:rPr>
          <w:rFonts w:hint="cs"/>
          <w:rtl/>
        </w:rPr>
        <w:t>ז</w:t>
      </w:r>
      <w:r>
        <w:rPr>
          <w:rFonts w:hint="cs"/>
          <w:rtl/>
        </w:rPr>
        <w:t>ו</w:t>
      </w:r>
      <w:r w:rsidR="00FD60FE">
        <w:rPr>
          <w:rFonts w:hint="cs"/>
          <w:rtl/>
        </w:rPr>
        <w:t>ר שירות מוגדר כאזור ש</w:t>
      </w:r>
      <w:r>
        <w:rPr>
          <w:rFonts w:hint="cs"/>
          <w:rtl/>
        </w:rPr>
        <w:t xml:space="preserve">בו </w:t>
      </w:r>
      <w:r w:rsidR="00FD60FE">
        <w:rPr>
          <w:rFonts w:hint="cs"/>
          <w:rtl/>
        </w:rPr>
        <w:t xml:space="preserve">ספק </w:t>
      </w:r>
      <w:r>
        <w:rPr>
          <w:rFonts w:hint="cs"/>
          <w:rtl/>
        </w:rPr>
        <w:t xml:space="preserve">מורשה </w:t>
      </w:r>
      <w:r w:rsidR="00FD60FE">
        <w:rPr>
          <w:rFonts w:hint="cs"/>
          <w:rtl/>
        </w:rPr>
        <w:t xml:space="preserve">מחויב </w:t>
      </w:r>
      <w:r>
        <w:rPr>
          <w:rFonts w:hint="cs"/>
          <w:rtl/>
        </w:rPr>
        <w:t xml:space="preserve">על פי רישיונו </w:t>
      </w:r>
      <w:r w:rsidR="00FD60F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על פי </w:t>
      </w:r>
      <w:bookmarkStart w:id="511" w:name="_ETM_Q1_4444088"/>
      <w:bookmarkEnd w:id="511"/>
      <w:r>
        <w:rPr>
          <w:rFonts w:hint="cs"/>
          <w:rtl/>
        </w:rPr>
        <w:t>ההיתר הכללי. ב</w:t>
      </w:r>
      <w:r w:rsidR="00FD60FE">
        <w:rPr>
          <w:rFonts w:hint="cs"/>
          <w:rtl/>
        </w:rPr>
        <w:t xml:space="preserve">מונח </w:t>
      </w:r>
      <w:r>
        <w:rPr>
          <w:rFonts w:hint="cs"/>
          <w:rtl/>
        </w:rPr>
        <w:t>"</w:t>
      </w:r>
      <w:r w:rsidR="00FD60FE">
        <w:rPr>
          <w:rFonts w:hint="cs"/>
          <w:rtl/>
        </w:rPr>
        <w:t>היתר כללי</w:t>
      </w:r>
      <w:r>
        <w:rPr>
          <w:rFonts w:hint="cs"/>
          <w:rtl/>
        </w:rPr>
        <w:t>"</w:t>
      </w:r>
      <w:r w:rsidR="00FD60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תקנות, </w:t>
      </w:r>
      <w:r w:rsidR="00FD60FE">
        <w:rPr>
          <w:rFonts w:hint="cs"/>
          <w:rtl/>
        </w:rPr>
        <w:t>לא על מסמך ספצי</w:t>
      </w:r>
      <w:r>
        <w:rPr>
          <w:rFonts w:hint="cs"/>
          <w:rtl/>
        </w:rPr>
        <w:t>פ</w:t>
      </w:r>
      <w:r w:rsidR="00FD60F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243DF7">
        <w:rPr>
          <w:rFonts w:hint="cs"/>
          <w:rtl/>
        </w:rPr>
        <w:t>ו</w:t>
      </w:r>
      <w:r>
        <w:rPr>
          <w:rFonts w:hint="cs"/>
          <w:rtl/>
        </w:rPr>
        <w:t>פרטני שמקבל אותו גורם.</w:t>
      </w:r>
    </w:p>
    <w:p w:rsidR="00FD60FE" w:rsidRDefault="00FD60FE" w:rsidP="00AA5DAF">
      <w:pPr>
        <w:ind w:firstLine="0"/>
        <w:rPr>
          <w:rtl/>
        </w:rPr>
      </w:pPr>
    </w:p>
    <w:p w:rsidR="006B6490" w:rsidRDefault="006B6490" w:rsidP="006B6490">
      <w:pPr>
        <w:pStyle w:val="af9"/>
        <w:keepNext/>
        <w:rPr>
          <w:rtl/>
        </w:rPr>
      </w:pPr>
      <w:bookmarkStart w:id="512" w:name="_ETM_Q1_4450204"/>
      <w:bookmarkStart w:id="513" w:name="ET_guest_דנה_נויפלד_57"/>
      <w:bookmarkEnd w:id="512"/>
      <w:r w:rsidRPr="006B64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6B6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6B6490" w:rsidRDefault="006B6490" w:rsidP="006B6490">
      <w:pPr>
        <w:pStyle w:val="KeepWithNext"/>
        <w:rPr>
          <w:rtl/>
        </w:rPr>
      </w:pPr>
    </w:p>
    <w:p w:rsidR="00FD60FE" w:rsidRDefault="006B6490" w:rsidP="006B6490">
      <w:pPr>
        <w:rPr>
          <w:rtl/>
        </w:rPr>
      </w:pPr>
      <w:bookmarkStart w:id="514" w:name="_ETM_Q1_4450802"/>
      <w:bookmarkStart w:id="515" w:name="_ETM_Q1_4450876"/>
      <w:bookmarkEnd w:id="514"/>
      <w:bookmarkEnd w:id="515"/>
      <w:r>
        <w:rPr>
          <w:rFonts w:hint="cs"/>
          <w:rtl/>
        </w:rPr>
        <w:t>נסביר כשנ</w:t>
      </w:r>
      <w:r w:rsidR="00FD60FE">
        <w:rPr>
          <w:rFonts w:hint="cs"/>
          <w:rtl/>
        </w:rPr>
        <w:t>ג</w:t>
      </w:r>
      <w:r w:rsidR="00243DF7">
        <w:rPr>
          <w:rFonts w:hint="cs"/>
          <w:rtl/>
        </w:rPr>
        <w:t>יע לסעיף 12</w:t>
      </w:r>
      <w:r>
        <w:rPr>
          <w:rFonts w:hint="cs"/>
          <w:rtl/>
        </w:rPr>
        <w:t xml:space="preserve"> </w:t>
      </w:r>
      <w:bookmarkStart w:id="516" w:name="_ETM_Q1_4453446"/>
      <w:bookmarkEnd w:id="516"/>
      <w:r>
        <w:rPr>
          <w:rFonts w:hint="cs"/>
          <w:rtl/>
        </w:rPr>
        <w:t>שמדבר על איפה מעגנים את אזורי השירות, וגם כשנגיע לתיקון ל-74</w:t>
      </w:r>
      <w:r w:rsidR="00FD60FE">
        <w:rPr>
          <w:rFonts w:hint="cs"/>
          <w:rtl/>
        </w:rPr>
        <w:t xml:space="preserve">. </w:t>
      </w:r>
    </w:p>
    <w:p w:rsidR="00FD60FE" w:rsidRDefault="00FD60FE" w:rsidP="00AA5DAF">
      <w:pPr>
        <w:ind w:firstLine="0"/>
        <w:rPr>
          <w:rtl/>
        </w:rPr>
      </w:pPr>
    </w:p>
    <w:p w:rsidR="006B6490" w:rsidRDefault="006B6490" w:rsidP="006B6490">
      <w:pPr>
        <w:pStyle w:val="af9"/>
        <w:keepNext/>
        <w:rPr>
          <w:rtl/>
        </w:rPr>
      </w:pPr>
      <w:bookmarkStart w:id="517" w:name="_ETM_Q1_4466509"/>
      <w:bookmarkStart w:id="518" w:name="ET_guest_זיו_גלעדי_58"/>
      <w:bookmarkEnd w:id="517"/>
      <w:r w:rsidRPr="006B6490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6B6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6B6490" w:rsidRDefault="006B6490" w:rsidP="006B6490">
      <w:pPr>
        <w:pStyle w:val="KeepWithNext"/>
        <w:rPr>
          <w:rtl/>
        </w:rPr>
      </w:pPr>
    </w:p>
    <w:p w:rsidR="006B6490" w:rsidRDefault="006B6490" w:rsidP="006B6490">
      <w:pPr>
        <w:pStyle w:val="afd"/>
        <w:numPr>
          <w:ilvl w:val="0"/>
          <w:numId w:val="4"/>
        </w:numPr>
      </w:pPr>
      <w:bookmarkStart w:id="519" w:name="_ETM_Q1_4467031"/>
      <w:bookmarkStart w:id="520" w:name="_ETM_Q1_4467089"/>
      <w:bookmarkEnd w:id="519"/>
      <w:bookmarkEnd w:id="520"/>
      <w:r>
        <w:rPr>
          <w:rFonts w:hint="cs"/>
          <w:rtl/>
        </w:rPr>
        <w:t>אחרי ההגדרה "אזור שירות" יבוא:</w:t>
      </w:r>
    </w:p>
    <w:p w:rsidR="006B6490" w:rsidRDefault="006B6490" w:rsidP="006B6490">
      <w:pPr>
        <w:rPr>
          <w:rtl/>
        </w:rPr>
      </w:pPr>
    </w:p>
    <w:p w:rsidR="006B6490" w:rsidRDefault="006B6490" w:rsidP="006B6490">
      <w:pPr>
        <w:ind w:left="1800"/>
        <w:rPr>
          <w:rtl/>
        </w:rPr>
      </w:pPr>
      <w:r>
        <w:rPr>
          <w:rFonts w:hint="cs"/>
          <w:rtl/>
        </w:rPr>
        <w:t xml:space="preserve">"איגוד </w:t>
      </w:r>
      <w:bookmarkStart w:id="521" w:name="_ETM_Q1_4469107"/>
      <w:bookmarkEnd w:id="521"/>
      <w:r>
        <w:rPr>
          <w:rFonts w:hint="cs"/>
          <w:rtl/>
        </w:rPr>
        <w:t>הבזק הבין-לאומי (</w:t>
      </w:r>
      <w:r>
        <w:rPr>
          <w:rFonts w:hint="cs"/>
        </w:rPr>
        <w:t>ITU</w:t>
      </w:r>
      <w:r>
        <w:rPr>
          <w:rFonts w:hint="cs"/>
          <w:rtl/>
        </w:rPr>
        <w:t xml:space="preserve">)" </w:t>
      </w:r>
      <w:r>
        <w:rPr>
          <w:rtl/>
        </w:rPr>
        <w:t>–</w:t>
      </w:r>
      <w:r>
        <w:rPr>
          <w:rFonts w:hint="cs"/>
          <w:rtl/>
        </w:rPr>
        <w:t xml:space="preserve"> איגוד הבזק הבין-לאומי, </w:t>
      </w:r>
    </w:p>
    <w:p w:rsidR="00867C78" w:rsidRPr="00867C78" w:rsidRDefault="00867C78" w:rsidP="006B6490">
      <w:pPr>
        <w:ind w:left="1800"/>
      </w:pPr>
      <w:r>
        <w:rPr>
          <w:lang w:val="en-GB"/>
        </w:rPr>
        <w:t>International Telecommunication Union (ITU)</w:t>
      </w:r>
    </w:p>
    <w:p w:rsidR="006B6490" w:rsidRDefault="006B6490" w:rsidP="00AA5DAF">
      <w:pPr>
        <w:ind w:firstLine="0"/>
        <w:rPr>
          <w:rtl/>
        </w:rPr>
      </w:pPr>
      <w:bookmarkStart w:id="522" w:name="_ETM_Q1_4463098"/>
      <w:bookmarkStart w:id="523" w:name="_ETM_Q1_4463160"/>
      <w:bookmarkStart w:id="524" w:name="_ETM_Q1_4463267"/>
      <w:bookmarkEnd w:id="522"/>
      <w:bookmarkEnd w:id="523"/>
      <w:bookmarkEnd w:id="524"/>
    </w:p>
    <w:p w:rsidR="00867C78" w:rsidRDefault="00FD60FE" w:rsidP="00867C78">
      <w:pPr>
        <w:ind w:firstLine="0"/>
        <w:rPr>
          <w:rtl/>
        </w:rPr>
      </w:pPr>
      <w:bookmarkStart w:id="525" w:name="_ETM_Q1_4463319"/>
      <w:bookmarkStart w:id="526" w:name="_ETM_Q1_4463420"/>
      <w:bookmarkStart w:id="527" w:name="_ETM_Q1_4463481"/>
      <w:bookmarkEnd w:id="525"/>
      <w:bookmarkEnd w:id="526"/>
      <w:bookmarkEnd w:id="527"/>
      <w:r>
        <w:rPr>
          <w:rtl/>
        </w:rPr>
        <w:tab/>
      </w:r>
      <w:r>
        <w:rPr>
          <w:rFonts w:hint="cs"/>
          <w:rtl/>
        </w:rPr>
        <w:t>זה פשוט גוף של האו</w:t>
      </w:r>
      <w:r w:rsidR="00867C78">
        <w:rPr>
          <w:rFonts w:hint="cs"/>
          <w:rtl/>
        </w:rPr>
        <w:t>"</w:t>
      </w:r>
      <w:r>
        <w:rPr>
          <w:rFonts w:hint="cs"/>
          <w:rtl/>
        </w:rPr>
        <w:t xml:space="preserve">ם </w:t>
      </w:r>
      <w:r w:rsidR="00867C78">
        <w:rPr>
          <w:rFonts w:hint="cs"/>
          <w:rtl/>
        </w:rPr>
        <w:t>שאנחנו מפנים אליו בכמה מקומות בחוק</w:t>
      </w:r>
      <w:r w:rsidR="00243DF7">
        <w:rPr>
          <w:rFonts w:hint="cs"/>
          <w:rtl/>
        </w:rPr>
        <w:t xml:space="preserve">, </w:t>
      </w:r>
      <w:r w:rsidR="00867C78">
        <w:rPr>
          <w:rFonts w:hint="cs"/>
          <w:rtl/>
        </w:rPr>
        <w:t>לכן הגדרנו אותו.</w:t>
      </w:r>
    </w:p>
    <w:p w:rsidR="00867C78" w:rsidRDefault="00867C78" w:rsidP="00867C78">
      <w:pPr>
        <w:ind w:firstLine="0"/>
        <w:rPr>
          <w:rtl/>
        </w:rPr>
      </w:pPr>
    </w:p>
    <w:p w:rsidR="00867C78" w:rsidRDefault="00867C78" w:rsidP="00867C78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בהגדרה "אישור סוג", המילים "שניתן לפי חוק </w:t>
      </w:r>
      <w:bookmarkStart w:id="528" w:name="_ETM_Q1_4488227"/>
      <w:bookmarkEnd w:id="528"/>
      <w:r>
        <w:rPr>
          <w:rFonts w:hint="cs"/>
          <w:rtl/>
        </w:rPr>
        <w:t xml:space="preserve">זה" </w:t>
      </w:r>
      <w:r>
        <w:rPr>
          <w:rtl/>
        </w:rPr>
        <w:t>–</w:t>
      </w:r>
      <w:r>
        <w:rPr>
          <w:rFonts w:hint="cs"/>
          <w:rtl/>
        </w:rPr>
        <w:t xml:space="preserve"> יימחקו,</w:t>
      </w:r>
    </w:p>
    <w:p w:rsidR="00867C78" w:rsidRDefault="00867C78" w:rsidP="00867C78">
      <w:pPr>
        <w:ind w:left="2160" w:firstLine="0"/>
        <w:rPr>
          <w:rtl/>
        </w:rPr>
      </w:pPr>
      <w:r>
        <w:rPr>
          <w:rFonts w:hint="cs"/>
          <w:rtl/>
        </w:rPr>
        <w:t xml:space="preserve">ובמקום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מהמילים "לשם חיבורו לרשת הבזק" יבוא </w:t>
      </w:r>
      <w:bookmarkStart w:id="529" w:name="_ETM_Q1_4495505"/>
      <w:bookmarkEnd w:id="529"/>
      <w:r>
        <w:rPr>
          <w:rFonts w:hint="cs"/>
          <w:rtl/>
        </w:rPr>
        <w:t xml:space="preserve">"לשם </w:t>
      </w:r>
    </w:p>
    <w:p w:rsidR="00FD60FE" w:rsidRDefault="00867C78" w:rsidP="00867C78">
      <w:pPr>
        <w:ind w:left="2160" w:firstLine="0"/>
        <w:rPr>
          <w:rtl/>
        </w:rPr>
      </w:pPr>
      <w:bookmarkStart w:id="530" w:name="_ETM_Q1_4497083"/>
      <w:bookmarkStart w:id="531" w:name="_ETM_Q1_4497151"/>
      <w:bookmarkEnd w:id="530"/>
      <w:bookmarkEnd w:id="531"/>
      <w:r>
        <w:rPr>
          <w:rFonts w:hint="cs"/>
          <w:rtl/>
        </w:rPr>
        <w:t>עיסוק בסחר בו, לפי סעיף 4א";</w:t>
      </w:r>
      <w:r w:rsidR="00FD60FE">
        <w:rPr>
          <w:rFonts w:hint="cs"/>
          <w:rtl/>
        </w:rPr>
        <w:t xml:space="preserve"> </w:t>
      </w:r>
    </w:p>
    <w:p w:rsidR="00FD60FE" w:rsidRDefault="00FD60FE" w:rsidP="00AA5DAF">
      <w:pPr>
        <w:ind w:firstLine="0"/>
        <w:rPr>
          <w:rtl/>
        </w:rPr>
      </w:pPr>
    </w:p>
    <w:p w:rsidR="00FD60FE" w:rsidRDefault="00FD60FE" w:rsidP="00243D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אישור סוג </w:t>
      </w:r>
      <w:r w:rsidR="00243DF7">
        <w:rPr>
          <w:rFonts w:hint="cs"/>
          <w:rtl/>
        </w:rPr>
        <w:t>ה</w:t>
      </w:r>
      <w:r w:rsidR="00867C78">
        <w:rPr>
          <w:rFonts w:hint="cs"/>
          <w:rtl/>
        </w:rPr>
        <w:t xml:space="preserve">וא מה </w:t>
      </w:r>
      <w:bookmarkStart w:id="532" w:name="_ETM_Q1_4515217"/>
      <w:bookmarkEnd w:id="532"/>
      <w:r w:rsidR="00867C78">
        <w:rPr>
          <w:rFonts w:hint="cs"/>
          <w:rtl/>
        </w:rPr>
        <w:t>ש</w:t>
      </w:r>
      <w:r>
        <w:rPr>
          <w:rFonts w:hint="cs"/>
          <w:rtl/>
        </w:rPr>
        <w:t>מאפשר ל</w:t>
      </w:r>
      <w:r w:rsidR="00867C78">
        <w:rPr>
          <w:rFonts w:hint="cs"/>
          <w:rtl/>
        </w:rPr>
        <w:t>חבר ציוד קצה לרשת. ציוד ק</w:t>
      </w:r>
      <w:r>
        <w:rPr>
          <w:rFonts w:hint="cs"/>
          <w:rtl/>
        </w:rPr>
        <w:t xml:space="preserve">צה </w:t>
      </w:r>
      <w:r w:rsidR="00867C78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867C78">
        <w:rPr>
          <w:rFonts w:hint="cs"/>
          <w:rtl/>
        </w:rPr>
        <w:t>ציוד שנמצא ברשותו של המשתמש, הו</w:t>
      </w:r>
      <w:r>
        <w:rPr>
          <w:rFonts w:hint="cs"/>
          <w:rtl/>
        </w:rPr>
        <w:t>א</w:t>
      </w:r>
      <w:r w:rsidR="00867C7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חלק מהציוד של </w:t>
      </w:r>
      <w:r w:rsidR="00867C78">
        <w:rPr>
          <w:rFonts w:hint="cs"/>
          <w:rtl/>
        </w:rPr>
        <w:t xml:space="preserve">בעל הרישיון. </w:t>
      </w:r>
      <w:r>
        <w:rPr>
          <w:rFonts w:hint="cs"/>
          <w:rtl/>
        </w:rPr>
        <w:t xml:space="preserve">בעל הרישיון </w:t>
      </w:r>
      <w:r w:rsidR="00867C78">
        <w:rPr>
          <w:rFonts w:hint="cs"/>
          <w:rtl/>
        </w:rPr>
        <w:t xml:space="preserve">מחויב לאפשר לחבר </w:t>
      </w:r>
      <w:bookmarkStart w:id="533" w:name="_ETM_Q1_4525916"/>
      <w:bookmarkEnd w:id="533"/>
      <w:r w:rsidR="00867C78">
        <w:rPr>
          <w:rFonts w:hint="cs"/>
          <w:rtl/>
        </w:rPr>
        <w:t>את הציוד הזה לרשת, ובלבד ש</w:t>
      </w:r>
      <w:bookmarkStart w:id="534" w:name="_ETM_Q1_4525957"/>
      <w:bookmarkEnd w:id="534"/>
      <w:r w:rsidR="00867C78">
        <w:rPr>
          <w:rFonts w:hint="cs"/>
          <w:rtl/>
        </w:rPr>
        <w:t xml:space="preserve">הציוד הזה יש לגביו אישור סוג. </w:t>
      </w:r>
      <w:r>
        <w:rPr>
          <w:rFonts w:hint="cs"/>
          <w:rtl/>
        </w:rPr>
        <w:t>הטלפונים הס</w:t>
      </w:r>
      <w:r w:rsidR="00867C78">
        <w:rPr>
          <w:rFonts w:hint="cs"/>
          <w:rtl/>
        </w:rPr>
        <w:t>ל</w:t>
      </w:r>
      <w:r>
        <w:rPr>
          <w:rFonts w:hint="cs"/>
          <w:rtl/>
        </w:rPr>
        <w:t>ולרי</w:t>
      </w:r>
      <w:r w:rsidR="00867C78">
        <w:rPr>
          <w:rFonts w:hint="cs"/>
          <w:rtl/>
        </w:rPr>
        <w:t>י</w:t>
      </w:r>
      <w:r>
        <w:rPr>
          <w:rFonts w:hint="cs"/>
          <w:rtl/>
        </w:rPr>
        <w:t>ם שלנו הם ציוד קצה שמתחבר לרשת. אנחנ</w:t>
      </w:r>
      <w:r w:rsidR="00867C78">
        <w:rPr>
          <w:rFonts w:hint="cs"/>
          <w:rtl/>
        </w:rPr>
        <w:t>ו יכולים ללכת לחנות אלקטרוניקה או</w:t>
      </w:r>
      <w:r>
        <w:rPr>
          <w:rFonts w:hint="cs"/>
          <w:rtl/>
        </w:rPr>
        <w:t xml:space="preserve"> </w:t>
      </w:r>
      <w:r w:rsidR="00867C78">
        <w:rPr>
          <w:rFonts w:hint="cs"/>
          <w:rtl/>
        </w:rPr>
        <w:t xml:space="preserve">לחנות מחשבים, </w:t>
      </w:r>
      <w:r>
        <w:rPr>
          <w:rFonts w:hint="cs"/>
          <w:rtl/>
        </w:rPr>
        <w:t xml:space="preserve">לקנות </w:t>
      </w:r>
      <w:r w:rsidR="00867C78">
        <w:rPr>
          <w:rFonts w:hint="cs"/>
          <w:rtl/>
        </w:rPr>
        <w:t>טלפון כזה,</w:t>
      </w:r>
      <w:r>
        <w:rPr>
          <w:rFonts w:hint="cs"/>
          <w:rtl/>
        </w:rPr>
        <w:t xml:space="preserve"> וחברות הס</w:t>
      </w:r>
      <w:r w:rsidR="00867C78">
        <w:rPr>
          <w:rFonts w:hint="cs"/>
          <w:rtl/>
        </w:rPr>
        <w:t>לול</w:t>
      </w:r>
      <w:r>
        <w:rPr>
          <w:rFonts w:hint="cs"/>
          <w:rtl/>
        </w:rPr>
        <w:t>ר מחויבות ל</w:t>
      </w:r>
      <w:r w:rsidR="00867C78">
        <w:rPr>
          <w:rFonts w:hint="cs"/>
          <w:rtl/>
        </w:rPr>
        <w:t>אפשר לנו לחבר אותו. כמובן ש</w:t>
      </w:r>
      <w:r>
        <w:rPr>
          <w:rFonts w:hint="cs"/>
          <w:rtl/>
        </w:rPr>
        <w:t xml:space="preserve">המכשירים </w:t>
      </w:r>
      <w:r w:rsidR="00867C78">
        <w:rPr>
          <w:rFonts w:hint="cs"/>
          <w:rtl/>
        </w:rPr>
        <w:t>האלה, עוד לפני ש</w:t>
      </w:r>
      <w:r>
        <w:rPr>
          <w:rFonts w:hint="cs"/>
          <w:rtl/>
        </w:rPr>
        <w:t>יובא</w:t>
      </w:r>
      <w:r w:rsidR="00867C7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67C78">
        <w:rPr>
          <w:rFonts w:hint="cs"/>
          <w:rtl/>
        </w:rPr>
        <w:t xml:space="preserve">לארץ ולפני שהתחילו </w:t>
      </w:r>
      <w:bookmarkStart w:id="535" w:name="_ETM_Q1_4554560"/>
      <w:bookmarkEnd w:id="535"/>
      <w:r w:rsidR="00867C78">
        <w:rPr>
          <w:rFonts w:hint="cs"/>
          <w:rtl/>
        </w:rPr>
        <w:t xml:space="preserve">להשתמש בהם, </w:t>
      </w:r>
      <w:r>
        <w:rPr>
          <w:rFonts w:hint="cs"/>
          <w:rtl/>
        </w:rPr>
        <w:t xml:space="preserve"> עברו איזה שהוא </w:t>
      </w:r>
      <w:r w:rsidR="00867C78">
        <w:rPr>
          <w:rFonts w:hint="cs"/>
          <w:rtl/>
        </w:rPr>
        <w:t xml:space="preserve">תהליך של אישור סוג. התיקון עושה שני דברים. דבר ראשון - </w:t>
      </w:r>
      <w:r>
        <w:rPr>
          <w:rFonts w:hint="cs"/>
          <w:rtl/>
        </w:rPr>
        <w:t>אישו</w:t>
      </w:r>
      <w:r w:rsidR="00867C78">
        <w:rPr>
          <w:rFonts w:hint="cs"/>
          <w:rtl/>
        </w:rPr>
        <w:t>ר</w:t>
      </w:r>
      <w:r>
        <w:rPr>
          <w:rFonts w:hint="cs"/>
          <w:rtl/>
        </w:rPr>
        <w:t xml:space="preserve"> הסוג הוא כבר לא אישור </w:t>
      </w:r>
      <w:r w:rsidR="00867C78">
        <w:rPr>
          <w:rFonts w:hint="cs"/>
          <w:rtl/>
        </w:rPr>
        <w:t>ש</w:t>
      </w:r>
      <w:r w:rsidR="002B2BA1">
        <w:rPr>
          <w:rFonts w:hint="cs"/>
          <w:rtl/>
        </w:rPr>
        <w:t>ניתן</w:t>
      </w:r>
      <w:r w:rsidR="00467B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7C78">
        <w:rPr>
          <w:rFonts w:hint="cs"/>
          <w:rtl/>
        </w:rPr>
        <w:t xml:space="preserve">אלא אישור שנקבע, זאת </w:t>
      </w:r>
      <w:bookmarkStart w:id="536" w:name="_ETM_Q1_4568568"/>
      <w:bookmarkEnd w:id="536"/>
      <w:r w:rsidR="002B2BA1">
        <w:rPr>
          <w:rFonts w:hint="cs"/>
          <w:rtl/>
        </w:rPr>
        <w:t>אומרת</w:t>
      </w:r>
      <w:r w:rsidR="00243DF7">
        <w:rPr>
          <w:rFonts w:hint="cs"/>
          <w:rtl/>
        </w:rPr>
        <w:t>,</w:t>
      </w:r>
      <w:r w:rsidR="00867C78">
        <w:rPr>
          <w:rFonts w:hint="cs"/>
          <w:rtl/>
        </w:rPr>
        <w:t xml:space="preserve"> אדם לא מבקש אישור </w:t>
      </w:r>
      <w:proofErr w:type="spellStart"/>
      <w:r w:rsidR="00867C78">
        <w:rPr>
          <w:rFonts w:hint="cs"/>
          <w:rtl/>
        </w:rPr>
        <w:t>לאייפון</w:t>
      </w:r>
      <w:proofErr w:type="spellEnd"/>
      <w:r w:rsidR="00867C78">
        <w:rPr>
          <w:rFonts w:hint="cs"/>
          <w:rtl/>
        </w:rPr>
        <w:t xml:space="preserve"> מ</w:t>
      </w:r>
      <w:r w:rsidR="002B2BA1">
        <w:rPr>
          <w:rFonts w:hint="cs"/>
          <w:rtl/>
        </w:rPr>
        <w:t>דגם מסוים</w:t>
      </w:r>
      <w:r w:rsidR="00243DF7">
        <w:rPr>
          <w:rFonts w:hint="cs"/>
          <w:rtl/>
        </w:rPr>
        <w:t>,</w:t>
      </w:r>
      <w:r w:rsidR="00867C78">
        <w:rPr>
          <w:rFonts w:hint="cs"/>
          <w:rtl/>
        </w:rPr>
        <w:t xml:space="preserve"> אל</w:t>
      </w:r>
      <w:r>
        <w:rPr>
          <w:rFonts w:hint="cs"/>
          <w:rtl/>
        </w:rPr>
        <w:t>א</w:t>
      </w:r>
      <w:r w:rsidR="00867C78">
        <w:rPr>
          <w:rFonts w:hint="cs"/>
          <w:rtl/>
        </w:rPr>
        <w:t xml:space="preserve"> </w:t>
      </w:r>
      <w:bookmarkStart w:id="537" w:name="_ETM_Q1_4572160"/>
      <w:bookmarkEnd w:id="537"/>
      <w:r>
        <w:rPr>
          <w:rFonts w:hint="cs"/>
          <w:rtl/>
        </w:rPr>
        <w:t>נקבע אישור</w:t>
      </w:r>
      <w:r w:rsidR="00867C78">
        <w:rPr>
          <w:rFonts w:hint="cs"/>
          <w:rtl/>
        </w:rPr>
        <w:t>, ועכ</w:t>
      </w:r>
      <w:r>
        <w:rPr>
          <w:rFonts w:hint="cs"/>
          <w:rtl/>
        </w:rPr>
        <w:t>ש</w:t>
      </w:r>
      <w:r w:rsidR="00867C78">
        <w:rPr>
          <w:rFonts w:hint="cs"/>
          <w:rtl/>
        </w:rPr>
        <w:t>יו כולם יכולים</w:t>
      </w:r>
      <w:r>
        <w:rPr>
          <w:rFonts w:hint="cs"/>
          <w:rtl/>
        </w:rPr>
        <w:t xml:space="preserve"> לדעת שאישורים לטלפונים מדגמים </w:t>
      </w:r>
      <w:r w:rsidR="00867C78">
        <w:rPr>
          <w:rFonts w:hint="cs"/>
          <w:rtl/>
        </w:rPr>
        <w:t xml:space="preserve">מסוימים </w:t>
      </w:r>
      <w:r>
        <w:rPr>
          <w:rFonts w:hint="cs"/>
          <w:rtl/>
        </w:rPr>
        <w:t xml:space="preserve">ניתן </w:t>
      </w:r>
      <w:r w:rsidR="00867C78">
        <w:rPr>
          <w:rFonts w:hint="cs"/>
          <w:rtl/>
        </w:rPr>
        <w:t>לייבא על בסיסם ציוד</w:t>
      </w:r>
      <w:r>
        <w:rPr>
          <w:rFonts w:hint="cs"/>
          <w:rtl/>
        </w:rPr>
        <w:t>. הדבר הש</w:t>
      </w:r>
      <w:r w:rsidR="00867C78">
        <w:rPr>
          <w:rFonts w:hint="cs"/>
          <w:rtl/>
        </w:rPr>
        <w:t>ני - אנחנו כ</w:t>
      </w:r>
      <w:r>
        <w:rPr>
          <w:rFonts w:hint="cs"/>
          <w:rtl/>
        </w:rPr>
        <w:t xml:space="preserve">בר לא אוסרים על חיבור לרשת של ציוד. היום חיבור </w:t>
      </w:r>
      <w:r w:rsidR="00867C78">
        <w:rPr>
          <w:rFonts w:hint="cs"/>
          <w:rtl/>
        </w:rPr>
        <w:t xml:space="preserve">לרשת של ציוד קצה </w:t>
      </w:r>
      <w:r>
        <w:rPr>
          <w:rFonts w:hint="cs"/>
          <w:rtl/>
        </w:rPr>
        <w:t>ש</w:t>
      </w:r>
      <w:r w:rsidR="00867C78">
        <w:rPr>
          <w:rFonts w:hint="cs"/>
          <w:rtl/>
        </w:rPr>
        <w:t xml:space="preserve">לא </w:t>
      </w:r>
      <w:bookmarkStart w:id="538" w:name="_ETM_Q1_4584894"/>
      <w:bookmarkEnd w:id="538"/>
      <w:r w:rsidR="00867C78">
        <w:rPr>
          <w:rFonts w:hint="cs"/>
          <w:rtl/>
        </w:rPr>
        <w:t xml:space="preserve">קיבל אישור סוג </w:t>
      </w:r>
      <w:r w:rsidR="00867C78">
        <w:rPr>
          <w:rFonts w:hint="cs"/>
          <w:rtl/>
        </w:rPr>
        <w:lastRenderedPageBreak/>
        <w:t xml:space="preserve">זה </w:t>
      </w:r>
      <w:r w:rsidR="002B2BA1">
        <w:rPr>
          <w:rFonts w:hint="cs"/>
          <w:rtl/>
        </w:rPr>
        <w:t xml:space="preserve">דבר </w:t>
      </w:r>
      <w:r w:rsidR="00867C78">
        <w:rPr>
          <w:rFonts w:hint="cs"/>
          <w:rtl/>
        </w:rPr>
        <w:t xml:space="preserve">אסור ואפילו </w:t>
      </w:r>
      <w:r w:rsidR="002B2BA1">
        <w:rPr>
          <w:rFonts w:hint="cs"/>
          <w:rtl/>
        </w:rPr>
        <w:t xml:space="preserve">מהווה </w:t>
      </w:r>
      <w:r w:rsidR="00867C78">
        <w:rPr>
          <w:rFonts w:hint="cs"/>
          <w:rtl/>
        </w:rPr>
        <w:t>עבירה פלילית.</w:t>
      </w:r>
      <w:r>
        <w:rPr>
          <w:rFonts w:hint="cs"/>
          <w:rtl/>
        </w:rPr>
        <w:t xml:space="preserve"> אנחנו מ</w:t>
      </w:r>
      <w:r w:rsidR="00867C78">
        <w:rPr>
          <w:rFonts w:hint="cs"/>
          <w:rtl/>
        </w:rPr>
        <w:t xml:space="preserve">ורידים את ההפרה </w:t>
      </w:r>
      <w:bookmarkStart w:id="539" w:name="_ETM_Q1_4592163"/>
      <w:bookmarkEnd w:id="539"/>
      <w:r w:rsidR="002B2BA1">
        <w:rPr>
          <w:rFonts w:hint="cs"/>
          <w:rtl/>
        </w:rPr>
        <w:t>הזאת מכתפיו של משתמש הקצה,</w:t>
      </w:r>
      <w:r w:rsidR="00867C78">
        <w:rPr>
          <w:rFonts w:hint="cs"/>
          <w:rtl/>
        </w:rPr>
        <w:t xml:space="preserve"> ו</w:t>
      </w:r>
      <w:r w:rsidR="002B2BA1">
        <w:rPr>
          <w:rFonts w:hint="cs"/>
          <w:rtl/>
        </w:rPr>
        <w:t xml:space="preserve">אנחנו מעבירים אותה </w:t>
      </w:r>
      <w:bookmarkStart w:id="540" w:name="_ETM_Q1_4596443"/>
      <w:bookmarkEnd w:id="540"/>
      <w:r w:rsidR="002B2BA1">
        <w:rPr>
          <w:rFonts w:hint="cs"/>
          <w:rtl/>
        </w:rPr>
        <w:t>על כ</w:t>
      </w:r>
      <w:r w:rsidR="00867C78">
        <w:rPr>
          <w:rFonts w:hint="cs"/>
          <w:rtl/>
        </w:rPr>
        <w:t xml:space="preserve">תפיו של מי שעוסק בסחר </w:t>
      </w:r>
      <w:r w:rsidR="00867C78">
        <w:rPr>
          <w:rtl/>
        </w:rPr>
        <w:t>–</w:t>
      </w:r>
      <w:r w:rsidR="00867C78">
        <w:rPr>
          <w:rFonts w:hint="cs"/>
          <w:rtl/>
        </w:rPr>
        <w:t xml:space="preserve"> החנויות, היבואנים. </w:t>
      </w:r>
      <w:bookmarkStart w:id="541" w:name="_ETM_Q1_4604582"/>
      <w:bookmarkEnd w:id="541"/>
      <w:r>
        <w:rPr>
          <w:rFonts w:hint="cs"/>
          <w:rtl/>
        </w:rPr>
        <w:t xml:space="preserve"> </w:t>
      </w:r>
    </w:p>
    <w:p w:rsidR="00FD60FE" w:rsidRDefault="00FD60FE" w:rsidP="00AA5DAF">
      <w:pPr>
        <w:ind w:firstLine="0"/>
        <w:rPr>
          <w:rtl/>
        </w:rPr>
      </w:pPr>
    </w:p>
    <w:p w:rsidR="00867C78" w:rsidRDefault="00867C78" w:rsidP="00AA5DAF">
      <w:pPr>
        <w:ind w:firstLine="0"/>
        <w:rPr>
          <w:rtl/>
        </w:rPr>
      </w:pPr>
      <w:bookmarkStart w:id="542" w:name="_ETM_Q1_4614685"/>
      <w:bookmarkStart w:id="543" w:name="_ETM_Q1_4614805"/>
      <w:bookmarkEnd w:id="542"/>
      <w:bookmarkEnd w:id="5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(6)</w:t>
      </w:r>
      <w:r w:rsidR="002B2BA1">
        <w:rPr>
          <w:rFonts w:hint="cs"/>
          <w:rtl/>
        </w:rPr>
        <w:t xml:space="preserve"> במקום </w:t>
      </w:r>
      <w:bookmarkStart w:id="544" w:name="_ETM_Q1_4613708"/>
      <w:bookmarkEnd w:id="544"/>
      <w:r w:rsidR="002B2BA1">
        <w:rPr>
          <w:rFonts w:hint="cs"/>
          <w:rtl/>
        </w:rPr>
        <w:t>ההגדרה "בעל רישיון" יבוא:</w:t>
      </w:r>
    </w:p>
    <w:p w:rsidR="002B2BA1" w:rsidRDefault="002B2BA1" w:rsidP="00AA5DAF">
      <w:pPr>
        <w:ind w:firstLine="0"/>
        <w:rPr>
          <w:rtl/>
        </w:rPr>
      </w:pPr>
      <w:bookmarkStart w:id="545" w:name="_ETM_Q1_4614862"/>
      <w:bookmarkStart w:id="546" w:name="_ETM_Q1_4614942"/>
      <w:bookmarkEnd w:id="545"/>
      <w:bookmarkEnd w:id="546"/>
    </w:p>
    <w:p w:rsidR="002B2BA1" w:rsidRDefault="002B2BA1" w:rsidP="00AA5DAF">
      <w:pPr>
        <w:ind w:firstLine="0"/>
        <w:rPr>
          <w:rtl/>
        </w:rPr>
      </w:pPr>
      <w:bookmarkStart w:id="547" w:name="_ETM_Q1_4615325"/>
      <w:bookmarkStart w:id="548" w:name="_ETM_Q1_4615386"/>
      <w:bookmarkEnd w:id="547"/>
      <w:bookmarkEnd w:id="54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"בעל רישיון בזק"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549" w:name="_ETM_Q1_4619084"/>
      <w:bookmarkEnd w:id="549"/>
      <w:r>
        <w:rPr>
          <w:rFonts w:hint="cs"/>
          <w:rtl/>
        </w:rPr>
        <w:t>שבידו רישיון שניתן לפי סעיף 4;";</w:t>
      </w:r>
    </w:p>
    <w:p w:rsidR="00867C78" w:rsidRDefault="00867C78" w:rsidP="00AA5DAF">
      <w:pPr>
        <w:ind w:firstLine="0"/>
        <w:rPr>
          <w:rtl/>
        </w:rPr>
      </w:pPr>
    </w:p>
    <w:p w:rsidR="00FD60FE" w:rsidRDefault="00FD60FE" w:rsidP="006218E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המילה </w:t>
      </w:r>
      <w:r w:rsidR="002B2BA1">
        <w:rPr>
          <w:rFonts w:hint="cs"/>
          <w:rtl/>
        </w:rPr>
        <w:t>"</w:t>
      </w:r>
      <w:r>
        <w:rPr>
          <w:rFonts w:hint="cs"/>
          <w:rtl/>
        </w:rPr>
        <w:t>בזק</w:t>
      </w:r>
      <w:r w:rsidR="002B2BA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6218E4">
        <w:rPr>
          <w:rFonts w:hint="cs"/>
          <w:rtl/>
        </w:rPr>
        <w:t xml:space="preserve">היא </w:t>
      </w:r>
      <w:r w:rsidR="002B2BA1">
        <w:rPr>
          <w:rFonts w:hint="cs"/>
          <w:rtl/>
        </w:rPr>
        <w:t xml:space="preserve">תרגום של האקדמיה ללשון עברית </w:t>
      </w:r>
      <w:bookmarkStart w:id="550" w:name="_ETM_Q1_4633043"/>
      <w:bookmarkEnd w:id="550"/>
      <w:r w:rsidR="002B2BA1">
        <w:rPr>
          <w:rFonts w:hint="cs"/>
          <w:rtl/>
        </w:rPr>
        <w:t xml:space="preserve">למילה </w:t>
      </w:r>
      <w:r w:rsidR="002B2BA1">
        <w:rPr>
          <w:lang w:val="en-GB"/>
        </w:rPr>
        <w:t xml:space="preserve">telecommunication </w:t>
      </w:r>
      <w:r w:rsidR="002B2BA1">
        <w:rPr>
          <w:rFonts w:hint="cs"/>
          <w:rtl/>
          <w:lang w:val="en-GB"/>
        </w:rPr>
        <w:t>.</w:t>
      </w:r>
      <w:r w:rsidR="002B2BA1">
        <w:rPr>
          <w:rFonts w:hint="cs"/>
          <w:rtl/>
        </w:rPr>
        <w:t xml:space="preserve"> הכוונה היא לא לרישיון</w:t>
      </w:r>
      <w:r>
        <w:rPr>
          <w:rFonts w:hint="cs"/>
          <w:rtl/>
        </w:rPr>
        <w:t xml:space="preserve"> של חברת בזק. חברת בזק הייתה הראשונה להשתמש בשם הזה באופן מסחרי, אבל ההגדרה המילוני</w:t>
      </w:r>
      <w:r w:rsidR="002B2BA1">
        <w:rPr>
          <w:rFonts w:hint="cs"/>
          <w:rtl/>
        </w:rPr>
        <w:t xml:space="preserve">ת לטלקומוניקציה היא בזק. </w:t>
      </w:r>
      <w:r>
        <w:rPr>
          <w:rFonts w:hint="cs"/>
          <w:rtl/>
        </w:rPr>
        <w:t>בעל ריש</w:t>
      </w:r>
      <w:r w:rsidR="002B2BA1">
        <w:rPr>
          <w:rFonts w:hint="cs"/>
          <w:rtl/>
        </w:rPr>
        <w:t>י</w:t>
      </w:r>
      <w:r>
        <w:rPr>
          <w:rFonts w:hint="cs"/>
          <w:rtl/>
        </w:rPr>
        <w:t>ון בזק הוא מי שיהיה</w:t>
      </w:r>
      <w:r w:rsidR="002B2BA1">
        <w:rPr>
          <w:rFonts w:hint="cs"/>
          <w:rtl/>
        </w:rPr>
        <w:t xml:space="preserve"> </w:t>
      </w:r>
      <w:r>
        <w:rPr>
          <w:rFonts w:hint="cs"/>
          <w:rtl/>
        </w:rPr>
        <w:t>לו רישי</w:t>
      </w:r>
      <w:r w:rsidR="002B2BA1">
        <w:rPr>
          <w:rFonts w:hint="cs"/>
          <w:rtl/>
        </w:rPr>
        <w:t>ון. יהיו חלק מהשירותים שימש</w:t>
      </w:r>
      <w:r>
        <w:rPr>
          <w:rFonts w:hint="cs"/>
          <w:rtl/>
        </w:rPr>
        <w:t>י</w:t>
      </w:r>
      <w:r w:rsidR="002B2BA1">
        <w:rPr>
          <w:rFonts w:hint="cs"/>
          <w:rtl/>
        </w:rPr>
        <w:t>כ</w:t>
      </w:r>
      <w:r w:rsidR="006218E4">
        <w:rPr>
          <w:rFonts w:hint="cs"/>
          <w:rtl/>
        </w:rPr>
        <w:t xml:space="preserve">ו להיות כפופים לרישיון, שאלה </w:t>
      </w:r>
      <w:r>
        <w:rPr>
          <w:rFonts w:hint="cs"/>
          <w:rtl/>
        </w:rPr>
        <w:t>הנ</w:t>
      </w:r>
      <w:r w:rsidR="002B2BA1">
        <w:rPr>
          <w:rFonts w:hint="cs"/>
          <w:rtl/>
        </w:rPr>
        <w:t>ושאים היותר אסטרטגיים</w:t>
      </w:r>
      <w:r w:rsidR="006218E4">
        <w:rPr>
          <w:rFonts w:hint="cs"/>
          <w:rtl/>
        </w:rPr>
        <w:t>,</w:t>
      </w:r>
      <w:r w:rsidR="002B2BA1">
        <w:rPr>
          <w:rFonts w:hint="cs"/>
          <w:rtl/>
        </w:rPr>
        <w:t xml:space="preserve"> </w:t>
      </w:r>
      <w:bookmarkStart w:id="551" w:name="_ETM_Q1_4664924"/>
      <w:bookmarkEnd w:id="551"/>
      <w:r w:rsidR="00467B38">
        <w:rPr>
          <w:rFonts w:hint="cs"/>
          <w:rtl/>
        </w:rPr>
        <w:t>היותר כבדים</w:t>
      </w:r>
      <w:r w:rsidR="002B2BA1">
        <w:rPr>
          <w:rFonts w:hint="cs"/>
          <w:rtl/>
        </w:rPr>
        <w:t xml:space="preserve"> </w:t>
      </w:r>
      <w:r>
        <w:rPr>
          <w:rFonts w:hint="cs"/>
          <w:rtl/>
        </w:rPr>
        <w:t>שאנחנ</w:t>
      </w:r>
      <w:r w:rsidR="002B2BA1">
        <w:rPr>
          <w:rFonts w:hint="cs"/>
          <w:rtl/>
        </w:rPr>
        <w:t>ו חושבים שצריכה להיות עליהם ר</w:t>
      </w:r>
      <w:r>
        <w:rPr>
          <w:rFonts w:hint="cs"/>
          <w:rtl/>
        </w:rPr>
        <w:t>ג</w:t>
      </w:r>
      <w:r w:rsidR="002B2BA1">
        <w:rPr>
          <w:rFonts w:hint="cs"/>
          <w:rtl/>
        </w:rPr>
        <w:t>ו</w:t>
      </w:r>
      <w:r>
        <w:rPr>
          <w:rFonts w:hint="cs"/>
          <w:rtl/>
        </w:rPr>
        <w:t xml:space="preserve">לציה </w:t>
      </w:r>
      <w:r w:rsidR="002B2BA1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יותר הדוקה. </w:t>
      </w:r>
    </w:p>
    <w:p w:rsidR="00FD60FE" w:rsidRDefault="00FD60FE" w:rsidP="00AA5DAF">
      <w:pPr>
        <w:ind w:firstLine="0"/>
        <w:rPr>
          <w:rtl/>
        </w:rPr>
      </w:pPr>
    </w:p>
    <w:p w:rsidR="006218E4" w:rsidRDefault="006218E4" w:rsidP="00AA5DAF">
      <w:pPr>
        <w:ind w:firstLine="0"/>
        <w:rPr>
          <w:rtl/>
        </w:rPr>
      </w:pPr>
      <w:bookmarkStart w:id="552" w:name="_ETM_Q1_4666897"/>
      <w:bookmarkStart w:id="553" w:name="_ETM_Q1_4666958"/>
      <w:bookmarkEnd w:id="552"/>
      <w:bookmarkEnd w:id="5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(7) במקום ההגדרה "היתר כללי" יבוא:</w:t>
      </w:r>
    </w:p>
    <w:p w:rsidR="006218E4" w:rsidRDefault="006218E4" w:rsidP="00AA5DAF">
      <w:pPr>
        <w:ind w:firstLine="0"/>
        <w:rPr>
          <w:rtl/>
        </w:rPr>
      </w:pPr>
    </w:p>
    <w:p w:rsidR="006218E4" w:rsidRDefault="006218E4" w:rsidP="00AA5DA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"היתר כללי" </w:t>
      </w:r>
      <w:r>
        <w:rPr>
          <w:rtl/>
        </w:rPr>
        <w:t>–</w:t>
      </w:r>
      <w:r>
        <w:rPr>
          <w:rFonts w:hint="cs"/>
          <w:rtl/>
        </w:rPr>
        <w:t xml:space="preserve"> כמשמעותו בסעיף 4א1(ה);</w:t>
      </w:r>
    </w:p>
    <w:p w:rsidR="006218E4" w:rsidRDefault="006218E4" w:rsidP="00AA5DAF">
      <w:pPr>
        <w:ind w:firstLine="0"/>
        <w:rPr>
          <w:rtl/>
        </w:rPr>
      </w:pPr>
      <w:bookmarkStart w:id="554" w:name="_ETM_Q1_4667170"/>
      <w:bookmarkEnd w:id="554"/>
    </w:p>
    <w:p w:rsidR="00FD60FE" w:rsidRDefault="00FD60FE" w:rsidP="00F85C07">
      <w:pPr>
        <w:ind w:firstLine="0"/>
        <w:rPr>
          <w:rtl/>
        </w:rPr>
      </w:pPr>
      <w:bookmarkStart w:id="555" w:name="_ETM_Q1_4667216"/>
      <w:bookmarkStart w:id="556" w:name="_ETM_Q1_4667275"/>
      <w:bookmarkEnd w:id="555"/>
      <w:bookmarkEnd w:id="556"/>
      <w:r>
        <w:rPr>
          <w:rtl/>
        </w:rPr>
        <w:tab/>
      </w:r>
      <w:r w:rsidR="006218E4">
        <w:rPr>
          <w:rFonts w:hint="cs"/>
          <w:rtl/>
        </w:rPr>
        <w:t>ה</w:t>
      </w:r>
      <w:r>
        <w:rPr>
          <w:rFonts w:hint="cs"/>
          <w:rtl/>
        </w:rPr>
        <w:t>היתר הכללי הוא תקנות שמסדירות</w:t>
      </w:r>
      <w:r w:rsidR="006218E4">
        <w:rPr>
          <w:rFonts w:hint="cs"/>
          <w:rtl/>
        </w:rPr>
        <w:t xml:space="preserve"> </w:t>
      </w:r>
      <w:r>
        <w:rPr>
          <w:rFonts w:hint="cs"/>
          <w:rtl/>
        </w:rPr>
        <w:t>את אופן מתן השירות</w:t>
      </w:r>
      <w:r w:rsidR="006218E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F85C07">
        <w:rPr>
          <w:rFonts w:hint="cs"/>
          <w:rtl/>
        </w:rPr>
        <w:t>כש</w:t>
      </w:r>
      <w:r w:rsidR="006218E4">
        <w:rPr>
          <w:rFonts w:hint="cs"/>
          <w:rtl/>
        </w:rPr>
        <w:t xml:space="preserve">חברה תקבל </w:t>
      </w:r>
      <w:bookmarkStart w:id="557" w:name="_ETM_Q1_4716177"/>
      <w:bookmarkEnd w:id="557"/>
      <w:r w:rsidR="006218E4">
        <w:rPr>
          <w:rFonts w:hint="cs"/>
          <w:rtl/>
        </w:rPr>
        <w:t xml:space="preserve">היתר, </w:t>
      </w:r>
      <w:r w:rsidR="00F85C07">
        <w:rPr>
          <w:rFonts w:hint="cs"/>
          <w:rtl/>
        </w:rPr>
        <w:t xml:space="preserve">היא </w:t>
      </w:r>
      <w:r w:rsidR="006218E4">
        <w:rPr>
          <w:rFonts w:hint="cs"/>
          <w:rtl/>
        </w:rPr>
        <w:t xml:space="preserve">תקבל כרטיס מגנטי שהיא יכולה לספק שירות. </w:t>
      </w:r>
      <w:bookmarkStart w:id="558" w:name="_ETM_Q1_4718795"/>
      <w:bookmarkEnd w:id="558"/>
      <w:r w:rsidR="006218E4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r w:rsidR="006218E4">
        <w:rPr>
          <w:rFonts w:hint="cs"/>
          <w:rtl/>
        </w:rPr>
        <w:t xml:space="preserve">היא מחויבת לספק סינון אתרים, האם היא מחויבת </w:t>
      </w:r>
      <w:bookmarkStart w:id="559" w:name="_ETM_Q1_4722686"/>
      <w:bookmarkEnd w:id="559"/>
      <w:r w:rsidR="006218E4">
        <w:rPr>
          <w:rFonts w:hint="cs"/>
          <w:rtl/>
        </w:rPr>
        <w:t xml:space="preserve">לשלוח חשבונית כל 30 ימים  - כל הדברים האלה ייקבעו בהיתר הכללי. </w:t>
      </w:r>
    </w:p>
    <w:p w:rsidR="00FD60FE" w:rsidRDefault="00FD60FE" w:rsidP="00AA5DAF">
      <w:pPr>
        <w:ind w:firstLine="0"/>
        <w:rPr>
          <w:rtl/>
        </w:rPr>
      </w:pPr>
    </w:p>
    <w:p w:rsidR="006218E4" w:rsidRDefault="006218E4" w:rsidP="00AA5DAF">
      <w:pPr>
        <w:ind w:firstLine="0"/>
        <w:rPr>
          <w:rtl/>
        </w:rPr>
      </w:pPr>
      <w:bookmarkStart w:id="560" w:name="_ETM_Q1_4738704"/>
      <w:bookmarkEnd w:id="5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(8) אחרי ההגדרה "היתר כללי" יבוא:</w:t>
      </w:r>
      <w:bookmarkStart w:id="561" w:name="_ETM_Q1_4745797"/>
      <w:bookmarkEnd w:id="561"/>
    </w:p>
    <w:p w:rsidR="006218E4" w:rsidRDefault="006218E4" w:rsidP="00AA5DAF">
      <w:pPr>
        <w:ind w:firstLine="0"/>
        <w:rPr>
          <w:rtl/>
        </w:rPr>
      </w:pPr>
      <w:bookmarkStart w:id="562" w:name="_ETM_Q1_4745886"/>
      <w:bookmarkStart w:id="563" w:name="_ETM_Q1_4746236"/>
      <w:bookmarkEnd w:id="562"/>
      <w:bookmarkEnd w:id="563"/>
    </w:p>
    <w:p w:rsidR="006218E4" w:rsidRDefault="006218E4" w:rsidP="00AA5DAF">
      <w:pPr>
        <w:ind w:firstLine="0"/>
        <w:rPr>
          <w:rtl/>
        </w:rPr>
      </w:pPr>
      <w:bookmarkStart w:id="564" w:name="_ETM_Q1_4746317"/>
      <w:bookmarkEnd w:id="56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"הכוונת פעולה", </w:t>
      </w:r>
      <w:bookmarkStart w:id="565" w:name="_ETM_Q1_4743757"/>
      <w:bookmarkEnd w:id="565"/>
      <w:r>
        <w:rPr>
          <w:rFonts w:hint="cs"/>
          <w:rtl/>
        </w:rPr>
        <w:t xml:space="preserve">של רשת בזק </w:t>
      </w:r>
      <w:r>
        <w:rPr>
          <w:rtl/>
        </w:rPr>
        <w:t>–</w:t>
      </w:r>
      <w:r>
        <w:rPr>
          <w:rFonts w:hint="cs"/>
          <w:rtl/>
        </w:rPr>
        <w:t xml:space="preserve"> הכוונת פעולתה של </w:t>
      </w:r>
      <w:bookmarkStart w:id="566" w:name="_ETM_Q1_4746014"/>
      <w:bookmarkEnd w:id="566"/>
      <w:r>
        <w:rPr>
          <w:rFonts w:hint="cs"/>
          <w:rtl/>
        </w:rPr>
        <w:t xml:space="preserve">רשת בזק, </w:t>
      </w:r>
    </w:p>
    <w:p w:rsidR="006218E4" w:rsidRDefault="006218E4" w:rsidP="006218E4">
      <w:pPr>
        <w:ind w:firstLine="0"/>
        <w:rPr>
          <w:rtl/>
        </w:rPr>
      </w:pPr>
      <w:bookmarkStart w:id="567" w:name="_ETM_Q1_4748822"/>
      <w:bookmarkStart w:id="568" w:name="_ETM_Q1_4748899"/>
      <w:bookmarkEnd w:id="567"/>
      <w:bookmarkEnd w:id="56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הנעשית, במישרין או בעקיפ</w:t>
      </w:r>
      <w:bookmarkStart w:id="569" w:name="_ETM_Q1_4748581"/>
      <w:bookmarkEnd w:id="569"/>
      <w:r>
        <w:rPr>
          <w:rFonts w:hint="cs"/>
          <w:rtl/>
        </w:rPr>
        <w:t>ין, בידי מי שנותן שירות באמצעותה</w:t>
      </w:r>
      <w:bookmarkStart w:id="570" w:name="_ETM_Q1_4750297"/>
      <w:bookmarkStart w:id="571" w:name="_ETM_Q1_4750452"/>
      <w:bookmarkEnd w:id="570"/>
      <w:bookmarkEnd w:id="571"/>
      <w:r>
        <w:rPr>
          <w:rFonts w:hint="cs"/>
          <w:rtl/>
        </w:rPr>
        <w:t>,</w:t>
      </w:r>
    </w:p>
    <w:p w:rsidR="006218E4" w:rsidRDefault="006218E4" w:rsidP="006218E4">
      <w:pPr>
        <w:ind w:firstLine="0"/>
        <w:rPr>
          <w:rtl/>
        </w:rPr>
      </w:pPr>
      <w:bookmarkStart w:id="572" w:name="_ETM_Q1_4755086"/>
      <w:bookmarkStart w:id="573" w:name="_ETM_Q1_4755171"/>
      <w:bookmarkEnd w:id="572"/>
      <w:bookmarkEnd w:id="57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כדי להבטיח כי טיב </w:t>
      </w:r>
      <w:bookmarkStart w:id="574" w:name="_ETM_Q1_4753614"/>
      <w:bookmarkEnd w:id="574"/>
      <w:r>
        <w:rPr>
          <w:rFonts w:hint="cs"/>
          <w:rtl/>
        </w:rPr>
        <w:t>השימוש בה ואיכות השירות הניתן באמצעותה</w:t>
      </w:r>
    </w:p>
    <w:p w:rsidR="006218E4" w:rsidRDefault="006218E4" w:rsidP="006218E4">
      <w:pPr>
        <w:ind w:firstLine="0"/>
        <w:rPr>
          <w:rtl/>
        </w:rPr>
      </w:pPr>
      <w:bookmarkStart w:id="575" w:name="_ETM_Q1_4754045"/>
      <w:bookmarkStart w:id="576" w:name="_ETM_Q1_4754134"/>
      <w:bookmarkEnd w:id="575"/>
      <w:bookmarkEnd w:id="57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יהיו בהתאם לתנאיו של נותן </w:t>
      </w:r>
      <w:bookmarkStart w:id="577" w:name="_ETM_Q1_4759513"/>
      <w:bookmarkEnd w:id="577"/>
      <w:r>
        <w:rPr>
          <w:rFonts w:hint="cs"/>
          <w:rtl/>
        </w:rPr>
        <w:t>השירות; לעניין זה יראו הכוונת</w:t>
      </w:r>
    </w:p>
    <w:p w:rsidR="006218E4" w:rsidRDefault="006218E4" w:rsidP="006218E4">
      <w:pPr>
        <w:ind w:firstLine="0"/>
        <w:rPr>
          <w:rtl/>
        </w:rPr>
      </w:pPr>
      <w:bookmarkStart w:id="578" w:name="_ETM_Q1_4758754"/>
      <w:bookmarkStart w:id="579" w:name="_ETM_Q1_4758826"/>
      <w:bookmarkEnd w:id="578"/>
      <w:bookmarkEnd w:id="57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פעולה כנעשית בעקיפין אם מתקיים </w:t>
      </w:r>
      <w:bookmarkStart w:id="580" w:name="_ETM_Q1_4760635"/>
      <w:bookmarkEnd w:id="580"/>
      <w:r>
        <w:rPr>
          <w:rFonts w:hint="cs"/>
          <w:rtl/>
        </w:rPr>
        <w:t>בה אחד מאלה:</w:t>
      </w:r>
      <w:bookmarkStart w:id="581" w:name="_ETM_Q1_4762247"/>
      <w:bookmarkEnd w:id="581"/>
    </w:p>
    <w:p w:rsidR="006218E4" w:rsidRDefault="006218E4" w:rsidP="006218E4">
      <w:pPr>
        <w:ind w:firstLine="0"/>
        <w:rPr>
          <w:rtl/>
        </w:rPr>
      </w:pPr>
      <w:bookmarkStart w:id="582" w:name="_ETM_Q1_4762308"/>
      <w:bookmarkStart w:id="583" w:name="_ETM_Q1_4762398"/>
      <w:bookmarkEnd w:id="582"/>
      <w:bookmarkEnd w:id="583"/>
    </w:p>
    <w:p w:rsidR="006218E4" w:rsidRDefault="006218E4" w:rsidP="006218E4">
      <w:pPr>
        <w:pStyle w:val="afd"/>
        <w:numPr>
          <w:ilvl w:val="0"/>
          <w:numId w:val="5"/>
        </w:numPr>
      </w:pPr>
      <w:bookmarkStart w:id="584" w:name="_ETM_Q1_4762490"/>
      <w:bookmarkEnd w:id="584"/>
      <w:r>
        <w:rPr>
          <w:rFonts w:hint="cs"/>
          <w:rtl/>
        </w:rPr>
        <w:t>היא נעשית מכוח חוזה;</w:t>
      </w:r>
    </w:p>
    <w:p w:rsidR="006218E4" w:rsidRDefault="006218E4" w:rsidP="006218E4">
      <w:pPr>
        <w:ind w:left="2160"/>
        <w:rPr>
          <w:rtl/>
        </w:rPr>
      </w:pPr>
      <w:bookmarkStart w:id="585" w:name="_ETM_Q1_4766205"/>
      <w:bookmarkStart w:id="586" w:name="_ETM_Q1_4766275"/>
      <w:bookmarkStart w:id="587" w:name="_ETM_Q1_4766418"/>
      <w:bookmarkStart w:id="588" w:name="_ETM_Q1_4766487"/>
      <w:bookmarkEnd w:id="585"/>
      <w:bookmarkEnd w:id="586"/>
      <w:bookmarkEnd w:id="587"/>
      <w:bookmarkEnd w:id="588"/>
    </w:p>
    <w:p w:rsidR="006218E4" w:rsidRDefault="006218E4" w:rsidP="006218E4">
      <w:pPr>
        <w:pStyle w:val="afd"/>
        <w:numPr>
          <w:ilvl w:val="0"/>
          <w:numId w:val="5"/>
        </w:numPr>
      </w:pPr>
      <w:bookmarkStart w:id="589" w:name="_ETM_Q1_4763243"/>
      <w:bookmarkStart w:id="590" w:name="_ETM_Q1_4763337"/>
      <w:bookmarkEnd w:id="589"/>
      <w:bookmarkEnd w:id="590"/>
      <w:r>
        <w:rPr>
          <w:rFonts w:hint="cs"/>
          <w:rtl/>
        </w:rPr>
        <w:t xml:space="preserve">היא נעשית על </w:t>
      </w:r>
      <w:bookmarkStart w:id="591" w:name="_ETM_Q1_4767162"/>
      <w:bookmarkEnd w:id="591"/>
      <w:r>
        <w:rPr>
          <w:rFonts w:hint="cs"/>
          <w:rtl/>
        </w:rPr>
        <w:t xml:space="preserve">בסיס חובה בדין שנקבעה לפי סעיפים 4 </w:t>
      </w:r>
    </w:p>
    <w:p w:rsidR="006218E4" w:rsidRDefault="006218E4" w:rsidP="006218E4">
      <w:pPr>
        <w:pStyle w:val="afd"/>
        <w:ind w:left="2160"/>
        <w:rPr>
          <w:rtl/>
        </w:rPr>
      </w:pPr>
      <w:r>
        <w:rPr>
          <w:rFonts w:hint="cs"/>
          <w:rtl/>
        </w:rPr>
        <w:t>או 5 לחוק;</w:t>
      </w:r>
    </w:p>
    <w:p w:rsidR="006218E4" w:rsidRDefault="006218E4" w:rsidP="006218E4">
      <w:pPr>
        <w:pStyle w:val="afd"/>
        <w:ind w:left="2160"/>
        <w:rPr>
          <w:rtl/>
        </w:rPr>
      </w:pPr>
      <w:bookmarkStart w:id="592" w:name="_ETM_Q1_4770949"/>
      <w:bookmarkStart w:id="593" w:name="_ETM_Q1_4771024"/>
      <w:bookmarkStart w:id="594" w:name="_ETM_Q1_4771381"/>
      <w:bookmarkEnd w:id="592"/>
      <w:bookmarkEnd w:id="593"/>
      <w:bookmarkEnd w:id="594"/>
    </w:p>
    <w:p w:rsidR="006218E4" w:rsidRDefault="006218E4" w:rsidP="006218E4">
      <w:pPr>
        <w:pStyle w:val="afd"/>
        <w:numPr>
          <w:ilvl w:val="0"/>
          <w:numId w:val="5"/>
        </w:numPr>
        <w:rPr>
          <w:rtl/>
        </w:rPr>
      </w:pPr>
      <w:bookmarkStart w:id="595" w:name="_ETM_Q1_4771481"/>
      <w:bookmarkStart w:id="596" w:name="_ETM_Q1_4767739"/>
      <w:bookmarkEnd w:id="595"/>
      <w:bookmarkEnd w:id="596"/>
      <w:r>
        <w:rPr>
          <w:rFonts w:hint="cs"/>
          <w:rtl/>
        </w:rPr>
        <w:t>היא נעשית באופן אחר שקבע השר."</w:t>
      </w:r>
    </w:p>
    <w:p w:rsidR="006218E4" w:rsidRDefault="006218E4" w:rsidP="006218E4">
      <w:pPr>
        <w:pStyle w:val="afd"/>
        <w:ind w:left="3240" w:firstLine="0"/>
        <w:rPr>
          <w:rtl/>
        </w:rPr>
      </w:pPr>
      <w:bookmarkStart w:id="597" w:name="_ETM_Q1_4769148"/>
      <w:bookmarkStart w:id="598" w:name="_ETM_Q1_4769291"/>
      <w:bookmarkEnd w:id="597"/>
      <w:bookmarkEnd w:id="598"/>
    </w:p>
    <w:p w:rsidR="006218E4" w:rsidRDefault="006218E4" w:rsidP="00AA5DAF">
      <w:pPr>
        <w:ind w:firstLine="0"/>
        <w:rPr>
          <w:rtl/>
        </w:rPr>
      </w:pPr>
      <w:bookmarkStart w:id="599" w:name="_ETM_Q1_4740706"/>
      <w:bookmarkStart w:id="600" w:name="_ETM_Q1_4740785"/>
      <w:bookmarkStart w:id="601" w:name="_ETM_Q1_4741175"/>
      <w:bookmarkStart w:id="602" w:name="_ETM_Q1_4741251"/>
      <w:bookmarkEnd w:id="599"/>
      <w:bookmarkEnd w:id="600"/>
      <w:bookmarkEnd w:id="601"/>
      <w:bookmarkEnd w:id="602"/>
    </w:p>
    <w:p w:rsidR="006218E4" w:rsidRDefault="006218E4" w:rsidP="006218E4">
      <w:pPr>
        <w:pStyle w:val="af9"/>
        <w:keepNext/>
        <w:rPr>
          <w:rtl/>
        </w:rPr>
      </w:pPr>
      <w:bookmarkStart w:id="603" w:name="ET_guest_דנה_נויפלד_59"/>
      <w:r w:rsidRPr="006218E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621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6218E4" w:rsidRDefault="006218E4" w:rsidP="006218E4">
      <w:pPr>
        <w:pStyle w:val="KeepWithNext"/>
        <w:rPr>
          <w:rtl/>
        </w:rPr>
      </w:pPr>
    </w:p>
    <w:p w:rsidR="00FD60FE" w:rsidRDefault="00FD60FE" w:rsidP="006218E4">
      <w:pPr>
        <w:rPr>
          <w:rtl/>
        </w:rPr>
      </w:pPr>
      <w:bookmarkStart w:id="604" w:name="_ETM_Q1_4739330"/>
      <w:bookmarkStart w:id="605" w:name="_ETM_Q1_4739390"/>
      <w:bookmarkEnd w:id="604"/>
      <w:bookmarkEnd w:id="605"/>
      <w:r>
        <w:rPr>
          <w:rFonts w:hint="cs"/>
          <w:rtl/>
        </w:rPr>
        <w:t xml:space="preserve">זאת </w:t>
      </w:r>
      <w:r w:rsidR="006218E4">
        <w:rPr>
          <w:rFonts w:hint="cs"/>
          <w:rtl/>
        </w:rPr>
        <w:t xml:space="preserve">אחת </w:t>
      </w:r>
      <w:r>
        <w:rPr>
          <w:rFonts w:hint="cs"/>
          <w:rtl/>
        </w:rPr>
        <w:t>הה</w:t>
      </w:r>
      <w:r w:rsidR="006218E4">
        <w:rPr>
          <w:rFonts w:hint="cs"/>
          <w:rtl/>
        </w:rPr>
        <w:t>ג</w:t>
      </w:r>
      <w:r>
        <w:rPr>
          <w:rFonts w:hint="cs"/>
          <w:rtl/>
        </w:rPr>
        <w:t xml:space="preserve">דרות </w:t>
      </w:r>
      <w:r w:rsidR="006218E4">
        <w:rPr>
          <w:rFonts w:hint="cs"/>
          <w:rtl/>
        </w:rPr>
        <w:t xml:space="preserve">המרכזיות בחוק שמובילות </w:t>
      </w:r>
      <w:bookmarkStart w:id="606" w:name="_ETM_Q1_4782577"/>
      <w:bookmarkEnd w:id="606"/>
      <w:r w:rsidR="006218E4">
        <w:rPr>
          <w:rFonts w:hint="cs"/>
          <w:rtl/>
        </w:rPr>
        <w:t>אותנו לדבר על השינוי המהותי שאנחנו עושים בהצעת החוק</w:t>
      </w:r>
      <w:r>
        <w:rPr>
          <w:rFonts w:hint="cs"/>
          <w:rtl/>
        </w:rPr>
        <w:t>. זאת ההגדרה שת</w:t>
      </w:r>
      <w:r w:rsidR="006218E4">
        <w:rPr>
          <w:rFonts w:hint="cs"/>
          <w:rtl/>
        </w:rPr>
        <w:t>שמש או</w:t>
      </w:r>
      <w:r>
        <w:rPr>
          <w:rFonts w:hint="cs"/>
          <w:rtl/>
        </w:rPr>
        <w:t xml:space="preserve">תנו אחר כך כמדרגה </w:t>
      </w:r>
      <w:r w:rsidR="006218E4">
        <w:rPr>
          <w:rFonts w:hint="cs"/>
          <w:rtl/>
        </w:rPr>
        <w:t xml:space="preserve">ראשונה לדעת </w:t>
      </w:r>
      <w:bookmarkStart w:id="607" w:name="_ETM_Q1_4797131"/>
      <w:bookmarkEnd w:id="607"/>
      <w:r>
        <w:rPr>
          <w:rFonts w:hint="cs"/>
          <w:rtl/>
        </w:rPr>
        <w:t>מי נכ</w:t>
      </w:r>
      <w:r w:rsidR="006218E4">
        <w:rPr>
          <w:rFonts w:hint="cs"/>
          <w:rtl/>
        </w:rPr>
        <w:t>נ</w:t>
      </w:r>
      <w:r>
        <w:rPr>
          <w:rFonts w:hint="cs"/>
          <w:rtl/>
        </w:rPr>
        <w:t xml:space="preserve">ס לתוך חובת האסדרה </w:t>
      </w:r>
      <w:r w:rsidR="006218E4">
        <w:rPr>
          <w:rFonts w:hint="cs"/>
          <w:rtl/>
        </w:rPr>
        <w:t>ל</w:t>
      </w:r>
      <w:r>
        <w:rPr>
          <w:rFonts w:hint="cs"/>
          <w:rtl/>
        </w:rPr>
        <w:t xml:space="preserve">פי החוק.  </w:t>
      </w:r>
    </w:p>
    <w:p w:rsidR="00FD60FE" w:rsidRDefault="00FD60FE" w:rsidP="00AA5DAF">
      <w:pPr>
        <w:ind w:firstLine="0"/>
        <w:rPr>
          <w:rtl/>
        </w:rPr>
      </w:pPr>
    </w:p>
    <w:p w:rsidR="006218E4" w:rsidRDefault="006218E4" w:rsidP="006218E4">
      <w:pPr>
        <w:pStyle w:val="af9"/>
        <w:keepNext/>
        <w:rPr>
          <w:rtl/>
        </w:rPr>
      </w:pPr>
      <w:bookmarkStart w:id="608" w:name="_ETM_Q1_4816566"/>
      <w:bookmarkStart w:id="609" w:name="ET_guest_זיו_גלעדי_60"/>
      <w:bookmarkEnd w:id="608"/>
      <w:r w:rsidRPr="006218E4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621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6218E4" w:rsidRDefault="006218E4" w:rsidP="006218E4">
      <w:pPr>
        <w:pStyle w:val="KeepWithNext"/>
        <w:rPr>
          <w:rtl/>
        </w:rPr>
      </w:pPr>
    </w:p>
    <w:p w:rsidR="00FD60FE" w:rsidRDefault="006218E4" w:rsidP="00F85C07">
      <w:pPr>
        <w:rPr>
          <w:rtl/>
        </w:rPr>
      </w:pPr>
      <w:bookmarkStart w:id="610" w:name="_ETM_Q1_4817089"/>
      <w:bookmarkStart w:id="611" w:name="_ETM_Q1_4817145"/>
      <w:bookmarkEnd w:id="610"/>
      <w:bookmarkEnd w:id="611"/>
      <w:r>
        <w:rPr>
          <w:rFonts w:hint="cs"/>
          <w:rtl/>
        </w:rPr>
        <w:t xml:space="preserve">יש הרבה </w:t>
      </w:r>
      <w:r w:rsidR="00FD60FE">
        <w:rPr>
          <w:rFonts w:hint="cs"/>
          <w:rtl/>
        </w:rPr>
        <w:t>ש</w:t>
      </w:r>
      <w:r>
        <w:rPr>
          <w:rFonts w:hint="cs"/>
          <w:rtl/>
        </w:rPr>
        <w:t xml:space="preserve">ירותים שניתנים על גבי רשת </w:t>
      </w:r>
      <w:r w:rsidR="00F85C07">
        <w:rPr>
          <w:rFonts w:hint="cs"/>
          <w:rtl/>
        </w:rPr>
        <w:t>ש</w:t>
      </w:r>
      <w:r w:rsidR="00FD60FE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FD60FE">
        <w:rPr>
          <w:rFonts w:hint="cs"/>
          <w:rtl/>
        </w:rPr>
        <w:t xml:space="preserve">תוך הפעלה של הרשת, </w:t>
      </w:r>
      <w:r w:rsidR="00F85C07">
        <w:rPr>
          <w:rFonts w:hint="cs"/>
          <w:rtl/>
        </w:rPr>
        <w:t>ש</w:t>
      </w:r>
      <w:r w:rsidR="00FD60FE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FD60FE">
        <w:rPr>
          <w:rFonts w:hint="cs"/>
          <w:rtl/>
        </w:rPr>
        <w:t>תוך נגיעה ברכיבים ההנ</w:t>
      </w:r>
      <w:r>
        <w:rPr>
          <w:rFonts w:hint="cs"/>
          <w:rtl/>
        </w:rPr>
        <w:t>ד</w:t>
      </w:r>
      <w:r w:rsidR="00FD60FE">
        <w:rPr>
          <w:rFonts w:hint="cs"/>
          <w:rtl/>
        </w:rPr>
        <w:t xml:space="preserve">סיים של </w:t>
      </w:r>
      <w:r>
        <w:rPr>
          <w:rFonts w:hint="cs"/>
          <w:rtl/>
        </w:rPr>
        <w:t>הרשת. כשאני אומר "נגיעה"</w:t>
      </w:r>
      <w:r w:rsidR="00FD60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מתכוון שזה לא מתוך נגיעה </w:t>
      </w:r>
      <w:bookmarkStart w:id="612" w:name="_ETM_Q1_4840706"/>
      <w:bookmarkEnd w:id="612"/>
      <w:r>
        <w:rPr>
          <w:rFonts w:hint="cs"/>
          <w:rtl/>
        </w:rPr>
        <w:t>פיזית ומתוך נגיעה משפטית, אלא מ</w:t>
      </w:r>
      <w:r w:rsidR="00FD60FE">
        <w:rPr>
          <w:rFonts w:hint="cs"/>
          <w:rtl/>
        </w:rPr>
        <w:t>תוך מתן הנח</w:t>
      </w:r>
      <w:r>
        <w:rPr>
          <w:rFonts w:hint="cs"/>
          <w:rtl/>
        </w:rPr>
        <w:t xml:space="preserve">יות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הרכיבים האלה צריכים לפ</w:t>
      </w:r>
      <w:r w:rsidR="00FD60F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FD60FE">
        <w:rPr>
          <w:rFonts w:hint="cs"/>
          <w:rtl/>
        </w:rPr>
        <w:t xml:space="preserve">ל. </w:t>
      </w:r>
      <w:r>
        <w:rPr>
          <w:rFonts w:hint="cs"/>
          <w:rtl/>
        </w:rPr>
        <w:t>"</w:t>
      </w:r>
      <w:r w:rsidR="00FD60FE">
        <w:rPr>
          <w:rFonts w:hint="cs"/>
          <w:rtl/>
        </w:rPr>
        <w:t>זום</w:t>
      </w:r>
      <w:r>
        <w:rPr>
          <w:rFonts w:hint="cs"/>
          <w:rtl/>
        </w:rPr>
        <w:t>" היא תוכנה</w:t>
      </w:r>
      <w:r w:rsidR="00FD60FE">
        <w:rPr>
          <w:rFonts w:hint="cs"/>
          <w:rtl/>
        </w:rPr>
        <w:t xml:space="preserve"> שעובדת על גבי </w:t>
      </w:r>
      <w:r>
        <w:rPr>
          <w:rFonts w:hint="cs"/>
          <w:rtl/>
        </w:rPr>
        <w:t xml:space="preserve">חיבור </w:t>
      </w:r>
      <w:bookmarkStart w:id="613" w:name="_ETM_Q1_4852329"/>
      <w:bookmarkEnd w:id="613"/>
      <w:r>
        <w:rPr>
          <w:rFonts w:hint="cs"/>
          <w:rtl/>
        </w:rPr>
        <w:t xml:space="preserve">האינטרנט שיש לכל אחד בבית. </w:t>
      </w:r>
      <w:r w:rsidR="00FD60FE">
        <w:rPr>
          <w:rFonts w:hint="cs"/>
          <w:rtl/>
        </w:rPr>
        <w:t>ל</w:t>
      </w:r>
      <w:r>
        <w:rPr>
          <w:rFonts w:hint="cs"/>
          <w:rtl/>
        </w:rPr>
        <w:t>"</w:t>
      </w:r>
      <w:r w:rsidR="00FD60FE">
        <w:rPr>
          <w:rFonts w:hint="cs"/>
          <w:rtl/>
        </w:rPr>
        <w:t>זום</w:t>
      </w:r>
      <w:r>
        <w:rPr>
          <w:rFonts w:hint="cs"/>
          <w:rtl/>
        </w:rPr>
        <w:t>"</w:t>
      </w:r>
      <w:r w:rsidR="00FD60FE">
        <w:rPr>
          <w:rFonts w:hint="cs"/>
          <w:rtl/>
        </w:rPr>
        <w:t xml:space="preserve"> אין נגיעה לאופן שבו עובד האינטרנ</w:t>
      </w:r>
      <w:r>
        <w:rPr>
          <w:rFonts w:hint="cs"/>
          <w:rtl/>
        </w:rPr>
        <w:t>ט</w:t>
      </w:r>
      <w:r w:rsidR="00FD60FE">
        <w:rPr>
          <w:rFonts w:hint="cs"/>
          <w:rtl/>
        </w:rPr>
        <w:t>. אם אני תאגיד בנקאי שר</w:t>
      </w:r>
      <w:r>
        <w:rPr>
          <w:rFonts w:hint="cs"/>
          <w:rtl/>
        </w:rPr>
        <w:t>וצה לחבר בין סניפי הבנק שלי,</w:t>
      </w:r>
      <w:r w:rsidR="00FD60FE">
        <w:rPr>
          <w:rFonts w:hint="cs"/>
          <w:rtl/>
        </w:rPr>
        <w:t xml:space="preserve"> אני פונה לחברת בזק או לחברה מסחרית אחרת, ומב</w:t>
      </w:r>
      <w:r>
        <w:rPr>
          <w:rFonts w:hint="cs"/>
          <w:rtl/>
        </w:rPr>
        <w:t>קש קישור של סניפי הבנק שיעבוד ב</w:t>
      </w:r>
      <w:r w:rsidR="00FD60F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D2FD6">
        <w:rPr>
          <w:rFonts w:hint="cs"/>
          <w:rtl/>
        </w:rPr>
        <w:t xml:space="preserve">פן מסוים </w:t>
      </w:r>
      <w:bookmarkStart w:id="614" w:name="_ETM_Q1_4874178"/>
      <w:bookmarkEnd w:id="614"/>
      <w:r w:rsidR="00CD2FD6">
        <w:rPr>
          <w:rtl/>
        </w:rPr>
        <w:t>–</w:t>
      </w:r>
      <w:r w:rsidR="00CD2FD6">
        <w:rPr>
          <w:rFonts w:hint="cs"/>
          <w:rtl/>
        </w:rPr>
        <w:t xml:space="preserve"> שיהי</w:t>
      </w:r>
      <w:r w:rsidR="00FD60FE">
        <w:rPr>
          <w:rFonts w:hint="cs"/>
          <w:rtl/>
        </w:rPr>
        <w:t>ה</w:t>
      </w:r>
      <w:r w:rsidR="00CD2FD6">
        <w:rPr>
          <w:rFonts w:hint="cs"/>
          <w:rtl/>
        </w:rPr>
        <w:t xml:space="preserve"> </w:t>
      </w:r>
      <w:r w:rsidR="00FD60FE">
        <w:rPr>
          <w:rFonts w:hint="cs"/>
          <w:rtl/>
        </w:rPr>
        <w:t>יותר</w:t>
      </w:r>
      <w:r w:rsidR="00CD2FD6">
        <w:rPr>
          <w:rFonts w:hint="cs"/>
          <w:rtl/>
        </w:rPr>
        <w:t xml:space="preserve"> מאובטח, שיהיה בקצב גלישה מסוים</w:t>
      </w:r>
      <w:r w:rsidR="00FD60FE">
        <w:rPr>
          <w:rFonts w:hint="cs"/>
          <w:rtl/>
        </w:rPr>
        <w:t xml:space="preserve">. אלה שירותים שכבר נעשים </w:t>
      </w:r>
      <w:r w:rsidR="00CD2FD6">
        <w:rPr>
          <w:rFonts w:hint="cs"/>
          <w:rtl/>
        </w:rPr>
        <w:t>מ</w:t>
      </w:r>
      <w:r w:rsidR="00FD60FE">
        <w:rPr>
          <w:rFonts w:hint="cs"/>
          <w:rtl/>
        </w:rPr>
        <w:t xml:space="preserve">תוך התערבות באופן שבו עובדת הרשת. שוב, זו ההבחנה שאנחנו עושים </w:t>
      </w:r>
      <w:r w:rsidR="00CD2FD6">
        <w:rPr>
          <w:rFonts w:hint="cs"/>
          <w:rtl/>
        </w:rPr>
        <w:t xml:space="preserve">בין שירות </w:t>
      </w:r>
      <w:r w:rsidR="00FD60FE">
        <w:rPr>
          <w:rFonts w:hint="cs"/>
          <w:rtl/>
        </w:rPr>
        <w:t xml:space="preserve">שניתן </w:t>
      </w:r>
      <w:r w:rsidR="00CD2FD6">
        <w:rPr>
          <w:rFonts w:hint="cs"/>
          <w:rtl/>
        </w:rPr>
        <w:t xml:space="preserve">על </w:t>
      </w:r>
      <w:r w:rsidR="00FD60FE">
        <w:rPr>
          <w:rFonts w:hint="cs"/>
          <w:rtl/>
        </w:rPr>
        <w:t xml:space="preserve">גבי </w:t>
      </w:r>
      <w:r w:rsidR="00CD2FD6">
        <w:rPr>
          <w:rFonts w:hint="cs"/>
          <w:rtl/>
        </w:rPr>
        <w:t>הרשת</w:t>
      </w:r>
      <w:r w:rsidR="00FD60FE">
        <w:rPr>
          <w:rFonts w:hint="cs"/>
          <w:rtl/>
        </w:rPr>
        <w:t xml:space="preserve">, </w:t>
      </w:r>
      <w:r w:rsidR="00CD2FD6">
        <w:rPr>
          <w:rFonts w:hint="cs"/>
          <w:rtl/>
        </w:rPr>
        <w:t xml:space="preserve">מה שקרא בלעז </w:t>
      </w:r>
      <w:r w:rsidR="00CD2FD6">
        <w:rPr>
          <w:lang w:val="en-GB"/>
        </w:rPr>
        <w:t>over the top</w:t>
      </w:r>
      <w:r w:rsidR="00CD2FD6">
        <w:rPr>
          <w:rFonts w:hint="cs"/>
          <w:rtl/>
        </w:rPr>
        <w:t xml:space="preserve"> </w:t>
      </w:r>
      <w:bookmarkStart w:id="615" w:name="_ETM_Q1_4890430"/>
      <w:bookmarkEnd w:id="615"/>
      <w:r w:rsidR="00CD2FD6">
        <w:rPr>
          <w:rFonts w:hint="cs"/>
          <w:rtl/>
        </w:rPr>
        <w:t xml:space="preserve">או </w:t>
      </w:r>
      <w:r w:rsidR="00CD2FD6">
        <w:rPr>
          <w:rFonts w:hint="cs"/>
        </w:rPr>
        <w:t>OT</w:t>
      </w:r>
      <w:r w:rsidR="00CD2FD6">
        <w:t>T</w:t>
      </w:r>
      <w:r w:rsidR="00CD2FD6">
        <w:rPr>
          <w:rFonts w:hint="cs"/>
          <w:rtl/>
        </w:rPr>
        <w:t>,</w:t>
      </w:r>
      <w:r w:rsidR="00FD60FE">
        <w:rPr>
          <w:rFonts w:hint="cs"/>
          <w:rtl/>
        </w:rPr>
        <w:t xml:space="preserve"> לבין שירו</w:t>
      </w:r>
      <w:r w:rsidR="00CD2FD6">
        <w:rPr>
          <w:rFonts w:hint="cs"/>
          <w:rtl/>
        </w:rPr>
        <w:t>ת שנעשה תוך הכוונת פעולתה של הרשת</w:t>
      </w:r>
      <w:r w:rsidR="00FD60FE">
        <w:rPr>
          <w:rFonts w:hint="cs"/>
          <w:rtl/>
        </w:rPr>
        <w:t xml:space="preserve">. </w:t>
      </w:r>
      <w:r w:rsidR="00CD2FD6">
        <w:rPr>
          <w:rFonts w:hint="cs"/>
          <w:rtl/>
        </w:rPr>
        <w:t>ל</w:t>
      </w:r>
      <w:r w:rsidR="00FD60FE">
        <w:rPr>
          <w:rFonts w:hint="cs"/>
          <w:rtl/>
        </w:rPr>
        <w:t>מי ש</w:t>
      </w:r>
      <w:r w:rsidR="00CD2FD6">
        <w:rPr>
          <w:rFonts w:hint="cs"/>
          <w:rtl/>
        </w:rPr>
        <w:t xml:space="preserve">מטפל ברכיבים האלקטרוניים </w:t>
      </w:r>
      <w:r w:rsidR="00331C1A">
        <w:rPr>
          <w:rFonts w:hint="cs"/>
          <w:rtl/>
        </w:rPr>
        <w:t>י</w:t>
      </w:r>
      <w:r w:rsidR="00CD2FD6">
        <w:rPr>
          <w:rFonts w:hint="cs"/>
          <w:rtl/>
        </w:rPr>
        <w:t xml:space="preserve">ש </w:t>
      </w:r>
      <w:bookmarkStart w:id="616" w:name="_ETM_Q1_4909823"/>
      <w:bookmarkEnd w:id="616"/>
      <w:r w:rsidR="00CD2FD6">
        <w:rPr>
          <w:rFonts w:hint="cs"/>
          <w:rtl/>
        </w:rPr>
        <w:t xml:space="preserve">מהנדסים ומערכות שלו, </w:t>
      </w:r>
      <w:r w:rsidR="00331C1A">
        <w:rPr>
          <w:rFonts w:hint="cs"/>
          <w:rtl/>
        </w:rPr>
        <w:t xml:space="preserve">לכן </w:t>
      </w:r>
      <w:r w:rsidR="00FD60FE">
        <w:rPr>
          <w:rFonts w:hint="cs"/>
          <w:rtl/>
        </w:rPr>
        <w:t xml:space="preserve">הוא </w:t>
      </w:r>
      <w:r w:rsidR="00CD2FD6">
        <w:rPr>
          <w:rFonts w:hint="cs"/>
          <w:rtl/>
        </w:rPr>
        <w:t xml:space="preserve">מכווין פעולה. </w:t>
      </w:r>
      <w:bookmarkStart w:id="617" w:name="_ETM_Q1_4916809"/>
      <w:bookmarkEnd w:id="617"/>
      <w:r w:rsidR="00CD2FD6">
        <w:rPr>
          <w:rFonts w:hint="cs"/>
          <w:rtl/>
        </w:rPr>
        <w:t xml:space="preserve">מי שחותם על הסכם עם חברת לוויין </w:t>
      </w:r>
      <w:bookmarkStart w:id="618" w:name="_ETM_Q1_4916072"/>
      <w:bookmarkEnd w:id="618"/>
      <w:r w:rsidR="00F85C07">
        <w:rPr>
          <w:rFonts w:hint="cs"/>
          <w:rtl/>
        </w:rPr>
        <w:t xml:space="preserve">הוא </w:t>
      </w:r>
      <w:r w:rsidR="00CD2FD6">
        <w:rPr>
          <w:rFonts w:hint="cs"/>
          <w:rtl/>
        </w:rPr>
        <w:t xml:space="preserve">לא בהכרח משגר לוויין משל עצמו, אבל </w:t>
      </w:r>
      <w:r w:rsidR="00FD60FE">
        <w:rPr>
          <w:rFonts w:hint="cs"/>
          <w:rtl/>
        </w:rPr>
        <w:t>יכול להיות</w:t>
      </w:r>
      <w:r w:rsidR="00CD2FD6">
        <w:rPr>
          <w:rFonts w:hint="cs"/>
          <w:rtl/>
        </w:rPr>
        <w:t xml:space="preserve"> </w:t>
      </w:r>
      <w:bookmarkStart w:id="619" w:name="_ETM_Q1_4923043"/>
      <w:bookmarkEnd w:id="619"/>
      <w:r w:rsidR="00FD60FE">
        <w:rPr>
          <w:rFonts w:hint="cs"/>
          <w:rtl/>
        </w:rPr>
        <w:t xml:space="preserve">שהוא </w:t>
      </w:r>
      <w:r w:rsidR="00CD2FD6">
        <w:rPr>
          <w:rFonts w:hint="cs"/>
          <w:rtl/>
        </w:rPr>
        <w:t>מ</w:t>
      </w:r>
      <w:r w:rsidR="00FD60FE">
        <w:rPr>
          <w:rFonts w:hint="cs"/>
          <w:rtl/>
        </w:rPr>
        <w:t xml:space="preserve">קבל שליטה על כל </w:t>
      </w:r>
      <w:r w:rsidR="00CD2FD6">
        <w:rPr>
          <w:rFonts w:hint="cs"/>
          <w:rtl/>
        </w:rPr>
        <w:t xml:space="preserve">מיני </w:t>
      </w:r>
      <w:r w:rsidR="00FD60FE">
        <w:rPr>
          <w:rFonts w:hint="cs"/>
          <w:rtl/>
        </w:rPr>
        <w:t>מאפיינים הנדסי</w:t>
      </w:r>
      <w:r w:rsidR="00CD2FD6">
        <w:rPr>
          <w:rFonts w:hint="cs"/>
          <w:rtl/>
        </w:rPr>
        <w:t>י</w:t>
      </w:r>
      <w:r w:rsidR="00FD60FE">
        <w:rPr>
          <w:rFonts w:hint="cs"/>
          <w:rtl/>
        </w:rPr>
        <w:t xml:space="preserve">ם </w:t>
      </w:r>
      <w:r w:rsidR="00CD2FD6">
        <w:rPr>
          <w:rFonts w:hint="cs"/>
          <w:rtl/>
        </w:rPr>
        <w:t>בלוויין</w:t>
      </w:r>
      <w:r w:rsidR="00331C1A">
        <w:rPr>
          <w:rFonts w:hint="cs"/>
          <w:rtl/>
        </w:rPr>
        <w:t>,</w:t>
      </w:r>
      <w:r w:rsidR="00CD2FD6">
        <w:rPr>
          <w:rFonts w:hint="cs"/>
          <w:rtl/>
        </w:rPr>
        <w:t xml:space="preserve"> </w:t>
      </w:r>
      <w:r w:rsidR="00637306">
        <w:rPr>
          <w:rFonts w:hint="cs"/>
          <w:rtl/>
        </w:rPr>
        <w:t xml:space="preserve">שזה </w:t>
      </w:r>
      <w:r w:rsidR="00F85C07">
        <w:rPr>
          <w:rFonts w:hint="cs"/>
          <w:rtl/>
        </w:rPr>
        <w:t xml:space="preserve">דבר </w:t>
      </w:r>
      <w:r w:rsidR="00331C1A">
        <w:rPr>
          <w:rFonts w:hint="cs"/>
          <w:rtl/>
        </w:rPr>
        <w:t>שמעלה אותו מדרגה</w:t>
      </w:r>
      <w:r w:rsidR="00F85C07">
        <w:rPr>
          <w:rFonts w:hint="cs"/>
          <w:rtl/>
        </w:rPr>
        <w:t>, ו</w:t>
      </w:r>
      <w:r w:rsidR="00331C1A">
        <w:rPr>
          <w:rFonts w:hint="cs"/>
          <w:rtl/>
        </w:rPr>
        <w:t xml:space="preserve">לכן </w:t>
      </w:r>
      <w:r w:rsidR="00CD2FD6">
        <w:rPr>
          <w:rFonts w:hint="cs"/>
          <w:rtl/>
        </w:rPr>
        <w:t xml:space="preserve">הוא נחשב למי שמכווין פעולה. זה  עדיין </w:t>
      </w:r>
      <w:r w:rsidR="00FD60FE">
        <w:rPr>
          <w:rFonts w:hint="cs"/>
          <w:rtl/>
        </w:rPr>
        <w:t>ל</w:t>
      </w:r>
      <w:r w:rsidR="00CD2FD6">
        <w:rPr>
          <w:rFonts w:hint="cs"/>
          <w:rtl/>
        </w:rPr>
        <w:t>א</w:t>
      </w:r>
      <w:r w:rsidR="00FD60FE">
        <w:rPr>
          <w:rFonts w:hint="cs"/>
          <w:rtl/>
        </w:rPr>
        <w:t xml:space="preserve"> אומר</w:t>
      </w:r>
      <w:r w:rsidR="00CD2FD6">
        <w:rPr>
          <w:rFonts w:hint="cs"/>
          <w:rtl/>
        </w:rPr>
        <w:t xml:space="preserve"> שהוא לא כפוף לאסדרה</w:t>
      </w:r>
      <w:r w:rsidR="00FD60FE">
        <w:rPr>
          <w:rFonts w:hint="cs"/>
          <w:rtl/>
        </w:rPr>
        <w:t>, אבל זאת מדרגה</w:t>
      </w:r>
      <w:r w:rsidR="00CD2FD6">
        <w:rPr>
          <w:rFonts w:hint="cs"/>
          <w:rtl/>
        </w:rPr>
        <w:t xml:space="preserve"> שלנו חשוב לראות שהי</w:t>
      </w:r>
      <w:r w:rsidR="00FD60FE">
        <w:rPr>
          <w:rFonts w:hint="cs"/>
          <w:rtl/>
        </w:rPr>
        <w:t>א</w:t>
      </w:r>
      <w:r w:rsidR="00CD2FD6">
        <w:rPr>
          <w:rFonts w:hint="cs"/>
          <w:rtl/>
        </w:rPr>
        <w:t xml:space="preserve"> </w:t>
      </w:r>
      <w:bookmarkStart w:id="620" w:name="_ETM_Q1_4931397"/>
      <w:bookmarkEnd w:id="620"/>
      <w:r w:rsidR="00FD60FE">
        <w:rPr>
          <w:rFonts w:hint="cs"/>
          <w:rtl/>
        </w:rPr>
        <w:t>מתקיימת לפני ש</w:t>
      </w:r>
      <w:r w:rsidR="00CD2FD6">
        <w:rPr>
          <w:rFonts w:hint="cs"/>
          <w:rtl/>
        </w:rPr>
        <w:t xml:space="preserve">אנחנו </w:t>
      </w:r>
      <w:r w:rsidR="00FD60FE">
        <w:rPr>
          <w:rFonts w:hint="cs"/>
          <w:rtl/>
        </w:rPr>
        <w:t xml:space="preserve">נשאל מי כפוף לחובת הרישוי. </w:t>
      </w:r>
      <w:r w:rsidR="00CD2FD6">
        <w:rPr>
          <w:rFonts w:hint="cs"/>
          <w:rtl/>
        </w:rPr>
        <w:t>מ</w:t>
      </w:r>
      <w:r w:rsidR="00FD60FE">
        <w:rPr>
          <w:rFonts w:hint="cs"/>
          <w:rtl/>
        </w:rPr>
        <w:t xml:space="preserve">ה שהסברתי </w:t>
      </w:r>
      <w:r w:rsidR="00CD2FD6">
        <w:rPr>
          <w:rFonts w:hint="cs"/>
          <w:rtl/>
        </w:rPr>
        <w:t xml:space="preserve">עכשיו מתבטא </w:t>
      </w:r>
      <w:r w:rsidR="00FD60FE">
        <w:rPr>
          <w:rFonts w:hint="cs"/>
          <w:rtl/>
        </w:rPr>
        <w:t>ב</w:t>
      </w:r>
      <w:r w:rsidR="00CD2FD6">
        <w:rPr>
          <w:rFonts w:hint="cs"/>
          <w:rtl/>
        </w:rPr>
        <w:t>הבחנה בי</w:t>
      </w:r>
      <w:r w:rsidR="00FD60FE">
        <w:rPr>
          <w:rFonts w:hint="cs"/>
          <w:rtl/>
        </w:rPr>
        <w:t xml:space="preserve">ן </w:t>
      </w:r>
      <w:r w:rsidR="00CD2FD6">
        <w:rPr>
          <w:rFonts w:hint="cs"/>
          <w:rtl/>
        </w:rPr>
        <w:t xml:space="preserve">הכוונה במישרין לבין הכוונה </w:t>
      </w:r>
      <w:r w:rsidR="00CD2FD6">
        <w:rPr>
          <w:rFonts w:hint="cs"/>
          <w:rtl/>
        </w:rPr>
        <w:lastRenderedPageBreak/>
        <w:t xml:space="preserve">בעקיפין. </w:t>
      </w:r>
      <w:bookmarkStart w:id="621" w:name="_ETM_Q1_4950352"/>
      <w:bookmarkEnd w:id="621"/>
      <w:r w:rsidR="00CD2FD6">
        <w:rPr>
          <w:rFonts w:hint="cs"/>
          <w:rtl/>
        </w:rPr>
        <w:t>הכוונה בהכוונה במישרין היא שלי יש עובדים שהולכים בעצמם</w:t>
      </w:r>
      <w:r w:rsidR="00FD60FE">
        <w:rPr>
          <w:rFonts w:hint="cs"/>
          <w:rtl/>
        </w:rPr>
        <w:t xml:space="preserve"> לציוד ומשנים את רוחב הפס, א</w:t>
      </w:r>
      <w:r w:rsidR="00CD2FD6">
        <w:rPr>
          <w:rFonts w:hint="cs"/>
          <w:rtl/>
        </w:rPr>
        <w:t>ת הקצב, את האיכות</w:t>
      </w:r>
      <w:r w:rsidR="00331C1A">
        <w:rPr>
          <w:rFonts w:hint="cs"/>
          <w:rtl/>
        </w:rPr>
        <w:t xml:space="preserve"> של הרש</w:t>
      </w:r>
      <w:r w:rsidR="00CD2FD6">
        <w:rPr>
          <w:rFonts w:hint="cs"/>
          <w:rtl/>
        </w:rPr>
        <w:t>ת.</w:t>
      </w:r>
      <w:r w:rsidR="00FD60FE">
        <w:rPr>
          <w:rFonts w:hint="cs"/>
          <w:rtl/>
        </w:rPr>
        <w:t xml:space="preserve"> </w:t>
      </w:r>
      <w:r w:rsidR="00CD2FD6">
        <w:rPr>
          <w:rFonts w:hint="cs"/>
          <w:rtl/>
        </w:rPr>
        <w:t xml:space="preserve">הכוונה בעקיפין </w:t>
      </w:r>
      <w:bookmarkStart w:id="622" w:name="_ETM_Q1_4962763"/>
      <w:bookmarkEnd w:id="622"/>
      <w:r w:rsidR="00CD2FD6">
        <w:rPr>
          <w:rFonts w:hint="cs"/>
          <w:rtl/>
        </w:rPr>
        <w:t xml:space="preserve">זה </w:t>
      </w:r>
      <w:r w:rsidR="00331C1A">
        <w:rPr>
          <w:rFonts w:hint="cs"/>
          <w:rtl/>
        </w:rPr>
        <w:t>שא</w:t>
      </w:r>
      <w:r w:rsidR="00FD60FE">
        <w:rPr>
          <w:rFonts w:hint="cs"/>
          <w:rtl/>
        </w:rPr>
        <w:t xml:space="preserve">ני נותן הוראה לחברה </w:t>
      </w:r>
      <w:r w:rsidR="00CD2FD6">
        <w:rPr>
          <w:rFonts w:hint="cs"/>
          <w:rtl/>
        </w:rPr>
        <w:t>שהציוד הוא שלה</w:t>
      </w:r>
      <w:r w:rsidR="00FD60FE">
        <w:rPr>
          <w:rFonts w:hint="cs"/>
          <w:rtl/>
        </w:rPr>
        <w:t xml:space="preserve">, </w:t>
      </w:r>
      <w:r w:rsidR="00CD2FD6">
        <w:rPr>
          <w:rFonts w:hint="cs"/>
          <w:rtl/>
        </w:rPr>
        <w:t xml:space="preserve">נותן הוראה </w:t>
      </w:r>
      <w:r w:rsidR="00FD60FE">
        <w:rPr>
          <w:rFonts w:hint="cs"/>
          <w:rtl/>
        </w:rPr>
        <w:t xml:space="preserve">מכוח </w:t>
      </w:r>
      <w:r w:rsidR="00CD2FD6">
        <w:rPr>
          <w:rFonts w:hint="cs"/>
          <w:rtl/>
        </w:rPr>
        <w:t xml:space="preserve">הסכם, </w:t>
      </w:r>
      <w:bookmarkStart w:id="623" w:name="_ETM_Q1_4970683"/>
      <w:bookmarkEnd w:id="623"/>
      <w:r w:rsidR="00CD2FD6">
        <w:rPr>
          <w:rFonts w:hint="cs"/>
          <w:rtl/>
        </w:rPr>
        <w:t>מכוח זכות רגולטורית שיש לי</w:t>
      </w:r>
      <w:r w:rsidR="00331C1A">
        <w:rPr>
          <w:rFonts w:hint="cs"/>
          <w:rtl/>
        </w:rPr>
        <w:t xml:space="preserve">: </w:t>
      </w:r>
      <w:r w:rsidR="00FD60FE">
        <w:rPr>
          <w:rFonts w:hint="cs"/>
          <w:rtl/>
        </w:rPr>
        <w:t>אני מבקש רוחב פס שלא ייפול מ</w:t>
      </w:r>
      <w:r w:rsidR="00CD2FD6">
        <w:rPr>
          <w:rFonts w:hint="cs"/>
          <w:rtl/>
        </w:rPr>
        <w:t xml:space="preserve">קצב מסוים, אני מבקש שלא יהיה שיהוי בהעברת הנתונים. </w:t>
      </w:r>
      <w:r w:rsidR="00FD60FE">
        <w:rPr>
          <w:rFonts w:hint="cs"/>
          <w:rtl/>
        </w:rPr>
        <w:t>יכול</w:t>
      </w:r>
      <w:r w:rsidR="00F85C07">
        <w:rPr>
          <w:rFonts w:hint="cs"/>
          <w:rtl/>
        </w:rPr>
        <w:t>ה</w:t>
      </w:r>
      <w:r w:rsidR="00FD60FE">
        <w:rPr>
          <w:rFonts w:hint="cs"/>
          <w:rtl/>
        </w:rPr>
        <w:t xml:space="preserve"> להיות חבר</w:t>
      </w:r>
      <w:r w:rsidR="00CD2FD6">
        <w:rPr>
          <w:rFonts w:hint="cs"/>
          <w:rtl/>
        </w:rPr>
        <w:t>ה</w:t>
      </w:r>
      <w:r w:rsidR="00FD60FE">
        <w:rPr>
          <w:rFonts w:hint="cs"/>
          <w:rtl/>
        </w:rPr>
        <w:t xml:space="preserve"> שמספקת שירותים רפואיים </w:t>
      </w:r>
      <w:r w:rsidR="00331C1A">
        <w:rPr>
          <w:rFonts w:hint="cs"/>
          <w:rtl/>
        </w:rPr>
        <w:t>שמאוד חשוב לה</w:t>
      </w:r>
      <w:r w:rsidR="00FD60FE">
        <w:rPr>
          <w:rFonts w:hint="cs"/>
          <w:rtl/>
        </w:rPr>
        <w:t xml:space="preserve"> קצב גלישה, היקף תקלות נמו</w:t>
      </w:r>
      <w:r w:rsidR="00CD2FD6">
        <w:rPr>
          <w:rFonts w:hint="cs"/>
          <w:rtl/>
        </w:rPr>
        <w:t>ך</w:t>
      </w:r>
      <w:r w:rsidR="00FD60FE">
        <w:rPr>
          <w:rFonts w:hint="cs"/>
          <w:rtl/>
        </w:rPr>
        <w:t xml:space="preserve">.  </w:t>
      </w:r>
    </w:p>
    <w:p w:rsidR="00FD60FE" w:rsidRDefault="00FD60FE" w:rsidP="00AA5DAF">
      <w:pPr>
        <w:ind w:firstLine="0"/>
        <w:rPr>
          <w:rtl/>
        </w:rPr>
      </w:pPr>
    </w:p>
    <w:p w:rsidR="00BB3276" w:rsidRDefault="00BB3276" w:rsidP="00BB3276">
      <w:pPr>
        <w:pStyle w:val="af6"/>
        <w:keepNext/>
        <w:rPr>
          <w:rtl/>
        </w:rPr>
      </w:pPr>
      <w:bookmarkStart w:id="624" w:name="ET_yor_5765_61"/>
      <w:r w:rsidRPr="00BB3276">
        <w:rPr>
          <w:rStyle w:val="TagStyle"/>
          <w:rtl/>
        </w:rPr>
        <w:t xml:space="preserve"> &lt;&lt; </w:t>
      </w:r>
      <w:proofErr w:type="spellStart"/>
      <w:r w:rsidRPr="00BB3276">
        <w:rPr>
          <w:rStyle w:val="TagStyle"/>
          <w:rtl/>
        </w:rPr>
        <w:t>יור</w:t>
      </w:r>
      <w:proofErr w:type="spellEnd"/>
      <w:r w:rsidRPr="00BB32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3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BB3276" w:rsidRDefault="00BB3276" w:rsidP="00BB3276">
      <w:pPr>
        <w:pStyle w:val="KeepWithNext"/>
        <w:rPr>
          <w:rtl/>
          <w:lang w:eastAsia="he-IL"/>
        </w:rPr>
      </w:pPr>
    </w:p>
    <w:p w:rsidR="00BB3276" w:rsidRPr="00BB3276" w:rsidRDefault="00BB3276" w:rsidP="00BB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</w:t>
      </w:r>
      <w:bookmarkStart w:id="625" w:name="_ETM_Q1_5046025"/>
      <w:bookmarkEnd w:id="625"/>
      <w:r>
        <w:rPr>
          <w:rFonts w:hint="cs"/>
          <w:rtl/>
          <w:lang w:eastAsia="he-IL"/>
        </w:rPr>
        <w:t xml:space="preserve">לאו, בבקשה. </w:t>
      </w:r>
    </w:p>
    <w:p w:rsidR="00FD60FE" w:rsidRDefault="00FD60FE" w:rsidP="00AA5DAF">
      <w:pPr>
        <w:ind w:firstLine="0"/>
        <w:rPr>
          <w:rtl/>
        </w:rPr>
      </w:pPr>
    </w:p>
    <w:p w:rsidR="00BB3276" w:rsidRDefault="00BB3276" w:rsidP="00BB3276">
      <w:pPr>
        <w:pStyle w:val="af9"/>
        <w:keepNext/>
        <w:rPr>
          <w:rtl/>
        </w:rPr>
      </w:pPr>
      <w:bookmarkStart w:id="626" w:name="ET_guest_משה_לאו_62"/>
      <w:r w:rsidRPr="00BB3276">
        <w:rPr>
          <w:rStyle w:val="TagStyle"/>
          <w:rtl/>
        </w:rPr>
        <w:t xml:space="preserve"> &lt;&lt; אורח &gt;&gt; </w:t>
      </w:r>
      <w:r>
        <w:rPr>
          <w:rtl/>
        </w:rPr>
        <w:t>משה לאו:</w:t>
      </w:r>
      <w:r w:rsidRPr="00BB3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BB3276" w:rsidRDefault="00BB3276" w:rsidP="00BB3276">
      <w:pPr>
        <w:pStyle w:val="KeepWithNext"/>
        <w:rPr>
          <w:rtl/>
        </w:rPr>
      </w:pPr>
    </w:p>
    <w:p w:rsidR="007D5C19" w:rsidRDefault="007D5C19" w:rsidP="00F85C07">
      <w:pPr>
        <w:ind w:firstLine="0"/>
        <w:rPr>
          <w:rtl/>
        </w:rPr>
      </w:pPr>
      <w:bookmarkStart w:id="627" w:name="_ETM_Q1_5059341"/>
      <w:bookmarkStart w:id="628" w:name="_ETM_Q1_5059438"/>
      <w:bookmarkEnd w:id="627"/>
      <w:bookmarkEnd w:id="628"/>
      <w:r>
        <w:rPr>
          <w:rtl/>
        </w:rPr>
        <w:tab/>
      </w:r>
      <w:r>
        <w:rPr>
          <w:rFonts w:hint="cs"/>
          <w:rtl/>
        </w:rPr>
        <w:t>אני ר</w:t>
      </w:r>
      <w:r w:rsidR="00BB3276">
        <w:rPr>
          <w:rFonts w:hint="cs"/>
          <w:rtl/>
        </w:rPr>
        <w:t>ו</w:t>
      </w:r>
      <w:r>
        <w:rPr>
          <w:rFonts w:hint="cs"/>
          <w:rtl/>
        </w:rPr>
        <w:t>צה לה</w:t>
      </w:r>
      <w:r w:rsidR="00BB3276">
        <w:rPr>
          <w:rFonts w:hint="cs"/>
          <w:rtl/>
        </w:rPr>
        <w:t>צ</w:t>
      </w:r>
      <w:r>
        <w:rPr>
          <w:rFonts w:hint="cs"/>
          <w:rtl/>
        </w:rPr>
        <w:t>ט</w:t>
      </w:r>
      <w:r w:rsidR="00BB3276">
        <w:rPr>
          <w:rFonts w:hint="cs"/>
          <w:rtl/>
        </w:rPr>
        <w:t>רף לברכות על החוק זה. גם אנחנו רואים את הית</w:t>
      </w:r>
      <w:r>
        <w:rPr>
          <w:rFonts w:hint="cs"/>
          <w:rtl/>
        </w:rPr>
        <w:t>ר</w:t>
      </w:r>
      <w:r w:rsidR="00BB3276">
        <w:rPr>
          <w:rFonts w:hint="cs"/>
          <w:rtl/>
        </w:rPr>
        <w:t>ו</w:t>
      </w:r>
      <w:r>
        <w:rPr>
          <w:rFonts w:hint="cs"/>
          <w:rtl/>
        </w:rPr>
        <w:t xml:space="preserve">נות הגדולים </w:t>
      </w:r>
      <w:r w:rsidR="00BB3276">
        <w:rPr>
          <w:rFonts w:hint="cs"/>
          <w:rtl/>
        </w:rPr>
        <w:t xml:space="preserve">בהכנסה של שחקנים חדשים לשוק. </w:t>
      </w:r>
      <w:r>
        <w:rPr>
          <w:rFonts w:hint="cs"/>
          <w:rtl/>
        </w:rPr>
        <w:t>כל הסרת רגולציה כזאת מסירה חסמים</w:t>
      </w:r>
      <w:r w:rsidR="00BB3276">
        <w:rPr>
          <w:rFonts w:hint="cs"/>
          <w:rtl/>
        </w:rPr>
        <w:t xml:space="preserve">. </w:t>
      </w:r>
      <w:r>
        <w:rPr>
          <w:rFonts w:hint="cs"/>
          <w:rtl/>
        </w:rPr>
        <w:t>הרבה פעמים הרגו</w:t>
      </w:r>
      <w:r w:rsidR="00BB3276">
        <w:rPr>
          <w:rFonts w:hint="cs"/>
          <w:rtl/>
        </w:rPr>
        <w:t>ל</w:t>
      </w:r>
      <w:r>
        <w:rPr>
          <w:rFonts w:hint="cs"/>
          <w:rtl/>
        </w:rPr>
        <w:t xml:space="preserve">ציה </w:t>
      </w:r>
      <w:r w:rsidR="00BB3276">
        <w:rPr>
          <w:rFonts w:hint="cs"/>
          <w:rtl/>
        </w:rPr>
        <w:t xml:space="preserve">היא </w:t>
      </w:r>
      <w:bookmarkStart w:id="629" w:name="_ETM_Q1_5099613"/>
      <w:bookmarkEnd w:id="629"/>
      <w:r w:rsidR="00BB3276">
        <w:rPr>
          <w:rFonts w:hint="cs"/>
          <w:rtl/>
        </w:rPr>
        <w:t xml:space="preserve">החסם המרכזי שעומד בפני שחקנים נוספים להיכנס לשווקים, לכן </w:t>
      </w:r>
      <w:r>
        <w:rPr>
          <w:rFonts w:hint="cs"/>
          <w:rtl/>
        </w:rPr>
        <w:t xml:space="preserve">אנחנו </w:t>
      </w:r>
      <w:r w:rsidR="00BB3276">
        <w:rPr>
          <w:rFonts w:hint="cs"/>
          <w:rtl/>
        </w:rPr>
        <w:t>מ</w:t>
      </w:r>
      <w:r>
        <w:rPr>
          <w:rFonts w:hint="cs"/>
          <w:rtl/>
        </w:rPr>
        <w:t xml:space="preserve">צטרפים </w:t>
      </w:r>
      <w:r w:rsidR="00BB3276">
        <w:rPr>
          <w:rFonts w:hint="cs"/>
          <w:rtl/>
        </w:rPr>
        <w:t>לבר</w:t>
      </w:r>
      <w:r>
        <w:rPr>
          <w:rFonts w:hint="cs"/>
          <w:rtl/>
        </w:rPr>
        <w:t>כ</w:t>
      </w:r>
      <w:r w:rsidR="00BB3276">
        <w:rPr>
          <w:rFonts w:hint="cs"/>
          <w:rtl/>
        </w:rPr>
        <w:t>ו</w:t>
      </w:r>
      <w:r>
        <w:rPr>
          <w:rFonts w:hint="cs"/>
          <w:rtl/>
        </w:rPr>
        <w:t xml:space="preserve">ת ולתמיכה במהלך הזה. </w:t>
      </w:r>
    </w:p>
    <w:p w:rsidR="007D5C19" w:rsidRDefault="007D5C19" w:rsidP="00AA5DAF">
      <w:pPr>
        <w:ind w:firstLine="0"/>
        <w:rPr>
          <w:rtl/>
        </w:rPr>
      </w:pPr>
    </w:p>
    <w:p w:rsidR="00BB3276" w:rsidRDefault="00BB3276" w:rsidP="00BB3276">
      <w:pPr>
        <w:pStyle w:val="af6"/>
        <w:keepNext/>
        <w:rPr>
          <w:rtl/>
        </w:rPr>
      </w:pPr>
      <w:bookmarkStart w:id="630" w:name="_ETM_Q1_5114580"/>
      <w:bookmarkStart w:id="631" w:name="_ETM_Q1_5114678"/>
      <w:bookmarkStart w:id="632" w:name="ET_yor_5765_63"/>
      <w:bookmarkEnd w:id="630"/>
      <w:bookmarkEnd w:id="631"/>
      <w:r w:rsidRPr="00BB3276">
        <w:rPr>
          <w:rStyle w:val="TagStyle"/>
          <w:rtl/>
        </w:rPr>
        <w:t xml:space="preserve"> &lt;&lt; </w:t>
      </w:r>
      <w:proofErr w:type="spellStart"/>
      <w:r w:rsidRPr="00BB3276">
        <w:rPr>
          <w:rStyle w:val="TagStyle"/>
          <w:rtl/>
        </w:rPr>
        <w:t>יור</w:t>
      </w:r>
      <w:proofErr w:type="spellEnd"/>
      <w:r w:rsidRPr="00BB32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3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BB3276" w:rsidRDefault="00BB3276" w:rsidP="00BB3276">
      <w:pPr>
        <w:pStyle w:val="KeepWithNext"/>
        <w:rPr>
          <w:rtl/>
          <w:lang w:eastAsia="he-IL"/>
        </w:rPr>
      </w:pPr>
    </w:p>
    <w:p w:rsidR="00BB3276" w:rsidRDefault="00BB3276" w:rsidP="00BB327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 ויסמן</w:t>
      </w:r>
      <w:bookmarkStart w:id="633" w:name="_ETM_Q1_5113072"/>
      <w:bookmarkEnd w:id="633"/>
      <w:r>
        <w:rPr>
          <w:rFonts w:hint="cs"/>
          <w:rtl/>
          <w:lang w:eastAsia="he-IL"/>
        </w:rPr>
        <w:t>, מנכ"ל חברת טלקום.</w:t>
      </w:r>
    </w:p>
    <w:p w:rsidR="00BB3276" w:rsidRDefault="00BB3276" w:rsidP="00BB3276">
      <w:pPr>
        <w:ind w:firstLine="0"/>
        <w:rPr>
          <w:rtl/>
          <w:lang w:eastAsia="he-IL"/>
        </w:rPr>
      </w:pPr>
      <w:bookmarkStart w:id="634" w:name="_ETM_Q1_5117148"/>
      <w:bookmarkStart w:id="635" w:name="_ETM_Q1_5117231"/>
      <w:bookmarkEnd w:id="634"/>
      <w:bookmarkEnd w:id="635"/>
    </w:p>
    <w:p w:rsidR="00BB3276" w:rsidRDefault="00BB3276" w:rsidP="00BB3276">
      <w:pPr>
        <w:pStyle w:val="af9"/>
        <w:keepNext/>
        <w:rPr>
          <w:rtl/>
          <w:lang w:eastAsia="he-IL"/>
        </w:rPr>
      </w:pPr>
      <w:bookmarkStart w:id="636" w:name="_ETM_Q1_5117615"/>
      <w:bookmarkStart w:id="637" w:name="_ETM_Q1_5117698"/>
      <w:bookmarkStart w:id="638" w:name="_ETM_Q1_5139740"/>
      <w:bookmarkStart w:id="639" w:name="ET_guest_אורן_ויסמן_64"/>
      <w:bookmarkEnd w:id="636"/>
      <w:bookmarkEnd w:id="637"/>
      <w:bookmarkEnd w:id="638"/>
      <w:r w:rsidRPr="00BB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ויסמן:</w:t>
      </w:r>
      <w:r w:rsidRPr="00BB3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BB3276" w:rsidRDefault="00BB3276" w:rsidP="00BB3276">
      <w:pPr>
        <w:pStyle w:val="KeepWithNext"/>
        <w:rPr>
          <w:rtl/>
          <w:lang w:eastAsia="he-IL"/>
        </w:rPr>
      </w:pPr>
    </w:p>
    <w:p w:rsidR="007D5C19" w:rsidRDefault="007D5C19" w:rsidP="00953D48">
      <w:pPr>
        <w:ind w:firstLine="0"/>
        <w:rPr>
          <w:rtl/>
        </w:rPr>
      </w:pPr>
      <w:bookmarkStart w:id="640" w:name="_ETM_Q1_5140197"/>
      <w:bookmarkStart w:id="641" w:name="_ETM_Q1_5140244"/>
      <w:bookmarkStart w:id="642" w:name="_ETM_Q1_5126986"/>
      <w:bookmarkStart w:id="643" w:name="_ETM_Q1_5127045"/>
      <w:bookmarkEnd w:id="640"/>
      <w:bookmarkEnd w:id="641"/>
      <w:bookmarkEnd w:id="642"/>
      <w:bookmarkEnd w:id="643"/>
      <w:r>
        <w:rPr>
          <w:rtl/>
        </w:rPr>
        <w:tab/>
      </w:r>
      <w:r w:rsidR="00953D48">
        <w:rPr>
          <w:rFonts w:hint="cs"/>
          <w:rtl/>
        </w:rPr>
        <w:t>לא ברור לי א</w:t>
      </w:r>
      <w:r w:rsidR="00637306">
        <w:rPr>
          <w:rFonts w:hint="cs"/>
          <w:rtl/>
        </w:rPr>
        <w:t xml:space="preserve">יך מתייחס התהליך לרישיון </w:t>
      </w:r>
      <w:proofErr w:type="spellStart"/>
      <w:r w:rsidR="00637306">
        <w:rPr>
          <w:rFonts w:hint="cs"/>
          <w:rtl/>
        </w:rPr>
        <w:t>באיו"ש</w:t>
      </w:r>
      <w:proofErr w:type="spellEnd"/>
      <w:r w:rsidR="00637306">
        <w:rPr>
          <w:rFonts w:hint="cs"/>
          <w:rtl/>
        </w:rPr>
        <w:t>. ה</w:t>
      </w:r>
      <w:r w:rsidR="00953D48">
        <w:rPr>
          <w:rFonts w:hint="cs"/>
          <w:rtl/>
        </w:rPr>
        <w:t xml:space="preserve">אם </w:t>
      </w:r>
      <w:bookmarkStart w:id="644" w:name="_ETM_Q1_5189260"/>
      <w:bookmarkEnd w:id="644"/>
      <w:r w:rsidR="00953D48">
        <w:rPr>
          <w:rFonts w:hint="cs"/>
          <w:rtl/>
        </w:rPr>
        <w:t xml:space="preserve">הרישיון </w:t>
      </w:r>
      <w:proofErr w:type="spellStart"/>
      <w:r w:rsidR="00953D48">
        <w:rPr>
          <w:rFonts w:hint="cs"/>
          <w:rtl/>
        </w:rPr>
        <w:t>באיו"ש</w:t>
      </w:r>
      <w:proofErr w:type="spellEnd"/>
      <w:r w:rsidR="00953D48">
        <w:rPr>
          <w:rFonts w:hint="cs"/>
          <w:rtl/>
        </w:rPr>
        <w:t xml:space="preserve"> עדיין יידרש</w:t>
      </w:r>
      <w:r w:rsidR="00637306">
        <w:rPr>
          <w:rFonts w:hint="cs"/>
          <w:rtl/>
        </w:rPr>
        <w:t>,</w:t>
      </w:r>
      <w:r w:rsidR="00953D48">
        <w:rPr>
          <w:rFonts w:hint="cs"/>
          <w:rtl/>
        </w:rPr>
        <w:t xml:space="preserve"> או שהחוק הז</w:t>
      </w:r>
      <w:r w:rsidR="00637306">
        <w:rPr>
          <w:rFonts w:hint="cs"/>
          <w:rtl/>
        </w:rPr>
        <w:t>ה יבטל אותו?</w:t>
      </w:r>
    </w:p>
    <w:p w:rsidR="007D5C19" w:rsidRDefault="007D5C19" w:rsidP="00AA5DAF">
      <w:pPr>
        <w:ind w:firstLine="0"/>
        <w:rPr>
          <w:rtl/>
        </w:rPr>
      </w:pPr>
    </w:p>
    <w:p w:rsidR="00953D48" w:rsidRDefault="00953D48" w:rsidP="00953D48">
      <w:pPr>
        <w:pStyle w:val="af6"/>
        <w:keepNext/>
        <w:rPr>
          <w:rtl/>
        </w:rPr>
      </w:pPr>
      <w:bookmarkStart w:id="645" w:name="_ETM_Q1_5196568"/>
      <w:bookmarkStart w:id="646" w:name="_ETM_Q1_5196653"/>
      <w:bookmarkStart w:id="647" w:name="ET_yor_5765_65"/>
      <w:bookmarkEnd w:id="645"/>
      <w:bookmarkEnd w:id="646"/>
      <w:r w:rsidRPr="00953D48">
        <w:rPr>
          <w:rStyle w:val="TagStyle"/>
          <w:rtl/>
        </w:rPr>
        <w:t xml:space="preserve"> &lt;&lt; </w:t>
      </w:r>
      <w:proofErr w:type="spellStart"/>
      <w:r w:rsidRPr="00953D48">
        <w:rPr>
          <w:rStyle w:val="TagStyle"/>
          <w:rtl/>
        </w:rPr>
        <w:t>יור</w:t>
      </w:r>
      <w:proofErr w:type="spellEnd"/>
      <w:r w:rsidRPr="00953D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953D48" w:rsidRDefault="00953D48" w:rsidP="00953D48">
      <w:pPr>
        <w:pStyle w:val="KeepWithNext"/>
        <w:rPr>
          <w:rtl/>
          <w:lang w:eastAsia="he-IL"/>
        </w:rPr>
      </w:pPr>
    </w:p>
    <w:p w:rsidR="007D5C19" w:rsidRDefault="00953D48" w:rsidP="00953D48">
      <w:pPr>
        <w:rPr>
          <w:rtl/>
        </w:rPr>
      </w:pPr>
      <w:r>
        <w:rPr>
          <w:rFonts w:hint="cs"/>
          <w:rtl/>
        </w:rPr>
        <w:t xml:space="preserve">אלו הערות ספציפיות. </w:t>
      </w:r>
      <w:bookmarkStart w:id="648" w:name="_ETM_Q1_5195041"/>
      <w:bookmarkEnd w:id="648"/>
      <w:r w:rsidR="00637306">
        <w:rPr>
          <w:rFonts w:hint="cs"/>
          <w:rtl/>
        </w:rPr>
        <w:t>כשנתגלגל עם החוק</w:t>
      </w:r>
      <w:r>
        <w:rPr>
          <w:rFonts w:hint="cs"/>
          <w:rtl/>
        </w:rPr>
        <w:t xml:space="preserve"> נגיע לכל הסוגיות האלו.</w:t>
      </w:r>
      <w:r w:rsidR="007D5C19"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953D48" w:rsidRDefault="00953D48" w:rsidP="00953D48">
      <w:pPr>
        <w:pStyle w:val="af9"/>
        <w:keepNext/>
        <w:rPr>
          <w:rtl/>
        </w:rPr>
      </w:pPr>
      <w:bookmarkStart w:id="649" w:name="_ETM_Q1_5206760"/>
      <w:bookmarkStart w:id="650" w:name="ET_guest_אורן_ויסמן_66"/>
      <w:bookmarkEnd w:id="649"/>
      <w:r w:rsidRPr="00953D48">
        <w:rPr>
          <w:rStyle w:val="TagStyle"/>
          <w:rtl/>
        </w:rPr>
        <w:t xml:space="preserve"> &lt;&lt; אורח &gt;&gt; </w:t>
      </w:r>
      <w:r>
        <w:rPr>
          <w:rtl/>
        </w:rPr>
        <w:t>אורן ויסמן:</w:t>
      </w:r>
      <w:r w:rsidRPr="00953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953D48" w:rsidRDefault="00953D48" w:rsidP="00953D48">
      <w:pPr>
        <w:pStyle w:val="KeepWithNext"/>
        <w:rPr>
          <w:rtl/>
        </w:rPr>
      </w:pPr>
    </w:p>
    <w:p w:rsidR="00953D48" w:rsidRPr="00953D48" w:rsidRDefault="00953D48" w:rsidP="00953D48">
      <w:pPr>
        <w:rPr>
          <w:rtl/>
        </w:rPr>
      </w:pPr>
      <w:bookmarkStart w:id="651" w:name="_ETM_Q1_5207271"/>
      <w:bookmarkStart w:id="652" w:name="_ETM_Q1_5207325"/>
      <w:bookmarkEnd w:id="651"/>
      <w:bookmarkEnd w:id="652"/>
      <w:r>
        <w:rPr>
          <w:rFonts w:hint="cs"/>
          <w:rtl/>
        </w:rPr>
        <w:t xml:space="preserve">כנ"ל מה שקשור </w:t>
      </w:r>
      <w:bookmarkStart w:id="653" w:name="_ETM_Q1_5206241"/>
      <w:bookmarkEnd w:id="653"/>
      <w:r>
        <w:rPr>
          <w:rFonts w:hint="cs"/>
          <w:rtl/>
        </w:rPr>
        <w:t>למספור ו</w:t>
      </w:r>
      <w:r w:rsidR="00637306">
        <w:rPr>
          <w:rFonts w:hint="cs"/>
          <w:rtl/>
        </w:rPr>
        <w:t>ל</w:t>
      </w:r>
      <w:r>
        <w:rPr>
          <w:rFonts w:hint="cs"/>
          <w:rtl/>
        </w:rPr>
        <w:t>נכסים לאומיים.</w:t>
      </w:r>
    </w:p>
    <w:p w:rsidR="007D5C19" w:rsidRDefault="007D5C19" w:rsidP="00AA5DAF">
      <w:pPr>
        <w:ind w:firstLine="0"/>
        <w:rPr>
          <w:rtl/>
        </w:rPr>
      </w:pPr>
    </w:p>
    <w:p w:rsidR="00302CF9" w:rsidRDefault="00302CF9" w:rsidP="00302CF9">
      <w:pPr>
        <w:pStyle w:val="af6"/>
        <w:keepNext/>
        <w:rPr>
          <w:rtl/>
        </w:rPr>
      </w:pPr>
      <w:bookmarkStart w:id="654" w:name="_ETM_Q1_5218610"/>
      <w:bookmarkStart w:id="655" w:name="_ETM_Q1_5218743"/>
      <w:bookmarkStart w:id="656" w:name="ET_yor_5765_67"/>
      <w:bookmarkEnd w:id="654"/>
      <w:bookmarkEnd w:id="655"/>
      <w:r w:rsidRPr="00302CF9">
        <w:rPr>
          <w:rStyle w:val="TagStyle"/>
          <w:rtl/>
        </w:rPr>
        <w:t xml:space="preserve"> &lt;&lt; </w:t>
      </w:r>
      <w:proofErr w:type="spellStart"/>
      <w:r w:rsidRPr="00302CF9">
        <w:rPr>
          <w:rStyle w:val="TagStyle"/>
          <w:rtl/>
        </w:rPr>
        <w:t>יור</w:t>
      </w:r>
      <w:proofErr w:type="spellEnd"/>
      <w:r w:rsidRPr="00302C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302CF9" w:rsidRDefault="00302CF9" w:rsidP="00302CF9">
      <w:pPr>
        <w:pStyle w:val="KeepWithNext"/>
        <w:rPr>
          <w:rtl/>
          <w:lang w:eastAsia="he-IL"/>
        </w:rPr>
      </w:pPr>
      <w:bookmarkStart w:id="657" w:name="_ETM_Q1_5220540"/>
      <w:bookmarkStart w:id="658" w:name="_ETM_Q1_5220611"/>
      <w:bookmarkEnd w:id="657"/>
      <w:bookmarkEnd w:id="658"/>
    </w:p>
    <w:p w:rsidR="007D5C19" w:rsidRDefault="00302CF9" w:rsidP="00302CF9">
      <w:pPr>
        <w:rPr>
          <w:rtl/>
        </w:rPr>
      </w:pPr>
      <w:bookmarkStart w:id="659" w:name="_ETM_Q1_5221629"/>
      <w:bookmarkStart w:id="660" w:name="_ETM_Q1_5227495"/>
      <w:bookmarkStart w:id="661" w:name="_ETM_Q1_5227582"/>
      <w:bookmarkStart w:id="662" w:name="_ETM_Q1_5229502"/>
      <w:bookmarkStart w:id="663" w:name="_ETM_Q1_5229551"/>
      <w:bookmarkEnd w:id="659"/>
      <w:bookmarkEnd w:id="660"/>
      <w:bookmarkEnd w:id="661"/>
      <w:bookmarkEnd w:id="662"/>
      <w:bookmarkEnd w:id="663"/>
      <w:r>
        <w:rPr>
          <w:rFonts w:hint="cs"/>
          <w:rtl/>
        </w:rPr>
        <w:t>תמשיכו את ההקראה.</w:t>
      </w:r>
    </w:p>
    <w:p w:rsidR="007D5C19" w:rsidRDefault="007D5C19" w:rsidP="00AA5DAF">
      <w:pPr>
        <w:ind w:firstLine="0"/>
        <w:rPr>
          <w:rtl/>
        </w:rPr>
      </w:pPr>
    </w:p>
    <w:p w:rsidR="009F2FE2" w:rsidRDefault="009F2FE2" w:rsidP="009F2FE2">
      <w:pPr>
        <w:pStyle w:val="a4"/>
        <w:keepNext/>
        <w:rPr>
          <w:rtl/>
        </w:rPr>
      </w:pPr>
      <w:bookmarkStart w:id="664" w:name="_ETM_Q1_5277605"/>
      <w:bookmarkStart w:id="665" w:name="_ETM_Q1_5278187"/>
      <w:bookmarkStart w:id="666" w:name="_ETM_Q1_5278235"/>
      <w:bookmarkStart w:id="667" w:name="_ETM_Q1_5311517"/>
      <w:bookmarkStart w:id="668" w:name="ET_speaker_איתי_עצמון_70"/>
      <w:bookmarkEnd w:id="664"/>
      <w:bookmarkEnd w:id="665"/>
      <w:bookmarkEnd w:id="666"/>
      <w:bookmarkEnd w:id="667"/>
      <w:r w:rsidRPr="009F2F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2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9F2FE2" w:rsidRDefault="009F2FE2" w:rsidP="009F2FE2">
      <w:pPr>
        <w:pStyle w:val="KeepWithNext"/>
        <w:rPr>
          <w:rtl/>
          <w:lang w:eastAsia="he-IL"/>
        </w:rPr>
      </w:pPr>
    </w:p>
    <w:p w:rsidR="007D5C19" w:rsidRDefault="007D5C19" w:rsidP="00457E6C">
      <w:pPr>
        <w:ind w:firstLine="0"/>
        <w:rPr>
          <w:rtl/>
        </w:rPr>
      </w:pPr>
      <w:bookmarkStart w:id="669" w:name="_ETM_Q1_5312006"/>
      <w:bookmarkStart w:id="670" w:name="_ETM_Q1_5312063"/>
      <w:bookmarkEnd w:id="669"/>
      <w:bookmarkEnd w:id="670"/>
      <w:r>
        <w:rPr>
          <w:rtl/>
        </w:rPr>
        <w:tab/>
      </w:r>
      <w:r>
        <w:rPr>
          <w:rFonts w:hint="cs"/>
          <w:rtl/>
        </w:rPr>
        <w:t>אני רוצה ל</w:t>
      </w:r>
      <w:r w:rsidR="00320E33">
        <w:rPr>
          <w:rFonts w:hint="cs"/>
          <w:rtl/>
        </w:rPr>
        <w:t>ה</w:t>
      </w:r>
      <w:r>
        <w:rPr>
          <w:rFonts w:hint="cs"/>
          <w:rtl/>
        </w:rPr>
        <w:t>גיד כמה מיל</w:t>
      </w:r>
      <w:r w:rsidR="00320E33">
        <w:rPr>
          <w:rFonts w:hint="cs"/>
          <w:rtl/>
        </w:rPr>
        <w:t>י</w:t>
      </w:r>
      <w:r>
        <w:rPr>
          <w:rFonts w:hint="cs"/>
          <w:rtl/>
        </w:rPr>
        <w:t>ם על ההגד</w:t>
      </w:r>
      <w:r w:rsidR="00320E33">
        <w:rPr>
          <w:rFonts w:hint="cs"/>
          <w:rtl/>
        </w:rPr>
        <w:t xml:space="preserve">רה הזאת של הכוונת פעולה, מכיוון שהיא </w:t>
      </w:r>
      <w:bookmarkStart w:id="671" w:name="_ETM_Q1_5329246"/>
      <w:bookmarkEnd w:id="671"/>
      <w:r w:rsidR="008179B1">
        <w:rPr>
          <w:rFonts w:hint="cs"/>
          <w:rtl/>
        </w:rPr>
        <w:t>אכן הגדרת ליבה.</w:t>
      </w:r>
      <w:r w:rsidR="00320E33">
        <w:rPr>
          <w:rFonts w:hint="cs"/>
          <w:rtl/>
        </w:rPr>
        <w:t xml:space="preserve"> היא גם משמשת בסעיף מאוד מרכזי בהצעת החוק, </w:t>
      </w:r>
      <w:bookmarkStart w:id="672" w:name="_ETM_Q1_5335787"/>
      <w:bookmarkEnd w:id="672"/>
      <w:r w:rsidR="008179B1">
        <w:rPr>
          <w:rFonts w:hint="cs"/>
          <w:rtl/>
        </w:rPr>
        <w:t>ב</w:t>
      </w:r>
      <w:r>
        <w:rPr>
          <w:rFonts w:hint="cs"/>
          <w:rtl/>
        </w:rPr>
        <w:t xml:space="preserve">החלפה </w:t>
      </w:r>
      <w:r w:rsidR="00320E33">
        <w:rPr>
          <w:rFonts w:hint="cs"/>
          <w:rtl/>
        </w:rPr>
        <w:t>של סעיף 2</w:t>
      </w:r>
      <w:r w:rsidR="008179B1">
        <w:rPr>
          <w:rFonts w:hint="cs"/>
          <w:rtl/>
        </w:rPr>
        <w:t>,</w:t>
      </w:r>
      <w:r>
        <w:rPr>
          <w:rFonts w:hint="cs"/>
          <w:rtl/>
        </w:rPr>
        <w:t xml:space="preserve"> שקובע את </w:t>
      </w:r>
      <w:r w:rsidR="008179B1">
        <w:rPr>
          <w:rFonts w:hint="cs"/>
          <w:rtl/>
        </w:rPr>
        <w:t>ה</w:t>
      </w:r>
      <w:r>
        <w:rPr>
          <w:rFonts w:hint="cs"/>
          <w:rtl/>
        </w:rPr>
        <w:t>ה</w:t>
      </w:r>
      <w:r w:rsidR="00320E33">
        <w:rPr>
          <w:rFonts w:hint="cs"/>
          <w:rtl/>
        </w:rPr>
        <w:t>גדרות של הר</w:t>
      </w:r>
      <w:r>
        <w:rPr>
          <w:rFonts w:hint="cs"/>
          <w:rtl/>
        </w:rPr>
        <w:t>ג</w:t>
      </w:r>
      <w:r w:rsidR="00320E33">
        <w:rPr>
          <w:rFonts w:hint="cs"/>
          <w:rtl/>
        </w:rPr>
        <w:t>ולציה, כלומר מה בעצם נכנס לגדר</w:t>
      </w:r>
      <w:r>
        <w:rPr>
          <w:rFonts w:hint="cs"/>
          <w:rtl/>
        </w:rPr>
        <w:t xml:space="preserve"> האסדרה, מה לא</w:t>
      </w:r>
      <w:r w:rsidR="00320E33">
        <w:rPr>
          <w:rFonts w:hint="cs"/>
          <w:rtl/>
        </w:rPr>
        <w:t>, ואיך</w:t>
      </w:r>
      <w:r>
        <w:rPr>
          <w:rFonts w:hint="cs"/>
          <w:rtl/>
        </w:rPr>
        <w:t>. אני מוכרח לומר שהיו לנ</w:t>
      </w:r>
      <w:r w:rsidR="00320E33">
        <w:rPr>
          <w:rFonts w:hint="cs"/>
          <w:rtl/>
        </w:rPr>
        <w:t>ו</w:t>
      </w:r>
      <w:r>
        <w:rPr>
          <w:rFonts w:hint="cs"/>
          <w:rtl/>
        </w:rPr>
        <w:t xml:space="preserve"> לא מעט שיחות עם נציגי משרד התקשורת לגבי ההגדרה הזאת. חשבנו שהיא מעלה קשיים </w:t>
      </w:r>
      <w:r w:rsidR="00320E33">
        <w:rPr>
          <w:rFonts w:hint="cs"/>
          <w:rtl/>
        </w:rPr>
        <w:t>מבחינת הבהירות שלה. אני חושב שהגדרה שקובעת את גדר הרגולציה צריכה ל</w:t>
      </w:r>
      <w:r>
        <w:rPr>
          <w:rFonts w:hint="cs"/>
          <w:rtl/>
        </w:rPr>
        <w:t>ה</w:t>
      </w:r>
      <w:r w:rsidR="00320E33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320E33">
        <w:rPr>
          <w:rFonts w:hint="cs"/>
          <w:rtl/>
        </w:rPr>
        <w:t xml:space="preserve">מאוד </w:t>
      </w:r>
      <w:bookmarkStart w:id="673" w:name="_ETM_Q1_5363540"/>
      <w:bookmarkEnd w:id="673"/>
      <w:r w:rsidR="00320E33">
        <w:rPr>
          <w:rFonts w:hint="cs"/>
          <w:rtl/>
        </w:rPr>
        <w:t>חדה וברורה</w:t>
      </w:r>
      <w:r w:rsidR="00637306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320E33">
        <w:rPr>
          <w:rFonts w:hint="cs"/>
          <w:rtl/>
        </w:rPr>
        <w:t>י</w:t>
      </w:r>
      <w:r>
        <w:rPr>
          <w:rFonts w:hint="cs"/>
          <w:rtl/>
        </w:rPr>
        <w:t xml:space="preserve"> לא חושב שהנוס</w:t>
      </w:r>
      <w:r w:rsidR="00320E33">
        <w:rPr>
          <w:rFonts w:hint="cs"/>
          <w:rtl/>
        </w:rPr>
        <w:t>ח</w:t>
      </w:r>
      <w:r>
        <w:rPr>
          <w:rFonts w:hint="cs"/>
          <w:rtl/>
        </w:rPr>
        <w:t xml:space="preserve"> הזה  נותן את המענה. </w:t>
      </w:r>
      <w:r w:rsidR="00320E33">
        <w:rPr>
          <w:rFonts w:hint="cs"/>
          <w:rtl/>
        </w:rPr>
        <w:t>קודם כל, מגדירים מונח תוך שימוש במונח</w:t>
      </w:r>
      <w:r w:rsidR="00457E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0E33">
        <w:rPr>
          <w:rFonts w:hint="cs"/>
          <w:rtl/>
        </w:rPr>
        <w:t xml:space="preserve">כלומר, </w:t>
      </w:r>
      <w:r>
        <w:rPr>
          <w:rFonts w:hint="cs"/>
          <w:rtl/>
        </w:rPr>
        <w:t>הכוונת פעולה של רשת</w:t>
      </w:r>
      <w:r w:rsidR="00320E33">
        <w:rPr>
          <w:rFonts w:hint="cs"/>
          <w:rtl/>
        </w:rPr>
        <w:t xml:space="preserve"> בזק</w:t>
      </w:r>
      <w:r>
        <w:rPr>
          <w:rFonts w:hint="cs"/>
          <w:rtl/>
        </w:rPr>
        <w:t xml:space="preserve"> זאת הכוונת </w:t>
      </w:r>
      <w:r w:rsidR="00320E33">
        <w:rPr>
          <w:rFonts w:hint="cs"/>
          <w:rtl/>
        </w:rPr>
        <w:t xml:space="preserve">פעולתה </w:t>
      </w:r>
      <w:bookmarkStart w:id="674" w:name="_ETM_Q1_5376760"/>
      <w:bookmarkEnd w:id="674"/>
      <w:r w:rsidR="00320E33">
        <w:rPr>
          <w:rFonts w:hint="cs"/>
          <w:rtl/>
        </w:rPr>
        <w:t xml:space="preserve">של רשת בזק </w:t>
      </w:r>
      <w:r>
        <w:rPr>
          <w:rFonts w:hint="cs"/>
          <w:rtl/>
        </w:rPr>
        <w:t xml:space="preserve">הנעשית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320E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320E33">
        <w:rPr>
          <w:rFonts w:hint="cs"/>
          <w:rtl/>
        </w:rPr>
        <w:t>באמת הסבר מה ז</w:t>
      </w:r>
      <w:r>
        <w:rPr>
          <w:rFonts w:hint="cs"/>
          <w:rtl/>
        </w:rPr>
        <w:t xml:space="preserve">את </w:t>
      </w:r>
      <w:r w:rsidR="00457E6C">
        <w:rPr>
          <w:rFonts w:hint="cs"/>
          <w:rtl/>
        </w:rPr>
        <w:t>אותה הכוונת פעולה.</w:t>
      </w:r>
      <w:r w:rsidR="00320E33">
        <w:rPr>
          <w:rFonts w:hint="cs"/>
          <w:rtl/>
        </w:rPr>
        <w:t xml:space="preserve"> </w:t>
      </w:r>
      <w:bookmarkStart w:id="675" w:name="_ETM_Q1_5391961"/>
      <w:bookmarkEnd w:id="675"/>
      <w:r>
        <w:rPr>
          <w:rFonts w:hint="cs"/>
          <w:rtl/>
        </w:rPr>
        <w:t>יש כאן שימוש בת</w:t>
      </w:r>
      <w:r w:rsidR="00320E33">
        <w:rPr>
          <w:rFonts w:hint="cs"/>
          <w:rtl/>
        </w:rPr>
        <w:t>יבה "בהתאם לתנאיו של נותן השירות", כאשר לא ברו</w:t>
      </w:r>
      <w:r>
        <w:rPr>
          <w:rFonts w:hint="cs"/>
          <w:rtl/>
        </w:rPr>
        <w:t>ר</w:t>
      </w:r>
      <w:r w:rsidR="00320E33">
        <w:rPr>
          <w:rFonts w:hint="cs"/>
          <w:rtl/>
        </w:rPr>
        <w:t xml:space="preserve"> </w:t>
      </w:r>
      <w:bookmarkStart w:id="676" w:name="_ETM_Q1_5398634"/>
      <w:bookmarkEnd w:id="676"/>
      <w:r w:rsidR="00320E33">
        <w:rPr>
          <w:rFonts w:hint="cs"/>
          <w:rtl/>
        </w:rPr>
        <w:t xml:space="preserve">אם זה </w:t>
      </w:r>
      <w:r w:rsidR="00457E6C">
        <w:rPr>
          <w:rFonts w:hint="cs"/>
          <w:rtl/>
        </w:rPr>
        <w:t>ה</w:t>
      </w:r>
      <w:r w:rsidR="00320E33">
        <w:rPr>
          <w:rFonts w:hint="cs"/>
          <w:rtl/>
        </w:rPr>
        <w:t xml:space="preserve">תנאים </w:t>
      </w:r>
      <w:r w:rsidR="00457E6C">
        <w:rPr>
          <w:rFonts w:hint="cs"/>
          <w:rtl/>
        </w:rPr>
        <w:t>ש</w:t>
      </w:r>
      <w:r w:rsidR="00320E33">
        <w:rPr>
          <w:rFonts w:hint="cs"/>
          <w:rtl/>
        </w:rPr>
        <w:t>נותן השירות קובע בעצמו, האם הר</w:t>
      </w:r>
      <w:r>
        <w:rPr>
          <w:rFonts w:hint="cs"/>
          <w:rtl/>
        </w:rPr>
        <w:t>ג</w:t>
      </w:r>
      <w:r w:rsidR="00320E33">
        <w:rPr>
          <w:rFonts w:hint="cs"/>
          <w:rtl/>
        </w:rPr>
        <w:t>ו</w:t>
      </w:r>
      <w:r>
        <w:rPr>
          <w:rFonts w:hint="cs"/>
          <w:rtl/>
        </w:rPr>
        <w:t xml:space="preserve">לטור קובע לו, </w:t>
      </w:r>
      <w:r w:rsidR="00320E33">
        <w:rPr>
          <w:rFonts w:hint="cs"/>
          <w:rtl/>
        </w:rPr>
        <w:t xml:space="preserve">או </w:t>
      </w:r>
      <w:bookmarkStart w:id="677" w:name="_ETM_Q1_5404490"/>
      <w:bookmarkEnd w:id="677"/>
      <w:r>
        <w:rPr>
          <w:rFonts w:hint="cs"/>
          <w:rtl/>
        </w:rPr>
        <w:t xml:space="preserve">גם וגם. גם </w:t>
      </w:r>
      <w:r w:rsidR="00320E33">
        <w:rPr>
          <w:rFonts w:hint="cs"/>
          <w:rtl/>
        </w:rPr>
        <w:t>הפירוט שנוסף כאן, של מה זה הכוונת פעולה שנעשית בפעולה,  מע</w:t>
      </w:r>
      <w:r>
        <w:rPr>
          <w:rFonts w:hint="cs"/>
          <w:rtl/>
        </w:rPr>
        <w:t>לה שאלו</w:t>
      </w:r>
      <w:r w:rsidR="00320E33">
        <w:rPr>
          <w:rFonts w:hint="cs"/>
          <w:rtl/>
        </w:rPr>
        <w:t>ת</w:t>
      </w:r>
      <w:r w:rsidR="00457E6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האם </w:t>
      </w:r>
      <w:r w:rsidR="00320E33">
        <w:rPr>
          <w:rFonts w:hint="cs"/>
          <w:rtl/>
        </w:rPr>
        <w:t>ה</w:t>
      </w:r>
      <w:r>
        <w:rPr>
          <w:rFonts w:hint="cs"/>
          <w:rtl/>
        </w:rPr>
        <w:t>כוו</w:t>
      </w:r>
      <w:r w:rsidR="00320E33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r w:rsidR="00457E6C">
        <w:rPr>
          <w:rFonts w:hint="cs"/>
          <w:rtl/>
        </w:rPr>
        <w:t>פעולה שנ</w:t>
      </w:r>
      <w:r w:rsidR="00320E33">
        <w:rPr>
          <w:rFonts w:hint="cs"/>
          <w:rtl/>
        </w:rPr>
        <w:t xml:space="preserve">עשית במישרין </w:t>
      </w:r>
      <w:bookmarkStart w:id="678" w:name="_ETM_Q1_5420937"/>
      <w:bookmarkEnd w:id="678"/>
      <w:r w:rsidR="00320E33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320E3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320E33">
        <w:rPr>
          <w:rFonts w:hint="cs"/>
          <w:rtl/>
        </w:rPr>
        <w:t xml:space="preserve"> </w:t>
      </w:r>
      <w:r>
        <w:rPr>
          <w:rFonts w:hint="cs"/>
          <w:rtl/>
        </w:rPr>
        <w:t>נעש</w:t>
      </w:r>
      <w:r w:rsidR="00320E33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320E33">
        <w:rPr>
          <w:rFonts w:hint="cs"/>
          <w:rtl/>
        </w:rPr>
        <w:t>מכוח חוזה</w:t>
      </w:r>
      <w:r>
        <w:rPr>
          <w:rFonts w:hint="cs"/>
          <w:rtl/>
        </w:rPr>
        <w:t xml:space="preserve">, </w:t>
      </w:r>
      <w:r w:rsidR="00320E33">
        <w:rPr>
          <w:rFonts w:hint="cs"/>
          <w:rtl/>
        </w:rPr>
        <w:t xml:space="preserve">האם היא לא נעשית על בסיס </w:t>
      </w:r>
      <w:bookmarkStart w:id="679" w:name="_ETM_Q1_5424295"/>
      <w:bookmarkEnd w:id="679"/>
      <w:r w:rsidR="00320E33">
        <w:rPr>
          <w:rFonts w:hint="cs"/>
          <w:rtl/>
        </w:rPr>
        <w:t>איזו שהיא חובה בדין,</w:t>
      </w:r>
      <w:r>
        <w:rPr>
          <w:rFonts w:hint="cs"/>
          <w:rtl/>
        </w:rPr>
        <w:t xml:space="preserve"> האם זה חוזה שנ</w:t>
      </w:r>
      <w:r w:rsidR="00320E33">
        <w:rPr>
          <w:rFonts w:hint="cs"/>
          <w:rtl/>
        </w:rPr>
        <w:t>ותן השירות הוא לא צד ל</w:t>
      </w:r>
      <w:r w:rsidR="00F8759D">
        <w:rPr>
          <w:rFonts w:hint="cs"/>
          <w:rtl/>
        </w:rPr>
        <w:t>ו. אני ח</w:t>
      </w:r>
      <w:r>
        <w:rPr>
          <w:rFonts w:hint="cs"/>
          <w:rtl/>
        </w:rPr>
        <w:t>ו</w:t>
      </w:r>
      <w:r w:rsidR="00F8759D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F8759D">
        <w:rPr>
          <w:rFonts w:hint="cs"/>
          <w:rtl/>
        </w:rPr>
        <w:t>ש</w:t>
      </w:r>
      <w:r>
        <w:rPr>
          <w:rFonts w:hint="cs"/>
          <w:rtl/>
        </w:rPr>
        <w:t>השאלות ה</w:t>
      </w:r>
      <w:r w:rsidR="00F8759D">
        <w:rPr>
          <w:rFonts w:hint="cs"/>
          <w:rtl/>
        </w:rPr>
        <w:t xml:space="preserve">אלו </w:t>
      </w:r>
      <w:r>
        <w:rPr>
          <w:rFonts w:hint="cs"/>
          <w:rtl/>
        </w:rPr>
        <w:t>הן שאלות שצריך לתת ל</w:t>
      </w:r>
      <w:r w:rsidR="008179B1">
        <w:rPr>
          <w:rFonts w:hint="cs"/>
          <w:rtl/>
        </w:rPr>
        <w:t xml:space="preserve">הן התייחסות ומענה. ניסינו להציע הצעות שונות במהלך </w:t>
      </w:r>
      <w:bookmarkStart w:id="680" w:name="_ETM_Q1_5433600"/>
      <w:bookmarkEnd w:id="680"/>
      <w:r w:rsidR="008179B1">
        <w:rPr>
          <w:rFonts w:hint="cs"/>
          <w:rtl/>
        </w:rPr>
        <w:t xml:space="preserve">הדין </w:t>
      </w:r>
      <w:r w:rsidR="00457E6C">
        <w:rPr>
          <w:rFonts w:hint="cs"/>
          <w:rtl/>
        </w:rPr>
        <w:t>ודברים שהיה לנו עם משרד התקשורת</w:t>
      </w:r>
      <w:r>
        <w:rPr>
          <w:rFonts w:hint="cs"/>
          <w:rtl/>
        </w:rPr>
        <w:t xml:space="preserve"> </w:t>
      </w:r>
      <w:r w:rsidR="00637306">
        <w:rPr>
          <w:rFonts w:hint="cs"/>
          <w:rtl/>
        </w:rPr>
        <w:t xml:space="preserve">שהיה </w:t>
      </w:r>
      <w:r w:rsidR="00457E6C">
        <w:rPr>
          <w:rFonts w:hint="cs"/>
          <w:rtl/>
        </w:rPr>
        <w:t>ב</w:t>
      </w:r>
      <w:r>
        <w:rPr>
          <w:rFonts w:hint="cs"/>
          <w:rtl/>
        </w:rPr>
        <w:t xml:space="preserve">שיתוף </w:t>
      </w:r>
      <w:r w:rsidR="008179B1">
        <w:rPr>
          <w:rFonts w:hint="cs"/>
          <w:rtl/>
        </w:rPr>
        <w:t>עם משרד המשפטים</w:t>
      </w:r>
      <w:r>
        <w:rPr>
          <w:rFonts w:hint="cs"/>
          <w:rtl/>
        </w:rPr>
        <w:t xml:space="preserve">, </w:t>
      </w:r>
      <w:r w:rsidR="008179B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הצלחנו להגיע למשהו </w:t>
      </w:r>
      <w:r w:rsidR="00457E6C">
        <w:rPr>
          <w:rFonts w:hint="cs"/>
          <w:rtl/>
        </w:rPr>
        <w:t xml:space="preserve">מוסכם ומגובש, </w:t>
      </w:r>
      <w:r w:rsidR="008179B1">
        <w:rPr>
          <w:rFonts w:hint="cs"/>
          <w:rtl/>
        </w:rPr>
        <w:t xml:space="preserve">לכן אני חושב שכדאי לדלג על האישור </w:t>
      </w:r>
      <w:bookmarkStart w:id="681" w:name="_ETM_Q1_5447640"/>
      <w:bookmarkEnd w:id="681"/>
      <w:r w:rsidR="008179B1">
        <w:rPr>
          <w:rFonts w:hint="cs"/>
          <w:rtl/>
        </w:rPr>
        <w:t>של ההגדרה הזאת</w:t>
      </w:r>
      <w:r w:rsidR="00637306">
        <w:rPr>
          <w:rFonts w:hint="cs"/>
          <w:rtl/>
        </w:rPr>
        <w:t xml:space="preserve">, </w:t>
      </w:r>
      <w:r w:rsidR="008179B1">
        <w:rPr>
          <w:rFonts w:hint="cs"/>
          <w:rtl/>
        </w:rPr>
        <w:t xml:space="preserve">לדון בה יחד עם הסעיף המהותי, ואז </w:t>
      </w:r>
      <w:bookmarkStart w:id="682" w:name="_ETM_Q1_5452102"/>
      <w:bookmarkEnd w:id="682"/>
      <w:r w:rsidR="008179B1">
        <w:rPr>
          <w:rFonts w:hint="cs"/>
          <w:rtl/>
        </w:rPr>
        <w:t xml:space="preserve">אני חושב שחברי </w:t>
      </w:r>
      <w:r w:rsidR="00457E6C">
        <w:rPr>
          <w:rFonts w:hint="cs"/>
          <w:rtl/>
        </w:rPr>
        <w:t>הכנסת יבינו את הקושי</w:t>
      </w:r>
      <w:r w:rsidR="008179B1">
        <w:rPr>
          <w:rFonts w:hint="cs"/>
          <w:rtl/>
        </w:rPr>
        <w:t>.</w:t>
      </w:r>
    </w:p>
    <w:p w:rsidR="007D5C19" w:rsidRDefault="007D5C19" w:rsidP="00AA5DAF">
      <w:pPr>
        <w:ind w:firstLine="0"/>
        <w:rPr>
          <w:rtl/>
        </w:rPr>
      </w:pPr>
    </w:p>
    <w:p w:rsidR="00457E6C" w:rsidRDefault="00457E6C" w:rsidP="00AA5DAF">
      <w:pPr>
        <w:ind w:firstLine="0"/>
        <w:rPr>
          <w:rtl/>
        </w:rPr>
      </w:pPr>
      <w:bookmarkStart w:id="683" w:name="_ETM_Q1_5457464"/>
      <w:bookmarkEnd w:id="683"/>
    </w:p>
    <w:p w:rsidR="00457E6C" w:rsidRDefault="00457E6C" w:rsidP="00457E6C">
      <w:pPr>
        <w:pStyle w:val="af6"/>
        <w:keepNext/>
        <w:rPr>
          <w:rtl/>
        </w:rPr>
      </w:pPr>
      <w:bookmarkStart w:id="684" w:name="ET_yor_5765_71"/>
      <w:r w:rsidRPr="00457E6C">
        <w:rPr>
          <w:rStyle w:val="TagStyle"/>
          <w:rtl/>
        </w:rPr>
        <w:lastRenderedPageBreak/>
        <w:t xml:space="preserve"> &lt;&lt; </w:t>
      </w:r>
      <w:proofErr w:type="spellStart"/>
      <w:r w:rsidRPr="00457E6C">
        <w:rPr>
          <w:rStyle w:val="TagStyle"/>
          <w:rtl/>
        </w:rPr>
        <w:t>יור</w:t>
      </w:r>
      <w:proofErr w:type="spellEnd"/>
      <w:r w:rsidRPr="00457E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457E6C" w:rsidRDefault="00457E6C" w:rsidP="00457E6C">
      <w:pPr>
        <w:pStyle w:val="KeepWithNext"/>
        <w:rPr>
          <w:rtl/>
          <w:lang w:eastAsia="he-IL"/>
        </w:rPr>
      </w:pPr>
    </w:p>
    <w:p w:rsidR="007D5C19" w:rsidRDefault="00457E6C" w:rsidP="00457E6C">
      <w:pPr>
        <w:rPr>
          <w:rtl/>
        </w:rPr>
      </w:pPr>
      <w:bookmarkStart w:id="685" w:name="_ETM_Q1_5455014"/>
      <w:bookmarkStart w:id="686" w:name="_ETM_Q1_5455170"/>
      <w:bookmarkStart w:id="687" w:name="_ETM_Q1_5458286"/>
      <w:bookmarkStart w:id="688" w:name="_ETM_Q1_5458392"/>
      <w:bookmarkEnd w:id="685"/>
      <w:bookmarkEnd w:id="686"/>
      <w:bookmarkEnd w:id="687"/>
      <w:bookmarkEnd w:id="688"/>
      <w:r>
        <w:rPr>
          <w:rFonts w:hint="cs"/>
          <w:rtl/>
        </w:rPr>
        <w:t xml:space="preserve">אני מציע לכם לקחת את העצה הזאת </w:t>
      </w:r>
      <w:r w:rsidR="007D5C19">
        <w:rPr>
          <w:rFonts w:hint="cs"/>
          <w:rtl/>
        </w:rPr>
        <w:t>ועד הישיבה ה</w:t>
      </w:r>
      <w:r>
        <w:rPr>
          <w:rFonts w:hint="cs"/>
          <w:rtl/>
        </w:rPr>
        <w:t xml:space="preserve">באה לסיים את ההגדרה </w:t>
      </w:r>
      <w:bookmarkStart w:id="689" w:name="_ETM_Q1_5460925"/>
      <w:bookmarkEnd w:id="689"/>
      <w:r>
        <w:rPr>
          <w:rFonts w:hint="cs"/>
          <w:rtl/>
        </w:rPr>
        <w:t xml:space="preserve">הזאת </w:t>
      </w:r>
      <w:r w:rsidR="00F4061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שתהיה על דעת משרד הכלכלה, </w:t>
      </w:r>
      <w:r w:rsidR="00F40618">
        <w:rPr>
          <w:rFonts w:hint="cs"/>
          <w:rtl/>
        </w:rPr>
        <w:t xml:space="preserve">על דעת </w:t>
      </w:r>
      <w:r>
        <w:rPr>
          <w:rFonts w:hint="cs"/>
          <w:rtl/>
        </w:rPr>
        <w:t xml:space="preserve">המשרדים </w:t>
      </w:r>
      <w:bookmarkStart w:id="690" w:name="_ETM_Q1_5466866"/>
      <w:bookmarkEnd w:id="690"/>
      <w:r>
        <w:rPr>
          <w:rFonts w:hint="cs"/>
          <w:rtl/>
        </w:rPr>
        <w:t>ו</w:t>
      </w:r>
      <w:r w:rsidR="00F40618">
        <w:rPr>
          <w:rFonts w:hint="cs"/>
          <w:rtl/>
        </w:rPr>
        <w:t xml:space="preserve">על דעת </w:t>
      </w:r>
      <w:r>
        <w:rPr>
          <w:rFonts w:hint="cs"/>
          <w:rtl/>
        </w:rPr>
        <w:t>היועץ המשפטי שלנו. עד אז נשאיר את ההגדרה הזאת פתוחה.</w:t>
      </w:r>
      <w:r w:rsidR="007D5C19"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457E6C" w:rsidRDefault="00457E6C" w:rsidP="00457E6C">
      <w:pPr>
        <w:pStyle w:val="a4"/>
        <w:keepNext/>
        <w:rPr>
          <w:rtl/>
        </w:rPr>
      </w:pPr>
      <w:bookmarkStart w:id="691" w:name="_ETM_Q1_5472025"/>
      <w:bookmarkStart w:id="692" w:name="ET_speaker_איתי_עצמון_72"/>
      <w:bookmarkEnd w:id="691"/>
      <w:r w:rsidRPr="00457E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457E6C" w:rsidRDefault="00457E6C" w:rsidP="00457E6C">
      <w:pPr>
        <w:pStyle w:val="KeepWithNext"/>
        <w:rPr>
          <w:rtl/>
          <w:lang w:eastAsia="he-IL"/>
        </w:rPr>
      </w:pPr>
    </w:p>
    <w:p w:rsidR="007D5C19" w:rsidRDefault="007D5C19" w:rsidP="00457E6C">
      <w:pPr>
        <w:ind w:firstLine="0"/>
        <w:rPr>
          <w:rtl/>
        </w:rPr>
      </w:pPr>
      <w:bookmarkStart w:id="693" w:name="_ETM_Q1_5472640"/>
      <w:bookmarkStart w:id="694" w:name="_ETM_Q1_5472688"/>
      <w:bookmarkEnd w:id="693"/>
      <w:bookmarkEnd w:id="694"/>
      <w:r>
        <w:rPr>
          <w:rtl/>
        </w:rPr>
        <w:tab/>
      </w:r>
      <w:r w:rsidR="00457E6C">
        <w:rPr>
          <w:rFonts w:hint="cs"/>
          <w:rtl/>
        </w:rPr>
        <w:t>אפשר להצב</w:t>
      </w:r>
      <w:r>
        <w:rPr>
          <w:rFonts w:hint="cs"/>
          <w:rtl/>
        </w:rPr>
        <w:t>יע על</w:t>
      </w:r>
      <w:r w:rsidR="00457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פסקאות </w:t>
      </w:r>
      <w:r w:rsidR="00457E6C">
        <w:rPr>
          <w:rFonts w:hint="cs"/>
          <w:rtl/>
        </w:rPr>
        <w:t xml:space="preserve">(1) עד (7). </w:t>
      </w:r>
      <w:r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457E6C" w:rsidRDefault="00457E6C" w:rsidP="00457E6C">
      <w:pPr>
        <w:pStyle w:val="af6"/>
        <w:keepNext/>
        <w:rPr>
          <w:rtl/>
        </w:rPr>
      </w:pPr>
      <w:bookmarkStart w:id="695" w:name="ET_yor_5765_73"/>
      <w:r w:rsidRPr="00457E6C">
        <w:rPr>
          <w:rStyle w:val="TagStyle"/>
          <w:rtl/>
        </w:rPr>
        <w:t xml:space="preserve"> &lt;&lt; </w:t>
      </w:r>
      <w:proofErr w:type="spellStart"/>
      <w:r w:rsidRPr="00457E6C">
        <w:rPr>
          <w:rStyle w:val="TagStyle"/>
          <w:rtl/>
        </w:rPr>
        <w:t>יור</w:t>
      </w:r>
      <w:proofErr w:type="spellEnd"/>
      <w:r w:rsidRPr="00457E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457E6C" w:rsidRDefault="00457E6C" w:rsidP="00457E6C">
      <w:pPr>
        <w:pStyle w:val="KeepWithNext"/>
        <w:rPr>
          <w:rtl/>
          <w:lang w:eastAsia="he-IL"/>
        </w:rPr>
      </w:pPr>
    </w:p>
    <w:p w:rsidR="007D5C19" w:rsidRDefault="00457E6C" w:rsidP="00457E6C">
      <w:pPr>
        <w:rPr>
          <w:rtl/>
        </w:rPr>
      </w:pPr>
      <w:r>
        <w:rPr>
          <w:rFonts w:hint="cs"/>
          <w:rtl/>
        </w:rPr>
        <w:t xml:space="preserve">מי </w:t>
      </w:r>
      <w:r w:rsidR="007D5C19">
        <w:rPr>
          <w:rFonts w:hint="cs"/>
          <w:rtl/>
        </w:rPr>
        <w:t>בעד</w:t>
      </w:r>
      <w:r>
        <w:rPr>
          <w:rFonts w:hint="cs"/>
          <w:rtl/>
        </w:rPr>
        <w:t>?</w:t>
      </w:r>
    </w:p>
    <w:p w:rsidR="00457E6C" w:rsidRDefault="00457E6C" w:rsidP="00457E6C">
      <w:pPr>
        <w:ind w:firstLine="0"/>
        <w:rPr>
          <w:rtl/>
        </w:rPr>
      </w:pPr>
    </w:p>
    <w:p w:rsidR="00457E6C" w:rsidRDefault="00457E6C" w:rsidP="00457E6C">
      <w:pPr>
        <w:pStyle w:val="af1"/>
        <w:keepNext/>
        <w:rPr>
          <w:rtl/>
        </w:rPr>
      </w:pPr>
      <w:r>
        <w:rPr>
          <w:rtl/>
        </w:rPr>
        <w:t>הצבעה</w:t>
      </w:r>
    </w:p>
    <w:p w:rsidR="00457E6C" w:rsidRDefault="00457E6C" w:rsidP="00457E6C">
      <w:pPr>
        <w:pStyle w:val="--"/>
        <w:keepNext/>
        <w:rPr>
          <w:rtl/>
        </w:rPr>
      </w:pPr>
      <w:r>
        <w:rPr>
          <w:rFonts w:hint="cs"/>
          <w:rtl/>
        </w:rPr>
        <w:t>פסקאות (1) עד (7) אושרו.</w:t>
      </w:r>
      <w:r>
        <w:rPr>
          <w:rtl/>
        </w:rPr>
        <w:t xml:space="preserve"> </w:t>
      </w:r>
    </w:p>
    <w:p w:rsidR="00457E6C" w:rsidRPr="00457E6C" w:rsidRDefault="00457E6C" w:rsidP="00457E6C">
      <w:pPr>
        <w:pStyle w:val="af2"/>
        <w:rPr>
          <w:rtl/>
        </w:rPr>
      </w:pPr>
    </w:p>
    <w:p w:rsidR="00457E6C" w:rsidRDefault="00457E6C" w:rsidP="00457E6C">
      <w:pPr>
        <w:pStyle w:val="af9"/>
        <w:keepNext/>
        <w:rPr>
          <w:rtl/>
        </w:rPr>
      </w:pPr>
      <w:bookmarkStart w:id="696" w:name="_ETM_Q1_5492595"/>
      <w:bookmarkStart w:id="697" w:name="ET_guest_זיו_גלעדי_74"/>
      <w:bookmarkEnd w:id="696"/>
      <w:r w:rsidRPr="00457E6C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457E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457E6C" w:rsidRDefault="00457E6C" w:rsidP="00457E6C">
      <w:pPr>
        <w:pStyle w:val="KeepWithNext"/>
        <w:rPr>
          <w:rtl/>
        </w:rPr>
      </w:pPr>
    </w:p>
    <w:p w:rsidR="007F67A6" w:rsidRDefault="007F67A6" w:rsidP="00AA5DAF">
      <w:pPr>
        <w:ind w:firstLine="0"/>
        <w:rPr>
          <w:rtl/>
        </w:rPr>
      </w:pPr>
      <w:bookmarkStart w:id="698" w:name="_ETM_Q1_5493193"/>
      <w:bookmarkStart w:id="699" w:name="_ETM_Q1_5493244"/>
      <w:bookmarkEnd w:id="698"/>
      <w:bookmarkEnd w:id="6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(9) ההגדרה "משק" </w:t>
      </w:r>
      <w:bookmarkStart w:id="700" w:name="_ETM_Q1_5499591"/>
      <w:bookmarkEnd w:id="700"/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7F67A6" w:rsidRDefault="007F67A6" w:rsidP="00AA5DAF">
      <w:pPr>
        <w:ind w:firstLine="0"/>
        <w:rPr>
          <w:rtl/>
        </w:rPr>
      </w:pPr>
      <w:bookmarkStart w:id="701" w:name="_ETM_Q1_5503690"/>
      <w:bookmarkStart w:id="702" w:name="_ETM_Q1_5503760"/>
      <w:bookmarkEnd w:id="701"/>
      <w:bookmarkEnd w:id="702"/>
    </w:p>
    <w:p w:rsidR="007F67A6" w:rsidRDefault="007F67A6" w:rsidP="00AA5DAF">
      <w:pPr>
        <w:ind w:firstLine="0"/>
        <w:rPr>
          <w:rtl/>
        </w:rPr>
      </w:pPr>
      <w:bookmarkStart w:id="703" w:name="_ETM_Q1_5504128"/>
      <w:bookmarkStart w:id="704" w:name="_ETM_Q1_5504199"/>
      <w:bookmarkEnd w:id="703"/>
      <w:bookmarkEnd w:id="70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(10) בהגדרה "מיתקן בזק", במקום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מהמילים "שנועד מעיקרו"</w:t>
      </w:r>
    </w:p>
    <w:p w:rsidR="007F67A6" w:rsidRDefault="007F67A6" w:rsidP="00AA5DAF">
      <w:pPr>
        <w:ind w:firstLine="0"/>
        <w:rPr>
          <w:rtl/>
        </w:rPr>
      </w:pPr>
      <w:bookmarkStart w:id="705" w:name="_ETM_Q1_5510150"/>
      <w:bookmarkStart w:id="706" w:name="_ETM_Q1_5510250"/>
      <w:bookmarkEnd w:id="705"/>
      <w:bookmarkEnd w:id="7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יבוא </w:t>
      </w:r>
      <w:bookmarkStart w:id="707" w:name="_ETM_Q1_5507837"/>
      <w:bookmarkEnd w:id="707"/>
      <w:r>
        <w:rPr>
          <w:rFonts w:hint="cs"/>
          <w:rtl/>
        </w:rPr>
        <w:t>"שהוא חלק מרשת בזק";</w:t>
      </w:r>
      <w:bookmarkStart w:id="708" w:name="_ETM_Q1_5511400"/>
      <w:bookmarkEnd w:id="708"/>
    </w:p>
    <w:p w:rsidR="007F67A6" w:rsidRDefault="007F67A6" w:rsidP="00AA5DAF">
      <w:pPr>
        <w:ind w:firstLine="0"/>
        <w:rPr>
          <w:rtl/>
        </w:rPr>
      </w:pPr>
      <w:bookmarkStart w:id="709" w:name="_ETM_Q1_5511455"/>
      <w:bookmarkEnd w:id="709"/>
    </w:p>
    <w:p w:rsidR="00254697" w:rsidRDefault="00C46CD9" w:rsidP="00C46CD9">
      <w:pPr>
        <w:ind w:firstLine="0"/>
        <w:rPr>
          <w:rtl/>
        </w:rPr>
      </w:pPr>
      <w:bookmarkStart w:id="710" w:name="_ETM_Q1_5511988"/>
      <w:bookmarkStart w:id="711" w:name="_ETM_Q1_5512065"/>
      <w:bookmarkEnd w:id="710"/>
      <w:bookmarkEnd w:id="711"/>
      <w:r>
        <w:rPr>
          <w:rtl/>
        </w:rPr>
        <w:tab/>
      </w:r>
      <w:r>
        <w:rPr>
          <w:rFonts w:hint="cs"/>
          <w:rtl/>
        </w:rPr>
        <w:t xml:space="preserve">אני אקריא עכשיו את ההגדרה </w:t>
      </w:r>
      <w:bookmarkStart w:id="712" w:name="_ETM_Q1_5532312"/>
      <w:bookmarkEnd w:id="712"/>
      <w:r>
        <w:rPr>
          <w:rFonts w:hint="cs"/>
          <w:rtl/>
        </w:rPr>
        <w:t xml:space="preserve">המלאה של מיתקן בזק כפי שתהיה אחרי </w:t>
      </w:r>
      <w:bookmarkStart w:id="713" w:name="_ETM_Q1_5532974"/>
      <w:bookmarkEnd w:id="713"/>
      <w:r>
        <w:rPr>
          <w:rFonts w:hint="cs"/>
          <w:rtl/>
        </w:rPr>
        <w:t xml:space="preserve">התיקון: מיתקן בזק </w:t>
      </w:r>
      <w:r>
        <w:rPr>
          <w:rtl/>
        </w:rPr>
        <w:t>–</w:t>
      </w:r>
      <w:r>
        <w:rPr>
          <w:rFonts w:hint="cs"/>
          <w:rtl/>
        </w:rPr>
        <w:t xml:space="preserve"> מיתקן או התקן שהוא חלק מרשת </w:t>
      </w:r>
      <w:bookmarkStart w:id="714" w:name="_ETM_Q1_5541339"/>
      <w:bookmarkEnd w:id="714"/>
      <w:r>
        <w:rPr>
          <w:rFonts w:hint="cs"/>
          <w:rtl/>
        </w:rPr>
        <w:t xml:space="preserve">בזק. כשנגיע להגדרה של רשת בזק, </w:t>
      </w:r>
      <w:r w:rsidR="00F40618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תראו שרשת בזק זאת </w:t>
      </w:r>
      <w:bookmarkStart w:id="715" w:name="_ETM_Q1_5547383"/>
      <w:bookmarkEnd w:id="715"/>
      <w:r w:rsidR="000677C7">
        <w:rPr>
          <w:rFonts w:hint="cs"/>
          <w:rtl/>
        </w:rPr>
        <w:t>מעין הגדרה מרכזית בחוק</w:t>
      </w:r>
      <w:r>
        <w:rPr>
          <w:rFonts w:hint="cs"/>
          <w:rtl/>
        </w:rPr>
        <w:t xml:space="preserve"> ומיתקן הוא פשוט חלק מהרשת. זה </w:t>
      </w:r>
      <w:bookmarkStart w:id="716" w:name="_ETM_Q1_5550714"/>
      <w:bookmarkEnd w:id="716"/>
      <w:r>
        <w:rPr>
          <w:rFonts w:hint="cs"/>
          <w:rtl/>
        </w:rPr>
        <w:t xml:space="preserve">בשונה מהאופן שבו החוק מנוסח היום, שבו מיתקן מגדיר רשת, </w:t>
      </w:r>
      <w:bookmarkStart w:id="717" w:name="_ETM_Q1_5558257"/>
      <w:bookmarkEnd w:id="717"/>
      <w:r>
        <w:rPr>
          <w:rFonts w:hint="cs"/>
          <w:rtl/>
        </w:rPr>
        <w:t>לא להיפך.</w:t>
      </w:r>
      <w:r w:rsidR="007D5C19"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C46CD9" w:rsidRDefault="00C46CD9" w:rsidP="00C46CD9">
      <w:pPr>
        <w:pStyle w:val="a4"/>
        <w:keepNext/>
        <w:rPr>
          <w:rtl/>
        </w:rPr>
      </w:pPr>
      <w:bookmarkStart w:id="718" w:name="ET_speaker_6151_75"/>
      <w:r w:rsidRPr="00C46C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C46CD9" w:rsidRDefault="00C46CD9" w:rsidP="00C46CD9">
      <w:pPr>
        <w:pStyle w:val="KeepWithNext"/>
        <w:rPr>
          <w:rtl/>
          <w:lang w:eastAsia="he-IL"/>
        </w:rPr>
      </w:pPr>
    </w:p>
    <w:p w:rsidR="00C46CD9" w:rsidRPr="00C46CD9" w:rsidRDefault="00C46CD9" w:rsidP="00C46C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התיקון הזה?</w:t>
      </w:r>
    </w:p>
    <w:p w:rsidR="007D5C19" w:rsidRDefault="007D5C19" w:rsidP="00AA5DAF">
      <w:pPr>
        <w:ind w:firstLine="0"/>
        <w:rPr>
          <w:rtl/>
        </w:rPr>
      </w:pPr>
    </w:p>
    <w:p w:rsidR="00C46CD9" w:rsidRDefault="00C46CD9" w:rsidP="00C46CD9">
      <w:pPr>
        <w:pStyle w:val="af9"/>
        <w:keepNext/>
        <w:rPr>
          <w:rtl/>
        </w:rPr>
      </w:pPr>
      <w:bookmarkStart w:id="719" w:name="_ETM_Q1_5565312"/>
      <w:bookmarkStart w:id="720" w:name="ET_guest_זיו_גלעדי_76"/>
      <w:bookmarkEnd w:id="719"/>
      <w:r w:rsidRPr="00C46CD9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C46C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C46CD9" w:rsidRDefault="00C46CD9" w:rsidP="00C46CD9">
      <w:pPr>
        <w:pStyle w:val="KeepWithNext"/>
        <w:rPr>
          <w:rtl/>
        </w:rPr>
      </w:pPr>
    </w:p>
    <w:p w:rsidR="007D5C19" w:rsidRDefault="00C46CD9" w:rsidP="002940E8">
      <w:pPr>
        <w:rPr>
          <w:rtl/>
        </w:rPr>
      </w:pPr>
      <w:bookmarkStart w:id="721" w:name="_ETM_Q1_5565909"/>
      <w:bookmarkStart w:id="722" w:name="_ETM_Q1_5565973"/>
      <w:bookmarkEnd w:id="721"/>
      <w:bookmarkEnd w:id="722"/>
      <w:r>
        <w:rPr>
          <w:rFonts w:hint="cs"/>
          <w:rtl/>
        </w:rPr>
        <w:t xml:space="preserve">החוק היום מסתכל </w:t>
      </w:r>
      <w:bookmarkStart w:id="723" w:name="_ETM_Q1_5564197"/>
      <w:bookmarkEnd w:id="723"/>
      <w:r>
        <w:rPr>
          <w:rFonts w:hint="cs"/>
          <w:rtl/>
        </w:rPr>
        <w:t>על מתקנים בודדים, הוא אומר ש</w:t>
      </w:r>
      <w:r w:rsidR="007D5C19">
        <w:rPr>
          <w:rFonts w:hint="cs"/>
          <w:rtl/>
        </w:rPr>
        <w:t>מ</w:t>
      </w:r>
      <w:r>
        <w:rPr>
          <w:rFonts w:hint="cs"/>
          <w:rtl/>
        </w:rPr>
        <w:t>י</w:t>
      </w:r>
      <w:r w:rsidR="007D5C19">
        <w:rPr>
          <w:rFonts w:hint="cs"/>
          <w:rtl/>
        </w:rPr>
        <w:t>תקן שמעביר אותו</w:t>
      </w:r>
      <w:r>
        <w:rPr>
          <w:rFonts w:hint="cs"/>
          <w:rtl/>
        </w:rPr>
        <w:t xml:space="preserve">ת וסיגנלים הופך את הפעילות לפעילות בזק. יש </w:t>
      </w:r>
      <w:bookmarkStart w:id="724" w:name="_ETM_Q1_5580709"/>
      <w:bookmarkEnd w:id="724"/>
      <w:r>
        <w:rPr>
          <w:rFonts w:hint="cs"/>
          <w:rtl/>
        </w:rPr>
        <w:t>המון מיתקנים שמעבירים סיגנלים. אפילו השלט לחנייה הוא</w:t>
      </w:r>
      <w:bookmarkStart w:id="725" w:name="_ETM_Q1_5585755"/>
      <w:bookmarkEnd w:id="725"/>
      <w:r>
        <w:rPr>
          <w:rFonts w:hint="cs"/>
          <w:rtl/>
        </w:rPr>
        <w:t xml:space="preserve"> מיתקן שמעביר סיגנלים. </w:t>
      </w:r>
      <w:r w:rsidR="002940E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אנחנו קודם שואלים אם יש רשת, </w:t>
      </w:r>
      <w:bookmarkStart w:id="726" w:name="_ETM_Q1_5589628"/>
      <w:bookmarkEnd w:id="726"/>
      <w:r>
        <w:rPr>
          <w:rFonts w:hint="cs"/>
          <w:rtl/>
        </w:rPr>
        <w:t>אם יש רכיבי תמסורת של רשת</w:t>
      </w:r>
      <w:bookmarkStart w:id="727" w:name="_ETM_Q1_5587893"/>
      <w:bookmarkEnd w:id="727"/>
      <w:r w:rsidR="002940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40E8">
        <w:rPr>
          <w:rFonts w:hint="cs"/>
          <w:rtl/>
        </w:rPr>
        <w:t>ו</w:t>
      </w:r>
      <w:r>
        <w:rPr>
          <w:rFonts w:hint="cs"/>
          <w:rtl/>
        </w:rPr>
        <w:t>אם יש רשת, אנחנו גוזרים מת</w:t>
      </w:r>
      <w:r w:rsidR="007D5C19">
        <w:rPr>
          <w:rFonts w:hint="cs"/>
          <w:rtl/>
        </w:rPr>
        <w:t>וכה את</w:t>
      </w:r>
      <w:r>
        <w:rPr>
          <w:rFonts w:hint="cs"/>
          <w:rtl/>
        </w:rPr>
        <w:t xml:space="preserve"> המתקנים הבודדים.</w:t>
      </w:r>
      <w:r w:rsidR="007D5C19"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C46CD9" w:rsidRDefault="00C46CD9" w:rsidP="00C46CD9">
      <w:pPr>
        <w:pStyle w:val="a4"/>
        <w:keepNext/>
        <w:rPr>
          <w:rtl/>
        </w:rPr>
      </w:pPr>
      <w:bookmarkStart w:id="728" w:name="ET_speaker_6151_77"/>
      <w:r w:rsidRPr="00C46C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C46CD9" w:rsidRDefault="00C46CD9" w:rsidP="00C46CD9">
      <w:pPr>
        <w:pStyle w:val="KeepWithNext"/>
        <w:rPr>
          <w:rtl/>
          <w:lang w:eastAsia="he-IL"/>
        </w:rPr>
      </w:pPr>
    </w:p>
    <w:p w:rsidR="007D5C19" w:rsidRDefault="007D5C19" w:rsidP="00C46CD9">
      <w:pPr>
        <w:rPr>
          <w:rtl/>
        </w:rPr>
      </w:pPr>
      <w:r>
        <w:rPr>
          <w:rFonts w:hint="cs"/>
          <w:rtl/>
        </w:rPr>
        <w:t>מה התיקון הזה מסייע לכם</w:t>
      </w:r>
      <w:r w:rsidR="00C46CD9">
        <w:rPr>
          <w:rFonts w:hint="cs"/>
          <w:rtl/>
        </w:rPr>
        <w:t>?</w:t>
      </w:r>
    </w:p>
    <w:p w:rsidR="007D5C19" w:rsidRDefault="007D5C19" w:rsidP="00AA5DAF">
      <w:pPr>
        <w:ind w:firstLine="0"/>
        <w:rPr>
          <w:rtl/>
        </w:rPr>
      </w:pPr>
    </w:p>
    <w:p w:rsidR="002940E8" w:rsidRDefault="002940E8" w:rsidP="002940E8">
      <w:pPr>
        <w:pStyle w:val="af9"/>
        <w:keepNext/>
        <w:rPr>
          <w:rtl/>
        </w:rPr>
      </w:pPr>
      <w:bookmarkStart w:id="729" w:name="_ETM_Q1_5591910"/>
      <w:bookmarkStart w:id="730" w:name="ET_guest_זיו_גלעדי_78"/>
      <w:bookmarkEnd w:id="729"/>
      <w:r w:rsidRPr="002940E8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294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2940E8" w:rsidRDefault="002940E8" w:rsidP="002940E8">
      <w:pPr>
        <w:pStyle w:val="KeepWithNext"/>
        <w:rPr>
          <w:rtl/>
        </w:rPr>
      </w:pPr>
    </w:p>
    <w:p w:rsidR="007D5C19" w:rsidRDefault="007D5C19" w:rsidP="00250436">
      <w:pPr>
        <w:rPr>
          <w:rtl/>
        </w:rPr>
      </w:pPr>
      <w:bookmarkStart w:id="731" w:name="_ETM_Q1_5592470"/>
      <w:bookmarkStart w:id="732" w:name="_ETM_Q1_5592524"/>
      <w:bookmarkEnd w:id="731"/>
      <w:bookmarkEnd w:id="732"/>
      <w:r>
        <w:rPr>
          <w:rFonts w:hint="cs"/>
          <w:rtl/>
        </w:rPr>
        <w:t>הוא מ</w:t>
      </w:r>
      <w:r w:rsidR="002940E8">
        <w:rPr>
          <w:rFonts w:hint="cs"/>
          <w:rtl/>
        </w:rPr>
        <w:t xml:space="preserve">אוד </w:t>
      </w:r>
      <w:bookmarkStart w:id="733" w:name="_ETM_Q1_5595191"/>
      <w:bookmarkEnd w:id="733"/>
      <w:r w:rsidR="002940E8">
        <w:rPr>
          <w:rFonts w:hint="cs"/>
          <w:rtl/>
        </w:rPr>
        <w:t>מצמצם את תחולת האסדרה, כי היום</w:t>
      </w:r>
      <w:r w:rsidR="00250436">
        <w:rPr>
          <w:rFonts w:hint="cs"/>
          <w:rtl/>
        </w:rPr>
        <w:t>,</w:t>
      </w:r>
      <w:r w:rsidR="002940E8">
        <w:rPr>
          <w:rFonts w:hint="cs"/>
          <w:rtl/>
        </w:rPr>
        <w:t xml:space="preserve"> </w:t>
      </w:r>
      <w:r w:rsidR="00E14DB9">
        <w:rPr>
          <w:rFonts w:hint="cs"/>
          <w:rtl/>
        </w:rPr>
        <w:t xml:space="preserve">בגלל שאני מגדיר פעולת בזק ופעולה שכפופה לרישוי כפעולה שמעורב </w:t>
      </w:r>
      <w:bookmarkStart w:id="734" w:name="_ETM_Q1_5606364"/>
      <w:bookmarkEnd w:id="734"/>
      <w:r w:rsidR="00E14DB9">
        <w:rPr>
          <w:rFonts w:hint="cs"/>
          <w:rtl/>
        </w:rPr>
        <w:t>בה מיתקן בזק</w:t>
      </w:r>
      <w:r w:rsidR="00250436">
        <w:rPr>
          <w:rFonts w:hint="cs"/>
          <w:rtl/>
        </w:rPr>
        <w:t>,</w:t>
      </w:r>
      <w:r w:rsidR="00E14DB9">
        <w:rPr>
          <w:rFonts w:hint="cs"/>
          <w:rtl/>
        </w:rPr>
        <w:t xml:space="preserve"> </w:t>
      </w:r>
      <w:bookmarkStart w:id="735" w:name="_ETM_Q1_5606336"/>
      <w:bookmarkEnd w:id="735"/>
      <w:r w:rsidR="00E14DB9">
        <w:rPr>
          <w:rFonts w:hint="cs"/>
          <w:rtl/>
        </w:rPr>
        <w:t>יש לי המון פעולות שכפופות לאסדרה. בעתיד, בגל</w:t>
      </w:r>
      <w:r>
        <w:rPr>
          <w:rFonts w:hint="cs"/>
          <w:rtl/>
        </w:rPr>
        <w:t>ל</w:t>
      </w:r>
      <w:r w:rsidR="00E14DB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</w:t>
      </w:r>
      <w:r w:rsidR="00E14DB9">
        <w:rPr>
          <w:rFonts w:hint="cs"/>
          <w:rtl/>
        </w:rPr>
        <w:t xml:space="preserve">קודם אסתכל אם יש רשתות, סיבים </w:t>
      </w:r>
      <w:bookmarkStart w:id="736" w:name="_ETM_Q1_5609586"/>
      <w:bookmarkEnd w:id="736"/>
      <w:r w:rsidR="00E14DB9">
        <w:rPr>
          <w:rFonts w:hint="cs"/>
          <w:rtl/>
        </w:rPr>
        <w:t xml:space="preserve">אופטיים, תמסורת אלחוטית, </w:t>
      </w:r>
      <w:r>
        <w:rPr>
          <w:rFonts w:hint="cs"/>
          <w:rtl/>
        </w:rPr>
        <w:t>אני מל</w:t>
      </w:r>
      <w:r w:rsidR="00E14DB9">
        <w:rPr>
          <w:rFonts w:hint="cs"/>
          <w:rtl/>
        </w:rPr>
        <w:t>כתחילה מכנס את עצמי לפחות פעולות שכפופות לאסדרה.</w:t>
      </w:r>
      <w:r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E14DB9" w:rsidRDefault="00E14DB9" w:rsidP="00E14DB9">
      <w:pPr>
        <w:pStyle w:val="a4"/>
        <w:keepNext/>
        <w:rPr>
          <w:rtl/>
        </w:rPr>
      </w:pPr>
      <w:bookmarkStart w:id="737" w:name="_ETM_Q1_5620740"/>
      <w:bookmarkStart w:id="738" w:name="_ETM_Q1_5621323"/>
      <w:bookmarkStart w:id="739" w:name="_ETM_Q1_5621374"/>
      <w:bookmarkStart w:id="740" w:name="_ETM_Q1_5625959"/>
      <w:bookmarkStart w:id="741" w:name="ET_speaker_6151_80"/>
      <w:bookmarkEnd w:id="737"/>
      <w:bookmarkEnd w:id="738"/>
      <w:bookmarkEnd w:id="739"/>
      <w:bookmarkEnd w:id="740"/>
      <w:r w:rsidRPr="00E14D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E14DB9" w:rsidRDefault="00E14DB9" w:rsidP="00E14DB9">
      <w:pPr>
        <w:pStyle w:val="KeepWithNext"/>
        <w:rPr>
          <w:rtl/>
          <w:lang w:eastAsia="he-IL"/>
        </w:rPr>
      </w:pPr>
    </w:p>
    <w:p w:rsidR="007D5C19" w:rsidRDefault="007D5C19" w:rsidP="00E14DB9">
      <w:pPr>
        <w:rPr>
          <w:rtl/>
        </w:rPr>
      </w:pPr>
      <w:bookmarkStart w:id="742" w:name="_ETM_Q1_5626551"/>
      <w:bookmarkStart w:id="743" w:name="_ETM_Q1_5626603"/>
      <w:bookmarkEnd w:id="742"/>
      <w:bookmarkEnd w:id="743"/>
      <w:r>
        <w:rPr>
          <w:rFonts w:hint="cs"/>
          <w:rtl/>
        </w:rPr>
        <w:t xml:space="preserve">השאלה אם </w:t>
      </w:r>
      <w:r w:rsidR="00E14DB9">
        <w:rPr>
          <w:rFonts w:hint="cs"/>
          <w:rtl/>
        </w:rPr>
        <w:t xml:space="preserve">אין לכם פיקוח עכשיו על אנשים שיתחילו לשים </w:t>
      </w:r>
      <w:bookmarkStart w:id="744" w:name="_ETM_Q1_5627635"/>
      <w:bookmarkEnd w:id="744"/>
      <w:r w:rsidR="00E14DB9">
        <w:rPr>
          <w:rFonts w:hint="cs"/>
          <w:rtl/>
        </w:rPr>
        <w:t xml:space="preserve">מתקנים שעם הזמן יהיו יותר יצירתיים. השאלה אם אתם לא פותחים </w:t>
      </w:r>
      <w:bookmarkStart w:id="745" w:name="_ETM_Q1_5633546"/>
      <w:bookmarkEnd w:id="745"/>
      <w:r w:rsidR="00E14DB9">
        <w:rPr>
          <w:rFonts w:hint="cs"/>
          <w:rtl/>
        </w:rPr>
        <w:t>פה פתח.</w:t>
      </w:r>
    </w:p>
    <w:p w:rsidR="007D5C19" w:rsidRDefault="007D5C19" w:rsidP="00AA5DAF">
      <w:pPr>
        <w:ind w:firstLine="0"/>
        <w:rPr>
          <w:rtl/>
        </w:rPr>
      </w:pPr>
    </w:p>
    <w:p w:rsidR="00E14DB9" w:rsidRDefault="00E14DB9" w:rsidP="00AA5DAF">
      <w:pPr>
        <w:ind w:firstLine="0"/>
        <w:rPr>
          <w:rtl/>
        </w:rPr>
      </w:pPr>
    </w:p>
    <w:p w:rsidR="00E14DB9" w:rsidRDefault="00E14DB9" w:rsidP="00E14DB9">
      <w:pPr>
        <w:pStyle w:val="af9"/>
        <w:keepNext/>
        <w:rPr>
          <w:rtl/>
        </w:rPr>
      </w:pPr>
      <w:bookmarkStart w:id="746" w:name="ET_guest_זיו_גלעדי_81"/>
      <w:r w:rsidRPr="00E14DB9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E14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E14DB9" w:rsidRDefault="00E14DB9" w:rsidP="00E14DB9">
      <w:pPr>
        <w:pStyle w:val="KeepWithNext"/>
        <w:rPr>
          <w:rtl/>
        </w:rPr>
      </w:pPr>
    </w:p>
    <w:p w:rsidR="007D5C19" w:rsidRDefault="00E14DB9" w:rsidP="00E14DB9">
      <w:pPr>
        <w:rPr>
          <w:rtl/>
        </w:rPr>
      </w:pPr>
      <w:r>
        <w:rPr>
          <w:rFonts w:hint="cs"/>
          <w:rtl/>
        </w:rPr>
        <w:t>על מתקנים אלחוטיים, שהם יותר זולים ויותר קלים,</w:t>
      </w:r>
      <w:r w:rsidR="007D5C19">
        <w:rPr>
          <w:rFonts w:hint="cs"/>
          <w:rtl/>
        </w:rPr>
        <w:t xml:space="preserve"> יש לנו פיקוח </w:t>
      </w:r>
      <w:r>
        <w:rPr>
          <w:rFonts w:hint="cs"/>
          <w:rtl/>
        </w:rPr>
        <w:t xml:space="preserve">דרך פקודת הטלגרף האלחוטי, שזה דבר חקיקה </w:t>
      </w:r>
      <w:bookmarkStart w:id="747" w:name="_ETM_Q1_5640919"/>
      <w:bookmarkEnd w:id="747"/>
      <w:r>
        <w:rPr>
          <w:rFonts w:hint="cs"/>
          <w:rtl/>
        </w:rPr>
        <w:t>נפרד שאנחנו לא נוגעים בו. בפריסה</w:t>
      </w:r>
      <w:bookmarkStart w:id="748" w:name="_ETM_Q1_5644333"/>
      <w:bookmarkEnd w:id="748"/>
      <w:r>
        <w:rPr>
          <w:rFonts w:hint="cs"/>
          <w:rtl/>
        </w:rPr>
        <w:t xml:space="preserve"> של תקשורת נייחת שממש צריך לחפור באדמה ולהניח כבלים,</w:t>
      </w:r>
      <w:r w:rsidR="007D5C19">
        <w:rPr>
          <w:rFonts w:hint="cs"/>
          <w:rtl/>
        </w:rPr>
        <w:t xml:space="preserve"> </w:t>
      </w:r>
      <w:r>
        <w:rPr>
          <w:rFonts w:hint="cs"/>
          <w:rtl/>
        </w:rPr>
        <w:t>אנחנו מאמינים שיהיה רכיבי תמסורת והם ימשיכו לבוא אלינו.</w:t>
      </w:r>
    </w:p>
    <w:p w:rsidR="007D5C19" w:rsidRDefault="007D5C19" w:rsidP="00AA5DAF">
      <w:pPr>
        <w:ind w:firstLine="0"/>
        <w:rPr>
          <w:rtl/>
        </w:rPr>
      </w:pPr>
    </w:p>
    <w:p w:rsidR="00E14DB9" w:rsidRDefault="00E14DB9" w:rsidP="00E14DB9">
      <w:pPr>
        <w:pStyle w:val="a4"/>
        <w:keepNext/>
        <w:rPr>
          <w:rtl/>
        </w:rPr>
      </w:pPr>
      <w:bookmarkStart w:id="749" w:name="ET_speaker_6151_82"/>
      <w:r w:rsidRPr="00E14D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14DB9" w:rsidRDefault="00E14DB9" w:rsidP="00E14DB9">
      <w:pPr>
        <w:pStyle w:val="KeepWithNext"/>
        <w:rPr>
          <w:rtl/>
          <w:lang w:eastAsia="he-IL"/>
        </w:rPr>
      </w:pPr>
    </w:p>
    <w:p w:rsidR="007D5C19" w:rsidRDefault="007D5C19" w:rsidP="00E14DB9">
      <w:pPr>
        <w:rPr>
          <w:rtl/>
        </w:rPr>
      </w:pPr>
      <w:r>
        <w:rPr>
          <w:rFonts w:hint="cs"/>
          <w:rtl/>
        </w:rPr>
        <w:t>ומה שלא יהיה</w:t>
      </w:r>
      <w:r w:rsidR="00E14DB9">
        <w:rPr>
          <w:rFonts w:hint="cs"/>
          <w:rtl/>
        </w:rPr>
        <w:t>?</w:t>
      </w:r>
    </w:p>
    <w:p w:rsidR="007D5C19" w:rsidRDefault="007D5C19" w:rsidP="00AA5DAF">
      <w:pPr>
        <w:ind w:firstLine="0"/>
        <w:rPr>
          <w:rtl/>
        </w:rPr>
      </w:pPr>
    </w:p>
    <w:p w:rsidR="00E14DB9" w:rsidRDefault="00E14DB9" w:rsidP="00E14DB9">
      <w:pPr>
        <w:pStyle w:val="af9"/>
        <w:keepNext/>
        <w:rPr>
          <w:rtl/>
        </w:rPr>
      </w:pPr>
      <w:bookmarkStart w:id="750" w:name="_ETM_Q1_5657393"/>
      <w:bookmarkStart w:id="751" w:name="_ETM_Q1_5657511"/>
      <w:bookmarkStart w:id="752" w:name="_ETM_Q1_5653951"/>
      <w:bookmarkStart w:id="753" w:name="ET_guest_דנה_נויפלד_83"/>
      <w:bookmarkEnd w:id="750"/>
      <w:bookmarkEnd w:id="751"/>
      <w:bookmarkEnd w:id="752"/>
      <w:r w:rsidRPr="00E14DB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E14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E14DB9" w:rsidRDefault="00E14DB9" w:rsidP="00E14DB9">
      <w:pPr>
        <w:pStyle w:val="KeepWithNext"/>
        <w:rPr>
          <w:rtl/>
        </w:rPr>
      </w:pPr>
    </w:p>
    <w:p w:rsidR="00E14DB9" w:rsidRDefault="00E14DB9" w:rsidP="00E14DB9">
      <w:pPr>
        <w:rPr>
          <w:rtl/>
        </w:rPr>
      </w:pPr>
      <w:bookmarkStart w:id="754" w:name="_ETM_Q1_5654701"/>
      <w:bookmarkStart w:id="755" w:name="_ETM_Q1_5654752"/>
      <w:bookmarkEnd w:id="754"/>
      <w:bookmarkEnd w:id="755"/>
      <w:r>
        <w:rPr>
          <w:rFonts w:hint="cs"/>
          <w:rtl/>
        </w:rPr>
        <w:t>לא יבוא.</w:t>
      </w:r>
    </w:p>
    <w:p w:rsidR="00E14DB9" w:rsidRDefault="00E14DB9" w:rsidP="00E14DB9">
      <w:pPr>
        <w:ind w:firstLine="0"/>
        <w:rPr>
          <w:rtl/>
        </w:rPr>
      </w:pPr>
      <w:bookmarkStart w:id="756" w:name="_ETM_Q1_5657817"/>
      <w:bookmarkStart w:id="757" w:name="_ETM_Q1_5657950"/>
      <w:bookmarkEnd w:id="756"/>
      <w:bookmarkEnd w:id="757"/>
    </w:p>
    <w:p w:rsidR="00E14DB9" w:rsidRDefault="00E14DB9" w:rsidP="00E14DB9">
      <w:pPr>
        <w:pStyle w:val="a4"/>
        <w:keepNext/>
        <w:rPr>
          <w:rtl/>
        </w:rPr>
      </w:pPr>
      <w:bookmarkStart w:id="758" w:name="ET_speaker_6151_84"/>
      <w:r w:rsidRPr="00E14D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14DB9" w:rsidRDefault="00E14DB9" w:rsidP="00E14DB9">
      <w:pPr>
        <w:pStyle w:val="KeepWithNext"/>
        <w:rPr>
          <w:rtl/>
          <w:lang w:eastAsia="he-IL"/>
        </w:rPr>
      </w:pPr>
    </w:p>
    <w:p w:rsidR="007D5C19" w:rsidRDefault="00E14DB9" w:rsidP="00E14DB9">
      <w:pPr>
        <w:rPr>
          <w:rtl/>
        </w:rPr>
      </w:pPr>
      <w:r>
        <w:rPr>
          <w:rFonts w:hint="cs"/>
          <w:rtl/>
          <w:lang w:eastAsia="he-IL"/>
        </w:rPr>
        <w:t xml:space="preserve">ואז </w:t>
      </w:r>
      <w:bookmarkStart w:id="759" w:name="_ETM_Q1_5654195"/>
      <w:bookmarkEnd w:id="759"/>
      <w:r>
        <w:rPr>
          <w:rFonts w:hint="cs"/>
          <w:rtl/>
          <w:lang w:eastAsia="he-IL"/>
        </w:rPr>
        <w:t xml:space="preserve">אין פיקוח. מה עושים עם אלה שכן יהיה צריך </w:t>
      </w:r>
      <w:bookmarkStart w:id="760" w:name="_ETM_Q1_5658613"/>
      <w:bookmarkEnd w:id="760"/>
      <w:r>
        <w:rPr>
          <w:rFonts w:hint="cs"/>
          <w:rtl/>
          <w:lang w:eastAsia="he-IL"/>
        </w:rPr>
        <w:t xml:space="preserve">לחפור באדמה </w:t>
      </w:r>
      <w:bookmarkStart w:id="761" w:name="_ETM_Q1_5655471"/>
      <w:bookmarkStart w:id="762" w:name="_ETM_Q1_5655571"/>
      <w:bookmarkEnd w:id="761"/>
      <w:bookmarkEnd w:id="762"/>
      <w:r w:rsidR="0025043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יהיה להם רכיבי תקשורת? </w:t>
      </w:r>
      <w:r w:rsidR="007D5C19">
        <w:rPr>
          <w:rFonts w:hint="cs"/>
          <w:rtl/>
        </w:rPr>
        <w:t xml:space="preserve"> </w:t>
      </w:r>
    </w:p>
    <w:p w:rsidR="007D5C19" w:rsidRDefault="007D5C19" w:rsidP="00AA5DAF">
      <w:pPr>
        <w:ind w:firstLine="0"/>
        <w:rPr>
          <w:rtl/>
        </w:rPr>
      </w:pPr>
    </w:p>
    <w:p w:rsidR="00E14DB9" w:rsidRDefault="00E14DB9" w:rsidP="00E14DB9">
      <w:pPr>
        <w:pStyle w:val="af9"/>
        <w:keepNext/>
        <w:rPr>
          <w:rtl/>
        </w:rPr>
      </w:pPr>
      <w:bookmarkStart w:id="763" w:name="_ETM_Q1_5666141"/>
      <w:bookmarkStart w:id="764" w:name="ET_guest_דנה_נויפלד_85"/>
      <w:bookmarkEnd w:id="763"/>
      <w:r w:rsidRPr="00E14DB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E14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E14DB9" w:rsidRDefault="00E14DB9" w:rsidP="00E14DB9">
      <w:pPr>
        <w:pStyle w:val="KeepWithNext"/>
        <w:rPr>
          <w:rtl/>
        </w:rPr>
      </w:pPr>
    </w:p>
    <w:p w:rsidR="007D5C19" w:rsidRDefault="00E14DB9" w:rsidP="00250436">
      <w:pPr>
        <w:rPr>
          <w:rtl/>
        </w:rPr>
      </w:pPr>
      <w:bookmarkStart w:id="765" w:name="_ETM_Q1_5666726"/>
      <w:bookmarkStart w:id="766" w:name="_ETM_Q1_5666793"/>
      <w:bookmarkEnd w:id="765"/>
      <w:bookmarkEnd w:id="766"/>
      <w:r>
        <w:rPr>
          <w:rFonts w:hint="cs"/>
          <w:rtl/>
        </w:rPr>
        <w:t>אם על גבי אותו צינור יי</w:t>
      </w:r>
      <w:r w:rsidR="007D5C19">
        <w:rPr>
          <w:rFonts w:hint="cs"/>
          <w:rtl/>
        </w:rPr>
        <w:t>נתן</w:t>
      </w:r>
      <w:r>
        <w:rPr>
          <w:rFonts w:hint="cs"/>
          <w:rtl/>
        </w:rPr>
        <w:t xml:space="preserve"> </w:t>
      </w:r>
      <w:bookmarkStart w:id="767" w:name="_ETM_Q1_5673481"/>
      <w:bookmarkEnd w:id="767"/>
      <w:r>
        <w:rPr>
          <w:rFonts w:hint="cs"/>
          <w:rtl/>
        </w:rPr>
        <w:t>שירות</w:t>
      </w:r>
      <w:r w:rsidR="007D5C19">
        <w:rPr>
          <w:rFonts w:hint="cs"/>
          <w:rtl/>
        </w:rPr>
        <w:t xml:space="preserve">, </w:t>
      </w:r>
      <w:r w:rsidR="00064375">
        <w:rPr>
          <w:rFonts w:hint="cs"/>
          <w:rtl/>
        </w:rPr>
        <w:t xml:space="preserve">זה </w:t>
      </w:r>
      <w:r w:rsidR="007D5C19">
        <w:rPr>
          <w:rFonts w:hint="cs"/>
          <w:rtl/>
        </w:rPr>
        <w:t xml:space="preserve">בוודאי </w:t>
      </w:r>
      <w:r w:rsidR="00064375">
        <w:rPr>
          <w:rFonts w:hint="cs"/>
          <w:rtl/>
        </w:rPr>
        <w:t xml:space="preserve">יעבור </w:t>
      </w:r>
      <w:r w:rsidR="007D5C19">
        <w:rPr>
          <w:rFonts w:hint="cs"/>
          <w:rtl/>
        </w:rPr>
        <w:t xml:space="preserve">למישור </w:t>
      </w:r>
      <w:r>
        <w:rPr>
          <w:rFonts w:hint="cs"/>
          <w:rtl/>
        </w:rPr>
        <w:t>ה</w:t>
      </w:r>
      <w:r w:rsidR="007D5C19">
        <w:rPr>
          <w:rFonts w:hint="cs"/>
          <w:rtl/>
        </w:rPr>
        <w:t>פיקוח</w:t>
      </w:r>
      <w:r w:rsidR="00064375">
        <w:rPr>
          <w:rFonts w:hint="cs"/>
          <w:rtl/>
        </w:rPr>
        <w:t>. אם יש גורם שרק מניח צינור,</w:t>
      </w:r>
      <w:r>
        <w:rPr>
          <w:rFonts w:hint="cs"/>
          <w:rtl/>
        </w:rPr>
        <w:t xml:space="preserve"> </w:t>
      </w:r>
      <w:r w:rsidR="00064375">
        <w:rPr>
          <w:rFonts w:hint="cs"/>
          <w:rtl/>
        </w:rPr>
        <w:t>ש</w:t>
      </w:r>
      <w:r w:rsidR="007D5C19">
        <w:rPr>
          <w:rFonts w:hint="cs"/>
          <w:rtl/>
        </w:rPr>
        <w:t xml:space="preserve">רק שם ציוד שאין </w:t>
      </w:r>
      <w:r w:rsidR="00250436">
        <w:rPr>
          <w:rFonts w:hint="cs"/>
          <w:rtl/>
        </w:rPr>
        <w:t xml:space="preserve">בו ציוד אקטיבי, </w:t>
      </w:r>
      <w:bookmarkStart w:id="768" w:name="_ETM_Q1_5684818"/>
      <w:bookmarkEnd w:id="768"/>
      <w:r w:rsidR="00250436">
        <w:rPr>
          <w:rFonts w:hint="cs"/>
          <w:rtl/>
        </w:rPr>
        <w:t>לא תהיה</w:t>
      </w:r>
      <w:r>
        <w:rPr>
          <w:rFonts w:hint="cs"/>
          <w:rtl/>
        </w:rPr>
        <w:t xml:space="preserve"> הצדקה </w:t>
      </w:r>
      <w:proofErr w:type="spellStart"/>
      <w:r>
        <w:rPr>
          <w:rFonts w:hint="cs"/>
          <w:rtl/>
        </w:rPr>
        <w:t>לאסדרתו</w:t>
      </w:r>
      <w:proofErr w:type="spellEnd"/>
      <w:r>
        <w:rPr>
          <w:rFonts w:hint="cs"/>
          <w:rtl/>
        </w:rPr>
        <w:t xml:space="preserve">. </w:t>
      </w:r>
      <w:r w:rsidR="007D5C19">
        <w:rPr>
          <w:rFonts w:hint="cs"/>
          <w:rtl/>
        </w:rPr>
        <w:t xml:space="preserve"> 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4"/>
        <w:keepNext/>
        <w:rPr>
          <w:rtl/>
        </w:rPr>
      </w:pPr>
      <w:bookmarkStart w:id="769" w:name="_ETM_Q1_5696144"/>
      <w:bookmarkStart w:id="770" w:name="ET_speaker_6151_86"/>
      <w:bookmarkEnd w:id="769"/>
      <w:r w:rsidRPr="000643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64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064375" w:rsidRDefault="00064375" w:rsidP="00064375">
      <w:pPr>
        <w:pStyle w:val="KeepWithNext"/>
        <w:rPr>
          <w:rtl/>
          <w:lang w:eastAsia="he-IL"/>
        </w:rPr>
      </w:pPr>
    </w:p>
    <w:p w:rsidR="000E64DF" w:rsidRDefault="00064375" w:rsidP="00064375">
      <w:pPr>
        <w:rPr>
          <w:rtl/>
        </w:rPr>
      </w:pPr>
      <w:bookmarkStart w:id="771" w:name="_ETM_Q1_5696806"/>
      <w:bookmarkStart w:id="772" w:name="_ETM_Q1_5696848"/>
      <w:bookmarkEnd w:id="771"/>
      <w:bookmarkEnd w:id="772"/>
      <w:r>
        <w:rPr>
          <w:rFonts w:hint="cs"/>
          <w:rtl/>
        </w:rPr>
        <w:t xml:space="preserve">הבעיה </w:t>
      </w:r>
      <w:bookmarkStart w:id="773" w:name="_ETM_Q1_5700485"/>
      <w:bookmarkEnd w:id="773"/>
      <w:r>
        <w:rPr>
          <w:rFonts w:hint="cs"/>
          <w:rtl/>
        </w:rPr>
        <w:t>היא שב</w:t>
      </w:r>
      <w:r w:rsidR="000E64DF">
        <w:rPr>
          <w:rFonts w:hint="cs"/>
          <w:rtl/>
        </w:rPr>
        <w:t>חוק הבא</w:t>
      </w:r>
      <w:r>
        <w:rPr>
          <w:rFonts w:hint="cs"/>
          <w:rtl/>
        </w:rPr>
        <w:t xml:space="preserve"> אנחנו מבטלים את האישור מהרשות המקומית. 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f9"/>
        <w:keepNext/>
        <w:rPr>
          <w:rtl/>
        </w:rPr>
      </w:pPr>
      <w:bookmarkStart w:id="774" w:name="ET_guest_דנה_נויפלד_87"/>
      <w:r w:rsidRPr="0006437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0643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064375" w:rsidRDefault="00064375" w:rsidP="00064375">
      <w:pPr>
        <w:pStyle w:val="KeepWithNext"/>
        <w:rPr>
          <w:rtl/>
        </w:rPr>
      </w:pPr>
    </w:p>
    <w:p w:rsidR="000E64DF" w:rsidRDefault="00064375" w:rsidP="00064375">
      <w:pPr>
        <w:rPr>
          <w:rtl/>
        </w:rPr>
      </w:pPr>
      <w:r>
        <w:rPr>
          <w:rFonts w:hint="cs"/>
          <w:rtl/>
        </w:rPr>
        <w:t xml:space="preserve">אתה </w:t>
      </w:r>
      <w:bookmarkStart w:id="775" w:name="_ETM_Q1_5705312"/>
      <w:bookmarkEnd w:id="775"/>
      <w:r>
        <w:rPr>
          <w:rFonts w:hint="cs"/>
          <w:rtl/>
        </w:rPr>
        <w:t xml:space="preserve">מדבר על סלולר באופן ספציפי. כל השירות האלחוטי </w:t>
      </w:r>
      <w:bookmarkStart w:id="776" w:name="_ETM_Q1_5714862"/>
      <w:bookmarkEnd w:id="776"/>
      <w:r>
        <w:rPr>
          <w:rFonts w:hint="cs"/>
          <w:rtl/>
        </w:rPr>
        <w:t>נמצא בפקודת הטלגרף האלחוטי.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4"/>
        <w:keepNext/>
        <w:rPr>
          <w:rtl/>
        </w:rPr>
      </w:pPr>
      <w:bookmarkStart w:id="777" w:name="ET_speaker_6151_88"/>
      <w:r w:rsidRPr="000643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64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064375" w:rsidRDefault="00064375" w:rsidP="00064375">
      <w:pPr>
        <w:pStyle w:val="KeepWithNext"/>
        <w:rPr>
          <w:rtl/>
          <w:lang w:eastAsia="he-IL"/>
        </w:rPr>
      </w:pPr>
    </w:p>
    <w:p w:rsidR="000E64DF" w:rsidRDefault="00064375" w:rsidP="00064375">
      <w:pPr>
        <w:rPr>
          <w:rtl/>
        </w:rPr>
      </w:pPr>
      <w:r>
        <w:rPr>
          <w:rFonts w:hint="cs"/>
          <w:rtl/>
        </w:rPr>
        <w:t>אתם פותחים</w:t>
      </w:r>
      <w:r w:rsidR="000E6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פתח </w:t>
      </w:r>
      <w:r w:rsidR="000E64DF">
        <w:rPr>
          <w:rFonts w:hint="cs"/>
          <w:rtl/>
        </w:rPr>
        <w:t>לאופציות עתידיות שלא נוכל לפקח עליהן</w:t>
      </w:r>
      <w:r>
        <w:rPr>
          <w:rFonts w:hint="cs"/>
          <w:rtl/>
        </w:rPr>
        <w:t>.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f9"/>
        <w:keepNext/>
        <w:rPr>
          <w:rtl/>
        </w:rPr>
      </w:pPr>
      <w:bookmarkStart w:id="778" w:name="_ETM_Q1_5723328"/>
      <w:bookmarkStart w:id="779" w:name="ET_guest_דנה_נויפלד_89"/>
      <w:bookmarkEnd w:id="778"/>
      <w:r w:rsidRPr="0006437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0643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064375" w:rsidRDefault="00064375" w:rsidP="00064375">
      <w:pPr>
        <w:pStyle w:val="KeepWithNext"/>
        <w:rPr>
          <w:rtl/>
        </w:rPr>
      </w:pPr>
    </w:p>
    <w:p w:rsidR="000E64DF" w:rsidRDefault="00064375" w:rsidP="00064375">
      <w:pPr>
        <w:rPr>
          <w:rtl/>
        </w:rPr>
      </w:pPr>
      <w:bookmarkStart w:id="780" w:name="_ETM_Q1_5723923"/>
      <w:bookmarkStart w:id="781" w:name="_ETM_Q1_5723981"/>
      <w:bookmarkEnd w:id="780"/>
      <w:bookmarkEnd w:id="781"/>
      <w:r>
        <w:rPr>
          <w:rFonts w:hint="cs"/>
          <w:rtl/>
        </w:rPr>
        <w:t xml:space="preserve">רק לציוד שלא נותנים </w:t>
      </w:r>
      <w:bookmarkStart w:id="782" w:name="_ETM_Q1_5724555"/>
      <w:bookmarkEnd w:id="782"/>
      <w:r>
        <w:rPr>
          <w:rFonts w:hint="cs"/>
          <w:rtl/>
        </w:rPr>
        <w:t xml:space="preserve">על גביו שירותי תקשורת. </w:t>
      </w:r>
      <w:r w:rsidR="000E64DF">
        <w:rPr>
          <w:rFonts w:hint="cs"/>
          <w:rtl/>
        </w:rPr>
        <w:t>ברגע שנותנים עליו שירות</w:t>
      </w:r>
      <w:r>
        <w:rPr>
          <w:rFonts w:hint="cs"/>
          <w:rtl/>
        </w:rPr>
        <w:t xml:space="preserve">י תקשורת - - 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4"/>
        <w:keepNext/>
        <w:rPr>
          <w:rtl/>
        </w:rPr>
      </w:pPr>
      <w:bookmarkStart w:id="783" w:name="_ETM_Q1_5728253"/>
      <w:bookmarkStart w:id="784" w:name="ET_speaker_6151_90"/>
      <w:bookmarkEnd w:id="783"/>
      <w:r w:rsidRPr="000643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64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064375" w:rsidRDefault="00064375" w:rsidP="00064375">
      <w:pPr>
        <w:pStyle w:val="KeepWithNext"/>
        <w:rPr>
          <w:rtl/>
          <w:lang w:eastAsia="he-IL"/>
        </w:rPr>
      </w:pPr>
    </w:p>
    <w:p w:rsidR="000E64DF" w:rsidRDefault="000E64DF" w:rsidP="00064375">
      <w:pPr>
        <w:rPr>
          <w:rtl/>
        </w:rPr>
      </w:pPr>
      <w:bookmarkStart w:id="785" w:name="_ETM_Q1_5728912"/>
      <w:bookmarkStart w:id="786" w:name="_ETM_Q1_5728960"/>
      <w:bookmarkEnd w:id="785"/>
      <w:bookmarkEnd w:id="786"/>
      <w:r>
        <w:rPr>
          <w:rFonts w:hint="cs"/>
          <w:rtl/>
        </w:rPr>
        <w:t>למה שיעשו</w:t>
      </w:r>
      <w:r w:rsidR="00064375">
        <w:rPr>
          <w:rFonts w:hint="cs"/>
          <w:rtl/>
        </w:rPr>
        <w:t xml:space="preserve"> א</w:t>
      </w:r>
      <w:bookmarkStart w:id="787" w:name="_ETM_Q1_5732715"/>
      <w:bookmarkEnd w:id="787"/>
      <w:r w:rsidR="00064375">
        <w:rPr>
          <w:rFonts w:hint="cs"/>
          <w:rtl/>
        </w:rPr>
        <w:t>ת זה אם זה לא נותן שירותי תקשורת?</w:t>
      </w:r>
    </w:p>
    <w:p w:rsidR="000E64DF" w:rsidRDefault="000E64DF" w:rsidP="00AA5DAF">
      <w:pPr>
        <w:ind w:firstLine="0"/>
        <w:rPr>
          <w:rtl/>
        </w:rPr>
      </w:pPr>
    </w:p>
    <w:p w:rsidR="00064375" w:rsidRDefault="00064375" w:rsidP="00064375">
      <w:pPr>
        <w:pStyle w:val="af9"/>
        <w:keepNext/>
        <w:rPr>
          <w:rtl/>
        </w:rPr>
      </w:pPr>
      <w:bookmarkStart w:id="788" w:name="_ETM_Q1_5735513"/>
      <w:bookmarkStart w:id="789" w:name="ET_guest_דנה_נויפלד_91"/>
      <w:bookmarkEnd w:id="788"/>
      <w:r w:rsidRPr="0006437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0643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064375" w:rsidRDefault="00064375" w:rsidP="00064375">
      <w:pPr>
        <w:pStyle w:val="KeepWithNext"/>
        <w:rPr>
          <w:rtl/>
        </w:rPr>
      </w:pPr>
    </w:p>
    <w:p w:rsidR="000E64DF" w:rsidRDefault="00064375" w:rsidP="00250436">
      <w:pPr>
        <w:rPr>
          <w:rtl/>
        </w:rPr>
      </w:pPr>
      <w:bookmarkStart w:id="790" w:name="_ETM_Q1_5736158"/>
      <w:bookmarkStart w:id="791" w:name="_ETM_Q1_5736220"/>
      <w:bookmarkEnd w:id="790"/>
      <w:bookmarkEnd w:id="791"/>
      <w:r>
        <w:rPr>
          <w:rFonts w:hint="cs"/>
          <w:rtl/>
        </w:rPr>
        <w:t xml:space="preserve">מי שמניח </w:t>
      </w:r>
      <w:bookmarkStart w:id="792" w:name="_ETM_Q1_5737318"/>
      <w:bookmarkEnd w:id="792"/>
      <w:r w:rsidR="00250436">
        <w:rPr>
          <w:rFonts w:hint="cs"/>
          <w:rtl/>
        </w:rPr>
        <w:t>ציוד תקשורת ו</w:t>
      </w:r>
      <w:r>
        <w:rPr>
          <w:rFonts w:hint="cs"/>
          <w:rtl/>
        </w:rPr>
        <w:t xml:space="preserve">נותן על גביו שירות </w:t>
      </w:r>
      <w:bookmarkStart w:id="793" w:name="_ETM_Q1_5736584"/>
      <w:bookmarkEnd w:id="793"/>
      <w:r>
        <w:rPr>
          <w:rFonts w:hint="cs"/>
          <w:rtl/>
        </w:rPr>
        <w:t>תקשורת</w:t>
      </w:r>
      <w:r w:rsidR="002504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0436">
        <w:rPr>
          <w:rFonts w:hint="cs"/>
          <w:rtl/>
        </w:rPr>
        <w:t xml:space="preserve">ייכנס </w:t>
      </w:r>
      <w:r>
        <w:rPr>
          <w:rFonts w:hint="cs"/>
          <w:rtl/>
        </w:rPr>
        <w:t>למסגרת הרישוי</w:t>
      </w:r>
      <w:r w:rsidR="001C424F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0E64DF">
        <w:rPr>
          <w:rFonts w:hint="cs"/>
          <w:rtl/>
        </w:rPr>
        <w:t xml:space="preserve">נוכל לתת לו הוראות גם </w:t>
      </w:r>
      <w:r>
        <w:rPr>
          <w:rFonts w:hint="cs"/>
          <w:rtl/>
        </w:rPr>
        <w:t>ל</w:t>
      </w:r>
      <w:r w:rsidR="000E64DF">
        <w:rPr>
          <w:rFonts w:hint="cs"/>
          <w:rtl/>
        </w:rPr>
        <w:t xml:space="preserve">עניין הצינורות </w:t>
      </w:r>
      <w:r>
        <w:rPr>
          <w:rFonts w:hint="cs"/>
          <w:rtl/>
        </w:rPr>
        <w:t>שעל ג</w:t>
      </w:r>
      <w:r w:rsidR="000E64DF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E64DF">
        <w:rPr>
          <w:rFonts w:hint="cs"/>
          <w:rtl/>
        </w:rPr>
        <w:t xml:space="preserve">הן ניתן השירות. </w:t>
      </w:r>
    </w:p>
    <w:p w:rsidR="000E64DF" w:rsidRDefault="000E64DF" w:rsidP="00AA5DAF">
      <w:pPr>
        <w:ind w:firstLine="0"/>
        <w:rPr>
          <w:rtl/>
        </w:rPr>
      </w:pPr>
    </w:p>
    <w:p w:rsidR="001C424F" w:rsidRDefault="001C424F" w:rsidP="001C424F">
      <w:pPr>
        <w:pStyle w:val="a4"/>
        <w:keepNext/>
        <w:rPr>
          <w:rtl/>
        </w:rPr>
      </w:pPr>
      <w:bookmarkStart w:id="794" w:name="ET_speaker_איתי_עצמון_92"/>
      <w:r w:rsidRPr="001C42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4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1C424F" w:rsidRDefault="001C424F" w:rsidP="001C424F">
      <w:pPr>
        <w:pStyle w:val="KeepWithNext"/>
        <w:rPr>
          <w:rtl/>
          <w:lang w:eastAsia="he-IL"/>
        </w:rPr>
      </w:pPr>
    </w:p>
    <w:p w:rsidR="000E64DF" w:rsidRDefault="001C424F" w:rsidP="001C424F">
      <w:pPr>
        <w:rPr>
          <w:rtl/>
        </w:rPr>
      </w:pPr>
      <w:r>
        <w:rPr>
          <w:rFonts w:hint="cs"/>
          <w:rtl/>
        </w:rPr>
        <w:t xml:space="preserve">אני מבקש לשאול לגבי מיתקן </w:t>
      </w:r>
      <w:bookmarkStart w:id="795" w:name="_ETM_Q1_5753446"/>
      <w:bookmarkEnd w:id="795"/>
      <w:r>
        <w:rPr>
          <w:rFonts w:hint="cs"/>
          <w:rtl/>
        </w:rPr>
        <w:t xml:space="preserve">בזק. </w:t>
      </w:r>
      <w:r w:rsidR="000E64DF">
        <w:rPr>
          <w:rFonts w:hint="cs"/>
          <w:rtl/>
        </w:rPr>
        <w:t>ההגדרה</w:t>
      </w:r>
      <w:r>
        <w:rPr>
          <w:rFonts w:hint="cs"/>
          <w:rtl/>
        </w:rPr>
        <w:t>, לפי התיקון שאתם מציעים כאן, תהיה</w:t>
      </w:r>
      <w:r w:rsidR="00250436">
        <w:rPr>
          <w:rFonts w:hint="cs"/>
          <w:rtl/>
        </w:rPr>
        <w:t>:</w:t>
      </w:r>
      <w:r>
        <w:rPr>
          <w:rFonts w:hint="cs"/>
          <w:rtl/>
        </w:rPr>
        <w:t xml:space="preserve"> מיתקן או התקן ש</w:t>
      </w:r>
      <w:r w:rsidR="000E64DF">
        <w:rPr>
          <w:rFonts w:hint="cs"/>
          <w:rtl/>
        </w:rPr>
        <w:t xml:space="preserve">הוא חלק מרשת בזק. השאלה אם זה כולל </w:t>
      </w:r>
      <w:r>
        <w:rPr>
          <w:rFonts w:hint="cs"/>
          <w:rtl/>
        </w:rPr>
        <w:t xml:space="preserve">גם רכיבים שאינם פיזיים. </w:t>
      </w:r>
    </w:p>
    <w:p w:rsidR="001C424F" w:rsidRDefault="001C424F" w:rsidP="001C424F">
      <w:pPr>
        <w:rPr>
          <w:rtl/>
        </w:rPr>
      </w:pPr>
      <w:bookmarkStart w:id="796" w:name="_ETM_Q1_5772702"/>
      <w:bookmarkStart w:id="797" w:name="_ETM_Q1_5772763"/>
      <w:bookmarkEnd w:id="796"/>
      <w:bookmarkEnd w:id="797"/>
    </w:p>
    <w:p w:rsidR="001C424F" w:rsidRDefault="001C424F" w:rsidP="00AA5DAF">
      <w:pPr>
        <w:ind w:firstLine="0"/>
        <w:rPr>
          <w:rtl/>
        </w:rPr>
      </w:pPr>
    </w:p>
    <w:p w:rsidR="001C424F" w:rsidRDefault="001C424F" w:rsidP="001C424F">
      <w:pPr>
        <w:pStyle w:val="af9"/>
        <w:keepNext/>
        <w:rPr>
          <w:rtl/>
        </w:rPr>
      </w:pPr>
      <w:bookmarkStart w:id="798" w:name="ET_guest_זיו_גלעדי_93"/>
      <w:r w:rsidRPr="001C424F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1C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1C424F" w:rsidRDefault="001C424F" w:rsidP="001C424F">
      <w:pPr>
        <w:pStyle w:val="KeepWithNext"/>
        <w:rPr>
          <w:rtl/>
        </w:rPr>
      </w:pPr>
    </w:p>
    <w:p w:rsidR="000E64DF" w:rsidRDefault="000E64DF" w:rsidP="001C424F">
      <w:pPr>
        <w:rPr>
          <w:rtl/>
        </w:rPr>
      </w:pPr>
      <w:r>
        <w:rPr>
          <w:rFonts w:hint="cs"/>
          <w:rtl/>
        </w:rPr>
        <w:t>אנחנו</w:t>
      </w:r>
      <w:r w:rsidR="001C424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C424F">
        <w:rPr>
          <w:rFonts w:hint="cs"/>
          <w:rtl/>
        </w:rPr>
        <w:t xml:space="preserve">החלט רואים בזה גם </w:t>
      </w:r>
      <w:bookmarkStart w:id="799" w:name="_ETM_Q1_5772566"/>
      <w:bookmarkEnd w:id="799"/>
      <w:r w:rsidR="001C424F">
        <w:rPr>
          <w:rFonts w:hint="cs"/>
          <w:rtl/>
        </w:rPr>
        <w:t>מתקנים וירטואליים. המילה "התקן" מת</w:t>
      </w:r>
      <w:r>
        <w:rPr>
          <w:rFonts w:hint="cs"/>
          <w:rtl/>
        </w:rPr>
        <w:t xml:space="preserve">ייחסת </w:t>
      </w:r>
      <w:r w:rsidR="001C424F">
        <w:rPr>
          <w:rFonts w:hint="cs"/>
          <w:rtl/>
        </w:rPr>
        <w:t xml:space="preserve">גם לרכיבים וירטואליים. </w:t>
      </w:r>
    </w:p>
    <w:p w:rsidR="000E64DF" w:rsidRDefault="000E64DF" w:rsidP="00AA5DAF">
      <w:pPr>
        <w:ind w:firstLine="0"/>
        <w:rPr>
          <w:rtl/>
        </w:rPr>
      </w:pPr>
    </w:p>
    <w:p w:rsidR="001C424F" w:rsidRDefault="001C424F" w:rsidP="001C424F">
      <w:pPr>
        <w:pStyle w:val="a4"/>
        <w:keepNext/>
        <w:rPr>
          <w:rtl/>
        </w:rPr>
      </w:pPr>
      <w:bookmarkStart w:id="800" w:name="ET_speaker_איתי_עצמון_94"/>
      <w:r w:rsidRPr="001C42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4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1C424F" w:rsidRDefault="001C424F" w:rsidP="001C424F">
      <w:pPr>
        <w:pStyle w:val="KeepWithNext"/>
        <w:rPr>
          <w:rtl/>
          <w:lang w:eastAsia="he-IL"/>
        </w:rPr>
      </w:pPr>
    </w:p>
    <w:p w:rsidR="000E64DF" w:rsidRDefault="000E64DF" w:rsidP="001C424F">
      <w:pPr>
        <w:rPr>
          <w:rtl/>
        </w:rPr>
      </w:pPr>
      <w:r>
        <w:rPr>
          <w:rFonts w:hint="cs"/>
          <w:rtl/>
        </w:rPr>
        <w:t>חשבנו</w:t>
      </w:r>
      <w:r w:rsidR="001C424F">
        <w:rPr>
          <w:rFonts w:hint="cs"/>
          <w:rtl/>
        </w:rPr>
        <w:t xml:space="preserve"> </w:t>
      </w:r>
      <w:bookmarkStart w:id="801" w:name="_ETM_Q1_5791816"/>
      <w:bookmarkEnd w:id="801"/>
      <w:r>
        <w:rPr>
          <w:rFonts w:hint="cs"/>
          <w:rtl/>
        </w:rPr>
        <w:t>ש</w:t>
      </w:r>
      <w:r w:rsidR="001C424F">
        <w:rPr>
          <w:rFonts w:hint="cs"/>
          <w:rtl/>
        </w:rPr>
        <w:t>כד</w:t>
      </w:r>
      <w:r>
        <w:rPr>
          <w:rFonts w:hint="cs"/>
          <w:rtl/>
        </w:rPr>
        <w:t>א</w:t>
      </w:r>
      <w:r w:rsidR="001C424F">
        <w:rPr>
          <w:rFonts w:hint="cs"/>
          <w:rtl/>
        </w:rPr>
        <w:t>י</w:t>
      </w:r>
      <w:r>
        <w:rPr>
          <w:rFonts w:hint="cs"/>
          <w:rtl/>
        </w:rPr>
        <w:t xml:space="preserve"> להבהיר ול</w:t>
      </w:r>
      <w:r w:rsidR="001C424F">
        <w:rPr>
          <w:rFonts w:hint="cs"/>
          <w:rtl/>
        </w:rPr>
        <w:t xml:space="preserve">כתוב באותה הגדרה: ובכלל זה תוכנה </w:t>
      </w:r>
      <w:bookmarkStart w:id="802" w:name="_ETM_Q1_5790893"/>
      <w:bookmarkEnd w:id="802"/>
      <w:r w:rsidR="001C424F">
        <w:rPr>
          <w:rFonts w:hint="cs"/>
          <w:rtl/>
        </w:rPr>
        <w:t>ומיתקן או התקן שאינו פיזי.</w:t>
      </w:r>
    </w:p>
    <w:p w:rsidR="000E64DF" w:rsidRDefault="000E64DF" w:rsidP="000E64DF">
      <w:pPr>
        <w:ind w:firstLine="0"/>
        <w:rPr>
          <w:rtl/>
        </w:rPr>
      </w:pPr>
    </w:p>
    <w:p w:rsidR="001C424F" w:rsidRDefault="001C424F" w:rsidP="001C424F">
      <w:pPr>
        <w:pStyle w:val="af9"/>
        <w:keepNext/>
        <w:rPr>
          <w:rtl/>
        </w:rPr>
      </w:pPr>
      <w:bookmarkStart w:id="803" w:name="ET_guest_זיו_גלעדי_95"/>
      <w:r w:rsidRPr="001C424F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1C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1C424F" w:rsidRDefault="001C424F" w:rsidP="001C424F">
      <w:pPr>
        <w:pStyle w:val="KeepWithNext"/>
        <w:rPr>
          <w:rtl/>
        </w:rPr>
      </w:pPr>
    </w:p>
    <w:p w:rsidR="00444335" w:rsidRDefault="00444335" w:rsidP="004443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(11) אחרי ההגדרה </w:t>
      </w:r>
      <w:bookmarkStart w:id="804" w:name="_ETM_Q1_5814212"/>
      <w:bookmarkEnd w:id="804"/>
      <w:r>
        <w:rPr>
          <w:rFonts w:hint="cs"/>
          <w:rtl/>
        </w:rPr>
        <w:t>"מיתקן בזק" יבוא:</w:t>
      </w:r>
    </w:p>
    <w:p w:rsidR="00444335" w:rsidRDefault="00444335" w:rsidP="00444335">
      <w:pPr>
        <w:rPr>
          <w:rtl/>
        </w:rPr>
      </w:pPr>
      <w:bookmarkStart w:id="805" w:name="_ETM_Q1_5814942"/>
      <w:bookmarkStart w:id="806" w:name="_ETM_Q1_5815023"/>
      <w:bookmarkEnd w:id="805"/>
      <w:bookmarkEnd w:id="806"/>
    </w:p>
    <w:p w:rsidR="00444335" w:rsidRDefault="00444335" w:rsidP="00444335">
      <w:pPr>
        <w:rPr>
          <w:rtl/>
        </w:rPr>
      </w:pPr>
      <w:bookmarkStart w:id="807" w:name="_ETM_Q1_5815129"/>
      <w:bookmarkStart w:id="808" w:name="_ETM_Q1_5815187"/>
      <w:bookmarkEnd w:id="807"/>
      <w:bookmarkEnd w:id="80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"מיתקן גז אקטיבי" </w:t>
      </w:r>
      <w:r>
        <w:rPr>
          <w:rtl/>
        </w:rPr>
        <w:t>–</w:t>
      </w:r>
      <w:r>
        <w:rPr>
          <w:rFonts w:hint="cs"/>
          <w:rtl/>
        </w:rPr>
        <w:t xml:space="preserve"> מיתקן בזק המוזן בחשמל </w:t>
      </w:r>
      <w:bookmarkStart w:id="809" w:name="_ETM_Q1_5819762"/>
      <w:bookmarkEnd w:id="809"/>
      <w:r>
        <w:rPr>
          <w:rFonts w:hint="cs"/>
          <w:rtl/>
        </w:rPr>
        <w:t>ומשמש להעברת</w:t>
      </w:r>
    </w:p>
    <w:p w:rsidR="00444335" w:rsidRDefault="00444335" w:rsidP="0044433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האותות ברשת הבזק;"</w:t>
      </w:r>
    </w:p>
    <w:p w:rsidR="00444335" w:rsidRDefault="00444335" w:rsidP="00444335">
      <w:pPr>
        <w:rPr>
          <w:rtl/>
        </w:rPr>
      </w:pPr>
      <w:bookmarkStart w:id="810" w:name="_ETM_Q1_5824468"/>
      <w:bookmarkStart w:id="811" w:name="_ETM_Q1_5824543"/>
      <w:bookmarkEnd w:id="810"/>
      <w:bookmarkEnd w:id="811"/>
    </w:p>
    <w:p w:rsidR="000E64DF" w:rsidRDefault="000E64DF" w:rsidP="00250436">
      <w:pPr>
        <w:ind w:firstLine="0"/>
        <w:rPr>
          <w:rtl/>
        </w:rPr>
      </w:pPr>
      <w:bookmarkStart w:id="812" w:name="_ETM_Q1_5828429"/>
      <w:bookmarkStart w:id="813" w:name="_ETM_Q1_5828537"/>
      <w:bookmarkStart w:id="814" w:name="_ETM_Q1_5795073"/>
      <w:bookmarkStart w:id="815" w:name="_ETM_Q1_5795121"/>
      <w:bookmarkEnd w:id="812"/>
      <w:bookmarkEnd w:id="813"/>
      <w:bookmarkEnd w:id="814"/>
      <w:bookmarkEnd w:id="815"/>
      <w:r>
        <w:rPr>
          <w:rtl/>
        </w:rPr>
        <w:tab/>
      </w:r>
      <w:r w:rsidR="001D21E8">
        <w:rPr>
          <w:rFonts w:hint="cs"/>
          <w:rtl/>
        </w:rPr>
        <w:t xml:space="preserve">את ההגדרה של מיתקן בזק אקטיבי </w:t>
      </w:r>
      <w:bookmarkStart w:id="816" w:name="_ETM_Q1_5836980"/>
      <w:bookmarkEnd w:id="816"/>
      <w:r w:rsidR="001D21E8">
        <w:rPr>
          <w:rFonts w:hint="cs"/>
          <w:rtl/>
        </w:rPr>
        <w:t>הוספנו כדי להשתמש בה אחר כך בהגדרה של תשת</w:t>
      </w:r>
      <w:bookmarkStart w:id="817" w:name="_ETM_Q1_5840368"/>
      <w:bookmarkEnd w:id="817"/>
      <w:r w:rsidR="001D21E8">
        <w:rPr>
          <w:rFonts w:hint="cs"/>
          <w:rtl/>
        </w:rPr>
        <w:t xml:space="preserve">יות פאסיביות. מיתקן גז אקטיבי, </w:t>
      </w:r>
      <w:r w:rsidR="00250436">
        <w:rPr>
          <w:rFonts w:hint="cs"/>
          <w:rtl/>
        </w:rPr>
        <w:t xml:space="preserve">וזה </w:t>
      </w:r>
      <w:r w:rsidR="001D21E8">
        <w:rPr>
          <w:rFonts w:hint="cs"/>
          <w:rtl/>
        </w:rPr>
        <w:t>למהנדסים בינינו, זה מיתקן ש</w:t>
      </w:r>
      <w:bookmarkStart w:id="818" w:name="_ETM_Q1_5851790"/>
      <w:bookmarkEnd w:id="818"/>
      <w:r w:rsidR="001D21E8">
        <w:rPr>
          <w:rFonts w:hint="cs"/>
          <w:rtl/>
        </w:rPr>
        <w:t xml:space="preserve">מוזן בחשמל. כשמשרטטים איזה שהוא מעגל חשמלי או מעגל אופטי </w:t>
      </w:r>
      <w:bookmarkStart w:id="819" w:name="_ETM_Q1_5857042"/>
      <w:bookmarkEnd w:id="819"/>
      <w:r w:rsidR="001D21E8">
        <w:rPr>
          <w:rFonts w:hint="cs"/>
          <w:rtl/>
        </w:rPr>
        <w:t xml:space="preserve">של העברת תקשורת, יש רכיבים שהם רק רכיבים </w:t>
      </w:r>
      <w:r>
        <w:rPr>
          <w:rFonts w:hint="cs"/>
          <w:rtl/>
        </w:rPr>
        <w:t>שעושי</w:t>
      </w:r>
      <w:r w:rsidR="001D21E8">
        <w:rPr>
          <w:rFonts w:hint="cs"/>
          <w:rtl/>
        </w:rPr>
        <w:t xml:space="preserve">ם פיצולים, </w:t>
      </w:r>
      <w:bookmarkStart w:id="820" w:name="_ETM_Q1_5862220"/>
      <w:bookmarkEnd w:id="820"/>
      <w:r w:rsidR="001D21E8">
        <w:rPr>
          <w:rFonts w:hint="cs"/>
          <w:rtl/>
        </w:rPr>
        <w:t xml:space="preserve">ויש רכיבים שעושים הגברה, העברה של אותות, שכפול של האותות </w:t>
      </w:r>
      <w:proofErr w:type="spellStart"/>
      <w:r w:rsidR="001D21E8">
        <w:rPr>
          <w:rFonts w:hint="cs"/>
          <w:rtl/>
        </w:rPr>
        <w:t>וכו</w:t>
      </w:r>
      <w:proofErr w:type="spellEnd"/>
      <w:r w:rsidR="001D21E8">
        <w:rPr>
          <w:rFonts w:hint="cs"/>
          <w:rtl/>
        </w:rPr>
        <w:t xml:space="preserve">'. </w:t>
      </w:r>
      <w:bookmarkStart w:id="821" w:name="_ETM_Q1_5865158"/>
      <w:bookmarkEnd w:id="821"/>
      <w:r w:rsidR="001D21E8">
        <w:rPr>
          <w:rFonts w:hint="cs"/>
          <w:rtl/>
        </w:rPr>
        <w:t xml:space="preserve">המתקנים שמוזנים בחשמל הם המתקנים האקטיביים. </w:t>
      </w:r>
      <w:r>
        <w:rPr>
          <w:rFonts w:hint="cs"/>
          <w:rtl/>
        </w:rPr>
        <w:t>בהמשך</w:t>
      </w:r>
      <w:r w:rsidR="001D21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21E8">
        <w:rPr>
          <w:rFonts w:hint="cs"/>
          <w:rtl/>
        </w:rPr>
        <w:t>כשנדבר על תשתיות פאסיביות</w:t>
      </w:r>
      <w:r>
        <w:rPr>
          <w:rFonts w:hint="cs"/>
          <w:rtl/>
        </w:rPr>
        <w:t xml:space="preserve">, </w:t>
      </w:r>
      <w:r w:rsidR="001D21E8">
        <w:rPr>
          <w:rFonts w:hint="cs"/>
          <w:rtl/>
        </w:rPr>
        <w:t xml:space="preserve"> </w:t>
      </w:r>
      <w:bookmarkStart w:id="822" w:name="_ETM_Q1_5874042"/>
      <w:bookmarkEnd w:id="822"/>
      <w:r w:rsidR="001D21E8">
        <w:rPr>
          <w:rFonts w:hint="cs"/>
          <w:rtl/>
        </w:rPr>
        <w:t xml:space="preserve">נדבר על כך שתשתיות פאסיביות הן תשתיות שאינן מוזנות בחשמל, </w:t>
      </w:r>
      <w:bookmarkStart w:id="823" w:name="_ETM_Q1_5877364"/>
      <w:bookmarkEnd w:id="823"/>
      <w:r w:rsidR="001D21E8">
        <w:rPr>
          <w:rFonts w:hint="cs"/>
          <w:rtl/>
        </w:rPr>
        <w:t xml:space="preserve">כשהכוונה היא גם </w:t>
      </w:r>
      <w:r>
        <w:rPr>
          <w:rFonts w:hint="cs"/>
          <w:rtl/>
        </w:rPr>
        <w:t>לרכיבים הפיז</w:t>
      </w:r>
      <w:r w:rsidR="001D21E8">
        <w:rPr>
          <w:rFonts w:hint="cs"/>
          <w:rtl/>
        </w:rPr>
        <w:t>יים</w:t>
      </w:r>
      <w:r w:rsidR="00250436">
        <w:rPr>
          <w:rFonts w:hint="cs"/>
          <w:rtl/>
        </w:rPr>
        <w:t>,</w:t>
      </w:r>
      <w:r w:rsidR="001D21E8">
        <w:rPr>
          <w:rFonts w:hint="cs"/>
          <w:rtl/>
        </w:rPr>
        <w:t xml:space="preserve"> אם זה צינורות, </w:t>
      </w:r>
      <w:bookmarkStart w:id="824" w:name="_ETM_Q1_5878833"/>
      <w:bookmarkEnd w:id="824"/>
      <w:r w:rsidR="001D21E8">
        <w:rPr>
          <w:rFonts w:hint="cs"/>
          <w:rtl/>
        </w:rPr>
        <w:t>ארונות, עמודים, וגם לרכיבים כמו ממסרות ברשתות אופטיות</w:t>
      </w:r>
      <w:r w:rsidR="00250436">
        <w:rPr>
          <w:rFonts w:hint="cs"/>
          <w:rtl/>
        </w:rPr>
        <w:t>,</w:t>
      </w:r>
      <w:r w:rsidR="001D21E8">
        <w:rPr>
          <w:rFonts w:hint="cs"/>
          <w:rtl/>
        </w:rPr>
        <w:t xml:space="preserve"> </w:t>
      </w:r>
      <w:bookmarkStart w:id="825" w:name="_ETM_Q1_5887999"/>
      <w:bookmarkEnd w:id="825"/>
      <w:r>
        <w:rPr>
          <w:rFonts w:hint="cs"/>
          <w:rtl/>
        </w:rPr>
        <w:t xml:space="preserve">מפצלים שאינם </w:t>
      </w:r>
      <w:r w:rsidR="001D21E8">
        <w:rPr>
          <w:rFonts w:hint="cs"/>
          <w:rtl/>
        </w:rPr>
        <w:t xml:space="preserve">מוזנים בחשמל. </w:t>
      </w:r>
    </w:p>
    <w:p w:rsidR="000E64DF" w:rsidRDefault="000E64DF" w:rsidP="000E64DF">
      <w:pPr>
        <w:ind w:firstLine="0"/>
        <w:rPr>
          <w:rtl/>
        </w:rPr>
      </w:pPr>
    </w:p>
    <w:p w:rsidR="001D21E8" w:rsidRDefault="001D21E8" w:rsidP="001D21E8">
      <w:pPr>
        <w:pStyle w:val="a4"/>
        <w:keepNext/>
        <w:rPr>
          <w:rtl/>
        </w:rPr>
      </w:pPr>
      <w:bookmarkStart w:id="826" w:name="_ETM_Q1_5896801"/>
      <w:bookmarkStart w:id="827" w:name="_ETM_Q1_5896881"/>
      <w:bookmarkStart w:id="828" w:name="_ETM_Q1_5892253"/>
      <w:bookmarkStart w:id="829" w:name="ET_speaker_איתי_עצמון_96"/>
      <w:bookmarkEnd w:id="826"/>
      <w:bookmarkEnd w:id="827"/>
      <w:bookmarkEnd w:id="828"/>
      <w:r w:rsidRPr="001D21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1D21E8" w:rsidRDefault="001D21E8" w:rsidP="001D21E8">
      <w:pPr>
        <w:pStyle w:val="KeepWithNext"/>
        <w:rPr>
          <w:rtl/>
          <w:lang w:eastAsia="he-IL"/>
        </w:rPr>
      </w:pPr>
    </w:p>
    <w:p w:rsidR="000E64DF" w:rsidRDefault="000E64DF" w:rsidP="001D21E8">
      <w:pPr>
        <w:rPr>
          <w:rtl/>
        </w:rPr>
      </w:pPr>
      <w:bookmarkStart w:id="830" w:name="_ETM_Q1_5892867"/>
      <w:bookmarkStart w:id="831" w:name="_ETM_Q1_5892923"/>
      <w:bookmarkEnd w:id="830"/>
      <w:bookmarkEnd w:id="831"/>
      <w:r>
        <w:rPr>
          <w:rFonts w:hint="cs"/>
          <w:rtl/>
        </w:rPr>
        <w:t>ביקשנו להגדיר תשתיות פאסיביו</w:t>
      </w:r>
      <w:r w:rsidR="001D21E8">
        <w:rPr>
          <w:rFonts w:hint="cs"/>
          <w:rtl/>
        </w:rPr>
        <w:t>ת</w:t>
      </w:r>
      <w:r>
        <w:rPr>
          <w:rFonts w:hint="cs"/>
          <w:rtl/>
        </w:rPr>
        <w:t xml:space="preserve">. אתם תראו </w:t>
      </w:r>
      <w:r w:rsidR="001D21E8">
        <w:rPr>
          <w:rFonts w:hint="cs"/>
          <w:rtl/>
        </w:rPr>
        <w:t>את ההגדרה הזאת בסוף התיקון לסעיף ההגדרות</w:t>
      </w:r>
      <w:r>
        <w:rPr>
          <w:rFonts w:hint="cs"/>
          <w:rtl/>
        </w:rPr>
        <w:t xml:space="preserve">. </w:t>
      </w:r>
      <w:r w:rsidR="001D21E8">
        <w:rPr>
          <w:rFonts w:hint="cs"/>
          <w:rtl/>
        </w:rPr>
        <w:t xml:space="preserve">מכאן נובע </w:t>
      </w:r>
      <w:bookmarkStart w:id="832" w:name="_ETM_Q1_5902181"/>
      <w:bookmarkEnd w:id="832"/>
      <w:r w:rsidR="001D21E8">
        <w:rPr>
          <w:rFonts w:hint="cs"/>
          <w:rtl/>
        </w:rPr>
        <w:t xml:space="preserve">הצורך להגדיר מה הוא מיתקן בזק אקטיבי. </w:t>
      </w:r>
    </w:p>
    <w:p w:rsidR="000E64DF" w:rsidRDefault="000E64DF" w:rsidP="000E64DF">
      <w:pPr>
        <w:ind w:firstLine="0"/>
        <w:rPr>
          <w:rtl/>
        </w:rPr>
      </w:pPr>
    </w:p>
    <w:p w:rsidR="001D21E8" w:rsidRDefault="001D21E8" w:rsidP="001D21E8">
      <w:pPr>
        <w:pStyle w:val="af9"/>
        <w:keepNext/>
        <w:rPr>
          <w:rtl/>
        </w:rPr>
      </w:pPr>
      <w:bookmarkStart w:id="833" w:name="ET_guest_זיו_גלעדי_97"/>
      <w:r w:rsidRPr="001D21E8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1D2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1D21E8" w:rsidRDefault="001D21E8" w:rsidP="001D21E8">
      <w:pPr>
        <w:pStyle w:val="KeepWithNext"/>
        <w:rPr>
          <w:rtl/>
        </w:rPr>
      </w:pPr>
    </w:p>
    <w:p w:rsidR="00A367CD" w:rsidRDefault="00A367CD" w:rsidP="000E64D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"המנהל" </w:t>
      </w:r>
      <w:r>
        <w:rPr>
          <w:rtl/>
        </w:rPr>
        <w:t>–</w:t>
      </w:r>
      <w:r>
        <w:rPr>
          <w:rFonts w:hint="cs"/>
          <w:rtl/>
        </w:rPr>
        <w:t xml:space="preserve"> המנהל </w:t>
      </w:r>
      <w:bookmarkStart w:id="834" w:name="_ETM_Q1_5909269"/>
      <w:bookmarkEnd w:id="834"/>
      <w:r>
        <w:rPr>
          <w:rFonts w:hint="cs"/>
          <w:rtl/>
        </w:rPr>
        <w:t>הכללי של משרד התקשורת;</w:t>
      </w:r>
    </w:p>
    <w:p w:rsidR="00A367CD" w:rsidRDefault="00A367CD" w:rsidP="000E64DF">
      <w:pPr>
        <w:ind w:firstLine="0"/>
        <w:rPr>
          <w:rtl/>
        </w:rPr>
      </w:pPr>
      <w:bookmarkStart w:id="835" w:name="_ETM_Q1_5912927"/>
      <w:bookmarkStart w:id="836" w:name="_ETM_Q1_5913024"/>
      <w:bookmarkStart w:id="837" w:name="_ETM_Q1_5913166"/>
      <w:bookmarkEnd w:id="835"/>
      <w:bookmarkEnd w:id="836"/>
      <w:bookmarkEnd w:id="837"/>
    </w:p>
    <w:p w:rsidR="00A367CD" w:rsidRDefault="00A367CD" w:rsidP="000E64DF">
      <w:pPr>
        <w:ind w:firstLine="0"/>
        <w:rPr>
          <w:rtl/>
        </w:rPr>
      </w:pPr>
      <w:bookmarkStart w:id="838" w:name="_ETM_Q1_5913259"/>
      <w:bookmarkEnd w:id="83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"מנוי" </w:t>
      </w:r>
      <w:r>
        <w:rPr>
          <w:rtl/>
        </w:rPr>
        <w:t>–</w:t>
      </w:r>
      <w:r>
        <w:rPr>
          <w:rFonts w:hint="cs"/>
          <w:rtl/>
        </w:rPr>
        <w:t xml:space="preserve"> כמפורט להלן, לפי העניין:</w:t>
      </w:r>
      <w:bookmarkStart w:id="839" w:name="_ETM_Q1_5920485"/>
      <w:bookmarkEnd w:id="839"/>
    </w:p>
    <w:p w:rsidR="00A367CD" w:rsidRDefault="00A367CD" w:rsidP="000E64DF">
      <w:pPr>
        <w:ind w:firstLine="0"/>
        <w:rPr>
          <w:rtl/>
        </w:rPr>
      </w:pPr>
      <w:bookmarkStart w:id="840" w:name="_ETM_Q1_5920603"/>
      <w:bookmarkEnd w:id="840"/>
    </w:p>
    <w:p w:rsidR="00A367CD" w:rsidRDefault="00A367CD" w:rsidP="00A367CD">
      <w:pPr>
        <w:pStyle w:val="afd"/>
        <w:numPr>
          <w:ilvl w:val="0"/>
          <w:numId w:val="6"/>
        </w:numPr>
      </w:pPr>
      <w:r>
        <w:rPr>
          <w:rFonts w:hint="cs"/>
          <w:rtl/>
        </w:rPr>
        <w:t>לעני</w:t>
      </w:r>
      <w:bookmarkStart w:id="841" w:name="_ETM_Q1_5920586"/>
      <w:bookmarkEnd w:id="841"/>
      <w:r>
        <w:rPr>
          <w:rFonts w:hint="cs"/>
          <w:rtl/>
        </w:rPr>
        <w:t xml:space="preserve">ין ספק מורשה </w:t>
      </w:r>
      <w:r>
        <w:rPr>
          <w:rtl/>
        </w:rPr>
        <w:t>–</w:t>
      </w:r>
      <w:r>
        <w:rPr>
          <w:rFonts w:hint="cs"/>
          <w:rtl/>
        </w:rPr>
        <w:t xml:space="preserve"> מי שהתקשר בהסכם </w:t>
      </w:r>
      <w:bookmarkStart w:id="842" w:name="_ETM_Q1_5919086"/>
      <w:bookmarkEnd w:id="842"/>
      <w:r>
        <w:rPr>
          <w:rFonts w:hint="cs"/>
          <w:rtl/>
        </w:rPr>
        <w:t>עם ספק</w:t>
      </w:r>
    </w:p>
    <w:p w:rsidR="00A367CD" w:rsidRDefault="00A367CD" w:rsidP="00A367CD">
      <w:pPr>
        <w:ind w:left="2880" w:firstLine="0"/>
        <w:rPr>
          <w:rtl/>
        </w:rPr>
      </w:pPr>
      <w:bookmarkStart w:id="843" w:name="_ETM_Q1_5921111"/>
      <w:bookmarkStart w:id="844" w:name="_ETM_Q1_5921201"/>
      <w:bookmarkEnd w:id="843"/>
      <w:bookmarkEnd w:id="844"/>
      <w:r>
        <w:rPr>
          <w:rFonts w:hint="cs"/>
          <w:rtl/>
        </w:rPr>
        <w:t>מורשה לשם קבלת שירותי בזק ממנו;</w:t>
      </w:r>
    </w:p>
    <w:p w:rsidR="00A367CD" w:rsidRDefault="00A367CD" w:rsidP="00A367CD">
      <w:pPr>
        <w:ind w:left="2880" w:firstLine="0"/>
        <w:rPr>
          <w:rtl/>
        </w:rPr>
      </w:pPr>
      <w:bookmarkStart w:id="845" w:name="_ETM_Q1_5922821"/>
      <w:bookmarkStart w:id="846" w:name="_ETM_Q1_5922904"/>
      <w:bookmarkStart w:id="847" w:name="_ETM_Q1_5923017"/>
      <w:bookmarkEnd w:id="845"/>
      <w:bookmarkEnd w:id="846"/>
      <w:bookmarkEnd w:id="847"/>
    </w:p>
    <w:p w:rsidR="00A367CD" w:rsidRDefault="00A367CD" w:rsidP="00A367CD">
      <w:pPr>
        <w:pStyle w:val="afd"/>
        <w:numPr>
          <w:ilvl w:val="0"/>
          <w:numId w:val="6"/>
        </w:numPr>
      </w:pPr>
      <w:bookmarkStart w:id="848" w:name="_ETM_Q1_5923087"/>
      <w:bookmarkEnd w:id="848"/>
      <w:r>
        <w:rPr>
          <w:rFonts w:hint="cs"/>
          <w:rtl/>
        </w:rPr>
        <w:t xml:space="preserve">לעניין בעל </w:t>
      </w:r>
      <w:bookmarkStart w:id="849" w:name="_ETM_Q1_5926488"/>
      <w:bookmarkEnd w:id="849"/>
      <w:r>
        <w:rPr>
          <w:rFonts w:hint="cs"/>
          <w:rtl/>
        </w:rPr>
        <w:t xml:space="preserve">רישיון לשידורים </w:t>
      </w:r>
      <w:r>
        <w:rPr>
          <w:rtl/>
        </w:rPr>
        <w:t>–</w:t>
      </w:r>
      <w:r>
        <w:rPr>
          <w:rFonts w:hint="cs"/>
          <w:rtl/>
        </w:rPr>
        <w:t xml:space="preserve"> מי שהתקשר בהסכם </w:t>
      </w:r>
    </w:p>
    <w:p w:rsidR="00A367CD" w:rsidRDefault="00A367CD" w:rsidP="00A367CD">
      <w:pPr>
        <w:ind w:left="2880" w:firstLine="0"/>
        <w:rPr>
          <w:rtl/>
        </w:rPr>
      </w:pPr>
      <w:bookmarkStart w:id="850" w:name="_ETM_Q1_5929211"/>
      <w:bookmarkStart w:id="851" w:name="_ETM_Q1_5929303"/>
      <w:bookmarkEnd w:id="850"/>
      <w:bookmarkEnd w:id="851"/>
      <w:r>
        <w:rPr>
          <w:rFonts w:hint="cs"/>
          <w:rtl/>
        </w:rPr>
        <w:t>עם בעל רישיו</w:t>
      </w:r>
      <w:bookmarkStart w:id="852" w:name="_ETM_Q1_5926637"/>
      <w:bookmarkEnd w:id="852"/>
      <w:r>
        <w:rPr>
          <w:rFonts w:hint="cs"/>
          <w:rtl/>
        </w:rPr>
        <w:t>ן לשידורים לשם קליטת שידוריו וקבלת</w:t>
      </w:r>
    </w:p>
    <w:p w:rsidR="00A367CD" w:rsidRDefault="00A367CD" w:rsidP="00A367CD">
      <w:pPr>
        <w:ind w:left="2880" w:firstLine="0"/>
        <w:rPr>
          <w:rtl/>
        </w:rPr>
      </w:pPr>
      <w:bookmarkStart w:id="853" w:name="_ETM_Q1_5932654"/>
      <w:bookmarkStart w:id="854" w:name="_ETM_Q1_5932759"/>
      <w:bookmarkEnd w:id="853"/>
      <w:bookmarkEnd w:id="854"/>
      <w:r>
        <w:rPr>
          <w:rFonts w:hint="cs"/>
          <w:rtl/>
        </w:rPr>
        <w:t>שירותיו;";</w:t>
      </w:r>
    </w:p>
    <w:p w:rsidR="00A367CD" w:rsidRDefault="00A367CD" w:rsidP="000E64DF">
      <w:pPr>
        <w:ind w:firstLine="0"/>
        <w:rPr>
          <w:rtl/>
        </w:rPr>
      </w:pPr>
    </w:p>
    <w:p w:rsidR="000E64DF" w:rsidRDefault="000E64DF" w:rsidP="00A367CD">
      <w:pPr>
        <w:ind w:firstLine="0"/>
        <w:rPr>
          <w:rtl/>
        </w:rPr>
      </w:pPr>
      <w:r>
        <w:rPr>
          <w:rtl/>
        </w:rPr>
        <w:tab/>
      </w:r>
      <w:r w:rsidR="00A367CD">
        <w:rPr>
          <w:rFonts w:hint="cs"/>
          <w:rtl/>
        </w:rPr>
        <w:t xml:space="preserve">מנוי לעניין בעל רישיון לשידורים זו </w:t>
      </w:r>
      <w:bookmarkStart w:id="855" w:name="_ETM_Q1_5938436"/>
      <w:bookmarkEnd w:id="855"/>
      <w:r w:rsidR="00A367CD">
        <w:rPr>
          <w:rFonts w:hint="cs"/>
          <w:rtl/>
        </w:rPr>
        <w:t>הגדר</w:t>
      </w:r>
      <w:r w:rsidR="00250436">
        <w:rPr>
          <w:rFonts w:hint="cs"/>
          <w:rtl/>
        </w:rPr>
        <w:t>ה שקבועה כבר היום בסעיף 6א לחוק</w:t>
      </w:r>
      <w:r w:rsidR="00A367CD">
        <w:rPr>
          <w:rFonts w:hint="cs"/>
          <w:rtl/>
        </w:rPr>
        <w:t xml:space="preserve"> </w:t>
      </w:r>
      <w:r w:rsidR="00250436">
        <w:rPr>
          <w:rFonts w:hint="cs"/>
          <w:rtl/>
        </w:rPr>
        <w:t>ש</w:t>
      </w:r>
      <w:r w:rsidR="00A367CD">
        <w:rPr>
          <w:rFonts w:hint="cs"/>
          <w:rtl/>
        </w:rPr>
        <w:t xml:space="preserve">אנחנו פשוט מעבירים </w:t>
      </w:r>
      <w:bookmarkStart w:id="856" w:name="_ETM_Q1_5943969"/>
      <w:bookmarkEnd w:id="856"/>
      <w:r w:rsidR="00A367CD">
        <w:rPr>
          <w:rFonts w:hint="cs"/>
          <w:rtl/>
        </w:rPr>
        <w:t xml:space="preserve">אותה לסעיף 1 לחוק, אנחנו מקדימים אותה. ההגדרה של מנוי </w:t>
      </w:r>
      <w:bookmarkStart w:id="857" w:name="_ETM_Q1_5946702"/>
      <w:bookmarkEnd w:id="857"/>
      <w:r w:rsidR="00A367CD">
        <w:rPr>
          <w:rFonts w:hint="cs"/>
          <w:rtl/>
        </w:rPr>
        <w:t xml:space="preserve">לעניין ספק מורשה, שאני מזכיר שספק מורשה הוא שם </w:t>
      </w:r>
      <w:bookmarkStart w:id="858" w:name="_ETM_Q1_5952720"/>
      <w:bookmarkEnd w:id="858"/>
      <w:r w:rsidR="00A367CD">
        <w:rPr>
          <w:rFonts w:hint="cs"/>
          <w:rtl/>
        </w:rPr>
        <w:t xml:space="preserve">הקוד שלנו לבעלי רישיון ומי שפועלים </w:t>
      </w:r>
      <w:bookmarkStart w:id="859" w:name="_ETM_Q1_5951106"/>
      <w:bookmarkEnd w:id="859"/>
      <w:r w:rsidR="00A367CD">
        <w:rPr>
          <w:rFonts w:hint="cs"/>
          <w:rtl/>
        </w:rPr>
        <w:t xml:space="preserve">מכוח היתרים כללים גם יחד, זאת הגדרה חדשה. ההגדרה הזאת </w:t>
      </w:r>
      <w:bookmarkStart w:id="860" w:name="_ETM_Q1_5956117"/>
      <w:bookmarkEnd w:id="860"/>
      <w:r w:rsidR="00A367CD">
        <w:rPr>
          <w:rFonts w:hint="cs"/>
          <w:rtl/>
        </w:rPr>
        <w:t xml:space="preserve">מזהה מנוי כמי שיש לו איזו שהיא התקשרות הסכמית </w:t>
      </w:r>
      <w:bookmarkStart w:id="861" w:name="_ETM_Q1_5960602"/>
      <w:bookmarkEnd w:id="861"/>
      <w:r w:rsidR="00A367CD">
        <w:rPr>
          <w:rFonts w:hint="cs"/>
          <w:rtl/>
        </w:rPr>
        <w:t xml:space="preserve">עם ספק לשם קבלת שירותי בזק מאותו ספק. </w:t>
      </w:r>
      <w:r>
        <w:rPr>
          <w:rFonts w:hint="cs"/>
          <w:rtl/>
        </w:rPr>
        <w:t xml:space="preserve"> </w:t>
      </w:r>
    </w:p>
    <w:p w:rsidR="000E64DF" w:rsidRDefault="000E64DF" w:rsidP="000E64DF">
      <w:pPr>
        <w:ind w:firstLine="0"/>
        <w:rPr>
          <w:rtl/>
        </w:rPr>
      </w:pPr>
    </w:p>
    <w:p w:rsidR="00A367CD" w:rsidRDefault="00A367CD" w:rsidP="00A367CD">
      <w:pPr>
        <w:pStyle w:val="a4"/>
        <w:keepNext/>
        <w:rPr>
          <w:rtl/>
        </w:rPr>
      </w:pPr>
      <w:bookmarkStart w:id="862" w:name="ET_speaker_איתי_עצמון_98"/>
      <w:r w:rsidRPr="00A367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6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A367CD" w:rsidRDefault="00A367CD" w:rsidP="00A367CD">
      <w:pPr>
        <w:pStyle w:val="KeepWithNext"/>
        <w:rPr>
          <w:rtl/>
          <w:lang w:eastAsia="he-IL"/>
        </w:rPr>
      </w:pPr>
    </w:p>
    <w:p w:rsidR="000E64DF" w:rsidRDefault="00A367CD" w:rsidP="00A367CD">
      <w:pPr>
        <w:rPr>
          <w:rtl/>
        </w:rPr>
      </w:pPr>
      <w:r>
        <w:rPr>
          <w:rFonts w:hint="cs"/>
          <w:rtl/>
        </w:rPr>
        <w:t xml:space="preserve">ההצבעה על סעיף (11) כוללת את התיקון שהצענו להגדרת </w:t>
      </w:r>
      <w:bookmarkStart w:id="863" w:name="_ETM_Q1_5992385"/>
      <w:bookmarkEnd w:id="863"/>
      <w:r>
        <w:rPr>
          <w:rFonts w:hint="cs"/>
          <w:rtl/>
        </w:rPr>
        <w:t xml:space="preserve">מיתקן בזק. </w:t>
      </w:r>
    </w:p>
    <w:p w:rsidR="000E64DF" w:rsidRDefault="000E64DF" w:rsidP="000E64DF">
      <w:pPr>
        <w:ind w:firstLine="0"/>
        <w:rPr>
          <w:rtl/>
        </w:rPr>
      </w:pPr>
    </w:p>
    <w:p w:rsidR="00A367CD" w:rsidRDefault="00A367CD" w:rsidP="00A367CD">
      <w:pPr>
        <w:pStyle w:val="af6"/>
        <w:keepNext/>
        <w:rPr>
          <w:rtl/>
        </w:rPr>
      </w:pPr>
      <w:bookmarkStart w:id="864" w:name="ET_yor_5765_99"/>
      <w:r w:rsidRPr="00A367CD">
        <w:rPr>
          <w:rStyle w:val="TagStyle"/>
          <w:rtl/>
        </w:rPr>
        <w:t xml:space="preserve"> &lt;&lt; </w:t>
      </w:r>
      <w:proofErr w:type="spellStart"/>
      <w:r w:rsidRPr="00A367CD">
        <w:rPr>
          <w:rStyle w:val="TagStyle"/>
          <w:rtl/>
        </w:rPr>
        <w:t>יור</w:t>
      </w:r>
      <w:proofErr w:type="spellEnd"/>
      <w:r w:rsidRPr="00A367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36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A367CD" w:rsidRDefault="00A367CD" w:rsidP="00A367CD">
      <w:pPr>
        <w:pStyle w:val="KeepWithNext"/>
        <w:rPr>
          <w:rtl/>
          <w:lang w:eastAsia="he-IL"/>
        </w:rPr>
      </w:pPr>
    </w:p>
    <w:p w:rsidR="00A367CD" w:rsidRDefault="00A367CD" w:rsidP="00A367CD">
      <w:pPr>
        <w:rPr>
          <w:rtl/>
        </w:rPr>
      </w:pPr>
      <w:r>
        <w:rPr>
          <w:rFonts w:hint="cs"/>
          <w:rtl/>
        </w:rPr>
        <w:t>מי ב</w:t>
      </w:r>
      <w:r w:rsidR="000E64DF">
        <w:rPr>
          <w:rFonts w:hint="cs"/>
          <w:rtl/>
        </w:rPr>
        <w:t>עד</w:t>
      </w:r>
      <w:r>
        <w:rPr>
          <w:rFonts w:hint="cs"/>
          <w:rtl/>
        </w:rPr>
        <w:t>?</w:t>
      </w:r>
    </w:p>
    <w:p w:rsidR="00A367CD" w:rsidRDefault="00A367CD" w:rsidP="00A367CD">
      <w:pPr>
        <w:ind w:firstLine="0"/>
        <w:rPr>
          <w:rtl/>
        </w:rPr>
      </w:pPr>
    </w:p>
    <w:p w:rsidR="00A367CD" w:rsidRDefault="00A367CD" w:rsidP="00A367C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367CD" w:rsidRDefault="00A367CD" w:rsidP="00A367CD">
      <w:pPr>
        <w:pStyle w:val="--"/>
        <w:keepNext/>
        <w:rPr>
          <w:rtl/>
        </w:rPr>
      </w:pPr>
      <w:r>
        <w:rPr>
          <w:rFonts w:hint="cs"/>
          <w:rtl/>
        </w:rPr>
        <w:t>פסקה (11) אושרה.</w:t>
      </w:r>
      <w:r>
        <w:rPr>
          <w:rtl/>
        </w:rPr>
        <w:t xml:space="preserve"> </w:t>
      </w:r>
    </w:p>
    <w:p w:rsidR="000E64DF" w:rsidRDefault="000E64DF" w:rsidP="00A367CD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A367CD" w:rsidRDefault="00A367CD" w:rsidP="00A367CD">
      <w:pPr>
        <w:pStyle w:val="af9"/>
        <w:keepNext/>
        <w:rPr>
          <w:rtl/>
        </w:rPr>
      </w:pPr>
      <w:bookmarkStart w:id="865" w:name="ET_guest_זיו_גלעדי_100"/>
      <w:r w:rsidRPr="00A367CD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A367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A367CD" w:rsidRDefault="00A367CD" w:rsidP="00A367CD">
      <w:pPr>
        <w:pStyle w:val="KeepWithNext"/>
        <w:rPr>
          <w:rtl/>
        </w:rPr>
      </w:pPr>
    </w:p>
    <w:p w:rsidR="00A367CD" w:rsidRDefault="00A367CD" w:rsidP="00A367CD">
      <w:pPr>
        <w:rPr>
          <w:rtl/>
        </w:rPr>
      </w:pPr>
      <w:bookmarkStart w:id="866" w:name="_ETM_Q1_6002807"/>
      <w:bookmarkStart w:id="867" w:name="_ETM_Q1_6002912"/>
      <w:bookmarkEnd w:id="866"/>
      <w:bookmarkEnd w:id="867"/>
      <w:r>
        <w:rPr>
          <w:rtl/>
        </w:rPr>
        <w:tab/>
      </w:r>
      <w:r>
        <w:rPr>
          <w:rtl/>
        </w:rPr>
        <w:tab/>
      </w:r>
    </w:p>
    <w:p w:rsidR="00A367CD" w:rsidRDefault="00A367CD" w:rsidP="00A367CD">
      <w:pPr>
        <w:rPr>
          <w:rtl/>
        </w:rPr>
      </w:pPr>
      <w:bookmarkStart w:id="868" w:name="_ETM_Q1_6005065"/>
      <w:bookmarkStart w:id="869" w:name="_ETM_Q1_6005145"/>
      <w:bookmarkEnd w:id="868"/>
      <w:bookmarkEnd w:id="8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(12)אחרי ההגדרה "מעבדה חיצונית</w:t>
      </w:r>
      <w:bookmarkStart w:id="870" w:name="_ETM_Q1_6004742"/>
      <w:bookmarkEnd w:id="870"/>
      <w:r>
        <w:rPr>
          <w:rFonts w:hint="cs"/>
          <w:rtl/>
        </w:rPr>
        <w:t>" יבוא:</w:t>
      </w:r>
    </w:p>
    <w:p w:rsidR="00A367CD" w:rsidRDefault="00A367CD" w:rsidP="00A367CD">
      <w:pPr>
        <w:rPr>
          <w:rtl/>
        </w:rPr>
      </w:pPr>
      <w:bookmarkStart w:id="871" w:name="_ETM_Q1_6007367"/>
      <w:bookmarkStart w:id="872" w:name="_ETM_Q1_6007460"/>
      <w:bookmarkStart w:id="873" w:name="_ETM_Q1_6007542"/>
      <w:bookmarkEnd w:id="871"/>
      <w:bookmarkEnd w:id="872"/>
      <w:bookmarkEnd w:id="873"/>
    </w:p>
    <w:p w:rsidR="00A367CD" w:rsidRDefault="00A367CD" w:rsidP="00A367CD">
      <w:pPr>
        <w:rPr>
          <w:rtl/>
        </w:rPr>
      </w:pPr>
      <w:bookmarkStart w:id="874" w:name="_ETM_Q1_6007622"/>
      <w:bookmarkEnd w:id="8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"המרשם" </w:t>
      </w:r>
      <w:r>
        <w:rPr>
          <w:rtl/>
        </w:rPr>
        <w:t>–</w:t>
      </w:r>
      <w:r>
        <w:rPr>
          <w:rFonts w:hint="cs"/>
          <w:rtl/>
        </w:rPr>
        <w:t xml:space="preserve"> המרשם המתנהל לפי סעיף 4א1;";</w:t>
      </w:r>
      <w:bookmarkStart w:id="875" w:name="_ETM_Q1_6017271"/>
      <w:bookmarkEnd w:id="875"/>
    </w:p>
    <w:p w:rsidR="00A367CD" w:rsidRPr="00A367CD" w:rsidRDefault="00A367CD" w:rsidP="00A367CD">
      <w:pPr>
        <w:rPr>
          <w:rtl/>
        </w:rPr>
      </w:pPr>
      <w:bookmarkStart w:id="876" w:name="_ETM_Q1_6017359"/>
      <w:bookmarkEnd w:id="876"/>
    </w:p>
    <w:p w:rsidR="000E64DF" w:rsidRDefault="000E64DF" w:rsidP="00A367CD">
      <w:pPr>
        <w:ind w:firstLine="0"/>
        <w:rPr>
          <w:rtl/>
        </w:rPr>
      </w:pPr>
      <w:bookmarkStart w:id="877" w:name="_ETM_Q1_5998466"/>
      <w:bookmarkStart w:id="878" w:name="_ETM_Q1_5998514"/>
      <w:bookmarkEnd w:id="877"/>
      <w:bookmarkEnd w:id="878"/>
      <w:r>
        <w:rPr>
          <w:rtl/>
        </w:rPr>
        <w:tab/>
      </w:r>
      <w:r>
        <w:rPr>
          <w:rFonts w:hint="cs"/>
          <w:rtl/>
        </w:rPr>
        <w:t>אמרנו ש</w:t>
      </w:r>
      <w:r w:rsidR="00A367CD">
        <w:rPr>
          <w:rFonts w:hint="cs"/>
          <w:rtl/>
        </w:rPr>
        <w:t>ל</w:t>
      </w:r>
      <w:r>
        <w:rPr>
          <w:rFonts w:hint="cs"/>
          <w:rtl/>
        </w:rPr>
        <w:t xml:space="preserve">צורך </w:t>
      </w:r>
      <w:r w:rsidR="00A367CD">
        <w:rPr>
          <w:rFonts w:hint="cs"/>
          <w:rtl/>
        </w:rPr>
        <w:t xml:space="preserve">אספקת שירותים </w:t>
      </w:r>
      <w:r>
        <w:rPr>
          <w:rFonts w:hint="cs"/>
          <w:rtl/>
        </w:rPr>
        <w:t>צריך להירשם. המרשם הוא מרשם קונ</w:t>
      </w:r>
      <w:r w:rsidR="00A367CD">
        <w:rPr>
          <w:rFonts w:hint="cs"/>
          <w:rtl/>
        </w:rPr>
        <w:t xml:space="preserve">סטיטוטיבי, זאת </w:t>
      </w:r>
      <w:r>
        <w:rPr>
          <w:rFonts w:hint="cs"/>
          <w:rtl/>
        </w:rPr>
        <w:t>א</w:t>
      </w:r>
      <w:r w:rsidR="00A367CD">
        <w:rPr>
          <w:rFonts w:hint="cs"/>
          <w:rtl/>
        </w:rPr>
        <w:t>ומרת, מי ש</w:t>
      </w:r>
      <w:r>
        <w:rPr>
          <w:rFonts w:hint="cs"/>
          <w:rtl/>
        </w:rPr>
        <w:t>ל</w:t>
      </w:r>
      <w:r w:rsidR="00A367CD">
        <w:rPr>
          <w:rFonts w:hint="cs"/>
          <w:rtl/>
        </w:rPr>
        <w:t>א</w:t>
      </w:r>
      <w:r>
        <w:rPr>
          <w:rFonts w:hint="cs"/>
          <w:rtl/>
        </w:rPr>
        <w:t xml:space="preserve"> רש</w:t>
      </w:r>
      <w:r w:rsidR="00A367CD">
        <w:rPr>
          <w:rFonts w:hint="cs"/>
          <w:rtl/>
        </w:rPr>
        <w:t xml:space="preserve">ום במרשם לא רשאי לספק שירות. המטרה </w:t>
      </w:r>
      <w:bookmarkStart w:id="879" w:name="_ETM_Q1_6029344"/>
      <w:bookmarkEnd w:id="879"/>
      <w:r w:rsidR="00A367CD">
        <w:rPr>
          <w:rFonts w:hint="cs"/>
          <w:rtl/>
        </w:rPr>
        <w:t xml:space="preserve">היא ליצור סדר, ניקיון וגם שקיפות כלפי הציבור. </w:t>
      </w:r>
      <w:r>
        <w:rPr>
          <w:rFonts w:hint="cs"/>
          <w:rtl/>
        </w:rPr>
        <w:t xml:space="preserve">אם </w:t>
      </w:r>
      <w:r w:rsidR="00A367CD">
        <w:rPr>
          <w:rFonts w:hint="cs"/>
          <w:rtl/>
        </w:rPr>
        <w:t>ל</w:t>
      </w:r>
      <w:r>
        <w:rPr>
          <w:rFonts w:hint="cs"/>
          <w:rtl/>
        </w:rPr>
        <w:t>בן אדם מצ</w:t>
      </w:r>
      <w:r w:rsidR="00A367CD">
        <w:rPr>
          <w:rFonts w:hint="cs"/>
          <w:rtl/>
        </w:rPr>
        <w:t xml:space="preserve">יעים </w:t>
      </w:r>
      <w:bookmarkStart w:id="880" w:name="_ETM_Q1_6035428"/>
      <w:bookmarkEnd w:id="880"/>
      <w:r w:rsidR="00A367CD">
        <w:rPr>
          <w:rFonts w:hint="cs"/>
          <w:rtl/>
        </w:rPr>
        <w:t xml:space="preserve">לקבל שירות, </w:t>
      </w:r>
      <w:r>
        <w:rPr>
          <w:rFonts w:hint="cs"/>
          <w:rtl/>
        </w:rPr>
        <w:t>הוא יכול להיכנס ב</w:t>
      </w:r>
      <w:r w:rsidR="00A367CD">
        <w:rPr>
          <w:rFonts w:hint="cs"/>
          <w:rtl/>
        </w:rPr>
        <w:t xml:space="preserve">קלות, </w:t>
      </w:r>
      <w:r>
        <w:rPr>
          <w:rFonts w:hint="cs"/>
          <w:rtl/>
        </w:rPr>
        <w:t xml:space="preserve">לבדוק </w:t>
      </w:r>
      <w:r w:rsidR="00A367CD">
        <w:rPr>
          <w:rFonts w:hint="cs"/>
          <w:rtl/>
        </w:rPr>
        <w:t>ה</w:t>
      </w:r>
      <w:r>
        <w:rPr>
          <w:rFonts w:hint="cs"/>
          <w:rtl/>
        </w:rPr>
        <w:t xml:space="preserve">אם הספק </w:t>
      </w:r>
      <w:r w:rsidR="00A367CD">
        <w:rPr>
          <w:rFonts w:hint="cs"/>
          <w:rtl/>
        </w:rPr>
        <w:t xml:space="preserve">שמעוניין להתקשר </w:t>
      </w:r>
      <w:proofErr w:type="spellStart"/>
      <w:r w:rsidR="00A367CD">
        <w:rPr>
          <w:rFonts w:hint="cs"/>
          <w:rtl/>
        </w:rPr>
        <w:t>איתו</w:t>
      </w:r>
      <w:proofErr w:type="spellEnd"/>
      <w:r w:rsidR="00A367CD">
        <w:rPr>
          <w:rFonts w:hint="cs"/>
          <w:rtl/>
        </w:rPr>
        <w:t xml:space="preserve"> הוא </w:t>
      </w:r>
      <w:r>
        <w:rPr>
          <w:rFonts w:hint="cs"/>
          <w:rtl/>
        </w:rPr>
        <w:t>אכן ספק</w:t>
      </w:r>
      <w:r w:rsidR="00A367CD">
        <w:rPr>
          <w:rFonts w:hint="cs"/>
          <w:rtl/>
        </w:rPr>
        <w:t xml:space="preserve"> </w:t>
      </w:r>
      <w:bookmarkStart w:id="881" w:name="_ETM_Q1_6041458"/>
      <w:bookmarkEnd w:id="881"/>
      <w:r w:rsidR="00A367CD">
        <w:rPr>
          <w:rFonts w:hint="cs"/>
          <w:rtl/>
        </w:rPr>
        <w:t>רשום</w:t>
      </w:r>
      <w:r>
        <w:rPr>
          <w:rFonts w:hint="cs"/>
          <w:rtl/>
        </w:rPr>
        <w:t xml:space="preserve">. אם הוא לא רשום, הוא לא רשאי לספק שירות בזק. </w:t>
      </w:r>
    </w:p>
    <w:p w:rsidR="000E64DF" w:rsidRDefault="000E64DF" w:rsidP="000E64DF">
      <w:pPr>
        <w:ind w:firstLine="0"/>
        <w:rPr>
          <w:rtl/>
        </w:rPr>
      </w:pPr>
    </w:p>
    <w:p w:rsidR="00A367CD" w:rsidRDefault="00A367CD" w:rsidP="000E64D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(12א) בהגדרה "נכסי הרישיון", אחרי "מתן שירותי בזק </w:t>
      </w:r>
      <w:bookmarkStart w:id="882" w:name="_ETM_Q1_6050987"/>
      <w:bookmarkStart w:id="883" w:name="_ETM_Q1_6051233"/>
      <w:bookmarkEnd w:id="882"/>
      <w:bookmarkEnd w:id="883"/>
    </w:p>
    <w:p w:rsidR="00A367CD" w:rsidRDefault="00A367CD" w:rsidP="000E64DF">
      <w:pPr>
        <w:ind w:firstLine="0"/>
        <w:rPr>
          <w:rtl/>
        </w:rPr>
      </w:pPr>
      <w:bookmarkStart w:id="884" w:name="_ETM_Q1_6051293"/>
      <w:bookmarkEnd w:id="88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בידי בעל רישיון" יבוא "בזק, ולעניין סעיפים 4ד ו-28(ב)(ג)(6)</w:t>
      </w:r>
    </w:p>
    <w:p w:rsidR="00A367CD" w:rsidRDefault="00A367CD" w:rsidP="000E64DF">
      <w:pPr>
        <w:ind w:firstLine="0"/>
        <w:rPr>
          <w:rtl/>
        </w:rPr>
      </w:pPr>
      <w:bookmarkStart w:id="885" w:name="_ETM_Q1_6058786"/>
      <w:bookmarkStart w:id="886" w:name="_ETM_Q1_6058886"/>
      <w:bookmarkEnd w:id="885"/>
      <w:bookmarkEnd w:id="8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גם הנכסים </w:t>
      </w:r>
      <w:bookmarkStart w:id="887" w:name="_ETM_Q1_6056212"/>
      <w:bookmarkEnd w:id="887"/>
      <w:r>
        <w:rPr>
          <w:rFonts w:hint="cs"/>
          <w:rtl/>
        </w:rPr>
        <w:t xml:space="preserve">הדרושים להבטחת מתן שירותי בזק בידי מי </w:t>
      </w:r>
    </w:p>
    <w:p w:rsidR="00A367CD" w:rsidRDefault="00A367CD" w:rsidP="000E64DF">
      <w:pPr>
        <w:ind w:firstLine="0"/>
        <w:rPr>
          <w:rtl/>
        </w:rPr>
      </w:pPr>
      <w:bookmarkStart w:id="888" w:name="_ETM_Q1_6060667"/>
      <w:bookmarkStart w:id="889" w:name="_ETM_Q1_6060760"/>
      <w:bookmarkEnd w:id="888"/>
      <w:bookmarkEnd w:id="88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שרשום במרשם";</w:t>
      </w:r>
    </w:p>
    <w:p w:rsidR="00A367CD" w:rsidRDefault="00A367CD" w:rsidP="000E64DF">
      <w:pPr>
        <w:ind w:firstLine="0"/>
        <w:rPr>
          <w:rtl/>
        </w:rPr>
      </w:pPr>
    </w:p>
    <w:p w:rsidR="00A367CD" w:rsidRDefault="00A367CD" w:rsidP="00A367CD">
      <w:pPr>
        <w:pStyle w:val="a4"/>
        <w:keepNext/>
        <w:rPr>
          <w:rtl/>
        </w:rPr>
      </w:pPr>
      <w:bookmarkStart w:id="890" w:name="_ETM_Q1_6039851"/>
      <w:bookmarkStart w:id="891" w:name="ET_speaker_איתי_עצמון_101"/>
      <w:bookmarkEnd w:id="890"/>
      <w:r w:rsidRPr="00A367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6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A367CD" w:rsidRDefault="00A367CD" w:rsidP="00A367CD">
      <w:pPr>
        <w:pStyle w:val="KeepWithNext"/>
        <w:rPr>
          <w:rtl/>
          <w:lang w:eastAsia="he-IL"/>
        </w:rPr>
      </w:pPr>
    </w:p>
    <w:p w:rsidR="00C10CA3" w:rsidRDefault="000E64DF" w:rsidP="00A367CD">
      <w:pPr>
        <w:rPr>
          <w:rtl/>
        </w:rPr>
      </w:pPr>
      <w:bookmarkStart w:id="892" w:name="_ETM_Q1_6040350"/>
      <w:bookmarkStart w:id="893" w:name="_ETM_Q1_6040395"/>
      <w:bookmarkEnd w:id="892"/>
      <w:bookmarkEnd w:id="893"/>
      <w:r>
        <w:rPr>
          <w:rFonts w:hint="cs"/>
          <w:rtl/>
        </w:rPr>
        <w:t xml:space="preserve">הייתה </w:t>
      </w:r>
      <w:r w:rsidR="00A367CD">
        <w:rPr>
          <w:rFonts w:hint="cs"/>
          <w:rtl/>
        </w:rPr>
        <w:t xml:space="preserve">כאן איזו </w:t>
      </w:r>
      <w:bookmarkStart w:id="894" w:name="_ETM_Q1_6070264"/>
      <w:bookmarkEnd w:id="894"/>
      <w:r w:rsidR="00A367CD">
        <w:rPr>
          <w:rFonts w:hint="cs"/>
          <w:rtl/>
        </w:rPr>
        <w:t>שהיא טעות מבחינת ה</w:t>
      </w:r>
      <w:r>
        <w:rPr>
          <w:rFonts w:hint="cs"/>
          <w:rtl/>
        </w:rPr>
        <w:t>ש</w:t>
      </w:r>
      <w:r w:rsidR="00A367CD">
        <w:rPr>
          <w:rFonts w:hint="cs"/>
          <w:rtl/>
        </w:rPr>
        <w:t>י</w:t>
      </w:r>
      <w:r>
        <w:rPr>
          <w:rFonts w:hint="cs"/>
          <w:rtl/>
        </w:rPr>
        <w:t>לוב של התיקון בהג</w:t>
      </w:r>
      <w:r w:rsidR="00A367CD">
        <w:rPr>
          <w:rFonts w:hint="cs"/>
          <w:rtl/>
        </w:rPr>
        <w:t>ד</w:t>
      </w:r>
      <w:r w:rsidR="00C10CA3">
        <w:rPr>
          <w:rFonts w:hint="cs"/>
          <w:rtl/>
        </w:rPr>
        <w:t xml:space="preserve">רה, כי ייצא כאן שרשום במרשם בהתאם </w:t>
      </w:r>
      <w:bookmarkStart w:id="895" w:name="_ETM_Q1_6074382"/>
      <w:bookmarkEnd w:id="895"/>
      <w:r w:rsidR="00250436">
        <w:rPr>
          <w:rFonts w:hint="cs"/>
          <w:rtl/>
        </w:rPr>
        <w:t>לרישיונו, וצריך להגיד:</w:t>
      </w:r>
      <w:r w:rsidR="00C10CA3">
        <w:rPr>
          <w:rFonts w:hint="cs"/>
          <w:rtl/>
        </w:rPr>
        <w:t xml:space="preserve"> או בהתאם לסעיף 4ד.</w:t>
      </w:r>
    </w:p>
    <w:p w:rsidR="00C10CA3" w:rsidRDefault="00C10CA3" w:rsidP="00A367CD">
      <w:pPr>
        <w:rPr>
          <w:rtl/>
        </w:rPr>
      </w:pPr>
      <w:bookmarkStart w:id="896" w:name="_ETM_Q1_6080493"/>
      <w:bookmarkStart w:id="897" w:name="_ETM_Q1_6080553"/>
      <w:bookmarkEnd w:id="896"/>
      <w:bookmarkEnd w:id="897"/>
    </w:p>
    <w:p w:rsidR="00C10CA3" w:rsidRDefault="00C10CA3" w:rsidP="00C10CA3">
      <w:pPr>
        <w:pStyle w:val="af9"/>
        <w:keepNext/>
        <w:rPr>
          <w:rtl/>
        </w:rPr>
      </w:pPr>
      <w:bookmarkStart w:id="898" w:name="_ETM_Q1_6080821"/>
      <w:bookmarkStart w:id="899" w:name="_ETM_Q1_6080879"/>
      <w:bookmarkStart w:id="900" w:name="_ETM_Q1_6085449"/>
      <w:bookmarkStart w:id="901" w:name="ET_guest_זיו_גלעדי_102"/>
      <w:bookmarkEnd w:id="898"/>
      <w:bookmarkEnd w:id="899"/>
      <w:bookmarkEnd w:id="900"/>
      <w:r w:rsidRPr="00C10CA3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C10C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C10CA3" w:rsidRDefault="00C10CA3" w:rsidP="00C10CA3">
      <w:pPr>
        <w:pStyle w:val="KeepWithNext"/>
        <w:rPr>
          <w:rtl/>
        </w:rPr>
      </w:pPr>
    </w:p>
    <w:p w:rsidR="000E64DF" w:rsidRDefault="00C10CA3" w:rsidP="00470407">
      <w:pPr>
        <w:rPr>
          <w:rtl/>
        </w:rPr>
      </w:pPr>
      <w:bookmarkStart w:id="902" w:name="_ETM_Q1_6085996"/>
      <w:bookmarkStart w:id="903" w:name="_ETM_Q1_6086058"/>
      <w:bookmarkEnd w:id="902"/>
      <w:bookmarkEnd w:id="903"/>
      <w:r>
        <w:rPr>
          <w:rFonts w:hint="cs"/>
          <w:rtl/>
        </w:rPr>
        <w:t>נ</w:t>
      </w:r>
      <w:r w:rsidR="000E64DF">
        <w:rPr>
          <w:rFonts w:hint="cs"/>
          <w:rtl/>
        </w:rPr>
        <w:t>כון. נכסי ר</w:t>
      </w:r>
      <w:r w:rsidR="00075A13">
        <w:rPr>
          <w:rFonts w:hint="cs"/>
          <w:rtl/>
        </w:rPr>
        <w:t xml:space="preserve">ישיון הם </w:t>
      </w:r>
      <w:r w:rsidR="00267391">
        <w:rPr>
          <w:rFonts w:hint="cs"/>
          <w:rtl/>
        </w:rPr>
        <w:t xml:space="preserve">או </w:t>
      </w:r>
      <w:r w:rsidR="00075A13">
        <w:rPr>
          <w:rFonts w:hint="cs"/>
          <w:rtl/>
        </w:rPr>
        <w:t xml:space="preserve">נכסים של בעל </w:t>
      </w:r>
      <w:r w:rsidR="00250436">
        <w:rPr>
          <w:rFonts w:hint="cs"/>
          <w:rtl/>
        </w:rPr>
        <w:t>רישיון</w:t>
      </w:r>
      <w:r w:rsidR="00267391">
        <w:rPr>
          <w:rFonts w:hint="cs"/>
          <w:rtl/>
        </w:rPr>
        <w:t>,</w:t>
      </w:r>
      <w:r w:rsidR="000E64DF">
        <w:rPr>
          <w:rFonts w:hint="cs"/>
          <w:rtl/>
        </w:rPr>
        <w:t xml:space="preserve"> או בהקשר מאוד ספציפ</w:t>
      </w:r>
      <w:r>
        <w:rPr>
          <w:rFonts w:hint="cs"/>
          <w:rtl/>
        </w:rPr>
        <w:t xml:space="preserve">י של סעיף 4ד </w:t>
      </w:r>
      <w:bookmarkStart w:id="904" w:name="_ETM_Q1_6092008"/>
      <w:bookmarkEnd w:id="904"/>
      <w:r>
        <w:rPr>
          <w:rFonts w:hint="cs"/>
          <w:rtl/>
        </w:rPr>
        <w:t>שמקביל לצו אינטרסים חיוניים בתחום הבזק. האסדרה של נכסי הרישיון, שהיא א</w:t>
      </w:r>
      <w:r w:rsidR="000E64DF">
        <w:rPr>
          <w:rFonts w:hint="cs"/>
          <w:rtl/>
        </w:rPr>
        <w:t>סדר</w:t>
      </w:r>
      <w:r>
        <w:rPr>
          <w:rFonts w:hint="cs"/>
          <w:rtl/>
        </w:rPr>
        <w:t>ה</w:t>
      </w:r>
      <w:r w:rsidR="000E6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שמגבילה </w:t>
      </w:r>
      <w:r w:rsidR="00075A13">
        <w:rPr>
          <w:rFonts w:hint="cs"/>
          <w:rtl/>
        </w:rPr>
        <w:t>את ה</w:t>
      </w:r>
      <w:r>
        <w:rPr>
          <w:rFonts w:hint="cs"/>
          <w:rtl/>
        </w:rPr>
        <w:t xml:space="preserve">יכולת </w:t>
      </w:r>
      <w:bookmarkStart w:id="905" w:name="_ETM_Q1_6107079"/>
      <w:bookmarkEnd w:id="905"/>
      <w:r w:rsidR="000E64DF">
        <w:rPr>
          <w:rFonts w:hint="cs"/>
          <w:rtl/>
        </w:rPr>
        <w:t>למכור</w:t>
      </w:r>
      <w:r>
        <w:rPr>
          <w:rFonts w:hint="cs"/>
          <w:rtl/>
        </w:rPr>
        <w:t xml:space="preserve"> נכסים של בעל הרישיון - </w:t>
      </w:r>
      <w:r w:rsidR="000E64DF">
        <w:rPr>
          <w:rFonts w:hint="cs"/>
          <w:rtl/>
        </w:rPr>
        <w:t xml:space="preserve">ההגדרה הזאת לא תחול, </w:t>
      </w:r>
      <w:r>
        <w:rPr>
          <w:rFonts w:hint="cs"/>
          <w:rtl/>
        </w:rPr>
        <w:t xml:space="preserve">והמגבלות האלו לא יחולו </w:t>
      </w:r>
      <w:bookmarkStart w:id="906" w:name="_ETM_Q1_6111988"/>
      <w:bookmarkEnd w:id="906"/>
      <w:r>
        <w:rPr>
          <w:rFonts w:hint="cs"/>
          <w:rtl/>
        </w:rPr>
        <w:t>עליהם.</w:t>
      </w:r>
      <w:r w:rsidR="000E64DF">
        <w:rPr>
          <w:rFonts w:hint="cs"/>
          <w:rtl/>
        </w:rPr>
        <w:t xml:space="preserve"> </w:t>
      </w:r>
      <w:r>
        <w:rPr>
          <w:rFonts w:hint="cs"/>
          <w:rtl/>
        </w:rPr>
        <w:t>זו א</w:t>
      </w:r>
      <w:r w:rsidR="000E64DF">
        <w:rPr>
          <w:rFonts w:hint="cs"/>
          <w:rtl/>
        </w:rPr>
        <w:t xml:space="preserve">חת </w:t>
      </w:r>
      <w:r>
        <w:rPr>
          <w:rFonts w:hint="cs"/>
          <w:rtl/>
        </w:rPr>
        <w:t>מ</w:t>
      </w:r>
      <w:r w:rsidR="000E64DF">
        <w:rPr>
          <w:rFonts w:hint="cs"/>
          <w:rtl/>
        </w:rPr>
        <w:t>הרגולציות ש</w:t>
      </w:r>
      <w:r>
        <w:rPr>
          <w:rFonts w:hint="cs"/>
          <w:rtl/>
        </w:rPr>
        <w:t xml:space="preserve">תופחת כלפי מי שיפעל מכוח ההיתר הכללי. </w:t>
      </w:r>
    </w:p>
    <w:p w:rsidR="00C10CA3" w:rsidRDefault="00C10CA3" w:rsidP="00C10CA3">
      <w:pPr>
        <w:rPr>
          <w:rtl/>
        </w:rPr>
      </w:pPr>
      <w:bookmarkStart w:id="907" w:name="_ETM_Q1_6119131"/>
      <w:bookmarkStart w:id="908" w:name="_ETM_Q1_6119194"/>
      <w:bookmarkStart w:id="909" w:name="_ETM_Q1_6119277"/>
      <w:bookmarkEnd w:id="907"/>
      <w:bookmarkEnd w:id="908"/>
      <w:bookmarkEnd w:id="909"/>
    </w:p>
    <w:p w:rsidR="00A03302" w:rsidRDefault="00A03302" w:rsidP="00A03302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(13)במקום ההגדרה "</w:t>
      </w:r>
      <w:proofErr w:type="spellStart"/>
      <w:r>
        <w:rPr>
          <w:rFonts w:hint="cs"/>
          <w:rtl/>
        </w:rPr>
        <w:t>נס"ר</w:t>
      </w:r>
      <w:proofErr w:type="spellEnd"/>
      <w:r>
        <w:rPr>
          <w:rFonts w:hint="cs"/>
          <w:rtl/>
        </w:rPr>
        <w:t xml:space="preserve"> (נקודת סיום רשת)" יבוא:</w:t>
      </w:r>
    </w:p>
    <w:p w:rsidR="00A03302" w:rsidRDefault="00A03302" w:rsidP="00A03302">
      <w:pPr>
        <w:pStyle w:val="afd"/>
        <w:ind w:left="2520" w:firstLine="0"/>
        <w:rPr>
          <w:rtl/>
        </w:rPr>
      </w:pPr>
    </w:p>
    <w:p w:rsidR="00470407" w:rsidRDefault="00A03302" w:rsidP="00A03302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"נקודת סיום רשת" או </w:t>
      </w:r>
      <w:proofErr w:type="spellStart"/>
      <w:r>
        <w:rPr>
          <w:rFonts w:hint="cs"/>
          <w:rtl/>
        </w:rPr>
        <w:t>נס"ר</w:t>
      </w:r>
      <w:proofErr w:type="spellEnd"/>
      <w:r w:rsidR="00470407">
        <w:rPr>
          <w:rFonts w:hint="cs"/>
          <w:rtl/>
        </w:rPr>
        <w:t xml:space="preserve"> </w:t>
      </w:r>
      <w:r w:rsidR="00470407">
        <w:rPr>
          <w:rtl/>
        </w:rPr>
        <w:t>–</w:t>
      </w:r>
      <w:r w:rsidR="00470407">
        <w:rPr>
          <w:rFonts w:hint="cs"/>
          <w:rtl/>
        </w:rPr>
        <w:t xml:space="preserve"> הנקודה הפיזית שבה מסתיימת</w:t>
      </w:r>
    </w:p>
    <w:p w:rsidR="00470407" w:rsidRDefault="00470407" w:rsidP="00A03302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רשת בזק וממנה מתאפשרת </w:t>
      </w:r>
      <w:bookmarkStart w:id="910" w:name="_ETM_Q1_6130033"/>
      <w:bookmarkEnd w:id="910"/>
      <w:r>
        <w:rPr>
          <w:rFonts w:hint="cs"/>
          <w:rtl/>
        </w:rPr>
        <w:t>גישה לרשת בזק למשתמש בה;</w:t>
      </w:r>
    </w:p>
    <w:p w:rsidR="00470407" w:rsidRDefault="00470407" w:rsidP="00A03302">
      <w:pPr>
        <w:pStyle w:val="afd"/>
        <w:ind w:left="2520" w:firstLine="0"/>
        <w:rPr>
          <w:rtl/>
        </w:rPr>
      </w:pPr>
      <w:bookmarkStart w:id="911" w:name="_ETM_Q1_6135295"/>
      <w:bookmarkStart w:id="912" w:name="_ETM_Q1_6135351"/>
      <w:bookmarkEnd w:id="911"/>
      <w:bookmarkEnd w:id="912"/>
    </w:p>
    <w:p w:rsidR="000E64DF" w:rsidRDefault="000E64DF" w:rsidP="009A16FA">
      <w:pPr>
        <w:ind w:firstLine="0"/>
        <w:rPr>
          <w:rtl/>
        </w:rPr>
      </w:pPr>
      <w:bookmarkStart w:id="913" w:name="_ETM_Q1_6135776"/>
      <w:bookmarkStart w:id="914" w:name="_ETM_Q1_6135849"/>
      <w:bookmarkStart w:id="915" w:name="_ETM_Q1_6119341"/>
      <w:bookmarkEnd w:id="913"/>
      <w:bookmarkEnd w:id="914"/>
      <w:bookmarkEnd w:id="915"/>
      <w:r>
        <w:rPr>
          <w:rtl/>
        </w:rPr>
        <w:tab/>
      </w:r>
      <w:r w:rsidR="00470407">
        <w:rPr>
          <w:rFonts w:hint="cs"/>
          <w:rtl/>
        </w:rPr>
        <w:t>ההגדרה "נקודת סיום רשת" היא הגדרה חשובה בהצעת החוק,</w:t>
      </w:r>
      <w:r>
        <w:rPr>
          <w:rFonts w:hint="cs"/>
          <w:rtl/>
        </w:rPr>
        <w:t xml:space="preserve"> כי היא קובעת את המקום שבו נגמרת</w:t>
      </w:r>
      <w:r w:rsidR="00470407">
        <w:rPr>
          <w:rFonts w:hint="cs"/>
          <w:rtl/>
        </w:rPr>
        <w:t xml:space="preserve"> רשת הבזק. הרגולציה של משרד התק</w:t>
      </w:r>
      <w:r>
        <w:rPr>
          <w:rFonts w:hint="cs"/>
          <w:rtl/>
        </w:rPr>
        <w:t>ש</w:t>
      </w:r>
      <w:r w:rsidR="00470407">
        <w:rPr>
          <w:rFonts w:hint="cs"/>
          <w:rtl/>
        </w:rPr>
        <w:t>ו</w:t>
      </w:r>
      <w:r>
        <w:rPr>
          <w:rFonts w:hint="cs"/>
          <w:rtl/>
        </w:rPr>
        <w:t>רת היא רגו</w:t>
      </w:r>
      <w:r w:rsidR="00470407">
        <w:rPr>
          <w:rFonts w:hint="cs"/>
          <w:rtl/>
        </w:rPr>
        <w:t>ל</w:t>
      </w:r>
      <w:r>
        <w:rPr>
          <w:rFonts w:hint="cs"/>
          <w:rtl/>
        </w:rPr>
        <w:t>ציה</w:t>
      </w:r>
      <w:r w:rsidR="00470407">
        <w:rPr>
          <w:rFonts w:hint="cs"/>
          <w:rtl/>
        </w:rPr>
        <w:t xml:space="preserve"> </w:t>
      </w:r>
      <w:bookmarkStart w:id="916" w:name="_ETM_Q1_6147450"/>
      <w:bookmarkEnd w:id="916"/>
      <w:r>
        <w:rPr>
          <w:rFonts w:hint="cs"/>
          <w:rtl/>
        </w:rPr>
        <w:t>ע</w:t>
      </w:r>
      <w:r w:rsidR="00470407">
        <w:rPr>
          <w:rFonts w:hint="cs"/>
          <w:rtl/>
        </w:rPr>
        <w:t>ל שיר</w:t>
      </w:r>
      <w:r>
        <w:rPr>
          <w:rFonts w:hint="cs"/>
          <w:rtl/>
        </w:rPr>
        <w:t>ו</w:t>
      </w:r>
      <w:r w:rsidR="00470407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 w:rsidR="00470407">
        <w:rPr>
          <w:rFonts w:hint="cs"/>
          <w:rtl/>
        </w:rPr>
        <w:t>ב</w:t>
      </w:r>
      <w:r>
        <w:rPr>
          <w:rFonts w:hint="cs"/>
          <w:rtl/>
        </w:rPr>
        <w:t>רשת בזק</w:t>
      </w:r>
      <w:r w:rsidR="004704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6FA">
        <w:rPr>
          <w:rFonts w:hint="cs"/>
          <w:rtl/>
        </w:rPr>
        <w:t>כשיש את</w:t>
      </w:r>
      <w:r>
        <w:rPr>
          <w:rFonts w:hint="cs"/>
          <w:rtl/>
        </w:rPr>
        <w:t xml:space="preserve"> המקום הפי</w:t>
      </w:r>
      <w:r w:rsidR="00470407">
        <w:rPr>
          <w:rFonts w:hint="cs"/>
          <w:rtl/>
        </w:rPr>
        <w:t>זי שבו נג</w:t>
      </w:r>
      <w:r>
        <w:rPr>
          <w:rFonts w:hint="cs"/>
          <w:rtl/>
        </w:rPr>
        <w:t>מ</w:t>
      </w:r>
      <w:r w:rsidR="00470407">
        <w:rPr>
          <w:rFonts w:hint="cs"/>
          <w:rtl/>
        </w:rPr>
        <w:t xml:space="preserve">רת האסדרה. הנקודה בהקשר של רשתות נייחות מגיעה </w:t>
      </w:r>
      <w:bookmarkStart w:id="917" w:name="_ETM_Q1_6157327"/>
      <w:bookmarkEnd w:id="917"/>
      <w:r w:rsidR="009A16FA">
        <w:rPr>
          <w:rFonts w:hint="cs"/>
          <w:rtl/>
        </w:rPr>
        <w:t xml:space="preserve">בדרך כלל </w:t>
      </w:r>
      <w:r w:rsidR="00470407">
        <w:rPr>
          <w:rFonts w:hint="cs"/>
          <w:rtl/>
        </w:rPr>
        <w:t>בבית המנוי.</w:t>
      </w:r>
      <w:r>
        <w:rPr>
          <w:rFonts w:hint="cs"/>
          <w:rtl/>
        </w:rPr>
        <w:t xml:space="preserve"> אם אני בתוך ביתי רוצה לפרוס רשת פיזית</w:t>
      </w:r>
      <w:r w:rsidR="004704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7391">
        <w:rPr>
          <w:rFonts w:hint="cs"/>
          <w:rtl/>
        </w:rPr>
        <w:t>ו</w:t>
      </w:r>
      <w:r w:rsidR="009A16FA">
        <w:rPr>
          <w:rFonts w:hint="cs"/>
          <w:rtl/>
        </w:rPr>
        <w:t xml:space="preserve">אם אני רוצה </w:t>
      </w:r>
      <w:r>
        <w:rPr>
          <w:rFonts w:hint="cs"/>
          <w:rtl/>
        </w:rPr>
        <w:t xml:space="preserve">לשים נתב </w:t>
      </w:r>
      <w:r w:rsidR="006B74F7">
        <w:rPr>
          <w:rFonts w:hint="cs"/>
          <w:rtl/>
        </w:rPr>
        <w:t xml:space="preserve">אלחוטי או לעשות כל מיני </w:t>
      </w:r>
      <w:proofErr w:type="spellStart"/>
      <w:r w:rsidR="006B74F7">
        <w:rPr>
          <w:rFonts w:hint="cs"/>
          <w:rtl/>
        </w:rPr>
        <w:t>חיווטים</w:t>
      </w:r>
      <w:proofErr w:type="spellEnd"/>
      <w:r w:rsidR="006B74F7">
        <w:rPr>
          <w:rFonts w:hint="cs"/>
          <w:rtl/>
        </w:rPr>
        <w:t xml:space="preserve"> אחרים לפי הצרכים שלי,</w:t>
      </w:r>
      <w:r>
        <w:rPr>
          <w:rFonts w:hint="cs"/>
          <w:rtl/>
        </w:rPr>
        <w:t xml:space="preserve"> הפעילות הזאת היא </w:t>
      </w:r>
      <w:r w:rsidR="006B74F7">
        <w:rPr>
          <w:rFonts w:hint="cs"/>
          <w:rtl/>
        </w:rPr>
        <w:t xml:space="preserve">כבר </w:t>
      </w:r>
      <w:r>
        <w:rPr>
          <w:rFonts w:hint="cs"/>
          <w:rtl/>
        </w:rPr>
        <w:t>מ</w:t>
      </w:r>
      <w:r w:rsidR="006B74F7">
        <w:rPr>
          <w:rFonts w:hint="cs"/>
          <w:rtl/>
        </w:rPr>
        <w:t xml:space="preserve">עבר לעולם האסדרה של עולם התקשורת, היא מעבר לנקודת סיום </w:t>
      </w:r>
      <w:bookmarkStart w:id="918" w:name="_ETM_Q1_6176707"/>
      <w:bookmarkEnd w:id="918"/>
      <w:r w:rsidR="009A16FA">
        <w:rPr>
          <w:rFonts w:hint="cs"/>
          <w:rtl/>
        </w:rPr>
        <w:t>הרשת.</w:t>
      </w:r>
      <w:r w:rsidR="006B74F7">
        <w:rPr>
          <w:rFonts w:hint="cs"/>
          <w:rtl/>
        </w:rPr>
        <w:t xml:space="preserve"> ההגדרה של נקודת סיום</w:t>
      </w:r>
      <w:r>
        <w:rPr>
          <w:rFonts w:hint="cs"/>
          <w:rtl/>
        </w:rPr>
        <w:t xml:space="preserve"> </w:t>
      </w:r>
      <w:r w:rsidR="006B74F7">
        <w:rPr>
          <w:rFonts w:hint="cs"/>
          <w:rtl/>
        </w:rPr>
        <w:t>הרשת היא הגדרה נו</w:t>
      </w:r>
      <w:r>
        <w:rPr>
          <w:rFonts w:hint="cs"/>
          <w:rtl/>
        </w:rPr>
        <w:t>ר</w:t>
      </w:r>
      <w:r w:rsidR="006B74F7">
        <w:rPr>
          <w:rFonts w:hint="cs"/>
          <w:rtl/>
        </w:rPr>
        <w:t>מ</w:t>
      </w:r>
      <w:r>
        <w:rPr>
          <w:rFonts w:hint="cs"/>
          <w:rtl/>
        </w:rPr>
        <w:t>טיבית שאומרת</w:t>
      </w:r>
      <w:r w:rsidR="00267391">
        <w:rPr>
          <w:rFonts w:hint="cs"/>
          <w:rtl/>
        </w:rPr>
        <w:t>:</w:t>
      </w:r>
      <w:r>
        <w:rPr>
          <w:rFonts w:hint="cs"/>
          <w:rtl/>
        </w:rPr>
        <w:t xml:space="preserve"> במקום שבו נגמרת הרשת, שם נמצאת הנקודה. זה מקום שנקבע ע</w:t>
      </w:r>
      <w:r w:rsidR="006B74F7">
        <w:rPr>
          <w:rFonts w:hint="cs"/>
          <w:rtl/>
        </w:rPr>
        <w:t>ל ידי המשרד. בעולם הסיבים האופטיים המשרד מחייב ספקים בא</w:t>
      </w:r>
      <w:r>
        <w:rPr>
          <w:rFonts w:hint="cs"/>
          <w:rtl/>
        </w:rPr>
        <w:t xml:space="preserve">זורי השירות לפרוס רשת עד </w:t>
      </w:r>
      <w:r w:rsidR="006B74F7">
        <w:rPr>
          <w:rFonts w:hint="cs"/>
          <w:rtl/>
        </w:rPr>
        <w:t>ל</w:t>
      </w:r>
      <w:r>
        <w:rPr>
          <w:rFonts w:hint="cs"/>
          <w:rtl/>
        </w:rPr>
        <w:t xml:space="preserve">דירת המנוי. </w:t>
      </w:r>
    </w:p>
    <w:p w:rsidR="000E64DF" w:rsidRDefault="000E64DF" w:rsidP="000E64DF">
      <w:pPr>
        <w:ind w:firstLine="0"/>
        <w:rPr>
          <w:rtl/>
        </w:rPr>
      </w:pPr>
    </w:p>
    <w:p w:rsidR="006B74F7" w:rsidRDefault="009A16FA" w:rsidP="000E64DF">
      <w:pPr>
        <w:ind w:firstLine="0"/>
        <w:rPr>
          <w:rtl/>
        </w:rPr>
      </w:pPr>
      <w:bookmarkStart w:id="919" w:name="_ETM_Q1_6224534"/>
      <w:bookmarkStart w:id="920" w:name="_ETM_Q1_6224587"/>
      <w:bookmarkEnd w:id="919"/>
      <w:bookmarkEnd w:id="92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"סחר" בציוד קצה </w:t>
      </w:r>
      <w:bookmarkStart w:id="921" w:name="_ETM_Q1_6222937"/>
      <w:bookmarkEnd w:id="921"/>
      <w:r>
        <w:rPr>
          <w:rtl/>
        </w:rPr>
        <w:t>–</w:t>
      </w:r>
      <w:r>
        <w:rPr>
          <w:rFonts w:hint="cs"/>
          <w:rtl/>
        </w:rPr>
        <w:t xml:space="preserve"> קנייה, מכירה, שיווק, השכרה או ייבוא,</w:t>
      </w:r>
    </w:p>
    <w:p w:rsidR="009A16FA" w:rsidRDefault="009A16FA" w:rsidP="000E64DF">
      <w:pPr>
        <w:ind w:firstLine="0"/>
        <w:rPr>
          <w:rtl/>
        </w:rPr>
      </w:pPr>
      <w:bookmarkStart w:id="922" w:name="_ETM_Q1_6228595"/>
      <w:bookmarkStart w:id="923" w:name="_ETM_Q1_6228659"/>
      <w:bookmarkEnd w:id="922"/>
      <w:bookmarkEnd w:id="9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ציוד קצה;</w:t>
      </w:r>
    </w:p>
    <w:p w:rsidR="009A16FA" w:rsidRDefault="009A16FA" w:rsidP="000E64DF">
      <w:pPr>
        <w:ind w:firstLine="0"/>
        <w:rPr>
          <w:rtl/>
        </w:rPr>
      </w:pPr>
      <w:bookmarkStart w:id="924" w:name="_ETM_Q1_6232422"/>
      <w:bookmarkStart w:id="925" w:name="_ETM_Q1_6232485"/>
      <w:bookmarkStart w:id="926" w:name="_ETM_Q1_6233050"/>
      <w:bookmarkEnd w:id="924"/>
      <w:bookmarkEnd w:id="925"/>
      <w:bookmarkEnd w:id="926"/>
    </w:p>
    <w:p w:rsidR="009A16FA" w:rsidRDefault="009A16FA" w:rsidP="00267391">
      <w:pPr>
        <w:ind w:firstLine="0"/>
        <w:rPr>
          <w:rtl/>
        </w:rPr>
      </w:pPr>
      <w:bookmarkStart w:id="927" w:name="_ETM_Q1_6233108"/>
      <w:bookmarkEnd w:id="927"/>
      <w:r>
        <w:rPr>
          <w:rtl/>
        </w:rPr>
        <w:tab/>
      </w:r>
      <w:r>
        <w:rPr>
          <w:rFonts w:hint="cs"/>
          <w:rtl/>
        </w:rPr>
        <w:t>סחר רלוונטי לעולם של ציודי קצה ואישורי סוג.</w:t>
      </w:r>
    </w:p>
    <w:p w:rsidR="009A16FA" w:rsidRDefault="009A16FA" w:rsidP="000E64DF">
      <w:pPr>
        <w:ind w:firstLine="0"/>
        <w:rPr>
          <w:rtl/>
        </w:rPr>
      </w:pPr>
      <w:bookmarkStart w:id="928" w:name="_ETM_Q1_6238767"/>
      <w:bookmarkStart w:id="929" w:name="_ETM_Q1_6238820"/>
      <w:bookmarkEnd w:id="928"/>
      <w:bookmarkEnd w:id="929"/>
    </w:p>
    <w:p w:rsidR="006B74F7" w:rsidRDefault="006B74F7" w:rsidP="006B74F7">
      <w:pPr>
        <w:pStyle w:val="a4"/>
        <w:keepNext/>
        <w:rPr>
          <w:rtl/>
        </w:rPr>
      </w:pPr>
      <w:bookmarkStart w:id="930" w:name="_ETM_Q1_6218597"/>
      <w:bookmarkStart w:id="931" w:name="ET_speaker_איתי_עצמון_100"/>
      <w:bookmarkEnd w:id="930"/>
      <w:r w:rsidRPr="006B74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7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6B74F7" w:rsidRDefault="006B74F7" w:rsidP="006B74F7">
      <w:pPr>
        <w:pStyle w:val="KeepWithNext"/>
        <w:rPr>
          <w:rtl/>
          <w:lang w:eastAsia="he-IL"/>
        </w:rPr>
      </w:pPr>
    </w:p>
    <w:p w:rsidR="000E64DF" w:rsidRDefault="009A16FA" w:rsidP="009A16FA">
      <w:pPr>
        <w:rPr>
          <w:rtl/>
        </w:rPr>
      </w:pPr>
      <w:bookmarkStart w:id="932" w:name="_ETM_Q1_6219330"/>
      <w:bookmarkStart w:id="933" w:name="_ETM_Q1_6219367"/>
      <w:bookmarkEnd w:id="932"/>
      <w:bookmarkEnd w:id="933"/>
      <w:r>
        <w:rPr>
          <w:rFonts w:hint="cs"/>
          <w:rtl/>
        </w:rPr>
        <w:t>חשבנו כאן שה</w:t>
      </w:r>
      <w:r w:rsidR="000E64DF">
        <w:rPr>
          <w:rFonts w:hint="cs"/>
          <w:rtl/>
        </w:rPr>
        <w:t>ש</w:t>
      </w:r>
      <w:r>
        <w:rPr>
          <w:rFonts w:hint="cs"/>
          <w:rtl/>
        </w:rPr>
        <w:t>א</w:t>
      </w:r>
      <w:r w:rsidR="000E64DF">
        <w:rPr>
          <w:rFonts w:hint="cs"/>
          <w:rtl/>
        </w:rPr>
        <w:t>לה לא כל כך רלוונטי</w:t>
      </w:r>
      <w:r>
        <w:rPr>
          <w:rFonts w:hint="cs"/>
          <w:rtl/>
        </w:rPr>
        <w:t>ת, כי גם אם את</w:t>
      </w:r>
      <w:r w:rsidR="000E64D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E64DF">
        <w:rPr>
          <w:rFonts w:hint="cs"/>
          <w:rtl/>
        </w:rPr>
        <w:t xml:space="preserve">משכיר ולא מקבל תמורה </w:t>
      </w:r>
      <w:r>
        <w:rPr>
          <w:rFonts w:hint="cs"/>
          <w:rtl/>
        </w:rPr>
        <w:t xml:space="preserve">ממש ישירות </w:t>
      </w:r>
      <w:bookmarkStart w:id="934" w:name="_ETM_Q1_6244596"/>
      <w:bookmarkEnd w:id="934"/>
      <w:r>
        <w:rPr>
          <w:rFonts w:hint="cs"/>
          <w:rtl/>
        </w:rPr>
        <w:t>על ההשכרה אבל יש איזו שהי</w:t>
      </w:r>
      <w:r w:rsidR="000E64D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E64DF">
        <w:rPr>
          <w:rFonts w:hint="cs"/>
          <w:rtl/>
        </w:rPr>
        <w:t xml:space="preserve">תמורה </w:t>
      </w:r>
      <w:r>
        <w:rPr>
          <w:rFonts w:hint="cs"/>
          <w:rtl/>
        </w:rPr>
        <w:t xml:space="preserve">באופן אחר שמגולמת במחיר הכולל של </w:t>
      </w:r>
      <w:bookmarkStart w:id="935" w:name="_ETM_Q1_6246884"/>
      <w:bookmarkEnd w:id="935"/>
      <w:r>
        <w:rPr>
          <w:rFonts w:hint="cs"/>
          <w:rtl/>
        </w:rPr>
        <w:t>החבילה, זה עדיין</w:t>
      </w:r>
      <w:r w:rsidR="000E64D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E64DF">
        <w:rPr>
          <w:rFonts w:hint="cs"/>
          <w:rtl/>
        </w:rPr>
        <w:t xml:space="preserve">שכרה.  </w:t>
      </w:r>
    </w:p>
    <w:p w:rsidR="000E64DF" w:rsidRDefault="000E64DF" w:rsidP="000E64DF">
      <w:pPr>
        <w:ind w:firstLine="0"/>
        <w:rPr>
          <w:rtl/>
        </w:rPr>
      </w:pPr>
    </w:p>
    <w:p w:rsidR="009A16FA" w:rsidRDefault="009A16FA" w:rsidP="000E64DF">
      <w:pPr>
        <w:ind w:firstLine="0"/>
        <w:rPr>
          <w:rtl/>
        </w:rPr>
      </w:pPr>
      <w:bookmarkStart w:id="936" w:name="_ETM_Q1_6251019"/>
      <w:bookmarkEnd w:id="936"/>
    </w:p>
    <w:p w:rsidR="009A16FA" w:rsidRDefault="009A16FA" w:rsidP="009A16FA">
      <w:pPr>
        <w:pStyle w:val="af9"/>
        <w:keepNext/>
        <w:rPr>
          <w:rtl/>
        </w:rPr>
      </w:pPr>
      <w:bookmarkStart w:id="937" w:name="ET_guest_זיו_גלעדי_101"/>
      <w:r w:rsidRPr="009A16FA">
        <w:rPr>
          <w:rStyle w:val="TagStyle"/>
          <w:rtl/>
        </w:rPr>
        <w:t xml:space="preserve"> &lt;&lt; אורח &gt;&gt; </w:t>
      </w:r>
      <w:r>
        <w:rPr>
          <w:rtl/>
        </w:rPr>
        <w:t>זיו גלעדי:</w:t>
      </w:r>
      <w:r w:rsidRPr="009A1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9A16FA" w:rsidRDefault="009A16FA" w:rsidP="009A16FA">
      <w:pPr>
        <w:pStyle w:val="KeepWithNext"/>
        <w:rPr>
          <w:rtl/>
        </w:rPr>
      </w:pPr>
    </w:p>
    <w:p w:rsidR="000E64DF" w:rsidRDefault="009A16FA" w:rsidP="00A4277A">
      <w:pPr>
        <w:rPr>
          <w:rtl/>
        </w:rPr>
      </w:pPr>
      <w:bookmarkStart w:id="938" w:name="_ETM_Q1_6251663"/>
      <w:bookmarkStart w:id="939" w:name="_ETM_Q1_6251723"/>
      <w:bookmarkEnd w:id="938"/>
      <w:bookmarkEnd w:id="939"/>
      <w:r>
        <w:rPr>
          <w:rFonts w:hint="cs"/>
          <w:rtl/>
        </w:rPr>
        <w:t xml:space="preserve">נכון, </w:t>
      </w:r>
      <w:r w:rsidR="00A4277A">
        <w:rPr>
          <w:rFonts w:hint="cs"/>
          <w:rtl/>
        </w:rPr>
        <w:t>קיבלנו. ה</w:t>
      </w:r>
      <w:r w:rsidR="00267391">
        <w:rPr>
          <w:rFonts w:hint="cs"/>
          <w:rtl/>
        </w:rPr>
        <w:t>מקומות שבהם זה ייעשה בדרך עיסוק</w:t>
      </w:r>
      <w:r w:rsidR="00A4277A">
        <w:rPr>
          <w:rFonts w:hint="cs"/>
          <w:rtl/>
        </w:rPr>
        <w:t xml:space="preserve"> הם </w:t>
      </w:r>
      <w:bookmarkStart w:id="940" w:name="_ETM_Q1_6253876"/>
      <w:bookmarkEnd w:id="940"/>
      <w:r w:rsidR="00A4277A">
        <w:rPr>
          <w:rFonts w:hint="cs"/>
          <w:rtl/>
        </w:rPr>
        <w:t xml:space="preserve">מקומות של </w:t>
      </w:r>
      <w:r w:rsidR="000E64DF">
        <w:rPr>
          <w:rFonts w:hint="cs"/>
          <w:rtl/>
        </w:rPr>
        <w:t xml:space="preserve">השכרה, לא של השאלה. </w:t>
      </w:r>
    </w:p>
    <w:p w:rsidR="000E64DF" w:rsidRDefault="000E64DF" w:rsidP="000E64DF">
      <w:pPr>
        <w:ind w:firstLine="0"/>
        <w:rPr>
          <w:rtl/>
        </w:rPr>
      </w:pPr>
    </w:p>
    <w:p w:rsidR="00A4277A" w:rsidRDefault="00A4277A" w:rsidP="000E64D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"ספק מורשה" </w:t>
      </w:r>
      <w:r>
        <w:rPr>
          <w:rtl/>
        </w:rPr>
        <w:t>–</w:t>
      </w:r>
      <w:r>
        <w:rPr>
          <w:rFonts w:hint="cs"/>
          <w:rtl/>
        </w:rPr>
        <w:t xml:space="preserve"> בעל רישיון בזק או </w:t>
      </w:r>
      <w:bookmarkStart w:id="941" w:name="_ETM_Q1_6258853"/>
      <w:bookmarkEnd w:id="941"/>
      <w:r>
        <w:rPr>
          <w:rFonts w:hint="cs"/>
          <w:rtl/>
        </w:rPr>
        <w:t>מי שרשום במרשם;";</w:t>
      </w:r>
    </w:p>
    <w:p w:rsidR="002E2608" w:rsidRDefault="002E2608" w:rsidP="000E64DF">
      <w:pPr>
        <w:ind w:firstLine="0"/>
        <w:rPr>
          <w:rtl/>
        </w:rPr>
      </w:pPr>
    </w:p>
    <w:p w:rsidR="002E2608" w:rsidRDefault="002E2608" w:rsidP="000E64DF">
      <w:pPr>
        <w:ind w:firstLine="0"/>
        <w:rPr>
          <w:rtl/>
        </w:rPr>
      </w:pPr>
      <w:bookmarkStart w:id="942" w:name="_ETM_Q1_6265989"/>
      <w:bookmarkStart w:id="943" w:name="_ETM_Q1_6266036"/>
      <w:bookmarkStart w:id="944" w:name="_ETM_Q1_6266149"/>
      <w:bookmarkEnd w:id="942"/>
      <w:bookmarkEnd w:id="943"/>
      <w:bookmarkEnd w:id="944"/>
      <w:r>
        <w:rPr>
          <w:rtl/>
        </w:rPr>
        <w:tab/>
      </w:r>
      <w:r>
        <w:rPr>
          <w:rFonts w:hint="cs"/>
          <w:rtl/>
        </w:rPr>
        <w:t xml:space="preserve">זה מה שדיברנו עליו בהתחלה, בסעיף </w:t>
      </w:r>
      <w:bookmarkStart w:id="945" w:name="_ETM_Q1_6264185"/>
      <w:bookmarkEnd w:id="945"/>
      <w:r>
        <w:rPr>
          <w:rFonts w:hint="cs"/>
          <w:rtl/>
        </w:rPr>
        <w:t xml:space="preserve">1 של ההחלפות הרוחביות. </w:t>
      </w:r>
    </w:p>
    <w:p w:rsidR="002E2608" w:rsidRDefault="002E2608" w:rsidP="000E64DF">
      <w:pPr>
        <w:ind w:firstLine="0"/>
        <w:rPr>
          <w:rtl/>
        </w:rPr>
      </w:pPr>
      <w:bookmarkStart w:id="946" w:name="_ETM_Q1_6266185"/>
      <w:bookmarkStart w:id="947" w:name="_ETM_Q1_6266301"/>
      <w:bookmarkEnd w:id="946"/>
      <w:bookmarkEnd w:id="947"/>
    </w:p>
    <w:p w:rsidR="002E2608" w:rsidRDefault="002E2608" w:rsidP="002E2608">
      <w:pPr>
        <w:pStyle w:val="a4"/>
        <w:keepNext/>
        <w:rPr>
          <w:rtl/>
        </w:rPr>
      </w:pPr>
      <w:bookmarkStart w:id="948" w:name="_ETM_Q1_6266335"/>
      <w:bookmarkStart w:id="949" w:name="ET_speaker_איתי_עצמון_102"/>
      <w:bookmarkEnd w:id="948"/>
      <w:r w:rsidRPr="002E26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2E2608" w:rsidRDefault="002E2608" w:rsidP="002E2608">
      <w:pPr>
        <w:pStyle w:val="KeepWithNext"/>
        <w:rPr>
          <w:rtl/>
          <w:lang w:eastAsia="he-IL"/>
        </w:rPr>
      </w:pPr>
    </w:p>
    <w:p w:rsidR="002E2608" w:rsidRPr="002E2608" w:rsidRDefault="002E2608" w:rsidP="002E2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הערות, הוועדה יכולה </w:t>
      </w:r>
      <w:bookmarkStart w:id="950" w:name="_ETM_Q1_6271919"/>
      <w:bookmarkEnd w:id="950"/>
      <w:r>
        <w:rPr>
          <w:rFonts w:hint="cs"/>
          <w:rtl/>
          <w:lang w:eastAsia="he-IL"/>
        </w:rPr>
        <w:t xml:space="preserve">להצביע על פסקאות (12), (12א) ו-(13). </w:t>
      </w:r>
    </w:p>
    <w:p w:rsidR="000E64DF" w:rsidRDefault="000E64DF" w:rsidP="000E64DF">
      <w:pPr>
        <w:ind w:firstLine="0"/>
        <w:rPr>
          <w:rtl/>
        </w:rPr>
      </w:pPr>
    </w:p>
    <w:p w:rsidR="002E2608" w:rsidRDefault="002E2608" w:rsidP="002E2608">
      <w:pPr>
        <w:pStyle w:val="af6"/>
        <w:keepNext/>
        <w:rPr>
          <w:rtl/>
        </w:rPr>
      </w:pPr>
      <w:bookmarkStart w:id="951" w:name="ET_yor_5765_103"/>
      <w:r w:rsidRPr="002E2608">
        <w:rPr>
          <w:rStyle w:val="TagStyle"/>
          <w:rtl/>
        </w:rPr>
        <w:t xml:space="preserve"> &lt;&lt; </w:t>
      </w:r>
      <w:proofErr w:type="spellStart"/>
      <w:r w:rsidRPr="002E2608">
        <w:rPr>
          <w:rStyle w:val="TagStyle"/>
          <w:rtl/>
        </w:rPr>
        <w:t>יור</w:t>
      </w:r>
      <w:proofErr w:type="spellEnd"/>
      <w:r w:rsidRPr="002E26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2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2E2608" w:rsidRDefault="002E2608" w:rsidP="002E2608">
      <w:pPr>
        <w:pStyle w:val="KeepWithNext"/>
        <w:rPr>
          <w:rtl/>
          <w:lang w:eastAsia="he-IL"/>
        </w:rPr>
      </w:pPr>
    </w:p>
    <w:p w:rsidR="000E64DF" w:rsidRDefault="002E2608" w:rsidP="002E2608">
      <w:pPr>
        <w:rPr>
          <w:rtl/>
        </w:rPr>
      </w:pPr>
      <w:r>
        <w:rPr>
          <w:rFonts w:hint="cs"/>
          <w:rtl/>
        </w:rPr>
        <w:t>מי בע</w:t>
      </w:r>
      <w:r w:rsidR="000E64DF">
        <w:rPr>
          <w:rFonts w:hint="cs"/>
          <w:rtl/>
        </w:rPr>
        <w:t>ד</w:t>
      </w:r>
      <w:r>
        <w:rPr>
          <w:rFonts w:hint="cs"/>
          <w:rtl/>
        </w:rPr>
        <w:t>?</w:t>
      </w:r>
    </w:p>
    <w:p w:rsidR="002E2608" w:rsidRDefault="002E2608" w:rsidP="002E2608">
      <w:pPr>
        <w:ind w:firstLine="0"/>
        <w:rPr>
          <w:rtl/>
        </w:rPr>
      </w:pPr>
    </w:p>
    <w:p w:rsidR="002E2608" w:rsidRDefault="002E2608" w:rsidP="002E2608">
      <w:pPr>
        <w:pStyle w:val="af1"/>
        <w:keepNext/>
        <w:rPr>
          <w:rtl/>
        </w:rPr>
      </w:pPr>
      <w:r>
        <w:rPr>
          <w:rtl/>
        </w:rPr>
        <w:t>הצבעה</w:t>
      </w:r>
    </w:p>
    <w:p w:rsidR="002E2608" w:rsidRDefault="002E2608" w:rsidP="002E2608">
      <w:pPr>
        <w:pStyle w:val="--"/>
        <w:keepNext/>
        <w:rPr>
          <w:rtl/>
        </w:rPr>
      </w:pPr>
      <w:r>
        <w:rPr>
          <w:rFonts w:hint="cs"/>
          <w:rtl/>
        </w:rPr>
        <w:t xml:space="preserve">פסקאות </w:t>
      </w:r>
      <w:bookmarkStart w:id="952" w:name="_ETM_Q1_6270382"/>
      <w:bookmarkEnd w:id="952"/>
      <w:r>
        <w:rPr>
          <w:rFonts w:hint="cs"/>
          <w:rtl/>
        </w:rPr>
        <w:t>(12), (12א) ו-(13) אושרו.</w:t>
      </w:r>
      <w:r>
        <w:rPr>
          <w:rtl/>
        </w:rPr>
        <w:t xml:space="preserve"> </w:t>
      </w:r>
    </w:p>
    <w:p w:rsidR="002E2608" w:rsidRPr="002E2608" w:rsidRDefault="002E2608" w:rsidP="002E2608">
      <w:pPr>
        <w:pStyle w:val="af2"/>
        <w:rPr>
          <w:rtl/>
        </w:rPr>
      </w:pPr>
    </w:p>
    <w:p w:rsidR="002E2608" w:rsidRDefault="002E2608" w:rsidP="002E2608">
      <w:pPr>
        <w:pStyle w:val="af6"/>
        <w:keepNext/>
        <w:rPr>
          <w:rtl/>
        </w:rPr>
      </w:pPr>
      <w:bookmarkStart w:id="953" w:name="ET_yor_5765_104"/>
      <w:r w:rsidRPr="002E2608">
        <w:rPr>
          <w:rStyle w:val="TagStyle"/>
          <w:rtl/>
        </w:rPr>
        <w:t xml:space="preserve"> &lt;&lt; </w:t>
      </w:r>
      <w:proofErr w:type="spellStart"/>
      <w:r w:rsidRPr="002E2608">
        <w:rPr>
          <w:rStyle w:val="TagStyle"/>
          <w:rtl/>
        </w:rPr>
        <w:t>יור</w:t>
      </w:r>
      <w:proofErr w:type="spellEnd"/>
      <w:r w:rsidRPr="002E26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2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2E2608" w:rsidRDefault="002E2608" w:rsidP="002E2608">
      <w:pPr>
        <w:pStyle w:val="KeepWithNext"/>
        <w:rPr>
          <w:rtl/>
          <w:lang w:eastAsia="he-IL"/>
        </w:rPr>
      </w:pPr>
    </w:p>
    <w:p w:rsidR="002E2608" w:rsidRDefault="000E64DF" w:rsidP="00267391">
      <w:pPr>
        <w:rPr>
          <w:rtl/>
        </w:rPr>
      </w:pPr>
      <w:r>
        <w:rPr>
          <w:rFonts w:hint="cs"/>
          <w:rtl/>
        </w:rPr>
        <w:t>אנחנו</w:t>
      </w:r>
      <w:r w:rsidR="002E2608">
        <w:rPr>
          <w:rFonts w:hint="cs"/>
          <w:rtl/>
        </w:rPr>
        <w:t xml:space="preserve"> נמ</w:t>
      </w:r>
      <w:r>
        <w:rPr>
          <w:rFonts w:hint="cs"/>
          <w:rtl/>
        </w:rPr>
        <w:t>ש</w:t>
      </w:r>
      <w:r w:rsidR="002E2608">
        <w:rPr>
          <w:rFonts w:hint="cs"/>
          <w:rtl/>
        </w:rPr>
        <w:t>יך לדון על החוק הזה</w:t>
      </w:r>
      <w:r>
        <w:rPr>
          <w:rFonts w:hint="cs"/>
          <w:rtl/>
        </w:rPr>
        <w:t xml:space="preserve"> </w:t>
      </w:r>
      <w:bookmarkStart w:id="954" w:name="_ETM_Q1_6283767"/>
      <w:bookmarkEnd w:id="954"/>
      <w:r>
        <w:rPr>
          <w:rFonts w:hint="cs"/>
          <w:rtl/>
        </w:rPr>
        <w:t xml:space="preserve">בהתאם </w:t>
      </w:r>
      <w:r w:rsidR="002E2608">
        <w:rPr>
          <w:rFonts w:hint="cs"/>
          <w:rtl/>
        </w:rPr>
        <w:t>ל</w:t>
      </w:r>
      <w:r>
        <w:rPr>
          <w:rFonts w:hint="cs"/>
          <w:rtl/>
        </w:rPr>
        <w:t>פגרה</w:t>
      </w:r>
      <w:r w:rsidR="002E26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לתקציב </w:t>
      </w:r>
      <w:r w:rsidR="002E2608">
        <w:rPr>
          <w:rFonts w:hint="cs"/>
          <w:rtl/>
        </w:rPr>
        <w:t>ו</w:t>
      </w:r>
      <w:r>
        <w:rPr>
          <w:rFonts w:hint="cs"/>
          <w:rtl/>
        </w:rPr>
        <w:t>לחוק ההסדר</w:t>
      </w:r>
      <w:r w:rsidR="002E2608">
        <w:rPr>
          <w:rFonts w:hint="cs"/>
          <w:rtl/>
        </w:rPr>
        <w:t>ים. אנחנ</w:t>
      </w:r>
      <w:r>
        <w:rPr>
          <w:rFonts w:hint="cs"/>
          <w:rtl/>
        </w:rPr>
        <w:t xml:space="preserve">ו </w:t>
      </w:r>
      <w:r w:rsidR="002E2608">
        <w:rPr>
          <w:rFonts w:hint="cs"/>
          <w:rtl/>
        </w:rPr>
        <w:t>רו</w:t>
      </w:r>
      <w:r>
        <w:rPr>
          <w:rFonts w:hint="cs"/>
          <w:rtl/>
        </w:rPr>
        <w:t>צים להיות אפקטי</w:t>
      </w:r>
      <w:r w:rsidR="002E2608">
        <w:rPr>
          <w:rFonts w:hint="cs"/>
          <w:rtl/>
        </w:rPr>
        <w:t xml:space="preserve">ביים ויעילים, </w:t>
      </w:r>
      <w:r w:rsidR="00267391">
        <w:rPr>
          <w:rFonts w:hint="cs"/>
          <w:rtl/>
        </w:rPr>
        <w:t xml:space="preserve">אז </w:t>
      </w:r>
      <w:r w:rsidR="002E2608">
        <w:rPr>
          <w:rFonts w:hint="cs"/>
          <w:rtl/>
        </w:rPr>
        <w:t xml:space="preserve">תבואו מוכנים. </w:t>
      </w:r>
      <w:r>
        <w:rPr>
          <w:rFonts w:hint="cs"/>
          <w:rtl/>
        </w:rPr>
        <w:t xml:space="preserve">ככל שתעשו עבודת תיאום מקדימה עם הייעוץ המשפטי שלנו, </w:t>
      </w:r>
      <w:r w:rsidR="002E2608">
        <w:rPr>
          <w:rFonts w:hint="cs"/>
          <w:rtl/>
        </w:rPr>
        <w:t xml:space="preserve">כך יהיו </w:t>
      </w:r>
      <w:r w:rsidR="00267391">
        <w:rPr>
          <w:rFonts w:hint="cs"/>
          <w:rtl/>
        </w:rPr>
        <w:t xml:space="preserve">פה </w:t>
      </w:r>
      <w:r w:rsidR="002E2608">
        <w:rPr>
          <w:rFonts w:hint="cs"/>
          <w:rtl/>
        </w:rPr>
        <w:t>פחות דיונים</w:t>
      </w:r>
      <w:r w:rsidR="00267391">
        <w:rPr>
          <w:rFonts w:hint="cs"/>
          <w:rtl/>
        </w:rPr>
        <w:t>.</w:t>
      </w:r>
      <w:r w:rsidR="002E2608">
        <w:rPr>
          <w:rFonts w:hint="cs"/>
          <w:rtl/>
        </w:rPr>
        <w:t xml:space="preserve"> </w:t>
      </w:r>
      <w:bookmarkStart w:id="955" w:name="_ETM_Q1_6305134"/>
      <w:bookmarkEnd w:id="955"/>
      <w:r w:rsidR="002E2608">
        <w:rPr>
          <w:rFonts w:hint="cs"/>
          <w:rtl/>
        </w:rPr>
        <w:t xml:space="preserve">את הדברים המוסכמים נציג </w:t>
      </w:r>
      <w:r w:rsidR="00267391">
        <w:rPr>
          <w:rFonts w:hint="cs"/>
          <w:rtl/>
        </w:rPr>
        <w:t xml:space="preserve">כדי </w:t>
      </w:r>
      <w:r w:rsidR="002E2608">
        <w:rPr>
          <w:rFonts w:hint="cs"/>
          <w:rtl/>
        </w:rPr>
        <w:t>שיהיו זמינים להערות חברי כנסת ואנשי ציבור</w:t>
      </w:r>
      <w:r>
        <w:rPr>
          <w:rFonts w:hint="cs"/>
          <w:rtl/>
        </w:rPr>
        <w:t xml:space="preserve">. </w:t>
      </w:r>
    </w:p>
    <w:p w:rsidR="002E2608" w:rsidRDefault="002E2608" w:rsidP="002E2608">
      <w:pPr>
        <w:rPr>
          <w:rtl/>
        </w:rPr>
      </w:pPr>
    </w:p>
    <w:p w:rsidR="000E64DF" w:rsidRDefault="000E64DF" w:rsidP="002E10C7">
      <w:pPr>
        <w:rPr>
          <w:rtl/>
        </w:rPr>
      </w:pPr>
      <w:r>
        <w:rPr>
          <w:rFonts w:hint="cs"/>
          <w:rtl/>
        </w:rPr>
        <w:t>אני רוצה לברך את השר ואת המנכ</w:t>
      </w:r>
      <w:r w:rsidR="002E2608">
        <w:rPr>
          <w:rFonts w:hint="cs"/>
          <w:rtl/>
        </w:rPr>
        <w:t xml:space="preserve">"לית על </w:t>
      </w:r>
      <w:r>
        <w:rPr>
          <w:rFonts w:hint="cs"/>
          <w:rtl/>
        </w:rPr>
        <w:t xml:space="preserve">כניסה לאתגר </w:t>
      </w:r>
      <w:r w:rsidR="00267391">
        <w:rPr>
          <w:rFonts w:hint="cs"/>
          <w:rtl/>
        </w:rPr>
        <w:t>עצום,</w:t>
      </w:r>
      <w:r w:rsidR="002E2608">
        <w:rPr>
          <w:rFonts w:hint="cs"/>
          <w:rtl/>
        </w:rPr>
        <w:t xml:space="preserve"> ללא חשש</w:t>
      </w:r>
      <w:r w:rsidR="002E10C7">
        <w:rPr>
          <w:rFonts w:hint="cs"/>
          <w:rtl/>
        </w:rPr>
        <w:t xml:space="preserve"> -</w:t>
      </w:r>
      <w:r w:rsidR="002E2608">
        <w:rPr>
          <w:rFonts w:hint="cs"/>
          <w:rtl/>
        </w:rPr>
        <w:t xml:space="preserve"> </w:t>
      </w:r>
      <w:r>
        <w:rPr>
          <w:rFonts w:hint="cs"/>
          <w:rtl/>
        </w:rPr>
        <w:t>מצד אחד</w:t>
      </w:r>
      <w:r w:rsidR="002E2608">
        <w:rPr>
          <w:rFonts w:hint="cs"/>
          <w:rtl/>
        </w:rPr>
        <w:t>,</w:t>
      </w:r>
      <w:r>
        <w:rPr>
          <w:rFonts w:hint="cs"/>
          <w:rtl/>
        </w:rPr>
        <w:t xml:space="preserve"> לפשט את הרג</w:t>
      </w:r>
      <w:r w:rsidR="002E2608">
        <w:rPr>
          <w:rFonts w:hint="cs"/>
          <w:rtl/>
        </w:rPr>
        <w:t>ולציה ולייצר השקעות ופיתוח ויזמ</w:t>
      </w:r>
      <w:r>
        <w:rPr>
          <w:rFonts w:hint="cs"/>
          <w:rtl/>
        </w:rPr>
        <w:t>ות, ומצד שני</w:t>
      </w:r>
      <w:r w:rsidR="002E2608">
        <w:rPr>
          <w:rFonts w:hint="cs"/>
          <w:rtl/>
        </w:rPr>
        <w:t>,</w:t>
      </w:r>
      <w:r>
        <w:rPr>
          <w:rFonts w:hint="cs"/>
          <w:rtl/>
        </w:rPr>
        <w:t xml:space="preserve"> למקד את הבקרה ו</w:t>
      </w:r>
      <w:r w:rsidR="002E2608">
        <w:rPr>
          <w:rFonts w:hint="cs"/>
          <w:rtl/>
        </w:rPr>
        <w:t xml:space="preserve">הפיקוח </w:t>
      </w:r>
      <w:r>
        <w:rPr>
          <w:rFonts w:hint="cs"/>
          <w:rtl/>
        </w:rPr>
        <w:t>בנושאים החשובים באמת ולה</w:t>
      </w:r>
      <w:r w:rsidR="002E2608">
        <w:rPr>
          <w:rFonts w:hint="cs"/>
          <w:rtl/>
        </w:rPr>
        <w:t>תפנות אליהם</w:t>
      </w:r>
      <w:r>
        <w:rPr>
          <w:rFonts w:hint="cs"/>
          <w:rtl/>
        </w:rPr>
        <w:t xml:space="preserve">. </w:t>
      </w:r>
      <w:r w:rsidR="002E2608">
        <w:rPr>
          <w:rFonts w:hint="cs"/>
          <w:rtl/>
        </w:rPr>
        <w:t xml:space="preserve">אני </w:t>
      </w:r>
      <w:bookmarkStart w:id="956" w:name="_ETM_Q1_6336483"/>
      <w:bookmarkEnd w:id="956"/>
      <w:r w:rsidR="002E2608">
        <w:rPr>
          <w:rFonts w:hint="cs"/>
          <w:rtl/>
        </w:rPr>
        <w:t>רוצה להודות לחברי ועדת כלכל</w:t>
      </w:r>
      <w:r>
        <w:rPr>
          <w:rFonts w:hint="cs"/>
          <w:rtl/>
        </w:rPr>
        <w:t>ה</w:t>
      </w:r>
      <w:r w:rsidR="002E2608">
        <w:rPr>
          <w:rFonts w:hint="cs"/>
          <w:rtl/>
        </w:rPr>
        <w:t xml:space="preserve"> </w:t>
      </w:r>
      <w:r>
        <w:rPr>
          <w:rFonts w:hint="cs"/>
          <w:rtl/>
        </w:rPr>
        <w:t>שפתחנו דרך וצורת עבוד</w:t>
      </w:r>
      <w:r w:rsidR="002E2608">
        <w:rPr>
          <w:rFonts w:hint="cs"/>
          <w:rtl/>
        </w:rPr>
        <w:t>ה נכונה וראויה, גם של נועם השיח</w:t>
      </w:r>
      <w:r>
        <w:rPr>
          <w:rFonts w:hint="cs"/>
          <w:rtl/>
        </w:rPr>
        <w:t xml:space="preserve"> </w:t>
      </w:r>
      <w:r w:rsidR="002E2608">
        <w:rPr>
          <w:rFonts w:hint="cs"/>
          <w:rtl/>
        </w:rPr>
        <w:t>ו</w:t>
      </w:r>
      <w:r>
        <w:rPr>
          <w:rFonts w:hint="cs"/>
          <w:rtl/>
        </w:rPr>
        <w:t xml:space="preserve">גם של </w:t>
      </w:r>
      <w:r w:rsidR="002E2608">
        <w:rPr>
          <w:rFonts w:hint="cs"/>
          <w:rtl/>
        </w:rPr>
        <w:t>אופן ההצבעה</w:t>
      </w:r>
      <w:r>
        <w:rPr>
          <w:rFonts w:hint="cs"/>
          <w:rtl/>
        </w:rPr>
        <w:t xml:space="preserve">. </w:t>
      </w:r>
      <w:r w:rsidR="002E2608">
        <w:rPr>
          <w:rFonts w:hint="cs"/>
          <w:rtl/>
        </w:rPr>
        <w:t xml:space="preserve">תודה לכולם, ותודה לאנשי המקצוע. </w:t>
      </w:r>
      <w:r>
        <w:rPr>
          <w:rFonts w:hint="cs"/>
          <w:rtl/>
        </w:rPr>
        <w:t xml:space="preserve"> </w:t>
      </w:r>
    </w:p>
    <w:p w:rsidR="000E64DF" w:rsidRDefault="000E64DF" w:rsidP="000E64DF">
      <w:pPr>
        <w:ind w:firstLine="0"/>
        <w:rPr>
          <w:rtl/>
        </w:rPr>
      </w:pPr>
    </w:p>
    <w:p w:rsidR="000E64DF" w:rsidRDefault="000E64DF" w:rsidP="000E64DF">
      <w:pPr>
        <w:ind w:firstLine="0"/>
        <w:rPr>
          <w:rtl/>
        </w:rPr>
      </w:pPr>
    </w:p>
    <w:p w:rsidR="002E2608" w:rsidRDefault="002E2608" w:rsidP="002E2608">
      <w:pPr>
        <w:pStyle w:val="afc"/>
        <w:keepNext/>
        <w:rPr>
          <w:rtl/>
        </w:rPr>
      </w:pPr>
      <w:bookmarkStart w:id="957" w:name="ET_meetingend_105"/>
      <w:r w:rsidRPr="002E26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2E260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57"/>
    </w:p>
    <w:p w:rsidR="002E2608" w:rsidRDefault="002E2608" w:rsidP="002E2608">
      <w:pPr>
        <w:pStyle w:val="KeepWithNext"/>
        <w:rPr>
          <w:rtl/>
        </w:rPr>
      </w:pPr>
    </w:p>
    <w:p w:rsidR="002E2608" w:rsidRPr="002E2608" w:rsidRDefault="002E2608" w:rsidP="002E2608">
      <w:pPr>
        <w:rPr>
          <w:rtl/>
        </w:rPr>
      </w:pPr>
      <w:bookmarkStart w:id="958" w:name="_ETM_Q1_6357631"/>
      <w:bookmarkEnd w:id="958"/>
    </w:p>
    <w:p w:rsidR="000E64DF" w:rsidRDefault="000E64DF" w:rsidP="000E64DF">
      <w:pPr>
        <w:ind w:firstLine="0"/>
        <w:rPr>
          <w:rtl/>
        </w:rPr>
      </w:pPr>
    </w:p>
    <w:p w:rsidR="000E64DF" w:rsidRDefault="000E64DF" w:rsidP="000E64DF">
      <w:pPr>
        <w:ind w:firstLine="0"/>
        <w:rPr>
          <w:rtl/>
        </w:rPr>
      </w:pPr>
    </w:p>
    <w:p w:rsidR="000E64DF" w:rsidRDefault="000E64DF" w:rsidP="000E64DF">
      <w:pPr>
        <w:ind w:firstLine="0"/>
        <w:rPr>
          <w:rtl/>
        </w:rPr>
      </w:pPr>
    </w:p>
    <w:p w:rsidR="000E64DF" w:rsidRPr="00254697" w:rsidRDefault="000E64DF" w:rsidP="00AA5DAF">
      <w:pPr>
        <w:ind w:firstLine="0"/>
      </w:pPr>
    </w:p>
    <w:sectPr w:rsidR="000E64DF" w:rsidRPr="00254697" w:rsidSect="00CA2B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C00" w:rsidRDefault="007B6C00">
      <w:r>
        <w:separator/>
      </w:r>
    </w:p>
  </w:endnote>
  <w:endnote w:type="continuationSeparator" w:id="0">
    <w:p w:rsidR="007B6C00" w:rsidRDefault="007B6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C00" w:rsidRDefault="007B6C00">
      <w:r>
        <w:separator/>
      </w:r>
    </w:p>
  </w:footnote>
  <w:footnote w:type="continuationSeparator" w:id="0">
    <w:p w:rsidR="007B6C00" w:rsidRDefault="007B6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C00" w:rsidRDefault="007B6C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6C00" w:rsidRDefault="007B6C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C00" w:rsidRDefault="007B6C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2B7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B6C00" w:rsidRPr="00CC5815" w:rsidRDefault="00CA2B7D" w:rsidP="008E5E3F">
    <w:pPr>
      <w:pStyle w:val="a3"/>
      <w:ind w:firstLine="0"/>
    </w:pPr>
    <w:r>
      <w:rPr>
        <w:rFonts w:hint="cs"/>
        <w:rtl/>
      </w:rPr>
      <w:t>ועדת הכלכלה</w:t>
    </w:r>
  </w:p>
  <w:p w:rsidR="007B6C00" w:rsidRPr="00CC5815" w:rsidRDefault="007B6C00" w:rsidP="008E5E3F">
    <w:pPr>
      <w:pStyle w:val="a3"/>
      <w:ind w:firstLine="0"/>
      <w:rPr>
        <w:rtl/>
      </w:rPr>
    </w:pPr>
    <w:r>
      <w:rPr>
        <w:rtl/>
      </w:rPr>
      <w:t>02/08/2021</w:t>
    </w:r>
  </w:p>
  <w:p w:rsidR="007B6C00" w:rsidRPr="00CC5815" w:rsidRDefault="007B6C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C00" w:rsidRDefault="007B6C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2E5217" wp14:editId="521048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6C00" w:rsidRDefault="007B6C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6C00" w:rsidRDefault="007B6C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1E0DBB"/>
    <w:multiLevelType w:val="hybridMultilevel"/>
    <w:tmpl w:val="41DABA44"/>
    <w:lvl w:ilvl="0" w:tplc="5E8A2B8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864FCE"/>
    <w:multiLevelType w:val="hybridMultilevel"/>
    <w:tmpl w:val="B36491EA"/>
    <w:lvl w:ilvl="0" w:tplc="F16665A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5D141504"/>
    <w:multiLevelType w:val="hybridMultilevel"/>
    <w:tmpl w:val="D488F7DE"/>
    <w:lvl w:ilvl="0" w:tplc="F03E2CA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3132ACF"/>
    <w:multiLevelType w:val="hybridMultilevel"/>
    <w:tmpl w:val="8EE6A0AE"/>
    <w:lvl w:ilvl="0" w:tplc="85DCDE9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7C"/>
    <w:rsid w:val="0002047E"/>
    <w:rsid w:val="00037279"/>
    <w:rsid w:val="000517F6"/>
    <w:rsid w:val="00053463"/>
    <w:rsid w:val="0005369E"/>
    <w:rsid w:val="00064375"/>
    <w:rsid w:val="000677C7"/>
    <w:rsid w:val="00067F42"/>
    <w:rsid w:val="00075A13"/>
    <w:rsid w:val="00081813"/>
    <w:rsid w:val="00092B80"/>
    <w:rsid w:val="000A17C6"/>
    <w:rsid w:val="000A636B"/>
    <w:rsid w:val="000B060C"/>
    <w:rsid w:val="000B2EE6"/>
    <w:rsid w:val="000C47F5"/>
    <w:rsid w:val="000D5188"/>
    <w:rsid w:val="000E1EE1"/>
    <w:rsid w:val="000E3314"/>
    <w:rsid w:val="000E64DF"/>
    <w:rsid w:val="000F1AE2"/>
    <w:rsid w:val="000F2459"/>
    <w:rsid w:val="001319FE"/>
    <w:rsid w:val="00136774"/>
    <w:rsid w:val="00150436"/>
    <w:rsid w:val="00167294"/>
    <w:rsid w:val="001673D4"/>
    <w:rsid w:val="00171E7F"/>
    <w:rsid w:val="00174EDB"/>
    <w:rsid w:val="001758C1"/>
    <w:rsid w:val="0017779F"/>
    <w:rsid w:val="001A74E9"/>
    <w:rsid w:val="001A7A1B"/>
    <w:rsid w:val="001C05AC"/>
    <w:rsid w:val="001C424F"/>
    <w:rsid w:val="001C44DA"/>
    <w:rsid w:val="001C4FDA"/>
    <w:rsid w:val="001D21E8"/>
    <w:rsid w:val="001D440C"/>
    <w:rsid w:val="001F1D37"/>
    <w:rsid w:val="002016FF"/>
    <w:rsid w:val="00227FEF"/>
    <w:rsid w:val="00243DF7"/>
    <w:rsid w:val="00250436"/>
    <w:rsid w:val="00251754"/>
    <w:rsid w:val="00254697"/>
    <w:rsid w:val="00261554"/>
    <w:rsid w:val="00262447"/>
    <w:rsid w:val="00263A19"/>
    <w:rsid w:val="00267391"/>
    <w:rsid w:val="00275C03"/>
    <w:rsid w:val="00280D58"/>
    <w:rsid w:val="00292CBA"/>
    <w:rsid w:val="002940E8"/>
    <w:rsid w:val="002A5816"/>
    <w:rsid w:val="002A6AEF"/>
    <w:rsid w:val="002A7B4F"/>
    <w:rsid w:val="002B2BA1"/>
    <w:rsid w:val="002C6C49"/>
    <w:rsid w:val="002D17FF"/>
    <w:rsid w:val="002D4BDB"/>
    <w:rsid w:val="002E10C7"/>
    <w:rsid w:val="002E1867"/>
    <w:rsid w:val="002E2608"/>
    <w:rsid w:val="002E5E31"/>
    <w:rsid w:val="00302CF9"/>
    <w:rsid w:val="00303B4C"/>
    <w:rsid w:val="003073BB"/>
    <w:rsid w:val="00320E33"/>
    <w:rsid w:val="00321E62"/>
    <w:rsid w:val="00327BF8"/>
    <w:rsid w:val="00331C1A"/>
    <w:rsid w:val="00340AFA"/>
    <w:rsid w:val="00341F6E"/>
    <w:rsid w:val="00364825"/>
    <w:rsid w:val="003658CB"/>
    <w:rsid w:val="00366614"/>
    <w:rsid w:val="00366CFB"/>
    <w:rsid w:val="0036794C"/>
    <w:rsid w:val="00373508"/>
    <w:rsid w:val="00386CE4"/>
    <w:rsid w:val="00396023"/>
    <w:rsid w:val="003A6B3E"/>
    <w:rsid w:val="003B3E26"/>
    <w:rsid w:val="003C279D"/>
    <w:rsid w:val="003E23B4"/>
    <w:rsid w:val="003E4541"/>
    <w:rsid w:val="003E67FE"/>
    <w:rsid w:val="003F0A5F"/>
    <w:rsid w:val="0041216F"/>
    <w:rsid w:val="00420E41"/>
    <w:rsid w:val="00424C94"/>
    <w:rsid w:val="00440B22"/>
    <w:rsid w:val="00444335"/>
    <w:rsid w:val="00447608"/>
    <w:rsid w:val="00451746"/>
    <w:rsid w:val="00457E6C"/>
    <w:rsid w:val="0046771D"/>
    <w:rsid w:val="00467B38"/>
    <w:rsid w:val="00470407"/>
    <w:rsid w:val="00470EAC"/>
    <w:rsid w:val="00483A09"/>
    <w:rsid w:val="0049458B"/>
    <w:rsid w:val="00495F97"/>
    <w:rsid w:val="00495FD8"/>
    <w:rsid w:val="00496E0E"/>
    <w:rsid w:val="004B0A65"/>
    <w:rsid w:val="004B1BE9"/>
    <w:rsid w:val="004C70D3"/>
    <w:rsid w:val="004D1643"/>
    <w:rsid w:val="004F19B9"/>
    <w:rsid w:val="00500C0C"/>
    <w:rsid w:val="00514B37"/>
    <w:rsid w:val="005173FB"/>
    <w:rsid w:val="00520F79"/>
    <w:rsid w:val="00523B9F"/>
    <w:rsid w:val="005348FC"/>
    <w:rsid w:val="0054645F"/>
    <w:rsid w:val="00546678"/>
    <w:rsid w:val="005506B9"/>
    <w:rsid w:val="005817EC"/>
    <w:rsid w:val="00590B77"/>
    <w:rsid w:val="005938A0"/>
    <w:rsid w:val="00597058"/>
    <w:rsid w:val="005A1A71"/>
    <w:rsid w:val="005A342D"/>
    <w:rsid w:val="005B37BE"/>
    <w:rsid w:val="005C0E07"/>
    <w:rsid w:val="005C363E"/>
    <w:rsid w:val="005D28DF"/>
    <w:rsid w:val="005D3674"/>
    <w:rsid w:val="005D61F3"/>
    <w:rsid w:val="005D7B78"/>
    <w:rsid w:val="005E1C6B"/>
    <w:rsid w:val="005F76B0"/>
    <w:rsid w:val="00610E6D"/>
    <w:rsid w:val="0061394A"/>
    <w:rsid w:val="006218E4"/>
    <w:rsid w:val="00623E94"/>
    <w:rsid w:val="00634F61"/>
    <w:rsid w:val="00637306"/>
    <w:rsid w:val="006518D2"/>
    <w:rsid w:val="00691F85"/>
    <w:rsid w:val="00695A47"/>
    <w:rsid w:val="006A0CB7"/>
    <w:rsid w:val="006B6490"/>
    <w:rsid w:val="006B74F7"/>
    <w:rsid w:val="006F0259"/>
    <w:rsid w:val="006F2C84"/>
    <w:rsid w:val="00700433"/>
    <w:rsid w:val="00702755"/>
    <w:rsid w:val="0070472C"/>
    <w:rsid w:val="00712CC2"/>
    <w:rsid w:val="0073420D"/>
    <w:rsid w:val="00734F70"/>
    <w:rsid w:val="00745808"/>
    <w:rsid w:val="007509A6"/>
    <w:rsid w:val="007634B3"/>
    <w:rsid w:val="00785265"/>
    <w:rsid w:val="007872B4"/>
    <w:rsid w:val="00791CBE"/>
    <w:rsid w:val="007A2504"/>
    <w:rsid w:val="007A3CE2"/>
    <w:rsid w:val="007B6C00"/>
    <w:rsid w:val="007C693F"/>
    <w:rsid w:val="007C6ADD"/>
    <w:rsid w:val="007C6E51"/>
    <w:rsid w:val="007D5C19"/>
    <w:rsid w:val="007F67A6"/>
    <w:rsid w:val="007F6969"/>
    <w:rsid w:val="007F713E"/>
    <w:rsid w:val="00800F19"/>
    <w:rsid w:val="008179B1"/>
    <w:rsid w:val="0082136D"/>
    <w:rsid w:val="008320F6"/>
    <w:rsid w:val="00841223"/>
    <w:rsid w:val="008469BB"/>
    <w:rsid w:val="00846BE9"/>
    <w:rsid w:val="008479C4"/>
    <w:rsid w:val="00853207"/>
    <w:rsid w:val="008636A8"/>
    <w:rsid w:val="00867C78"/>
    <w:rsid w:val="008713A4"/>
    <w:rsid w:val="0087451E"/>
    <w:rsid w:val="00875F10"/>
    <w:rsid w:val="0089274D"/>
    <w:rsid w:val="00892947"/>
    <w:rsid w:val="008A479A"/>
    <w:rsid w:val="008B2A76"/>
    <w:rsid w:val="008B4091"/>
    <w:rsid w:val="008B7A13"/>
    <w:rsid w:val="008C6035"/>
    <w:rsid w:val="008C7015"/>
    <w:rsid w:val="008D1DFB"/>
    <w:rsid w:val="008E03B4"/>
    <w:rsid w:val="008E5E3F"/>
    <w:rsid w:val="0090279B"/>
    <w:rsid w:val="00902BE4"/>
    <w:rsid w:val="009104B1"/>
    <w:rsid w:val="00914904"/>
    <w:rsid w:val="009227E9"/>
    <w:rsid w:val="009258CE"/>
    <w:rsid w:val="009379B3"/>
    <w:rsid w:val="009515F0"/>
    <w:rsid w:val="00953D48"/>
    <w:rsid w:val="00956066"/>
    <w:rsid w:val="0096789A"/>
    <w:rsid w:val="0098137E"/>
    <w:rsid w:val="009830CB"/>
    <w:rsid w:val="009A16FA"/>
    <w:rsid w:val="009B671C"/>
    <w:rsid w:val="009D478A"/>
    <w:rsid w:val="009E2A3F"/>
    <w:rsid w:val="009E6E93"/>
    <w:rsid w:val="009F00E5"/>
    <w:rsid w:val="009F1518"/>
    <w:rsid w:val="009F2FE2"/>
    <w:rsid w:val="009F4932"/>
    <w:rsid w:val="009F5773"/>
    <w:rsid w:val="009F79B3"/>
    <w:rsid w:val="00A03302"/>
    <w:rsid w:val="00A03511"/>
    <w:rsid w:val="00A15971"/>
    <w:rsid w:val="00A2023C"/>
    <w:rsid w:val="00A22C90"/>
    <w:rsid w:val="00A2709E"/>
    <w:rsid w:val="00A367CD"/>
    <w:rsid w:val="00A42723"/>
    <w:rsid w:val="00A4277A"/>
    <w:rsid w:val="00A64A6D"/>
    <w:rsid w:val="00A66020"/>
    <w:rsid w:val="00A84C4D"/>
    <w:rsid w:val="00AA1490"/>
    <w:rsid w:val="00AA1B6E"/>
    <w:rsid w:val="00AA5DAF"/>
    <w:rsid w:val="00AB02EE"/>
    <w:rsid w:val="00AB3F3A"/>
    <w:rsid w:val="00AC0A85"/>
    <w:rsid w:val="00AC6430"/>
    <w:rsid w:val="00AD4EC9"/>
    <w:rsid w:val="00AD6FFC"/>
    <w:rsid w:val="00AF31E6"/>
    <w:rsid w:val="00AF4150"/>
    <w:rsid w:val="00B0509A"/>
    <w:rsid w:val="00B120B2"/>
    <w:rsid w:val="00B3039C"/>
    <w:rsid w:val="00B50340"/>
    <w:rsid w:val="00B642A5"/>
    <w:rsid w:val="00B64448"/>
    <w:rsid w:val="00B65508"/>
    <w:rsid w:val="00B67CA4"/>
    <w:rsid w:val="00B72C73"/>
    <w:rsid w:val="00B809E5"/>
    <w:rsid w:val="00B8517A"/>
    <w:rsid w:val="00BA6446"/>
    <w:rsid w:val="00BB3276"/>
    <w:rsid w:val="00BB627D"/>
    <w:rsid w:val="00BB6664"/>
    <w:rsid w:val="00BD2CF1"/>
    <w:rsid w:val="00BD47B7"/>
    <w:rsid w:val="00C10CA3"/>
    <w:rsid w:val="00C135D5"/>
    <w:rsid w:val="00C22DCB"/>
    <w:rsid w:val="00C3598A"/>
    <w:rsid w:val="00C360BC"/>
    <w:rsid w:val="00C4283F"/>
    <w:rsid w:val="00C44800"/>
    <w:rsid w:val="00C46CD9"/>
    <w:rsid w:val="00C52EC2"/>
    <w:rsid w:val="00C56E32"/>
    <w:rsid w:val="00C61DC1"/>
    <w:rsid w:val="00C64AFF"/>
    <w:rsid w:val="00C661EE"/>
    <w:rsid w:val="00C72438"/>
    <w:rsid w:val="00C763E4"/>
    <w:rsid w:val="00C81AF5"/>
    <w:rsid w:val="00C85E22"/>
    <w:rsid w:val="00C8624A"/>
    <w:rsid w:val="00CA2B7D"/>
    <w:rsid w:val="00CA426C"/>
    <w:rsid w:val="00CA5363"/>
    <w:rsid w:val="00CB6D60"/>
    <w:rsid w:val="00CC5815"/>
    <w:rsid w:val="00CD2FD6"/>
    <w:rsid w:val="00CE24B8"/>
    <w:rsid w:val="00CE5849"/>
    <w:rsid w:val="00CF6A58"/>
    <w:rsid w:val="00D278F7"/>
    <w:rsid w:val="00D37550"/>
    <w:rsid w:val="00D37F82"/>
    <w:rsid w:val="00D40A29"/>
    <w:rsid w:val="00D443AB"/>
    <w:rsid w:val="00D45D27"/>
    <w:rsid w:val="00D86AF8"/>
    <w:rsid w:val="00D86E57"/>
    <w:rsid w:val="00D96B24"/>
    <w:rsid w:val="00DE5B80"/>
    <w:rsid w:val="00E057D5"/>
    <w:rsid w:val="00E14DB9"/>
    <w:rsid w:val="00E20B3D"/>
    <w:rsid w:val="00E33AE3"/>
    <w:rsid w:val="00E45EC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04E"/>
    <w:rsid w:val="00ED38F9"/>
    <w:rsid w:val="00ED6136"/>
    <w:rsid w:val="00EE09AD"/>
    <w:rsid w:val="00F05094"/>
    <w:rsid w:val="00F053E5"/>
    <w:rsid w:val="00F10D2D"/>
    <w:rsid w:val="00F1586E"/>
    <w:rsid w:val="00F16831"/>
    <w:rsid w:val="00F3623F"/>
    <w:rsid w:val="00F40618"/>
    <w:rsid w:val="00F41C33"/>
    <w:rsid w:val="00F423F1"/>
    <w:rsid w:val="00F4792E"/>
    <w:rsid w:val="00F5185A"/>
    <w:rsid w:val="00F53584"/>
    <w:rsid w:val="00F549E5"/>
    <w:rsid w:val="00F63F05"/>
    <w:rsid w:val="00F72368"/>
    <w:rsid w:val="00F80ADF"/>
    <w:rsid w:val="00F821F6"/>
    <w:rsid w:val="00F84D49"/>
    <w:rsid w:val="00F85C07"/>
    <w:rsid w:val="00F8759D"/>
    <w:rsid w:val="00FA4233"/>
    <w:rsid w:val="00FA6FFC"/>
    <w:rsid w:val="00FB0768"/>
    <w:rsid w:val="00FD60FE"/>
    <w:rsid w:val="00FE3474"/>
    <w:rsid w:val="00FF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696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03511"/>
    <w:pPr>
      <w:ind w:left="720"/>
      <w:contextualSpacing/>
    </w:pPr>
  </w:style>
  <w:style w:type="table" w:styleId="afe">
    <w:name w:val="Table Grid"/>
    <w:basedOn w:val="a1"/>
    <w:rsid w:val="00AA1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EA4B3-FCC7-4995-8027-47107C30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18</Pages>
  <Words>6735</Words>
  <Characters>38396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2021-08-10T09:55:00Z</dcterms:modified>
</cp:coreProperties>
</file>