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12A8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B67C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12A8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12A8C" w:rsidP="00EE1A76">
      <w:pPr>
        <w:ind w:firstLine="0"/>
        <w:jc w:val="center"/>
        <w:outlineLvl w:val="0"/>
        <w:rPr>
          <w:b/>
          <w:bCs/>
          <w:rtl/>
        </w:rPr>
      </w:pPr>
      <w:r>
        <w:rPr>
          <w:b/>
          <w:bCs/>
          <w:rtl/>
        </w:rPr>
        <w:t xml:space="preserve">פרוטוקול מס' </w:t>
      </w:r>
      <w:r w:rsidR="00EE1A76">
        <w:rPr>
          <w:rFonts w:hint="cs"/>
          <w:b/>
          <w:bCs/>
          <w:rtl/>
        </w:rPr>
        <w:t>6</w:t>
      </w:r>
    </w:p>
    <w:p w:rsidR="00E64116" w:rsidRPr="008713A4" w:rsidRDefault="00512A8C" w:rsidP="008320F6">
      <w:pPr>
        <w:ind w:firstLine="0"/>
        <w:jc w:val="center"/>
        <w:outlineLvl w:val="0"/>
        <w:rPr>
          <w:b/>
          <w:bCs/>
          <w:rtl/>
        </w:rPr>
      </w:pPr>
      <w:r>
        <w:rPr>
          <w:b/>
          <w:bCs/>
          <w:rtl/>
        </w:rPr>
        <w:t>מישיבת הוועדה לקידום מעמד האישה ולשוויון מגדרי</w:t>
      </w:r>
    </w:p>
    <w:p w:rsidR="00E64116" w:rsidRPr="008713A4" w:rsidRDefault="00512A8C" w:rsidP="008320F6">
      <w:pPr>
        <w:ind w:firstLine="0"/>
        <w:jc w:val="center"/>
        <w:outlineLvl w:val="0"/>
        <w:rPr>
          <w:b/>
          <w:bCs/>
          <w:u w:val="single"/>
          <w:rtl/>
        </w:rPr>
      </w:pPr>
      <w:r>
        <w:rPr>
          <w:b/>
          <w:bCs/>
          <w:u w:val="single"/>
          <w:rtl/>
        </w:rPr>
        <w:t>יום ראשון, ו' בתשרי התשפ"ב (12 בספטמבר 2021),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B67C1" w:rsidRDefault="00512A8C" w:rsidP="008B67C1">
      <w:pPr>
        <w:pStyle w:val="a6"/>
        <w:jc w:val="left"/>
        <w:rPr>
          <w:b w:val="0"/>
          <w:bCs w:val="0"/>
          <w:u w:val="none"/>
          <w:rtl/>
        </w:rPr>
      </w:pPr>
      <w:bookmarkStart w:id="0" w:name="ET_subject_624435_1"/>
      <w:r w:rsidRPr="008B67C1">
        <w:rPr>
          <w:rStyle w:val="TagStyle"/>
          <w:b/>
          <w:bCs w:val="0"/>
          <w:u w:val="none"/>
          <w:rtl/>
        </w:rPr>
        <w:t xml:space="preserve"> &lt;&lt; נושא &gt;&gt; </w:t>
      </w:r>
      <w:r w:rsidRPr="008B67C1">
        <w:rPr>
          <w:b w:val="0"/>
          <w:bCs w:val="0"/>
          <w:u w:val="none"/>
          <w:rtl/>
        </w:rPr>
        <w:t>העלאת גיל הפרישה לנשים</w:t>
      </w:r>
      <w:r w:rsidR="00EE1A76" w:rsidRPr="008B67C1">
        <w:rPr>
          <w:rFonts w:hint="cs"/>
          <w:b w:val="0"/>
          <w:bCs w:val="0"/>
          <w:u w:val="none"/>
          <w:rtl/>
        </w:rPr>
        <w:t>.</w:t>
      </w:r>
      <w:r w:rsidRPr="008B67C1">
        <w:rPr>
          <w:rStyle w:val="TagStyle"/>
          <w:b/>
          <w:bCs w:val="0"/>
          <w:u w:val="none"/>
          <w:rtl/>
        </w:rPr>
        <w:t xml:space="preserve"> &lt;&lt; נושא &gt;&gt;</w:t>
      </w:r>
      <w:r w:rsidRPr="008B67C1">
        <w:rPr>
          <w:b w:val="0"/>
          <w:bCs w:val="0"/>
          <w:u w:val="none"/>
          <w:rtl/>
        </w:rPr>
        <w:t xml:space="preserve">   </w:t>
      </w:r>
      <w:bookmarkEnd w:id="0"/>
    </w:p>
    <w:p w:rsidR="00E64116" w:rsidRDefault="00E64116" w:rsidP="007C693F">
      <w:pPr>
        <w:spacing w:before="60"/>
        <w:ind w:firstLine="0"/>
        <w:rPr>
          <w:rtl/>
        </w:rPr>
      </w:pPr>
    </w:p>
    <w:p w:rsidR="00512A8C" w:rsidRPr="008713A4" w:rsidRDefault="00512A8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512A8C" w:rsidP="00EC1FB3">
      <w:pPr>
        <w:ind w:firstLine="0"/>
        <w:rPr>
          <w:rtl/>
        </w:rPr>
      </w:pPr>
      <w:r w:rsidRPr="00512A8C">
        <w:rPr>
          <w:rtl/>
        </w:rPr>
        <w:t>עאידה תומא סלימאן – היו"ר</w:t>
      </w:r>
    </w:p>
    <w:p w:rsidR="00E15A20" w:rsidRPr="00512A8C" w:rsidRDefault="00E15A20" w:rsidP="00EC1FB3">
      <w:pPr>
        <w:ind w:firstLine="0"/>
        <w:rPr>
          <w:rtl/>
        </w:rPr>
      </w:pPr>
      <w:r>
        <w:rPr>
          <w:rFonts w:hint="cs"/>
          <w:rtl/>
        </w:rPr>
        <w:t>טטיאנה מזרסקי</w:t>
      </w:r>
    </w:p>
    <w:p w:rsidR="00512A8C" w:rsidRDefault="00512A8C" w:rsidP="00EC1FB3">
      <w:pPr>
        <w:ind w:firstLine="0"/>
        <w:rPr>
          <w:rtl/>
        </w:rPr>
      </w:pPr>
      <w:r w:rsidRPr="00512A8C">
        <w:rPr>
          <w:rtl/>
        </w:rPr>
        <w:t>יסמין פרידמן</w:t>
      </w:r>
    </w:p>
    <w:p w:rsidR="00512A8C" w:rsidRPr="008713A4" w:rsidRDefault="00512A8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12A8C" w:rsidRDefault="00512A8C" w:rsidP="00DE5B80">
      <w:pPr>
        <w:ind w:firstLine="0"/>
        <w:rPr>
          <w:rtl/>
        </w:rPr>
      </w:pPr>
      <w:r>
        <w:rPr>
          <w:rFonts w:hint="cs"/>
          <w:rtl/>
        </w:rPr>
        <w:t>טטיאנה מזרסקי</w:t>
      </w:r>
    </w:p>
    <w:p w:rsidR="000C47F5" w:rsidRPr="0082136D" w:rsidRDefault="00512A8C" w:rsidP="00DE5B80">
      <w:pPr>
        <w:ind w:firstLine="0"/>
        <w:rPr>
          <w:rtl/>
        </w:rPr>
      </w:pPr>
      <w:r>
        <w:rPr>
          <w:rFonts w:hint="cs"/>
          <w:rtl/>
        </w:rPr>
        <w:t>אוסמה סעדי</w:t>
      </w:r>
    </w:p>
    <w:p w:rsidR="002E5E31" w:rsidRDefault="002E5E31" w:rsidP="00DE5B80">
      <w:pPr>
        <w:ind w:firstLine="0"/>
        <w:rPr>
          <w:b/>
          <w:bCs/>
          <w:u w:val="single"/>
          <w:rtl/>
        </w:rPr>
      </w:pPr>
    </w:p>
    <w:p w:rsidR="008B67C1" w:rsidRPr="000C47F5" w:rsidRDefault="008B67C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4539"/>
      </w:tblGrid>
      <w:tr w:rsidR="00512A8C" w:rsidTr="00512A8C">
        <w:tc>
          <w:tcPr>
            <w:tcW w:w="0" w:type="auto"/>
            <w:shd w:val="clear" w:color="auto" w:fill="auto"/>
          </w:tcPr>
          <w:p w:rsidR="00512A8C" w:rsidRDefault="00512A8C" w:rsidP="00DE5B80">
            <w:pPr>
              <w:ind w:firstLine="0"/>
              <w:rPr>
                <w:rtl/>
              </w:rPr>
            </w:pPr>
            <w:r>
              <w:rPr>
                <w:rFonts w:hint="cs"/>
                <w:rtl/>
              </w:rPr>
              <w:t>מאיר שפיגלר</w:t>
            </w:r>
          </w:p>
        </w:tc>
        <w:tc>
          <w:tcPr>
            <w:tcW w:w="0" w:type="auto"/>
            <w:shd w:val="clear" w:color="auto" w:fill="auto"/>
          </w:tcPr>
          <w:p w:rsidR="00512A8C" w:rsidRDefault="00512A8C" w:rsidP="00DE5B80">
            <w:pPr>
              <w:ind w:firstLine="0"/>
              <w:rPr>
                <w:rtl/>
              </w:rPr>
            </w:pPr>
            <w:r>
              <w:rPr>
                <w:rFonts w:hint="cs"/>
                <w:rtl/>
              </w:rPr>
              <w:t>–</w:t>
            </w:r>
          </w:p>
        </w:tc>
        <w:tc>
          <w:tcPr>
            <w:tcW w:w="0" w:type="auto"/>
            <w:shd w:val="clear" w:color="auto" w:fill="auto"/>
          </w:tcPr>
          <w:p w:rsidR="00512A8C" w:rsidRDefault="00512A8C" w:rsidP="00DE5B80">
            <w:pPr>
              <w:ind w:firstLine="0"/>
              <w:rPr>
                <w:rtl/>
              </w:rPr>
            </w:pPr>
            <w:r>
              <w:rPr>
                <w:rFonts w:hint="cs"/>
                <w:rtl/>
              </w:rPr>
              <w:t>מנכ"ל הביטוח הלאומי</w:t>
            </w:r>
          </w:p>
        </w:tc>
      </w:tr>
      <w:tr w:rsidR="001562B9" w:rsidRPr="00A81598" w:rsidTr="00512A8C">
        <w:tc>
          <w:tcPr>
            <w:tcW w:w="0" w:type="auto"/>
            <w:shd w:val="clear" w:color="auto" w:fill="auto"/>
          </w:tcPr>
          <w:p w:rsidR="001562B9" w:rsidRPr="00A81598" w:rsidRDefault="001562B9" w:rsidP="00DE5B80">
            <w:pPr>
              <w:ind w:firstLine="0"/>
              <w:rPr>
                <w:rtl/>
              </w:rPr>
            </w:pPr>
            <w:r w:rsidRPr="00A81598">
              <w:rPr>
                <w:rtl/>
              </w:rPr>
              <w:t>יובל טלר</w:t>
            </w:r>
            <w:r w:rsidRPr="00A81598">
              <w:rPr>
                <w:rFonts w:hint="cs"/>
                <w:rtl/>
              </w:rPr>
              <w:t xml:space="preserve"> חסון</w:t>
            </w:r>
          </w:p>
        </w:tc>
        <w:tc>
          <w:tcPr>
            <w:tcW w:w="0" w:type="auto"/>
            <w:shd w:val="clear" w:color="auto" w:fill="auto"/>
          </w:tcPr>
          <w:p w:rsidR="001562B9" w:rsidRPr="00A81598" w:rsidRDefault="001562B9" w:rsidP="00DE5B80">
            <w:pPr>
              <w:ind w:firstLine="0"/>
              <w:rPr>
                <w:rtl/>
              </w:rPr>
            </w:pPr>
            <w:r w:rsidRPr="00A81598">
              <w:rPr>
                <w:rtl/>
              </w:rPr>
              <w:t>–</w:t>
            </w:r>
          </w:p>
        </w:tc>
        <w:tc>
          <w:tcPr>
            <w:tcW w:w="0" w:type="auto"/>
            <w:shd w:val="clear" w:color="auto" w:fill="auto"/>
          </w:tcPr>
          <w:p w:rsidR="001562B9" w:rsidRPr="00A81598" w:rsidRDefault="001562B9" w:rsidP="00DE5B80">
            <w:pPr>
              <w:ind w:firstLine="0"/>
              <w:rPr>
                <w:rtl/>
              </w:rPr>
            </w:pPr>
            <w:r w:rsidRPr="00A81598">
              <w:rPr>
                <w:rtl/>
              </w:rPr>
              <w:t>רכז פיננסיים באגף תקציבים, משרד האוצר</w:t>
            </w:r>
          </w:p>
        </w:tc>
      </w:tr>
      <w:tr w:rsidR="00512A8C" w:rsidRPr="00A81598" w:rsidTr="00512A8C">
        <w:tc>
          <w:tcPr>
            <w:tcW w:w="0" w:type="auto"/>
            <w:shd w:val="clear" w:color="auto" w:fill="auto"/>
          </w:tcPr>
          <w:p w:rsidR="00512A8C" w:rsidRPr="00A81598" w:rsidRDefault="00512A8C" w:rsidP="00DE5B80">
            <w:pPr>
              <w:ind w:firstLine="0"/>
              <w:rPr>
                <w:rtl/>
              </w:rPr>
            </w:pPr>
            <w:r w:rsidRPr="00A81598">
              <w:rPr>
                <w:rtl/>
              </w:rPr>
              <w:t>יוליה איתן</w:t>
            </w:r>
          </w:p>
        </w:tc>
        <w:tc>
          <w:tcPr>
            <w:tcW w:w="0" w:type="auto"/>
            <w:shd w:val="clear" w:color="auto" w:fill="auto"/>
          </w:tcPr>
          <w:p w:rsidR="00512A8C" w:rsidRPr="00A81598" w:rsidRDefault="00512A8C" w:rsidP="00DE5B80">
            <w:pPr>
              <w:ind w:firstLine="0"/>
              <w:rPr>
                <w:rtl/>
              </w:rPr>
            </w:pPr>
            <w:r w:rsidRPr="00A81598">
              <w:rPr>
                <w:rtl/>
              </w:rPr>
              <w:t>–</w:t>
            </w:r>
          </w:p>
        </w:tc>
        <w:tc>
          <w:tcPr>
            <w:tcW w:w="0" w:type="auto"/>
            <w:shd w:val="clear" w:color="auto" w:fill="auto"/>
          </w:tcPr>
          <w:p w:rsidR="00512A8C" w:rsidRPr="00A81598" w:rsidRDefault="00512A8C" w:rsidP="00DE5B80">
            <w:pPr>
              <w:ind w:firstLine="0"/>
              <w:rPr>
                <w:rtl/>
              </w:rPr>
            </w:pPr>
            <w:r w:rsidRPr="00A81598">
              <w:rPr>
                <w:rtl/>
              </w:rPr>
              <w:t>מנהלת מינהל תעסוקת אוכלוסיות, משרד הכלכלה</w:t>
            </w:r>
          </w:p>
        </w:tc>
      </w:tr>
      <w:tr w:rsidR="00A81598" w:rsidRPr="00A81598" w:rsidTr="00512A8C">
        <w:tc>
          <w:tcPr>
            <w:tcW w:w="0" w:type="auto"/>
            <w:shd w:val="clear" w:color="auto" w:fill="auto"/>
          </w:tcPr>
          <w:p w:rsidR="00A81598" w:rsidRDefault="00A81598" w:rsidP="00DE5B80">
            <w:pPr>
              <w:ind w:firstLine="0"/>
              <w:rPr>
                <w:rtl/>
              </w:rPr>
            </w:pPr>
          </w:p>
          <w:p w:rsidR="008B67C1" w:rsidRPr="00A81598" w:rsidRDefault="008B67C1" w:rsidP="00DE5B80">
            <w:pPr>
              <w:ind w:firstLine="0"/>
              <w:rPr>
                <w:rtl/>
              </w:rPr>
            </w:pPr>
          </w:p>
        </w:tc>
        <w:tc>
          <w:tcPr>
            <w:tcW w:w="0" w:type="auto"/>
            <w:shd w:val="clear" w:color="auto" w:fill="auto"/>
          </w:tcPr>
          <w:p w:rsidR="00A81598" w:rsidRPr="00A81598" w:rsidRDefault="00A81598" w:rsidP="00DE5B80">
            <w:pPr>
              <w:ind w:firstLine="0"/>
              <w:rPr>
                <w:rtl/>
              </w:rPr>
            </w:pPr>
          </w:p>
        </w:tc>
        <w:tc>
          <w:tcPr>
            <w:tcW w:w="0" w:type="auto"/>
            <w:shd w:val="clear" w:color="auto" w:fill="auto"/>
          </w:tcPr>
          <w:p w:rsidR="00A81598" w:rsidRPr="00A81598" w:rsidRDefault="00A81598" w:rsidP="00DE5B80">
            <w:pPr>
              <w:ind w:firstLine="0"/>
              <w:rPr>
                <w:rtl/>
              </w:rPr>
            </w:pPr>
          </w:p>
        </w:tc>
      </w:tr>
    </w:tbl>
    <w:p w:rsidR="00A81598" w:rsidRPr="00A81598" w:rsidRDefault="00A81598" w:rsidP="00A81598">
      <w:pPr>
        <w:ind w:firstLine="0"/>
        <w:rPr>
          <w:b/>
          <w:bCs/>
          <w:u w:val="single"/>
          <w:rtl/>
        </w:rPr>
      </w:pPr>
      <w:r w:rsidRPr="00A81598">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5209"/>
      </w:tblGrid>
      <w:tr w:rsidR="00512A8C" w:rsidRPr="00A81598" w:rsidTr="00512A8C">
        <w:tc>
          <w:tcPr>
            <w:tcW w:w="0" w:type="auto"/>
            <w:shd w:val="clear" w:color="auto" w:fill="auto"/>
          </w:tcPr>
          <w:p w:rsidR="00512A8C" w:rsidRPr="00A81598" w:rsidRDefault="004163AA" w:rsidP="00DE5B80">
            <w:pPr>
              <w:ind w:firstLine="0"/>
              <w:rPr>
                <w:rtl/>
              </w:rPr>
            </w:pPr>
            <w:r w:rsidRPr="00A81598">
              <w:rPr>
                <w:rFonts w:hint="cs"/>
                <w:rtl/>
              </w:rPr>
              <w:t xml:space="preserve">ד"ר </w:t>
            </w:r>
            <w:r w:rsidR="00512A8C" w:rsidRPr="00A81598">
              <w:rPr>
                <w:rtl/>
              </w:rPr>
              <w:t>עדי ברנדר</w:t>
            </w:r>
          </w:p>
        </w:tc>
        <w:tc>
          <w:tcPr>
            <w:tcW w:w="0" w:type="auto"/>
            <w:shd w:val="clear" w:color="auto" w:fill="auto"/>
          </w:tcPr>
          <w:p w:rsidR="00512A8C" w:rsidRPr="00A81598" w:rsidRDefault="00512A8C" w:rsidP="00DE5B80">
            <w:pPr>
              <w:ind w:firstLine="0"/>
              <w:rPr>
                <w:rtl/>
              </w:rPr>
            </w:pPr>
            <w:r w:rsidRPr="00A81598">
              <w:rPr>
                <w:rtl/>
              </w:rPr>
              <w:t>–</w:t>
            </w:r>
          </w:p>
        </w:tc>
        <w:tc>
          <w:tcPr>
            <w:tcW w:w="0" w:type="auto"/>
            <w:shd w:val="clear" w:color="auto" w:fill="auto"/>
          </w:tcPr>
          <w:p w:rsidR="00512A8C" w:rsidRPr="00A81598" w:rsidRDefault="00512A8C" w:rsidP="00DE5B80">
            <w:pPr>
              <w:ind w:firstLine="0"/>
              <w:rPr>
                <w:rtl/>
              </w:rPr>
            </w:pPr>
            <w:r w:rsidRPr="00A81598">
              <w:rPr>
                <w:rtl/>
              </w:rPr>
              <w:t>חטיבת המחקר, בנק ישראל</w:t>
            </w:r>
          </w:p>
        </w:tc>
      </w:tr>
      <w:tr w:rsidR="00512A8C" w:rsidRPr="00A81598" w:rsidTr="00512A8C">
        <w:tc>
          <w:tcPr>
            <w:tcW w:w="0" w:type="auto"/>
            <w:shd w:val="clear" w:color="auto" w:fill="auto"/>
          </w:tcPr>
          <w:p w:rsidR="00512A8C" w:rsidRPr="00A81598" w:rsidRDefault="00512A8C" w:rsidP="00DE5B80">
            <w:pPr>
              <w:ind w:firstLine="0"/>
              <w:rPr>
                <w:rtl/>
              </w:rPr>
            </w:pPr>
            <w:r w:rsidRPr="00A81598">
              <w:rPr>
                <w:rtl/>
              </w:rPr>
              <w:t>יפית בר</w:t>
            </w:r>
          </w:p>
        </w:tc>
        <w:tc>
          <w:tcPr>
            <w:tcW w:w="0" w:type="auto"/>
            <w:shd w:val="clear" w:color="auto" w:fill="auto"/>
          </w:tcPr>
          <w:p w:rsidR="00512A8C" w:rsidRPr="00A81598" w:rsidRDefault="00512A8C" w:rsidP="00DE5B80">
            <w:pPr>
              <w:ind w:firstLine="0"/>
              <w:rPr>
                <w:rtl/>
              </w:rPr>
            </w:pPr>
            <w:r w:rsidRPr="00A81598">
              <w:rPr>
                <w:rtl/>
              </w:rPr>
              <w:t>–</w:t>
            </w:r>
          </w:p>
        </w:tc>
        <w:tc>
          <w:tcPr>
            <w:tcW w:w="0" w:type="auto"/>
            <w:shd w:val="clear" w:color="auto" w:fill="auto"/>
          </w:tcPr>
          <w:p w:rsidR="00512A8C" w:rsidRPr="00A81598" w:rsidRDefault="00512A8C" w:rsidP="00DE5B80">
            <w:pPr>
              <w:ind w:firstLine="0"/>
              <w:rPr>
                <w:rtl/>
              </w:rPr>
            </w:pPr>
            <w:r w:rsidRPr="00A81598">
              <w:rPr>
                <w:rtl/>
              </w:rPr>
              <w:t>ראש תחום תעסוקה ומיצוי זכויות, המשרד לשוויון חברתי</w:t>
            </w:r>
          </w:p>
        </w:tc>
      </w:tr>
      <w:tr w:rsidR="00512A8C" w:rsidRPr="00A81598" w:rsidTr="00512A8C">
        <w:tc>
          <w:tcPr>
            <w:tcW w:w="0" w:type="auto"/>
            <w:shd w:val="clear" w:color="auto" w:fill="auto"/>
          </w:tcPr>
          <w:p w:rsidR="00512A8C" w:rsidRPr="00A81598" w:rsidRDefault="00512A8C" w:rsidP="00DE5B80">
            <w:pPr>
              <w:ind w:firstLine="0"/>
              <w:rPr>
                <w:rtl/>
              </w:rPr>
            </w:pPr>
            <w:r w:rsidRPr="00A81598">
              <w:rPr>
                <w:rtl/>
              </w:rPr>
              <w:t>ישראלה שטיר</w:t>
            </w:r>
          </w:p>
        </w:tc>
        <w:tc>
          <w:tcPr>
            <w:tcW w:w="0" w:type="auto"/>
            <w:shd w:val="clear" w:color="auto" w:fill="auto"/>
          </w:tcPr>
          <w:p w:rsidR="00512A8C" w:rsidRPr="00A81598" w:rsidRDefault="00512A8C" w:rsidP="00DE5B80">
            <w:pPr>
              <w:ind w:firstLine="0"/>
              <w:rPr>
                <w:rtl/>
              </w:rPr>
            </w:pPr>
            <w:r w:rsidRPr="00A81598">
              <w:rPr>
                <w:rtl/>
              </w:rPr>
              <w:t>–</w:t>
            </w:r>
          </w:p>
        </w:tc>
        <w:tc>
          <w:tcPr>
            <w:tcW w:w="0" w:type="auto"/>
            <w:shd w:val="clear" w:color="auto" w:fill="auto"/>
          </w:tcPr>
          <w:p w:rsidR="00512A8C" w:rsidRPr="00A81598" w:rsidRDefault="00512A8C" w:rsidP="00DE5B80">
            <w:pPr>
              <w:ind w:firstLine="0"/>
              <w:rPr>
                <w:rtl/>
              </w:rPr>
            </w:pPr>
            <w:r w:rsidRPr="00A81598">
              <w:rPr>
                <w:rtl/>
              </w:rPr>
              <w:t>חברת נשיאות לשכת המסחר, איגוד לשכות המסחר</w:t>
            </w:r>
          </w:p>
        </w:tc>
      </w:tr>
      <w:tr w:rsidR="00512A8C" w:rsidRPr="00A81598" w:rsidTr="00512A8C">
        <w:tc>
          <w:tcPr>
            <w:tcW w:w="0" w:type="auto"/>
            <w:shd w:val="clear" w:color="auto" w:fill="auto"/>
          </w:tcPr>
          <w:p w:rsidR="00512A8C" w:rsidRPr="00A81598" w:rsidRDefault="00512A8C" w:rsidP="00DE5B80">
            <w:pPr>
              <w:ind w:firstLine="0"/>
              <w:rPr>
                <w:rtl/>
              </w:rPr>
            </w:pPr>
            <w:r w:rsidRPr="00A81598">
              <w:rPr>
                <w:rtl/>
              </w:rPr>
              <w:t>יוסי אלקובי</w:t>
            </w:r>
          </w:p>
        </w:tc>
        <w:tc>
          <w:tcPr>
            <w:tcW w:w="0" w:type="auto"/>
            <w:shd w:val="clear" w:color="auto" w:fill="auto"/>
          </w:tcPr>
          <w:p w:rsidR="00512A8C" w:rsidRPr="00A81598" w:rsidRDefault="00512A8C" w:rsidP="00DE5B80">
            <w:pPr>
              <w:ind w:firstLine="0"/>
              <w:rPr>
                <w:rtl/>
              </w:rPr>
            </w:pPr>
            <w:r w:rsidRPr="00A81598">
              <w:rPr>
                <w:rtl/>
              </w:rPr>
              <w:t>–</w:t>
            </w:r>
          </w:p>
        </w:tc>
        <w:tc>
          <w:tcPr>
            <w:tcW w:w="0" w:type="auto"/>
            <w:shd w:val="clear" w:color="auto" w:fill="auto"/>
          </w:tcPr>
          <w:p w:rsidR="00512A8C" w:rsidRPr="00A81598" w:rsidRDefault="00512A8C" w:rsidP="00DE5B80">
            <w:pPr>
              <w:ind w:firstLine="0"/>
              <w:rPr>
                <w:rtl/>
              </w:rPr>
            </w:pPr>
            <w:r w:rsidRPr="00A81598">
              <w:rPr>
                <w:rtl/>
              </w:rPr>
              <w:t>נשיא, התאחדות המלאכה והתעשייה</w:t>
            </w:r>
          </w:p>
        </w:tc>
      </w:tr>
      <w:tr w:rsidR="00512A8C" w:rsidRPr="00A81598" w:rsidTr="00512A8C">
        <w:tc>
          <w:tcPr>
            <w:tcW w:w="0" w:type="auto"/>
            <w:shd w:val="clear" w:color="auto" w:fill="auto"/>
          </w:tcPr>
          <w:p w:rsidR="00512A8C" w:rsidRPr="00A81598" w:rsidRDefault="00512A8C" w:rsidP="00DE5B80">
            <w:pPr>
              <w:ind w:firstLine="0"/>
              <w:rPr>
                <w:rtl/>
              </w:rPr>
            </w:pPr>
            <w:r w:rsidRPr="00A81598">
              <w:rPr>
                <w:rtl/>
              </w:rPr>
              <w:t>ניצן כהנא</w:t>
            </w:r>
          </w:p>
        </w:tc>
        <w:tc>
          <w:tcPr>
            <w:tcW w:w="0" w:type="auto"/>
            <w:shd w:val="clear" w:color="auto" w:fill="auto"/>
          </w:tcPr>
          <w:p w:rsidR="00512A8C" w:rsidRPr="00A81598" w:rsidRDefault="00512A8C" w:rsidP="00DE5B80">
            <w:pPr>
              <w:ind w:firstLine="0"/>
              <w:rPr>
                <w:rtl/>
              </w:rPr>
            </w:pPr>
            <w:r w:rsidRPr="00A81598">
              <w:rPr>
                <w:rtl/>
              </w:rPr>
              <w:t>–</w:t>
            </w:r>
          </w:p>
        </w:tc>
        <w:tc>
          <w:tcPr>
            <w:tcW w:w="0" w:type="auto"/>
            <w:shd w:val="clear" w:color="auto" w:fill="auto"/>
          </w:tcPr>
          <w:p w:rsidR="00512A8C" w:rsidRPr="00A81598" w:rsidRDefault="00512A8C" w:rsidP="00DE5B80">
            <w:pPr>
              <w:ind w:firstLine="0"/>
              <w:rPr>
                <w:rtl/>
              </w:rPr>
            </w:pPr>
            <w:r w:rsidRPr="00A81598">
              <w:rPr>
                <w:rtl/>
              </w:rPr>
              <w:t>מנהלת תחום ממשל, קרן ברל כצנלסון</w:t>
            </w:r>
          </w:p>
        </w:tc>
      </w:tr>
      <w:tr w:rsidR="00512A8C" w:rsidRPr="00A81598" w:rsidTr="00512A8C">
        <w:tc>
          <w:tcPr>
            <w:tcW w:w="0" w:type="auto"/>
            <w:shd w:val="clear" w:color="auto" w:fill="auto"/>
          </w:tcPr>
          <w:p w:rsidR="00512A8C" w:rsidRPr="00A81598" w:rsidRDefault="00512A8C" w:rsidP="00DE5B80">
            <w:pPr>
              <w:ind w:firstLine="0"/>
              <w:rPr>
                <w:rtl/>
              </w:rPr>
            </w:pPr>
            <w:r w:rsidRPr="00A81598">
              <w:rPr>
                <w:rtl/>
              </w:rPr>
              <w:t>יערה מן</w:t>
            </w:r>
          </w:p>
        </w:tc>
        <w:tc>
          <w:tcPr>
            <w:tcW w:w="0" w:type="auto"/>
            <w:shd w:val="clear" w:color="auto" w:fill="auto"/>
          </w:tcPr>
          <w:p w:rsidR="00512A8C" w:rsidRPr="00A81598" w:rsidRDefault="00512A8C" w:rsidP="00DE5B80">
            <w:pPr>
              <w:ind w:firstLine="0"/>
              <w:rPr>
                <w:rtl/>
              </w:rPr>
            </w:pPr>
            <w:r w:rsidRPr="00A81598">
              <w:rPr>
                <w:rtl/>
              </w:rPr>
              <w:t>–</w:t>
            </w:r>
          </w:p>
        </w:tc>
        <w:tc>
          <w:tcPr>
            <w:tcW w:w="0" w:type="auto"/>
            <w:shd w:val="clear" w:color="auto" w:fill="auto"/>
          </w:tcPr>
          <w:p w:rsidR="00512A8C" w:rsidRPr="00A81598" w:rsidRDefault="00512A8C" w:rsidP="00DE5B80">
            <w:pPr>
              <w:ind w:firstLine="0"/>
              <w:rPr>
                <w:rtl/>
              </w:rPr>
            </w:pPr>
            <w:r w:rsidRPr="00A81598">
              <w:rPr>
                <w:rtl/>
              </w:rPr>
              <w:t>ראש תחום חברה וכלכלה, קרן ברל כצנלסון</w:t>
            </w:r>
          </w:p>
        </w:tc>
      </w:tr>
      <w:tr w:rsidR="00512A8C" w:rsidRPr="00A81598" w:rsidTr="00512A8C">
        <w:tc>
          <w:tcPr>
            <w:tcW w:w="0" w:type="auto"/>
            <w:shd w:val="clear" w:color="auto" w:fill="auto"/>
          </w:tcPr>
          <w:p w:rsidR="00512A8C" w:rsidRPr="00A81598" w:rsidRDefault="00512A8C" w:rsidP="00DE5B80">
            <w:pPr>
              <w:ind w:firstLine="0"/>
              <w:rPr>
                <w:rtl/>
              </w:rPr>
            </w:pPr>
            <w:r w:rsidRPr="00A81598">
              <w:rPr>
                <w:rFonts w:hint="cs"/>
                <w:rtl/>
              </w:rPr>
              <w:t xml:space="preserve">ד"ר </w:t>
            </w:r>
            <w:r w:rsidRPr="00A81598">
              <w:rPr>
                <w:rtl/>
              </w:rPr>
              <w:t xml:space="preserve">יעל חסון </w:t>
            </w:r>
          </w:p>
        </w:tc>
        <w:tc>
          <w:tcPr>
            <w:tcW w:w="0" w:type="auto"/>
            <w:shd w:val="clear" w:color="auto" w:fill="auto"/>
          </w:tcPr>
          <w:p w:rsidR="00512A8C" w:rsidRPr="00A81598" w:rsidRDefault="00512A8C" w:rsidP="00DE5B80">
            <w:pPr>
              <w:ind w:firstLine="0"/>
              <w:rPr>
                <w:rtl/>
              </w:rPr>
            </w:pPr>
            <w:r w:rsidRPr="00A81598">
              <w:rPr>
                <w:rtl/>
              </w:rPr>
              <w:t>–</w:t>
            </w:r>
          </w:p>
        </w:tc>
        <w:tc>
          <w:tcPr>
            <w:tcW w:w="0" w:type="auto"/>
            <w:shd w:val="clear" w:color="auto" w:fill="auto"/>
          </w:tcPr>
          <w:p w:rsidR="00512A8C" w:rsidRPr="00A81598" w:rsidRDefault="00512A8C" w:rsidP="00DE5B80">
            <w:pPr>
              <w:ind w:firstLine="0"/>
              <w:rPr>
                <w:rtl/>
              </w:rPr>
            </w:pPr>
            <w:r w:rsidRPr="00A81598">
              <w:rPr>
                <w:rtl/>
              </w:rPr>
              <w:t>מנהלת תחום מגדר, מרכז אדווה</w:t>
            </w:r>
          </w:p>
        </w:tc>
      </w:tr>
      <w:tr w:rsidR="00512A8C" w:rsidRPr="00A81598" w:rsidTr="00512A8C">
        <w:tc>
          <w:tcPr>
            <w:tcW w:w="0" w:type="auto"/>
            <w:shd w:val="clear" w:color="auto" w:fill="auto"/>
          </w:tcPr>
          <w:p w:rsidR="00512A8C" w:rsidRPr="00A81598" w:rsidRDefault="00512A8C" w:rsidP="00DE5B80">
            <w:pPr>
              <w:ind w:firstLine="0"/>
              <w:rPr>
                <w:rtl/>
              </w:rPr>
            </w:pPr>
            <w:r w:rsidRPr="00A81598">
              <w:rPr>
                <w:rtl/>
              </w:rPr>
              <w:t>מאירה בסוק</w:t>
            </w:r>
          </w:p>
        </w:tc>
        <w:tc>
          <w:tcPr>
            <w:tcW w:w="0" w:type="auto"/>
            <w:shd w:val="clear" w:color="auto" w:fill="auto"/>
          </w:tcPr>
          <w:p w:rsidR="00512A8C" w:rsidRPr="00A81598" w:rsidRDefault="00512A8C" w:rsidP="00DE5B80">
            <w:pPr>
              <w:ind w:firstLine="0"/>
              <w:rPr>
                <w:rtl/>
              </w:rPr>
            </w:pPr>
            <w:r w:rsidRPr="00A81598">
              <w:rPr>
                <w:rtl/>
              </w:rPr>
              <w:t>–</w:t>
            </w:r>
          </w:p>
        </w:tc>
        <w:tc>
          <w:tcPr>
            <w:tcW w:w="0" w:type="auto"/>
            <w:shd w:val="clear" w:color="auto" w:fill="auto"/>
          </w:tcPr>
          <w:p w:rsidR="00512A8C" w:rsidRPr="00A81598" w:rsidRDefault="00512A8C" w:rsidP="00DE5B80">
            <w:pPr>
              <w:ind w:firstLine="0"/>
              <w:rPr>
                <w:rtl/>
              </w:rPr>
            </w:pPr>
            <w:r w:rsidRPr="00A81598">
              <w:rPr>
                <w:rtl/>
              </w:rPr>
              <w:t>יועצת משפטית, ארגון נעמ"ת</w:t>
            </w:r>
          </w:p>
        </w:tc>
      </w:tr>
      <w:tr w:rsidR="00512A8C" w:rsidTr="00512A8C">
        <w:tc>
          <w:tcPr>
            <w:tcW w:w="0" w:type="auto"/>
            <w:shd w:val="clear" w:color="auto" w:fill="auto"/>
          </w:tcPr>
          <w:p w:rsidR="00512A8C" w:rsidRPr="00A81598" w:rsidRDefault="00512A8C" w:rsidP="00DE5B80">
            <w:pPr>
              <w:ind w:firstLine="0"/>
              <w:rPr>
                <w:rtl/>
              </w:rPr>
            </w:pPr>
            <w:r w:rsidRPr="00A81598">
              <w:rPr>
                <w:rtl/>
              </w:rPr>
              <w:t>אלה אלון</w:t>
            </w:r>
          </w:p>
        </w:tc>
        <w:tc>
          <w:tcPr>
            <w:tcW w:w="0" w:type="auto"/>
            <w:shd w:val="clear" w:color="auto" w:fill="auto"/>
          </w:tcPr>
          <w:p w:rsidR="00512A8C" w:rsidRPr="00A81598" w:rsidRDefault="00512A8C" w:rsidP="00DE5B80">
            <w:pPr>
              <w:ind w:firstLine="0"/>
              <w:rPr>
                <w:rtl/>
              </w:rPr>
            </w:pPr>
            <w:r w:rsidRPr="00A81598">
              <w:rPr>
                <w:rtl/>
              </w:rPr>
              <w:t>–</w:t>
            </w:r>
          </w:p>
        </w:tc>
        <w:tc>
          <w:tcPr>
            <w:tcW w:w="0" w:type="auto"/>
            <w:shd w:val="clear" w:color="auto" w:fill="auto"/>
          </w:tcPr>
          <w:p w:rsidR="00512A8C" w:rsidRPr="00A81598" w:rsidRDefault="00512A8C" w:rsidP="00DE5B80">
            <w:pPr>
              <w:ind w:firstLine="0"/>
              <w:rPr>
                <w:rtl/>
              </w:rPr>
            </w:pPr>
            <w:r w:rsidRPr="00A81598">
              <w:rPr>
                <w:rtl/>
              </w:rPr>
              <w:t>מנכ"לית, אית"ך- מעכי - משפטניות למען צדק חברתי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12A8C" w:rsidP="00D40A29">
      <w:pPr>
        <w:ind w:firstLine="0"/>
      </w:pPr>
      <w:r>
        <w:rPr>
          <w:rtl/>
        </w:rPr>
        <w:t>ענת מימון</w:t>
      </w:r>
    </w:p>
    <w:p w:rsidR="00E64116" w:rsidRPr="008713A4" w:rsidRDefault="00E64116" w:rsidP="00DE5B80">
      <w:pPr>
        <w:ind w:firstLine="0"/>
        <w:rPr>
          <w:rtl/>
        </w:rPr>
      </w:pPr>
    </w:p>
    <w:p w:rsidR="00E64116" w:rsidRPr="008713A4" w:rsidRDefault="00E64116" w:rsidP="008B67C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12A8C"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12A8C" w:rsidP="008320F6">
      <w:pPr>
        <w:ind w:firstLine="0"/>
        <w:rPr>
          <w:rtl/>
        </w:rPr>
      </w:pPr>
      <w:r>
        <w:rPr>
          <w:rtl/>
        </w:rPr>
        <w:t>חנה כהן</w:t>
      </w:r>
    </w:p>
    <w:p w:rsidR="00512A8C" w:rsidRDefault="00512A8C">
      <w:pPr>
        <w:bidi w:val="0"/>
        <w:spacing w:line="240" w:lineRule="auto"/>
        <w:ind w:firstLine="0"/>
        <w:jc w:val="left"/>
        <w:rPr>
          <w:rtl/>
        </w:rPr>
      </w:pPr>
    </w:p>
    <w:p w:rsidR="00512A8C" w:rsidRDefault="00512A8C" w:rsidP="00BB07B3">
      <w:pPr>
        <w:pStyle w:val="a6"/>
        <w:rPr>
          <w:rtl/>
        </w:rPr>
      </w:pPr>
      <w:bookmarkStart w:id="1" w:name="ET_subject_624435_3"/>
      <w:r w:rsidRPr="00BB07B3">
        <w:rPr>
          <w:rStyle w:val="TagStyle"/>
          <w:rtl/>
        </w:rPr>
        <w:lastRenderedPageBreak/>
        <w:t xml:space="preserve"> &lt;&lt; נושא &gt;&gt;</w:t>
      </w:r>
      <w:r w:rsidRPr="00512A8C">
        <w:rPr>
          <w:rStyle w:val="TagStyle"/>
          <w:rtl/>
        </w:rPr>
        <w:t xml:space="preserve"> </w:t>
      </w:r>
      <w:r>
        <w:rPr>
          <w:rtl/>
        </w:rPr>
        <w:t>העלאת גיל הפרישה לנשים</w:t>
      </w:r>
      <w:r w:rsidRPr="00512A8C">
        <w:rPr>
          <w:rStyle w:val="TagStyle"/>
          <w:rtl/>
        </w:rPr>
        <w:t xml:space="preserve"> </w:t>
      </w:r>
      <w:r w:rsidRPr="00BB07B3">
        <w:rPr>
          <w:rStyle w:val="TagStyle"/>
          <w:rtl/>
        </w:rPr>
        <w:t>&lt;&lt; נושא &gt;&gt;</w:t>
      </w:r>
      <w:r>
        <w:rPr>
          <w:rtl/>
        </w:rPr>
        <w:t xml:space="preserve">   </w:t>
      </w:r>
      <w:bookmarkEnd w:id="1"/>
    </w:p>
    <w:p w:rsidR="00512A8C" w:rsidRDefault="00512A8C" w:rsidP="00512A8C">
      <w:pPr>
        <w:pStyle w:val="KeepWithNext"/>
        <w:rPr>
          <w:rtl/>
        </w:rPr>
      </w:pPr>
    </w:p>
    <w:p w:rsidR="008B67C1" w:rsidRPr="008B67C1" w:rsidRDefault="008B67C1" w:rsidP="008B67C1">
      <w:pPr>
        <w:rPr>
          <w:rtl/>
        </w:rPr>
      </w:pPr>
    </w:p>
    <w:p w:rsidR="00512A8C" w:rsidRDefault="00512A8C" w:rsidP="00BB07B3">
      <w:pPr>
        <w:pStyle w:val="af6"/>
        <w:rPr>
          <w:rtl/>
        </w:rPr>
      </w:pPr>
      <w:bookmarkStart w:id="2" w:name="ET_yor_5297_4"/>
      <w:r w:rsidRPr="00BB07B3">
        <w:rPr>
          <w:rStyle w:val="TagStyle"/>
          <w:rtl/>
        </w:rPr>
        <w:t xml:space="preserve"> &lt;&lt; יור &gt;&gt;</w:t>
      </w:r>
      <w:r w:rsidRPr="00512A8C">
        <w:rPr>
          <w:rStyle w:val="TagStyle"/>
          <w:rtl/>
        </w:rPr>
        <w:t xml:space="preserve"> </w:t>
      </w:r>
      <w:r>
        <w:rPr>
          <w:rtl/>
        </w:rPr>
        <w:t>היו"ר עאידה תומא סלימאן:</w:t>
      </w:r>
      <w:r w:rsidRPr="00512A8C">
        <w:rPr>
          <w:rStyle w:val="TagStyle"/>
          <w:rtl/>
        </w:rPr>
        <w:t xml:space="preserve"> </w:t>
      </w:r>
      <w:r w:rsidRPr="00BB07B3">
        <w:rPr>
          <w:rStyle w:val="TagStyle"/>
          <w:rtl/>
        </w:rPr>
        <w:t>&lt;&lt; יור &gt;&gt;</w:t>
      </w:r>
      <w:r>
        <w:rPr>
          <w:rtl/>
        </w:rPr>
        <w:t xml:space="preserve">   </w:t>
      </w:r>
      <w:bookmarkEnd w:id="2"/>
    </w:p>
    <w:p w:rsidR="00512A8C" w:rsidRDefault="00512A8C" w:rsidP="00512A8C">
      <w:pPr>
        <w:pStyle w:val="KeepWithNext"/>
        <w:rPr>
          <w:rtl/>
          <w:lang w:eastAsia="he-IL"/>
        </w:rPr>
      </w:pPr>
    </w:p>
    <w:p w:rsidR="00512A8C" w:rsidRDefault="00512A8C" w:rsidP="00512A8C">
      <w:pPr>
        <w:rPr>
          <w:rtl/>
          <w:lang w:eastAsia="he-IL"/>
        </w:rPr>
      </w:pPr>
      <w:r>
        <w:rPr>
          <w:rFonts w:hint="cs"/>
          <w:rtl/>
          <w:lang w:eastAsia="he-IL"/>
        </w:rPr>
        <w:t xml:space="preserve">בוקר </w:t>
      </w:r>
      <w:r w:rsidR="00DB56E8">
        <w:rPr>
          <w:rFonts w:hint="cs"/>
          <w:rtl/>
          <w:lang w:eastAsia="he-IL"/>
        </w:rPr>
        <w:t xml:space="preserve">טוב </w:t>
      </w:r>
      <w:bookmarkStart w:id="3" w:name="_ETM_Q1_313000"/>
      <w:bookmarkEnd w:id="3"/>
      <w:r w:rsidR="00DB56E8">
        <w:rPr>
          <w:rFonts w:hint="cs"/>
          <w:rtl/>
          <w:lang w:eastAsia="he-IL"/>
        </w:rPr>
        <w:t>לכולם, אני פותחת את ישיבת הוועדה לקידום מעמד האישה ולשוויון</w:t>
      </w:r>
      <w:bookmarkStart w:id="4" w:name="_ETM_Q1_321000"/>
      <w:bookmarkEnd w:id="4"/>
      <w:r w:rsidR="00DB56E8">
        <w:rPr>
          <w:rFonts w:hint="cs"/>
          <w:rtl/>
          <w:lang w:eastAsia="he-IL"/>
        </w:rPr>
        <w:t xml:space="preserve"> מגדרי, היום 12 בספטמבר 2021. אנחנו </w:t>
      </w:r>
      <w:r w:rsidR="00F43BEA">
        <w:rPr>
          <w:rFonts w:hint="cs"/>
          <w:rtl/>
          <w:lang w:eastAsia="he-IL"/>
        </w:rPr>
        <w:t>דנים-</w:t>
      </w:r>
      <w:r w:rsidR="00DB56E8">
        <w:rPr>
          <w:rFonts w:hint="cs"/>
          <w:rtl/>
          <w:lang w:eastAsia="he-IL"/>
        </w:rPr>
        <w:t xml:space="preserve">דנות בנושא </w:t>
      </w:r>
      <w:bookmarkStart w:id="5" w:name="_ETM_Q1_330000"/>
      <w:bookmarkEnd w:id="5"/>
      <w:r w:rsidR="00DB56E8">
        <w:rPr>
          <w:rFonts w:hint="cs"/>
          <w:rtl/>
          <w:lang w:eastAsia="he-IL"/>
        </w:rPr>
        <w:t xml:space="preserve">של ההצעה להעלאת גיל הפרישה לנשים. למעשה יותר מאשר </w:t>
      </w:r>
      <w:bookmarkStart w:id="6" w:name="_ETM_Q1_340000"/>
      <w:bookmarkEnd w:id="6"/>
      <w:r w:rsidR="00DB56E8">
        <w:rPr>
          <w:rFonts w:hint="cs"/>
          <w:rtl/>
          <w:lang w:eastAsia="he-IL"/>
        </w:rPr>
        <w:t xml:space="preserve">העלאת גיל הפרישה, זה הדחייה </w:t>
      </w:r>
      <w:r w:rsidR="00DB56E8">
        <w:rPr>
          <w:rtl/>
          <w:lang w:eastAsia="he-IL"/>
        </w:rPr>
        <w:t>–</w:t>
      </w:r>
      <w:r w:rsidR="00DB56E8">
        <w:rPr>
          <w:rFonts w:hint="cs"/>
          <w:rtl/>
          <w:lang w:eastAsia="he-IL"/>
        </w:rPr>
        <w:t xml:space="preserve"> אני מדגישה: </w:t>
      </w:r>
      <w:bookmarkStart w:id="7" w:name="_ETM_Q1_343000"/>
      <w:bookmarkEnd w:id="7"/>
      <w:r w:rsidR="00DB56E8">
        <w:rPr>
          <w:rFonts w:hint="cs"/>
          <w:rtl/>
          <w:lang w:eastAsia="he-IL"/>
        </w:rPr>
        <w:t xml:space="preserve">הדחייה </w:t>
      </w:r>
      <w:r w:rsidR="00DB56E8">
        <w:rPr>
          <w:rtl/>
          <w:lang w:eastAsia="he-IL"/>
        </w:rPr>
        <w:t>–</w:t>
      </w:r>
      <w:r w:rsidR="00DB56E8">
        <w:rPr>
          <w:rFonts w:hint="cs"/>
          <w:rtl/>
          <w:lang w:eastAsia="he-IL"/>
        </w:rPr>
        <w:t xml:space="preserve"> של קבלת קצבת הזקנה לנשים. </w:t>
      </w:r>
    </w:p>
    <w:p w:rsidR="00DB56E8" w:rsidRDefault="00DB56E8" w:rsidP="00512A8C">
      <w:pPr>
        <w:rPr>
          <w:rtl/>
          <w:lang w:eastAsia="he-IL"/>
        </w:rPr>
      </w:pPr>
    </w:p>
    <w:p w:rsidR="00DB56E8" w:rsidRDefault="00DB56E8" w:rsidP="00E15A20">
      <w:pPr>
        <w:rPr>
          <w:rtl/>
          <w:lang w:eastAsia="he-IL"/>
        </w:rPr>
      </w:pPr>
      <w:bookmarkStart w:id="8" w:name="_ETM_Q1_352000"/>
      <w:bookmarkEnd w:id="8"/>
      <w:r>
        <w:rPr>
          <w:rFonts w:hint="cs"/>
          <w:rtl/>
          <w:lang w:eastAsia="he-IL"/>
        </w:rPr>
        <w:t xml:space="preserve">בישיבה קודמת לפני שבועיים דנו בנושא והעלינו את הבעייתיות שקיימת בהצעה הזאת. </w:t>
      </w:r>
      <w:bookmarkStart w:id="9" w:name="_ETM_Q1_364000"/>
      <w:bookmarkEnd w:id="9"/>
      <w:r>
        <w:rPr>
          <w:rFonts w:hint="cs"/>
          <w:rtl/>
          <w:lang w:eastAsia="he-IL"/>
        </w:rPr>
        <w:t xml:space="preserve">בישיבה הקודמת לא הצלחנו לגעת בכל ההשלכות, הקשיים </w:t>
      </w:r>
      <w:bookmarkStart w:id="10" w:name="_ETM_Q1_373000"/>
      <w:bookmarkEnd w:id="10"/>
      <w:r>
        <w:rPr>
          <w:rFonts w:hint="cs"/>
          <w:rtl/>
          <w:lang w:eastAsia="he-IL"/>
        </w:rPr>
        <w:t>והפגיעה שעשויה להיות לגבי קבוצות נשים שונות,</w:t>
      </w:r>
      <w:bookmarkStart w:id="11" w:name="_ETM_Q1_380000"/>
      <w:bookmarkEnd w:id="11"/>
      <w:r>
        <w:rPr>
          <w:rFonts w:hint="cs"/>
          <w:rtl/>
          <w:lang w:eastAsia="he-IL"/>
        </w:rPr>
        <w:t xml:space="preserve"> בדרך כלל הנשים המוחלשות בתוך החברה.</w:t>
      </w:r>
      <w:r w:rsidR="00F43BEA">
        <w:rPr>
          <w:rFonts w:hint="cs"/>
          <w:rtl/>
          <w:lang w:eastAsia="he-IL"/>
        </w:rPr>
        <w:t xml:space="preserve"> התייחסנו </w:t>
      </w:r>
      <w:bookmarkStart w:id="12" w:name="_ETM_Q1_385000"/>
      <w:bookmarkEnd w:id="12"/>
      <w:r w:rsidR="00F43BEA">
        <w:rPr>
          <w:rFonts w:hint="cs"/>
          <w:rtl/>
          <w:lang w:eastAsia="he-IL"/>
        </w:rPr>
        <w:t xml:space="preserve">ואמרתי את זה בצורה הכי ברורה, אני מקווה מאוד שיתעשתו ויפסיקו לקרוא לזה "הצעה לשוויון מגדרי", </w:t>
      </w:r>
      <w:bookmarkStart w:id="13" w:name="_ETM_Q1_400000"/>
      <w:bookmarkEnd w:id="13"/>
      <w:r w:rsidR="00F43BEA">
        <w:rPr>
          <w:rFonts w:hint="cs"/>
          <w:rtl/>
          <w:lang w:eastAsia="he-IL"/>
        </w:rPr>
        <w:t xml:space="preserve">במיוחד שהיינו שמחים ושמחות אם ההצעה הזאת הייתה לשוויון מגדרי </w:t>
      </w:r>
      <w:bookmarkStart w:id="14" w:name="_ETM_Q1_410000"/>
      <w:bookmarkEnd w:id="14"/>
      <w:r w:rsidR="00F43BEA">
        <w:rPr>
          <w:rFonts w:hint="cs"/>
          <w:rtl/>
          <w:lang w:eastAsia="he-IL"/>
        </w:rPr>
        <w:t xml:space="preserve">בתעסוקה ובשוק העבודה והיו מתחילים מהיום </w:t>
      </w:r>
      <w:r w:rsidR="00E15A20">
        <w:rPr>
          <w:rFonts w:hint="cs"/>
          <w:rtl/>
          <w:lang w:eastAsia="he-IL"/>
        </w:rPr>
        <w:t>הראשון שנשים נכנסות לשוק העבודה, כך שכבר מה</w:t>
      </w:r>
      <w:r w:rsidR="00F43BEA">
        <w:rPr>
          <w:rFonts w:hint="cs"/>
          <w:rtl/>
          <w:lang w:eastAsia="he-IL"/>
        </w:rPr>
        <w:t xml:space="preserve">יום הראשון </w:t>
      </w:r>
      <w:r w:rsidR="00E15A20">
        <w:rPr>
          <w:rFonts w:hint="cs"/>
          <w:rtl/>
          <w:lang w:eastAsia="he-IL"/>
        </w:rPr>
        <w:t>לעבודה ה</w:t>
      </w:r>
      <w:r w:rsidR="00F43BEA">
        <w:rPr>
          <w:rFonts w:hint="cs"/>
          <w:rtl/>
          <w:lang w:eastAsia="he-IL"/>
        </w:rPr>
        <w:t xml:space="preserve">אישה תקבל </w:t>
      </w:r>
      <w:bookmarkStart w:id="15" w:name="_ETM_Q1_419000"/>
      <w:bookmarkEnd w:id="15"/>
      <w:r w:rsidR="00F43BEA">
        <w:rPr>
          <w:rFonts w:hint="cs"/>
          <w:rtl/>
          <w:lang w:eastAsia="he-IL"/>
        </w:rPr>
        <w:t xml:space="preserve">שוויון מגדרי, תקבל משכורת שווה, לא 70% מההכנסה של </w:t>
      </w:r>
      <w:bookmarkStart w:id="16" w:name="_ETM_Q1_424000"/>
      <w:bookmarkEnd w:id="16"/>
      <w:r w:rsidR="00F43BEA">
        <w:rPr>
          <w:rFonts w:hint="cs"/>
          <w:rtl/>
          <w:lang w:eastAsia="he-IL"/>
        </w:rPr>
        <w:t xml:space="preserve">גבר באותה עבודה, </w:t>
      </w:r>
      <w:r w:rsidR="00E15A20">
        <w:rPr>
          <w:rFonts w:hint="cs"/>
          <w:rtl/>
          <w:lang w:eastAsia="he-IL"/>
        </w:rPr>
        <w:t xml:space="preserve">כי </w:t>
      </w:r>
      <w:r w:rsidR="00F43BEA">
        <w:rPr>
          <w:rFonts w:hint="cs"/>
          <w:rtl/>
          <w:lang w:eastAsia="he-IL"/>
        </w:rPr>
        <w:t xml:space="preserve">למעשה </w:t>
      </w:r>
      <w:r w:rsidR="00E15A20">
        <w:rPr>
          <w:rFonts w:hint="cs"/>
          <w:rtl/>
          <w:lang w:eastAsia="he-IL"/>
        </w:rPr>
        <w:t xml:space="preserve">כך </w:t>
      </w:r>
      <w:r w:rsidR="00F43BEA">
        <w:rPr>
          <w:rFonts w:hint="cs"/>
          <w:rtl/>
          <w:lang w:eastAsia="he-IL"/>
        </w:rPr>
        <w:t xml:space="preserve">היא צוברת פחות פנסיה מאשר </w:t>
      </w:r>
      <w:bookmarkStart w:id="17" w:name="_ETM_Q1_430000"/>
      <w:bookmarkEnd w:id="17"/>
      <w:r w:rsidR="00F43BEA">
        <w:rPr>
          <w:rFonts w:hint="cs"/>
          <w:rtl/>
          <w:lang w:eastAsia="he-IL"/>
        </w:rPr>
        <w:t>אותו גבר שעובד באותה משרה, עם אותה השכלה, עם אות</w:t>
      </w:r>
      <w:bookmarkStart w:id="18" w:name="_ETM_Q1_436000"/>
      <w:bookmarkEnd w:id="18"/>
      <w:r w:rsidR="00F43BEA">
        <w:rPr>
          <w:rFonts w:hint="cs"/>
          <w:rtl/>
          <w:lang w:eastAsia="he-IL"/>
        </w:rPr>
        <w:t xml:space="preserve">ם כישורים. </w:t>
      </w:r>
      <w:r w:rsidR="00E15A20">
        <w:rPr>
          <w:rFonts w:hint="cs"/>
          <w:rtl/>
          <w:lang w:eastAsia="he-IL"/>
        </w:rPr>
        <w:t xml:space="preserve">או </w:t>
      </w:r>
      <w:r w:rsidR="00F43BEA">
        <w:rPr>
          <w:rFonts w:hint="cs"/>
          <w:rtl/>
          <w:lang w:eastAsia="he-IL"/>
        </w:rPr>
        <w:t xml:space="preserve">אם היו מתחילים את השוויון בנטל או </w:t>
      </w:r>
      <w:bookmarkStart w:id="19" w:name="_ETM_Q1_446000"/>
      <w:bookmarkEnd w:id="19"/>
      <w:r w:rsidR="00C46AB7">
        <w:rPr>
          <w:rFonts w:hint="cs"/>
          <w:rtl/>
          <w:lang w:eastAsia="he-IL"/>
        </w:rPr>
        <w:t xml:space="preserve">בהנאה של ללדת ילדים ולגדלם, לצאת לחופשת לידה </w:t>
      </w:r>
      <w:bookmarkStart w:id="20" w:name="_ETM_Q1_450000"/>
      <w:bookmarkEnd w:id="20"/>
      <w:r w:rsidR="00C46AB7">
        <w:rPr>
          <w:rFonts w:hint="cs"/>
          <w:rtl/>
          <w:lang w:eastAsia="he-IL"/>
        </w:rPr>
        <w:t xml:space="preserve">ולאבד כמה חודשים מהפנסיה ובמצטבר כמה שנים וכו'. </w:t>
      </w:r>
      <w:bookmarkStart w:id="21" w:name="_ETM_Q1_458000"/>
      <w:bookmarkEnd w:id="21"/>
      <w:r w:rsidR="00C46AB7">
        <w:rPr>
          <w:rFonts w:hint="cs"/>
          <w:rtl/>
          <w:lang w:eastAsia="he-IL"/>
        </w:rPr>
        <w:t>הייתי יכולה לתת עוד כמה דוגמאות של מה זה שוויון</w:t>
      </w:r>
      <w:bookmarkStart w:id="22" w:name="_ETM_Q1_461000"/>
      <w:bookmarkEnd w:id="22"/>
      <w:r w:rsidR="00C46AB7">
        <w:rPr>
          <w:rFonts w:hint="cs"/>
          <w:rtl/>
          <w:lang w:eastAsia="he-IL"/>
        </w:rPr>
        <w:t xml:space="preserve"> מגדרי בתעסוקה, אבל כנראה שמרוב רצון לשינוי הממשלה קפצה ישר </w:t>
      </w:r>
      <w:bookmarkStart w:id="23" w:name="_ETM_Q1_470000"/>
      <w:bookmarkEnd w:id="23"/>
      <w:r w:rsidR="00C46AB7">
        <w:rPr>
          <w:rFonts w:hint="cs"/>
          <w:rtl/>
          <w:lang w:eastAsia="he-IL"/>
        </w:rPr>
        <w:t xml:space="preserve">לדבר האחרון. </w:t>
      </w:r>
    </w:p>
    <w:p w:rsidR="00C46AB7" w:rsidRDefault="00C46AB7" w:rsidP="00C46AB7">
      <w:pPr>
        <w:rPr>
          <w:rtl/>
          <w:lang w:eastAsia="he-IL"/>
        </w:rPr>
      </w:pPr>
    </w:p>
    <w:p w:rsidR="00D57D83" w:rsidRDefault="00C46AB7" w:rsidP="00D57D83">
      <w:pPr>
        <w:rPr>
          <w:rtl/>
          <w:lang w:eastAsia="he-IL"/>
        </w:rPr>
      </w:pPr>
      <w:bookmarkStart w:id="24" w:name="_ETM_Q1_474000"/>
      <w:bookmarkEnd w:id="24"/>
      <w:r>
        <w:rPr>
          <w:rFonts w:hint="cs"/>
          <w:rtl/>
          <w:lang w:eastAsia="he-IL"/>
        </w:rPr>
        <w:t xml:space="preserve">בישיבה הקודמת החלטנו שנקיים עוד דיון, כדי להמשיך את הלחץ. זה </w:t>
      </w:r>
      <w:bookmarkStart w:id="25" w:name="_ETM_Q1_482000"/>
      <w:bookmarkEnd w:id="25"/>
      <w:r>
        <w:rPr>
          <w:rFonts w:hint="cs"/>
          <w:rtl/>
          <w:lang w:eastAsia="he-IL"/>
        </w:rPr>
        <w:t xml:space="preserve">לא עניין של קיום דיונים, אנחנו מתחילות פה את המאבק </w:t>
      </w:r>
      <w:bookmarkStart w:id="26" w:name="_ETM_Q1_486000"/>
      <w:bookmarkEnd w:id="26"/>
      <w:r>
        <w:rPr>
          <w:rFonts w:hint="cs"/>
          <w:rtl/>
          <w:lang w:eastAsia="he-IL"/>
        </w:rPr>
        <w:t xml:space="preserve">נגד הקו הזה שמובל על-ידי האוצר ועל-ידי </w:t>
      </w:r>
      <w:r w:rsidR="00D57D83">
        <w:rPr>
          <w:rFonts w:hint="cs"/>
          <w:rtl/>
          <w:lang w:eastAsia="he-IL"/>
        </w:rPr>
        <w:t>הממשלה</w:t>
      </w:r>
      <w:bookmarkStart w:id="27" w:name="_ETM_Q1_494000"/>
      <w:bookmarkEnd w:id="27"/>
      <w:r w:rsidR="00D57D83">
        <w:rPr>
          <w:rFonts w:hint="cs"/>
          <w:rtl/>
          <w:lang w:eastAsia="he-IL"/>
        </w:rPr>
        <w:t xml:space="preserve"> להעלאת גיל הפרישה. ננסה עד כמה שאפשר לדחות את זה, ואם לא </w:t>
      </w:r>
      <w:r w:rsidR="00D57D83">
        <w:rPr>
          <w:rtl/>
          <w:lang w:eastAsia="he-IL"/>
        </w:rPr>
        <w:t>–</w:t>
      </w:r>
      <w:r w:rsidR="00D57D83">
        <w:rPr>
          <w:rFonts w:hint="cs"/>
          <w:rtl/>
          <w:lang w:eastAsia="he-IL"/>
        </w:rPr>
        <w:t xml:space="preserve"> </w:t>
      </w:r>
      <w:bookmarkStart w:id="28" w:name="_ETM_Q1_506000"/>
      <w:bookmarkEnd w:id="28"/>
      <w:r w:rsidR="00D57D83">
        <w:rPr>
          <w:rFonts w:hint="cs"/>
          <w:rtl/>
          <w:lang w:eastAsia="he-IL"/>
        </w:rPr>
        <w:t xml:space="preserve">לתת פתרונות לכל הנשים שייפגעו. מאז הישיבה הקודמת ועד היום </w:t>
      </w:r>
      <w:bookmarkStart w:id="29" w:name="_ETM_Q1_512000"/>
      <w:bookmarkEnd w:id="29"/>
      <w:r w:rsidR="00D57D83">
        <w:rPr>
          <w:rFonts w:hint="cs"/>
          <w:rtl/>
          <w:lang w:eastAsia="he-IL"/>
        </w:rPr>
        <w:t xml:space="preserve">היה איזשהו שיח בתוך הממשלה עם חברות כנסת </w:t>
      </w:r>
      <w:bookmarkStart w:id="30" w:name="_ETM_Q1_519000"/>
      <w:bookmarkEnd w:id="30"/>
      <w:r w:rsidR="00D57D83">
        <w:rPr>
          <w:rFonts w:hint="cs"/>
          <w:rtl/>
          <w:lang w:eastAsia="he-IL"/>
        </w:rPr>
        <w:t xml:space="preserve">מהקואליציה – אני מעריכה את הרצון שלהן – והגיעו לאיזשהו הסכם. אני ארצה </w:t>
      </w:r>
      <w:bookmarkStart w:id="31" w:name="_ETM_Q1_531000"/>
      <w:bookmarkEnd w:id="31"/>
      <w:r w:rsidR="00D57D83">
        <w:rPr>
          <w:rFonts w:hint="cs"/>
          <w:rtl/>
          <w:lang w:eastAsia="he-IL"/>
        </w:rPr>
        <w:t>לשמוע על פרטי ההסכם, כי הוכרז על ההסכם בתקשורת, אבל עד כמה שידוע לי הוא לא נ</w:t>
      </w:r>
      <w:bookmarkStart w:id="32" w:name="_ETM_Q1_540000"/>
      <w:bookmarkEnd w:id="32"/>
      <w:r w:rsidR="00D57D83">
        <w:rPr>
          <w:rFonts w:hint="cs"/>
          <w:rtl/>
          <w:lang w:eastAsia="he-IL"/>
        </w:rPr>
        <w:t xml:space="preserve">כתב ונחתם באיזשהו מקום ומחכים לדיונים בקריאה השנייה והשלישית, </w:t>
      </w:r>
      <w:bookmarkStart w:id="33" w:name="_ETM_Q1_546000"/>
      <w:bookmarkEnd w:id="33"/>
      <w:r w:rsidR="00D57D83">
        <w:rPr>
          <w:rFonts w:hint="cs"/>
          <w:rtl/>
          <w:lang w:eastAsia="he-IL"/>
        </w:rPr>
        <w:t xml:space="preserve">כדי להכניס את השינויים האלה. אני מכירה כמה מקרים שבהם היה רצון להכניס שינויים, אבל בקריאה השנייה </w:t>
      </w:r>
      <w:bookmarkStart w:id="34" w:name="_ETM_Q1_557000"/>
      <w:bookmarkEnd w:id="34"/>
      <w:r w:rsidR="00D57D83">
        <w:rPr>
          <w:rFonts w:hint="cs"/>
          <w:rtl/>
          <w:lang w:eastAsia="he-IL"/>
        </w:rPr>
        <w:t xml:space="preserve">והשלישית שכחו מזה או שהתפשרו על זה או שמצאו דרך </w:t>
      </w:r>
      <w:bookmarkStart w:id="35" w:name="_ETM_Q1_562000"/>
      <w:bookmarkEnd w:id="35"/>
      <w:r w:rsidR="00D57D83">
        <w:rPr>
          <w:rFonts w:hint="cs"/>
          <w:rtl/>
          <w:lang w:eastAsia="he-IL"/>
        </w:rPr>
        <w:t xml:space="preserve">לצאת מזה. לכן נרצה לדעת מה קודם בהסכם הזה עם </w:t>
      </w:r>
      <w:bookmarkStart w:id="36" w:name="_ETM_Q1_570000"/>
      <w:bookmarkEnd w:id="36"/>
      <w:r w:rsidR="00D57D83">
        <w:rPr>
          <w:rFonts w:hint="cs"/>
          <w:rtl/>
          <w:lang w:eastAsia="he-IL"/>
        </w:rPr>
        <w:t xml:space="preserve">חברות הקואליציה, דבר שגרם להן להצביע בקריאה ראשונה בעד הצעת </w:t>
      </w:r>
      <w:bookmarkStart w:id="37" w:name="_ETM_Q1_577000"/>
      <w:bookmarkEnd w:id="37"/>
      <w:r w:rsidR="00D57D83">
        <w:rPr>
          <w:rFonts w:hint="cs"/>
          <w:rtl/>
          <w:lang w:eastAsia="he-IL"/>
        </w:rPr>
        <w:t xml:space="preserve">חוק ההסדרים. </w:t>
      </w:r>
    </w:p>
    <w:p w:rsidR="00D57D83" w:rsidRDefault="00D57D83" w:rsidP="00D57D83">
      <w:pPr>
        <w:rPr>
          <w:rtl/>
          <w:lang w:eastAsia="he-IL"/>
        </w:rPr>
      </w:pPr>
    </w:p>
    <w:p w:rsidR="00C46AB7" w:rsidRDefault="00D57D83" w:rsidP="00D57D83">
      <w:pPr>
        <w:rPr>
          <w:rtl/>
          <w:lang w:eastAsia="he-IL"/>
        </w:rPr>
      </w:pPr>
      <w:r>
        <w:rPr>
          <w:rFonts w:hint="cs"/>
          <w:rtl/>
          <w:lang w:eastAsia="he-IL"/>
        </w:rPr>
        <w:t xml:space="preserve">לצערי הרב ההסכם הזה לא השיג את המטרה העיקרית </w:t>
      </w:r>
      <w:bookmarkStart w:id="38" w:name="_ETM_Q1_583000"/>
      <w:bookmarkEnd w:id="38"/>
      <w:r>
        <w:rPr>
          <w:rFonts w:hint="cs"/>
          <w:rtl/>
          <w:lang w:eastAsia="he-IL"/>
        </w:rPr>
        <w:t xml:space="preserve">שהיינו רוצות. היינו רוצות שההצעה הזאת תפוצל מחוק ההסדרים, אך לצערי הרב הרמת הידיים וקבלת העובדה שזה </w:t>
      </w:r>
      <w:bookmarkStart w:id="39" w:name="_ETM_Q1_596000"/>
      <w:bookmarkEnd w:id="39"/>
      <w:r>
        <w:rPr>
          <w:rFonts w:hint="cs"/>
          <w:rtl/>
          <w:lang w:eastAsia="he-IL"/>
        </w:rPr>
        <w:t>ממשיך להתקיים בתוך חוק ההסדרים, אינה מקובלת עלינו ו</w:t>
      </w:r>
      <w:bookmarkStart w:id="40" w:name="_ETM_Q1_605000"/>
      <w:bookmarkEnd w:id="40"/>
      <w:r>
        <w:rPr>
          <w:rFonts w:hint="cs"/>
          <w:rtl/>
          <w:lang w:eastAsia="he-IL"/>
        </w:rPr>
        <w:t xml:space="preserve">עדיין צריך לחשוב איך עושים את זה, כי לדון בזה </w:t>
      </w:r>
      <w:bookmarkStart w:id="41" w:name="_ETM_Q1_613000"/>
      <w:bookmarkEnd w:id="41"/>
      <w:r>
        <w:rPr>
          <w:rFonts w:hint="cs"/>
          <w:rtl/>
          <w:lang w:eastAsia="he-IL"/>
        </w:rPr>
        <w:t xml:space="preserve">במסגרת חוק ההסדרים לא יאפשר דיון מעמיק ואמיתי בסוגיה </w:t>
      </w:r>
      <w:bookmarkStart w:id="42" w:name="_ETM_Q1_616000"/>
      <w:bookmarkEnd w:id="42"/>
      <w:r>
        <w:rPr>
          <w:rFonts w:hint="cs"/>
          <w:rtl/>
          <w:lang w:eastAsia="he-IL"/>
        </w:rPr>
        <w:t xml:space="preserve">שתשפיע על חיי כלל הנשים. </w:t>
      </w:r>
    </w:p>
    <w:p w:rsidR="00D57D83" w:rsidRDefault="00D57D83" w:rsidP="00D57D83">
      <w:pPr>
        <w:rPr>
          <w:rtl/>
          <w:lang w:eastAsia="he-IL"/>
        </w:rPr>
      </w:pPr>
    </w:p>
    <w:p w:rsidR="00D57D83" w:rsidRDefault="00D57D83" w:rsidP="00D57D83">
      <w:pPr>
        <w:rPr>
          <w:rtl/>
          <w:lang w:eastAsia="he-IL"/>
        </w:rPr>
      </w:pPr>
      <w:bookmarkStart w:id="43" w:name="_ETM_Q1_621000"/>
      <w:bookmarkEnd w:id="43"/>
      <w:r>
        <w:rPr>
          <w:rFonts w:hint="cs"/>
          <w:rtl/>
          <w:lang w:eastAsia="he-IL"/>
        </w:rPr>
        <w:t xml:space="preserve">אני מודה לחברות הכנסת </w:t>
      </w:r>
      <w:bookmarkStart w:id="44" w:name="_ETM_Q1_624000"/>
      <w:bookmarkEnd w:id="44"/>
      <w:r>
        <w:rPr>
          <w:rFonts w:hint="cs"/>
          <w:rtl/>
          <w:lang w:eastAsia="he-IL"/>
        </w:rPr>
        <w:t xml:space="preserve">שהגיעו והצטרפו לדיון, אני מקווה שייכנסו עוד חברות כנסת. אני חושבת שזה נושא שמחייב לא רק התגייסות של חברות כנסת, </w:t>
      </w:r>
      <w:bookmarkStart w:id="45" w:name="_ETM_Q1_634000"/>
      <w:bookmarkEnd w:id="45"/>
      <w:r>
        <w:rPr>
          <w:rFonts w:hint="cs"/>
          <w:rtl/>
          <w:lang w:eastAsia="he-IL"/>
        </w:rPr>
        <w:t xml:space="preserve">אלא חברות וחברי כנסת והייתי רוצה לראות אותם פה מנהלים </w:t>
      </w:r>
      <w:bookmarkStart w:id="46" w:name="_ETM_Q1_638000"/>
      <w:bookmarkEnd w:id="46"/>
      <w:r>
        <w:rPr>
          <w:rFonts w:hint="cs"/>
          <w:rtl/>
          <w:lang w:eastAsia="he-IL"/>
        </w:rPr>
        <w:t xml:space="preserve">את הדיון הזה איתנו. </w:t>
      </w:r>
    </w:p>
    <w:p w:rsidR="00D57D83" w:rsidRDefault="00D57D83" w:rsidP="00D57D83">
      <w:pPr>
        <w:rPr>
          <w:rtl/>
          <w:lang w:eastAsia="he-IL"/>
        </w:rPr>
      </w:pPr>
    </w:p>
    <w:p w:rsidR="00D57D83" w:rsidRDefault="00D57D83" w:rsidP="00D57D83">
      <w:pPr>
        <w:rPr>
          <w:rtl/>
          <w:lang w:eastAsia="he-IL"/>
        </w:rPr>
      </w:pPr>
      <w:r>
        <w:rPr>
          <w:rFonts w:hint="cs"/>
          <w:rtl/>
          <w:lang w:eastAsia="he-IL"/>
        </w:rPr>
        <w:t xml:space="preserve">היום ניתן גם </w:t>
      </w:r>
      <w:bookmarkStart w:id="47" w:name="_ETM_Q1_647000"/>
      <w:bookmarkEnd w:id="47"/>
      <w:r>
        <w:rPr>
          <w:rFonts w:hint="cs"/>
          <w:rtl/>
          <w:lang w:eastAsia="he-IL"/>
        </w:rPr>
        <w:t xml:space="preserve">אפשרות להתייחסות של ארגוני החברה </w:t>
      </w:r>
      <w:bookmarkStart w:id="48" w:name="_ETM_Q1_658000"/>
      <w:bookmarkEnd w:id="48"/>
      <w:r>
        <w:rPr>
          <w:rFonts w:hint="cs"/>
          <w:rtl/>
          <w:lang w:eastAsia="he-IL"/>
        </w:rPr>
        <w:t>האזרחית והמוסדות השונים. חברות הכנסת, אתן מבקשות להתייחס כבר עכשיו?</w:t>
      </w:r>
    </w:p>
    <w:p w:rsidR="00D57D83" w:rsidRDefault="00D57D83" w:rsidP="00D57D83">
      <w:pPr>
        <w:rPr>
          <w:rtl/>
          <w:lang w:eastAsia="he-IL"/>
        </w:rPr>
      </w:pPr>
    </w:p>
    <w:p w:rsidR="00D57D83" w:rsidRDefault="00D57D83" w:rsidP="00BB07B3">
      <w:pPr>
        <w:pStyle w:val="a4"/>
        <w:rPr>
          <w:rtl/>
        </w:rPr>
      </w:pPr>
      <w:bookmarkStart w:id="49" w:name="ET_knessetmember_6228_5"/>
      <w:r w:rsidRPr="00BB07B3">
        <w:rPr>
          <w:rStyle w:val="TagStyle"/>
          <w:rtl/>
        </w:rPr>
        <w:t xml:space="preserve"> &lt;&lt; דובר &gt;&gt;</w:t>
      </w:r>
      <w:r w:rsidRPr="00D57D83">
        <w:rPr>
          <w:rStyle w:val="TagStyle"/>
          <w:rtl/>
        </w:rPr>
        <w:t xml:space="preserve"> </w:t>
      </w:r>
      <w:r>
        <w:rPr>
          <w:rtl/>
        </w:rPr>
        <w:t>טטיאנה מזרסקי (יש עתיד):</w:t>
      </w:r>
      <w:r w:rsidRPr="00D57D83">
        <w:rPr>
          <w:rStyle w:val="TagStyle"/>
          <w:rtl/>
        </w:rPr>
        <w:t xml:space="preserve"> </w:t>
      </w:r>
      <w:r w:rsidRPr="00BB07B3">
        <w:rPr>
          <w:rStyle w:val="TagStyle"/>
          <w:rtl/>
        </w:rPr>
        <w:t>&lt;&lt; דובר &gt;&gt;</w:t>
      </w:r>
      <w:r>
        <w:rPr>
          <w:rtl/>
        </w:rPr>
        <w:t xml:space="preserve">   </w:t>
      </w:r>
      <w:bookmarkEnd w:id="49"/>
    </w:p>
    <w:p w:rsidR="00D57D83" w:rsidRDefault="00D57D83" w:rsidP="00D57D83">
      <w:pPr>
        <w:pStyle w:val="KeepWithNext"/>
        <w:rPr>
          <w:rtl/>
          <w:lang w:eastAsia="he-IL"/>
        </w:rPr>
      </w:pPr>
    </w:p>
    <w:p w:rsidR="00D57D83" w:rsidRDefault="00D57D83" w:rsidP="00D57D83">
      <w:pPr>
        <w:rPr>
          <w:rtl/>
          <w:lang w:eastAsia="he-IL"/>
        </w:rPr>
      </w:pPr>
      <w:r>
        <w:rPr>
          <w:rFonts w:hint="cs"/>
          <w:rtl/>
          <w:lang w:eastAsia="he-IL"/>
        </w:rPr>
        <w:t xml:space="preserve">נשמח לשמוע את משרד האוצר. </w:t>
      </w:r>
    </w:p>
    <w:p w:rsidR="00D57D83" w:rsidRDefault="00D57D83" w:rsidP="00D57D83">
      <w:pPr>
        <w:rPr>
          <w:rtl/>
          <w:lang w:eastAsia="he-IL"/>
        </w:rPr>
      </w:pPr>
      <w:bookmarkStart w:id="50" w:name="_ETM_Q1_674000"/>
      <w:bookmarkEnd w:id="50"/>
    </w:p>
    <w:p w:rsidR="00D57D83" w:rsidRDefault="00D57D83" w:rsidP="00BB07B3">
      <w:pPr>
        <w:pStyle w:val="af6"/>
        <w:rPr>
          <w:rtl/>
        </w:rPr>
      </w:pPr>
      <w:bookmarkStart w:id="51" w:name="ET_yor_5297_6"/>
      <w:r w:rsidRPr="00BB07B3">
        <w:rPr>
          <w:rStyle w:val="TagStyle"/>
          <w:rtl/>
        </w:rPr>
        <w:t xml:space="preserve"> &lt;&lt; יור &gt;&gt;</w:t>
      </w:r>
      <w:r w:rsidRPr="00D57D83">
        <w:rPr>
          <w:rStyle w:val="TagStyle"/>
          <w:rtl/>
        </w:rPr>
        <w:t xml:space="preserve"> </w:t>
      </w:r>
      <w:r>
        <w:rPr>
          <w:rtl/>
        </w:rPr>
        <w:t>היו"ר עאידה תומא סלימאן:</w:t>
      </w:r>
      <w:r w:rsidRPr="00D57D83">
        <w:rPr>
          <w:rStyle w:val="TagStyle"/>
          <w:rtl/>
        </w:rPr>
        <w:t xml:space="preserve"> </w:t>
      </w:r>
      <w:r w:rsidRPr="00BB07B3">
        <w:rPr>
          <w:rStyle w:val="TagStyle"/>
          <w:rtl/>
        </w:rPr>
        <w:t>&lt;&lt; יור &gt;&gt;</w:t>
      </w:r>
      <w:r>
        <w:rPr>
          <w:rtl/>
        </w:rPr>
        <w:t xml:space="preserve">   </w:t>
      </w:r>
      <w:bookmarkEnd w:id="51"/>
    </w:p>
    <w:p w:rsidR="00D57D83" w:rsidRDefault="00D57D83" w:rsidP="00D57D83">
      <w:pPr>
        <w:pStyle w:val="KeepWithNext"/>
        <w:rPr>
          <w:rtl/>
          <w:lang w:eastAsia="he-IL"/>
        </w:rPr>
      </w:pPr>
    </w:p>
    <w:p w:rsidR="00D57D83" w:rsidRDefault="00D57D83" w:rsidP="00D57D83">
      <w:pPr>
        <w:rPr>
          <w:rtl/>
          <w:lang w:eastAsia="he-IL"/>
        </w:rPr>
      </w:pPr>
      <w:bookmarkStart w:id="52" w:name="_ETM_Q1_675000"/>
      <w:bookmarkEnd w:id="52"/>
      <w:r>
        <w:rPr>
          <w:rFonts w:hint="cs"/>
          <w:rtl/>
          <w:lang w:eastAsia="he-IL"/>
        </w:rPr>
        <w:t xml:space="preserve">אני מציעה לשמוע מהאוצר </w:t>
      </w:r>
      <w:bookmarkStart w:id="53" w:name="_ETM_Q1_679000"/>
      <w:bookmarkEnd w:id="53"/>
      <w:r>
        <w:rPr>
          <w:rFonts w:hint="cs"/>
          <w:rtl/>
          <w:lang w:eastAsia="he-IL"/>
        </w:rPr>
        <w:t xml:space="preserve">איפה הם עומדים היום, מה בדיוק סוכם, מה כן מקובל שייכנס לקריאה השנייה והשלישית. לאחר מכן נתייחס לכל מה שלא </w:t>
      </w:r>
      <w:bookmarkStart w:id="54" w:name="_ETM_Q1_692000"/>
      <w:bookmarkEnd w:id="54"/>
      <w:r>
        <w:rPr>
          <w:rFonts w:hint="cs"/>
          <w:rtl/>
          <w:lang w:eastAsia="he-IL"/>
        </w:rPr>
        <w:t xml:space="preserve">סוכם ונשאר מחוץ לתמונה. יובל טלר-חסון, רכז פיננסי </w:t>
      </w:r>
      <w:bookmarkStart w:id="55" w:name="_ETM_Q1_703000"/>
      <w:bookmarkEnd w:id="55"/>
      <w:r>
        <w:rPr>
          <w:rFonts w:hint="cs"/>
          <w:rtl/>
          <w:lang w:eastAsia="he-IL"/>
        </w:rPr>
        <w:t xml:space="preserve">באגף התקציבים, בבקשה. </w:t>
      </w:r>
    </w:p>
    <w:p w:rsidR="00D57D83" w:rsidRDefault="00D57D83" w:rsidP="00D57D83">
      <w:pPr>
        <w:rPr>
          <w:rtl/>
          <w:lang w:eastAsia="he-IL"/>
        </w:rPr>
      </w:pPr>
    </w:p>
    <w:p w:rsidR="00D57D83" w:rsidRDefault="00D57D83" w:rsidP="00BB07B3">
      <w:pPr>
        <w:pStyle w:val="af9"/>
        <w:rPr>
          <w:rtl/>
          <w:lang w:eastAsia="he-IL"/>
        </w:rPr>
      </w:pPr>
      <w:bookmarkStart w:id="56" w:name="_ETM_Q1_708000"/>
      <w:bookmarkStart w:id="57" w:name="ET_guest_781894_7"/>
      <w:bookmarkEnd w:id="56"/>
      <w:r w:rsidRPr="00BB07B3">
        <w:rPr>
          <w:rStyle w:val="TagStyle"/>
          <w:rtl/>
        </w:rPr>
        <w:t xml:space="preserve"> &lt;&lt; אורח &gt;&gt;</w:t>
      </w:r>
      <w:r w:rsidRPr="00D57D83">
        <w:rPr>
          <w:rStyle w:val="TagStyle"/>
          <w:rtl/>
        </w:rPr>
        <w:t xml:space="preserve"> </w:t>
      </w:r>
      <w:r>
        <w:rPr>
          <w:rtl/>
          <w:lang w:eastAsia="he-IL"/>
        </w:rPr>
        <w:t>יובל טלר</w:t>
      </w:r>
      <w:r w:rsidR="00544DD0">
        <w:rPr>
          <w:rFonts w:hint="cs"/>
          <w:rtl/>
          <w:lang w:eastAsia="he-IL"/>
        </w:rPr>
        <w:t>-חסון</w:t>
      </w:r>
      <w:r>
        <w:rPr>
          <w:rtl/>
          <w:lang w:eastAsia="he-IL"/>
        </w:rPr>
        <w:t>:</w:t>
      </w:r>
      <w:r w:rsidRPr="00D57D83">
        <w:rPr>
          <w:rStyle w:val="TagStyle"/>
          <w:rtl/>
        </w:rPr>
        <w:t xml:space="preserve"> </w:t>
      </w:r>
      <w:r w:rsidRPr="00BB07B3">
        <w:rPr>
          <w:rStyle w:val="TagStyle"/>
          <w:rtl/>
        </w:rPr>
        <w:t>&lt;&lt; אורח &gt;&gt;</w:t>
      </w:r>
      <w:r>
        <w:rPr>
          <w:rtl/>
          <w:lang w:eastAsia="he-IL"/>
        </w:rPr>
        <w:t xml:space="preserve">   </w:t>
      </w:r>
      <w:bookmarkEnd w:id="57"/>
    </w:p>
    <w:p w:rsidR="00D57D83" w:rsidRDefault="00D57D83" w:rsidP="00D57D83">
      <w:pPr>
        <w:pStyle w:val="KeepWithNext"/>
        <w:rPr>
          <w:rtl/>
          <w:lang w:eastAsia="he-IL"/>
        </w:rPr>
      </w:pPr>
    </w:p>
    <w:p w:rsidR="00D57D83" w:rsidRDefault="00544DD0" w:rsidP="00D57D83">
      <w:pPr>
        <w:rPr>
          <w:rtl/>
          <w:lang w:eastAsia="he-IL"/>
        </w:rPr>
      </w:pPr>
      <w:bookmarkStart w:id="58" w:name="_ETM_Q1_711000"/>
      <w:bookmarkEnd w:id="58"/>
      <w:r>
        <w:rPr>
          <w:rFonts w:hint="cs"/>
          <w:rtl/>
          <w:lang w:eastAsia="he-IL"/>
        </w:rPr>
        <w:t xml:space="preserve">כפי שאמרת, יושבת-ראש הוועדה, המטרה של השיחות שהתקיימו ושל ההסכמות שהגענו אליהן היו כדי לטפל </w:t>
      </w:r>
      <w:bookmarkStart w:id="59" w:name="_ETM_Q1_730000"/>
      <w:bookmarkEnd w:id="59"/>
      <w:r>
        <w:rPr>
          <w:rFonts w:hint="cs"/>
          <w:rtl/>
          <w:lang w:eastAsia="he-IL"/>
        </w:rPr>
        <w:t xml:space="preserve">באותן אוכלוסיות שמושפעות מהעלאת הגיל. בדיון הקודם דיברתי </w:t>
      </w:r>
      <w:bookmarkStart w:id="60" w:name="_ETM_Q1_735000"/>
      <w:bookmarkEnd w:id="60"/>
      <w:r>
        <w:rPr>
          <w:rFonts w:hint="cs"/>
          <w:rtl/>
          <w:lang w:eastAsia="he-IL"/>
        </w:rPr>
        <w:t xml:space="preserve">על התועלות הגדולות שיש מהעלאת גיל הפרישה, שאנחנו מודעים אליהן, </w:t>
      </w:r>
      <w:bookmarkStart w:id="61" w:name="_ETM_Q1_742000"/>
      <w:bookmarkEnd w:id="61"/>
      <w:r>
        <w:rPr>
          <w:rFonts w:hint="cs"/>
          <w:rtl/>
          <w:lang w:eastAsia="he-IL"/>
        </w:rPr>
        <w:t xml:space="preserve">אבל מהצד השני יש גם אוכלוסיות שנפגעות. המתווה הממשלתי טיפל </w:t>
      </w:r>
      <w:bookmarkStart w:id="62" w:name="_ETM_Q1_744000"/>
      <w:bookmarkEnd w:id="62"/>
      <w:r>
        <w:rPr>
          <w:rFonts w:hint="cs"/>
          <w:rtl/>
          <w:lang w:eastAsia="he-IL"/>
        </w:rPr>
        <w:t xml:space="preserve">בחלק גדול מהפגיעה. המטרה של השיח שהתקיים עם חברות הכנסת </w:t>
      </w:r>
      <w:bookmarkStart w:id="63" w:name="_ETM_Q1_752000"/>
      <w:bookmarkEnd w:id="63"/>
      <w:r>
        <w:rPr>
          <w:rFonts w:hint="cs"/>
          <w:rtl/>
          <w:lang w:eastAsia="he-IL"/>
        </w:rPr>
        <w:t xml:space="preserve">היה להרחיב את </w:t>
      </w:r>
      <w:r>
        <w:rPr>
          <w:rFonts w:hint="cs"/>
          <w:rtl/>
          <w:lang w:eastAsia="he-IL"/>
        </w:rPr>
        <w:lastRenderedPageBreak/>
        <w:t>היקף רשת הביטחון, לאתר עוד אוכלוסיות שעלו</w:t>
      </w:r>
      <w:bookmarkStart w:id="64" w:name="_ETM_Q1_759000"/>
      <w:bookmarkEnd w:id="64"/>
      <w:r>
        <w:rPr>
          <w:rFonts w:hint="cs"/>
          <w:rtl/>
          <w:lang w:eastAsia="he-IL"/>
        </w:rPr>
        <w:t xml:space="preserve">לות להיפגע מהצעד ולנסות למצוא פתרונות להם. לכן ההסכמות </w:t>
      </w:r>
      <w:bookmarkStart w:id="65" w:name="_ETM_Q1_765000"/>
      <w:bookmarkEnd w:id="65"/>
      <w:r>
        <w:rPr>
          <w:rFonts w:hint="cs"/>
          <w:rtl/>
          <w:lang w:eastAsia="he-IL"/>
        </w:rPr>
        <w:t xml:space="preserve">מוקדו בשלוש קבוצות אוכלוסייה. </w:t>
      </w:r>
    </w:p>
    <w:p w:rsidR="00544DD0" w:rsidRDefault="00544DD0" w:rsidP="00D57D83">
      <w:pPr>
        <w:rPr>
          <w:rtl/>
          <w:lang w:eastAsia="he-IL"/>
        </w:rPr>
      </w:pPr>
    </w:p>
    <w:p w:rsidR="00544DD0" w:rsidRDefault="00544DD0" w:rsidP="00544DD0">
      <w:pPr>
        <w:rPr>
          <w:rtl/>
          <w:lang w:eastAsia="he-IL"/>
        </w:rPr>
      </w:pPr>
      <w:r>
        <w:rPr>
          <w:rFonts w:hint="cs"/>
          <w:rtl/>
          <w:lang w:eastAsia="he-IL"/>
        </w:rPr>
        <w:t xml:space="preserve">אני אזכיר מה הכלים </w:t>
      </w:r>
      <w:bookmarkStart w:id="66" w:name="_ETM_Q1_772000"/>
      <w:bookmarkEnd w:id="66"/>
      <w:r>
        <w:rPr>
          <w:rFonts w:hint="cs"/>
          <w:rtl/>
          <w:lang w:eastAsia="he-IL"/>
        </w:rPr>
        <w:t xml:space="preserve">הראשוניים שהיו, כדי שנבין מה הקומה הנוספת. הכלים שקודמו בהחלטת הממשלה דיברו על הארכת תקופת דמי האבטלה לנשים </w:t>
      </w:r>
      <w:bookmarkStart w:id="67" w:name="_ETM_Q1_784000"/>
      <w:bookmarkEnd w:id="67"/>
      <w:r>
        <w:rPr>
          <w:rFonts w:hint="cs"/>
          <w:rtl/>
          <w:lang w:eastAsia="he-IL"/>
        </w:rPr>
        <w:t xml:space="preserve">מעל גיל 60 שנפלטו משוק התעסוקה ל-12 חודשים. כלומר, משבעה חודשים ל-12 חודשים; בנוסף לזה סוכם על הגדלת </w:t>
      </w:r>
      <w:bookmarkStart w:id="68" w:name="_ETM_Q1_799000"/>
      <w:bookmarkEnd w:id="68"/>
      <w:r>
        <w:rPr>
          <w:rFonts w:hint="cs"/>
          <w:rtl/>
          <w:lang w:eastAsia="he-IL"/>
        </w:rPr>
        <w:t xml:space="preserve">מענק מס הכנסה שלילי בשתי רמות: רמה אחת של </w:t>
      </w:r>
      <w:bookmarkStart w:id="69" w:name="_ETM_Q1_800000"/>
      <w:bookmarkEnd w:id="69"/>
      <w:r>
        <w:rPr>
          <w:rFonts w:hint="cs"/>
          <w:rtl/>
          <w:lang w:eastAsia="he-IL"/>
        </w:rPr>
        <w:t xml:space="preserve">בין גיל 60 ל-62 </w:t>
      </w:r>
      <w:r>
        <w:rPr>
          <w:rtl/>
          <w:lang w:eastAsia="he-IL"/>
        </w:rPr>
        <w:t>–</w:t>
      </w:r>
      <w:r>
        <w:rPr>
          <w:rFonts w:hint="cs"/>
          <w:rtl/>
          <w:lang w:eastAsia="he-IL"/>
        </w:rPr>
        <w:t xml:space="preserve"> העלאת מס הכנסה שלילי מ-330 </w:t>
      </w:r>
      <w:bookmarkStart w:id="70" w:name="_ETM_Q1_805000"/>
      <w:bookmarkEnd w:id="70"/>
      <w:r>
        <w:rPr>
          <w:rFonts w:hint="cs"/>
          <w:rtl/>
          <w:lang w:eastAsia="he-IL"/>
        </w:rPr>
        <w:t xml:space="preserve">ל-660. בגילאי 62 עד 67 </w:t>
      </w:r>
      <w:r>
        <w:rPr>
          <w:rtl/>
          <w:lang w:eastAsia="he-IL"/>
        </w:rPr>
        <w:t>–</w:t>
      </w:r>
      <w:r>
        <w:rPr>
          <w:rFonts w:hint="cs"/>
          <w:rtl/>
          <w:lang w:eastAsia="he-IL"/>
        </w:rPr>
        <w:t xml:space="preserve"> העלאת מס הכנס</w:t>
      </w:r>
      <w:bookmarkStart w:id="71" w:name="_ETM_Q1_809000"/>
      <w:bookmarkEnd w:id="71"/>
      <w:r>
        <w:rPr>
          <w:rFonts w:hint="cs"/>
          <w:rtl/>
          <w:lang w:eastAsia="he-IL"/>
        </w:rPr>
        <w:t xml:space="preserve">ה שלילי מ-330 ל-840, היינו תוספת של 510 שקלים בחודש; בנוסף לזה סוכם על תוכנית ייעודית </w:t>
      </w:r>
      <w:bookmarkStart w:id="72" w:name="_ETM_Q1_816000"/>
      <w:bookmarkEnd w:id="72"/>
      <w:r>
        <w:rPr>
          <w:rFonts w:hint="cs"/>
          <w:rtl/>
          <w:lang w:eastAsia="he-IL"/>
        </w:rPr>
        <w:t xml:space="preserve">להכשרה מקצועית. </w:t>
      </w:r>
    </w:p>
    <w:p w:rsidR="00544DD0" w:rsidRDefault="00544DD0" w:rsidP="00544DD0">
      <w:pPr>
        <w:rPr>
          <w:rtl/>
          <w:lang w:eastAsia="he-IL"/>
        </w:rPr>
      </w:pPr>
    </w:p>
    <w:p w:rsidR="00544DD0" w:rsidRDefault="00544DD0" w:rsidP="00BB07B3">
      <w:pPr>
        <w:pStyle w:val="af6"/>
        <w:rPr>
          <w:rtl/>
        </w:rPr>
      </w:pPr>
      <w:bookmarkStart w:id="73" w:name="_ETM_Q1_820000"/>
      <w:bookmarkStart w:id="74" w:name="ET_yor_5297_8"/>
      <w:bookmarkEnd w:id="73"/>
      <w:r w:rsidRPr="00BB07B3">
        <w:rPr>
          <w:rStyle w:val="TagStyle"/>
          <w:rtl/>
        </w:rPr>
        <w:t xml:space="preserve"> &lt;&lt; יור &gt;&gt;</w:t>
      </w:r>
      <w:r w:rsidRPr="00544DD0">
        <w:rPr>
          <w:rStyle w:val="TagStyle"/>
          <w:rtl/>
        </w:rPr>
        <w:t xml:space="preserve"> </w:t>
      </w:r>
      <w:r>
        <w:rPr>
          <w:rtl/>
        </w:rPr>
        <w:t>היו"ר עאידה תומא סלימאן:</w:t>
      </w:r>
      <w:r w:rsidRPr="00544DD0">
        <w:rPr>
          <w:rStyle w:val="TagStyle"/>
          <w:rtl/>
        </w:rPr>
        <w:t xml:space="preserve"> </w:t>
      </w:r>
      <w:r w:rsidRPr="00BB07B3">
        <w:rPr>
          <w:rStyle w:val="TagStyle"/>
          <w:rtl/>
        </w:rPr>
        <w:t>&lt;&lt; יור &gt;&gt;</w:t>
      </w:r>
      <w:r>
        <w:rPr>
          <w:rtl/>
        </w:rPr>
        <w:t xml:space="preserve">   </w:t>
      </w:r>
      <w:bookmarkEnd w:id="74"/>
    </w:p>
    <w:p w:rsidR="00544DD0" w:rsidRDefault="00544DD0" w:rsidP="00544DD0">
      <w:pPr>
        <w:pStyle w:val="KeepWithNext"/>
        <w:rPr>
          <w:rtl/>
          <w:lang w:eastAsia="he-IL"/>
        </w:rPr>
      </w:pPr>
    </w:p>
    <w:p w:rsidR="00544DD0" w:rsidRDefault="00544DD0" w:rsidP="00544DD0">
      <w:pPr>
        <w:rPr>
          <w:rtl/>
          <w:lang w:eastAsia="he-IL"/>
        </w:rPr>
      </w:pPr>
      <w:r>
        <w:rPr>
          <w:rFonts w:hint="cs"/>
          <w:rtl/>
          <w:lang w:eastAsia="he-IL"/>
        </w:rPr>
        <w:t>למי בדיוק נועדה ההעלאה השנייה?</w:t>
      </w:r>
    </w:p>
    <w:p w:rsidR="00544DD0" w:rsidRDefault="00544DD0" w:rsidP="00544DD0">
      <w:pPr>
        <w:rPr>
          <w:rtl/>
          <w:lang w:eastAsia="he-IL"/>
        </w:rPr>
      </w:pPr>
    </w:p>
    <w:p w:rsidR="00544DD0" w:rsidRDefault="00544DD0" w:rsidP="00BB07B3">
      <w:pPr>
        <w:pStyle w:val="af9"/>
        <w:rPr>
          <w:rtl/>
          <w:lang w:eastAsia="he-IL"/>
        </w:rPr>
      </w:pPr>
      <w:bookmarkStart w:id="75" w:name="_ETM_Q1_819000"/>
      <w:bookmarkStart w:id="76" w:name="ET_guest_781894_9"/>
      <w:bookmarkEnd w:id="75"/>
      <w:r w:rsidRPr="00BB07B3">
        <w:rPr>
          <w:rStyle w:val="TagStyle"/>
          <w:rtl/>
        </w:rPr>
        <w:t xml:space="preserve"> &lt;&lt; אורח &gt;&gt;</w:t>
      </w:r>
      <w:r w:rsidRPr="00544DD0">
        <w:rPr>
          <w:rStyle w:val="TagStyle"/>
          <w:rtl/>
        </w:rPr>
        <w:t xml:space="preserve"> </w:t>
      </w:r>
      <w:r>
        <w:rPr>
          <w:rtl/>
          <w:lang w:eastAsia="he-IL"/>
        </w:rPr>
        <w:t>יובל טלר-חסון:</w:t>
      </w:r>
      <w:r w:rsidRPr="00544DD0">
        <w:rPr>
          <w:rStyle w:val="TagStyle"/>
          <w:rtl/>
        </w:rPr>
        <w:t xml:space="preserve"> </w:t>
      </w:r>
      <w:r w:rsidRPr="00BB07B3">
        <w:rPr>
          <w:rStyle w:val="TagStyle"/>
          <w:rtl/>
        </w:rPr>
        <w:t>&lt;&lt; אורח &gt;&gt;</w:t>
      </w:r>
      <w:r>
        <w:rPr>
          <w:rtl/>
          <w:lang w:eastAsia="he-IL"/>
        </w:rPr>
        <w:t xml:space="preserve">   </w:t>
      </w:r>
      <w:bookmarkEnd w:id="76"/>
    </w:p>
    <w:p w:rsidR="00544DD0" w:rsidRDefault="00544DD0" w:rsidP="00544DD0">
      <w:pPr>
        <w:pStyle w:val="KeepWithNext"/>
        <w:rPr>
          <w:rtl/>
          <w:lang w:eastAsia="he-IL"/>
        </w:rPr>
      </w:pPr>
    </w:p>
    <w:p w:rsidR="00544DD0" w:rsidRDefault="00544DD0" w:rsidP="00544DD0">
      <w:pPr>
        <w:rPr>
          <w:rtl/>
          <w:lang w:eastAsia="he-IL"/>
        </w:rPr>
      </w:pPr>
      <w:bookmarkStart w:id="77" w:name="_ETM_Q1_822000"/>
      <w:bookmarkEnd w:id="77"/>
      <w:r>
        <w:rPr>
          <w:rFonts w:hint="cs"/>
          <w:rtl/>
          <w:lang w:eastAsia="he-IL"/>
        </w:rPr>
        <w:t xml:space="preserve">לנשים עובדות ברמות שכר </w:t>
      </w:r>
      <w:bookmarkStart w:id="78" w:name="_ETM_Q1_824000"/>
      <w:bookmarkEnd w:id="78"/>
      <w:r>
        <w:rPr>
          <w:rFonts w:hint="cs"/>
          <w:rtl/>
          <w:lang w:eastAsia="he-IL"/>
        </w:rPr>
        <w:t xml:space="preserve">נמוכות. ככלל, מס הכנסה שלילי ממוקד באוכלוסייה העובדת. </w:t>
      </w:r>
    </w:p>
    <w:p w:rsidR="00544DD0" w:rsidRDefault="00544DD0" w:rsidP="00544DD0">
      <w:pPr>
        <w:rPr>
          <w:rtl/>
          <w:lang w:eastAsia="he-IL"/>
        </w:rPr>
      </w:pPr>
    </w:p>
    <w:p w:rsidR="00544DD0" w:rsidRDefault="00544DD0" w:rsidP="00BB07B3">
      <w:pPr>
        <w:pStyle w:val="af6"/>
        <w:rPr>
          <w:rtl/>
        </w:rPr>
      </w:pPr>
      <w:bookmarkStart w:id="79" w:name="_ETM_Q1_834000"/>
      <w:bookmarkStart w:id="80" w:name="ET_yor_5297_10"/>
      <w:bookmarkEnd w:id="79"/>
      <w:r w:rsidRPr="00BB07B3">
        <w:rPr>
          <w:rStyle w:val="TagStyle"/>
          <w:rtl/>
        </w:rPr>
        <w:t xml:space="preserve"> &lt;&lt; יור &gt;&gt;</w:t>
      </w:r>
      <w:r w:rsidRPr="00544DD0">
        <w:rPr>
          <w:rStyle w:val="TagStyle"/>
          <w:rtl/>
        </w:rPr>
        <w:t xml:space="preserve"> </w:t>
      </w:r>
      <w:r>
        <w:rPr>
          <w:rtl/>
        </w:rPr>
        <w:t>היו"ר עאידה תומא סלימאן:</w:t>
      </w:r>
      <w:r w:rsidRPr="00544DD0">
        <w:rPr>
          <w:rStyle w:val="TagStyle"/>
          <w:rtl/>
        </w:rPr>
        <w:t xml:space="preserve"> </w:t>
      </w:r>
      <w:r w:rsidRPr="00BB07B3">
        <w:rPr>
          <w:rStyle w:val="TagStyle"/>
          <w:rtl/>
        </w:rPr>
        <w:t>&lt;&lt; יור &gt;&gt;</w:t>
      </w:r>
      <w:r>
        <w:rPr>
          <w:rtl/>
        </w:rPr>
        <w:t xml:space="preserve">   </w:t>
      </w:r>
      <w:bookmarkEnd w:id="80"/>
    </w:p>
    <w:p w:rsidR="00544DD0" w:rsidRDefault="00544DD0" w:rsidP="00544DD0">
      <w:pPr>
        <w:pStyle w:val="KeepWithNext"/>
        <w:rPr>
          <w:rtl/>
          <w:lang w:eastAsia="he-IL"/>
        </w:rPr>
      </w:pPr>
    </w:p>
    <w:p w:rsidR="00544DD0" w:rsidRDefault="00544DD0" w:rsidP="00544DD0">
      <w:pPr>
        <w:rPr>
          <w:rtl/>
          <w:lang w:eastAsia="he-IL"/>
        </w:rPr>
      </w:pPr>
      <w:bookmarkStart w:id="81" w:name="_ETM_Q1_835000"/>
      <w:bookmarkEnd w:id="81"/>
      <w:r>
        <w:rPr>
          <w:rFonts w:hint="cs"/>
          <w:rtl/>
          <w:lang w:eastAsia="he-IL"/>
        </w:rPr>
        <w:t xml:space="preserve">אני יודעת.  האם בשתי הרמות </w:t>
      </w:r>
      <w:bookmarkStart w:id="82" w:name="_ETM_Q1_838000"/>
      <w:bookmarkEnd w:id="82"/>
      <w:r>
        <w:rPr>
          <w:rFonts w:hint="cs"/>
          <w:rtl/>
          <w:lang w:eastAsia="he-IL"/>
        </w:rPr>
        <w:t xml:space="preserve">האלה נותנים קודם את הראשונה ואחר כך את השנייה? איך </w:t>
      </w:r>
      <w:bookmarkStart w:id="83" w:name="_ETM_Q1_842000"/>
      <w:bookmarkEnd w:id="83"/>
      <w:r>
        <w:rPr>
          <w:rFonts w:hint="cs"/>
          <w:rtl/>
          <w:lang w:eastAsia="he-IL"/>
        </w:rPr>
        <w:t>זה נעשה?</w:t>
      </w:r>
    </w:p>
    <w:p w:rsidR="00544DD0" w:rsidRDefault="00544DD0" w:rsidP="00544DD0">
      <w:pPr>
        <w:rPr>
          <w:rtl/>
          <w:lang w:eastAsia="he-IL"/>
        </w:rPr>
      </w:pPr>
    </w:p>
    <w:p w:rsidR="00544DD0" w:rsidRDefault="00544DD0" w:rsidP="00BB07B3">
      <w:pPr>
        <w:pStyle w:val="af9"/>
        <w:rPr>
          <w:rtl/>
          <w:lang w:eastAsia="he-IL"/>
        </w:rPr>
      </w:pPr>
      <w:bookmarkStart w:id="84" w:name="_ETM_Q1_845000"/>
      <w:bookmarkStart w:id="85" w:name="ET_guest_781894_11"/>
      <w:bookmarkEnd w:id="84"/>
      <w:r w:rsidRPr="00BB07B3">
        <w:rPr>
          <w:rStyle w:val="TagStyle"/>
          <w:rtl/>
        </w:rPr>
        <w:t xml:space="preserve"> &lt;&lt; אורח &gt;&gt;</w:t>
      </w:r>
      <w:r w:rsidRPr="00544DD0">
        <w:rPr>
          <w:rStyle w:val="TagStyle"/>
          <w:rtl/>
        </w:rPr>
        <w:t xml:space="preserve"> </w:t>
      </w:r>
      <w:r>
        <w:rPr>
          <w:rtl/>
          <w:lang w:eastAsia="he-IL"/>
        </w:rPr>
        <w:t>יובל טלר-חסון:</w:t>
      </w:r>
      <w:r w:rsidRPr="00544DD0">
        <w:rPr>
          <w:rStyle w:val="TagStyle"/>
          <w:rtl/>
        </w:rPr>
        <w:t xml:space="preserve"> </w:t>
      </w:r>
      <w:r w:rsidRPr="00BB07B3">
        <w:rPr>
          <w:rStyle w:val="TagStyle"/>
          <w:rtl/>
        </w:rPr>
        <w:t>&lt;&lt; אורח &gt;&gt;</w:t>
      </w:r>
      <w:r>
        <w:rPr>
          <w:rtl/>
          <w:lang w:eastAsia="he-IL"/>
        </w:rPr>
        <w:t xml:space="preserve">   </w:t>
      </w:r>
      <w:bookmarkEnd w:id="85"/>
    </w:p>
    <w:p w:rsidR="00544DD0" w:rsidRDefault="00544DD0" w:rsidP="00544DD0">
      <w:pPr>
        <w:pStyle w:val="KeepWithNext"/>
        <w:rPr>
          <w:rtl/>
          <w:lang w:eastAsia="he-IL"/>
        </w:rPr>
      </w:pPr>
    </w:p>
    <w:p w:rsidR="00544DD0" w:rsidRDefault="00544DD0" w:rsidP="00544DD0">
      <w:pPr>
        <w:rPr>
          <w:rtl/>
          <w:lang w:eastAsia="he-IL"/>
        </w:rPr>
      </w:pPr>
      <w:r>
        <w:rPr>
          <w:rFonts w:hint="cs"/>
          <w:rtl/>
          <w:lang w:eastAsia="he-IL"/>
        </w:rPr>
        <w:t xml:space="preserve">החל מהשנה הבאה נשים שמגיעות לגיל 62 זכאיות למס </w:t>
      </w:r>
      <w:bookmarkStart w:id="86" w:name="_ETM_Q1_849000"/>
      <w:bookmarkEnd w:id="86"/>
      <w:r>
        <w:rPr>
          <w:rFonts w:hint="cs"/>
          <w:rtl/>
          <w:lang w:eastAsia="he-IL"/>
        </w:rPr>
        <w:t xml:space="preserve">הכנסה שלילי מוגדל. גם אישה שתהיה בשנה הבאה בת 61 </w:t>
      </w:r>
      <w:bookmarkStart w:id="87" w:name="_ETM_Q1_857000"/>
      <w:bookmarkEnd w:id="87"/>
      <w:r>
        <w:rPr>
          <w:rFonts w:hint="cs"/>
          <w:rtl/>
          <w:lang w:eastAsia="he-IL"/>
        </w:rPr>
        <w:t xml:space="preserve">תהיה זכאית למס הכנסה שלילי מוגדל. </w:t>
      </w:r>
    </w:p>
    <w:p w:rsidR="00544DD0" w:rsidRDefault="00544DD0" w:rsidP="00544DD0">
      <w:pPr>
        <w:rPr>
          <w:rtl/>
          <w:lang w:eastAsia="he-IL"/>
        </w:rPr>
      </w:pPr>
      <w:bookmarkStart w:id="88" w:name="_ETM_Q1_861000"/>
      <w:bookmarkEnd w:id="88"/>
    </w:p>
    <w:p w:rsidR="00544DD0" w:rsidRDefault="00544DD0" w:rsidP="00BB07B3">
      <w:pPr>
        <w:pStyle w:val="af6"/>
        <w:rPr>
          <w:rtl/>
        </w:rPr>
      </w:pPr>
      <w:bookmarkStart w:id="89" w:name="ET_yor_5297_12"/>
      <w:r w:rsidRPr="00BB07B3">
        <w:rPr>
          <w:rStyle w:val="TagStyle"/>
          <w:rtl/>
        </w:rPr>
        <w:t xml:space="preserve"> &lt;&lt; יור &gt;&gt;</w:t>
      </w:r>
      <w:r w:rsidRPr="00544DD0">
        <w:rPr>
          <w:rStyle w:val="TagStyle"/>
          <w:rtl/>
        </w:rPr>
        <w:t xml:space="preserve"> </w:t>
      </w:r>
      <w:r>
        <w:rPr>
          <w:rtl/>
        </w:rPr>
        <w:t>היו"ר עאידה תומא סלימאן:</w:t>
      </w:r>
      <w:r w:rsidRPr="00544DD0">
        <w:rPr>
          <w:rStyle w:val="TagStyle"/>
          <w:rtl/>
        </w:rPr>
        <w:t xml:space="preserve"> </w:t>
      </w:r>
      <w:r w:rsidRPr="00BB07B3">
        <w:rPr>
          <w:rStyle w:val="TagStyle"/>
          <w:rtl/>
        </w:rPr>
        <w:t>&lt;&lt; יור &gt;&gt;</w:t>
      </w:r>
      <w:r>
        <w:rPr>
          <w:rtl/>
        </w:rPr>
        <w:t xml:space="preserve">   </w:t>
      </w:r>
      <w:bookmarkEnd w:id="89"/>
    </w:p>
    <w:p w:rsidR="00544DD0" w:rsidRDefault="00544DD0" w:rsidP="00544DD0">
      <w:pPr>
        <w:pStyle w:val="KeepWithNext"/>
        <w:rPr>
          <w:rtl/>
          <w:lang w:eastAsia="he-IL"/>
        </w:rPr>
      </w:pPr>
    </w:p>
    <w:p w:rsidR="00544DD0" w:rsidRDefault="00544DD0" w:rsidP="00544DD0">
      <w:pPr>
        <w:rPr>
          <w:rtl/>
          <w:lang w:eastAsia="he-IL"/>
        </w:rPr>
      </w:pPr>
      <w:r>
        <w:rPr>
          <w:rFonts w:hint="cs"/>
          <w:rtl/>
          <w:lang w:eastAsia="he-IL"/>
        </w:rPr>
        <w:t>אמרת שיש שני סכומים</w:t>
      </w:r>
      <w:bookmarkStart w:id="90" w:name="_ETM_Q1_860000"/>
      <w:bookmarkEnd w:id="90"/>
      <w:r>
        <w:rPr>
          <w:rFonts w:hint="cs"/>
          <w:rtl/>
          <w:lang w:eastAsia="he-IL"/>
        </w:rPr>
        <w:t>.</w:t>
      </w:r>
    </w:p>
    <w:p w:rsidR="00544DD0" w:rsidRDefault="00544DD0" w:rsidP="00544DD0">
      <w:pPr>
        <w:rPr>
          <w:rtl/>
          <w:lang w:eastAsia="he-IL"/>
        </w:rPr>
      </w:pPr>
    </w:p>
    <w:p w:rsidR="00544DD0" w:rsidRDefault="00544DD0" w:rsidP="00BB07B3">
      <w:pPr>
        <w:pStyle w:val="af9"/>
        <w:rPr>
          <w:rtl/>
          <w:lang w:eastAsia="he-IL"/>
        </w:rPr>
      </w:pPr>
      <w:bookmarkStart w:id="91" w:name="_ETM_Q1_863000"/>
      <w:bookmarkStart w:id="92" w:name="ET_guest_781894_13"/>
      <w:bookmarkEnd w:id="91"/>
      <w:r w:rsidRPr="00BB07B3">
        <w:rPr>
          <w:rStyle w:val="TagStyle"/>
          <w:rtl/>
        </w:rPr>
        <w:t xml:space="preserve"> &lt;&lt; אורח &gt;&gt;</w:t>
      </w:r>
      <w:r w:rsidRPr="00544DD0">
        <w:rPr>
          <w:rStyle w:val="TagStyle"/>
          <w:rtl/>
        </w:rPr>
        <w:t xml:space="preserve"> </w:t>
      </w:r>
      <w:r>
        <w:rPr>
          <w:rtl/>
          <w:lang w:eastAsia="he-IL"/>
        </w:rPr>
        <w:t>יובל טלר-חסון:</w:t>
      </w:r>
      <w:r w:rsidRPr="00544DD0">
        <w:rPr>
          <w:rStyle w:val="TagStyle"/>
          <w:rtl/>
        </w:rPr>
        <w:t xml:space="preserve"> </w:t>
      </w:r>
      <w:r w:rsidRPr="00BB07B3">
        <w:rPr>
          <w:rStyle w:val="TagStyle"/>
          <w:rtl/>
        </w:rPr>
        <w:t>&lt;&lt; אורח &gt;&gt;</w:t>
      </w:r>
      <w:r>
        <w:rPr>
          <w:rtl/>
          <w:lang w:eastAsia="he-IL"/>
        </w:rPr>
        <w:t xml:space="preserve">   </w:t>
      </w:r>
      <w:bookmarkEnd w:id="92"/>
    </w:p>
    <w:p w:rsidR="00544DD0" w:rsidRDefault="00544DD0" w:rsidP="00544DD0">
      <w:pPr>
        <w:pStyle w:val="KeepWithNext"/>
        <w:rPr>
          <w:rtl/>
          <w:lang w:eastAsia="he-IL"/>
        </w:rPr>
      </w:pPr>
    </w:p>
    <w:p w:rsidR="00FA53E9" w:rsidRDefault="00544DD0" w:rsidP="00544DD0">
      <w:pPr>
        <w:rPr>
          <w:rtl/>
          <w:lang w:eastAsia="he-IL"/>
        </w:rPr>
      </w:pPr>
      <w:r>
        <w:rPr>
          <w:rFonts w:hint="cs"/>
          <w:rtl/>
          <w:lang w:eastAsia="he-IL"/>
        </w:rPr>
        <w:t xml:space="preserve">זה פשוט בגילאים שונים. הרמה הנמוכה יותר זה בגילאי 60 עד 62 </w:t>
      </w:r>
      <w:r>
        <w:rPr>
          <w:rtl/>
          <w:lang w:eastAsia="he-IL"/>
        </w:rPr>
        <w:t>–</w:t>
      </w:r>
      <w:r>
        <w:rPr>
          <w:rFonts w:hint="cs"/>
          <w:rtl/>
          <w:lang w:eastAsia="he-IL"/>
        </w:rPr>
        <w:t xml:space="preserve"> אלה נשים שהן בשלב שעוד לא מושפעות מהעלאת גיל הפרישה, כי </w:t>
      </w:r>
      <w:bookmarkStart w:id="93" w:name="_ETM_Q1_879000"/>
      <w:bookmarkEnd w:id="93"/>
      <w:r>
        <w:rPr>
          <w:rFonts w:hint="cs"/>
          <w:rtl/>
          <w:lang w:eastAsia="he-IL"/>
        </w:rPr>
        <w:t xml:space="preserve">זה בשלב מוקדם יותר. אנחנו כבר מתחילים להגדיל את הסכום </w:t>
      </w:r>
      <w:bookmarkStart w:id="94" w:name="_ETM_Q1_883000"/>
      <w:bookmarkEnd w:id="94"/>
      <w:r>
        <w:rPr>
          <w:rFonts w:hint="cs"/>
          <w:rtl/>
          <w:lang w:eastAsia="he-IL"/>
        </w:rPr>
        <w:t xml:space="preserve">שהן מקבלות </w:t>
      </w:r>
      <w:bookmarkStart w:id="95" w:name="_ETM_Q1_870000"/>
      <w:bookmarkEnd w:id="95"/>
      <w:r>
        <w:rPr>
          <w:rFonts w:hint="cs"/>
          <w:rtl/>
          <w:lang w:eastAsia="he-IL"/>
        </w:rPr>
        <w:t>כבר בשלב מוקדם יותר ומגדילים אותו עוד יותר אחרי גיל הפרישה הנוכחי, גם אחרי גיל הפרישה</w:t>
      </w:r>
      <w:r w:rsidR="00FA53E9">
        <w:rPr>
          <w:rFonts w:hint="cs"/>
          <w:rtl/>
          <w:lang w:eastAsia="he-IL"/>
        </w:rPr>
        <w:t xml:space="preserve"> החדש עד גיל 67, מ-62 עד 67. </w:t>
      </w:r>
      <w:bookmarkStart w:id="96" w:name="_ETM_Q1_896000"/>
      <w:bookmarkEnd w:id="96"/>
    </w:p>
    <w:p w:rsidR="00FA53E9" w:rsidRDefault="00FA53E9" w:rsidP="00544DD0">
      <w:pPr>
        <w:rPr>
          <w:rtl/>
          <w:lang w:eastAsia="he-IL"/>
        </w:rPr>
      </w:pPr>
    </w:p>
    <w:p w:rsidR="00FA53E9" w:rsidRDefault="00FA53E9" w:rsidP="00544DD0">
      <w:pPr>
        <w:rPr>
          <w:rtl/>
          <w:lang w:eastAsia="he-IL"/>
        </w:rPr>
      </w:pPr>
      <w:r>
        <w:rPr>
          <w:rFonts w:hint="cs"/>
          <w:rtl/>
          <w:lang w:eastAsia="he-IL"/>
        </w:rPr>
        <w:t xml:space="preserve">המטרה של הכלי הזה נועדה לסייע לנשים ברמות שכר נמוכות </w:t>
      </w:r>
      <w:bookmarkStart w:id="97" w:name="_ETM_Q1_903000"/>
      <w:bookmarkEnd w:id="97"/>
      <w:r>
        <w:rPr>
          <w:rFonts w:hint="cs"/>
          <w:rtl/>
          <w:lang w:eastAsia="he-IL"/>
        </w:rPr>
        <w:t xml:space="preserve">שממשיכות להיות מועסקות ולגדיל את רמת ההכנסה שלהן. למעשה </w:t>
      </w:r>
      <w:bookmarkStart w:id="98" w:name="_ETM_Q1_911000"/>
      <w:bookmarkEnd w:id="98"/>
      <w:r>
        <w:rPr>
          <w:rFonts w:hint="cs"/>
          <w:rtl/>
          <w:lang w:eastAsia="he-IL"/>
        </w:rPr>
        <w:t xml:space="preserve">אנחנו פורסים את התוספת, אנחנו לא נותנים אותה באופן </w:t>
      </w:r>
      <w:bookmarkStart w:id="99" w:name="_ETM_Q1_915000"/>
      <w:bookmarkEnd w:id="99"/>
      <w:r>
        <w:rPr>
          <w:rFonts w:hint="cs"/>
          <w:rtl/>
          <w:lang w:eastAsia="he-IL"/>
        </w:rPr>
        <w:t xml:space="preserve">ממוקד רק בגילאים שבהם גיל הפרישה עולה, אלא  מקדימים את זה קצת וגם מאחרים את </w:t>
      </w:r>
      <w:bookmarkStart w:id="100" w:name="_ETM_Q1_918000"/>
      <w:bookmarkEnd w:id="100"/>
      <w:r>
        <w:rPr>
          <w:rFonts w:hint="cs"/>
          <w:rtl/>
          <w:lang w:eastAsia="he-IL"/>
        </w:rPr>
        <w:t xml:space="preserve">זה עד גיל 67 לנשים שממשיכות להיות  מועסקות. </w:t>
      </w:r>
    </w:p>
    <w:p w:rsidR="00FA53E9" w:rsidRDefault="00FA53E9" w:rsidP="00544DD0">
      <w:pPr>
        <w:rPr>
          <w:rtl/>
          <w:lang w:eastAsia="he-IL"/>
        </w:rPr>
      </w:pPr>
      <w:bookmarkStart w:id="101" w:name="_ETM_Q1_924000"/>
      <w:bookmarkEnd w:id="101"/>
    </w:p>
    <w:p w:rsidR="00544DD0" w:rsidRDefault="00FA53E9" w:rsidP="00FA53E9">
      <w:pPr>
        <w:rPr>
          <w:rtl/>
          <w:lang w:eastAsia="he-IL"/>
        </w:rPr>
      </w:pPr>
      <w:r>
        <w:rPr>
          <w:rFonts w:hint="cs"/>
          <w:rtl/>
          <w:lang w:eastAsia="he-IL"/>
        </w:rPr>
        <w:t xml:space="preserve">בנוסף לזה, המתווה הממשלתי דיבר על תוכנית הכשרות בהיקף של 42.5 </w:t>
      </w:r>
      <w:bookmarkStart w:id="102" w:name="_ETM_Q1_926000"/>
      <w:bookmarkEnd w:id="102"/>
      <w:r>
        <w:rPr>
          <w:rFonts w:hint="cs"/>
          <w:rtl/>
          <w:lang w:eastAsia="he-IL"/>
        </w:rPr>
        <w:t>מיל</w:t>
      </w:r>
      <w:bookmarkStart w:id="103" w:name="_ETM_Q1_890000"/>
      <w:bookmarkEnd w:id="103"/>
      <w:r>
        <w:rPr>
          <w:rFonts w:hint="cs"/>
          <w:rtl/>
          <w:lang w:eastAsia="he-IL"/>
        </w:rPr>
        <w:t xml:space="preserve">יון שקל בשנה. דובר על מתווה בשיתוף זרוע העבודה במשרד הכלכלה, הסוכנות לעסקים קטנים ובינוניים במשרד הכלכלה והמשרד לשוויון </w:t>
      </w:r>
      <w:bookmarkStart w:id="104" w:name="_ETM_Q1_943000"/>
      <w:bookmarkEnd w:id="104"/>
      <w:r>
        <w:rPr>
          <w:rFonts w:hint="cs"/>
          <w:rtl/>
          <w:lang w:eastAsia="he-IL"/>
        </w:rPr>
        <w:t>חברתי. בחלוקה הזאת המשרד לשוויון ח</w:t>
      </w:r>
      <w:r w:rsidR="00D249E2">
        <w:rPr>
          <w:rFonts w:hint="cs"/>
          <w:rtl/>
          <w:lang w:eastAsia="he-IL"/>
        </w:rPr>
        <w:t xml:space="preserve">ברתי יתמקד יותר באוכלוסיות יותר מבוגרות, מעל גיל 60; משרד הכלכלה יתמקד יותר באוכלוסיות </w:t>
      </w:r>
      <w:bookmarkStart w:id="105" w:name="_ETM_Q1_953000"/>
      <w:bookmarkEnd w:id="105"/>
      <w:r w:rsidR="00D249E2">
        <w:rPr>
          <w:rFonts w:hint="cs"/>
          <w:rtl/>
          <w:lang w:eastAsia="he-IL"/>
        </w:rPr>
        <w:t>מגיל 50 ומעלה. המתווה הממשלתי דיבר על גילאי 50 ומעלה</w:t>
      </w:r>
      <w:bookmarkStart w:id="106" w:name="_ETM_Q1_966000"/>
      <w:bookmarkEnd w:id="106"/>
      <w:r w:rsidR="00D249E2">
        <w:rPr>
          <w:rFonts w:hint="cs"/>
          <w:rtl/>
          <w:lang w:eastAsia="he-IL"/>
        </w:rPr>
        <w:t xml:space="preserve">, מתוך הבנה שחלק מהשינוי צריך להיעשות כבר בגילאים מוקדמים יותר ולא צריך להגיע עד לגיל 60 ואז לעשות את </w:t>
      </w:r>
      <w:bookmarkStart w:id="107" w:name="_ETM_Q1_972000"/>
      <w:bookmarkEnd w:id="107"/>
      <w:r w:rsidR="00D249E2">
        <w:rPr>
          <w:rFonts w:hint="cs"/>
          <w:rtl/>
          <w:lang w:eastAsia="he-IL"/>
        </w:rPr>
        <w:t xml:space="preserve">השינוי. בהתחלה ההמלצות של הוועדה הציבורית בנושא הזה דיברו </w:t>
      </w:r>
      <w:bookmarkStart w:id="108" w:name="_ETM_Q1_977000"/>
      <w:bookmarkEnd w:id="108"/>
      <w:r w:rsidR="00D249E2">
        <w:rPr>
          <w:rFonts w:hint="cs"/>
          <w:rtl/>
          <w:lang w:eastAsia="he-IL"/>
        </w:rPr>
        <w:t xml:space="preserve">רק על גילאי 55 ומעלה, אבל הממשלה החליטה להוריד את </w:t>
      </w:r>
      <w:bookmarkStart w:id="109" w:name="_ETM_Q1_978000"/>
      <w:bookmarkEnd w:id="109"/>
      <w:r w:rsidR="00D249E2">
        <w:rPr>
          <w:rFonts w:hint="cs"/>
          <w:rtl/>
          <w:lang w:eastAsia="he-IL"/>
        </w:rPr>
        <w:t xml:space="preserve">זה לגיל צעיר יותר מתוך הבנה שצריך להתחיל את </w:t>
      </w:r>
      <w:bookmarkStart w:id="110" w:name="_ETM_Q1_984000"/>
      <w:bookmarkEnd w:id="110"/>
      <w:r w:rsidR="00D249E2">
        <w:rPr>
          <w:rFonts w:hint="cs"/>
          <w:rtl/>
          <w:lang w:eastAsia="he-IL"/>
        </w:rPr>
        <w:t xml:space="preserve">הטיפול בהסבה המקצועית בגילאים צעירים יותר. </w:t>
      </w:r>
    </w:p>
    <w:p w:rsidR="00D249E2" w:rsidRDefault="00D249E2" w:rsidP="00FA53E9">
      <w:pPr>
        <w:rPr>
          <w:rtl/>
          <w:lang w:eastAsia="he-IL"/>
        </w:rPr>
      </w:pPr>
    </w:p>
    <w:p w:rsidR="00D249E2" w:rsidRDefault="00D249E2" w:rsidP="00BB07B3">
      <w:pPr>
        <w:pStyle w:val="a4"/>
        <w:rPr>
          <w:rtl/>
        </w:rPr>
      </w:pPr>
      <w:bookmarkStart w:id="111" w:name="_ETM_Q1_988000"/>
      <w:bookmarkStart w:id="112" w:name="ET_speaker_6231_14"/>
      <w:bookmarkEnd w:id="111"/>
      <w:r w:rsidRPr="00BB07B3">
        <w:rPr>
          <w:rStyle w:val="TagStyle"/>
          <w:rtl/>
        </w:rPr>
        <w:t xml:space="preserve"> &lt;&lt; דובר &gt;&gt;</w:t>
      </w:r>
      <w:r w:rsidRPr="00D249E2">
        <w:rPr>
          <w:rStyle w:val="TagStyle"/>
          <w:rtl/>
        </w:rPr>
        <w:t xml:space="preserve"> </w:t>
      </w:r>
      <w:r>
        <w:rPr>
          <w:rtl/>
        </w:rPr>
        <w:t>יסמין פרידמן (יש עתיד):</w:t>
      </w:r>
      <w:r w:rsidRPr="00D249E2">
        <w:rPr>
          <w:rStyle w:val="TagStyle"/>
          <w:rtl/>
        </w:rPr>
        <w:t xml:space="preserve"> </w:t>
      </w:r>
      <w:r w:rsidRPr="00BB07B3">
        <w:rPr>
          <w:rStyle w:val="TagStyle"/>
          <w:rtl/>
        </w:rPr>
        <w:t>&lt;&lt; דובר &gt;&gt;</w:t>
      </w:r>
      <w:r>
        <w:rPr>
          <w:rtl/>
        </w:rPr>
        <w:t xml:space="preserve">   </w:t>
      </w:r>
      <w:bookmarkEnd w:id="112"/>
    </w:p>
    <w:p w:rsidR="00D249E2" w:rsidRDefault="00D249E2" w:rsidP="00D249E2">
      <w:pPr>
        <w:pStyle w:val="KeepWithNext"/>
        <w:rPr>
          <w:rtl/>
          <w:lang w:eastAsia="he-IL"/>
        </w:rPr>
      </w:pPr>
    </w:p>
    <w:p w:rsidR="00D249E2" w:rsidRDefault="00D249E2" w:rsidP="00D249E2">
      <w:pPr>
        <w:rPr>
          <w:rtl/>
          <w:lang w:eastAsia="he-IL"/>
        </w:rPr>
      </w:pPr>
      <w:r>
        <w:rPr>
          <w:rFonts w:hint="cs"/>
          <w:rtl/>
          <w:lang w:eastAsia="he-IL"/>
        </w:rPr>
        <w:t xml:space="preserve">איזה </w:t>
      </w:r>
      <w:bookmarkStart w:id="113" w:name="_ETM_Q1_990000"/>
      <w:bookmarkEnd w:id="113"/>
      <w:r>
        <w:rPr>
          <w:rFonts w:hint="cs"/>
          <w:rtl/>
          <w:lang w:eastAsia="he-IL"/>
        </w:rPr>
        <w:t>הכשרות יש לגילאים האלה? תן לי דוגמה להכשרות כאלה.</w:t>
      </w:r>
    </w:p>
    <w:p w:rsidR="00D249E2" w:rsidRDefault="00D249E2" w:rsidP="00D249E2">
      <w:pPr>
        <w:rPr>
          <w:rtl/>
          <w:lang w:eastAsia="he-IL"/>
        </w:rPr>
      </w:pPr>
      <w:bookmarkStart w:id="114" w:name="_ETM_Q1_992000"/>
      <w:bookmarkEnd w:id="114"/>
    </w:p>
    <w:p w:rsidR="00D249E2" w:rsidRDefault="00D249E2" w:rsidP="00BB07B3">
      <w:pPr>
        <w:pStyle w:val="af9"/>
        <w:rPr>
          <w:rtl/>
          <w:lang w:eastAsia="he-IL"/>
        </w:rPr>
      </w:pPr>
      <w:bookmarkStart w:id="115" w:name="_ETM_Q1_993000"/>
      <w:bookmarkStart w:id="116" w:name="ET_guest_781894_15"/>
      <w:bookmarkEnd w:id="115"/>
      <w:r w:rsidRPr="00BB07B3">
        <w:rPr>
          <w:rStyle w:val="TagStyle"/>
          <w:rtl/>
        </w:rPr>
        <w:t xml:space="preserve"> &lt;&lt; אורח &gt;&gt;</w:t>
      </w:r>
      <w:r w:rsidRPr="00D249E2">
        <w:rPr>
          <w:rStyle w:val="TagStyle"/>
          <w:rtl/>
        </w:rPr>
        <w:t xml:space="preserve"> </w:t>
      </w:r>
      <w:r>
        <w:rPr>
          <w:rtl/>
          <w:lang w:eastAsia="he-IL"/>
        </w:rPr>
        <w:t>יובל טלר-חסון:</w:t>
      </w:r>
      <w:r w:rsidRPr="00D249E2">
        <w:rPr>
          <w:rStyle w:val="TagStyle"/>
          <w:rtl/>
        </w:rPr>
        <w:t xml:space="preserve"> </w:t>
      </w:r>
      <w:r w:rsidRPr="00BB07B3">
        <w:rPr>
          <w:rStyle w:val="TagStyle"/>
          <w:rtl/>
        </w:rPr>
        <w:t>&lt;&lt; אורח &gt;&gt;</w:t>
      </w:r>
      <w:r>
        <w:rPr>
          <w:rtl/>
          <w:lang w:eastAsia="he-IL"/>
        </w:rPr>
        <w:t xml:space="preserve">   </w:t>
      </w:r>
      <w:bookmarkEnd w:id="116"/>
    </w:p>
    <w:p w:rsidR="00D249E2" w:rsidRDefault="00D249E2" w:rsidP="00D249E2">
      <w:pPr>
        <w:pStyle w:val="KeepWithNext"/>
        <w:rPr>
          <w:rtl/>
          <w:lang w:eastAsia="he-IL"/>
        </w:rPr>
      </w:pPr>
    </w:p>
    <w:p w:rsidR="00D249E2" w:rsidRDefault="00D249E2" w:rsidP="00A17A37">
      <w:pPr>
        <w:rPr>
          <w:rtl/>
          <w:lang w:eastAsia="he-IL"/>
        </w:rPr>
      </w:pPr>
      <w:r>
        <w:rPr>
          <w:rFonts w:hint="cs"/>
          <w:rtl/>
          <w:lang w:eastAsia="he-IL"/>
        </w:rPr>
        <w:t xml:space="preserve">לדעתי נציגי זרוע </w:t>
      </w:r>
      <w:bookmarkStart w:id="117" w:name="_ETM_Q1_995000"/>
      <w:bookmarkEnd w:id="117"/>
      <w:r>
        <w:rPr>
          <w:rFonts w:hint="cs"/>
          <w:rtl/>
          <w:lang w:eastAsia="he-IL"/>
        </w:rPr>
        <w:t xml:space="preserve">העבודה במשרד הכלכלה נמצאים איתנו בזום והם יוכלו לדבר על זה. בעיקרון התפיסה הממשלתית הייתה שמצד אחד אנחנו צריכים </w:t>
      </w:r>
      <w:bookmarkStart w:id="118" w:name="_ETM_Q1_1008000"/>
      <w:bookmarkEnd w:id="118"/>
      <w:r>
        <w:rPr>
          <w:rFonts w:hint="cs"/>
          <w:rtl/>
          <w:lang w:eastAsia="he-IL"/>
        </w:rPr>
        <w:t>הכשרות והשמות ומצד שני צריכים גם הרבה יותר כלים רכים,</w:t>
      </w:r>
      <w:bookmarkStart w:id="119" w:name="_ETM_Q1_1013000"/>
      <w:bookmarkEnd w:id="119"/>
      <w:r>
        <w:rPr>
          <w:rFonts w:hint="cs"/>
          <w:rtl/>
          <w:lang w:eastAsia="he-IL"/>
        </w:rPr>
        <w:t xml:space="preserve"> כי הרבה פעמים נשים בגילאים מבוגרים שנפלטו משוק התעסוקה צריכות </w:t>
      </w:r>
      <w:bookmarkStart w:id="120" w:name="_ETM_Q1_1018000"/>
      <w:bookmarkEnd w:id="120"/>
      <w:r>
        <w:rPr>
          <w:rFonts w:hint="cs"/>
          <w:rtl/>
          <w:lang w:eastAsia="he-IL"/>
        </w:rPr>
        <w:t xml:space="preserve">כלים הרבה יותר רכים של איך לכתוב קורות חיים, </w:t>
      </w:r>
      <w:bookmarkStart w:id="121" w:name="_ETM_Q1_1024000"/>
      <w:bookmarkEnd w:id="121"/>
      <w:r>
        <w:rPr>
          <w:rFonts w:hint="cs"/>
          <w:rtl/>
          <w:lang w:eastAsia="he-IL"/>
        </w:rPr>
        <w:t xml:space="preserve">איך להגיע לריאיון עבודה ובכלל איך לחפש עבודה, כלים שהם </w:t>
      </w:r>
      <w:bookmarkStart w:id="122" w:name="_ETM_Q1_1026000"/>
      <w:bookmarkEnd w:id="122"/>
      <w:r>
        <w:rPr>
          <w:rFonts w:hint="cs"/>
          <w:rtl/>
          <w:lang w:eastAsia="he-IL"/>
        </w:rPr>
        <w:t>הרבה יותר מותאמים. המטרה היא לתפור חבילה. יוליה ממשרד</w:t>
      </w:r>
      <w:bookmarkStart w:id="123" w:name="_ETM_Q1_1036000"/>
      <w:bookmarkEnd w:id="123"/>
      <w:r>
        <w:rPr>
          <w:rFonts w:hint="cs"/>
          <w:rtl/>
          <w:lang w:eastAsia="he-IL"/>
        </w:rPr>
        <w:t xml:space="preserve"> הכלכלה נמצאת בזום והיא מבינה בנושאים האלה הרבה יותר ממני </w:t>
      </w:r>
      <w:bookmarkStart w:id="124" w:name="_ETM_Q1_1039000"/>
      <w:bookmarkEnd w:id="124"/>
      <w:r>
        <w:rPr>
          <w:rFonts w:hint="cs"/>
          <w:rtl/>
          <w:lang w:eastAsia="he-IL"/>
        </w:rPr>
        <w:t xml:space="preserve">ולכן אני  מציע שהיא תרחיב. הכוונה היא לעשות מגוון </w:t>
      </w:r>
      <w:bookmarkStart w:id="125" w:name="_ETM_Q1_1041000"/>
      <w:bookmarkEnd w:id="125"/>
      <w:r>
        <w:rPr>
          <w:rFonts w:hint="cs"/>
          <w:rtl/>
          <w:lang w:eastAsia="he-IL"/>
        </w:rPr>
        <w:t xml:space="preserve">רחב של כלים, שחלקם הם הכשרות קונקרטיות למקצועות אחרים וחלקם </w:t>
      </w:r>
      <w:bookmarkStart w:id="126" w:name="_ETM_Q1_1045000"/>
      <w:bookmarkEnd w:id="126"/>
      <w:r>
        <w:rPr>
          <w:rFonts w:hint="cs"/>
          <w:rtl/>
          <w:lang w:eastAsia="he-IL"/>
        </w:rPr>
        <w:t xml:space="preserve">סיוע, רך יותר, בחיפוש ואיתור עבודה. </w:t>
      </w:r>
    </w:p>
    <w:p w:rsidR="00A17A37" w:rsidRDefault="00A17A37" w:rsidP="00A17A37">
      <w:pPr>
        <w:rPr>
          <w:rtl/>
          <w:lang w:eastAsia="he-IL"/>
        </w:rPr>
      </w:pPr>
      <w:bookmarkStart w:id="127" w:name="_ETM_Q1_1050000"/>
      <w:bookmarkEnd w:id="127"/>
    </w:p>
    <w:p w:rsidR="00A17A37" w:rsidRDefault="00A17A37" w:rsidP="00A17A37">
      <w:pPr>
        <w:rPr>
          <w:rtl/>
          <w:lang w:eastAsia="he-IL"/>
        </w:rPr>
      </w:pPr>
      <w:r>
        <w:rPr>
          <w:rFonts w:hint="cs"/>
          <w:rtl/>
          <w:lang w:eastAsia="he-IL"/>
        </w:rPr>
        <w:t xml:space="preserve">כלים נוספים שהממשלה </w:t>
      </w:r>
      <w:bookmarkStart w:id="128" w:name="_ETM_Q1_1051000"/>
      <w:bookmarkEnd w:id="128"/>
      <w:r>
        <w:rPr>
          <w:rFonts w:hint="cs"/>
          <w:rtl/>
          <w:lang w:eastAsia="he-IL"/>
        </w:rPr>
        <w:t xml:space="preserve">החליטה לקדם: מלגות הכשרה ייעודיות עבור נשים </w:t>
      </w:r>
      <w:bookmarkStart w:id="129" w:name="_ETM_Q1_1058000"/>
      <w:bookmarkEnd w:id="129"/>
      <w:r>
        <w:rPr>
          <w:rFonts w:hint="cs"/>
          <w:rtl/>
          <w:lang w:eastAsia="he-IL"/>
        </w:rPr>
        <w:t xml:space="preserve">שעוברות הכשרה מקצועיות. הכלי הממשלתי מוקד בנשים שנפלטו משוק התעסוקה </w:t>
      </w:r>
      <w:bookmarkStart w:id="130" w:name="_ETM_Q1_1068000"/>
      <w:bookmarkEnd w:id="130"/>
      <w:r>
        <w:rPr>
          <w:rFonts w:hint="cs"/>
          <w:rtl/>
          <w:lang w:eastAsia="he-IL"/>
        </w:rPr>
        <w:t xml:space="preserve">בין גיל 55 לגיל הפרישה; כלי נוסף הוא הנושא של </w:t>
      </w:r>
      <w:bookmarkStart w:id="131" w:name="_ETM_Q1_1073000"/>
      <w:bookmarkEnd w:id="131"/>
      <w:r>
        <w:rPr>
          <w:rFonts w:hint="cs"/>
          <w:rtl/>
          <w:lang w:eastAsia="he-IL"/>
        </w:rPr>
        <w:t>העלאת ה-</w:t>
      </w:r>
      <w:r>
        <w:rPr>
          <w:lang w:eastAsia="he-IL"/>
        </w:rPr>
        <w:t>disregard</w:t>
      </w:r>
      <w:r>
        <w:rPr>
          <w:rFonts w:hint="cs"/>
          <w:rtl/>
          <w:lang w:eastAsia="he-IL"/>
        </w:rPr>
        <w:t xml:space="preserve"> וזה לנשים אחרי גיל הפרישה </w:t>
      </w:r>
      <w:bookmarkStart w:id="132" w:name="_ETM_Q1_1077000"/>
      <w:bookmarkEnd w:id="132"/>
      <w:r>
        <w:rPr>
          <w:rFonts w:hint="cs"/>
          <w:rtl/>
          <w:lang w:eastAsia="he-IL"/>
        </w:rPr>
        <w:t xml:space="preserve">שממשיכות לעבוד. היום קצבת הזקנה מקוזזת להן החל מהכנסה של 6,000 שקל ומעלה בחודש והממשלה החליטה על העלאת תקרת </w:t>
      </w:r>
      <w:bookmarkStart w:id="133" w:name="_ETM_Q1_1082000"/>
      <w:bookmarkEnd w:id="133"/>
      <w:r>
        <w:rPr>
          <w:rFonts w:hint="cs"/>
          <w:rtl/>
          <w:lang w:eastAsia="he-IL"/>
        </w:rPr>
        <w:t>ה-</w:t>
      </w:r>
      <w:r>
        <w:rPr>
          <w:lang w:eastAsia="he-IL"/>
        </w:rPr>
        <w:t>disregard</w:t>
      </w:r>
      <w:r>
        <w:rPr>
          <w:rFonts w:hint="cs"/>
          <w:rtl/>
          <w:lang w:eastAsia="he-IL"/>
        </w:rPr>
        <w:t xml:space="preserve"> לרמות הכנסה גבוהות יותר, מעל הכנסה של </w:t>
      </w:r>
      <w:bookmarkStart w:id="134" w:name="_ETM_Q1_1090000"/>
      <w:bookmarkEnd w:id="134"/>
      <w:r>
        <w:rPr>
          <w:rFonts w:hint="cs"/>
          <w:rtl/>
          <w:lang w:eastAsia="he-IL"/>
        </w:rPr>
        <w:t xml:space="preserve">7,750 על פני שנתיים ליחיד. אצל זוג זה מגיע לכ-10,600 </w:t>
      </w:r>
      <w:bookmarkStart w:id="135" w:name="_ETM_Q1_1098000"/>
      <w:bookmarkEnd w:id="135"/>
      <w:r>
        <w:rPr>
          <w:rFonts w:hint="cs"/>
          <w:rtl/>
          <w:lang w:eastAsia="he-IL"/>
        </w:rPr>
        <w:t xml:space="preserve">שקלים. </w:t>
      </w:r>
    </w:p>
    <w:p w:rsidR="00A17A37" w:rsidRDefault="00A17A37" w:rsidP="00A17A37">
      <w:pPr>
        <w:rPr>
          <w:rtl/>
          <w:lang w:eastAsia="he-IL"/>
        </w:rPr>
      </w:pPr>
    </w:p>
    <w:p w:rsidR="00A17A37" w:rsidRDefault="00A17A37" w:rsidP="00BB07B3">
      <w:pPr>
        <w:pStyle w:val="af6"/>
        <w:rPr>
          <w:rtl/>
        </w:rPr>
      </w:pPr>
      <w:bookmarkStart w:id="136" w:name="_ETM_Q1_1099000"/>
      <w:bookmarkStart w:id="137" w:name="ET_yor_5297_16"/>
      <w:bookmarkEnd w:id="136"/>
      <w:r w:rsidRPr="00BB07B3">
        <w:rPr>
          <w:rStyle w:val="TagStyle"/>
          <w:rtl/>
        </w:rPr>
        <w:t xml:space="preserve"> &lt;&lt; יור &gt;&gt;</w:t>
      </w:r>
      <w:r w:rsidRPr="00A17A37">
        <w:rPr>
          <w:rStyle w:val="TagStyle"/>
          <w:rtl/>
        </w:rPr>
        <w:t xml:space="preserve"> </w:t>
      </w:r>
      <w:r>
        <w:rPr>
          <w:rtl/>
        </w:rPr>
        <w:t>היו"ר עאידה תומא סלימאן:</w:t>
      </w:r>
      <w:r w:rsidRPr="00A17A37">
        <w:rPr>
          <w:rStyle w:val="TagStyle"/>
          <w:rtl/>
        </w:rPr>
        <w:t xml:space="preserve"> </w:t>
      </w:r>
      <w:r w:rsidRPr="00BB07B3">
        <w:rPr>
          <w:rStyle w:val="TagStyle"/>
          <w:rtl/>
        </w:rPr>
        <w:t>&lt;&lt; יור &gt;&gt;</w:t>
      </w:r>
      <w:r>
        <w:rPr>
          <w:rtl/>
        </w:rPr>
        <w:t xml:space="preserve">   </w:t>
      </w:r>
      <w:bookmarkEnd w:id="137"/>
    </w:p>
    <w:p w:rsidR="00A17A37" w:rsidRDefault="00A17A37" w:rsidP="00A17A37">
      <w:pPr>
        <w:pStyle w:val="KeepWithNext"/>
        <w:rPr>
          <w:rtl/>
          <w:lang w:eastAsia="he-IL"/>
        </w:rPr>
      </w:pPr>
    </w:p>
    <w:p w:rsidR="00A17A37" w:rsidRDefault="00A17A37" w:rsidP="00A17A37">
      <w:pPr>
        <w:rPr>
          <w:rtl/>
          <w:lang w:eastAsia="he-IL"/>
        </w:rPr>
      </w:pPr>
      <w:r>
        <w:rPr>
          <w:rFonts w:hint="cs"/>
          <w:rtl/>
          <w:lang w:eastAsia="he-IL"/>
        </w:rPr>
        <w:t>מה סוכם מעבר לזה?</w:t>
      </w:r>
    </w:p>
    <w:p w:rsidR="00A17A37" w:rsidRDefault="00A17A37" w:rsidP="00A17A37">
      <w:pPr>
        <w:rPr>
          <w:rtl/>
          <w:lang w:eastAsia="he-IL"/>
        </w:rPr>
      </w:pPr>
    </w:p>
    <w:p w:rsidR="00A17A37" w:rsidRDefault="00A17A37" w:rsidP="00BB07B3">
      <w:pPr>
        <w:pStyle w:val="af9"/>
        <w:rPr>
          <w:rtl/>
          <w:lang w:eastAsia="he-IL"/>
        </w:rPr>
      </w:pPr>
      <w:bookmarkStart w:id="138" w:name="_ETM_Q1_1102000"/>
      <w:bookmarkStart w:id="139" w:name="ET_guest_781894_17"/>
      <w:bookmarkEnd w:id="138"/>
      <w:r w:rsidRPr="00BB07B3">
        <w:rPr>
          <w:rStyle w:val="TagStyle"/>
          <w:rtl/>
        </w:rPr>
        <w:t xml:space="preserve"> &lt;&lt; אורח &gt;&gt;</w:t>
      </w:r>
      <w:r w:rsidRPr="00A17A37">
        <w:rPr>
          <w:rStyle w:val="TagStyle"/>
          <w:rtl/>
        </w:rPr>
        <w:t xml:space="preserve"> </w:t>
      </w:r>
      <w:r>
        <w:rPr>
          <w:rtl/>
          <w:lang w:eastAsia="he-IL"/>
        </w:rPr>
        <w:t>יובל טלר-חסון:</w:t>
      </w:r>
      <w:r w:rsidRPr="00A17A37">
        <w:rPr>
          <w:rStyle w:val="TagStyle"/>
          <w:rtl/>
        </w:rPr>
        <w:t xml:space="preserve"> </w:t>
      </w:r>
      <w:r w:rsidRPr="00BB07B3">
        <w:rPr>
          <w:rStyle w:val="TagStyle"/>
          <w:rtl/>
        </w:rPr>
        <w:t>&lt;&lt; אורח &gt;&gt;</w:t>
      </w:r>
      <w:r>
        <w:rPr>
          <w:rtl/>
          <w:lang w:eastAsia="he-IL"/>
        </w:rPr>
        <w:t xml:space="preserve">   </w:t>
      </w:r>
      <w:bookmarkEnd w:id="139"/>
    </w:p>
    <w:p w:rsidR="00A17A37" w:rsidRDefault="00A17A37" w:rsidP="00A17A37">
      <w:pPr>
        <w:pStyle w:val="KeepWithNext"/>
        <w:rPr>
          <w:rtl/>
          <w:lang w:eastAsia="he-IL"/>
        </w:rPr>
      </w:pPr>
    </w:p>
    <w:p w:rsidR="00A17A37" w:rsidRDefault="00A17A37" w:rsidP="001B6594">
      <w:pPr>
        <w:rPr>
          <w:rtl/>
          <w:lang w:eastAsia="he-IL"/>
        </w:rPr>
      </w:pPr>
      <w:r>
        <w:rPr>
          <w:rFonts w:hint="cs"/>
          <w:rtl/>
          <w:lang w:eastAsia="he-IL"/>
        </w:rPr>
        <w:t xml:space="preserve">זה מה שהממשלה החליטה עליו. מעבר </w:t>
      </w:r>
      <w:bookmarkStart w:id="140" w:name="_ETM_Q1_1104000"/>
      <w:bookmarkEnd w:id="140"/>
      <w:r>
        <w:rPr>
          <w:rFonts w:hint="cs"/>
          <w:rtl/>
          <w:lang w:eastAsia="he-IL"/>
        </w:rPr>
        <w:t xml:space="preserve">לזה, בשיח עם חברות הכנסת אותרו שלוש קבוצות אוכלוסייה שהטיפול </w:t>
      </w:r>
      <w:bookmarkStart w:id="141" w:name="_ETM_Q1_1108000"/>
      <w:bookmarkEnd w:id="141"/>
      <w:r>
        <w:rPr>
          <w:rFonts w:hint="cs"/>
          <w:rtl/>
          <w:lang w:eastAsia="he-IL"/>
        </w:rPr>
        <w:t xml:space="preserve">בהן לא היה מספיק מקיף ולכן הוחלט על הרחבה של </w:t>
      </w:r>
      <w:bookmarkStart w:id="142" w:name="_ETM_Q1_1116000"/>
      <w:bookmarkEnd w:id="142"/>
      <w:r>
        <w:rPr>
          <w:rFonts w:hint="cs"/>
          <w:rtl/>
          <w:lang w:eastAsia="he-IL"/>
        </w:rPr>
        <w:t xml:space="preserve">המענים לאותן קבוצות אוכלוסייה: קבוצה אחת </w:t>
      </w:r>
      <w:r w:rsidR="001B6594">
        <w:rPr>
          <w:rFonts w:hint="cs"/>
          <w:rtl/>
          <w:lang w:eastAsia="he-IL"/>
        </w:rPr>
        <w:t xml:space="preserve">היא של </w:t>
      </w:r>
      <w:bookmarkStart w:id="143" w:name="_ETM_Q1_1123000"/>
      <w:bookmarkEnd w:id="143"/>
      <w:r w:rsidR="001B6594">
        <w:rPr>
          <w:rFonts w:hint="cs"/>
          <w:rtl/>
          <w:lang w:eastAsia="he-IL"/>
        </w:rPr>
        <w:t xml:space="preserve">הנשים שממשיכות לעבוד. הצעד הממשלתי דיבר </w:t>
      </w:r>
      <w:bookmarkStart w:id="144" w:name="_ETM_Q1_1128000"/>
      <w:bookmarkEnd w:id="144"/>
      <w:r w:rsidR="001B6594">
        <w:rPr>
          <w:rFonts w:hint="cs"/>
          <w:rtl/>
          <w:lang w:eastAsia="he-IL"/>
        </w:rPr>
        <w:t xml:space="preserve">על העלאת מס הכנסה שלילי במתווה שדיברתי עליו קודם בעלות </w:t>
      </w:r>
      <w:bookmarkStart w:id="145" w:name="_ETM_Q1_1133000"/>
      <w:bookmarkEnd w:id="145"/>
      <w:r w:rsidR="001B6594">
        <w:rPr>
          <w:rFonts w:hint="cs"/>
          <w:rtl/>
          <w:lang w:eastAsia="he-IL"/>
        </w:rPr>
        <w:t xml:space="preserve">של 130 מיליון שקל. סוכם על הגדלת  מס הכנסה </w:t>
      </w:r>
      <w:bookmarkStart w:id="146" w:name="_ETM_Q1_1135000"/>
      <w:bookmarkEnd w:id="146"/>
      <w:r w:rsidR="001B6594">
        <w:rPr>
          <w:rFonts w:hint="cs"/>
          <w:rtl/>
          <w:lang w:eastAsia="he-IL"/>
        </w:rPr>
        <w:t>שלילי והכפלת העלות הכוללת שלו ל-260 מיליון שקל. מטרת הצעד הזה היא לתמרץ את אותן נשים שנשארות בשוק התעסוקה - - -</w:t>
      </w:r>
    </w:p>
    <w:p w:rsidR="001B6594" w:rsidRDefault="001B6594" w:rsidP="001B6594">
      <w:pPr>
        <w:rPr>
          <w:rtl/>
          <w:lang w:eastAsia="he-IL"/>
        </w:rPr>
      </w:pPr>
    </w:p>
    <w:p w:rsidR="001B6594" w:rsidRDefault="001B6594" w:rsidP="001B6594">
      <w:pPr>
        <w:rPr>
          <w:rtl/>
          <w:lang w:eastAsia="he-IL"/>
        </w:rPr>
      </w:pPr>
      <w:r>
        <w:rPr>
          <w:rFonts w:hint="cs"/>
          <w:rtl/>
          <w:lang w:eastAsia="he-IL"/>
        </w:rPr>
        <w:t xml:space="preserve">מה? </w:t>
      </w:r>
    </w:p>
    <w:p w:rsidR="001B6594" w:rsidRDefault="001B6594" w:rsidP="001B6594">
      <w:pPr>
        <w:rPr>
          <w:rtl/>
          <w:lang w:eastAsia="he-IL"/>
        </w:rPr>
      </w:pPr>
      <w:bookmarkStart w:id="147" w:name="_ETM_Q1_1152000"/>
      <w:bookmarkEnd w:id="147"/>
    </w:p>
    <w:p w:rsidR="001B6594" w:rsidRDefault="001B6594" w:rsidP="00BB07B3">
      <w:pPr>
        <w:pStyle w:val="af6"/>
        <w:rPr>
          <w:rtl/>
        </w:rPr>
      </w:pPr>
      <w:bookmarkStart w:id="148" w:name="ET_yor_5297_18"/>
      <w:r w:rsidRPr="00BB07B3">
        <w:rPr>
          <w:rStyle w:val="TagStyle"/>
          <w:rtl/>
        </w:rPr>
        <w:t xml:space="preserve"> &lt;&lt; יור &gt;&gt;</w:t>
      </w:r>
      <w:r w:rsidRPr="001B6594">
        <w:rPr>
          <w:rStyle w:val="TagStyle"/>
          <w:rtl/>
        </w:rPr>
        <w:t xml:space="preserve"> </w:t>
      </w:r>
      <w:r>
        <w:rPr>
          <w:rtl/>
        </w:rPr>
        <w:t>היו"ר עאידה תומא סלימאן:</w:t>
      </w:r>
      <w:r w:rsidRPr="001B6594">
        <w:rPr>
          <w:rStyle w:val="TagStyle"/>
          <w:rtl/>
        </w:rPr>
        <w:t xml:space="preserve"> </w:t>
      </w:r>
      <w:r w:rsidRPr="00BB07B3">
        <w:rPr>
          <w:rStyle w:val="TagStyle"/>
          <w:rtl/>
        </w:rPr>
        <w:t>&lt;&lt; יור &gt;&gt;</w:t>
      </w:r>
      <w:r>
        <w:rPr>
          <w:rtl/>
        </w:rPr>
        <w:t xml:space="preserve">   </w:t>
      </w:r>
      <w:bookmarkEnd w:id="148"/>
    </w:p>
    <w:p w:rsidR="001B6594" w:rsidRDefault="001B6594" w:rsidP="001B6594">
      <w:pPr>
        <w:pStyle w:val="KeepWithNext"/>
        <w:rPr>
          <w:rtl/>
          <w:lang w:eastAsia="he-IL"/>
        </w:rPr>
      </w:pPr>
    </w:p>
    <w:p w:rsidR="001B6594" w:rsidRDefault="001B6594" w:rsidP="001B6594">
      <w:pPr>
        <w:rPr>
          <w:rtl/>
          <w:lang w:eastAsia="he-IL"/>
        </w:rPr>
      </w:pPr>
      <w:bookmarkStart w:id="149" w:name="_ETM_Q1_1153000"/>
      <w:bookmarkEnd w:id="149"/>
      <w:r>
        <w:rPr>
          <w:rFonts w:hint="cs"/>
          <w:rtl/>
          <w:lang w:eastAsia="he-IL"/>
        </w:rPr>
        <w:t xml:space="preserve">זה מבט של מי שמתפלאת. ככה </w:t>
      </w:r>
      <w:bookmarkStart w:id="150" w:name="_ETM_Q1_1158000"/>
      <w:bookmarkEnd w:id="150"/>
      <w:r>
        <w:rPr>
          <w:rFonts w:hint="cs"/>
          <w:rtl/>
          <w:lang w:eastAsia="he-IL"/>
        </w:rPr>
        <w:t xml:space="preserve">זה אצלי. אני מתפלאת שדווקא הקבוצה הראשונה שטיפלתם בה היא </w:t>
      </w:r>
      <w:bookmarkStart w:id="151" w:name="_ETM_Q1_1164000"/>
      <w:bookmarkEnd w:id="151"/>
      <w:r>
        <w:rPr>
          <w:rFonts w:hint="cs"/>
          <w:rtl/>
          <w:lang w:eastAsia="he-IL"/>
        </w:rPr>
        <w:t xml:space="preserve">של אלה שממשיכות לעבוד. </w:t>
      </w:r>
    </w:p>
    <w:p w:rsidR="001B6594" w:rsidRDefault="001B6594" w:rsidP="001B6594">
      <w:pPr>
        <w:rPr>
          <w:rtl/>
          <w:lang w:eastAsia="he-IL"/>
        </w:rPr>
      </w:pPr>
    </w:p>
    <w:p w:rsidR="001B6594" w:rsidRDefault="001B6594" w:rsidP="00BB07B3">
      <w:pPr>
        <w:pStyle w:val="a4"/>
        <w:rPr>
          <w:rtl/>
        </w:rPr>
      </w:pPr>
      <w:bookmarkStart w:id="152" w:name="_ETM_Q1_1168000"/>
      <w:bookmarkStart w:id="153" w:name="ET_speaker_דובר_19"/>
      <w:bookmarkEnd w:id="152"/>
      <w:r w:rsidRPr="00BB07B3">
        <w:rPr>
          <w:rStyle w:val="TagStyle"/>
          <w:rtl/>
        </w:rPr>
        <w:t xml:space="preserve"> &lt;&lt; דובר &gt;&gt;</w:t>
      </w:r>
      <w:r w:rsidRPr="001B6594">
        <w:rPr>
          <w:rStyle w:val="TagStyle"/>
          <w:rtl/>
        </w:rPr>
        <w:t xml:space="preserve"> </w:t>
      </w:r>
      <w:r>
        <w:rPr>
          <w:rFonts w:hint="cs"/>
          <w:rtl/>
        </w:rPr>
        <w:t>קריאה</w:t>
      </w:r>
      <w:r>
        <w:rPr>
          <w:rtl/>
        </w:rPr>
        <w:t>:</w:t>
      </w:r>
      <w:r w:rsidRPr="001B6594">
        <w:rPr>
          <w:rStyle w:val="TagStyle"/>
          <w:rtl/>
        </w:rPr>
        <w:t xml:space="preserve"> </w:t>
      </w:r>
      <w:r w:rsidRPr="00BB07B3">
        <w:rPr>
          <w:rStyle w:val="TagStyle"/>
          <w:rtl/>
        </w:rPr>
        <w:t>&lt;&lt; דובר &gt;&gt;</w:t>
      </w:r>
      <w:r>
        <w:rPr>
          <w:rtl/>
        </w:rPr>
        <w:t xml:space="preserve">   </w:t>
      </w:r>
      <w:bookmarkEnd w:id="153"/>
    </w:p>
    <w:p w:rsidR="001B6594" w:rsidRDefault="001B6594" w:rsidP="001B6594">
      <w:pPr>
        <w:pStyle w:val="KeepWithNext"/>
        <w:rPr>
          <w:rtl/>
          <w:lang w:eastAsia="he-IL"/>
        </w:rPr>
      </w:pPr>
    </w:p>
    <w:p w:rsidR="001B6594" w:rsidRDefault="001B6594" w:rsidP="001B6594">
      <w:pPr>
        <w:rPr>
          <w:rtl/>
          <w:lang w:eastAsia="he-IL"/>
        </w:rPr>
      </w:pPr>
      <w:r>
        <w:rPr>
          <w:rFonts w:hint="cs"/>
          <w:rtl/>
          <w:lang w:eastAsia="he-IL"/>
        </w:rPr>
        <w:t xml:space="preserve">אבל בשכר נמוך. כבר היום הן </w:t>
      </w:r>
      <w:bookmarkStart w:id="154" w:name="_ETM_Q1_1171000"/>
      <w:bookmarkEnd w:id="154"/>
      <w:r>
        <w:rPr>
          <w:rFonts w:hint="cs"/>
          <w:rtl/>
          <w:lang w:eastAsia="he-IL"/>
        </w:rPr>
        <w:t>ממשיכות בשכר מאוד נמוך, במקצועות שוחקים.</w:t>
      </w:r>
    </w:p>
    <w:p w:rsidR="001B6594" w:rsidRDefault="001B6594" w:rsidP="001B6594">
      <w:pPr>
        <w:rPr>
          <w:rtl/>
          <w:lang w:eastAsia="he-IL"/>
        </w:rPr>
      </w:pPr>
    </w:p>
    <w:p w:rsidR="001B6594" w:rsidRDefault="001B6594" w:rsidP="00BB07B3">
      <w:pPr>
        <w:pStyle w:val="af6"/>
        <w:rPr>
          <w:rtl/>
        </w:rPr>
      </w:pPr>
      <w:bookmarkStart w:id="155" w:name="ET_yor_5297_20"/>
      <w:r w:rsidRPr="00BB07B3">
        <w:rPr>
          <w:rStyle w:val="TagStyle"/>
          <w:rtl/>
        </w:rPr>
        <w:t xml:space="preserve"> &lt;&lt; יור &gt;&gt;</w:t>
      </w:r>
      <w:r w:rsidRPr="001B6594">
        <w:rPr>
          <w:rStyle w:val="TagStyle"/>
          <w:rtl/>
        </w:rPr>
        <w:t xml:space="preserve"> </w:t>
      </w:r>
      <w:r>
        <w:rPr>
          <w:rtl/>
        </w:rPr>
        <w:t>היו"ר עאידה תומא סלימאן:</w:t>
      </w:r>
      <w:r w:rsidRPr="001B6594">
        <w:rPr>
          <w:rStyle w:val="TagStyle"/>
          <w:rtl/>
        </w:rPr>
        <w:t xml:space="preserve"> </w:t>
      </w:r>
      <w:r w:rsidRPr="00BB07B3">
        <w:rPr>
          <w:rStyle w:val="TagStyle"/>
          <w:rtl/>
        </w:rPr>
        <w:t>&lt;&lt; יור &gt;&gt;</w:t>
      </w:r>
      <w:r>
        <w:rPr>
          <w:rtl/>
        </w:rPr>
        <w:t xml:space="preserve">   </w:t>
      </w:r>
      <w:bookmarkEnd w:id="155"/>
    </w:p>
    <w:p w:rsidR="001B6594" w:rsidRDefault="001B6594" w:rsidP="001B6594">
      <w:pPr>
        <w:pStyle w:val="KeepWithNext"/>
        <w:rPr>
          <w:rtl/>
        </w:rPr>
      </w:pPr>
    </w:p>
    <w:p w:rsidR="001B6594" w:rsidRDefault="001B6594" w:rsidP="001B6594">
      <w:pPr>
        <w:rPr>
          <w:rtl/>
        </w:rPr>
      </w:pPr>
      <w:bookmarkStart w:id="156" w:name="_ETM_Q1_1177000"/>
      <w:bookmarkEnd w:id="156"/>
      <w:r>
        <w:rPr>
          <w:rFonts w:hint="cs"/>
          <w:rtl/>
        </w:rPr>
        <w:t xml:space="preserve">אנחנו יודעות טוב </w:t>
      </w:r>
      <w:bookmarkStart w:id="157" w:name="_ETM_Q1_1176000"/>
      <w:bookmarkEnd w:id="157"/>
      <w:r>
        <w:rPr>
          <w:rFonts w:hint="cs"/>
          <w:rtl/>
        </w:rPr>
        <w:t xml:space="preserve">מאוד מי הן הנשים המקבלות שכר מאוד נמוך. הן אלה שבדרך כלל עוסקות במקצועות שקשה מאוד להמשיך לעבוד בהם אחרי </w:t>
      </w:r>
      <w:bookmarkStart w:id="158" w:name="_ETM_Q1_1184000"/>
      <w:bookmarkEnd w:id="158"/>
      <w:r>
        <w:rPr>
          <w:rFonts w:hint="cs"/>
          <w:rtl/>
        </w:rPr>
        <w:t xml:space="preserve">גיל 60, אבל הם טיפלו דווקא בקבוצות </w:t>
      </w:r>
      <w:bookmarkStart w:id="159" w:name="_ETM_Q1_1193000"/>
      <w:bookmarkEnd w:id="159"/>
      <w:r>
        <w:rPr>
          <w:rFonts w:hint="cs"/>
          <w:rtl/>
        </w:rPr>
        <w:t xml:space="preserve">האלה. כמה כאלה נשים יש? נו, באמת. </w:t>
      </w:r>
    </w:p>
    <w:p w:rsidR="001B6594" w:rsidRDefault="001B6594" w:rsidP="001B6594">
      <w:pPr>
        <w:rPr>
          <w:rtl/>
        </w:rPr>
      </w:pPr>
    </w:p>
    <w:p w:rsidR="001B6594" w:rsidRDefault="001B6594" w:rsidP="00BB07B3">
      <w:pPr>
        <w:pStyle w:val="af9"/>
        <w:rPr>
          <w:rtl/>
        </w:rPr>
      </w:pPr>
      <w:bookmarkStart w:id="160" w:name="_ETM_Q1_1195000"/>
      <w:bookmarkStart w:id="161" w:name="ET_guest_781894_21"/>
      <w:bookmarkEnd w:id="160"/>
      <w:r w:rsidRPr="00BB07B3">
        <w:rPr>
          <w:rStyle w:val="TagStyle"/>
          <w:rtl/>
        </w:rPr>
        <w:t xml:space="preserve"> &lt;&lt; אורח &gt;&gt;</w:t>
      </w:r>
      <w:r w:rsidRPr="001B6594">
        <w:rPr>
          <w:rStyle w:val="TagStyle"/>
          <w:rtl/>
        </w:rPr>
        <w:t xml:space="preserve"> </w:t>
      </w:r>
      <w:r>
        <w:rPr>
          <w:rtl/>
        </w:rPr>
        <w:t>יובל טלר-חסון:</w:t>
      </w:r>
      <w:r w:rsidRPr="001B6594">
        <w:rPr>
          <w:rStyle w:val="TagStyle"/>
          <w:rtl/>
        </w:rPr>
        <w:t xml:space="preserve"> </w:t>
      </w:r>
      <w:r w:rsidRPr="00BB07B3">
        <w:rPr>
          <w:rStyle w:val="TagStyle"/>
          <w:rtl/>
        </w:rPr>
        <w:t>&lt;&lt; אורח &gt;&gt;</w:t>
      </w:r>
      <w:r>
        <w:rPr>
          <w:rtl/>
        </w:rPr>
        <w:t xml:space="preserve">   </w:t>
      </w:r>
      <w:bookmarkEnd w:id="161"/>
    </w:p>
    <w:p w:rsidR="001B6594" w:rsidRDefault="001B6594" w:rsidP="001B6594">
      <w:pPr>
        <w:pStyle w:val="KeepWithNext"/>
        <w:rPr>
          <w:rtl/>
        </w:rPr>
      </w:pPr>
    </w:p>
    <w:p w:rsidR="001B6594" w:rsidRDefault="001B6594" w:rsidP="001B6594">
      <w:pPr>
        <w:rPr>
          <w:rtl/>
        </w:rPr>
      </w:pPr>
      <w:r>
        <w:rPr>
          <w:rFonts w:hint="cs"/>
          <w:rtl/>
        </w:rPr>
        <w:t>נשים שממשיכות לעבוד</w:t>
      </w:r>
      <w:bookmarkStart w:id="162" w:name="_ETM_Q1_1194000"/>
      <w:bookmarkEnd w:id="162"/>
      <w:r w:rsidR="001319BA">
        <w:rPr>
          <w:rFonts w:hint="cs"/>
          <w:rtl/>
        </w:rPr>
        <w:t xml:space="preserve"> בשכר נמוך</w:t>
      </w:r>
      <w:r>
        <w:rPr>
          <w:rFonts w:hint="cs"/>
          <w:rtl/>
        </w:rPr>
        <w:t>? זה בערך 20%</w:t>
      </w:r>
      <w:bookmarkStart w:id="163" w:name="_ETM_Q1_1202000"/>
      <w:bookmarkEnd w:id="163"/>
      <w:r>
        <w:rPr>
          <w:rFonts w:hint="cs"/>
          <w:rtl/>
        </w:rPr>
        <w:t xml:space="preserve"> מכל שנתון. ברמות שכר נמוכות הן זכאיות היום לקצבת זקנה</w:t>
      </w:r>
      <w:bookmarkStart w:id="164" w:name="_ETM_Q1_1207000"/>
      <w:bookmarkEnd w:id="164"/>
      <w:r>
        <w:rPr>
          <w:rFonts w:hint="cs"/>
          <w:rtl/>
        </w:rPr>
        <w:t xml:space="preserve">, בגלל שהשכר שלהן נמוך. לכן אנחנו מדברים פחות או </w:t>
      </w:r>
      <w:bookmarkStart w:id="165" w:name="_ETM_Q1_1211000"/>
      <w:bookmarkEnd w:id="165"/>
      <w:r>
        <w:rPr>
          <w:rFonts w:hint="cs"/>
          <w:rtl/>
        </w:rPr>
        <w:t xml:space="preserve">יותר על כ-8,000 נשים בשנה. אני לא מתחייב על </w:t>
      </w:r>
      <w:bookmarkStart w:id="166" w:name="_ETM_Q1_1212000"/>
      <w:bookmarkEnd w:id="166"/>
      <w:r>
        <w:rPr>
          <w:rFonts w:hint="cs"/>
          <w:rtl/>
        </w:rPr>
        <w:t xml:space="preserve">המספר כרגע, כי הוא לא נמצא לי מול העיניים, אבל </w:t>
      </w:r>
      <w:bookmarkStart w:id="167" w:name="_ETM_Q1_1216000"/>
      <w:bookmarkEnd w:id="167"/>
      <w:r>
        <w:rPr>
          <w:rFonts w:hint="cs"/>
          <w:rtl/>
        </w:rPr>
        <w:t xml:space="preserve">בגדול מדובר על אלפי נשים בשנה. </w:t>
      </w:r>
    </w:p>
    <w:p w:rsidR="001B6594" w:rsidRDefault="001B6594" w:rsidP="001B6594">
      <w:pPr>
        <w:rPr>
          <w:rtl/>
        </w:rPr>
      </w:pPr>
    </w:p>
    <w:p w:rsidR="001B6594" w:rsidRDefault="001B6594" w:rsidP="00BB07B3">
      <w:pPr>
        <w:pStyle w:val="af6"/>
        <w:rPr>
          <w:rtl/>
        </w:rPr>
      </w:pPr>
      <w:bookmarkStart w:id="168" w:name="ET_yor_5297_22"/>
      <w:r w:rsidRPr="00BB07B3">
        <w:rPr>
          <w:rStyle w:val="TagStyle"/>
          <w:rtl/>
        </w:rPr>
        <w:t xml:space="preserve"> &lt;&lt; יור &gt;&gt;</w:t>
      </w:r>
      <w:r w:rsidRPr="001B6594">
        <w:rPr>
          <w:rStyle w:val="TagStyle"/>
          <w:rtl/>
        </w:rPr>
        <w:t xml:space="preserve"> </w:t>
      </w:r>
      <w:r>
        <w:rPr>
          <w:rtl/>
        </w:rPr>
        <w:t>היו"ר עאידה תומא סלימאן:</w:t>
      </w:r>
      <w:r w:rsidRPr="001B6594">
        <w:rPr>
          <w:rStyle w:val="TagStyle"/>
          <w:rtl/>
        </w:rPr>
        <w:t xml:space="preserve"> </w:t>
      </w:r>
      <w:r w:rsidRPr="00BB07B3">
        <w:rPr>
          <w:rStyle w:val="TagStyle"/>
          <w:rtl/>
        </w:rPr>
        <w:t>&lt;&lt; יור &gt;&gt;</w:t>
      </w:r>
      <w:r>
        <w:rPr>
          <w:rtl/>
        </w:rPr>
        <w:t xml:space="preserve">   </w:t>
      </w:r>
      <w:bookmarkEnd w:id="168"/>
    </w:p>
    <w:p w:rsidR="001B6594" w:rsidRDefault="001B6594" w:rsidP="001B6594">
      <w:pPr>
        <w:pStyle w:val="KeepWithNext"/>
        <w:rPr>
          <w:rtl/>
          <w:lang w:eastAsia="he-IL"/>
        </w:rPr>
      </w:pPr>
    </w:p>
    <w:p w:rsidR="001B6594" w:rsidRDefault="001B6594" w:rsidP="001B6594">
      <w:pPr>
        <w:rPr>
          <w:rtl/>
          <w:lang w:eastAsia="he-IL"/>
        </w:rPr>
      </w:pPr>
      <w:r>
        <w:rPr>
          <w:rFonts w:hint="cs"/>
          <w:rtl/>
          <w:lang w:eastAsia="he-IL"/>
        </w:rPr>
        <w:t>כמה יותר תקבל כל אישה?</w:t>
      </w:r>
    </w:p>
    <w:p w:rsidR="001B6594" w:rsidRDefault="001B6594" w:rsidP="001B6594">
      <w:pPr>
        <w:rPr>
          <w:rtl/>
          <w:lang w:eastAsia="he-IL"/>
        </w:rPr>
      </w:pPr>
    </w:p>
    <w:p w:rsidR="001B6594" w:rsidRDefault="001B6594" w:rsidP="00BB07B3">
      <w:pPr>
        <w:pStyle w:val="af9"/>
        <w:rPr>
          <w:rtl/>
          <w:lang w:eastAsia="he-IL"/>
        </w:rPr>
      </w:pPr>
      <w:bookmarkStart w:id="169" w:name="_ETM_Q1_1226000"/>
      <w:bookmarkStart w:id="170" w:name="ET_guest_781894_23"/>
      <w:bookmarkEnd w:id="169"/>
      <w:r w:rsidRPr="00BB07B3">
        <w:rPr>
          <w:rStyle w:val="TagStyle"/>
          <w:rtl/>
        </w:rPr>
        <w:t xml:space="preserve"> &lt;&lt; אורח &gt;&gt;</w:t>
      </w:r>
      <w:r w:rsidRPr="001B6594">
        <w:rPr>
          <w:rStyle w:val="TagStyle"/>
          <w:rtl/>
        </w:rPr>
        <w:t xml:space="preserve"> </w:t>
      </w:r>
      <w:r>
        <w:rPr>
          <w:rtl/>
          <w:lang w:eastAsia="he-IL"/>
        </w:rPr>
        <w:t>יובל טלר-חסון:</w:t>
      </w:r>
      <w:r w:rsidRPr="001B6594">
        <w:rPr>
          <w:rStyle w:val="TagStyle"/>
          <w:rtl/>
        </w:rPr>
        <w:t xml:space="preserve"> </w:t>
      </w:r>
      <w:r w:rsidRPr="00BB07B3">
        <w:rPr>
          <w:rStyle w:val="TagStyle"/>
          <w:rtl/>
        </w:rPr>
        <w:t>&lt;&lt; אורח &gt;&gt;</w:t>
      </w:r>
      <w:r>
        <w:rPr>
          <w:rtl/>
          <w:lang w:eastAsia="he-IL"/>
        </w:rPr>
        <w:t xml:space="preserve">   </w:t>
      </w:r>
      <w:bookmarkEnd w:id="170"/>
    </w:p>
    <w:p w:rsidR="001B6594" w:rsidRDefault="001B6594" w:rsidP="001B6594">
      <w:pPr>
        <w:pStyle w:val="KeepWithNext"/>
        <w:rPr>
          <w:rtl/>
          <w:lang w:eastAsia="he-IL"/>
        </w:rPr>
      </w:pPr>
    </w:p>
    <w:p w:rsidR="001B6594" w:rsidRDefault="001B6594" w:rsidP="001B6594">
      <w:pPr>
        <w:rPr>
          <w:rtl/>
          <w:lang w:eastAsia="he-IL"/>
        </w:rPr>
      </w:pPr>
      <w:r>
        <w:rPr>
          <w:rFonts w:hint="cs"/>
          <w:rtl/>
          <w:lang w:eastAsia="he-IL"/>
        </w:rPr>
        <w:t xml:space="preserve">סוכם על </w:t>
      </w:r>
      <w:bookmarkStart w:id="171" w:name="_ETM_Q1_1227000"/>
      <w:bookmarkEnd w:id="171"/>
      <w:r>
        <w:rPr>
          <w:rFonts w:hint="cs"/>
          <w:rtl/>
          <w:lang w:eastAsia="he-IL"/>
        </w:rPr>
        <w:t xml:space="preserve">הכפלת סך הסכום של 260 מיליון שקל. הפרטים של </w:t>
      </w:r>
      <w:bookmarkStart w:id="172" w:name="_ETM_Q1_1231000"/>
      <w:bookmarkEnd w:id="172"/>
      <w:r>
        <w:rPr>
          <w:rFonts w:hint="cs"/>
          <w:rtl/>
          <w:lang w:eastAsia="he-IL"/>
        </w:rPr>
        <w:t xml:space="preserve">המתווה שמיוחסים זה </w:t>
      </w:r>
      <w:r>
        <w:rPr>
          <w:rtl/>
          <w:lang w:eastAsia="he-IL"/>
        </w:rPr>
        <w:t>–</w:t>
      </w:r>
      <w:r>
        <w:rPr>
          <w:rFonts w:hint="cs"/>
          <w:rtl/>
          <w:lang w:eastAsia="he-IL"/>
        </w:rPr>
        <w:t xml:space="preserve"> סוכם שזה יסוכם במהלך הדיונים בוועדה. כל הנושא של מס הכנסה שלילי הוא סוג של </w:t>
      </w:r>
      <w:bookmarkStart w:id="173" w:name="_ETM_Q1_1238000"/>
      <w:bookmarkEnd w:id="173"/>
      <w:r>
        <w:rPr>
          <w:rFonts w:hint="cs"/>
          <w:rtl/>
          <w:lang w:eastAsia="he-IL"/>
        </w:rPr>
        <w:t>טרפז, כלומר שההכנסה עולה ואז הקצבה עולה</w:t>
      </w:r>
      <w:bookmarkStart w:id="174" w:name="_ETM_Q1_1243000"/>
      <w:bookmarkEnd w:id="174"/>
      <w:r>
        <w:rPr>
          <w:rFonts w:hint="cs"/>
          <w:rtl/>
          <w:lang w:eastAsia="he-IL"/>
        </w:rPr>
        <w:t xml:space="preserve">, המענק נשאר באותו רמה ואז הוא יורד. צריך </w:t>
      </w:r>
      <w:bookmarkStart w:id="175" w:name="_ETM_Q1_1248000"/>
      <w:bookmarkEnd w:id="175"/>
      <w:r>
        <w:rPr>
          <w:rFonts w:hint="cs"/>
          <w:rtl/>
          <w:lang w:eastAsia="he-IL"/>
        </w:rPr>
        <w:t xml:space="preserve">לעשות את זה בצורה כזאת שבה לא תהיה נפילה גדולה </w:t>
      </w:r>
      <w:bookmarkStart w:id="176" w:name="_ETM_Q1_1251000"/>
      <w:bookmarkEnd w:id="176"/>
      <w:r>
        <w:rPr>
          <w:rFonts w:hint="cs"/>
          <w:rtl/>
          <w:lang w:eastAsia="he-IL"/>
        </w:rPr>
        <w:t xml:space="preserve">מדיי בגובה ההכנסה. </w:t>
      </w:r>
    </w:p>
    <w:p w:rsidR="001B6594" w:rsidRDefault="001B6594" w:rsidP="001B6594">
      <w:pPr>
        <w:rPr>
          <w:rtl/>
          <w:lang w:eastAsia="he-IL"/>
        </w:rPr>
      </w:pPr>
    </w:p>
    <w:p w:rsidR="001B6594" w:rsidRDefault="001B6594" w:rsidP="00BB07B3">
      <w:pPr>
        <w:pStyle w:val="af6"/>
        <w:rPr>
          <w:rtl/>
        </w:rPr>
      </w:pPr>
      <w:bookmarkStart w:id="177" w:name="_ETM_Q1_1254000"/>
      <w:bookmarkStart w:id="178" w:name="ET_yor_5297_24"/>
      <w:bookmarkEnd w:id="177"/>
      <w:r w:rsidRPr="00BB07B3">
        <w:rPr>
          <w:rStyle w:val="TagStyle"/>
          <w:rtl/>
        </w:rPr>
        <w:t xml:space="preserve"> &lt;&lt; יור &gt;&gt;</w:t>
      </w:r>
      <w:r w:rsidRPr="001B6594">
        <w:rPr>
          <w:rStyle w:val="TagStyle"/>
          <w:rtl/>
        </w:rPr>
        <w:t xml:space="preserve"> </w:t>
      </w:r>
      <w:r>
        <w:rPr>
          <w:rtl/>
        </w:rPr>
        <w:t>היו"ר עאידה תומא סלימאן:</w:t>
      </w:r>
      <w:r w:rsidRPr="001B6594">
        <w:rPr>
          <w:rStyle w:val="TagStyle"/>
          <w:rtl/>
        </w:rPr>
        <w:t xml:space="preserve"> </w:t>
      </w:r>
      <w:r w:rsidRPr="00BB07B3">
        <w:rPr>
          <w:rStyle w:val="TagStyle"/>
          <w:rtl/>
        </w:rPr>
        <w:t>&lt;&lt; יור &gt;&gt;</w:t>
      </w:r>
      <w:r>
        <w:rPr>
          <w:rtl/>
        </w:rPr>
        <w:t xml:space="preserve">   </w:t>
      </w:r>
      <w:bookmarkEnd w:id="178"/>
    </w:p>
    <w:p w:rsidR="001B6594" w:rsidRDefault="001B6594" w:rsidP="001B6594">
      <w:pPr>
        <w:pStyle w:val="KeepWithNext"/>
        <w:rPr>
          <w:rtl/>
          <w:lang w:eastAsia="he-IL"/>
        </w:rPr>
      </w:pPr>
    </w:p>
    <w:p w:rsidR="001B6594" w:rsidRDefault="001B6594" w:rsidP="001B6594">
      <w:pPr>
        <w:rPr>
          <w:rtl/>
          <w:lang w:eastAsia="he-IL"/>
        </w:rPr>
      </w:pPr>
      <w:bookmarkStart w:id="179" w:name="_ETM_Q1_1255000"/>
      <w:bookmarkEnd w:id="179"/>
      <w:r>
        <w:rPr>
          <w:rFonts w:hint="cs"/>
          <w:rtl/>
          <w:lang w:eastAsia="he-IL"/>
        </w:rPr>
        <w:t xml:space="preserve">מישהו ניסה לעשות חשבון כמה אישה מפסידה </w:t>
      </w:r>
      <w:bookmarkStart w:id="180" w:name="_ETM_Q1_1260000"/>
      <w:bookmarkEnd w:id="180"/>
      <w:r>
        <w:rPr>
          <w:rFonts w:hint="cs"/>
          <w:rtl/>
          <w:lang w:eastAsia="he-IL"/>
        </w:rPr>
        <w:t xml:space="preserve">מכל העסקה הזאת של העלאת גיל הפרישה? כמה </w:t>
      </w:r>
      <w:bookmarkStart w:id="181" w:name="_ETM_Q1_1269000"/>
      <w:bookmarkEnd w:id="181"/>
      <w:r>
        <w:rPr>
          <w:rFonts w:hint="cs"/>
          <w:rtl/>
          <w:lang w:eastAsia="he-IL"/>
        </w:rPr>
        <w:t>זה עולה לכל אחת מאיתנו?</w:t>
      </w:r>
    </w:p>
    <w:p w:rsidR="001B6594" w:rsidRDefault="001B6594" w:rsidP="001B6594">
      <w:pPr>
        <w:rPr>
          <w:rtl/>
          <w:lang w:eastAsia="he-IL"/>
        </w:rPr>
      </w:pPr>
    </w:p>
    <w:p w:rsidR="001B6594" w:rsidRDefault="001B6594" w:rsidP="00BB07B3">
      <w:pPr>
        <w:pStyle w:val="af9"/>
        <w:rPr>
          <w:rtl/>
          <w:lang w:eastAsia="he-IL"/>
        </w:rPr>
      </w:pPr>
      <w:bookmarkStart w:id="182" w:name="ET_guest_781894_25"/>
      <w:r w:rsidRPr="00BB07B3">
        <w:rPr>
          <w:rStyle w:val="TagStyle"/>
          <w:rtl/>
        </w:rPr>
        <w:t xml:space="preserve"> &lt;&lt; אורח &gt;&gt;</w:t>
      </w:r>
      <w:r w:rsidRPr="001B6594">
        <w:rPr>
          <w:rStyle w:val="TagStyle"/>
          <w:rtl/>
        </w:rPr>
        <w:t xml:space="preserve"> </w:t>
      </w:r>
      <w:r>
        <w:rPr>
          <w:rtl/>
          <w:lang w:eastAsia="he-IL"/>
        </w:rPr>
        <w:t>יובל טלר-חסון:</w:t>
      </w:r>
      <w:r w:rsidRPr="001B6594">
        <w:rPr>
          <w:rStyle w:val="TagStyle"/>
          <w:rtl/>
        </w:rPr>
        <w:t xml:space="preserve"> </w:t>
      </w:r>
      <w:r w:rsidRPr="00BB07B3">
        <w:rPr>
          <w:rStyle w:val="TagStyle"/>
          <w:rtl/>
        </w:rPr>
        <w:t>&lt;&lt; אורח &gt;&gt;</w:t>
      </w:r>
      <w:r>
        <w:rPr>
          <w:rtl/>
          <w:lang w:eastAsia="he-IL"/>
        </w:rPr>
        <w:t xml:space="preserve">   </w:t>
      </w:r>
      <w:bookmarkEnd w:id="182"/>
    </w:p>
    <w:p w:rsidR="001B6594" w:rsidRDefault="001B6594" w:rsidP="001B6594">
      <w:pPr>
        <w:pStyle w:val="KeepWithNext"/>
        <w:rPr>
          <w:rtl/>
          <w:lang w:eastAsia="he-IL"/>
        </w:rPr>
      </w:pPr>
    </w:p>
    <w:p w:rsidR="001B6594" w:rsidRDefault="001B6594" w:rsidP="001B6594">
      <w:pPr>
        <w:rPr>
          <w:rtl/>
          <w:lang w:eastAsia="he-IL"/>
        </w:rPr>
      </w:pPr>
      <w:r>
        <w:rPr>
          <w:rFonts w:hint="cs"/>
          <w:rtl/>
          <w:lang w:eastAsia="he-IL"/>
        </w:rPr>
        <w:t xml:space="preserve">עשינו הרבה מאוד בדיקות בנושאים האלה. יש כמובן הרבה מאוד סוגים של </w:t>
      </w:r>
      <w:bookmarkStart w:id="183" w:name="_ETM_Q1_1275000"/>
      <w:bookmarkEnd w:id="183"/>
      <w:r>
        <w:rPr>
          <w:rFonts w:hint="cs"/>
          <w:rtl/>
          <w:lang w:eastAsia="he-IL"/>
        </w:rPr>
        <w:t xml:space="preserve">נשים </w:t>
      </w:r>
      <w:r>
        <w:rPr>
          <w:rtl/>
          <w:lang w:eastAsia="he-IL"/>
        </w:rPr>
        <w:t>–</w:t>
      </w:r>
      <w:r>
        <w:rPr>
          <w:rFonts w:hint="cs"/>
          <w:rtl/>
          <w:lang w:eastAsia="he-IL"/>
        </w:rPr>
        <w:t xml:space="preserve"> יש נשים שלא נפגעות בכלל</w:t>
      </w:r>
      <w:bookmarkStart w:id="184" w:name="_ETM_Q1_1278000"/>
      <w:bookmarkEnd w:id="184"/>
      <w:r>
        <w:rPr>
          <w:rFonts w:hint="cs"/>
          <w:rtl/>
          <w:lang w:eastAsia="he-IL"/>
        </w:rPr>
        <w:t xml:space="preserve"> - - - </w:t>
      </w:r>
    </w:p>
    <w:p w:rsidR="001B6594" w:rsidRDefault="001B6594" w:rsidP="001B6594">
      <w:pPr>
        <w:rPr>
          <w:rtl/>
          <w:lang w:eastAsia="he-IL"/>
        </w:rPr>
      </w:pPr>
      <w:bookmarkStart w:id="185" w:name="_ETM_Q1_1284000"/>
      <w:bookmarkEnd w:id="185"/>
    </w:p>
    <w:p w:rsidR="001B6594" w:rsidRDefault="001B6594" w:rsidP="00BB07B3">
      <w:pPr>
        <w:pStyle w:val="af6"/>
        <w:rPr>
          <w:rtl/>
        </w:rPr>
      </w:pPr>
      <w:bookmarkStart w:id="186" w:name="ET_yor_5297_26"/>
      <w:r w:rsidRPr="00BB07B3">
        <w:rPr>
          <w:rStyle w:val="TagStyle"/>
          <w:rtl/>
        </w:rPr>
        <w:t xml:space="preserve"> &lt;&lt; יור &gt;&gt;</w:t>
      </w:r>
      <w:r w:rsidRPr="001B6594">
        <w:rPr>
          <w:rStyle w:val="TagStyle"/>
          <w:rtl/>
        </w:rPr>
        <w:t xml:space="preserve"> </w:t>
      </w:r>
      <w:r>
        <w:rPr>
          <w:rtl/>
        </w:rPr>
        <w:t>היו"ר עאידה תומא סלימאן:</w:t>
      </w:r>
      <w:r w:rsidRPr="001B6594">
        <w:rPr>
          <w:rStyle w:val="TagStyle"/>
          <w:rtl/>
        </w:rPr>
        <w:t xml:space="preserve"> </w:t>
      </w:r>
      <w:r w:rsidRPr="00BB07B3">
        <w:rPr>
          <w:rStyle w:val="TagStyle"/>
          <w:rtl/>
        </w:rPr>
        <w:t>&lt;&lt; יור &gt;&gt;</w:t>
      </w:r>
      <w:r>
        <w:rPr>
          <w:rtl/>
        </w:rPr>
        <w:t xml:space="preserve">   </w:t>
      </w:r>
      <w:bookmarkEnd w:id="186"/>
    </w:p>
    <w:p w:rsidR="001B6594" w:rsidRDefault="001B6594" w:rsidP="001B6594">
      <w:pPr>
        <w:pStyle w:val="KeepWithNext"/>
        <w:rPr>
          <w:rtl/>
          <w:lang w:eastAsia="he-IL"/>
        </w:rPr>
      </w:pPr>
    </w:p>
    <w:p w:rsidR="001B6594" w:rsidRDefault="001B6594" w:rsidP="001B6594">
      <w:pPr>
        <w:rPr>
          <w:rtl/>
          <w:lang w:eastAsia="he-IL"/>
        </w:rPr>
      </w:pPr>
      <w:r>
        <w:rPr>
          <w:rFonts w:hint="cs"/>
          <w:rtl/>
          <w:lang w:eastAsia="he-IL"/>
        </w:rPr>
        <w:t xml:space="preserve">אם גיל הפרישה יעלה, כל אישה תצטרך לעבוד יותר, היא תשלם יותר מס הכנסה, </w:t>
      </w:r>
      <w:bookmarkStart w:id="187" w:name="_ETM_Q1_1289000"/>
      <w:bookmarkEnd w:id="187"/>
      <w:r>
        <w:rPr>
          <w:rFonts w:hint="cs"/>
          <w:rtl/>
          <w:lang w:eastAsia="he-IL"/>
        </w:rPr>
        <w:t>תשלם ביטוח לאומי. זה עולה לה כסף.</w:t>
      </w:r>
    </w:p>
    <w:p w:rsidR="001B6594" w:rsidRDefault="001B6594" w:rsidP="001B6594">
      <w:pPr>
        <w:rPr>
          <w:rtl/>
          <w:lang w:eastAsia="he-IL"/>
        </w:rPr>
      </w:pPr>
    </w:p>
    <w:p w:rsidR="001B6594" w:rsidRDefault="001B6594" w:rsidP="00BB07B3">
      <w:pPr>
        <w:pStyle w:val="af9"/>
        <w:rPr>
          <w:rtl/>
          <w:lang w:eastAsia="he-IL"/>
        </w:rPr>
      </w:pPr>
      <w:bookmarkStart w:id="188" w:name="_ETM_Q1_1297000"/>
      <w:bookmarkStart w:id="189" w:name="ET_guest_781894_27"/>
      <w:bookmarkEnd w:id="188"/>
      <w:r w:rsidRPr="00BB07B3">
        <w:rPr>
          <w:rStyle w:val="TagStyle"/>
          <w:rtl/>
        </w:rPr>
        <w:t xml:space="preserve"> &lt;&lt; אורח &gt;&gt;</w:t>
      </w:r>
      <w:r w:rsidRPr="001B6594">
        <w:rPr>
          <w:rStyle w:val="TagStyle"/>
          <w:rtl/>
        </w:rPr>
        <w:t xml:space="preserve"> </w:t>
      </w:r>
      <w:r>
        <w:rPr>
          <w:rtl/>
          <w:lang w:eastAsia="he-IL"/>
        </w:rPr>
        <w:t>יובל טלר-חסון:</w:t>
      </w:r>
      <w:r w:rsidRPr="001B6594">
        <w:rPr>
          <w:rStyle w:val="TagStyle"/>
          <w:rtl/>
        </w:rPr>
        <w:t xml:space="preserve"> </w:t>
      </w:r>
      <w:r w:rsidRPr="00BB07B3">
        <w:rPr>
          <w:rStyle w:val="TagStyle"/>
          <w:rtl/>
        </w:rPr>
        <w:t>&lt;&lt; אורח &gt;&gt;</w:t>
      </w:r>
      <w:r>
        <w:rPr>
          <w:rtl/>
          <w:lang w:eastAsia="he-IL"/>
        </w:rPr>
        <w:t xml:space="preserve">   </w:t>
      </w:r>
      <w:bookmarkEnd w:id="189"/>
    </w:p>
    <w:p w:rsidR="001B6594" w:rsidRDefault="001B6594" w:rsidP="001B6594">
      <w:pPr>
        <w:pStyle w:val="KeepWithNext"/>
        <w:rPr>
          <w:rtl/>
          <w:lang w:eastAsia="he-IL"/>
        </w:rPr>
      </w:pPr>
    </w:p>
    <w:p w:rsidR="001B6594" w:rsidRDefault="001B6594" w:rsidP="001B6594">
      <w:pPr>
        <w:rPr>
          <w:rtl/>
          <w:lang w:eastAsia="he-IL"/>
        </w:rPr>
      </w:pPr>
      <w:r>
        <w:rPr>
          <w:rFonts w:hint="cs"/>
          <w:rtl/>
          <w:lang w:eastAsia="he-IL"/>
        </w:rPr>
        <w:t xml:space="preserve">מס הכנסה עולה לה </w:t>
      </w:r>
      <w:bookmarkStart w:id="190" w:name="_ETM_Q1_1295000"/>
      <w:bookmarkEnd w:id="190"/>
      <w:r>
        <w:rPr>
          <w:rFonts w:hint="cs"/>
          <w:rtl/>
          <w:lang w:eastAsia="he-IL"/>
        </w:rPr>
        <w:t xml:space="preserve">כסף, אבל הקצבה הפנסיונית שלה עולה ב-8% על כל שנה </w:t>
      </w:r>
      <w:bookmarkStart w:id="191" w:name="_ETM_Q1_1300000"/>
      <w:bookmarkEnd w:id="191"/>
      <w:r>
        <w:rPr>
          <w:rFonts w:hint="cs"/>
          <w:rtl/>
          <w:lang w:eastAsia="he-IL"/>
        </w:rPr>
        <w:t xml:space="preserve">שהיא נשארת. </w:t>
      </w:r>
    </w:p>
    <w:p w:rsidR="001B6594" w:rsidRDefault="001B6594" w:rsidP="001B6594">
      <w:pPr>
        <w:rPr>
          <w:rtl/>
          <w:lang w:eastAsia="he-IL"/>
        </w:rPr>
      </w:pPr>
    </w:p>
    <w:p w:rsidR="001B6594" w:rsidRDefault="001B6594" w:rsidP="00BB07B3">
      <w:pPr>
        <w:pStyle w:val="af6"/>
        <w:rPr>
          <w:rtl/>
        </w:rPr>
      </w:pPr>
      <w:bookmarkStart w:id="192" w:name="ET_yor_5297_28"/>
      <w:r w:rsidRPr="00BB07B3">
        <w:rPr>
          <w:rStyle w:val="TagStyle"/>
          <w:rtl/>
        </w:rPr>
        <w:t xml:space="preserve"> &lt;&lt; יור &gt;&gt;</w:t>
      </w:r>
      <w:r w:rsidRPr="001B6594">
        <w:rPr>
          <w:rStyle w:val="TagStyle"/>
          <w:rtl/>
        </w:rPr>
        <w:t xml:space="preserve"> </w:t>
      </w:r>
      <w:r>
        <w:rPr>
          <w:rtl/>
        </w:rPr>
        <w:t>היו"ר עאידה תומא סלימאן:</w:t>
      </w:r>
      <w:r w:rsidRPr="001B6594">
        <w:rPr>
          <w:rStyle w:val="TagStyle"/>
          <w:rtl/>
        </w:rPr>
        <w:t xml:space="preserve"> </w:t>
      </w:r>
      <w:r w:rsidRPr="00BB07B3">
        <w:rPr>
          <w:rStyle w:val="TagStyle"/>
          <w:rtl/>
        </w:rPr>
        <w:t>&lt;&lt; יור &gt;&gt;</w:t>
      </w:r>
      <w:r>
        <w:rPr>
          <w:rtl/>
        </w:rPr>
        <w:t xml:space="preserve">   </w:t>
      </w:r>
      <w:bookmarkEnd w:id="192"/>
    </w:p>
    <w:p w:rsidR="001B6594" w:rsidRDefault="001B6594" w:rsidP="001B6594">
      <w:pPr>
        <w:pStyle w:val="KeepWithNext"/>
        <w:rPr>
          <w:rtl/>
          <w:lang w:eastAsia="he-IL"/>
        </w:rPr>
      </w:pPr>
    </w:p>
    <w:p w:rsidR="001B6594" w:rsidRDefault="001B6594" w:rsidP="001B6594">
      <w:pPr>
        <w:rPr>
          <w:rtl/>
          <w:lang w:eastAsia="he-IL"/>
        </w:rPr>
      </w:pPr>
      <w:r>
        <w:rPr>
          <w:rFonts w:hint="cs"/>
          <w:rtl/>
          <w:lang w:eastAsia="he-IL"/>
        </w:rPr>
        <w:t>אוקיי, אז תעשו את החישובים האלה. ה</w:t>
      </w:r>
      <w:bookmarkStart w:id="193" w:name="_ETM_Q1_1304000"/>
      <w:bookmarkEnd w:id="193"/>
      <w:r>
        <w:rPr>
          <w:rFonts w:hint="cs"/>
          <w:rtl/>
          <w:lang w:eastAsia="he-IL"/>
        </w:rPr>
        <w:t>אם מישהו עשה פעם את החישובים האלה?</w:t>
      </w:r>
    </w:p>
    <w:p w:rsidR="001B6594" w:rsidRDefault="001B6594" w:rsidP="001B6594">
      <w:pPr>
        <w:rPr>
          <w:rtl/>
          <w:lang w:eastAsia="he-IL"/>
        </w:rPr>
      </w:pPr>
    </w:p>
    <w:p w:rsidR="001B6594" w:rsidRDefault="001B6594" w:rsidP="00BB07B3">
      <w:pPr>
        <w:pStyle w:val="af9"/>
        <w:rPr>
          <w:rtl/>
          <w:lang w:eastAsia="he-IL"/>
        </w:rPr>
      </w:pPr>
      <w:bookmarkStart w:id="194" w:name="_ETM_Q1_1307000"/>
      <w:bookmarkStart w:id="195" w:name="ET_guest_781894_29"/>
      <w:bookmarkEnd w:id="194"/>
      <w:r w:rsidRPr="00BB07B3">
        <w:rPr>
          <w:rStyle w:val="TagStyle"/>
          <w:rtl/>
        </w:rPr>
        <w:t xml:space="preserve"> &lt;&lt; אורח &gt;&gt;</w:t>
      </w:r>
      <w:r w:rsidRPr="001B6594">
        <w:rPr>
          <w:rStyle w:val="TagStyle"/>
          <w:rtl/>
        </w:rPr>
        <w:t xml:space="preserve"> </w:t>
      </w:r>
      <w:r>
        <w:rPr>
          <w:rtl/>
          <w:lang w:eastAsia="he-IL"/>
        </w:rPr>
        <w:t>יובל טלר-חסון:</w:t>
      </w:r>
      <w:r w:rsidRPr="001B6594">
        <w:rPr>
          <w:rStyle w:val="TagStyle"/>
          <w:rtl/>
        </w:rPr>
        <w:t xml:space="preserve"> </w:t>
      </w:r>
      <w:r w:rsidRPr="00BB07B3">
        <w:rPr>
          <w:rStyle w:val="TagStyle"/>
          <w:rtl/>
        </w:rPr>
        <w:t>&lt;&lt; אורח &gt;&gt;</w:t>
      </w:r>
      <w:r>
        <w:rPr>
          <w:rtl/>
          <w:lang w:eastAsia="he-IL"/>
        </w:rPr>
        <w:t xml:space="preserve">   </w:t>
      </w:r>
      <w:bookmarkEnd w:id="195"/>
    </w:p>
    <w:p w:rsidR="001B6594" w:rsidRDefault="001B6594" w:rsidP="001B6594">
      <w:pPr>
        <w:pStyle w:val="KeepWithNext"/>
        <w:rPr>
          <w:rtl/>
          <w:lang w:eastAsia="he-IL"/>
        </w:rPr>
      </w:pPr>
    </w:p>
    <w:p w:rsidR="001B6594" w:rsidRDefault="001B6594" w:rsidP="00496B55">
      <w:pPr>
        <w:rPr>
          <w:rtl/>
          <w:lang w:eastAsia="he-IL"/>
        </w:rPr>
      </w:pPr>
      <w:r>
        <w:rPr>
          <w:rFonts w:hint="cs"/>
          <w:rtl/>
          <w:lang w:eastAsia="he-IL"/>
        </w:rPr>
        <w:t xml:space="preserve">כן, עשינו הרבה חישובים. </w:t>
      </w:r>
      <w:bookmarkStart w:id="196" w:name="_ETM_Q1_1308000"/>
      <w:bookmarkEnd w:id="196"/>
    </w:p>
    <w:p w:rsidR="00496B55" w:rsidRDefault="00496B55" w:rsidP="001B6594">
      <w:pPr>
        <w:rPr>
          <w:rtl/>
          <w:lang w:eastAsia="he-IL"/>
        </w:rPr>
      </w:pPr>
    </w:p>
    <w:p w:rsidR="00496B55" w:rsidRDefault="00496B55" w:rsidP="00BB07B3">
      <w:pPr>
        <w:pStyle w:val="af6"/>
        <w:rPr>
          <w:rtl/>
        </w:rPr>
      </w:pPr>
      <w:bookmarkStart w:id="197" w:name="ET_yor_5297_30"/>
      <w:r w:rsidRPr="00BB07B3">
        <w:rPr>
          <w:rStyle w:val="TagStyle"/>
          <w:rtl/>
        </w:rPr>
        <w:t xml:space="preserve"> &lt;&lt; יור &gt;&gt;</w:t>
      </w:r>
      <w:r w:rsidRPr="00496B55">
        <w:rPr>
          <w:rStyle w:val="TagStyle"/>
          <w:rtl/>
        </w:rPr>
        <w:t xml:space="preserve"> </w:t>
      </w:r>
      <w:r>
        <w:rPr>
          <w:rtl/>
        </w:rPr>
        <w:t>היו"ר עאידה תומא סלימאן:</w:t>
      </w:r>
      <w:r w:rsidRPr="00496B55">
        <w:rPr>
          <w:rStyle w:val="TagStyle"/>
          <w:rtl/>
        </w:rPr>
        <w:t xml:space="preserve"> </w:t>
      </w:r>
      <w:r w:rsidRPr="00BB07B3">
        <w:rPr>
          <w:rStyle w:val="TagStyle"/>
          <w:rtl/>
        </w:rPr>
        <w:t>&lt;&lt; יור &gt;&gt;</w:t>
      </w:r>
      <w:r>
        <w:rPr>
          <w:rtl/>
        </w:rPr>
        <w:t xml:space="preserve">   </w:t>
      </w:r>
      <w:bookmarkEnd w:id="197"/>
    </w:p>
    <w:p w:rsidR="00496B55" w:rsidRDefault="00496B55" w:rsidP="00496B55">
      <w:pPr>
        <w:pStyle w:val="KeepWithNext"/>
        <w:rPr>
          <w:rtl/>
          <w:lang w:eastAsia="he-IL"/>
        </w:rPr>
      </w:pPr>
    </w:p>
    <w:p w:rsidR="00496B55" w:rsidRDefault="00496B55" w:rsidP="00496B55">
      <w:pPr>
        <w:rPr>
          <w:rtl/>
          <w:lang w:eastAsia="he-IL"/>
        </w:rPr>
      </w:pPr>
      <w:r>
        <w:rPr>
          <w:rFonts w:hint="cs"/>
          <w:rtl/>
          <w:lang w:eastAsia="he-IL"/>
        </w:rPr>
        <w:t xml:space="preserve">אתם יודעים מה ממוצע השכר לנשים במדינת ישראל, אתם יכולים ללכת לפי הממוצע הזה, לבדוק ולהגיד לנו שההעלאה הזאת תעלה לכל אישה כך וכך. אני מתפלאת שלא עשיתם את זה עד עכשיו. </w:t>
      </w:r>
    </w:p>
    <w:p w:rsidR="00496B55" w:rsidRDefault="00496B55" w:rsidP="00496B55">
      <w:pPr>
        <w:rPr>
          <w:rtl/>
          <w:lang w:eastAsia="he-IL"/>
        </w:rPr>
      </w:pPr>
    </w:p>
    <w:p w:rsidR="00496B55" w:rsidRDefault="00496B55" w:rsidP="00BB07B3">
      <w:pPr>
        <w:pStyle w:val="af9"/>
        <w:rPr>
          <w:rtl/>
          <w:lang w:eastAsia="he-IL"/>
        </w:rPr>
      </w:pPr>
      <w:bookmarkStart w:id="198" w:name="_ETM_Q1_1326000"/>
      <w:bookmarkStart w:id="199" w:name="ET_guest_781894_31"/>
      <w:bookmarkEnd w:id="198"/>
      <w:r w:rsidRPr="00BB07B3">
        <w:rPr>
          <w:rStyle w:val="TagStyle"/>
          <w:rtl/>
        </w:rPr>
        <w:t xml:space="preserve"> &lt;&lt; אורח &gt;&gt;</w:t>
      </w:r>
      <w:r w:rsidRPr="00496B55">
        <w:rPr>
          <w:rStyle w:val="TagStyle"/>
          <w:rtl/>
        </w:rPr>
        <w:t xml:space="preserve"> </w:t>
      </w:r>
      <w:r>
        <w:rPr>
          <w:rtl/>
          <w:lang w:eastAsia="he-IL"/>
        </w:rPr>
        <w:t>יובל טלר-חסון:</w:t>
      </w:r>
      <w:r w:rsidRPr="00496B55">
        <w:rPr>
          <w:rStyle w:val="TagStyle"/>
          <w:rtl/>
        </w:rPr>
        <w:t xml:space="preserve"> </w:t>
      </w:r>
      <w:r w:rsidRPr="00BB07B3">
        <w:rPr>
          <w:rStyle w:val="TagStyle"/>
          <w:rtl/>
        </w:rPr>
        <w:t>&lt;&lt; אורח &gt;&gt;</w:t>
      </w:r>
      <w:r>
        <w:rPr>
          <w:rtl/>
          <w:lang w:eastAsia="he-IL"/>
        </w:rPr>
        <w:t xml:space="preserve">   </w:t>
      </w:r>
      <w:bookmarkEnd w:id="199"/>
    </w:p>
    <w:p w:rsidR="00496B55" w:rsidRDefault="00496B55" w:rsidP="00496B55">
      <w:pPr>
        <w:pStyle w:val="KeepWithNext"/>
        <w:rPr>
          <w:rtl/>
          <w:lang w:eastAsia="he-IL"/>
        </w:rPr>
      </w:pPr>
    </w:p>
    <w:p w:rsidR="00496B55" w:rsidRDefault="001319BA" w:rsidP="00496B55">
      <w:pPr>
        <w:rPr>
          <w:rtl/>
          <w:lang w:eastAsia="he-IL"/>
        </w:rPr>
      </w:pPr>
      <w:bookmarkStart w:id="200" w:name="_ETM_Q1_1328000"/>
      <w:bookmarkEnd w:id="200"/>
      <w:r>
        <w:rPr>
          <w:rFonts w:hint="cs"/>
          <w:rtl/>
          <w:lang w:eastAsia="he-IL"/>
        </w:rPr>
        <w:t xml:space="preserve">אני יכול להראות לך </w:t>
      </w:r>
      <w:r>
        <w:rPr>
          <w:rtl/>
          <w:lang w:eastAsia="he-IL"/>
        </w:rPr>
        <w:t>–</w:t>
      </w:r>
      <w:r>
        <w:rPr>
          <w:rFonts w:hint="cs"/>
          <w:rtl/>
          <w:lang w:eastAsia="he-IL"/>
        </w:rPr>
        <w:t xml:space="preserve"> </w:t>
      </w:r>
      <w:r w:rsidR="00496B55">
        <w:rPr>
          <w:rFonts w:hint="cs"/>
          <w:rtl/>
          <w:lang w:eastAsia="he-IL"/>
        </w:rPr>
        <w:t>אבל לא כרגע כי ל</w:t>
      </w:r>
      <w:r>
        <w:rPr>
          <w:rFonts w:hint="cs"/>
          <w:rtl/>
          <w:lang w:eastAsia="he-IL"/>
        </w:rPr>
        <w:t xml:space="preserve">א הבאתי את זה איתי </w:t>
      </w:r>
      <w:r>
        <w:rPr>
          <w:rtl/>
          <w:lang w:eastAsia="he-IL"/>
        </w:rPr>
        <w:t>–</w:t>
      </w:r>
      <w:r w:rsidR="00496B55">
        <w:rPr>
          <w:rFonts w:hint="cs"/>
          <w:rtl/>
          <w:lang w:eastAsia="he-IL"/>
        </w:rPr>
        <w:t xml:space="preserve"> שיש הרבה </w:t>
      </w:r>
      <w:bookmarkStart w:id="201" w:name="_ETM_Q1_1330000"/>
      <w:bookmarkEnd w:id="201"/>
      <w:r w:rsidR="00496B55">
        <w:rPr>
          <w:rFonts w:hint="cs"/>
          <w:rtl/>
          <w:lang w:eastAsia="he-IL"/>
        </w:rPr>
        <w:t xml:space="preserve">מאוד טיפוסי נשים ואיך העלאת גיל הפרישה משפיעה עליהן. </w:t>
      </w:r>
    </w:p>
    <w:p w:rsidR="00496B55" w:rsidRDefault="00496B55" w:rsidP="00496B55">
      <w:pPr>
        <w:rPr>
          <w:rtl/>
          <w:lang w:eastAsia="he-IL"/>
        </w:rPr>
      </w:pPr>
    </w:p>
    <w:p w:rsidR="00496B55" w:rsidRDefault="00496B55" w:rsidP="00BB07B3">
      <w:pPr>
        <w:pStyle w:val="af6"/>
        <w:rPr>
          <w:rtl/>
        </w:rPr>
      </w:pPr>
      <w:bookmarkStart w:id="202" w:name="_ETM_Q1_1342000"/>
      <w:bookmarkStart w:id="203" w:name="ET_yor_5297_32"/>
      <w:bookmarkEnd w:id="202"/>
      <w:r w:rsidRPr="00BB07B3">
        <w:rPr>
          <w:rStyle w:val="TagStyle"/>
          <w:rtl/>
        </w:rPr>
        <w:t xml:space="preserve"> &lt;&lt; יור &gt;&gt;</w:t>
      </w:r>
      <w:r w:rsidRPr="00496B55">
        <w:rPr>
          <w:rStyle w:val="TagStyle"/>
          <w:rtl/>
        </w:rPr>
        <w:t xml:space="preserve"> </w:t>
      </w:r>
      <w:r>
        <w:rPr>
          <w:rtl/>
        </w:rPr>
        <w:t>היו"ר עאידה תומא סלימאן:</w:t>
      </w:r>
      <w:r w:rsidRPr="00496B55">
        <w:rPr>
          <w:rStyle w:val="TagStyle"/>
          <w:rtl/>
        </w:rPr>
        <w:t xml:space="preserve"> </w:t>
      </w:r>
      <w:r w:rsidRPr="00BB07B3">
        <w:rPr>
          <w:rStyle w:val="TagStyle"/>
          <w:rtl/>
        </w:rPr>
        <w:t>&lt;&lt; יור &gt;&gt;</w:t>
      </w:r>
      <w:r>
        <w:rPr>
          <w:rtl/>
        </w:rPr>
        <w:t xml:space="preserve">   </w:t>
      </w:r>
      <w:bookmarkEnd w:id="203"/>
    </w:p>
    <w:p w:rsidR="00496B55" w:rsidRDefault="00496B55" w:rsidP="00496B55">
      <w:pPr>
        <w:pStyle w:val="KeepWithNext"/>
        <w:rPr>
          <w:rtl/>
          <w:lang w:eastAsia="he-IL"/>
        </w:rPr>
      </w:pPr>
    </w:p>
    <w:p w:rsidR="00496B55" w:rsidRDefault="00496B55" w:rsidP="00496B55">
      <w:pPr>
        <w:rPr>
          <w:rtl/>
          <w:lang w:eastAsia="he-IL"/>
        </w:rPr>
      </w:pPr>
      <w:r>
        <w:rPr>
          <w:rFonts w:hint="cs"/>
          <w:rtl/>
          <w:lang w:eastAsia="he-IL"/>
        </w:rPr>
        <w:t>אני שואלת שאלה מאוד ברורה: האוצר לא עשה את החישוב הזה?</w:t>
      </w:r>
    </w:p>
    <w:p w:rsidR="00496B55" w:rsidRDefault="00496B55" w:rsidP="00496B55">
      <w:pPr>
        <w:rPr>
          <w:rtl/>
          <w:lang w:eastAsia="he-IL"/>
        </w:rPr>
      </w:pPr>
      <w:bookmarkStart w:id="204" w:name="_ETM_Q1_1343000"/>
      <w:bookmarkEnd w:id="204"/>
    </w:p>
    <w:p w:rsidR="00496B55" w:rsidRDefault="00496B55" w:rsidP="00BB07B3">
      <w:pPr>
        <w:pStyle w:val="af9"/>
        <w:rPr>
          <w:rtl/>
          <w:lang w:eastAsia="he-IL"/>
        </w:rPr>
      </w:pPr>
      <w:bookmarkStart w:id="205" w:name="_ETM_Q1_1344000"/>
      <w:bookmarkStart w:id="206" w:name="ET_guest_781894_33"/>
      <w:bookmarkEnd w:id="205"/>
      <w:r w:rsidRPr="00BB07B3">
        <w:rPr>
          <w:rStyle w:val="TagStyle"/>
          <w:rtl/>
        </w:rPr>
        <w:t xml:space="preserve"> &lt;&lt; אורח &gt;&gt;</w:t>
      </w:r>
      <w:r w:rsidRPr="00496B55">
        <w:rPr>
          <w:rStyle w:val="TagStyle"/>
          <w:rtl/>
        </w:rPr>
        <w:t xml:space="preserve"> </w:t>
      </w:r>
      <w:r>
        <w:rPr>
          <w:rtl/>
          <w:lang w:eastAsia="he-IL"/>
        </w:rPr>
        <w:t>יובל טלר-חסון:</w:t>
      </w:r>
      <w:r w:rsidRPr="00496B55">
        <w:rPr>
          <w:rStyle w:val="TagStyle"/>
          <w:rtl/>
        </w:rPr>
        <w:t xml:space="preserve"> </w:t>
      </w:r>
      <w:r w:rsidRPr="00BB07B3">
        <w:rPr>
          <w:rStyle w:val="TagStyle"/>
          <w:rtl/>
        </w:rPr>
        <w:t>&lt;&lt; אורח &gt;&gt;</w:t>
      </w:r>
      <w:r>
        <w:rPr>
          <w:rtl/>
          <w:lang w:eastAsia="he-IL"/>
        </w:rPr>
        <w:t xml:space="preserve">   </w:t>
      </w:r>
      <w:bookmarkEnd w:id="206"/>
    </w:p>
    <w:p w:rsidR="00496B55" w:rsidRDefault="00496B55" w:rsidP="00496B55">
      <w:pPr>
        <w:pStyle w:val="KeepWithNext"/>
        <w:rPr>
          <w:rtl/>
          <w:lang w:eastAsia="he-IL"/>
        </w:rPr>
      </w:pPr>
    </w:p>
    <w:p w:rsidR="00496B55" w:rsidRDefault="00496B55" w:rsidP="00496B55">
      <w:pPr>
        <w:rPr>
          <w:rtl/>
          <w:lang w:eastAsia="he-IL"/>
        </w:rPr>
      </w:pPr>
      <w:r>
        <w:rPr>
          <w:rFonts w:hint="cs"/>
          <w:rtl/>
          <w:lang w:eastAsia="he-IL"/>
        </w:rPr>
        <w:t xml:space="preserve">איזה חישוב? אין דבר כזה אישה ממוצעת. אישה ממוצעת </w:t>
      </w:r>
      <w:bookmarkStart w:id="207" w:name="_ETM_Q1_1352000"/>
      <w:bookmarkEnd w:id="207"/>
      <w:r>
        <w:rPr>
          <w:rtl/>
          <w:lang w:eastAsia="he-IL"/>
        </w:rPr>
        <w:t>–</w:t>
      </w:r>
      <w:r>
        <w:rPr>
          <w:rFonts w:hint="cs"/>
          <w:rtl/>
          <w:lang w:eastAsia="he-IL"/>
        </w:rPr>
        <w:t xml:space="preserve"> אנחנו קופצים לבריכה - - - </w:t>
      </w:r>
    </w:p>
    <w:p w:rsidR="00496B55" w:rsidRDefault="00496B55" w:rsidP="00496B55">
      <w:pPr>
        <w:rPr>
          <w:rtl/>
          <w:lang w:eastAsia="he-IL"/>
        </w:rPr>
      </w:pPr>
      <w:bookmarkStart w:id="208" w:name="_ETM_Q1_1353000"/>
      <w:bookmarkEnd w:id="208"/>
    </w:p>
    <w:p w:rsidR="00496B55" w:rsidRDefault="00496B55" w:rsidP="00BB07B3">
      <w:pPr>
        <w:pStyle w:val="af6"/>
        <w:rPr>
          <w:rtl/>
        </w:rPr>
      </w:pPr>
      <w:bookmarkStart w:id="209" w:name="ET_yor_5297_34"/>
      <w:r w:rsidRPr="00BB07B3">
        <w:rPr>
          <w:rStyle w:val="TagStyle"/>
          <w:rtl/>
        </w:rPr>
        <w:t xml:space="preserve"> &lt;&lt; יור &gt;&gt;</w:t>
      </w:r>
      <w:r w:rsidRPr="00496B55">
        <w:rPr>
          <w:rStyle w:val="TagStyle"/>
          <w:rtl/>
        </w:rPr>
        <w:t xml:space="preserve"> </w:t>
      </w:r>
      <w:r>
        <w:rPr>
          <w:rtl/>
        </w:rPr>
        <w:t>היו"ר עאידה תומא סלימאן:</w:t>
      </w:r>
      <w:r w:rsidRPr="00496B55">
        <w:rPr>
          <w:rStyle w:val="TagStyle"/>
          <w:rtl/>
        </w:rPr>
        <w:t xml:space="preserve"> </w:t>
      </w:r>
      <w:r w:rsidRPr="00BB07B3">
        <w:rPr>
          <w:rStyle w:val="TagStyle"/>
          <w:rtl/>
        </w:rPr>
        <w:t>&lt;&lt; יור &gt;&gt;</w:t>
      </w:r>
      <w:r>
        <w:rPr>
          <w:rtl/>
        </w:rPr>
        <w:t xml:space="preserve">   </w:t>
      </w:r>
      <w:bookmarkEnd w:id="209"/>
    </w:p>
    <w:p w:rsidR="00496B55" w:rsidRDefault="00496B55" w:rsidP="00496B55">
      <w:pPr>
        <w:pStyle w:val="KeepWithNext"/>
        <w:rPr>
          <w:rtl/>
          <w:lang w:eastAsia="he-IL"/>
        </w:rPr>
      </w:pPr>
    </w:p>
    <w:p w:rsidR="00496B55" w:rsidRDefault="00496B55" w:rsidP="00496B55">
      <w:pPr>
        <w:rPr>
          <w:rtl/>
          <w:lang w:eastAsia="he-IL"/>
        </w:rPr>
      </w:pPr>
      <w:r>
        <w:rPr>
          <w:rFonts w:hint="cs"/>
          <w:rtl/>
          <w:lang w:eastAsia="he-IL"/>
        </w:rPr>
        <w:t xml:space="preserve">אוקיי, לא אישה ממוצעת. לא אמרתי אישה ממוצעת, אלא ממוצע הכנסה לנשים. </w:t>
      </w:r>
      <w:bookmarkStart w:id="210" w:name="_ETM_Q1_1358000"/>
      <w:bookmarkEnd w:id="210"/>
      <w:r>
        <w:rPr>
          <w:rFonts w:hint="cs"/>
          <w:rtl/>
          <w:lang w:eastAsia="he-IL"/>
        </w:rPr>
        <w:t xml:space="preserve">הרי אתה לא תלך לפי השכלה שלהן ותעשה חישוב כמה </w:t>
      </w:r>
      <w:bookmarkStart w:id="211" w:name="_ETM_Q1_1361000"/>
      <w:bookmarkEnd w:id="211"/>
      <w:r>
        <w:rPr>
          <w:rFonts w:hint="cs"/>
          <w:rtl/>
          <w:lang w:eastAsia="he-IL"/>
        </w:rPr>
        <w:t xml:space="preserve">הן משלמות, אלא תלך לפי ממוצעי שכר. האם עשיתם איזושהי בדיקה? עם כל הכבוד, האוצר יודע כמה ייכנס לתקציב </w:t>
      </w:r>
      <w:bookmarkStart w:id="212" w:name="_ETM_Q1_1372000"/>
      <w:bookmarkEnd w:id="212"/>
      <w:r>
        <w:rPr>
          <w:rFonts w:hint="cs"/>
          <w:rtl/>
          <w:lang w:eastAsia="he-IL"/>
        </w:rPr>
        <w:t>שלו מהעניין הזה, אבל האם הוא יודע כמה העסק הזה שאתם מביאים לוקח מאישה אחת בממוצע?</w:t>
      </w:r>
    </w:p>
    <w:p w:rsidR="00496B55" w:rsidRDefault="00496B55" w:rsidP="00496B55">
      <w:pPr>
        <w:rPr>
          <w:rtl/>
          <w:lang w:eastAsia="he-IL"/>
        </w:rPr>
      </w:pPr>
    </w:p>
    <w:p w:rsidR="00496B55" w:rsidRDefault="00496B55" w:rsidP="00BB07B3">
      <w:pPr>
        <w:pStyle w:val="af9"/>
        <w:rPr>
          <w:rtl/>
          <w:lang w:eastAsia="he-IL"/>
        </w:rPr>
      </w:pPr>
      <w:bookmarkStart w:id="213" w:name="_ETM_Q1_1382000"/>
      <w:bookmarkStart w:id="214" w:name="ET_guest_781894_35"/>
      <w:bookmarkEnd w:id="213"/>
      <w:r w:rsidRPr="00BB07B3">
        <w:rPr>
          <w:rStyle w:val="TagStyle"/>
          <w:rtl/>
        </w:rPr>
        <w:t xml:space="preserve"> &lt;&lt; אורח &gt;&gt;</w:t>
      </w:r>
      <w:r w:rsidRPr="00496B55">
        <w:rPr>
          <w:rStyle w:val="TagStyle"/>
          <w:rtl/>
        </w:rPr>
        <w:t xml:space="preserve"> </w:t>
      </w:r>
      <w:r>
        <w:rPr>
          <w:rtl/>
          <w:lang w:eastAsia="he-IL"/>
        </w:rPr>
        <w:t>יובל טלר-חסון:</w:t>
      </w:r>
      <w:r w:rsidRPr="00496B55">
        <w:rPr>
          <w:rStyle w:val="TagStyle"/>
          <w:rtl/>
        </w:rPr>
        <w:t xml:space="preserve"> </w:t>
      </w:r>
      <w:r w:rsidRPr="00BB07B3">
        <w:rPr>
          <w:rStyle w:val="TagStyle"/>
          <w:rtl/>
        </w:rPr>
        <w:t>&lt;&lt; אורח &gt;&gt;</w:t>
      </w:r>
      <w:r>
        <w:rPr>
          <w:rtl/>
          <w:lang w:eastAsia="he-IL"/>
        </w:rPr>
        <w:t xml:space="preserve">   </w:t>
      </w:r>
      <w:bookmarkEnd w:id="214"/>
    </w:p>
    <w:p w:rsidR="00496B55" w:rsidRDefault="00496B55" w:rsidP="00496B55">
      <w:pPr>
        <w:pStyle w:val="KeepWithNext"/>
        <w:rPr>
          <w:rtl/>
          <w:lang w:eastAsia="he-IL"/>
        </w:rPr>
      </w:pPr>
    </w:p>
    <w:p w:rsidR="00496B55" w:rsidRDefault="00496B55" w:rsidP="00496B55">
      <w:pPr>
        <w:rPr>
          <w:rtl/>
          <w:lang w:eastAsia="he-IL"/>
        </w:rPr>
      </w:pPr>
      <w:bookmarkStart w:id="215" w:name="_ETM_Q1_1384000"/>
      <w:bookmarkEnd w:id="215"/>
      <w:r>
        <w:rPr>
          <w:rFonts w:hint="cs"/>
          <w:rtl/>
          <w:lang w:eastAsia="he-IL"/>
        </w:rPr>
        <w:t xml:space="preserve">אני אומר שוב. שכר ממוצע של אישה </w:t>
      </w:r>
      <w:bookmarkStart w:id="216" w:name="_ETM_Q1_1383000"/>
      <w:bookmarkEnd w:id="216"/>
      <w:r>
        <w:rPr>
          <w:rtl/>
          <w:lang w:eastAsia="he-IL"/>
        </w:rPr>
        <w:t>–</w:t>
      </w:r>
      <w:r>
        <w:rPr>
          <w:rFonts w:hint="cs"/>
          <w:rtl/>
          <w:lang w:eastAsia="he-IL"/>
        </w:rPr>
        <w:t xml:space="preserve"> לא נמצא לי כרגע המספר לפניי, אולי אתן יכולות לעזור לי </w:t>
      </w:r>
      <w:r>
        <w:rPr>
          <w:rtl/>
          <w:lang w:eastAsia="he-IL"/>
        </w:rPr>
        <w:t>–</w:t>
      </w:r>
      <w:r>
        <w:rPr>
          <w:rFonts w:hint="cs"/>
          <w:rtl/>
          <w:lang w:eastAsia="he-IL"/>
        </w:rPr>
        <w:t xml:space="preserve"> מגיע לרמות </w:t>
      </w:r>
      <w:bookmarkStart w:id="217" w:name="_ETM_Q1_1392000"/>
      <w:bookmarkEnd w:id="217"/>
      <w:r>
        <w:rPr>
          <w:rFonts w:hint="cs"/>
          <w:rtl/>
          <w:lang w:eastAsia="he-IL"/>
        </w:rPr>
        <w:t>- - - אתן יודעות להגיד לי בשלוף?</w:t>
      </w:r>
    </w:p>
    <w:p w:rsidR="00496B55" w:rsidRDefault="00496B55" w:rsidP="00496B55">
      <w:pPr>
        <w:rPr>
          <w:rtl/>
          <w:lang w:eastAsia="he-IL"/>
        </w:rPr>
      </w:pPr>
    </w:p>
    <w:p w:rsidR="00496B55" w:rsidRDefault="00496B55" w:rsidP="00BB07B3">
      <w:pPr>
        <w:pStyle w:val="af6"/>
        <w:rPr>
          <w:rtl/>
        </w:rPr>
      </w:pPr>
      <w:bookmarkStart w:id="218" w:name="_ETM_Q1_1393000"/>
      <w:bookmarkStart w:id="219" w:name="ET_yor_5297_36"/>
      <w:bookmarkEnd w:id="218"/>
      <w:r w:rsidRPr="00BB07B3">
        <w:rPr>
          <w:rStyle w:val="TagStyle"/>
          <w:rtl/>
        </w:rPr>
        <w:t xml:space="preserve"> &lt;&lt; יור &gt;&gt;</w:t>
      </w:r>
      <w:r w:rsidRPr="00496B55">
        <w:rPr>
          <w:rStyle w:val="TagStyle"/>
          <w:rtl/>
        </w:rPr>
        <w:t xml:space="preserve"> </w:t>
      </w:r>
      <w:r>
        <w:rPr>
          <w:rtl/>
        </w:rPr>
        <w:t>היו"ר עאידה תומא סלימאן:</w:t>
      </w:r>
      <w:r w:rsidRPr="00496B55">
        <w:rPr>
          <w:rStyle w:val="TagStyle"/>
          <w:rtl/>
        </w:rPr>
        <w:t xml:space="preserve"> </w:t>
      </w:r>
      <w:r w:rsidRPr="00BB07B3">
        <w:rPr>
          <w:rStyle w:val="TagStyle"/>
          <w:rtl/>
        </w:rPr>
        <w:t>&lt;&lt; יור &gt;&gt;</w:t>
      </w:r>
      <w:r>
        <w:rPr>
          <w:rtl/>
        </w:rPr>
        <w:t xml:space="preserve">   </w:t>
      </w:r>
      <w:bookmarkEnd w:id="219"/>
    </w:p>
    <w:p w:rsidR="00496B55" w:rsidRDefault="00496B55" w:rsidP="00496B55">
      <w:pPr>
        <w:pStyle w:val="KeepWithNext"/>
        <w:rPr>
          <w:rtl/>
          <w:lang w:eastAsia="he-IL"/>
        </w:rPr>
      </w:pPr>
    </w:p>
    <w:p w:rsidR="00496B55" w:rsidRDefault="00496B55" w:rsidP="00496B55">
      <w:pPr>
        <w:rPr>
          <w:rtl/>
          <w:lang w:eastAsia="he-IL"/>
        </w:rPr>
      </w:pPr>
      <w:bookmarkStart w:id="220" w:name="_ETM_Q1_1394000"/>
      <w:bookmarkEnd w:id="220"/>
      <w:r>
        <w:rPr>
          <w:rFonts w:hint="cs"/>
          <w:rtl/>
          <w:lang w:eastAsia="he-IL"/>
        </w:rPr>
        <w:t xml:space="preserve">אתם מחליטים על </w:t>
      </w:r>
      <w:bookmarkStart w:id="221" w:name="_ETM_Q1_1399000"/>
      <w:bookmarkEnd w:id="221"/>
      <w:r>
        <w:rPr>
          <w:rFonts w:hint="cs"/>
          <w:rtl/>
          <w:lang w:eastAsia="he-IL"/>
        </w:rPr>
        <w:t xml:space="preserve">הארכת גיל הפרישה, אתם מתכוונים רק לנשים בנושא הזה ובכל </w:t>
      </w:r>
      <w:bookmarkStart w:id="222" w:name="_ETM_Q1_1406000"/>
      <w:bookmarkEnd w:id="222"/>
      <w:r>
        <w:rPr>
          <w:rFonts w:hint="cs"/>
          <w:rtl/>
          <w:lang w:eastAsia="he-IL"/>
        </w:rPr>
        <w:t xml:space="preserve">זאת אפילו לא טרחתם לחשוב מה זה עושה לאישה, אלא </w:t>
      </w:r>
      <w:bookmarkStart w:id="223" w:name="_ETM_Q1_1411000"/>
      <w:bookmarkEnd w:id="223"/>
      <w:r>
        <w:rPr>
          <w:rFonts w:hint="cs"/>
          <w:rtl/>
          <w:lang w:eastAsia="he-IL"/>
        </w:rPr>
        <w:t>רק עשיתם חשבון כמה זה מכניס לכם?</w:t>
      </w:r>
    </w:p>
    <w:p w:rsidR="00496B55" w:rsidRDefault="00496B55" w:rsidP="00496B55">
      <w:pPr>
        <w:rPr>
          <w:rtl/>
          <w:lang w:eastAsia="he-IL"/>
        </w:rPr>
      </w:pPr>
    </w:p>
    <w:p w:rsidR="00496B55" w:rsidRDefault="00496B55" w:rsidP="00BB07B3">
      <w:pPr>
        <w:pStyle w:val="af9"/>
        <w:rPr>
          <w:rtl/>
          <w:lang w:eastAsia="he-IL"/>
        </w:rPr>
      </w:pPr>
      <w:bookmarkStart w:id="224" w:name="ET_guest_781894_37"/>
      <w:r w:rsidRPr="00BB07B3">
        <w:rPr>
          <w:rStyle w:val="TagStyle"/>
          <w:rtl/>
        </w:rPr>
        <w:t xml:space="preserve"> &lt;&lt; אורח &gt;&gt;</w:t>
      </w:r>
      <w:r w:rsidRPr="00496B55">
        <w:rPr>
          <w:rStyle w:val="TagStyle"/>
          <w:rtl/>
        </w:rPr>
        <w:t xml:space="preserve"> </w:t>
      </w:r>
      <w:r>
        <w:rPr>
          <w:rtl/>
          <w:lang w:eastAsia="he-IL"/>
        </w:rPr>
        <w:t>יובל טלר-חסון:</w:t>
      </w:r>
      <w:r w:rsidRPr="00496B55">
        <w:rPr>
          <w:rStyle w:val="TagStyle"/>
          <w:rtl/>
        </w:rPr>
        <w:t xml:space="preserve"> </w:t>
      </w:r>
      <w:r w:rsidRPr="00BB07B3">
        <w:rPr>
          <w:rStyle w:val="TagStyle"/>
          <w:rtl/>
        </w:rPr>
        <w:t>&lt;&lt; אורח &gt;&gt;</w:t>
      </w:r>
      <w:r>
        <w:rPr>
          <w:rtl/>
          <w:lang w:eastAsia="he-IL"/>
        </w:rPr>
        <w:t xml:space="preserve">   </w:t>
      </w:r>
      <w:bookmarkEnd w:id="224"/>
    </w:p>
    <w:p w:rsidR="00496B55" w:rsidRDefault="00496B55" w:rsidP="00496B55">
      <w:pPr>
        <w:pStyle w:val="KeepWithNext"/>
        <w:rPr>
          <w:rtl/>
          <w:lang w:eastAsia="he-IL"/>
        </w:rPr>
      </w:pPr>
    </w:p>
    <w:p w:rsidR="00496B55" w:rsidRDefault="00496B55" w:rsidP="00496B55">
      <w:pPr>
        <w:rPr>
          <w:rtl/>
          <w:lang w:eastAsia="he-IL"/>
        </w:rPr>
      </w:pPr>
      <w:r>
        <w:rPr>
          <w:rFonts w:hint="cs"/>
          <w:rtl/>
          <w:lang w:eastAsia="he-IL"/>
        </w:rPr>
        <w:t>ה</w:t>
      </w:r>
      <w:bookmarkStart w:id="225" w:name="_ETM_Q1_1414000"/>
      <w:bookmarkEnd w:id="225"/>
      <w:r>
        <w:rPr>
          <w:rFonts w:hint="cs"/>
          <w:rtl/>
          <w:lang w:eastAsia="he-IL"/>
        </w:rPr>
        <w:t xml:space="preserve">פוך, הפוך, הפוך, </w:t>
      </w:r>
      <w:bookmarkStart w:id="226" w:name="_ETM_Q1_1413000"/>
      <w:bookmarkEnd w:id="226"/>
      <w:r>
        <w:rPr>
          <w:rFonts w:hint="cs"/>
          <w:rtl/>
          <w:lang w:eastAsia="he-IL"/>
        </w:rPr>
        <w:t xml:space="preserve">הפוך. אם אני אלך לממוצע, הפגיעה לא תהיה קיימת, </w:t>
      </w:r>
      <w:bookmarkStart w:id="227" w:name="_ETM_Q1_1421000"/>
      <w:bookmarkEnd w:id="227"/>
      <w:r>
        <w:rPr>
          <w:rFonts w:hint="cs"/>
          <w:rtl/>
          <w:lang w:eastAsia="he-IL"/>
        </w:rPr>
        <w:t xml:space="preserve">כי אישה ממוצעת מרוויחה שכר ממוצע, שכר ממוצע נמצא </w:t>
      </w:r>
      <w:bookmarkStart w:id="228" w:name="_ETM_Q1_1423000"/>
      <w:bookmarkEnd w:id="228"/>
      <w:r>
        <w:rPr>
          <w:rFonts w:hint="cs"/>
          <w:rtl/>
          <w:lang w:eastAsia="he-IL"/>
        </w:rPr>
        <w:t xml:space="preserve">מעל התקרה של קצבת זקנה. </w:t>
      </w:r>
    </w:p>
    <w:p w:rsidR="00496B55" w:rsidRDefault="00496B55" w:rsidP="00496B55">
      <w:pPr>
        <w:rPr>
          <w:rtl/>
          <w:lang w:eastAsia="he-IL"/>
        </w:rPr>
      </w:pPr>
      <w:bookmarkStart w:id="229" w:name="_ETM_Q1_1425000"/>
      <w:bookmarkEnd w:id="229"/>
    </w:p>
    <w:p w:rsidR="00496B55" w:rsidRDefault="00496B55" w:rsidP="00BB07B3">
      <w:pPr>
        <w:pStyle w:val="af6"/>
        <w:rPr>
          <w:rtl/>
        </w:rPr>
      </w:pPr>
      <w:bookmarkStart w:id="230" w:name="_ETM_Q1_1426000"/>
      <w:bookmarkStart w:id="231" w:name="ET_yor_5297_38"/>
      <w:bookmarkEnd w:id="230"/>
      <w:r w:rsidRPr="00BB07B3">
        <w:rPr>
          <w:rStyle w:val="TagStyle"/>
          <w:rtl/>
        </w:rPr>
        <w:t xml:space="preserve"> &lt;&lt; יור &gt;&gt;</w:t>
      </w:r>
      <w:r w:rsidRPr="00496B55">
        <w:rPr>
          <w:rStyle w:val="TagStyle"/>
          <w:rtl/>
        </w:rPr>
        <w:t xml:space="preserve"> </w:t>
      </w:r>
      <w:r>
        <w:rPr>
          <w:rtl/>
        </w:rPr>
        <w:t>היו"ר עאידה תומא סלימאן:</w:t>
      </w:r>
      <w:r w:rsidRPr="00496B55">
        <w:rPr>
          <w:rStyle w:val="TagStyle"/>
          <w:rtl/>
        </w:rPr>
        <w:t xml:space="preserve"> </w:t>
      </w:r>
      <w:r w:rsidRPr="00BB07B3">
        <w:rPr>
          <w:rStyle w:val="TagStyle"/>
          <w:rtl/>
        </w:rPr>
        <w:t>&lt;&lt; יור &gt;&gt;</w:t>
      </w:r>
      <w:r>
        <w:rPr>
          <w:rtl/>
        </w:rPr>
        <w:t xml:space="preserve">   </w:t>
      </w:r>
      <w:bookmarkEnd w:id="231"/>
    </w:p>
    <w:p w:rsidR="00496B55" w:rsidRDefault="00496B55" w:rsidP="00496B55">
      <w:pPr>
        <w:pStyle w:val="KeepWithNext"/>
        <w:rPr>
          <w:rtl/>
          <w:lang w:eastAsia="he-IL"/>
        </w:rPr>
      </w:pPr>
    </w:p>
    <w:p w:rsidR="00496B55" w:rsidRDefault="00496B55" w:rsidP="00496B55">
      <w:pPr>
        <w:rPr>
          <w:rtl/>
          <w:lang w:eastAsia="he-IL"/>
        </w:rPr>
      </w:pPr>
      <w:r>
        <w:rPr>
          <w:rFonts w:hint="cs"/>
          <w:rtl/>
          <w:lang w:eastAsia="he-IL"/>
        </w:rPr>
        <w:t>לא עשיתם סימולציות לקבוצות שונות?</w:t>
      </w:r>
    </w:p>
    <w:p w:rsidR="00496B55" w:rsidRDefault="00496B55" w:rsidP="00496B55">
      <w:pPr>
        <w:rPr>
          <w:rtl/>
          <w:lang w:eastAsia="he-IL"/>
        </w:rPr>
      </w:pPr>
    </w:p>
    <w:p w:rsidR="00496B55" w:rsidRDefault="00496B55" w:rsidP="00BB07B3">
      <w:pPr>
        <w:pStyle w:val="af9"/>
        <w:rPr>
          <w:rtl/>
          <w:lang w:eastAsia="he-IL"/>
        </w:rPr>
      </w:pPr>
      <w:bookmarkStart w:id="232" w:name="_ETM_Q1_1427000"/>
      <w:bookmarkStart w:id="233" w:name="ET_guest_781894_39"/>
      <w:bookmarkEnd w:id="232"/>
      <w:r w:rsidRPr="00BB07B3">
        <w:rPr>
          <w:rStyle w:val="TagStyle"/>
          <w:rtl/>
        </w:rPr>
        <w:t xml:space="preserve"> &lt;&lt; אורח &gt;&gt;</w:t>
      </w:r>
      <w:r w:rsidRPr="00496B55">
        <w:rPr>
          <w:rStyle w:val="TagStyle"/>
          <w:rtl/>
        </w:rPr>
        <w:t xml:space="preserve"> </w:t>
      </w:r>
      <w:r>
        <w:rPr>
          <w:rtl/>
          <w:lang w:eastAsia="he-IL"/>
        </w:rPr>
        <w:t>יובל טלר-חסון:</w:t>
      </w:r>
      <w:r w:rsidRPr="00496B55">
        <w:rPr>
          <w:rStyle w:val="TagStyle"/>
          <w:rtl/>
        </w:rPr>
        <w:t xml:space="preserve"> </w:t>
      </w:r>
      <w:r w:rsidRPr="00BB07B3">
        <w:rPr>
          <w:rStyle w:val="TagStyle"/>
          <w:rtl/>
        </w:rPr>
        <w:t>&lt;&lt; אורח &gt;&gt;</w:t>
      </w:r>
      <w:r>
        <w:rPr>
          <w:rtl/>
          <w:lang w:eastAsia="he-IL"/>
        </w:rPr>
        <w:t xml:space="preserve">   </w:t>
      </w:r>
      <w:bookmarkEnd w:id="233"/>
    </w:p>
    <w:p w:rsidR="00496B55" w:rsidRDefault="00496B55" w:rsidP="00496B55">
      <w:pPr>
        <w:pStyle w:val="KeepWithNext"/>
        <w:rPr>
          <w:rtl/>
          <w:lang w:eastAsia="he-IL"/>
        </w:rPr>
      </w:pPr>
    </w:p>
    <w:p w:rsidR="00496B55" w:rsidRDefault="00496B55" w:rsidP="00496B55">
      <w:pPr>
        <w:rPr>
          <w:rtl/>
          <w:lang w:eastAsia="he-IL"/>
        </w:rPr>
      </w:pPr>
      <w:r>
        <w:rPr>
          <w:rFonts w:hint="cs"/>
          <w:rtl/>
          <w:lang w:eastAsia="he-IL"/>
        </w:rPr>
        <w:t xml:space="preserve">עשינו הרבה מאוד סימולציות. </w:t>
      </w:r>
    </w:p>
    <w:p w:rsidR="00496B55" w:rsidRDefault="00496B55" w:rsidP="00496B55">
      <w:pPr>
        <w:rPr>
          <w:rtl/>
          <w:lang w:eastAsia="he-IL"/>
        </w:rPr>
      </w:pPr>
    </w:p>
    <w:p w:rsidR="00496B55" w:rsidRDefault="00496B55" w:rsidP="00BB07B3">
      <w:pPr>
        <w:pStyle w:val="af6"/>
        <w:rPr>
          <w:rtl/>
        </w:rPr>
      </w:pPr>
      <w:bookmarkStart w:id="234" w:name="ET_yor_5297_40"/>
      <w:r w:rsidRPr="00BB07B3">
        <w:rPr>
          <w:rStyle w:val="TagStyle"/>
          <w:rtl/>
        </w:rPr>
        <w:t xml:space="preserve"> &lt;&lt; יור &gt;&gt;</w:t>
      </w:r>
      <w:r w:rsidRPr="00496B55">
        <w:rPr>
          <w:rStyle w:val="TagStyle"/>
          <w:rtl/>
        </w:rPr>
        <w:t xml:space="preserve"> </w:t>
      </w:r>
      <w:r>
        <w:rPr>
          <w:rtl/>
        </w:rPr>
        <w:t>היו"ר עאידה תומא סלימאן:</w:t>
      </w:r>
      <w:r w:rsidRPr="00496B55">
        <w:rPr>
          <w:rStyle w:val="TagStyle"/>
          <w:rtl/>
        </w:rPr>
        <w:t xml:space="preserve"> </w:t>
      </w:r>
      <w:r w:rsidRPr="00BB07B3">
        <w:rPr>
          <w:rStyle w:val="TagStyle"/>
          <w:rtl/>
        </w:rPr>
        <w:t>&lt;&lt; יור &gt;&gt;</w:t>
      </w:r>
      <w:r>
        <w:rPr>
          <w:rtl/>
        </w:rPr>
        <w:t xml:space="preserve">   </w:t>
      </w:r>
      <w:bookmarkEnd w:id="234"/>
    </w:p>
    <w:p w:rsidR="00496B55" w:rsidRDefault="00496B55" w:rsidP="00496B55">
      <w:pPr>
        <w:pStyle w:val="KeepWithNext"/>
        <w:rPr>
          <w:rtl/>
          <w:lang w:eastAsia="he-IL"/>
        </w:rPr>
      </w:pPr>
    </w:p>
    <w:p w:rsidR="00496B55" w:rsidRDefault="00496B55" w:rsidP="00496B55">
      <w:pPr>
        <w:rPr>
          <w:rtl/>
          <w:lang w:eastAsia="he-IL"/>
        </w:rPr>
      </w:pPr>
      <w:r>
        <w:rPr>
          <w:rFonts w:hint="cs"/>
          <w:rtl/>
          <w:lang w:eastAsia="he-IL"/>
        </w:rPr>
        <w:t xml:space="preserve">אז תגיד לי </w:t>
      </w:r>
      <w:bookmarkStart w:id="235" w:name="_ETM_Q1_1430000"/>
      <w:bookmarkEnd w:id="235"/>
      <w:r>
        <w:rPr>
          <w:rFonts w:hint="cs"/>
          <w:rtl/>
          <w:lang w:eastAsia="he-IL"/>
        </w:rPr>
        <w:t>מה קורה, למה הגעתם.</w:t>
      </w:r>
    </w:p>
    <w:p w:rsidR="00496B55" w:rsidRDefault="00496B55" w:rsidP="00496B55">
      <w:pPr>
        <w:rPr>
          <w:rtl/>
          <w:lang w:eastAsia="he-IL"/>
        </w:rPr>
      </w:pPr>
    </w:p>
    <w:p w:rsidR="00496B55" w:rsidRDefault="00496B55" w:rsidP="00BB07B3">
      <w:pPr>
        <w:pStyle w:val="af9"/>
        <w:rPr>
          <w:rtl/>
          <w:lang w:eastAsia="he-IL"/>
        </w:rPr>
      </w:pPr>
      <w:bookmarkStart w:id="236" w:name="_ETM_Q1_1432000"/>
      <w:bookmarkStart w:id="237" w:name="ET_guest_781894_41"/>
      <w:bookmarkEnd w:id="236"/>
      <w:r w:rsidRPr="00BB07B3">
        <w:rPr>
          <w:rStyle w:val="TagStyle"/>
          <w:rtl/>
        </w:rPr>
        <w:t xml:space="preserve"> &lt;&lt; אורח &gt;&gt;</w:t>
      </w:r>
      <w:r w:rsidRPr="00496B55">
        <w:rPr>
          <w:rStyle w:val="TagStyle"/>
          <w:rtl/>
        </w:rPr>
        <w:t xml:space="preserve"> </w:t>
      </w:r>
      <w:r>
        <w:rPr>
          <w:rtl/>
          <w:lang w:eastAsia="he-IL"/>
        </w:rPr>
        <w:t>יובל טלר-חסון:</w:t>
      </w:r>
      <w:r w:rsidRPr="00496B55">
        <w:rPr>
          <w:rStyle w:val="TagStyle"/>
          <w:rtl/>
        </w:rPr>
        <w:t xml:space="preserve"> </w:t>
      </w:r>
      <w:r w:rsidRPr="00BB07B3">
        <w:rPr>
          <w:rStyle w:val="TagStyle"/>
          <w:rtl/>
        </w:rPr>
        <w:t>&lt;&lt; אורח &gt;&gt;</w:t>
      </w:r>
      <w:r>
        <w:rPr>
          <w:rtl/>
          <w:lang w:eastAsia="he-IL"/>
        </w:rPr>
        <w:t xml:space="preserve">   </w:t>
      </w:r>
      <w:bookmarkEnd w:id="237"/>
    </w:p>
    <w:p w:rsidR="00496B55" w:rsidRDefault="00496B55" w:rsidP="00496B55">
      <w:pPr>
        <w:pStyle w:val="KeepWithNext"/>
        <w:rPr>
          <w:rtl/>
          <w:lang w:eastAsia="he-IL"/>
        </w:rPr>
      </w:pPr>
    </w:p>
    <w:p w:rsidR="00496B55" w:rsidRDefault="00496B55" w:rsidP="00496B55">
      <w:pPr>
        <w:rPr>
          <w:rtl/>
          <w:lang w:eastAsia="he-IL"/>
        </w:rPr>
      </w:pPr>
      <w:r>
        <w:rPr>
          <w:rFonts w:hint="cs"/>
          <w:rtl/>
          <w:lang w:eastAsia="he-IL"/>
        </w:rPr>
        <w:t xml:space="preserve">חלק גדול מהנשים, לפחות בארבע השנים </w:t>
      </w:r>
      <w:bookmarkStart w:id="238" w:name="_ETM_Q1_1435000"/>
      <w:bookmarkEnd w:id="238"/>
      <w:r>
        <w:rPr>
          <w:rFonts w:hint="cs"/>
          <w:rtl/>
          <w:lang w:eastAsia="he-IL"/>
        </w:rPr>
        <w:t xml:space="preserve">הראשונות, לא נפגעות בכלל, אלא אפילו מוטבות. אלה המספרים שהגענו אליהם. </w:t>
      </w:r>
    </w:p>
    <w:p w:rsidR="00496B55" w:rsidRDefault="00496B55" w:rsidP="00496B55">
      <w:pPr>
        <w:rPr>
          <w:rtl/>
          <w:lang w:eastAsia="he-IL"/>
        </w:rPr>
      </w:pPr>
    </w:p>
    <w:p w:rsidR="00496B55" w:rsidRDefault="00496B55" w:rsidP="00BB07B3">
      <w:pPr>
        <w:pStyle w:val="af6"/>
        <w:rPr>
          <w:rtl/>
        </w:rPr>
      </w:pPr>
      <w:bookmarkStart w:id="239" w:name="_ETM_Q1_1443000"/>
      <w:bookmarkStart w:id="240" w:name="ET_yor_5297_42"/>
      <w:bookmarkEnd w:id="239"/>
      <w:r w:rsidRPr="00BB07B3">
        <w:rPr>
          <w:rStyle w:val="TagStyle"/>
          <w:rtl/>
        </w:rPr>
        <w:t xml:space="preserve"> &lt;&lt; יור &gt;&gt;</w:t>
      </w:r>
      <w:r w:rsidRPr="00496B55">
        <w:rPr>
          <w:rStyle w:val="TagStyle"/>
          <w:rtl/>
        </w:rPr>
        <w:t xml:space="preserve"> </w:t>
      </w:r>
      <w:r>
        <w:rPr>
          <w:rtl/>
        </w:rPr>
        <w:t>היו"ר עאידה תומא סלימאן:</w:t>
      </w:r>
      <w:r w:rsidRPr="00496B55">
        <w:rPr>
          <w:rStyle w:val="TagStyle"/>
          <w:rtl/>
        </w:rPr>
        <w:t xml:space="preserve"> </w:t>
      </w:r>
      <w:r w:rsidRPr="00BB07B3">
        <w:rPr>
          <w:rStyle w:val="TagStyle"/>
          <w:rtl/>
        </w:rPr>
        <w:t>&lt;&lt; יור &gt;&gt;</w:t>
      </w:r>
      <w:r>
        <w:rPr>
          <w:rtl/>
        </w:rPr>
        <w:t xml:space="preserve">   </w:t>
      </w:r>
      <w:bookmarkEnd w:id="240"/>
    </w:p>
    <w:p w:rsidR="00496B55" w:rsidRDefault="00496B55" w:rsidP="00496B55">
      <w:pPr>
        <w:pStyle w:val="KeepWithNext"/>
        <w:rPr>
          <w:rtl/>
          <w:lang w:eastAsia="he-IL"/>
        </w:rPr>
      </w:pPr>
    </w:p>
    <w:p w:rsidR="00496B55" w:rsidRDefault="00496B55" w:rsidP="00496B55">
      <w:pPr>
        <w:rPr>
          <w:rtl/>
          <w:lang w:eastAsia="he-IL"/>
        </w:rPr>
      </w:pPr>
      <w:r>
        <w:rPr>
          <w:rFonts w:hint="cs"/>
          <w:rtl/>
          <w:lang w:eastAsia="he-IL"/>
        </w:rPr>
        <w:t xml:space="preserve">מה זאת אומרת מכלל הנשים? אתה מדבר על </w:t>
      </w:r>
      <w:bookmarkStart w:id="241" w:name="_ETM_Q1_1445000"/>
      <w:bookmarkEnd w:id="241"/>
      <w:r>
        <w:rPr>
          <w:rFonts w:hint="cs"/>
          <w:rtl/>
          <w:lang w:eastAsia="he-IL"/>
        </w:rPr>
        <w:t xml:space="preserve">אלה שבגיל 24? בטח שהן לא ייפגעו. </w:t>
      </w:r>
    </w:p>
    <w:p w:rsidR="00496B55" w:rsidRDefault="00496B55" w:rsidP="00496B55">
      <w:pPr>
        <w:rPr>
          <w:rtl/>
          <w:lang w:eastAsia="he-IL"/>
        </w:rPr>
      </w:pPr>
    </w:p>
    <w:p w:rsidR="00496B55" w:rsidRDefault="00496B55" w:rsidP="00BB07B3">
      <w:pPr>
        <w:pStyle w:val="af9"/>
        <w:rPr>
          <w:rtl/>
          <w:lang w:eastAsia="he-IL"/>
        </w:rPr>
      </w:pPr>
      <w:bookmarkStart w:id="242" w:name="_ETM_Q1_1448000"/>
      <w:bookmarkStart w:id="243" w:name="ET_guest_781894_43"/>
      <w:bookmarkEnd w:id="242"/>
      <w:r w:rsidRPr="00BB07B3">
        <w:rPr>
          <w:rStyle w:val="TagStyle"/>
          <w:rtl/>
        </w:rPr>
        <w:t xml:space="preserve"> &lt;&lt; אורח &gt;&gt;</w:t>
      </w:r>
      <w:r w:rsidRPr="00496B55">
        <w:rPr>
          <w:rStyle w:val="TagStyle"/>
          <w:rtl/>
        </w:rPr>
        <w:t xml:space="preserve"> </w:t>
      </w:r>
      <w:r>
        <w:rPr>
          <w:rtl/>
          <w:lang w:eastAsia="he-IL"/>
        </w:rPr>
        <w:t>יובל טלר-חסון:</w:t>
      </w:r>
      <w:r w:rsidRPr="00496B55">
        <w:rPr>
          <w:rStyle w:val="TagStyle"/>
          <w:rtl/>
        </w:rPr>
        <w:t xml:space="preserve"> </w:t>
      </w:r>
      <w:r w:rsidRPr="00BB07B3">
        <w:rPr>
          <w:rStyle w:val="TagStyle"/>
          <w:rtl/>
        </w:rPr>
        <w:t>&lt;&lt; אורח &gt;&gt;</w:t>
      </w:r>
      <w:r>
        <w:rPr>
          <w:rtl/>
          <w:lang w:eastAsia="he-IL"/>
        </w:rPr>
        <w:t xml:space="preserve">   </w:t>
      </w:r>
      <w:bookmarkEnd w:id="243"/>
    </w:p>
    <w:p w:rsidR="00496B55" w:rsidRDefault="00496B55" w:rsidP="00496B55">
      <w:pPr>
        <w:pStyle w:val="KeepWithNext"/>
        <w:rPr>
          <w:rtl/>
          <w:lang w:eastAsia="he-IL"/>
        </w:rPr>
      </w:pPr>
    </w:p>
    <w:p w:rsidR="00496B55" w:rsidRDefault="00496B55" w:rsidP="006B034E">
      <w:pPr>
        <w:rPr>
          <w:rtl/>
          <w:lang w:eastAsia="he-IL"/>
        </w:rPr>
      </w:pPr>
      <w:r>
        <w:rPr>
          <w:rFonts w:hint="cs"/>
          <w:rtl/>
          <w:lang w:eastAsia="he-IL"/>
        </w:rPr>
        <w:t xml:space="preserve">לא, דווקא </w:t>
      </w:r>
      <w:bookmarkStart w:id="244" w:name="_ETM_Q1_1447000"/>
      <w:bookmarkEnd w:id="244"/>
      <w:r>
        <w:rPr>
          <w:rFonts w:hint="cs"/>
          <w:rtl/>
          <w:lang w:eastAsia="he-IL"/>
        </w:rPr>
        <w:t xml:space="preserve">הפוך. נשים בגיל 24 גיל הפרישה שלהן יעלה בשלוש שנים. </w:t>
      </w:r>
      <w:bookmarkStart w:id="245" w:name="_ETM_Q1_1451000"/>
      <w:bookmarkEnd w:id="245"/>
      <w:r>
        <w:rPr>
          <w:rFonts w:hint="cs"/>
          <w:rtl/>
          <w:lang w:eastAsia="he-IL"/>
        </w:rPr>
        <w:t xml:space="preserve">לצורך העניין, אישה שגיל הפרישה שלה עולה מחר בבוקר </w:t>
      </w:r>
      <w:bookmarkStart w:id="246" w:name="_ETM_Q1_1454000"/>
      <w:bookmarkEnd w:id="246"/>
      <w:r>
        <w:rPr>
          <w:rFonts w:hint="cs"/>
          <w:rtl/>
          <w:lang w:eastAsia="he-IL"/>
        </w:rPr>
        <w:t xml:space="preserve">בארבעה חודשים, היא זכאית למענק מס הכנסה שלילי </w:t>
      </w:r>
      <w:bookmarkStart w:id="247" w:name="_ETM_Q1_1461000"/>
      <w:bookmarkEnd w:id="247"/>
      <w:r>
        <w:rPr>
          <w:rFonts w:hint="cs"/>
          <w:rtl/>
          <w:lang w:eastAsia="he-IL"/>
        </w:rPr>
        <w:t xml:space="preserve">על פני חמש שנים, מגיל 62 עד גיל 65. זה </w:t>
      </w:r>
      <w:bookmarkStart w:id="248" w:name="_ETM_Q1_1464000"/>
      <w:bookmarkEnd w:id="248"/>
      <w:r>
        <w:rPr>
          <w:rFonts w:hint="cs"/>
          <w:rtl/>
          <w:lang w:eastAsia="he-IL"/>
        </w:rPr>
        <w:t xml:space="preserve">מגיע בסך הכול לכ-30,000 שקל בשנה. מה שאותה אישה שממשיכה לעבוד הפסידה </w:t>
      </w:r>
      <w:bookmarkStart w:id="249" w:name="_ETM_Q1_1468000"/>
      <w:bookmarkEnd w:id="249"/>
      <w:r>
        <w:rPr>
          <w:rFonts w:hint="cs"/>
          <w:rtl/>
          <w:lang w:eastAsia="he-IL"/>
        </w:rPr>
        <w:t xml:space="preserve"> זה 8,000 שקל. אני לא </w:t>
      </w:r>
      <w:bookmarkStart w:id="250" w:name="_ETM_Q1_1477000"/>
      <w:bookmarkEnd w:id="250"/>
      <w:r w:rsidR="006B034E">
        <w:rPr>
          <w:rFonts w:hint="cs"/>
          <w:rtl/>
          <w:lang w:eastAsia="he-IL"/>
        </w:rPr>
        <w:t>מנסה להציג פה מצג אחר.</w:t>
      </w:r>
      <w:r>
        <w:rPr>
          <w:rFonts w:hint="cs"/>
          <w:rtl/>
          <w:lang w:eastAsia="he-IL"/>
        </w:rPr>
        <w:t xml:space="preserve"> </w:t>
      </w:r>
      <w:r w:rsidR="006B034E">
        <w:rPr>
          <w:rFonts w:hint="cs"/>
          <w:rtl/>
          <w:lang w:eastAsia="he-IL"/>
        </w:rPr>
        <w:t xml:space="preserve">לגבי </w:t>
      </w:r>
      <w:r>
        <w:rPr>
          <w:rFonts w:hint="cs"/>
          <w:rtl/>
          <w:lang w:eastAsia="he-IL"/>
        </w:rPr>
        <w:t xml:space="preserve">הנושא של נשים ספציפיות </w:t>
      </w:r>
      <w:r w:rsidR="006B034E">
        <w:rPr>
          <w:rFonts w:hint="cs"/>
          <w:rtl/>
          <w:lang w:eastAsia="he-IL"/>
        </w:rPr>
        <w:t xml:space="preserve">נבדק </w:t>
      </w:r>
      <w:r>
        <w:rPr>
          <w:rFonts w:hint="cs"/>
          <w:rtl/>
          <w:lang w:eastAsia="he-IL"/>
        </w:rPr>
        <w:t>מה העלאת גיל הפרישה עושה ולכן המתווה שא</w:t>
      </w:r>
      <w:r w:rsidR="006B034E">
        <w:rPr>
          <w:rFonts w:hint="cs"/>
          <w:rtl/>
          <w:lang w:eastAsia="he-IL"/>
        </w:rPr>
        <w:t xml:space="preserve">נחנו מדברים עליו הוא כל כך מפורט בהקשר הזה, </w:t>
      </w:r>
      <w:bookmarkStart w:id="251" w:name="_ETM_Q1_1493000"/>
      <w:bookmarkEnd w:id="251"/>
      <w:r w:rsidR="006B034E">
        <w:rPr>
          <w:rFonts w:hint="cs"/>
          <w:rtl/>
          <w:lang w:eastAsia="he-IL"/>
        </w:rPr>
        <w:t xml:space="preserve">כי צריך לדבר על פגיעות שונות לאוכלוסיות שונות. </w:t>
      </w:r>
    </w:p>
    <w:p w:rsidR="006B034E" w:rsidRDefault="006B034E" w:rsidP="006B034E">
      <w:pPr>
        <w:rPr>
          <w:rtl/>
          <w:lang w:eastAsia="he-IL"/>
        </w:rPr>
      </w:pPr>
    </w:p>
    <w:p w:rsidR="006B034E" w:rsidRDefault="006B034E" w:rsidP="00E42BF1">
      <w:pPr>
        <w:rPr>
          <w:rtl/>
          <w:lang w:eastAsia="he-IL"/>
        </w:rPr>
      </w:pPr>
      <w:bookmarkStart w:id="252" w:name="_ETM_Q1_1497000"/>
      <w:bookmarkEnd w:id="252"/>
      <w:r>
        <w:rPr>
          <w:rFonts w:hint="cs"/>
          <w:rtl/>
          <w:lang w:eastAsia="he-IL"/>
        </w:rPr>
        <w:t xml:space="preserve">הקבוצה השנייה </w:t>
      </w:r>
      <w:bookmarkStart w:id="253" w:name="_ETM_Q1_1504000"/>
      <w:bookmarkEnd w:id="253"/>
      <w:r>
        <w:rPr>
          <w:rFonts w:hint="cs"/>
          <w:rtl/>
          <w:lang w:eastAsia="he-IL"/>
        </w:rPr>
        <w:t xml:space="preserve">היא הקבוצה של נשים שנפלטו משוק התעסוקה בגילאים מוקדמים יותר. </w:t>
      </w:r>
      <w:bookmarkStart w:id="254" w:name="_ETM_Q1_1519000"/>
      <w:bookmarkEnd w:id="254"/>
      <w:r>
        <w:rPr>
          <w:rFonts w:hint="cs"/>
          <w:rtl/>
          <w:lang w:eastAsia="he-IL"/>
        </w:rPr>
        <w:t xml:space="preserve">כאן אנחנו מדברים על שני כלים: כלי אחד הוא לנשים שנפלטו בגילאים שבין 57 ל-60. אני מזכיר, במתווה הממשלתי דיברנו </w:t>
      </w:r>
      <w:bookmarkStart w:id="255" w:name="_ETM_Q1_1533000"/>
      <w:bookmarkEnd w:id="255"/>
      <w:r>
        <w:rPr>
          <w:rFonts w:hint="cs"/>
          <w:rtl/>
          <w:lang w:eastAsia="he-IL"/>
        </w:rPr>
        <w:t xml:space="preserve">על מלגות קיום לאותן נשים שעוברות הכשרה מקצועית ובמקביל להכשרה המקצועית מקבלות מלגות קיום. </w:t>
      </w:r>
      <w:r w:rsidR="00E42BF1">
        <w:rPr>
          <w:rFonts w:hint="cs"/>
          <w:rtl/>
          <w:lang w:eastAsia="he-IL"/>
        </w:rPr>
        <w:t xml:space="preserve">בסיכום דובר על הרחבת המלגות </w:t>
      </w:r>
      <w:bookmarkStart w:id="256" w:name="_ETM_Q1_1542000"/>
      <w:bookmarkEnd w:id="256"/>
      <w:r w:rsidR="00E42BF1">
        <w:rPr>
          <w:rFonts w:hint="cs"/>
          <w:rtl/>
          <w:lang w:eastAsia="he-IL"/>
        </w:rPr>
        <w:t xml:space="preserve">האלה למלגות הכשרה והשמה ולהגדיל את הסכום שלהן, בניגוד </w:t>
      </w:r>
      <w:bookmarkStart w:id="257" w:name="_ETM_Q1_1551000"/>
      <w:bookmarkEnd w:id="257"/>
      <w:r w:rsidR="00E42BF1">
        <w:rPr>
          <w:rFonts w:hint="cs"/>
          <w:rtl/>
          <w:lang w:eastAsia="he-IL"/>
        </w:rPr>
        <w:t xml:space="preserve">למה שהיה בממשלה, מ-2,500 ל-4,000 שקל בחודש. וכן לקבוע שיהיה מינימום של זכאות של חמישה חודשים, שיכול להיות </w:t>
      </w:r>
      <w:bookmarkStart w:id="258" w:name="_ETM_Q1_1565000"/>
      <w:bookmarkEnd w:id="258"/>
      <w:r w:rsidR="00E42BF1">
        <w:rPr>
          <w:rFonts w:hint="cs"/>
          <w:rtl/>
          <w:lang w:eastAsia="he-IL"/>
        </w:rPr>
        <w:t xml:space="preserve">גם גבוה יותר, לאותן נשים. המטרה היא לתפוס את אותה </w:t>
      </w:r>
      <w:bookmarkStart w:id="259" w:name="_ETM_Q1_1568000"/>
      <w:bookmarkEnd w:id="259"/>
      <w:r w:rsidR="00E42BF1">
        <w:rPr>
          <w:rFonts w:hint="cs"/>
          <w:rtl/>
          <w:lang w:eastAsia="he-IL"/>
        </w:rPr>
        <w:t xml:space="preserve">קבוצת אוכלוסייה שנפלטה ולמצוא לה פתרון. כלי אחר לאותה </w:t>
      </w:r>
      <w:bookmarkStart w:id="260" w:name="_ETM_Q1_1577000"/>
      <w:bookmarkEnd w:id="260"/>
      <w:r w:rsidR="00E42BF1">
        <w:rPr>
          <w:rFonts w:hint="cs"/>
          <w:rtl/>
          <w:lang w:eastAsia="he-IL"/>
        </w:rPr>
        <w:t xml:space="preserve">אוכלוסייה, אבל קצת יותר רחבה, זה לנשים שנפלטו משוק התעסוקה מתחת לגיל 60. סוכם על מתווה ביניים </w:t>
      </w:r>
      <w:r w:rsidR="00E42BF1">
        <w:rPr>
          <w:rtl/>
          <w:lang w:eastAsia="he-IL"/>
        </w:rPr>
        <w:t>–</w:t>
      </w:r>
      <w:r w:rsidR="00E42BF1">
        <w:rPr>
          <w:rFonts w:hint="cs"/>
          <w:rtl/>
          <w:lang w:eastAsia="he-IL"/>
        </w:rPr>
        <w:t xml:space="preserve"> הקצאת </w:t>
      </w:r>
      <w:bookmarkStart w:id="261" w:name="_ETM_Q1_1589000"/>
      <w:bookmarkEnd w:id="261"/>
      <w:r w:rsidR="00E42BF1">
        <w:rPr>
          <w:rFonts w:hint="cs"/>
          <w:rtl/>
          <w:lang w:eastAsia="he-IL"/>
        </w:rPr>
        <w:t>40 מיליון שקל בשנה כדי לסייע לנשים שהגיעו לגיל 62</w:t>
      </w:r>
      <w:bookmarkStart w:id="262" w:name="_ETM_Q1_1595000"/>
      <w:bookmarkEnd w:id="262"/>
      <w:r w:rsidR="00E42BF1">
        <w:rPr>
          <w:rFonts w:hint="cs"/>
          <w:rtl/>
          <w:lang w:eastAsia="he-IL"/>
        </w:rPr>
        <w:t>, אבל נפלטו משוק התעסוקה בגילאים מוקדמים יותר</w:t>
      </w:r>
      <w:bookmarkStart w:id="263" w:name="_ETM_Q1_1599000"/>
      <w:bookmarkEnd w:id="263"/>
      <w:r w:rsidR="00E42BF1">
        <w:rPr>
          <w:rFonts w:hint="cs"/>
          <w:rtl/>
          <w:lang w:eastAsia="he-IL"/>
        </w:rPr>
        <w:t xml:space="preserve"> ולמעשה נדחית להן אותה זכאות לקצבת זקנה. אני מזכיר שלנשים שנפלטו אחרי גיל 60 המתווה הממשלתי מרחיב את המענה </w:t>
      </w:r>
      <w:bookmarkStart w:id="264" w:name="_ETM_Q1_1609000"/>
      <w:bookmarkEnd w:id="264"/>
      <w:r w:rsidR="00E42BF1">
        <w:rPr>
          <w:rFonts w:hint="cs"/>
          <w:rtl/>
          <w:lang w:eastAsia="he-IL"/>
        </w:rPr>
        <w:t>להן, כי הן קיבלו עוד מס הכנסה שלילי</w:t>
      </w:r>
      <w:bookmarkStart w:id="265" w:name="_ETM_Q1_1613000"/>
      <w:bookmarkEnd w:id="265"/>
      <w:r w:rsidR="00E42BF1">
        <w:rPr>
          <w:rFonts w:hint="cs"/>
          <w:rtl/>
          <w:lang w:eastAsia="he-IL"/>
        </w:rPr>
        <w:t xml:space="preserve"> וגם קיבלו עוד דמי אבטלה. לאותן נשים שנפלטו מתחת לגיל </w:t>
      </w:r>
      <w:bookmarkStart w:id="266" w:name="_ETM_Q1_1617000"/>
      <w:bookmarkEnd w:id="266"/>
      <w:r w:rsidR="00E42BF1">
        <w:rPr>
          <w:rFonts w:hint="cs"/>
          <w:rtl/>
          <w:lang w:eastAsia="he-IL"/>
        </w:rPr>
        <w:t xml:space="preserve">60 אנחנו נגבש מתווה </w:t>
      </w:r>
      <w:r w:rsidR="00E42BF1">
        <w:rPr>
          <w:rtl/>
          <w:lang w:eastAsia="he-IL"/>
        </w:rPr>
        <w:t>–</w:t>
      </w:r>
      <w:r w:rsidR="00E42BF1">
        <w:rPr>
          <w:rFonts w:hint="cs"/>
          <w:rtl/>
          <w:lang w:eastAsia="he-IL"/>
        </w:rPr>
        <w:t xml:space="preserve"> שפרטיו יגובשו בוועדה </w:t>
      </w:r>
      <w:bookmarkStart w:id="267" w:name="_ETM_Q1_1621000"/>
      <w:bookmarkEnd w:id="267"/>
      <w:r w:rsidR="00E42BF1">
        <w:rPr>
          <w:rFonts w:hint="cs"/>
          <w:rtl/>
          <w:lang w:eastAsia="he-IL"/>
        </w:rPr>
        <w:t xml:space="preserve">- </w:t>
      </w:r>
      <w:r w:rsidR="006C1CFB">
        <w:rPr>
          <w:rFonts w:hint="cs"/>
          <w:rtl/>
          <w:lang w:eastAsia="he-IL"/>
        </w:rPr>
        <w:t>- -</w:t>
      </w:r>
    </w:p>
    <w:p w:rsidR="006C1CFB" w:rsidRDefault="006C1CFB" w:rsidP="00E42BF1">
      <w:pPr>
        <w:rPr>
          <w:rtl/>
          <w:lang w:eastAsia="he-IL"/>
        </w:rPr>
      </w:pPr>
    </w:p>
    <w:p w:rsidR="006C1CFB" w:rsidRDefault="006C1CFB" w:rsidP="00BB07B3">
      <w:pPr>
        <w:pStyle w:val="af6"/>
        <w:rPr>
          <w:rtl/>
        </w:rPr>
      </w:pPr>
      <w:bookmarkStart w:id="268" w:name="ET_yor_5297_44"/>
      <w:r w:rsidRPr="00BB07B3">
        <w:rPr>
          <w:rStyle w:val="TagStyle"/>
          <w:rtl/>
        </w:rPr>
        <w:t xml:space="preserve"> &lt;&lt; יור &gt;&gt;</w:t>
      </w:r>
      <w:r w:rsidRPr="006C1CFB">
        <w:rPr>
          <w:rStyle w:val="TagStyle"/>
          <w:rtl/>
        </w:rPr>
        <w:t xml:space="preserve"> </w:t>
      </w:r>
      <w:r>
        <w:rPr>
          <w:rtl/>
        </w:rPr>
        <w:t>היו"ר עאידה תומא סלימאן:</w:t>
      </w:r>
      <w:r w:rsidRPr="006C1CFB">
        <w:rPr>
          <w:rStyle w:val="TagStyle"/>
          <w:rtl/>
        </w:rPr>
        <w:t xml:space="preserve"> </w:t>
      </w:r>
      <w:r w:rsidRPr="00BB07B3">
        <w:rPr>
          <w:rStyle w:val="TagStyle"/>
          <w:rtl/>
        </w:rPr>
        <w:t>&lt;&lt; יור &gt;&gt;</w:t>
      </w:r>
      <w:r>
        <w:rPr>
          <w:rtl/>
        </w:rPr>
        <w:t xml:space="preserve">   </w:t>
      </w:r>
      <w:bookmarkEnd w:id="268"/>
    </w:p>
    <w:p w:rsidR="006C1CFB" w:rsidRDefault="006C1CFB" w:rsidP="006C1CFB">
      <w:pPr>
        <w:pStyle w:val="KeepWithNext"/>
        <w:rPr>
          <w:rtl/>
          <w:lang w:eastAsia="he-IL"/>
        </w:rPr>
      </w:pPr>
    </w:p>
    <w:p w:rsidR="006C1CFB" w:rsidRDefault="006C1CFB" w:rsidP="006C1CFB">
      <w:pPr>
        <w:rPr>
          <w:rtl/>
          <w:lang w:eastAsia="he-IL"/>
        </w:rPr>
      </w:pPr>
      <w:r>
        <w:rPr>
          <w:rFonts w:hint="cs"/>
          <w:rtl/>
          <w:lang w:eastAsia="he-IL"/>
        </w:rPr>
        <w:t>איזו ועדה?</w:t>
      </w:r>
    </w:p>
    <w:p w:rsidR="006C1CFB" w:rsidRDefault="006C1CFB" w:rsidP="006C1CFB">
      <w:pPr>
        <w:rPr>
          <w:rtl/>
          <w:lang w:eastAsia="he-IL"/>
        </w:rPr>
      </w:pPr>
    </w:p>
    <w:p w:rsidR="006C1CFB" w:rsidRDefault="006C1CFB" w:rsidP="00BB07B3">
      <w:pPr>
        <w:pStyle w:val="af9"/>
        <w:rPr>
          <w:rtl/>
          <w:lang w:eastAsia="he-IL"/>
        </w:rPr>
      </w:pPr>
      <w:bookmarkStart w:id="269" w:name="_ETM_Q1_1625000"/>
      <w:bookmarkStart w:id="270" w:name="ET_guest_781894_45"/>
      <w:bookmarkEnd w:id="269"/>
      <w:r w:rsidRPr="00BB07B3">
        <w:rPr>
          <w:rStyle w:val="TagStyle"/>
          <w:rtl/>
        </w:rPr>
        <w:t xml:space="preserve"> &lt;&lt; אורח &gt;&gt;</w:t>
      </w:r>
      <w:r w:rsidRPr="006C1CFB">
        <w:rPr>
          <w:rStyle w:val="TagStyle"/>
          <w:rtl/>
        </w:rPr>
        <w:t xml:space="preserve"> </w:t>
      </w:r>
      <w:r>
        <w:rPr>
          <w:rtl/>
          <w:lang w:eastAsia="he-IL"/>
        </w:rPr>
        <w:t>יובל טלר-חסון:</w:t>
      </w:r>
      <w:r w:rsidRPr="006C1CFB">
        <w:rPr>
          <w:rStyle w:val="TagStyle"/>
          <w:rtl/>
        </w:rPr>
        <w:t xml:space="preserve"> </w:t>
      </w:r>
      <w:r w:rsidRPr="00BB07B3">
        <w:rPr>
          <w:rStyle w:val="TagStyle"/>
          <w:rtl/>
        </w:rPr>
        <w:t>&lt;&lt; אורח &gt;&gt;</w:t>
      </w:r>
      <w:r>
        <w:rPr>
          <w:rtl/>
          <w:lang w:eastAsia="he-IL"/>
        </w:rPr>
        <w:t xml:space="preserve">   </w:t>
      </w:r>
      <w:bookmarkEnd w:id="270"/>
    </w:p>
    <w:p w:rsidR="006C1CFB" w:rsidRDefault="006C1CFB" w:rsidP="006C1CFB">
      <w:pPr>
        <w:pStyle w:val="KeepWithNext"/>
        <w:rPr>
          <w:rtl/>
          <w:lang w:eastAsia="he-IL"/>
        </w:rPr>
      </w:pPr>
    </w:p>
    <w:p w:rsidR="0023420E" w:rsidRDefault="006C1CFB" w:rsidP="0023420E">
      <w:pPr>
        <w:rPr>
          <w:rtl/>
          <w:lang w:eastAsia="he-IL"/>
        </w:rPr>
      </w:pPr>
      <w:r>
        <w:rPr>
          <w:rFonts w:hint="cs"/>
          <w:rtl/>
          <w:lang w:eastAsia="he-IL"/>
        </w:rPr>
        <w:t xml:space="preserve">ועדת הכספים. </w:t>
      </w:r>
      <w:bookmarkStart w:id="271" w:name="_ETM_Q1_1219000"/>
      <w:bookmarkStart w:id="272" w:name="_ETM_Q1_1160000"/>
      <w:bookmarkEnd w:id="271"/>
      <w:bookmarkEnd w:id="272"/>
      <w:r w:rsidR="0023420E">
        <w:rPr>
          <w:rFonts w:hint="cs"/>
          <w:rtl/>
          <w:lang w:eastAsia="he-IL"/>
        </w:rPr>
        <w:t>ככול שזה יוחלט בוועדת הכנסת, אני מניח שזה יהיה בוועדת הכספים.</w:t>
      </w:r>
      <w:bookmarkStart w:id="273" w:name="_ETM_Q1_1630000"/>
      <w:bookmarkEnd w:id="273"/>
      <w:r w:rsidR="0023420E">
        <w:rPr>
          <w:rFonts w:hint="cs"/>
          <w:rtl/>
          <w:lang w:eastAsia="he-IL"/>
        </w:rPr>
        <w:t xml:space="preserve"> בוועדה יגובש המתווה של </w:t>
      </w:r>
      <w:bookmarkStart w:id="274" w:name="_ETM_Q1_1633000"/>
      <w:bookmarkEnd w:id="274"/>
      <w:r w:rsidR="0023420E">
        <w:rPr>
          <w:rFonts w:hint="cs"/>
          <w:rtl/>
          <w:lang w:eastAsia="he-IL"/>
        </w:rPr>
        <w:t xml:space="preserve">איך מקצים את הסכום לאותה אוכלוסייה. </w:t>
      </w:r>
    </w:p>
    <w:p w:rsidR="001B6594" w:rsidRPr="001B6594" w:rsidRDefault="001B6594" w:rsidP="001B6594">
      <w:pPr>
        <w:rPr>
          <w:rtl/>
          <w:lang w:eastAsia="he-IL"/>
        </w:rPr>
      </w:pPr>
      <w:bookmarkStart w:id="275" w:name="_ETM_Q1_1161000"/>
      <w:bookmarkEnd w:id="275"/>
    </w:p>
    <w:p w:rsidR="00D249E2" w:rsidRDefault="0023420E" w:rsidP="0023420E">
      <w:pPr>
        <w:rPr>
          <w:rtl/>
          <w:lang w:eastAsia="he-IL"/>
        </w:rPr>
      </w:pPr>
      <w:r>
        <w:rPr>
          <w:rFonts w:hint="cs"/>
          <w:rtl/>
          <w:lang w:eastAsia="he-IL"/>
        </w:rPr>
        <w:t xml:space="preserve">הקבוצה השלישית שסוכם </w:t>
      </w:r>
      <w:bookmarkStart w:id="276" w:name="_ETM_Q1_1638000"/>
      <w:bookmarkEnd w:id="276"/>
      <w:r>
        <w:rPr>
          <w:rFonts w:hint="cs"/>
          <w:rtl/>
          <w:lang w:eastAsia="he-IL"/>
        </w:rPr>
        <w:t xml:space="preserve">על מענה בגינה זו הקבוצה של נשים מקבלות הבטחת הכנסה. </w:t>
      </w:r>
      <w:bookmarkStart w:id="277" w:name="_ETM_Q1_1644000"/>
      <w:bookmarkEnd w:id="277"/>
      <w:r>
        <w:rPr>
          <w:rFonts w:hint="cs"/>
          <w:rtl/>
          <w:lang w:eastAsia="he-IL"/>
        </w:rPr>
        <w:t xml:space="preserve">למעשה לגבי הנשים האלה נדחית הקפיצה של מעבר מהבטחת הכנסה </w:t>
      </w:r>
      <w:bookmarkStart w:id="278" w:name="_ETM_Q1_1648000"/>
      <w:bookmarkEnd w:id="278"/>
      <w:r>
        <w:rPr>
          <w:rFonts w:hint="cs"/>
          <w:rtl/>
          <w:lang w:eastAsia="he-IL"/>
        </w:rPr>
        <w:t xml:space="preserve">להשלמת הכנסה ולכן סוכם על מענה ביניים לאותה אוכלוסייה. אני </w:t>
      </w:r>
      <w:bookmarkStart w:id="279" w:name="_ETM_Q1_1657000"/>
      <w:bookmarkEnd w:id="279"/>
      <w:r>
        <w:rPr>
          <w:rFonts w:hint="cs"/>
          <w:rtl/>
          <w:lang w:eastAsia="he-IL"/>
        </w:rPr>
        <w:t xml:space="preserve">מזכיר שבטווח הרחוק, בגלל שבתקציב המדינה קצבת השלמת הכנסה הולכת </w:t>
      </w:r>
      <w:bookmarkStart w:id="280" w:name="_ETM_Q1_1664000"/>
      <w:bookmarkEnd w:id="280"/>
      <w:r>
        <w:rPr>
          <w:rFonts w:hint="cs"/>
          <w:rtl/>
          <w:lang w:eastAsia="he-IL"/>
        </w:rPr>
        <w:t xml:space="preserve">לגדול במסגרת התקציב הקרוב, הגדלה של כ-500 שקלים לחודש, מבחינה אקטוארית אותן נשים יהיו מוטבות. אנחנו מדברים על לתת להן מענה כרגע גם לטווח הזמן הקצר, הכוונה להעלאה של 700 שקלים לחודש של קצבת הבטחת הכנסה בתקופת </w:t>
      </w:r>
      <w:bookmarkStart w:id="281" w:name="_ETM_Q1_1683000"/>
      <w:bookmarkEnd w:id="281"/>
      <w:r>
        <w:rPr>
          <w:rFonts w:hint="cs"/>
          <w:rtl/>
          <w:lang w:eastAsia="he-IL"/>
        </w:rPr>
        <w:t xml:space="preserve">הביניים של בין גיל 62 לגיל הפרישה לתקופה של חמש שנים. </w:t>
      </w:r>
    </w:p>
    <w:p w:rsidR="0023420E" w:rsidRDefault="0023420E" w:rsidP="0023420E">
      <w:pPr>
        <w:rPr>
          <w:rtl/>
          <w:lang w:eastAsia="he-IL"/>
        </w:rPr>
      </w:pPr>
    </w:p>
    <w:p w:rsidR="0023420E" w:rsidRDefault="0023420E" w:rsidP="00BB07B3">
      <w:pPr>
        <w:pStyle w:val="af6"/>
        <w:rPr>
          <w:rtl/>
        </w:rPr>
      </w:pPr>
      <w:bookmarkStart w:id="282" w:name="_ETM_Q1_1709000"/>
      <w:bookmarkStart w:id="283" w:name="ET_yor_5297_46"/>
      <w:bookmarkEnd w:id="282"/>
      <w:r w:rsidRPr="00BB07B3">
        <w:rPr>
          <w:rStyle w:val="TagStyle"/>
          <w:rtl/>
        </w:rPr>
        <w:t xml:space="preserve"> &lt;&lt; יור &gt;&gt;</w:t>
      </w:r>
      <w:r w:rsidRPr="0023420E">
        <w:rPr>
          <w:rStyle w:val="TagStyle"/>
          <w:rtl/>
        </w:rPr>
        <w:t xml:space="preserve"> </w:t>
      </w:r>
      <w:r>
        <w:rPr>
          <w:rtl/>
        </w:rPr>
        <w:t>היו"ר עאידה תומא סלימאן:</w:t>
      </w:r>
      <w:r w:rsidRPr="0023420E">
        <w:rPr>
          <w:rStyle w:val="TagStyle"/>
          <w:rtl/>
        </w:rPr>
        <w:t xml:space="preserve"> </w:t>
      </w:r>
      <w:r w:rsidRPr="00BB07B3">
        <w:rPr>
          <w:rStyle w:val="TagStyle"/>
          <w:rtl/>
        </w:rPr>
        <w:t>&lt;&lt; יור &gt;&gt;</w:t>
      </w:r>
      <w:r>
        <w:rPr>
          <w:rtl/>
        </w:rPr>
        <w:t xml:space="preserve">   </w:t>
      </w:r>
      <w:bookmarkEnd w:id="283"/>
    </w:p>
    <w:p w:rsidR="0023420E" w:rsidRDefault="0023420E" w:rsidP="0023420E">
      <w:pPr>
        <w:pStyle w:val="KeepWithNext"/>
        <w:rPr>
          <w:rtl/>
          <w:lang w:eastAsia="he-IL"/>
        </w:rPr>
      </w:pPr>
    </w:p>
    <w:p w:rsidR="0023420E" w:rsidRDefault="0023420E" w:rsidP="0023420E">
      <w:pPr>
        <w:rPr>
          <w:rtl/>
          <w:lang w:eastAsia="he-IL"/>
        </w:rPr>
      </w:pPr>
      <w:r>
        <w:rPr>
          <w:rFonts w:hint="cs"/>
          <w:rtl/>
          <w:lang w:eastAsia="he-IL"/>
        </w:rPr>
        <w:t>אמרת עד חמש שנים?</w:t>
      </w:r>
    </w:p>
    <w:p w:rsidR="0023420E" w:rsidRDefault="0023420E" w:rsidP="0023420E">
      <w:pPr>
        <w:rPr>
          <w:rtl/>
          <w:lang w:eastAsia="he-IL"/>
        </w:rPr>
      </w:pPr>
    </w:p>
    <w:p w:rsidR="0023420E" w:rsidRDefault="0023420E" w:rsidP="00BB07B3">
      <w:pPr>
        <w:pStyle w:val="af9"/>
        <w:rPr>
          <w:rtl/>
          <w:lang w:eastAsia="he-IL"/>
        </w:rPr>
      </w:pPr>
      <w:bookmarkStart w:id="284" w:name="ET_guest_781894_47"/>
      <w:r w:rsidRPr="00BB07B3">
        <w:rPr>
          <w:rStyle w:val="TagStyle"/>
          <w:rtl/>
        </w:rPr>
        <w:t xml:space="preserve"> &lt;&lt; אורח &gt;&gt;</w:t>
      </w:r>
      <w:r w:rsidRPr="0023420E">
        <w:rPr>
          <w:rStyle w:val="TagStyle"/>
          <w:rtl/>
        </w:rPr>
        <w:t xml:space="preserve"> </w:t>
      </w:r>
      <w:r>
        <w:rPr>
          <w:rtl/>
          <w:lang w:eastAsia="he-IL"/>
        </w:rPr>
        <w:t>יובל טלר-חסון:</w:t>
      </w:r>
      <w:r w:rsidRPr="0023420E">
        <w:rPr>
          <w:rStyle w:val="TagStyle"/>
          <w:rtl/>
        </w:rPr>
        <w:t xml:space="preserve"> </w:t>
      </w:r>
      <w:r w:rsidRPr="00BB07B3">
        <w:rPr>
          <w:rStyle w:val="TagStyle"/>
          <w:rtl/>
        </w:rPr>
        <w:t>&lt;&lt; אורח &gt;&gt;</w:t>
      </w:r>
      <w:r>
        <w:rPr>
          <w:rtl/>
          <w:lang w:eastAsia="he-IL"/>
        </w:rPr>
        <w:t xml:space="preserve">   </w:t>
      </w:r>
      <w:bookmarkEnd w:id="284"/>
    </w:p>
    <w:p w:rsidR="0023420E" w:rsidRDefault="0023420E" w:rsidP="0023420E">
      <w:pPr>
        <w:pStyle w:val="KeepWithNext"/>
        <w:rPr>
          <w:rtl/>
          <w:lang w:eastAsia="he-IL"/>
        </w:rPr>
      </w:pPr>
    </w:p>
    <w:p w:rsidR="0023420E" w:rsidRDefault="0023420E" w:rsidP="0023420E">
      <w:pPr>
        <w:rPr>
          <w:rtl/>
          <w:lang w:eastAsia="he-IL"/>
        </w:rPr>
      </w:pPr>
      <w:r>
        <w:rPr>
          <w:rFonts w:hint="cs"/>
          <w:rtl/>
          <w:lang w:eastAsia="he-IL"/>
        </w:rPr>
        <w:t xml:space="preserve">לתקופה של </w:t>
      </w:r>
      <w:bookmarkStart w:id="285" w:name="_ETM_Q1_1712000"/>
      <w:bookmarkEnd w:id="285"/>
      <w:r>
        <w:rPr>
          <w:rFonts w:hint="cs"/>
          <w:rtl/>
          <w:lang w:eastAsia="he-IL"/>
        </w:rPr>
        <w:t xml:space="preserve">חמש שנים. </w:t>
      </w:r>
    </w:p>
    <w:p w:rsidR="0023420E" w:rsidRDefault="0023420E" w:rsidP="0023420E">
      <w:pPr>
        <w:rPr>
          <w:rtl/>
          <w:lang w:eastAsia="he-IL"/>
        </w:rPr>
      </w:pPr>
    </w:p>
    <w:p w:rsidR="0023420E" w:rsidRDefault="0023420E" w:rsidP="00BB07B3">
      <w:pPr>
        <w:pStyle w:val="af6"/>
        <w:rPr>
          <w:rtl/>
        </w:rPr>
      </w:pPr>
      <w:bookmarkStart w:id="286" w:name="_ETM_Q1_1716000"/>
      <w:bookmarkStart w:id="287" w:name="ET_yor_5297_48"/>
      <w:bookmarkEnd w:id="286"/>
      <w:r w:rsidRPr="00BB07B3">
        <w:rPr>
          <w:rStyle w:val="TagStyle"/>
          <w:rtl/>
        </w:rPr>
        <w:t xml:space="preserve"> &lt;&lt; יור &gt;&gt;</w:t>
      </w:r>
      <w:r w:rsidRPr="0023420E">
        <w:rPr>
          <w:rStyle w:val="TagStyle"/>
          <w:rtl/>
        </w:rPr>
        <w:t xml:space="preserve"> </w:t>
      </w:r>
      <w:r>
        <w:rPr>
          <w:rtl/>
        </w:rPr>
        <w:t>היו"ר עאידה תומא סלימאן:</w:t>
      </w:r>
      <w:r w:rsidRPr="0023420E">
        <w:rPr>
          <w:rStyle w:val="TagStyle"/>
          <w:rtl/>
        </w:rPr>
        <w:t xml:space="preserve"> </w:t>
      </w:r>
      <w:r w:rsidRPr="00BB07B3">
        <w:rPr>
          <w:rStyle w:val="TagStyle"/>
          <w:rtl/>
        </w:rPr>
        <w:t>&lt;&lt; יור &gt;&gt;</w:t>
      </w:r>
      <w:r>
        <w:rPr>
          <w:rtl/>
        </w:rPr>
        <w:t xml:space="preserve">   </w:t>
      </w:r>
      <w:bookmarkEnd w:id="287"/>
    </w:p>
    <w:p w:rsidR="0023420E" w:rsidRDefault="0023420E" w:rsidP="0023420E">
      <w:pPr>
        <w:pStyle w:val="KeepWithNext"/>
        <w:rPr>
          <w:rtl/>
          <w:lang w:eastAsia="he-IL"/>
        </w:rPr>
      </w:pPr>
    </w:p>
    <w:p w:rsidR="0023420E" w:rsidRDefault="0023420E" w:rsidP="0023420E">
      <w:pPr>
        <w:rPr>
          <w:rtl/>
          <w:lang w:eastAsia="he-IL"/>
        </w:rPr>
      </w:pPr>
      <w:bookmarkStart w:id="288" w:name="_ETM_Q1_1717000"/>
      <w:bookmarkEnd w:id="288"/>
      <w:r>
        <w:rPr>
          <w:rFonts w:hint="cs"/>
          <w:rtl/>
          <w:lang w:eastAsia="he-IL"/>
        </w:rPr>
        <w:t xml:space="preserve">ואם האישה היא בגיל צעיר יותר וחמש השנים </w:t>
      </w:r>
      <w:bookmarkStart w:id="289" w:name="_ETM_Q1_1724000"/>
      <w:bookmarkEnd w:id="289"/>
      <w:r>
        <w:rPr>
          <w:rFonts w:hint="cs"/>
          <w:rtl/>
          <w:lang w:eastAsia="he-IL"/>
        </w:rPr>
        <w:t>האלה לא גישרו על הפער הזה שנוצר?</w:t>
      </w:r>
    </w:p>
    <w:p w:rsidR="0023420E" w:rsidRDefault="0023420E" w:rsidP="0023420E">
      <w:pPr>
        <w:rPr>
          <w:rtl/>
          <w:lang w:eastAsia="he-IL"/>
        </w:rPr>
      </w:pPr>
    </w:p>
    <w:p w:rsidR="0023420E" w:rsidRDefault="0023420E" w:rsidP="00BB07B3">
      <w:pPr>
        <w:pStyle w:val="af9"/>
        <w:rPr>
          <w:rtl/>
          <w:lang w:eastAsia="he-IL"/>
        </w:rPr>
      </w:pPr>
      <w:bookmarkStart w:id="290" w:name="ET_guest_781894_49"/>
      <w:r w:rsidRPr="00BB07B3">
        <w:rPr>
          <w:rStyle w:val="TagStyle"/>
          <w:rtl/>
        </w:rPr>
        <w:t xml:space="preserve"> &lt;&lt; אורח &gt;&gt;</w:t>
      </w:r>
      <w:r w:rsidRPr="0023420E">
        <w:rPr>
          <w:rStyle w:val="TagStyle"/>
          <w:rtl/>
        </w:rPr>
        <w:t xml:space="preserve"> </w:t>
      </w:r>
      <w:r>
        <w:rPr>
          <w:rtl/>
          <w:lang w:eastAsia="he-IL"/>
        </w:rPr>
        <w:t>יובל טלר-חסון:</w:t>
      </w:r>
      <w:r w:rsidRPr="0023420E">
        <w:rPr>
          <w:rStyle w:val="TagStyle"/>
          <w:rtl/>
        </w:rPr>
        <w:t xml:space="preserve"> </w:t>
      </w:r>
      <w:r w:rsidRPr="00BB07B3">
        <w:rPr>
          <w:rStyle w:val="TagStyle"/>
          <w:rtl/>
        </w:rPr>
        <w:t>&lt;&lt; אורח &gt;&gt;</w:t>
      </w:r>
      <w:r>
        <w:rPr>
          <w:rtl/>
          <w:lang w:eastAsia="he-IL"/>
        </w:rPr>
        <w:t xml:space="preserve">   </w:t>
      </w:r>
      <w:bookmarkEnd w:id="290"/>
    </w:p>
    <w:p w:rsidR="0023420E" w:rsidRDefault="0023420E" w:rsidP="0023420E">
      <w:pPr>
        <w:pStyle w:val="KeepWithNext"/>
        <w:rPr>
          <w:rtl/>
          <w:lang w:eastAsia="he-IL"/>
        </w:rPr>
      </w:pPr>
    </w:p>
    <w:p w:rsidR="0023420E" w:rsidRDefault="0023420E" w:rsidP="0023420E">
      <w:pPr>
        <w:rPr>
          <w:rtl/>
          <w:lang w:eastAsia="he-IL"/>
        </w:rPr>
      </w:pPr>
      <w:r>
        <w:rPr>
          <w:rFonts w:hint="cs"/>
          <w:rtl/>
          <w:lang w:eastAsia="he-IL"/>
        </w:rPr>
        <w:t xml:space="preserve">המתווה מדבר </w:t>
      </w:r>
      <w:bookmarkStart w:id="291" w:name="_ETM_Q1_1732000"/>
      <w:bookmarkEnd w:id="291"/>
      <w:r>
        <w:rPr>
          <w:rFonts w:hint="cs"/>
          <w:rtl/>
          <w:lang w:eastAsia="he-IL"/>
        </w:rPr>
        <w:t xml:space="preserve">על זה שיש נשים שנפלטו בגילאים צעירים יותר ולאותן נשים </w:t>
      </w:r>
      <w:bookmarkStart w:id="292" w:name="_ETM_Q1_1736000"/>
      <w:bookmarkEnd w:id="292"/>
      <w:r>
        <w:rPr>
          <w:rFonts w:hint="cs"/>
          <w:rtl/>
          <w:lang w:eastAsia="he-IL"/>
        </w:rPr>
        <w:t xml:space="preserve">יצרנו כלים אחרים בממשלה שנוגעים להכשרות, שנוגעים למלגות קיום, שנוגעים לאותו מענק שדיברנו עליו קודם. לכן אותם כלים אמורים </w:t>
      </w:r>
      <w:bookmarkStart w:id="293" w:name="_ETM_Q1_1745000"/>
      <w:bookmarkEnd w:id="293"/>
      <w:r>
        <w:rPr>
          <w:rFonts w:hint="cs"/>
          <w:rtl/>
          <w:lang w:eastAsia="he-IL"/>
        </w:rPr>
        <w:t xml:space="preserve">לטפל באוכלוסייה הזאת. </w:t>
      </w:r>
    </w:p>
    <w:p w:rsidR="0023420E" w:rsidRDefault="0023420E" w:rsidP="0023420E">
      <w:pPr>
        <w:rPr>
          <w:rtl/>
          <w:lang w:eastAsia="he-IL"/>
        </w:rPr>
      </w:pPr>
    </w:p>
    <w:p w:rsidR="0023420E" w:rsidRDefault="0023420E" w:rsidP="00BB07B3">
      <w:pPr>
        <w:pStyle w:val="af6"/>
        <w:rPr>
          <w:rtl/>
        </w:rPr>
      </w:pPr>
      <w:bookmarkStart w:id="294" w:name="_ETM_Q1_1750000"/>
      <w:bookmarkStart w:id="295" w:name="ET_yor_5297_50"/>
      <w:bookmarkEnd w:id="294"/>
      <w:r w:rsidRPr="00BB07B3">
        <w:rPr>
          <w:rStyle w:val="TagStyle"/>
          <w:rtl/>
        </w:rPr>
        <w:t xml:space="preserve"> &lt;&lt; יור &gt;&gt;</w:t>
      </w:r>
      <w:r w:rsidRPr="0023420E">
        <w:rPr>
          <w:rStyle w:val="TagStyle"/>
          <w:rtl/>
        </w:rPr>
        <w:t xml:space="preserve"> </w:t>
      </w:r>
      <w:r>
        <w:rPr>
          <w:rtl/>
        </w:rPr>
        <w:t>היו"ר עאידה תומא סלימאן:</w:t>
      </w:r>
      <w:r w:rsidRPr="0023420E">
        <w:rPr>
          <w:rStyle w:val="TagStyle"/>
          <w:rtl/>
        </w:rPr>
        <w:t xml:space="preserve"> </w:t>
      </w:r>
      <w:r w:rsidRPr="00BB07B3">
        <w:rPr>
          <w:rStyle w:val="TagStyle"/>
          <w:rtl/>
        </w:rPr>
        <w:t>&lt;&lt; יור &gt;&gt;</w:t>
      </w:r>
      <w:r>
        <w:rPr>
          <w:rtl/>
        </w:rPr>
        <w:t xml:space="preserve">   </w:t>
      </w:r>
      <w:bookmarkEnd w:id="295"/>
    </w:p>
    <w:p w:rsidR="0023420E" w:rsidRDefault="0023420E" w:rsidP="0023420E">
      <w:pPr>
        <w:pStyle w:val="KeepWithNext"/>
        <w:rPr>
          <w:rtl/>
          <w:lang w:eastAsia="he-IL"/>
        </w:rPr>
      </w:pPr>
    </w:p>
    <w:p w:rsidR="0023420E" w:rsidRDefault="0023420E" w:rsidP="0023420E">
      <w:pPr>
        <w:rPr>
          <w:rtl/>
          <w:lang w:eastAsia="he-IL"/>
        </w:rPr>
      </w:pPr>
      <w:r>
        <w:rPr>
          <w:rFonts w:hint="cs"/>
          <w:rtl/>
          <w:lang w:eastAsia="he-IL"/>
        </w:rPr>
        <w:t xml:space="preserve">כלומר, אם אחרי חמש שנים אישה כזאת תפנה לעניין של מלגת הקיום או להכשרות מקצועיות, זה </w:t>
      </w:r>
      <w:bookmarkStart w:id="296" w:name="_ETM_Q1_1758000"/>
      <w:bookmarkEnd w:id="296"/>
      <w:r>
        <w:rPr>
          <w:rFonts w:hint="cs"/>
          <w:rtl/>
          <w:lang w:eastAsia="he-IL"/>
        </w:rPr>
        <w:t xml:space="preserve">יינתן לה או שיגידו לה שהיא נהנית מאחד </w:t>
      </w:r>
      <w:bookmarkStart w:id="297" w:name="_ETM_Q1_1766000"/>
      <w:bookmarkEnd w:id="297"/>
      <w:r>
        <w:rPr>
          <w:rFonts w:hint="cs"/>
          <w:rtl/>
          <w:lang w:eastAsia="he-IL"/>
        </w:rPr>
        <w:t xml:space="preserve">הדברים האחרים? כלומר, יש "כפל מבצעים"? </w:t>
      </w:r>
    </w:p>
    <w:p w:rsidR="0023420E" w:rsidRDefault="0023420E" w:rsidP="0023420E">
      <w:pPr>
        <w:rPr>
          <w:rtl/>
          <w:lang w:eastAsia="he-IL"/>
        </w:rPr>
      </w:pPr>
    </w:p>
    <w:p w:rsidR="0023420E" w:rsidRDefault="0023420E" w:rsidP="00BB07B3">
      <w:pPr>
        <w:pStyle w:val="af9"/>
        <w:rPr>
          <w:rtl/>
          <w:lang w:eastAsia="he-IL"/>
        </w:rPr>
      </w:pPr>
      <w:bookmarkStart w:id="298" w:name="_ETM_Q1_1771000"/>
      <w:bookmarkStart w:id="299" w:name="ET_guest_781894_51"/>
      <w:bookmarkEnd w:id="298"/>
      <w:r w:rsidRPr="00BB07B3">
        <w:rPr>
          <w:rStyle w:val="TagStyle"/>
          <w:rtl/>
        </w:rPr>
        <w:t xml:space="preserve"> &lt;&lt; אורח &gt;&gt;</w:t>
      </w:r>
      <w:r w:rsidRPr="0023420E">
        <w:rPr>
          <w:rStyle w:val="TagStyle"/>
          <w:rtl/>
        </w:rPr>
        <w:t xml:space="preserve"> </w:t>
      </w:r>
      <w:r>
        <w:rPr>
          <w:rtl/>
          <w:lang w:eastAsia="he-IL"/>
        </w:rPr>
        <w:t>יובל טלר-חסון:</w:t>
      </w:r>
      <w:r w:rsidRPr="0023420E">
        <w:rPr>
          <w:rStyle w:val="TagStyle"/>
          <w:rtl/>
        </w:rPr>
        <w:t xml:space="preserve"> </w:t>
      </w:r>
      <w:r w:rsidRPr="00BB07B3">
        <w:rPr>
          <w:rStyle w:val="TagStyle"/>
          <w:rtl/>
        </w:rPr>
        <w:t>&lt;&lt; אורח &gt;&gt;</w:t>
      </w:r>
      <w:r>
        <w:rPr>
          <w:rtl/>
          <w:lang w:eastAsia="he-IL"/>
        </w:rPr>
        <w:t xml:space="preserve">   </w:t>
      </w:r>
      <w:bookmarkEnd w:id="299"/>
    </w:p>
    <w:p w:rsidR="0023420E" w:rsidRDefault="0023420E" w:rsidP="0023420E">
      <w:pPr>
        <w:pStyle w:val="KeepWithNext"/>
        <w:rPr>
          <w:rtl/>
          <w:lang w:eastAsia="he-IL"/>
        </w:rPr>
      </w:pPr>
    </w:p>
    <w:p w:rsidR="0023420E" w:rsidRDefault="0023420E" w:rsidP="0023420E">
      <w:pPr>
        <w:rPr>
          <w:rtl/>
          <w:lang w:eastAsia="he-IL"/>
        </w:rPr>
      </w:pPr>
      <w:r>
        <w:rPr>
          <w:rFonts w:hint="cs"/>
          <w:rtl/>
          <w:lang w:eastAsia="he-IL"/>
        </w:rPr>
        <w:t xml:space="preserve">בחמש השנים הראשונות יש </w:t>
      </w:r>
      <w:bookmarkStart w:id="300" w:name="_ETM_Q1_1772000"/>
      <w:bookmarkEnd w:id="300"/>
      <w:r>
        <w:rPr>
          <w:rFonts w:hint="cs"/>
          <w:rtl/>
          <w:lang w:eastAsia="he-IL"/>
        </w:rPr>
        <w:t xml:space="preserve">כפל מבצעים. כמו שאמרתי, הכלי של ההכשרות והמלגות הוא </w:t>
      </w:r>
      <w:bookmarkStart w:id="301" w:name="_ETM_Q1_1782000"/>
      <w:bookmarkEnd w:id="301"/>
      <w:r>
        <w:rPr>
          <w:rFonts w:hint="cs"/>
          <w:rtl/>
          <w:lang w:eastAsia="he-IL"/>
        </w:rPr>
        <w:t xml:space="preserve">אפקטיבי בעיניי, אבל הוא יותר אפקטיבי בטווח הקרוב. </w:t>
      </w:r>
    </w:p>
    <w:p w:rsidR="0023420E" w:rsidRDefault="0023420E" w:rsidP="0023420E">
      <w:pPr>
        <w:rPr>
          <w:rtl/>
          <w:lang w:eastAsia="he-IL"/>
        </w:rPr>
      </w:pPr>
      <w:bookmarkStart w:id="302" w:name="_ETM_Q1_1787000"/>
      <w:bookmarkEnd w:id="302"/>
    </w:p>
    <w:p w:rsidR="0023420E" w:rsidRDefault="00480305" w:rsidP="00BB07B3">
      <w:pPr>
        <w:pStyle w:val="af6"/>
        <w:rPr>
          <w:rtl/>
        </w:rPr>
      </w:pPr>
      <w:bookmarkStart w:id="303" w:name="ET_yor_5297_52"/>
      <w:r w:rsidRPr="00BB07B3">
        <w:rPr>
          <w:rStyle w:val="TagStyle"/>
          <w:rtl/>
        </w:rPr>
        <w:t xml:space="preserve"> &lt;&lt; יור &gt;&gt;</w:t>
      </w:r>
      <w:r w:rsidRPr="00480305">
        <w:rPr>
          <w:rStyle w:val="TagStyle"/>
          <w:rtl/>
        </w:rPr>
        <w:t xml:space="preserve"> </w:t>
      </w:r>
      <w:r>
        <w:rPr>
          <w:rtl/>
        </w:rPr>
        <w:t>היו"ר עאידה תומא סלימאן:</w:t>
      </w:r>
      <w:r w:rsidRPr="00480305">
        <w:rPr>
          <w:rStyle w:val="TagStyle"/>
          <w:rtl/>
        </w:rPr>
        <w:t xml:space="preserve"> </w:t>
      </w:r>
      <w:r w:rsidRPr="00BB07B3">
        <w:rPr>
          <w:rStyle w:val="TagStyle"/>
          <w:rtl/>
        </w:rPr>
        <w:t>&lt;&lt; יור &gt;&gt;</w:t>
      </w:r>
      <w:r>
        <w:rPr>
          <w:rtl/>
        </w:rPr>
        <w:t xml:space="preserve">   </w:t>
      </w:r>
      <w:bookmarkEnd w:id="303"/>
    </w:p>
    <w:p w:rsidR="00480305" w:rsidRDefault="00480305" w:rsidP="00480305">
      <w:pPr>
        <w:pStyle w:val="KeepWithNext"/>
        <w:rPr>
          <w:rtl/>
          <w:lang w:eastAsia="he-IL"/>
        </w:rPr>
      </w:pPr>
    </w:p>
    <w:p w:rsidR="00480305" w:rsidRDefault="00480305" w:rsidP="00480305">
      <w:pPr>
        <w:rPr>
          <w:rtl/>
          <w:lang w:eastAsia="he-IL"/>
        </w:rPr>
      </w:pPr>
      <w:r>
        <w:rPr>
          <w:rFonts w:hint="cs"/>
          <w:rtl/>
          <w:lang w:eastAsia="he-IL"/>
        </w:rPr>
        <w:t xml:space="preserve">ראינו עד </w:t>
      </w:r>
      <w:bookmarkStart w:id="304" w:name="_ETM_Q1_1786000"/>
      <w:bookmarkEnd w:id="304"/>
      <w:r>
        <w:rPr>
          <w:rFonts w:hint="cs"/>
          <w:rtl/>
          <w:lang w:eastAsia="he-IL"/>
        </w:rPr>
        <w:t xml:space="preserve">עכשיו כמה הכלי הזה היה "אפקטיבי" במדינת ישראל. יש ביקורת </w:t>
      </w:r>
      <w:bookmarkStart w:id="305" w:name="_ETM_Q1_1789000"/>
      <w:bookmarkEnd w:id="305"/>
      <w:r>
        <w:rPr>
          <w:rFonts w:hint="cs"/>
          <w:rtl/>
          <w:lang w:eastAsia="he-IL"/>
        </w:rPr>
        <w:t xml:space="preserve">מאוד חריפה על כל מערך ההכשרות המקצועיות ועכשיו זורקים את הנשים האלה דווקא למערכת שאינה עובדת במדינת ישראל ואומרים ששם </w:t>
      </w:r>
      <w:bookmarkStart w:id="306" w:name="_ETM_Q1_1800000"/>
      <w:bookmarkEnd w:id="306"/>
      <w:r>
        <w:rPr>
          <w:rFonts w:hint="cs"/>
          <w:rtl/>
          <w:lang w:eastAsia="he-IL"/>
        </w:rPr>
        <w:t xml:space="preserve">הפתרון. נראה איך זה יהיה. </w:t>
      </w:r>
    </w:p>
    <w:p w:rsidR="00480305" w:rsidRDefault="00480305" w:rsidP="00480305">
      <w:pPr>
        <w:rPr>
          <w:rtl/>
          <w:lang w:eastAsia="he-IL"/>
        </w:rPr>
      </w:pPr>
      <w:bookmarkStart w:id="307" w:name="_ETM_Q1_1806000"/>
      <w:bookmarkEnd w:id="307"/>
    </w:p>
    <w:p w:rsidR="00480305" w:rsidRDefault="00480305" w:rsidP="00BB07B3">
      <w:pPr>
        <w:pStyle w:val="a4"/>
        <w:rPr>
          <w:rtl/>
        </w:rPr>
      </w:pPr>
      <w:bookmarkStart w:id="308" w:name="_ETM_Q1_1807000"/>
      <w:bookmarkStart w:id="309" w:name="ET_knessetmember_6228_53"/>
      <w:bookmarkEnd w:id="308"/>
      <w:r w:rsidRPr="00BB07B3">
        <w:rPr>
          <w:rStyle w:val="TagStyle"/>
          <w:rtl/>
        </w:rPr>
        <w:t xml:space="preserve"> &lt;&lt; דובר &gt;&gt;</w:t>
      </w:r>
      <w:r w:rsidRPr="00480305">
        <w:rPr>
          <w:rStyle w:val="TagStyle"/>
          <w:rtl/>
        </w:rPr>
        <w:t xml:space="preserve"> </w:t>
      </w:r>
      <w:r>
        <w:rPr>
          <w:rtl/>
        </w:rPr>
        <w:t>טטיאנה מזרסקי (יש עתיד):</w:t>
      </w:r>
      <w:r w:rsidRPr="00480305">
        <w:rPr>
          <w:rStyle w:val="TagStyle"/>
          <w:rtl/>
        </w:rPr>
        <w:t xml:space="preserve"> </w:t>
      </w:r>
      <w:r w:rsidRPr="00BB07B3">
        <w:rPr>
          <w:rStyle w:val="TagStyle"/>
          <w:rtl/>
        </w:rPr>
        <w:t>&lt;&lt; דובר &gt;&gt;</w:t>
      </w:r>
      <w:r>
        <w:rPr>
          <w:rtl/>
        </w:rPr>
        <w:t xml:space="preserve">   </w:t>
      </w:r>
      <w:bookmarkEnd w:id="309"/>
    </w:p>
    <w:p w:rsidR="00480305" w:rsidRDefault="00480305" w:rsidP="00480305">
      <w:pPr>
        <w:pStyle w:val="KeepWithNext"/>
        <w:rPr>
          <w:rtl/>
          <w:lang w:eastAsia="he-IL"/>
        </w:rPr>
      </w:pPr>
    </w:p>
    <w:p w:rsidR="00480305" w:rsidRDefault="00480305" w:rsidP="00480305">
      <w:pPr>
        <w:rPr>
          <w:rtl/>
          <w:lang w:eastAsia="he-IL"/>
        </w:rPr>
      </w:pPr>
      <w:r>
        <w:rPr>
          <w:rFonts w:hint="cs"/>
          <w:rtl/>
          <w:lang w:eastAsia="he-IL"/>
        </w:rPr>
        <w:t xml:space="preserve">אפשר לדייק. נשים יהיו זכאיות </w:t>
      </w:r>
      <w:bookmarkStart w:id="310" w:name="_ETM_Q1_1810000"/>
      <w:bookmarkEnd w:id="310"/>
      <w:r>
        <w:rPr>
          <w:rFonts w:hint="cs"/>
          <w:rtl/>
          <w:lang w:eastAsia="he-IL"/>
        </w:rPr>
        <w:t>למלגה או לאבטלה במשך חמש שנים או 12 חודשים?</w:t>
      </w:r>
    </w:p>
    <w:p w:rsidR="00480305" w:rsidRDefault="00480305" w:rsidP="00480305">
      <w:pPr>
        <w:rPr>
          <w:rtl/>
          <w:lang w:eastAsia="he-IL"/>
        </w:rPr>
      </w:pPr>
    </w:p>
    <w:p w:rsidR="00480305" w:rsidRDefault="00480305" w:rsidP="00BB07B3">
      <w:pPr>
        <w:pStyle w:val="af9"/>
        <w:rPr>
          <w:rtl/>
          <w:lang w:eastAsia="he-IL"/>
        </w:rPr>
      </w:pPr>
      <w:bookmarkStart w:id="311" w:name="_ETM_Q1_1812000"/>
      <w:bookmarkStart w:id="312" w:name="ET_guest_781894_54"/>
      <w:bookmarkEnd w:id="311"/>
      <w:r w:rsidRPr="00BB07B3">
        <w:rPr>
          <w:rStyle w:val="TagStyle"/>
          <w:rtl/>
        </w:rPr>
        <w:t xml:space="preserve"> &lt;&lt; אורח &gt;&gt;</w:t>
      </w:r>
      <w:r w:rsidRPr="00480305">
        <w:rPr>
          <w:rStyle w:val="TagStyle"/>
          <w:rtl/>
        </w:rPr>
        <w:t xml:space="preserve"> </w:t>
      </w:r>
      <w:r>
        <w:rPr>
          <w:rtl/>
          <w:lang w:eastAsia="he-IL"/>
        </w:rPr>
        <w:t>יובל טלר-חסון:</w:t>
      </w:r>
      <w:r w:rsidRPr="00480305">
        <w:rPr>
          <w:rStyle w:val="TagStyle"/>
          <w:rtl/>
        </w:rPr>
        <w:t xml:space="preserve"> </w:t>
      </w:r>
      <w:r w:rsidRPr="00BB07B3">
        <w:rPr>
          <w:rStyle w:val="TagStyle"/>
          <w:rtl/>
        </w:rPr>
        <w:t>&lt;&lt; אורח &gt;&gt;</w:t>
      </w:r>
      <w:r>
        <w:rPr>
          <w:rtl/>
          <w:lang w:eastAsia="he-IL"/>
        </w:rPr>
        <w:t xml:space="preserve">   </w:t>
      </w:r>
      <w:bookmarkEnd w:id="312"/>
    </w:p>
    <w:p w:rsidR="00480305" w:rsidRDefault="00480305" w:rsidP="00480305">
      <w:pPr>
        <w:pStyle w:val="KeepWithNext"/>
        <w:rPr>
          <w:rtl/>
          <w:lang w:eastAsia="he-IL"/>
        </w:rPr>
      </w:pPr>
    </w:p>
    <w:p w:rsidR="00480305" w:rsidRDefault="00480305" w:rsidP="00480305">
      <w:pPr>
        <w:rPr>
          <w:rtl/>
          <w:lang w:eastAsia="he-IL"/>
        </w:rPr>
      </w:pPr>
      <w:r>
        <w:rPr>
          <w:rFonts w:hint="cs"/>
          <w:rtl/>
          <w:lang w:eastAsia="he-IL"/>
        </w:rPr>
        <w:t xml:space="preserve">12 </w:t>
      </w:r>
      <w:bookmarkStart w:id="313" w:name="_ETM_Q1_1813000"/>
      <w:bookmarkEnd w:id="313"/>
      <w:r>
        <w:rPr>
          <w:rFonts w:hint="cs"/>
          <w:rtl/>
          <w:lang w:eastAsia="he-IL"/>
        </w:rPr>
        <w:t xml:space="preserve">חודשים. ההעלאה היא לתקופה של חמש שנים. </w:t>
      </w:r>
    </w:p>
    <w:p w:rsidR="00480305" w:rsidRDefault="00480305" w:rsidP="00480305">
      <w:pPr>
        <w:rPr>
          <w:rtl/>
          <w:lang w:eastAsia="he-IL"/>
        </w:rPr>
      </w:pPr>
    </w:p>
    <w:p w:rsidR="00480305" w:rsidRDefault="0023420E" w:rsidP="00480305">
      <w:pPr>
        <w:rPr>
          <w:rtl/>
          <w:lang w:eastAsia="he-IL"/>
        </w:rPr>
      </w:pPr>
      <w:bookmarkStart w:id="314" w:name="_ETM_Q1_1825000"/>
      <w:bookmarkStart w:id="315" w:name="_ETM_Q1_1692000"/>
      <w:bookmarkEnd w:id="314"/>
      <w:bookmarkEnd w:id="315"/>
      <w:r>
        <w:rPr>
          <w:rFonts w:hint="cs"/>
          <w:rtl/>
          <w:lang w:eastAsia="he-IL"/>
        </w:rPr>
        <w:t xml:space="preserve">בנוסף סוכמו עוד מספר דברים: </w:t>
      </w:r>
      <w:r w:rsidR="00480305">
        <w:rPr>
          <w:rFonts w:hint="cs"/>
          <w:rtl/>
          <w:lang w:eastAsia="he-IL"/>
        </w:rPr>
        <w:t xml:space="preserve">1. מעבר לתשלום מס </w:t>
      </w:r>
      <w:r>
        <w:rPr>
          <w:rFonts w:hint="cs"/>
          <w:rtl/>
          <w:lang w:eastAsia="he-IL"/>
        </w:rPr>
        <w:t xml:space="preserve">הכנסה </w:t>
      </w:r>
      <w:bookmarkStart w:id="316" w:name="_ETM_Q1_1694000"/>
      <w:bookmarkEnd w:id="316"/>
      <w:r>
        <w:rPr>
          <w:rFonts w:hint="cs"/>
          <w:rtl/>
          <w:lang w:eastAsia="he-IL"/>
        </w:rPr>
        <w:t xml:space="preserve">שלילי </w:t>
      </w:r>
      <w:r w:rsidR="00480305">
        <w:rPr>
          <w:rFonts w:hint="cs"/>
          <w:rtl/>
          <w:lang w:eastAsia="he-IL"/>
        </w:rPr>
        <w:t xml:space="preserve">במהל השנה ולא כעבור שנה. היום </w:t>
      </w:r>
      <w:bookmarkStart w:id="317" w:name="_ETM_Q1_1845000"/>
      <w:bookmarkEnd w:id="317"/>
      <w:r w:rsidR="00480305">
        <w:rPr>
          <w:rFonts w:hint="cs"/>
          <w:rtl/>
          <w:lang w:eastAsia="he-IL"/>
        </w:rPr>
        <w:t xml:space="preserve">מס הכנסה שלילי ל-2020 למשל משולם החל מאמצע 2021 בשלוש מנות. מה </w:t>
      </w:r>
      <w:bookmarkStart w:id="318" w:name="_ETM_Q1_1859000"/>
      <w:bookmarkEnd w:id="318"/>
      <w:r w:rsidR="00480305">
        <w:rPr>
          <w:rFonts w:hint="cs"/>
          <w:rtl/>
          <w:lang w:eastAsia="he-IL"/>
        </w:rPr>
        <w:t xml:space="preserve">שסוכם לעבור אליו זה תשלום במהלך אותה שנה – עבור 2020 </w:t>
      </w:r>
      <w:bookmarkStart w:id="319" w:name="_ETM_Q1_1866000"/>
      <w:bookmarkEnd w:id="319"/>
      <w:r w:rsidR="00480305">
        <w:rPr>
          <w:rFonts w:hint="cs"/>
          <w:rtl/>
          <w:lang w:eastAsia="he-IL"/>
        </w:rPr>
        <w:t xml:space="preserve">מקבלים ב-2020 – כאשר התשלום מבוסס על רישום חד-פעמי ולא צריך כל פעם להגיש מחדש </w:t>
      </w:r>
      <w:bookmarkStart w:id="320" w:name="_ETM_Q1_1873000"/>
      <w:bookmarkEnd w:id="320"/>
      <w:r w:rsidR="00480305">
        <w:rPr>
          <w:rFonts w:hint="cs"/>
          <w:rtl/>
          <w:lang w:eastAsia="he-IL"/>
        </w:rPr>
        <w:t>את הטפסים. זה דורש רישום חד-פעמי של אמירה של אנשי</w:t>
      </w:r>
      <w:bookmarkStart w:id="321" w:name="_ETM_Q1_1878000"/>
      <w:bookmarkEnd w:id="321"/>
      <w:r w:rsidR="00480305">
        <w:rPr>
          <w:rFonts w:hint="cs"/>
          <w:rtl/>
          <w:lang w:eastAsia="he-IL"/>
        </w:rPr>
        <w:t>ם "אנחנו עומדים בקריטריונים".</w:t>
      </w:r>
    </w:p>
    <w:p w:rsidR="00480305" w:rsidRDefault="00480305" w:rsidP="00480305">
      <w:pPr>
        <w:rPr>
          <w:rtl/>
          <w:lang w:eastAsia="he-IL"/>
        </w:rPr>
      </w:pPr>
    </w:p>
    <w:p w:rsidR="00480305" w:rsidRDefault="00480305" w:rsidP="00BB07B3">
      <w:pPr>
        <w:pStyle w:val="af6"/>
        <w:rPr>
          <w:rtl/>
        </w:rPr>
      </w:pPr>
      <w:bookmarkStart w:id="322" w:name="ET_yor_5297_55"/>
      <w:r w:rsidRPr="00BB07B3">
        <w:rPr>
          <w:rStyle w:val="TagStyle"/>
          <w:rtl/>
        </w:rPr>
        <w:t xml:space="preserve"> &lt;&lt; יור &gt;&gt;</w:t>
      </w:r>
      <w:r w:rsidRPr="00480305">
        <w:rPr>
          <w:rStyle w:val="TagStyle"/>
          <w:rtl/>
        </w:rPr>
        <w:t xml:space="preserve"> </w:t>
      </w:r>
      <w:r>
        <w:rPr>
          <w:rtl/>
        </w:rPr>
        <w:t>היו"ר עאידה תומא סלימאן:</w:t>
      </w:r>
      <w:r w:rsidRPr="00480305">
        <w:rPr>
          <w:rStyle w:val="TagStyle"/>
          <w:rtl/>
        </w:rPr>
        <w:t xml:space="preserve"> </w:t>
      </w:r>
      <w:r w:rsidRPr="00BB07B3">
        <w:rPr>
          <w:rStyle w:val="TagStyle"/>
          <w:rtl/>
        </w:rPr>
        <w:t>&lt;&lt; יור &gt;&gt;</w:t>
      </w:r>
      <w:r>
        <w:rPr>
          <w:rtl/>
        </w:rPr>
        <w:t xml:space="preserve">   </w:t>
      </w:r>
      <w:bookmarkEnd w:id="322"/>
    </w:p>
    <w:p w:rsidR="00480305" w:rsidRDefault="00480305" w:rsidP="00480305">
      <w:pPr>
        <w:pStyle w:val="KeepWithNext"/>
        <w:rPr>
          <w:rtl/>
          <w:lang w:eastAsia="he-IL"/>
        </w:rPr>
      </w:pPr>
    </w:p>
    <w:p w:rsidR="00480305" w:rsidRDefault="00480305" w:rsidP="00480305">
      <w:pPr>
        <w:rPr>
          <w:rtl/>
          <w:lang w:eastAsia="he-IL"/>
        </w:rPr>
      </w:pPr>
      <w:r>
        <w:rPr>
          <w:rFonts w:hint="cs"/>
          <w:rtl/>
          <w:lang w:eastAsia="he-IL"/>
        </w:rPr>
        <w:t>אתם לא יודעים מי עומד בקריטריונים? המערכות של מדינת ישראל לא יודעות?</w:t>
      </w:r>
    </w:p>
    <w:p w:rsidR="00480305" w:rsidRDefault="00480305" w:rsidP="00480305">
      <w:pPr>
        <w:rPr>
          <w:rtl/>
          <w:lang w:eastAsia="he-IL"/>
        </w:rPr>
      </w:pPr>
    </w:p>
    <w:p w:rsidR="00480305" w:rsidRDefault="00480305" w:rsidP="00BB07B3">
      <w:pPr>
        <w:pStyle w:val="af9"/>
        <w:rPr>
          <w:rtl/>
          <w:lang w:eastAsia="he-IL"/>
        </w:rPr>
      </w:pPr>
      <w:bookmarkStart w:id="323" w:name="ET_guest_781894_56"/>
      <w:r w:rsidRPr="00BB07B3">
        <w:rPr>
          <w:rStyle w:val="TagStyle"/>
          <w:rtl/>
        </w:rPr>
        <w:t xml:space="preserve"> &lt;&lt; אורח &gt;&gt;</w:t>
      </w:r>
      <w:r w:rsidRPr="00480305">
        <w:rPr>
          <w:rStyle w:val="TagStyle"/>
          <w:rtl/>
        </w:rPr>
        <w:t xml:space="preserve"> </w:t>
      </w:r>
      <w:r>
        <w:rPr>
          <w:rtl/>
          <w:lang w:eastAsia="he-IL"/>
        </w:rPr>
        <w:t>יובל טלר-חסון:</w:t>
      </w:r>
      <w:r w:rsidRPr="00480305">
        <w:rPr>
          <w:rStyle w:val="TagStyle"/>
          <w:rtl/>
        </w:rPr>
        <w:t xml:space="preserve"> </w:t>
      </w:r>
      <w:r w:rsidRPr="00BB07B3">
        <w:rPr>
          <w:rStyle w:val="TagStyle"/>
          <w:rtl/>
        </w:rPr>
        <w:t>&lt;&lt; אורח &gt;&gt;</w:t>
      </w:r>
      <w:r>
        <w:rPr>
          <w:rtl/>
          <w:lang w:eastAsia="he-IL"/>
        </w:rPr>
        <w:t xml:space="preserve">   </w:t>
      </w:r>
      <w:bookmarkEnd w:id="323"/>
    </w:p>
    <w:p w:rsidR="00480305" w:rsidRDefault="00480305" w:rsidP="00480305">
      <w:pPr>
        <w:pStyle w:val="KeepWithNext"/>
        <w:rPr>
          <w:rtl/>
          <w:lang w:eastAsia="he-IL"/>
        </w:rPr>
      </w:pPr>
    </w:p>
    <w:p w:rsidR="00480305" w:rsidRDefault="00480305" w:rsidP="00480305">
      <w:pPr>
        <w:rPr>
          <w:rtl/>
          <w:lang w:eastAsia="he-IL"/>
        </w:rPr>
      </w:pPr>
      <w:r>
        <w:rPr>
          <w:rFonts w:hint="cs"/>
          <w:rtl/>
          <w:lang w:eastAsia="he-IL"/>
        </w:rPr>
        <w:t xml:space="preserve">על חלק מהקריטריונים כן, על חלק מהקריטריונים לא. </w:t>
      </w:r>
    </w:p>
    <w:p w:rsidR="00480305" w:rsidRDefault="00480305" w:rsidP="00480305">
      <w:pPr>
        <w:rPr>
          <w:rtl/>
          <w:lang w:eastAsia="he-IL"/>
        </w:rPr>
      </w:pPr>
    </w:p>
    <w:p w:rsidR="00480305" w:rsidRDefault="00480305" w:rsidP="00BB07B3">
      <w:pPr>
        <w:pStyle w:val="af6"/>
        <w:rPr>
          <w:rtl/>
        </w:rPr>
      </w:pPr>
      <w:bookmarkStart w:id="324" w:name="_ETM_Q1_1895000"/>
      <w:bookmarkStart w:id="325" w:name="ET_yor_5297_57"/>
      <w:bookmarkEnd w:id="324"/>
      <w:r w:rsidRPr="00BB07B3">
        <w:rPr>
          <w:rStyle w:val="TagStyle"/>
          <w:rtl/>
        </w:rPr>
        <w:t xml:space="preserve"> &lt;&lt; יור &gt;&gt;</w:t>
      </w:r>
      <w:r w:rsidRPr="00480305">
        <w:rPr>
          <w:rStyle w:val="TagStyle"/>
          <w:rtl/>
        </w:rPr>
        <w:t xml:space="preserve"> </w:t>
      </w:r>
      <w:r>
        <w:rPr>
          <w:rtl/>
        </w:rPr>
        <w:t>היו"ר עאידה תומא סלימאן:</w:t>
      </w:r>
      <w:r w:rsidRPr="00480305">
        <w:rPr>
          <w:rStyle w:val="TagStyle"/>
          <w:rtl/>
        </w:rPr>
        <w:t xml:space="preserve"> </w:t>
      </w:r>
      <w:r w:rsidRPr="00BB07B3">
        <w:rPr>
          <w:rStyle w:val="TagStyle"/>
          <w:rtl/>
        </w:rPr>
        <w:t>&lt;&lt; יור &gt;&gt;</w:t>
      </w:r>
      <w:r>
        <w:rPr>
          <w:rtl/>
        </w:rPr>
        <w:t xml:space="preserve">   </w:t>
      </w:r>
      <w:bookmarkEnd w:id="325"/>
    </w:p>
    <w:p w:rsidR="00480305" w:rsidRDefault="00480305" w:rsidP="00480305">
      <w:pPr>
        <w:pStyle w:val="KeepWithNext"/>
        <w:rPr>
          <w:rtl/>
          <w:lang w:eastAsia="he-IL"/>
        </w:rPr>
      </w:pPr>
    </w:p>
    <w:p w:rsidR="00480305" w:rsidRDefault="00480305" w:rsidP="00480305">
      <w:pPr>
        <w:rPr>
          <w:rtl/>
          <w:lang w:eastAsia="he-IL"/>
        </w:rPr>
      </w:pPr>
      <w:bookmarkStart w:id="326" w:name="_ETM_Q1_1897000"/>
      <w:bookmarkEnd w:id="326"/>
      <w:r>
        <w:rPr>
          <w:rFonts w:hint="cs"/>
          <w:rtl/>
          <w:lang w:eastAsia="he-IL"/>
        </w:rPr>
        <w:t xml:space="preserve">אז תתקנו קצת. </w:t>
      </w:r>
    </w:p>
    <w:p w:rsidR="00480305" w:rsidRDefault="00480305" w:rsidP="00480305">
      <w:pPr>
        <w:rPr>
          <w:rtl/>
          <w:lang w:eastAsia="he-IL"/>
        </w:rPr>
      </w:pPr>
      <w:bookmarkStart w:id="327" w:name="_ETM_Q1_1900000"/>
      <w:bookmarkEnd w:id="327"/>
    </w:p>
    <w:p w:rsidR="00480305" w:rsidRDefault="00480305" w:rsidP="00BB07B3">
      <w:pPr>
        <w:pStyle w:val="af9"/>
        <w:rPr>
          <w:rtl/>
          <w:lang w:eastAsia="he-IL"/>
        </w:rPr>
      </w:pPr>
      <w:bookmarkStart w:id="328" w:name="_ETM_Q1_1901000"/>
      <w:bookmarkStart w:id="329" w:name="ET_guest_781894_58"/>
      <w:bookmarkEnd w:id="328"/>
      <w:r w:rsidRPr="00BB07B3">
        <w:rPr>
          <w:rStyle w:val="TagStyle"/>
          <w:rtl/>
        </w:rPr>
        <w:t xml:space="preserve"> &lt;&lt; אורח &gt;&gt;</w:t>
      </w:r>
      <w:r w:rsidRPr="00480305">
        <w:rPr>
          <w:rStyle w:val="TagStyle"/>
          <w:rtl/>
        </w:rPr>
        <w:t xml:space="preserve"> </w:t>
      </w:r>
      <w:r>
        <w:rPr>
          <w:rtl/>
          <w:lang w:eastAsia="he-IL"/>
        </w:rPr>
        <w:t>יובל טלר-חסון:</w:t>
      </w:r>
      <w:r w:rsidRPr="00480305">
        <w:rPr>
          <w:rStyle w:val="TagStyle"/>
          <w:rtl/>
        </w:rPr>
        <w:t xml:space="preserve"> </w:t>
      </w:r>
      <w:r w:rsidRPr="00BB07B3">
        <w:rPr>
          <w:rStyle w:val="TagStyle"/>
          <w:rtl/>
        </w:rPr>
        <w:t>&lt;&lt; אורח &gt;&gt;</w:t>
      </w:r>
      <w:r>
        <w:rPr>
          <w:rtl/>
          <w:lang w:eastAsia="he-IL"/>
        </w:rPr>
        <w:t xml:space="preserve">   </w:t>
      </w:r>
      <w:bookmarkEnd w:id="329"/>
    </w:p>
    <w:p w:rsidR="00480305" w:rsidRDefault="00480305" w:rsidP="00480305">
      <w:pPr>
        <w:pStyle w:val="KeepWithNext"/>
        <w:rPr>
          <w:rtl/>
          <w:lang w:eastAsia="he-IL"/>
        </w:rPr>
      </w:pPr>
    </w:p>
    <w:p w:rsidR="00480305" w:rsidRDefault="00480305" w:rsidP="00480305">
      <w:pPr>
        <w:rPr>
          <w:rtl/>
          <w:lang w:eastAsia="he-IL"/>
        </w:rPr>
      </w:pPr>
      <w:r>
        <w:rPr>
          <w:rFonts w:hint="cs"/>
          <w:rtl/>
          <w:lang w:eastAsia="he-IL"/>
        </w:rPr>
        <w:t xml:space="preserve">דברים נוספים שיש במתווה </w:t>
      </w:r>
      <w:bookmarkStart w:id="330" w:name="_ETM_Q1_1902000"/>
      <w:bookmarkEnd w:id="330"/>
      <w:r>
        <w:rPr>
          <w:rFonts w:hint="cs"/>
          <w:rtl/>
          <w:lang w:eastAsia="he-IL"/>
        </w:rPr>
        <w:t xml:space="preserve">הזה: הנושא של הנגשה שפתית של כל הכלים שדיברנו עליהם; </w:t>
      </w:r>
      <w:bookmarkStart w:id="331" w:name="_ETM_Q1_1910000"/>
      <w:bookmarkEnd w:id="331"/>
      <w:r>
        <w:rPr>
          <w:rFonts w:hint="cs"/>
          <w:rtl/>
          <w:lang w:eastAsia="he-IL"/>
        </w:rPr>
        <w:t xml:space="preserve">תקצוב כל הדברים האלה והכנסה שלהם לבסיס תקציב המדינה; נושא </w:t>
      </w:r>
      <w:bookmarkStart w:id="332" w:name="_ETM_Q1_1915000"/>
      <w:bookmarkEnd w:id="332"/>
      <w:r>
        <w:rPr>
          <w:rFonts w:hint="cs"/>
          <w:rtl/>
          <w:lang w:eastAsia="he-IL"/>
        </w:rPr>
        <w:t xml:space="preserve">של דיווח לוועדת הכספים </w:t>
      </w:r>
      <w:r>
        <w:rPr>
          <w:rtl/>
          <w:lang w:eastAsia="he-IL"/>
        </w:rPr>
        <w:t>–</w:t>
      </w:r>
      <w:r>
        <w:rPr>
          <w:rFonts w:hint="cs"/>
          <w:rtl/>
          <w:lang w:eastAsia="he-IL"/>
        </w:rPr>
        <w:t xml:space="preserve"> סוכם שאחת לשנתיים יהיה דיווח לוועדת הכספים בנושא ההשפעות של </w:t>
      </w:r>
      <w:bookmarkStart w:id="333" w:name="_ETM_Q1_1921000"/>
      <w:bookmarkEnd w:id="333"/>
      <w:r>
        <w:rPr>
          <w:rFonts w:hint="cs"/>
          <w:rtl/>
          <w:lang w:eastAsia="he-IL"/>
        </w:rPr>
        <w:t xml:space="preserve">המתווה, הנושא של יישום המתווה הממשלתי, כדי לאפשר לכנסת לעקוב </w:t>
      </w:r>
      <w:bookmarkStart w:id="334" w:name="_ETM_Q1_1926000"/>
      <w:bookmarkEnd w:id="334"/>
      <w:r>
        <w:rPr>
          <w:rFonts w:hint="cs"/>
          <w:rtl/>
          <w:lang w:eastAsia="he-IL"/>
        </w:rPr>
        <w:t xml:space="preserve">באופן רציף אחרי עבודת הממשלה בנושא הזה ואחרי ההשפעות של </w:t>
      </w:r>
      <w:bookmarkStart w:id="335" w:name="_ETM_Q1_1931000"/>
      <w:bookmarkEnd w:id="335"/>
      <w:r>
        <w:rPr>
          <w:rFonts w:hint="cs"/>
          <w:rtl/>
          <w:lang w:eastAsia="he-IL"/>
        </w:rPr>
        <w:t xml:space="preserve">המתווה. </w:t>
      </w:r>
    </w:p>
    <w:p w:rsidR="00480305" w:rsidRDefault="00480305" w:rsidP="00480305">
      <w:pPr>
        <w:rPr>
          <w:rtl/>
          <w:lang w:eastAsia="he-IL"/>
        </w:rPr>
      </w:pPr>
    </w:p>
    <w:p w:rsidR="00480305" w:rsidRDefault="00480305" w:rsidP="00BB07B3">
      <w:pPr>
        <w:pStyle w:val="af6"/>
        <w:rPr>
          <w:rtl/>
        </w:rPr>
      </w:pPr>
      <w:bookmarkStart w:id="336" w:name="_ETM_Q1_1936000"/>
      <w:bookmarkStart w:id="337" w:name="ET_yor_5297_59"/>
      <w:bookmarkEnd w:id="336"/>
      <w:r w:rsidRPr="00BB07B3">
        <w:rPr>
          <w:rStyle w:val="TagStyle"/>
          <w:rtl/>
        </w:rPr>
        <w:t xml:space="preserve"> &lt;&lt; יור &gt;&gt;</w:t>
      </w:r>
      <w:r w:rsidRPr="00480305">
        <w:rPr>
          <w:rStyle w:val="TagStyle"/>
          <w:rtl/>
        </w:rPr>
        <w:t xml:space="preserve"> </w:t>
      </w:r>
      <w:r>
        <w:rPr>
          <w:rtl/>
        </w:rPr>
        <w:t>היו"ר עאידה תומא סלימאן:</w:t>
      </w:r>
      <w:r w:rsidRPr="00480305">
        <w:rPr>
          <w:rStyle w:val="TagStyle"/>
          <w:rtl/>
        </w:rPr>
        <w:t xml:space="preserve"> </w:t>
      </w:r>
      <w:r w:rsidRPr="00BB07B3">
        <w:rPr>
          <w:rStyle w:val="TagStyle"/>
          <w:rtl/>
        </w:rPr>
        <w:t>&lt;&lt; יור &gt;&gt;</w:t>
      </w:r>
      <w:r>
        <w:rPr>
          <w:rtl/>
        </w:rPr>
        <w:t xml:space="preserve">   </w:t>
      </w:r>
      <w:bookmarkEnd w:id="337"/>
    </w:p>
    <w:p w:rsidR="00480305" w:rsidRDefault="00480305" w:rsidP="00480305">
      <w:pPr>
        <w:pStyle w:val="KeepWithNext"/>
        <w:rPr>
          <w:rtl/>
          <w:lang w:eastAsia="he-IL"/>
        </w:rPr>
      </w:pPr>
    </w:p>
    <w:p w:rsidR="00480305" w:rsidRDefault="00480305" w:rsidP="00480305">
      <w:pPr>
        <w:rPr>
          <w:rtl/>
          <w:lang w:eastAsia="he-IL"/>
        </w:rPr>
      </w:pPr>
      <w:bookmarkStart w:id="338" w:name="_ETM_Q1_1937000"/>
      <w:bookmarkEnd w:id="338"/>
      <w:r>
        <w:rPr>
          <w:rFonts w:hint="cs"/>
          <w:rtl/>
          <w:lang w:eastAsia="he-IL"/>
        </w:rPr>
        <w:t>תודה. חברות הכנסת, אתן מבקשות להתייחס?</w:t>
      </w:r>
    </w:p>
    <w:p w:rsidR="00480305" w:rsidRDefault="00480305" w:rsidP="00480305">
      <w:pPr>
        <w:rPr>
          <w:rtl/>
          <w:lang w:eastAsia="he-IL"/>
        </w:rPr>
      </w:pPr>
    </w:p>
    <w:p w:rsidR="00480305" w:rsidRDefault="00480305" w:rsidP="00BB07B3">
      <w:pPr>
        <w:pStyle w:val="a4"/>
        <w:rPr>
          <w:rtl/>
        </w:rPr>
      </w:pPr>
      <w:bookmarkStart w:id="339" w:name="ET_speaker_6231_60"/>
      <w:r w:rsidRPr="00BB07B3">
        <w:rPr>
          <w:rStyle w:val="TagStyle"/>
          <w:rtl/>
        </w:rPr>
        <w:t xml:space="preserve"> &lt;&lt; דובר &gt;&gt;</w:t>
      </w:r>
      <w:r w:rsidRPr="00480305">
        <w:rPr>
          <w:rStyle w:val="TagStyle"/>
          <w:rtl/>
        </w:rPr>
        <w:t xml:space="preserve"> </w:t>
      </w:r>
      <w:r>
        <w:rPr>
          <w:rtl/>
        </w:rPr>
        <w:t>יסמין פרידמן (יש עתיד):</w:t>
      </w:r>
      <w:r w:rsidRPr="00480305">
        <w:rPr>
          <w:rStyle w:val="TagStyle"/>
          <w:rtl/>
        </w:rPr>
        <w:t xml:space="preserve"> </w:t>
      </w:r>
      <w:r w:rsidRPr="00BB07B3">
        <w:rPr>
          <w:rStyle w:val="TagStyle"/>
          <w:rtl/>
        </w:rPr>
        <w:t>&lt;&lt; דובר &gt;&gt;</w:t>
      </w:r>
      <w:r>
        <w:rPr>
          <w:rtl/>
        </w:rPr>
        <w:t xml:space="preserve">   </w:t>
      </w:r>
      <w:bookmarkEnd w:id="339"/>
    </w:p>
    <w:p w:rsidR="00480305" w:rsidRDefault="00480305" w:rsidP="00480305">
      <w:pPr>
        <w:pStyle w:val="KeepWithNext"/>
        <w:rPr>
          <w:rtl/>
          <w:lang w:eastAsia="he-IL"/>
        </w:rPr>
      </w:pPr>
    </w:p>
    <w:p w:rsidR="00480305" w:rsidRDefault="00480305" w:rsidP="002C1F91">
      <w:pPr>
        <w:rPr>
          <w:rtl/>
          <w:lang w:eastAsia="he-IL"/>
        </w:rPr>
      </w:pPr>
      <w:r>
        <w:rPr>
          <w:rFonts w:hint="cs"/>
          <w:rtl/>
          <w:lang w:eastAsia="he-IL"/>
        </w:rPr>
        <w:t xml:space="preserve">אני חושבת שכדאי לרכז את </w:t>
      </w:r>
      <w:bookmarkStart w:id="340" w:name="_ETM_Q1_1947000"/>
      <w:bookmarkEnd w:id="340"/>
      <w:r>
        <w:rPr>
          <w:rFonts w:hint="cs"/>
          <w:rtl/>
          <w:lang w:eastAsia="he-IL"/>
        </w:rPr>
        <w:t>כל זה באיזושהי טבלה מסודרת</w:t>
      </w:r>
      <w:r w:rsidR="002C1F91">
        <w:rPr>
          <w:rFonts w:hint="cs"/>
          <w:rtl/>
          <w:lang w:eastAsia="he-IL"/>
        </w:rPr>
        <w:t>:</w:t>
      </w:r>
      <w:r>
        <w:rPr>
          <w:rFonts w:hint="cs"/>
          <w:rtl/>
          <w:lang w:eastAsia="he-IL"/>
        </w:rPr>
        <w:t xml:space="preserve"> מגיל עד גיל</w:t>
      </w:r>
      <w:r w:rsidR="002C1F91">
        <w:rPr>
          <w:rFonts w:hint="cs"/>
          <w:rtl/>
          <w:lang w:eastAsia="he-IL"/>
        </w:rPr>
        <w:t xml:space="preserve"> </w:t>
      </w:r>
      <w:r w:rsidR="002C1F91">
        <w:rPr>
          <w:rtl/>
          <w:lang w:eastAsia="he-IL"/>
        </w:rPr>
        <w:t>–</w:t>
      </w:r>
      <w:r w:rsidR="002C1F91">
        <w:rPr>
          <w:rFonts w:hint="cs"/>
          <w:rtl/>
          <w:lang w:eastAsia="he-IL"/>
        </w:rPr>
        <w:t xml:space="preserve"> </w:t>
      </w:r>
      <w:bookmarkStart w:id="341" w:name="_ETM_Q1_1951000"/>
      <w:bookmarkEnd w:id="341"/>
      <w:r w:rsidR="002C1F91">
        <w:rPr>
          <w:rFonts w:hint="cs"/>
          <w:rtl/>
          <w:lang w:eastAsia="he-IL"/>
        </w:rPr>
        <w:t xml:space="preserve">אלה הדברים שמגיעים, אבל מצד שני זה הרווח. כך אפשר להבין הכי טוב וגם הנשים עצמן יבינו. אני חושבת שכל החומר הזה צריך להיכנס בטבלה מסודרת: מגיל עד גיל </w:t>
      </w:r>
      <w:r w:rsidR="002C1F91">
        <w:rPr>
          <w:rtl/>
          <w:lang w:eastAsia="he-IL"/>
        </w:rPr>
        <w:t>–</w:t>
      </w:r>
      <w:r w:rsidR="002C1F91">
        <w:rPr>
          <w:rFonts w:hint="cs"/>
          <w:rtl/>
          <w:lang w:eastAsia="he-IL"/>
        </w:rPr>
        <w:t xml:space="preserve"> </w:t>
      </w:r>
      <w:bookmarkStart w:id="342" w:name="_ETM_Q1_1972000"/>
      <w:bookmarkEnd w:id="342"/>
      <w:r w:rsidR="002C1F91">
        <w:rPr>
          <w:rFonts w:hint="cs"/>
          <w:rtl/>
          <w:lang w:eastAsia="he-IL"/>
        </w:rPr>
        <w:t xml:space="preserve">מצד אחד יש להם אפשרות לקבל א', ב', ג', ד'. </w:t>
      </w:r>
      <w:bookmarkStart w:id="343" w:name="_ETM_Q1_1979000"/>
      <w:bookmarkEnd w:id="343"/>
      <w:r w:rsidR="002C1F91">
        <w:rPr>
          <w:rFonts w:hint="cs"/>
          <w:rtl/>
          <w:lang w:eastAsia="he-IL"/>
        </w:rPr>
        <w:t xml:space="preserve">מצד אחר, הפנסיה שלהן תעלה ב-א', ב', ג'. כלומר, שתהיה איזושהי טבלה מסודרת, כי אני לפחות הלכתי קצת לאיבוד. </w:t>
      </w:r>
      <w:bookmarkStart w:id="344" w:name="_ETM_Q1_1990000"/>
      <w:bookmarkEnd w:id="344"/>
      <w:r w:rsidR="002C1F91">
        <w:rPr>
          <w:rFonts w:hint="cs"/>
          <w:rtl/>
          <w:lang w:eastAsia="he-IL"/>
        </w:rPr>
        <w:t xml:space="preserve">כל השבת "חפרתי" בחומר ולא ממש הצלחתי לרדת לכול. </w:t>
      </w:r>
      <w:bookmarkStart w:id="345" w:name="_ETM_Q1_1995000"/>
      <w:bookmarkEnd w:id="345"/>
      <w:r w:rsidR="002C1F91">
        <w:rPr>
          <w:rFonts w:hint="cs"/>
          <w:rtl/>
          <w:lang w:eastAsia="he-IL"/>
        </w:rPr>
        <w:t xml:space="preserve">זה צריך להיות מסודר בטבלה כלשהי, כי ברור שיש </w:t>
      </w:r>
      <w:bookmarkStart w:id="346" w:name="_ETM_Q1_1998000"/>
      <w:bookmarkEnd w:id="346"/>
      <w:r w:rsidR="002C1F91">
        <w:rPr>
          <w:rFonts w:hint="cs"/>
          <w:rtl/>
          <w:lang w:eastAsia="he-IL"/>
        </w:rPr>
        <w:t xml:space="preserve">יתרונות ויש חסרונות. אם הצלחתם לגשר על הפערים האלה, </w:t>
      </w:r>
      <w:bookmarkStart w:id="347" w:name="_ETM_Q1_2005000"/>
      <w:bookmarkEnd w:id="347"/>
      <w:r w:rsidR="002C1F91">
        <w:rPr>
          <w:rFonts w:hint="cs"/>
          <w:rtl/>
          <w:lang w:eastAsia="he-IL"/>
        </w:rPr>
        <w:t xml:space="preserve">אז תחשוב שאם אני לא מבינה, למרות שאני יושבת פה וגם קוראת את החומר, אז לאנשים בבית בוודאי שיהיה להם קשה. זה צריך להיות מסודר באיזושהי טבלה פשוטה </w:t>
      </w:r>
      <w:r w:rsidR="002C1F91">
        <w:rPr>
          <w:rtl/>
          <w:lang w:eastAsia="he-IL"/>
        </w:rPr>
        <w:t>–</w:t>
      </w:r>
      <w:r w:rsidR="002C1F91">
        <w:rPr>
          <w:rFonts w:hint="cs"/>
          <w:rtl/>
          <w:lang w:eastAsia="he-IL"/>
        </w:rPr>
        <w:t xml:space="preserve"> מה מרוויחים, אם מפסידים משהו או ההפך. </w:t>
      </w:r>
      <w:bookmarkStart w:id="348" w:name="_ETM_Q1_2018000"/>
      <w:bookmarkEnd w:id="348"/>
      <w:r w:rsidR="002C1F91">
        <w:rPr>
          <w:rFonts w:hint="cs"/>
          <w:rtl/>
          <w:lang w:eastAsia="he-IL"/>
        </w:rPr>
        <w:t xml:space="preserve">לפי מה שאני רואה יש גם הרבה יתרונות. זה צריך להיות מסודר בצורה </w:t>
      </w:r>
      <w:bookmarkStart w:id="349" w:name="_ETM_Q1_2026000"/>
      <w:bookmarkEnd w:id="349"/>
      <w:r w:rsidR="002C1F91">
        <w:rPr>
          <w:rFonts w:hint="cs"/>
          <w:rtl/>
          <w:lang w:eastAsia="he-IL"/>
        </w:rPr>
        <w:t>יותר בהירה.</w:t>
      </w:r>
    </w:p>
    <w:p w:rsidR="002C1F91" w:rsidRDefault="002C1F91" w:rsidP="002C1F91">
      <w:pPr>
        <w:rPr>
          <w:rtl/>
          <w:lang w:eastAsia="he-IL"/>
        </w:rPr>
      </w:pPr>
    </w:p>
    <w:p w:rsidR="00434644" w:rsidRDefault="00434644" w:rsidP="00BB07B3">
      <w:pPr>
        <w:pStyle w:val="af9"/>
        <w:rPr>
          <w:rtl/>
          <w:lang w:eastAsia="he-IL"/>
        </w:rPr>
      </w:pPr>
      <w:bookmarkStart w:id="350" w:name="ET_guest_781894_61"/>
      <w:r w:rsidRPr="00BB07B3">
        <w:rPr>
          <w:rStyle w:val="TagStyle"/>
          <w:rtl/>
        </w:rPr>
        <w:t xml:space="preserve"> &lt;&lt; אורח &gt;&gt;</w:t>
      </w:r>
      <w:r w:rsidRPr="00434644">
        <w:rPr>
          <w:rStyle w:val="TagStyle"/>
          <w:rtl/>
        </w:rPr>
        <w:t xml:space="preserve"> </w:t>
      </w:r>
      <w:r>
        <w:rPr>
          <w:rtl/>
          <w:lang w:eastAsia="he-IL"/>
        </w:rPr>
        <w:t>יובל טלר-חסון:</w:t>
      </w:r>
      <w:r w:rsidRPr="00434644">
        <w:rPr>
          <w:rStyle w:val="TagStyle"/>
          <w:rtl/>
        </w:rPr>
        <w:t xml:space="preserve"> </w:t>
      </w:r>
      <w:r w:rsidRPr="00BB07B3">
        <w:rPr>
          <w:rStyle w:val="TagStyle"/>
          <w:rtl/>
        </w:rPr>
        <w:t>&lt;&lt; אורח &gt;&gt;</w:t>
      </w:r>
      <w:r>
        <w:rPr>
          <w:rtl/>
          <w:lang w:eastAsia="he-IL"/>
        </w:rPr>
        <w:t xml:space="preserve">   </w:t>
      </w:r>
      <w:bookmarkEnd w:id="350"/>
    </w:p>
    <w:p w:rsidR="00434644" w:rsidRDefault="00434644" w:rsidP="00434644">
      <w:pPr>
        <w:pStyle w:val="KeepWithNext"/>
        <w:rPr>
          <w:rtl/>
          <w:lang w:eastAsia="he-IL"/>
        </w:rPr>
      </w:pPr>
    </w:p>
    <w:p w:rsidR="00434644" w:rsidRDefault="00434644" w:rsidP="00434644">
      <w:pPr>
        <w:rPr>
          <w:rtl/>
          <w:lang w:eastAsia="he-IL"/>
        </w:rPr>
      </w:pPr>
      <w:r>
        <w:rPr>
          <w:rFonts w:hint="cs"/>
          <w:rtl/>
          <w:lang w:eastAsia="he-IL"/>
        </w:rPr>
        <w:t xml:space="preserve">אני מסכים, אני גם חושב שבגלל זה במסגרת ההסכמות דובר על הנגשה. אנחנו דיברנו על הנגשה שפתית, אבל הכוונה שלנו הייתה גם להנגיש את כל הכלים. כשהממשלה שמה כלים, המטרה שלה היא לא שהם לא יגיעו לזה, אלא </w:t>
      </w:r>
      <w:bookmarkStart w:id="351" w:name="_ETM_Q1_2041000"/>
      <w:bookmarkEnd w:id="351"/>
      <w:r>
        <w:rPr>
          <w:rFonts w:hint="cs"/>
          <w:rtl/>
          <w:lang w:eastAsia="he-IL"/>
        </w:rPr>
        <w:t xml:space="preserve">שיגיעו לאזרח ושבאמת ייתנו את המענה. </w:t>
      </w:r>
    </w:p>
    <w:p w:rsidR="00434644" w:rsidRDefault="00434644" w:rsidP="00434644">
      <w:pPr>
        <w:rPr>
          <w:rtl/>
          <w:lang w:eastAsia="he-IL"/>
        </w:rPr>
      </w:pPr>
    </w:p>
    <w:p w:rsidR="00434644" w:rsidRDefault="00434644" w:rsidP="00BB07B3">
      <w:pPr>
        <w:pStyle w:val="af6"/>
        <w:rPr>
          <w:rtl/>
        </w:rPr>
      </w:pPr>
      <w:bookmarkStart w:id="352" w:name="ET_yor_5297_62"/>
      <w:r w:rsidRPr="00BB07B3">
        <w:rPr>
          <w:rStyle w:val="TagStyle"/>
          <w:rtl/>
        </w:rPr>
        <w:t xml:space="preserve"> &lt;&lt; יור &gt;&gt;</w:t>
      </w:r>
      <w:r w:rsidRPr="00434644">
        <w:rPr>
          <w:rStyle w:val="TagStyle"/>
          <w:rtl/>
        </w:rPr>
        <w:t xml:space="preserve"> </w:t>
      </w:r>
      <w:r>
        <w:rPr>
          <w:rtl/>
        </w:rPr>
        <w:t>היו"ר עאידה תומא סלימאן:</w:t>
      </w:r>
      <w:r w:rsidRPr="00434644">
        <w:rPr>
          <w:rStyle w:val="TagStyle"/>
          <w:rtl/>
        </w:rPr>
        <w:t xml:space="preserve"> </w:t>
      </w:r>
      <w:r w:rsidRPr="00BB07B3">
        <w:rPr>
          <w:rStyle w:val="TagStyle"/>
          <w:rtl/>
        </w:rPr>
        <w:t>&lt;&lt; יור &gt;&gt;</w:t>
      </w:r>
      <w:r>
        <w:rPr>
          <w:rtl/>
        </w:rPr>
        <w:t xml:space="preserve">   </w:t>
      </w:r>
      <w:bookmarkEnd w:id="352"/>
    </w:p>
    <w:p w:rsidR="00434644" w:rsidRDefault="00434644" w:rsidP="00434644">
      <w:pPr>
        <w:pStyle w:val="KeepWithNext"/>
        <w:rPr>
          <w:rtl/>
          <w:lang w:eastAsia="he-IL"/>
        </w:rPr>
      </w:pPr>
    </w:p>
    <w:p w:rsidR="00434644" w:rsidRDefault="00434644" w:rsidP="00434644">
      <w:pPr>
        <w:rPr>
          <w:rtl/>
          <w:lang w:eastAsia="he-IL"/>
        </w:rPr>
      </w:pPr>
      <w:r>
        <w:rPr>
          <w:rFonts w:hint="cs"/>
          <w:rtl/>
          <w:lang w:eastAsia="he-IL"/>
        </w:rPr>
        <w:t>אתם אמיתיים כשאתם מדברים על הנגשה שפתית? מה מנע מכם עד עכשיו לעשות הנ</w:t>
      </w:r>
      <w:bookmarkStart w:id="353" w:name="_ETM_Q1_2053000"/>
      <w:bookmarkEnd w:id="353"/>
      <w:r>
        <w:rPr>
          <w:rFonts w:hint="cs"/>
          <w:rtl/>
          <w:lang w:eastAsia="he-IL"/>
        </w:rPr>
        <w:t xml:space="preserve">גשה שפתית בכל דבר? עכשיו צריך להאמין שעכשיו זה יתחיל? </w:t>
      </w:r>
      <w:bookmarkStart w:id="354" w:name="_ETM_Q1_2059000"/>
      <w:bookmarkEnd w:id="354"/>
      <w:r>
        <w:rPr>
          <w:rFonts w:hint="cs"/>
          <w:rtl/>
          <w:lang w:eastAsia="he-IL"/>
        </w:rPr>
        <w:t>לומר לך את האמת, אתם יודעים טוב מאוד מה מצב ההנגשה השפתית בכל האתרים ובכל המידע שיוצא מהמשרדים השונים.</w:t>
      </w:r>
    </w:p>
    <w:p w:rsidR="00434644" w:rsidRDefault="00434644" w:rsidP="00434644">
      <w:pPr>
        <w:rPr>
          <w:rtl/>
          <w:lang w:eastAsia="he-IL"/>
        </w:rPr>
      </w:pPr>
    </w:p>
    <w:p w:rsidR="008B67C1" w:rsidRDefault="008B67C1" w:rsidP="00BB07B3">
      <w:pPr>
        <w:pStyle w:val="af9"/>
        <w:rPr>
          <w:rStyle w:val="TagStyle"/>
          <w:vanish w:val="0"/>
          <w:rtl/>
        </w:rPr>
      </w:pPr>
      <w:bookmarkStart w:id="355" w:name="_ETM_Q1_2073000"/>
      <w:bookmarkStart w:id="356" w:name="ET_guest_781894_63"/>
      <w:bookmarkEnd w:id="355"/>
      <w:r>
        <w:rPr>
          <w:rStyle w:val="TagStyle"/>
          <w:vanish w:val="0"/>
          <w:rtl/>
        </w:rPr>
        <w:br w:type="page"/>
      </w:r>
    </w:p>
    <w:p w:rsidR="00434644" w:rsidRDefault="00434644" w:rsidP="00BB07B3">
      <w:pPr>
        <w:pStyle w:val="af9"/>
        <w:rPr>
          <w:rtl/>
          <w:lang w:eastAsia="he-IL"/>
        </w:rPr>
      </w:pPr>
      <w:r w:rsidRPr="00BB07B3">
        <w:rPr>
          <w:rStyle w:val="TagStyle"/>
          <w:rtl/>
        </w:rPr>
        <w:t xml:space="preserve"> &lt;&lt; אורח &gt;&gt;</w:t>
      </w:r>
      <w:r w:rsidRPr="00434644">
        <w:rPr>
          <w:rStyle w:val="TagStyle"/>
          <w:rtl/>
        </w:rPr>
        <w:t xml:space="preserve"> </w:t>
      </w:r>
      <w:r>
        <w:rPr>
          <w:rtl/>
          <w:lang w:eastAsia="he-IL"/>
        </w:rPr>
        <w:t>יובל טלר-חסון:</w:t>
      </w:r>
      <w:r w:rsidRPr="00434644">
        <w:rPr>
          <w:rStyle w:val="TagStyle"/>
          <w:rtl/>
        </w:rPr>
        <w:t xml:space="preserve"> </w:t>
      </w:r>
      <w:r w:rsidRPr="00BB07B3">
        <w:rPr>
          <w:rStyle w:val="TagStyle"/>
          <w:rtl/>
        </w:rPr>
        <w:t>&lt;&lt; אורח &gt;&gt;</w:t>
      </w:r>
      <w:r>
        <w:rPr>
          <w:rtl/>
          <w:lang w:eastAsia="he-IL"/>
        </w:rPr>
        <w:t xml:space="preserve">   </w:t>
      </w:r>
      <w:bookmarkEnd w:id="356"/>
    </w:p>
    <w:p w:rsidR="00434644" w:rsidRDefault="00434644" w:rsidP="00434644">
      <w:pPr>
        <w:pStyle w:val="KeepWithNext"/>
        <w:rPr>
          <w:rtl/>
          <w:lang w:eastAsia="he-IL"/>
        </w:rPr>
      </w:pPr>
    </w:p>
    <w:p w:rsidR="00434644" w:rsidRDefault="00434644" w:rsidP="00434644">
      <w:pPr>
        <w:rPr>
          <w:rtl/>
          <w:lang w:eastAsia="he-IL"/>
        </w:rPr>
      </w:pPr>
      <w:r>
        <w:rPr>
          <w:rFonts w:hint="cs"/>
          <w:rtl/>
          <w:lang w:eastAsia="he-IL"/>
        </w:rPr>
        <w:t xml:space="preserve">אני חייב להודות שאני לא. אני מטפל בסוגיות ספציפיות ובסוגיות הספציפיות שלי </w:t>
      </w:r>
      <w:bookmarkStart w:id="357" w:name="_ETM_Q1_2076000"/>
      <w:bookmarkEnd w:id="357"/>
      <w:r>
        <w:rPr>
          <w:rFonts w:hint="cs"/>
          <w:rtl/>
          <w:lang w:eastAsia="he-IL"/>
        </w:rPr>
        <w:t xml:space="preserve">אני יודע קצת יותר. אם את חושבת שלא צריך הנגשה שפתית אז גם אפשר - - - </w:t>
      </w:r>
    </w:p>
    <w:p w:rsidR="00434644" w:rsidRDefault="00434644" w:rsidP="00434644">
      <w:pPr>
        <w:rPr>
          <w:rtl/>
          <w:lang w:eastAsia="he-IL"/>
        </w:rPr>
      </w:pPr>
    </w:p>
    <w:p w:rsidR="00434644" w:rsidRDefault="00434644" w:rsidP="00BB07B3">
      <w:pPr>
        <w:pStyle w:val="af6"/>
        <w:rPr>
          <w:rtl/>
        </w:rPr>
      </w:pPr>
      <w:bookmarkStart w:id="358" w:name="ET_yor_5297_64"/>
      <w:r w:rsidRPr="00BB07B3">
        <w:rPr>
          <w:rStyle w:val="TagStyle"/>
          <w:rtl/>
        </w:rPr>
        <w:t xml:space="preserve"> &lt;&lt; יור &gt;&gt;</w:t>
      </w:r>
      <w:r w:rsidRPr="00434644">
        <w:rPr>
          <w:rStyle w:val="TagStyle"/>
          <w:rtl/>
        </w:rPr>
        <w:t xml:space="preserve"> </w:t>
      </w:r>
      <w:r>
        <w:rPr>
          <w:rtl/>
        </w:rPr>
        <w:t>היו"ר עאידה תומא סלימאן:</w:t>
      </w:r>
      <w:r w:rsidRPr="00434644">
        <w:rPr>
          <w:rStyle w:val="TagStyle"/>
          <w:rtl/>
        </w:rPr>
        <w:t xml:space="preserve"> </w:t>
      </w:r>
      <w:r w:rsidRPr="00BB07B3">
        <w:rPr>
          <w:rStyle w:val="TagStyle"/>
          <w:rtl/>
        </w:rPr>
        <w:t>&lt;&lt; יור &gt;&gt;</w:t>
      </w:r>
      <w:r>
        <w:rPr>
          <w:rtl/>
        </w:rPr>
        <w:t xml:space="preserve">   </w:t>
      </w:r>
      <w:bookmarkEnd w:id="358"/>
    </w:p>
    <w:p w:rsidR="00434644" w:rsidRDefault="00434644" w:rsidP="00434644">
      <w:pPr>
        <w:pStyle w:val="KeepWithNext"/>
        <w:rPr>
          <w:rtl/>
          <w:lang w:eastAsia="he-IL"/>
        </w:rPr>
      </w:pPr>
    </w:p>
    <w:p w:rsidR="00434644" w:rsidRDefault="00434644" w:rsidP="00434644">
      <w:pPr>
        <w:rPr>
          <w:rtl/>
          <w:lang w:eastAsia="he-IL"/>
        </w:rPr>
      </w:pPr>
      <w:bookmarkStart w:id="359" w:name="_ETM_Q1_2081000"/>
      <w:bookmarkEnd w:id="359"/>
      <w:r>
        <w:rPr>
          <w:rFonts w:hint="cs"/>
          <w:rtl/>
          <w:lang w:eastAsia="he-IL"/>
        </w:rPr>
        <w:t xml:space="preserve">לא אמרתי שלא </w:t>
      </w:r>
      <w:bookmarkStart w:id="360" w:name="_ETM_Q1_2080000"/>
      <w:bookmarkEnd w:id="360"/>
      <w:r>
        <w:rPr>
          <w:rFonts w:hint="cs"/>
          <w:rtl/>
          <w:lang w:eastAsia="he-IL"/>
        </w:rPr>
        <w:t xml:space="preserve">צריך, אני לא מאמינה שתהיה הנגשה שפתית כמו שצריך. כמו שאין הנגשה של המידע בעברית בצורה ברורה, כפי </w:t>
      </w:r>
      <w:bookmarkStart w:id="361" w:name="_ETM_Q1_2094000"/>
      <w:bookmarkEnd w:id="361"/>
      <w:r>
        <w:rPr>
          <w:rFonts w:hint="cs"/>
          <w:rtl/>
          <w:lang w:eastAsia="he-IL"/>
        </w:rPr>
        <w:t xml:space="preserve">שאמרה חברת הכנסת יסמין פרידמן. </w:t>
      </w:r>
    </w:p>
    <w:p w:rsidR="00434644" w:rsidRDefault="00434644" w:rsidP="00434644">
      <w:pPr>
        <w:rPr>
          <w:rtl/>
          <w:lang w:eastAsia="he-IL"/>
        </w:rPr>
      </w:pPr>
    </w:p>
    <w:p w:rsidR="00434644" w:rsidRDefault="00434644" w:rsidP="00434644">
      <w:pPr>
        <w:rPr>
          <w:rtl/>
          <w:lang w:eastAsia="he-IL"/>
        </w:rPr>
      </w:pPr>
      <w:bookmarkStart w:id="362" w:name="_ETM_Q1_2097000"/>
      <w:bookmarkEnd w:id="362"/>
      <w:r>
        <w:rPr>
          <w:rFonts w:hint="cs"/>
          <w:rtl/>
          <w:lang w:eastAsia="he-IL"/>
        </w:rPr>
        <w:t xml:space="preserve">נשארה שאלה אחת שמאוד מעניינת אותי. יש קבוצה שתיפגע </w:t>
      </w:r>
      <w:r>
        <w:rPr>
          <w:rtl/>
          <w:lang w:eastAsia="he-IL"/>
        </w:rPr>
        <w:t>–</w:t>
      </w:r>
      <w:r>
        <w:rPr>
          <w:rFonts w:hint="cs"/>
          <w:rtl/>
          <w:lang w:eastAsia="he-IL"/>
        </w:rPr>
        <w:t xml:space="preserve"> לפי חוק הביט</w:t>
      </w:r>
      <w:bookmarkStart w:id="363" w:name="_ETM_Q1_2106000"/>
      <w:bookmarkEnd w:id="363"/>
      <w:r>
        <w:rPr>
          <w:rFonts w:hint="cs"/>
          <w:rtl/>
          <w:lang w:eastAsia="he-IL"/>
        </w:rPr>
        <w:t xml:space="preserve">וח הלאומי היא נקראת "עקרות בית". אני לא אוהבת את המושג, אני אוהבת לומר "נשים עובדות בביתן". במדינות מפותחות </w:t>
      </w:r>
      <w:bookmarkStart w:id="364" w:name="_ETM_Q1_2120000"/>
      <w:bookmarkEnd w:id="364"/>
      <w:r>
        <w:rPr>
          <w:rFonts w:hint="cs"/>
          <w:rtl/>
          <w:lang w:eastAsia="he-IL"/>
        </w:rPr>
        <w:t xml:space="preserve">עושים חישוב של העבודה הזאת בתוך הבית וכמה היא תורמת </w:t>
      </w:r>
      <w:bookmarkStart w:id="365" w:name="_ETM_Q1_2123000"/>
      <w:bookmarkEnd w:id="365"/>
      <w:r>
        <w:rPr>
          <w:rFonts w:hint="cs"/>
          <w:rtl/>
          <w:lang w:eastAsia="he-IL"/>
        </w:rPr>
        <w:t>להכנסה. מחשבים את זה בתוך תקציב המדינה. אנחנו לא עושים</w:t>
      </w:r>
      <w:bookmarkStart w:id="366" w:name="_ETM_Q1_2133000"/>
      <w:bookmarkEnd w:id="366"/>
      <w:r>
        <w:rPr>
          <w:rFonts w:hint="cs"/>
          <w:rtl/>
          <w:lang w:eastAsia="he-IL"/>
        </w:rPr>
        <w:t xml:space="preserve"> את זה, אבל למה אתם באוצר החלטתם והתעקשתם ועמדתם על הרגליים האחוריות </w:t>
      </w:r>
      <w:bookmarkStart w:id="367" w:name="_ETM_Q1_2137000"/>
      <w:bookmarkEnd w:id="367"/>
      <w:r>
        <w:rPr>
          <w:rFonts w:hint="cs"/>
          <w:rtl/>
          <w:lang w:eastAsia="he-IL"/>
        </w:rPr>
        <w:t>לא להתייחס בכלל לקבוצה הזאת בכל השינויים המשמעותיים שנעשו? אני יודעת שעלתה הסוגיה.</w:t>
      </w:r>
    </w:p>
    <w:p w:rsidR="00434644" w:rsidRDefault="00434644" w:rsidP="00434644">
      <w:pPr>
        <w:rPr>
          <w:rtl/>
          <w:lang w:eastAsia="he-IL"/>
        </w:rPr>
      </w:pPr>
    </w:p>
    <w:p w:rsidR="00434644" w:rsidRDefault="00434644" w:rsidP="00BB07B3">
      <w:pPr>
        <w:pStyle w:val="af9"/>
        <w:rPr>
          <w:rtl/>
          <w:lang w:eastAsia="he-IL"/>
        </w:rPr>
      </w:pPr>
      <w:bookmarkStart w:id="368" w:name="ET_guest_781894_65"/>
      <w:r w:rsidRPr="00BB07B3">
        <w:rPr>
          <w:rStyle w:val="TagStyle"/>
          <w:rtl/>
        </w:rPr>
        <w:t xml:space="preserve"> &lt;&lt; אורח &gt;&gt;</w:t>
      </w:r>
      <w:r w:rsidRPr="00434644">
        <w:rPr>
          <w:rStyle w:val="TagStyle"/>
          <w:rtl/>
        </w:rPr>
        <w:t xml:space="preserve"> </w:t>
      </w:r>
      <w:r>
        <w:rPr>
          <w:rtl/>
          <w:lang w:eastAsia="he-IL"/>
        </w:rPr>
        <w:t>יובל טלר-חסון:</w:t>
      </w:r>
      <w:r w:rsidRPr="00434644">
        <w:rPr>
          <w:rStyle w:val="TagStyle"/>
          <w:rtl/>
        </w:rPr>
        <w:t xml:space="preserve"> </w:t>
      </w:r>
      <w:r w:rsidRPr="00BB07B3">
        <w:rPr>
          <w:rStyle w:val="TagStyle"/>
          <w:rtl/>
        </w:rPr>
        <w:t>&lt;&lt; אורח &gt;&gt;</w:t>
      </w:r>
      <w:r>
        <w:rPr>
          <w:rtl/>
          <w:lang w:eastAsia="he-IL"/>
        </w:rPr>
        <w:t xml:space="preserve">   </w:t>
      </w:r>
      <w:bookmarkEnd w:id="368"/>
    </w:p>
    <w:p w:rsidR="00434644" w:rsidRDefault="00434644" w:rsidP="00434644">
      <w:pPr>
        <w:pStyle w:val="KeepWithNext"/>
        <w:rPr>
          <w:rtl/>
          <w:lang w:eastAsia="he-IL"/>
        </w:rPr>
      </w:pPr>
    </w:p>
    <w:p w:rsidR="00434644" w:rsidRDefault="00434644" w:rsidP="0002388A">
      <w:pPr>
        <w:rPr>
          <w:rtl/>
          <w:lang w:eastAsia="he-IL"/>
        </w:rPr>
      </w:pPr>
      <w:r>
        <w:rPr>
          <w:rFonts w:hint="cs"/>
          <w:rtl/>
          <w:lang w:eastAsia="he-IL"/>
        </w:rPr>
        <w:t xml:space="preserve">חשוב לחדד. עקרות הבית </w:t>
      </w:r>
      <w:bookmarkStart w:id="369" w:name="_ETM_Q1_2152000"/>
      <w:bookmarkEnd w:id="369"/>
      <w:r>
        <w:rPr>
          <w:rFonts w:hint="cs"/>
          <w:rtl/>
          <w:lang w:eastAsia="he-IL"/>
        </w:rPr>
        <w:t xml:space="preserve">לא מושפעות מהמהלך של העלאת גיל הפרישה. העלאת גיל הפרישה </w:t>
      </w:r>
      <w:bookmarkStart w:id="370" w:name="_ETM_Q1_2156000"/>
      <w:bookmarkEnd w:id="370"/>
      <w:r>
        <w:rPr>
          <w:rFonts w:hint="cs"/>
          <w:rtl/>
          <w:lang w:eastAsia="he-IL"/>
        </w:rPr>
        <w:t xml:space="preserve">לא משנה עבורן. היום, לפי הגדרת הביטוח הלאומי, עקרות </w:t>
      </w:r>
      <w:bookmarkStart w:id="371" w:name="_ETM_Q1_2158000"/>
      <w:bookmarkEnd w:id="371"/>
      <w:r>
        <w:rPr>
          <w:rFonts w:hint="cs"/>
          <w:rtl/>
          <w:lang w:eastAsia="he-IL"/>
        </w:rPr>
        <w:t xml:space="preserve">בית </w:t>
      </w:r>
      <w:r w:rsidR="0002388A">
        <w:rPr>
          <w:rFonts w:hint="cs"/>
          <w:rtl/>
          <w:lang w:eastAsia="he-IL"/>
        </w:rPr>
        <w:t xml:space="preserve">זכאיות לקצבת זקנה רק החל מגיל 70 ומעלה ולא </w:t>
      </w:r>
      <w:bookmarkStart w:id="372" w:name="_ETM_Q1_2169000"/>
      <w:bookmarkEnd w:id="372"/>
      <w:r w:rsidR="0002388A">
        <w:rPr>
          <w:rFonts w:hint="cs"/>
          <w:rtl/>
          <w:lang w:eastAsia="he-IL"/>
        </w:rPr>
        <w:t xml:space="preserve">לפני. לכן העלאת גיל הפרישה לא משפיעה עליהן, היא לא </w:t>
      </w:r>
      <w:bookmarkStart w:id="373" w:name="_ETM_Q1_2176000"/>
      <w:bookmarkEnd w:id="373"/>
      <w:r w:rsidR="0002388A">
        <w:rPr>
          <w:rFonts w:hint="cs"/>
          <w:rtl/>
          <w:lang w:eastAsia="he-IL"/>
        </w:rPr>
        <w:t xml:space="preserve">משנה את הסטטוס שלהן. נושא עקרות הבית זה נושא גדול שצריך לדון בו וצריך לחדד </w:t>
      </w:r>
      <w:r>
        <w:rPr>
          <w:rFonts w:hint="cs"/>
          <w:rtl/>
          <w:lang w:eastAsia="he-IL"/>
        </w:rPr>
        <w:t xml:space="preserve"> </w:t>
      </w:r>
      <w:r w:rsidR="0002388A">
        <w:rPr>
          <w:rtl/>
          <w:lang w:eastAsia="he-IL"/>
        </w:rPr>
        <w:t>–</w:t>
      </w:r>
      <w:r w:rsidR="0002388A">
        <w:rPr>
          <w:rFonts w:hint="cs"/>
          <w:rtl/>
          <w:lang w:eastAsia="he-IL"/>
        </w:rPr>
        <w:t xml:space="preserve"> אני חייב להודות, אני טיפה פחות בפרטים שלו </w:t>
      </w:r>
      <w:r w:rsidR="0002388A">
        <w:rPr>
          <w:rtl/>
          <w:lang w:eastAsia="he-IL"/>
        </w:rPr>
        <w:t>–</w:t>
      </w:r>
      <w:r w:rsidR="0002388A">
        <w:rPr>
          <w:rFonts w:hint="cs"/>
          <w:rtl/>
          <w:lang w:eastAsia="he-IL"/>
        </w:rPr>
        <w:t xml:space="preserve"> הוא </w:t>
      </w:r>
      <w:bookmarkStart w:id="374" w:name="_ETM_Q1_2200000"/>
      <w:bookmarkEnd w:id="374"/>
      <w:r w:rsidR="0002388A">
        <w:rPr>
          <w:rFonts w:hint="cs"/>
          <w:rtl/>
          <w:lang w:eastAsia="he-IL"/>
        </w:rPr>
        <w:t>לא צריך להיות קשור בהכרח לנושא העלאת גיל הפרישה.</w:t>
      </w:r>
    </w:p>
    <w:p w:rsidR="0002388A" w:rsidRDefault="0002388A" w:rsidP="0002388A">
      <w:pPr>
        <w:rPr>
          <w:rtl/>
          <w:lang w:eastAsia="he-IL"/>
        </w:rPr>
      </w:pPr>
      <w:bookmarkStart w:id="375" w:name="_ETM_Q1_2204000"/>
      <w:bookmarkEnd w:id="375"/>
    </w:p>
    <w:p w:rsidR="0002388A" w:rsidRDefault="0002388A" w:rsidP="00BB07B3">
      <w:pPr>
        <w:pStyle w:val="af6"/>
        <w:rPr>
          <w:rtl/>
        </w:rPr>
      </w:pPr>
      <w:bookmarkStart w:id="376" w:name="_ETM_Q1_2205000"/>
      <w:bookmarkStart w:id="377" w:name="ET_yor_5297_66"/>
      <w:bookmarkEnd w:id="376"/>
      <w:r w:rsidRPr="00BB07B3">
        <w:rPr>
          <w:rStyle w:val="TagStyle"/>
          <w:rtl/>
        </w:rPr>
        <w:t xml:space="preserve"> &lt;&lt; יור &gt;&gt;</w:t>
      </w:r>
      <w:r w:rsidRPr="0002388A">
        <w:rPr>
          <w:rStyle w:val="TagStyle"/>
          <w:rtl/>
        </w:rPr>
        <w:t xml:space="preserve"> </w:t>
      </w:r>
      <w:r>
        <w:rPr>
          <w:rtl/>
        </w:rPr>
        <w:t>היו"ר עאידה תומא סלימאן:</w:t>
      </w:r>
      <w:r w:rsidRPr="0002388A">
        <w:rPr>
          <w:rStyle w:val="TagStyle"/>
          <w:rtl/>
        </w:rPr>
        <w:t xml:space="preserve"> </w:t>
      </w:r>
      <w:r w:rsidRPr="00BB07B3">
        <w:rPr>
          <w:rStyle w:val="TagStyle"/>
          <w:rtl/>
        </w:rPr>
        <w:t>&lt;&lt; יור &gt;&gt;</w:t>
      </w:r>
      <w:r>
        <w:rPr>
          <w:rtl/>
        </w:rPr>
        <w:t xml:space="preserve">   </w:t>
      </w:r>
      <w:bookmarkEnd w:id="377"/>
    </w:p>
    <w:p w:rsidR="0002388A" w:rsidRDefault="0002388A" w:rsidP="0002388A">
      <w:pPr>
        <w:pStyle w:val="KeepWithNext"/>
        <w:rPr>
          <w:rtl/>
          <w:lang w:eastAsia="he-IL"/>
        </w:rPr>
      </w:pPr>
    </w:p>
    <w:p w:rsidR="0002388A" w:rsidRDefault="0002388A" w:rsidP="0002388A">
      <w:pPr>
        <w:rPr>
          <w:rtl/>
          <w:lang w:eastAsia="he-IL"/>
        </w:rPr>
      </w:pPr>
      <w:r>
        <w:rPr>
          <w:rFonts w:hint="cs"/>
          <w:rtl/>
          <w:lang w:eastAsia="he-IL"/>
        </w:rPr>
        <w:t xml:space="preserve">אני יודעת שמקבלים תוספת. זה נכון לגבי </w:t>
      </w:r>
      <w:bookmarkStart w:id="378" w:name="_ETM_Q1_2209000"/>
      <w:bookmarkEnd w:id="378"/>
      <w:r>
        <w:rPr>
          <w:rFonts w:hint="cs"/>
          <w:rtl/>
          <w:lang w:eastAsia="he-IL"/>
        </w:rPr>
        <w:t>קבוצת הנשים שמוגדרות כעקרות בית, לא נשואות א</w:t>
      </w:r>
      <w:bookmarkStart w:id="379" w:name="_ETM_Q1_2214000"/>
      <w:bookmarkEnd w:id="379"/>
      <w:r>
        <w:rPr>
          <w:rFonts w:hint="cs"/>
          <w:rtl/>
          <w:lang w:eastAsia="he-IL"/>
        </w:rPr>
        <w:t xml:space="preserve">ו לא נמצאות בחיי זוגיות. אם איני טועה, </w:t>
      </w:r>
      <w:bookmarkStart w:id="380" w:name="_ETM_Q1_2226000"/>
      <w:bookmarkEnd w:id="380"/>
      <w:r>
        <w:rPr>
          <w:rFonts w:hint="cs"/>
          <w:rtl/>
          <w:lang w:eastAsia="he-IL"/>
        </w:rPr>
        <w:t xml:space="preserve">לעקרות הבית מחשבים תוספת מסוימת בקצבה של בן הזוג שלהן. </w:t>
      </w:r>
    </w:p>
    <w:p w:rsidR="0002388A" w:rsidRDefault="0002388A" w:rsidP="0002388A">
      <w:pPr>
        <w:rPr>
          <w:rtl/>
          <w:lang w:eastAsia="he-IL"/>
        </w:rPr>
      </w:pPr>
      <w:bookmarkStart w:id="381" w:name="_ETM_Q1_2234000"/>
      <w:bookmarkEnd w:id="381"/>
    </w:p>
    <w:p w:rsidR="0002388A" w:rsidRDefault="0002388A" w:rsidP="00BB07B3">
      <w:pPr>
        <w:pStyle w:val="a4"/>
        <w:rPr>
          <w:rtl/>
        </w:rPr>
      </w:pPr>
      <w:bookmarkStart w:id="382" w:name="ET_speaker_מאיר_שפיגלר_67"/>
      <w:r w:rsidRPr="00BB07B3">
        <w:rPr>
          <w:rStyle w:val="TagStyle"/>
          <w:rtl/>
        </w:rPr>
        <w:t xml:space="preserve"> &lt;&lt; דובר &gt;&gt;</w:t>
      </w:r>
      <w:r w:rsidRPr="0002388A">
        <w:rPr>
          <w:rStyle w:val="TagStyle"/>
          <w:rtl/>
        </w:rPr>
        <w:t xml:space="preserve"> </w:t>
      </w:r>
      <w:r>
        <w:rPr>
          <w:rtl/>
        </w:rPr>
        <w:t>מאיר שפיגלר:</w:t>
      </w:r>
      <w:r w:rsidRPr="0002388A">
        <w:rPr>
          <w:rStyle w:val="TagStyle"/>
          <w:rtl/>
        </w:rPr>
        <w:t xml:space="preserve"> </w:t>
      </w:r>
      <w:r w:rsidRPr="00BB07B3">
        <w:rPr>
          <w:rStyle w:val="TagStyle"/>
          <w:rtl/>
        </w:rPr>
        <w:t>&lt;&lt; דובר &gt;&gt;</w:t>
      </w:r>
      <w:r>
        <w:rPr>
          <w:rtl/>
        </w:rPr>
        <w:t xml:space="preserve">   </w:t>
      </w:r>
      <w:bookmarkEnd w:id="382"/>
    </w:p>
    <w:p w:rsidR="0002388A" w:rsidRDefault="0002388A" w:rsidP="0002388A">
      <w:pPr>
        <w:pStyle w:val="KeepWithNext"/>
        <w:rPr>
          <w:rtl/>
          <w:lang w:eastAsia="he-IL"/>
        </w:rPr>
      </w:pPr>
    </w:p>
    <w:p w:rsidR="0002388A" w:rsidRDefault="0002388A" w:rsidP="0002388A">
      <w:pPr>
        <w:rPr>
          <w:rtl/>
          <w:lang w:eastAsia="he-IL"/>
        </w:rPr>
      </w:pPr>
      <w:r>
        <w:rPr>
          <w:rFonts w:hint="cs"/>
          <w:rtl/>
          <w:lang w:eastAsia="he-IL"/>
        </w:rPr>
        <w:t xml:space="preserve">עד </w:t>
      </w:r>
      <w:bookmarkStart w:id="383" w:name="_ETM_Q1_2232000"/>
      <w:bookmarkEnd w:id="383"/>
      <w:r>
        <w:rPr>
          <w:rFonts w:hint="cs"/>
          <w:rtl/>
          <w:lang w:eastAsia="he-IL"/>
        </w:rPr>
        <w:t xml:space="preserve">כמה שאני זוכר, כן. אנחנו יכולים לברר את זה כמובן, אבל הסוגיה של עקרות הבית אינה חדשה. את העלית אותה, </w:t>
      </w:r>
      <w:bookmarkStart w:id="384" w:name="_ETM_Q1_2240000"/>
      <w:bookmarkEnd w:id="384"/>
      <w:r>
        <w:rPr>
          <w:rFonts w:hint="cs"/>
          <w:rtl/>
          <w:lang w:eastAsia="he-IL"/>
        </w:rPr>
        <w:t xml:space="preserve">היא נמצאת על סדר היום של הביטוח הלאומי מזה זמן </w:t>
      </w:r>
      <w:bookmarkStart w:id="385" w:name="_ETM_Q1_2245000"/>
      <w:bookmarkEnd w:id="385"/>
      <w:r>
        <w:rPr>
          <w:rFonts w:hint="cs"/>
          <w:rtl/>
          <w:lang w:eastAsia="he-IL"/>
        </w:rPr>
        <w:t xml:space="preserve">רב. היו דיונים לא מעטים עוד בתקופת היותו של חיים </w:t>
      </w:r>
      <w:bookmarkStart w:id="386" w:name="_ETM_Q1_2246000"/>
      <w:bookmarkEnd w:id="386"/>
      <w:r>
        <w:rPr>
          <w:rFonts w:hint="cs"/>
          <w:rtl/>
          <w:lang w:eastAsia="he-IL"/>
        </w:rPr>
        <w:t xml:space="preserve">כץ יושב-ראש ועדת העבודה והרווחה של הכנסת. כן, זו אכן סוגיה שצריך לתת עליה את הדעת ולראות מה עושים בעניינה. כמו שציין יובל, כרגע הן זכאיות אך ורק </w:t>
      </w:r>
      <w:bookmarkStart w:id="387" w:name="_ETM_Q1_2259000"/>
      <w:bookmarkEnd w:id="387"/>
      <w:r>
        <w:rPr>
          <w:rFonts w:hint="cs"/>
          <w:rtl/>
          <w:lang w:eastAsia="he-IL"/>
        </w:rPr>
        <w:t xml:space="preserve">מהגיל המוחלט, שזה גיל 70, ולכן עניין העלאת גיל העבודה </w:t>
      </w:r>
      <w:bookmarkStart w:id="388" w:name="_ETM_Q1_2265000"/>
      <w:bookmarkEnd w:id="388"/>
      <w:r>
        <w:rPr>
          <w:rFonts w:hint="cs"/>
          <w:rtl/>
          <w:lang w:eastAsia="he-IL"/>
        </w:rPr>
        <w:t xml:space="preserve">אין לו כרגע השלכה ישירה עליהן. זו סוגיה שנמצאת על </w:t>
      </w:r>
      <w:bookmarkStart w:id="389" w:name="_ETM_Q1_2270000"/>
      <w:bookmarkEnd w:id="389"/>
      <w:r>
        <w:rPr>
          <w:rFonts w:hint="cs"/>
          <w:rtl/>
          <w:lang w:eastAsia="he-IL"/>
        </w:rPr>
        <w:t xml:space="preserve">שולחן הביטוח הלאומי ובזמנו זה היה גם בוועדת העבודה והרווחה. </w:t>
      </w:r>
    </w:p>
    <w:p w:rsidR="0002388A" w:rsidRDefault="0002388A" w:rsidP="0002388A">
      <w:pPr>
        <w:rPr>
          <w:rtl/>
          <w:lang w:eastAsia="he-IL"/>
        </w:rPr>
      </w:pPr>
    </w:p>
    <w:p w:rsidR="0002388A" w:rsidRDefault="0002388A" w:rsidP="00BB07B3">
      <w:pPr>
        <w:pStyle w:val="af6"/>
        <w:rPr>
          <w:rtl/>
        </w:rPr>
      </w:pPr>
      <w:bookmarkStart w:id="390" w:name="_ETM_Q1_2275000"/>
      <w:bookmarkStart w:id="391" w:name="ET_yor_5297_68"/>
      <w:bookmarkEnd w:id="390"/>
      <w:r w:rsidRPr="00BB07B3">
        <w:rPr>
          <w:rStyle w:val="TagStyle"/>
          <w:rtl/>
        </w:rPr>
        <w:t xml:space="preserve"> &lt;&lt; יור &gt;&gt;</w:t>
      </w:r>
      <w:r w:rsidRPr="0002388A">
        <w:rPr>
          <w:rStyle w:val="TagStyle"/>
          <w:rtl/>
        </w:rPr>
        <w:t xml:space="preserve"> </w:t>
      </w:r>
      <w:r>
        <w:rPr>
          <w:rtl/>
        </w:rPr>
        <w:t>היו"ר עאידה תומא סלימאן:</w:t>
      </w:r>
      <w:r w:rsidRPr="0002388A">
        <w:rPr>
          <w:rStyle w:val="TagStyle"/>
          <w:rtl/>
        </w:rPr>
        <w:t xml:space="preserve"> </w:t>
      </w:r>
      <w:r w:rsidRPr="00BB07B3">
        <w:rPr>
          <w:rStyle w:val="TagStyle"/>
          <w:rtl/>
        </w:rPr>
        <w:t>&lt;&lt; יור &gt;&gt;</w:t>
      </w:r>
      <w:r>
        <w:rPr>
          <w:rtl/>
        </w:rPr>
        <w:t xml:space="preserve">   </w:t>
      </w:r>
      <w:bookmarkEnd w:id="391"/>
    </w:p>
    <w:p w:rsidR="0002388A" w:rsidRDefault="0002388A" w:rsidP="0002388A">
      <w:pPr>
        <w:pStyle w:val="KeepWithNext"/>
        <w:rPr>
          <w:rtl/>
          <w:lang w:eastAsia="he-IL"/>
        </w:rPr>
      </w:pPr>
    </w:p>
    <w:p w:rsidR="00434644" w:rsidRDefault="0002388A" w:rsidP="00D92F93">
      <w:pPr>
        <w:rPr>
          <w:rtl/>
          <w:lang w:eastAsia="he-IL"/>
        </w:rPr>
      </w:pPr>
      <w:bookmarkStart w:id="392" w:name="_ETM_Q1_2283000"/>
      <w:bookmarkEnd w:id="392"/>
      <w:r>
        <w:rPr>
          <w:rFonts w:hint="cs"/>
          <w:rtl/>
          <w:lang w:eastAsia="he-IL"/>
        </w:rPr>
        <w:t xml:space="preserve">אני מסתכלת על המתווה של המשרד לשוויון חברתי והם אכן </w:t>
      </w:r>
      <w:bookmarkStart w:id="393" w:name="_ETM_Q1_2287000"/>
      <w:bookmarkEnd w:id="393"/>
      <w:r>
        <w:rPr>
          <w:rFonts w:hint="cs"/>
          <w:rtl/>
          <w:lang w:eastAsia="he-IL"/>
        </w:rPr>
        <w:t xml:space="preserve">העלו את הסוגיה </w:t>
      </w:r>
      <w:r w:rsidR="00D92F93">
        <w:rPr>
          <w:rFonts w:hint="cs"/>
          <w:rtl/>
          <w:lang w:eastAsia="he-IL"/>
        </w:rPr>
        <w:t xml:space="preserve">של עקרות הבית. כתוב שהן אינן צוברות </w:t>
      </w:r>
      <w:bookmarkStart w:id="394" w:name="_ETM_Q1_2300000"/>
      <w:bookmarkEnd w:id="394"/>
      <w:r w:rsidR="00D92F93">
        <w:rPr>
          <w:rFonts w:hint="cs"/>
          <w:rtl/>
          <w:lang w:eastAsia="he-IL"/>
        </w:rPr>
        <w:t>זכויות בביטוח הלאומי ובכלל זה תקופת אכשרה, תוספת ותק לקצ</w:t>
      </w:r>
      <w:bookmarkStart w:id="395" w:name="_ETM_Q1_2306000"/>
      <w:bookmarkEnd w:id="395"/>
      <w:r w:rsidR="00D92F93">
        <w:rPr>
          <w:rFonts w:hint="cs"/>
          <w:rtl/>
          <w:lang w:eastAsia="he-IL"/>
        </w:rPr>
        <w:t xml:space="preserve">בת הזקנה וקצבת זקנה בגיל המותנה, קרי 62, אלא רק </w:t>
      </w:r>
      <w:bookmarkStart w:id="396" w:name="_ETM_Q1_2310000"/>
      <w:bookmarkEnd w:id="396"/>
      <w:r w:rsidR="00D92F93">
        <w:rPr>
          <w:rFonts w:hint="cs"/>
          <w:rtl/>
          <w:lang w:eastAsia="he-IL"/>
        </w:rPr>
        <w:t xml:space="preserve">בגיל הזכאות האבסולוטי, 70. זה המצב היום. יש להם כמה הצעות </w:t>
      </w:r>
      <w:bookmarkStart w:id="397" w:name="_ETM_Q1_2318000"/>
      <w:bookmarkEnd w:id="397"/>
      <w:r w:rsidR="00D92F93">
        <w:rPr>
          <w:rFonts w:hint="cs"/>
          <w:rtl/>
          <w:lang w:eastAsia="he-IL"/>
        </w:rPr>
        <w:t xml:space="preserve">לפתרונות, אבל אתם לא רציתם להתייחס לזה. זאת למרות שאת המתווה הזה כתבו במשרד לשוויון חברתי, לא שמישהו </w:t>
      </w:r>
      <w:bookmarkStart w:id="398" w:name="_ETM_Q1_2330000"/>
      <w:bookmarkEnd w:id="398"/>
      <w:r w:rsidR="00D92F93">
        <w:rPr>
          <w:rFonts w:hint="cs"/>
          <w:rtl/>
          <w:lang w:eastAsia="he-IL"/>
        </w:rPr>
        <w:t xml:space="preserve">מחוץ לממשלה עשה את העבודה הזאת. זאת הייתה הצעה שהונחה לפתחכם על-ידי המשרד לשוויון חברתי והתעלמתם דווקא מהקבוצה הזאת. </w:t>
      </w:r>
      <w:bookmarkStart w:id="399" w:name="_ETM_Q1_2345000"/>
      <w:bookmarkEnd w:id="399"/>
      <w:r w:rsidR="00D92F93">
        <w:rPr>
          <w:rFonts w:hint="cs"/>
          <w:rtl/>
          <w:lang w:eastAsia="he-IL"/>
        </w:rPr>
        <w:t xml:space="preserve">לא רק שהתעלמתם, אלא שכשהתבקשתם להתייחס אמרתם שאתם לא </w:t>
      </w:r>
      <w:bookmarkStart w:id="400" w:name="_ETM_Q1_2348000"/>
      <w:bookmarkEnd w:id="400"/>
      <w:r w:rsidR="00D92F93">
        <w:rPr>
          <w:rFonts w:hint="cs"/>
          <w:rtl/>
          <w:lang w:eastAsia="he-IL"/>
        </w:rPr>
        <w:t xml:space="preserve">מתייחסים לקבוצה הזאת. </w:t>
      </w:r>
    </w:p>
    <w:p w:rsidR="00D92F93" w:rsidRDefault="00D92F93" w:rsidP="00D92F93">
      <w:pPr>
        <w:rPr>
          <w:rtl/>
          <w:lang w:eastAsia="he-IL"/>
        </w:rPr>
      </w:pPr>
    </w:p>
    <w:p w:rsidR="00D92F93" w:rsidRDefault="00D92F93" w:rsidP="00BB07B3">
      <w:pPr>
        <w:pStyle w:val="af9"/>
        <w:rPr>
          <w:rtl/>
          <w:lang w:eastAsia="he-IL"/>
        </w:rPr>
      </w:pPr>
      <w:bookmarkStart w:id="401" w:name="_ETM_Q1_2353000"/>
      <w:bookmarkStart w:id="402" w:name="ET_guest_781894_69"/>
      <w:bookmarkEnd w:id="401"/>
      <w:r w:rsidRPr="00BB07B3">
        <w:rPr>
          <w:rStyle w:val="TagStyle"/>
          <w:rtl/>
        </w:rPr>
        <w:t xml:space="preserve"> &lt;&lt; אורח &gt;&gt;</w:t>
      </w:r>
      <w:r w:rsidRPr="00D92F93">
        <w:rPr>
          <w:rStyle w:val="TagStyle"/>
          <w:rtl/>
        </w:rPr>
        <w:t xml:space="preserve"> </w:t>
      </w:r>
      <w:r>
        <w:rPr>
          <w:rtl/>
          <w:lang w:eastAsia="he-IL"/>
        </w:rPr>
        <w:t>יובל טלר-חסון:</w:t>
      </w:r>
      <w:r w:rsidRPr="00D92F93">
        <w:rPr>
          <w:rStyle w:val="TagStyle"/>
          <w:rtl/>
        </w:rPr>
        <w:t xml:space="preserve"> </w:t>
      </w:r>
      <w:r w:rsidRPr="00BB07B3">
        <w:rPr>
          <w:rStyle w:val="TagStyle"/>
          <w:rtl/>
        </w:rPr>
        <w:t>&lt;&lt; אורח &gt;&gt;</w:t>
      </w:r>
      <w:r>
        <w:rPr>
          <w:rtl/>
          <w:lang w:eastAsia="he-IL"/>
        </w:rPr>
        <w:t xml:space="preserve">   </w:t>
      </w:r>
      <w:bookmarkEnd w:id="402"/>
    </w:p>
    <w:p w:rsidR="00D92F93" w:rsidRDefault="00D92F93" w:rsidP="00D92F93">
      <w:pPr>
        <w:pStyle w:val="KeepWithNext"/>
        <w:rPr>
          <w:rtl/>
          <w:lang w:eastAsia="he-IL"/>
        </w:rPr>
      </w:pPr>
    </w:p>
    <w:p w:rsidR="00D92F93" w:rsidRDefault="00D92F93" w:rsidP="00D92F93">
      <w:pPr>
        <w:rPr>
          <w:rtl/>
          <w:lang w:eastAsia="he-IL"/>
        </w:rPr>
      </w:pPr>
      <w:r>
        <w:rPr>
          <w:rFonts w:hint="cs"/>
          <w:rtl/>
          <w:lang w:eastAsia="he-IL"/>
        </w:rPr>
        <w:t xml:space="preserve">אני אחדד. המטרה של הכלים המשלימים </w:t>
      </w:r>
      <w:bookmarkStart w:id="403" w:name="_ETM_Q1_2357000"/>
      <w:bookmarkEnd w:id="403"/>
      <w:r>
        <w:rPr>
          <w:rFonts w:hint="cs"/>
          <w:rtl/>
          <w:lang w:eastAsia="he-IL"/>
        </w:rPr>
        <w:t xml:space="preserve">הייתה כמה שיותר להתמקד בקבוצות אוכלוסייה, נשים ספציפיות שיהיו מושפעות מהעלאת הגיל. מאחר שהעלאת הגיל לא משפיעה על אותן </w:t>
      </w:r>
      <w:bookmarkStart w:id="404" w:name="_ETM_Q1_2367000"/>
      <w:bookmarkEnd w:id="404"/>
      <w:r>
        <w:rPr>
          <w:rFonts w:hint="cs"/>
          <w:rtl/>
          <w:lang w:eastAsia="he-IL"/>
        </w:rPr>
        <w:t xml:space="preserve">נשים, לכן הוסכם על-ידי כלל הצדדים, גם על-ידי המשרד לשוויון חברתי, שכרגע לא יכרכו את </w:t>
      </w:r>
      <w:bookmarkStart w:id="405" w:name="_ETM_Q1_2374000"/>
      <w:bookmarkEnd w:id="405"/>
      <w:r>
        <w:rPr>
          <w:rFonts w:hint="cs"/>
          <w:rtl/>
          <w:lang w:eastAsia="he-IL"/>
        </w:rPr>
        <w:t>הדברים האלה בסוגיה אחת.</w:t>
      </w:r>
    </w:p>
    <w:p w:rsidR="00D92F93" w:rsidRDefault="00D92F93" w:rsidP="00D92F93">
      <w:pPr>
        <w:rPr>
          <w:rtl/>
          <w:lang w:eastAsia="he-IL"/>
        </w:rPr>
      </w:pPr>
    </w:p>
    <w:p w:rsidR="00D92F93" w:rsidRDefault="00D92F93" w:rsidP="00BB07B3">
      <w:pPr>
        <w:pStyle w:val="af6"/>
        <w:rPr>
          <w:rtl/>
        </w:rPr>
      </w:pPr>
      <w:bookmarkStart w:id="406" w:name="ET_yor_5297_70"/>
      <w:r w:rsidRPr="00BB07B3">
        <w:rPr>
          <w:rStyle w:val="TagStyle"/>
          <w:rtl/>
        </w:rPr>
        <w:t xml:space="preserve"> &lt;&lt; יור &gt;&gt;</w:t>
      </w:r>
      <w:r w:rsidRPr="00D92F93">
        <w:rPr>
          <w:rStyle w:val="TagStyle"/>
          <w:rtl/>
        </w:rPr>
        <w:t xml:space="preserve"> </w:t>
      </w:r>
      <w:r>
        <w:rPr>
          <w:rtl/>
        </w:rPr>
        <w:t>היו"ר עאידה תומא סלימאן:</w:t>
      </w:r>
      <w:r w:rsidRPr="00D92F93">
        <w:rPr>
          <w:rStyle w:val="TagStyle"/>
          <w:rtl/>
        </w:rPr>
        <w:t xml:space="preserve"> </w:t>
      </w:r>
      <w:r w:rsidRPr="00BB07B3">
        <w:rPr>
          <w:rStyle w:val="TagStyle"/>
          <w:rtl/>
        </w:rPr>
        <w:t>&lt;&lt; יור &gt;&gt;</w:t>
      </w:r>
      <w:r>
        <w:rPr>
          <w:rtl/>
        </w:rPr>
        <w:t xml:space="preserve">   </w:t>
      </w:r>
      <w:bookmarkEnd w:id="406"/>
    </w:p>
    <w:p w:rsidR="00D92F93" w:rsidRDefault="00D92F93" w:rsidP="00D92F93">
      <w:pPr>
        <w:pStyle w:val="KeepWithNext"/>
        <w:rPr>
          <w:rtl/>
          <w:lang w:eastAsia="he-IL"/>
        </w:rPr>
      </w:pPr>
    </w:p>
    <w:p w:rsidR="00D92F93" w:rsidRDefault="00D92F93" w:rsidP="00D92F93">
      <w:pPr>
        <w:rPr>
          <w:rtl/>
          <w:lang w:eastAsia="he-IL"/>
        </w:rPr>
      </w:pPr>
      <w:r>
        <w:rPr>
          <w:rFonts w:hint="cs"/>
          <w:rtl/>
          <w:lang w:eastAsia="he-IL"/>
        </w:rPr>
        <w:t>זה הוסכם על-ידי כולם?</w:t>
      </w:r>
    </w:p>
    <w:p w:rsidR="00D92F93" w:rsidRDefault="00D92F93" w:rsidP="00D92F93">
      <w:pPr>
        <w:rPr>
          <w:rtl/>
          <w:lang w:eastAsia="he-IL"/>
        </w:rPr>
      </w:pPr>
    </w:p>
    <w:p w:rsidR="00D92F93" w:rsidRDefault="00D92F93" w:rsidP="00BB07B3">
      <w:pPr>
        <w:pStyle w:val="af9"/>
        <w:rPr>
          <w:rtl/>
          <w:lang w:eastAsia="he-IL"/>
        </w:rPr>
      </w:pPr>
      <w:bookmarkStart w:id="407" w:name="ET_guest_781894_71"/>
      <w:r w:rsidRPr="00BB07B3">
        <w:rPr>
          <w:rStyle w:val="TagStyle"/>
          <w:rtl/>
        </w:rPr>
        <w:t xml:space="preserve"> &lt;&lt; אורח &gt;&gt;</w:t>
      </w:r>
      <w:r w:rsidRPr="00D92F93">
        <w:rPr>
          <w:rStyle w:val="TagStyle"/>
          <w:rtl/>
        </w:rPr>
        <w:t xml:space="preserve"> </w:t>
      </w:r>
      <w:r>
        <w:rPr>
          <w:rtl/>
          <w:lang w:eastAsia="he-IL"/>
        </w:rPr>
        <w:t>יובל טלר-חסון:</w:t>
      </w:r>
      <w:r w:rsidRPr="00D92F93">
        <w:rPr>
          <w:rStyle w:val="TagStyle"/>
          <w:rtl/>
        </w:rPr>
        <w:t xml:space="preserve"> </w:t>
      </w:r>
      <w:r w:rsidRPr="00BB07B3">
        <w:rPr>
          <w:rStyle w:val="TagStyle"/>
          <w:rtl/>
        </w:rPr>
        <w:t>&lt;&lt; אורח &gt;&gt;</w:t>
      </w:r>
      <w:r>
        <w:rPr>
          <w:rtl/>
          <w:lang w:eastAsia="he-IL"/>
        </w:rPr>
        <w:t xml:space="preserve">   </w:t>
      </w:r>
      <w:bookmarkEnd w:id="407"/>
    </w:p>
    <w:p w:rsidR="00D92F93" w:rsidRDefault="00D92F93" w:rsidP="00D92F93">
      <w:pPr>
        <w:pStyle w:val="KeepWithNext"/>
        <w:rPr>
          <w:rtl/>
          <w:lang w:eastAsia="he-IL"/>
        </w:rPr>
      </w:pPr>
    </w:p>
    <w:p w:rsidR="00D92F93" w:rsidRDefault="00D92F93" w:rsidP="00D92F93">
      <w:pPr>
        <w:rPr>
          <w:rtl/>
          <w:lang w:eastAsia="he-IL"/>
        </w:rPr>
      </w:pPr>
      <w:bookmarkStart w:id="408" w:name="_ETM_Q1_2379000"/>
      <w:bookmarkEnd w:id="408"/>
      <w:r>
        <w:rPr>
          <w:rFonts w:hint="cs"/>
          <w:rtl/>
          <w:lang w:eastAsia="he-IL"/>
        </w:rPr>
        <w:t>סוכם על-ידי הממשלה להצביע בעד המתווה.</w:t>
      </w:r>
    </w:p>
    <w:p w:rsidR="00D92F93" w:rsidRDefault="00D92F93" w:rsidP="00D92F93">
      <w:pPr>
        <w:rPr>
          <w:rtl/>
          <w:lang w:eastAsia="he-IL"/>
        </w:rPr>
      </w:pPr>
      <w:bookmarkStart w:id="409" w:name="_ETM_Q1_2385000"/>
      <w:bookmarkEnd w:id="409"/>
    </w:p>
    <w:p w:rsidR="00D92F93" w:rsidRDefault="00D92F93" w:rsidP="00BB07B3">
      <w:pPr>
        <w:pStyle w:val="af6"/>
        <w:rPr>
          <w:rtl/>
        </w:rPr>
      </w:pPr>
      <w:bookmarkStart w:id="410" w:name="_ETM_Q1_2386000"/>
      <w:bookmarkStart w:id="411" w:name="ET_yor_5297_72"/>
      <w:bookmarkEnd w:id="410"/>
      <w:r w:rsidRPr="00BB07B3">
        <w:rPr>
          <w:rStyle w:val="TagStyle"/>
          <w:rtl/>
        </w:rPr>
        <w:t xml:space="preserve"> &lt;&lt; יור &gt;&gt;</w:t>
      </w:r>
      <w:r w:rsidRPr="00D92F93">
        <w:rPr>
          <w:rStyle w:val="TagStyle"/>
          <w:rtl/>
        </w:rPr>
        <w:t xml:space="preserve"> </w:t>
      </w:r>
      <w:r>
        <w:rPr>
          <w:rtl/>
        </w:rPr>
        <w:t>היו"ר עאידה תומא סלימאן:</w:t>
      </w:r>
      <w:r w:rsidRPr="00D92F93">
        <w:rPr>
          <w:rStyle w:val="TagStyle"/>
          <w:rtl/>
        </w:rPr>
        <w:t xml:space="preserve"> </w:t>
      </w:r>
      <w:r w:rsidRPr="00BB07B3">
        <w:rPr>
          <w:rStyle w:val="TagStyle"/>
          <w:rtl/>
        </w:rPr>
        <w:t>&lt;&lt; יור &gt;&gt;</w:t>
      </w:r>
      <w:r>
        <w:rPr>
          <w:rtl/>
        </w:rPr>
        <w:t xml:space="preserve">   </w:t>
      </w:r>
      <w:bookmarkEnd w:id="411"/>
    </w:p>
    <w:p w:rsidR="00D92F93" w:rsidRDefault="00D92F93" w:rsidP="00D92F93">
      <w:pPr>
        <w:pStyle w:val="KeepWithNext"/>
        <w:rPr>
          <w:rtl/>
          <w:lang w:eastAsia="he-IL"/>
        </w:rPr>
      </w:pPr>
    </w:p>
    <w:p w:rsidR="00D92F93" w:rsidRDefault="00D92F93" w:rsidP="00D92F93">
      <w:pPr>
        <w:rPr>
          <w:rtl/>
          <w:lang w:eastAsia="he-IL"/>
        </w:rPr>
      </w:pPr>
      <w:r>
        <w:rPr>
          <w:rFonts w:hint="cs"/>
          <w:rtl/>
          <w:lang w:eastAsia="he-IL"/>
        </w:rPr>
        <w:t xml:space="preserve">ברוך שעדיין יש אופוזיציה במדינה. </w:t>
      </w:r>
    </w:p>
    <w:p w:rsidR="00D92F93" w:rsidRDefault="00D92F93" w:rsidP="00D92F93">
      <w:pPr>
        <w:rPr>
          <w:rtl/>
          <w:lang w:eastAsia="he-IL"/>
        </w:rPr>
      </w:pPr>
      <w:bookmarkStart w:id="412" w:name="_ETM_Q1_2389000"/>
      <w:bookmarkEnd w:id="412"/>
    </w:p>
    <w:p w:rsidR="00D92F93" w:rsidRDefault="00D92F93" w:rsidP="00BB07B3">
      <w:pPr>
        <w:pStyle w:val="a4"/>
        <w:rPr>
          <w:rtl/>
        </w:rPr>
      </w:pPr>
      <w:bookmarkStart w:id="413" w:name="_ETM_Q1_2390000"/>
      <w:bookmarkStart w:id="414" w:name="ET_knessetmember_6228_73"/>
      <w:bookmarkEnd w:id="413"/>
      <w:r w:rsidRPr="00BB07B3">
        <w:rPr>
          <w:rStyle w:val="TagStyle"/>
          <w:rtl/>
        </w:rPr>
        <w:t xml:space="preserve"> &lt;&lt; דובר &gt;&gt;</w:t>
      </w:r>
      <w:r w:rsidRPr="00D92F93">
        <w:rPr>
          <w:rStyle w:val="TagStyle"/>
          <w:rtl/>
        </w:rPr>
        <w:t xml:space="preserve"> </w:t>
      </w:r>
      <w:r>
        <w:rPr>
          <w:rtl/>
        </w:rPr>
        <w:t>טטיאנה מזרסקי (יש עתיד):</w:t>
      </w:r>
      <w:r w:rsidRPr="00D92F93">
        <w:rPr>
          <w:rStyle w:val="TagStyle"/>
          <w:rtl/>
        </w:rPr>
        <w:t xml:space="preserve"> </w:t>
      </w:r>
      <w:r w:rsidRPr="00BB07B3">
        <w:rPr>
          <w:rStyle w:val="TagStyle"/>
          <w:rtl/>
        </w:rPr>
        <w:t>&lt;&lt; דובר &gt;&gt;</w:t>
      </w:r>
      <w:r>
        <w:rPr>
          <w:rtl/>
        </w:rPr>
        <w:t xml:space="preserve">   </w:t>
      </w:r>
      <w:bookmarkEnd w:id="414"/>
    </w:p>
    <w:p w:rsidR="00D92F93" w:rsidRDefault="00D92F93" w:rsidP="00D92F93">
      <w:pPr>
        <w:pStyle w:val="KeepWithNext"/>
        <w:rPr>
          <w:rtl/>
          <w:lang w:eastAsia="he-IL"/>
        </w:rPr>
      </w:pPr>
    </w:p>
    <w:p w:rsidR="00D92F93" w:rsidRDefault="00D92F93" w:rsidP="00D92F93">
      <w:pPr>
        <w:rPr>
          <w:rtl/>
          <w:lang w:eastAsia="he-IL"/>
        </w:rPr>
      </w:pPr>
      <w:bookmarkStart w:id="415" w:name="_ETM_Q1_2396000"/>
      <w:bookmarkEnd w:id="415"/>
      <w:r>
        <w:rPr>
          <w:rFonts w:hint="cs"/>
          <w:rtl/>
          <w:lang w:eastAsia="he-IL"/>
        </w:rPr>
        <w:t xml:space="preserve">אנחנו רואים שבעשורים האחרונים שיעורי התעסוקה של נשים מבוגרות בישראל נמצאים במגמת </w:t>
      </w:r>
      <w:bookmarkStart w:id="416" w:name="_ETM_Q1_2402000"/>
      <w:bookmarkEnd w:id="416"/>
      <w:r>
        <w:rPr>
          <w:rFonts w:hint="cs"/>
          <w:rtl/>
          <w:lang w:eastAsia="he-IL"/>
        </w:rPr>
        <w:t xml:space="preserve">עלייה. ישנן הרבה נשים שנאלצות לעבוד רק </w:t>
      </w:r>
      <w:bookmarkStart w:id="417" w:name="_ETM_Q1_2410000"/>
      <w:bookmarkEnd w:id="417"/>
      <w:r>
        <w:rPr>
          <w:rFonts w:hint="cs"/>
          <w:rtl/>
          <w:lang w:eastAsia="he-IL"/>
        </w:rPr>
        <w:t xml:space="preserve">בגלל שהן לא הספיקו לצבור כספים בקרנות הפנסיה שלהן, במיוחד </w:t>
      </w:r>
      <w:bookmarkStart w:id="418" w:name="_ETM_Q1_2414000"/>
      <w:bookmarkEnd w:id="418"/>
      <w:r>
        <w:rPr>
          <w:rFonts w:hint="cs"/>
          <w:rtl/>
          <w:lang w:eastAsia="he-IL"/>
        </w:rPr>
        <w:t xml:space="preserve">עולות חדשות, שבכלל לא שמענו עליהן במהלך הישיבות שלנו. אנחנו </w:t>
      </w:r>
      <w:bookmarkStart w:id="419" w:name="_ETM_Q1_2420000"/>
      <w:bookmarkEnd w:id="419"/>
      <w:r>
        <w:rPr>
          <w:rFonts w:hint="cs"/>
          <w:rtl/>
          <w:lang w:eastAsia="he-IL"/>
        </w:rPr>
        <w:t xml:space="preserve">יודעים שרק ב-2008 נחקק חוק שמחייב את המעסיקים להפריש תשלומים </w:t>
      </w:r>
      <w:bookmarkStart w:id="420" w:name="_ETM_Q1_2426000"/>
      <w:bookmarkEnd w:id="420"/>
      <w:r>
        <w:rPr>
          <w:rFonts w:hint="cs"/>
          <w:rtl/>
          <w:lang w:eastAsia="he-IL"/>
        </w:rPr>
        <w:t xml:space="preserve">לקופות הגמל של העובדים. עברו רק 13 שנים, הקופות של </w:t>
      </w:r>
      <w:bookmarkStart w:id="421" w:name="_ETM_Q1_2430000"/>
      <w:bookmarkEnd w:id="421"/>
      <w:r>
        <w:rPr>
          <w:rFonts w:hint="cs"/>
          <w:rtl/>
          <w:lang w:eastAsia="he-IL"/>
        </w:rPr>
        <w:t xml:space="preserve">העובדים עדיין קטנות מדיי, במיוחד למי שמקבלים שכר נמוך. </w:t>
      </w:r>
      <w:bookmarkStart w:id="422" w:name="_ETM_Q1_2438000"/>
      <w:bookmarkEnd w:id="422"/>
    </w:p>
    <w:p w:rsidR="00D92F93" w:rsidRDefault="00D92F93" w:rsidP="00D92F93">
      <w:pPr>
        <w:rPr>
          <w:rtl/>
          <w:lang w:eastAsia="he-IL"/>
        </w:rPr>
      </w:pPr>
    </w:p>
    <w:p w:rsidR="00EE1A76" w:rsidRDefault="00D92F93" w:rsidP="00EE1A76">
      <w:pPr>
        <w:rPr>
          <w:rtl/>
          <w:lang w:eastAsia="he-IL"/>
        </w:rPr>
      </w:pPr>
      <w:r>
        <w:rPr>
          <w:rFonts w:hint="cs"/>
          <w:rtl/>
          <w:lang w:eastAsia="he-IL"/>
        </w:rPr>
        <w:t xml:space="preserve">ללא ספק, אנחנו רואים הרבה יתרונות בהעלאת גיל הפרישה </w:t>
      </w:r>
      <w:bookmarkStart w:id="423" w:name="_ETM_Q1_2441000"/>
      <w:bookmarkEnd w:id="423"/>
      <w:r>
        <w:rPr>
          <w:rtl/>
          <w:lang w:eastAsia="he-IL"/>
        </w:rPr>
        <w:t>–</w:t>
      </w:r>
      <w:r>
        <w:rPr>
          <w:rFonts w:hint="cs"/>
          <w:rtl/>
          <w:lang w:eastAsia="he-IL"/>
        </w:rPr>
        <w:t xml:space="preserve"> עניין של התעסוקה עצמה במובן החברתי והכלכלי; פרנסה נוספת, כולל מענק מורחב לפי המתווה החדש; הגדלת קרן הפנסיה הצוברת על-ידי ההפרשות החודשיות הנוספות במשך חודשי העבודה הנוספים. הדבר </w:t>
      </w:r>
      <w:bookmarkStart w:id="424" w:name="_ETM_Q1_2457000"/>
      <w:bookmarkEnd w:id="424"/>
      <w:r>
        <w:rPr>
          <w:rFonts w:hint="cs"/>
          <w:rtl/>
          <w:lang w:eastAsia="he-IL"/>
        </w:rPr>
        <w:t xml:space="preserve">יגדיל קצבה חודשית לאחר הפרישה. אבל לצד ההשפעות החיוביות של </w:t>
      </w:r>
      <w:bookmarkStart w:id="425" w:name="_ETM_Q1_2464000"/>
      <w:bookmarkEnd w:id="425"/>
      <w:r>
        <w:rPr>
          <w:rFonts w:hint="cs"/>
          <w:rtl/>
          <w:lang w:eastAsia="he-IL"/>
        </w:rPr>
        <w:t xml:space="preserve">העלאת גיל הפרישה, השינוי הזה עשוי לגרום לפגיעה באלפי </w:t>
      </w:r>
      <w:bookmarkStart w:id="426" w:name="_ETM_Q1_2470000"/>
      <w:bookmarkEnd w:id="426"/>
      <w:r>
        <w:rPr>
          <w:rFonts w:hint="cs"/>
          <w:rtl/>
          <w:lang w:eastAsia="he-IL"/>
        </w:rPr>
        <w:t xml:space="preserve">נשים שעומדות לקראת הפרישה. נשים שמתקשות להשתלב בשוק העבודה </w:t>
      </w:r>
      <w:bookmarkStart w:id="427" w:name="_ETM_Q1_2477000"/>
      <w:bookmarkEnd w:id="427"/>
      <w:r>
        <w:rPr>
          <w:rFonts w:hint="cs"/>
          <w:rtl/>
          <w:lang w:eastAsia="he-IL"/>
        </w:rPr>
        <w:t xml:space="preserve">כבר לא יהיו זכאיות לקבלת גמלה חודשית בגין דחיית גיל </w:t>
      </w:r>
      <w:bookmarkStart w:id="428" w:name="_ETM_Q1_2484000"/>
      <w:bookmarkEnd w:id="428"/>
      <w:r>
        <w:rPr>
          <w:rFonts w:hint="cs"/>
          <w:rtl/>
          <w:lang w:eastAsia="he-IL"/>
        </w:rPr>
        <w:t>הפרישה, גיל שאישה זכאית לקצבת אזרח ותיק</w:t>
      </w:r>
      <w:r w:rsidR="00EE1A76">
        <w:rPr>
          <w:rFonts w:hint="cs"/>
          <w:rtl/>
          <w:lang w:eastAsia="he-IL"/>
        </w:rPr>
        <w:t xml:space="preserve">. </w:t>
      </w:r>
    </w:p>
    <w:p w:rsidR="00EE1A76" w:rsidRDefault="00EE1A76" w:rsidP="00EE1A76">
      <w:pPr>
        <w:rPr>
          <w:rtl/>
          <w:lang w:eastAsia="he-IL"/>
        </w:rPr>
      </w:pPr>
    </w:p>
    <w:p w:rsidR="00EE1A76" w:rsidRDefault="00EE1A76" w:rsidP="00EE1A76">
      <w:pPr>
        <w:rPr>
          <w:rtl/>
          <w:lang w:eastAsia="he-IL"/>
        </w:rPr>
      </w:pPr>
      <w:bookmarkStart w:id="429" w:name="_ETM_Q1_2504000"/>
      <w:bookmarkEnd w:id="429"/>
      <w:r>
        <w:rPr>
          <w:rFonts w:hint="cs"/>
          <w:rtl/>
          <w:lang w:eastAsia="he-IL"/>
        </w:rPr>
        <w:t xml:space="preserve">למשרד לשוויון </w:t>
      </w:r>
      <w:bookmarkStart w:id="430" w:name="_ETM_Q1_2490000"/>
      <w:bookmarkEnd w:id="430"/>
      <w:r>
        <w:rPr>
          <w:rFonts w:hint="cs"/>
          <w:rtl/>
          <w:lang w:eastAsia="he-IL"/>
        </w:rPr>
        <w:t xml:space="preserve">חברתי, כי שאמרנו, יש מתווה שמטרתו לצמצם את הפגיעות האפשריות, </w:t>
      </w:r>
      <w:bookmarkStart w:id="431" w:name="_ETM_Q1_2497000"/>
      <w:bookmarkEnd w:id="431"/>
      <w:r>
        <w:rPr>
          <w:rFonts w:hint="cs"/>
          <w:rtl/>
          <w:lang w:eastAsia="he-IL"/>
        </w:rPr>
        <w:t xml:space="preserve">אבל עדיין נותר ללא מענה נושא הסיוע לנשים שעובדות במקצועות </w:t>
      </w:r>
      <w:bookmarkStart w:id="432" w:name="_ETM_Q1_2500000"/>
      <w:bookmarkEnd w:id="432"/>
      <w:r>
        <w:rPr>
          <w:rFonts w:hint="cs"/>
          <w:rtl/>
          <w:lang w:eastAsia="he-IL"/>
        </w:rPr>
        <w:t xml:space="preserve">שוחקים, מקצועות שנשים ממש סופרות שעות וימים עד לפרישה. </w:t>
      </w:r>
      <w:bookmarkStart w:id="433" w:name="_ETM_Q1_2512000"/>
      <w:bookmarkEnd w:id="433"/>
      <w:r>
        <w:rPr>
          <w:rFonts w:hint="cs"/>
          <w:rtl/>
          <w:lang w:eastAsia="he-IL"/>
        </w:rPr>
        <w:t xml:space="preserve">לפעמים מדובר בקשיים פיזיים, לפעמים מצב אינדיבידואלי של כל </w:t>
      </w:r>
      <w:bookmarkStart w:id="434" w:name="_ETM_Q1_2517000"/>
      <w:bookmarkEnd w:id="434"/>
      <w:r>
        <w:rPr>
          <w:rFonts w:hint="cs"/>
          <w:rtl/>
          <w:lang w:eastAsia="he-IL"/>
        </w:rPr>
        <w:t xml:space="preserve">אישה או מחלות, ואנחנו צריכים להתייחס בגישה אינדיבידואלית ואישית לנשים </w:t>
      </w:r>
      <w:bookmarkStart w:id="435" w:name="_ETM_Q1_2526000"/>
      <w:bookmarkEnd w:id="435"/>
      <w:r>
        <w:rPr>
          <w:rFonts w:hint="cs"/>
          <w:rtl/>
          <w:lang w:eastAsia="he-IL"/>
        </w:rPr>
        <w:t xml:space="preserve">שעומדות לקראת פרישה, אבל המתווה החדש לא מתייחס לא </w:t>
      </w:r>
      <w:bookmarkStart w:id="436" w:name="_ETM_Q1_2531000"/>
      <w:bookmarkEnd w:id="436"/>
      <w:r>
        <w:rPr>
          <w:rFonts w:hint="cs"/>
          <w:rtl/>
          <w:lang w:eastAsia="he-IL"/>
        </w:rPr>
        <w:t xml:space="preserve">למצבן הפיזי ולא למצבן הכלכלי של הנשים שעובדות במקצועות קשים. </w:t>
      </w:r>
      <w:bookmarkStart w:id="437" w:name="_ETM_Q1_2538000"/>
      <w:bookmarkEnd w:id="437"/>
      <w:r>
        <w:rPr>
          <w:rFonts w:hint="cs"/>
          <w:rtl/>
          <w:lang w:eastAsia="he-IL"/>
        </w:rPr>
        <w:t xml:space="preserve">הפגיעה היא גם כלכלית, גם פיזית וגם נפשית. </w:t>
      </w:r>
      <w:bookmarkStart w:id="438" w:name="_ETM_Q1_2545000"/>
      <w:bookmarkEnd w:id="438"/>
      <w:r>
        <w:rPr>
          <w:rFonts w:hint="cs"/>
          <w:rtl/>
          <w:lang w:eastAsia="he-IL"/>
        </w:rPr>
        <w:t xml:space="preserve">אנחנו גם לא הזכרנו בכלל את המחלות השקופות </w:t>
      </w:r>
      <w:r>
        <w:rPr>
          <w:rtl/>
          <w:lang w:eastAsia="he-IL"/>
        </w:rPr>
        <w:t>–</w:t>
      </w:r>
      <w:r>
        <w:rPr>
          <w:rFonts w:hint="cs"/>
          <w:rtl/>
          <w:lang w:eastAsia="he-IL"/>
        </w:rPr>
        <w:t xml:space="preserve"> בכלל, הנושא הזה </w:t>
      </w:r>
      <w:bookmarkStart w:id="439" w:name="_ETM_Q1_2547000"/>
      <w:bookmarkEnd w:id="439"/>
      <w:r>
        <w:rPr>
          <w:rFonts w:hint="cs"/>
          <w:rtl/>
          <w:lang w:eastAsia="he-IL"/>
        </w:rPr>
        <w:t xml:space="preserve">דורש דיון נפרד </w:t>
      </w:r>
      <w:r>
        <w:rPr>
          <w:rtl/>
          <w:lang w:eastAsia="he-IL"/>
        </w:rPr>
        <w:t>–</w:t>
      </w:r>
      <w:r>
        <w:rPr>
          <w:rFonts w:hint="cs"/>
          <w:rtl/>
          <w:lang w:eastAsia="he-IL"/>
        </w:rPr>
        <w:t xml:space="preserve"> כמו פיברומיאלגיה, אנדומטריוזיס ועוד מחלות</w:t>
      </w:r>
      <w:bookmarkStart w:id="440" w:name="_ETM_Q1_2557000"/>
      <w:bookmarkEnd w:id="440"/>
      <w:r>
        <w:rPr>
          <w:rFonts w:hint="cs"/>
          <w:rtl/>
          <w:lang w:eastAsia="he-IL"/>
        </w:rPr>
        <w:t xml:space="preserve">. אני רוצה להעלות את זה גם כחברה בוועדת </w:t>
      </w:r>
      <w:bookmarkStart w:id="441" w:name="_ETM_Q1_2559000"/>
      <w:bookmarkEnd w:id="441"/>
      <w:r>
        <w:rPr>
          <w:rFonts w:hint="cs"/>
          <w:rtl/>
          <w:lang w:eastAsia="he-IL"/>
        </w:rPr>
        <w:t xml:space="preserve">הבריאות, בוועדת הרווחה וגם כאן כשאנחנו מדברים על </w:t>
      </w:r>
      <w:bookmarkStart w:id="442" w:name="_ETM_Q1_2568000"/>
      <w:bookmarkEnd w:id="442"/>
      <w:r>
        <w:rPr>
          <w:rFonts w:hint="cs"/>
          <w:rtl/>
          <w:lang w:eastAsia="he-IL"/>
        </w:rPr>
        <w:t>שוויון מגדרי. בריאות של אישה דורשת התייחסות מסוימת ודיון מעמיק</w:t>
      </w:r>
      <w:bookmarkStart w:id="443" w:name="_ETM_Q1_2580000"/>
      <w:bookmarkEnd w:id="443"/>
      <w:r>
        <w:rPr>
          <w:rFonts w:hint="cs"/>
          <w:rtl/>
          <w:lang w:eastAsia="he-IL"/>
        </w:rPr>
        <w:t xml:space="preserve">. לנשים כאלה שסובלות ממחלות ועובדות בעבודות קשות יהיה עוד </w:t>
      </w:r>
      <w:bookmarkStart w:id="444" w:name="_ETM_Q1_2585000"/>
      <w:bookmarkEnd w:id="444"/>
      <w:r>
        <w:rPr>
          <w:rFonts w:hint="cs"/>
          <w:rtl/>
          <w:lang w:eastAsia="he-IL"/>
        </w:rPr>
        <w:t xml:space="preserve">יותר קשה אם אנחנו מאריכים את התקופה ומיום ליום, מחודש לחודש עוד יותר קשה להמשיך לעבוד. מצב כזה מדכא את </w:t>
      </w:r>
      <w:bookmarkStart w:id="445" w:name="_ETM_Q1_2594000"/>
      <w:bookmarkEnd w:id="445"/>
      <w:r>
        <w:rPr>
          <w:rFonts w:hint="cs"/>
          <w:rtl/>
          <w:lang w:eastAsia="he-IL"/>
        </w:rPr>
        <w:t xml:space="preserve">הנשים. לפי המתווה החדש של המשרד לשוויון חברי יש הגדלה </w:t>
      </w:r>
      <w:bookmarkStart w:id="446" w:name="_ETM_Q1_2599000"/>
      <w:bookmarkEnd w:id="446"/>
      <w:r>
        <w:rPr>
          <w:rFonts w:hint="cs"/>
          <w:rtl/>
          <w:lang w:eastAsia="he-IL"/>
        </w:rPr>
        <w:t xml:space="preserve">של תשלומי מענק העבודה לנשים מבוגרות, מה שאתה קראת "מס </w:t>
      </w:r>
      <w:bookmarkStart w:id="447" w:name="_ETM_Q1_2606000"/>
      <w:bookmarkEnd w:id="447"/>
      <w:r>
        <w:rPr>
          <w:rFonts w:hint="cs"/>
          <w:rtl/>
          <w:lang w:eastAsia="he-IL"/>
        </w:rPr>
        <w:t>הכנסה שלילי"</w:t>
      </w:r>
      <w:r w:rsidR="00C1592A">
        <w:rPr>
          <w:rFonts w:hint="cs"/>
          <w:rtl/>
          <w:lang w:eastAsia="he-IL"/>
        </w:rPr>
        <w:t xml:space="preserve">, מענקי עבודה, וזה יתמוך באישה. זו תוספת </w:t>
      </w:r>
      <w:bookmarkStart w:id="448" w:name="_ETM_Q1_2615000"/>
      <w:bookmarkEnd w:id="448"/>
      <w:r w:rsidR="00C1592A">
        <w:rPr>
          <w:rFonts w:hint="cs"/>
          <w:rtl/>
          <w:lang w:eastAsia="he-IL"/>
        </w:rPr>
        <w:t xml:space="preserve">מצוינת ואני שמחה שהחוק החדש כולל את השינוי הזה. </w:t>
      </w:r>
    </w:p>
    <w:p w:rsidR="00C1592A" w:rsidRDefault="00C1592A" w:rsidP="00EE1A76">
      <w:pPr>
        <w:rPr>
          <w:rtl/>
          <w:lang w:eastAsia="he-IL"/>
        </w:rPr>
      </w:pPr>
    </w:p>
    <w:p w:rsidR="00C1592A" w:rsidRDefault="00C1592A" w:rsidP="00C1592A">
      <w:pPr>
        <w:rPr>
          <w:rtl/>
          <w:lang w:eastAsia="he-IL"/>
        </w:rPr>
      </w:pPr>
      <w:bookmarkStart w:id="449" w:name="_ETM_Q1_2619000"/>
      <w:bookmarkEnd w:id="449"/>
      <w:r>
        <w:rPr>
          <w:rFonts w:hint="cs"/>
          <w:rtl/>
          <w:lang w:eastAsia="he-IL"/>
        </w:rPr>
        <w:t xml:space="preserve">יש </w:t>
      </w:r>
      <w:bookmarkStart w:id="450" w:name="_ETM_Q1_2626000"/>
      <w:bookmarkEnd w:id="450"/>
      <w:r>
        <w:rPr>
          <w:rFonts w:hint="cs"/>
          <w:rtl/>
          <w:lang w:eastAsia="he-IL"/>
        </w:rPr>
        <w:t xml:space="preserve">שינוי חיובי לפיו נשים בגיל 60 ומעלה יכולות למשוך </w:t>
      </w:r>
      <w:bookmarkStart w:id="451" w:name="_ETM_Q1_2633000"/>
      <w:bookmarkEnd w:id="451"/>
      <w:r>
        <w:rPr>
          <w:rFonts w:hint="cs"/>
          <w:rtl/>
          <w:lang w:eastAsia="he-IL"/>
        </w:rPr>
        <w:t xml:space="preserve">את הקצבה הפנסיונית שלהן ללא תשלום של 35% </w:t>
      </w:r>
      <w:bookmarkStart w:id="452" w:name="_ETM_Q1_2634000"/>
      <w:bookmarkEnd w:id="452"/>
      <w:r>
        <w:rPr>
          <w:rFonts w:hint="cs"/>
          <w:rtl/>
          <w:lang w:eastAsia="he-IL"/>
        </w:rPr>
        <w:t xml:space="preserve">למס הכנסה בגין משיכה מוקדמת של כספים. יחד </w:t>
      </w:r>
      <w:bookmarkStart w:id="453" w:name="_ETM_Q1_2641000"/>
      <w:bookmarkEnd w:id="453"/>
      <w:r>
        <w:rPr>
          <w:rFonts w:hint="cs"/>
          <w:rtl/>
          <w:lang w:eastAsia="he-IL"/>
        </w:rPr>
        <w:t xml:space="preserve">עם זאת, אני מציעה להוסיף תיקון להצעת החוק ולאפשר </w:t>
      </w:r>
      <w:bookmarkStart w:id="454" w:name="_ETM_Q1_2650000"/>
      <w:bookmarkEnd w:id="454"/>
      <w:r>
        <w:rPr>
          <w:rFonts w:hint="cs"/>
          <w:rtl/>
          <w:lang w:eastAsia="he-IL"/>
        </w:rPr>
        <w:t xml:space="preserve">לכל אישה מעל גיל 62, בהתאם למצבה הפיזי או </w:t>
      </w:r>
      <w:bookmarkStart w:id="455" w:name="_ETM_Q1_2653000"/>
      <w:bookmarkEnd w:id="455"/>
      <w:r>
        <w:rPr>
          <w:rFonts w:hint="cs"/>
          <w:rtl/>
          <w:lang w:eastAsia="he-IL"/>
        </w:rPr>
        <w:t xml:space="preserve">הנפשי, להחליט אם ברצונה להמשיך לעבוד או לפרוש לגמלאות </w:t>
      </w:r>
      <w:bookmarkStart w:id="456" w:name="_ETM_Q1_2659000"/>
      <w:bookmarkEnd w:id="456"/>
      <w:r>
        <w:rPr>
          <w:rFonts w:hint="cs"/>
          <w:rtl/>
          <w:lang w:eastAsia="he-IL"/>
        </w:rPr>
        <w:t xml:space="preserve">מבלי לאבד את זכאותה לקצבת זקנה, קצבה שמגיעה לאזרחים ותיקים. </w:t>
      </w:r>
    </w:p>
    <w:p w:rsidR="00C1592A" w:rsidRDefault="00C1592A" w:rsidP="00C1592A">
      <w:pPr>
        <w:rPr>
          <w:rtl/>
          <w:lang w:eastAsia="he-IL"/>
        </w:rPr>
      </w:pPr>
      <w:bookmarkStart w:id="457" w:name="_ETM_Q1_2669000"/>
      <w:bookmarkEnd w:id="457"/>
    </w:p>
    <w:p w:rsidR="00C1592A" w:rsidRDefault="00C1592A" w:rsidP="00BB07B3">
      <w:pPr>
        <w:pStyle w:val="af6"/>
        <w:rPr>
          <w:rtl/>
        </w:rPr>
      </w:pPr>
      <w:bookmarkStart w:id="458" w:name="_ETM_Q1_2670000"/>
      <w:bookmarkStart w:id="459" w:name="ET_yor_5297_74"/>
      <w:bookmarkEnd w:id="458"/>
      <w:r w:rsidRPr="00BB07B3">
        <w:rPr>
          <w:rStyle w:val="TagStyle"/>
          <w:rtl/>
        </w:rPr>
        <w:t xml:space="preserve"> &lt;&lt; יור &gt;&gt;</w:t>
      </w:r>
      <w:r w:rsidRPr="00C1592A">
        <w:rPr>
          <w:rStyle w:val="TagStyle"/>
          <w:rtl/>
        </w:rPr>
        <w:t xml:space="preserve"> </w:t>
      </w:r>
      <w:r>
        <w:rPr>
          <w:rtl/>
        </w:rPr>
        <w:t>היו"ר עאידה תומא סלימאן:</w:t>
      </w:r>
      <w:r w:rsidRPr="00C1592A">
        <w:rPr>
          <w:rStyle w:val="TagStyle"/>
          <w:rtl/>
        </w:rPr>
        <w:t xml:space="preserve"> </w:t>
      </w:r>
      <w:r w:rsidRPr="00BB07B3">
        <w:rPr>
          <w:rStyle w:val="TagStyle"/>
          <w:rtl/>
        </w:rPr>
        <w:t>&lt;&lt; יור &gt;&gt;</w:t>
      </w:r>
      <w:r>
        <w:rPr>
          <w:rtl/>
        </w:rPr>
        <w:t xml:space="preserve">   </w:t>
      </w:r>
      <w:bookmarkEnd w:id="459"/>
    </w:p>
    <w:p w:rsidR="00C1592A" w:rsidRDefault="00C1592A" w:rsidP="00C1592A">
      <w:pPr>
        <w:pStyle w:val="KeepWithNext"/>
        <w:rPr>
          <w:rtl/>
          <w:lang w:eastAsia="he-IL"/>
        </w:rPr>
      </w:pPr>
    </w:p>
    <w:p w:rsidR="00C1592A" w:rsidRDefault="00C1592A" w:rsidP="00C1592A">
      <w:pPr>
        <w:rPr>
          <w:rtl/>
          <w:lang w:eastAsia="he-IL"/>
        </w:rPr>
      </w:pPr>
      <w:r>
        <w:rPr>
          <w:rFonts w:hint="cs"/>
          <w:rtl/>
          <w:lang w:eastAsia="he-IL"/>
        </w:rPr>
        <w:t>ת</w:t>
      </w:r>
      <w:bookmarkStart w:id="460" w:name="_ETM_Q1_2671000"/>
      <w:bookmarkEnd w:id="460"/>
      <w:r>
        <w:rPr>
          <w:rFonts w:hint="cs"/>
          <w:rtl/>
          <w:lang w:eastAsia="he-IL"/>
        </w:rPr>
        <w:t xml:space="preserve">ודה רבה. אנחנו נרשום את ההערה הזאת. </w:t>
      </w:r>
    </w:p>
    <w:p w:rsidR="00C1592A" w:rsidRDefault="00C1592A" w:rsidP="00C1592A">
      <w:pPr>
        <w:rPr>
          <w:rtl/>
          <w:lang w:eastAsia="he-IL"/>
        </w:rPr>
      </w:pPr>
    </w:p>
    <w:p w:rsidR="00C1592A" w:rsidRDefault="00C1592A" w:rsidP="00C1592A">
      <w:pPr>
        <w:rPr>
          <w:rtl/>
          <w:lang w:eastAsia="he-IL"/>
        </w:rPr>
      </w:pPr>
      <w:bookmarkStart w:id="461" w:name="_ETM_Q1_2674000"/>
      <w:bookmarkEnd w:id="461"/>
      <w:r>
        <w:rPr>
          <w:rFonts w:hint="cs"/>
          <w:rtl/>
          <w:lang w:eastAsia="he-IL"/>
        </w:rPr>
        <w:t xml:space="preserve">מר מאיר שפיגלר, בבקשה. </w:t>
      </w:r>
    </w:p>
    <w:p w:rsidR="00C1592A" w:rsidRDefault="00C1592A" w:rsidP="00C1592A">
      <w:pPr>
        <w:rPr>
          <w:rtl/>
          <w:lang w:eastAsia="he-IL"/>
        </w:rPr>
      </w:pPr>
    </w:p>
    <w:p w:rsidR="00C1592A" w:rsidRDefault="00C1592A" w:rsidP="00BB07B3">
      <w:pPr>
        <w:pStyle w:val="a4"/>
        <w:rPr>
          <w:rtl/>
        </w:rPr>
      </w:pPr>
      <w:bookmarkStart w:id="462" w:name="_ETM_Q1_2675000"/>
      <w:bookmarkStart w:id="463" w:name="ET_speaker_מאיר_שפיגלר_75"/>
      <w:bookmarkEnd w:id="462"/>
      <w:r w:rsidRPr="00BB07B3">
        <w:rPr>
          <w:rStyle w:val="TagStyle"/>
          <w:rtl/>
        </w:rPr>
        <w:t xml:space="preserve"> &lt;&lt; דובר &gt;&gt;</w:t>
      </w:r>
      <w:r w:rsidRPr="00C1592A">
        <w:rPr>
          <w:rStyle w:val="TagStyle"/>
          <w:rtl/>
        </w:rPr>
        <w:t xml:space="preserve"> </w:t>
      </w:r>
      <w:r>
        <w:rPr>
          <w:rtl/>
        </w:rPr>
        <w:t>מאיר שפיגלר:</w:t>
      </w:r>
      <w:r w:rsidRPr="00C1592A">
        <w:rPr>
          <w:rStyle w:val="TagStyle"/>
          <w:rtl/>
        </w:rPr>
        <w:t xml:space="preserve"> </w:t>
      </w:r>
      <w:r w:rsidRPr="00BB07B3">
        <w:rPr>
          <w:rStyle w:val="TagStyle"/>
          <w:rtl/>
        </w:rPr>
        <w:t>&lt;&lt; דובר &gt;&gt;</w:t>
      </w:r>
      <w:r>
        <w:rPr>
          <w:rtl/>
        </w:rPr>
        <w:t xml:space="preserve">   </w:t>
      </w:r>
      <w:bookmarkEnd w:id="463"/>
    </w:p>
    <w:p w:rsidR="00C1592A" w:rsidRDefault="00C1592A" w:rsidP="00C1592A">
      <w:pPr>
        <w:pStyle w:val="KeepWithNext"/>
        <w:rPr>
          <w:rtl/>
          <w:lang w:eastAsia="he-IL"/>
        </w:rPr>
      </w:pPr>
    </w:p>
    <w:p w:rsidR="00C1592A" w:rsidRDefault="00C1592A" w:rsidP="00C1592A">
      <w:pPr>
        <w:rPr>
          <w:rtl/>
          <w:lang w:eastAsia="he-IL"/>
        </w:rPr>
      </w:pPr>
      <w:bookmarkStart w:id="464" w:name="_ETM_Q1_2676000"/>
      <w:bookmarkEnd w:id="464"/>
      <w:r>
        <w:rPr>
          <w:rFonts w:hint="cs"/>
          <w:rtl/>
          <w:lang w:eastAsia="he-IL"/>
        </w:rPr>
        <w:t xml:space="preserve">תודה רבה, כבוד היושבת-ראש. מבחינת הביטוח הלאומי הסוגיה הזאת של העלאת גיל הפרישה נמצאת על סדר היום שנים </w:t>
      </w:r>
      <w:bookmarkStart w:id="465" w:name="_ETM_Q1_2683000"/>
      <w:bookmarkEnd w:id="465"/>
      <w:r>
        <w:rPr>
          <w:rFonts w:hint="cs"/>
          <w:rtl/>
          <w:lang w:eastAsia="he-IL"/>
        </w:rPr>
        <w:t xml:space="preserve">רבות לאחור, ולא רק לגבי הנשים. אנחנו תמיד דגלנו שזה יהיה לנשים ולגברים כאחד. </w:t>
      </w:r>
    </w:p>
    <w:p w:rsidR="00C1592A" w:rsidRDefault="00C1592A" w:rsidP="00C1592A">
      <w:pPr>
        <w:rPr>
          <w:rtl/>
          <w:lang w:eastAsia="he-IL"/>
        </w:rPr>
      </w:pPr>
    </w:p>
    <w:p w:rsidR="00C1592A" w:rsidRDefault="00C1592A" w:rsidP="00C1592A">
      <w:pPr>
        <w:rPr>
          <w:rtl/>
          <w:lang w:eastAsia="he-IL"/>
        </w:rPr>
      </w:pPr>
      <w:r>
        <w:rPr>
          <w:rFonts w:hint="cs"/>
          <w:rtl/>
          <w:lang w:eastAsia="he-IL"/>
        </w:rPr>
        <w:t xml:space="preserve">אני רק רוצה לסבר את האוזן </w:t>
      </w:r>
      <w:bookmarkStart w:id="466" w:name="_ETM_Q1_2691000"/>
      <w:bookmarkEnd w:id="466"/>
      <w:r>
        <w:rPr>
          <w:rFonts w:hint="cs"/>
          <w:rtl/>
          <w:lang w:eastAsia="he-IL"/>
        </w:rPr>
        <w:t xml:space="preserve">של חברי הוועדה. בארצות הברית למשל, </w:t>
      </w:r>
      <w:r w:rsidR="008C3FC9">
        <w:rPr>
          <w:rFonts w:hint="cs"/>
          <w:rtl/>
          <w:lang w:eastAsia="he-IL"/>
        </w:rPr>
        <w:t xml:space="preserve">גיל פרישה של נשים הוא 66 ותוחלת החיים של הנשים </w:t>
      </w:r>
      <w:bookmarkStart w:id="467" w:name="_ETM_Q1_2700853"/>
      <w:bookmarkEnd w:id="467"/>
      <w:r w:rsidR="008C3FC9">
        <w:rPr>
          <w:rFonts w:hint="cs"/>
          <w:rtl/>
          <w:lang w:eastAsia="he-IL"/>
        </w:rPr>
        <w:t xml:space="preserve">היא ארבע שנים פחות משל הנשים בארץ. זאת אומרת, </w:t>
      </w:r>
      <w:bookmarkStart w:id="468" w:name="_ETM_Q1_2700468"/>
      <w:bookmarkEnd w:id="468"/>
      <w:r w:rsidR="008C3FC9">
        <w:rPr>
          <w:rFonts w:hint="cs"/>
          <w:rtl/>
          <w:lang w:eastAsia="he-IL"/>
        </w:rPr>
        <w:t xml:space="preserve">יש פער של כשמונה שנים; באנגליה </w:t>
      </w:r>
      <w:r w:rsidR="008C3FC9">
        <w:rPr>
          <w:rtl/>
          <w:lang w:eastAsia="he-IL"/>
        </w:rPr>
        <w:t>–</w:t>
      </w:r>
      <w:r w:rsidR="008C3FC9">
        <w:rPr>
          <w:rFonts w:hint="cs"/>
          <w:rtl/>
          <w:lang w:eastAsia="he-IL"/>
        </w:rPr>
        <w:t xml:space="preserve"> גיל הפרישה של </w:t>
      </w:r>
      <w:bookmarkStart w:id="469" w:name="_ETM_Q1_2703701"/>
      <w:bookmarkEnd w:id="469"/>
      <w:r w:rsidR="008C3FC9">
        <w:rPr>
          <w:rFonts w:hint="cs"/>
          <w:rtl/>
          <w:lang w:eastAsia="he-IL"/>
        </w:rPr>
        <w:t xml:space="preserve">נשים הוא 66 ותוחלת החיים של נשים שם </w:t>
      </w:r>
      <w:bookmarkStart w:id="470" w:name="_ETM_Q1_2713013"/>
      <w:bookmarkEnd w:id="470"/>
      <w:r w:rsidR="008C3FC9">
        <w:rPr>
          <w:rFonts w:hint="cs"/>
          <w:rtl/>
          <w:lang w:eastAsia="he-IL"/>
        </w:rPr>
        <w:t xml:space="preserve">היא שנה וחצי פחות ממה שיש בארץ. </w:t>
      </w:r>
    </w:p>
    <w:p w:rsidR="008C3FC9" w:rsidRDefault="008C3FC9" w:rsidP="00C1592A">
      <w:pPr>
        <w:rPr>
          <w:rtl/>
          <w:lang w:eastAsia="he-IL"/>
        </w:rPr>
      </w:pPr>
      <w:bookmarkStart w:id="471" w:name="_ETM_Q1_2718366"/>
      <w:bookmarkStart w:id="472" w:name="_ETM_Q1_2718470"/>
      <w:bookmarkEnd w:id="471"/>
      <w:bookmarkEnd w:id="472"/>
    </w:p>
    <w:p w:rsidR="000C3DB6" w:rsidRDefault="008C3FC9" w:rsidP="00C1592A">
      <w:pPr>
        <w:rPr>
          <w:rtl/>
          <w:lang w:eastAsia="he-IL"/>
        </w:rPr>
      </w:pPr>
      <w:bookmarkStart w:id="473" w:name="_ETM_Q1_2718556"/>
      <w:bookmarkStart w:id="474" w:name="_ETM_Q1_2718649"/>
      <w:bookmarkEnd w:id="473"/>
      <w:bookmarkEnd w:id="474"/>
      <w:r>
        <w:rPr>
          <w:rFonts w:hint="cs"/>
          <w:rtl/>
          <w:lang w:eastAsia="he-IL"/>
        </w:rPr>
        <w:t xml:space="preserve">ברשותך, אני רוצה </w:t>
      </w:r>
      <w:bookmarkStart w:id="475" w:name="_ETM_Q1_2716625"/>
      <w:bookmarkEnd w:id="475"/>
      <w:r>
        <w:rPr>
          <w:rFonts w:hint="cs"/>
          <w:rtl/>
          <w:lang w:eastAsia="he-IL"/>
        </w:rPr>
        <w:t xml:space="preserve">לדבר פחות על הפן הכלכלי, כי על זה מדברים כל </w:t>
      </w:r>
      <w:bookmarkStart w:id="476" w:name="_ETM_Q1_2718653"/>
      <w:bookmarkEnd w:id="476"/>
      <w:r>
        <w:rPr>
          <w:rFonts w:hint="cs"/>
          <w:rtl/>
          <w:lang w:eastAsia="he-IL"/>
        </w:rPr>
        <w:t xml:space="preserve">הזמן </w:t>
      </w:r>
      <w:r>
        <w:rPr>
          <w:rtl/>
          <w:lang w:eastAsia="he-IL"/>
        </w:rPr>
        <w:t>–</w:t>
      </w:r>
      <w:r>
        <w:rPr>
          <w:rFonts w:hint="cs"/>
          <w:rtl/>
          <w:lang w:eastAsia="he-IL"/>
        </w:rPr>
        <w:t xml:space="preserve"> על האיתנות הפיננסית של הביטוח לאומי </w:t>
      </w:r>
      <w:r>
        <w:rPr>
          <w:rtl/>
          <w:lang w:eastAsia="he-IL"/>
        </w:rPr>
        <w:t>–</w:t>
      </w:r>
      <w:r>
        <w:rPr>
          <w:rFonts w:hint="cs"/>
          <w:rtl/>
          <w:lang w:eastAsia="he-IL"/>
        </w:rPr>
        <w:t xml:space="preserve"> ולדבר </w:t>
      </w:r>
      <w:bookmarkStart w:id="477" w:name="_ETM_Q1_2726506"/>
      <w:bookmarkEnd w:id="477"/>
      <w:r>
        <w:rPr>
          <w:rFonts w:hint="cs"/>
          <w:rtl/>
          <w:lang w:eastAsia="he-IL"/>
        </w:rPr>
        <w:t>דווקא על הפן האנושי שנוגע לאיכות החיים והאופן שבו הוא</w:t>
      </w:r>
      <w:bookmarkStart w:id="478" w:name="_ETM_Q1_2729648"/>
      <w:bookmarkEnd w:id="478"/>
      <w:r>
        <w:rPr>
          <w:rFonts w:hint="cs"/>
          <w:rtl/>
          <w:lang w:eastAsia="he-IL"/>
        </w:rPr>
        <w:t xml:space="preserve"> מממש אותם, במקרה הזה היא מממשת אותם </w:t>
      </w:r>
      <w:bookmarkStart w:id="479" w:name="_ETM_Q1_2727921"/>
      <w:bookmarkEnd w:id="479"/>
      <w:r>
        <w:rPr>
          <w:rFonts w:hint="cs"/>
          <w:rtl/>
          <w:lang w:eastAsia="he-IL"/>
        </w:rPr>
        <w:t>אחרי שהיא פורשת. כשאישה עתידה לחיות מעבר לגיל הפרישה 20,</w:t>
      </w:r>
      <w:bookmarkStart w:id="480" w:name="_ETM_Q1_2734526"/>
      <w:bookmarkEnd w:id="480"/>
      <w:r>
        <w:rPr>
          <w:rFonts w:hint="cs"/>
          <w:rtl/>
          <w:lang w:eastAsia="he-IL"/>
        </w:rPr>
        <w:t xml:space="preserve"> 22 ויותר שנים, אז בהתחלה יש איזושהי תחושת בטן של </w:t>
      </w:r>
      <w:bookmarkStart w:id="481" w:name="_ETM_Q1_2742775"/>
      <w:bookmarkEnd w:id="481"/>
      <w:r>
        <w:rPr>
          <w:rFonts w:hint="cs"/>
          <w:rtl/>
          <w:lang w:eastAsia="he-IL"/>
        </w:rPr>
        <w:t xml:space="preserve">חופש, של יכולת לעשות כל מיני דברים שאתה תכננת ולא </w:t>
      </w:r>
      <w:bookmarkStart w:id="482" w:name="_ETM_Q1_2744490"/>
      <w:bookmarkEnd w:id="482"/>
      <w:r>
        <w:rPr>
          <w:rFonts w:hint="cs"/>
          <w:rtl/>
          <w:lang w:eastAsia="he-IL"/>
        </w:rPr>
        <w:t xml:space="preserve">הצלחת לממש אותם במהלך עבודתך. אז זה נניח שנה, שנתיים, </w:t>
      </w:r>
      <w:bookmarkStart w:id="483" w:name="_ETM_Q1_2750794"/>
      <w:bookmarkEnd w:id="483"/>
      <w:r>
        <w:rPr>
          <w:rFonts w:hint="cs"/>
          <w:rtl/>
          <w:lang w:eastAsia="he-IL"/>
        </w:rPr>
        <w:t>אבל אחר כך יש התרסקות נפשית. יש מצב של אנש</w:t>
      </w:r>
      <w:bookmarkStart w:id="484" w:name="_ETM_Q1_2756706"/>
      <w:bookmarkEnd w:id="484"/>
      <w:r>
        <w:rPr>
          <w:rFonts w:hint="cs"/>
          <w:rtl/>
          <w:lang w:eastAsia="he-IL"/>
        </w:rPr>
        <w:t xml:space="preserve">ים שמידרדרים בצורה בלתי רגילה מבחינת היכולת שלהם לתפקד, מכיוון </w:t>
      </w:r>
      <w:bookmarkStart w:id="485" w:name="_ETM_Q1_2756985"/>
      <w:bookmarkEnd w:id="485"/>
      <w:r>
        <w:rPr>
          <w:rFonts w:hint="cs"/>
          <w:rtl/>
          <w:lang w:eastAsia="he-IL"/>
        </w:rPr>
        <w:t xml:space="preserve">שלצערי הרב הם נכנסים למחלה הקשה ביותר שיש במאה ה-21 וזו הבדידות, הניכור. זה מצב שבו הם </w:t>
      </w:r>
      <w:bookmarkStart w:id="486" w:name="_ETM_Q1_2765652"/>
      <w:bookmarkEnd w:id="486"/>
      <w:r>
        <w:rPr>
          <w:rFonts w:hint="cs"/>
          <w:rtl/>
          <w:lang w:eastAsia="he-IL"/>
        </w:rPr>
        <w:t xml:space="preserve">לכאורה נמצאים באפס מעשה והם מחפשים מתחת לאדמה מה </w:t>
      </w:r>
      <w:bookmarkStart w:id="487" w:name="_ETM_Q1_2776788"/>
      <w:bookmarkEnd w:id="487"/>
      <w:r>
        <w:rPr>
          <w:rFonts w:hint="cs"/>
          <w:rtl/>
          <w:lang w:eastAsia="he-IL"/>
        </w:rPr>
        <w:t xml:space="preserve">לעשות מבחינת מה ילד יום. </w:t>
      </w:r>
    </w:p>
    <w:p w:rsidR="000C3DB6" w:rsidRDefault="000C3DB6" w:rsidP="00C1592A">
      <w:pPr>
        <w:rPr>
          <w:rtl/>
          <w:lang w:eastAsia="he-IL"/>
        </w:rPr>
      </w:pPr>
      <w:bookmarkStart w:id="488" w:name="_ETM_Q1_2788407"/>
      <w:bookmarkStart w:id="489" w:name="_ETM_Q1_2788470"/>
      <w:bookmarkEnd w:id="488"/>
      <w:bookmarkEnd w:id="489"/>
    </w:p>
    <w:p w:rsidR="000C3DB6" w:rsidRDefault="000C3DB6" w:rsidP="000C3DB6">
      <w:pPr>
        <w:rPr>
          <w:rtl/>
          <w:lang w:eastAsia="he-IL"/>
        </w:rPr>
      </w:pPr>
      <w:bookmarkStart w:id="490" w:name="_ETM_Q1_2788824"/>
      <w:bookmarkStart w:id="491" w:name="_ETM_Q1_2788871"/>
      <w:bookmarkEnd w:id="490"/>
      <w:bookmarkEnd w:id="491"/>
      <w:r>
        <w:rPr>
          <w:rFonts w:hint="cs"/>
          <w:rtl/>
          <w:lang w:eastAsia="he-IL"/>
        </w:rPr>
        <w:t>לכן דווקא בפן הנפשי הביט</w:t>
      </w:r>
      <w:bookmarkStart w:id="492" w:name="_ETM_Q1_2782453"/>
      <w:bookmarkEnd w:id="492"/>
      <w:r>
        <w:rPr>
          <w:rFonts w:hint="cs"/>
          <w:rtl/>
          <w:lang w:eastAsia="he-IL"/>
        </w:rPr>
        <w:t xml:space="preserve">וח הלאומי </w:t>
      </w:r>
      <w:r>
        <w:rPr>
          <w:rtl/>
          <w:lang w:eastAsia="he-IL"/>
        </w:rPr>
        <w:t>–</w:t>
      </w:r>
      <w:r>
        <w:rPr>
          <w:rFonts w:hint="cs"/>
          <w:rtl/>
          <w:lang w:eastAsia="he-IL"/>
        </w:rPr>
        <w:t xml:space="preserve"> כמובן במקביל לכל אותם מענים למקצועות שוחקים </w:t>
      </w:r>
      <w:bookmarkStart w:id="493" w:name="_ETM_Q1_2783824"/>
      <w:bookmarkEnd w:id="493"/>
      <w:r>
        <w:rPr>
          <w:rFonts w:hint="cs"/>
          <w:rtl/>
          <w:lang w:eastAsia="he-IL"/>
        </w:rPr>
        <w:t xml:space="preserve">ולנשים שבכל זאת המצב שלהן לא כל כך סביר מבחינת </w:t>
      </w:r>
      <w:bookmarkStart w:id="494" w:name="_ETM_Q1_2789255"/>
      <w:bookmarkEnd w:id="494"/>
      <w:r>
        <w:rPr>
          <w:rFonts w:hint="cs"/>
          <w:rtl/>
          <w:lang w:eastAsia="he-IL"/>
        </w:rPr>
        <w:t xml:space="preserve">המשך עבודה מעבר לגיל הקיים כעת, גיל 62 </w:t>
      </w:r>
      <w:r>
        <w:rPr>
          <w:rtl/>
          <w:lang w:eastAsia="he-IL"/>
        </w:rPr>
        <w:t>–</w:t>
      </w:r>
      <w:r>
        <w:rPr>
          <w:rFonts w:hint="cs"/>
          <w:rtl/>
          <w:lang w:eastAsia="he-IL"/>
        </w:rPr>
        <w:t xml:space="preserve"> אנחנו </w:t>
      </w:r>
      <w:bookmarkStart w:id="495" w:name="_ETM_Q1_2795795"/>
      <w:bookmarkEnd w:id="495"/>
      <w:r>
        <w:rPr>
          <w:rFonts w:hint="cs"/>
          <w:rtl/>
          <w:lang w:eastAsia="he-IL"/>
        </w:rPr>
        <w:t xml:space="preserve">חושבים שהדבר הזה הוא חשוב מאוד, מוצדק מאוד. אני </w:t>
      </w:r>
      <w:bookmarkStart w:id="496" w:name="_ETM_Q1_2792779"/>
      <w:bookmarkEnd w:id="496"/>
      <w:r>
        <w:rPr>
          <w:rFonts w:hint="cs"/>
          <w:rtl/>
          <w:lang w:eastAsia="he-IL"/>
        </w:rPr>
        <w:t xml:space="preserve">אומר שוב, מעבר לפן של האיתנות הפיננסית של הביטוח הלאומי, </w:t>
      </w:r>
      <w:bookmarkStart w:id="497" w:name="_ETM_Q1_2804513"/>
      <w:bookmarkEnd w:id="497"/>
      <w:r>
        <w:rPr>
          <w:rFonts w:hint="cs"/>
          <w:rtl/>
          <w:lang w:eastAsia="he-IL"/>
        </w:rPr>
        <w:t xml:space="preserve">שהוא בסוף גוף ביטוחי וכל חברת ביטוח שתוחלת החיים </w:t>
      </w:r>
      <w:bookmarkStart w:id="498" w:name="_ETM_Q1_2807044"/>
      <w:bookmarkEnd w:id="498"/>
      <w:r>
        <w:rPr>
          <w:rFonts w:hint="cs"/>
          <w:rtl/>
          <w:lang w:eastAsia="he-IL"/>
        </w:rPr>
        <w:t xml:space="preserve">של כ-24% מושתת עליה, חייבת לתת לזה מענה. </w:t>
      </w:r>
      <w:bookmarkStart w:id="499" w:name="_ETM_Q1_2810607"/>
      <w:bookmarkEnd w:id="499"/>
    </w:p>
    <w:p w:rsidR="000C3DB6" w:rsidRDefault="000C3DB6" w:rsidP="000C3DB6">
      <w:pPr>
        <w:rPr>
          <w:rtl/>
          <w:lang w:eastAsia="he-IL"/>
        </w:rPr>
      </w:pPr>
      <w:bookmarkStart w:id="500" w:name="_ETM_Q1_2810857"/>
      <w:bookmarkStart w:id="501" w:name="_ETM_Q1_2810953"/>
      <w:bookmarkEnd w:id="500"/>
      <w:bookmarkEnd w:id="501"/>
    </w:p>
    <w:p w:rsidR="000C3DB6" w:rsidRDefault="000C3DB6" w:rsidP="00BB07B3">
      <w:pPr>
        <w:pStyle w:val="af6"/>
        <w:rPr>
          <w:rtl/>
        </w:rPr>
      </w:pPr>
      <w:bookmarkStart w:id="502" w:name="_ETM_Q1_2811019"/>
      <w:bookmarkStart w:id="503" w:name="_ETM_Q1_2811132"/>
      <w:bookmarkStart w:id="504" w:name="ET_yor_5297_75"/>
      <w:bookmarkEnd w:id="502"/>
      <w:bookmarkEnd w:id="503"/>
      <w:r w:rsidRPr="00BB07B3">
        <w:rPr>
          <w:rStyle w:val="TagStyle"/>
          <w:rtl/>
        </w:rPr>
        <w:t xml:space="preserve"> &lt;&lt; יור &gt;&gt;</w:t>
      </w:r>
      <w:r w:rsidRPr="000C3DB6">
        <w:rPr>
          <w:rStyle w:val="TagStyle"/>
          <w:rtl/>
        </w:rPr>
        <w:t xml:space="preserve"> </w:t>
      </w:r>
      <w:r>
        <w:rPr>
          <w:rtl/>
        </w:rPr>
        <w:t>היו"ר עאידה תומא סלימאן:</w:t>
      </w:r>
      <w:r w:rsidRPr="000C3DB6">
        <w:rPr>
          <w:rStyle w:val="TagStyle"/>
          <w:rtl/>
        </w:rPr>
        <w:t xml:space="preserve"> </w:t>
      </w:r>
      <w:r w:rsidRPr="00BB07B3">
        <w:rPr>
          <w:rStyle w:val="TagStyle"/>
          <w:rtl/>
        </w:rPr>
        <w:t>&lt;&lt; יור &gt;&gt;</w:t>
      </w:r>
      <w:r>
        <w:rPr>
          <w:rtl/>
        </w:rPr>
        <w:t xml:space="preserve">   </w:t>
      </w:r>
      <w:bookmarkEnd w:id="504"/>
    </w:p>
    <w:p w:rsidR="000C3DB6" w:rsidRDefault="000C3DB6" w:rsidP="000C3DB6">
      <w:pPr>
        <w:pStyle w:val="KeepWithNext"/>
        <w:rPr>
          <w:rtl/>
        </w:rPr>
      </w:pPr>
    </w:p>
    <w:p w:rsidR="000C3DB6" w:rsidRDefault="000C3DB6" w:rsidP="000C3DB6">
      <w:pPr>
        <w:rPr>
          <w:rtl/>
        </w:rPr>
      </w:pPr>
      <w:bookmarkStart w:id="505" w:name="_ETM_Q1_2814080"/>
      <w:bookmarkEnd w:id="505"/>
      <w:r>
        <w:rPr>
          <w:rFonts w:hint="cs"/>
          <w:rtl/>
        </w:rPr>
        <w:t>אם מדברים על איתנות פיננסית של הביטוח הלאומי, אפרופו האיתנות הזאת, הצלחתם להפסיק להעביר כספים, את גביית היתר השנתית שלכם, העודפים?</w:t>
      </w:r>
    </w:p>
    <w:p w:rsidR="000C3DB6" w:rsidRDefault="000C3DB6" w:rsidP="000C3DB6">
      <w:pPr>
        <w:rPr>
          <w:rtl/>
        </w:rPr>
      </w:pPr>
      <w:bookmarkStart w:id="506" w:name="_ETM_Q1_2822013"/>
      <w:bookmarkStart w:id="507" w:name="_ETM_Q1_2822106"/>
      <w:bookmarkEnd w:id="506"/>
      <w:bookmarkEnd w:id="507"/>
    </w:p>
    <w:p w:rsidR="000C3DB6" w:rsidRDefault="000C3DB6" w:rsidP="00BB07B3">
      <w:pPr>
        <w:pStyle w:val="a4"/>
        <w:rPr>
          <w:rtl/>
        </w:rPr>
      </w:pPr>
      <w:bookmarkStart w:id="508" w:name="_ETM_Q1_2822183"/>
      <w:bookmarkStart w:id="509" w:name="_ETM_Q1_2822244"/>
      <w:bookmarkStart w:id="510" w:name="_ETM_Q1_2824842"/>
      <w:bookmarkStart w:id="511" w:name="ET_speaker_מאיר_שפיגלר_76"/>
      <w:bookmarkEnd w:id="508"/>
      <w:bookmarkEnd w:id="509"/>
      <w:bookmarkEnd w:id="510"/>
      <w:r w:rsidRPr="00BB07B3">
        <w:rPr>
          <w:rStyle w:val="TagStyle"/>
          <w:rtl/>
        </w:rPr>
        <w:t xml:space="preserve"> &lt;&lt; דובר &gt;&gt;</w:t>
      </w:r>
      <w:r w:rsidRPr="000C3DB6">
        <w:rPr>
          <w:rStyle w:val="TagStyle"/>
          <w:rtl/>
        </w:rPr>
        <w:t xml:space="preserve"> </w:t>
      </w:r>
      <w:r>
        <w:rPr>
          <w:rtl/>
        </w:rPr>
        <w:t>מאיר שפיגלר:</w:t>
      </w:r>
      <w:r w:rsidRPr="000C3DB6">
        <w:rPr>
          <w:rStyle w:val="TagStyle"/>
          <w:rtl/>
        </w:rPr>
        <w:t xml:space="preserve"> </w:t>
      </w:r>
      <w:r w:rsidRPr="00BB07B3">
        <w:rPr>
          <w:rStyle w:val="TagStyle"/>
          <w:rtl/>
        </w:rPr>
        <w:t>&lt;&lt; דובר &gt;&gt;</w:t>
      </w:r>
      <w:r>
        <w:rPr>
          <w:rtl/>
        </w:rPr>
        <w:t xml:space="preserve">   </w:t>
      </w:r>
      <w:bookmarkEnd w:id="511"/>
    </w:p>
    <w:p w:rsidR="000C3DB6" w:rsidRDefault="000C3DB6" w:rsidP="000C3DB6">
      <w:pPr>
        <w:pStyle w:val="KeepWithNext"/>
        <w:rPr>
          <w:rtl/>
        </w:rPr>
      </w:pPr>
    </w:p>
    <w:p w:rsidR="000C3DB6" w:rsidRDefault="000C3DB6" w:rsidP="000C3DB6">
      <w:pPr>
        <w:rPr>
          <w:rtl/>
        </w:rPr>
      </w:pPr>
      <w:bookmarkStart w:id="512" w:name="_ETM_Q1_2825617"/>
      <w:bookmarkStart w:id="513" w:name="_ETM_Q1_2825684"/>
      <w:bookmarkEnd w:id="512"/>
      <w:bookmarkEnd w:id="513"/>
      <w:r>
        <w:rPr>
          <w:rFonts w:hint="cs"/>
          <w:rtl/>
        </w:rPr>
        <w:t xml:space="preserve">אנחנו לא מעבירים כספים </w:t>
      </w:r>
      <w:bookmarkStart w:id="514" w:name="_ETM_Q1_2820986"/>
      <w:bookmarkEnd w:id="514"/>
      <w:r>
        <w:rPr>
          <w:rFonts w:hint="cs"/>
          <w:rtl/>
        </w:rPr>
        <w:t xml:space="preserve">למשרד האוצר. כבר משנת 2020 אנחנו לא מעבירים עודפים. </w:t>
      </w:r>
    </w:p>
    <w:p w:rsidR="000C3DB6" w:rsidRDefault="000C3DB6" w:rsidP="000C3DB6">
      <w:pPr>
        <w:rPr>
          <w:rtl/>
        </w:rPr>
      </w:pPr>
      <w:bookmarkStart w:id="515" w:name="_ETM_Q1_2823288"/>
      <w:bookmarkStart w:id="516" w:name="_ETM_Q1_2823377"/>
      <w:bookmarkEnd w:id="515"/>
      <w:bookmarkEnd w:id="516"/>
    </w:p>
    <w:p w:rsidR="000C3DB6" w:rsidRDefault="000C3DB6" w:rsidP="00BB07B3">
      <w:pPr>
        <w:pStyle w:val="af6"/>
        <w:rPr>
          <w:rtl/>
        </w:rPr>
      </w:pPr>
      <w:bookmarkStart w:id="517" w:name="ET_yor_5297_77"/>
      <w:r w:rsidRPr="00BB07B3">
        <w:rPr>
          <w:rStyle w:val="TagStyle"/>
          <w:rtl/>
        </w:rPr>
        <w:t xml:space="preserve"> &lt;&lt; יור &gt;&gt;</w:t>
      </w:r>
      <w:r w:rsidRPr="000C3DB6">
        <w:rPr>
          <w:rStyle w:val="TagStyle"/>
          <w:rtl/>
        </w:rPr>
        <w:t xml:space="preserve"> </w:t>
      </w:r>
      <w:r>
        <w:rPr>
          <w:rtl/>
        </w:rPr>
        <w:t>היו"ר עאידה תומא סלימאן:</w:t>
      </w:r>
      <w:r w:rsidRPr="000C3DB6">
        <w:rPr>
          <w:rStyle w:val="TagStyle"/>
          <w:rtl/>
        </w:rPr>
        <w:t xml:space="preserve"> </w:t>
      </w:r>
      <w:r w:rsidRPr="00BB07B3">
        <w:rPr>
          <w:rStyle w:val="TagStyle"/>
          <w:rtl/>
        </w:rPr>
        <w:t>&lt;&lt; יור &gt;&gt;</w:t>
      </w:r>
      <w:r>
        <w:rPr>
          <w:rtl/>
        </w:rPr>
        <w:t xml:space="preserve">   </w:t>
      </w:r>
      <w:bookmarkEnd w:id="517"/>
    </w:p>
    <w:p w:rsidR="000C3DB6" w:rsidRDefault="000C3DB6" w:rsidP="000C3DB6">
      <w:pPr>
        <w:pStyle w:val="KeepWithNext"/>
        <w:rPr>
          <w:rtl/>
          <w:lang w:eastAsia="he-IL"/>
        </w:rPr>
      </w:pPr>
    </w:p>
    <w:p w:rsidR="000C3DB6" w:rsidRDefault="000C3DB6" w:rsidP="000C3DB6">
      <w:pPr>
        <w:rPr>
          <w:rtl/>
          <w:lang w:eastAsia="he-IL"/>
        </w:rPr>
      </w:pPr>
      <w:r>
        <w:rPr>
          <w:rFonts w:hint="cs"/>
          <w:rtl/>
          <w:lang w:eastAsia="he-IL"/>
        </w:rPr>
        <w:t>וזה לא מספיק?</w:t>
      </w:r>
    </w:p>
    <w:p w:rsidR="000C3DB6" w:rsidRDefault="000C3DB6" w:rsidP="000C3DB6">
      <w:pPr>
        <w:rPr>
          <w:rtl/>
          <w:lang w:eastAsia="he-IL"/>
        </w:rPr>
      </w:pPr>
      <w:bookmarkStart w:id="518" w:name="_ETM_Q1_2837377"/>
      <w:bookmarkStart w:id="519" w:name="_ETM_Q1_2837482"/>
      <w:bookmarkStart w:id="520" w:name="_ETM_Q1_2832311"/>
      <w:bookmarkEnd w:id="518"/>
      <w:bookmarkEnd w:id="519"/>
      <w:bookmarkEnd w:id="520"/>
    </w:p>
    <w:p w:rsidR="000C3DB6" w:rsidRDefault="000C3DB6" w:rsidP="00BB07B3">
      <w:pPr>
        <w:pStyle w:val="a4"/>
        <w:rPr>
          <w:rtl/>
        </w:rPr>
      </w:pPr>
      <w:bookmarkStart w:id="521" w:name="ET_speaker_מאיר_שפיגלר_78"/>
      <w:r w:rsidRPr="00BB07B3">
        <w:rPr>
          <w:rStyle w:val="TagStyle"/>
          <w:rtl/>
        </w:rPr>
        <w:t xml:space="preserve"> &lt;&lt; דובר &gt;&gt;</w:t>
      </w:r>
      <w:r w:rsidRPr="000C3DB6">
        <w:rPr>
          <w:rStyle w:val="TagStyle"/>
          <w:rtl/>
        </w:rPr>
        <w:t xml:space="preserve"> </w:t>
      </w:r>
      <w:r>
        <w:rPr>
          <w:rtl/>
        </w:rPr>
        <w:t>מאיר שפיגלר:</w:t>
      </w:r>
      <w:r w:rsidRPr="000C3DB6">
        <w:rPr>
          <w:rStyle w:val="TagStyle"/>
          <w:rtl/>
        </w:rPr>
        <w:t xml:space="preserve"> </w:t>
      </w:r>
      <w:r w:rsidRPr="00BB07B3">
        <w:rPr>
          <w:rStyle w:val="TagStyle"/>
          <w:rtl/>
        </w:rPr>
        <w:t>&lt;&lt; דובר &gt;&gt;</w:t>
      </w:r>
      <w:r>
        <w:rPr>
          <w:rtl/>
        </w:rPr>
        <w:t xml:space="preserve">   </w:t>
      </w:r>
      <w:bookmarkEnd w:id="521"/>
    </w:p>
    <w:p w:rsidR="000C3DB6" w:rsidRDefault="000C3DB6" w:rsidP="000C3DB6">
      <w:pPr>
        <w:pStyle w:val="KeepWithNext"/>
        <w:rPr>
          <w:rtl/>
          <w:lang w:eastAsia="he-IL"/>
        </w:rPr>
      </w:pPr>
    </w:p>
    <w:p w:rsidR="000C3DB6" w:rsidRDefault="000C3DB6" w:rsidP="000C3DB6">
      <w:pPr>
        <w:rPr>
          <w:rtl/>
          <w:lang w:eastAsia="he-IL"/>
        </w:rPr>
      </w:pPr>
      <w:bookmarkStart w:id="522" w:name="_ETM_Q1_2832988"/>
      <w:bookmarkStart w:id="523" w:name="_ETM_Q1_2833046"/>
      <w:bookmarkEnd w:id="522"/>
      <w:bookmarkEnd w:id="523"/>
      <w:r>
        <w:rPr>
          <w:rFonts w:hint="cs"/>
          <w:rtl/>
          <w:lang w:eastAsia="he-IL"/>
        </w:rPr>
        <w:t xml:space="preserve">זו </w:t>
      </w:r>
      <w:bookmarkStart w:id="524" w:name="_ETM_Q1_2833394"/>
      <w:bookmarkEnd w:id="524"/>
      <w:r>
        <w:rPr>
          <w:rFonts w:hint="cs"/>
          <w:rtl/>
          <w:lang w:eastAsia="he-IL"/>
        </w:rPr>
        <w:t xml:space="preserve">סוגיה גדולה. אנחנו עוררנו אותה בישיבת ממשלה ב-12 בספטמבר 2018 ואנחנו לא הולכים לרדת ממנה. </w:t>
      </w:r>
    </w:p>
    <w:p w:rsidR="000C3DB6" w:rsidRDefault="000C3DB6" w:rsidP="000C3DB6">
      <w:pPr>
        <w:rPr>
          <w:rtl/>
          <w:lang w:eastAsia="he-IL"/>
        </w:rPr>
      </w:pPr>
    </w:p>
    <w:p w:rsidR="000C3DB6" w:rsidRDefault="000C3DB6" w:rsidP="00BB07B3">
      <w:pPr>
        <w:pStyle w:val="af6"/>
        <w:rPr>
          <w:rtl/>
        </w:rPr>
      </w:pPr>
      <w:bookmarkStart w:id="525" w:name="ET_yor_5297_79"/>
      <w:r w:rsidRPr="00BB07B3">
        <w:rPr>
          <w:rStyle w:val="TagStyle"/>
          <w:rtl/>
        </w:rPr>
        <w:t xml:space="preserve"> &lt;&lt; יור &gt;&gt;</w:t>
      </w:r>
      <w:r w:rsidRPr="000C3DB6">
        <w:rPr>
          <w:rStyle w:val="TagStyle"/>
          <w:rtl/>
        </w:rPr>
        <w:t xml:space="preserve"> </w:t>
      </w:r>
      <w:r>
        <w:rPr>
          <w:rtl/>
        </w:rPr>
        <w:t>היו"ר עאידה תומא סלימאן:</w:t>
      </w:r>
      <w:r w:rsidRPr="000C3DB6">
        <w:rPr>
          <w:rStyle w:val="TagStyle"/>
          <w:rtl/>
        </w:rPr>
        <w:t xml:space="preserve"> </w:t>
      </w:r>
      <w:r w:rsidRPr="00BB07B3">
        <w:rPr>
          <w:rStyle w:val="TagStyle"/>
          <w:rtl/>
        </w:rPr>
        <w:t>&lt;&lt; יור &gt;&gt;</w:t>
      </w:r>
      <w:r>
        <w:rPr>
          <w:rtl/>
        </w:rPr>
        <w:t xml:space="preserve">   </w:t>
      </w:r>
      <w:bookmarkEnd w:id="525"/>
    </w:p>
    <w:p w:rsidR="000C3DB6" w:rsidRDefault="000C3DB6" w:rsidP="000C3DB6">
      <w:pPr>
        <w:pStyle w:val="KeepWithNext"/>
        <w:rPr>
          <w:rtl/>
          <w:lang w:eastAsia="he-IL"/>
        </w:rPr>
      </w:pPr>
    </w:p>
    <w:p w:rsidR="000C3DB6" w:rsidRDefault="000C3DB6" w:rsidP="000C3DB6">
      <w:pPr>
        <w:rPr>
          <w:rtl/>
          <w:lang w:eastAsia="he-IL"/>
        </w:rPr>
      </w:pPr>
      <w:bookmarkStart w:id="526" w:name="_ETM_Q1_2842190"/>
      <w:bookmarkEnd w:id="526"/>
      <w:r>
        <w:rPr>
          <w:rFonts w:hint="cs"/>
          <w:rtl/>
          <w:lang w:eastAsia="he-IL"/>
        </w:rPr>
        <w:t xml:space="preserve">כי כל הזמן יש הרגשה </w:t>
      </w:r>
      <w:bookmarkStart w:id="527" w:name="_ETM_Q1_2840163"/>
      <w:bookmarkEnd w:id="527"/>
      <w:r>
        <w:rPr>
          <w:rFonts w:hint="cs"/>
          <w:rtl/>
          <w:lang w:eastAsia="he-IL"/>
        </w:rPr>
        <w:t xml:space="preserve">שכשמדברים על איתנות זה חייב ליפול על הכתפיים של </w:t>
      </w:r>
      <w:bookmarkStart w:id="528" w:name="_ETM_Q1_2845824"/>
      <w:bookmarkEnd w:id="528"/>
      <w:r>
        <w:rPr>
          <w:rFonts w:hint="cs"/>
          <w:rtl/>
          <w:lang w:eastAsia="he-IL"/>
        </w:rPr>
        <w:t xml:space="preserve">הנשים, כדי לספק את האיתנות הפיננסית הזאת. </w:t>
      </w:r>
    </w:p>
    <w:p w:rsidR="000C3DB6" w:rsidRDefault="000C3DB6" w:rsidP="000C3DB6">
      <w:pPr>
        <w:rPr>
          <w:rtl/>
          <w:lang w:eastAsia="he-IL"/>
        </w:rPr>
      </w:pPr>
      <w:bookmarkStart w:id="529" w:name="_ETM_Q1_2847534"/>
      <w:bookmarkStart w:id="530" w:name="_ETM_Q1_2847626"/>
      <w:bookmarkStart w:id="531" w:name="_ETM_Q1_2849472"/>
      <w:bookmarkEnd w:id="529"/>
      <w:bookmarkEnd w:id="530"/>
      <w:bookmarkEnd w:id="531"/>
    </w:p>
    <w:p w:rsidR="000C3DB6" w:rsidRDefault="000C3DB6" w:rsidP="00BB07B3">
      <w:pPr>
        <w:pStyle w:val="a4"/>
        <w:rPr>
          <w:rtl/>
        </w:rPr>
      </w:pPr>
      <w:bookmarkStart w:id="532" w:name="ET_speaker_מאיר_שפיגלר_80"/>
      <w:r w:rsidRPr="00BB07B3">
        <w:rPr>
          <w:rStyle w:val="TagStyle"/>
          <w:rtl/>
        </w:rPr>
        <w:t xml:space="preserve"> &lt;&lt; דובר &gt;&gt;</w:t>
      </w:r>
      <w:r w:rsidRPr="000C3DB6">
        <w:rPr>
          <w:rStyle w:val="TagStyle"/>
          <w:rtl/>
        </w:rPr>
        <w:t xml:space="preserve"> </w:t>
      </w:r>
      <w:r>
        <w:rPr>
          <w:rtl/>
        </w:rPr>
        <w:t>מאיר שפיגלר:</w:t>
      </w:r>
      <w:r w:rsidRPr="000C3DB6">
        <w:rPr>
          <w:rStyle w:val="TagStyle"/>
          <w:rtl/>
        </w:rPr>
        <w:t xml:space="preserve"> </w:t>
      </w:r>
      <w:r w:rsidRPr="00BB07B3">
        <w:rPr>
          <w:rStyle w:val="TagStyle"/>
          <w:rtl/>
        </w:rPr>
        <w:t>&lt;&lt; דובר &gt;&gt;</w:t>
      </w:r>
      <w:r>
        <w:rPr>
          <w:rtl/>
        </w:rPr>
        <w:t xml:space="preserve">   </w:t>
      </w:r>
      <w:bookmarkEnd w:id="532"/>
    </w:p>
    <w:p w:rsidR="000C3DB6" w:rsidRDefault="000C3DB6" w:rsidP="000C3DB6">
      <w:pPr>
        <w:pStyle w:val="KeepWithNext"/>
        <w:rPr>
          <w:rtl/>
          <w:lang w:eastAsia="he-IL"/>
        </w:rPr>
      </w:pPr>
    </w:p>
    <w:p w:rsidR="000C3DB6" w:rsidRDefault="000C3DB6" w:rsidP="000C3DB6">
      <w:pPr>
        <w:rPr>
          <w:rtl/>
          <w:lang w:eastAsia="he-IL"/>
        </w:rPr>
      </w:pPr>
      <w:bookmarkStart w:id="533" w:name="_ETM_Q1_2850140"/>
      <w:bookmarkStart w:id="534" w:name="_ETM_Q1_2850193"/>
      <w:bookmarkEnd w:id="533"/>
      <w:bookmarkEnd w:id="534"/>
      <w:r>
        <w:rPr>
          <w:rFonts w:hint="cs"/>
          <w:rtl/>
          <w:lang w:eastAsia="he-IL"/>
        </w:rPr>
        <w:t xml:space="preserve">לא. אני </w:t>
      </w:r>
      <w:bookmarkStart w:id="535" w:name="_ETM_Q1_2846673"/>
      <w:bookmarkEnd w:id="535"/>
      <w:r>
        <w:rPr>
          <w:rFonts w:hint="cs"/>
          <w:rtl/>
          <w:lang w:eastAsia="he-IL"/>
        </w:rPr>
        <w:t xml:space="preserve">ציינתי בתחילת דבריי שמהרגע הראשון דגלנו בהעלאת גיל הפרישה </w:t>
      </w:r>
      <w:bookmarkStart w:id="536" w:name="_ETM_Q1_2855586"/>
      <w:bookmarkEnd w:id="536"/>
      <w:r>
        <w:rPr>
          <w:rFonts w:hint="cs"/>
          <w:rtl/>
          <w:lang w:eastAsia="he-IL"/>
        </w:rPr>
        <w:t xml:space="preserve">לנשים ולגברים. אמרתי את זה בראשית דבריי ואנחנו אומרים את </w:t>
      </w:r>
      <w:bookmarkStart w:id="537" w:name="_ETM_Q1_2855819"/>
      <w:bookmarkEnd w:id="537"/>
      <w:r>
        <w:rPr>
          <w:rFonts w:hint="cs"/>
          <w:rtl/>
          <w:lang w:eastAsia="he-IL"/>
        </w:rPr>
        <w:t xml:space="preserve">זה גם כעת, גם נתנו לזה ביטוי תקשורתי מאז שנת 2018 לפחות, בסמוך לתחילת כהונתי, ואנחנו לא חוזרים בנו </w:t>
      </w:r>
      <w:bookmarkStart w:id="538" w:name="_ETM_Q1_2864681"/>
      <w:bookmarkEnd w:id="538"/>
      <w:r>
        <w:rPr>
          <w:rFonts w:hint="cs"/>
          <w:rtl/>
          <w:lang w:eastAsia="he-IL"/>
        </w:rPr>
        <w:t xml:space="preserve">מהאמירה הזאת. </w:t>
      </w:r>
    </w:p>
    <w:p w:rsidR="000C3DB6" w:rsidRDefault="000C3DB6" w:rsidP="000C3DB6">
      <w:pPr>
        <w:rPr>
          <w:rtl/>
          <w:lang w:eastAsia="he-IL"/>
        </w:rPr>
      </w:pPr>
      <w:bookmarkStart w:id="539" w:name="_ETM_Q1_2868913"/>
      <w:bookmarkStart w:id="540" w:name="_ETM_Q1_2868985"/>
      <w:bookmarkEnd w:id="539"/>
      <w:bookmarkEnd w:id="540"/>
    </w:p>
    <w:p w:rsidR="000C3DB6" w:rsidRDefault="000C3DB6" w:rsidP="00FE4F69">
      <w:pPr>
        <w:rPr>
          <w:rtl/>
          <w:lang w:eastAsia="he-IL"/>
        </w:rPr>
      </w:pPr>
      <w:bookmarkStart w:id="541" w:name="_ETM_Q1_2869064"/>
      <w:bookmarkStart w:id="542" w:name="_ETM_Q1_2869177"/>
      <w:bookmarkEnd w:id="541"/>
      <w:bookmarkEnd w:id="542"/>
      <w:r>
        <w:rPr>
          <w:rFonts w:hint="cs"/>
          <w:rtl/>
          <w:lang w:eastAsia="he-IL"/>
        </w:rPr>
        <w:t xml:space="preserve">אני רוצה להמחיש דבר מה. חברות </w:t>
      </w:r>
      <w:bookmarkStart w:id="543" w:name="_ETM_Q1_2868924"/>
      <w:bookmarkEnd w:id="543"/>
      <w:r>
        <w:rPr>
          <w:rFonts w:hint="cs"/>
          <w:rtl/>
          <w:lang w:eastAsia="he-IL"/>
        </w:rPr>
        <w:t xml:space="preserve">ביטוח למשל, שביטחו אנשים בביטוח סיעודי ללא מגבלת זמן </w:t>
      </w:r>
      <w:r>
        <w:rPr>
          <w:rtl/>
          <w:lang w:eastAsia="he-IL"/>
        </w:rPr>
        <w:t>–</w:t>
      </w:r>
      <w:r>
        <w:rPr>
          <w:rFonts w:hint="cs"/>
          <w:rtl/>
          <w:lang w:eastAsia="he-IL"/>
        </w:rPr>
        <w:t xml:space="preserve"> היה ביטוח סיעודי </w:t>
      </w:r>
      <w:bookmarkStart w:id="544" w:name="_ETM_Q1_2876007"/>
      <w:bookmarkEnd w:id="544"/>
      <w:r>
        <w:rPr>
          <w:rFonts w:hint="cs"/>
          <w:rtl/>
          <w:lang w:eastAsia="he-IL"/>
        </w:rPr>
        <w:t xml:space="preserve">ללא מגבלת זמן </w:t>
      </w:r>
      <w:r>
        <w:rPr>
          <w:rtl/>
          <w:lang w:eastAsia="he-IL"/>
        </w:rPr>
        <w:t>–</w:t>
      </w:r>
      <w:r>
        <w:rPr>
          <w:rFonts w:hint="cs"/>
          <w:rtl/>
          <w:lang w:eastAsia="he-IL"/>
        </w:rPr>
        <w:t xml:space="preserve"> כתוצאה מתוחלת החיים שעולה בקצב של </w:t>
      </w:r>
      <w:bookmarkStart w:id="545" w:name="_ETM_Q1_2876296"/>
      <w:bookmarkEnd w:id="545"/>
      <w:r>
        <w:rPr>
          <w:rFonts w:hint="cs"/>
          <w:rtl/>
          <w:lang w:eastAsia="he-IL"/>
        </w:rPr>
        <w:t xml:space="preserve">24%, </w:t>
      </w:r>
      <w:bookmarkStart w:id="546" w:name="_ETM_Q1_2877240"/>
      <w:bookmarkEnd w:id="546"/>
      <w:r w:rsidR="00FE4F69">
        <w:rPr>
          <w:rFonts w:hint="cs"/>
          <w:rtl/>
          <w:lang w:eastAsia="he-IL"/>
        </w:rPr>
        <w:t xml:space="preserve">הפסיקו את זה. אין יותר. הגוף היחידי </w:t>
      </w:r>
      <w:bookmarkStart w:id="547" w:name="_ETM_Q1_2881538"/>
      <w:bookmarkEnd w:id="547"/>
      <w:r w:rsidR="00FE4F69">
        <w:rPr>
          <w:rFonts w:hint="cs"/>
          <w:rtl/>
          <w:lang w:eastAsia="he-IL"/>
        </w:rPr>
        <w:t xml:space="preserve">שמבטח את התושבים בביטוח סיעודי ללא מגבלת זמן, זה </w:t>
      </w:r>
      <w:bookmarkStart w:id="548" w:name="_ETM_Q1_2886682"/>
      <w:bookmarkEnd w:id="548"/>
      <w:r w:rsidR="00FE4F69">
        <w:rPr>
          <w:rFonts w:hint="cs"/>
          <w:rtl/>
          <w:lang w:eastAsia="he-IL"/>
        </w:rPr>
        <w:t xml:space="preserve">הביטוח הלאומי. מדובר כאן בהוצאה כספית מאוד משמעותית. אבל אני </w:t>
      </w:r>
      <w:bookmarkStart w:id="549" w:name="_ETM_Q1_2890260"/>
      <w:bookmarkEnd w:id="549"/>
      <w:r w:rsidR="00FE4F69">
        <w:rPr>
          <w:rFonts w:hint="cs"/>
          <w:rtl/>
          <w:lang w:eastAsia="he-IL"/>
        </w:rPr>
        <w:t xml:space="preserve">אומר שוב, אני שם בצד את הנושא הכלכלי, </w:t>
      </w:r>
      <w:bookmarkStart w:id="550" w:name="_ETM_Q1_2898019"/>
      <w:bookmarkEnd w:id="550"/>
      <w:r w:rsidR="00FE4F69">
        <w:rPr>
          <w:rFonts w:hint="cs"/>
          <w:rtl/>
          <w:lang w:eastAsia="he-IL"/>
        </w:rPr>
        <w:t xml:space="preserve">כי עליו מדברים ללא הפסק, כי מדובר בדבר שנוגע גם </w:t>
      </w:r>
      <w:bookmarkStart w:id="551" w:name="_ETM_Q1_2899874"/>
      <w:bookmarkEnd w:id="551"/>
      <w:r w:rsidR="00FE4F69">
        <w:rPr>
          <w:rFonts w:hint="cs"/>
          <w:rtl/>
          <w:lang w:eastAsia="he-IL"/>
        </w:rPr>
        <w:t xml:space="preserve">לחברות ביטוח אחרות. אני מדבר על הפן האנושי האישי של </w:t>
      </w:r>
      <w:bookmarkStart w:id="552" w:name="_ETM_Q1_2905035"/>
      <w:bookmarkEnd w:id="552"/>
      <w:r w:rsidR="00FE4F69">
        <w:rPr>
          <w:rFonts w:hint="cs"/>
          <w:rtl/>
          <w:lang w:eastAsia="he-IL"/>
        </w:rPr>
        <w:t xml:space="preserve">הנשים. אנשים משוועים </w:t>
      </w:r>
      <w:r w:rsidR="00FE4F69">
        <w:rPr>
          <w:rtl/>
          <w:lang w:eastAsia="he-IL"/>
        </w:rPr>
        <w:t>–</w:t>
      </w:r>
      <w:r w:rsidR="00FE4F69">
        <w:rPr>
          <w:rFonts w:hint="cs"/>
          <w:rtl/>
          <w:lang w:eastAsia="he-IL"/>
        </w:rPr>
        <w:t xml:space="preserve"> אני לא אומר שכולם </w:t>
      </w:r>
      <w:r w:rsidR="00FE4F69">
        <w:rPr>
          <w:rtl/>
          <w:lang w:eastAsia="he-IL"/>
        </w:rPr>
        <w:t>–</w:t>
      </w:r>
      <w:r w:rsidR="00FE4F69">
        <w:rPr>
          <w:rFonts w:hint="cs"/>
          <w:rtl/>
          <w:lang w:eastAsia="he-IL"/>
        </w:rPr>
        <w:t xml:space="preserve"> </w:t>
      </w:r>
      <w:bookmarkStart w:id="553" w:name="_ETM_Q1_2904979"/>
      <w:bookmarkEnd w:id="553"/>
      <w:r w:rsidR="00FE4F69">
        <w:rPr>
          <w:rFonts w:hint="cs"/>
          <w:rtl/>
          <w:lang w:eastAsia="he-IL"/>
        </w:rPr>
        <w:t xml:space="preserve">להמשיך ולעבוד. תסתכלו אפילו על המערכות הציבוריות, אנשים לא רוצים </w:t>
      </w:r>
      <w:bookmarkStart w:id="554" w:name="_ETM_Q1_2909074"/>
      <w:bookmarkEnd w:id="554"/>
      <w:r w:rsidR="00FE4F69">
        <w:rPr>
          <w:rFonts w:hint="cs"/>
          <w:rtl/>
          <w:lang w:eastAsia="he-IL"/>
        </w:rPr>
        <w:t>לפרוש בגיל 62. בביטוח הלאומי רוב הנשים פורשות בגיל 67</w:t>
      </w:r>
      <w:bookmarkStart w:id="555" w:name="_ETM_Q1_2912826"/>
      <w:bookmarkEnd w:id="555"/>
      <w:r w:rsidR="00FE4F69">
        <w:rPr>
          <w:rFonts w:hint="cs"/>
          <w:rtl/>
          <w:lang w:eastAsia="he-IL"/>
        </w:rPr>
        <w:t xml:space="preserve">, ואם הייתה להן אפשרות הן היו ממשיכות לעבוד. </w:t>
      </w:r>
      <w:bookmarkStart w:id="556" w:name="_ETM_Q1_2920596"/>
      <w:bookmarkEnd w:id="556"/>
    </w:p>
    <w:p w:rsidR="00FE4F69" w:rsidRDefault="00FE4F69" w:rsidP="00FE4F69">
      <w:pPr>
        <w:rPr>
          <w:rtl/>
          <w:lang w:eastAsia="he-IL"/>
        </w:rPr>
      </w:pPr>
      <w:bookmarkStart w:id="557" w:name="_ETM_Q1_2920693"/>
      <w:bookmarkEnd w:id="557"/>
    </w:p>
    <w:p w:rsidR="008B67C1" w:rsidRDefault="008B67C1" w:rsidP="00BB07B3">
      <w:pPr>
        <w:pStyle w:val="af6"/>
        <w:rPr>
          <w:rStyle w:val="TagStyle"/>
          <w:vanish w:val="0"/>
          <w:rtl/>
        </w:rPr>
      </w:pPr>
      <w:bookmarkStart w:id="558" w:name="ET_yor_5297_81"/>
      <w:r>
        <w:rPr>
          <w:rStyle w:val="TagStyle"/>
          <w:vanish w:val="0"/>
          <w:rtl/>
        </w:rPr>
        <w:br w:type="page"/>
      </w:r>
    </w:p>
    <w:p w:rsidR="00FE4F69" w:rsidRDefault="00FE4F69" w:rsidP="00BB07B3">
      <w:pPr>
        <w:pStyle w:val="af6"/>
        <w:rPr>
          <w:rtl/>
        </w:rPr>
      </w:pPr>
      <w:r w:rsidRPr="00BB07B3">
        <w:rPr>
          <w:rStyle w:val="TagStyle"/>
          <w:rtl/>
        </w:rPr>
        <w:t xml:space="preserve"> &lt;&lt; יור &gt;&gt;</w:t>
      </w:r>
      <w:r w:rsidRPr="00FE4F69">
        <w:rPr>
          <w:rStyle w:val="TagStyle"/>
          <w:rtl/>
        </w:rPr>
        <w:t xml:space="preserve"> </w:t>
      </w:r>
      <w:r>
        <w:rPr>
          <w:rtl/>
        </w:rPr>
        <w:t>היו"ר עאידה תומא סלימאן:</w:t>
      </w:r>
      <w:r w:rsidRPr="00FE4F69">
        <w:rPr>
          <w:rStyle w:val="TagStyle"/>
          <w:rtl/>
        </w:rPr>
        <w:t xml:space="preserve"> </w:t>
      </w:r>
      <w:r w:rsidRPr="00BB07B3">
        <w:rPr>
          <w:rStyle w:val="TagStyle"/>
          <w:rtl/>
        </w:rPr>
        <w:t>&lt;&lt; יור &gt;&gt;</w:t>
      </w:r>
      <w:r>
        <w:rPr>
          <w:rtl/>
        </w:rPr>
        <w:t xml:space="preserve">   </w:t>
      </w:r>
      <w:bookmarkEnd w:id="558"/>
    </w:p>
    <w:p w:rsidR="00FE4F69" w:rsidRDefault="00FE4F69" w:rsidP="00FE4F69">
      <w:pPr>
        <w:pStyle w:val="KeepWithNext"/>
        <w:rPr>
          <w:rtl/>
          <w:lang w:eastAsia="he-IL"/>
        </w:rPr>
      </w:pPr>
    </w:p>
    <w:p w:rsidR="00FE4F69" w:rsidRDefault="00FE4F69" w:rsidP="00FE4F69">
      <w:pPr>
        <w:rPr>
          <w:rtl/>
          <w:lang w:eastAsia="he-IL"/>
        </w:rPr>
      </w:pPr>
      <w:r>
        <w:rPr>
          <w:rFonts w:hint="cs"/>
          <w:rtl/>
          <w:lang w:eastAsia="he-IL"/>
        </w:rPr>
        <w:t xml:space="preserve">אנחנו </w:t>
      </w:r>
      <w:bookmarkStart w:id="559" w:name="_ETM_Q1_2917834"/>
      <w:bookmarkEnd w:id="559"/>
      <w:r>
        <w:rPr>
          <w:rFonts w:hint="cs"/>
          <w:rtl/>
          <w:lang w:eastAsia="he-IL"/>
        </w:rPr>
        <w:t xml:space="preserve">מדברים על הנשים שעובדות בעבודות כאלה, למרות שהייתי מציעה למדינה </w:t>
      </w:r>
      <w:bookmarkStart w:id="560" w:name="_ETM_Q1_2924839"/>
      <w:bookmarkEnd w:id="560"/>
      <w:r>
        <w:rPr>
          <w:rFonts w:hint="cs"/>
          <w:rtl/>
          <w:lang w:eastAsia="he-IL"/>
        </w:rPr>
        <w:t xml:space="preserve">שעוד לא יצאה ממשבר הקורונה ואחוזי אבטלה, ויש צעירים </w:t>
      </w:r>
      <w:bookmarkStart w:id="561" w:name="_ETM_Q1_2930293"/>
      <w:bookmarkEnd w:id="561"/>
      <w:r>
        <w:rPr>
          <w:rFonts w:hint="cs"/>
          <w:rtl/>
          <w:lang w:eastAsia="he-IL"/>
        </w:rPr>
        <w:t xml:space="preserve">שלא מוצאים מקום עבודה, אולי דווקא לחכות עם ההצעה הזאת. </w:t>
      </w:r>
      <w:bookmarkStart w:id="562" w:name="_ETM_Q1_2936375"/>
      <w:bookmarkEnd w:id="562"/>
      <w:r>
        <w:rPr>
          <w:rFonts w:hint="cs"/>
          <w:rtl/>
          <w:lang w:eastAsia="he-IL"/>
        </w:rPr>
        <w:t xml:space="preserve">לחשוב עכשיו שהמדינה מספקת מקומות עבודה מגיל 15 או 16 </w:t>
      </w:r>
      <w:bookmarkStart w:id="563" w:name="_ETM_Q1_2949197"/>
      <w:bookmarkEnd w:id="563"/>
      <w:r>
        <w:rPr>
          <w:rFonts w:hint="cs"/>
          <w:rtl/>
          <w:lang w:eastAsia="he-IL"/>
        </w:rPr>
        <w:t xml:space="preserve">עד גיל 80 </w:t>
      </w:r>
      <w:r>
        <w:rPr>
          <w:rtl/>
          <w:lang w:eastAsia="he-IL"/>
        </w:rPr>
        <w:t>–</w:t>
      </w:r>
      <w:r>
        <w:rPr>
          <w:rFonts w:hint="cs"/>
          <w:rtl/>
          <w:lang w:eastAsia="he-IL"/>
        </w:rPr>
        <w:t xml:space="preserve"> על מה אנחנו מדברים פה? כאילו </w:t>
      </w:r>
      <w:bookmarkStart w:id="564" w:name="_ETM_Q1_2956182"/>
      <w:bookmarkEnd w:id="564"/>
      <w:r>
        <w:rPr>
          <w:rFonts w:hint="cs"/>
          <w:rtl/>
          <w:lang w:eastAsia="he-IL"/>
        </w:rPr>
        <w:t xml:space="preserve">מה שעומד בפני האנשים שימשיכו לעבוד במדינה הזאת זה רק הרצון שלהם כן לעבוד או לא לעבוד? אני חושבת שהגיע הזמן להסתכל על הבעיות בצורה מערכתית יותר, דווקא אחרי שנת </w:t>
      </w:r>
      <w:bookmarkStart w:id="565" w:name="_ETM_Q1_2966195"/>
      <w:bookmarkEnd w:id="565"/>
      <w:r>
        <w:rPr>
          <w:rFonts w:hint="cs"/>
          <w:rtl/>
          <w:lang w:eastAsia="he-IL"/>
        </w:rPr>
        <w:t>קורונה, דווקא כאשר עסקים קורסים, דווקא כאשר יש מצוקות כאלה</w:t>
      </w:r>
      <w:bookmarkStart w:id="566" w:name="_ETM_Q1_2975683"/>
      <w:bookmarkEnd w:id="566"/>
      <w:r>
        <w:rPr>
          <w:rFonts w:hint="cs"/>
          <w:rtl/>
          <w:lang w:eastAsia="he-IL"/>
        </w:rPr>
        <w:t xml:space="preserve">. אנחנו לא מדברים על עאידה או חברת כנסת </w:t>
      </w:r>
      <w:bookmarkStart w:id="567" w:name="_ETM_Q1_2981513"/>
      <w:bookmarkEnd w:id="567"/>
      <w:r>
        <w:rPr>
          <w:rFonts w:hint="cs"/>
          <w:rtl/>
          <w:lang w:eastAsia="he-IL"/>
        </w:rPr>
        <w:t xml:space="preserve">אחרת שיש לה את המותרות לחשוב שבגיל 70 היא עדיין </w:t>
      </w:r>
      <w:bookmarkStart w:id="568" w:name="_ETM_Q1_2984633"/>
      <w:bookmarkEnd w:id="568"/>
      <w:r>
        <w:rPr>
          <w:rFonts w:hint="cs"/>
          <w:rtl/>
          <w:lang w:eastAsia="he-IL"/>
        </w:rPr>
        <w:t xml:space="preserve">תוכל לעבוד. אנחנו מדברות על נשים קשות יום, על נשים </w:t>
      </w:r>
      <w:bookmarkStart w:id="569" w:name="_ETM_Q1_2993937"/>
      <w:bookmarkEnd w:id="569"/>
      <w:r>
        <w:rPr>
          <w:rFonts w:hint="cs"/>
          <w:rtl/>
          <w:lang w:eastAsia="he-IL"/>
        </w:rPr>
        <w:t xml:space="preserve">שעובדות במפעלים, על נשים שיוצאות לקטיף, על עובדת ניקיון, ואתם יודעים מה? על אחיות שכל היום עובדות בעבודה קשה </w:t>
      </w:r>
      <w:bookmarkStart w:id="570" w:name="_ETM_Q1_2999704"/>
      <w:bookmarkEnd w:id="570"/>
      <w:r>
        <w:rPr>
          <w:rFonts w:hint="cs"/>
          <w:rtl/>
          <w:lang w:eastAsia="he-IL"/>
        </w:rPr>
        <w:t xml:space="preserve">מאוד, שוחקת, תורנויות, לחץ נפשי. על אלה אנחנו מדברות, </w:t>
      </w:r>
      <w:bookmarkStart w:id="571" w:name="_ETM_Q1_3003114"/>
      <w:bookmarkEnd w:id="571"/>
      <w:r>
        <w:rPr>
          <w:rFonts w:hint="cs"/>
          <w:rtl/>
          <w:lang w:eastAsia="he-IL"/>
        </w:rPr>
        <w:t xml:space="preserve">לא על אחת כמוני או אחרת שיש לה את הפריבילגיה </w:t>
      </w:r>
      <w:bookmarkStart w:id="572" w:name="_ETM_Q1_3010214"/>
      <w:bookmarkEnd w:id="572"/>
      <w:r>
        <w:rPr>
          <w:rFonts w:hint="cs"/>
          <w:rtl/>
          <w:lang w:eastAsia="he-IL"/>
        </w:rPr>
        <w:t xml:space="preserve">הזאת ומרגישה טוב ורוצה להמשיך לתרום. על זה אנחנו מדברים, </w:t>
      </w:r>
      <w:bookmarkStart w:id="573" w:name="_ETM_Q1_3013763"/>
      <w:bookmarkEnd w:id="573"/>
      <w:r>
        <w:rPr>
          <w:rFonts w:hint="cs"/>
          <w:rtl/>
          <w:lang w:eastAsia="he-IL"/>
        </w:rPr>
        <w:t xml:space="preserve">על הפתרונות לעניין הזה. בואו נרד מהעניין של הצורך הנפשי </w:t>
      </w:r>
      <w:bookmarkStart w:id="574" w:name="_ETM_Q1_3021050"/>
      <w:bookmarkEnd w:id="574"/>
      <w:r>
        <w:rPr>
          <w:rFonts w:hint="cs"/>
          <w:rtl/>
          <w:lang w:eastAsia="he-IL"/>
        </w:rPr>
        <w:t xml:space="preserve">וכו', שהמדינה תמצא פתרונות </w:t>
      </w:r>
      <w:r w:rsidR="009B175C">
        <w:rPr>
          <w:rFonts w:hint="cs"/>
          <w:rtl/>
          <w:lang w:eastAsia="he-IL"/>
        </w:rPr>
        <w:t xml:space="preserve">לעניין הבדידות של הקשישים. </w:t>
      </w:r>
    </w:p>
    <w:p w:rsidR="009B175C" w:rsidRDefault="009B175C" w:rsidP="00FE4F69">
      <w:pPr>
        <w:rPr>
          <w:rtl/>
          <w:lang w:eastAsia="he-IL"/>
        </w:rPr>
      </w:pPr>
      <w:bookmarkStart w:id="575" w:name="_ETM_Q1_3031832"/>
      <w:bookmarkStart w:id="576" w:name="_ETM_Q1_3031910"/>
      <w:bookmarkEnd w:id="575"/>
      <w:bookmarkEnd w:id="576"/>
    </w:p>
    <w:p w:rsidR="009B175C" w:rsidRDefault="009B175C" w:rsidP="00BB07B3">
      <w:pPr>
        <w:pStyle w:val="a4"/>
        <w:rPr>
          <w:rtl/>
        </w:rPr>
      </w:pPr>
      <w:bookmarkStart w:id="577" w:name="ET_speaker_מאיר_שפיגלר_82"/>
      <w:r w:rsidRPr="00BB07B3">
        <w:rPr>
          <w:rStyle w:val="TagStyle"/>
          <w:rtl/>
        </w:rPr>
        <w:t xml:space="preserve"> &lt;&lt; דובר &gt;&gt;</w:t>
      </w:r>
      <w:r w:rsidRPr="009B175C">
        <w:rPr>
          <w:rStyle w:val="TagStyle"/>
          <w:rtl/>
        </w:rPr>
        <w:t xml:space="preserve"> </w:t>
      </w:r>
      <w:r>
        <w:rPr>
          <w:rtl/>
        </w:rPr>
        <w:t>מאיר שפיגלר:</w:t>
      </w:r>
      <w:r w:rsidRPr="009B175C">
        <w:rPr>
          <w:rStyle w:val="TagStyle"/>
          <w:rtl/>
        </w:rPr>
        <w:t xml:space="preserve"> </w:t>
      </w:r>
      <w:r w:rsidRPr="00BB07B3">
        <w:rPr>
          <w:rStyle w:val="TagStyle"/>
          <w:rtl/>
        </w:rPr>
        <w:t>&lt;&lt; דובר &gt;&gt;</w:t>
      </w:r>
      <w:r>
        <w:rPr>
          <w:rtl/>
        </w:rPr>
        <w:t xml:space="preserve">   </w:t>
      </w:r>
      <w:bookmarkEnd w:id="577"/>
    </w:p>
    <w:p w:rsidR="009B175C" w:rsidRDefault="009B175C" w:rsidP="009B175C">
      <w:pPr>
        <w:pStyle w:val="KeepWithNext"/>
        <w:rPr>
          <w:rtl/>
          <w:lang w:eastAsia="he-IL"/>
        </w:rPr>
      </w:pPr>
    </w:p>
    <w:p w:rsidR="009B175C" w:rsidRDefault="009B175C" w:rsidP="009B175C">
      <w:pPr>
        <w:rPr>
          <w:rtl/>
          <w:lang w:eastAsia="he-IL"/>
        </w:rPr>
      </w:pPr>
      <w:r>
        <w:rPr>
          <w:rFonts w:hint="cs"/>
          <w:rtl/>
          <w:lang w:eastAsia="he-IL"/>
        </w:rPr>
        <w:t xml:space="preserve">ברשותך, למדתי </w:t>
      </w:r>
      <w:bookmarkStart w:id="578" w:name="_ETM_Q1_3028648"/>
      <w:bookmarkEnd w:id="578"/>
      <w:r>
        <w:rPr>
          <w:rFonts w:hint="cs"/>
          <w:rtl/>
          <w:lang w:eastAsia="he-IL"/>
        </w:rPr>
        <w:t>בחיים הקצרים שלי שאין עיתוי מושלם. אין. הסיפור הז</w:t>
      </w:r>
      <w:bookmarkStart w:id="579" w:name="_ETM_Q1_3037614"/>
      <w:bookmarkEnd w:id="579"/>
      <w:r>
        <w:rPr>
          <w:rFonts w:hint="cs"/>
          <w:rtl/>
          <w:lang w:eastAsia="he-IL"/>
        </w:rPr>
        <w:t xml:space="preserve">ה של העלאת גיל הפרישה היה אמור </w:t>
      </w:r>
      <w:bookmarkStart w:id="580" w:name="_ETM_Q1_3033346"/>
      <w:bookmarkEnd w:id="580"/>
      <w:r>
        <w:rPr>
          <w:rFonts w:hint="cs"/>
          <w:rtl/>
          <w:lang w:eastAsia="he-IL"/>
        </w:rPr>
        <w:t xml:space="preserve">להיות כבר בשנת 2015, לצערי הרב אנחנו כבר אוטוטו בסוף </w:t>
      </w:r>
      <w:bookmarkStart w:id="581" w:name="_ETM_Q1_3038332"/>
      <w:bookmarkEnd w:id="581"/>
      <w:r>
        <w:rPr>
          <w:rFonts w:hint="cs"/>
          <w:rtl/>
          <w:lang w:eastAsia="he-IL"/>
        </w:rPr>
        <w:t xml:space="preserve">2021. </w:t>
      </w:r>
    </w:p>
    <w:p w:rsidR="009B175C" w:rsidRDefault="009B175C" w:rsidP="009B175C">
      <w:pPr>
        <w:rPr>
          <w:rtl/>
          <w:lang w:eastAsia="he-IL"/>
        </w:rPr>
      </w:pPr>
    </w:p>
    <w:p w:rsidR="009B175C" w:rsidRDefault="009B175C" w:rsidP="00BB07B3">
      <w:pPr>
        <w:pStyle w:val="af6"/>
        <w:rPr>
          <w:rtl/>
        </w:rPr>
      </w:pPr>
      <w:bookmarkStart w:id="582" w:name="ET_yor_5297_84"/>
      <w:r w:rsidRPr="00BB07B3">
        <w:rPr>
          <w:rStyle w:val="TagStyle"/>
          <w:rtl/>
        </w:rPr>
        <w:t xml:space="preserve"> &lt;&lt; יור &gt;&gt;</w:t>
      </w:r>
      <w:r w:rsidRPr="009B175C">
        <w:rPr>
          <w:rStyle w:val="TagStyle"/>
          <w:rtl/>
        </w:rPr>
        <w:t xml:space="preserve"> </w:t>
      </w:r>
      <w:r>
        <w:rPr>
          <w:rtl/>
        </w:rPr>
        <w:t>היו"ר עאידה תומא סלימאן:</w:t>
      </w:r>
      <w:r w:rsidRPr="009B175C">
        <w:rPr>
          <w:rStyle w:val="TagStyle"/>
          <w:rtl/>
        </w:rPr>
        <w:t xml:space="preserve"> </w:t>
      </w:r>
      <w:r w:rsidRPr="00BB07B3">
        <w:rPr>
          <w:rStyle w:val="TagStyle"/>
          <w:rtl/>
        </w:rPr>
        <w:t>&lt;&lt; יור &gt;&gt;</w:t>
      </w:r>
      <w:r>
        <w:rPr>
          <w:rtl/>
        </w:rPr>
        <w:t xml:space="preserve">   </w:t>
      </w:r>
      <w:bookmarkEnd w:id="582"/>
    </w:p>
    <w:p w:rsidR="009B175C" w:rsidRDefault="009B175C" w:rsidP="009B175C">
      <w:pPr>
        <w:pStyle w:val="KeepWithNext"/>
        <w:rPr>
          <w:rtl/>
          <w:lang w:eastAsia="he-IL"/>
        </w:rPr>
      </w:pPr>
    </w:p>
    <w:p w:rsidR="009B175C" w:rsidRDefault="009B175C" w:rsidP="009B175C">
      <w:pPr>
        <w:rPr>
          <w:rtl/>
          <w:lang w:eastAsia="he-IL"/>
        </w:rPr>
      </w:pPr>
      <w:r>
        <w:rPr>
          <w:rFonts w:hint="cs"/>
          <w:rtl/>
          <w:lang w:eastAsia="he-IL"/>
        </w:rPr>
        <w:t xml:space="preserve">כי לא נתנו פתרונות. </w:t>
      </w:r>
    </w:p>
    <w:p w:rsidR="009B175C" w:rsidRDefault="009B175C" w:rsidP="009B175C">
      <w:pPr>
        <w:rPr>
          <w:rtl/>
          <w:lang w:eastAsia="he-IL"/>
        </w:rPr>
      </w:pPr>
      <w:bookmarkStart w:id="583" w:name="_ETM_Q1_3042978"/>
      <w:bookmarkStart w:id="584" w:name="_ETM_Q1_3043080"/>
      <w:bookmarkStart w:id="585" w:name="_ETM_Q1_3045007"/>
      <w:bookmarkEnd w:id="583"/>
      <w:bookmarkEnd w:id="584"/>
      <w:bookmarkEnd w:id="585"/>
    </w:p>
    <w:p w:rsidR="009B175C" w:rsidRDefault="009B175C" w:rsidP="00BB07B3">
      <w:pPr>
        <w:pStyle w:val="a4"/>
        <w:rPr>
          <w:rtl/>
        </w:rPr>
      </w:pPr>
      <w:bookmarkStart w:id="586" w:name="ET_speaker_מאיר_שפיגלר_85"/>
      <w:r w:rsidRPr="00BB07B3">
        <w:rPr>
          <w:rStyle w:val="TagStyle"/>
          <w:rtl/>
        </w:rPr>
        <w:t xml:space="preserve"> &lt;&lt; דובר &gt;&gt;</w:t>
      </w:r>
      <w:r w:rsidRPr="009B175C">
        <w:rPr>
          <w:rStyle w:val="TagStyle"/>
          <w:rtl/>
        </w:rPr>
        <w:t xml:space="preserve"> </w:t>
      </w:r>
      <w:r>
        <w:rPr>
          <w:rtl/>
        </w:rPr>
        <w:t>מאיר שפיגלר:</w:t>
      </w:r>
      <w:r w:rsidRPr="009B175C">
        <w:rPr>
          <w:rStyle w:val="TagStyle"/>
          <w:rtl/>
        </w:rPr>
        <w:t xml:space="preserve"> </w:t>
      </w:r>
      <w:r w:rsidRPr="00BB07B3">
        <w:rPr>
          <w:rStyle w:val="TagStyle"/>
          <w:rtl/>
        </w:rPr>
        <w:t>&lt;&lt; דובר &gt;&gt;</w:t>
      </w:r>
      <w:r>
        <w:rPr>
          <w:rtl/>
        </w:rPr>
        <w:t xml:space="preserve">   </w:t>
      </w:r>
      <w:bookmarkEnd w:id="586"/>
    </w:p>
    <w:p w:rsidR="009B175C" w:rsidRDefault="009B175C" w:rsidP="009B175C">
      <w:pPr>
        <w:pStyle w:val="KeepWithNext"/>
        <w:rPr>
          <w:rtl/>
          <w:lang w:eastAsia="he-IL"/>
        </w:rPr>
      </w:pPr>
    </w:p>
    <w:p w:rsidR="001D41C1" w:rsidRDefault="009B175C" w:rsidP="009B175C">
      <w:pPr>
        <w:rPr>
          <w:rtl/>
          <w:lang w:eastAsia="he-IL"/>
        </w:rPr>
      </w:pPr>
      <w:bookmarkStart w:id="587" w:name="_ETM_Q1_3045733"/>
      <w:bookmarkStart w:id="588" w:name="_ETM_Q1_3045795"/>
      <w:bookmarkEnd w:id="587"/>
      <w:bookmarkEnd w:id="588"/>
      <w:r>
        <w:rPr>
          <w:rFonts w:hint="cs"/>
          <w:rtl/>
          <w:lang w:eastAsia="he-IL"/>
        </w:rPr>
        <w:t xml:space="preserve">אי אפשר להתעלם מהעלייה </w:t>
      </w:r>
      <w:bookmarkStart w:id="589" w:name="_ETM_Q1_3051580"/>
      <w:bookmarkEnd w:id="589"/>
      <w:r>
        <w:rPr>
          <w:rFonts w:hint="cs"/>
          <w:rtl/>
          <w:lang w:eastAsia="he-IL"/>
        </w:rPr>
        <w:t xml:space="preserve">בתוחלת החיים. זה לא רק בישראל, זה בכל העולם. ציינתי </w:t>
      </w:r>
      <w:bookmarkStart w:id="590" w:name="_ETM_Q1_3051230"/>
      <w:bookmarkEnd w:id="590"/>
      <w:r>
        <w:rPr>
          <w:rFonts w:hint="cs"/>
          <w:rtl/>
          <w:lang w:eastAsia="he-IL"/>
        </w:rPr>
        <w:t xml:space="preserve">בתחילת דבריי עד כמה הפער בינינו לבין מדינה "לא מפותחת", </w:t>
      </w:r>
      <w:bookmarkStart w:id="591" w:name="_ETM_Q1_3058137"/>
      <w:bookmarkEnd w:id="591"/>
      <w:r>
        <w:rPr>
          <w:rFonts w:hint="cs"/>
          <w:rtl/>
          <w:lang w:eastAsia="he-IL"/>
        </w:rPr>
        <w:t xml:space="preserve">במירכאות, כמו ארצות הברית או מדינה "לא מפותחת", במירכאות, כמו </w:t>
      </w:r>
      <w:bookmarkStart w:id="592" w:name="_ETM_Q1_3057101"/>
      <w:bookmarkEnd w:id="592"/>
      <w:r>
        <w:rPr>
          <w:rFonts w:hint="cs"/>
          <w:rtl/>
          <w:lang w:eastAsia="he-IL"/>
        </w:rPr>
        <w:t xml:space="preserve">אנגליה, עד כמה הפער הזה הוא בלתי סביר. </w:t>
      </w:r>
      <w:bookmarkStart w:id="593" w:name="_ETM_Q1_3066843"/>
      <w:bookmarkEnd w:id="593"/>
      <w:r>
        <w:rPr>
          <w:rFonts w:hint="cs"/>
          <w:rtl/>
          <w:lang w:eastAsia="he-IL"/>
        </w:rPr>
        <w:t xml:space="preserve">אני עדיין אומר לך, שתדעי, אנחנו מטפלים במצוקות של </w:t>
      </w:r>
      <w:bookmarkStart w:id="594" w:name="_ETM_Q1_3070874"/>
      <w:bookmarkEnd w:id="594"/>
      <w:r>
        <w:rPr>
          <w:rFonts w:hint="cs"/>
          <w:rtl/>
          <w:lang w:eastAsia="he-IL"/>
        </w:rPr>
        <w:t xml:space="preserve">אנשים שנקלעים לצרכים סיעודיים. עכשיו אני מדבר שוב על </w:t>
      </w:r>
      <w:bookmarkStart w:id="595" w:name="_ETM_Q1_3072003"/>
      <w:bookmarkEnd w:id="595"/>
      <w:r>
        <w:rPr>
          <w:rFonts w:hint="cs"/>
          <w:rtl/>
          <w:lang w:eastAsia="he-IL"/>
        </w:rPr>
        <w:t xml:space="preserve">הפן של איכות החיים של אותם אנשים שפורשים </w:t>
      </w:r>
      <w:bookmarkStart w:id="596" w:name="_ETM_Q1_3074640"/>
      <w:bookmarkEnd w:id="596"/>
      <w:r>
        <w:rPr>
          <w:rFonts w:hint="cs"/>
          <w:rtl/>
          <w:lang w:eastAsia="he-IL"/>
        </w:rPr>
        <w:t xml:space="preserve">מהעבודה. אנחנו יודעים מה המשמעות של זה </w:t>
      </w:r>
      <w:r>
        <w:rPr>
          <w:rtl/>
          <w:lang w:eastAsia="he-IL"/>
        </w:rPr>
        <w:t>–</w:t>
      </w:r>
      <w:r>
        <w:rPr>
          <w:rFonts w:hint="cs"/>
          <w:rtl/>
          <w:lang w:eastAsia="he-IL"/>
        </w:rPr>
        <w:t xml:space="preserve"> הם יוצאים </w:t>
      </w:r>
      <w:bookmarkStart w:id="597" w:name="_ETM_Q1_3079672"/>
      <w:bookmarkEnd w:id="597"/>
      <w:r>
        <w:rPr>
          <w:rFonts w:hint="cs"/>
          <w:rtl/>
          <w:lang w:eastAsia="he-IL"/>
        </w:rPr>
        <w:t xml:space="preserve">מהעבודה ויש הידרדרות מואצת מאוד בבריאות שלהם, ביכולת </w:t>
      </w:r>
      <w:bookmarkStart w:id="598" w:name="_ETM_Q1_3080116"/>
      <w:bookmarkEnd w:id="598"/>
      <w:r>
        <w:rPr>
          <w:rFonts w:hint="cs"/>
          <w:rtl/>
          <w:lang w:eastAsia="he-IL"/>
        </w:rPr>
        <w:t xml:space="preserve">שלהם לתפקד ולשרוד. אגב, זה מייד משליך על המדינה, </w:t>
      </w:r>
      <w:bookmarkStart w:id="599" w:name="_ETM_Q1_3084741"/>
      <w:bookmarkEnd w:id="599"/>
      <w:r>
        <w:rPr>
          <w:rFonts w:hint="cs"/>
          <w:rtl/>
          <w:lang w:eastAsia="he-IL"/>
        </w:rPr>
        <w:t xml:space="preserve">כי אנחנו נותנים להם </w:t>
      </w:r>
      <w:r w:rsidR="001D41C1">
        <w:rPr>
          <w:rFonts w:hint="cs"/>
          <w:rtl/>
          <w:lang w:eastAsia="he-IL"/>
        </w:rPr>
        <w:t xml:space="preserve">קצבת סיעוד ואנחנו צריכים לטפל בהם. </w:t>
      </w:r>
      <w:bookmarkStart w:id="600" w:name="_ETM_Q1_3089939"/>
      <w:bookmarkEnd w:id="600"/>
      <w:r w:rsidR="001D41C1">
        <w:rPr>
          <w:rFonts w:hint="cs"/>
          <w:rtl/>
          <w:lang w:eastAsia="he-IL"/>
        </w:rPr>
        <w:t>זה נכון גם לגבי כל מערכות הבריאות במדינת ישראל.</w:t>
      </w:r>
    </w:p>
    <w:p w:rsidR="001D41C1" w:rsidRDefault="001D41C1" w:rsidP="009B175C">
      <w:pPr>
        <w:rPr>
          <w:rtl/>
          <w:lang w:eastAsia="he-IL"/>
        </w:rPr>
      </w:pPr>
    </w:p>
    <w:p w:rsidR="009B175C" w:rsidRPr="009B175C" w:rsidRDefault="001D41C1" w:rsidP="009B175C">
      <w:pPr>
        <w:rPr>
          <w:rtl/>
          <w:lang w:eastAsia="he-IL"/>
        </w:rPr>
      </w:pPr>
      <w:r>
        <w:rPr>
          <w:rFonts w:hint="cs"/>
          <w:rtl/>
          <w:lang w:eastAsia="he-IL"/>
        </w:rPr>
        <w:t xml:space="preserve">זה </w:t>
      </w:r>
      <w:bookmarkStart w:id="601" w:name="_ETM_Q1_3097864"/>
      <w:bookmarkEnd w:id="601"/>
      <w:r>
        <w:rPr>
          <w:rFonts w:hint="cs"/>
          <w:rtl/>
          <w:lang w:eastAsia="he-IL"/>
        </w:rPr>
        <w:t xml:space="preserve">לא גורע מאומה מהצורך כן להתייחס, כפי שאמר יובל, </w:t>
      </w:r>
      <w:bookmarkStart w:id="602" w:name="_ETM_Q1_3101724"/>
      <w:bookmarkEnd w:id="602"/>
      <w:r>
        <w:rPr>
          <w:rFonts w:hint="cs"/>
          <w:rtl/>
          <w:lang w:eastAsia="he-IL"/>
        </w:rPr>
        <w:t xml:space="preserve">לאותם סקטורים שצריך לתת את הדעת על המקצועות השוחקים שלהם. </w:t>
      </w:r>
      <w:bookmarkStart w:id="603" w:name="_ETM_Q1_3106654"/>
      <w:bookmarkEnd w:id="603"/>
      <w:r>
        <w:rPr>
          <w:rFonts w:hint="cs"/>
          <w:rtl/>
          <w:lang w:eastAsia="he-IL"/>
        </w:rPr>
        <w:t xml:space="preserve">אגב, גם אמרנו למשל שאפשר להוריד את היקף המשרה. </w:t>
      </w:r>
      <w:bookmarkStart w:id="604" w:name="_ETM_Q1_3115238"/>
      <w:bookmarkEnd w:id="604"/>
      <w:r>
        <w:rPr>
          <w:rFonts w:hint="cs"/>
          <w:rtl/>
          <w:lang w:eastAsia="he-IL"/>
        </w:rPr>
        <w:t xml:space="preserve">משרד האוצר דיבר על מס הכנסה שלילי, </w:t>
      </w:r>
      <w:bookmarkStart w:id="605" w:name="_ETM_Q1_3116411"/>
      <w:bookmarkEnd w:id="605"/>
      <w:r>
        <w:rPr>
          <w:rFonts w:hint="cs"/>
          <w:rtl/>
          <w:lang w:eastAsia="he-IL"/>
        </w:rPr>
        <w:t xml:space="preserve">נקרא "מענק עבודה", ואנחנו אמרנו את אותו רעיון, רק גיבשנו </w:t>
      </w:r>
      <w:bookmarkStart w:id="606" w:name="_ETM_Q1_3119135"/>
      <w:bookmarkEnd w:id="606"/>
      <w:r>
        <w:rPr>
          <w:rFonts w:hint="cs"/>
          <w:rtl/>
          <w:lang w:eastAsia="he-IL"/>
        </w:rPr>
        <w:t xml:space="preserve">אותו בצורה אחרת. למשל, יש אפשרות ליצור ורסטיליות בעבודה. אתה </w:t>
      </w:r>
      <w:bookmarkStart w:id="607" w:name="_ETM_Q1_3124404"/>
      <w:bookmarkEnd w:id="607"/>
      <w:r>
        <w:rPr>
          <w:rFonts w:hint="cs"/>
          <w:rtl/>
          <w:lang w:eastAsia="he-IL"/>
        </w:rPr>
        <w:t xml:space="preserve">לא חייב להמשיך להיות 100% באותו הדבר. לדוגמה, </w:t>
      </w:r>
      <w:bookmarkStart w:id="608" w:name="_ETM_Q1_3126474"/>
      <w:bookmarkEnd w:id="608"/>
      <w:r>
        <w:rPr>
          <w:rFonts w:hint="cs"/>
          <w:rtl/>
          <w:lang w:eastAsia="he-IL"/>
        </w:rPr>
        <w:t xml:space="preserve">אם אתה עובד כמורה, ולכאורה זו עבודה שוחקת, אז </w:t>
      </w:r>
      <w:bookmarkStart w:id="609" w:name="_ETM_Q1_3131613"/>
      <w:bookmarkEnd w:id="609"/>
      <w:r>
        <w:rPr>
          <w:rFonts w:hint="cs"/>
          <w:rtl/>
          <w:lang w:eastAsia="he-IL"/>
        </w:rPr>
        <w:t xml:space="preserve">אפשר להעביר אותך בחלקיות משרה לנושאים אחרים שנמצאים בתוך האורגן </w:t>
      </w:r>
      <w:bookmarkStart w:id="610" w:name="_ETM_Q1_3134193"/>
      <w:bookmarkEnd w:id="610"/>
      <w:r>
        <w:rPr>
          <w:rFonts w:hint="cs"/>
          <w:rtl/>
          <w:lang w:eastAsia="he-IL"/>
        </w:rPr>
        <w:t xml:space="preserve">שבו אתה נמצא. למשל, אדמיניסטרטיבי וכו'. כך גם לגבי </w:t>
      </w:r>
      <w:bookmarkStart w:id="611" w:name="_ETM_Q1_3136332"/>
      <w:bookmarkEnd w:id="611"/>
      <w:r>
        <w:rPr>
          <w:rFonts w:hint="cs"/>
          <w:rtl/>
          <w:lang w:eastAsia="he-IL"/>
        </w:rPr>
        <w:t xml:space="preserve">קופות חולים, כך גם לגבי בתי חולים. יש כל מיני </w:t>
      </w:r>
      <w:bookmarkStart w:id="612" w:name="_ETM_Q1_3138010"/>
      <w:bookmarkEnd w:id="612"/>
      <w:r>
        <w:rPr>
          <w:rFonts w:hint="cs"/>
          <w:rtl/>
          <w:lang w:eastAsia="he-IL"/>
        </w:rPr>
        <w:t xml:space="preserve">רעיונות שגיבשנו. אגב, הביטוח הלאומי ערך סקירה השוואתית בין-לאומית </w:t>
      </w:r>
      <w:bookmarkStart w:id="613" w:name="_ETM_Q1_3144617"/>
      <w:bookmarkEnd w:id="613"/>
      <w:r>
        <w:rPr>
          <w:rFonts w:hint="cs"/>
          <w:rtl/>
          <w:lang w:eastAsia="he-IL"/>
        </w:rPr>
        <w:t xml:space="preserve">לעניין הזה ואנחנו עומדים איתן אחר דעתנו, לא מהיום, מקדמת </w:t>
      </w:r>
      <w:bookmarkStart w:id="614" w:name="_ETM_Q1_3154059"/>
      <w:bookmarkEnd w:id="614"/>
      <w:r>
        <w:rPr>
          <w:rFonts w:hint="cs"/>
          <w:rtl/>
          <w:lang w:eastAsia="he-IL"/>
        </w:rPr>
        <w:t xml:space="preserve">דנא, שיש להעלות את גיל הפרישה, וכמו שאמרתי, לא </w:t>
      </w:r>
      <w:bookmarkStart w:id="615" w:name="_ETM_Q1_3151057"/>
      <w:bookmarkEnd w:id="615"/>
      <w:r>
        <w:rPr>
          <w:rFonts w:hint="cs"/>
          <w:rtl/>
          <w:lang w:eastAsia="he-IL"/>
        </w:rPr>
        <w:t xml:space="preserve">רק לנשים, גם לגברים. </w:t>
      </w:r>
    </w:p>
    <w:p w:rsidR="009B175C" w:rsidRDefault="009B175C" w:rsidP="009B175C">
      <w:pPr>
        <w:rPr>
          <w:rtl/>
          <w:lang w:eastAsia="he-IL"/>
        </w:rPr>
      </w:pPr>
      <w:bookmarkStart w:id="616" w:name="_ETM_Q1_3042137"/>
      <w:bookmarkStart w:id="617" w:name="_ETM_Q1_3042233"/>
      <w:bookmarkEnd w:id="616"/>
      <w:bookmarkEnd w:id="617"/>
    </w:p>
    <w:p w:rsidR="001D41C1" w:rsidRDefault="001D41C1" w:rsidP="00BB07B3">
      <w:pPr>
        <w:pStyle w:val="af6"/>
        <w:rPr>
          <w:rtl/>
        </w:rPr>
      </w:pPr>
      <w:bookmarkStart w:id="618" w:name="ET_yor_5297_86"/>
      <w:r w:rsidRPr="00BB07B3">
        <w:rPr>
          <w:rStyle w:val="TagStyle"/>
          <w:rtl/>
        </w:rPr>
        <w:t xml:space="preserve"> &lt;&lt; יור &gt;&gt;</w:t>
      </w:r>
      <w:r w:rsidRPr="001D41C1">
        <w:rPr>
          <w:rStyle w:val="TagStyle"/>
          <w:rtl/>
        </w:rPr>
        <w:t xml:space="preserve"> </w:t>
      </w:r>
      <w:r>
        <w:rPr>
          <w:rtl/>
        </w:rPr>
        <w:t>היו"ר עאידה תומא סלימאן:</w:t>
      </w:r>
      <w:r w:rsidRPr="001D41C1">
        <w:rPr>
          <w:rStyle w:val="TagStyle"/>
          <w:rtl/>
        </w:rPr>
        <w:t xml:space="preserve"> </w:t>
      </w:r>
      <w:r w:rsidRPr="00BB07B3">
        <w:rPr>
          <w:rStyle w:val="TagStyle"/>
          <w:rtl/>
        </w:rPr>
        <w:t>&lt;&lt; יור &gt;&gt;</w:t>
      </w:r>
      <w:r>
        <w:rPr>
          <w:rtl/>
        </w:rPr>
        <w:t xml:space="preserve">   </w:t>
      </w:r>
      <w:bookmarkEnd w:id="618"/>
    </w:p>
    <w:p w:rsidR="001D41C1" w:rsidRDefault="001D41C1" w:rsidP="001D41C1">
      <w:pPr>
        <w:pStyle w:val="KeepWithNext"/>
        <w:rPr>
          <w:rtl/>
          <w:lang w:eastAsia="he-IL"/>
        </w:rPr>
      </w:pPr>
    </w:p>
    <w:p w:rsidR="001D41C1" w:rsidRDefault="001D41C1" w:rsidP="001D41C1">
      <w:pPr>
        <w:rPr>
          <w:rtl/>
          <w:lang w:eastAsia="he-IL"/>
        </w:rPr>
      </w:pPr>
      <w:r>
        <w:rPr>
          <w:rFonts w:hint="cs"/>
          <w:rtl/>
          <w:lang w:eastAsia="he-IL"/>
        </w:rPr>
        <w:t xml:space="preserve">תודה רבה. אני חושבת כשאנחנו משתמשים </w:t>
      </w:r>
      <w:bookmarkStart w:id="619" w:name="_ETM_Q1_3157841"/>
      <w:bookmarkEnd w:id="619"/>
      <w:r>
        <w:rPr>
          <w:rFonts w:hint="cs"/>
          <w:rtl/>
          <w:lang w:eastAsia="he-IL"/>
        </w:rPr>
        <w:t xml:space="preserve">בדוגמאות גם מארצות הברית, כדאי להסתכל טוב גם על מה שקורה בארצות הברית. למדתי טוב מה קורה לשכבות </w:t>
      </w:r>
      <w:bookmarkStart w:id="620" w:name="_ETM_Q1_3172553"/>
      <w:bookmarkEnd w:id="620"/>
      <w:r>
        <w:rPr>
          <w:rFonts w:hint="cs"/>
          <w:rtl/>
          <w:lang w:eastAsia="he-IL"/>
        </w:rPr>
        <w:t xml:space="preserve">המוחלשות ולנשים העניות, על אחוזי העוני ועד כמה הוא חמור </w:t>
      </w:r>
      <w:bookmarkStart w:id="621" w:name="_ETM_Q1_3177089"/>
      <w:bookmarkEnd w:id="621"/>
      <w:r>
        <w:rPr>
          <w:rFonts w:hint="cs"/>
          <w:rtl/>
          <w:lang w:eastAsia="he-IL"/>
        </w:rPr>
        <w:t xml:space="preserve">בארצות הברית. אנחנו מסתכלים מפה ומשתמשים בדוגמה של ארצות </w:t>
      </w:r>
      <w:bookmarkStart w:id="622" w:name="_ETM_Q1_3180475"/>
      <w:bookmarkEnd w:id="622"/>
      <w:r>
        <w:rPr>
          <w:rFonts w:hint="cs"/>
          <w:rtl/>
          <w:lang w:eastAsia="he-IL"/>
        </w:rPr>
        <w:t xml:space="preserve">הברית כאילו כולם חיים באושר ועושר. לא. אנחנו לא חייבים </w:t>
      </w:r>
      <w:bookmarkStart w:id="623" w:name="_ETM_Q1_3183305"/>
      <w:bookmarkEnd w:id="623"/>
      <w:r>
        <w:rPr>
          <w:rFonts w:hint="cs"/>
          <w:rtl/>
          <w:lang w:eastAsia="he-IL"/>
        </w:rPr>
        <w:t>להעתיק מנגנונים שמייצרים עוד עושק ועוד פערים.</w:t>
      </w:r>
    </w:p>
    <w:p w:rsidR="001D41C1" w:rsidRDefault="001D41C1" w:rsidP="001D41C1">
      <w:pPr>
        <w:rPr>
          <w:rtl/>
          <w:lang w:eastAsia="he-IL"/>
        </w:rPr>
      </w:pPr>
      <w:bookmarkStart w:id="624" w:name="_ETM_Q1_3188991"/>
      <w:bookmarkStart w:id="625" w:name="_ETM_Q1_3189071"/>
      <w:bookmarkStart w:id="626" w:name="_ETM_Q1_3190676"/>
      <w:bookmarkEnd w:id="624"/>
      <w:bookmarkEnd w:id="625"/>
      <w:bookmarkEnd w:id="626"/>
    </w:p>
    <w:p w:rsidR="001D41C1" w:rsidRDefault="001D41C1" w:rsidP="00BB07B3">
      <w:pPr>
        <w:pStyle w:val="a4"/>
        <w:rPr>
          <w:rtl/>
        </w:rPr>
      </w:pPr>
      <w:bookmarkStart w:id="627" w:name="ET_speaker_מאיר_שפיגלר_87"/>
      <w:r w:rsidRPr="00BB07B3">
        <w:rPr>
          <w:rStyle w:val="TagStyle"/>
          <w:rtl/>
        </w:rPr>
        <w:t xml:space="preserve"> &lt;&lt; דובר &gt;&gt;</w:t>
      </w:r>
      <w:r w:rsidRPr="001D41C1">
        <w:rPr>
          <w:rStyle w:val="TagStyle"/>
          <w:rtl/>
        </w:rPr>
        <w:t xml:space="preserve"> </w:t>
      </w:r>
      <w:r>
        <w:rPr>
          <w:rtl/>
        </w:rPr>
        <w:t>מאיר שפיגלר:</w:t>
      </w:r>
      <w:r w:rsidRPr="001D41C1">
        <w:rPr>
          <w:rStyle w:val="TagStyle"/>
          <w:rtl/>
        </w:rPr>
        <w:t xml:space="preserve"> </w:t>
      </w:r>
      <w:r w:rsidRPr="00BB07B3">
        <w:rPr>
          <w:rStyle w:val="TagStyle"/>
          <w:rtl/>
        </w:rPr>
        <w:t>&lt;&lt; דובר &gt;&gt;</w:t>
      </w:r>
      <w:r>
        <w:rPr>
          <w:rtl/>
        </w:rPr>
        <w:t xml:space="preserve">   </w:t>
      </w:r>
      <w:bookmarkEnd w:id="627"/>
    </w:p>
    <w:p w:rsidR="001D41C1" w:rsidRDefault="001D41C1" w:rsidP="001D41C1">
      <w:pPr>
        <w:pStyle w:val="KeepWithNext"/>
        <w:rPr>
          <w:rtl/>
          <w:lang w:eastAsia="he-IL"/>
        </w:rPr>
      </w:pPr>
    </w:p>
    <w:p w:rsidR="001D41C1" w:rsidRDefault="001D41C1" w:rsidP="001D41C1">
      <w:pPr>
        <w:rPr>
          <w:rtl/>
          <w:lang w:eastAsia="he-IL"/>
        </w:rPr>
      </w:pPr>
      <w:bookmarkStart w:id="628" w:name="_ETM_Q1_3191236"/>
      <w:bookmarkStart w:id="629" w:name="_ETM_Q1_3191294"/>
      <w:bookmarkEnd w:id="628"/>
      <w:bookmarkEnd w:id="629"/>
      <w:r>
        <w:rPr>
          <w:rFonts w:hint="cs"/>
          <w:rtl/>
          <w:lang w:eastAsia="he-IL"/>
        </w:rPr>
        <w:t xml:space="preserve">לא ציינתי מנגנון, </w:t>
      </w:r>
      <w:bookmarkStart w:id="630" w:name="_ETM_Q1_3194531"/>
      <w:bookmarkEnd w:id="630"/>
      <w:r>
        <w:rPr>
          <w:rFonts w:hint="cs"/>
          <w:rtl/>
          <w:lang w:eastAsia="he-IL"/>
        </w:rPr>
        <w:t xml:space="preserve">אלא הפרש בין תוחלת החיים וגיל הפרישה שם </w:t>
      </w:r>
      <w:bookmarkStart w:id="631" w:name="_ETM_Q1_3190486"/>
      <w:bookmarkEnd w:id="631"/>
      <w:r>
        <w:rPr>
          <w:rFonts w:hint="cs"/>
          <w:rtl/>
          <w:lang w:eastAsia="he-IL"/>
        </w:rPr>
        <w:t>ביחס לישראל.</w:t>
      </w:r>
    </w:p>
    <w:p w:rsidR="001D41C1" w:rsidRDefault="001D41C1" w:rsidP="001D41C1">
      <w:pPr>
        <w:rPr>
          <w:rtl/>
          <w:lang w:eastAsia="he-IL"/>
        </w:rPr>
      </w:pPr>
    </w:p>
    <w:p w:rsidR="008B67C1" w:rsidRDefault="008B67C1" w:rsidP="00BB07B3">
      <w:pPr>
        <w:pStyle w:val="af6"/>
        <w:rPr>
          <w:rStyle w:val="TagStyle"/>
          <w:vanish w:val="0"/>
          <w:rtl/>
        </w:rPr>
      </w:pPr>
      <w:bookmarkStart w:id="632" w:name="ET_yor_5297_88"/>
      <w:r>
        <w:rPr>
          <w:rStyle w:val="TagStyle"/>
          <w:vanish w:val="0"/>
          <w:rtl/>
        </w:rPr>
        <w:br w:type="page"/>
      </w:r>
    </w:p>
    <w:p w:rsidR="001D41C1" w:rsidRDefault="001D41C1" w:rsidP="00BB07B3">
      <w:pPr>
        <w:pStyle w:val="af6"/>
        <w:rPr>
          <w:rtl/>
        </w:rPr>
      </w:pPr>
      <w:r w:rsidRPr="00BB07B3">
        <w:rPr>
          <w:rStyle w:val="TagStyle"/>
          <w:rtl/>
        </w:rPr>
        <w:t xml:space="preserve"> &lt;&lt; יור &gt;&gt;</w:t>
      </w:r>
      <w:r w:rsidRPr="001D41C1">
        <w:rPr>
          <w:rStyle w:val="TagStyle"/>
          <w:rtl/>
        </w:rPr>
        <w:t xml:space="preserve"> </w:t>
      </w:r>
      <w:r>
        <w:rPr>
          <w:rtl/>
        </w:rPr>
        <w:t>היו"ר עאידה תומא סלימאן:</w:t>
      </w:r>
      <w:r w:rsidRPr="001D41C1">
        <w:rPr>
          <w:rStyle w:val="TagStyle"/>
          <w:rtl/>
        </w:rPr>
        <w:t xml:space="preserve"> </w:t>
      </w:r>
      <w:r w:rsidRPr="00BB07B3">
        <w:rPr>
          <w:rStyle w:val="TagStyle"/>
          <w:rtl/>
        </w:rPr>
        <w:t>&lt;&lt; יור &gt;&gt;</w:t>
      </w:r>
      <w:r>
        <w:rPr>
          <w:rtl/>
        </w:rPr>
        <w:t xml:space="preserve">   </w:t>
      </w:r>
      <w:bookmarkEnd w:id="632"/>
    </w:p>
    <w:p w:rsidR="001D41C1" w:rsidRDefault="001D41C1" w:rsidP="001D41C1">
      <w:pPr>
        <w:pStyle w:val="KeepWithNext"/>
        <w:rPr>
          <w:rtl/>
          <w:lang w:eastAsia="he-IL"/>
        </w:rPr>
      </w:pPr>
    </w:p>
    <w:p w:rsidR="001D41C1" w:rsidRDefault="001D41C1" w:rsidP="001D41C1">
      <w:pPr>
        <w:rPr>
          <w:rtl/>
          <w:lang w:eastAsia="he-IL"/>
        </w:rPr>
      </w:pPr>
      <w:bookmarkStart w:id="633" w:name="_ETM_Q1_3197114"/>
      <w:bookmarkEnd w:id="633"/>
      <w:r>
        <w:rPr>
          <w:rFonts w:hint="cs"/>
          <w:rtl/>
          <w:lang w:eastAsia="he-IL"/>
        </w:rPr>
        <w:t xml:space="preserve">ראיתי שם נשים בנות 75 שעובדות </w:t>
      </w:r>
      <w:bookmarkStart w:id="634" w:name="_ETM_Q1_3204535"/>
      <w:bookmarkEnd w:id="634"/>
      <w:r>
        <w:rPr>
          <w:rFonts w:hint="cs"/>
          <w:rtl/>
          <w:lang w:eastAsia="he-IL"/>
        </w:rPr>
        <w:t xml:space="preserve">בעבודות ניקיון כאשר הן בקושי סוחבות את עצמן, כי הן </w:t>
      </w:r>
      <w:bookmarkStart w:id="635" w:name="_ETM_Q1_3204086"/>
      <w:bookmarkEnd w:id="635"/>
      <w:r>
        <w:rPr>
          <w:rFonts w:hint="cs"/>
          <w:rtl/>
          <w:lang w:eastAsia="he-IL"/>
        </w:rPr>
        <w:t xml:space="preserve">יודעות שאין לה שום הכנסה אחרת. אני לא רוצה לראות </w:t>
      </w:r>
      <w:bookmarkStart w:id="636" w:name="_ETM_Q1_3206452"/>
      <w:bookmarkEnd w:id="636"/>
      <w:r>
        <w:rPr>
          <w:rFonts w:hint="cs"/>
          <w:rtl/>
          <w:lang w:eastAsia="he-IL"/>
        </w:rPr>
        <w:t xml:space="preserve">את זה בארץ. </w:t>
      </w:r>
    </w:p>
    <w:p w:rsidR="001D41C1" w:rsidRDefault="001D41C1" w:rsidP="001D41C1">
      <w:pPr>
        <w:rPr>
          <w:rtl/>
          <w:lang w:eastAsia="he-IL"/>
        </w:rPr>
      </w:pPr>
    </w:p>
    <w:p w:rsidR="001D41C1" w:rsidRDefault="001D41C1" w:rsidP="00BB07B3">
      <w:pPr>
        <w:pStyle w:val="a4"/>
        <w:rPr>
          <w:rtl/>
        </w:rPr>
      </w:pPr>
      <w:bookmarkStart w:id="637" w:name="ET_speaker_מאיר_שפיגלר_89"/>
      <w:r w:rsidRPr="00BB07B3">
        <w:rPr>
          <w:rStyle w:val="TagStyle"/>
          <w:rtl/>
        </w:rPr>
        <w:t xml:space="preserve"> &lt;&lt; דובר &gt;&gt;</w:t>
      </w:r>
      <w:r w:rsidRPr="001D41C1">
        <w:rPr>
          <w:rStyle w:val="TagStyle"/>
          <w:rtl/>
        </w:rPr>
        <w:t xml:space="preserve"> </w:t>
      </w:r>
      <w:r>
        <w:rPr>
          <w:rtl/>
        </w:rPr>
        <w:t>מאיר שפיגלר:</w:t>
      </w:r>
      <w:r w:rsidRPr="001D41C1">
        <w:rPr>
          <w:rStyle w:val="TagStyle"/>
          <w:rtl/>
        </w:rPr>
        <w:t xml:space="preserve"> </w:t>
      </w:r>
      <w:r w:rsidRPr="00BB07B3">
        <w:rPr>
          <w:rStyle w:val="TagStyle"/>
          <w:rtl/>
        </w:rPr>
        <w:t>&lt;&lt; דובר &gt;&gt;</w:t>
      </w:r>
      <w:r>
        <w:rPr>
          <w:rtl/>
        </w:rPr>
        <w:t xml:space="preserve">   </w:t>
      </w:r>
      <w:bookmarkEnd w:id="637"/>
    </w:p>
    <w:p w:rsidR="001D41C1" w:rsidRDefault="001D41C1" w:rsidP="001D41C1">
      <w:pPr>
        <w:pStyle w:val="KeepWithNext"/>
        <w:rPr>
          <w:rtl/>
          <w:lang w:eastAsia="he-IL"/>
        </w:rPr>
      </w:pPr>
    </w:p>
    <w:p w:rsidR="001D41C1" w:rsidRDefault="001D41C1" w:rsidP="001D41C1">
      <w:pPr>
        <w:rPr>
          <w:rtl/>
          <w:lang w:eastAsia="he-IL"/>
        </w:rPr>
      </w:pPr>
      <w:r>
        <w:rPr>
          <w:rFonts w:hint="cs"/>
          <w:rtl/>
          <w:lang w:eastAsia="he-IL"/>
        </w:rPr>
        <w:t xml:space="preserve">גם הביטוח הלאומי לא רוצה לראות את </w:t>
      </w:r>
      <w:bookmarkStart w:id="638" w:name="_ETM_Q1_3213340"/>
      <w:bookmarkEnd w:id="638"/>
      <w:r>
        <w:rPr>
          <w:rFonts w:hint="cs"/>
          <w:rtl/>
          <w:lang w:eastAsia="he-IL"/>
        </w:rPr>
        <w:t xml:space="preserve">זה. </w:t>
      </w:r>
    </w:p>
    <w:p w:rsidR="001D41C1" w:rsidRDefault="001D41C1" w:rsidP="001D41C1">
      <w:pPr>
        <w:rPr>
          <w:rtl/>
          <w:lang w:eastAsia="he-IL"/>
        </w:rPr>
      </w:pPr>
      <w:bookmarkStart w:id="639" w:name="_ETM_Q1_3214066"/>
      <w:bookmarkStart w:id="640" w:name="_ETM_Q1_3214162"/>
      <w:bookmarkEnd w:id="639"/>
      <w:bookmarkEnd w:id="640"/>
    </w:p>
    <w:p w:rsidR="001D41C1" w:rsidRDefault="001D41C1" w:rsidP="00BB07B3">
      <w:pPr>
        <w:pStyle w:val="af6"/>
        <w:rPr>
          <w:rtl/>
        </w:rPr>
      </w:pPr>
      <w:bookmarkStart w:id="641" w:name="ET_yor_5297_90"/>
      <w:r w:rsidRPr="00BB07B3">
        <w:rPr>
          <w:rStyle w:val="TagStyle"/>
          <w:rtl/>
        </w:rPr>
        <w:t xml:space="preserve"> &lt;&lt; יור &gt;&gt;</w:t>
      </w:r>
      <w:r w:rsidRPr="001D41C1">
        <w:rPr>
          <w:rStyle w:val="TagStyle"/>
          <w:rtl/>
        </w:rPr>
        <w:t xml:space="preserve"> </w:t>
      </w:r>
      <w:r>
        <w:rPr>
          <w:rtl/>
        </w:rPr>
        <w:t>היו"ר עאידה תומא סלימאן:</w:t>
      </w:r>
      <w:r w:rsidRPr="001D41C1">
        <w:rPr>
          <w:rStyle w:val="TagStyle"/>
          <w:rtl/>
        </w:rPr>
        <w:t xml:space="preserve"> </w:t>
      </w:r>
      <w:r w:rsidRPr="00BB07B3">
        <w:rPr>
          <w:rStyle w:val="TagStyle"/>
          <w:rtl/>
        </w:rPr>
        <w:t>&lt;&lt; יור &gt;&gt;</w:t>
      </w:r>
      <w:r>
        <w:rPr>
          <w:rtl/>
        </w:rPr>
        <w:t xml:space="preserve">   </w:t>
      </w:r>
      <w:bookmarkEnd w:id="641"/>
    </w:p>
    <w:p w:rsidR="001D41C1" w:rsidRDefault="001D41C1" w:rsidP="001D41C1">
      <w:pPr>
        <w:pStyle w:val="KeepWithNext"/>
        <w:rPr>
          <w:rtl/>
          <w:lang w:eastAsia="he-IL"/>
        </w:rPr>
      </w:pPr>
    </w:p>
    <w:p w:rsidR="001D41C1" w:rsidRDefault="001D41C1" w:rsidP="001D41C1">
      <w:pPr>
        <w:rPr>
          <w:rtl/>
          <w:lang w:eastAsia="he-IL"/>
        </w:rPr>
      </w:pPr>
      <w:bookmarkStart w:id="642" w:name="_ETM_Q1_3216326"/>
      <w:bookmarkEnd w:id="642"/>
      <w:r>
        <w:rPr>
          <w:rFonts w:hint="cs"/>
          <w:rtl/>
          <w:lang w:eastAsia="he-IL"/>
        </w:rPr>
        <w:t xml:space="preserve">נכון. אז בואו נמצא פתרונות מתאימים. אנחנו אומרים </w:t>
      </w:r>
      <w:bookmarkStart w:id="643" w:name="_ETM_Q1_3215814"/>
      <w:bookmarkEnd w:id="643"/>
      <w:r>
        <w:rPr>
          <w:rFonts w:hint="cs"/>
          <w:rtl/>
          <w:lang w:eastAsia="he-IL"/>
        </w:rPr>
        <w:t xml:space="preserve">את זה כבר שנים ומתעקשים על זה, והאוצר </w:t>
      </w:r>
      <w:bookmarkStart w:id="644" w:name="_ETM_Q1_3221865"/>
      <w:bookmarkEnd w:id="644"/>
      <w:r>
        <w:rPr>
          <w:rFonts w:hint="cs"/>
          <w:rtl/>
          <w:lang w:eastAsia="he-IL"/>
        </w:rPr>
        <w:t xml:space="preserve">עצמו יודע שבאיזשהו שלב של משא ומתן עם כנסת </w:t>
      </w:r>
      <w:bookmarkStart w:id="645" w:name="_ETM_Q1_3229755"/>
      <w:bookmarkEnd w:id="645"/>
      <w:r>
        <w:rPr>
          <w:rFonts w:hint="cs"/>
          <w:rtl/>
          <w:lang w:eastAsia="he-IL"/>
        </w:rPr>
        <w:t xml:space="preserve">ישראל, עם ועדת הכספים, בענייני הפתרונות הוא היה נדיב יותר מאשר היום. </w:t>
      </w:r>
      <w:r w:rsidR="008B1D6D">
        <w:rPr>
          <w:rFonts w:hint="cs"/>
          <w:rtl/>
          <w:lang w:eastAsia="he-IL"/>
        </w:rPr>
        <w:t xml:space="preserve">לצערי כנראה הרמנו ידיים, אני לא </w:t>
      </w:r>
      <w:bookmarkStart w:id="646" w:name="_ETM_Q1_3238607"/>
      <w:bookmarkEnd w:id="646"/>
      <w:r w:rsidR="008B1D6D">
        <w:rPr>
          <w:rFonts w:hint="cs"/>
          <w:rtl/>
          <w:lang w:eastAsia="he-IL"/>
        </w:rPr>
        <w:t xml:space="preserve">מרימה ידיים. </w:t>
      </w:r>
    </w:p>
    <w:p w:rsidR="008B1D6D" w:rsidRDefault="008B1D6D" w:rsidP="001D41C1">
      <w:pPr>
        <w:rPr>
          <w:rtl/>
          <w:lang w:eastAsia="he-IL"/>
        </w:rPr>
      </w:pPr>
      <w:bookmarkStart w:id="647" w:name="_ETM_Q1_3238412"/>
      <w:bookmarkStart w:id="648" w:name="_ETM_Q1_3238490"/>
      <w:bookmarkEnd w:id="647"/>
      <w:bookmarkEnd w:id="648"/>
    </w:p>
    <w:p w:rsidR="008B1D6D" w:rsidRDefault="008B1D6D" w:rsidP="00BB07B3">
      <w:pPr>
        <w:pStyle w:val="af9"/>
        <w:rPr>
          <w:rtl/>
          <w:lang w:eastAsia="he-IL"/>
        </w:rPr>
      </w:pPr>
      <w:bookmarkStart w:id="649" w:name="ET_guest_781894_91"/>
      <w:r w:rsidRPr="00BB07B3">
        <w:rPr>
          <w:rStyle w:val="TagStyle"/>
          <w:rtl/>
        </w:rPr>
        <w:t xml:space="preserve"> &lt;&lt; אורח &gt;&gt;</w:t>
      </w:r>
      <w:r w:rsidRPr="008B1D6D">
        <w:rPr>
          <w:rStyle w:val="TagStyle"/>
          <w:rtl/>
        </w:rPr>
        <w:t xml:space="preserve"> </w:t>
      </w:r>
      <w:r>
        <w:rPr>
          <w:rtl/>
          <w:lang w:eastAsia="he-IL"/>
        </w:rPr>
        <w:t>יובל טלר-חסון:</w:t>
      </w:r>
      <w:r w:rsidRPr="008B1D6D">
        <w:rPr>
          <w:rStyle w:val="TagStyle"/>
          <w:rtl/>
        </w:rPr>
        <w:t xml:space="preserve"> </w:t>
      </w:r>
      <w:r w:rsidRPr="00BB07B3">
        <w:rPr>
          <w:rStyle w:val="TagStyle"/>
          <w:rtl/>
        </w:rPr>
        <w:t>&lt;&lt; אורח &gt;&gt;</w:t>
      </w:r>
      <w:r>
        <w:rPr>
          <w:rtl/>
          <w:lang w:eastAsia="he-IL"/>
        </w:rPr>
        <w:t xml:space="preserve">   </w:t>
      </w:r>
      <w:bookmarkEnd w:id="649"/>
    </w:p>
    <w:p w:rsidR="008B1D6D" w:rsidRDefault="008B1D6D" w:rsidP="008B1D6D">
      <w:pPr>
        <w:pStyle w:val="KeepWithNext"/>
        <w:rPr>
          <w:rtl/>
          <w:lang w:eastAsia="he-IL"/>
        </w:rPr>
      </w:pPr>
    </w:p>
    <w:p w:rsidR="008B1D6D" w:rsidRDefault="008B1D6D" w:rsidP="008B1D6D">
      <w:pPr>
        <w:rPr>
          <w:rtl/>
          <w:lang w:eastAsia="he-IL"/>
        </w:rPr>
      </w:pPr>
      <w:bookmarkStart w:id="650" w:name="_ETM_Q1_3241702"/>
      <w:bookmarkStart w:id="651" w:name="_ETM_Q1_3241782"/>
      <w:bookmarkEnd w:id="650"/>
      <w:bookmarkEnd w:id="651"/>
      <w:r>
        <w:rPr>
          <w:rFonts w:hint="cs"/>
          <w:rtl/>
          <w:lang w:eastAsia="he-IL"/>
        </w:rPr>
        <w:t xml:space="preserve">גברתי היושבת-ראש, רק כדי שזה לא יישמע שזה שאני לא מגיב על זה, אני מסכים. מעולם </w:t>
      </w:r>
      <w:bookmarkStart w:id="652" w:name="_ETM_Q1_3241315"/>
      <w:bookmarkEnd w:id="652"/>
      <w:r>
        <w:rPr>
          <w:rFonts w:hint="cs"/>
          <w:rtl/>
          <w:lang w:eastAsia="he-IL"/>
        </w:rPr>
        <w:t xml:space="preserve">לא הייתה הצעה מבחינת סכומים שמתקרבת להצעה הזאת - - </w:t>
      </w:r>
    </w:p>
    <w:p w:rsidR="008B1D6D" w:rsidRDefault="008B1D6D" w:rsidP="008B1D6D">
      <w:pPr>
        <w:rPr>
          <w:rtl/>
          <w:lang w:eastAsia="he-IL"/>
        </w:rPr>
      </w:pPr>
    </w:p>
    <w:p w:rsidR="008B1D6D" w:rsidRDefault="008B1D6D" w:rsidP="00BB07B3">
      <w:pPr>
        <w:pStyle w:val="af6"/>
        <w:rPr>
          <w:rtl/>
        </w:rPr>
      </w:pPr>
      <w:bookmarkStart w:id="653" w:name="ET_yor_5297_92"/>
      <w:r w:rsidRPr="00BB07B3">
        <w:rPr>
          <w:rStyle w:val="TagStyle"/>
          <w:rtl/>
        </w:rPr>
        <w:t xml:space="preserve"> &lt;&lt; יור &gt;&gt;</w:t>
      </w:r>
      <w:r w:rsidRPr="008B1D6D">
        <w:rPr>
          <w:rStyle w:val="TagStyle"/>
          <w:rtl/>
        </w:rPr>
        <w:t xml:space="preserve"> </w:t>
      </w:r>
      <w:r>
        <w:rPr>
          <w:rtl/>
        </w:rPr>
        <w:t>היו"ר עאידה תומא סלימאן:</w:t>
      </w:r>
      <w:r w:rsidRPr="008B1D6D">
        <w:rPr>
          <w:rStyle w:val="TagStyle"/>
          <w:rtl/>
        </w:rPr>
        <w:t xml:space="preserve"> </w:t>
      </w:r>
      <w:r w:rsidRPr="00BB07B3">
        <w:rPr>
          <w:rStyle w:val="TagStyle"/>
          <w:rtl/>
        </w:rPr>
        <w:t>&lt;&lt; יור &gt;&gt;</w:t>
      </w:r>
      <w:r>
        <w:rPr>
          <w:rtl/>
        </w:rPr>
        <w:t xml:space="preserve">   </w:t>
      </w:r>
      <w:bookmarkEnd w:id="653"/>
    </w:p>
    <w:p w:rsidR="008B1D6D" w:rsidRDefault="008B1D6D" w:rsidP="008B1D6D">
      <w:pPr>
        <w:pStyle w:val="KeepWithNext"/>
        <w:rPr>
          <w:rtl/>
          <w:lang w:eastAsia="he-IL"/>
        </w:rPr>
      </w:pPr>
    </w:p>
    <w:p w:rsidR="008B1D6D" w:rsidRDefault="008B1D6D" w:rsidP="008B1D6D">
      <w:pPr>
        <w:rPr>
          <w:rtl/>
          <w:lang w:eastAsia="he-IL"/>
        </w:rPr>
      </w:pPr>
      <w:r>
        <w:rPr>
          <w:rFonts w:hint="cs"/>
          <w:rtl/>
          <w:lang w:eastAsia="he-IL"/>
        </w:rPr>
        <w:t xml:space="preserve">העניין הוא </w:t>
      </w:r>
      <w:bookmarkStart w:id="654" w:name="_ETM_Q1_3245662"/>
      <w:bookmarkEnd w:id="654"/>
      <w:r>
        <w:rPr>
          <w:rFonts w:hint="cs"/>
          <w:rtl/>
          <w:lang w:eastAsia="he-IL"/>
        </w:rPr>
        <w:t xml:space="preserve">לא רק סכומים, הוא פתרונות. </w:t>
      </w:r>
    </w:p>
    <w:p w:rsidR="008B1D6D" w:rsidRDefault="008B1D6D" w:rsidP="008B1D6D">
      <w:pPr>
        <w:rPr>
          <w:rtl/>
          <w:lang w:eastAsia="he-IL"/>
        </w:rPr>
      </w:pPr>
      <w:bookmarkStart w:id="655" w:name="_ETM_Q1_3249216"/>
      <w:bookmarkStart w:id="656" w:name="_ETM_Q1_3249323"/>
      <w:bookmarkEnd w:id="655"/>
      <w:bookmarkEnd w:id="656"/>
    </w:p>
    <w:p w:rsidR="008B1D6D" w:rsidRDefault="008B1D6D" w:rsidP="00BB07B3">
      <w:pPr>
        <w:pStyle w:val="af9"/>
        <w:rPr>
          <w:rtl/>
          <w:lang w:eastAsia="he-IL"/>
        </w:rPr>
      </w:pPr>
      <w:bookmarkStart w:id="657" w:name="ET_guest_781894_93"/>
      <w:r w:rsidRPr="00BB07B3">
        <w:rPr>
          <w:rStyle w:val="TagStyle"/>
          <w:rtl/>
        </w:rPr>
        <w:t xml:space="preserve"> &lt;&lt; אורח &gt;&gt;</w:t>
      </w:r>
      <w:r w:rsidRPr="008B1D6D">
        <w:rPr>
          <w:rStyle w:val="TagStyle"/>
          <w:rtl/>
        </w:rPr>
        <w:t xml:space="preserve"> </w:t>
      </w:r>
      <w:r>
        <w:rPr>
          <w:rtl/>
          <w:lang w:eastAsia="he-IL"/>
        </w:rPr>
        <w:t>יובל טלר-חסון:</w:t>
      </w:r>
      <w:r w:rsidRPr="008B1D6D">
        <w:rPr>
          <w:rStyle w:val="TagStyle"/>
          <w:rtl/>
        </w:rPr>
        <w:t xml:space="preserve"> </w:t>
      </w:r>
      <w:r w:rsidRPr="00BB07B3">
        <w:rPr>
          <w:rStyle w:val="TagStyle"/>
          <w:rtl/>
        </w:rPr>
        <w:t>&lt;&lt; אורח &gt;&gt;</w:t>
      </w:r>
      <w:r>
        <w:rPr>
          <w:rtl/>
          <w:lang w:eastAsia="he-IL"/>
        </w:rPr>
        <w:t xml:space="preserve">   </w:t>
      </w:r>
      <w:bookmarkEnd w:id="657"/>
    </w:p>
    <w:p w:rsidR="008B1D6D" w:rsidRDefault="008B1D6D" w:rsidP="008B1D6D">
      <w:pPr>
        <w:pStyle w:val="KeepWithNext"/>
        <w:rPr>
          <w:rtl/>
          <w:lang w:eastAsia="he-IL"/>
        </w:rPr>
      </w:pPr>
    </w:p>
    <w:p w:rsidR="008B1D6D" w:rsidRDefault="008B1D6D" w:rsidP="008B1D6D">
      <w:pPr>
        <w:rPr>
          <w:rtl/>
          <w:lang w:eastAsia="he-IL"/>
        </w:rPr>
      </w:pPr>
      <w:bookmarkStart w:id="658" w:name="_ETM_Q1_3251782"/>
      <w:bookmarkStart w:id="659" w:name="_ETM_Q1_3251844"/>
      <w:bookmarkEnd w:id="658"/>
      <w:bookmarkEnd w:id="659"/>
      <w:r>
        <w:rPr>
          <w:rFonts w:hint="cs"/>
          <w:rtl/>
          <w:lang w:eastAsia="he-IL"/>
        </w:rPr>
        <w:t xml:space="preserve">- - מבחינת מתווה ממשלתי שהונח על </w:t>
      </w:r>
      <w:bookmarkStart w:id="660" w:name="_ETM_Q1_3255681"/>
      <w:bookmarkEnd w:id="660"/>
      <w:r>
        <w:rPr>
          <w:rFonts w:hint="cs"/>
          <w:rtl/>
          <w:lang w:eastAsia="he-IL"/>
        </w:rPr>
        <w:t>שולחן הכנסת, הונח כהצעת חוק</w:t>
      </w:r>
      <w:bookmarkStart w:id="661" w:name="_ETM_Q1_3261551"/>
      <w:bookmarkEnd w:id="661"/>
      <w:r>
        <w:rPr>
          <w:rFonts w:hint="cs"/>
          <w:rtl/>
          <w:lang w:eastAsia="he-IL"/>
        </w:rPr>
        <w:t>, גם בסכומים וגם בהיקף האוכלוסייה וגם בדיוק</w:t>
      </w:r>
      <w:bookmarkStart w:id="662" w:name="_ETM_Q1_3265562"/>
      <w:bookmarkEnd w:id="662"/>
      <w:r>
        <w:rPr>
          <w:rFonts w:hint="cs"/>
          <w:rtl/>
          <w:lang w:eastAsia="he-IL"/>
        </w:rPr>
        <w:t xml:space="preserve"> של האוכלוסייה שקשורה לזה. </w:t>
      </w:r>
    </w:p>
    <w:p w:rsidR="008B1D6D" w:rsidRDefault="008B1D6D" w:rsidP="008B1D6D">
      <w:pPr>
        <w:rPr>
          <w:rtl/>
          <w:lang w:eastAsia="he-IL"/>
        </w:rPr>
      </w:pPr>
      <w:bookmarkStart w:id="663" w:name="_ETM_Q1_3269424"/>
      <w:bookmarkStart w:id="664" w:name="_ETM_Q1_3269520"/>
      <w:bookmarkEnd w:id="663"/>
      <w:bookmarkEnd w:id="664"/>
    </w:p>
    <w:p w:rsidR="008B1D6D" w:rsidRDefault="008B1D6D" w:rsidP="00BB07B3">
      <w:pPr>
        <w:pStyle w:val="af6"/>
        <w:rPr>
          <w:rtl/>
        </w:rPr>
      </w:pPr>
      <w:bookmarkStart w:id="665" w:name="ET_yor_5297_94"/>
      <w:r w:rsidRPr="00BB07B3">
        <w:rPr>
          <w:rStyle w:val="TagStyle"/>
          <w:rtl/>
        </w:rPr>
        <w:t xml:space="preserve"> &lt;&lt; יור &gt;&gt;</w:t>
      </w:r>
      <w:r w:rsidRPr="008B1D6D">
        <w:rPr>
          <w:rStyle w:val="TagStyle"/>
          <w:rtl/>
        </w:rPr>
        <w:t xml:space="preserve"> </w:t>
      </w:r>
      <w:r>
        <w:rPr>
          <w:rtl/>
        </w:rPr>
        <w:t>היו"ר עאידה תומא סלימאן:</w:t>
      </w:r>
      <w:r w:rsidRPr="008B1D6D">
        <w:rPr>
          <w:rStyle w:val="TagStyle"/>
          <w:rtl/>
        </w:rPr>
        <w:t xml:space="preserve"> </w:t>
      </w:r>
      <w:r w:rsidRPr="00BB07B3">
        <w:rPr>
          <w:rStyle w:val="TagStyle"/>
          <w:rtl/>
        </w:rPr>
        <w:t>&lt;&lt; יור &gt;&gt;</w:t>
      </w:r>
      <w:r>
        <w:rPr>
          <w:rtl/>
        </w:rPr>
        <w:t xml:space="preserve">   </w:t>
      </w:r>
      <w:bookmarkEnd w:id="665"/>
    </w:p>
    <w:p w:rsidR="008B1D6D" w:rsidRDefault="008B1D6D" w:rsidP="008B1D6D">
      <w:pPr>
        <w:pStyle w:val="KeepWithNext"/>
        <w:rPr>
          <w:rtl/>
          <w:lang w:eastAsia="he-IL"/>
        </w:rPr>
      </w:pPr>
    </w:p>
    <w:p w:rsidR="009B175C" w:rsidRDefault="008B1D6D" w:rsidP="008B1D6D">
      <w:pPr>
        <w:rPr>
          <w:rtl/>
          <w:lang w:eastAsia="he-IL"/>
        </w:rPr>
      </w:pPr>
      <w:bookmarkStart w:id="666" w:name="_ETM_Q1_3031993"/>
      <w:bookmarkStart w:id="667" w:name="_ETM_Q1_3032091"/>
      <w:bookmarkEnd w:id="666"/>
      <w:bookmarkEnd w:id="667"/>
      <w:r>
        <w:rPr>
          <w:rFonts w:hint="cs"/>
          <w:rtl/>
          <w:lang w:eastAsia="he-IL"/>
        </w:rPr>
        <w:t xml:space="preserve">אני לא מדברת על מה שהונח </w:t>
      </w:r>
      <w:bookmarkStart w:id="668" w:name="_ETM_Q1_3271463"/>
      <w:bookmarkEnd w:id="668"/>
      <w:r>
        <w:rPr>
          <w:rFonts w:hint="cs"/>
          <w:rtl/>
          <w:lang w:eastAsia="he-IL"/>
        </w:rPr>
        <w:t xml:space="preserve">בהצעות חוק קודמות. אני מדברת על משא ומתן שהתקיים מאחורי </w:t>
      </w:r>
      <w:bookmarkStart w:id="669" w:name="_ETM_Q1_3277138"/>
      <w:bookmarkEnd w:id="669"/>
      <w:r>
        <w:rPr>
          <w:rFonts w:hint="cs"/>
          <w:rtl/>
          <w:lang w:eastAsia="he-IL"/>
        </w:rPr>
        <w:t xml:space="preserve">הקלעים ובדיונים בתוך ועדת הכספים. </w:t>
      </w:r>
    </w:p>
    <w:p w:rsidR="008B1D6D" w:rsidRDefault="008B1D6D" w:rsidP="008B1D6D">
      <w:pPr>
        <w:rPr>
          <w:rtl/>
          <w:lang w:eastAsia="he-IL"/>
        </w:rPr>
      </w:pPr>
      <w:bookmarkStart w:id="670" w:name="_ETM_Q1_3279900"/>
      <w:bookmarkStart w:id="671" w:name="_ETM_Q1_3279999"/>
      <w:bookmarkStart w:id="672" w:name="_ETM_Q1_3276723"/>
      <w:bookmarkEnd w:id="670"/>
      <w:bookmarkEnd w:id="671"/>
      <w:bookmarkEnd w:id="672"/>
    </w:p>
    <w:p w:rsidR="008B1D6D" w:rsidRDefault="008B1D6D" w:rsidP="00BB07B3">
      <w:pPr>
        <w:pStyle w:val="af9"/>
        <w:rPr>
          <w:rtl/>
          <w:lang w:eastAsia="he-IL"/>
        </w:rPr>
      </w:pPr>
      <w:bookmarkStart w:id="673" w:name="ET_guest_781894_95"/>
      <w:r w:rsidRPr="00BB07B3">
        <w:rPr>
          <w:rStyle w:val="TagStyle"/>
          <w:rtl/>
        </w:rPr>
        <w:t xml:space="preserve"> &lt;&lt; אורח &gt;&gt;</w:t>
      </w:r>
      <w:r w:rsidRPr="008B1D6D">
        <w:rPr>
          <w:rStyle w:val="TagStyle"/>
          <w:rtl/>
        </w:rPr>
        <w:t xml:space="preserve"> </w:t>
      </w:r>
      <w:r>
        <w:rPr>
          <w:rtl/>
          <w:lang w:eastAsia="he-IL"/>
        </w:rPr>
        <w:t>יובל טלר-חסון:</w:t>
      </w:r>
      <w:r w:rsidRPr="008B1D6D">
        <w:rPr>
          <w:rStyle w:val="TagStyle"/>
          <w:rtl/>
        </w:rPr>
        <w:t xml:space="preserve"> </w:t>
      </w:r>
      <w:r w:rsidRPr="00BB07B3">
        <w:rPr>
          <w:rStyle w:val="TagStyle"/>
          <w:rtl/>
        </w:rPr>
        <w:t>&lt;&lt; אורח &gt;&gt;</w:t>
      </w:r>
      <w:r>
        <w:rPr>
          <w:rtl/>
          <w:lang w:eastAsia="he-IL"/>
        </w:rPr>
        <w:t xml:space="preserve">   </w:t>
      </w:r>
      <w:bookmarkEnd w:id="673"/>
    </w:p>
    <w:p w:rsidR="008B1D6D" w:rsidRDefault="008B1D6D" w:rsidP="008B1D6D">
      <w:pPr>
        <w:pStyle w:val="KeepWithNext"/>
        <w:rPr>
          <w:rtl/>
          <w:lang w:eastAsia="he-IL"/>
        </w:rPr>
      </w:pPr>
    </w:p>
    <w:p w:rsidR="008B1D6D" w:rsidRDefault="008B1D6D" w:rsidP="008B1D6D">
      <w:pPr>
        <w:rPr>
          <w:rtl/>
          <w:lang w:eastAsia="he-IL"/>
        </w:rPr>
      </w:pPr>
      <w:bookmarkStart w:id="674" w:name="_ETM_Q1_3277355"/>
      <w:bookmarkStart w:id="675" w:name="_ETM_Q1_3277412"/>
      <w:bookmarkEnd w:id="674"/>
      <w:bookmarkEnd w:id="675"/>
      <w:r>
        <w:rPr>
          <w:rFonts w:hint="cs"/>
          <w:rtl/>
          <w:lang w:eastAsia="he-IL"/>
        </w:rPr>
        <w:t xml:space="preserve">מאחר שזה כבר עלה בדיון </w:t>
      </w:r>
      <w:bookmarkStart w:id="676" w:name="_ETM_Q1_3280443"/>
      <w:bookmarkEnd w:id="676"/>
      <w:r>
        <w:rPr>
          <w:rFonts w:hint="cs"/>
          <w:rtl/>
          <w:lang w:eastAsia="he-IL"/>
        </w:rPr>
        <w:t xml:space="preserve">כאן או במקומות אחרים, בדקנו עם כל </w:t>
      </w:r>
      <w:bookmarkStart w:id="677" w:name="_ETM_Q1_3288851"/>
      <w:bookmarkEnd w:id="677"/>
      <w:r>
        <w:rPr>
          <w:rFonts w:hint="cs"/>
          <w:rtl/>
          <w:lang w:eastAsia="he-IL"/>
        </w:rPr>
        <w:t>האנשים שהיו מעורבים בדיונים הקודמים.</w:t>
      </w:r>
    </w:p>
    <w:p w:rsidR="008B1D6D" w:rsidRDefault="008B1D6D" w:rsidP="008B1D6D">
      <w:pPr>
        <w:rPr>
          <w:rtl/>
          <w:lang w:eastAsia="he-IL"/>
        </w:rPr>
      </w:pPr>
      <w:bookmarkStart w:id="678" w:name="_ETM_Q1_3288218"/>
      <w:bookmarkStart w:id="679" w:name="_ETM_Q1_3288287"/>
      <w:bookmarkEnd w:id="678"/>
      <w:bookmarkEnd w:id="679"/>
    </w:p>
    <w:p w:rsidR="008B1D6D" w:rsidRDefault="008B1D6D" w:rsidP="00BB07B3">
      <w:pPr>
        <w:pStyle w:val="af6"/>
        <w:rPr>
          <w:rtl/>
        </w:rPr>
      </w:pPr>
      <w:bookmarkStart w:id="680" w:name="ET_yor_5297_96"/>
      <w:r w:rsidRPr="00BB07B3">
        <w:rPr>
          <w:rStyle w:val="TagStyle"/>
          <w:rtl/>
        </w:rPr>
        <w:t xml:space="preserve"> &lt;&lt; יור &gt;&gt;</w:t>
      </w:r>
      <w:r w:rsidRPr="008B1D6D">
        <w:rPr>
          <w:rStyle w:val="TagStyle"/>
          <w:rtl/>
        </w:rPr>
        <w:t xml:space="preserve"> </w:t>
      </w:r>
      <w:r>
        <w:rPr>
          <w:rtl/>
        </w:rPr>
        <w:t>היו"ר עאידה תומא סלימאן:</w:t>
      </w:r>
      <w:r w:rsidRPr="008B1D6D">
        <w:rPr>
          <w:rStyle w:val="TagStyle"/>
          <w:rtl/>
        </w:rPr>
        <w:t xml:space="preserve"> </w:t>
      </w:r>
      <w:r w:rsidRPr="00BB07B3">
        <w:rPr>
          <w:rStyle w:val="TagStyle"/>
          <w:rtl/>
        </w:rPr>
        <w:t>&lt;&lt; יור &gt;&gt;</w:t>
      </w:r>
      <w:r>
        <w:rPr>
          <w:rtl/>
        </w:rPr>
        <w:t xml:space="preserve">   </w:t>
      </w:r>
      <w:bookmarkEnd w:id="680"/>
    </w:p>
    <w:p w:rsidR="008B1D6D" w:rsidRDefault="008B1D6D" w:rsidP="008B1D6D">
      <w:pPr>
        <w:pStyle w:val="KeepWithNext"/>
        <w:rPr>
          <w:rtl/>
          <w:lang w:eastAsia="he-IL"/>
        </w:rPr>
      </w:pPr>
    </w:p>
    <w:p w:rsidR="008B1D6D" w:rsidRPr="008B1D6D" w:rsidRDefault="008B1D6D" w:rsidP="008B1D6D">
      <w:pPr>
        <w:rPr>
          <w:rtl/>
          <w:lang w:eastAsia="he-IL"/>
        </w:rPr>
      </w:pPr>
      <w:bookmarkStart w:id="681" w:name="_ETM_Q1_3289777"/>
      <w:bookmarkEnd w:id="681"/>
      <w:r>
        <w:rPr>
          <w:rFonts w:hint="cs"/>
          <w:rtl/>
          <w:lang w:eastAsia="he-IL"/>
        </w:rPr>
        <w:t xml:space="preserve">חבל שחבר הכנסת גפני לא </w:t>
      </w:r>
      <w:bookmarkStart w:id="682" w:name="_ETM_Q1_3289083"/>
      <w:bookmarkEnd w:id="682"/>
      <w:r>
        <w:rPr>
          <w:rFonts w:hint="cs"/>
          <w:rtl/>
          <w:lang w:eastAsia="he-IL"/>
        </w:rPr>
        <w:t xml:space="preserve">נמצא פה, הוא היה בישיבה הראשונה. </w:t>
      </w:r>
    </w:p>
    <w:p w:rsidR="008B1D6D" w:rsidRDefault="008B1D6D" w:rsidP="000C3DB6">
      <w:pPr>
        <w:rPr>
          <w:rtl/>
        </w:rPr>
      </w:pPr>
      <w:bookmarkStart w:id="683" w:name="_ETM_Q1_2823438"/>
      <w:bookmarkStart w:id="684" w:name="_ETM_Q1_2823562"/>
      <w:bookmarkEnd w:id="683"/>
      <w:bookmarkEnd w:id="684"/>
    </w:p>
    <w:p w:rsidR="008B1D6D" w:rsidRDefault="008B1D6D" w:rsidP="00BB07B3">
      <w:pPr>
        <w:pStyle w:val="af9"/>
        <w:rPr>
          <w:rtl/>
        </w:rPr>
      </w:pPr>
      <w:bookmarkStart w:id="685" w:name="ET_guest_781894_97"/>
      <w:r w:rsidRPr="00BB07B3">
        <w:rPr>
          <w:rStyle w:val="TagStyle"/>
          <w:rtl/>
        </w:rPr>
        <w:t xml:space="preserve"> &lt;&lt; אורח &gt;&gt;</w:t>
      </w:r>
      <w:r w:rsidRPr="008B1D6D">
        <w:rPr>
          <w:rStyle w:val="TagStyle"/>
          <w:rtl/>
        </w:rPr>
        <w:t xml:space="preserve"> </w:t>
      </w:r>
      <w:r>
        <w:rPr>
          <w:rtl/>
        </w:rPr>
        <w:t>יובל טלר-חסון:</w:t>
      </w:r>
      <w:r w:rsidRPr="008B1D6D">
        <w:rPr>
          <w:rStyle w:val="TagStyle"/>
          <w:rtl/>
        </w:rPr>
        <w:t xml:space="preserve"> </w:t>
      </w:r>
      <w:r w:rsidRPr="00BB07B3">
        <w:rPr>
          <w:rStyle w:val="TagStyle"/>
          <w:rtl/>
        </w:rPr>
        <w:t>&lt;&lt; אורח &gt;&gt;</w:t>
      </w:r>
      <w:r>
        <w:rPr>
          <w:rtl/>
        </w:rPr>
        <w:t xml:space="preserve">   </w:t>
      </w:r>
      <w:bookmarkEnd w:id="685"/>
    </w:p>
    <w:p w:rsidR="008B1D6D" w:rsidRDefault="008B1D6D" w:rsidP="008B1D6D">
      <w:pPr>
        <w:pStyle w:val="KeepWithNext"/>
        <w:rPr>
          <w:rtl/>
        </w:rPr>
      </w:pPr>
    </w:p>
    <w:p w:rsidR="008B1D6D" w:rsidRDefault="008B1D6D" w:rsidP="008B1D6D">
      <w:pPr>
        <w:rPr>
          <w:rtl/>
        </w:rPr>
      </w:pPr>
      <w:r>
        <w:rPr>
          <w:rFonts w:hint="cs"/>
          <w:rtl/>
        </w:rPr>
        <w:t xml:space="preserve">הייתה הצעה של חבר </w:t>
      </w:r>
      <w:bookmarkStart w:id="686" w:name="_ETM_Q1_3295356"/>
      <w:bookmarkEnd w:id="686"/>
      <w:r>
        <w:rPr>
          <w:rFonts w:hint="cs"/>
          <w:rtl/>
        </w:rPr>
        <w:t>הכנסת גפני</w:t>
      </w:r>
      <w:r w:rsidR="0005770D">
        <w:rPr>
          <w:rFonts w:hint="cs"/>
          <w:rtl/>
        </w:rPr>
        <w:t>,</w:t>
      </w:r>
      <w:r>
        <w:rPr>
          <w:rFonts w:hint="cs"/>
          <w:rtl/>
        </w:rPr>
        <w:t xml:space="preserve"> שהייתה הצעה הרבה יותר מרחיבה מההצעה הממשלתית, היא </w:t>
      </w:r>
      <w:bookmarkStart w:id="687" w:name="_ETM_Q1_3293456"/>
      <w:bookmarkEnd w:id="687"/>
      <w:r>
        <w:rPr>
          <w:rFonts w:hint="cs"/>
          <w:rtl/>
        </w:rPr>
        <w:t xml:space="preserve">לא הייתה מוסכמת על הממשלה. על זה אין מחלוקת, הייתה </w:t>
      </w:r>
      <w:bookmarkStart w:id="688" w:name="_ETM_Q1_3300718"/>
      <w:bookmarkEnd w:id="688"/>
      <w:r>
        <w:rPr>
          <w:rFonts w:hint="cs"/>
          <w:rtl/>
        </w:rPr>
        <w:t xml:space="preserve">הצעה שהייתה מוסכמת גם על חברי הוועדה. </w:t>
      </w:r>
    </w:p>
    <w:p w:rsidR="008B1D6D" w:rsidRDefault="008B1D6D" w:rsidP="008B1D6D">
      <w:pPr>
        <w:rPr>
          <w:rtl/>
        </w:rPr>
      </w:pPr>
      <w:bookmarkStart w:id="689" w:name="_ETM_Q1_3303923"/>
      <w:bookmarkStart w:id="690" w:name="_ETM_Q1_3304025"/>
      <w:bookmarkEnd w:id="689"/>
      <w:bookmarkEnd w:id="690"/>
    </w:p>
    <w:p w:rsidR="008B1D6D" w:rsidRDefault="008B1D6D" w:rsidP="00BB07B3">
      <w:pPr>
        <w:pStyle w:val="af6"/>
        <w:rPr>
          <w:rtl/>
        </w:rPr>
      </w:pPr>
      <w:bookmarkStart w:id="691" w:name="ET_yor_5297_98"/>
      <w:r w:rsidRPr="00BB07B3">
        <w:rPr>
          <w:rStyle w:val="TagStyle"/>
          <w:rtl/>
        </w:rPr>
        <w:t xml:space="preserve"> &lt;&lt; יור &gt;&gt;</w:t>
      </w:r>
      <w:r w:rsidRPr="008B1D6D">
        <w:rPr>
          <w:rStyle w:val="TagStyle"/>
          <w:rtl/>
        </w:rPr>
        <w:t xml:space="preserve"> </w:t>
      </w:r>
      <w:r>
        <w:rPr>
          <w:rtl/>
        </w:rPr>
        <w:t>היו"ר עאידה תומא סלימאן:</w:t>
      </w:r>
      <w:r w:rsidRPr="008B1D6D">
        <w:rPr>
          <w:rStyle w:val="TagStyle"/>
          <w:rtl/>
        </w:rPr>
        <w:t xml:space="preserve"> </w:t>
      </w:r>
      <w:r w:rsidRPr="00BB07B3">
        <w:rPr>
          <w:rStyle w:val="TagStyle"/>
          <w:rtl/>
        </w:rPr>
        <w:t>&lt;&lt; יור &gt;&gt;</w:t>
      </w:r>
      <w:r>
        <w:rPr>
          <w:rtl/>
        </w:rPr>
        <w:t xml:space="preserve">   </w:t>
      </w:r>
      <w:bookmarkEnd w:id="691"/>
    </w:p>
    <w:p w:rsidR="008B1D6D" w:rsidRDefault="008B1D6D" w:rsidP="008B1D6D">
      <w:pPr>
        <w:pStyle w:val="KeepWithNext"/>
        <w:rPr>
          <w:rtl/>
          <w:lang w:eastAsia="he-IL"/>
        </w:rPr>
      </w:pPr>
    </w:p>
    <w:p w:rsidR="008B1D6D" w:rsidRDefault="008B1D6D" w:rsidP="008B1D6D">
      <w:pPr>
        <w:rPr>
          <w:rtl/>
          <w:lang w:eastAsia="he-IL"/>
        </w:rPr>
      </w:pPr>
      <w:bookmarkStart w:id="692" w:name="_ETM_Q1_3309937"/>
      <w:bookmarkEnd w:id="692"/>
      <w:r>
        <w:rPr>
          <w:rFonts w:hint="cs"/>
          <w:rtl/>
          <w:lang w:eastAsia="he-IL"/>
        </w:rPr>
        <w:t xml:space="preserve">אני מבקשת לשמוע את מה שיש לארגונים לומר בנושא הזה. חבר הכנסת </w:t>
      </w:r>
      <w:bookmarkStart w:id="693" w:name="_ETM_Q1_3317600"/>
      <w:bookmarkEnd w:id="693"/>
      <w:r>
        <w:rPr>
          <w:rFonts w:hint="cs"/>
          <w:rtl/>
          <w:lang w:eastAsia="he-IL"/>
        </w:rPr>
        <w:t>אוסמה, אתה מבקש להתייחס?</w:t>
      </w:r>
      <w:bookmarkStart w:id="694" w:name="_ETM_Q1_3318252"/>
      <w:bookmarkEnd w:id="694"/>
    </w:p>
    <w:p w:rsidR="008B1D6D" w:rsidRDefault="008B1D6D" w:rsidP="008B1D6D">
      <w:pPr>
        <w:spacing w:line="240" w:lineRule="auto"/>
        <w:ind w:firstLine="0"/>
        <w:rPr>
          <w:rtl/>
          <w:lang w:eastAsia="he-IL"/>
        </w:rPr>
      </w:pPr>
      <w:bookmarkStart w:id="695" w:name="_ETM_Q1_3318336"/>
      <w:bookmarkEnd w:id="695"/>
    </w:p>
    <w:p w:rsidR="008B1D6D" w:rsidRDefault="008B1D6D" w:rsidP="00BB07B3">
      <w:pPr>
        <w:pStyle w:val="a4"/>
        <w:rPr>
          <w:rtl/>
        </w:rPr>
      </w:pPr>
      <w:bookmarkStart w:id="696" w:name="ET_knessetmember_5292_99"/>
      <w:r w:rsidRPr="00BB07B3">
        <w:rPr>
          <w:rStyle w:val="TagStyle"/>
          <w:rtl/>
        </w:rPr>
        <w:t xml:space="preserve"> &lt;&lt; דובר &gt;&gt;</w:t>
      </w:r>
      <w:r w:rsidRPr="008B1D6D">
        <w:rPr>
          <w:rStyle w:val="TagStyle"/>
          <w:rtl/>
        </w:rPr>
        <w:t xml:space="preserve"> </w:t>
      </w:r>
      <w:r>
        <w:rPr>
          <w:rtl/>
        </w:rPr>
        <w:t>אוסאמה סעדי (הרשימה המשותפת):</w:t>
      </w:r>
      <w:r w:rsidRPr="008B1D6D">
        <w:rPr>
          <w:rStyle w:val="TagStyle"/>
          <w:rtl/>
        </w:rPr>
        <w:t xml:space="preserve"> </w:t>
      </w:r>
      <w:r w:rsidRPr="00BB07B3">
        <w:rPr>
          <w:rStyle w:val="TagStyle"/>
          <w:rtl/>
        </w:rPr>
        <w:t>&lt;&lt; דובר &gt;&gt;</w:t>
      </w:r>
      <w:r>
        <w:rPr>
          <w:rtl/>
        </w:rPr>
        <w:t xml:space="preserve">   </w:t>
      </w:r>
      <w:bookmarkEnd w:id="696"/>
    </w:p>
    <w:p w:rsidR="008B1D6D" w:rsidRDefault="008B1D6D" w:rsidP="008B1D6D">
      <w:pPr>
        <w:pStyle w:val="KeepWithNext"/>
        <w:rPr>
          <w:rtl/>
          <w:lang w:eastAsia="he-IL"/>
        </w:rPr>
      </w:pPr>
    </w:p>
    <w:p w:rsidR="008B1D6D" w:rsidRDefault="008B1D6D" w:rsidP="008E6C48">
      <w:pPr>
        <w:rPr>
          <w:rtl/>
          <w:lang w:eastAsia="he-IL"/>
        </w:rPr>
      </w:pPr>
      <w:r>
        <w:rPr>
          <w:rFonts w:hint="cs"/>
          <w:rtl/>
          <w:lang w:eastAsia="he-IL"/>
        </w:rPr>
        <w:t xml:space="preserve">גברתי היושבת-ראש, חברותיי, אדוני המנכ"ל, אני בא </w:t>
      </w:r>
      <w:bookmarkStart w:id="697" w:name="_ETM_Q1_3319725"/>
      <w:bookmarkEnd w:id="697"/>
      <w:r>
        <w:rPr>
          <w:rFonts w:hint="cs"/>
          <w:rtl/>
          <w:lang w:eastAsia="he-IL"/>
        </w:rPr>
        <w:t xml:space="preserve">עכשיו מוועדת הכנסת שם דנים בפיצול של כל החוקים שבחוק </w:t>
      </w:r>
      <w:bookmarkStart w:id="698" w:name="_ETM_Q1_3328323"/>
      <w:bookmarkEnd w:id="698"/>
      <w:r>
        <w:rPr>
          <w:rFonts w:hint="cs"/>
          <w:rtl/>
          <w:lang w:eastAsia="he-IL"/>
        </w:rPr>
        <w:t>ההסדרים לוועדות השונות</w:t>
      </w:r>
      <w:r w:rsidR="008E6C48">
        <w:rPr>
          <w:rFonts w:hint="cs"/>
          <w:rtl/>
          <w:lang w:eastAsia="he-IL"/>
        </w:rPr>
        <w:t xml:space="preserve">. אמרתי, ואני חוזר ומדגיש כאן, יש </w:t>
      </w:r>
      <w:bookmarkStart w:id="699" w:name="_ETM_Q1_3340351"/>
      <w:bookmarkEnd w:id="699"/>
      <w:r w:rsidR="008E6C48">
        <w:rPr>
          <w:rFonts w:hint="cs"/>
          <w:rtl/>
          <w:lang w:eastAsia="he-IL"/>
        </w:rPr>
        <w:t xml:space="preserve">62 חוקים בחוק ההסדרים ואין תקדים לדבר הזה, אפילו לא בממשלות </w:t>
      </w:r>
      <w:bookmarkStart w:id="700" w:name="_ETM_Q1_3347663"/>
      <w:bookmarkEnd w:id="700"/>
      <w:r w:rsidR="008E6C48">
        <w:rPr>
          <w:rFonts w:hint="cs"/>
          <w:rtl/>
          <w:lang w:eastAsia="he-IL"/>
        </w:rPr>
        <w:t xml:space="preserve">שהמציאו את השיטה הזאת. אמרתי איך תוך שישה שבועות </w:t>
      </w:r>
      <w:bookmarkStart w:id="701" w:name="_ETM_Q1_3356700"/>
      <w:bookmarkEnd w:id="701"/>
      <w:r w:rsidR="008E6C48">
        <w:rPr>
          <w:rFonts w:hint="cs"/>
          <w:rtl/>
          <w:lang w:eastAsia="he-IL"/>
        </w:rPr>
        <w:t>גם נדון בתקציב המדינה לשנים 2021</w:t>
      </w:r>
      <w:r w:rsidR="00DA5E96">
        <w:rPr>
          <w:rFonts w:hint="cs"/>
          <w:rtl/>
          <w:lang w:eastAsia="he-IL"/>
        </w:rPr>
        <w:t xml:space="preserve">-2020, אבל גם ב-62 </w:t>
      </w:r>
      <w:bookmarkStart w:id="702" w:name="_ETM_Q1_3370452"/>
      <w:bookmarkEnd w:id="702"/>
      <w:r w:rsidR="00DA5E96">
        <w:rPr>
          <w:rFonts w:hint="cs"/>
          <w:rtl/>
          <w:lang w:eastAsia="he-IL"/>
        </w:rPr>
        <w:t xml:space="preserve">חוקים, מה גם שחלק מהחוקים הם רפורמות ענקיות. חלק מהחוקים </w:t>
      </w:r>
      <w:bookmarkStart w:id="703" w:name="_ETM_Q1_3376656"/>
      <w:bookmarkEnd w:id="703"/>
      <w:r w:rsidR="00DA5E96">
        <w:rPr>
          <w:rFonts w:hint="cs"/>
          <w:rtl/>
          <w:lang w:eastAsia="he-IL"/>
        </w:rPr>
        <w:t>היה אפשר להוציא ולדון בהם בניחותא, בשיקול דעת.</w:t>
      </w:r>
    </w:p>
    <w:p w:rsidR="00DA5E96" w:rsidRDefault="00DA5E96" w:rsidP="008E6C48">
      <w:pPr>
        <w:rPr>
          <w:rtl/>
          <w:lang w:eastAsia="he-IL"/>
        </w:rPr>
      </w:pPr>
    </w:p>
    <w:p w:rsidR="00DA5E96" w:rsidRDefault="00DA5E96" w:rsidP="00BB07B3">
      <w:pPr>
        <w:pStyle w:val="af6"/>
        <w:rPr>
          <w:rtl/>
        </w:rPr>
      </w:pPr>
      <w:bookmarkStart w:id="704" w:name="ET_yor_5297_100"/>
      <w:r w:rsidRPr="00BB07B3">
        <w:rPr>
          <w:rStyle w:val="TagStyle"/>
          <w:rtl/>
        </w:rPr>
        <w:t xml:space="preserve"> &lt;&lt; יור &gt;&gt;</w:t>
      </w:r>
      <w:r w:rsidRPr="00DA5E96">
        <w:rPr>
          <w:rStyle w:val="TagStyle"/>
          <w:rtl/>
        </w:rPr>
        <w:t xml:space="preserve"> </w:t>
      </w:r>
      <w:r>
        <w:rPr>
          <w:rtl/>
        </w:rPr>
        <w:t>היו"ר עאידה תומא סלימאן:</w:t>
      </w:r>
      <w:r w:rsidRPr="00DA5E96">
        <w:rPr>
          <w:rStyle w:val="TagStyle"/>
          <w:rtl/>
        </w:rPr>
        <w:t xml:space="preserve"> </w:t>
      </w:r>
      <w:r w:rsidRPr="00BB07B3">
        <w:rPr>
          <w:rStyle w:val="TagStyle"/>
          <w:rtl/>
        </w:rPr>
        <w:t>&lt;&lt; יור &gt;&gt;</w:t>
      </w:r>
      <w:r>
        <w:rPr>
          <w:rtl/>
        </w:rPr>
        <w:t xml:space="preserve">   </w:t>
      </w:r>
      <w:bookmarkEnd w:id="704"/>
    </w:p>
    <w:p w:rsidR="00DA5E96" w:rsidRDefault="00DA5E96" w:rsidP="00DA5E96">
      <w:pPr>
        <w:pStyle w:val="KeepWithNext"/>
        <w:rPr>
          <w:rtl/>
          <w:lang w:eastAsia="he-IL"/>
        </w:rPr>
      </w:pPr>
    </w:p>
    <w:p w:rsidR="00DA5E96" w:rsidRDefault="00DA5E96" w:rsidP="00DA5E96">
      <w:pPr>
        <w:rPr>
          <w:rtl/>
          <w:lang w:eastAsia="he-IL"/>
        </w:rPr>
      </w:pPr>
      <w:r>
        <w:rPr>
          <w:rFonts w:hint="cs"/>
          <w:rtl/>
          <w:lang w:eastAsia="he-IL"/>
        </w:rPr>
        <w:t xml:space="preserve">אבל אז אתה תגלה את הפרטים. </w:t>
      </w:r>
    </w:p>
    <w:p w:rsidR="00DA5E96" w:rsidRDefault="00DA5E96" w:rsidP="00DA5E96">
      <w:pPr>
        <w:rPr>
          <w:rtl/>
          <w:lang w:eastAsia="he-IL"/>
        </w:rPr>
      </w:pPr>
      <w:bookmarkStart w:id="705" w:name="_ETM_Q1_3382532"/>
      <w:bookmarkStart w:id="706" w:name="_ETM_Q1_3382620"/>
      <w:bookmarkEnd w:id="705"/>
      <w:bookmarkEnd w:id="706"/>
    </w:p>
    <w:p w:rsidR="00DA5E96" w:rsidRDefault="00DA5E96" w:rsidP="00BB07B3">
      <w:pPr>
        <w:pStyle w:val="a4"/>
        <w:rPr>
          <w:rtl/>
        </w:rPr>
      </w:pPr>
      <w:bookmarkStart w:id="707" w:name="ET_knessetmember_5292_101"/>
      <w:r w:rsidRPr="00BB07B3">
        <w:rPr>
          <w:rStyle w:val="TagStyle"/>
          <w:rtl/>
        </w:rPr>
        <w:t xml:space="preserve"> &lt;&lt; דובר &gt;&gt;</w:t>
      </w:r>
      <w:r w:rsidRPr="00DA5E96">
        <w:rPr>
          <w:rStyle w:val="TagStyle"/>
          <w:rtl/>
        </w:rPr>
        <w:t xml:space="preserve"> </w:t>
      </w:r>
      <w:r>
        <w:rPr>
          <w:rtl/>
        </w:rPr>
        <w:t>אוסאמה סעדי (הרשימה המשותפת):</w:t>
      </w:r>
      <w:r w:rsidRPr="00DA5E96">
        <w:rPr>
          <w:rStyle w:val="TagStyle"/>
          <w:rtl/>
        </w:rPr>
        <w:t xml:space="preserve"> </w:t>
      </w:r>
      <w:r w:rsidRPr="00BB07B3">
        <w:rPr>
          <w:rStyle w:val="TagStyle"/>
          <w:rtl/>
        </w:rPr>
        <w:t>&lt;&lt; דובר &gt;&gt;</w:t>
      </w:r>
      <w:r>
        <w:rPr>
          <w:rtl/>
        </w:rPr>
        <w:t xml:space="preserve">   </w:t>
      </w:r>
      <w:bookmarkEnd w:id="707"/>
    </w:p>
    <w:p w:rsidR="00DA5E96" w:rsidRDefault="00DA5E96" w:rsidP="00DA5E96">
      <w:pPr>
        <w:pStyle w:val="KeepWithNext"/>
        <w:rPr>
          <w:rtl/>
          <w:lang w:eastAsia="he-IL"/>
        </w:rPr>
      </w:pPr>
    </w:p>
    <w:p w:rsidR="00DA5E96" w:rsidRDefault="00DA5E96" w:rsidP="00DA5E96">
      <w:pPr>
        <w:rPr>
          <w:rtl/>
          <w:lang w:eastAsia="he-IL"/>
        </w:rPr>
      </w:pPr>
      <w:r>
        <w:rPr>
          <w:rFonts w:hint="cs"/>
          <w:rtl/>
          <w:lang w:eastAsia="he-IL"/>
        </w:rPr>
        <w:t xml:space="preserve">נכון. למשל, </w:t>
      </w:r>
      <w:bookmarkStart w:id="708" w:name="_ETM_Q1_3387625"/>
      <w:bookmarkEnd w:id="708"/>
      <w:r>
        <w:rPr>
          <w:rFonts w:hint="cs"/>
          <w:rtl/>
          <w:lang w:eastAsia="he-IL"/>
        </w:rPr>
        <w:t xml:space="preserve">דיברו על חוק הכשרות ומה זה קשור. אני נתתי דוגמה של חוק הכבאות וההצלה </w:t>
      </w:r>
      <w:r>
        <w:rPr>
          <w:rtl/>
          <w:lang w:eastAsia="he-IL"/>
        </w:rPr>
        <w:t>–</w:t>
      </w:r>
      <w:r>
        <w:rPr>
          <w:rFonts w:hint="cs"/>
          <w:rtl/>
          <w:lang w:eastAsia="he-IL"/>
        </w:rPr>
        <w:t xml:space="preserve"> רפורמה ענקית. למה זה צריך </w:t>
      </w:r>
      <w:bookmarkStart w:id="709" w:name="_ETM_Q1_3398746"/>
      <w:bookmarkEnd w:id="709"/>
      <w:r>
        <w:rPr>
          <w:rFonts w:hint="cs"/>
          <w:rtl/>
          <w:lang w:eastAsia="he-IL"/>
        </w:rPr>
        <w:t>להיות בחוק ההסדרים? למה אי אפשר לדון בזה במשך חודשים?</w:t>
      </w:r>
      <w:bookmarkStart w:id="710" w:name="_ETM_Q1_3408316"/>
      <w:bookmarkEnd w:id="710"/>
      <w:r>
        <w:rPr>
          <w:rFonts w:hint="cs"/>
          <w:rtl/>
          <w:lang w:eastAsia="he-IL"/>
        </w:rPr>
        <w:t xml:space="preserve"> חוק היוועדות חזותית, שהתחיל בזמן הקורונה </w:t>
      </w:r>
      <w:r>
        <w:rPr>
          <w:rtl/>
          <w:lang w:eastAsia="he-IL"/>
        </w:rPr>
        <w:t>–</w:t>
      </w:r>
      <w:r>
        <w:rPr>
          <w:rFonts w:hint="cs"/>
          <w:rtl/>
          <w:lang w:eastAsia="he-IL"/>
        </w:rPr>
        <w:t xml:space="preserve"> בזמנו התרעתי ואמרתי </w:t>
      </w:r>
      <w:bookmarkStart w:id="711" w:name="_ETM_Q1_3413541"/>
      <w:bookmarkEnd w:id="711"/>
      <w:r>
        <w:rPr>
          <w:rFonts w:hint="cs"/>
          <w:rtl/>
          <w:lang w:eastAsia="he-IL"/>
        </w:rPr>
        <w:t xml:space="preserve">שאוטוטו זה הופך להיות חוק, והנה עכשיו מביאים </w:t>
      </w:r>
      <w:bookmarkStart w:id="712" w:name="_ETM_Q1_3413237"/>
      <w:bookmarkEnd w:id="712"/>
      <w:r>
        <w:rPr>
          <w:rFonts w:hint="cs"/>
          <w:rtl/>
          <w:lang w:eastAsia="he-IL"/>
        </w:rPr>
        <w:t>את זה כחוק רגיל בלי קשר לקורונה. מה זה קשור?</w:t>
      </w:r>
      <w:bookmarkStart w:id="713" w:name="_ETM_Q1_3415594"/>
      <w:bookmarkEnd w:id="713"/>
      <w:r>
        <w:rPr>
          <w:rFonts w:hint="cs"/>
          <w:rtl/>
          <w:lang w:eastAsia="he-IL"/>
        </w:rPr>
        <w:t xml:space="preserve"> למה זה קשור לתקציב? למה אי אפשר לקיים דיונים? איך אפשר להעביר 62 חוקים גדולים ומשמעותיים תוך שיש </w:t>
      </w:r>
      <w:bookmarkStart w:id="714" w:name="_ETM_Q1_3428347"/>
      <w:bookmarkEnd w:id="714"/>
      <w:r>
        <w:rPr>
          <w:rFonts w:hint="cs"/>
          <w:rtl/>
          <w:lang w:eastAsia="he-IL"/>
        </w:rPr>
        <w:t xml:space="preserve">שבועות? </w:t>
      </w:r>
    </w:p>
    <w:p w:rsidR="00DA5E96" w:rsidRDefault="00DA5E96" w:rsidP="00DA5E96">
      <w:pPr>
        <w:rPr>
          <w:rtl/>
          <w:lang w:eastAsia="he-IL"/>
        </w:rPr>
      </w:pPr>
      <w:bookmarkStart w:id="715" w:name="_ETM_Q1_3434042"/>
      <w:bookmarkStart w:id="716" w:name="_ETM_Q1_3434114"/>
      <w:bookmarkEnd w:id="715"/>
      <w:bookmarkEnd w:id="716"/>
    </w:p>
    <w:p w:rsidR="00DA5E96" w:rsidRDefault="00DA5E96" w:rsidP="00DA5E96">
      <w:pPr>
        <w:rPr>
          <w:rtl/>
          <w:lang w:eastAsia="he-IL"/>
        </w:rPr>
      </w:pPr>
      <w:bookmarkStart w:id="717" w:name="_ETM_Q1_3434457"/>
      <w:bookmarkStart w:id="718" w:name="_ETM_Q1_3434548"/>
      <w:bookmarkEnd w:id="717"/>
      <w:bookmarkEnd w:id="718"/>
      <w:r>
        <w:rPr>
          <w:rFonts w:hint="cs"/>
          <w:rtl/>
          <w:lang w:eastAsia="he-IL"/>
        </w:rPr>
        <w:t>לענייננו, החוק הזה,  חוק גיל פרישה</w:t>
      </w:r>
      <w:bookmarkStart w:id="719" w:name="_ETM_Q1_3441599"/>
      <w:bookmarkEnd w:id="719"/>
      <w:r>
        <w:rPr>
          <w:rFonts w:hint="cs"/>
          <w:rtl/>
          <w:lang w:eastAsia="he-IL"/>
        </w:rPr>
        <w:t xml:space="preserve"> </w:t>
      </w:r>
      <w:r>
        <w:rPr>
          <w:rtl/>
          <w:lang w:eastAsia="he-IL"/>
        </w:rPr>
        <w:t>–</w:t>
      </w:r>
      <w:r>
        <w:rPr>
          <w:rFonts w:hint="cs"/>
          <w:rtl/>
          <w:lang w:eastAsia="he-IL"/>
        </w:rPr>
        <w:t xml:space="preserve"> אני זוכר שכמעט כל חברות הכנסת מכל הסיעות ביקשו </w:t>
      </w:r>
      <w:bookmarkStart w:id="720" w:name="_ETM_Q1_3445397"/>
      <w:bookmarkEnd w:id="720"/>
      <w:r>
        <w:rPr>
          <w:rFonts w:hint="cs"/>
          <w:rtl/>
          <w:lang w:eastAsia="he-IL"/>
        </w:rPr>
        <w:t xml:space="preserve">להוציא את זה מחוק ההסדרים. בסוף השאירו </w:t>
      </w:r>
      <w:bookmarkStart w:id="721" w:name="_ETM_Q1_3445682"/>
      <w:bookmarkEnd w:id="721"/>
      <w:r>
        <w:rPr>
          <w:rFonts w:hint="cs"/>
          <w:rtl/>
          <w:lang w:eastAsia="he-IL"/>
        </w:rPr>
        <w:t xml:space="preserve">את זה, אבל לאן העבירו את זה, לוועדת העבודה והרווחה או כספים? </w:t>
      </w:r>
    </w:p>
    <w:p w:rsidR="00DA5E96" w:rsidRDefault="00DA5E96" w:rsidP="00DA5E96">
      <w:pPr>
        <w:rPr>
          <w:rtl/>
          <w:lang w:eastAsia="he-IL"/>
        </w:rPr>
      </w:pPr>
    </w:p>
    <w:p w:rsidR="00DA5E96" w:rsidRDefault="00DA5E96" w:rsidP="00BB07B3">
      <w:pPr>
        <w:pStyle w:val="af6"/>
        <w:rPr>
          <w:rtl/>
        </w:rPr>
      </w:pPr>
      <w:bookmarkStart w:id="722" w:name="ET_yor_5297_102"/>
      <w:r w:rsidRPr="00BB07B3">
        <w:rPr>
          <w:rStyle w:val="TagStyle"/>
          <w:rtl/>
        </w:rPr>
        <w:t xml:space="preserve"> &lt;&lt; יור &gt;&gt;</w:t>
      </w:r>
      <w:r w:rsidRPr="00DA5E96">
        <w:rPr>
          <w:rStyle w:val="TagStyle"/>
          <w:rtl/>
        </w:rPr>
        <w:t xml:space="preserve"> </w:t>
      </w:r>
      <w:r>
        <w:rPr>
          <w:rtl/>
        </w:rPr>
        <w:t>היו"ר עאידה תומא סלימאן:</w:t>
      </w:r>
      <w:r w:rsidRPr="00DA5E96">
        <w:rPr>
          <w:rStyle w:val="TagStyle"/>
          <w:rtl/>
        </w:rPr>
        <w:t xml:space="preserve"> </w:t>
      </w:r>
      <w:r w:rsidRPr="00BB07B3">
        <w:rPr>
          <w:rStyle w:val="TagStyle"/>
          <w:rtl/>
        </w:rPr>
        <w:t>&lt;&lt; יור &gt;&gt;</w:t>
      </w:r>
      <w:r>
        <w:rPr>
          <w:rtl/>
        </w:rPr>
        <w:t xml:space="preserve">   </w:t>
      </w:r>
      <w:bookmarkEnd w:id="722"/>
    </w:p>
    <w:p w:rsidR="00DA5E96" w:rsidRDefault="00DA5E96" w:rsidP="00DA5E96">
      <w:pPr>
        <w:pStyle w:val="KeepWithNext"/>
        <w:rPr>
          <w:rtl/>
          <w:lang w:eastAsia="he-IL"/>
        </w:rPr>
      </w:pPr>
    </w:p>
    <w:p w:rsidR="00DA5E96" w:rsidRDefault="00DA5E96" w:rsidP="00DA5E96">
      <w:pPr>
        <w:rPr>
          <w:rtl/>
          <w:lang w:eastAsia="he-IL"/>
        </w:rPr>
      </w:pPr>
      <w:r>
        <w:rPr>
          <w:rFonts w:hint="cs"/>
          <w:rtl/>
          <w:lang w:eastAsia="he-IL"/>
        </w:rPr>
        <w:t xml:space="preserve">הבנתי שבסוף זה יהיה בכספים. </w:t>
      </w:r>
    </w:p>
    <w:p w:rsidR="00DA5E96" w:rsidRDefault="00DA5E96" w:rsidP="00DA5E96">
      <w:pPr>
        <w:rPr>
          <w:rtl/>
          <w:lang w:eastAsia="he-IL"/>
        </w:rPr>
      </w:pPr>
      <w:bookmarkStart w:id="723" w:name="_ETM_Q1_3458673"/>
      <w:bookmarkStart w:id="724" w:name="_ETM_Q1_3458796"/>
      <w:bookmarkEnd w:id="723"/>
      <w:bookmarkEnd w:id="724"/>
    </w:p>
    <w:p w:rsidR="00DA5E96" w:rsidRDefault="00DA5E96" w:rsidP="00BB07B3">
      <w:pPr>
        <w:pStyle w:val="a4"/>
        <w:rPr>
          <w:rtl/>
        </w:rPr>
      </w:pPr>
      <w:bookmarkStart w:id="725" w:name="ET_knessetmember_5292_103"/>
      <w:r w:rsidRPr="00BB07B3">
        <w:rPr>
          <w:rStyle w:val="TagStyle"/>
          <w:rtl/>
        </w:rPr>
        <w:t xml:space="preserve"> &lt;&lt; דובר &gt;&gt;</w:t>
      </w:r>
      <w:r w:rsidRPr="00DA5E96">
        <w:rPr>
          <w:rStyle w:val="TagStyle"/>
          <w:rtl/>
        </w:rPr>
        <w:t xml:space="preserve"> </w:t>
      </w:r>
      <w:r>
        <w:rPr>
          <w:rtl/>
        </w:rPr>
        <w:t>אוסאמה סעדי (הרשימה המשותפת):</w:t>
      </w:r>
      <w:r w:rsidRPr="00DA5E96">
        <w:rPr>
          <w:rStyle w:val="TagStyle"/>
          <w:rtl/>
        </w:rPr>
        <w:t xml:space="preserve"> </w:t>
      </w:r>
      <w:r w:rsidRPr="00BB07B3">
        <w:rPr>
          <w:rStyle w:val="TagStyle"/>
          <w:rtl/>
        </w:rPr>
        <w:t>&lt;&lt; דובר &gt;&gt;</w:t>
      </w:r>
      <w:r>
        <w:rPr>
          <w:rtl/>
        </w:rPr>
        <w:t xml:space="preserve">   </w:t>
      </w:r>
      <w:bookmarkEnd w:id="725"/>
    </w:p>
    <w:p w:rsidR="00DA5E96" w:rsidRDefault="00DA5E96" w:rsidP="00DA5E96">
      <w:pPr>
        <w:pStyle w:val="KeepWithNext"/>
        <w:rPr>
          <w:rtl/>
          <w:lang w:eastAsia="he-IL"/>
        </w:rPr>
      </w:pPr>
    </w:p>
    <w:p w:rsidR="00DA5E96" w:rsidRDefault="00DA5E96" w:rsidP="00DA5E96">
      <w:pPr>
        <w:rPr>
          <w:rtl/>
          <w:lang w:eastAsia="he-IL"/>
        </w:rPr>
      </w:pPr>
      <w:r>
        <w:rPr>
          <w:rFonts w:hint="cs"/>
          <w:rtl/>
          <w:lang w:eastAsia="he-IL"/>
        </w:rPr>
        <w:t xml:space="preserve">אני לא </w:t>
      </w:r>
      <w:bookmarkStart w:id="726" w:name="_ETM_Q1_3455391"/>
      <w:bookmarkEnd w:id="726"/>
      <w:r>
        <w:rPr>
          <w:rFonts w:hint="cs"/>
          <w:rtl/>
          <w:lang w:eastAsia="he-IL"/>
        </w:rPr>
        <w:t xml:space="preserve">יודע, עוד לא הצבענו על זה. אמרתי שזה חוק גיל פרישה לנשים, אבל זה לא יידון בוועדה למעמד האישה. </w:t>
      </w:r>
      <w:bookmarkStart w:id="727" w:name="_ETM_Q1_3469120"/>
      <w:bookmarkEnd w:id="727"/>
    </w:p>
    <w:p w:rsidR="00DA5E96" w:rsidRDefault="00DA5E96" w:rsidP="00DA5E96">
      <w:pPr>
        <w:rPr>
          <w:rtl/>
          <w:lang w:eastAsia="he-IL"/>
        </w:rPr>
      </w:pPr>
    </w:p>
    <w:p w:rsidR="00DA5E96" w:rsidRDefault="00DA5E96" w:rsidP="00BB07B3">
      <w:pPr>
        <w:pStyle w:val="af6"/>
        <w:rPr>
          <w:rtl/>
        </w:rPr>
      </w:pPr>
      <w:bookmarkStart w:id="728" w:name="ET_yor_5297_104"/>
      <w:r w:rsidRPr="00BB07B3">
        <w:rPr>
          <w:rStyle w:val="TagStyle"/>
          <w:rtl/>
        </w:rPr>
        <w:t xml:space="preserve"> &lt;&lt; יור &gt;&gt;</w:t>
      </w:r>
      <w:r w:rsidRPr="00DA5E96">
        <w:rPr>
          <w:rStyle w:val="TagStyle"/>
          <w:rtl/>
        </w:rPr>
        <w:t xml:space="preserve"> </w:t>
      </w:r>
      <w:r>
        <w:rPr>
          <w:rtl/>
        </w:rPr>
        <w:t>היו"ר עאידה תומא סלימאן:</w:t>
      </w:r>
      <w:r w:rsidRPr="00DA5E96">
        <w:rPr>
          <w:rStyle w:val="TagStyle"/>
          <w:rtl/>
        </w:rPr>
        <w:t xml:space="preserve"> </w:t>
      </w:r>
      <w:r w:rsidRPr="00BB07B3">
        <w:rPr>
          <w:rStyle w:val="TagStyle"/>
          <w:rtl/>
        </w:rPr>
        <w:t>&lt;&lt; יור &gt;&gt;</w:t>
      </w:r>
      <w:r>
        <w:rPr>
          <w:rtl/>
        </w:rPr>
        <w:t xml:space="preserve">   </w:t>
      </w:r>
      <w:bookmarkEnd w:id="728"/>
    </w:p>
    <w:p w:rsidR="00DA5E96" w:rsidRDefault="00DA5E96" w:rsidP="00DA5E96">
      <w:pPr>
        <w:pStyle w:val="KeepWithNext"/>
        <w:rPr>
          <w:rtl/>
          <w:lang w:eastAsia="he-IL"/>
        </w:rPr>
      </w:pPr>
    </w:p>
    <w:p w:rsidR="00DA5E96" w:rsidRDefault="00DA5E96" w:rsidP="00DA5E96">
      <w:pPr>
        <w:rPr>
          <w:rtl/>
          <w:lang w:eastAsia="he-IL"/>
        </w:rPr>
      </w:pPr>
      <w:r>
        <w:rPr>
          <w:rFonts w:hint="cs"/>
          <w:rtl/>
          <w:lang w:eastAsia="he-IL"/>
        </w:rPr>
        <w:t xml:space="preserve">ויהיה שם מישהו שידאג לזכויות הנשים? </w:t>
      </w:r>
    </w:p>
    <w:p w:rsidR="00DA5E96" w:rsidRDefault="00DA5E96" w:rsidP="00DA5E96">
      <w:pPr>
        <w:rPr>
          <w:rtl/>
          <w:lang w:eastAsia="he-IL"/>
        </w:rPr>
      </w:pPr>
      <w:bookmarkStart w:id="729" w:name="_ETM_Q1_3473183"/>
      <w:bookmarkStart w:id="730" w:name="_ETM_Q1_3473292"/>
      <w:bookmarkEnd w:id="729"/>
      <w:bookmarkEnd w:id="730"/>
    </w:p>
    <w:p w:rsidR="00DA5E96" w:rsidRDefault="00DA5E96" w:rsidP="00BB07B3">
      <w:pPr>
        <w:pStyle w:val="a4"/>
        <w:rPr>
          <w:rtl/>
        </w:rPr>
      </w:pPr>
      <w:bookmarkStart w:id="731" w:name="ET_knessetmember_5292_105"/>
      <w:r w:rsidRPr="00BB07B3">
        <w:rPr>
          <w:rStyle w:val="TagStyle"/>
          <w:rtl/>
        </w:rPr>
        <w:t xml:space="preserve"> &lt;&lt; דובר &gt;&gt;</w:t>
      </w:r>
      <w:r w:rsidRPr="00DA5E96">
        <w:rPr>
          <w:rStyle w:val="TagStyle"/>
          <w:rtl/>
        </w:rPr>
        <w:t xml:space="preserve"> </w:t>
      </w:r>
      <w:r>
        <w:rPr>
          <w:rtl/>
        </w:rPr>
        <w:t>אוסאמה סעדי (הרשימה המשותפת):</w:t>
      </w:r>
      <w:r w:rsidRPr="00DA5E96">
        <w:rPr>
          <w:rStyle w:val="TagStyle"/>
          <w:rtl/>
        </w:rPr>
        <w:t xml:space="preserve"> </w:t>
      </w:r>
      <w:r w:rsidRPr="00BB07B3">
        <w:rPr>
          <w:rStyle w:val="TagStyle"/>
          <w:rtl/>
        </w:rPr>
        <w:t>&lt;&lt; דובר &gt;&gt;</w:t>
      </w:r>
      <w:r>
        <w:rPr>
          <w:rtl/>
        </w:rPr>
        <w:t xml:space="preserve">   </w:t>
      </w:r>
      <w:bookmarkEnd w:id="731"/>
    </w:p>
    <w:p w:rsidR="00DA5E96" w:rsidRDefault="00DA5E96" w:rsidP="00DA5E96">
      <w:pPr>
        <w:pStyle w:val="KeepWithNext"/>
        <w:rPr>
          <w:rtl/>
          <w:lang w:eastAsia="he-IL"/>
        </w:rPr>
      </w:pPr>
    </w:p>
    <w:p w:rsidR="00DA5E96" w:rsidRDefault="00DA5E96" w:rsidP="00DA5E96">
      <w:pPr>
        <w:rPr>
          <w:rtl/>
          <w:lang w:eastAsia="he-IL"/>
        </w:rPr>
      </w:pPr>
      <w:r>
        <w:rPr>
          <w:rFonts w:hint="cs"/>
          <w:rtl/>
          <w:lang w:eastAsia="he-IL"/>
        </w:rPr>
        <w:t xml:space="preserve">מה שקורה </w:t>
      </w:r>
      <w:bookmarkStart w:id="732" w:name="_ETM_Q1_3469083"/>
      <w:bookmarkEnd w:id="732"/>
      <w:r>
        <w:rPr>
          <w:rFonts w:hint="cs"/>
          <w:rtl/>
          <w:lang w:eastAsia="he-IL"/>
        </w:rPr>
        <w:t xml:space="preserve">חמור מאוד. </w:t>
      </w:r>
    </w:p>
    <w:p w:rsidR="00DA5E96" w:rsidRPr="00DA5E96" w:rsidRDefault="00DA5E96" w:rsidP="00DA5E96">
      <w:pPr>
        <w:rPr>
          <w:rtl/>
          <w:lang w:eastAsia="he-IL"/>
        </w:rPr>
      </w:pPr>
      <w:bookmarkStart w:id="733" w:name="_ETM_Q1_3476228"/>
      <w:bookmarkStart w:id="734" w:name="_ETM_Q1_3476301"/>
      <w:bookmarkEnd w:id="733"/>
      <w:bookmarkEnd w:id="734"/>
    </w:p>
    <w:p w:rsidR="00DA5E96" w:rsidRDefault="00DA5E96" w:rsidP="00BB07B3">
      <w:pPr>
        <w:pStyle w:val="af6"/>
        <w:rPr>
          <w:rtl/>
        </w:rPr>
      </w:pPr>
      <w:bookmarkStart w:id="735" w:name="ET_yor_5297_106"/>
      <w:r w:rsidRPr="00BB07B3">
        <w:rPr>
          <w:rStyle w:val="TagStyle"/>
          <w:rtl/>
        </w:rPr>
        <w:t xml:space="preserve"> &lt;&lt; יור &gt;&gt;</w:t>
      </w:r>
      <w:r w:rsidRPr="00DA5E96">
        <w:rPr>
          <w:rStyle w:val="TagStyle"/>
          <w:rtl/>
        </w:rPr>
        <w:t xml:space="preserve"> </w:t>
      </w:r>
      <w:r>
        <w:rPr>
          <w:rtl/>
        </w:rPr>
        <w:t>היו"ר עאידה תומא סלימאן:</w:t>
      </w:r>
      <w:r w:rsidRPr="00DA5E96">
        <w:rPr>
          <w:rStyle w:val="TagStyle"/>
          <w:rtl/>
        </w:rPr>
        <w:t xml:space="preserve"> </w:t>
      </w:r>
      <w:r w:rsidRPr="00BB07B3">
        <w:rPr>
          <w:rStyle w:val="TagStyle"/>
          <w:rtl/>
        </w:rPr>
        <w:t>&lt;&lt; יור &gt;&gt;</w:t>
      </w:r>
      <w:r>
        <w:rPr>
          <w:rtl/>
        </w:rPr>
        <w:t xml:space="preserve">   </w:t>
      </w:r>
      <w:bookmarkEnd w:id="735"/>
    </w:p>
    <w:p w:rsidR="00DA5E96" w:rsidRDefault="00DA5E96" w:rsidP="00DA5E96">
      <w:pPr>
        <w:pStyle w:val="KeepWithNext"/>
        <w:rPr>
          <w:rtl/>
          <w:lang w:eastAsia="he-IL"/>
        </w:rPr>
      </w:pPr>
    </w:p>
    <w:p w:rsidR="00DA5E96" w:rsidRDefault="00DA5E96" w:rsidP="00DA5E96">
      <w:pPr>
        <w:rPr>
          <w:rtl/>
          <w:lang w:eastAsia="he-IL"/>
        </w:rPr>
      </w:pPr>
      <w:bookmarkStart w:id="736" w:name="_ETM_Q1_3480471"/>
      <w:bookmarkEnd w:id="736"/>
      <w:r>
        <w:rPr>
          <w:rFonts w:hint="cs"/>
          <w:rtl/>
          <w:lang w:eastAsia="he-IL"/>
        </w:rPr>
        <w:t xml:space="preserve">לצערנו הרב. אני חייבת לומר שפניתי </w:t>
      </w:r>
      <w:r>
        <w:rPr>
          <w:rtl/>
          <w:lang w:eastAsia="he-IL"/>
        </w:rPr>
        <w:t>–</w:t>
      </w:r>
      <w:r>
        <w:rPr>
          <w:rFonts w:hint="cs"/>
          <w:rtl/>
          <w:lang w:eastAsia="he-IL"/>
        </w:rPr>
        <w:t xml:space="preserve"> </w:t>
      </w:r>
      <w:bookmarkStart w:id="737" w:name="_ETM_Q1_3479779"/>
      <w:bookmarkEnd w:id="737"/>
      <w:r>
        <w:rPr>
          <w:rFonts w:hint="cs"/>
          <w:rtl/>
          <w:lang w:eastAsia="he-IL"/>
        </w:rPr>
        <w:t xml:space="preserve">זו הייתה אולי הפנייה הראשונה שהגיעה ליושב-ראש הכנסת </w:t>
      </w:r>
      <w:r>
        <w:rPr>
          <w:rtl/>
          <w:lang w:eastAsia="he-IL"/>
        </w:rPr>
        <w:t>–</w:t>
      </w:r>
      <w:r>
        <w:rPr>
          <w:rFonts w:hint="cs"/>
          <w:rtl/>
          <w:lang w:eastAsia="he-IL"/>
        </w:rPr>
        <w:t xml:space="preserve"> בבקשה לפצל את זה ולהביא את לדיון בוועדה כאן. </w:t>
      </w:r>
    </w:p>
    <w:p w:rsidR="00DA5E96" w:rsidRDefault="00DA5E96" w:rsidP="00DA5E96">
      <w:pPr>
        <w:rPr>
          <w:rtl/>
          <w:lang w:eastAsia="he-IL"/>
        </w:rPr>
      </w:pPr>
      <w:bookmarkStart w:id="738" w:name="_ETM_Q1_3492633"/>
      <w:bookmarkStart w:id="739" w:name="_ETM_Q1_3492741"/>
      <w:bookmarkEnd w:id="738"/>
      <w:bookmarkEnd w:id="739"/>
    </w:p>
    <w:p w:rsidR="00DA5E96" w:rsidRDefault="00DA5E96" w:rsidP="00BB07B3">
      <w:pPr>
        <w:pStyle w:val="a4"/>
        <w:rPr>
          <w:rtl/>
        </w:rPr>
      </w:pPr>
      <w:bookmarkStart w:id="740" w:name="ET_knessetmember_5292_107"/>
      <w:r w:rsidRPr="00BB07B3">
        <w:rPr>
          <w:rStyle w:val="TagStyle"/>
          <w:rtl/>
        </w:rPr>
        <w:t xml:space="preserve"> &lt;&lt; דובר &gt;&gt;</w:t>
      </w:r>
      <w:r w:rsidRPr="00DA5E96">
        <w:rPr>
          <w:rStyle w:val="TagStyle"/>
          <w:rtl/>
        </w:rPr>
        <w:t xml:space="preserve"> </w:t>
      </w:r>
      <w:r>
        <w:rPr>
          <w:rtl/>
        </w:rPr>
        <w:t>אוסאמה סעדי (הרשימה המשותפת):</w:t>
      </w:r>
      <w:r w:rsidRPr="00DA5E96">
        <w:rPr>
          <w:rStyle w:val="TagStyle"/>
          <w:rtl/>
        </w:rPr>
        <w:t xml:space="preserve"> </w:t>
      </w:r>
      <w:r w:rsidRPr="00BB07B3">
        <w:rPr>
          <w:rStyle w:val="TagStyle"/>
          <w:rtl/>
        </w:rPr>
        <w:t>&lt;&lt; דובר &gt;&gt;</w:t>
      </w:r>
      <w:r>
        <w:rPr>
          <w:rtl/>
        </w:rPr>
        <w:t xml:space="preserve">   </w:t>
      </w:r>
      <w:bookmarkEnd w:id="740"/>
    </w:p>
    <w:p w:rsidR="00DA5E96" w:rsidRDefault="00DA5E96" w:rsidP="00DA5E96">
      <w:pPr>
        <w:pStyle w:val="KeepWithNext"/>
        <w:rPr>
          <w:rtl/>
          <w:lang w:eastAsia="he-IL"/>
        </w:rPr>
      </w:pPr>
    </w:p>
    <w:p w:rsidR="00DA5E96" w:rsidRDefault="00DA5E96" w:rsidP="00DA5E96">
      <w:pPr>
        <w:rPr>
          <w:rtl/>
          <w:lang w:eastAsia="he-IL"/>
        </w:rPr>
      </w:pPr>
      <w:r>
        <w:rPr>
          <w:rFonts w:hint="cs"/>
          <w:rtl/>
          <w:lang w:eastAsia="he-IL"/>
        </w:rPr>
        <w:t xml:space="preserve">אדוני המנכ"ל, </w:t>
      </w:r>
      <w:bookmarkStart w:id="741" w:name="_ETM_Q1_3489082"/>
      <w:bookmarkEnd w:id="741"/>
      <w:r>
        <w:rPr>
          <w:rFonts w:hint="cs"/>
          <w:rtl/>
          <w:lang w:eastAsia="he-IL"/>
        </w:rPr>
        <w:t xml:space="preserve">אז נכון שיש עלייה מבורכת בתוחלת החיים גם של </w:t>
      </w:r>
      <w:bookmarkStart w:id="742" w:name="_ETM_Q1_3497884"/>
      <w:bookmarkEnd w:id="742"/>
      <w:r>
        <w:rPr>
          <w:rFonts w:hint="cs"/>
          <w:rtl/>
          <w:lang w:eastAsia="he-IL"/>
        </w:rPr>
        <w:t xml:space="preserve">גברים וגם של נשים, ונכון שמבחינה עקרונית צריך להשוות את </w:t>
      </w:r>
      <w:bookmarkStart w:id="743" w:name="_ETM_Q1_3502559"/>
      <w:bookmarkEnd w:id="743"/>
      <w:r>
        <w:rPr>
          <w:rFonts w:hint="cs"/>
          <w:rtl/>
          <w:lang w:eastAsia="he-IL"/>
        </w:rPr>
        <w:t xml:space="preserve">התנאים, אבל זה צריך להיות בכל המישורים, גם ברמה </w:t>
      </w:r>
      <w:bookmarkStart w:id="744" w:name="_ETM_Q1_3510815"/>
      <w:bookmarkEnd w:id="744"/>
      <w:r>
        <w:rPr>
          <w:rFonts w:hint="cs"/>
          <w:rtl/>
          <w:lang w:eastAsia="he-IL"/>
        </w:rPr>
        <w:t xml:space="preserve">של השכר, גם ברמה של המשרות, במיוחד בקרב השכבות החלשות. לכן צריך לדון בדברים האלה לעומק. אף </w:t>
      </w:r>
      <w:bookmarkStart w:id="745" w:name="_ETM_Q1_3518969"/>
      <w:bookmarkEnd w:id="745"/>
      <w:r>
        <w:rPr>
          <w:rFonts w:hint="cs"/>
          <w:rtl/>
          <w:lang w:eastAsia="he-IL"/>
        </w:rPr>
        <w:t xml:space="preserve">אחד לא אומר שאנחנו מתנגדים עקרונית לעניין הזה, אבל צריך </w:t>
      </w:r>
      <w:bookmarkStart w:id="746" w:name="_ETM_Q1_3527352"/>
      <w:bookmarkEnd w:id="746"/>
      <w:r>
        <w:rPr>
          <w:rFonts w:hint="cs"/>
          <w:rtl/>
          <w:lang w:eastAsia="he-IL"/>
        </w:rPr>
        <w:t xml:space="preserve">לקיים דיון, לשמוע את כל ארגוני הנשים, לראות איך אפשר. לבוא ותוך יום-יומיים, עם סד של זמנים ולחץ </w:t>
      </w:r>
      <w:r>
        <w:rPr>
          <w:rtl/>
          <w:lang w:eastAsia="he-IL"/>
        </w:rPr>
        <w:t>–</w:t>
      </w:r>
      <w:r>
        <w:rPr>
          <w:rFonts w:hint="cs"/>
          <w:rtl/>
          <w:lang w:eastAsia="he-IL"/>
        </w:rPr>
        <w:t xml:space="preserve"> זה לא עניין של כסף, שהוספתם כסף, יותר 100 מיליון, פחות </w:t>
      </w:r>
      <w:bookmarkStart w:id="747" w:name="_ETM_Q1_3535801"/>
      <w:bookmarkEnd w:id="747"/>
      <w:r>
        <w:rPr>
          <w:rFonts w:hint="cs"/>
          <w:rtl/>
          <w:lang w:eastAsia="he-IL"/>
        </w:rPr>
        <w:t xml:space="preserve">100 מיליון. זה לא פותר את </w:t>
      </w:r>
      <w:bookmarkStart w:id="748" w:name="_ETM_Q1_3538519"/>
      <w:bookmarkEnd w:id="748"/>
      <w:r>
        <w:rPr>
          <w:rFonts w:hint="cs"/>
          <w:rtl/>
          <w:lang w:eastAsia="he-IL"/>
        </w:rPr>
        <w:t>כל הבעיות שצריך לדון בהן ולתת פתרונות</w:t>
      </w:r>
      <w:r w:rsidR="00D54ABA">
        <w:rPr>
          <w:rFonts w:hint="cs"/>
          <w:rtl/>
          <w:lang w:eastAsia="he-IL"/>
        </w:rPr>
        <w:t>.</w:t>
      </w:r>
    </w:p>
    <w:p w:rsidR="00D54ABA" w:rsidRDefault="00D54ABA" w:rsidP="00DA5E96">
      <w:pPr>
        <w:rPr>
          <w:rtl/>
          <w:lang w:eastAsia="he-IL"/>
        </w:rPr>
      </w:pPr>
    </w:p>
    <w:p w:rsidR="00D54ABA" w:rsidRDefault="00D54ABA" w:rsidP="00BB07B3">
      <w:pPr>
        <w:pStyle w:val="af6"/>
        <w:rPr>
          <w:rtl/>
        </w:rPr>
      </w:pPr>
      <w:bookmarkStart w:id="749" w:name="ET_yor_5297_108"/>
      <w:r w:rsidRPr="00BB07B3">
        <w:rPr>
          <w:rStyle w:val="TagStyle"/>
          <w:rtl/>
        </w:rPr>
        <w:t xml:space="preserve"> &lt;&lt; יור &gt;&gt;</w:t>
      </w:r>
      <w:r w:rsidRPr="00D54ABA">
        <w:rPr>
          <w:rStyle w:val="TagStyle"/>
          <w:rtl/>
        </w:rPr>
        <w:t xml:space="preserve"> </w:t>
      </w:r>
      <w:r>
        <w:rPr>
          <w:rtl/>
        </w:rPr>
        <w:t>היו"ר עאידה תומא סלימאן:</w:t>
      </w:r>
      <w:r w:rsidRPr="00D54ABA">
        <w:rPr>
          <w:rStyle w:val="TagStyle"/>
          <w:rtl/>
        </w:rPr>
        <w:t xml:space="preserve"> </w:t>
      </w:r>
      <w:r w:rsidRPr="00BB07B3">
        <w:rPr>
          <w:rStyle w:val="TagStyle"/>
          <w:rtl/>
        </w:rPr>
        <w:t>&lt;&lt; יור &gt;&gt;</w:t>
      </w:r>
      <w:r>
        <w:rPr>
          <w:rtl/>
        </w:rPr>
        <w:t xml:space="preserve">   </w:t>
      </w:r>
      <w:bookmarkEnd w:id="749"/>
    </w:p>
    <w:p w:rsidR="00D54ABA" w:rsidRDefault="00D54ABA" w:rsidP="00D54ABA">
      <w:pPr>
        <w:pStyle w:val="KeepWithNext"/>
        <w:rPr>
          <w:rtl/>
          <w:lang w:eastAsia="he-IL"/>
        </w:rPr>
      </w:pPr>
    </w:p>
    <w:p w:rsidR="00D54ABA" w:rsidRDefault="00373600" w:rsidP="00D54ABA">
      <w:pPr>
        <w:rPr>
          <w:rtl/>
          <w:lang w:eastAsia="he-IL"/>
        </w:rPr>
      </w:pPr>
      <w:r>
        <w:rPr>
          <w:rFonts w:hint="cs"/>
          <w:rtl/>
          <w:lang w:eastAsia="he-IL"/>
        </w:rPr>
        <w:t xml:space="preserve">תודה רבה, חבר </w:t>
      </w:r>
      <w:bookmarkStart w:id="750" w:name="_ETM_Q1_3545014"/>
      <w:bookmarkEnd w:id="750"/>
      <w:r>
        <w:rPr>
          <w:rFonts w:hint="cs"/>
          <w:rtl/>
          <w:lang w:eastAsia="he-IL"/>
        </w:rPr>
        <w:t xml:space="preserve">הכנסת סעדי. מר יוסי אלקובי, נשיא התאחדות המלאכה והתעשייה, </w:t>
      </w:r>
      <w:bookmarkStart w:id="751" w:name="_ETM_Q1_3561311"/>
      <w:bookmarkEnd w:id="751"/>
      <w:r>
        <w:rPr>
          <w:rFonts w:hint="cs"/>
          <w:rtl/>
          <w:lang w:eastAsia="he-IL"/>
        </w:rPr>
        <w:t xml:space="preserve">איתנו בזום. בבקשה. </w:t>
      </w:r>
    </w:p>
    <w:p w:rsidR="00373600" w:rsidRDefault="00373600" w:rsidP="00D54ABA">
      <w:pPr>
        <w:rPr>
          <w:rtl/>
          <w:lang w:eastAsia="he-IL"/>
        </w:rPr>
      </w:pPr>
      <w:bookmarkStart w:id="752" w:name="_ETM_Q1_3571666"/>
      <w:bookmarkStart w:id="753" w:name="_ETM_Q1_3571747"/>
      <w:bookmarkEnd w:id="752"/>
      <w:bookmarkEnd w:id="753"/>
    </w:p>
    <w:p w:rsidR="00373600" w:rsidRDefault="00373600" w:rsidP="00D54ABA">
      <w:pPr>
        <w:rPr>
          <w:rtl/>
          <w:lang w:eastAsia="he-IL"/>
        </w:rPr>
      </w:pPr>
      <w:bookmarkStart w:id="754" w:name="_ETM_Q1_3572077"/>
      <w:bookmarkStart w:id="755" w:name="_ETM_Q1_3572156"/>
      <w:bookmarkStart w:id="756" w:name="_ETM_Q1_3574966"/>
      <w:bookmarkEnd w:id="754"/>
      <w:bookmarkEnd w:id="755"/>
      <w:bookmarkEnd w:id="756"/>
    </w:p>
    <w:p w:rsidR="008B67C1" w:rsidRDefault="008B67C1" w:rsidP="00BB07B3">
      <w:pPr>
        <w:pStyle w:val="af9"/>
        <w:rPr>
          <w:rStyle w:val="TagStyle"/>
          <w:vanish w:val="0"/>
          <w:rtl/>
        </w:rPr>
      </w:pPr>
      <w:bookmarkStart w:id="757" w:name="ET_guest_879236_109"/>
      <w:r>
        <w:rPr>
          <w:rStyle w:val="TagStyle"/>
          <w:vanish w:val="0"/>
          <w:rtl/>
        </w:rPr>
        <w:br w:type="page"/>
      </w:r>
    </w:p>
    <w:p w:rsidR="00373600" w:rsidRDefault="00373600" w:rsidP="00BB07B3">
      <w:pPr>
        <w:pStyle w:val="af9"/>
        <w:rPr>
          <w:lang w:eastAsia="he-IL"/>
        </w:rPr>
      </w:pPr>
      <w:r w:rsidRPr="00BB07B3">
        <w:rPr>
          <w:rStyle w:val="TagStyle"/>
          <w:rtl/>
        </w:rPr>
        <w:t xml:space="preserve"> &lt;&lt; אורח &gt;&gt;</w:t>
      </w:r>
      <w:r w:rsidRPr="00373600">
        <w:rPr>
          <w:rStyle w:val="TagStyle"/>
          <w:rtl/>
        </w:rPr>
        <w:t xml:space="preserve"> </w:t>
      </w:r>
      <w:r>
        <w:rPr>
          <w:rtl/>
          <w:lang w:eastAsia="he-IL"/>
        </w:rPr>
        <w:t>יוסי אלקובי:</w:t>
      </w:r>
      <w:r w:rsidRPr="00373600">
        <w:rPr>
          <w:rStyle w:val="TagStyle"/>
          <w:rtl/>
        </w:rPr>
        <w:t xml:space="preserve"> </w:t>
      </w:r>
      <w:r w:rsidRPr="00BB07B3">
        <w:rPr>
          <w:rStyle w:val="TagStyle"/>
          <w:rtl/>
        </w:rPr>
        <w:t>&lt;&lt; אורח &gt;&gt;</w:t>
      </w:r>
      <w:r>
        <w:rPr>
          <w:rtl/>
          <w:lang w:eastAsia="he-IL"/>
        </w:rPr>
        <w:t xml:space="preserve">   </w:t>
      </w:r>
      <w:bookmarkEnd w:id="757"/>
    </w:p>
    <w:p w:rsidR="00373600" w:rsidRDefault="00373600" w:rsidP="00373600">
      <w:pPr>
        <w:pStyle w:val="KeepWithNext"/>
        <w:rPr>
          <w:rtl/>
          <w:lang w:eastAsia="he-IL"/>
        </w:rPr>
      </w:pPr>
    </w:p>
    <w:p w:rsidR="00373600" w:rsidRDefault="00373600" w:rsidP="00373600">
      <w:pPr>
        <w:rPr>
          <w:rtl/>
          <w:lang w:eastAsia="he-IL"/>
        </w:rPr>
      </w:pPr>
      <w:bookmarkStart w:id="758" w:name="_ETM_Q1_3575505"/>
      <w:bookmarkStart w:id="759" w:name="_ETM_Q1_3575615"/>
      <w:bookmarkEnd w:id="758"/>
      <w:bookmarkEnd w:id="759"/>
      <w:r>
        <w:rPr>
          <w:rFonts w:hint="cs"/>
          <w:rtl/>
          <w:lang w:eastAsia="he-IL"/>
        </w:rPr>
        <w:t xml:space="preserve">שלום, גברתי. אני מייצג המון נשים </w:t>
      </w:r>
      <w:bookmarkStart w:id="760" w:name="_ETM_Q1_3595747"/>
      <w:bookmarkEnd w:id="760"/>
      <w:r>
        <w:rPr>
          <w:rFonts w:hint="cs"/>
          <w:rtl/>
          <w:lang w:eastAsia="he-IL"/>
        </w:rPr>
        <w:t xml:space="preserve">בעלות עסקים, עצמאיות, קוסמטיקאיות, עובדות במפעלים לא קלים, עומדות על </w:t>
      </w:r>
      <w:bookmarkStart w:id="761" w:name="_ETM_Q1_3604891"/>
      <w:bookmarkEnd w:id="761"/>
      <w:r>
        <w:rPr>
          <w:rFonts w:hint="cs"/>
          <w:rtl/>
          <w:lang w:eastAsia="he-IL"/>
        </w:rPr>
        <w:t xml:space="preserve">הרגליים. אני לא רואה בהצעה דבר נכון, כי הנשים </w:t>
      </w:r>
      <w:bookmarkStart w:id="762" w:name="_ETM_Q1_3600976"/>
      <w:bookmarkEnd w:id="762"/>
      <w:r>
        <w:rPr>
          <w:rFonts w:hint="cs"/>
          <w:rtl/>
          <w:lang w:eastAsia="he-IL"/>
        </w:rPr>
        <w:t xml:space="preserve">עובדות קשה יותר מגברים. נשים קמות בבוקר, שולחות את הילדים </w:t>
      </w:r>
      <w:bookmarkStart w:id="763" w:name="_ETM_Q1_3611802"/>
      <w:bookmarkEnd w:id="763"/>
      <w:r>
        <w:rPr>
          <w:rFonts w:hint="cs"/>
          <w:rtl/>
          <w:lang w:eastAsia="he-IL"/>
        </w:rPr>
        <w:t xml:space="preserve">לבית הספר, מכינות את הסנדביצ'ים, עובדות כל היום, באמצע היום </w:t>
      </w:r>
      <w:bookmarkStart w:id="764" w:name="_ETM_Q1_3614157"/>
      <w:bookmarkEnd w:id="764"/>
      <w:r>
        <w:rPr>
          <w:rFonts w:hint="cs"/>
          <w:rtl/>
          <w:lang w:eastAsia="he-IL"/>
        </w:rPr>
        <w:t xml:space="preserve">גם מקבלות טלפונים מהבית, ואחרי שהן חוזרות מהעבודה הן כמובן </w:t>
      </w:r>
      <w:bookmarkStart w:id="765" w:name="_ETM_Q1_3619583"/>
      <w:bookmarkEnd w:id="765"/>
      <w:r>
        <w:rPr>
          <w:rFonts w:hint="cs"/>
          <w:rtl/>
          <w:lang w:eastAsia="he-IL"/>
        </w:rPr>
        <w:t xml:space="preserve">ממשיכות לעבוד בעוד משמרת בבית. אני חושב שזה לא הזמן </w:t>
      </w:r>
      <w:bookmarkStart w:id="766" w:name="_ETM_Q1_3628460"/>
      <w:bookmarkEnd w:id="766"/>
      <w:r>
        <w:rPr>
          <w:rFonts w:hint="cs"/>
          <w:rtl/>
          <w:lang w:eastAsia="he-IL"/>
        </w:rPr>
        <w:t>וזה לא נכון להעניש אותן בזה שמעלים את גי</w:t>
      </w:r>
      <w:bookmarkStart w:id="767" w:name="_ETM_Q1_3628347"/>
      <w:bookmarkEnd w:id="767"/>
      <w:r>
        <w:rPr>
          <w:rFonts w:hint="cs"/>
          <w:rtl/>
          <w:lang w:eastAsia="he-IL"/>
        </w:rPr>
        <w:t xml:space="preserve">ל הפרישה. עם כל הכבוד לזה שהיום אנחנו מקבלים עוד </w:t>
      </w:r>
      <w:bookmarkStart w:id="768" w:name="_ETM_Q1_3635020"/>
      <w:bookmarkEnd w:id="768"/>
      <w:r>
        <w:rPr>
          <w:rFonts w:hint="cs"/>
          <w:rtl/>
          <w:lang w:eastAsia="he-IL"/>
        </w:rPr>
        <w:t xml:space="preserve">שנים טובות, זה לא אומר שצריך להעמיד את זה בפנינו. </w:t>
      </w:r>
      <w:bookmarkStart w:id="769" w:name="_ETM_Q1_3639666"/>
      <w:bookmarkEnd w:id="769"/>
      <w:r>
        <w:rPr>
          <w:rFonts w:hint="cs"/>
          <w:rtl/>
          <w:lang w:eastAsia="he-IL"/>
        </w:rPr>
        <w:t xml:space="preserve">הן גם יולדות ילדים, גם עוברות טיפולים כאלה ואחרים. אני </w:t>
      </w:r>
      <w:bookmarkStart w:id="770" w:name="_ETM_Q1_3647242"/>
      <w:bookmarkEnd w:id="770"/>
      <w:r>
        <w:rPr>
          <w:rFonts w:hint="cs"/>
          <w:rtl/>
          <w:lang w:eastAsia="he-IL"/>
        </w:rPr>
        <w:t xml:space="preserve">חושב שצריך לתת לנשים את זכות הבחירה אם להמשיך </w:t>
      </w:r>
      <w:bookmarkStart w:id="771" w:name="_ETM_Q1_3648861"/>
      <w:bookmarkEnd w:id="771"/>
      <w:r>
        <w:rPr>
          <w:rFonts w:hint="cs"/>
          <w:rtl/>
          <w:lang w:eastAsia="he-IL"/>
        </w:rPr>
        <w:t xml:space="preserve">לעבוד בעבודה שלהן. הן עובדות קשה יותר מהגברים ואני לא </w:t>
      </w:r>
      <w:bookmarkStart w:id="772" w:name="_ETM_Q1_3655096"/>
      <w:bookmarkEnd w:id="772"/>
      <w:r>
        <w:rPr>
          <w:rFonts w:hint="cs"/>
          <w:rtl/>
          <w:lang w:eastAsia="he-IL"/>
        </w:rPr>
        <w:t xml:space="preserve">רואה שזה נכון שקוסמטיקאית שעומדת על הרגליים שמונה ועשר </w:t>
      </w:r>
      <w:bookmarkStart w:id="773" w:name="_ETM_Q1_3659580"/>
      <w:bookmarkEnd w:id="773"/>
      <w:r>
        <w:rPr>
          <w:rFonts w:hint="cs"/>
          <w:rtl/>
          <w:lang w:eastAsia="he-IL"/>
        </w:rPr>
        <w:t xml:space="preserve">שעות, שממש מתפרקת, יעלו לה את גיל הפרישה. אני </w:t>
      </w:r>
      <w:bookmarkStart w:id="774" w:name="_ETM_Q1_3666357"/>
      <w:bookmarkEnd w:id="774"/>
      <w:r>
        <w:rPr>
          <w:rFonts w:hint="cs"/>
          <w:rtl/>
          <w:lang w:eastAsia="he-IL"/>
        </w:rPr>
        <w:t xml:space="preserve">ממש לא שמח לדבר הזה, כי הדבר הזה פוגע. </w:t>
      </w:r>
      <w:bookmarkStart w:id="775" w:name="_ETM_Q1_3667768"/>
      <w:bookmarkEnd w:id="775"/>
      <w:r>
        <w:rPr>
          <w:rFonts w:hint="cs"/>
          <w:rtl/>
          <w:lang w:eastAsia="he-IL"/>
        </w:rPr>
        <w:t xml:space="preserve">הנשים עובדות יותר קשה מגברים וגם השכר שלהן נמוך יותר בהשוואה לגברים. אני לא אדבר על זה, אבל לפחות </w:t>
      </w:r>
      <w:bookmarkStart w:id="776" w:name="_ETM_Q1_3674014"/>
      <w:bookmarkEnd w:id="776"/>
      <w:r>
        <w:rPr>
          <w:rFonts w:hint="cs"/>
          <w:rtl/>
          <w:lang w:eastAsia="he-IL"/>
        </w:rPr>
        <w:t xml:space="preserve">לתת להן את הכבוד לאלה שרוצות, לפרוש. כמובן שלאלה </w:t>
      </w:r>
      <w:bookmarkStart w:id="777" w:name="_ETM_Q1_3679200"/>
      <w:bookmarkEnd w:id="777"/>
      <w:r>
        <w:rPr>
          <w:rFonts w:hint="cs"/>
          <w:rtl/>
          <w:lang w:eastAsia="he-IL"/>
        </w:rPr>
        <w:t xml:space="preserve">שרוצות, ומי שרוצה להמשיך </w:t>
      </w:r>
      <w:r>
        <w:rPr>
          <w:rtl/>
          <w:lang w:eastAsia="he-IL"/>
        </w:rPr>
        <w:t>–</w:t>
      </w:r>
      <w:r>
        <w:rPr>
          <w:rFonts w:hint="cs"/>
          <w:rtl/>
          <w:lang w:eastAsia="he-IL"/>
        </w:rPr>
        <w:t xml:space="preserve"> תהיה לה את זכות </w:t>
      </w:r>
      <w:bookmarkStart w:id="778" w:name="_ETM_Q1_3684337"/>
      <w:bookmarkEnd w:id="778"/>
      <w:r>
        <w:rPr>
          <w:rFonts w:hint="cs"/>
          <w:rtl/>
          <w:lang w:eastAsia="he-IL"/>
        </w:rPr>
        <w:t xml:space="preserve">הבחירה. אני חושב שצריך לכבד את הנשים, הן עמוד התווך </w:t>
      </w:r>
      <w:bookmarkStart w:id="779" w:name="_ETM_Q1_3687655"/>
      <w:bookmarkEnd w:id="779"/>
      <w:r>
        <w:rPr>
          <w:rFonts w:hint="cs"/>
          <w:rtl/>
          <w:lang w:eastAsia="he-IL"/>
        </w:rPr>
        <w:t xml:space="preserve">שלנו, הן המייצגות אותנו, שומרות עלינו, הן עושות עבודה נפלאה, </w:t>
      </w:r>
      <w:bookmarkStart w:id="780" w:name="_ETM_Q1_3699286"/>
      <w:bookmarkEnd w:id="780"/>
      <w:r>
        <w:rPr>
          <w:rFonts w:hint="cs"/>
          <w:rtl/>
          <w:lang w:eastAsia="he-IL"/>
        </w:rPr>
        <w:t xml:space="preserve">ממש להצדיע. אז לבוא ולחפש 500 או 400 אלף </w:t>
      </w:r>
      <w:bookmarkStart w:id="781" w:name="_ETM_Q1_3700017"/>
      <w:bookmarkEnd w:id="781"/>
      <w:r>
        <w:rPr>
          <w:rFonts w:hint="cs"/>
          <w:rtl/>
          <w:lang w:eastAsia="he-IL"/>
        </w:rPr>
        <w:t xml:space="preserve">שהאוצר מבקש לחסוך על חשבון הנשים </w:t>
      </w:r>
      <w:r>
        <w:rPr>
          <w:rtl/>
          <w:lang w:eastAsia="he-IL"/>
        </w:rPr>
        <w:t>–</w:t>
      </w:r>
      <w:r>
        <w:rPr>
          <w:rFonts w:hint="cs"/>
          <w:rtl/>
          <w:lang w:eastAsia="he-IL"/>
        </w:rPr>
        <w:t xml:space="preserve"> אני חושב שצריך </w:t>
      </w:r>
      <w:bookmarkStart w:id="782" w:name="_ETM_Q1_3702883"/>
      <w:bookmarkEnd w:id="782"/>
      <w:r>
        <w:rPr>
          <w:rFonts w:hint="cs"/>
          <w:rtl/>
          <w:lang w:eastAsia="he-IL"/>
        </w:rPr>
        <w:t xml:space="preserve">לחפש את זה במקומות אחרים. </w:t>
      </w:r>
      <w:r w:rsidR="001E13DE">
        <w:rPr>
          <w:rFonts w:hint="cs"/>
          <w:rtl/>
          <w:lang w:eastAsia="he-IL"/>
        </w:rPr>
        <w:t xml:space="preserve">שייקחו מהביטוח הלאומי עודפים, אבל </w:t>
      </w:r>
      <w:bookmarkStart w:id="783" w:name="_ETM_Q1_3713539"/>
      <w:bookmarkEnd w:id="783"/>
      <w:r w:rsidR="001E13DE">
        <w:rPr>
          <w:rFonts w:hint="cs"/>
          <w:rtl/>
          <w:lang w:eastAsia="he-IL"/>
        </w:rPr>
        <w:t xml:space="preserve">לא מהנשים. תאמינו לי שהביטוח הלאומי יכול לתת את </w:t>
      </w:r>
      <w:bookmarkStart w:id="784" w:name="_ETM_Q1_3718284"/>
      <w:bookmarkEnd w:id="784"/>
      <w:r w:rsidR="0013103E">
        <w:rPr>
          <w:rFonts w:hint="cs"/>
          <w:rtl/>
          <w:lang w:eastAsia="he-IL"/>
        </w:rPr>
        <w:t>העודפים ו</w:t>
      </w:r>
      <w:r w:rsidR="001E13DE">
        <w:rPr>
          <w:rFonts w:hint="cs"/>
          <w:rtl/>
          <w:lang w:eastAsia="he-IL"/>
        </w:rPr>
        <w:t xml:space="preserve">יכול לשלם </w:t>
      </w:r>
      <w:r w:rsidR="0013103E">
        <w:rPr>
          <w:rFonts w:hint="cs"/>
          <w:rtl/>
          <w:lang w:eastAsia="he-IL"/>
        </w:rPr>
        <w:t xml:space="preserve">בזמן שצריך לשלם. אנא, גברתי היושבת-ראש, </w:t>
      </w:r>
      <w:bookmarkStart w:id="785" w:name="_ETM_Q1_3719610"/>
      <w:bookmarkEnd w:id="785"/>
      <w:r w:rsidR="0013103E">
        <w:rPr>
          <w:rFonts w:hint="cs"/>
          <w:rtl/>
          <w:lang w:eastAsia="he-IL"/>
        </w:rPr>
        <w:t xml:space="preserve">נשים זה ערך עליון ואנחנו צריכים לשמור על עליהן ולתת </w:t>
      </w:r>
      <w:bookmarkStart w:id="786" w:name="_ETM_Q1_3731453"/>
      <w:bookmarkEnd w:id="786"/>
      <w:r w:rsidR="0013103E">
        <w:rPr>
          <w:rFonts w:hint="cs"/>
          <w:rtl/>
          <w:lang w:eastAsia="he-IL"/>
        </w:rPr>
        <w:t xml:space="preserve">להן זכות בחירה, כי מגיע להן, הן עובדות קשה יותר </w:t>
      </w:r>
      <w:bookmarkStart w:id="787" w:name="_ETM_Q1_3731746"/>
      <w:bookmarkEnd w:id="787"/>
      <w:r w:rsidR="0013103E">
        <w:rPr>
          <w:rFonts w:hint="cs"/>
          <w:rtl/>
          <w:lang w:eastAsia="he-IL"/>
        </w:rPr>
        <w:t xml:space="preserve">מאיתנו. אני חושב שהגיע הזמן להסתכל מעבר לקופסה ולא נקודתית, </w:t>
      </w:r>
      <w:bookmarkStart w:id="788" w:name="_ETM_Q1_3739765"/>
      <w:bookmarkEnd w:id="788"/>
      <w:r w:rsidR="0013103E">
        <w:rPr>
          <w:rFonts w:hint="cs"/>
          <w:rtl/>
          <w:lang w:eastAsia="he-IL"/>
        </w:rPr>
        <w:t xml:space="preserve">איך עושים ומאיפה לוקחים כסף. תודה. </w:t>
      </w:r>
    </w:p>
    <w:p w:rsidR="0013103E" w:rsidRDefault="0013103E" w:rsidP="00373600">
      <w:pPr>
        <w:rPr>
          <w:rtl/>
          <w:lang w:eastAsia="he-IL"/>
        </w:rPr>
      </w:pPr>
      <w:bookmarkStart w:id="789" w:name="_ETM_Q1_3746717"/>
      <w:bookmarkStart w:id="790" w:name="_ETM_Q1_3746822"/>
      <w:bookmarkEnd w:id="789"/>
      <w:bookmarkEnd w:id="790"/>
    </w:p>
    <w:p w:rsidR="0013103E" w:rsidRDefault="0013103E" w:rsidP="00BB07B3">
      <w:pPr>
        <w:pStyle w:val="af6"/>
      </w:pPr>
      <w:bookmarkStart w:id="791" w:name="_ETM_Q1_3746896"/>
      <w:bookmarkStart w:id="792" w:name="_ETM_Q1_3746996"/>
      <w:bookmarkStart w:id="793" w:name="ET_yor_5297_110"/>
      <w:bookmarkEnd w:id="791"/>
      <w:bookmarkEnd w:id="792"/>
      <w:r w:rsidRPr="00BB07B3">
        <w:rPr>
          <w:rStyle w:val="TagStyle"/>
          <w:rtl/>
        </w:rPr>
        <w:t xml:space="preserve"> &lt;&lt; יור &gt;&gt;</w:t>
      </w:r>
      <w:r w:rsidRPr="0013103E">
        <w:rPr>
          <w:rStyle w:val="TagStyle"/>
          <w:rtl/>
        </w:rPr>
        <w:t xml:space="preserve"> </w:t>
      </w:r>
      <w:r>
        <w:rPr>
          <w:rtl/>
        </w:rPr>
        <w:t>היו"ר עאידה תומא סלימאן:</w:t>
      </w:r>
      <w:r w:rsidRPr="0013103E">
        <w:rPr>
          <w:rStyle w:val="TagStyle"/>
          <w:rtl/>
        </w:rPr>
        <w:t xml:space="preserve"> </w:t>
      </w:r>
      <w:r w:rsidRPr="00BB07B3">
        <w:rPr>
          <w:rStyle w:val="TagStyle"/>
          <w:rtl/>
        </w:rPr>
        <w:t>&lt;&lt; יור &gt;&gt;</w:t>
      </w:r>
      <w:r>
        <w:rPr>
          <w:rtl/>
        </w:rPr>
        <w:t xml:space="preserve">   </w:t>
      </w:r>
      <w:bookmarkEnd w:id="793"/>
    </w:p>
    <w:p w:rsidR="0013103E" w:rsidRPr="0013103E" w:rsidRDefault="0013103E" w:rsidP="0013103E">
      <w:pPr>
        <w:pStyle w:val="KeepWithNext"/>
        <w:rPr>
          <w:rtl/>
          <w:lang w:eastAsia="he-IL"/>
        </w:rPr>
      </w:pPr>
    </w:p>
    <w:p w:rsidR="0013103E" w:rsidRDefault="0013103E" w:rsidP="0013103E">
      <w:pPr>
        <w:rPr>
          <w:rtl/>
          <w:lang w:eastAsia="he-IL"/>
        </w:rPr>
      </w:pPr>
      <w:r>
        <w:rPr>
          <w:rFonts w:hint="cs"/>
          <w:rtl/>
          <w:lang w:eastAsia="he-IL"/>
        </w:rPr>
        <w:t xml:space="preserve">תודה לך. יערה </w:t>
      </w:r>
      <w:bookmarkStart w:id="794" w:name="_ETM_Q1_3749595"/>
      <w:bookmarkEnd w:id="794"/>
      <w:r>
        <w:rPr>
          <w:rFonts w:hint="cs"/>
          <w:rtl/>
          <w:lang w:eastAsia="he-IL"/>
        </w:rPr>
        <w:t xml:space="preserve">מן, קרן ברל כצנלסון, בבקשה. </w:t>
      </w:r>
    </w:p>
    <w:p w:rsidR="0013103E" w:rsidRDefault="0013103E" w:rsidP="0013103E">
      <w:pPr>
        <w:rPr>
          <w:rtl/>
          <w:lang w:eastAsia="he-IL"/>
        </w:rPr>
      </w:pPr>
      <w:bookmarkStart w:id="795" w:name="_ETM_Q1_3747215"/>
      <w:bookmarkStart w:id="796" w:name="_ETM_Q1_3747315"/>
      <w:bookmarkStart w:id="797" w:name="_ETM_Q1_3750005"/>
      <w:bookmarkEnd w:id="795"/>
      <w:bookmarkEnd w:id="796"/>
      <w:bookmarkEnd w:id="797"/>
    </w:p>
    <w:p w:rsidR="0013103E" w:rsidRDefault="0013103E" w:rsidP="00BB07B3">
      <w:pPr>
        <w:pStyle w:val="af9"/>
        <w:rPr>
          <w:lang w:eastAsia="he-IL"/>
        </w:rPr>
      </w:pPr>
      <w:bookmarkStart w:id="798" w:name="ET_guest_835205_111"/>
      <w:r w:rsidRPr="00BB07B3">
        <w:rPr>
          <w:rStyle w:val="TagStyle"/>
          <w:rtl/>
        </w:rPr>
        <w:t xml:space="preserve"> &lt;&lt; אורח &gt;&gt;</w:t>
      </w:r>
      <w:r w:rsidRPr="0013103E">
        <w:rPr>
          <w:rStyle w:val="TagStyle"/>
          <w:rtl/>
        </w:rPr>
        <w:t xml:space="preserve"> </w:t>
      </w:r>
      <w:r>
        <w:rPr>
          <w:rtl/>
          <w:lang w:eastAsia="he-IL"/>
        </w:rPr>
        <w:t>יערה מן:</w:t>
      </w:r>
      <w:r w:rsidRPr="0013103E">
        <w:rPr>
          <w:rStyle w:val="TagStyle"/>
          <w:rtl/>
        </w:rPr>
        <w:t xml:space="preserve"> </w:t>
      </w:r>
      <w:r w:rsidRPr="00BB07B3">
        <w:rPr>
          <w:rStyle w:val="TagStyle"/>
          <w:rtl/>
        </w:rPr>
        <w:t>&lt;&lt; אורח &gt;&gt;</w:t>
      </w:r>
      <w:r>
        <w:rPr>
          <w:rtl/>
          <w:lang w:eastAsia="he-IL"/>
        </w:rPr>
        <w:t xml:space="preserve">   </w:t>
      </w:r>
      <w:bookmarkEnd w:id="798"/>
    </w:p>
    <w:p w:rsidR="0013103E" w:rsidRDefault="0013103E" w:rsidP="0013103E">
      <w:pPr>
        <w:pStyle w:val="KeepWithNext"/>
        <w:rPr>
          <w:rtl/>
          <w:lang w:eastAsia="he-IL"/>
        </w:rPr>
      </w:pPr>
    </w:p>
    <w:p w:rsidR="0013103E" w:rsidRDefault="0013103E" w:rsidP="0013103E">
      <w:pPr>
        <w:rPr>
          <w:rtl/>
          <w:lang w:eastAsia="he-IL"/>
        </w:rPr>
      </w:pPr>
      <w:bookmarkStart w:id="799" w:name="_ETM_Q1_3750766"/>
      <w:bookmarkStart w:id="800" w:name="_ETM_Q1_3750836"/>
      <w:bookmarkEnd w:id="799"/>
      <w:bookmarkEnd w:id="800"/>
      <w:r>
        <w:rPr>
          <w:rFonts w:hint="cs"/>
          <w:rtl/>
          <w:lang w:eastAsia="he-IL"/>
        </w:rPr>
        <w:t xml:space="preserve">השתתפתי גם בדיון הקודם </w:t>
      </w:r>
      <w:bookmarkStart w:id="801" w:name="_ETM_Q1_3760567"/>
      <w:bookmarkEnd w:id="801"/>
      <w:r>
        <w:rPr>
          <w:rFonts w:hint="cs"/>
          <w:rtl/>
          <w:lang w:eastAsia="he-IL"/>
        </w:rPr>
        <w:t xml:space="preserve">ואני חושבת שכל הרקע והבעייתיות של המתווה הזה כבר ברורה </w:t>
      </w:r>
      <w:bookmarkStart w:id="802" w:name="_ETM_Q1_3767781"/>
      <w:bookmarkEnd w:id="802"/>
      <w:r>
        <w:rPr>
          <w:rFonts w:hint="cs"/>
          <w:rtl/>
          <w:lang w:eastAsia="he-IL"/>
        </w:rPr>
        <w:t xml:space="preserve">וגם דיברתם עליה. אני רוצה להתייחס לכמה דברים נקודתיים </w:t>
      </w:r>
      <w:bookmarkStart w:id="803" w:name="_ETM_Q1_3766548"/>
      <w:bookmarkEnd w:id="803"/>
      <w:r>
        <w:rPr>
          <w:rFonts w:hint="cs"/>
          <w:rtl/>
          <w:lang w:eastAsia="he-IL"/>
        </w:rPr>
        <w:t xml:space="preserve">שחשוב מאוד שהכנסת תשים אליהם לב בשלב הבא. כמובן שאני </w:t>
      </w:r>
      <w:bookmarkStart w:id="804" w:name="_ETM_Q1_3770272"/>
      <w:bookmarkEnd w:id="804"/>
      <w:r>
        <w:rPr>
          <w:rFonts w:hint="cs"/>
          <w:rtl/>
          <w:lang w:eastAsia="he-IL"/>
        </w:rPr>
        <w:t xml:space="preserve">מסכימה שהדיון הזה בכלל לא היה צריך להיות בחוק ההסדרים, </w:t>
      </w:r>
      <w:bookmarkStart w:id="805" w:name="_ETM_Q1_3776192"/>
      <w:bookmarkEnd w:id="805"/>
      <w:r>
        <w:rPr>
          <w:rFonts w:hint="cs"/>
          <w:rtl/>
          <w:lang w:eastAsia="he-IL"/>
        </w:rPr>
        <w:t xml:space="preserve">אבל עכשיו הוא בחוק ההסדרים ולכן אני רוצה לעבור לשלב </w:t>
      </w:r>
      <w:bookmarkStart w:id="806" w:name="_ETM_Q1_3780736"/>
      <w:bookmarkEnd w:id="806"/>
      <w:r>
        <w:rPr>
          <w:rFonts w:hint="cs"/>
          <w:rtl/>
          <w:lang w:eastAsia="he-IL"/>
        </w:rPr>
        <w:t xml:space="preserve">הבא. </w:t>
      </w:r>
    </w:p>
    <w:p w:rsidR="0013103E" w:rsidRDefault="0013103E" w:rsidP="0013103E">
      <w:pPr>
        <w:rPr>
          <w:rtl/>
          <w:lang w:eastAsia="he-IL"/>
        </w:rPr>
      </w:pPr>
      <w:bookmarkStart w:id="807" w:name="_ETM_Q1_3781800"/>
      <w:bookmarkStart w:id="808" w:name="_ETM_Q1_3781900"/>
      <w:bookmarkEnd w:id="807"/>
      <w:bookmarkEnd w:id="808"/>
    </w:p>
    <w:p w:rsidR="0013103E" w:rsidRDefault="0013103E" w:rsidP="0013103E">
      <w:pPr>
        <w:rPr>
          <w:rtl/>
          <w:lang w:eastAsia="he-IL"/>
        </w:rPr>
      </w:pPr>
      <w:bookmarkStart w:id="809" w:name="_ETM_Q1_3781962"/>
      <w:bookmarkStart w:id="810" w:name="_ETM_Q1_3782063"/>
      <w:bookmarkEnd w:id="809"/>
      <w:bookmarkEnd w:id="810"/>
      <w:r>
        <w:rPr>
          <w:rFonts w:hint="cs"/>
          <w:rtl/>
          <w:lang w:eastAsia="he-IL"/>
        </w:rPr>
        <w:t>אני שומעת גם מחברות הכנסת שהגיעו לדיון הזה</w:t>
      </w:r>
      <w:bookmarkStart w:id="811" w:name="_ETM_Q1_3786227"/>
      <w:bookmarkEnd w:id="811"/>
      <w:r>
        <w:rPr>
          <w:rFonts w:hint="cs"/>
          <w:rtl/>
          <w:lang w:eastAsia="he-IL"/>
        </w:rPr>
        <w:t xml:space="preserve"> וגם מהתשובות שנתן נציג האוצר שכביכול אנחנו מדברים באוויר, לא באמת יודעים על מה מדברים. נציג האוצר אמר </w:t>
      </w:r>
      <w:bookmarkStart w:id="812" w:name="_ETM_Q1_3789541"/>
      <w:bookmarkEnd w:id="812"/>
      <w:r>
        <w:rPr>
          <w:rFonts w:hint="cs"/>
          <w:rtl/>
          <w:lang w:eastAsia="he-IL"/>
        </w:rPr>
        <w:t xml:space="preserve">יש לנו סימולציות שיראו מה יקרה לכל אישה, אבל </w:t>
      </w:r>
      <w:bookmarkStart w:id="813" w:name="_ETM_Q1_3797074"/>
      <w:bookmarkEnd w:id="813"/>
      <w:r>
        <w:rPr>
          <w:rFonts w:hint="cs"/>
          <w:rtl/>
          <w:lang w:eastAsia="he-IL"/>
        </w:rPr>
        <w:t xml:space="preserve">הוא לא הביא איתו את הסימולציות. אני לא חושבת </w:t>
      </w:r>
      <w:bookmarkStart w:id="814" w:name="_ETM_Q1_3792831"/>
      <w:bookmarkEnd w:id="814"/>
      <w:r>
        <w:rPr>
          <w:rFonts w:hint="cs"/>
          <w:rtl/>
          <w:lang w:eastAsia="he-IL"/>
        </w:rPr>
        <w:t xml:space="preserve">שחברות וחברי הכנסת </w:t>
      </w:r>
      <w:r>
        <w:rPr>
          <w:rtl/>
          <w:lang w:eastAsia="he-IL"/>
        </w:rPr>
        <w:t>–</w:t>
      </w:r>
      <w:r>
        <w:rPr>
          <w:rFonts w:hint="cs"/>
          <w:rtl/>
          <w:lang w:eastAsia="he-IL"/>
        </w:rPr>
        <w:t xml:space="preserve"> לא בוועדה הזאת ולא בוועדה אחרת </w:t>
      </w:r>
      <w:bookmarkStart w:id="815" w:name="_ETM_Q1_3797173"/>
      <w:bookmarkEnd w:id="815"/>
      <w:r>
        <w:rPr>
          <w:rtl/>
          <w:lang w:eastAsia="he-IL"/>
        </w:rPr>
        <w:t>–</w:t>
      </w:r>
      <w:r>
        <w:rPr>
          <w:rFonts w:hint="cs"/>
          <w:rtl/>
          <w:lang w:eastAsia="he-IL"/>
        </w:rPr>
        <w:t xml:space="preserve"> צריכים להסכים בכלל לדון בנושא הזה בלי לראות את </w:t>
      </w:r>
      <w:bookmarkStart w:id="816" w:name="_ETM_Q1_3800849"/>
      <w:bookmarkEnd w:id="816"/>
      <w:r>
        <w:rPr>
          <w:rFonts w:hint="cs"/>
          <w:rtl/>
          <w:lang w:eastAsia="he-IL"/>
        </w:rPr>
        <w:t xml:space="preserve">הסימולציות. </w:t>
      </w:r>
    </w:p>
    <w:p w:rsidR="0013103E" w:rsidRDefault="0013103E" w:rsidP="0013103E">
      <w:pPr>
        <w:rPr>
          <w:rtl/>
          <w:lang w:eastAsia="he-IL"/>
        </w:rPr>
      </w:pPr>
    </w:p>
    <w:p w:rsidR="00CE6F8D" w:rsidRDefault="0005770D" w:rsidP="0005770D">
      <w:pPr>
        <w:rPr>
          <w:rtl/>
          <w:lang w:eastAsia="he-IL"/>
        </w:rPr>
      </w:pPr>
      <w:r>
        <w:rPr>
          <w:rFonts w:hint="cs"/>
          <w:rtl/>
          <w:lang w:eastAsia="he-IL"/>
        </w:rPr>
        <w:t>הדוגמה של מס</w:t>
      </w:r>
      <w:r w:rsidR="0013103E">
        <w:rPr>
          <w:rFonts w:hint="cs"/>
          <w:rtl/>
          <w:lang w:eastAsia="he-IL"/>
        </w:rPr>
        <w:t xml:space="preserve"> הכנסה שלילי היא רק דוגמה </w:t>
      </w:r>
      <w:bookmarkStart w:id="817" w:name="_ETM_Q1_3809034"/>
      <w:bookmarkEnd w:id="817"/>
      <w:r w:rsidR="0013103E">
        <w:rPr>
          <w:rFonts w:hint="cs"/>
          <w:rtl/>
          <w:lang w:eastAsia="he-IL"/>
        </w:rPr>
        <w:t xml:space="preserve">אחת מני רבות שאפשר להסתכל עליהן במתווה הזה. </w:t>
      </w:r>
      <w:bookmarkStart w:id="818" w:name="_ETM_Q1_3816257"/>
      <w:bookmarkStart w:id="819" w:name="_ETM_Q1_3816348"/>
      <w:bookmarkStart w:id="820" w:name="_ETM_Q1_3816430"/>
      <w:bookmarkStart w:id="821" w:name="_ETM_Q1_3816526"/>
      <w:bookmarkEnd w:id="818"/>
      <w:bookmarkEnd w:id="819"/>
      <w:bookmarkEnd w:id="820"/>
      <w:bookmarkEnd w:id="821"/>
      <w:r w:rsidR="0013103E">
        <w:rPr>
          <w:rFonts w:hint="cs"/>
          <w:rtl/>
          <w:lang w:eastAsia="he-IL"/>
        </w:rPr>
        <w:t xml:space="preserve">כרגע התוספת </w:t>
      </w:r>
      <w:bookmarkStart w:id="822" w:name="_ETM_Q1_3814249"/>
      <w:bookmarkEnd w:id="822"/>
      <w:r w:rsidR="0013103E">
        <w:rPr>
          <w:rFonts w:hint="cs"/>
          <w:rtl/>
          <w:lang w:eastAsia="he-IL"/>
        </w:rPr>
        <w:t xml:space="preserve">למס הכנסה שלילי שמופיעה במתווה הממשלתי היא לכל היותר 500 </w:t>
      </w:r>
      <w:bookmarkStart w:id="823" w:name="_ETM_Q1_3820117"/>
      <w:bookmarkEnd w:id="823"/>
      <w:r w:rsidR="0013103E">
        <w:rPr>
          <w:rFonts w:hint="cs"/>
          <w:rtl/>
          <w:lang w:eastAsia="he-IL"/>
        </w:rPr>
        <w:t xml:space="preserve">שקלים בחודש לעומת המצב הקיים. עכשיו אמורים להכפיל, אבל </w:t>
      </w:r>
      <w:bookmarkStart w:id="824" w:name="_ETM_Q1_3826982"/>
      <w:bookmarkEnd w:id="824"/>
      <w:r w:rsidR="0013103E">
        <w:rPr>
          <w:rFonts w:hint="cs"/>
          <w:rtl/>
          <w:lang w:eastAsia="he-IL"/>
        </w:rPr>
        <w:t xml:space="preserve">לא ברור אם יכפילו את התוספת או יכפילו את סך </w:t>
      </w:r>
      <w:bookmarkStart w:id="825" w:name="_ETM_Q1_3824651"/>
      <w:bookmarkEnd w:id="825"/>
      <w:r w:rsidR="0013103E">
        <w:rPr>
          <w:rFonts w:hint="cs"/>
          <w:rtl/>
          <w:lang w:eastAsia="he-IL"/>
        </w:rPr>
        <w:t xml:space="preserve">ההשקעה. קצבת הזקנה שנלקחת מנשים היא בערך 2,000 שקלים, אז </w:t>
      </w:r>
      <w:bookmarkStart w:id="826" w:name="_ETM_Q1_3834721"/>
      <w:bookmarkEnd w:id="826"/>
      <w:r w:rsidR="0013103E">
        <w:rPr>
          <w:rFonts w:hint="cs"/>
          <w:rtl/>
          <w:lang w:eastAsia="he-IL"/>
        </w:rPr>
        <w:t xml:space="preserve">תעשו אתם את החשבון </w:t>
      </w:r>
      <w:r w:rsidR="0013103E">
        <w:rPr>
          <w:rtl/>
          <w:lang w:eastAsia="he-IL"/>
        </w:rPr>
        <w:t>–</w:t>
      </w:r>
      <w:r w:rsidR="0013103E">
        <w:rPr>
          <w:rFonts w:hint="cs"/>
          <w:rtl/>
          <w:lang w:eastAsia="he-IL"/>
        </w:rPr>
        <w:t xml:space="preserve"> לוקחים מהן 2,000 שקלים ומחזירים </w:t>
      </w:r>
      <w:bookmarkStart w:id="827" w:name="_ETM_Q1_3835364"/>
      <w:bookmarkEnd w:id="827"/>
      <w:r w:rsidR="0013103E">
        <w:rPr>
          <w:rFonts w:hint="cs"/>
          <w:rtl/>
          <w:lang w:eastAsia="he-IL"/>
        </w:rPr>
        <w:t xml:space="preserve">להן 500 שקלים. גם אם יחזירו להן 1,000 שקלים, שזה </w:t>
      </w:r>
      <w:bookmarkStart w:id="828" w:name="_ETM_Q1_3841587"/>
      <w:bookmarkEnd w:id="828"/>
      <w:r w:rsidR="0013103E">
        <w:rPr>
          <w:rFonts w:hint="cs"/>
          <w:rtl/>
          <w:lang w:eastAsia="he-IL"/>
        </w:rPr>
        <w:t xml:space="preserve">כפול, זה עדיין משאיר פגיעה מאוד-מאוד גדולה בנשים שהשכר שלהן </w:t>
      </w:r>
      <w:bookmarkStart w:id="829" w:name="_ETM_Q1_3843153"/>
      <w:bookmarkEnd w:id="829"/>
      <w:r w:rsidR="0013103E">
        <w:rPr>
          <w:rFonts w:hint="cs"/>
          <w:rtl/>
          <w:lang w:eastAsia="he-IL"/>
        </w:rPr>
        <w:t xml:space="preserve">הוא 3,000 שקל, 4,000 שקל, נשים שעובדות בשכר מאוד-מאוד </w:t>
      </w:r>
      <w:bookmarkStart w:id="830" w:name="_ETM_Q1_3850759"/>
      <w:bookmarkEnd w:id="830"/>
      <w:r w:rsidR="0013103E">
        <w:rPr>
          <w:rFonts w:hint="cs"/>
          <w:rtl/>
          <w:lang w:eastAsia="he-IL"/>
        </w:rPr>
        <w:t xml:space="preserve">נמוך, בדרך כלל בעבודות מאוד קשות ושוחקות. אי אפשר </w:t>
      </w:r>
      <w:bookmarkStart w:id="831" w:name="_ETM_Q1_3852984"/>
      <w:bookmarkEnd w:id="831"/>
      <w:r w:rsidR="0013103E">
        <w:rPr>
          <w:rFonts w:hint="cs"/>
          <w:rtl/>
          <w:lang w:eastAsia="he-IL"/>
        </w:rPr>
        <w:t xml:space="preserve">לנהל את הדיון הזה באוויר בלי תשובות </w:t>
      </w:r>
      <w:r w:rsidR="0013103E">
        <w:rPr>
          <w:rtl/>
          <w:lang w:eastAsia="he-IL"/>
        </w:rPr>
        <w:t>–</w:t>
      </w:r>
      <w:r w:rsidR="0013103E">
        <w:rPr>
          <w:rFonts w:hint="cs"/>
          <w:rtl/>
          <w:lang w:eastAsia="he-IL"/>
        </w:rPr>
        <w:t xml:space="preserve"> מה יהיה </w:t>
      </w:r>
      <w:bookmarkStart w:id="832" w:name="_ETM_Q1_3854791"/>
      <w:bookmarkEnd w:id="832"/>
      <w:r w:rsidR="0013103E">
        <w:rPr>
          <w:rFonts w:hint="cs"/>
          <w:rtl/>
          <w:lang w:eastAsia="he-IL"/>
        </w:rPr>
        <w:t xml:space="preserve">הפער, מה יהיה פער בין מה שהאישה הזאת זכאית היום </w:t>
      </w:r>
      <w:bookmarkStart w:id="833" w:name="_ETM_Q1_3856215"/>
      <w:bookmarkEnd w:id="833"/>
      <w:r w:rsidR="0013103E">
        <w:rPr>
          <w:rFonts w:hint="cs"/>
          <w:rtl/>
          <w:lang w:eastAsia="he-IL"/>
        </w:rPr>
        <w:t xml:space="preserve">כשהיא מגיעה לגיל 62 ולמה היא תהיה </w:t>
      </w:r>
      <w:bookmarkStart w:id="834" w:name="_ETM_Q1_3861000"/>
      <w:bookmarkEnd w:id="834"/>
      <w:r w:rsidR="0013103E">
        <w:rPr>
          <w:rFonts w:hint="cs"/>
          <w:rtl/>
          <w:lang w:eastAsia="he-IL"/>
        </w:rPr>
        <w:t xml:space="preserve">זכאית כשהיא תגיע בינואר הקרוב לגיל 62. גם לגבי </w:t>
      </w:r>
      <w:bookmarkStart w:id="835" w:name="_ETM_Q1_3865578"/>
      <w:bookmarkEnd w:id="835"/>
      <w:r w:rsidR="0013103E">
        <w:rPr>
          <w:rFonts w:hint="cs"/>
          <w:rtl/>
          <w:lang w:eastAsia="he-IL"/>
        </w:rPr>
        <w:t>זה הדחיפות להעלו</w:t>
      </w:r>
      <w:r w:rsidR="00CE6F8D">
        <w:rPr>
          <w:rFonts w:hint="cs"/>
          <w:rtl/>
          <w:lang w:eastAsia="he-IL"/>
        </w:rPr>
        <w:t xml:space="preserve">ת את זה מעכשיו לעכשיו, בינואר הקרוב, בארבעה חודשים, אני לא מבינה את ההצדקה לדבר הזה. </w:t>
      </w:r>
      <w:bookmarkStart w:id="836" w:name="_ETM_Q1_3882428"/>
      <w:bookmarkEnd w:id="836"/>
      <w:r w:rsidR="00CE6F8D">
        <w:rPr>
          <w:rFonts w:hint="cs"/>
          <w:rtl/>
          <w:lang w:eastAsia="he-IL"/>
        </w:rPr>
        <w:t xml:space="preserve">אפשר להסכים עם הרפורמה ואפשר הכול, אבל לא ברור למה </w:t>
      </w:r>
      <w:bookmarkStart w:id="837" w:name="_ETM_Q1_3880701"/>
      <w:bookmarkEnd w:id="837"/>
      <w:r w:rsidR="00CE6F8D">
        <w:rPr>
          <w:rFonts w:hint="cs"/>
          <w:rtl/>
          <w:lang w:eastAsia="he-IL"/>
        </w:rPr>
        <w:t xml:space="preserve">זה צריך להיות מעכשיו לעכשיו. </w:t>
      </w:r>
    </w:p>
    <w:p w:rsidR="00CE6F8D" w:rsidRDefault="00CE6F8D" w:rsidP="0013103E">
      <w:pPr>
        <w:rPr>
          <w:rtl/>
          <w:lang w:eastAsia="he-IL"/>
        </w:rPr>
      </w:pPr>
    </w:p>
    <w:p w:rsidR="0013103E" w:rsidRDefault="00CE6F8D" w:rsidP="0013103E">
      <w:pPr>
        <w:rPr>
          <w:rtl/>
          <w:lang w:eastAsia="he-IL"/>
        </w:rPr>
      </w:pPr>
      <w:r>
        <w:rPr>
          <w:rFonts w:hint="cs"/>
          <w:rtl/>
          <w:lang w:eastAsia="he-IL"/>
        </w:rPr>
        <w:t xml:space="preserve">נשים כבר נערכו לגיל הפרישה </w:t>
      </w:r>
      <w:bookmarkStart w:id="838" w:name="_ETM_Q1_3883400"/>
      <w:bookmarkEnd w:id="838"/>
      <w:r>
        <w:rPr>
          <w:rFonts w:hint="cs"/>
          <w:rtl/>
          <w:lang w:eastAsia="he-IL"/>
        </w:rPr>
        <w:t xml:space="preserve">בגיל 62, זה ממש בבת אחת. צריך להעלות </w:t>
      </w:r>
      <w:bookmarkStart w:id="839" w:name="_ETM_Q1_3893471"/>
      <w:bookmarkEnd w:id="839"/>
      <w:r>
        <w:rPr>
          <w:rFonts w:hint="cs"/>
          <w:rtl/>
          <w:lang w:eastAsia="he-IL"/>
        </w:rPr>
        <w:t xml:space="preserve">את גיל הפרישה בקצב הרבה יותר איטי, בטח בשנים הראשונות. </w:t>
      </w:r>
      <w:bookmarkStart w:id="840" w:name="_ETM_Q1_3894794"/>
      <w:bookmarkEnd w:id="840"/>
      <w:r>
        <w:rPr>
          <w:rFonts w:hint="cs"/>
          <w:rtl/>
          <w:lang w:eastAsia="he-IL"/>
        </w:rPr>
        <w:t xml:space="preserve"> במקום זה המתווה מציע להעלות את גיל הפרישה </w:t>
      </w:r>
      <w:bookmarkStart w:id="841" w:name="_ETM_Q1_3894123"/>
      <w:bookmarkEnd w:id="841"/>
      <w:r>
        <w:rPr>
          <w:rFonts w:hint="cs"/>
          <w:rtl/>
          <w:lang w:eastAsia="he-IL"/>
        </w:rPr>
        <w:t xml:space="preserve">הרבה יותר מהר בשנים הראשונות ורק אחר כך להאט את </w:t>
      </w:r>
      <w:bookmarkStart w:id="842" w:name="_ETM_Q1_3899040"/>
      <w:bookmarkEnd w:id="842"/>
      <w:r>
        <w:rPr>
          <w:rFonts w:hint="cs"/>
          <w:rtl/>
          <w:lang w:eastAsia="he-IL"/>
        </w:rPr>
        <w:t xml:space="preserve">הקצב. אם כבר, זה צריך להיות הפוך. </w:t>
      </w:r>
    </w:p>
    <w:p w:rsidR="00CE6F8D" w:rsidRDefault="00CE6F8D" w:rsidP="0013103E">
      <w:pPr>
        <w:rPr>
          <w:rtl/>
          <w:lang w:eastAsia="he-IL"/>
        </w:rPr>
      </w:pPr>
      <w:bookmarkStart w:id="843" w:name="_ETM_Q1_3905277"/>
      <w:bookmarkStart w:id="844" w:name="_ETM_Q1_3905353"/>
      <w:bookmarkEnd w:id="843"/>
      <w:bookmarkEnd w:id="844"/>
    </w:p>
    <w:p w:rsidR="0013103E" w:rsidRDefault="00CE6F8D" w:rsidP="00CE6F8D">
      <w:pPr>
        <w:rPr>
          <w:rtl/>
          <w:lang w:eastAsia="he-IL"/>
        </w:rPr>
      </w:pPr>
      <w:bookmarkStart w:id="845" w:name="_ETM_Q1_3905558"/>
      <w:bookmarkStart w:id="846" w:name="_ETM_Q1_3905637"/>
      <w:bookmarkEnd w:id="845"/>
      <w:bookmarkEnd w:id="846"/>
      <w:r>
        <w:rPr>
          <w:rFonts w:hint="cs"/>
          <w:rtl/>
          <w:lang w:eastAsia="he-IL"/>
        </w:rPr>
        <w:t xml:space="preserve">מה שהכי </w:t>
      </w:r>
      <w:bookmarkStart w:id="847" w:name="_ETM_Q1_3904095"/>
      <w:bookmarkEnd w:id="847"/>
      <w:r>
        <w:rPr>
          <w:rFonts w:hint="cs"/>
          <w:rtl/>
          <w:lang w:eastAsia="he-IL"/>
        </w:rPr>
        <w:t xml:space="preserve">חסר עכשיו במתווה זה מענה לנשים שלא עובדות אחרי </w:t>
      </w:r>
      <w:bookmarkStart w:id="848" w:name="_ETM_Q1_3913544"/>
      <w:bookmarkEnd w:id="848"/>
      <w:r>
        <w:rPr>
          <w:rFonts w:hint="cs"/>
          <w:rtl/>
          <w:lang w:eastAsia="he-IL"/>
        </w:rPr>
        <w:t xml:space="preserve">גיל 60. כרגע אין מענה טוב במתווה </w:t>
      </w:r>
      <w:bookmarkStart w:id="849" w:name="_ETM_Q1_3923706"/>
      <w:bookmarkEnd w:id="849"/>
      <w:r>
        <w:rPr>
          <w:rFonts w:hint="cs"/>
          <w:rtl/>
          <w:lang w:eastAsia="he-IL"/>
        </w:rPr>
        <w:t>לנשים מעל גיל 60 שלא עובדות</w:t>
      </w:r>
      <w:bookmarkStart w:id="850" w:name="_ETM_Q1_3854423"/>
      <w:bookmarkStart w:id="851" w:name="_ETM_Q1_3854524"/>
      <w:bookmarkEnd w:id="850"/>
      <w:bookmarkEnd w:id="851"/>
      <w:r>
        <w:rPr>
          <w:rFonts w:hint="cs"/>
          <w:rtl/>
          <w:lang w:eastAsia="he-IL"/>
        </w:rPr>
        <w:t xml:space="preserve">. אני </w:t>
      </w:r>
      <w:bookmarkStart w:id="852" w:name="_ETM_Q1_3928168"/>
      <w:bookmarkEnd w:id="852"/>
      <w:r>
        <w:rPr>
          <w:rFonts w:hint="cs"/>
          <w:rtl/>
          <w:lang w:eastAsia="he-IL"/>
        </w:rPr>
        <w:t xml:space="preserve">לא מצליחה להבין </w:t>
      </w:r>
      <w:r>
        <w:rPr>
          <w:rtl/>
          <w:lang w:eastAsia="he-IL"/>
        </w:rPr>
        <w:t>–</w:t>
      </w:r>
      <w:r>
        <w:rPr>
          <w:rFonts w:hint="cs"/>
          <w:rtl/>
          <w:lang w:eastAsia="he-IL"/>
        </w:rPr>
        <w:t xml:space="preserve"> כמובן שאף אחת לא מצליחה </w:t>
      </w:r>
      <w:bookmarkStart w:id="853" w:name="_ETM_Q1_3926327"/>
      <w:bookmarkEnd w:id="853"/>
      <w:r>
        <w:rPr>
          <w:rFonts w:hint="cs"/>
          <w:rtl/>
          <w:lang w:eastAsia="he-IL"/>
        </w:rPr>
        <w:t xml:space="preserve">להבין, כי המתווה עוד לא ברור לנו </w:t>
      </w:r>
      <w:r>
        <w:rPr>
          <w:rtl/>
          <w:lang w:eastAsia="he-IL"/>
        </w:rPr>
        <w:t>–</w:t>
      </w:r>
      <w:r>
        <w:rPr>
          <w:rFonts w:hint="cs"/>
          <w:rtl/>
          <w:lang w:eastAsia="he-IL"/>
        </w:rPr>
        <w:t xml:space="preserve"> </w:t>
      </w:r>
      <w:bookmarkStart w:id="854" w:name="_ETM_Q1_3934477"/>
      <w:bookmarkEnd w:id="854"/>
      <w:r>
        <w:rPr>
          <w:rFonts w:hint="cs"/>
          <w:rtl/>
          <w:lang w:eastAsia="he-IL"/>
        </w:rPr>
        <w:t xml:space="preserve">אבל ממה שראיתי וקראתי, מכירה ומבינה, אני לא מבינה </w:t>
      </w:r>
      <w:bookmarkStart w:id="855" w:name="_ETM_Q1_3933766"/>
      <w:bookmarkEnd w:id="855"/>
      <w:r>
        <w:rPr>
          <w:rFonts w:hint="cs"/>
          <w:rtl/>
          <w:lang w:eastAsia="he-IL"/>
        </w:rPr>
        <w:t xml:space="preserve">מה המענה לאישה שהייתה כבר בת 60, מיצתה את זכויותיה </w:t>
      </w:r>
      <w:bookmarkStart w:id="856" w:name="_ETM_Q1_3941384"/>
      <w:bookmarkEnd w:id="856"/>
      <w:r>
        <w:rPr>
          <w:rFonts w:hint="cs"/>
          <w:rtl/>
          <w:lang w:eastAsia="he-IL"/>
        </w:rPr>
        <w:t xml:space="preserve">לקצבת דמי אבטלה ומה היא אמורה לעשות עכשיו כשנדחית </w:t>
      </w:r>
      <w:bookmarkStart w:id="857" w:name="_ETM_Q1_3944892"/>
      <w:bookmarkEnd w:id="857"/>
      <w:r>
        <w:rPr>
          <w:rFonts w:hint="cs"/>
          <w:rtl/>
          <w:lang w:eastAsia="he-IL"/>
        </w:rPr>
        <w:t>לה קצבת הזקנה. לדעתי זו הקבוצה שבה צריך להתמקד עכשיו,</w:t>
      </w:r>
      <w:bookmarkStart w:id="858" w:name="_ETM_Q1_3954873"/>
      <w:bookmarkEnd w:id="858"/>
      <w:r>
        <w:rPr>
          <w:rFonts w:hint="cs"/>
          <w:rtl/>
          <w:lang w:eastAsia="he-IL"/>
        </w:rPr>
        <w:t xml:space="preserve"> כי שם יש הכי פחות מענה במתווה הנוכחי. </w:t>
      </w:r>
    </w:p>
    <w:p w:rsidR="00CE6F8D" w:rsidRDefault="00CE6F8D" w:rsidP="00CE6F8D">
      <w:pPr>
        <w:rPr>
          <w:rtl/>
          <w:lang w:eastAsia="he-IL"/>
        </w:rPr>
      </w:pPr>
      <w:bookmarkStart w:id="859" w:name="_ETM_Q1_3953063"/>
      <w:bookmarkStart w:id="860" w:name="_ETM_Q1_3953187"/>
      <w:bookmarkStart w:id="861" w:name="_ETM_Q1_3953219"/>
      <w:bookmarkEnd w:id="859"/>
      <w:bookmarkEnd w:id="860"/>
      <w:bookmarkEnd w:id="861"/>
    </w:p>
    <w:p w:rsidR="00112ECE" w:rsidRDefault="00CE6F8D" w:rsidP="00CE6F8D">
      <w:pPr>
        <w:rPr>
          <w:rtl/>
          <w:lang w:eastAsia="he-IL"/>
        </w:rPr>
      </w:pPr>
      <w:bookmarkStart w:id="862" w:name="_ETM_Q1_3953330"/>
      <w:bookmarkEnd w:id="862"/>
      <w:r>
        <w:rPr>
          <w:rFonts w:hint="cs"/>
          <w:rtl/>
          <w:lang w:eastAsia="he-IL"/>
        </w:rPr>
        <w:t xml:space="preserve">אמירה אחרונה </w:t>
      </w:r>
      <w:bookmarkStart w:id="863" w:name="_ETM_Q1_3956359"/>
      <w:bookmarkEnd w:id="863"/>
      <w:r>
        <w:rPr>
          <w:rFonts w:hint="cs"/>
          <w:rtl/>
          <w:lang w:eastAsia="he-IL"/>
        </w:rPr>
        <w:t xml:space="preserve">על המתווה בכלל. יש כאן איזשהו ניסיון לקבל החלטה עכשיו, </w:t>
      </w:r>
      <w:bookmarkStart w:id="864" w:name="_ETM_Q1_3962722"/>
      <w:bookmarkEnd w:id="864"/>
      <w:r>
        <w:rPr>
          <w:rFonts w:hint="cs"/>
          <w:rtl/>
          <w:lang w:eastAsia="he-IL"/>
        </w:rPr>
        <w:t xml:space="preserve">להגיד שזו העלאה של גיל הפרישה לגיל 65, כרגע על פני 11 שנים, כל מיני צעדים משלימים כך או אחרת ויהיה בסדר. אין בדרך שום מקום שבו הכנסת יכולה לעצור </w:t>
      </w:r>
      <w:bookmarkStart w:id="865" w:name="_ETM_Q1_3969357"/>
      <w:bookmarkEnd w:id="865"/>
      <w:r>
        <w:rPr>
          <w:rFonts w:hint="cs"/>
          <w:rtl/>
          <w:lang w:eastAsia="he-IL"/>
        </w:rPr>
        <w:t>את הדבר הזה ולבדוק אם באמת בסדר, אם באמת הרפורמה הזאת השיגה את מה שהיא נועדה להשיג. שיעור התעסוק</w:t>
      </w:r>
      <w:bookmarkStart w:id="866" w:name="_ETM_Q1_3979525"/>
      <w:bookmarkEnd w:id="866"/>
      <w:r>
        <w:rPr>
          <w:rFonts w:hint="cs"/>
          <w:rtl/>
          <w:lang w:eastAsia="he-IL"/>
        </w:rPr>
        <w:t xml:space="preserve">ה של נשים בגיל מבוגר גדל, אבל מצד שני </w:t>
      </w:r>
      <w:bookmarkStart w:id="867" w:name="_ETM_Q1_3981514"/>
      <w:bookmarkEnd w:id="867"/>
      <w:r>
        <w:rPr>
          <w:rFonts w:hint="cs"/>
          <w:rtl/>
          <w:lang w:eastAsia="he-IL"/>
        </w:rPr>
        <w:t xml:space="preserve">האם באמת הנשים האלה שאנחנו דואגות להן המענים המשלימים אכן תומכים בהן ובאמת מצליחים לתת להן מענה. הבטחת הכנסה היא </w:t>
      </w:r>
      <w:bookmarkStart w:id="868" w:name="_ETM_Q1_3991712"/>
      <w:bookmarkEnd w:id="868"/>
      <w:r>
        <w:rPr>
          <w:rFonts w:hint="cs"/>
          <w:rtl/>
          <w:lang w:eastAsia="he-IL"/>
        </w:rPr>
        <w:t xml:space="preserve">דוגמה מצוינת </w:t>
      </w:r>
      <w:r>
        <w:rPr>
          <w:rtl/>
          <w:lang w:eastAsia="he-IL"/>
        </w:rPr>
        <w:t>–</w:t>
      </w:r>
      <w:r>
        <w:rPr>
          <w:rFonts w:hint="cs"/>
          <w:rtl/>
          <w:lang w:eastAsia="he-IL"/>
        </w:rPr>
        <w:t xml:space="preserve"> הוחלט להגדיל את הבטחת ההכנסה לנשים </w:t>
      </w:r>
      <w:bookmarkStart w:id="869" w:name="_ETM_Q1_3997915"/>
      <w:bookmarkEnd w:id="869"/>
      <w:r>
        <w:rPr>
          <w:rFonts w:hint="cs"/>
          <w:rtl/>
          <w:lang w:eastAsia="he-IL"/>
        </w:rPr>
        <w:t xml:space="preserve">שזכאיות להבטחת הכנסה. שוב, אלה הנשים הכי עניות בישראל. הוחלט להגדיל את קצבת הבטחת ההכנסה שלהן לחמש </w:t>
      </w:r>
      <w:bookmarkStart w:id="870" w:name="_ETM_Q1_4002707"/>
      <w:bookmarkEnd w:id="870"/>
      <w:r>
        <w:rPr>
          <w:rFonts w:hint="cs"/>
          <w:rtl/>
          <w:lang w:eastAsia="he-IL"/>
        </w:rPr>
        <w:t xml:space="preserve">שנים, מגיל 62, כלומר לקבוצה קטנה מאוד של נשים </w:t>
      </w:r>
      <w:bookmarkStart w:id="871" w:name="_ETM_Q1_4011284"/>
      <w:bookmarkEnd w:id="871"/>
      <w:r>
        <w:rPr>
          <w:rFonts w:hint="cs"/>
          <w:rtl/>
          <w:lang w:eastAsia="he-IL"/>
        </w:rPr>
        <w:t>ולמספר מועט של</w:t>
      </w:r>
      <w:r w:rsidR="00112ECE">
        <w:rPr>
          <w:rFonts w:hint="cs"/>
          <w:rtl/>
          <w:lang w:eastAsia="he-IL"/>
        </w:rPr>
        <w:t xml:space="preserve"> חודשים, ואחרי חמש שנים להפסיק. </w:t>
      </w:r>
      <w:bookmarkStart w:id="872" w:name="_ETM_Q1_4014826"/>
      <w:bookmarkEnd w:id="872"/>
      <w:r w:rsidR="00112ECE">
        <w:rPr>
          <w:rFonts w:hint="cs"/>
          <w:rtl/>
          <w:lang w:eastAsia="he-IL"/>
        </w:rPr>
        <w:t xml:space="preserve">זה בלי להגיד שנפסיק אם נראה שיש פחות נשים כאלה, </w:t>
      </w:r>
      <w:bookmarkStart w:id="873" w:name="_ETM_Q1_4021785"/>
      <w:bookmarkEnd w:id="873"/>
      <w:r w:rsidR="00112ECE">
        <w:rPr>
          <w:rFonts w:hint="cs"/>
          <w:rtl/>
          <w:lang w:eastAsia="he-IL"/>
        </w:rPr>
        <w:t xml:space="preserve">כלומר בלי בכלל לבדוק, אלא אוטומטית נפסיק את ההטבה. אני </w:t>
      </w:r>
      <w:bookmarkStart w:id="874" w:name="_ETM_Q1_4025960"/>
      <w:bookmarkEnd w:id="874"/>
      <w:r w:rsidR="00112ECE">
        <w:rPr>
          <w:rFonts w:hint="cs"/>
          <w:rtl/>
          <w:lang w:eastAsia="he-IL"/>
        </w:rPr>
        <w:t xml:space="preserve">לא חושבת שזו דרך לבנות מתווה שהוא ארוך טווח. אם </w:t>
      </w:r>
      <w:bookmarkStart w:id="875" w:name="_ETM_Q1_4031186"/>
      <w:bookmarkEnd w:id="875"/>
      <w:r w:rsidR="00112ECE">
        <w:rPr>
          <w:rFonts w:hint="cs"/>
          <w:rtl/>
          <w:lang w:eastAsia="he-IL"/>
        </w:rPr>
        <w:t xml:space="preserve">באמת המטרה היא לא לחסוך כסף, אלא להיטיב </w:t>
      </w:r>
      <w:bookmarkStart w:id="876" w:name="_ETM_Q1_4027787"/>
      <w:bookmarkEnd w:id="876"/>
      <w:r w:rsidR="00112ECE">
        <w:rPr>
          <w:rFonts w:hint="cs"/>
          <w:rtl/>
          <w:lang w:eastAsia="he-IL"/>
        </w:rPr>
        <w:t xml:space="preserve">עם נשים, אז צריך לעצור עצירות ולא רק עצירות שהכנסת </w:t>
      </w:r>
      <w:bookmarkStart w:id="877" w:name="_ETM_Q1_4031885"/>
      <w:bookmarkEnd w:id="877"/>
      <w:r w:rsidR="00112ECE">
        <w:rPr>
          <w:rFonts w:hint="cs"/>
          <w:rtl/>
          <w:lang w:eastAsia="he-IL"/>
        </w:rPr>
        <w:t xml:space="preserve">יכולה לשמוע ולקבל דיווח, אלא עצירות שהכנסת יכולה לעצור את </w:t>
      </w:r>
      <w:bookmarkStart w:id="878" w:name="_ETM_Q1_4038153"/>
      <w:bookmarkEnd w:id="878"/>
      <w:r w:rsidR="00112ECE">
        <w:rPr>
          <w:rFonts w:hint="cs"/>
          <w:rtl/>
          <w:lang w:eastAsia="he-IL"/>
        </w:rPr>
        <w:t xml:space="preserve">המתווה אם הוא לא מצליח להשיג את המטרות שלו ואם </w:t>
      </w:r>
      <w:bookmarkStart w:id="879" w:name="_ETM_Q1_4041533"/>
      <w:bookmarkEnd w:id="879"/>
      <w:r w:rsidR="00112ECE">
        <w:rPr>
          <w:rFonts w:hint="cs"/>
          <w:rtl/>
          <w:lang w:eastAsia="he-IL"/>
        </w:rPr>
        <w:t xml:space="preserve">הוא עושה יותר נזק מתועלת. </w:t>
      </w:r>
    </w:p>
    <w:p w:rsidR="00112ECE" w:rsidRDefault="00112ECE" w:rsidP="00CE6F8D">
      <w:pPr>
        <w:rPr>
          <w:rtl/>
          <w:lang w:eastAsia="he-IL"/>
        </w:rPr>
      </w:pPr>
      <w:bookmarkStart w:id="880" w:name="_ETM_Q1_4044284"/>
      <w:bookmarkStart w:id="881" w:name="_ETM_Q1_4044396"/>
      <w:bookmarkEnd w:id="880"/>
      <w:bookmarkEnd w:id="881"/>
    </w:p>
    <w:p w:rsidR="00112ECE" w:rsidRDefault="00112ECE" w:rsidP="00BB07B3">
      <w:pPr>
        <w:pStyle w:val="af6"/>
        <w:rPr>
          <w:rtl/>
        </w:rPr>
      </w:pPr>
      <w:bookmarkStart w:id="882" w:name="ET_yor_5297_112"/>
      <w:r w:rsidRPr="00BB07B3">
        <w:rPr>
          <w:rStyle w:val="TagStyle"/>
          <w:rtl/>
        </w:rPr>
        <w:t xml:space="preserve"> &lt;&lt; יור &gt;&gt;</w:t>
      </w:r>
      <w:r w:rsidRPr="00112ECE">
        <w:rPr>
          <w:rStyle w:val="TagStyle"/>
          <w:rtl/>
        </w:rPr>
        <w:t xml:space="preserve"> </w:t>
      </w:r>
      <w:r>
        <w:rPr>
          <w:rtl/>
        </w:rPr>
        <w:t>היו"ר עאידה תומא סלימאן:</w:t>
      </w:r>
      <w:r w:rsidRPr="00112ECE">
        <w:rPr>
          <w:rStyle w:val="TagStyle"/>
          <w:rtl/>
        </w:rPr>
        <w:t xml:space="preserve"> </w:t>
      </w:r>
      <w:r w:rsidRPr="00BB07B3">
        <w:rPr>
          <w:rStyle w:val="TagStyle"/>
          <w:rtl/>
        </w:rPr>
        <w:t>&lt;&lt; יור &gt;&gt;</w:t>
      </w:r>
      <w:r>
        <w:rPr>
          <w:rtl/>
        </w:rPr>
        <w:t xml:space="preserve">   </w:t>
      </w:r>
      <w:bookmarkEnd w:id="882"/>
    </w:p>
    <w:p w:rsidR="00112ECE" w:rsidRDefault="00112ECE" w:rsidP="00112ECE">
      <w:pPr>
        <w:pStyle w:val="KeepWithNext"/>
        <w:rPr>
          <w:rtl/>
          <w:lang w:eastAsia="he-IL"/>
        </w:rPr>
      </w:pPr>
    </w:p>
    <w:p w:rsidR="00112ECE" w:rsidRDefault="00112ECE" w:rsidP="00112ECE">
      <w:pPr>
        <w:rPr>
          <w:rtl/>
          <w:lang w:eastAsia="he-IL"/>
        </w:rPr>
      </w:pPr>
      <w:r>
        <w:rPr>
          <w:rFonts w:hint="cs"/>
          <w:rtl/>
          <w:lang w:eastAsia="he-IL"/>
        </w:rPr>
        <w:t xml:space="preserve">תודה רבה. </w:t>
      </w:r>
      <w:bookmarkStart w:id="883" w:name="_ETM_Q1_4050923"/>
      <w:bookmarkEnd w:id="883"/>
      <w:r>
        <w:rPr>
          <w:rFonts w:hint="cs"/>
          <w:rtl/>
          <w:lang w:eastAsia="he-IL"/>
        </w:rPr>
        <w:t xml:space="preserve">בעניין האפשרות לעצור </w:t>
      </w:r>
      <w:r>
        <w:rPr>
          <w:rtl/>
          <w:lang w:eastAsia="he-IL"/>
        </w:rPr>
        <w:t>–</w:t>
      </w:r>
      <w:r>
        <w:rPr>
          <w:rFonts w:hint="cs"/>
          <w:rtl/>
          <w:lang w:eastAsia="he-IL"/>
        </w:rPr>
        <w:t xml:space="preserve"> שמתי לב שמדובר על כך </w:t>
      </w:r>
      <w:bookmarkStart w:id="884" w:name="_ETM_Q1_4057011"/>
      <w:bookmarkEnd w:id="884"/>
      <w:r>
        <w:rPr>
          <w:rFonts w:hint="cs"/>
          <w:rtl/>
          <w:lang w:eastAsia="he-IL"/>
        </w:rPr>
        <w:t xml:space="preserve">שמגיעים ומדווחים לכנסת, בלי שום סמכות לפיה הכנסת תוכל </w:t>
      </w:r>
      <w:bookmarkStart w:id="885" w:name="_ETM_Q1_4061725"/>
      <w:bookmarkEnd w:id="885"/>
      <w:r>
        <w:rPr>
          <w:rFonts w:hint="cs"/>
          <w:rtl/>
          <w:lang w:eastAsia="he-IL"/>
        </w:rPr>
        <w:t xml:space="preserve">או לעצור או לשנות תוך כדי. אני חושבת שזו אחת </w:t>
      </w:r>
      <w:bookmarkStart w:id="886" w:name="_ETM_Q1_4064972"/>
      <w:bookmarkEnd w:id="886"/>
      <w:r>
        <w:rPr>
          <w:rFonts w:hint="cs"/>
          <w:rtl/>
          <w:lang w:eastAsia="he-IL"/>
        </w:rPr>
        <w:t xml:space="preserve">הדרישות שצריך לאמץ, כי מוצע לעשות צעד שישפיע על חיי </w:t>
      </w:r>
      <w:bookmarkStart w:id="887" w:name="_ETM_Q1_4071926"/>
      <w:bookmarkEnd w:id="887"/>
      <w:r>
        <w:rPr>
          <w:rFonts w:hint="cs"/>
          <w:rtl/>
          <w:lang w:eastAsia="he-IL"/>
        </w:rPr>
        <w:t xml:space="preserve">נשים. כדאי מאוד, עם כל הניסיון שלנו גם </w:t>
      </w:r>
      <w:bookmarkStart w:id="888" w:name="_ETM_Q1_4079074"/>
      <w:bookmarkEnd w:id="888"/>
      <w:r>
        <w:rPr>
          <w:rFonts w:hint="cs"/>
          <w:rtl/>
          <w:lang w:eastAsia="he-IL"/>
        </w:rPr>
        <w:t xml:space="preserve">בענייני הכשרות מקצועיות וגם בחלק מההחלטות שמתקבלות </w:t>
      </w:r>
      <w:bookmarkStart w:id="889" w:name="_ETM_Q1_4088922"/>
      <w:bookmarkEnd w:id="889"/>
      <w:r>
        <w:rPr>
          <w:rFonts w:hint="cs"/>
          <w:rtl/>
          <w:lang w:eastAsia="he-IL"/>
        </w:rPr>
        <w:t xml:space="preserve">כמו ההחלטה של חמש שנים </w:t>
      </w:r>
      <w:r>
        <w:rPr>
          <w:rtl/>
          <w:lang w:eastAsia="he-IL"/>
        </w:rPr>
        <w:t>–</w:t>
      </w:r>
      <w:r>
        <w:rPr>
          <w:rFonts w:hint="cs"/>
          <w:rtl/>
          <w:lang w:eastAsia="he-IL"/>
        </w:rPr>
        <w:t xml:space="preserve"> מי אומר שאחר כך </w:t>
      </w:r>
      <w:bookmarkStart w:id="890" w:name="_ETM_Q1_4095454"/>
      <w:bookmarkEnd w:id="890"/>
      <w:r>
        <w:rPr>
          <w:rFonts w:hint="cs"/>
          <w:rtl/>
          <w:lang w:eastAsia="he-IL"/>
        </w:rPr>
        <w:t xml:space="preserve">מספר הנשים שמקבלות יפחת, כי יוצאים מנקודות הנחה שלא </w:t>
      </w:r>
      <w:bookmarkStart w:id="891" w:name="_ETM_Q1_4101640"/>
      <w:bookmarkEnd w:id="891"/>
      <w:r>
        <w:rPr>
          <w:rFonts w:hint="cs"/>
          <w:rtl/>
          <w:lang w:eastAsia="he-IL"/>
        </w:rPr>
        <w:t xml:space="preserve">בהכרח זה מה שיקרה </w:t>
      </w:r>
      <w:r>
        <w:rPr>
          <w:rtl/>
          <w:lang w:eastAsia="he-IL"/>
        </w:rPr>
        <w:t>–</w:t>
      </w:r>
      <w:r>
        <w:rPr>
          <w:rFonts w:hint="cs"/>
          <w:rtl/>
          <w:lang w:eastAsia="he-IL"/>
        </w:rPr>
        <w:t xml:space="preserve">  להשאיר את היד על </w:t>
      </w:r>
      <w:bookmarkStart w:id="892" w:name="_ETM_Q1_4105407"/>
      <w:bookmarkEnd w:id="892"/>
      <w:r>
        <w:rPr>
          <w:rFonts w:hint="cs"/>
          <w:rtl/>
          <w:lang w:eastAsia="he-IL"/>
        </w:rPr>
        <w:t xml:space="preserve">הדופק ועם סמכות לעצור את זה. </w:t>
      </w:r>
    </w:p>
    <w:p w:rsidR="00112ECE" w:rsidRDefault="00112ECE" w:rsidP="00112ECE">
      <w:pPr>
        <w:rPr>
          <w:rtl/>
          <w:lang w:eastAsia="he-IL"/>
        </w:rPr>
      </w:pPr>
      <w:bookmarkStart w:id="893" w:name="_ETM_Q1_4110340"/>
      <w:bookmarkStart w:id="894" w:name="_ETM_Q1_4110413"/>
      <w:bookmarkEnd w:id="893"/>
      <w:bookmarkEnd w:id="894"/>
    </w:p>
    <w:p w:rsidR="00CE6F8D" w:rsidRDefault="00112ECE" w:rsidP="00112ECE">
      <w:pPr>
        <w:rPr>
          <w:rtl/>
          <w:lang w:eastAsia="he-IL"/>
        </w:rPr>
      </w:pPr>
      <w:bookmarkStart w:id="895" w:name="_ETM_Q1_4110826"/>
      <w:bookmarkStart w:id="896" w:name="_ETM_Q1_4110921"/>
      <w:bookmarkEnd w:id="895"/>
      <w:bookmarkEnd w:id="896"/>
      <w:r>
        <w:rPr>
          <w:rFonts w:hint="cs"/>
          <w:rtl/>
          <w:lang w:eastAsia="he-IL"/>
        </w:rPr>
        <w:t>ד"ר עד</w:t>
      </w:r>
      <w:bookmarkStart w:id="897" w:name="_ETM_Q1_4044632"/>
      <w:bookmarkStart w:id="898" w:name="_ETM_Q1_4044722"/>
      <w:bookmarkEnd w:id="897"/>
      <w:bookmarkEnd w:id="898"/>
      <w:r>
        <w:rPr>
          <w:rFonts w:hint="cs"/>
          <w:rtl/>
          <w:lang w:eastAsia="he-IL"/>
        </w:rPr>
        <w:t xml:space="preserve">י ברנדר, מחטיבת המחקר בבנק ישראל, בבקשה. </w:t>
      </w:r>
    </w:p>
    <w:p w:rsidR="00112ECE" w:rsidRDefault="00112ECE" w:rsidP="00112ECE">
      <w:pPr>
        <w:rPr>
          <w:rtl/>
          <w:lang w:eastAsia="he-IL"/>
        </w:rPr>
      </w:pPr>
      <w:bookmarkStart w:id="899" w:name="_ETM_Q1_4124765"/>
      <w:bookmarkStart w:id="900" w:name="_ETM_Q1_4124862"/>
      <w:bookmarkStart w:id="901" w:name="_ETM_Q1_4126721"/>
      <w:bookmarkEnd w:id="899"/>
      <w:bookmarkEnd w:id="900"/>
      <w:bookmarkEnd w:id="901"/>
    </w:p>
    <w:p w:rsidR="00112ECE" w:rsidRDefault="00112ECE" w:rsidP="00BB07B3">
      <w:pPr>
        <w:pStyle w:val="af9"/>
        <w:rPr>
          <w:rtl/>
          <w:lang w:eastAsia="he-IL"/>
        </w:rPr>
      </w:pPr>
      <w:bookmarkStart w:id="902" w:name="ET_guest_751804_113"/>
      <w:r w:rsidRPr="00BB07B3">
        <w:rPr>
          <w:rStyle w:val="TagStyle"/>
          <w:rtl/>
        </w:rPr>
        <w:t xml:space="preserve"> &lt;&lt; אורח &gt;&gt;</w:t>
      </w:r>
      <w:r w:rsidRPr="00112ECE">
        <w:rPr>
          <w:rStyle w:val="TagStyle"/>
          <w:rtl/>
        </w:rPr>
        <w:t xml:space="preserve"> </w:t>
      </w:r>
      <w:r w:rsidR="002230DA">
        <w:rPr>
          <w:rFonts w:hint="cs"/>
          <w:rtl/>
          <w:lang w:eastAsia="he-IL"/>
        </w:rPr>
        <w:t xml:space="preserve">ד"ר </w:t>
      </w:r>
      <w:r>
        <w:rPr>
          <w:rtl/>
          <w:lang w:eastAsia="he-IL"/>
        </w:rPr>
        <w:t>עדי ברנדר:</w:t>
      </w:r>
      <w:r w:rsidRPr="00112ECE">
        <w:rPr>
          <w:rStyle w:val="TagStyle"/>
          <w:rtl/>
        </w:rPr>
        <w:t xml:space="preserve"> </w:t>
      </w:r>
      <w:r w:rsidRPr="00BB07B3">
        <w:rPr>
          <w:rStyle w:val="TagStyle"/>
          <w:rtl/>
        </w:rPr>
        <w:t>&lt;&lt; אורח &gt;&gt;</w:t>
      </w:r>
      <w:r>
        <w:rPr>
          <w:rtl/>
          <w:lang w:eastAsia="he-IL"/>
        </w:rPr>
        <w:t xml:space="preserve">   </w:t>
      </w:r>
      <w:bookmarkEnd w:id="902"/>
    </w:p>
    <w:p w:rsidR="00112ECE" w:rsidRDefault="00112ECE" w:rsidP="00112ECE">
      <w:pPr>
        <w:pStyle w:val="KeepWithNext"/>
        <w:rPr>
          <w:rtl/>
          <w:lang w:eastAsia="he-IL"/>
        </w:rPr>
      </w:pPr>
    </w:p>
    <w:p w:rsidR="00112ECE" w:rsidRDefault="00112ECE" w:rsidP="00112ECE">
      <w:pPr>
        <w:rPr>
          <w:rtl/>
          <w:lang w:eastAsia="he-IL"/>
        </w:rPr>
      </w:pPr>
      <w:bookmarkStart w:id="903" w:name="_ETM_Q1_4127457"/>
      <w:bookmarkStart w:id="904" w:name="_ETM_Q1_4127542"/>
      <w:bookmarkEnd w:id="903"/>
      <w:bookmarkEnd w:id="904"/>
      <w:r>
        <w:rPr>
          <w:rFonts w:hint="cs"/>
          <w:rtl/>
          <w:lang w:eastAsia="he-IL"/>
        </w:rPr>
        <w:t xml:space="preserve">תודה רבה, </w:t>
      </w:r>
      <w:bookmarkStart w:id="905" w:name="_ETM_Q1_4130120"/>
      <w:bookmarkEnd w:id="905"/>
      <w:r>
        <w:rPr>
          <w:rFonts w:hint="cs"/>
          <w:rtl/>
          <w:lang w:eastAsia="he-IL"/>
        </w:rPr>
        <w:t xml:space="preserve">יושבת הראש. אנחנו, בבנק ישראל, ליווינו את המתווה הזה לאורך </w:t>
      </w:r>
      <w:bookmarkStart w:id="906" w:name="_ETM_Q1_4139145"/>
      <w:bookmarkEnd w:id="906"/>
      <w:r>
        <w:rPr>
          <w:rFonts w:hint="cs"/>
          <w:rtl/>
          <w:lang w:eastAsia="he-IL"/>
        </w:rPr>
        <w:t xml:space="preserve">הרבה מאוד מהשנים האחרונות ואנחנו חושבים שהמתווה המתוקן, גם לפי </w:t>
      </w:r>
      <w:bookmarkStart w:id="907" w:name="_ETM_Q1_4149269"/>
      <w:bookmarkEnd w:id="907"/>
      <w:r>
        <w:rPr>
          <w:rFonts w:hint="cs"/>
          <w:rtl/>
          <w:lang w:eastAsia="he-IL"/>
        </w:rPr>
        <w:t xml:space="preserve">הניסיון של הרבה מאוד מחקרים שעשינו לאורך השנים </w:t>
      </w:r>
      <w:bookmarkStart w:id="908" w:name="_ETM_Q1_4152853"/>
      <w:bookmarkEnd w:id="908"/>
      <w:r>
        <w:rPr>
          <w:rFonts w:hint="cs"/>
          <w:rtl/>
          <w:lang w:eastAsia="he-IL"/>
        </w:rPr>
        <w:t xml:space="preserve">על ההעלאה הקודמת של גיל הפרישה וגם על סמך ניתוחים </w:t>
      </w:r>
      <w:bookmarkStart w:id="909" w:name="_ETM_Q1_4152440"/>
      <w:bookmarkEnd w:id="909"/>
      <w:r>
        <w:rPr>
          <w:rFonts w:hint="cs"/>
          <w:rtl/>
          <w:lang w:eastAsia="he-IL"/>
        </w:rPr>
        <w:t xml:space="preserve">שאספנו מהעולם, צפוי שתהיה לו השפעה חיובית משמעותית על התעסוקה </w:t>
      </w:r>
      <w:bookmarkStart w:id="910" w:name="_ETM_Q1_4163636"/>
      <w:bookmarkEnd w:id="910"/>
      <w:r>
        <w:rPr>
          <w:rFonts w:hint="cs"/>
          <w:rtl/>
          <w:lang w:eastAsia="he-IL"/>
        </w:rPr>
        <w:t xml:space="preserve">של נשים בגיל 55 פלוס, על המצב האקטוארי של המוסד </w:t>
      </w:r>
      <w:bookmarkStart w:id="911" w:name="_ETM_Q1_4164797"/>
      <w:bookmarkEnd w:id="911"/>
      <w:r>
        <w:rPr>
          <w:rFonts w:hint="cs"/>
          <w:rtl/>
          <w:lang w:eastAsia="he-IL"/>
        </w:rPr>
        <w:t xml:space="preserve">לביטוח לאומי וגם על ההכנסות של משקי בית רבים </w:t>
      </w:r>
      <w:r w:rsidR="00020818">
        <w:rPr>
          <w:rFonts w:hint="cs"/>
          <w:rtl/>
          <w:lang w:eastAsia="he-IL"/>
        </w:rPr>
        <w:t xml:space="preserve">בשנים </w:t>
      </w:r>
      <w:bookmarkStart w:id="912" w:name="_ETM_Q1_4168775"/>
      <w:bookmarkEnd w:id="912"/>
      <w:r w:rsidR="00020818">
        <w:rPr>
          <w:rFonts w:hint="cs"/>
          <w:rtl/>
          <w:lang w:eastAsia="he-IL"/>
        </w:rPr>
        <w:t xml:space="preserve">שלפני ואחרי גיל הפרישה. לכן בנק ישראל תומך במתווה </w:t>
      </w:r>
      <w:bookmarkStart w:id="913" w:name="_ETM_Q1_4175265"/>
      <w:bookmarkEnd w:id="913"/>
      <w:r w:rsidR="00020818">
        <w:rPr>
          <w:rFonts w:hint="cs"/>
          <w:rtl/>
          <w:lang w:eastAsia="he-IL"/>
        </w:rPr>
        <w:t xml:space="preserve">שהממשלה מציעה כעת. אני גם אתייחס לחלק מהחולשות שהיו </w:t>
      </w:r>
      <w:bookmarkStart w:id="914" w:name="_ETM_Q1_4184546"/>
      <w:bookmarkEnd w:id="914"/>
      <w:r w:rsidR="00020818">
        <w:rPr>
          <w:rFonts w:hint="cs"/>
          <w:rtl/>
          <w:lang w:eastAsia="he-IL"/>
        </w:rPr>
        <w:t xml:space="preserve">ותוקנו, כי אני חושב שמרבית הדיון, בוודאי היום, התמקד </w:t>
      </w:r>
      <w:bookmarkStart w:id="915" w:name="_ETM_Q1_4185706"/>
      <w:bookmarkEnd w:id="915"/>
      <w:r w:rsidR="00020818">
        <w:rPr>
          <w:rFonts w:hint="cs"/>
          <w:rtl/>
          <w:lang w:eastAsia="he-IL"/>
        </w:rPr>
        <w:t xml:space="preserve">באלה. </w:t>
      </w:r>
    </w:p>
    <w:p w:rsidR="00020818" w:rsidRDefault="00020818" w:rsidP="00112ECE">
      <w:pPr>
        <w:rPr>
          <w:rtl/>
          <w:lang w:eastAsia="he-IL"/>
        </w:rPr>
      </w:pPr>
      <w:bookmarkStart w:id="916" w:name="_ETM_Q1_4189784"/>
      <w:bookmarkStart w:id="917" w:name="_ETM_Q1_4189884"/>
      <w:bookmarkEnd w:id="916"/>
      <w:bookmarkEnd w:id="917"/>
    </w:p>
    <w:p w:rsidR="00020818" w:rsidRDefault="00020818" w:rsidP="00020818">
      <w:pPr>
        <w:rPr>
          <w:rtl/>
          <w:lang w:eastAsia="he-IL"/>
        </w:rPr>
      </w:pPr>
      <w:bookmarkStart w:id="918" w:name="_ETM_Q1_4190204"/>
      <w:bookmarkStart w:id="919" w:name="_ETM_Q1_4190297"/>
      <w:bookmarkEnd w:id="918"/>
      <w:bookmarkEnd w:id="919"/>
      <w:r>
        <w:rPr>
          <w:rFonts w:hint="cs"/>
          <w:rtl/>
          <w:lang w:eastAsia="he-IL"/>
        </w:rPr>
        <w:t xml:space="preserve">קודם כול, מצאנו שהעלאת גיל הפרישה בשנים 2004 עד </w:t>
      </w:r>
      <w:bookmarkStart w:id="920" w:name="_ETM_Q1_4190794"/>
      <w:bookmarkEnd w:id="920"/>
      <w:r>
        <w:rPr>
          <w:rFonts w:hint="cs"/>
          <w:rtl/>
          <w:lang w:eastAsia="he-IL"/>
        </w:rPr>
        <w:t>2008 תרמה רבות להעלאת שיעור התעסוקה בקרב האוכלוסייה המבוגרת</w:t>
      </w:r>
      <w:bookmarkStart w:id="921" w:name="_ETM_Q1_4200796"/>
      <w:bookmarkEnd w:id="921"/>
      <w:r>
        <w:rPr>
          <w:rFonts w:hint="cs"/>
          <w:rtl/>
          <w:lang w:eastAsia="he-IL"/>
        </w:rPr>
        <w:t xml:space="preserve">. חשוב להגיד שההשפעה לא הייתה רק בקרב הנשים והגברים </w:t>
      </w:r>
      <w:bookmarkStart w:id="922" w:name="_ETM_Q1_4204708"/>
      <w:bookmarkEnd w:id="922"/>
      <w:r>
        <w:rPr>
          <w:rFonts w:hint="cs"/>
          <w:rtl/>
          <w:lang w:eastAsia="he-IL"/>
        </w:rPr>
        <w:t xml:space="preserve">שהועלה להם גיל הפרישה, אלא זה השפיע גם על </w:t>
      </w:r>
      <w:bookmarkStart w:id="923" w:name="_ETM_Q1_4209210"/>
      <w:bookmarkEnd w:id="923"/>
      <w:r>
        <w:rPr>
          <w:rFonts w:hint="cs"/>
          <w:rtl/>
          <w:lang w:eastAsia="he-IL"/>
        </w:rPr>
        <w:t xml:space="preserve">השנתונים הצעירים יותר בהתחלה. כלומר, אנשים ידעו להתאים את התעסוקה </w:t>
      </w:r>
      <w:bookmarkStart w:id="924" w:name="_ETM_Q1_4212673"/>
      <w:bookmarkEnd w:id="924"/>
      <w:r>
        <w:rPr>
          <w:rFonts w:hint="cs"/>
          <w:rtl/>
          <w:lang w:eastAsia="he-IL"/>
        </w:rPr>
        <w:t xml:space="preserve">שלהם מתוך הבנה שגיל הפרישה נדחה. אחר כך ראינו שזה </w:t>
      </w:r>
      <w:bookmarkStart w:id="925" w:name="_ETM_Q1_4215974"/>
      <w:bookmarkEnd w:id="925"/>
      <w:r>
        <w:rPr>
          <w:rFonts w:hint="cs"/>
          <w:rtl/>
          <w:lang w:eastAsia="he-IL"/>
        </w:rPr>
        <w:t xml:space="preserve">השפיע גם הגילים המבוגרים יותר, כלומר אנשים שהמשיכו לעבוד מגיל </w:t>
      </w:r>
      <w:bookmarkStart w:id="926" w:name="_ETM_Q1_4225937"/>
      <w:bookmarkEnd w:id="926"/>
      <w:r>
        <w:rPr>
          <w:rFonts w:hint="cs"/>
          <w:rtl/>
          <w:lang w:eastAsia="he-IL"/>
        </w:rPr>
        <w:t xml:space="preserve">65 עד 67 או 60 עד 62, אם מדובר בנשים, </w:t>
      </w:r>
      <w:bookmarkStart w:id="927" w:name="_ETM_Q1_4229979"/>
      <w:bookmarkEnd w:id="927"/>
      <w:r>
        <w:rPr>
          <w:rFonts w:hint="cs"/>
          <w:rtl/>
          <w:lang w:eastAsia="he-IL"/>
        </w:rPr>
        <w:t xml:space="preserve">גם המשיכו לעבוד בשיעורים גבוהים יותר בשנים שלאחר מכן. לכן </w:t>
      </w:r>
      <w:bookmarkStart w:id="928" w:name="_ETM_Q1_4237053"/>
      <w:bookmarkEnd w:id="928"/>
      <w:r>
        <w:rPr>
          <w:rFonts w:hint="cs"/>
          <w:rtl/>
          <w:lang w:eastAsia="he-IL"/>
        </w:rPr>
        <w:t>ההשפעה היא הרבה יותר רחבה מאשר כאשר מסתכלים באופן מאוד</w:t>
      </w:r>
      <w:bookmarkStart w:id="929" w:name="_ETM_Q1_4236491"/>
      <w:bookmarkEnd w:id="929"/>
      <w:r>
        <w:rPr>
          <w:rFonts w:hint="cs"/>
          <w:rtl/>
          <w:lang w:eastAsia="he-IL"/>
        </w:rPr>
        <w:t xml:space="preserve">-מאוד ממוקד על הצד הטכני של התהליך. </w:t>
      </w:r>
    </w:p>
    <w:p w:rsidR="00020818" w:rsidRDefault="00020818" w:rsidP="00020818">
      <w:pPr>
        <w:rPr>
          <w:rtl/>
          <w:lang w:eastAsia="he-IL"/>
        </w:rPr>
      </w:pPr>
      <w:bookmarkStart w:id="930" w:name="_ETM_Q1_4246663"/>
      <w:bookmarkStart w:id="931" w:name="_ETM_Q1_4246789"/>
      <w:bookmarkEnd w:id="930"/>
      <w:bookmarkEnd w:id="931"/>
    </w:p>
    <w:p w:rsidR="00020818" w:rsidRDefault="00020818" w:rsidP="00020818">
      <w:pPr>
        <w:rPr>
          <w:rtl/>
          <w:lang w:eastAsia="he-IL"/>
        </w:rPr>
      </w:pPr>
      <w:bookmarkStart w:id="932" w:name="_ETM_Q1_4246825"/>
      <w:bookmarkStart w:id="933" w:name="_ETM_Q1_4246927"/>
      <w:bookmarkEnd w:id="932"/>
      <w:bookmarkEnd w:id="933"/>
      <w:r>
        <w:rPr>
          <w:rFonts w:hint="cs"/>
          <w:rtl/>
          <w:lang w:eastAsia="he-IL"/>
        </w:rPr>
        <w:t xml:space="preserve">כמובן שמצאנו </w:t>
      </w:r>
      <w:r>
        <w:rPr>
          <w:rtl/>
          <w:lang w:eastAsia="he-IL"/>
        </w:rPr>
        <w:t>–</w:t>
      </w:r>
      <w:r>
        <w:rPr>
          <w:rFonts w:hint="cs"/>
          <w:rtl/>
          <w:lang w:eastAsia="he-IL"/>
        </w:rPr>
        <w:t xml:space="preserve"> </w:t>
      </w:r>
      <w:bookmarkStart w:id="934" w:name="_ETM_Q1_4248425"/>
      <w:bookmarkEnd w:id="934"/>
      <w:r>
        <w:rPr>
          <w:rFonts w:hint="cs"/>
          <w:rtl/>
          <w:lang w:eastAsia="he-IL"/>
        </w:rPr>
        <w:t xml:space="preserve">אני חושב שיש הבנה של כולם לזה </w:t>
      </w:r>
      <w:r>
        <w:rPr>
          <w:rtl/>
          <w:lang w:eastAsia="he-IL"/>
        </w:rPr>
        <w:t>–</w:t>
      </w:r>
      <w:r>
        <w:rPr>
          <w:rFonts w:hint="cs"/>
          <w:rtl/>
          <w:lang w:eastAsia="he-IL"/>
        </w:rPr>
        <w:t xml:space="preserve"> שהתרחבות התעסוקה </w:t>
      </w:r>
      <w:bookmarkStart w:id="935" w:name="_ETM_Q1_4247522"/>
      <w:bookmarkEnd w:id="935"/>
      <w:r>
        <w:rPr>
          <w:rFonts w:hint="cs"/>
          <w:rtl/>
          <w:lang w:eastAsia="he-IL"/>
        </w:rPr>
        <w:t xml:space="preserve">גם לוותה בהגדלת הפנסיות של העובדים והעובדות ובמרבית המקרים גם </w:t>
      </w:r>
      <w:bookmarkStart w:id="936" w:name="_ETM_Q1_4252357"/>
      <w:bookmarkEnd w:id="936"/>
      <w:r>
        <w:rPr>
          <w:rFonts w:hint="cs"/>
          <w:rtl/>
          <w:lang w:eastAsia="he-IL"/>
        </w:rPr>
        <w:t>בגידול משמעותי של ההכנסות מעבודה, כי אנשים שעשו את</w:t>
      </w:r>
      <w:bookmarkStart w:id="937" w:name="_ETM_Q1_4257354"/>
      <w:bookmarkEnd w:id="937"/>
      <w:r>
        <w:rPr>
          <w:rFonts w:hint="cs"/>
          <w:rtl/>
          <w:lang w:eastAsia="he-IL"/>
        </w:rPr>
        <w:t xml:space="preserve"> מסלול הקריירה שלהם מחדש באותה תקופה, התאימו את ההתנהגות ואת </w:t>
      </w:r>
      <w:bookmarkStart w:id="938" w:name="_ETM_Q1_4268601"/>
      <w:bookmarkEnd w:id="938"/>
      <w:r>
        <w:rPr>
          <w:rFonts w:hint="cs"/>
          <w:rtl/>
          <w:lang w:eastAsia="he-IL"/>
        </w:rPr>
        <w:t xml:space="preserve">שעות העבודה, את המקצועות שהם בוחרים להישאר בהם וכך </w:t>
      </w:r>
      <w:bookmarkStart w:id="939" w:name="_ETM_Q1_4276562"/>
      <w:bookmarkEnd w:id="939"/>
      <w:r>
        <w:rPr>
          <w:rFonts w:hint="cs"/>
          <w:rtl/>
          <w:lang w:eastAsia="he-IL"/>
        </w:rPr>
        <w:t xml:space="preserve">הלאה. </w:t>
      </w:r>
    </w:p>
    <w:p w:rsidR="00020818" w:rsidRDefault="00020818" w:rsidP="00020818">
      <w:pPr>
        <w:rPr>
          <w:rtl/>
          <w:lang w:eastAsia="he-IL"/>
        </w:rPr>
      </w:pPr>
      <w:bookmarkStart w:id="940" w:name="_ETM_Q1_4277878"/>
      <w:bookmarkStart w:id="941" w:name="_ETM_Q1_4278022"/>
      <w:bookmarkStart w:id="942" w:name="_ETM_Q1_4278044"/>
      <w:bookmarkEnd w:id="940"/>
      <w:bookmarkEnd w:id="941"/>
      <w:bookmarkEnd w:id="942"/>
    </w:p>
    <w:p w:rsidR="00020818" w:rsidRDefault="00020818" w:rsidP="00BB07B3">
      <w:pPr>
        <w:pStyle w:val="af6"/>
        <w:rPr>
          <w:rtl/>
        </w:rPr>
      </w:pPr>
      <w:bookmarkStart w:id="943" w:name="ET_yor_5297_114"/>
      <w:r w:rsidRPr="00BB07B3">
        <w:rPr>
          <w:rStyle w:val="TagStyle"/>
          <w:rtl/>
        </w:rPr>
        <w:t xml:space="preserve"> &lt;&lt; יור &gt;&gt;</w:t>
      </w:r>
      <w:r w:rsidRPr="00020818">
        <w:rPr>
          <w:rStyle w:val="TagStyle"/>
          <w:rtl/>
        </w:rPr>
        <w:t xml:space="preserve"> </w:t>
      </w:r>
      <w:r>
        <w:rPr>
          <w:rtl/>
        </w:rPr>
        <w:t>היו"ר עאידה תומא סלימאן:</w:t>
      </w:r>
      <w:r w:rsidRPr="00020818">
        <w:rPr>
          <w:rStyle w:val="TagStyle"/>
          <w:rtl/>
        </w:rPr>
        <w:t xml:space="preserve"> </w:t>
      </w:r>
      <w:r w:rsidRPr="00BB07B3">
        <w:rPr>
          <w:rStyle w:val="TagStyle"/>
          <w:rtl/>
        </w:rPr>
        <w:t>&lt;&lt; יור &gt;&gt;</w:t>
      </w:r>
      <w:r>
        <w:rPr>
          <w:rtl/>
        </w:rPr>
        <w:t xml:space="preserve">   </w:t>
      </w:r>
      <w:bookmarkEnd w:id="943"/>
    </w:p>
    <w:p w:rsidR="00020818" w:rsidRDefault="00020818" w:rsidP="00020818">
      <w:pPr>
        <w:pStyle w:val="KeepWithNext"/>
        <w:rPr>
          <w:rtl/>
          <w:lang w:eastAsia="he-IL"/>
        </w:rPr>
      </w:pPr>
    </w:p>
    <w:p w:rsidR="00020818" w:rsidRDefault="00020818" w:rsidP="00020818">
      <w:pPr>
        <w:rPr>
          <w:rtl/>
          <w:lang w:eastAsia="he-IL"/>
        </w:rPr>
      </w:pPr>
      <w:bookmarkStart w:id="944" w:name="_ETM_Q1_4280602"/>
      <w:bookmarkEnd w:id="944"/>
      <w:r>
        <w:rPr>
          <w:rFonts w:hint="cs"/>
          <w:rtl/>
          <w:lang w:eastAsia="he-IL"/>
        </w:rPr>
        <w:t xml:space="preserve">אני חושבת שאנחנו בשלב שבו אנחנו יודעים את הצדדים </w:t>
      </w:r>
      <w:bookmarkStart w:id="945" w:name="_ETM_Q1_4288185"/>
      <w:bookmarkEnd w:id="945"/>
      <w:r>
        <w:rPr>
          <w:rFonts w:hint="cs"/>
          <w:rtl/>
          <w:lang w:eastAsia="he-IL"/>
        </w:rPr>
        <w:t xml:space="preserve">החיובים שיש לעניין הזה. אנחנו מודאגות מההשלכות השליליות על קבוצות </w:t>
      </w:r>
      <w:bookmarkStart w:id="946" w:name="_ETM_Q1_4297293"/>
      <w:bookmarkEnd w:id="946"/>
      <w:r>
        <w:rPr>
          <w:rFonts w:hint="cs"/>
          <w:rtl/>
          <w:lang w:eastAsia="he-IL"/>
        </w:rPr>
        <w:t>שונות באוכלוסייה. האם בנק ישראל דאג גם לבדוק את זה?</w:t>
      </w:r>
      <w:bookmarkStart w:id="947" w:name="_ETM_Q1_4303234"/>
      <w:bookmarkEnd w:id="947"/>
      <w:r>
        <w:rPr>
          <w:rFonts w:hint="cs"/>
          <w:rtl/>
          <w:lang w:eastAsia="he-IL"/>
        </w:rPr>
        <w:t xml:space="preserve"> האם יש לכם תוצאות לבדיקות האלה? </w:t>
      </w:r>
    </w:p>
    <w:p w:rsidR="00020818" w:rsidRDefault="00020818" w:rsidP="00020818">
      <w:pPr>
        <w:rPr>
          <w:rtl/>
          <w:lang w:eastAsia="he-IL"/>
        </w:rPr>
      </w:pPr>
    </w:p>
    <w:p w:rsidR="00020818" w:rsidRDefault="00020818" w:rsidP="00BB07B3">
      <w:pPr>
        <w:pStyle w:val="af9"/>
        <w:rPr>
          <w:rtl/>
          <w:lang w:eastAsia="he-IL"/>
        </w:rPr>
      </w:pPr>
      <w:bookmarkStart w:id="948" w:name="ET_guest_751804_115"/>
      <w:r w:rsidRPr="00BB07B3">
        <w:rPr>
          <w:rStyle w:val="TagStyle"/>
          <w:rtl/>
        </w:rPr>
        <w:t xml:space="preserve"> &lt;&lt; אורח &gt;&gt;</w:t>
      </w:r>
      <w:r w:rsidRPr="00020818">
        <w:rPr>
          <w:rStyle w:val="TagStyle"/>
          <w:rtl/>
        </w:rPr>
        <w:t xml:space="preserve"> </w:t>
      </w:r>
      <w:r w:rsidR="002230DA">
        <w:rPr>
          <w:rFonts w:hint="cs"/>
          <w:rtl/>
          <w:lang w:eastAsia="he-IL"/>
        </w:rPr>
        <w:t xml:space="preserve">ד"ר </w:t>
      </w:r>
      <w:r>
        <w:rPr>
          <w:rtl/>
          <w:lang w:eastAsia="he-IL"/>
        </w:rPr>
        <w:t>עדי ברנדר:</w:t>
      </w:r>
      <w:r w:rsidRPr="00020818">
        <w:rPr>
          <w:rStyle w:val="TagStyle"/>
          <w:rtl/>
        </w:rPr>
        <w:t xml:space="preserve"> </w:t>
      </w:r>
      <w:r w:rsidRPr="00BB07B3">
        <w:rPr>
          <w:rStyle w:val="TagStyle"/>
          <w:rtl/>
        </w:rPr>
        <w:t>&lt;&lt; אורח &gt;&gt;</w:t>
      </w:r>
      <w:r>
        <w:rPr>
          <w:rtl/>
          <w:lang w:eastAsia="he-IL"/>
        </w:rPr>
        <w:t xml:space="preserve">   </w:t>
      </w:r>
      <w:bookmarkEnd w:id="948"/>
    </w:p>
    <w:p w:rsidR="00020818" w:rsidRDefault="00020818" w:rsidP="00020818">
      <w:pPr>
        <w:pStyle w:val="KeepWithNext"/>
        <w:rPr>
          <w:rtl/>
          <w:lang w:eastAsia="he-IL"/>
        </w:rPr>
      </w:pPr>
    </w:p>
    <w:p w:rsidR="00020818" w:rsidRDefault="00020818" w:rsidP="00020818">
      <w:pPr>
        <w:rPr>
          <w:rtl/>
          <w:lang w:eastAsia="he-IL"/>
        </w:rPr>
      </w:pPr>
      <w:r>
        <w:rPr>
          <w:rFonts w:hint="cs"/>
          <w:rtl/>
          <w:lang w:eastAsia="he-IL"/>
        </w:rPr>
        <w:t xml:space="preserve">כן. זה היה אמור להיות המשפט </w:t>
      </w:r>
      <w:bookmarkStart w:id="949" w:name="_ETM_Q1_4306253"/>
      <w:bookmarkEnd w:id="949"/>
      <w:r>
        <w:rPr>
          <w:rFonts w:hint="cs"/>
          <w:rtl/>
          <w:lang w:eastAsia="he-IL"/>
        </w:rPr>
        <w:t xml:space="preserve">הבא שלי. </w:t>
      </w:r>
    </w:p>
    <w:p w:rsidR="00020818" w:rsidRDefault="00020818" w:rsidP="00020818">
      <w:pPr>
        <w:rPr>
          <w:rtl/>
          <w:lang w:eastAsia="he-IL"/>
        </w:rPr>
      </w:pPr>
    </w:p>
    <w:p w:rsidR="00020818" w:rsidRDefault="00020818" w:rsidP="00BB07B3">
      <w:pPr>
        <w:pStyle w:val="af6"/>
        <w:rPr>
          <w:rtl/>
        </w:rPr>
      </w:pPr>
      <w:bookmarkStart w:id="950" w:name="ET_yor_5297_116"/>
      <w:r w:rsidRPr="00BB07B3">
        <w:rPr>
          <w:rStyle w:val="TagStyle"/>
          <w:rtl/>
        </w:rPr>
        <w:t xml:space="preserve"> &lt;&lt; יור &gt;&gt;</w:t>
      </w:r>
      <w:r w:rsidRPr="00020818">
        <w:rPr>
          <w:rStyle w:val="TagStyle"/>
          <w:rtl/>
        </w:rPr>
        <w:t xml:space="preserve"> </w:t>
      </w:r>
      <w:r>
        <w:rPr>
          <w:rtl/>
        </w:rPr>
        <w:t>היו"ר עאידה תומא סלימאן:</w:t>
      </w:r>
      <w:r w:rsidRPr="00020818">
        <w:rPr>
          <w:rStyle w:val="TagStyle"/>
          <w:rtl/>
        </w:rPr>
        <w:t xml:space="preserve"> </w:t>
      </w:r>
      <w:r w:rsidRPr="00BB07B3">
        <w:rPr>
          <w:rStyle w:val="TagStyle"/>
          <w:rtl/>
        </w:rPr>
        <w:t>&lt;&lt; יור &gt;&gt;</w:t>
      </w:r>
      <w:r>
        <w:rPr>
          <w:rtl/>
        </w:rPr>
        <w:t xml:space="preserve">   </w:t>
      </w:r>
      <w:bookmarkEnd w:id="950"/>
    </w:p>
    <w:p w:rsidR="00020818" w:rsidRDefault="00020818" w:rsidP="00020818">
      <w:pPr>
        <w:pStyle w:val="KeepWithNext"/>
        <w:rPr>
          <w:rtl/>
          <w:lang w:eastAsia="he-IL"/>
        </w:rPr>
      </w:pPr>
    </w:p>
    <w:p w:rsidR="00020818" w:rsidRDefault="00020818" w:rsidP="00020818">
      <w:pPr>
        <w:rPr>
          <w:rtl/>
          <w:lang w:eastAsia="he-IL"/>
        </w:rPr>
      </w:pPr>
      <w:r>
        <w:rPr>
          <w:rFonts w:hint="cs"/>
          <w:rtl/>
          <w:lang w:eastAsia="he-IL"/>
        </w:rPr>
        <w:t xml:space="preserve">אוקיי, סליחה. אני יודעת שאני אף </w:t>
      </w:r>
      <w:bookmarkStart w:id="951" w:name="_ETM_Q1_4311290"/>
      <w:bookmarkEnd w:id="951"/>
      <w:r>
        <w:rPr>
          <w:rFonts w:hint="cs"/>
          <w:rtl/>
          <w:lang w:eastAsia="he-IL"/>
        </w:rPr>
        <w:t xml:space="preserve">פעם לא אהיה עשירה, כי אין לי סבלנות. </w:t>
      </w:r>
      <w:bookmarkStart w:id="952" w:name="_ETM_Q1_4316018"/>
      <w:bookmarkEnd w:id="952"/>
    </w:p>
    <w:p w:rsidR="00020818" w:rsidRDefault="00020818" w:rsidP="00020818">
      <w:pPr>
        <w:rPr>
          <w:rtl/>
          <w:lang w:eastAsia="he-IL"/>
        </w:rPr>
      </w:pPr>
      <w:bookmarkStart w:id="953" w:name="_ETM_Q1_4316079"/>
      <w:bookmarkStart w:id="954" w:name="_ETM_Q1_4317720"/>
      <w:bookmarkEnd w:id="953"/>
      <w:bookmarkEnd w:id="954"/>
    </w:p>
    <w:p w:rsidR="00020818" w:rsidRDefault="00020818" w:rsidP="00BB07B3">
      <w:pPr>
        <w:pStyle w:val="af9"/>
        <w:rPr>
          <w:rtl/>
          <w:lang w:eastAsia="he-IL"/>
        </w:rPr>
      </w:pPr>
      <w:bookmarkStart w:id="955" w:name="ET_guest_751804_117"/>
      <w:r w:rsidRPr="00BB07B3">
        <w:rPr>
          <w:rStyle w:val="TagStyle"/>
          <w:rtl/>
        </w:rPr>
        <w:t xml:space="preserve"> &lt;&lt; אורח &gt;&gt;</w:t>
      </w:r>
      <w:r w:rsidRPr="00020818">
        <w:rPr>
          <w:rStyle w:val="TagStyle"/>
          <w:rtl/>
        </w:rPr>
        <w:t xml:space="preserve"> </w:t>
      </w:r>
      <w:r>
        <w:rPr>
          <w:rFonts w:hint="cs"/>
          <w:rtl/>
          <w:lang w:eastAsia="he-IL"/>
        </w:rPr>
        <w:t xml:space="preserve">ד"ר </w:t>
      </w:r>
      <w:r>
        <w:rPr>
          <w:rtl/>
          <w:lang w:eastAsia="he-IL"/>
        </w:rPr>
        <w:t>עדי ברנדר:</w:t>
      </w:r>
      <w:r w:rsidRPr="00020818">
        <w:rPr>
          <w:rStyle w:val="TagStyle"/>
          <w:rtl/>
        </w:rPr>
        <w:t xml:space="preserve"> </w:t>
      </w:r>
      <w:r w:rsidRPr="00BB07B3">
        <w:rPr>
          <w:rStyle w:val="TagStyle"/>
          <w:rtl/>
        </w:rPr>
        <w:t>&lt;&lt; אורח &gt;&gt;</w:t>
      </w:r>
      <w:r>
        <w:rPr>
          <w:rtl/>
          <w:lang w:eastAsia="he-IL"/>
        </w:rPr>
        <w:t xml:space="preserve">   </w:t>
      </w:r>
      <w:bookmarkEnd w:id="955"/>
    </w:p>
    <w:p w:rsidR="00020818" w:rsidRDefault="00020818" w:rsidP="00020818">
      <w:pPr>
        <w:pStyle w:val="KeepWithNext"/>
        <w:rPr>
          <w:rtl/>
          <w:lang w:eastAsia="he-IL"/>
        </w:rPr>
      </w:pPr>
    </w:p>
    <w:p w:rsidR="002230DA" w:rsidRDefault="00020818" w:rsidP="002230DA">
      <w:pPr>
        <w:rPr>
          <w:rtl/>
          <w:lang w:eastAsia="he-IL"/>
        </w:rPr>
      </w:pPr>
      <w:bookmarkStart w:id="956" w:name="_ETM_Q1_4318391"/>
      <w:bookmarkStart w:id="957" w:name="_ETM_Q1_4318450"/>
      <w:bookmarkEnd w:id="956"/>
      <w:bookmarkEnd w:id="957"/>
      <w:r>
        <w:rPr>
          <w:rFonts w:hint="cs"/>
          <w:rtl/>
          <w:lang w:eastAsia="he-IL"/>
        </w:rPr>
        <w:t xml:space="preserve">לצד היתרונות </w:t>
      </w:r>
      <w:bookmarkStart w:id="958" w:name="_ETM_Q1_4315590"/>
      <w:bookmarkEnd w:id="958"/>
      <w:r>
        <w:rPr>
          <w:rFonts w:hint="cs"/>
          <w:rtl/>
          <w:lang w:eastAsia="he-IL"/>
        </w:rPr>
        <w:t xml:space="preserve">של העלאת המתווה, הנתונים מגלים שיש קבוצה לא מבוטלת של נשים שלא עבדו לפני העלאת גיל הפרישה, והקבוצה הזאת </w:t>
      </w:r>
      <w:bookmarkStart w:id="959" w:name="_ETM_Q1_4323282"/>
      <w:bookmarkEnd w:id="959"/>
      <w:r>
        <w:rPr>
          <w:rFonts w:hint="cs"/>
          <w:rtl/>
          <w:lang w:eastAsia="he-IL"/>
        </w:rPr>
        <w:t xml:space="preserve">נפגעה מהעלאה שלו. זה עלה בניתוחים שעשינו בפעם הקודמת וזה </w:t>
      </w:r>
      <w:bookmarkStart w:id="960" w:name="_ETM_Q1_4331675"/>
      <w:bookmarkEnd w:id="960"/>
      <w:r>
        <w:rPr>
          <w:rFonts w:hint="cs"/>
          <w:rtl/>
          <w:lang w:eastAsia="he-IL"/>
        </w:rPr>
        <w:t xml:space="preserve">נבע כמובן מהפסד קצבת הזקנה. ראינו שחלק לא מבוטל מאותה </w:t>
      </w:r>
      <w:bookmarkStart w:id="961" w:name="_ETM_Q1_4335295"/>
      <w:bookmarkEnd w:id="961"/>
      <w:r>
        <w:rPr>
          <w:rFonts w:hint="cs"/>
          <w:rtl/>
          <w:lang w:eastAsia="he-IL"/>
        </w:rPr>
        <w:t xml:space="preserve">קבוצה קיבל מענה באמצעות קצבאות אחרות, אם זה השלמת הכנסה </w:t>
      </w:r>
      <w:bookmarkStart w:id="962" w:name="_ETM_Q1_4348049"/>
      <w:bookmarkEnd w:id="962"/>
      <w:r>
        <w:rPr>
          <w:rFonts w:hint="cs"/>
          <w:rtl/>
          <w:lang w:eastAsia="he-IL"/>
        </w:rPr>
        <w:t>או הבטחת הכנסה. חלק מהנשים והגברים עברו לקצבאות נכות,</w:t>
      </w:r>
      <w:bookmarkStart w:id="963" w:name="_ETM_Q1_4350422"/>
      <w:bookmarkEnd w:id="963"/>
      <w:r>
        <w:rPr>
          <w:rFonts w:hint="cs"/>
          <w:rtl/>
          <w:lang w:eastAsia="he-IL"/>
        </w:rPr>
        <w:t xml:space="preserve"> אבל בהחלט זיהינו שעדיין נותרה קבוצה שנפגעה כתוצאה מהתהליך. חשוב </w:t>
      </w:r>
      <w:bookmarkStart w:id="964" w:name="_ETM_Q1_4361924"/>
      <w:bookmarkEnd w:id="964"/>
      <w:r>
        <w:rPr>
          <w:rFonts w:hint="cs"/>
          <w:rtl/>
          <w:lang w:eastAsia="he-IL"/>
        </w:rPr>
        <w:t xml:space="preserve">להגיד שהקבוצה של אלה שלא עבדו לפני העלאת גיל </w:t>
      </w:r>
      <w:bookmarkStart w:id="965" w:name="_ETM_Q1_4359869"/>
      <w:bookmarkEnd w:id="965"/>
      <w:r>
        <w:rPr>
          <w:rFonts w:hint="cs"/>
          <w:rtl/>
          <w:lang w:eastAsia="he-IL"/>
        </w:rPr>
        <w:t xml:space="preserve">הפרישה הולכת ומצטמצמת בקצב מהיר מאוד לאורך השנים, כי </w:t>
      </w:r>
      <w:bookmarkStart w:id="966" w:name="_ETM_Q1_4370211"/>
      <w:bookmarkEnd w:id="966"/>
      <w:r>
        <w:rPr>
          <w:rFonts w:hint="cs"/>
          <w:rtl/>
          <w:lang w:eastAsia="he-IL"/>
        </w:rPr>
        <w:t xml:space="preserve">כאשר דיברנו על השנים 2004 עד 2008 שיעורי התעסוקה של נשים לאורך כל הקריירה, זה לא היה </w:t>
      </w:r>
      <w:bookmarkStart w:id="967" w:name="_ETM_Q1_4371678"/>
      <w:bookmarkEnd w:id="967"/>
      <w:r>
        <w:rPr>
          <w:rFonts w:hint="cs"/>
          <w:rtl/>
          <w:lang w:eastAsia="he-IL"/>
        </w:rPr>
        <w:t xml:space="preserve">תוצאה ישירה </w:t>
      </w:r>
      <w:r w:rsidR="002230DA">
        <w:rPr>
          <w:rFonts w:hint="cs"/>
          <w:rtl/>
          <w:lang w:eastAsia="he-IL"/>
        </w:rPr>
        <w:t xml:space="preserve">של המהלך, אלא נשים </w:t>
      </w:r>
      <w:bookmarkStart w:id="968" w:name="_ETM_Q1_4377306"/>
      <w:bookmarkEnd w:id="968"/>
      <w:r w:rsidR="002230DA">
        <w:rPr>
          <w:rFonts w:hint="cs"/>
          <w:rtl/>
          <w:lang w:eastAsia="he-IL"/>
        </w:rPr>
        <w:t>בקבוצות הגיל האלה, בשנתונים האלה, עבדו הרבה פחות מאשר</w:t>
      </w:r>
      <w:bookmarkStart w:id="969" w:name="_ETM_Q1_4381096"/>
      <w:bookmarkEnd w:id="969"/>
      <w:r w:rsidR="002230DA">
        <w:rPr>
          <w:rFonts w:hint="cs"/>
          <w:rtl/>
          <w:lang w:eastAsia="he-IL"/>
        </w:rPr>
        <w:t xml:space="preserve"> הדור שמגיע היום לגיל פרישה. לכן הקבוצה הזאת מצטמצמת. בהקשר </w:t>
      </w:r>
      <w:bookmarkStart w:id="970" w:name="_ETM_Q1_4388781"/>
      <w:bookmarkEnd w:id="970"/>
      <w:r w:rsidR="002230DA">
        <w:rPr>
          <w:rFonts w:hint="cs"/>
          <w:rtl/>
          <w:lang w:eastAsia="he-IL"/>
        </w:rPr>
        <w:t xml:space="preserve">הזה חשוב מאוד לתת מענה לקבוצה הזאת. </w:t>
      </w:r>
    </w:p>
    <w:p w:rsidR="002230DA" w:rsidRDefault="002230DA" w:rsidP="002230DA">
      <w:pPr>
        <w:rPr>
          <w:rtl/>
          <w:lang w:eastAsia="he-IL"/>
        </w:rPr>
      </w:pPr>
    </w:p>
    <w:p w:rsidR="0013103E" w:rsidRDefault="002230DA" w:rsidP="002230DA">
      <w:pPr>
        <w:rPr>
          <w:rtl/>
          <w:lang w:eastAsia="he-IL"/>
        </w:rPr>
      </w:pPr>
      <w:r>
        <w:rPr>
          <w:rFonts w:hint="cs"/>
          <w:rtl/>
          <w:lang w:eastAsia="he-IL"/>
        </w:rPr>
        <w:t xml:space="preserve">מה שאנחנו רואים במתווה הנוכחי, והתעקשנו על זה גם בוועדה שמינה השר כחלון </w:t>
      </w:r>
      <w:bookmarkStart w:id="971" w:name="_ETM_Q1_4395676"/>
      <w:bookmarkEnd w:id="971"/>
      <w:r>
        <w:rPr>
          <w:rFonts w:hint="cs"/>
          <w:rtl/>
          <w:lang w:eastAsia="he-IL"/>
        </w:rPr>
        <w:t xml:space="preserve">והיינו חברים בה וגם בדיונים בהמשך, שהפעם ניתן מענה הרבה </w:t>
      </w:r>
      <w:bookmarkStart w:id="972" w:name="_ETM_Q1_4412071"/>
      <w:bookmarkEnd w:id="972"/>
      <w:r>
        <w:rPr>
          <w:rFonts w:hint="cs"/>
          <w:rtl/>
          <w:lang w:eastAsia="he-IL"/>
        </w:rPr>
        <w:t xml:space="preserve">יותר ממוקד והרבה יותר איכותי מאשר הוצע בעבר. חשבנו שבסבב </w:t>
      </w:r>
      <w:bookmarkStart w:id="973" w:name="_ETM_Q1_4413977"/>
      <w:bookmarkEnd w:id="973"/>
      <w:r>
        <w:rPr>
          <w:rFonts w:hint="cs"/>
          <w:rtl/>
          <w:lang w:eastAsia="he-IL"/>
        </w:rPr>
        <w:t xml:space="preserve">הקודם ההמלצות היו צנועות מאוד, הפעם נכללים צעדים משמעותיים והם </w:t>
      </w:r>
      <w:bookmarkStart w:id="974" w:name="_ETM_Q1_4424743"/>
      <w:bookmarkEnd w:id="974"/>
      <w:r>
        <w:rPr>
          <w:rFonts w:hint="cs"/>
          <w:rtl/>
          <w:lang w:eastAsia="he-IL"/>
        </w:rPr>
        <w:t xml:space="preserve">ממוקדים הרבה יותר נכון. קודם כול, לסייע לנשים שעוד ממשיכות </w:t>
      </w:r>
      <w:bookmarkStart w:id="975" w:name="_ETM_Q1_4429920"/>
      <w:bookmarkEnd w:id="975"/>
      <w:r>
        <w:rPr>
          <w:rFonts w:hint="cs"/>
          <w:rtl/>
          <w:lang w:eastAsia="he-IL"/>
        </w:rPr>
        <w:t>לעבו</w:t>
      </w:r>
      <w:bookmarkStart w:id="976" w:name="_ETM_Q1_4278148"/>
      <w:bookmarkEnd w:id="976"/>
      <w:r>
        <w:rPr>
          <w:rFonts w:hint="cs"/>
          <w:rtl/>
          <w:lang w:eastAsia="he-IL"/>
        </w:rPr>
        <w:t>ד בשכר נמוך. הנשים האלה מקבלות ע</w:t>
      </w:r>
      <w:bookmarkStart w:id="977" w:name="_ETM_Q1_3854910"/>
      <w:bookmarkStart w:id="978" w:name="_ETM_Q1_3855013"/>
      <w:bookmarkEnd w:id="977"/>
      <w:bookmarkEnd w:id="978"/>
      <w:r>
        <w:rPr>
          <w:rFonts w:hint="cs"/>
          <w:rtl/>
          <w:lang w:eastAsia="he-IL"/>
        </w:rPr>
        <w:t xml:space="preserve">כשיו מענה באמצעות </w:t>
      </w:r>
      <w:bookmarkStart w:id="979" w:name="_ETM_Q1_4431192"/>
      <w:bookmarkEnd w:id="979"/>
      <w:r>
        <w:rPr>
          <w:rFonts w:hint="cs"/>
          <w:rtl/>
          <w:lang w:eastAsia="he-IL"/>
        </w:rPr>
        <w:t>מענק העבודה, מענק שסדרי הגודל שלו מגיעים עד 500 שקלים,</w:t>
      </w:r>
      <w:bookmarkStart w:id="980" w:name="_ETM_Q1_4444198"/>
      <w:bookmarkEnd w:id="980"/>
      <w:r>
        <w:rPr>
          <w:rFonts w:hint="cs"/>
          <w:rtl/>
          <w:lang w:eastAsia="he-IL"/>
        </w:rPr>
        <w:t xml:space="preserve"> וזה עוד לפני ההכפלה של הסכומים שמוצעת. אכן, </w:t>
      </w:r>
      <w:bookmarkStart w:id="981" w:name="_ETM_Q1_4444971"/>
      <w:bookmarkEnd w:id="981"/>
      <w:r>
        <w:rPr>
          <w:rFonts w:hint="cs"/>
          <w:rtl/>
          <w:lang w:eastAsia="he-IL"/>
        </w:rPr>
        <w:t xml:space="preserve">גם אנחנו לא ראינו את החלוקה של אותם 130 מיליון </w:t>
      </w:r>
      <w:bookmarkStart w:id="982" w:name="_ETM_Q1_4445882"/>
      <w:bookmarkEnd w:id="982"/>
      <w:r>
        <w:rPr>
          <w:rFonts w:hint="cs"/>
          <w:rtl/>
          <w:lang w:eastAsia="he-IL"/>
        </w:rPr>
        <w:t xml:space="preserve">שקלים נוספים, אבל בהחלט יש פה תוספת שמצמצמת את הפגיעה. </w:t>
      </w:r>
      <w:bookmarkStart w:id="983" w:name="_ETM_Q1_4457147"/>
      <w:bookmarkEnd w:id="983"/>
    </w:p>
    <w:p w:rsidR="002230DA" w:rsidRDefault="002230DA" w:rsidP="002230DA">
      <w:pPr>
        <w:rPr>
          <w:rtl/>
          <w:lang w:eastAsia="he-IL"/>
        </w:rPr>
      </w:pPr>
      <w:bookmarkStart w:id="984" w:name="_ETM_Q1_4457509"/>
      <w:bookmarkStart w:id="985" w:name="_ETM_Q1_4457611"/>
      <w:bookmarkEnd w:id="984"/>
      <w:bookmarkEnd w:id="985"/>
    </w:p>
    <w:p w:rsidR="002230DA" w:rsidRDefault="002230DA" w:rsidP="002230DA">
      <w:pPr>
        <w:rPr>
          <w:rtl/>
          <w:lang w:eastAsia="he-IL"/>
        </w:rPr>
      </w:pPr>
      <w:bookmarkStart w:id="986" w:name="_ETM_Q1_4458250"/>
      <w:bookmarkStart w:id="987" w:name="_ETM_Q1_4458355"/>
      <w:bookmarkEnd w:id="986"/>
      <w:bookmarkEnd w:id="987"/>
      <w:r>
        <w:rPr>
          <w:rFonts w:hint="cs"/>
          <w:rtl/>
          <w:lang w:eastAsia="he-IL"/>
        </w:rPr>
        <w:t xml:space="preserve">הנושא שאנחנו רואים כחשוב מאוד והוא לטעמנו </w:t>
      </w:r>
      <w:bookmarkStart w:id="988" w:name="_ETM_Q1_4460112"/>
      <w:bookmarkEnd w:id="988"/>
      <w:r>
        <w:rPr>
          <w:rFonts w:hint="cs"/>
          <w:rtl/>
          <w:lang w:eastAsia="he-IL"/>
        </w:rPr>
        <w:t xml:space="preserve">כנראה הפתרון האפקטיבי היחידי לנושא של נשים שמגיעות שחוקות מעבודה מתמשכת </w:t>
      </w:r>
      <w:bookmarkStart w:id="989" w:name="_ETM_Q1_4467509"/>
      <w:bookmarkEnd w:id="989"/>
      <w:r>
        <w:rPr>
          <w:rFonts w:hint="cs"/>
          <w:rtl/>
          <w:lang w:eastAsia="he-IL"/>
        </w:rPr>
        <w:t xml:space="preserve">באותו מקצוע. אני לא בטוח שהדיון הנכון הוא על מקצועות </w:t>
      </w:r>
      <w:bookmarkStart w:id="990" w:name="_ETM_Q1_4474965"/>
      <w:bookmarkEnd w:id="990"/>
      <w:r>
        <w:rPr>
          <w:rFonts w:hint="cs"/>
          <w:rtl/>
          <w:lang w:eastAsia="he-IL"/>
        </w:rPr>
        <w:t xml:space="preserve">שוחקים כמו על אנשים שחוקים שמגיעים לגיל פרישה. זה גם עלה בוועדה הזאת בדיונים בסבב הקודם כשהסוגיה זאת </w:t>
      </w:r>
      <w:bookmarkStart w:id="991" w:name="_ETM_Q1_4484866"/>
      <w:bookmarkEnd w:id="991"/>
      <w:r>
        <w:rPr>
          <w:rFonts w:hint="cs"/>
          <w:rtl/>
          <w:lang w:eastAsia="he-IL"/>
        </w:rPr>
        <w:t xml:space="preserve">עלתה לדיון. הדרך הנכונה היא לתת בשלב מוקדם מספיק, בגיל </w:t>
      </w:r>
      <w:bookmarkStart w:id="992" w:name="_ETM_Q1_4485466"/>
      <w:bookmarkEnd w:id="992"/>
      <w:r>
        <w:rPr>
          <w:rFonts w:hint="cs"/>
          <w:rtl/>
          <w:lang w:eastAsia="he-IL"/>
        </w:rPr>
        <w:t xml:space="preserve">50 פלוס, את היכולת לבצע הכשרות מקצועיות מתאימות, ויהיה </w:t>
      </w:r>
      <w:bookmarkStart w:id="993" w:name="_ETM_Q1_4496478"/>
      <w:bookmarkEnd w:id="993"/>
      <w:r>
        <w:rPr>
          <w:rFonts w:hint="cs"/>
          <w:rtl/>
          <w:lang w:eastAsia="he-IL"/>
        </w:rPr>
        <w:t xml:space="preserve">צריך לדאוג שהמערך הוא אכן איכותי ולא מתבסס רק על </w:t>
      </w:r>
      <w:bookmarkStart w:id="994" w:name="_ETM_Q1_4501843"/>
      <w:bookmarkEnd w:id="994"/>
      <w:r>
        <w:rPr>
          <w:rFonts w:hint="cs"/>
          <w:rtl/>
          <w:lang w:eastAsia="he-IL"/>
        </w:rPr>
        <w:t xml:space="preserve">המערכים שיש היום. אבל היכולת לבצע את ההסבה המקצועית בשלב </w:t>
      </w:r>
      <w:bookmarkStart w:id="995" w:name="_ETM_Q1_4507700"/>
      <w:bookmarkEnd w:id="995"/>
      <w:r>
        <w:rPr>
          <w:rFonts w:hint="cs"/>
          <w:rtl/>
          <w:lang w:eastAsia="he-IL"/>
        </w:rPr>
        <w:t xml:space="preserve">הזה ולהתחיל כשיש עוד אופק קריירה של 10 עד 15 </w:t>
      </w:r>
      <w:bookmarkStart w:id="996" w:name="_ETM_Q1_4509149"/>
      <w:bookmarkEnd w:id="996"/>
      <w:r>
        <w:rPr>
          <w:rFonts w:hint="cs"/>
          <w:rtl/>
          <w:lang w:eastAsia="he-IL"/>
        </w:rPr>
        <w:t xml:space="preserve">שנים, זה הזמן הנכון, כי הסבה מקצועית בגיל 61 היא </w:t>
      </w:r>
      <w:bookmarkStart w:id="997" w:name="_ETM_Q1_4510100"/>
      <w:bookmarkEnd w:id="997"/>
      <w:r>
        <w:rPr>
          <w:rFonts w:hint="cs"/>
          <w:rtl/>
          <w:lang w:eastAsia="he-IL"/>
        </w:rPr>
        <w:t xml:space="preserve">כנראה לא מאוד אפקטיבית כשלאנשים אין את האופק. </w:t>
      </w:r>
    </w:p>
    <w:p w:rsidR="002230DA" w:rsidRDefault="002230DA" w:rsidP="002230DA">
      <w:pPr>
        <w:rPr>
          <w:rtl/>
          <w:lang w:eastAsia="he-IL"/>
        </w:rPr>
      </w:pPr>
      <w:bookmarkStart w:id="998" w:name="_ETM_Q1_4516624"/>
      <w:bookmarkStart w:id="999" w:name="_ETM_Q1_4516721"/>
      <w:bookmarkEnd w:id="998"/>
      <w:bookmarkEnd w:id="999"/>
    </w:p>
    <w:p w:rsidR="002230DA" w:rsidRDefault="002230DA" w:rsidP="004163AA">
      <w:pPr>
        <w:rPr>
          <w:rtl/>
          <w:lang w:eastAsia="he-IL"/>
        </w:rPr>
      </w:pPr>
      <w:bookmarkStart w:id="1000" w:name="_ETM_Q1_4517153"/>
      <w:bookmarkStart w:id="1001" w:name="_ETM_Q1_4517254"/>
      <w:bookmarkEnd w:id="1000"/>
      <w:bookmarkEnd w:id="1001"/>
      <w:r>
        <w:rPr>
          <w:rFonts w:hint="cs"/>
          <w:rtl/>
          <w:lang w:eastAsia="he-IL"/>
        </w:rPr>
        <w:t xml:space="preserve">אלה הדברים </w:t>
      </w:r>
      <w:bookmarkStart w:id="1002" w:name="_ETM_Q1_4516168"/>
      <w:bookmarkEnd w:id="1002"/>
      <w:r>
        <w:rPr>
          <w:rFonts w:hint="cs"/>
          <w:rtl/>
          <w:lang w:eastAsia="he-IL"/>
        </w:rPr>
        <w:t xml:space="preserve">שאנחנו רואים כמובן ביחד עם </w:t>
      </w:r>
      <w:r w:rsidR="004163AA">
        <w:rPr>
          <w:rFonts w:hint="cs"/>
          <w:rtl/>
          <w:lang w:eastAsia="he-IL"/>
        </w:rPr>
        <w:t>העלאת ה-</w:t>
      </w:r>
      <w:r w:rsidR="004163AA">
        <w:rPr>
          <w:lang w:eastAsia="he-IL"/>
        </w:rPr>
        <w:t>disregard</w:t>
      </w:r>
      <w:r w:rsidR="004163AA">
        <w:rPr>
          <w:rFonts w:hint="cs"/>
          <w:rtl/>
          <w:lang w:eastAsia="he-IL"/>
        </w:rPr>
        <w:t xml:space="preserve">, דמי אבטלה </w:t>
      </w:r>
      <w:bookmarkStart w:id="1003" w:name="_ETM_Q1_4522935"/>
      <w:bookmarkEnd w:id="1003"/>
      <w:r w:rsidR="004163AA">
        <w:rPr>
          <w:rFonts w:hint="cs"/>
          <w:rtl/>
          <w:lang w:eastAsia="he-IL"/>
        </w:rPr>
        <w:t xml:space="preserve">לנשים שלא יצליחו להמשיך לעבוד. זה מייצר איזשהו מכלול של </w:t>
      </w:r>
      <w:bookmarkStart w:id="1004" w:name="_ETM_Q1_4531215"/>
      <w:bookmarkEnd w:id="1004"/>
      <w:r w:rsidR="004163AA">
        <w:rPr>
          <w:rFonts w:hint="cs"/>
          <w:rtl/>
          <w:lang w:eastAsia="he-IL"/>
        </w:rPr>
        <w:t xml:space="preserve">צעדים, שמצד אחד גם יגדילו את התעסוקה וגם יסייעו </w:t>
      </w:r>
      <w:bookmarkStart w:id="1005" w:name="_ETM_Q1_4537606"/>
      <w:bookmarkEnd w:id="1005"/>
      <w:r w:rsidR="004163AA">
        <w:rPr>
          <w:rFonts w:hint="cs"/>
          <w:rtl/>
          <w:lang w:eastAsia="he-IL"/>
        </w:rPr>
        <w:t xml:space="preserve">לצמצם את הגירעון האקטוארי של הביטוח הלאומי, אבל גם נותן </w:t>
      </w:r>
      <w:bookmarkStart w:id="1006" w:name="_ETM_Q1_4540459"/>
      <w:bookmarkEnd w:id="1006"/>
      <w:r w:rsidR="004163AA">
        <w:rPr>
          <w:rFonts w:hint="cs"/>
          <w:rtl/>
          <w:lang w:eastAsia="he-IL"/>
        </w:rPr>
        <w:t xml:space="preserve">מענה לקבוצות גדולות של נשים ומצמצם יחסית את הקבוצה שנפגעת </w:t>
      </w:r>
      <w:bookmarkStart w:id="1007" w:name="_ETM_Q1_4542839"/>
      <w:bookmarkEnd w:id="1007"/>
      <w:r w:rsidR="004163AA">
        <w:rPr>
          <w:rFonts w:hint="cs"/>
          <w:rtl/>
          <w:lang w:eastAsia="he-IL"/>
        </w:rPr>
        <w:t xml:space="preserve">בצורה משמעותית מהמהלך הזה. </w:t>
      </w:r>
      <w:bookmarkStart w:id="1008" w:name="_ETM_Q1_4551595"/>
      <w:bookmarkEnd w:id="1008"/>
    </w:p>
    <w:p w:rsidR="004163AA" w:rsidRDefault="004163AA" w:rsidP="002230DA">
      <w:pPr>
        <w:rPr>
          <w:rtl/>
          <w:lang w:eastAsia="he-IL"/>
        </w:rPr>
      </w:pPr>
      <w:bookmarkStart w:id="1009" w:name="_ETM_Q1_4551700"/>
      <w:bookmarkEnd w:id="1009"/>
    </w:p>
    <w:p w:rsidR="004163AA" w:rsidRDefault="004163AA" w:rsidP="00BB07B3">
      <w:pPr>
        <w:pStyle w:val="af6"/>
      </w:pPr>
      <w:bookmarkStart w:id="1010" w:name="ET_yor_5297_118"/>
      <w:r w:rsidRPr="00BB07B3">
        <w:rPr>
          <w:rStyle w:val="TagStyle"/>
          <w:rtl/>
        </w:rPr>
        <w:t xml:space="preserve"> &lt;&lt; יור &gt;&gt;</w:t>
      </w:r>
      <w:r w:rsidRPr="004163AA">
        <w:rPr>
          <w:rStyle w:val="TagStyle"/>
          <w:rtl/>
        </w:rPr>
        <w:t xml:space="preserve"> </w:t>
      </w:r>
      <w:r>
        <w:rPr>
          <w:rtl/>
        </w:rPr>
        <w:t>היו"ר עאידה תומא סלימאן:</w:t>
      </w:r>
      <w:r w:rsidRPr="004163AA">
        <w:rPr>
          <w:rStyle w:val="TagStyle"/>
          <w:rtl/>
        </w:rPr>
        <w:t xml:space="preserve"> </w:t>
      </w:r>
      <w:r w:rsidRPr="00BB07B3">
        <w:rPr>
          <w:rStyle w:val="TagStyle"/>
          <w:rtl/>
        </w:rPr>
        <w:t>&lt;&lt; יור &gt;&gt;</w:t>
      </w:r>
      <w:r>
        <w:rPr>
          <w:rtl/>
        </w:rPr>
        <w:t xml:space="preserve">   </w:t>
      </w:r>
      <w:bookmarkEnd w:id="1010"/>
    </w:p>
    <w:p w:rsidR="004163AA" w:rsidRDefault="004163AA" w:rsidP="004163AA">
      <w:pPr>
        <w:pStyle w:val="KeepWithNext"/>
        <w:rPr>
          <w:rtl/>
          <w:lang w:eastAsia="he-IL"/>
        </w:rPr>
      </w:pPr>
    </w:p>
    <w:p w:rsidR="004163AA" w:rsidRDefault="004163AA" w:rsidP="004163AA">
      <w:pPr>
        <w:rPr>
          <w:rtl/>
          <w:lang w:eastAsia="he-IL"/>
        </w:rPr>
      </w:pPr>
      <w:r>
        <w:rPr>
          <w:rFonts w:hint="cs"/>
          <w:rtl/>
          <w:lang w:eastAsia="he-IL"/>
        </w:rPr>
        <w:t xml:space="preserve">תודה רבה. אני מבקשת לאפשר לנציגי משרד הכלכלה לדבר, משום שהנושא של הכשרות </w:t>
      </w:r>
      <w:bookmarkStart w:id="1011" w:name="_ETM_Q1_4567397"/>
      <w:bookmarkEnd w:id="1011"/>
      <w:r>
        <w:rPr>
          <w:rFonts w:hint="cs"/>
          <w:rtl/>
          <w:lang w:eastAsia="he-IL"/>
        </w:rPr>
        <w:t xml:space="preserve">מקצועיות על מספר פעמים בדיון הזה וגם בדיון הקודם. </w:t>
      </w:r>
      <w:bookmarkStart w:id="1012" w:name="_ETM_Q1_4574692"/>
      <w:bookmarkEnd w:id="1012"/>
      <w:r>
        <w:rPr>
          <w:rFonts w:hint="cs"/>
          <w:rtl/>
          <w:lang w:eastAsia="he-IL"/>
        </w:rPr>
        <w:t xml:space="preserve">ביקשנו לדעת איזה סוג של הכשרות, איך הם מתכוננים. </w:t>
      </w:r>
      <w:bookmarkStart w:id="1013" w:name="_ETM_Q1_4583846"/>
      <w:bookmarkEnd w:id="1013"/>
    </w:p>
    <w:p w:rsidR="004163AA" w:rsidRDefault="004163AA" w:rsidP="004163AA">
      <w:pPr>
        <w:rPr>
          <w:rtl/>
          <w:lang w:eastAsia="he-IL"/>
        </w:rPr>
      </w:pPr>
      <w:bookmarkStart w:id="1014" w:name="_ETM_Q1_4585913"/>
      <w:bookmarkStart w:id="1015" w:name="_ETM_Q1_4585969"/>
      <w:bookmarkEnd w:id="1014"/>
      <w:bookmarkEnd w:id="1015"/>
    </w:p>
    <w:p w:rsidR="004163AA" w:rsidRDefault="004163AA" w:rsidP="005908EE">
      <w:pPr>
        <w:rPr>
          <w:rtl/>
          <w:lang w:eastAsia="he-IL"/>
        </w:rPr>
      </w:pPr>
      <w:bookmarkStart w:id="1016" w:name="_ETM_Q1_4586347"/>
      <w:bookmarkStart w:id="1017" w:name="_ETM_Q1_4586432"/>
      <w:bookmarkEnd w:id="1016"/>
      <w:bookmarkEnd w:id="1017"/>
      <w:r>
        <w:rPr>
          <w:rFonts w:hint="cs"/>
          <w:rtl/>
          <w:lang w:eastAsia="he-IL"/>
        </w:rPr>
        <w:t xml:space="preserve">יוליה איתן, מנהלת מינהל תעסוקת אוכלוסיות, בבקשה. בישיבה הקודמת שאלנו </w:t>
      </w:r>
      <w:bookmarkStart w:id="1018" w:name="_ETM_Q1_4591506"/>
      <w:bookmarkEnd w:id="1018"/>
      <w:r>
        <w:rPr>
          <w:rFonts w:hint="cs"/>
          <w:rtl/>
          <w:lang w:eastAsia="he-IL"/>
        </w:rPr>
        <w:t xml:space="preserve">ונאמר לנו שעדיין אין תוכנית, שעוד לא התחלתם לעבוד על </w:t>
      </w:r>
      <w:bookmarkStart w:id="1019" w:name="_ETM_Q1_4595884"/>
      <w:bookmarkEnd w:id="1019"/>
      <w:r>
        <w:rPr>
          <w:rFonts w:hint="cs"/>
          <w:rtl/>
          <w:lang w:eastAsia="he-IL"/>
        </w:rPr>
        <w:t xml:space="preserve">תוכנית ושאתם מחכים לחקיקה עצמה כדי שתוכלו להתכונן ולבנות תוכנית </w:t>
      </w:r>
      <w:bookmarkStart w:id="1020" w:name="_ETM_Q1_4599360"/>
      <w:bookmarkEnd w:id="1020"/>
      <w:r>
        <w:rPr>
          <w:rFonts w:hint="cs"/>
          <w:rtl/>
          <w:lang w:eastAsia="he-IL"/>
        </w:rPr>
        <w:t xml:space="preserve">בעניין ההכשרות המקצועיות. האם העמדה השתנתה? האם פיתחתם משהו? מה </w:t>
      </w:r>
      <w:bookmarkStart w:id="1021" w:name="_ETM_Q1_4608311"/>
      <w:bookmarkEnd w:id="1021"/>
      <w:r>
        <w:rPr>
          <w:rFonts w:hint="cs"/>
          <w:rtl/>
          <w:lang w:eastAsia="he-IL"/>
        </w:rPr>
        <w:t>יש לך להוסיף לנו? איך אתם הולכים להתמודד עם קשיים</w:t>
      </w:r>
      <w:bookmarkStart w:id="1022" w:name="_ETM_Q1_4614696"/>
      <w:bookmarkEnd w:id="1022"/>
      <w:r>
        <w:rPr>
          <w:rFonts w:hint="cs"/>
          <w:rtl/>
          <w:lang w:eastAsia="he-IL"/>
        </w:rPr>
        <w:t xml:space="preserve">, כמו מקצועות שוחקים ושלא לחכות לרגע האחרון כדי </w:t>
      </w:r>
      <w:bookmarkStart w:id="1023" w:name="_ETM_Q1_4618276"/>
      <w:bookmarkEnd w:id="1023"/>
      <w:r>
        <w:rPr>
          <w:rFonts w:hint="cs"/>
          <w:rtl/>
          <w:lang w:eastAsia="he-IL"/>
        </w:rPr>
        <w:t xml:space="preserve">להתחיל הכשרות מקצועיות בגיל מאוד מתקדם, לקראת גיל </w:t>
      </w:r>
      <w:bookmarkStart w:id="1024" w:name="_ETM_Q1_4628484"/>
      <w:bookmarkEnd w:id="1024"/>
      <w:r>
        <w:rPr>
          <w:rFonts w:hint="cs"/>
          <w:rtl/>
          <w:lang w:eastAsia="he-IL"/>
        </w:rPr>
        <w:t xml:space="preserve">הפרישה, אלא להתחיל את זה יותר מוקדם? בבקשה. </w:t>
      </w:r>
      <w:r w:rsidR="005908EE">
        <w:rPr>
          <w:rFonts w:hint="cs"/>
          <w:rtl/>
          <w:lang w:eastAsia="he-IL"/>
        </w:rPr>
        <w:t xml:space="preserve">נא </w:t>
      </w:r>
      <w:bookmarkStart w:id="1025" w:name="_ETM_Q1_4642741"/>
      <w:bookmarkEnd w:id="1025"/>
      <w:r w:rsidR="005908EE">
        <w:rPr>
          <w:rFonts w:hint="cs"/>
          <w:rtl/>
          <w:lang w:eastAsia="he-IL"/>
        </w:rPr>
        <w:t xml:space="preserve">להתמקד תוך שלוש דקות, ואם תצטרכי יותר </w:t>
      </w:r>
      <w:r w:rsidR="005908EE">
        <w:rPr>
          <w:rtl/>
          <w:lang w:eastAsia="he-IL"/>
        </w:rPr>
        <w:t>–</w:t>
      </w:r>
      <w:r w:rsidR="005908EE">
        <w:rPr>
          <w:rFonts w:hint="cs"/>
          <w:rtl/>
          <w:lang w:eastAsia="he-IL"/>
        </w:rPr>
        <w:t xml:space="preserve"> אהיה נדיבה. </w:t>
      </w:r>
      <w:bookmarkStart w:id="1026" w:name="_ETM_Q1_4634627"/>
      <w:bookmarkEnd w:id="1026"/>
    </w:p>
    <w:p w:rsidR="004163AA" w:rsidRDefault="004163AA" w:rsidP="004163AA">
      <w:pPr>
        <w:rPr>
          <w:rtl/>
          <w:lang w:eastAsia="he-IL"/>
        </w:rPr>
      </w:pPr>
      <w:bookmarkStart w:id="1027" w:name="_ETM_Q1_4627021"/>
      <w:bookmarkStart w:id="1028" w:name="_ETM_Q1_4627108"/>
      <w:bookmarkEnd w:id="1027"/>
      <w:bookmarkEnd w:id="1028"/>
    </w:p>
    <w:p w:rsidR="004163AA" w:rsidRDefault="004163AA" w:rsidP="00BB07B3">
      <w:pPr>
        <w:pStyle w:val="af9"/>
        <w:rPr>
          <w:lang w:eastAsia="he-IL"/>
        </w:rPr>
      </w:pPr>
      <w:bookmarkStart w:id="1029" w:name="_ETM_Q1_4627821"/>
      <w:bookmarkStart w:id="1030" w:name="_ETM_Q1_4627900"/>
      <w:bookmarkStart w:id="1031" w:name="_ETM_Q1_4629683"/>
      <w:bookmarkStart w:id="1032" w:name="ET_guest_801693_119"/>
      <w:bookmarkEnd w:id="1029"/>
      <w:bookmarkEnd w:id="1030"/>
      <w:bookmarkEnd w:id="1031"/>
      <w:r w:rsidRPr="00BB07B3">
        <w:rPr>
          <w:rStyle w:val="TagStyle"/>
          <w:rtl/>
        </w:rPr>
        <w:t xml:space="preserve"> &lt;&lt; אורח &gt;&gt;</w:t>
      </w:r>
      <w:r w:rsidRPr="004163AA">
        <w:rPr>
          <w:rStyle w:val="TagStyle"/>
          <w:rtl/>
        </w:rPr>
        <w:t xml:space="preserve"> </w:t>
      </w:r>
      <w:r>
        <w:rPr>
          <w:rtl/>
          <w:lang w:eastAsia="he-IL"/>
        </w:rPr>
        <w:t>יוליה איתן:</w:t>
      </w:r>
      <w:r w:rsidRPr="004163AA">
        <w:rPr>
          <w:rStyle w:val="TagStyle"/>
          <w:rtl/>
        </w:rPr>
        <w:t xml:space="preserve"> </w:t>
      </w:r>
      <w:r w:rsidRPr="00BB07B3">
        <w:rPr>
          <w:rStyle w:val="TagStyle"/>
          <w:rtl/>
        </w:rPr>
        <w:t>&lt;&lt; אורח &gt;&gt;</w:t>
      </w:r>
      <w:r>
        <w:rPr>
          <w:rtl/>
          <w:lang w:eastAsia="he-IL"/>
        </w:rPr>
        <w:t xml:space="preserve">   </w:t>
      </w:r>
      <w:bookmarkEnd w:id="1032"/>
    </w:p>
    <w:p w:rsidR="004163AA" w:rsidRDefault="004163AA" w:rsidP="004163AA">
      <w:pPr>
        <w:pStyle w:val="KeepWithNext"/>
        <w:rPr>
          <w:rtl/>
          <w:lang w:eastAsia="he-IL"/>
        </w:rPr>
      </w:pPr>
    </w:p>
    <w:p w:rsidR="005908EE" w:rsidRDefault="005908EE" w:rsidP="004163AA">
      <w:pPr>
        <w:rPr>
          <w:rtl/>
          <w:lang w:eastAsia="he-IL"/>
        </w:rPr>
      </w:pPr>
      <w:bookmarkStart w:id="1033" w:name="_ETM_Q1_4630209"/>
      <w:bookmarkStart w:id="1034" w:name="_ETM_Q1_4630247"/>
      <w:bookmarkEnd w:id="1033"/>
      <w:bookmarkEnd w:id="1034"/>
      <w:r>
        <w:rPr>
          <w:rFonts w:hint="cs"/>
          <w:rtl/>
          <w:lang w:eastAsia="he-IL"/>
        </w:rPr>
        <w:t xml:space="preserve">תודה, גברתי היושבת-ראש. משרד הכלכלה יחד עם שותפים נוספים בממשלה </w:t>
      </w:r>
      <w:bookmarkStart w:id="1035" w:name="_ETM_Q1_4649365"/>
      <w:bookmarkEnd w:id="1035"/>
      <w:r>
        <w:rPr>
          <w:rtl/>
          <w:lang w:eastAsia="he-IL"/>
        </w:rPr>
        <w:t>–</w:t>
      </w:r>
      <w:r>
        <w:rPr>
          <w:rFonts w:hint="cs"/>
          <w:rtl/>
          <w:lang w:eastAsia="he-IL"/>
        </w:rPr>
        <w:t xml:space="preserve"> המשרד לשוויון חברתי </w:t>
      </w:r>
      <w:r>
        <w:rPr>
          <w:rtl/>
          <w:lang w:eastAsia="he-IL"/>
        </w:rPr>
        <w:t>–</w:t>
      </w:r>
      <w:r>
        <w:rPr>
          <w:rFonts w:hint="cs"/>
          <w:rtl/>
          <w:lang w:eastAsia="he-IL"/>
        </w:rPr>
        <w:t xml:space="preserve"> נערך מזה תקופה לסוגיה של </w:t>
      </w:r>
      <w:bookmarkStart w:id="1036" w:name="_ETM_Q1_4657247"/>
      <w:bookmarkEnd w:id="1036"/>
      <w:r>
        <w:rPr>
          <w:rFonts w:hint="cs"/>
          <w:rtl/>
          <w:lang w:eastAsia="he-IL"/>
        </w:rPr>
        <w:t xml:space="preserve">הזדקנות האוכלוסייה ותעסוקת מבוגרים. התוכניות שנבנו עד כה מניחות תשתית </w:t>
      </w:r>
      <w:bookmarkStart w:id="1037" w:name="_ETM_Q1_4663843"/>
      <w:bookmarkEnd w:id="1037"/>
      <w:r>
        <w:rPr>
          <w:rFonts w:hint="cs"/>
          <w:rtl/>
          <w:lang w:eastAsia="he-IL"/>
        </w:rPr>
        <w:t xml:space="preserve">תפעולית וביצועית כדי לאפשר את הפעילות הזאת. אנחנו מפעילים כבר היום מערך של סיוע והשתלבות מחדש בשוק העבודה, </w:t>
      </w:r>
      <w:bookmarkStart w:id="1038" w:name="_ETM_Q1_4671626"/>
      <w:bookmarkEnd w:id="1038"/>
      <w:r>
        <w:rPr>
          <w:rFonts w:hint="cs"/>
          <w:rtl/>
          <w:lang w:eastAsia="he-IL"/>
        </w:rPr>
        <w:t xml:space="preserve">בחלוקה הגילאית בינינו לבין המשרד לשוויון חברתי. קיימת תוכנית מאוד </w:t>
      </w:r>
      <w:bookmarkStart w:id="1039" w:name="_ETM_Q1_4676840"/>
      <w:bookmarkEnd w:id="1039"/>
      <w:r>
        <w:rPr>
          <w:rFonts w:hint="cs"/>
          <w:rtl/>
          <w:lang w:eastAsia="he-IL"/>
        </w:rPr>
        <w:t xml:space="preserve">מסודרת לעניין השתלבות בתעסוקה, הכשרות, הסבות, סיוע וליווי החל </w:t>
      </w:r>
      <w:bookmarkStart w:id="1040" w:name="_ETM_Q1_4683165"/>
      <w:bookmarkEnd w:id="1040"/>
      <w:r>
        <w:rPr>
          <w:rFonts w:hint="cs"/>
          <w:rtl/>
          <w:lang w:eastAsia="he-IL"/>
        </w:rPr>
        <w:t xml:space="preserve">מגיל 45. אני רוצה לציין שבכל הדיונים אנחנו אלה </w:t>
      </w:r>
      <w:bookmarkStart w:id="1041" w:name="_ETM_Q1_4685327"/>
      <w:bookmarkEnd w:id="1041"/>
      <w:r>
        <w:rPr>
          <w:rFonts w:hint="cs"/>
          <w:rtl/>
          <w:lang w:eastAsia="he-IL"/>
        </w:rPr>
        <w:t xml:space="preserve">שמניפים את הדגל ואומרים שאנחנו צריכים להיערך לגיל פרישה כמה </w:t>
      </w:r>
      <w:bookmarkStart w:id="1042" w:name="_ETM_Q1_4691944"/>
      <w:bookmarkEnd w:id="1042"/>
      <w:r>
        <w:rPr>
          <w:rFonts w:hint="cs"/>
          <w:rtl/>
          <w:lang w:eastAsia="he-IL"/>
        </w:rPr>
        <w:t xml:space="preserve">שיותר מוקדם ולתת אופק תעסוקתי גם לנשים וגם למעסיקים, על </w:t>
      </w:r>
      <w:bookmarkStart w:id="1043" w:name="_ETM_Q1_4701500"/>
      <w:bookmarkEnd w:id="1043"/>
      <w:r>
        <w:rPr>
          <w:rFonts w:hint="cs"/>
          <w:rtl/>
          <w:lang w:eastAsia="he-IL"/>
        </w:rPr>
        <w:t xml:space="preserve">מנת שירצו להעסיק את אותה אישה כבר בגיל צעיר יותר. </w:t>
      </w:r>
      <w:bookmarkStart w:id="1044" w:name="_ETM_Q1_4703132"/>
      <w:bookmarkEnd w:id="1044"/>
    </w:p>
    <w:p w:rsidR="005908EE" w:rsidRDefault="005908EE" w:rsidP="004163AA">
      <w:pPr>
        <w:rPr>
          <w:rtl/>
          <w:lang w:eastAsia="he-IL"/>
        </w:rPr>
      </w:pPr>
    </w:p>
    <w:p w:rsidR="00577AA8" w:rsidRDefault="005908EE" w:rsidP="00577AA8">
      <w:pPr>
        <w:rPr>
          <w:rtl/>
          <w:lang w:eastAsia="he-IL"/>
        </w:rPr>
      </w:pPr>
      <w:r>
        <w:rPr>
          <w:rFonts w:hint="cs"/>
          <w:rtl/>
          <w:lang w:eastAsia="he-IL"/>
        </w:rPr>
        <w:t xml:space="preserve">כבר היום התוכניות שלנו נמצאות ופרוסות בשטח. יש שמונה מוקדים </w:t>
      </w:r>
      <w:bookmarkStart w:id="1045" w:name="_ETM_Q1_4710281"/>
      <w:bookmarkEnd w:id="1045"/>
      <w:r>
        <w:rPr>
          <w:rFonts w:hint="cs"/>
          <w:rtl/>
          <w:lang w:eastAsia="he-IL"/>
        </w:rPr>
        <w:t xml:space="preserve">עירוניים שבהם מתקיימות תוכניות פיזיות בנוסף למרכז ארצי של </w:t>
      </w:r>
      <w:bookmarkStart w:id="1046" w:name="_ETM_Q1_4714576"/>
      <w:bookmarkEnd w:id="1046"/>
      <w:r>
        <w:rPr>
          <w:rFonts w:hint="cs"/>
          <w:rtl/>
          <w:lang w:eastAsia="he-IL"/>
        </w:rPr>
        <w:t>סיוע דיגיטלי וטלפוני, בנוסף ל-51 מרכזי הכוון תעסוקתי שנמצאים בל</w:t>
      </w:r>
      <w:bookmarkStart w:id="1047" w:name="_ETM_Q1_4718741"/>
      <w:bookmarkEnd w:id="1047"/>
      <w:r>
        <w:rPr>
          <w:rFonts w:hint="cs"/>
          <w:rtl/>
          <w:lang w:eastAsia="he-IL"/>
        </w:rPr>
        <w:t xml:space="preserve">ב האוכלוסייה, כולל להתאמות דמוגרפיות, גם בחברה הערבית וגם בחברה </w:t>
      </w:r>
      <w:bookmarkStart w:id="1048" w:name="_ETM_Q1_4727969"/>
      <w:bookmarkEnd w:id="1048"/>
      <w:r>
        <w:rPr>
          <w:rFonts w:hint="cs"/>
          <w:rtl/>
          <w:lang w:eastAsia="he-IL"/>
        </w:rPr>
        <w:t>החרדית. התוכניות שלנו הן</w:t>
      </w:r>
      <w:r w:rsidR="00577AA8">
        <w:rPr>
          <w:rFonts w:hint="cs"/>
          <w:rtl/>
          <w:lang w:eastAsia="he-IL"/>
        </w:rPr>
        <w:t xml:space="preserve"> בסיוע ושיתוף פעולה עם ג'וינט, טבת</w:t>
      </w:r>
      <w:r>
        <w:rPr>
          <w:rFonts w:hint="cs"/>
          <w:rtl/>
          <w:lang w:eastAsia="he-IL"/>
        </w:rPr>
        <w:t xml:space="preserve"> ואשל</w:t>
      </w:r>
      <w:r w:rsidR="00577AA8">
        <w:rPr>
          <w:rFonts w:hint="cs"/>
          <w:rtl/>
          <w:lang w:eastAsia="he-IL"/>
        </w:rPr>
        <w:t xml:space="preserve">. </w:t>
      </w:r>
    </w:p>
    <w:p w:rsidR="00577AA8" w:rsidRDefault="00577AA8" w:rsidP="00577AA8">
      <w:pPr>
        <w:rPr>
          <w:rtl/>
          <w:lang w:eastAsia="he-IL"/>
        </w:rPr>
      </w:pPr>
    </w:p>
    <w:p w:rsidR="004163AA" w:rsidRDefault="00577AA8" w:rsidP="00577AA8">
      <w:pPr>
        <w:rPr>
          <w:rtl/>
          <w:lang w:eastAsia="he-IL"/>
        </w:rPr>
      </w:pPr>
      <w:r>
        <w:rPr>
          <w:rFonts w:hint="cs"/>
          <w:rtl/>
          <w:lang w:eastAsia="he-IL"/>
        </w:rPr>
        <w:t xml:space="preserve">פיתחנו מערכי הכשרה מותאמים לאוכלוסייה המבוגרת. אני מציינת את </w:t>
      </w:r>
      <w:bookmarkStart w:id="1049" w:name="_ETM_Q1_4739546"/>
      <w:bookmarkEnd w:id="1049"/>
      <w:r>
        <w:rPr>
          <w:rFonts w:hint="cs"/>
          <w:rtl/>
          <w:lang w:eastAsia="he-IL"/>
        </w:rPr>
        <w:t>זה, כי זה לא מובן מאליו. לא כל הכשרה מתאימה</w:t>
      </w:r>
      <w:bookmarkStart w:id="1050" w:name="_ETM_Q1_4741672"/>
      <w:bookmarkEnd w:id="1050"/>
      <w:r>
        <w:rPr>
          <w:rFonts w:hint="cs"/>
          <w:rtl/>
          <w:lang w:eastAsia="he-IL"/>
        </w:rPr>
        <w:t>, בטח לא לגילאים המבוגרים, ולכן נדרשנו לפתח הכשרות</w:t>
      </w:r>
      <w:bookmarkStart w:id="1051" w:name="_ETM_Q1_4745310"/>
      <w:bookmarkEnd w:id="1051"/>
      <w:r>
        <w:rPr>
          <w:rFonts w:hint="cs"/>
          <w:rtl/>
          <w:lang w:eastAsia="he-IL"/>
        </w:rPr>
        <w:t xml:space="preserve">, אותם אני אחלק לשלושה סוגים: א. יש את הנושא </w:t>
      </w:r>
      <w:bookmarkStart w:id="1052" w:name="_ETM_Q1_4751457"/>
      <w:bookmarkEnd w:id="1052"/>
      <w:r>
        <w:rPr>
          <w:rFonts w:hint="cs"/>
          <w:rtl/>
          <w:lang w:eastAsia="he-IL"/>
        </w:rPr>
        <w:t xml:space="preserve">של הכשרות יחד עם מעסיק. הרבה פעמים אנחנו מזהים קבוצה </w:t>
      </w:r>
      <w:bookmarkStart w:id="1053" w:name="_ETM_Q1_4759973"/>
      <w:bookmarkEnd w:id="1053"/>
      <w:r>
        <w:rPr>
          <w:rFonts w:hint="cs"/>
          <w:rtl/>
          <w:lang w:eastAsia="he-IL"/>
        </w:rPr>
        <w:t xml:space="preserve">של מבוגרים שהם לקראת פרישה או שאנחנו מזהים שהם הגיעו </w:t>
      </w:r>
      <w:bookmarkStart w:id="1054" w:name="_ETM_Q1_4762787"/>
      <w:bookmarkEnd w:id="1054"/>
      <w:r>
        <w:rPr>
          <w:rFonts w:hint="cs"/>
          <w:rtl/>
          <w:lang w:eastAsia="he-IL"/>
        </w:rPr>
        <w:t xml:space="preserve">לנקודת שחיקה שהיא רלוונטית לנושא או לסיטואציה הייחודית של אותה </w:t>
      </w:r>
      <w:bookmarkStart w:id="1055" w:name="_ETM_Q1_4766770"/>
      <w:bookmarkEnd w:id="1055"/>
      <w:r>
        <w:rPr>
          <w:rFonts w:hint="cs"/>
          <w:rtl/>
          <w:lang w:eastAsia="he-IL"/>
        </w:rPr>
        <w:t xml:space="preserve">פירמה ובונים יחד איתם הכשרה; </w:t>
      </w:r>
    </w:p>
    <w:p w:rsidR="00577AA8" w:rsidRDefault="00577AA8" w:rsidP="00577AA8">
      <w:pPr>
        <w:rPr>
          <w:rtl/>
          <w:lang w:eastAsia="he-IL"/>
        </w:rPr>
      </w:pPr>
      <w:bookmarkStart w:id="1056" w:name="_ETM_Q1_4773989"/>
      <w:bookmarkStart w:id="1057" w:name="_ETM_Q1_4774081"/>
      <w:bookmarkEnd w:id="1056"/>
      <w:bookmarkEnd w:id="1057"/>
    </w:p>
    <w:p w:rsidR="00577AA8" w:rsidRDefault="00577AA8" w:rsidP="00577AA8">
      <w:pPr>
        <w:rPr>
          <w:rtl/>
          <w:lang w:eastAsia="he-IL"/>
        </w:rPr>
      </w:pPr>
      <w:bookmarkStart w:id="1058" w:name="_ETM_Q1_4774216"/>
      <w:bookmarkStart w:id="1059" w:name="_ETM_Q1_4774322"/>
      <w:bookmarkEnd w:id="1058"/>
      <w:bookmarkEnd w:id="1059"/>
      <w:r>
        <w:rPr>
          <w:rFonts w:hint="cs"/>
          <w:rtl/>
          <w:lang w:eastAsia="he-IL"/>
        </w:rPr>
        <w:t xml:space="preserve">ב. יש הכשרות שנעשות בשוק </w:t>
      </w:r>
      <w:bookmarkStart w:id="1060" w:name="_ETM_Q1_4775442"/>
      <w:bookmarkEnd w:id="1060"/>
      <w:r>
        <w:rPr>
          <w:rFonts w:hint="cs"/>
          <w:rtl/>
          <w:lang w:eastAsia="he-IL"/>
        </w:rPr>
        <w:t>הפתוח מול ספקים עסקיים שיש להם מומחיות ביצירת מענים</w:t>
      </w:r>
      <w:bookmarkStart w:id="1061" w:name="_ETM_Q1_4778719"/>
      <w:bookmarkEnd w:id="1061"/>
      <w:r>
        <w:rPr>
          <w:rFonts w:hint="cs"/>
          <w:rtl/>
          <w:lang w:eastAsia="he-IL"/>
        </w:rPr>
        <w:t xml:space="preserve">. זה עתה סיימנו הכשרה עם חברת ג'ולט </w:t>
      </w:r>
      <w:r>
        <w:rPr>
          <w:rtl/>
          <w:lang w:eastAsia="he-IL"/>
        </w:rPr>
        <w:softHyphen/>
      </w:r>
      <w:r>
        <w:rPr>
          <w:rFonts w:hint="cs"/>
          <w:rtl/>
          <w:lang w:eastAsia="he-IL"/>
        </w:rPr>
        <w:t xml:space="preserve"> - קודם </w:t>
      </w:r>
      <w:bookmarkStart w:id="1062" w:name="_ETM_Q1_4786203"/>
      <w:bookmarkEnd w:id="1062"/>
      <w:r>
        <w:rPr>
          <w:rFonts w:hint="cs"/>
          <w:rtl/>
          <w:lang w:eastAsia="he-IL"/>
        </w:rPr>
        <w:t>לכן ביקשו</w:t>
      </w:r>
      <w:bookmarkStart w:id="1063" w:name="_ETM_Q1_4785496"/>
      <w:bookmarkEnd w:id="1063"/>
      <w:r>
        <w:rPr>
          <w:rFonts w:hint="cs"/>
          <w:rtl/>
          <w:lang w:eastAsia="he-IL"/>
        </w:rPr>
        <w:t xml:space="preserve"> חברות הכנסת דוגמאות והמחשות לסוגי ההכשרות </w:t>
      </w:r>
      <w:r>
        <w:rPr>
          <w:rtl/>
          <w:lang w:eastAsia="he-IL"/>
        </w:rPr>
        <w:t>–</w:t>
      </w:r>
      <w:r>
        <w:rPr>
          <w:rFonts w:hint="cs"/>
          <w:rtl/>
          <w:lang w:eastAsia="he-IL"/>
        </w:rPr>
        <w:t xml:space="preserve"> סביב כל מקצועות </w:t>
      </w:r>
      <w:bookmarkStart w:id="1064" w:name="_ETM_Q1_4792105"/>
      <w:bookmarkEnd w:id="1064"/>
      <w:r>
        <w:rPr>
          <w:rFonts w:hint="cs"/>
          <w:rtl/>
          <w:lang w:eastAsia="he-IL"/>
        </w:rPr>
        <w:t xml:space="preserve">התמיכה והאדמיניסטרציה לליווי של מערך ההיי-טק. אנחנו רואים שם הצלחות </w:t>
      </w:r>
      <w:bookmarkStart w:id="1065" w:name="_ETM_Q1_4800666"/>
      <w:bookmarkEnd w:id="1065"/>
      <w:r>
        <w:rPr>
          <w:rFonts w:hint="cs"/>
          <w:rtl/>
          <w:lang w:eastAsia="he-IL"/>
        </w:rPr>
        <w:t xml:space="preserve">בהשתלבות גם בליווי של מערך המכירות וגם סיוע וקידום של </w:t>
      </w:r>
      <w:bookmarkStart w:id="1066" w:name="_ETM_Q1_4807371"/>
      <w:bookmarkEnd w:id="1066"/>
      <w:r>
        <w:rPr>
          <w:rFonts w:hint="cs"/>
          <w:rtl/>
          <w:lang w:eastAsia="he-IL"/>
        </w:rPr>
        <w:t>מענה אדמיניסטרטיבי וניהול פרויקטים ולוגיסטיקה, ניהולי מחסן;</w:t>
      </w:r>
    </w:p>
    <w:p w:rsidR="00577AA8" w:rsidRDefault="00577AA8" w:rsidP="00577AA8">
      <w:pPr>
        <w:rPr>
          <w:rtl/>
          <w:lang w:eastAsia="he-IL"/>
        </w:rPr>
      </w:pPr>
    </w:p>
    <w:p w:rsidR="00577AA8" w:rsidRDefault="00577AA8" w:rsidP="00577AA8">
      <w:pPr>
        <w:rPr>
          <w:rtl/>
          <w:lang w:eastAsia="he-IL"/>
        </w:rPr>
      </w:pPr>
      <w:bookmarkStart w:id="1067" w:name="_ETM_Q1_4809932"/>
      <w:bookmarkStart w:id="1068" w:name="_ETM_Q1_4810034"/>
      <w:bookmarkEnd w:id="1067"/>
      <w:bookmarkEnd w:id="1068"/>
      <w:r>
        <w:rPr>
          <w:rFonts w:hint="cs"/>
          <w:rtl/>
          <w:lang w:eastAsia="he-IL"/>
        </w:rPr>
        <w:t xml:space="preserve">ג. הכשרות מרוכזות. זה תהליך שנעשה עם משרד </w:t>
      </w:r>
      <w:bookmarkStart w:id="1069" w:name="_ETM_Q1_4821310"/>
      <w:bookmarkEnd w:id="1069"/>
      <w:r>
        <w:rPr>
          <w:rFonts w:hint="cs"/>
          <w:rtl/>
          <w:lang w:eastAsia="he-IL"/>
        </w:rPr>
        <w:t xml:space="preserve">החינוך למשל. נבנה מתווה שבו יש קבוצה גדולה וצורך </w:t>
      </w:r>
      <w:bookmarkStart w:id="1070" w:name="_ETM_Q1_4827944"/>
      <w:bookmarkEnd w:id="1070"/>
      <w:r>
        <w:rPr>
          <w:rFonts w:hint="cs"/>
          <w:rtl/>
          <w:lang w:eastAsia="he-IL"/>
        </w:rPr>
        <w:t xml:space="preserve">מאוד גדול של מעסיק לקלוט עובדים ואז אנחנו מפתחים </w:t>
      </w:r>
      <w:bookmarkStart w:id="1071" w:name="_ETM_Q1_4829540"/>
      <w:bookmarkEnd w:id="1071"/>
      <w:r>
        <w:rPr>
          <w:rFonts w:hint="cs"/>
          <w:rtl/>
          <w:lang w:eastAsia="he-IL"/>
        </w:rPr>
        <w:t xml:space="preserve">מענה מרוכז  </w:t>
      </w:r>
      <w:bookmarkStart w:id="1072" w:name="_ETM_Q1_4812805"/>
      <w:bookmarkStart w:id="1073" w:name="_ETM_Q1_4816942"/>
      <w:bookmarkEnd w:id="1072"/>
      <w:bookmarkEnd w:id="1073"/>
      <w:r>
        <w:rPr>
          <w:rFonts w:hint="cs"/>
          <w:rtl/>
          <w:lang w:eastAsia="he-IL"/>
        </w:rPr>
        <w:t xml:space="preserve">שבו אנחנו עושים ממש </w:t>
      </w:r>
      <w:r>
        <w:rPr>
          <w:lang w:eastAsia="he-IL"/>
        </w:rPr>
        <w:t>tailor made</w:t>
      </w:r>
      <w:r w:rsidR="00D76593">
        <w:rPr>
          <w:rFonts w:hint="cs"/>
          <w:rtl/>
          <w:lang w:eastAsia="he-IL"/>
        </w:rPr>
        <w:t xml:space="preserve"> </w:t>
      </w:r>
      <w:bookmarkStart w:id="1074" w:name="_ETM_Q1_4834959"/>
      <w:bookmarkEnd w:id="1074"/>
      <w:r w:rsidR="00D76593">
        <w:rPr>
          <w:rFonts w:hint="cs"/>
          <w:rtl/>
          <w:lang w:eastAsia="he-IL"/>
        </w:rPr>
        <w:t xml:space="preserve">בהתאם לצורכי המעסיק. יש שיתוף פעולה משמעותי גם עם משרד </w:t>
      </w:r>
      <w:bookmarkStart w:id="1075" w:name="_ETM_Q1_4840980"/>
      <w:bookmarkEnd w:id="1075"/>
      <w:r w:rsidR="00D76593">
        <w:rPr>
          <w:rFonts w:hint="cs"/>
          <w:rtl/>
          <w:lang w:eastAsia="he-IL"/>
        </w:rPr>
        <w:t xml:space="preserve">החינוך וגם עם משרד הבריאות. </w:t>
      </w:r>
    </w:p>
    <w:p w:rsidR="00D76593" w:rsidRDefault="00D76593" w:rsidP="00577AA8">
      <w:pPr>
        <w:rPr>
          <w:rtl/>
          <w:lang w:eastAsia="he-IL"/>
        </w:rPr>
      </w:pPr>
      <w:bookmarkStart w:id="1076" w:name="_ETM_Q1_4845419"/>
      <w:bookmarkStart w:id="1077" w:name="_ETM_Q1_4845525"/>
      <w:bookmarkEnd w:id="1076"/>
      <w:bookmarkEnd w:id="1077"/>
    </w:p>
    <w:p w:rsidR="00D76593" w:rsidRDefault="00D76593" w:rsidP="00577AA8">
      <w:pPr>
        <w:rPr>
          <w:rtl/>
          <w:lang w:eastAsia="he-IL"/>
        </w:rPr>
      </w:pPr>
      <w:r>
        <w:rPr>
          <w:rFonts w:hint="cs"/>
          <w:rtl/>
          <w:lang w:eastAsia="he-IL"/>
        </w:rPr>
        <w:t xml:space="preserve">לשאלתכן על הדוגמאות וההמחשות </w:t>
      </w:r>
      <w:r>
        <w:rPr>
          <w:rtl/>
          <w:lang w:eastAsia="he-IL"/>
        </w:rPr>
        <w:t>–</w:t>
      </w:r>
      <w:r>
        <w:rPr>
          <w:rFonts w:hint="cs"/>
          <w:rtl/>
          <w:lang w:eastAsia="he-IL"/>
        </w:rPr>
        <w:t xml:space="preserve"> </w:t>
      </w:r>
      <w:bookmarkStart w:id="1078" w:name="_ETM_Q1_4846838"/>
      <w:bookmarkEnd w:id="1078"/>
      <w:r>
        <w:rPr>
          <w:rFonts w:hint="cs"/>
          <w:rtl/>
          <w:lang w:eastAsia="he-IL"/>
        </w:rPr>
        <w:t xml:space="preserve">נשים, כגברים, יש להן כישורים ורצונות שונים </w:t>
      </w:r>
      <w:bookmarkStart w:id="1079" w:name="_ETM_Q1_4853571"/>
      <w:bookmarkEnd w:id="1079"/>
      <w:r>
        <w:rPr>
          <w:rFonts w:hint="cs"/>
          <w:rtl/>
          <w:lang w:eastAsia="he-IL"/>
        </w:rPr>
        <w:t>ואנחנו מנסים להתאים את עצמנו בלייצר מענים מתאימים והולמים.</w:t>
      </w:r>
    </w:p>
    <w:p w:rsidR="00D76593" w:rsidRDefault="00D76593" w:rsidP="00577AA8">
      <w:pPr>
        <w:rPr>
          <w:rtl/>
          <w:lang w:eastAsia="he-IL"/>
        </w:rPr>
      </w:pPr>
      <w:bookmarkStart w:id="1080" w:name="_ETM_Q1_4863597"/>
      <w:bookmarkStart w:id="1081" w:name="_ETM_Q1_4863711"/>
      <w:bookmarkEnd w:id="1080"/>
      <w:bookmarkEnd w:id="1081"/>
    </w:p>
    <w:p w:rsidR="00D76593" w:rsidRDefault="00D76593" w:rsidP="00BB07B3">
      <w:pPr>
        <w:pStyle w:val="af6"/>
        <w:rPr>
          <w:rtl/>
        </w:rPr>
      </w:pPr>
      <w:bookmarkStart w:id="1082" w:name="ET_yor_5297_120"/>
      <w:r w:rsidRPr="00BB07B3">
        <w:rPr>
          <w:rStyle w:val="TagStyle"/>
          <w:rtl/>
        </w:rPr>
        <w:t xml:space="preserve"> &lt;&lt; יור &gt;&gt;</w:t>
      </w:r>
      <w:r w:rsidRPr="00D76593">
        <w:rPr>
          <w:rStyle w:val="TagStyle"/>
          <w:rtl/>
        </w:rPr>
        <w:t xml:space="preserve"> </w:t>
      </w:r>
      <w:r>
        <w:rPr>
          <w:rtl/>
        </w:rPr>
        <w:t>היו"ר עאידה תומא סלימאן:</w:t>
      </w:r>
      <w:r w:rsidRPr="00D76593">
        <w:rPr>
          <w:rStyle w:val="TagStyle"/>
          <w:rtl/>
        </w:rPr>
        <w:t xml:space="preserve"> </w:t>
      </w:r>
      <w:r w:rsidRPr="00BB07B3">
        <w:rPr>
          <w:rStyle w:val="TagStyle"/>
          <w:rtl/>
        </w:rPr>
        <w:t>&lt;&lt; יור &gt;&gt;</w:t>
      </w:r>
      <w:r>
        <w:rPr>
          <w:rtl/>
        </w:rPr>
        <w:t xml:space="preserve">   </w:t>
      </w:r>
      <w:bookmarkEnd w:id="1082"/>
    </w:p>
    <w:p w:rsidR="00D76593" w:rsidRDefault="00D76593" w:rsidP="00D76593">
      <w:pPr>
        <w:pStyle w:val="KeepWithNext"/>
        <w:rPr>
          <w:rtl/>
          <w:lang w:eastAsia="he-IL"/>
        </w:rPr>
      </w:pPr>
    </w:p>
    <w:p w:rsidR="00D76593" w:rsidRDefault="00D76593" w:rsidP="00D76593">
      <w:pPr>
        <w:rPr>
          <w:rtl/>
          <w:lang w:eastAsia="he-IL"/>
        </w:rPr>
      </w:pPr>
      <w:bookmarkStart w:id="1083" w:name="_ETM_Q1_4866323"/>
      <w:bookmarkEnd w:id="1083"/>
      <w:r>
        <w:rPr>
          <w:rFonts w:hint="cs"/>
          <w:rtl/>
          <w:lang w:eastAsia="he-IL"/>
        </w:rPr>
        <w:t xml:space="preserve">כדי לקבל קצת פרופורציה, לגבי כל המערכת הזאת שדיברת עליה, על </w:t>
      </w:r>
      <w:bookmarkStart w:id="1084" w:name="_ETM_Q1_4867100"/>
      <w:bookmarkEnd w:id="1084"/>
      <w:r>
        <w:rPr>
          <w:rFonts w:hint="cs"/>
          <w:rtl/>
          <w:lang w:eastAsia="he-IL"/>
        </w:rPr>
        <w:t xml:space="preserve">שלושת הסוגים השונים </w:t>
      </w:r>
      <w:r>
        <w:rPr>
          <w:rtl/>
          <w:lang w:eastAsia="he-IL"/>
        </w:rPr>
        <w:t>–</w:t>
      </w:r>
      <w:r>
        <w:rPr>
          <w:rFonts w:hint="cs"/>
          <w:rtl/>
          <w:lang w:eastAsia="he-IL"/>
        </w:rPr>
        <w:t xml:space="preserve"> כמה אנשים </w:t>
      </w:r>
      <w:bookmarkStart w:id="1085" w:name="_ETM_Q1_4873839"/>
      <w:bookmarkEnd w:id="1085"/>
      <w:r>
        <w:rPr>
          <w:rFonts w:hint="cs"/>
          <w:rtl/>
          <w:lang w:eastAsia="he-IL"/>
        </w:rPr>
        <w:t>נהנו בשנה האחרונה מההדרכות וההכשרות האלה?</w:t>
      </w:r>
    </w:p>
    <w:p w:rsidR="00D76593" w:rsidRDefault="00D76593" w:rsidP="00D76593">
      <w:pPr>
        <w:rPr>
          <w:rtl/>
          <w:lang w:eastAsia="he-IL"/>
        </w:rPr>
      </w:pPr>
      <w:bookmarkStart w:id="1086" w:name="_ETM_Q1_4885540"/>
      <w:bookmarkStart w:id="1087" w:name="_ETM_Q1_4885637"/>
      <w:bookmarkEnd w:id="1086"/>
      <w:bookmarkEnd w:id="1087"/>
    </w:p>
    <w:p w:rsidR="00D76593" w:rsidRDefault="00D76593" w:rsidP="00BB07B3">
      <w:pPr>
        <w:pStyle w:val="af9"/>
        <w:rPr>
          <w:rtl/>
          <w:lang w:eastAsia="he-IL"/>
        </w:rPr>
      </w:pPr>
      <w:bookmarkStart w:id="1088" w:name="ET_guest_801693_121"/>
      <w:r w:rsidRPr="00BB07B3">
        <w:rPr>
          <w:rStyle w:val="TagStyle"/>
          <w:rtl/>
        </w:rPr>
        <w:t xml:space="preserve"> &lt;&lt; אורח &gt;&gt;</w:t>
      </w:r>
      <w:r w:rsidRPr="00D76593">
        <w:rPr>
          <w:rStyle w:val="TagStyle"/>
          <w:rtl/>
        </w:rPr>
        <w:t xml:space="preserve"> </w:t>
      </w:r>
      <w:r>
        <w:rPr>
          <w:rtl/>
          <w:lang w:eastAsia="he-IL"/>
        </w:rPr>
        <w:t>יוליה איתן:</w:t>
      </w:r>
      <w:r w:rsidRPr="00D76593">
        <w:rPr>
          <w:rStyle w:val="TagStyle"/>
          <w:rtl/>
        </w:rPr>
        <w:t xml:space="preserve"> </w:t>
      </w:r>
      <w:r w:rsidRPr="00BB07B3">
        <w:rPr>
          <w:rStyle w:val="TagStyle"/>
          <w:rtl/>
        </w:rPr>
        <w:t>&lt;&lt; אורח &gt;&gt;</w:t>
      </w:r>
      <w:r>
        <w:rPr>
          <w:rtl/>
          <w:lang w:eastAsia="he-IL"/>
        </w:rPr>
        <w:t xml:space="preserve">   </w:t>
      </w:r>
      <w:bookmarkEnd w:id="1088"/>
    </w:p>
    <w:p w:rsidR="00D76593" w:rsidRDefault="00D76593" w:rsidP="00D76593">
      <w:pPr>
        <w:pStyle w:val="KeepWithNext"/>
        <w:rPr>
          <w:rtl/>
          <w:lang w:eastAsia="he-IL"/>
        </w:rPr>
      </w:pPr>
    </w:p>
    <w:p w:rsidR="00D76593" w:rsidRDefault="00D76593" w:rsidP="00D76593">
      <w:pPr>
        <w:rPr>
          <w:rtl/>
          <w:lang w:eastAsia="he-IL"/>
        </w:rPr>
      </w:pPr>
      <w:r>
        <w:rPr>
          <w:rFonts w:hint="cs"/>
          <w:rtl/>
          <w:lang w:eastAsia="he-IL"/>
        </w:rPr>
        <w:t xml:space="preserve">כ-3,000 איש במצטבר בתוכנית של "אמצע </w:t>
      </w:r>
      <w:bookmarkStart w:id="1089" w:name="_ETM_Q1_4887731"/>
      <w:bookmarkEnd w:id="1089"/>
      <w:r>
        <w:rPr>
          <w:rFonts w:hint="cs"/>
          <w:rtl/>
          <w:lang w:eastAsia="he-IL"/>
        </w:rPr>
        <w:t xml:space="preserve">הדרך". שוב, המענה היום תואם את התקציב שמוקצה לעניין. </w:t>
      </w:r>
      <w:bookmarkStart w:id="1090" w:name="_ETM_Q1_4894504"/>
      <w:bookmarkEnd w:id="1090"/>
      <w:r>
        <w:rPr>
          <w:rFonts w:hint="cs"/>
          <w:rtl/>
          <w:lang w:eastAsia="he-IL"/>
        </w:rPr>
        <w:t xml:space="preserve">חלק מההישגים המשמעותיים של המתווה שכרגע דנים בו הם באמצעות הקצאת תקציב ייעודי, משמעותי, לאורך זמן, לטובת המערך הזה. אנחנו ממתינים ומאוד מצפים לאישור התקציב, על מנת </w:t>
      </w:r>
      <w:bookmarkStart w:id="1091" w:name="_ETM_Q1_4909107"/>
      <w:bookmarkEnd w:id="1091"/>
      <w:r>
        <w:rPr>
          <w:rFonts w:hint="cs"/>
          <w:rtl/>
          <w:lang w:eastAsia="he-IL"/>
        </w:rPr>
        <w:t xml:space="preserve">להרחיב את המענה והנגשתו לקבוצות גדולות יותר של משתמשים ומשתתפים. </w:t>
      </w:r>
      <w:bookmarkStart w:id="1092" w:name="_ETM_Q1_4913197"/>
      <w:bookmarkEnd w:id="1092"/>
    </w:p>
    <w:p w:rsidR="00D76593" w:rsidRDefault="00D76593" w:rsidP="00D76593">
      <w:pPr>
        <w:rPr>
          <w:rtl/>
          <w:lang w:eastAsia="he-IL"/>
        </w:rPr>
      </w:pPr>
      <w:bookmarkStart w:id="1093" w:name="_ETM_Q1_4913486"/>
      <w:bookmarkStart w:id="1094" w:name="_ETM_Q1_4913580"/>
      <w:bookmarkEnd w:id="1093"/>
      <w:bookmarkEnd w:id="1094"/>
    </w:p>
    <w:p w:rsidR="00D76593" w:rsidRDefault="00D76593" w:rsidP="00BB07B3">
      <w:pPr>
        <w:pStyle w:val="af6"/>
        <w:rPr>
          <w:rtl/>
        </w:rPr>
      </w:pPr>
      <w:bookmarkStart w:id="1095" w:name="ET_yor_5297_122"/>
      <w:r w:rsidRPr="00BB07B3">
        <w:rPr>
          <w:rStyle w:val="TagStyle"/>
          <w:rtl/>
        </w:rPr>
        <w:t xml:space="preserve"> &lt;&lt; יור &gt;&gt;</w:t>
      </w:r>
      <w:r w:rsidRPr="00D76593">
        <w:rPr>
          <w:rStyle w:val="TagStyle"/>
          <w:rtl/>
        </w:rPr>
        <w:t xml:space="preserve"> </w:t>
      </w:r>
      <w:r>
        <w:rPr>
          <w:rtl/>
        </w:rPr>
        <w:t>היו"ר עאידה תומא סלימאן:</w:t>
      </w:r>
      <w:r w:rsidRPr="00D76593">
        <w:rPr>
          <w:rStyle w:val="TagStyle"/>
          <w:rtl/>
        </w:rPr>
        <w:t xml:space="preserve"> </w:t>
      </w:r>
      <w:r w:rsidRPr="00BB07B3">
        <w:rPr>
          <w:rStyle w:val="TagStyle"/>
          <w:rtl/>
        </w:rPr>
        <w:t>&lt;&lt; יור &gt;&gt;</w:t>
      </w:r>
      <w:r>
        <w:rPr>
          <w:rtl/>
        </w:rPr>
        <w:t xml:space="preserve">   </w:t>
      </w:r>
      <w:bookmarkEnd w:id="1095"/>
    </w:p>
    <w:p w:rsidR="00D76593" w:rsidRDefault="00D76593" w:rsidP="00D76593">
      <w:pPr>
        <w:pStyle w:val="KeepWithNext"/>
        <w:rPr>
          <w:rtl/>
          <w:lang w:eastAsia="he-IL"/>
        </w:rPr>
      </w:pPr>
    </w:p>
    <w:p w:rsidR="00D76593" w:rsidRDefault="00D76593" w:rsidP="00D76593">
      <w:pPr>
        <w:rPr>
          <w:rtl/>
          <w:lang w:eastAsia="he-IL"/>
        </w:rPr>
      </w:pPr>
      <w:bookmarkStart w:id="1096" w:name="_ETM_Q1_4915501"/>
      <w:bookmarkEnd w:id="1096"/>
      <w:r>
        <w:rPr>
          <w:rFonts w:hint="cs"/>
          <w:rtl/>
          <w:lang w:eastAsia="he-IL"/>
        </w:rPr>
        <w:t>מה אחוז ההשמה?</w:t>
      </w:r>
    </w:p>
    <w:p w:rsidR="00D76593" w:rsidRDefault="00D76593" w:rsidP="00D76593">
      <w:pPr>
        <w:rPr>
          <w:rtl/>
          <w:lang w:eastAsia="he-IL"/>
        </w:rPr>
      </w:pPr>
    </w:p>
    <w:p w:rsidR="00D76593" w:rsidRDefault="00D76593" w:rsidP="00BB07B3">
      <w:pPr>
        <w:pStyle w:val="af9"/>
        <w:rPr>
          <w:rtl/>
          <w:lang w:eastAsia="he-IL"/>
        </w:rPr>
      </w:pPr>
      <w:bookmarkStart w:id="1097" w:name="ET_guest_801693_123"/>
      <w:r w:rsidRPr="00BB07B3">
        <w:rPr>
          <w:rStyle w:val="TagStyle"/>
          <w:rtl/>
        </w:rPr>
        <w:t xml:space="preserve"> &lt;&lt; אורח &gt;&gt;</w:t>
      </w:r>
      <w:r w:rsidRPr="00D76593">
        <w:rPr>
          <w:rStyle w:val="TagStyle"/>
          <w:rtl/>
        </w:rPr>
        <w:t xml:space="preserve"> </w:t>
      </w:r>
      <w:r>
        <w:rPr>
          <w:rtl/>
          <w:lang w:eastAsia="he-IL"/>
        </w:rPr>
        <w:t>יוליה איתן:</w:t>
      </w:r>
      <w:r w:rsidRPr="00D76593">
        <w:rPr>
          <w:rStyle w:val="TagStyle"/>
          <w:rtl/>
        </w:rPr>
        <w:t xml:space="preserve"> </w:t>
      </w:r>
      <w:r w:rsidRPr="00BB07B3">
        <w:rPr>
          <w:rStyle w:val="TagStyle"/>
          <w:rtl/>
        </w:rPr>
        <w:t>&lt;&lt; אורח &gt;&gt;</w:t>
      </w:r>
      <w:r>
        <w:rPr>
          <w:rtl/>
          <w:lang w:eastAsia="he-IL"/>
        </w:rPr>
        <w:t xml:space="preserve">   </w:t>
      </w:r>
      <w:bookmarkEnd w:id="1097"/>
    </w:p>
    <w:p w:rsidR="00D76593" w:rsidRDefault="00D76593" w:rsidP="00D76593">
      <w:pPr>
        <w:pStyle w:val="KeepWithNext"/>
        <w:rPr>
          <w:rtl/>
          <w:lang w:eastAsia="he-IL"/>
        </w:rPr>
      </w:pPr>
    </w:p>
    <w:p w:rsidR="00D76593" w:rsidRPr="00D76593" w:rsidRDefault="00D76593" w:rsidP="00D76593">
      <w:pPr>
        <w:rPr>
          <w:rtl/>
          <w:lang w:eastAsia="he-IL"/>
        </w:rPr>
      </w:pPr>
      <w:r>
        <w:rPr>
          <w:rFonts w:hint="cs"/>
          <w:rtl/>
          <w:lang w:eastAsia="he-IL"/>
        </w:rPr>
        <w:t xml:space="preserve">כ-53% השמה. אלה שיעורים גבוהים. יש פה גם סלקציה עצמית. אפשר לדבר פה על מדוע אנחנו עומדים </w:t>
      </w:r>
      <w:bookmarkStart w:id="1098" w:name="_ETM_Q1_4922544"/>
      <w:bookmarkEnd w:id="1098"/>
      <w:r>
        <w:rPr>
          <w:rFonts w:hint="cs"/>
          <w:rtl/>
          <w:lang w:eastAsia="he-IL"/>
        </w:rPr>
        <w:t xml:space="preserve">על זה, כ-53%, כשהשכר בתוכניות הייעודיות והמותאמות הוא מעל השכר הממוצע. </w:t>
      </w:r>
    </w:p>
    <w:p w:rsidR="00D76593" w:rsidRDefault="00D76593" w:rsidP="00D76593">
      <w:pPr>
        <w:rPr>
          <w:rtl/>
          <w:lang w:eastAsia="he-IL"/>
        </w:rPr>
      </w:pPr>
    </w:p>
    <w:p w:rsidR="00D76593" w:rsidRDefault="00D76593" w:rsidP="00BB07B3">
      <w:pPr>
        <w:pStyle w:val="af6"/>
        <w:rPr>
          <w:rtl/>
        </w:rPr>
      </w:pPr>
      <w:bookmarkStart w:id="1099" w:name="ET_yor_5297_124"/>
      <w:r w:rsidRPr="00BB07B3">
        <w:rPr>
          <w:rStyle w:val="TagStyle"/>
          <w:rtl/>
        </w:rPr>
        <w:t xml:space="preserve"> &lt;&lt; יור &gt;&gt;</w:t>
      </w:r>
      <w:r w:rsidRPr="00D76593">
        <w:rPr>
          <w:rStyle w:val="TagStyle"/>
          <w:rtl/>
        </w:rPr>
        <w:t xml:space="preserve"> </w:t>
      </w:r>
      <w:r>
        <w:rPr>
          <w:rtl/>
        </w:rPr>
        <w:t>היו"ר עאידה תומא סלימאן:</w:t>
      </w:r>
      <w:r w:rsidRPr="00D76593">
        <w:rPr>
          <w:rStyle w:val="TagStyle"/>
          <w:rtl/>
        </w:rPr>
        <w:t xml:space="preserve"> </w:t>
      </w:r>
      <w:r w:rsidRPr="00BB07B3">
        <w:rPr>
          <w:rStyle w:val="TagStyle"/>
          <w:rtl/>
        </w:rPr>
        <w:t>&lt;&lt; יור &gt;&gt;</w:t>
      </w:r>
      <w:r>
        <w:rPr>
          <w:rtl/>
        </w:rPr>
        <w:t xml:space="preserve">   </w:t>
      </w:r>
      <w:bookmarkEnd w:id="1099"/>
    </w:p>
    <w:p w:rsidR="00D76593" w:rsidRDefault="00D76593" w:rsidP="00D76593">
      <w:pPr>
        <w:pStyle w:val="KeepWithNext"/>
        <w:rPr>
          <w:rtl/>
          <w:lang w:eastAsia="he-IL"/>
        </w:rPr>
      </w:pPr>
    </w:p>
    <w:p w:rsidR="00D76593" w:rsidRDefault="00D76593" w:rsidP="00D76593">
      <w:pPr>
        <w:rPr>
          <w:rtl/>
          <w:lang w:eastAsia="he-IL"/>
        </w:rPr>
      </w:pPr>
      <w:r>
        <w:rPr>
          <w:rFonts w:hint="cs"/>
          <w:rtl/>
          <w:lang w:eastAsia="he-IL"/>
        </w:rPr>
        <w:t xml:space="preserve">את יכולה לומר כמה מתוך ה-3,000 הם ערבים או </w:t>
      </w:r>
      <w:bookmarkStart w:id="1100" w:name="_ETM_Q1_4937686"/>
      <w:bookmarkEnd w:id="1100"/>
      <w:r>
        <w:rPr>
          <w:rFonts w:hint="cs"/>
          <w:rtl/>
          <w:lang w:eastAsia="he-IL"/>
        </w:rPr>
        <w:t>ערביות?</w:t>
      </w:r>
      <w:bookmarkStart w:id="1101" w:name="_ETM_Q1_4943586"/>
      <w:bookmarkEnd w:id="1101"/>
    </w:p>
    <w:p w:rsidR="00D76593" w:rsidRDefault="00D76593" w:rsidP="00D76593">
      <w:pPr>
        <w:rPr>
          <w:rtl/>
          <w:lang w:eastAsia="he-IL"/>
        </w:rPr>
      </w:pPr>
      <w:bookmarkStart w:id="1102" w:name="_ETM_Q1_4943664"/>
      <w:bookmarkEnd w:id="1102"/>
    </w:p>
    <w:p w:rsidR="00D76593" w:rsidRDefault="00D76593" w:rsidP="00BB07B3">
      <w:pPr>
        <w:pStyle w:val="af9"/>
        <w:rPr>
          <w:rtl/>
          <w:lang w:eastAsia="he-IL"/>
        </w:rPr>
      </w:pPr>
      <w:bookmarkStart w:id="1103" w:name="ET_guest_801693_125"/>
      <w:r w:rsidRPr="00BB07B3">
        <w:rPr>
          <w:rStyle w:val="TagStyle"/>
          <w:rtl/>
        </w:rPr>
        <w:t xml:space="preserve"> &lt;&lt; אורח &gt;&gt;</w:t>
      </w:r>
      <w:r w:rsidRPr="00D76593">
        <w:rPr>
          <w:rStyle w:val="TagStyle"/>
          <w:rtl/>
        </w:rPr>
        <w:t xml:space="preserve"> </w:t>
      </w:r>
      <w:r>
        <w:rPr>
          <w:rtl/>
          <w:lang w:eastAsia="he-IL"/>
        </w:rPr>
        <w:t>יוליה איתן:</w:t>
      </w:r>
      <w:r w:rsidRPr="00D76593">
        <w:rPr>
          <w:rStyle w:val="TagStyle"/>
          <w:rtl/>
        </w:rPr>
        <w:t xml:space="preserve"> </w:t>
      </w:r>
      <w:r w:rsidRPr="00BB07B3">
        <w:rPr>
          <w:rStyle w:val="TagStyle"/>
          <w:rtl/>
        </w:rPr>
        <w:t>&lt;&lt; אורח &gt;&gt;</w:t>
      </w:r>
      <w:r>
        <w:rPr>
          <w:rtl/>
          <w:lang w:eastAsia="he-IL"/>
        </w:rPr>
        <w:t xml:space="preserve">   </w:t>
      </w:r>
      <w:bookmarkEnd w:id="1103"/>
    </w:p>
    <w:p w:rsidR="00D76593" w:rsidRDefault="00D76593" w:rsidP="00D76593">
      <w:pPr>
        <w:pStyle w:val="KeepWithNext"/>
        <w:rPr>
          <w:rtl/>
          <w:lang w:eastAsia="he-IL"/>
        </w:rPr>
      </w:pPr>
    </w:p>
    <w:p w:rsidR="00D76593" w:rsidRDefault="00D76593" w:rsidP="00D76593">
      <w:pPr>
        <w:rPr>
          <w:rtl/>
          <w:lang w:eastAsia="he-IL"/>
        </w:rPr>
      </w:pPr>
      <w:r>
        <w:rPr>
          <w:rFonts w:hint="cs"/>
          <w:rtl/>
          <w:lang w:eastAsia="he-IL"/>
        </w:rPr>
        <w:t xml:space="preserve">לא בשלוף. אני יכולה </w:t>
      </w:r>
      <w:bookmarkStart w:id="1104" w:name="_ETM_Q1_4940774"/>
      <w:bookmarkEnd w:id="1104"/>
      <w:r>
        <w:rPr>
          <w:rFonts w:hint="cs"/>
          <w:rtl/>
          <w:lang w:eastAsia="he-IL"/>
        </w:rPr>
        <w:t xml:space="preserve">לבדוק ולהעביר את הנתון לוועדה. </w:t>
      </w:r>
    </w:p>
    <w:p w:rsidR="00D76593" w:rsidRDefault="00D76593" w:rsidP="00D76593">
      <w:pPr>
        <w:rPr>
          <w:rtl/>
          <w:lang w:eastAsia="he-IL"/>
        </w:rPr>
      </w:pPr>
      <w:bookmarkStart w:id="1105" w:name="_ETM_Q1_4942798"/>
      <w:bookmarkStart w:id="1106" w:name="_ETM_Q1_4942876"/>
      <w:bookmarkEnd w:id="1105"/>
      <w:bookmarkEnd w:id="1106"/>
    </w:p>
    <w:p w:rsidR="00D76593" w:rsidRDefault="00D76593" w:rsidP="00BB07B3">
      <w:pPr>
        <w:pStyle w:val="af6"/>
        <w:rPr>
          <w:rtl/>
        </w:rPr>
      </w:pPr>
      <w:bookmarkStart w:id="1107" w:name="ET_yor_5297_126"/>
      <w:r w:rsidRPr="00BB07B3">
        <w:rPr>
          <w:rStyle w:val="TagStyle"/>
          <w:rtl/>
        </w:rPr>
        <w:t xml:space="preserve"> &lt;&lt; יור &gt;&gt;</w:t>
      </w:r>
      <w:r w:rsidRPr="00D76593">
        <w:rPr>
          <w:rStyle w:val="TagStyle"/>
          <w:rtl/>
        </w:rPr>
        <w:t xml:space="preserve"> </w:t>
      </w:r>
      <w:r>
        <w:rPr>
          <w:rtl/>
        </w:rPr>
        <w:t>היו"ר עאידה תומא סלימאן:</w:t>
      </w:r>
      <w:r w:rsidRPr="00D76593">
        <w:rPr>
          <w:rStyle w:val="TagStyle"/>
          <w:rtl/>
        </w:rPr>
        <w:t xml:space="preserve"> </w:t>
      </w:r>
      <w:r w:rsidRPr="00BB07B3">
        <w:rPr>
          <w:rStyle w:val="TagStyle"/>
          <w:rtl/>
        </w:rPr>
        <w:t>&lt;&lt; יור &gt;&gt;</w:t>
      </w:r>
      <w:r>
        <w:rPr>
          <w:rtl/>
        </w:rPr>
        <w:t xml:space="preserve">   </w:t>
      </w:r>
      <w:bookmarkEnd w:id="1107"/>
    </w:p>
    <w:p w:rsidR="00D76593" w:rsidRDefault="00D76593" w:rsidP="00D76593">
      <w:pPr>
        <w:pStyle w:val="KeepWithNext"/>
        <w:rPr>
          <w:rtl/>
        </w:rPr>
      </w:pPr>
    </w:p>
    <w:p w:rsidR="00D76593" w:rsidRDefault="00D76593" w:rsidP="00D76593">
      <w:pPr>
        <w:rPr>
          <w:rtl/>
        </w:rPr>
      </w:pPr>
      <w:r>
        <w:rPr>
          <w:rFonts w:hint="cs"/>
          <w:rtl/>
        </w:rPr>
        <w:t xml:space="preserve">אודה לך מאוד. תודה רבה. </w:t>
      </w:r>
      <w:bookmarkStart w:id="1108" w:name="_ETM_Q1_4960247"/>
      <w:bookmarkEnd w:id="1108"/>
    </w:p>
    <w:p w:rsidR="00D76593" w:rsidRDefault="00D76593" w:rsidP="00D76593">
      <w:pPr>
        <w:rPr>
          <w:rtl/>
        </w:rPr>
      </w:pPr>
      <w:bookmarkStart w:id="1109" w:name="_ETM_Q1_4960605"/>
      <w:bookmarkStart w:id="1110" w:name="_ETM_Q1_4960703"/>
      <w:bookmarkEnd w:id="1109"/>
      <w:bookmarkEnd w:id="1110"/>
    </w:p>
    <w:p w:rsidR="00D76593" w:rsidRDefault="00D76593" w:rsidP="00D76593">
      <w:pPr>
        <w:rPr>
          <w:rtl/>
        </w:rPr>
      </w:pPr>
      <w:bookmarkStart w:id="1111" w:name="_ETM_Q1_4960764"/>
      <w:bookmarkStart w:id="1112" w:name="_ETM_Q1_4960858"/>
      <w:bookmarkEnd w:id="1111"/>
      <w:bookmarkEnd w:id="1112"/>
      <w:r>
        <w:rPr>
          <w:rFonts w:hint="cs"/>
          <w:rtl/>
        </w:rPr>
        <w:t xml:space="preserve">יעל חסון, מרכז אדווה, בבקשה. </w:t>
      </w:r>
    </w:p>
    <w:p w:rsidR="00D76593" w:rsidRDefault="00D76593" w:rsidP="00D76593">
      <w:pPr>
        <w:rPr>
          <w:rtl/>
        </w:rPr>
      </w:pPr>
      <w:bookmarkStart w:id="1113" w:name="_ETM_Q1_4974733"/>
      <w:bookmarkStart w:id="1114" w:name="_ETM_Q1_4974807"/>
      <w:bookmarkStart w:id="1115" w:name="_ETM_Q1_4975576"/>
      <w:bookmarkEnd w:id="1113"/>
      <w:bookmarkEnd w:id="1114"/>
      <w:bookmarkEnd w:id="1115"/>
    </w:p>
    <w:p w:rsidR="00D76593" w:rsidRDefault="00D76593" w:rsidP="00BB07B3">
      <w:pPr>
        <w:pStyle w:val="af9"/>
        <w:rPr>
          <w:rtl/>
        </w:rPr>
      </w:pPr>
      <w:bookmarkStart w:id="1116" w:name="_ETM_Q1_4975639"/>
      <w:bookmarkStart w:id="1117" w:name="ET_guest_482808_127"/>
      <w:bookmarkStart w:id="1118" w:name="_GoBack"/>
      <w:bookmarkEnd w:id="1116"/>
      <w:bookmarkEnd w:id="1118"/>
      <w:r w:rsidRPr="00BB07B3">
        <w:rPr>
          <w:rStyle w:val="TagStyle"/>
          <w:rtl/>
        </w:rPr>
        <w:t xml:space="preserve"> &lt;&lt; אורח &gt;&gt;</w:t>
      </w:r>
      <w:r w:rsidRPr="00D76593">
        <w:rPr>
          <w:rStyle w:val="TagStyle"/>
          <w:rtl/>
        </w:rPr>
        <w:t xml:space="preserve"> </w:t>
      </w:r>
      <w:r>
        <w:rPr>
          <w:rFonts w:hint="cs"/>
          <w:rtl/>
        </w:rPr>
        <w:t xml:space="preserve">ד"ר </w:t>
      </w:r>
      <w:r>
        <w:rPr>
          <w:rtl/>
        </w:rPr>
        <w:t>יעל חסון:</w:t>
      </w:r>
      <w:r w:rsidRPr="00D76593">
        <w:rPr>
          <w:rStyle w:val="TagStyle"/>
          <w:rtl/>
        </w:rPr>
        <w:t xml:space="preserve"> </w:t>
      </w:r>
      <w:r w:rsidRPr="00BB07B3">
        <w:rPr>
          <w:rStyle w:val="TagStyle"/>
          <w:rtl/>
        </w:rPr>
        <w:t>&lt;&lt; אורח &gt;&gt;</w:t>
      </w:r>
      <w:r>
        <w:rPr>
          <w:rtl/>
        </w:rPr>
        <w:t xml:space="preserve">   </w:t>
      </w:r>
      <w:bookmarkEnd w:id="1117"/>
    </w:p>
    <w:p w:rsidR="00D76593" w:rsidRDefault="00D76593" w:rsidP="00D76593">
      <w:pPr>
        <w:pStyle w:val="KeepWithNext"/>
        <w:rPr>
          <w:rtl/>
        </w:rPr>
      </w:pPr>
    </w:p>
    <w:p w:rsidR="00F673B3" w:rsidRDefault="00D76593" w:rsidP="00F673B3">
      <w:pPr>
        <w:rPr>
          <w:rtl/>
        </w:rPr>
      </w:pPr>
      <w:r>
        <w:rPr>
          <w:rFonts w:hint="cs"/>
          <w:rtl/>
        </w:rPr>
        <w:t xml:space="preserve">תודה רבה. </w:t>
      </w:r>
      <w:r w:rsidR="00F673B3">
        <w:rPr>
          <w:rFonts w:hint="cs"/>
          <w:rtl/>
        </w:rPr>
        <w:t xml:space="preserve">אני </w:t>
      </w:r>
      <w:bookmarkStart w:id="1119" w:name="_ETM_Q1_4984101"/>
      <w:bookmarkEnd w:id="1119"/>
      <w:r w:rsidR="00F673B3">
        <w:rPr>
          <w:rFonts w:hint="cs"/>
          <w:rtl/>
        </w:rPr>
        <w:t xml:space="preserve">לא אחזור על מה שכבר נאמר, אני מצטרפת </w:t>
      </w:r>
      <w:bookmarkStart w:id="1120" w:name="_ETM_Q1_4982664"/>
      <w:bookmarkEnd w:id="1120"/>
      <w:r w:rsidR="00F673B3">
        <w:rPr>
          <w:rFonts w:hint="cs"/>
          <w:rtl/>
        </w:rPr>
        <w:t xml:space="preserve">לכל הדברים שאמרה קודם יערה מן. המתווה </w:t>
      </w:r>
      <w:bookmarkStart w:id="1121" w:name="_ETM_Q1_4993233"/>
      <w:bookmarkEnd w:id="1121"/>
      <w:r w:rsidR="00F673B3">
        <w:rPr>
          <w:rFonts w:hint="cs"/>
          <w:rtl/>
        </w:rPr>
        <w:t xml:space="preserve">הזה הוא אולי מתווה משופר ביחס למה שהיה קודם בחוק </w:t>
      </w:r>
      <w:bookmarkStart w:id="1122" w:name="_ETM_Q1_4993727"/>
      <w:bookmarkEnd w:id="1122"/>
      <w:r w:rsidR="00F673B3">
        <w:rPr>
          <w:rFonts w:hint="cs"/>
          <w:rtl/>
        </w:rPr>
        <w:t xml:space="preserve">ההסדרים, אבל הוא עדיין בפער מאוד גדול, למשל </w:t>
      </w:r>
      <w:bookmarkStart w:id="1123" w:name="_ETM_Q1_4997514"/>
      <w:bookmarkEnd w:id="1123"/>
      <w:r w:rsidR="00F673B3">
        <w:rPr>
          <w:rFonts w:hint="cs"/>
          <w:rtl/>
        </w:rPr>
        <w:t xml:space="preserve">מהמתווה שהוצג על ידי המשרד לשוויון חברתי וגובש ביחד עם </w:t>
      </w:r>
      <w:bookmarkStart w:id="1124" w:name="_ETM_Q1_5001309"/>
      <w:bookmarkEnd w:id="1124"/>
      <w:r w:rsidR="00F673B3">
        <w:rPr>
          <w:rFonts w:hint="cs"/>
          <w:rtl/>
        </w:rPr>
        <w:t xml:space="preserve">ארגוני הנשים. </w:t>
      </w:r>
    </w:p>
    <w:p w:rsidR="00F673B3" w:rsidRDefault="00F673B3" w:rsidP="00F673B3">
      <w:pPr>
        <w:rPr>
          <w:rtl/>
        </w:rPr>
      </w:pPr>
    </w:p>
    <w:p w:rsidR="00D76593" w:rsidRDefault="00F673B3" w:rsidP="00F673B3">
      <w:pPr>
        <w:rPr>
          <w:rtl/>
        </w:rPr>
      </w:pPr>
      <w:r>
        <w:rPr>
          <w:rFonts w:hint="cs"/>
          <w:rtl/>
        </w:rPr>
        <w:t xml:space="preserve">אני לא רואה בכלל, וגם לא דובר </w:t>
      </w:r>
      <w:bookmarkStart w:id="1125" w:name="_ETM_Q1_5005102"/>
      <w:bookmarkEnd w:id="1125"/>
      <w:r>
        <w:rPr>
          <w:rFonts w:hint="cs"/>
          <w:rtl/>
        </w:rPr>
        <w:t xml:space="preserve">פה וגם לא קיים במתווה, שום התייחסות לכל מה שקשור </w:t>
      </w:r>
      <w:bookmarkStart w:id="1126" w:name="_ETM_Q1_5010398"/>
      <w:bookmarkEnd w:id="1126"/>
      <w:r>
        <w:rPr>
          <w:rFonts w:hint="cs"/>
          <w:rtl/>
        </w:rPr>
        <w:t xml:space="preserve">לצמצום הפערים בגילאי העבודה, משהו שהמתווה של המשרד לשוויון חברתי </w:t>
      </w:r>
      <w:bookmarkStart w:id="1127" w:name="_ETM_Q1_5016693"/>
      <w:bookmarkEnd w:id="1127"/>
      <w:r>
        <w:rPr>
          <w:rFonts w:hint="cs"/>
          <w:rtl/>
        </w:rPr>
        <w:t xml:space="preserve">התייחס אליו והמתווה הנוכחי לא מתייחס אליו בכלל. עלו הצעות להשקיע יותר, למשל במעונות יום, בחופשות לידה לגברים, כל </w:t>
      </w:r>
      <w:bookmarkStart w:id="1128" w:name="_ETM_Q1_5027968"/>
      <w:bookmarkEnd w:id="1128"/>
      <w:r>
        <w:rPr>
          <w:rFonts w:hint="cs"/>
          <w:rtl/>
        </w:rPr>
        <w:t xml:space="preserve">הדבר הזה כאילו יצא מהדיון ולא מדובר בכלל, למרות שאנחנו </w:t>
      </w:r>
      <w:bookmarkStart w:id="1129" w:name="_ETM_Q1_5028376"/>
      <w:bookmarkEnd w:id="1129"/>
      <w:r>
        <w:rPr>
          <w:rFonts w:hint="cs"/>
          <w:rtl/>
        </w:rPr>
        <w:t xml:space="preserve">יודעות שהפערים לא נוצרים בגיל הפרישה. </w:t>
      </w:r>
    </w:p>
    <w:p w:rsidR="00F673B3" w:rsidRDefault="00F673B3" w:rsidP="00F673B3">
      <w:pPr>
        <w:rPr>
          <w:rtl/>
        </w:rPr>
      </w:pPr>
      <w:bookmarkStart w:id="1130" w:name="_ETM_Q1_5035649"/>
      <w:bookmarkStart w:id="1131" w:name="_ETM_Q1_5035742"/>
      <w:bookmarkEnd w:id="1130"/>
      <w:bookmarkEnd w:id="1131"/>
    </w:p>
    <w:p w:rsidR="00F673B3" w:rsidRDefault="00F673B3" w:rsidP="00F673B3">
      <w:pPr>
        <w:rPr>
          <w:rtl/>
        </w:rPr>
      </w:pPr>
      <w:bookmarkStart w:id="1132" w:name="_ETM_Q1_5035792"/>
      <w:bookmarkStart w:id="1133" w:name="_ETM_Q1_5035876"/>
      <w:bookmarkEnd w:id="1132"/>
      <w:bookmarkEnd w:id="1133"/>
      <w:r>
        <w:rPr>
          <w:rFonts w:hint="cs"/>
          <w:rtl/>
        </w:rPr>
        <w:t xml:space="preserve">אני רוצה להעלות נקודה </w:t>
      </w:r>
      <w:bookmarkStart w:id="1134" w:name="_ETM_Q1_5035707"/>
      <w:bookmarkEnd w:id="1134"/>
      <w:r>
        <w:rPr>
          <w:rFonts w:hint="cs"/>
          <w:rtl/>
        </w:rPr>
        <w:t xml:space="preserve">אחת שלא דוברה בכלל ונראה לי חשוב שחברות הכנסת </w:t>
      </w:r>
      <w:bookmarkStart w:id="1135" w:name="_ETM_Q1_5041985"/>
      <w:bookmarkEnd w:id="1135"/>
      <w:r>
        <w:rPr>
          <w:rFonts w:hint="cs"/>
          <w:rtl/>
        </w:rPr>
        <w:t xml:space="preserve">ילמדו אותה ויצטרפו למאבק להוציא גם אותה מחוק ההסדרים. אני מתכוונת לסעיף נוסף שנמצא בחוק ההסדרים וכאילו לא קשור, אבל </w:t>
      </w:r>
      <w:bookmarkStart w:id="1136" w:name="_ETM_Q1_5052629"/>
      <w:bookmarkEnd w:id="1136"/>
      <w:r>
        <w:rPr>
          <w:rFonts w:hint="cs"/>
          <w:rtl/>
        </w:rPr>
        <w:t xml:space="preserve">כן קשור לנושא שאנחנו מדברים עליו עכשיו, וזה הניסיון </w:t>
      </w:r>
      <w:bookmarkStart w:id="1137" w:name="_ETM_Q1_5063232"/>
      <w:bookmarkEnd w:id="1137"/>
      <w:r>
        <w:rPr>
          <w:rFonts w:hint="cs"/>
          <w:rtl/>
        </w:rPr>
        <w:t xml:space="preserve">לבטל את ההסדר לפיו 30% מהחיסכון הפנסיוני של עובדות ועובדים בישראל מושקעים באגרות חוב ממשלתיות מיועדות </w:t>
      </w:r>
      <w:bookmarkStart w:id="1138" w:name="_ETM_Q1_5072789"/>
      <w:bookmarkEnd w:id="1138"/>
      <w:r>
        <w:rPr>
          <w:rFonts w:hint="cs"/>
          <w:rtl/>
        </w:rPr>
        <w:t xml:space="preserve">שנושאות ריבית שנתית מובטחת. למעשה מה שהאוצר מציע עכשיו </w:t>
      </w:r>
      <w:bookmarkStart w:id="1139" w:name="_ETM_Q1_5073396"/>
      <w:bookmarkEnd w:id="1139"/>
      <w:r>
        <w:rPr>
          <w:rFonts w:hint="cs"/>
          <w:rtl/>
        </w:rPr>
        <w:t xml:space="preserve">זה להשקיע את כל כספי החיסכון הפנסיוני שלנו בשוק ההון. </w:t>
      </w:r>
      <w:bookmarkStart w:id="1140" w:name="_ETM_Q1_5083483"/>
      <w:bookmarkEnd w:id="1140"/>
      <w:r>
        <w:rPr>
          <w:rFonts w:hint="cs"/>
          <w:rtl/>
        </w:rPr>
        <w:t xml:space="preserve">כביכול לא קשור לדיון שאנחנו דנות בו כרגע, אבל </w:t>
      </w:r>
      <w:bookmarkStart w:id="1141" w:name="_ETM_Q1_5084614"/>
      <w:bookmarkEnd w:id="1141"/>
      <w:r>
        <w:rPr>
          <w:rFonts w:hint="cs"/>
          <w:rtl/>
        </w:rPr>
        <w:t xml:space="preserve">אם מבטיחים לנו שהמתווה הנוכחי והעלאת גיל הזכאות וכל </w:t>
      </w:r>
      <w:bookmarkStart w:id="1142" w:name="_ETM_Q1_5093485"/>
      <w:bookmarkEnd w:id="1142"/>
      <w:r>
        <w:rPr>
          <w:rFonts w:hint="cs"/>
          <w:rtl/>
        </w:rPr>
        <w:t xml:space="preserve">מה שאנחנו מדברים עליו ישפרו את המצב הפנסיוני של נשים מצד אחד, אבל מצד אחר מסכנים את הפנסיות שלנו ולמעשה </w:t>
      </w:r>
      <w:bookmarkStart w:id="1143" w:name="_ETM_Q1_5098507"/>
      <w:bookmarkEnd w:id="1143"/>
      <w:r>
        <w:rPr>
          <w:rFonts w:hint="cs"/>
          <w:rtl/>
        </w:rPr>
        <w:t xml:space="preserve">משקיעים את כספי החיסכון שלנו בשוק ההון, יש פה איזושהי בעיה. אני חושבת  שזה סעיף מאוד-מאוד גדול ומשמעותי </w:t>
      </w:r>
      <w:bookmarkStart w:id="1144" w:name="_ETM_Q1_5108766"/>
      <w:bookmarkEnd w:id="1144"/>
      <w:r>
        <w:rPr>
          <w:rFonts w:hint="cs"/>
          <w:rtl/>
        </w:rPr>
        <w:t xml:space="preserve">שגם הוא לא ראוי להיות בתוך חוק ההסדרים וצריך להיאבק להוציא גם אותו. </w:t>
      </w:r>
    </w:p>
    <w:p w:rsidR="00F673B3" w:rsidRDefault="00F673B3" w:rsidP="00F673B3">
      <w:pPr>
        <w:rPr>
          <w:rtl/>
        </w:rPr>
      </w:pPr>
      <w:bookmarkStart w:id="1145" w:name="_ETM_Q1_5116082"/>
      <w:bookmarkStart w:id="1146" w:name="_ETM_Q1_5116181"/>
      <w:bookmarkEnd w:id="1145"/>
      <w:bookmarkEnd w:id="1146"/>
    </w:p>
    <w:p w:rsidR="00F673B3" w:rsidRDefault="00F673B3" w:rsidP="00BB07B3">
      <w:pPr>
        <w:pStyle w:val="af6"/>
        <w:rPr>
          <w:rtl/>
        </w:rPr>
      </w:pPr>
      <w:bookmarkStart w:id="1147" w:name="ET_yor_5297_128"/>
      <w:r w:rsidRPr="00BB07B3">
        <w:rPr>
          <w:rStyle w:val="TagStyle"/>
          <w:rtl/>
        </w:rPr>
        <w:t xml:space="preserve"> &lt;&lt; יור &gt;&gt;</w:t>
      </w:r>
      <w:r w:rsidRPr="00F673B3">
        <w:rPr>
          <w:rStyle w:val="TagStyle"/>
          <w:rtl/>
        </w:rPr>
        <w:t xml:space="preserve"> </w:t>
      </w:r>
      <w:r>
        <w:rPr>
          <w:rtl/>
        </w:rPr>
        <w:t>היו"ר עאידה תומא סלימאן:</w:t>
      </w:r>
      <w:r w:rsidRPr="00F673B3">
        <w:rPr>
          <w:rStyle w:val="TagStyle"/>
          <w:rtl/>
        </w:rPr>
        <w:t xml:space="preserve"> </w:t>
      </w:r>
      <w:r w:rsidRPr="00BB07B3">
        <w:rPr>
          <w:rStyle w:val="TagStyle"/>
          <w:rtl/>
        </w:rPr>
        <w:t>&lt;&lt; יור &gt;&gt;</w:t>
      </w:r>
      <w:r>
        <w:rPr>
          <w:rtl/>
        </w:rPr>
        <w:t xml:space="preserve">   </w:t>
      </w:r>
      <w:bookmarkEnd w:id="1147"/>
    </w:p>
    <w:p w:rsidR="00F673B3" w:rsidRDefault="00F673B3" w:rsidP="00F673B3">
      <w:pPr>
        <w:pStyle w:val="KeepWithNext"/>
        <w:rPr>
          <w:rtl/>
          <w:lang w:eastAsia="he-IL"/>
        </w:rPr>
      </w:pPr>
    </w:p>
    <w:p w:rsidR="00F673B3" w:rsidRDefault="00F673B3" w:rsidP="00F673B3">
      <w:pPr>
        <w:rPr>
          <w:rtl/>
          <w:lang w:eastAsia="he-IL"/>
        </w:rPr>
      </w:pPr>
      <w:bookmarkStart w:id="1148" w:name="_ETM_Q1_5117505"/>
      <w:bookmarkEnd w:id="1148"/>
      <w:r>
        <w:rPr>
          <w:rFonts w:hint="cs"/>
          <w:rtl/>
          <w:lang w:eastAsia="he-IL"/>
        </w:rPr>
        <w:t xml:space="preserve">תודה רבה. את צודקת במאה אחוז, כי </w:t>
      </w:r>
      <w:bookmarkStart w:id="1149" w:name="_ETM_Q1_5118659"/>
      <w:bookmarkEnd w:id="1149"/>
      <w:r>
        <w:rPr>
          <w:rFonts w:hint="cs"/>
          <w:rtl/>
          <w:lang w:eastAsia="he-IL"/>
        </w:rPr>
        <w:t xml:space="preserve">בסופו של דבר זה סיכון גבוה מאוד לכספי החסכונות </w:t>
      </w:r>
      <w:bookmarkStart w:id="1150" w:name="_ETM_Q1_5123223"/>
      <w:bookmarkEnd w:id="1150"/>
      <w:r>
        <w:rPr>
          <w:rFonts w:hint="cs"/>
          <w:rtl/>
          <w:lang w:eastAsia="he-IL"/>
        </w:rPr>
        <w:t xml:space="preserve">והפנסיות כאשר מעבירים את הכול להשקעה בשוק ההון, וכאשר </w:t>
      </w:r>
      <w:bookmarkStart w:id="1151" w:name="_ETM_Q1_5134355"/>
      <w:bookmarkEnd w:id="1151"/>
      <w:r>
        <w:rPr>
          <w:rFonts w:hint="cs"/>
          <w:rtl/>
          <w:lang w:eastAsia="he-IL"/>
        </w:rPr>
        <w:t xml:space="preserve">מבקשים מאנשים לדחות את קבלתם </w:t>
      </w:r>
      <w:r>
        <w:rPr>
          <w:rtl/>
          <w:lang w:eastAsia="he-IL"/>
        </w:rPr>
        <w:t>–</w:t>
      </w:r>
      <w:r>
        <w:rPr>
          <w:rFonts w:hint="cs"/>
          <w:rtl/>
          <w:lang w:eastAsia="he-IL"/>
        </w:rPr>
        <w:t xml:space="preserve"> מעלה </w:t>
      </w:r>
      <w:bookmarkStart w:id="1152" w:name="_ETM_Q1_5137551"/>
      <w:bookmarkEnd w:id="1152"/>
      <w:r>
        <w:rPr>
          <w:rFonts w:hint="cs"/>
          <w:rtl/>
          <w:lang w:eastAsia="he-IL"/>
        </w:rPr>
        <w:t xml:space="preserve">את הסיכון אפילו יותר. </w:t>
      </w:r>
    </w:p>
    <w:p w:rsidR="00F673B3" w:rsidRDefault="00F673B3" w:rsidP="00F673B3">
      <w:pPr>
        <w:rPr>
          <w:rtl/>
          <w:lang w:eastAsia="he-IL"/>
        </w:rPr>
      </w:pPr>
      <w:bookmarkStart w:id="1153" w:name="_ETM_Q1_5139989"/>
      <w:bookmarkStart w:id="1154" w:name="_ETM_Q1_5140070"/>
      <w:bookmarkEnd w:id="1153"/>
      <w:bookmarkEnd w:id="1154"/>
    </w:p>
    <w:p w:rsidR="00F673B3" w:rsidRDefault="00F673B3" w:rsidP="00F673B3">
      <w:pPr>
        <w:rPr>
          <w:rtl/>
          <w:lang w:eastAsia="he-IL"/>
        </w:rPr>
      </w:pPr>
      <w:bookmarkStart w:id="1155" w:name="_ETM_Q1_5140454"/>
      <w:bookmarkStart w:id="1156" w:name="_ETM_Q1_5140573"/>
      <w:bookmarkEnd w:id="1155"/>
      <w:bookmarkEnd w:id="1156"/>
      <w:r>
        <w:rPr>
          <w:rFonts w:hint="cs"/>
          <w:rtl/>
          <w:lang w:eastAsia="he-IL"/>
        </w:rPr>
        <w:t>גב' יפית בר, מנהלת תחום תעסוקה</w:t>
      </w:r>
      <w:bookmarkStart w:id="1157" w:name="_ETM_Q1_5144325"/>
      <w:bookmarkEnd w:id="1157"/>
      <w:r>
        <w:rPr>
          <w:rFonts w:hint="cs"/>
          <w:rtl/>
          <w:lang w:eastAsia="he-IL"/>
        </w:rPr>
        <w:t xml:space="preserve">, המשרד לשוויון חברתי. בבקשה, גברתי. </w:t>
      </w:r>
    </w:p>
    <w:p w:rsidR="00F673B3" w:rsidRDefault="00F673B3" w:rsidP="00F673B3">
      <w:pPr>
        <w:rPr>
          <w:rtl/>
          <w:lang w:eastAsia="he-IL"/>
        </w:rPr>
      </w:pPr>
    </w:p>
    <w:p w:rsidR="00F673B3" w:rsidRDefault="00F673B3" w:rsidP="00BB07B3">
      <w:pPr>
        <w:pStyle w:val="af9"/>
        <w:rPr>
          <w:rtl/>
          <w:lang w:eastAsia="he-IL"/>
        </w:rPr>
      </w:pPr>
      <w:bookmarkStart w:id="1158" w:name="_ETM_Q1_5147056"/>
      <w:bookmarkStart w:id="1159" w:name="ET_guest_801695_129"/>
      <w:bookmarkEnd w:id="1158"/>
      <w:r w:rsidRPr="00BB07B3">
        <w:rPr>
          <w:rStyle w:val="TagStyle"/>
          <w:rtl/>
        </w:rPr>
        <w:t xml:space="preserve"> &lt;&lt; אורח &gt;&gt;</w:t>
      </w:r>
      <w:r w:rsidRPr="00F673B3">
        <w:rPr>
          <w:rStyle w:val="TagStyle"/>
          <w:rtl/>
        </w:rPr>
        <w:t xml:space="preserve"> </w:t>
      </w:r>
      <w:r>
        <w:rPr>
          <w:rtl/>
          <w:lang w:eastAsia="he-IL"/>
        </w:rPr>
        <w:t>יפית בר:</w:t>
      </w:r>
      <w:r w:rsidRPr="00F673B3">
        <w:rPr>
          <w:rStyle w:val="TagStyle"/>
          <w:rtl/>
        </w:rPr>
        <w:t xml:space="preserve"> </w:t>
      </w:r>
      <w:r w:rsidRPr="00BB07B3">
        <w:rPr>
          <w:rStyle w:val="TagStyle"/>
          <w:rtl/>
        </w:rPr>
        <w:t>&lt;&lt; אורח &gt;&gt;</w:t>
      </w:r>
      <w:r>
        <w:rPr>
          <w:rtl/>
          <w:lang w:eastAsia="he-IL"/>
        </w:rPr>
        <w:t xml:space="preserve">   </w:t>
      </w:r>
      <w:bookmarkEnd w:id="1159"/>
    </w:p>
    <w:p w:rsidR="00F673B3" w:rsidRDefault="00F673B3" w:rsidP="00F673B3">
      <w:pPr>
        <w:pStyle w:val="KeepWithNext"/>
        <w:rPr>
          <w:rtl/>
          <w:lang w:eastAsia="he-IL"/>
        </w:rPr>
      </w:pPr>
    </w:p>
    <w:p w:rsidR="00F673B3" w:rsidRDefault="008137E0" w:rsidP="008137E0">
      <w:pPr>
        <w:rPr>
          <w:rtl/>
          <w:lang w:eastAsia="he-IL"/>
        </w:rPr>
      </w:pPr>
      <w:bookmarkStart w:id="1160" w:name="_ETM_Q1_5147796"/>
      <w:bookmarkStart w:id="1161" w:name="_ETM_Q1_5147858"/>
      <w:bookmarkEnd w:id="1160"/>
      <w:bookmarkEnd w:id="1161"/>
      <w:r>
        <w:rPr>
          <w:rFonts w:hint="cs"/>
          <w:rtl/>
          <w:lang w:eastAsia="he-IL"/>
        </w:rPr>
        <w:t xml:space="preserve">שלום לכולם. אנחנו מדברים </w:t>
      </w:r>
      <w:bookmarkStart w:id="1162" w:name="_ETM_Q1_5157668"/>
      <w:bookmarkEnd w:id="1162"/>
      <w:r>
        <w:rPr>
          <w:rFonts w:hint="cs"/>
          <w:rtl/>
          <w:lang w:eastAsia="he-IL"/>
        </w:rPr>
        <w:t xml:space="preserve">בתעסוקה מעבר למה שהוצג על ידי משרד העבודה או </w:t>
      </w:r>
      <w:bookmarkStart w:id="1163" w:name="_ETM_Q1_5159978"/>
      <w:bookmarkEnd w:id="1163"/>
      <w:r>
        <w:rPr>
          <w:rFonts w:hint="cs"/>
          <w:rtl/>
          <w:lang w:eastAsia="he-IL"/>
        </w:rPr>
        <w:t xml:space="preserve">משרד הכלכלה היום. אנחנו מדברים על תעסוקה לגילאי 60 פלוס. </w:t>
      </w:r>
      <w:bookmarkStart w:id="1164" w:name="_ETM_Q1_5161480"/>
      <w:bookmarkEnd w:id="1164"/>
      <w:r>
        <w:rPr>
          <w:rFonts w:hint="cs"/>
          <w:rtl/>
          <w:lang w:eastAsia="he-IL"/>
        </w:rPr>
        <w:t xml:space="preserve">המשרד לשוויון חברתי כבר עם התמודדות בעליית תוחלת החיים שם </w:t>
      </w:r>
      <w:bookmarkStart w:id="1165" w:name="_ETM_Q1_5166636"/>
      <w:bookmarkEnd w:id="1165"/>
      <w:r>
        <w:rPr>
          <w:rFonts w:hint="cs"/>
          <w:rtl/>
          <w:lang w:eastAsia="he-IL"/>
        </w:rPr>
        <w:t xml:space="preserve">את נושא תעסוקת מבוגרים בראש מעייניו. זה החל בהחלטת ממשלה </w:t>
      </w:r>
      <w:bookmarkStart w:id="1166" w:name="_ETM_Q1_5172882"/>
      <w:bookmarkEnd w:id="1166"/>
      <w:r>
        <w:rPr>
          <w:rFonts w:hint="cs"/>
          <w:rtl/>
          <w:lang w:eastAsia="he-IL"/>
        </w:rPr>
        <w:t xml:space="preserve">שהתקבלה בדצמבר 2015, מה שהוביל אותנו לפיתוח תוכניות </w:t>
      </w:r>
      <w:bookmarkStart w:id="1167" w:name="_ETM_Q1_5182087"/>
      <w:bookmarkEnd w:id="1167"/>
      <w:r>
        <w:rPr>
          <w:rFonts w:hint="cs"/>
          <w:rtl/>
          <w:lang w:eastAsia="he-IL"/>
        </w:rPr>
        <w:t xml:space="preserve">ייעודיות לסיוע לאזרחים בני 60 פלוס להשתלבות בשוק העבודה, כאלה שמעוניינים וצריכים להשתלב בשוק העבודה. אנחנו מדברים על </w:t>
      </w:r>
      <w:bookmarkStart w:id="1168" w:name="_ETM_Q1_5190460"/>
      <w:bookmarkEnd w:id="1168"/>
      <w:r>
        <w:rPr>
          <w:rFonts w:hint="cs"/>
          <w:rtl/>
          <w:lang w:eastAsia="he-IL"/>
        </w:rPr>
        <w:t xml:space="preserve">תוכניות ייעודיות במרכזי תעסוקה שמפוזרים ברחבי הארץ ונותנים סיוע בהכשרות לכישורים רכים, אם זה חיזוק הביטחון </w:t>
      </w:r>
      <w:bookmarkStart w:id="1169" w:name="_ETM_Q1_5201539"/>
      <w:bookmarkEnd w:id="1169"/>
      <w:r>
        <w:rPr>
          <w:rFonts w:hint="cs"/>
          <w:rtl/>
          <w:lang w:eastAsia="he-IL"/>
        </w:rPr>
        <w:t xml:space="preserve">העצמי, אם זה אנגלית, כישורי מחשב וכן סיוע בריענון </w:t>
      </w:r>
      <w:bookmarkStart w:id="1170" w:name="_ETM_Q1_5205028"/>
      <w:bookmarkEnd w:id="1170"/>
      <w:r>
        <w:rPr>
          <w:rFonts w:hint="cs"/>
          <w:rtl/>
          <w:lang w:eastAsia="he-IL"/>
        </w:rPr>
        <w:t xml:space="preserve">ובכתיבת קורות חיים, הכנה לריאיון עבודה ושיח ישיר מול מעסיקים </w:t>
      </w:r>
      <w:bookmarkStart w:id="1171" w:name="_ETM_Q1_5211147"/>
      <w:bookmarkEnd w:id="1171"/>
      <w:r>
        <w:rPr>
          <w:rFonts w:hint="cs"/>
          <w:rtl/>
          <w:lang w:eastAsia="he-IL"/>
        </w:rPr>
        <w:t xml:space="preserve">להסרת חסמים. </w:t>
      </w:r>
    </w:p>
    <w:p w:rsidR="008137E0" w:rsidRDefault="008137E0" w:rsidP="008137E0">
      <w:pPr>
        <w:rPr>
          <w:rtl/>
          <w:lang w:eastAsia="he-IL"/>
        </w:rPr>
      </w:pPr>
    </w:p>
    <w:p w:rsidR="008137E0" w:rsidRDefault="008137E0" w:rsidP="008137E0">
      <w:pPr>
        <w:rPr>
          <w:rtl/>
          <w:lang w:eastAsia="he-IL"/>
        </w:rPr>
      </w:pPr>
      <w:r>
        <w:rPr>
          <w:rFonts w:hint="cs"/>
          <w:rtl/>
          <w:lang w:eastAsia="he-IL"/>
        </w:rPr>
        <w:t xml:space="preserve">המשרד הקים אתר ייעודי שנקרא "דרוש ניסיון", יחד </w:t>
      </w:r>
      <w:bookmarkStart w:id="1172" w:name="_ETM_Q1_5217150"/>
      <w:bookmarkEnd w:id="1172"/>
      <w:r>
        <w:rPr>
          <w:rFonts w:hint="cs"/>
          <w:rtl/>
          <w:lang w:eastAsia="he-IL"/>
        </w:rPr>
        <w:t xml:space="preserve">עם עמותת "והדרת" לחיפוש עבודה למבוגרים. העשייה הזאת אף התרחבה </w:t>
      </w:r>
      <w:bookmarkStart w:id="1173" w:name="_ETM_Q1_5224527"/>
      <w:bookmarkEnd w:id="1173"/>
      <w:r>
        <w:rPr>
          <w:rFonts w:hint="cs"/>
          <w:rtl/>
          <w:lang w:eastAsia="he-IL"/>
        </w:rPr>
        <w:t xml:space="preserve">השנה עם מכרז מאוד-מאוד גדול, כדי להרחיב </w:t>
      </w:r>
      <w:bookmarkStart w:id="1174" w:name="_ETM_Q1_5231999"/>
      <w:bookmarkEnd w:id="1174"/>
      <w:r>
        <w:rPr>
          <w:rFonts w:hint="cs"/>
          <w:rtl/>
          <w:lang w:eastAsia="he-IL"/>
        </w:rPr>
        <w:t xml:space="preserve">המענים בצורה רחבה יותר עם שתי חברות כוח אדם מאוד-מאוד גדולות בארץ. </w:t>
      </w:r>
    </w:p>
    <w:p w:rsidR="008137E0" w:rsidRDefault="008137E0" w:rsidP="008137E0">
      <w:pPr>
        <w:rPr>
          <w:rtl/>
          <w:lang w:eastAsia="he-IL"/>
        </w:rPr>
      </w:pPr>
      <w:bookmarkStart w:id="1175" w:name="_ETM_Q1_5239737"/>
      <w:bookmarkStart w:id="1176" w:name="_ETM_Q1_5239830"/>
      <w:bookmarkEnd w:id="1175"/>
      <w:bookmarkEnd w:id="1176"/>
    </w:p>
    <w:p w:rsidR="008137E0" w:rsidRDefault="008137E0" w:rsidP="008137E0">
      <w:pPr>
        <w:rPr>
          <w:rtl/>
          <w:lang w:eastAsia="he-IL"/>
        </w:rPr>
      </w:pPr>
      <w:bookmarkStart w:id="1177" w:name="_ETM_Q1_5240049"/>
      <w:bookmarkStart w:id="1178" w:name="_ETM_Q1_5240135"/>
      <w:bookmarkEnd w:id="1177"/>
      <w:bookmarkEnd w:id="1178"/>
      <w:r>
        <w:rPr>
          <w:rFonts w:hint="cs"/>
          <w:rtl/>
          <w:lang w:eastAsia="he-IL"/>
        </w:rPr>
        <w:t xml:space="preserve">אני אציין שאנחנו לא יודעים איזה אנשים מגיעים </w:t>
      </w:r>
      <w:bookmarkStart w:id="1179" w:name="_ETM_Q1_5242214"/>
      <w:bookmarkEnd w:id="1179"/>
      <w:r>
        <w:rPr>
          <w:rFonts w:hint="cs"/>
          <w:rtl/>
          <w:lang w:eastAsia="he-IL"/>
        </w:rPr>
        <w:t xml:space="preserve">לתוכניות האלה, אבל יכול להיות שחלקם הם גם ממקצועות שוחקים. </w:t>
      </w:r>
      <w:bookmarkStart w:id="1180" w:name="_ETM_Q1_5246671"/>
      <w:bookmarkEnd w:id="1180"/>
      <w:r>
        <w:rPr>
          <w:rFonts w:hint="cs"/>
          <w:rtl/>
          <w:lang w:eastAsia="he-IL"/>
        </w:rPr>
        <w:t xml:space="preserve">בדקנו מי האוכלוסייה שמגיעה לחפש עבודה וראינו שיותר מ-70% מחפשים </w:t>
      </w:r>
      <w:bookmarkStart w:id="1181" w:name="_ETM_Q1_5253173"/>
      <w:bookmarkEnd w:id="1181"/>
      <w:r>
        <w:rPr>
          <w:rFonts w:hint="cs"/>
          <w:rtl/>
          <w:lang w:eastAsia="he-IL"/>
        </w:rPr>
        <w:t>עבודה מסיבות כלכליות, כאשר זה מתחלק לשני חלקים:</w:t>
      </w:r>
      <w:bookmarkStart w:id="1182" w:name="_ETM_Q1_5257352"/>
      <w:bookmarkEnd w:id="1182"/>
      <w:r>
        <w:rPr>
          <w:rFonts w:hint="cs"/>
          <w:rtl/>
          <w:lang w:eastAsia="he-IL"/>
        </w:rPr>
        <w:t xml:space="preserve"> חצי מהם מחפשים לעבוד, מכיוון שגם קצבת הזיקנה וגם </w:t>
      </w:r>
      <w:bookmarkStart w:id="1183" w:name="_ETM_Q1_5266251"/>
      <w:bookmarkEnd w:id="1183"/>
      <w:r>
        <w:rPr>
          <w:rFonts w:hint="cs"/>
          <w:rtl/>
          <w:lang w:eastAsia="he-IL"/>
        </w:rPr>
        <w:t xml:space="preserve">התנאים האחרים שמגיעים להם לא מאפשרים מבחינה כלכלית </w:t>
      </w:r>
      <w:bookmarkStart w:id="1184" w:name="_ETM_Q1_5272546"/>
      <w:bookmarkEnd w:id="1184"/>
      <w:r>
        <w:rPr>
          <w:rFonts w:hint="cs"/>
          <w:rtl/>
          <w:lang w:eastAsia="he-IL"/>
        </w:rPr>
        <w:t xml:space="preserve">להרים את הראש מעל המים; החלק השני מחפשים לעבוד, כדי לשמור על רמת חיים </w:t>
      </w:r>
      <w:bookmarkStart w:id="1185" w:name="_ETM_Q1_5282767"/>
      <w:bookmarkEnd w:id="1185"/>
      <w:r>
        <w:rPr>
          <w:rFonts w:hint="cs"/>
          <w:rtl/>
          <w:lang w:eastAsia="he-IL"/>
        </w:rPr>
        <w:t xml:space="preserve">שהיו רגילים עליה עד היום. </w:t>
      </w:r>
    </w:p>
    <w:p w:rsidR="008137E0" w:rsidRDefault="008137E0" w:rsidP="008137E0">
      <w:pPr>
        <w:rPr>
          <w:rtl/>
          <w:lang w:eastAsia="he-IL"/>
        </w:rPr>
      </w:pPr>
      <w:bookmarkStart w:id="1186" w:name="_ETM_Q1_5287156"/>
      <w:bookmarkStart w:id="1187" w:name="_ETM_Q1_5287236"/>
      <w:bookmarkEnd w:id="1186"/>
      <w:bookmarkEnd w:id="1187"/>
    </w:p>
    <w:p w:rsidR="00B3402D" w:rsidRDefault="008137E0" w:rsidP="00B3402D">
      <w:pPr>
        <w:rPr>
          <w:rtl/>
          <w:lang w:eastAsia="he-IL"/>
        </w:rPr>
      </w:pPr>
      <w:bookmarkStart w:id="1188" w:name="_ETM_Q1_5287346"/>
      <w:bookmarkStart w:id="1189" w:name="_ETM_Q1_5287473"/>
      <w:bookmarkEnd w:id="1188"/>
      <w:bookmarkEnd w:id="1189"/>
      <w:r>
        <w:rPr>
          <w:rFonts w:hint="cs"/>
          <w:rtl/>
          <w:lang w:eastAsia="he-IL"/>
        </w:rPr>
        <w:t xml:space="preserve">בנוסף, המשרד, יחד עם </w:t>
      </w:r>
      <w:bookmarkStart w:id="1190" w:name="_ETM_Q1_5287338"/>
      <w:bookmarkEnd w:id="1190"/>
      <w:r>
        <w:rPr>
          <w:rFonts w:hint="cs"/>
          <w:rtl/>
          <w:lang w:eastAsia="he-IL"/>
        </w:rPr>
        <w:t xml:space="preserve">נציבות שירות המדינה, פעל בתוך שירות המדינה לפתוח </w:t>
      </w:r>
      <w:bookmarkStart w:id="1191" w:name="_ETM_Q1_5295555"/>
      <w:bookmarkEnd w:id="1191"/>
      <w:r>
        <w:rPr>
          <w:rFonts w:hint="cs"/>
          <w:rtl/>
          <w:lang w:eastAsia="he-IL"/>
        </w:rPr>
        <w:t xml:space="preserve">גם משרות ייעודיות לאזרחים ותיקים. התחלנו עם </w:t>
      </w:r>
      <w:r w:rsidR="00B3402D">
        <w:rPr>
          <w:rFonts w:hint="cs"/>
          <w:rtl/>
          <w:lang w:eastAsia="he-IL"/>
        </w:rPr>
        <w:t xml:space="preserve">תקנים קטנים וכבר </w:t>
      </w:r>
      <w:bookmarkStart w:id="1192" w:name="_ETM_Q1_5295742"/>
      <w:bookmarkEnd w:id="1192"/>
      <w:r w:rsidR="00B3402D">
        <w:rPr>
          <w:rFonts w:hint="cs"/>
          <w:rtl/>
          <w:lang w:eastAsia="he-IL"/>
        </w:rPr>
        <w:t>לפני פחות משנה הגדלנו את כמות התקנים ל-400</w:t>
      </w:r>
      <w:r>
        <w:rPr>
          <w:rFonts w:hint="cs"/>
          <w:rtl/>
          <w:lang w:eastAsia="he-IL"/>
        </w:rPr>
        <w:t xml:space="preserve"> </w:t>
      </w:r>
      <w:r w:rsidR="00B3402D">
        <w:rPr>
          <w:rFonts w:hint="cs"/>
          <w:rtl/>
          <w:lang w:eastAsia="he-IL"/>
        </w:rPr>
        <w:t xml:space="preserve">תקנים בתוך </w:t>
      </w:r>
      <w:bookmarkStart w:id="1193" w:name="_ETM_Q1_5302961"/>
      <w:bookmarkEnd w:id="1193"/>
      <w:r w:rsidR="00B3402D">
        <w:rPr>
          <w:rFonts w:hint="cs"/>
          <w:rtl/>
          <w:lang w:eastAsia="he-IL"/>
        </w:rPr>
        <w:t xml:space="preserve">שירות המדינה. המטרה היא גם לייצר הזדמנויות תעסוקה שלא היו </w:t>
      </w:r>
      <w:bookmarkStart w:id="1194" w:name="_ETM_Q1_5311744"/>
      <w:bookmarkEnd w:id="1194"/>
      <w:r w:rsidR="00B3402D">
        <w:rPr>
          <w:rFonts w:hint="cs"/>
          <w:rtl/>
          <w:lang w:eastAsia="he-IL"/>
        </w:rPr>
        <w:t xml:space="preserve">קיימות בעבר. </w:t>
      </w:r>
    </w:p>
    <w:p w:rsidR="00B3402D" w:rsidRDefault="00B3402D" w:rsidP="00B3402D">
      <w:pPr>
        <w:rPr>
          <w:rtl/>
          <w:lang w:eastAsia="he-IL"/>
        </w:rPr>
      </w:pPr>
    </w:p>
    <w:p w:rsidR="008137E0" w:rsidRDefault="00B3402D" w:rsidP="00B3402D">
      <w:pPr>
        <w:rPr>
          <w:rtl/>
          <w:lang w:eastAsia="he-IL"/>
        </w:rPr>
      </w:pPr>
      <w:r>
        <w:rPr>
          <w:rFonts w:hint="cs"/>
          <w:rtl/>
          <w:lang w:eastAsia="he-IL"/>
        </w:rPr>
        <w:t xml:space="preserve">מעבר לזה, לשיתוף פעולה גם עם משרד העבודה בתהליכים </w:t>
      </w:r>
      <w:bookmarkStart w:id="1195" w:name="_ETM_Q1_5317271"/>
      <w:bookmarkEnd w:id="1195"/>
      <w:r>
        <w:rPr>
          <w:rFonts w:hint="cs"/>
          <w:rtl/>
          <w:lang w:eastAsia="he-IL"/>
        </w:rPr>
        <w:t xml:space="preserve">מאוד-מאוד מורכבים, מה שאנחנו קוראים "תהליכים למניעה", כפי שציינה יוליה איתן. לא כדאי לטפל בבעיה ברגע שהיא מתחילה, אלא </w:t>
      </w:r>
      <w:bookmarkStart w:id="1196" w:name="_ETM_Q1_5327396"/>
      <w:bookmarkEnd w:id="1196"/>
      <w:r>
        <w:rPr>
          <w:rFonts w:hint="cs"/>
          <w:rtl/>
          <w:lang w:eastAsia="he-IL"/>
        </w:rPr>
        <w:t>להשתדל למנוע אותה, וזה גם עם תעסוקה בגילאים צעירים יותר.</w:t>
      </w:r>
    </w:p>
    <w:p w:rsidR="00B3402D" w:rsidRDefault="00B3402D" w:rsidP="00B3402D">
      <w:pPr>
        <w:rPr>
          <w:rtl/>
          <w:lang w:eastAsia="he-IL"/>
        </w:rPr>
      </w:pPr>
      <w:bookmarkStart w:id="1197" w:name="_ETM_Q1_5331586"/>
      <w:bookmarkStart w:id="1198" w:name="_ETM_Q1_5331693"/>
      <w:bookmarkEnd w:id="1197"/>
      <w:bookmarkEnd w:id="1198"/>
    </w:p>
    <w:p w:rsidR="00B3402D" w:rsidRDefault="00B3402D" w:rsidP="00B3402D">
      <w:pPr>
        <w:rPr>
          <w:rtl/>
          <w:lang w:eastAsia="he-IL"/>
        </w:rPr>
      </w:pPr>
      <w:bookmarkStart w:id="1199" w:name="_ETM_Q1_5331747"/>
      <w:bookmarkStart w:id="1200" w:name="_ETM_Q1_5331825"/>
      <w:bookmarkEnd w:id="1199"/>
      <w:bookmarkEnd w:id="1200"/>
      <w:r>
        <w:rPr>
          <w:rFonts w:hint="cs"/>
          <w:rtl/>
          <w:lang w:eastAsia="he-IL"/>
        </w:rPr>
        <w:t xml:space="preserve">אני </w:t>
      </w:r>
      <w:bookmarkStart w:id="1201" w:name="_ETM_Q1_5332802"/>
      <w:bookmarkEnd w:id="1201"/>
      <w:r>
        <w:rPr>
          <w:rFonts w:hint="cs"/>
          <w:rtl/>
          <w:lang w:eastAsia="he-IL"/>
        </w:rPr>
        <w:t xml:space="preserve">אציין שבוועדת אקשטיין אף הצבנו יעדים לגילאי </w:t>
      </w:r>
      <w:bookmarkStart w:id="1202" w:name="_ETM_Q1_5333940"/>
      <w:bookmarkEnd w:id="1202"/>
      <w:r>
        <w:rPr>
          <w:rFonts w:hint="cs"/>
          <w:rtl/>
          <w:lang w:eastAsia="he-IL"/>
        </w:rPr>
        <w:t xml:space="preserve">67 עד 74, יעדים למדידה של תעסוקה גם לאחר גיל </w:t>
      </w:r>
      <w:bookmarkStart w:id="1203" w:name="_ETM_Q1_5336451"/>
      <w:bookmarkEnd w:id="1203"/>
      <w:r>
        <w:rPr>
          <w:rFonts w:hint="cs"/>
          <w:rtl/>
          <w:lang w:eastAsia="he-IL"/>
        </w:rPr>
        <w:t xml:space="preserve">פרישה, כי אנחנו רואים בתעסוקה צורך ולאו דווקא רק מענה </w:t>
      </w:r>
      <w:bookmarkStart w:id="1204" w:name="_ETM_Q1_5343819"/>
      <w:bookmarkEnd w:id="1204"/>
      <w:r>
        <w:rPr>
          <w:rFonts w:hint="cs"/>
          <w:rtl/>
          <w:lang w:eastAsia="he-IL"/>
        </w:rPr>
        <w:t xml:space="preserve">להיבטים כלכליים, אלא גם לביטחון ולתחושת ערך משמעותי בגילאים </w:t>
      </w:r>
      <w:bookmarkStart w:id="1205" w:name="_ETM_Q1_5355024"/>
      <w:bookmarkEnd w:id="1205"/>
      <w:r>
        <w:rPr>
          <w:rFonts w:hint="cs"/>
          <w:rtl/>
          <w:lang w:eastAsia="he-IL"/>
        </w:rPr>
        <w:t xml:space="preserve">הללו. </w:t>
      </w:r>
    </w:p>
    <w:p w:rsidR="00B3402D" w:rsidRDefault="00B3402D" w:rsidP="00B3402D">
      <w:pPr>
        <w:rPr>
          <w:rtl/>
          <w:lang w:eastAsia="he-IL"/>
        </w:rPr>
      </w:pPr>
      <w:bookmarkStart w:id="1206" w:name="_ETM_Q1_5356351"/>
      <w:bookmarkStart w:id="1207" w:name="_ETM_Q1_5356449"/>
      <w:bookmarkEnd w:id="1206"/>
      <w:bookmarkEnd w:id="1207"/>
    </w:p>
    <w:p w:rsidR="00B3402D" w:rsidRDefault="00B3402D" w:rsidP="00BB07B3">
      <w:pPr>
        <w:pStyle w:val="af6"/>
        <w:rPr>
          <w:rtl/>
        </w:rPr>
      </w:pPr>
      <w:bookmarkStart w:id="1208" w:name="ET_yor_5297_130"/>
      <w:r w:rsidRPr="00BB07B3">
        <w:rPr>
          <w:rStyle w:val="TagStyle"/>
          <w:rtl/>
        </w:rPr>
        <w:t xml:space="preserve"> &lt;&lt; יור &gt;&gt;</w:t>
      </w:r>
      <w:r w:rsidRPr="00B3402D">
        <w:rPr>
          <w:rStyle w:val="TagStyle"/>
          <w:rtl/>
        </w:rPr>
        <w:t xml:space="preserve"> </w:t>
      </w:r>
      <w:r>
        <w:rPr>
          <w:rtl/>
        </w:rPr>
        <w:t>היו"ר עאידה תומא סלימאן:</w:t>
      </w:r>
      <w:r w:rsidRPr="00B3402D">
        <w:rPr>
          <w:rStyle w:val="TagStyle"/>
          <w:rtl/>
        </w:rPr>
        <w:t xml:space="preserve"> </w:t>
      </w:r>
      <w:r w:rsidRPr="00BB07B3">
        <w:rPr>
          <w:rStyle w:val="TagStyle"/>
          <w:rtl/>
        </w:rPr>
        <w:t>&lt;&lt; יור &gt;&gt;</w:t>
      </w:r>
      <w:r>
        <w:rPr>
          <w:rtl/>
        </w:rPr>
        <w:t xml:space="preserve">   </w:t>
      </w:r>
      <w:bookmarkEnd w:id="1208"/>
    </w:p>
    <w:p w:rsidR="00B3402D" w:rsidRDefault="00B3402D" w:rsidP="00B3402D">
      <w:pPr>
        <w:pStyle w:val="KeepWithNext"/>
        <w:rPr>
          <w:rtl/>
          <w:lang w:eastAsia="he-IL"/>
        </w:rPr>
      </w:pPr>
    </w:p>
    <w:p w:rsidR="00B3402D" w:rsidRDefault="00B3402D" w:rsidP="00B3402D">
      <w:pPr>
        <w:rPr>
          <w:rtl/>
          <w:lang w:eastAsia="he-IL"/>
        </w:rPr>
      </w:pPr>
      <w:r>
        <w:rPr>
          <w:rFonts w:hint="cs"/>
          <w:rtl/>
          <w:lang w:eastAsia="he-IL"/>
        </w:rPr>
        <w:t xml:space="preserve">אתם תהיו שותפים עם משרד הכלכלה בביצוע של ההכשרות </w:t>
      </w:r>
      <w:bookmarkStart w:id="1209" w:name="_ETM_Q1_5368388"/>
      <w:bookmarkEnd w:id="1209"/>
      <w:r>
        <w:rPr>
          <w:rFonts w:hint="cs"/>
          <w:rtl/>
          <w:lang w:eastAsia="he-IL"/>
        </w:rPr>
        <w:t>שקשורות להעלאת גיל פרישה?</w:t>
      </w:r>
    </w:p>
    <w:p w:rsidR="00B3402D" w:rsidRDefault="00B3402D" w:rsidP="00B3402D">
      <w:pPr>
        <w:rPr>
          <w:rtl/>
          <w:lang w:eastAsia="he-IL"/>
        </w:rPr>
      </w:pPr>
      <w:bookmarkStart w:id="1210" w:name="_ETM_Q1_5369166"/>
      <w:bookmarkEnd w:id="1210"/>
    </w:p>
    <w:p w:rsidR="00B3402D" w:rsidRDefault="00B3402D" w:rsidP="00BB07B3">
      <w:pPr>
        <w:pStyle w:val="af9"/>
        <w:rPr>
          <w:rtl/>
          <w:lang w:eastAsia="he-IL"/>
        </w:rPr>
      </w:pPr>
      <w:bookmarkStart w:id="1211" w:name="ET_guest_801695_131"/>
      <w:r w:rsidRPr="00BB07B3">
        <w:rPr>
          <w:rStyle w:val="TagStyle"/>
          <w:rtl/>
        </w:rPr>
        <w:t xml:space="preserve"> &lt;&lt; אורח &gt;&gt;</w:t>
      </w:r>
      <w:r w:rsidRPr="00B3402D">
        <w:rPr>
          <w:rStyle w:val="TagStyle"/>
          <w:rtl/>
        </w:rPr>
        <w:t xml:space="preserve"> </w:t>
      </w:r>
      <w:r>
        <w:rPr>
          <w:rtl/>
          <w:lang w:eastAsia="he-IL"/>
        </w:rPr>
        <w:t>יפית בר:</w:t>
      </w:r>
      <w:r w:rsidRPr="00B3402D">
        <w:rPr>
          <w:rStyle w:val="TagStyle"/>
          <w:rtl/>
        </w:rPr>
        <w:t xml:space="preserve"> </w:t>
      </w:r>
      <w:r w:rsidRPr="00BB07B3">
        <w:rPr>
          <w:rStyle w:val="TagStyle"/>
          <w:rtl/>
        </w:rPr>
        <w:t>&lt;&lt; אורח &gt;&gt;</w:t>
      </w:r>
      <w:r>
        <w:rPr>
          <w:rtl/>
          <w:lang w:eastAsia="he-IL"/>
        </w:rPr>
        <w:t xml:space="preserve">   </w:t>
      </w:r>
      <w:bookmarkEnd w:id="1211"/>
    </w:p>
    <w:p w:rsidR="00B3402D" w:rsidRDefault="00B3402D" w:rsidP="00B3402D">
      <w:pPr>
        <w:pStyle w:val="KeepWithNext"/>
        <w:rPr>
          <w:rtl/>
          <w:lang w:eastAsia="he-IL"/>
        </w:rPr>
      </w:pPr>
    </w:p>
    <w:p w:rsidR="00B3402D" w:rsidRDefault="00B3402D" w:rsidP="00B3402D">
      <w:pPr>
        <w:rPr>
          <w:rtl/>
          <w:lang w:eastAsia="he-IL"/>
        </w:rPr>
      </w:pPr>
      <w:bookmarkStart w:id="1212" w:name="_ETM_Q1_5369777"/>
      <w:bookmarkStart w:id="1213" w:name="_ETM_Q1_5369839"/>
      <w:bookmarkEnd w:id="1212"/>
      <w:bookmarkEnd w:id="1213"/>
      <w:r>
        <w:rPr>
          <w:rFonts w:hint="cs"/>
          <w:rtl/>
          <w:lang w:eastAsia="he-IL"/>
        </w:rPr>
        <w:t xml:space="preserve">רוב נושא ההכשרות יושב תחת זרוע העבודה במשרד הכלכלה. אנחנו משתמשים בהכשרות אלה להנגיש אותם למשתתפים </w:t>
      </w:r>
      <w:bookmarkStart w:id="1214" w:name="_ETM_Q1_5384784"/>
      <w:bookmarkEnd w:id="1214"/>
      <w:r>
        <w:rPr>
          <w:rFonts w:hint="cs"/>
          <w:rtl/>
          <w:lang w:eastAsia="he-IL"/>
        </w:rPr>
        <w:t>בתוכניות השונות שאנחנו</w:t>
      </w:r>
      <w:bookmarkStart w:id="1215" w:name="_ETM_Q1_5377923"/>
      <w:bookmarkEnd w:id="1215"/>
      <w:r>
        <w:rPr>
          <w:rFonts w:hint="cs"/>
          <w:rtl/>
          <w:lang w:eastAsia="he-IL"/>
        </w:rPr>
        <w:t xml:space="preserve"> מפעילים. </w:t>
      </w:r>
    </w:p>
    <w:p w:rsidR="00B3402D" w:rsidRDefault="00B3402D" w:rsidP="00B3402D">
      <w:pPr>
        <w:rPr>
          <w:rtl/>
          <w:lang w:eastAsia="he-IL"/>
        </w:rPr>
      </w:pPr>
      <w:bookmarkStart w:id="1216" w:name="_ETM_Q1_5387431"/>
      <w:bookmarkStart w:id="1217" w:name="_ETM_Q1_5387524"/>
      <w:bookmarkEnd w:id="1216"/>
      <w:bookmarkEnd w:id="1217"/>
    </w:p>
    <w:p w:rsidR="00B3402D" w:rsidRDefault="00B3402D" w:rsidP="00BB07B3">
      <w:pPr>
        <w:pStyle w:val="af6"/>
        <w:rPr>
          <w:rtl/>
        </w:rPr>
      </w:pPr>
      <w:bookmarkStart w:id="1218" w:name="ET_yor_5297_132"/>
      <w:r w:rsidRPr="00BB07B3">
        <w:rPr>
          <w:rStyle w:val="TagStyle"/>
          <w:rtl/>
        </w:rPr>
        <w:t xml:space="preserve"> &lt;&lt; יור &gt;&gt;</w:t>
      </w:r>
      <w:r w:rsidRPr="00B3402D">
        <w:rPr>
          <w:rStyle w:val="TagStyle"/>
          <w:rtl/>
        </w:rPr>
        <w:t xml:space="preserve"> </w:t>
      </w:r>
      <w:r>
        <w:rPr>
          <w:rtl/>
        </w:rPr>
        <w:t>היו"ר עאידה תומא סלימאן:</w:t>
      </w:r>
      <w:r w:rsidRPr="00B3402D">
        <w:rPr>
          <w:rStyle w:val="TagStyle"/>
          <w:rtl/>
        </w:rPr>
        <w:t xml:space="preserve"> </w:t>
      </w:r>
      <w:r w:rsidRPr="00BB07B3">
        <w:rPr>
          <w:rStyle w:val="TagStyle"/>
          <w:rtl/>
        </w:rPr>
        <w:t>&lt;&lt; יור &gt;&gt;</w:t>
      </w:r>
      <w:r>
        <w:rPr>
          <w:rtl/>
        </w:rPr>
        <w:t xml:space="preserve">   </w:t>
      </w:r>
      <w:bookmarkEnd w:id="1218"/>
    </w:p>
    <w:p w:rsidR="00B3402D" w:rsidRDefault="00B3402D" w:rsidP="00B3402D">
      <w:pPr>
        <w:pStyle w:val="KeepWithNext"/>
        <w:rPr>
          <w:rtl/>
          <w:lang w:eastAsia="he-IL"/>
        </w:rPr>
      </w:pPr>
    </w:p>
    <w:p w:rsidR="00B3402D" w:rsidRDefault="00B3402D" w:rsidP="00B3402D">
      <w:pPr>
        <w:rPr>
          <w:rtl/>
          <w:lang w:eastAsia="he-IL"/>
        </w:rPr>
      </w:pPr>
      <w:r>
        <w:rPr>
          <w:rFonts w:hint="cs"/>
          <w:rtl/>
          <w:lang w:eastAsia="he-IL"/>
        </w:rPr>
        <w:t xml:space="preserve">אם כך, למעשה אתם מהווים רק </w:t>
      </w:r>
      <w:bookmarkStart w:id="1219" w:name="_ETM_Q1_5388014"/>
      <w:bookmarkEnd w:id="1219"/>
      <w:r>
        <w:rPr>
          <w:rFonts w:hint="cs"/>
          <w:rtl/>
          <w:lang w:eastAsia="he-IL"/>
        </w:rPr>
        <w:t xml:space="preserve">קשר בין התוכניות שלכם לתוכניות של משרד הכלכלה. </w:t>
      </w:r>
    </w:p>
    <w:p w:rsidR="00B3402D" w:rsidRDefault="00B3402D" w:rsidP="00B3402D">
      <w:pPr>
        <w:rPr>
          <w:rtl/>
          <w:lang w:eastAsia="he-IL"/>
        </w:rPr>
      </w:pPr>
    </w:p>
    <w:p w:rsidR="00B3402D" w:rsidRDefault="00B3402D" w:rsidP="00BB07B3">
      <w:pPr>
        <w:pStyle w:val="af9"/>
        <w:rPr>
          <w:rtl/>
          <w:lang w:eastAsia="he-IL"/>
        </w:rPr>
      </w:pPr>
      <w:bookmarkStart w:id="1220" w:name="ET_guest_801695_133"/>
      <w:r w:rsidRPr="00BB07B3">
        <w:rPr>
          <w:rStyle w:val="TagStyle"/>
          <w:rtl/>
        </w:rPr>
        <w:t xml:space="preserve"> &lt;&lt; אורח &gt;&gt;</w:t>
      </w:r>
      <w:r w:rsidRPr="00B3402D">
        <w:rPr>
          <w:rStyle w:val="TagStyle"/>
          <w:rtl/>
        </w:rPr>
        <w:t xml:space="preserve"> </w:t>
      </w:r>
      <w:r>
        <w:rPr>
          <w:rtl/>
          <w:lang w:eastAsia="he-IL"/>
        </w:rPr>
        <w:t>יפית בר:</w:t>
      </w:r>
      <w:r w:rsidRPr="00B3402D">
        <w:rPr>
          <w:rStyle w:val="TagStyle"/>
          <w:rtl/>
        </w:rPr>
        <w:t xml:space="preserve"> </w:t>
      </w:r>
      <w:r w:rsidRPr="00BB07B3">
        <w:rPr>
          <w:rStyle w:val="TagStyle"/>
          <w:rtl/>
        </w:rPr>
        <w:t>&lt;&lt; אורח &gt;&gt;</w:t>
      </w:r>
      <w:r>
        <w:rPr>
          <w:rtl/>
          <w:lang w:eastAsia="he-IL"/>
        </w:rPr>
        <w:t xml:space="preserve">   </w:t>
      </w:r>
      <w:bookmarkEnd w:id="1220"/>
    </w:p>
    <w:p w:rsidR="00B3402D" w:rsidRDefault="00B3402D" w:rsidP="00B3402D">
      <w:pPr>
        <w:pStyle w:val="KeepWithNext"/>
        <w:rPr>
          <w:rtl/>
          <w:lang w:eastAsia="he-IL"/>
        </w:rPr>
      </w:pPr>
    </w:p>
    <w:p w:rsidR="00B3402D" w:rsidRDefault="00B3402D" w:rsidP="00B3402D">
      <w:pPr>
        <w:rPr>
          <w:rtl/>
          <w:lang w:eastAsia="he-IL"/>
        </w:rPr>
      </w:pPr>
      <w:r>
        <w:rPr>
          <w:rFonts w:hint="cs"/>
          <w:rtl/>
          <w:lang w:eastAsia="he-IL"/>
        </w:rPr>
        <w:t xml:space="preserve">זה נכון </w:t>
      </w:r>
      <w:bookmarkStart w:id="1221" w:name="_ETM_Q1_5394666"/>
      <w:bookmarkEnd w:id="1221"/>
      <w:r>
        <w:rPr>
          <w:rFonts w:hint="cs"/>
          <w:rtl/>
          <w:lang w:eastAsia="he-IL"/>
        </w:rPr>
        <w:t xml:space="preserve">לגבי ההכשרות. יש גם הכשרות שאנחנו מייצרים בתוך התוכניות, הכשרות </w:t>
      </w:r>
      <w:bookmarkStart w:id="1222" w:name="_ETM_Q1_5403906"/>
      <w:bookmarkEnd w:id="1222"/>
      <w:r>
        <w:rPr>
          <w:rFonts w:hint="cs"/>
          <w:rtl/>
          <w:lang w:eastAsia="he-IL"/>
        </w:rPr>
        <w:t xml:space="preserve">ייעודיות, חלקן בדומה למה שיוליה ציינה, בהכשרות ייעודיות </w:t>
      </w:r>
      <w:bookmarkStart w:id="1223" w:name="_ETM_Q1_5402621"/>
      <w:bookmarkEnd w:id="1223"/>
      <w:r>
        <w:rPr>
          <w:rFonts w:hint="cs"/>
          <w:rtl/>
          <w:lang w:eastAsia="he-IL"/>
        </w:rPr>
        <w:t xml:space="preserve">עם המעסיקים. יחד עם זאת, נושא שאנחנו מאוד-מאוד מקדמים זה </w:t>
      </w:r>
      <w:bookmarkStart w:id="1224" w:name="_ETM_Q1_5406894"/>
      <w:bookmarkEnd w:id="1224"/>
      <w:r>
        <w:rPr>
          <w:rFonts w:hint="cs"/>
          <w:rtl/>
          <w:lang w:eastAsia="he-IL"/>
        </w:rPr>
        <w:t xml:space="preserve">נושא של עבודה מול מעסיקים, לעידוד של תעסוקת מבוגרים, </w:t>
      </w:r>
      <w:bookmarkStart w:id="1225" w:name="_ETM_Q1_5416845"/>
      <w:bookmarkEnd w:id="1225"/>
      <w:r>
        <w:rPr>
          <w:rFonts w:hint="cs"/>
          <w:rtl/>
          <w:lang w:eastAsia="he-IL"/>
        </w:rPr>
        <w:t xml:space="preserve">להסרת חסמים, סטריאוטיפים ומלחמה בגילנות. רק לא מזמן היה קמפיין </w:t>
      </w:r>
      <w:bookmarkStart w:id="1226" w:name="_ETM_Q1_5418032"/>
      <w:bookmarkEnd w:id="1226"/>
      <w:r>
        <w:rPr>
          <w:rFonts w:hint="cs"/>
          <w:rtl/>
          <w:lang w:eastAsia="he-IL"/>
        </w:rPr>
        <w:t>מאוד-מאוד חשוב על נושא של גיוון גילי במקום העבודה. זאת אומרת, אנחנו עובדים להסרת חסמים. גם נושא ה-</w:t>
      </w:r>
      <w:r>
        <w:rPr>
          <w:lang w:eastAsia="he-IL"/>
        </w:rPr>
        <w:t>disregard</w:t>
      </w:r>
      <w:r>
        <w:rPr>
          <w:rFonts w:hint="cs"/>
          <w:rtl/>
          <w:lang w:eastAsia="he-IL"/>
        </w:rPr>
        <w:t xml:space="preserve"> הוא </w:t>
      </w:r>
      <w:bookmarkStart w:id="1227" w:name="_ETM_Q1_5423439"/>
      <w:bookmarkEnd w:id="1227"/>
      <w:r>
        <w:rPr>
          <w:rFonts w:hint="cs"/>
          <w:rtl/>
          <w:lang w:eastAsia="he-IL"/>
        </w:rPr>
        <w:t xml:space="preserve">נושא שאנחנו נלחמנו עבורו. הכול כדי לאפשר לאנשים שרוצים ויכולים </w:t>
      </w:r>
      <w:bookmarkStart w:id="1228" w:name="_ETM_Q1_5434782"/>
      <w:bookmarkEnd w:id="1228"/>
      <w:r>
        <w:rPr>
          <w:rFonts w:hint="cs"/>
          <w:rtl/>
          <w:lang w:eastAsia="he-IL"/>
        </w:rPr>
        <w:t xml:space="preserve">להשתלב לקבל את כל הכלים. </w:t>
      </w:r>
    </w:p>
    <w:p w:rsidR="00B3402D" w:rsidRDefault="00B3402D" w:rsidP="00B3402D">
      <w:pPr>
        <w:rPr>
          <w:rtl/>
          <w:lang w:eastAsia="he-IL"/>
        </w:rPr>
      </w:pPr>
      <w:bookmarkStart w:id="1229" w:name="_ETM_Q1_5433570"/>
      <w:bookmarkStart w:id="1230" w:name="_ETM_Q1_5433689"/>
      <w:bookmarkEnd w:id="1229"/>
      <w:bookmarkEnd w:id="1230"/>
    </w:p>
    <w:p w:rsidR="00B3402D" w:rsidRDefault="00B3402D" w:rsidP="00BB07B3">
      <w:pPr>
        <w:pStyle w:val="af6"/>
        <w:rPr>
          <w:rtl/>
        </w:rPr>
      </w:pPr>
      <w:bookmarkStart w:id="1231" w:name="ET_yor_5297_134"/>
      <w:r w:rsidRPr="00BB07B3">
        <w:rPr>
          <w:rStyle w:val="TagStyle"/>
          <w:rtl/>
        </w:rPr>
        <w:t xml:space="preserve"> &lt;&lt; יור &gt;&gt;</w:t>
      </w:r>
      <w:r w:rsidRPr="00B3402D">
        <w:rPr>
          <w:rStyle w:val="TagStyle"/>
          <w:rtl/>
        </w:rPr>
        <w:t xml:space="preserve"> </w:t>
      </w:r>
      <w:r>
        <w:rPr>
          <w:rtl/>
        </w:rPr>
        <w:t>היו"ר עאידה תומא סלימאן:</w:t>
      </w:r>
      <w:r w:rsidRPr="00B3402D">
        <w:rPr>
          <w:rStyle w:val="TagStyle"/>
          <w:rtl/>
        </w:rPr>
        <w:t xml:space="preserve"> </w:t>
      </w:r>
      <w:r w:rsidRPr="00BB07B3">
        <w:rPr>
          <w:rStyle w:val="TagStyle"/>
          <w:rtl/>
        </w:rPr>
        <w:t>&lt;&lt; יור &gt;&gt;</w:t>
      </w:r>
      <w:r>
        <w:rPr>
          <w:rtl/>
        </w:rPr>
        <w:t xml:space="preserve">   </w:t>
      </w:r>
      <w:bookmarkEnd w:id="1231"/>
    </w:p>
    <w:p w:rsidR="00B3402D" w:rsidRDefault="00B3402D" w:rsidP="00B3402D">
      <w:pPr>
        <w:pStyle w:val="KeepWithNext"/>
        <w:rPr>
          <w:rtl/>
          <w:lang w:eastAsia="he-IL"/>
        </w:rPr>
      </w:pPr>
    </w:p>
    <w:p w:rsidR="00B3402D" w:rsidRDefault="00B3402D" w:rsidP="00B3402D">
      <w:pPr>
        <w:rPr>
          <w:rtl/>
          <w:lang w:eastAsia="he-IL"/>
        </w:rPr>
      </w:pPr>
      <w:bookmarkStart w:id="1232" w:name="_ETM_Q1_5435963"/>
      <w:bookmarkEnd w:id="1232"/>
      <w:r>
        <w:rPr>
          <w:rFonts w:hint="cs"/>
          <w:rtl/>
          <w:lang w:eastAsia="he-IL"/>
        </w:rPr>
        <w:t xml:space="preserve">תודה רבה. גברת </w:t>
      </w:r>
      <w:bookmarkStart w:id="1233" w:name="_ETM_Q1_5444300"/>
      <w:bookmarkEnd w:id="1233"/>
      <w:r>
        <w:rPr>
          <w:rFonts w:hint="cs"/>
          <w:rtl/>
          <w:lang w:eastAsia="he-IL"/>
        </w:rPr>
        <w:t>ישראל ש</w:t>
      </w:r>
      <w:r w:rsidR="007E26F6">
        <w:rPr>
          <w:rFonts w:hint="cs"/>
          <w:rtl/>
          <w:lang w:eastAsia="he-IL"/>
        </w:rPr>
        <w:t xml:space="preserve">טיר, חברת נשיאות לשכות המסחר, בבקשה. </w:t>
      </w:r>
    </w:p>
    <w:p w:rsidR="007E26F6" w:rsidRDefault="007E26F6" w:rsidP="00B3402D">
      <w:pPr>
        <w:rPr>
          <w:rtl/>
          <w:lang w:eastAsia="he-IL"/>
        </w:rPr>
      </w:pPr>
      <w:bookmarkStart w:id="1234" w:name="_ETM_Q1_5451429"/>
      <w:bookmarkStart w:id="1235" w:name="_ETM_Q1_5451527"/>
      <w:bookmarkStart w:id="1236" w:name="_ETM_Q1_5455423"/>
      <w:bookmarkEnd w:id="1234"/>
      <w:bookmarkEnd w:id="1235"/>
      <w:bookmarkEnd w:id="1236"/>
    </w:p>
    <w:p w:rsidR="007E26F6" w:rsidRDefault="007E26F6" w:rsidP="00BB07B3">
      <w:pPr>
        <w:pStyle w:val="af9"/>
        <w:rPr>
          <w:rtl/>
          <w:lang w:eastAsia="he-IL"/>
        </w:rPr>
      </w:pPr>
      <w:bookmarkStart w:id="1237" w:name="ET_guest_879235_135"/>
      <w:r w:rsidRPr="00BB07B3">
        <w:rPr>
          <w:rStyle w:val="TagStyle"/>
          <w:rtl/>
        </w:rPr>
        <w:t xml:space="preserve"> &lt;&lt; אורח &gt;&gt;</w:t>
      </w:r>
      <w:r w:rsidRPr="007E26F6">
        <w:rPr>
          <w:rStyle w:val="TagStyle"/>
          <w:rtl/>
        </w:rPr>
        <w:t xml:space="preserve"> </w:t>
      </w:r>
      <w:r>
        <w:rPr>
          <w:rtl/>
          <w:lang w:eastAsia="he-IL"/>
        </w:rPr>
        <w:t>ישראלה שטיר:</w:t>
      </w:r>
      <w:r w:rsidRPr="007E26F6">
        <w:rPr>
          <w:rStyle w:val="TagStyle"/>
          <w:rtl/>
        </w:rPr>
        <w:t xml:space="preserve"> </w:t>
      </w:r>
      <w:r w:rsidRPr="00BB07B3">
        <w:rPr>
          <w:rStyle w:val="TagStyle"/>
          <w:rtl/>
        </w:rPr>
        <w:t>&lt;&lt; אורח &gt;&gt;</w:t>
      </w:r>
      <w:r>
        <w:rPr>
          <w:rtl/>
          <w:lang w:eastAsia="he-IL"/>
        </w:rPr>
        <w:t xml:space="preserve">   </w:t>
      </w:r>
      <w:bookmarkEnd w:id="1237"/>
    </w:p>
    <w:p w:rsidR="007E26F6" w:rsidRDefault="007E26F6" w:rsidP="007E26F6">
      <w:pPr>
        <w:pStyle w:val="KeepWithNext"/>
        <w:rPr>
          <w:rtl/>
          <w:lang w:eastAsia="he-IL"/>
        </w:rPr>
      </w:pPr>
    </w:p>
    <w:p w:rsidR="007E26F6" w:rsidRDefault="002D2640" w:rsidP="001562B9">
      <w:pPr>
        <w:rPr>
          <w:rtl/>
          <w:lang w:eastAsia="he-IL"/>
        </w:rPr>
      </w:pPr>
      <w:bookmarkStart w:id="1238" w:name="_ETM_Q1_5456035"/>
      <w:bookmarkStart w:id="1239" w:name="_ETM_Q1_5456087"/>
      <w:bookmarkEnd w:id="1238"/>
      <w:bookmarkEnd w:id="1239"/>
      <w:r>
        <w:rPr>
          <w:rFonts w:hint="cs"/>
          <w:rtl/>
          <w:lang w:eastAsia="he-IL"/>
        </w:rPr>
        <w:t xml:space="preserve">שלום לכבוד </w:t>
      </w:r>
      <w:bookmarkStart w:id="1240" w:name="_ETM_Q1_5465501"/>
      <w:bookmarkEnd w:id="1240"/>
      <w:r>
        <w:rPr>
          <w:rFonts w:hint="cs"/>
          <w:rtl/>
          <w:lang w:eastAsia="he-IL"/>
        </w:rPr>
        <w:t xml:space="preserve">יושבת הראש. אני שמחה שנתתם לי אפשרות לדבר. אני יושבת ראש ועדת העבודה באיגוד לשכות המסחר. </w:t>
      </w:r>
      <w:bookmarkStart w:id="1241" w:name="_ETM_Q1_5486673"/>
      <w:bookmarkEnd w:id="1241"/>
      <w:r>
        <w:rPr>
          <w:rFonts w:hint="cs"/>
          <w:rtl/>
          <w:lang w:eastAsia="he-IL"/>
        </w:rPr>
        <w:t>אני אישה ואני ב</w:t>
      </w:r>
      <w:r w:rsidR="001562B9">
        <w:rPr>
          <w:rFonts w:hint="cs"/>
          <w:rtl/>
          <w:lang w:eastAsia="he-IL"/>
        </w:rPr>
        <w:t>עד</w:t>
      </w:r>
      <w:r>
        <w:rPr>
          <w:rFonts w:hint="cs"/>
          <w:rtl/>
          <w:lang w:eastAsia="he-IL"/>
        </w:rPr>
        <w:t xml:space="preserve"> העלאת גיל הפרישה של נשים וגברים </w:t>
      </w:r>
      <w:bookmarkStart w:id="1242" w:name="_ETM_Q1_5489723"/>
      <w:bookmarkEnd w:id="1242"/>
      <w:r>
        <w:rPr>
          <w:rFonts w:hint="cs"/>
          <w:rtl/>
          <w:lang w:eastAsia="he-IL"/>
        </w:rPr>
        <w:t xml:space="preserve">ל-70. אנחנו בעד המהלך של העלאת גיל הפרישה. הדיונים </w:t>
      </w:r>
      <w:bookmarkStart w:id="1243" w:name="_ETM_Q1_5497404"/>
      <w:bookmarkEnd w:id="1243"/>
      <w:r>
        <w:rPr>
          <w:rFonts w:hint="cs"/>
          <w:rtl/>
          <w:lang w:eastAsia="he-IL"/>
        </w:rPr>
        <w:t xml:space="preserve">שהתנהלו עד עכשיו, הייתי גם בדיון הקודם, מדברים על נשים </w:t>
      </w:r>
      <w:bookmarkStart w:id="1244" w:name="_ETM_Q1_5503950"/>
      <w:bookmarkEnd w:id="1244"/>
      <w:r>
        <w:rPr>
          <w:rFonts w:hint="cs"/>
          <w:rtl/>
          <w:lang w:eastAsia="he-IL"/>
        </w:rPr>
        <w:t>במקצועות שוחקים, שאין ספק שצריך לתת עליה</w:t>
      </w:r>
      <w:r w:rsidR="001562B9">
        <w:rPr>
          <w:rFonts w:hint="cs"/>
          <w:rtl/>
          <w:lang w:eastAsia="he-IL"/>
        </w:rPr>
        <w:t>ן</w:t>
      </w:r>
      <w:r>
        <w:rPr>
          <w:rFonts w:hint="cs"/>
          <w:rtl/>
          <w:lang w:eastAsia="he-IL"/>
        </w:rPr>
        <w:t xml:space="preserve"> את הדעת </w:t>
      </w:r>
      <w:bookmarkStart w:id="1245" w:name="_ETM_Q1_5510567"/>
      <w:bookmarkEnd w:id="1245"/>
      <w:r>
        <w:rPr>
          <w:rFonts w:hint="cs"/>
          <w:rtl/>
          <w:lang w:eastAsia="he-IL"/>
        </w:rPr>
        <w:t>ולטפל בהן. אבל א</w:t>
      </w:r>
      <w:bookmarkStart w:id="1246" w:name="_ETM_Q1_5480323"/>
      <w:bookmarkEnd w:id="1246"/>
      <w:r>
        <w:rPr>
          <w:rFonts w:hint="cs"/>
          <w:rtl/>
          <w:lang w:eastAsia="he-IL"/>
        </w:rPr>
        <w:t>ם היינו שואלים את רוב הנשים האחרות</w:t>
      </w:r>
      <w:bookmarkStart w:id="1247" w:name="_ETM_Q1_5510583"/>
      <w:bookmarkEnd w:id="1247"/>
      <w:r>
        <w:rPr>
          <w:rFonts w:hint="cs"/>
          <w:rtl/>
          <w:lang w:eastAsia="he-IL"/>
        </w:rPr>
        <w:t xml:space="preserve">, היו עושים שאלון והיו שואלים אותן אם הן </w:t>
      </w:r>
      <w:bookmarkStart w:id="1248" w:name="_ETM_Q1_5515027"/>
      <w:bookmarkEnd w:id="1248"/>
      <w:r>
        <w:rPr>
          <w:rFonts w:hint="cs"/>
          <w:rtl/>
          <w:lang w:eastAsia="he-IL"/>
        </w:rPr>
        <w:t xml:space="preserve">רוצות לפרוש בגיל 62 או 64, כולן היו אומרות שהן </w:t>
      </w:r>
      <w:bookmarkStart w:id="1249" w:name="_ETM_Q1_5518793"/>
      <w:bookmarkEnd w:id="1249"/>
      <w:r>
        <w:rPr>
          <w:rFonts w:hint="cs"/>
          <w:rtl/>
          <w:lang w:eastAsia="he-IL"/>
        </w:rPr>
        <w:t xml:space="preserve">רוצות בגיל 67, כמו הגברים, ואפילו יותר מזה. אני דוגמה קלאסית - - - </w:t>
      </w:r>
    </w:p>
    <w:p w:rsidR="002D2640" w:rsidRDefault="002D2640" w:rsidP="002D2640">
      <w:pPr>
        <w:rPr>
          <w:rtl/>
          <w:lang w:eastAsia="he-IL"/>
        </w:rPr>
      </w:pPr>
    </w:p>
    <w:p w:rsidR="002D2640" w:rsidRDefault="002D2640" w:rsidP="00BB07B3">
      <w:pPr>
        <w:pStyle w:val="af6"/>
        <w:rPr>
          <w:rtl/>
        </w:rPr>
      </w:pPr>
      <w:bookmarkStart w:id="1250" w:name="ET_yor_5297_136"/>
      <w:r w:rsidRPr="00BB07B3">
        <w:rPr>
          <w:rStyle w:val="TagStyle"/>
          <w:rtl/>
        </w:rPr>
        <w:t xml:space="preserve"> &lt;&lt; יור &gt;&gt;</w:t>
      </w:r>
      <w:r w:rsidRPr="002D2640">
        <w:rPr>
          <w:rStyle w:val="TagStyle"/>
          <w:rtl/>
        </w:rPr>
        <w:t xml:space="preserve"> </w:t>
      </w:r>
      <w:r>
        <w:rPr>
          <w:rtl/>
        </w:rPr>
        <w:t>היו"ר עאידה תומא סלימאן:</w:t>
      </w:r>
      <w:r w:rsidRPr="002D2640">
        <w:rPr>
          <w:rStyle w:val="TagStyle"/>
          <w:rtl/>
        </w:rPr>
        <w:t xml:space="preserve"> </w:t>
      </w:r>
      <w:r w:rsidRPr="00BB07B3">
        <w:rPr>
          <w:rStyle w:val="TagStyle"/>
          <w:rtl/>
        </w:rPr>
        <w:t>&lt;&lt; יור &gt;&gt;</w:t>
      </w:r>
      <w:r>
        <w:rPr>
          <w:rtl/>
        </w:rPr>
        <w:t xml:space="preserve">   </w:t>
      </w:r>
      <w:bookmarkEnd w:id="1250"/>
    </w:p>
    <w:p w:rsidR="002D2640" w:rsidRDefault="002D2640" w:rsidP="002D2640">
      <w:pPr>
        <w:pStyle w:val="KeepWithNext"/>
        <w:rPr>
          <w:rtl/>
          <w:lang w:eastAsia="he-IL"/>
        </w:rPr>
      </w:pPr>
    </w:p>
    <w:p w:rsidR="002D2640" w:rsidRDefault="002D2640" w:rsidP="002D2640">
      <w:pPr>
        <w:rPr>
          <w:rtl/>
          <w:lang w:eastAsia="he-IL"/>
        </w:rPr>
      </w:pPr>
      <w:bookmarkStart w:id="1251" w:name="_ETM_Q1_5525990"/>
      <w:bookmarkEnd w:id="1251"/>
      <w:r>
        <w:rPr>
          <w:rFonts w:hint="cs"/>
          <w:rtl/>
          <w:lang w:eastAsia="he-IL"/>
        </w:rPr>
        <w:t xml:space="preserve">מעניין למה לא נעשה השאלון </w:t>
      </w:r>
      <w:bookmarkStart w:id="1252" w:name="_ETM_Q1_5526264"/>
      <w:bookmarkEnd w:id="1252"/>
      <w:r>
        <w:rPr>
          <w:rFonts w:hint="cs"/>
          <w:rtl/>
          <w:lang w:eastAsia="he-IL"/>
        </w:rPr>
        <w:t xml:space="preserve">הזה אף פעם. הייתי בעד שיעשו שאלון כזה. מעניין למה </w:t>
      </w:r>
      <w:bookmarkStart w:id="1253" w:name="_ETM_Q1_5537095"/>
      <w:bookmarkEnd w:id="1253"/>
      <w:r>
        <w:rPr>
          <w:rFonts w:hint="cs"/>
          <w:rtl/>
          <w:lang w:eastAsia="he-IL"/>
        </w:rPr>
        <w:t xml:space="preserve">כל האנשים שעוסקים ורוצים ומסבירים כמה הנשים רוצות את </w:t>
      </w:r>
      <w:bookmarkStart w:id="1254" w:name="_ETM_Q1_5540060"/>
      <w:bookmarkEnd w:id="1254"/>
      <w:r>
        <w:rPr>
          <w:rFonts w:hint="cs"/>
          <w:rtl/>
          <w:lang w:eastAsia="he-IL"/>
        </w:rPr>
        <w:t xml:space="preserve">זה, לא מעיזים לעשות שאלון כזה. </w:t>
      </w:r>
    </w:p>
    <w:p w:rsidR="002D2640" w:rsidRDefault="002D2640" w:rsidP="002D2640">
      <w:pPr>
        <w:rPr>
          <w:rtl/>
          <w:lang w:eastAsia="he-IL"/>
        </w:rPr>
      </w:pPr>
      <w:bookmarkStart w:id="1255" w:name="_ETM_Q1_5548763"/>
      <w:bookmarkStart w:id="1256" w:name="_ETM_Q1_5548848"/>
      <w:bookmarkEnd w:id="1255"/>
      <w:bookmarkEnd w:id="1256"/>
    </w:p>
    <w:p w:rsidR="002D2640" w:rsidRDefault="002D2640" w:rsidP="00BB07B3">
      <w:pPr>
        <w:pStyle w:val="af9"/>
        <w:rPr>
          <w:rtl/>
          <w:lang w:eastAsia="he-IL"/>
        </w:rPr>
      </w:pPr>
      <w:bookmarkStart w:id="1257" w:name="ET_guest_879235_137"/>
      <w:r w:rsidRPr="00BB07B3">
        <w:rPr>
          <w:rStyle w:val="TagStyle"/>
          <w:rtl/>
        </w:rPr>
        <w:t xml:space="preserve"> &lt;&lt; אורח &gt;&gt;</w:t>
      </w:r>
      <w:r w:rsidRPr="002D2640">
        <w:rPr>
          <w:rStyle w:val="TagStyle"/>
          <w:rtl/>
        </w:rPr>
        <w:t xml:space="preserve"> </w:t>
      </w:r>
      <w:r>
        <w:rPr>
          <w:rtl/>
          <w:lang w:eastAsia="he-IL"/>
        </w:rPr>
        <w:t>ישראלה שטיר:</w:t>
      </w:r>
      <w:r w:rsidRPr="002D2640">
        <w:rPr>
          <w:rStyle w:val="TagStyle"/>
          <w:rtl/>
        </w:rPr>
        <w:t xml:space="preserve"> </w:t>
      </w:r>
      <w:r w:rsidRPr="00BB07B3">
        <w:rPr>
          <w:rStyle w:val="TagStyle"/>
          <w:rtl/>
        </w:rPr>
        <w:t>&lt;&lt; אורח &gt;&gt;</w:t>
      </w:r>
      <w:r>
        <w:rPr>
          <w:rtl/>
          <w:lang w:eastAsia="he-IL"/>
        </w:rPr>
        <w:t xml:space="preserve">   </w:t>
      </w:r>
      <w:bookmarkEnd w:id="1257"/>
    </w:p>
    <w:p w:rsidR="002D2640" w:rsidRDefault="002D2640" w:rsidP="002D2640">
      <w:pPr>
        <w:pStyle w:val="KeepWithNext"/>
        <w:rPr>
          <w:rtl/>
          <w:lang w:eastAsia="he-IL"/>
        </w:rPr>
      </w:pPr>
    </w:p>
    <w:p w:rsidR="002D2640" w:rsidRDefault="002D2640" w:rsidP="002D2640">
      <w:pPr>
        <w:rPr>
          <w:rtl/>
          <w:lang w:eastAsia="he-IL"/>
        </w:rPr>
      </w:pPr>
      <w:r>
        <w:rPr>
          <w:rFonts w:hint="cs"/>
          <w:rtl/>
          <w:lang w:eastAsia="he-IL"/>
        </w:rPr>
        <w:t xml:space="preserve">אז אני אומרת לך, גברתי היושבת-ראש, שאני עברתי את גיל 70 ואם לא </w:t>
      </w:r>
      <w:bookmarkStart w:id="1258" w:name="_ETM_Q1_5552396"/>
      <w:bookmarkEnd w:id="1258"/>
      <w:r>
        <w:rPr>
          <w:rFonts w:hint="cs"/>
          <w:rtl/>
          <w:lang w:eastAsia="he-IL"/>
        </w:rPr>
        <w:t xml:space="preserve">היה לי עסק שלי שבו אני יכולה להמשיך לעבוד בו, </w:t>
      </w:r>
      <w:bookmarkStart w:id="1259" w:name="_ETM_Q1_5557677"/>
      <w:bookmarkEnd w:id="1259"/>
      <w:r>
        <w:rPr>
          <w:rFonts w:hint="cs"/>
          <w:rtl/>
          <w:lang w:eastAsia="he-IL"/>
        </w:rPr>
        <w:t xml:space="preserve">יכול להיות שהיו רוצים להיפטר ממני או לשלוח אותי לפנסיה. </w:t>
      </w:r>
      <w:bookmarkStart w:id="1260" w:name="_ETM_Q1_5557905"/>
      <w:bookmarkEnd w:id="1260"/>
      <w:r>
        <w:rPr>
          <w:rFonts w:hint="cs"/>
          <w:rtl/>
          <w:lang w:eastAsia="he-IL"/>
        </w:rPr>
        <w:t xml:space="preserve">אין לי שום עניין. זה נותן לי חיות, זה נותן </w:t>
      </w:r>
      <w:bookmarkStart w:id="1261" w:name="_ETM_Q1_5562383"/>
      <w:bookmarkEnd w:id="1261"/>
      <w:r>
        <w:rPr>
          <w:rFonts w:hint="cs"/>
          <w:rtl/>
          <w:lang w:eastAsia="he-IL"/>
        </w:rPr>
        <w:t xml:space="preserve">לי אפשרות להרוויח יותר כסף, זה נותן לי אפשרות לאסוף </w:t>
      </w:r>
      <w:bookmarkStart w:id="1262" w:name="_ETM_Q1_5571336"/>
      <w:bookmarkEnd w:id="1262"/>
      <w:r>
        <w:rPr>
          <w:rFonts w:hint="cs"/>
          <w:rtl/>
          <w:lang w:eastAsia="he-IL"/>
        </w:rPr>
        <w:t xml:space="preserve">יותר כסף לפנסיה. עם עליית תוחלת החיים, אני חושבת שזה </w:t>
      </w:r>
      <w:bookmarkStart w:id="1263" w:name="_ETM_Q1_5575564"/>
      <w:bookmarkEnd w:id="1263"/>
      <w:r>
        <w:rPr>
          <w:rFonts w:hint="cs"/>
          <w:rtl/>
          <w:lang w:eastAsia="he-IL"/>
        </w:rPr>
        <w:t xml:space="preserve">ממש הכרחי. </w:t>
      </w:r>
    </w:p>
    <w:p w:rsidR="002D2640" w:rsidRDefault="002D2640" w:rsidP="002D2640">
      <w:pPr>
        <w:rPr>
          <w:rtl/>
          <w:lang w:eastAsia="he-IL"/>
        </w:rPr>
      </w:pPr>
      <w:bookmarkStart w:id="1264" w:name="_ETM_Q1_5580428"/>
      <w:bookmarkStart w:id="1265" w:name="_ETM_Q1_5580553"/>
      <w:bookmarkEnd w:id="1264"/>
      <w:bookmarkEnd w:id="1265"/>
    </w:p>
    <w:p w:rsidR="002D2640" w:rsidRDefault="002D2640" w:rsidP="00BB07B3">
      <w:pPr>
        <w:pStyle w:val="af6"/>
        <w:rPr>
          <w:rtl/>
        </w:rPr>
      </w:pPr>
      <w:bookmarkStart w:id="1266" w:name="ET_yor_5297_138"/>
      <w:r w:rsidRPr="00BB07B3">
        <w:rPr>
          <w:rStyle w:val="TagStyle"/>
          <w:rtl/>
        </w:rPr>
        <w:t xml:space="preserve"> &lt;&lt; יור &gt;&gt;</w:t>
      </w:r>
      <w:r w:rsidRPr="002D2640">
        <w:rPr>
          <w:rStyle w:val="TagStyle"/>
          <w:rtl/>
        </w:rPr>
        <w:t xml:space="preserve"> </w:t>
      </w:r>
      <w:r>
        <w:rPr>
          <w:rtl/>
        </w:rPr>
        <w:t>היו"ר עאידה תומא סלימאן:</w:t>
      </w:r>
      <w:r w:rsidRPr="002D2640">
        <w:rPr>
          <w:rStyle w:val="TagStyle"/>
          <w:rtl/>
        </w:rPr>
        <w:t xml:space="preserve"> </w:t>
      </w:r>
      <w:r w:rsidRPr="00BB07B3">
        <w:rPr>
          <w:rStyle w:val="TagStyle"/>
          <w:rtl/>
        </w:rPr>
        <w:t>&lt;&lt; יור &gt;&gt;</w:t>
      </w:r>
      <w:r>
        <w:rPr>
          <w:rtl/>
        </w:rPr>
        <w:t xml:space="preserve">   </w:t>
      </w:r>
      <w:bookmarkEnd w:id="1266"/>
    </w:p>
    <w:p w:rsidR="002D2640" w:rsidRDefault="002D2640" w:rsidP="002D2640">
      <w:pPr>
        <w:pStyle w:val="KeepWithNext"/>
        <w:rPr>
          <w:rtl/>
        </w:rPr>
      </w:pPr>
    </w:p>
    <w:p w:rsidR="002D2640" w:rsidRDefault="002D2640" w:rsidP="002D2640">
      <w:pPr>
        <w:rPr>
          <w:rtl/>
        </w:rPr>
      </w:pPr>
      <w:r>
        <w:rPr>
          <w:rFonts w:hint="cs"/>
          <w:rtl/>
        </w:rPr>
        <w:t xml:space="preserve">בואי נתמקד. המטרה העיקרית היא לדבר על כך שיש קבוצות של נשים שייפגעו. אנחנו מתמקדות </w:t>
      </w:r>
      <w:bookmarkStart w:id="1267" w:name="_ETM_Q1_5584508"/>
      <w:bookmarkEnd w:id="1267"/>
      <w:r>
        <w:rPr>
          <w:rFonts w:hint="cs"/>
          <w:rtl/>
        </w:rPr>
        <w:t>בניסיון למצוא פתרונות לנשים האלה. כל הכבוד לנשים שהצליחו בחיים</w:t>
      </w:r>
      <w:bookmarkStart w:id="1268" w:name="_ETM_Q1_5591377"/>
      <w:bookmarkEnd w:id="1268"/>
      <w:r>
        <w:rPr>
          <w:rFonts w:hint="cs"/>
          <w:rtl/>
        </w:rPr>
        <w:t xml:space="preserve">, השיגו משרות או עסקים והן יכולות להמשיך לעבוד, אני </w:t>
      </w:r>
      <w:bookmarkStart w:id="1269" w:name="_ETM_Q1_5600735"/>
      <w:bookmarkEnd w:id="1269"/>
      <w:r>
        <w:rPr>
          <w:rFonts w:hint="cs"/>
          <w:rtl/>
        </w:rPr>
        <w:t xml:space="preserve">מאוד שמחה על זה. אמרתי, יכול להיות שאני אשתייך לקבוצה </w:t>
      </w:r>
      <w:bookmarkStart w:id="1270" w:name="_ETM_Q1_5600575"/>
      <w:bookmarkEnd w:id="1270"/>
      <w:r>
        <w:rPr>
          <w:rFonts w:hint="cs"/>
          <w:rtl/>
        </w:rPr>
        <w:t xml:space="preserve">הזאת באיזשהו שלב, אבל בואו נחשוב על אלה שלא התמזל </w:t>
      </w:r>
      <w:bookmarkStart w:id="1271" w:name="_ETM_Q1_5606389"/>
      <w:bookmarkEnd w:id="1271"/>
      <w:r>
        <w:rPr>
          <w:rFonts w:hint="cs"/>
          <w:rtl/>
        </w:rPr>
        <w:t xml:space="preserve">מזלן כמונו. </w:t>
      </w:r>
    </w:p>
    <w:p w:rsidR="002D2640" w:rsidRDefault="002D2640" w:rsidP="002D2640">
      <w:pPr>
        <w:rPr>
          <w:rtl/>
        </w:rPr>
      </w:pPr>
    </w:p>
    <w:p w:rsidR="002D2640" w:rsidRDefault="002D2640" w:rsidP="00BB07B3">
      <w:pPr>
        <w:pStyle w:val="af9"/>
        <w:rPr>
          <w:rtl/>
        </w:rPr>
      </w:pPr>
      <w:bookmarkStart w:id="1272" w:name="ET_guest_879235_139"/>
      <w:r w:rsidRPr="00BB07B3">
        <w:rPr>
          <w:rStyle w:val="TagStyle"/>
          <w:rtl/>
        </w:rPr>
        <w:t xml:space="preserve"> &lt;&lt; אורח &gt;&gt;</w:t>
      </w:r>
      <w:r w:rsidRPr="002D2640">
        <w:rPr>
          <w:rStyle w:val="TagStyle"/>
          <w:rtl/>
        </w:rPr>
        <w:t xml:space="preserve"> </w:t>
      </w:r>
      <w:r>
        <w:rPr>
          <w:rtl/>
        </w:rPr>
        <w:t>ישראלה שטיר:</w:t>
      </w:r>
      <w:r w:rsidRPr="002D2640">
        <w:rPr>
          <w:rStyle w:val="TagStyle"/>
          <w:rtl/>
        </w:rPr>
        <w:t xml:space="preserve"> </w:t>
      </w:r>
      <w:r w:rsidRPr="00BB07B3">
        <w:rPr>
          <w:rStyle w:val="TagStyle"/>
          <w:rtl/>
        </w:rPr>
        <w:t>&lt;&lt; אורח &gt;&gt;</w:t>
      </w:r>
      <w:r>
        <w:rPr>
          <w:rtl/>
        </w:rPr>
        <w:t xml:space="preserve">   </w:t>
      </w:r>
      <w:bookmarkEnd w:id="1272"/>
    </w:p>
    <w:p w:rsidR="002D2640" w:rsidRDefault="002D2640" w:rsidP="002D2640">
      <w:pPr>
        <w:pStyle w:val="KeepWithNext"/>
        <w:rPr>
          <w:rtl/>
        </w:rPr>
      </w:pPr>
    </w:p>
    <w:p w:rsidR="002D2640" w:rsidRDefault="002D2640" w:rsidP="002D2640">
      <w:pPr>
        <w:rPr>
          <w:rtl/>
        </w:rPr>
      </w:pPr>
      <w:r>
        <w:rPr>
          <w:rFonts w:hint="cs"/>
          <w:rtl/>
        </w:rPr>
        <w:t xml:space="preserve">אני חושבת שצריך לטפל באותן נשים כדי שהן </w:t>
      </w:r>
      <w:bookmarkStart w:id="1273" w:name="_ETM_Q1_5617142"/>
      <w:bookmarkEnd w:id="1273"/>
      <w:r>
        <w:rPr>
          <w:rFonts w:hint="cs"/>
          <w:rtl/>
        </w:rPr>
        <w:t xml:space="preserve">לא תיפגענה </w:t>
      </w:r>
      <w:r w:rsidR="00260DE5">
        <w:rPr>
          <w:rFonts w:hint="cs"/>
          <w:rtl/>
        </w:rPr>
        <w:t xml:space="preserve">ויתר המשק, עם עליית תוחלת </w:t>
      </w:r>
      <w:bookmarkStart w:id="1274" w:name="_ETM_Q1_5621826"/>
      <w:bookmarkEnd w:id="1274"/>
      <w:r w:rsidR="00260DE5">
        <w:rPr>
          <w:rFonts w:hint="cs"/>
          <w:rtl/>
        </w:rPr>
        <w:t xml:space="preserve">החיים, צריכים להחליט על העלאת גיל הפנסיה. יכול להיות </w:t>
      </w:r>
      <w:bookmarkStart w:id="1275" w:name="_ETM_Q1_5626478"/>
      <w:bookmarkEnd w:id="1275"/>
      <w:r w:rsidR="00260DE5">
        <w:rPr>
          <w:rFonts w:hint="cs"/>
          <w:rtl/>
        </w:rPr>
        <w:t xml:space="preserve">שזה צריך להיות גיל 70 גם לגברים וגם לנשים. </w:t>
      </w:r>
    </w:p>
    <w:p w:rsidR="00260DE5" w:rsidRDefault="00260DE5" w:rsidP="002D2640">
      <w:pPr>
        <w:rPr>
          <w:rtl/>
        </w:rPr>
      </w:pPr>
    </w:p>
    <w:p w:rsidR="00260DE5" w:rsidRDefault="00260DE5" w:rsidP="002D2640">
      <w:pPr>
        <w:rPr>
          <w:rtl/>
        </w:rPr>
      </w:pPr>
      <w:r>
        <w:rPr>
          <w:rFonts w:hint="cs"/>
          <w:rtl/>
        </w:rPr>
        <w:t xml:space="preserve">זה מה שרציתי להוסיף, ובנימה אופטימית אני מאחלת לכם גמר חתימה </w:t>
      </w:r>
      <w:bookmarkStart w:id="1276" w:name="_ETM_Q1_5632499"/>
      <w:bookmarkEnd w:id="1276"/>
      <w:r>
        <w:rPr>
          <w:rFonts w:hint="cs"/>
          <w:rtl/>
        </w:rPr>
        <w:t xml:space="preserve">טובה. </w:t>
      </w:r>
    </w:p>
    <w:p w:rsidR="00260DE5" w:rsidRDefault="00260DE5" w:rsidP="002D2640">
      <w:pPr>
        <w:rPr>
          <w:rtl/>
        </w:rPr>
      </w:pPr>
      <w:bookmarkStart w:id="1277" w:name="_ETM_Q1_5633919"/>
      <w:bookmarkStart w:id="1278" w:name="_ETM_Q1_5634016"/>
      <w:bookmarkEnd w:id="1277"/>
      <w:bookmarkEnd w:id="1278"/>
    </w:p>
    <w:p w:rsidR="00260DE5" w:rsidRDefault="00260DE5" w:rsidP="00BB07B3">
      <w:pPr>
        <w:pStyle w:val="af6"/>
        <w:rPr>
          <w:rtl/>
        </w:rPr>
      </w:pPr>
      <w:bookmarkStart w:id="1279" w:name="ET_yor_5297_140"/>
      <w:r w:rsidRPr="00BB07B3">
        <w:rPr>
          <w:rStyle w:val="TagStyle"/>
          <w:rtl/>
        </w:rPr>
        <w:t xml:space="preserve"> &lt;&lt; יור &gt;&gt;</w:t>
      </w:r>
      <w:r w:rsidRPr="00260DE5">
        <w:rPr>
          <w:rStyle w:val="TagStyle"/>
          <w:rtl/>
        </w:rPr>
        <w:t xml:space="preserve"> </w:t>
      </w:r>
      <w:r>
        <w:rPr>
          <w:rtl/>
        </w:rPr>
        <w:t>היו"ר עאידה תומא סלימאן:</w:t>
      </w:r>
      <w:r w:rsidRPr="00260DE5">
        <w:rPr>
          <w:rStyle w:val="TagStyle"/>
          <w:rtl/>
        </w:rPr>
        <w:t xml:space="preserve"> </w:t>
      </w:r>
      <w:r w:rsidRPr="00BB07B3">
        <w:rPr>
          <w:rStyle w:val="TagStyle"/>
          <w:rtl/>
        </w:rPr>
        <w:t>&lt;&lt; יור &gt;&gt;</w:t>
      </w:r>
      <w:r>
        <w:rPr>
          <w:rtl/>
        </w:rPr>
        <w:t xml:space="preserve">   </w:t>
      </w:r>
      <w:bookmarkEnd w:id="1279"/>
    </w:p>
    <w:p w:rsidR="00260DE5" w:rsidRDefault="00260DE5" w:rsidP="00260DE5">
      <w:pPr>
        <w:pStyle w:val="KeepWithNext"/>
        <w:rPr>
          <w:rtl/>
          <w:lang w:eastAsia="he-IL"/>
        </w:rPr>
      </w:pPr>
    </w:p>
    <w:p w:rsidR="00260DE5" w:rsidRDefault="00260DE5" w:rsidP="00260DE5">
      <w:pPr>
        <w:rPr>
          <w:rtl/>
          <w:lang w:eastAsia="he-IL"/>
        </w:rPr>
      </w:pPr>
      <w:bookmarkStart w:id="1280" w:name="_ETM_Q1_5635982"/>
      <w:bookmarkEnd w:id="1280"/>
      <w:r>
        <w:rPr>
          <w:rFonts w:hint="cs"/>
          <w:rtl/>
          <w:lang w:eastAsia="he-IL"/>
        </w:rPr>
        <w:t xml:space="preserve">תודה. אפרופו שאלון, לפני יומיים מישהי אמרה לי שעוד </w:t>
      </w:r>
      <w:bookmarkStart w:id="1281" w:name="_ETM_Q1_5646116"/>
      <w:bookmarkEnd w:id="1281"/>
      <w:r>
        <w:rPr>
          <w:rFonts w:hint="cs"/>
          <w:rtl/>
          <w:lang w:eastAsia="he-IL"/>
        </w:rPr>
        <w:t xml:space="preserve">מעט נגיע למצב שביום עבודה מסוים ניפרד מכל העובדים איתנו ונגיד </w:t>
      </w:r>
      <w:bookmarkStart w:id="1282" w:name="_ETM_Q1_5653099"/>
      <w:bookmarkEnd w:id="1282"/>
      <w:r>
        <w:rPr>
          <w:rFonts w:hint="cs"/>
          <w:rtl/>
          <w:lang w:eastAsia="he-IL"/>
        </w:rPr>
        <w:t xml:space="preserve">שלום, כי כנראה למוחרת אנחנו נמות. אנחנו נגיע לאיזשהו שלב </w:t>
      </w:r>
      <w:bookmarkStart w:id="1283" w:name="_ETM_Q1_5655154"/>
      <w:bookmarkEnd w:id="1283"/>
      <w:r>
        <w:rPr>
          <w:rFonts w:hint="cs"/>
          <w:rtl/>
          <w:lang w:eastAsia="he-IL"/>
        </w:rPr>
        <w:t xml:space="preserve">שנעבוד עד היום האחרון. כך זה נראה עם </w:t>
      </w:r>
      <w:bookmarkStart w:id="1284" w:name="_ETM_Q1_5661994"/>
      <w:bookmarkEnd w:id="1284"/>
      <w:r>
        <w:rPr>
          <w:rFonts w:hint="cs"/>
          <w:rtl/>
          <w:lang w:eastAsia="he-IL"/>
        </w:rPr>
        <w:t xml:space="preserve">הטייס האוטומטי של החוק הזה. אני מקווה מאוד </w:t>
      </w:r>
      <w:bookmarkStart w:id="1285" w:name="_ETM_Q1_5668260"/>
      <w:bookmarkEnd w:id="1285"/>
      <w:r>
        <w:rPr>
          <w:rFonts w:hint="cs"/>
          <w:rtl/>
          <w:lang w:eastAsia="he-IL"/>
        </w:rPr>
        <w:t xml:space="preserve">שלא, שיהיה לאנשים גם זמן ליהנות ולא רק </w:t>
      </w:r>
      <w:bookmarkStart w:id="1286" w:name="_ETM_Q1_5676426"/>
      <w:bookmarkEnd w:id="1286"/>
      <w:r>
        <w:rPr>
          <w:rFonts w:hint="cs"/>
          <w:rtl/>
          <w:lang w:eastAsia="he-IL"/>
        </w:rPr>
        <w:t xml:space="preserve">לעבוד. </w:t>
      </w:r>
    </w:p>
    <w:p w:rsidR="00260DE5" w:rsidRDefault="00260DE5" w:rsidP="00260DE5">
      <w:pPr>
        <w:rPr>
          <w:rtl/>
          <w:lang w:eastAsia="he-IL"/>
        </w:rPr>
      </w:pPr>
      <w:bookmarkStart w:id="1287" w:name="_ETM_Q1_5678125"/>
      <w:bookmarkStart w:id="1288" w:name="_ETM_Q1_5678261"/>
      <w:bookmarkEnd w:id="1287"/>
      <w:bookmarkEnd w:id="1288"/>
    </w:p>
    <w:p w:rsidR="00260DE5" w:rsidRPr="00260DE5" w:rsidRDefault="00260DE5" w:rsidP="00260DE5">
      <w:pPr>
        <w:rPr>
          <w:rtl/>
          <w:lang w:eastAsia="he-IL"/>
        </w:rPr>
      </w:pPr>
      <w:bookmarkStart w:id="1289" w:name="_ETM_Q1_5678300"/>
      <w:bookmarkStart w:id="1290" w:name="_ETM_Q1_5678391"/>
      <w:bookmarkEnd w:id="1289"/>
      <w:bookmarkEnd w:id="1290"/>
      <w:r>
        <w:rPr>
          <w:rFonts w:hint="cs"/>
          <w:rtl/>
          <w:lang w:eastAsia="he-IL"/>
        </w:rPr>
        <w:t xml:space="preserve">אלה אלון, מנכ"לית עמותת איתך-מעכי, בבקשה. </w:t>
      </w:r>
    </w:p>
    <w:p w:rsidR="00260DE5" w:rsidRDefault="00260DE5" w:rsidP="002D2640">
      <w:pPr>
        <w:rPr>
          <w:rtl/>
          <w:lang w:eastAsia="he-IL"/>
        </w:rPr>
      </w:pPr>
      <w:bookmarkStart w:id="1291" w:name="_ETM_Q1_5681282"/>
      <w:bookmarkEnd w:id="1291"/>
    </w:p>
    <w:p w:rsidR="00260DE5" w:rsidRDefault="00260DE5" w:rsidP="00BB07B3">
      <w:pPr>
        <w:pStyle w:val="af9"/>
        <w:rPr>
          <w:rtl/>
          <w:lang w:eastAsia="he-IL"/>
        </w:rPr>
      </w:pPr>
      <w:bookmarkStart w:id="1292" w:name="ET_guest_477232_141"/>
      <w:r w:rsidRPr="00BB07B3">
        <w:rPr>
          <w:rStyle w:val="TagStyle"/>
          <w:rtl/>
        </w:rPr>
        <w:t xml:space="preserve"> &lt;&lt; אורח &gt;&gt;</w:t>
      </w:r>
      <w:r w:rsidRPr="00260DE5">
        <w:rPr>
          <w:rStyle w:val="TagStyle"/>
          <w:rtl/>
        </w:rPr>
        <w:t xml:space="preserve"> </w:t>
      </w:r>
      <w:r>
        <w:rPr>
          <w:rtl/>
          <w:lang w:eastAsia="he-IL"/>
        </w:rPr>
        <w:t>אלה אלון:</w:t>
      </w:r>
      <w:r w:rsidRPr="00260DE5">
        <w:rPr>
          <w:rStyle w:val="TagStyle"/>
          <w:rtl/>
        </w:rPr>
        <w:t xml:space="preserve"> </w:t>
      </w:r>
      <w:r w:rsidRPr="00BB07B3">
        <w:rPr>
          <w:rStyle w:val="TagStyle"/>
          <w:rtl/>
        </w:rPr>
        <w:t>&lt;&lt; אורח &gt;&gt;</w:t>
      </w:r>
      <w:r>
        <w:rPr>
          <w:rtl/>
          <w:lang w:eastAsia="he-IL"/>
        </w:rPr>
        <w:t xml:space="preserve">   </w:t>
      </w:r>
      <w:bookmarkEnd w:id="1292"/>
    </w:p>
    <w:p w:rsidR="00260DE5" w:rsidRDefault="00260DE5" w:rsidP="00260DE5">
      <w:pPr>
        <w:pStyle w:val="KeepWithNext"/>
        <w:rPr>
          <w:rtl/>
          <w:lang w:eastAsia="he-IL"/>
        </w:rPr>
      </w:pPr>
    </w:p>
    <w:p w:rsidR="00260DE5" w:rsidRDefault="00260DE5" w:rsidP="00260DE5">
      <w:pPr>
        <w:rPr>
          <w:rtl/>
          <w:lang w:eastAsia="he-IL"/>
        </w:rPr>
      </w:pPr>
      <w:bookmarkStart w:id="1293" w:name="_ETM_Q1_5681989"/>
      <w:bookmarkStart w:id="1294" w:name="_ETM_Q1_5682044"/>
      <w:bookmarkEnd w:id="1293"/>
      <w:bookmarkEnd w:id="1294"/>
      <w:r>
        <w:rPr>
          <w:rFonts w:hint="cs"/>
          <w:rtl/>
          <w:lang w:eastAsia="he-IL"/>
        </w:rPr>
        <w:t xml:space="preserve">שלום </w:t>
      </w:r>
      <w:bookmarkStart w:id="1295" w:name="_ETM_Q1_5693813"/>
      <w:bookmarkEnd w:id="1295"/>
      <w:r>
        <w:rPr>
          <w:rFonts w:hint="cs"/>
          <w:rtl/>
          <w:lang w:eastAsia="he-IL"/>
        </w:rPr>
        <w:t xml:space="preserve">לכולם. קודם כול, חשוב לראות איך ההסכמות שיושגו יתורגמו לחקיקה. אבל כבר אני אגיד שלגבי הבטחת הכנסה, מאחר </w:t>
      </w:r>
      <w:bookmarkStart w:id="1296" w:name="_ETM_Q1_5703105"/>
      <w:bookmarkEnd w:id="1296"/>
      <w:r>
        <w:rPr>
          <w:rFonts w:hint="cs"/>
          <w:rtl/>
          <w:lang w:eastAsia="he-IL"/>
        </w:rPr>
        <w:t xml:space="preserve">שמדובר בקבוצה ממוקדת של הנשים הכי עניות שנפגעות מדחייה </w:t>
      </w:r>
      <w:bookmarkStart w:id="1297" w:name="_ETM_Q1_5707858"/>
      <w:bookmarkEnd w:id="1297"/>
      <w:r>
        <w:rPr>
          <w:rFonts w:hint="cs"/>
          <w:rtl/>
          <w:lang w:eastAsia="he-IL"/>
        </w:rPr>
        <w:t xml:space="preserve">של קצבת הזקנה, אני לא רואה סיבה למה שהן לא </w:t>
      </w:r>
      <w:bookmarkStart w:id="1298" w:name="_ETM_Q1_5714223"/>
      <w:bookmarkEnd w:id="1298"/>
      <w:r>
        <w:rPr>
          <w:rFonts w:hint="cs"/>
          <w:rtl/>
          <w:lang w:eastAsia="he-IL"/>
        </w:rPr>
        <w:t xml:space="preserve">יקבלו השלמה למלוא קצבת הזקנה שנלקחה מהן במסגרת ההגדלה </w:t>
      </w:r>
      <w:bookmarkStart w:id="1299" w:name="_ETM_Q1_5725291"/>
      <w:bookmarkEnd w:id="1299"/>
      <w:r>
        <w:rPr>
          <w:rFonts w:hint="cs"/>
          <w:rtl/>
          <w:lang w:eastAsia="he-IL"/>
        </w:rPr>
        <w:t xml:space="preserve">של קצבת הבטחת הכנסה לחודשים שבהן תידחה קצבת הזיקנה. כמובן שצריך לראות איך הדברים באים לידי ביטוי </w:t>
      </w:r>
      <w:bookmarkStart w:id="1300" w:name="_ETM_Q1_5732737"/>
      <w:bookmarkEnd w:id="1300"/>
      <w:r>
        <w:rPr>
          <w:rFonts w:hint="cs"/>
          <w:rtl/>
          <w:lang w:eastAsia="he-IL"/>
        </w:rPr>
        <w:t xml:space="preserve">בחקיקה. </w:t>
      </w:r>
    </w:p>
    <w:p w:rsidR="00260DE5" w:rsidRDefault="00260DE5" w:rsidP="00260DE5">
      <w:pPr>
        <w:rPr>
          <w:rtl/>
          <w:lang w:eastAsia="he-IL"/>
        </w:rPr>
      </w:pPr>
      <w:bookmarkStart w:id="1301" w:name="_ETM_Q1_5734425"/>
      <w:bookmarkStart w:id="1302" w:name="_ETM_Q1_5734516"/>
      <w:bookmarkEnd w:id="1301"/>
      <w:bookmarkEnd w:id="1302"/>
    </w:p>
    <w:p w:rsidR="00260DE5" w:rsidRDefault="00260DE5" w:rsidP="00260DE5">
      <w:pPr>
        <w:rPr>
          <w:rtl/>
          <w:lang w:eastAsia="he-IL"/>
        </w:rPr>
      </w:pPr>
      <w:bookmarkStart w:id="1303" w:name="_ETM_Q1_5734570"/>
      <w:bookmarkStart w:id="1304" w:name="_ETM_Q1_5734659"/>
      <w:bookmarkEnd w:id="1303"/>
      <w:bookmarkEnd w:id="1304"/>
      <w:r>
        <w:rPr>
          <w:rFonts w:hint="cs"/>
          <w:rtl/>
          <w:lang w:eastAsia="he-IL"/>
        </w:rPr>
        <w:t xml:space="preserve">לגבי הנושא כולו </w:t>
      </w:r>
      <w:r>
        <w:rPr>
          <w:rtl/>
          <w:lang w:eastAsia="he-IL"/>
        </w:rPr>
        <w:t>–</w:t>
      </w:r>
      <w:r>
        <w:rPr>
          <w:rFonts w:hint="cs"/>
          <w:rtl/>
          <w:lang w:eastAsia="he-IL"/>
        </w:rPr>
        <w:t xml:space="preserve"> אני חושבת שחשוב להבהיר </w:t>
      </w:r>
      <w:bookmarkStart w:id="1305" w:name="_ETM_Q1_5734970"/>
      <w:bookmarkEnd w:id="1305"/>
      <w:r>
        <w:rPr>
          <w:rFonts w:hint="cs"/>
          <w:rtl/>
          <w:lang w:eastAsia="he-IL"/>
        </w:rPr>
        <w:t xml:space="preserve">שלמעשה מדובר כאן במהלך שלוקח 1.7 מיליארד שקלים מנשים שהקצבה </w:t>
      </w:r>
      <w:bookmarkStart w:id="1306" w:name="_ETM_Q1_5743755"/>
      <w:bookmarkEnd w:id="1306"/>
      <w:r>
        <w:rPr>
          <w:rFonts w:hint="cs"/>
          <w:rtl/>
          <w:lang w:eastAsia="he-IL"/>
        </w:rPr>
        <w:t>הזאת מהווה איזשהו פיצוי עבורן על שנים של עבודה שוחקת</w:t>
      </w:r>
      <w:bookmarkStart w:id="1307" w:name="_ETM_Q1_5749172"/>
      <w:bookmarkEnd w:id="1307"/>
      <w:r>
        <w:rPr>
          <w:rFonts w:hint="cs"/>
          <w:rtl/>
          <w:lang w:eastAsia="he-IL"/>
        </w:rPr>
        <w:t>, גם בבית וגם בעבודה</w:t>
      </w:r>
      <w:r w:rsidR="006606FD">
        <w:rPr>
          <w:rFonts w:hint="cs"/>
          <w:rtl/>
          <w:lang w:eastAsia="he-IL"/>
        </w:rPr>
        <w:t>, הרבה פעמים בשכר מאוד נמוך</w:t>
      </w:r>
      <w:bookmarkStart w:id="1308" w:name="_ETM_Q1_5759804"/>
      <w:bookmarkEnd w:id="1308"/>
      <w:r w:rsidR="006606FD">
        <w:rPr>
          <w:rFonts w:hint="cs"/>
          <w:rtl/>
          <w:lang w:eastAsia="he-IL"/>
        </w:rPr>
        <w:t xml:space="preserve">. למעשה לוקחים מהן את הקצבה הזאת. הדבר הנכון כדי </w:t>
      </w:r>
      <w:bookmarkStart w:id="1309" w:name="_ETM_Q1_5761928"/>
      <w:bookmarkEnd w:id="1309"/>
      <w:r w:rsidR="006606FD">
        <w:rPr>
          <w:rFonts w:hint="cs"/>
          <w:rtl/>
          <w:lang w:eastAsia="he-IL"/>
        </w:rPr>
        <w:t xml:space="preserve">לקדם שוויון בשוק התעסוקה, שזו מחויבות של ישראל לפי אמנות </w:t>
      </w:r>
      <w:bookmarkStart w:id="1310" w:name="_ETM_Q1_5773729"/>
      <w:bookmarkEnd w:id="1310"/>
      <w:r w:rsidR="006606FD">
        <w:rPr>
          <w:rFonts w:hint="cs"/>
          <w:rtl/>
          <w:lang w:eastAsia="he-IL"/>
        </w:rPr>
        <w:t xml:space="preserve">בין-לאומיות ולפי היעדים הגלובליים של האו"ם לשנת 2030, במקום לקחת </w:t>
      </w:r>
      <w:bookmarkStart w:id="1311" w:name="_ETM_Q1_5776110"/>
      <w:bookmarkEnd w:id="1311"/>
      <w:r w:rsidR="006606FD">
        <w:rPr>
          <w:rFonts w:hint="cs"/>
          <w:rtl/>
          <w:lang w:eastAsia="he-IL"/>
        </w:rPr>
        <w:t xml:space="preserve">את הסכום הזה ולהשקיע אותו בשוויון בשוק התעסוקה בדרכים שיעל </w:t>
      </w:r>
      <w:bookmarkStart w:id="1312" w:name="_ETM_Q1_5778113"/>
      <w:bookmarkEnd w:id="1312"/>
      <w:r w:rsidR="006606FD">
        <w:rPr>
          <w:rFonts w:hint="cs"/>
          <w:rtl/>
          <w:lang w:eastAsia="he-IL"/>
        </w:rPr>
        <w:t xml:space="preserve">חסון הזכירה ובדרכים נוספות, אז לוקחים אותו ומעבירים למטרות </w:t>
      </w:r>
      <w:bookmarkStart w:id="1313" w:name="_ETM_Q1_5790543"/>
      <w:bookmarkEnd w:id="1313"/>
      <w:r w:rsidR="006606FD">
        <w:rPr>
          <w:rFonts w:hint="cs"/>
          <w:rtl/>
          <w:lang w:eastAsia="he-IL"/>
        </w:rPr>
        <w:t xml:space="preserve">אחרות. זה למעשה צעידה לאחור בהשקעה </w:t>
      </w:r>
      <w:bookmarkStart w:id="1314" w:name="_ETM_Q1_5788726"/>
      <w:bookmarkEnd w:id="1314"/>
      <w:r w:rsidR="006606FD">
        <w:rPr>
          <w:rFonts w:hint="cs"/>
          <w:rtl/>
          <w:lang w:eastAsia="he-IL"/>
        </w:rPr>
        <w:t xml:space="preserve">של המדינה בשוויון מגדרי. </w:t>
      </w:r>
    </w:p>
    <w:p w:rsidR="006606FD" w:rsidRDefault="006606FD" w:rsidP="00260DE5">
      <w:pPr>
        <w:rPr>
          <w:rtl/>
          <w:lang w:eastAsia="he-IL"/>
        </w:rPr>
      </w:pPr>
      <w:bookmarkStart w:id="1315" w:name="_ETM_Q1_5796975"/>
      <w:bookmarkStart w:id="1316" w:name="_ETM_Q1_5797100"/>
      <w:bookmarkEnd w:id="1315"/>
      <w:bookmarkEnd w:id="1316"/>
    </w:p>
    <w:p w:rsidR="006606FD" w:rsidRDefault="006606FD" w:rsidP="006606FD">
      <w:pPr>
        <w:rPr>
          <w:rtl/>
          <w:lang w:eastAsia="he-IL"/>
        </w:rPr>
      </w:pPr>
      <w:r>
        <w:rPr>
          <w:rFonts w:hint="cs"/>
          <w:rtl/>
          <w:lang w:eastAsia="he-IL"/>
        </w:rPr>
        <w:t xml:space="preserve">חשוב לציין שגם היום יש בעיה מאוד גדולה של הפרה של חובת הפקדה לפנסיה, </w:t>
      </w:r>
      <w:bookmarkStart w:id="1317" w:name="_ETM_Q1_5804426"/>
      <w:bookmarkEnd w:id="1317"/>
      <w:r>
        <w:rPr>
          <w:rFonts w:hint="cs"/>
          <w:rtl/>
          <w:lang w:eastAsia="he-IL"/>
        </w:rPr>
        <w:t xml:space="preserve">במיוחד עבור נשים מוחלשות. אנחנו רואות את </w:t>
      </w:r>
      <w:bookmarkStart w:id="1318" w:name="_ETM_Q1_5805599"/>
      <w:bookmarkEnd w:id="1318"/>
      <w:r>
        <w:rPr>
          <w:rFonts w:hint="cs"/>
          <w:rtl/>
          <w:lang w:eastAsia="he-IL"/>
        </w:rPr>
        <w:t xml:space="preserve">זה בקרב כל הפונות אלינו, אין מישהי שמופקד לה לפנסיה </w:t>
      </w:r>
      <w:bookmarkStart w:id="1319" w:name="_ETM_Q1_5809308"/>
      <w:bookmarkEnd w:id="1319"/>
      <w:r>
        <w:rPr>
          <w:rFonts w:hint="cs"/>
          <w:rtl/>
          <w:lang w:eastAsia="he-IL"/>
        </w:rPr>
        <w:t xml:space="preserve">כמו שצריך וזו הזכות שהכי מופרת בשוק התעסוקה. </w:t>
      </w:r>
      <w:bookmarkStart w:id="1320" w:name="_ETM_Q1_5816697"/>
      <w:bookmarkEnd w:id="1320"/>
      <w:r>
        <w:rPr>
          <w:rFonts w:hint="cs"/>
          <w:rtl/>
          <w:lang w:eastAsia="he-IL"/>
        </w:rPr>
        <w:t xml:space="preserve">זה גם משהו שצריך לטפל בו בתוך שוק התעסוקה, </w:t>
      </w:r>
      <w:bookmarkStart w:id="1321" w:name="_ETM_Q1_5815213"/>
      <w:bookmarkEnd w:id="1321"/>
      <w:r>
        <w:rPr>
          <w:rFonts w:hint="cs"/>
          <w:rtl/>
          <w:lang w:eastAsia="he-IL"/>
        </w:rPr>
        <w:t xml:space="preserve">כדי שנשים יגיעו לגיל פרישה עם פנסיה שמאפשרת חיים </w:t>
      </w:r>
      <w:bookmarkStart w:id="1322" w:name="_ETM_Q1_5828439"/>
      <w:bookmarkEnd w:id="1322"/>
      <w:r>
        <w:rPr>
          <w:rFonts w:hint="cs"/>
          <w:rtl/>
          <w:lang w:eastAsia="he-IL"/>
        </w:rPr>
        <w:t xml:space="preserve">בכבוד. זה משהו שצריך לתת גם עליו את הדעת. זה </w:t>
      </w:r>
      <w:bookmarkStart w:id="1323" w:name="_ETM_Q1_5827920"/>
      <w:bookmarkEnd w:id="1323"/>
      <w:r>
        <w:rPr>
          <w:rFonts w:hint="cs"/>
          <w:rtl/>
          <w:lang w:eastAsia="he-IL"/>
        </w:rPr>
        <w:t>אחד הדברים שאפשר היה לעשות במסגרת התקציב הזה שנחסך.</w:t>
      </w:r>
    </w:p>
    <w:p w:rsidR="006606FD" w:rsidRDefault="006606FD" w:rsidP="006606FD">
      <w:pPr>
        <w:rPr>
          <w:rtl/>
          <w:lang w:eastAsia="he-IL"/>
        </w:rPr>
      </w:pPr>
      <w:bookmarkStart w:id="1324" w:name="_ETM_Q1_5832083"/>
      <w:bookmarkStart w:id="1325" w:name="_ETM_Q1_5832184"/>
      <w:bookmarkEnd w:id="1324"/>
      <w:bookmarkEnd w:id="1325"/>
    </w:p>
    <w:p w:rsidR="006606FD" w:rsidRDefault="006606FD" w:rsidP="00BB07B3">
      <w:pPr>
        <w:pStyle w:val="af6"/>
        <w:rPr>
          <w:rtl/>
        </w:rPr>
      </w:pPr>
      <w:bookmarkStart w:id="1326" w:name="ET_yor_5297_142"/>
      <w:r w:rsidRPr="00BB07B3">
        <w:rPr>
          <w:rStyle w:val="TagStyle"/>
          <w:rtl/>
        </w:rPr>
        <w:t xml:space="preserve"> &lt;&lt; יור &gt;&gt;</w:t>
      </w:r>
      <w:r w:rsidRPr="006606FD">
        <w:rPr>
          <w:rStyle w:val="TagStyle"/>
          <w:rtl/>
        </w:rPr>
        <w:t xml:space="preserve"> </w:t>
      </w:r>
      <w:r>
        <w:rPr>
          <w:rtl/>
        </w:rPr>
        <w:t>היו"ר עאידה תומא סלימאן:</w:t>
      </w:r>
      <w:r w:rsidRPr="006606FD">
        <w:rPr>
          <w:rStyle w:val="TagStyle"/>
          <w:rtl/>
        </w:rPr>
        <w:t xml:space="preserve"> </w:t>
      </w:r>
      <w:r w:rsidRPr="00BB07B3">
        <w:rPr>
          <w:rStyle w:val="TagStyle"/>
          <w:rtl/>
        </w:rPr>
        <w:t>&lt;&lt; יור &gt;&gt;</w:t>
      </w:r>
      <w:r>
        <w:rPr>
          <w:rtl/>
        </w:rPr>
        <w:t xml:space="preserve">   </w:t>
      </w:r>
      <w:bookmarkEnd w:id="1326"/>
    </w:p>
    <w:p w:rsidR="006606FD" w:rsidRDefault="006606FD" w:rsidP="006606FD">
      <w:pPr>
        <w:pStyle w:val="KeepWithNext"/>
        <w:rPr>
          <w:rtl/>
          <w:lang w:eastAsia="he-IL"/>
        </w:rPr>
      </w:pPr>
    </w:p>
    <w:p w:rsidR="006606FD" w:rsidRDefault="006606FD" w:rsidP="006606FD">
      <w:pPr>
        <w:rPr>
          <w:rtl/>
          <w:lang w:eastAsia="he-IL"/>
        </w:rPr>
      </w:pPr>
      <w:bookmarkStart w:id="1327" w:name="_ETM_Q1_5834089"/>
      <w:bookmarkEnd w:id="1327"/>
      <w:r>
        <w:rPr>
          <w:rFonts w:hint="cs"/>
          <w:rtl/>
          <w:lang w:eastAsia="he-IL"/>
        </w:rPr>
        <w:t xml:space="preserve">תודה רבה. </w:t>
      </w:r>
      <w:bookmarkStart w:id="1328" w:name="_ETM_Q1_5837667"/>
      <w:bookmarkEnd w:id="1328"/>
      <w:r>
        <w:rPr>
          <w:rFonts w:hint="cs"/>
          <w:rtl/>
          <w:lang w:eastAsia="he-IL"/>
        </w:rPr>
        <w:t xml:space="preserve">אני חייבת לומר שגם עסקנו בכל הנושא של אכיפה והרבה </w:t>
      </w:r>
      <w:bookmarkStart w:id="1329" w:name="_ETM_Q1_5843186"/>
      <w:bookmarkEnd w:id="1329"/>
      <w:r>
        <w:rPr>
          <w:rFonts w:hint="cs"/>
          <w:rtl/>
          <w:lang w:eastAsia="he-IL"/>
        </w:rPr>
        <w:t xml:space="preserve">מהתלונות של נשים </w:t>
      </w:r>
      <w:bookmarkStart w:id="1330" w:name="_ETM_Q1_5845220"/>
      <w:bookmarkEnd w:id="1330"/>
      <w:r>
        <w:rPr>
          <w:rFonts w:hint="cs"/>
          <w:rtl/>
          <w:lang w:eastAsia="he-IL"/>
        </w:rPr>
        <w:t xml:space="preserve">היו דווקא בנושא של פנסיה. אני זוכרת את כל הדיונים </w:t>
      </w:r>
      <w:bookmarkStart w:id="1331" w:name="_ETM_Q1_5845007"/>
      <w:bookmarkEnd w:id="1331"/>
      <w:r>
        <w:rPr>
          <w:rFonts w:hint="cs"/>
          <w:rtl/>
          <w:lang w:eastAsia="he-IL"/>
        </w:rPr>
        <w:t xml:space="preserve">שהתקיימו על מנהלות משפחתונים. בדיוק עכשיו חשבתי על מנהלות </w:t>
      </w:r>
      <w:bookmarkStart w:id="1332" w:name="_ETM_Q1_5853918"/>
      <w:bookmarkEnd w:id="1332"/>
      <w:r>
        <w:rPr>
          <w:rFonts w:hint="cs"/>
          <w:rtl/>
          <w:lang w:eastAsia="he-IL"/>
        </w:rPr>
        <w:t xml:space="preserve">משפחתון שהעבודה שלהן כל כך קשה, עם חמישה תינוקות, רובן בלי שום תוכנית פנסיה. עכשיו אנחנו אומרים להן שהן יצטרכו לעבוד שלוש שנים נוספות, כאשר לצערי הן </w:t>
      </w:r>
      <w:bookmarkStart w:id="1333" w:name="_ETM_Q1_5868998"/>
      <w:bookmarkEnd w:id="1333"/>
      <w:r>
        <w:rPr>
          <w:rFonts w:hint="cs"/>
          <w:rtl/>
          <w:lang w:eastAsia="he-IL"/>
        </w:rPr>
        <w:t xml:space="preserve">לא מקבלות שום כיסוי לזכויות האלה שלהן. </w:t>
      </w:r>
    </w:p>
    <w:p w:rsidR="006606FD" w:rsidRDefault="006606FD" w:rsidP="006606FD">
      <w:pPr>
        <w:rPr>
          <w:rtl/>
          <w:lang w:eastAsia="he-IL"/>
        </w:rPr>
      </w:pPr>
      <w:bookmarkStart w:id="1334" w:name="_ETM_Q1_5880862"/>
      <w:bookmarkStart w:id="1335" w:name="_ETM_Q1_5880936"/>
      <w:bookmarkEnd w:id="1334"/>
      <w:bookmarkEnd w:id="1335"/>
    </w:p>
    <w:p w:rsidR="006606FD" w:rsidRDefault="006606FD" w:rsidP="006606FD">
      <w:pPr>
        <w:rPr>
          <w:rtl/>
          <w:lang w:eastAsia="he-IL"/>
        </w:rPr>
      </w:pPr>
      <w:bookmarkStart w:id="1336" w:name="_ETM_Q1_5882791"/>
      <w:bookmarkStart w:id="1337" w:name="_ETM_Q1_5882863"/>
      <w:bookmarkEnd w:id="1336"/>
      <w:bookmarkEnd w:id="1337"/>
      <w:r>
        <w:rPr>
          <w:rFonts w:hint="cs"/>
          <w:rtl/>
          <w:lang w:eastAsia="he-IL"/>
        </w:rPr>
        <w:t xml:space="preserve">גברת מאירה בסוק, </w:t>
      </w:r>
      <w:bookmarkStart w:id="1338" w:name="_ETM_Q1_5887212"/>
      <w:bookmarkEnd w:id="1338"/>
      <w:r>
        <w:rPr>
          <w:rFonts w:hint="cs"/>
          <w:rtl/>
          <w:lang w:eastAsia="he-IL"/>
        </w:rPr>
        <w:t xml:space="preserve">בבקשה. </w:t>
      </w:r>
      <w:bookmarkStart w:id="1339" w:name="_ETM_Q1_5888680"/>
      <w:bookmarkEnd w:id="1339"/>
    </w:p>
    <w:p w:rsidR="006606FD" w:rsidRPr="006606FD" w:rsidRDefault="006606FD" w:rsidP="006606FD">
      <w:pPr>
        <w:rPr>
          <w:rtl/>
          <w:lang w:eastAsia="he-IL"/>
        </w:rPr>
      </w:pPr>
      <w:bookmarkStart w:id="1340" w:name="_ETM_Q1_5888759"/>
      <w:bookmarkEnd w:id="1340"/>
    </w:p>
    <w:p w:rsidR="00260DE5" w:rsidRPr="007E26F6" w:rsidRDefault="00260DE5" w:rsidP="002D2640">
      <w:pPr>
        <w:rPr>
          <w:rtl/>
          <w:lang w:eastAsia="he-IL"/>
        </w:rPr>
      </w:pPr>
      <w:bookmarkStart w:id="1341" w:name="_ETM_Q1_5678516"/>
      <w:bookmarkStart w:id="1342" w:name="_ETM_Q1_5678635"/>
      <w:bookmarkEnd w:id="1341"/>
      <w:bookmarkEnd w:id="1342"/>
    </w:p>
    <w:p w:rsidR="007E26F6" w:rsidRPr="00B3402D" w:rsidRDefault="007E26F6" w:rsidP="00B3402D">
      <w:pPr>
        <w:rPr>
          <w:rtl/>
          <w:lang w:eastAsia="he-IL"/>
        </w:rPr>
      </w:pPr>
      <w:bookmarkStart w:id="1343" w:name="_ETM_Q1_5451598"/>
      <w:bookmarkStart w:id="1344" w:name="_ETM_Q1_5451683"/>
      <w:bookmarkEnd w:id="1343"/>
      <w:bookmarkEnd w:id="1344"/>
    </w:p>
    <w:p w:rsidR="000321DD" w:rsidRDefault="000321DD" w:rsidP="00B3402D">
      <w:pPr>
        <w:rPr>
          <w:rtl/>
          <w:lang w:eastAsia="he-IL"/>
        </w:rPr>
      </w:pPr>
      <w:bookmarkStart w:id="1345" w:name="_ETM_Q1_5356515"/>
      <w:bookmarkStart w:id="1346" w:name="_ETM_Q1_5356634"/>
      <w:bookmarkStart w:id="1347" w:name="_ETM_Q1_5879708"/>
      <w:bookmarkEnd w:id="1345"/>
      <w:bookmarkEnd w:id="1346"/>
      <w:bookmarkEnd w:id="1347"/>
    </w:p>
    <w:p w:rsidR="000321DD" w:rsidRDefault="000321DD" w:rsidP="00BB07B3">
      <w:pPr>
        <w:pStyle w:val="af9"/>
        <w:rPr>
          <w:rtl/>
          <w:lang w:eastAsia="he-IL"/>
        </w:rPr>
      </w:pPr>
      <w:bookmarkStart w:id="1348" w:name="ET_guest_480188_143"/>
      <w:r w:rsidRPr="00BB07B3">
        <w:rPr>
          <w:rStyle w:val="TagStyle"/>
          <w:rtl/>
        </w:rPr>
        <w:t xml:space="preserve"> &lt;&lt; אורח &gt;&gt;</w:t>
      </w:r>
      <w:r w:rsidRPr="000321DD">
        <w:rPr>
          <w:rStyle w:val="TagStyle"/>
          <w:rtl/>
        </w:rPr>
        <w:t xml:space="preserve"> </w:t>
      </w:r>
      <w:r>
        <w:rPr>
          <w:rtl/>
          <w:lang w:eastAsia="he-IL"/>
        </w:rPr>
        <w:t>מאירה בסוק:</w:t>
      </w:r>
      <w:r w:rsidRPr="000321DD">
        <w:rPr>
          <w:rStyle w:val="TagStyle"/>
          <w:rtl/>
        </w:rPr>
        <w:t xml:space="preserve"> </w:t>
      </w:r>
      <w:r w:rsidRPr="00BB07B3">
        <w:rPr>
          <w:rStyle w:val="TagStyle"/>
          <w:rtl/>
        </w:rPr>
        <w:t>&lt;&lt; אורח &gt;&gt;</w:t>
      </w:r>
      <w:r>
        <w:rPr>
          <w:rtl/>
          <w:lang w:eastAsia="he-IL"/>
        </w:rPr>
        <w:t xml:space="preserve">   </w:t>
      </w:r>
      <w:bookmarkEnd w:id="1348"/>
    </w:p>
    <w:p w:rsidR="000321DD" w:rsidRDefault="000321DD" w:rsidP="000321DD">
      <w:pPr>
        <w:pStyle w:val="KeepWithNext"/>
        <w:rPr>
          <w:rtl/>
          <w:lang w:eastAsia="he-IL"/>
        </w:rPr>
      </w:pPr>
    </w:p>
    <w:p w:rsidR="000321DD" w:rsidRDefault="000321DD" w:rsidP="000321DD">
      <w:pPr>
        <w:rPr>
          <w:rtl/>
          <w:lang w:eastAsia="he-IL"/>
        </w:rPr>
      </w:pPr>
      <w:bookmarkStart w:id="1349" w:name="_ETM_Q1_5880466"/>
      <w:bookmarkStart w:id="1350" w:name="_ETM_Q1_5880508"/>
      <w:bookmarkEnd w:id="1349"/>
      <w:bookmarkEnd w:id="1350"/>
      <w:r>
        <w:rPr>
          <w:rFonts w:hint="cs"/>
          <w:rtl/>
          <w:lang w:eastAsia="he-IL"/>
        </w:rPr>
        <w:t xml:space="preserve">שלום לכולם. יש לי כמה הערות: אנו בנעמ"ת עוקבות </w:t>
      </w:r>
      <w:bookmarkStart w:id="1351" w:name="_ETM_Q1_5889688"/>
      <w:bookmarkEnd w:id="1351"/>
      <w:r>
        <w:rPr>
          <w:rFonts w:hint="cs"/>
          <w:rtl/>
          <w:lang w:eastAsia="he-IL"/>
        </w:rPr>
        <w:t xml:space="preserve">אחרי כל נושא גיל הפרישה כבר שנים. לפני מספר שנים </w:t>
      </w:r>
      <w:bookmarkStart w:id="1352" w:name="_ETM_Q1_5899055"/>
      <w:bookmarkEnd w:id="1352"/>
      <w:r>
        <w:rPr>
          <w:rFonts w:hint="cs"/>
          <w:rtl/>
          <w:lang w:eastAsia="he-IL"/>
        </w:rPr>
        <w:t xml:space="preserve">עשינו איזושהי בדיקה וגילינו שרוב הנשים ממשיכות לעבוד. כל הזמן </w:t>
      </w:r>
      <w:bookmarkStart w:id="1353" w:name="_ETM_Q1_5898918"/>
      <w:bookmarkEnd w:id="1353"/>
      <w:r>
        <w:rPr>
          <w:rFonts w:hint="cs"/>
          <w:rtl/>
          <w:lang w:eastAsia="he-IL"/>
        </w:rPr>
        <w:t xml:space="preserve">אמרו שהפנסיות הוותיקות מפסידות כסף וכו' ואז עשינו בדיקה </w:t>
      </w:r>
      <w:bookmarkStart w:id="1354" w:name="_ETM_Q1_5904217"/>
      <w:bookmarkEnd w:id="1354"/>
      <w:r>
        <w:rPr>
          <w:rFonts w:hint="cs"/>
          <w:rtl/>
          <w:lang w:eastAsia="he-IL"/>
        </w:rPr>
        <w:t xml:space="preserve">וראינו שרוב הנשים ממשיכות לעבוד.  יצא שהפנסיות הוותיקות </w:t>
      </w:r>
      <w:bookmarkStart w:id="1355" w:name="_ETM_Q1_5911771"/>
      <w:bookmarkEnd w:id="1355"/>
      <w:r>
        <w:rPr>
          <w:rFonts w:hint="cs"/>
          <w:rtl/>
          <w:lang w:eastAsia="he-IL"/>
        </w:rPr>
        <w:t xml:space="preserve">סתם אומרות את הדברים האלה </w:t>
      </w:r>
      <w:r>
        <w:rPr>
          <w:rtl/>
          <w:lang w:eastAsia="he-IL"/>
        </w:rPr>
        <w:t>–</w:t>
      </w:r>
      <w:r>
        <w:rPr>
          <w:rFonts w:hint="cs"/>
          <w:rtl/>
          <w:lang w:eastAsia="he-IL"/>
        </w:rPr>
        <w:t xml:space="preserve"> ראינו את זה גם </w:t>
      </w:r>
      <w:bookmarkStart w:id="1356" w:name="_ETM_Q1_5917158"/>
      <w:bookmarkEnd w:id="1356"/>
      <w:r>
        <w:rPr>
          <w:rFonts w:hint="cs"/>
          <w:rtl/>
          <w:lang w:eastAsia="he-IL"/>
        </w:rPr>
        <w:t xml:space="preserve">אצל חיים כץ בוועדות השונות </w:t>
      </w:r>
      <w:r>
        <w:rPr>
          <w:rtl/>
          <w:lang w:eastAsia="he-IL"/>
        </w:rPr>
        <w:t>–</w:t>
      </w:r>
      <w:r>
        <w:rPr>
          <w:rFonts w:hint="cs"/>
          <w:rtl/>
          <w:lang w:eastAsia="he-IL"/>
        </w:rPr>
        <w:t xml:space="preserve"> והנשים ממשיכות לעבוד. כל </w:t>
      </w:r>
      <w:bookmarkStart w:id="1357" w:name="_ETM_Q1_5924149"/>
      <w:bookmarkEnd w:id="1357"/>
      <w:r>
        <w:rPr>
          <w:rFonts w:hint="cs"/>
          <w:rtl/>
          <w:lang w:eastAsia="he-IL"/>
        </w:rPr>
        <w:t xml:space="preserve">הקטע הזה שצריך לגרוע מהן, כי נשים יוצאות בגיל </w:t>
      </w:r>
      <w:bookmarkStart w:id="1358" w:name="_ETM_Q1_5930241"/>
      <w:bookmarkEnd w:id="1358"/>
      <w:r>
        <w:rPr>
          <w:rFonts w:hint="cs"/>
          <w:rtl/>
          <w:lang w:eastAsia="he-IL"/>
        </w:rPr>
        <w:t xml:space="preserve">62, אינו נכון, כי רובן ממשיכות לעבוד. זו הערה ראשונה. </w:t>
      </w:r>
      <w:bookmarkStart w:id="1359" w:name="_ETM_Q1_5930823"/>
      <w:bookmarkEnd w:id="1359"/>
    </w:p>
    <w:p w:rsidR="000321DD" w:rsidRDefault="000321DD" w:rsidP="000321DD">
      <w:pPr>
        <w:rPr>
          <w:rtl/>
          <w:lang w:eastAsia="he-IL"/>
        </w:rPr>
      </w:pPr>
      <w:bookmarkStart w:id="1360" w:name="_ETM_Q1_5931121"/>
      <w:bookmarkStart w:id="1361" w:name="_ETM_Q1_5931247"/>
      <w:bookmarkEnd w:id="1360"/>
      <w:bookmarkEnd w:id="1361"/>
    </w:p>
    <w:p w:rsidR="000321DD" w:rsidRDefault="000321DD" w:rsidP="000321DD">
      <w:pPr>
        <w:rPr>
          <w:rtl/>
          <w:lang w:eastAsia="he-IL"/>
        </w:rPr>
      </w:pPr>
      <w:bookmarkStart w:id="1362" w:name="_ETM_Q1_5931279"/>
      <w:bookmarkStart w:id="1363" w:name="_ETM_Q1_5931346"/>
      <w:bookmarkEnd w:id="1362"/>
      <w:bookmarkEnd w:id="1363"/>
      <w:r>
        <w:rPr>
          <w:rFonts w:hint="cs"/>
          <w:rtl/>
          <w:lang w:eastAsia="he-IL"/>
        </w:rPr>
        <w:t xml:space="preserve">הערה שנייה </w:t>
      </w:r>
      <w:r>
        <w:rPr>
          <w:rtl/>
          <w:lang w:eastAsia="he-IL"/>
        </w:rPr>
        <w:t>–</w:t>
      </w:r>
      <w:r>
        <w:rPr>
          <w:rFonts w:hint="cs"/>
          <w:rtl/>
          <w:lang w:eastAsia="he-IL"/>
        </w:rPr>
        <w:t xml:space="preserve"> יש נשים שיכולות </w:t>
      </w:r>
      <w:bookmarkStart w:id="1364" w:name="_ETM_Q1_5939450"/>
      <w:bookmarkEnd w:id="1364"/>
      <w:r>
        <w:rPr>
          <w:rFonts w:hint="cs"/>
          <w:rtl/>
          <w:lang w:eastAsia="he-IL"/>
        </w:rPr>
        <w:t xml:space="preserve">לעבוד עד גיל 67 ויותר, אבל לא עליהן אנחנו </w:t>
      </w:r>
      <w:bookmarkStart w:id="1365" w:name="_ETM_Q1_5938612"/>
      <w:bookmarkEnd w:id="1365"/>
      <w:r>
        <w:rPr>
          <w:rFonts w:hint="cs"/>
          <w:rtl/>
          <w:lang w:eastAsia="he-IL"/>
        </w:rPr>
        <w:t xml:space="preserve">מדברות. אנחנו מדברות על נשים שבגיל 54 או 53 </w:t>
      </w:r>
      <w:bookmarkStart w:id="1366" w:name="_ETM_Q1_5948147"/>
      <w:bookmarkEnd w:id="1366"/>
      <w:r>
        <w:rPr>
          <w:rFonts w:hint="cs"/>
          <w:rtl/>
          <w:lang w:eastAsia="he-IL"/>
        </w:rPr>
        <w:t xml:space="preserve">כבר מעזיבים אותן. הן לא רוצות לעזוב את העבודה, אבל </w:t>
      </w:r>
      <w:bookmarkStart w:id="1367" w:name="_ETM_Q1_5947177"/>
      <w:bookmarkEnd w:id="1367"/>
      <w:r>
        <w:rPr>
          <w:rFonts w:hint="cs"/>
          <w:rtl/>
          <w:lang w:eastAsia="he-IL"/>
        </w:rPr>
        <w:t xml:space="preserve">מעזיבים אותן. מה עושים איתן? אף פעם לא נאמר בשום </w:t>
      </w:r>
      <w:bookmarkStart w:id="1368" w:name="_ETM_Q1_5951401"/>
      <w:bookmarkEnd w:id="1368"/>
      <w:r>
        <w:rPr>
          <w:rFonts w:hint="cs"/>
          <w:rtl/>
          <w:lang w:eastAsia="he-IL"/>
        </w:rPr>
        <w:t xml:space="preserve">מקום </w:t>
      </w:r>
      <w:r>
        <w:rPr>
          <w:rtl/>
          <w:lang w:eastAsia="he-IL"/>
        </w:rPr>
        <w:t>–</w:t>
      </w:r>
      <w:r>
        <w:rPr>
          <w:rFonts w:hint="cs"/>
          <w:rtl/>
          <w:lang w:eastAsia="he-IL"/>
        </w:rPr>
        <w:t xml:space="preserve"> האוצר לא עשה בדיקה, בנק ישראל </w:t>
      </w:r>
      <w:bookmarkStart w:id="1369" w:name="_ETM_Q1_5954214"/>
      <w:bookmarkEnd w:id="1369"/>
      <w:r>
        <w:rPr>
          <w:rFonts w:hint="cs"/>
          <w:rtl/>
          <w:lang w:eastAsia="he-IL"/>
        </w:rPr>
        <w:t xml:space="preserve">לא עשה בדיקה </w:t>
      </w:r>
      <w:r>
        <w:rPr>
          <w:rtl/>
          <w:lang w:eastAsia="he-IL"/>
        </w:rPr>
        <w:t>–</w:t>
      </w:r>
      <w:r>
        <w:rPr>
          <w:rFonts w:hint="cs"/>
          <w:rtl/>
          <w:lang w:eastAsia="he-IL"/>
        </w:rPr>
        <w:t xml:space="preserve"> על כמה נשים אנחנו מדברים, על </w:t>
      </w:r>
      <w:bookmarkStart w:id="1370" w:name="_ETM_Q1_5957858"/>
      <w:bookmarkEnd w:id="1370"/>
      <w:r>
        <w:rPr>
          <w:rFonts w:hint="cs"/>
          <w:rtl/>
          <w:lang w:eastAsia="he-IL"/>
        </w:rPr>
        <w:t xml:space="preserve">איזה אחוז באוכלוסייה אנחנו מדברים שמפוטרות בגילאים האלה. </w:t>
      </w:r>
      <w:bookmarkStart w:id="1371" w:name="_ETM_Q1_5965043"/>
      <w:bookmarkEnd w:id="1371"/>
      <w:r>
        <w:rPr>
          <w:rFonts w:hint="cs"/>
          <w:rtl/>
          <w:lang w:eastAsia="he-IL"/>
        </w:rPr>
        <w:t xml:space="preserve">ואז מה, מאריכים להן את התקופה עד לקצבת הזיקנה, </w:t>
      </w:r>
      <w:bookmarkStart w:id="1372" w:name="_ETM_Q1_5972175"/>
      <w:bookmarkEnd w:id="1372"/>
      <w:r>
        <w:rPr>
          <w:rFonts w:hint="cs"/>
          <w:rtl/>
          <w:lang w:eastAsia="he-IL"/>
        </w:rPr>
        <w:t xml:space="preserve">ומה הן יעשו? </w:t>
      </w:r>
      <w:bookmarkStart w:id="1373" w:name="_ETM_Q1_5974140"/>
      <w:bookmarkStart w:id="1374" w:name="_ETM_Q1_5974266"/>
      <w:bookmarkStart w:id="1375" w:name="_ETM_Q1_5974371"/>
      <w:bookmarkStart w:id="1376" w:name="_ETM_Q1_5974466"/>
      <w:bookmarkEnd w:id="1373"/>
      <w:bookmarkEnd w:id="1374"/>
      <w:bookmarkEnd w:id="1375"/>
      <w:bookmarkEnd w:id="1376"/>
      <w:r>
        <w:rPr>
          <w:rFonts w:hint="cs"/>
          <w:rtl/>
          <w:lang w:eastAsia="he-IL"/>
        </w:rPr>
        <w:t>בהצעות הקודמות היה מדובר על לתת להן דמי אבטלה במשך 24 חודשים</w:t>
      </w:r>
      <w:bookmarkStart w:id="1377" w:name="_ETM_Q1_5975675"/>
      <w:bookmarkEnd w:id="1377"/>
      <w:r>
        <w:rPr>
          <w:rFonts w:hint="cs"/>
          <w:rtl/>
          <w:lang w:eastAsia="he-IL"/>
        </w:rPr>
        <w:t xml:space="preserve">. אני לא יודעת </w:t>
      </w:r>
      <w:bookmarkStart w:id="1378" w:name="_ETM_Q1_5976989"/>
      <w:bookmarkEnd w:id="1378"/>
      <w:r>
        <w:rPr>
          <w:rFonts w:hint="cs"/>
          <w:rtl/>
          <w:lang w:eastAsia="he-IL"/>
        </w:rPr>
        <w:t>אם זה מתקיים עכשיו. יש הרבה דברים טובים שעשו</w:t>
      </w:r>
      <w:bookmarkStart w:id="1379" w:name="_ETM_Q1_5983566"/>
      <w:bookmarkEnd w:id="1379"/>
      <w:r>
        <w:rPr>
          <w:rFonts w:hint="cs"/>
          <w:rtl/>
          <w:lang w:eastAsia="he-IL"/>
        </w:rPr>
        <w:t xml:space="preserve">, כמו מס הכנסה שלילי וכו', אבל אני לא חושבת שאפשר יהיה דרך חוק ההסדרים להגיע להסכם טוב </w:t>
      </w:r>
      <w:bookmarkStart w:id="1380" w:name="_ETM_Q1_5987683"/>
      <w:bookmarkEnd w:id="1380"/>
      <w:r>
        <w:rPr>
          <w:rFonts w:hint="cs"/>
          <w:rtl/>
          <w:lang w:eastAsia="he-IL"/>
        </w:rPr>
        <w:t xml:space="preserve">לגבי הנשים שמפוטרות בגילאים הצעירים יותר. </w:t>
      </w:r>
    </w:p>
    <w:p w:rsidR="000321DD" w:rsidRDefault="000321DD" w:rsidP="000321DD">
      <w:pPr>
        <w:rPr>
          <w:rtl/>
          <w:lang w:eastAsia="he-IL"/>
        </w:rPr>
      </w:pPr>
      <w:bookmarkStart w:id="1381" w:name="_ETM_Q1_5998229"/>
      <w:bookmarkStart w:id="1382" w:name="_ETM_Q1_5998335"/>
      <w:bookmarkEnd w:id="1381"/>
      <w:bookmarkEnd w:id="1382"/>
    </w:p>
    <w:p w:rsidR="000321DD" w:rsidRDefault="000321DD" w:rsidP="000321DD">
      <w:pPr>
        <w:rPr>
          <w:rtl/>
          <w:lang w:eastAsia="he-IL"/>
        </w:rPr>
      </w:pPr>
      <w:bookmarkStart w:id="1383" w:name="_ETM_Q1_5998407"/>
      <w:bookmarkStart w:id="1384" w:name="_ETM_Q1_5998503"/>
      <w:bookmarkEnd w:id="1383"/>
      <w:bookmarkEnd w:id="1384"/>
      <w:r>
        <w:rPr>
          <w:rFonts w:hint="cs"/>
          <w:rtl/>
          <w:lang w:eastAsia="he-IL"/>
        </w:rPr>
        <w:t>יש בעיה נוספת,</w:t>
      </w:r>
      <w:bookmarkStart w:id="1385" w:name="_ETM_Q1_5995659"/>
      <w:bookmarkEnd w:id="1385"/>
      <w:r>
        <w:rPr>
          <w:rFonts w:hint="cs"/>
          <w:rtl/>
          <w:lang w:eastAsia="he-IL"/>
        </w:rPr>
        <w:t xml:space="preserve"> נניח שלהן ייתנו הכשרות מקצועיות, אבל לא ברור לי לגבי אלה מעל גיל 60. לא קיבלתי כאן </w:t>
      </w:r>
      <w:bookmarkStart w:id="1386" w:name="_ETM_Q1_6000249"/>
      <w:bookmarkEnd w:id="1386"/>
      <w:r>
        <w:rPr>
          <w:rFonts w:hint="cs"/>
          <w:rtl/>
          <w:lang w:eastAsia="he-IL"/>
        </w:rPr>
        <w:t xml:space="preserve">תשובות איזה הכשרות נותנים לנשים מעל גיל 60. אנחנו לא </w:t>
      </w:r>
      <w:bookmarkStart w:id="1387" w:name="_ETM_Q1_6007942"/>
      <w:bookmarkEnd w:id="1387"/>
      <w:r>
        <w:rPr>
          <w:rFonts w:hint="cs"/>
          <w:rtl/>
          <w:lang w:eastAsia="he-IL"/>
        </w:rPr>
        <w:t>מדברים על אלה בעלות צווארון לבן, אנחנו מדברים על נשים</w:t>
      </w:r>
      <w:bookmarkStart w:id="1388" w:name="_ETM_Q1_6004439"/>
      <w:bookmarkEnd w:id="1388"/>
      <w:r>
        <w:rPr>
          <w:rFonts w:hint="cs"/>
          <w:rtl/>
          <w:lang w:eastAsia="he-IL"/>
        </w:rPr>
        <w:t xml:space="preserve"> שעבדו בסופר, שעבדו בניקיון. צריך לתת להן סוג של </w:t>
      </w:r>
      <w:bookmarkStart w:id="1389" w:name="_ETM_Q1_6012069"/>
      <w:bookmarkEnd w:id="1389"/>
      <w:r>
        <w:rPr>
          <w:rFonts w:hint="cs"/>
          <w:rtl/>
          <w:lang w:eastAsia="he-IL"/>
        </w:rPr>
        <w:t xml:space="preserve">הכשרה מתאימה ולא ברור לי בכלל אם יהיה דבר כזה. </w:t>
      </w:r>
      <w:bookmarkStart w:id="1390" w:name="_ETM_Q1_6014198"/>
      <w:bookmarkEnd w:id="1390"/>
    </w:p>
    <w:p w:rsidR="000321DD" w:rsidRDefault="000321DD" w:rsidP="000321DD">
      <w:pPr>
        <w:rPr>
          <w:rtl/>
          <w:lang w:eastAsia="he-IL"/>
        </w:rPr>
      </w:pPr>
      <w:bookmarkStart w:id="1391" w:name="_ETM_Q1_6018842"/>
      <w:bookmarkStart w:id="1392" w:name="_ETM_Q1_6018948"/>
      <w:bookmarkEnd w:id="1391"/>
      <w:bookmarkEnd w:id="1392"/>
    </w:p>
    <w:p w:rsidR="000321DD" w:rsidRDefault="000321DD" w:rsidP="000321DD">
      <w:pPr>
        <w:rPr>
          <w:rtl/>
          <w:lang w:eastAsia="he-IL"/>
        </w:rPr>
      </w:pPr>
      <w:bookmarkStart w:id="1393" w:name="_ETM_Q1_6018982"/>
      <w:bookmarkStart w:id="1394" w:name="_ETM_Q1_6019072"/>
      <w:bookmarkEnd w:id="1393"/>
      <w:bookmarkEnd w:id="1394"/>
      <w:r>
        <w:rPr>
          <w:rFonts w:hint="cs"/>
          <w:rtl/>
          <w:lang w:eastAsia="he-IL"/>
        </w:rPr>
        <w:t xml:space="preserve">לכן אני חושבת שהמתווה הזה מאוד-מאוד בעייתי לגבי נושא של נשים שמפוטרות בגילים פחות מגיל 60. </w:t>
      </w:r>
    </w:p>
    <w:p w:rsidR="000321DD" w:rsidRDefault="000321DD" w:rsidP="000321DD">
      <w:pPr>
        <w:rPr>
          <w:rtl/>
          <w:lang w:eastAsia="he-IL"/>
        </w:rPr>
      </w:pPr>
      <w:bookmarkStart w:id="1395" w:name="_ETM_Q1_6028586"/>
      <w:bookmarkStart w:id="1396" w:name="_ETM_Q1_6028696"/>
      <w:bookmarkEnd w:id="1395"/>
      <w:bookmarkEnd w:id="1396"/>
    </w:p>
    <w:p w:rsidR="000321DD" w:rsidRDefault="000321DD" w:rsidP="00BB07B3">
      <w:pPr>
        <w:pStyle w:val="af6"/>
        <w:rPr>
          <w:rtl/>
        </w:rPr>
      </w:pPr>
      <w:bookmarkStart w:id="1397" w:name="ET_yor_5297_144"/>
      <w:r w:rsidRPr="00BB07B3">
        <w:rPr>
          <w:rStyle w:val="TagStyle"/>
          <w:rtl/>
        </w:rPr>
        <w:t xml:space="preserve"> &lt;&lt; יור &gt;&gt;</w:t>
      </w:r>
      <w:r w:rsidRPr="000321DD">
        <w:rPr>
          <w:rStyle w:val="TagStyle"/>
          <w:rtl/>
        </w:rPr>
        <w:t xml:space="preserve"> </w:t>
      </w:r>
      <w:r>
        <w:rPr>
          <w:rtl/>
        </w:rPr>
        <w:t>היו"ר עאידה תומא סלימאן:</w:t>
      </w:r>
      <w:r w:rsidRPr="000321DD">
        <w:rPr>
          <w:rStyle w:val="TagStyle"/>
          <w:rtl/>
        </w:rPr>
        <w:t xml:space="preserve"> </w:t>
      </w:r>
      <w:r w:rsidRPr="00BB07B3">
        <w:rPr>
          <w:rStyle w:val="TagStyle"/>
          <w:rtl/>
        </w:rPr>
        <w:t>&lt;&lt; יור &gt;&gt;</w:t>
      </w:r>
      <w:r>
        <w:rPr>
          <w:rtl/>
        </w:rPr>
        <w:t xml:space="preserve">   </w:t>
      </w:r>
      <w:bookmarkEnd w:id="1397"/>
    </w:p>
    <w:p w:rsidR="000321DD" w:rsidRDefault="000321DD" w:rsidP="000321DD">
      <w:pPr>
        <w:pStyle w:val="KeepWithNext"/>
        <w:rPr>
          <w:rtl/>
          <w:lang w:eastAsia="he-IL"/>
        </w:rPr>
      </w:pPr>
    </w:p>
    <w:p w:rsidR="000321DD" w:rsidRDefault="000321DD" w:rsidP="000321DD">
      <w:pPr>
        <w:rPr>
          <w:rtl/>
          <w:lang w:eastAsia="he-IL"/>
        </w:rPr>
      </w:pPr>
      <w:bookmarkStart w:id="1398" w:name="_ETM_Q1_6032944"/>
      <w:bookmarkEnd w:id="1398"/>
      <w:r>
        <w:rPr>
          <w:rFonts w:hint="cs"/>
          <w:rtl/>
          <w:lang w:eastAsia="he-IL"/>
        </w:rPr>
        <w:t>תודה</w:t>
      </w:r>
      <w:bookmarkStart w:id="1399" w:name="_ETM_Q1_6034053"/>
      <w:bookmarkEnd w:id="1399"/>
      <w:r>
        <w:rPr>
          <w:rFonts w:hint="cs"/>
          <w:rtl/>
          <w:lang w:eastAsia="he-IL"/>
        </w:rPr>
        <w:t xml:space="preserve"> רבה. </w:t>
      </w:r>
    </w:p>
    <w:p w:rsidR="000321DD" w:rsidRDefault="000321DD" w:rsidP="000321DD">
      <w:pPr>
        <w:rPr>
          <w:rtl/>
          <w:lang w:eastAsia="he-IL"/>
        </w:rPr>
      </w:pPr>
      <w:bookmarkStart w:id="1400" w:name="_ETM_Q1_6036854"/>
      <w:bookmarkStart w:id="1401" w:name="_ETM_Q1_6036962"/>
      <w:bookmarkEnd w:id="1400"/>
      <w:bookmarkEnd w:id="1401"/>
    </w:p>
    <w:p w:rsidR="000321DD" w:rsidRDefault="000321DD" w:rsidP="000321DD">
      <w:pPr>
        <w:rPr>
          <w:rtl/>
          <w:lang w:eastAsia="he-IL"/>
        </w:rPr>
      </w:pPr>
      <w:bookmarkStart w:id="1402" w:name="_ETM_Q1_6037010"/>
      <w:bookmarkStart w:id="1403" w:name="_ETM_Q1_6037122"/>
      <w:bookmarkEnd w:id="1402"/>
      <w:bookmarkEnd w:id="1403"/>
      <w:r>
        <w:rPr>
          <w:rFonts w:hint="cs"/>
          <w:rtl/>
          <w:lang w:eastAsia="he-IL"/>
        </w:rPr>
        <w:t xml:space="preserve">אני חושבת שהדיון של היום וגם </w:t>
      </w:r>
      <w:bookmarkStart w:id="1404" w:name="_ETM_Q1_6037668"/>
      <w:bookmarkEnd w:id="1404"/>
      <w:r>
        <w:rPr>
          <w:rFonts w:hint="cs"/>
          <w:rtl/>
          <w:lang w:eastAsia="he-IL"/>
        </w:rPr>
        <w:t xml:space="preserve">הקודם נותן דוגמה אמיתית למה צריך להמשיך לדרוש פיצול החוק הזה מחוק </w:t>
      </w:r>
      <w:bookmarkStart w:id="1405" w:name="_ETM_Q1_6050790"/>
      <w:bookmarkEnd w:id="1405"/>
      <w:r>
        <w:rPr>
          <w:rFonts w:hint="cs"/>
          <w:rtl/>
          <w:lang w:eastAsia="he-IL"/>
        </w:rPr>
        <w:t xml:space="preserve">ההסדרים. ככול שאנחנו דנים יותר, אנחנו מגלים עוד דברים שצריך </w:t>
      </w:r>
      <w:bookmarkStart w:id="1406" w:name="_ETM_Q1_6057529"/>
      <w:bookmarkEnd w:id="1406"/>
      <w:r>
        <w:rPr>
          <w:rFonts w:hint="cs"/>
          <w:rtl/>
          <w:lang w:eastAsia="he-IL"/>
        </w:rPr>
        <w:t>לעבוד עליהם וצריך לשפר ולתקן אותם ול</w:t>
      </w:r>
      <w:r w:rsidR="003A5E31">
        <w:rPr>
          <w:rFonts w:hint="cs"/>
          <w:rtl/>
          <w:lang w:eastAsia="he-IL"/>
        </w:rPr>
        <w:t xml:space="preserve">תת להם פתרונות. </w:t>
      </w:r>
      <w:bookmarkStart w:id="1407" w:name="_ETM_Q1_6058482"/>
      <w:bookmarkEnd w:id="1407"/>
      <w:r w:rsidR="003A5E31">
        <w:rPr>
          <w:rFonts w:hint="cs"/>
          <w:rtl/>
          <w:lang w:eastAsia="he-IL"/>
        </w:rPr>
        <w:t xml:space="preserve">זה חס וחלילה לא זלזול בעבודה של שום ועדה אחרת, </w:t>
      </w:r>
      <w:bookmarkStart w:id="1408" w:name="_ETM_Q1_6072707"/>
      <w:bookmarkEnd w:id="1408"/>
      <w:r w:rsidR="003A5E31">
        <w:rPr>
          <w:rFonts w:hint="cs"/>
          <w:rtl/>
          <w:lang w:eastAsia="he-IL"/>
        </w:rPr>
        <w:t xml:space="preserve">אבל אני לא חושבת שוועדת הכספים, שצריכה תוך שישה שבועות </w:t>
      </w:r>
      <w:bookmarkStart w:id="1409" w:name="_ETM_Q1_6074827"/>
      <w:bookmarkEnd w:id="1409"/>
      <w:r w:rsidR="003A5E31">
        <w:rPr>
          <w:rFonts w:hint="cs"/>
          <w:rtl/>
          <w:lang w:eastAsia="he-IL"/>
        </w:rPr>
        <w:t xml:space="preserve">לדון בצורה אינטנסיבית בכל הדברים שקשורים לחוק </w:t>
      </w:r>
      <w:bookmarkStart w:id="1410" w:name="_ETM_Q1_6076806"/>
      <w:bookmarkEnd w:id="1410"/>
      <w:r w:rsidR="003A5E31">
        <w:rPr>
          <w:rFonts w:hint="cs"/>
          <w:rtl/>
          <w:lang w:eastAsia="he-IL"/>
        </w:rPr>
        <w:t xml:space="preserve">ההסדרים, תיתן את דעתה לעומק בחוק הזה. לכן אני </w:t>
      </w:r>
      <w:bookmarkStart w:id="1411" w:name="_ETM_Q1_6089324"/>
      <w:bookmarkEnd w:id="1411"/>
      <w:r w:rsidR="003A5E31">
        <w:rPr>
          <w:rFonts w:hint="cs"/>
          <w:rtl/>
          <w:lang w:eastAsia="he-IL"/>
        </w:rPr>
        <w:t xml:space="preserve">חושבת שחייבים וחייבות להמשיך לדרוש את הוצאת החוק הזה </w:t>
      </w:r>
      <w:bookmarkStart w:id="1412" w:name="_ETM_Q1_6095548"/>
      <w:bookmarkEnd w:id="1412"/>
      <w:r w:rsidR="003A5E31">
        <w:rPr>
          <w:rFonts w:hint="cs"/>
          <w:rtl/>
          <w:lang w:eastAsia="he-IL"/>
        </w:rPr>
        <w:t xml:space="preserve">מחוק ההסדרים ולהתייחס אליו כחוק נפרד. הייתי שמחה אם זה </w:t>
      </w:r>
      <w:bookmarkStart w:id="1413" w:name="_ETM_Q1_6096806"/>
      <w:bookmarkEnd w:id="1413"/>
      <w:r w:rsidR="003A5E31">
        <w:rPr>
          <w:rFonts w:hint="cs"/>
          <w:rtl/>
          <w:lang w:eastAsia="he-IL"/>
        </w:rPr>
        <w:t xml:space="preserve">היה מגיע לוועדה הזאת כדי לדון בזה, אבל נמשיך לדרוש את הדרישה הזאת. </w:t>
      </w:r>
    </w:p>
    <w:p w:rsidR="003A5E31" w:rsidRDefault="003A5E31" w:rsidP="000321DD">
      <w:pPr>
        <w:rPr>
          <w:rtl/>
          <w:lang w:eastAsia="he-IL"/>
        </w:rPr>
      </w:pPr>
      <w:bookmarkStart w:id="1414" w:name="_ETM_Q1_6110414"/>
      <w:bookmarkStart w:id="1415" w:name="_ETM_Q1_6110526"/>
      <w:bookmarkEnd w:id="1414"/>
      <w:bookmarkEnd w:id="1415"/>
    </w:p>
    <w:p w:rsidR="003A5E31" w:rsidRDefault="003A5E31" w:rsidP="000321DD">
      <w:pPr>
        <w:rPr>
          <w:rtl/>
          <w:lang w:eastAsia="he-IL"/>
        </w:rPr>
      </w:pPr>
      <w:bookmarkStart w:id="1416" w:name="_ETM_Q1_6110963"/>
      <w:bookmarkStart w:id="1417" w:name="_ETM_Q1_6111042"/>
      <w:bookmarkEnd w:id="1416"/>
      <w:bookmarkEnd w:id="1417"/>
      <w:r>
        <w:rPr>
          <w:rFonts w:hint="cs"/>
          <w:rtl/>
          <w:lang w:eastAsia="he-IL"/>
        </w:rPr>
        <w:t xml:space="preserve">אני מצטערת לומר שהביקורת האמיתית שלי </w:t>
      </w:r>
      <w:bookmarkStart w:id="1418" w:name="_ETM_Q1_6118827"/>
      <w:bookmarkEnd w:id="1418"/>
      <w:r>
        <w:rPr>
          <w:rFonts w:hint="cs"/>
          <w:rtl/>
          <w:lang w:eastAsia="he-IL"/>
        </w:rPr>
        <w:t xml:space="preserve">הייתה על סוג ההסכם הפנימי בתוך הקואליציה, זה שחברות הכנסת </w:t>
      </w:r>
      <w:bookmarkStart w:id="1419" w:name="_ETM_Q1_6122494"/>
      <w:bookmarkEnd w:id="1419"/>
      <w:r>
        <w:rPr>
          <w:rFonts w:hint="cs"/>
          <w:rtl/>
          <w:lang w:eastAsia="he-IL"/>
        </w:rPr>
        <w:t xml:space="preserve">הרימו ידיים על הבקשה לפצל את החוק הזה מחוק ההסדרים. </w:t>
      </w:r>
      <w:bookmarkStart w:id="1420" w:name="_ETM_Q1_6133015"/>
      <w:bookmarkEnd w:id="1420"/>
      <w:r>
        <w:rPr>
          <w:rFonts w:hint="cs"/>
          <w:rtl/>
          <w:lang w:eastAsia="he-IL"/>
        </w:rPr>
        <w:t xml:space="preserve">אני אומרת לכן, אם החוק הזה יידון בתוך חוק ההסדרים </w:t>
      </w:r>
      <w:bookmarkStart w:id="1421" w:name="_ETM_Q1_6133801"/>
      <w:bookmarkEnd w:id="1421"/>
      <w:r>
        <w:rPr>
          <w:rFonts w:hint="cs"/>
          <w:rtl/>
          <w:lang w:eastAsia="he-IL"/>
        </w:rPr>
        <w:t xml:space="preserve">אנחנו לא נצליח לגרום לשינויים האמיתיים שצריכים להיות. </w:t>
      </w:r>
    </w:p>
    <w:p w:rsidR="003A5E31" w:rsidRDefault="003A5E31" w:rsidP="000321DD">
      <w:pPr>
        <w:rPr>
          <w:rtl/>
          <w:lang w:eastAsia="he-IL"/>
        </w:rPr>
      </w:pPr>
    </w:p>
    <w:p w:rsidR="003A5E31" w:rsidRDefault="003A5E31" w:rsidP="000321DD">
      <w:pPr>
        <w:rPr>
          <w:rtl/>
          <w:lang w:eastAsia="he-IL"/>
        </w:rPr>
      </w:pPr>
      <w:r>
        <w:rPr>
          <w:rFonts w:hint="cs"/>
          <w:rtl/>
          <w:lang w:eastAsia="he-IL"/>
        </w:rPr>
        <w:t xml:space="preserve">אני מבקשת </w:t>
      </w:r>
      <w:bookmarkStart w:id="1422" w:name="_ETM_Q1_6141966"/>
      <w:bookmarkEnd w:id="1422"/>
      <w:r>
        <w:rPr>
          <w:rFonts w:hint="cs"/>
          <w:rtl/>
          <w:lang w:eastAsia="he-IL"/>
        </w:rPr>
        <w:t xml:space="preserve">ממשרד האוצר להכין את הטבלה שביקשה חברת הכנסת יסמין פרידמן, </w:t>
      </w:r>
      <w:bookmarkStart w:id="1423" w:name="_ETM_Q1_6147124"/>
      <w:bookmarkEnd w:id="1423"/>
      <w:r>
        <w:rPr>
          <w:rFonts w:hint="cs"/>
          <w:rtl/>
          <w:lang w:eastAsia="he-IL"/>
        </w:rPr>
        <w:t xml:space="preserve">שדרושה ונחוצה כדי להבין מה קורה עם כל השינויים שאתם </w:t>
      </w:r>
      <w:bookmarkStart w:id="1424" w:name="_ETM_Q1_6152251"/>
      <w:bookmarkEnd w:id="1424"/>
      <w:r>
        <w:rPr>
          <w:rFonts w:hint="cs"/>
          <w:rtl/>
          <w:lang w:eastAsia="he-IL"/>
        </w:rPr>
        <w:t xml:space="preserve">חושבים עליהם או סיכמתם והחלטתם אותם. כלומר, לקחת קבוצות </w:t>
      </w:r>
      <w:bookmarkStart w:id="1425" w:name="_ETM_Q1_6161111"/>
      <w:bookmarkEnd w:id="1425"/>
      <w:r>
        <w:rPr>
          <w:rFonts w:hint="cs"/>
          <w:rtl/>
          <w:lang w:eastAsia="he-IL"/>
        </w:rPr>
        <w:t>שונות של נשים, קבוצות של הכנסה מסוימת, ולומר</w:t>
      </w:r>
      <w:bookmarkStart w:id="1426" w:name="_ETM_Q1_6164514"/>
      <w:bookmarkEnd w:id="1426"/>
      <w:r>
        <w:rPr>
          <w:rFonts w:hint="cs"/>
          <w:rtl/>
          <w:lang w:eastAsia="he-IL"/>
        </w:rPr>
        <w:t xml:space="preserve"> שאישה בגיל מסוים עם ממוצע שכר מסוים </w:t>
      </w:r>
      <w:r>
        <w:rPr>
          <w:rtl/>
          <w:lang w:eastAsia="he-IL"/>
        </w:rPr>
        <w:t>–</w:t>
      </w:r>
      <w:r>
        <w:rPr>
          <w:rFonts w:hint="cs"/>
          <w:rtl/>
          <w:lang w:eastAsia="he-IL"/>
        </w:rPr>
        <w:t xml:space="preserve"> אנחנו </w:t>
      </w:r>
      <w:bookmarkStart w:id="1427" w:name="_ETM_Q1_6169217"/>
      <w:bookmarkEnd w:id="1427"/>
      <w:r>
        <w:rPr>
          <w:rFonts w:hint="cs"/>
          <w:rtl/>
          <w:lang w:eastAsia="he-IL"/>
        </w:rPr>
        <w:t xml:space="preserve">מציעים לה את החבילה. תלכו לפי הקבוצות שאתם דיברתם עליהן </w:t>
      </w:r>
      <w:bookmarkStart w:id="1428" w:name="_ETM_Q1_6179328"/>
      <w:bookmarkEnd w:id="1428"/>
      <w:r>
        <w:rPr>
          <w:rFonts w:hint="cs"/>
          <w:rtl/>
          <w:lang w:eastAsia="he-IL"/>
        </w:rPr>
        <w:t xml:space="preserve">ותאמרו לנו מה הפתרונות המוצעים. אם יש מה שקראנו לו </w:t>
      </w:r>
      <w:bookmarkStart w:id="1429" w:name="_ETM_Q1_6182355"/>
      <w:bookmarkEnd w:id="1429"/>
      <w:r>
        <w:rPr>
          <w:rFonts w:hint="cs"/>
          <w:rtl/>
          <w:lang w:eastAsia="he-IL"/>
        </w:rPr>
        <w:t xml:space="preserve">"כפל פתרונות", שהאישה יכולה ליהנות מהם, שגם זה יהיה מצוין, </w:t>
      </w:r>
      <w:bookmarkStart w:id="1430" w:name="_ETM_Q1_6190301"/>
      <w:bookmarkEnd w:id="1430"/>
      <w:r>
        <w:rPr>
          <w:rFonts w:hint="cs"/>
          <w:rtl/>
          <w:lang w:eastAsia="he-IL"/>
        </w:rPr>
        <w:t xml:space="preserve">כדי שהאישה תוכל לגשת לזה ולזה, שהיא תוכל לקבל </w:t>
      </w:r>
      <w:bookmarkStart w:id="1431" w:name="_ETM_Q1_6195449"/>
      <w:bookmarkEnd w:id="1431"/>
      <w:r>
        <w:rPr>
          <w:rFonts w:hint="cs"/>
          <w:rtl/>
          <w:lang w:eastAsia="he-IL"/>
        </w:rPr>
        <w:t xml:space="preserve">הכשרה מקצועית וגם דברים אחרים. אני מבקשת לעשות את זה ולהגיש לנו את זה כמה </w:t>
      </w:r>
      <w:bookmarkStart w:id="1432" w:name="_ETM_Q1_6205551"/>
      <w:bookmarkEnd w:id="1432"/>
      <w:r>
        <w:rPr>
          <w:rFonts w:hint="cs"/>
          <w:rtl/>
          <w:lang w:eastAsia="he-IL"/>
        </w:rPr>
        <w:t xml:space="preserve">שיותר מהר, תוך שבוע, כדי להבין מה קורה עם קבוצות הנשים. </w:t>
      </w:r>
    </w:p>
    <w:p w:rsidR="003A5E31" w:rsidRDefault="003A5E31" w:rsidP="000321DD">
      <w:pPr>
        <w:rPr>
          <w:rtl/>
          <w:lang w:eastAsia="he-IL"/>
        </w:rPr>
      </w:pPr>
      <w:bookmarkStart w:id="1433" w:name="_ETM_Q1_6210533"/>
      <w:bookmarkStart w:id="1434" w:name="_ETM_Q1_6210625"/>
      <w:bookmarkEnd w:id="1433"/>
      <w:bookmarkEnd w:id="1434"/>
    </w:p>
    <w:p w:rsidR="003A5E31" w:rsidRDefault="003A5E31" w:rsidP="000321DD">
      <w:pPr>
        <w:rPr>
          <w:rtl/>
          <w:lang w:eastAsia="he-IL"/>
        </w:rPr>
      </w:pPr>
      <w:bookmarkStart w:id="1435" w:name="_ETM_Q1_6210700"/>
      <w:bookmarkStart w:id="1436" w:name="_ETM_Q1_6210777"/>
      <w:bookmarkEnd w:id="1435"/>
      <w:bookmarkEnd w:id="1436"/>
      <w:r>
        <w:rPr>
          <w:rFonts w:hint="cs"/>
          <w:rtl/>
          <w:lang w:eastAsia="he-IL"/>
        </w:rPr>
        <w:t xml:space="preserve">אני נפעל </w:t>
      </w:r>
      <w:bookmarkStart w:id="1437" w:name="_ETM_Q1_6225163"/>
      <w:bookmarkEnd w:id="1437"/>
      <w:r>
        <w:rPr>
          <w:rFonts w:hint="cs"/>
          <w:rtl/>
          <w:lang w:eastAsia="he-IL"/>
        </w:rPr>
        <w:t xml:space="preserve">לעשות שינוי בהצעת החוק כך שלכנסת תהיה יותר שליטה ובקרה </w:t>
      </w:r>
      <w:bookmarkStart w:id="1438" w:name="_ETM_Q1_6228048"/>
      <w:bookmarkEnd w:id="1438"/>
      <w:r>
        <w:rPr>
          <w:rFonts w:hint="cs"/>
          <w:rtl/>
          <w:lang w:eastAsia="he-IL"/>
        </w:rPr>
        <w:t xml:space="preserve">על הביצוע, אם וכאשר יעבור החוק, ותוכל אפילו גם </w:t>
      </w:r>
      <w:bookmarkStart w:id="1439" w:name="_ETM_Q1_6234115"/>
      <w:bookmarkEnd w:id="1439"/>
      <w:r>
        <w:rPr>
          <w:rFonts w:hint="cs"/>
          <w:rtl/>
          <w:lang w:eastAsia="he-IL"/>
        </w:rPr>
        <w:t xml:space="preserve">לעצור תהליכים שמוכח שהם לא מביאים את הפתרונות שייחלנו להם </w:t>
      </w:r>
      <w:bookmarkStart w:id="1440" w:name="_ETM_Q1_6248588"/>
      <w:bookmarkEnd w:id="1440"/>
      <w:r>
        <w:rPr>
          <w:rFonts w:hint="cs"/>
          <w:rtl/>
          <w:lang w:eastAsia="he-IL"/>
        </w:rPr>
        <w:t xml:space="preserve">בצורה כלשהי. </w:t>
      </w:r>
    </w:p>
    <w:p w:rsidR="003A5E31" w:rsidRDefault="003A5E31" w:rsidP="000321DD">
      <w:pPr>
        <w:rPr>
          <w:rtl/>
          <w:lang w:eastAsia="he-IL"/>
        </w:rPr>
      </w:pPr>
      <w:bookmarkStart w:id="1441" w:name="_ETM_Q1_6253146"/>
      <w:bookmarkStart w:id="1442" w:name="_ETM_Q1_6253233"/>
      <w:bookmarkEnd w:id="1441"/>
      <w:bookmarkEnd w:id="1442"/>
    </w:p>
    <w:p w:rsidR="003A5E31" w:rsidRDefault="003A5E31" w:rsidP="000321DD">
      <w:pPr>
        <w:rPr>
          <w:rtl/>
          <w:lang w:eastAsia="he-IL"/>
        </w:rPr>
      </w:pPr>
      <w:bookmarkStart w:id="1443" w:name="_ETM_Q1_6253313"/>
      <w:bookmarkStart w:id="1444" w:name="_ETM_Q1_6253389"/>
      <w:bookmarkEnd w:id="1443"/>
      <w:bookmarkEnd w:id="1444"/>
      <w:r>
        <w:rPr>
          <w:rFonts w:hint="cs"/>
          <w:rtl/>
          <w:lang w:eastAsia="he-IL"/>
        </w:rPr>
        <w:t xml:space="preserve">יש כמה הצעות לשינויים בהצעת החוק. אנחנו </w:t>
      </w:r>
      <w:bookmarkStart w:id="1445" w:name="_ETM_Q1_6261029"/>
      <w:bookmarkEnd w:id="1445"/>
      <w:r>
        <w:rPr>
          <w:rFonts w:hint="cs"/>
          <w:rtl/>
          <w:lang w:eastAsia="he-IL"/>
        </w:rPr>
        <w:t xml:space="preserve">נרשום אותן ונעביר לאחר שיתברר סופית על התחלת הדיונים בקריאה </w:t>
      </w:r>
      <w:bookmarkStart w:id="1446" w:name="_ETM_Q1_6251496"/>
      <w:bookmarkEnd w:id="1446"/>
      <w:r>
        <w:rPr>
          <w:rFonts w:hint="cs"/>
          <w:rtl/>
          <w:lang w:eastAsia="he-IL"/>
        </w:rPr>
        <w:t xml:space="preserve">השנייה והשלישית בחוק הזה, אם יפוצל או לא יפוצל, אם </w:t>
      </w:r>
      <w:bookmarkStart w:id="1447" w:name="_ETM_Q1_6272226"/>
      <w:bookmarkEnd w:id="1447"/>
      <w:r>
        <w:rPr>
          <w:rFonts w:hint="cs"/>
          <w:rtl/>
          <w:lang w:eastAsia="he-IL"/>
        </w:rPr>
        <w:t xml:space="preserve">זה יהיה בוועדה זו או אחרת. נעביר אותן לכתובת ונמשיך </w:t>
      </w:r>
      <w:bookmarkStart w:id="1448" w:name="_ETM_Q1_6276680"/>
      <w:bookmarkEnd w:id="1448"/>
      <w:r>
        <w:rPr>
          <w:rFonts w:hint="cs"/>
          <w:rtl/>
          <w:lang w:eastAsia="he-IL"/>
        </w:rPr>
        <w:t xml:space="preserve">לפעול בנושא הזה. </w:t>
      </w:r>
    </w:p>
    <w:p w:rsidR="003A5E31" w:rsidRDefault="003A5E31" w:rsidP="000321DD">
      <w:pPr>
        <w:rPr>
          <w:rtl/>
          <w:lang w:eastAsia="he-IL"/>
        </w:rPr>
      </w:pPr>
    </w:p>
    <w:p w:rsidR="003A5E31" w:rsidRDefault="003A5E31" w:rsidP="000321DD">
      <w:pPr>
        <w:rPr>
          <w:rtl/>
          <w:lang w:eastAsia="he-IL"/>
        </w:rPr>
      </w:pPr>
      <w:r>
        <w:rPr>
          <w:rFonts w:hint="cs"/>
          <w:rtl/>
          <w:lang w:eastAsia="he-IL"/>
        </w:rPr>
        <w:t>אני מודה לכולכ</w:t>
      </w:r>
      <w:r w:rsidR="000948BD">
        <w:rPr>
          <w:rFonts w:hint="cs"/>
          <w:rtl/>
          <w:lang w:eastAsia="he-IL"/>
        </w:rPr>
        <w:t xml:space="preserve">ם ונועלת את הישיבה </w:t>
      </w:r>
      <w:bookmarkStart w:id="1449" w:name="_ETM_Q1_6285654"/>
      <w:bookmarkEnd w:id="1449"/>
      <w:r w:rsidR="000948BD">
        <w:rPr>
          <w:rFonts w:hint="cs"/>
          <w:rtl/>
          <w:lang w:eastAsia="he-IL"/>
        </w:rPr>
        <w:t xml:space="preserve">הזאת. </w:t>
      </w:r>
    </w:p>
    <w:p w:rsidR="000948BD" w:rsidRDefault="000948BD" w:rsidP="000321DD">
      <w:pPr>
        <w:rPr>
          <w:rtl/>
          <w:lang w:eastAsia="he-IL"/>
        </w:rPr>
      </w:pPr>
      <w:bookmarkStart w:id="1450" w:name="_ETM_Q1_6287786"/>
      <w:bookmarkStart w:id="1451" w:name="_ETM_Q1_6287884"/>
      <w:bookmarkEnd w:id="1450"/>
      <w:bookmarkEnd w:id="1451"/>
    </w:p>
    <w:p w:rsidR="000948BD" w:rsidRDefault="000948BD" w:rsidP="000321DD">
      <w:pPr>
        <w:rPr>
          <w:rtl/>
          <w:lang w:eastAsia="he-IL"/>
        </w:rPr>
      </w:pPr>
      <w:bookmarkStart w:id="1452" w:name="_ETM_Q1_6288130"/>
      <w:bookmarkStart w:id="1453" w:name="_ETM_Q1_6288218"/>
      <w:bookmarkEnd w:id="1452"/>
      <w:bookmarkEnd w:id="1453"/>
    </w:p>
    <w:p w:rsidR="000948BD" w:rsidRDefault="000948BD" w:rsidP="00BB07B3">
      <w:pPr>
        <w:pStyle w:val="afc"/>
        <w:rPr>
          <w:rtl/>
          <w:lang w:eastAsia="he-IL"/>
        </w:rPr>
      </w:pPr>
      <w:bookmarkStart w:id="1454" w:name="ET_meetingend_145"/>
      <w:r w:rsidRPr="00BB07B3">
        <w:rPr>
          <w:rStyle w:val="TagStyle"/>
          <w:rtl/>
        </w:rPr>
        <w:t xml:space="preserve"> &lt;&lt; סיום &gt;&gt;</w:t>
      </w:r>
      <w:r w:rsidRPr="000948BD">
        <w:rPr>
          <w:rStyle w:val="TagStyle"/>
          <w:rtl/>
        </w:rPr>
        <w:t xml:space="preserve"> </w:t>
      </w:r>
      <w:r>
        <w:rPr>
          <w:rtl/>
          <w:lang w:eastAsia="he-IL"/>
        </w:rPr>
        <w:t>הישיבה ננעלה בשעה 13:05.</w:t>
      </w:r>
      <w:r w:rsidRPr="000948BD">
        <w:rPr>
          <w:rStyle w:val="TagStyle"/>
          <w:rtl/>
        </w:rPr>
        <w:t xml:space="preserve"> </w:t>
      </w:r>
      <w:r w:rsidRPr="00BB07B3">
        <w:rPr>
          <w:rStyle w:val="TagStyle"/>
          <w:rtl/>
        </w:rPr>
        <w:t>&lt;&lt; סיום &gt;&gt;</w:t>
      </w:r>
      <w:r>
        <w:rPr>
          <w:rtl/>
          <w:lang w:eastAsia="he-IL"/>
        </w:rPr>
        <w:t xml:space="preserve">   </w:t>
      </w:r>
      <w:bookmarkEnd w:id="1454"/>
    </w:p>
    <w:p w:rsidR="000948BD" w:rsidRDefault="000948BD" w:rsidP="000948BD">
      <w:pPr>
        <w:pStyle w:val="KeepWithNext"/>
        <w:rPr>
          <w:rtl/>
          <w:lang w:eastAsia="he-IL"/>
        </w:rPr>
      </w:pPr>
    </w:p>
    <w:p w:rsidR="000948BD" w:rsidRPr="000948BD" w:rsidRDefault="000948BD" w:rsidP="000948BD">
      <w:pPr>
        <w:rPr>
          <w:rtl/>
          <w:lang w:eastAsia="he-IL"/>
        </w:rPr>
      </w:pPr>
    </w:p>
    <w:p w:rsidR="000321DD" w:rsidRPr="000321DD" w:rsidRDefault="000321DD" w:rsidP="000321DD">
      <w:pPr>
        <w:rPr>
          <w:rtl/>
          <w:lang w:eastAsia="he-IL"/>
        </w:rPr>
      </w:pPr>
      <w:bookmarkStart w:id="1455" w:name="_ETM_Q1_6029051"/>
      <w:bookmarkStart w:id="1456" w:name="_ETM_Q1_6029137"/>
      <w:bookmarkEnd w:id="1455"/>
      <w:bookmarkEnd w:id="1456"/>
    </w:p>
    <w:p w:rsidR="00D76593" w:rsidRDefault="00D76593" w:rsidP="00D76593">
      <w:pPr>
        <w:rPr>
          <w:rtl/>
        </w:rPr>
      </w:pPr>
      <w:bookmarkStart w:id="1457" w:name="_ETM_Q1_4943153"/>
      <w:bookmarkStart w:id="1458" w:name="_ETM_Q1_4943267"/>
      <w:bookmarkEnd w:id="1457"/>
      <w:bookmarkEnd w:id="1458"/>
    </w:p>
    <w:p w:rsidR="00D76593" w:rsidRPr="00D76593" w:rsidRDefault="00D76593" w:rsidP="00D76593">
      <w:pPr>
        <w:rPr>
          <w:rtl/>
        </w:rPr>
      </w:pPr>
      <w:bookmarkStart w:id="1459" w:name="_ETM_Q1_4949238"/>
      <w:bookmarkStart w:id="1460" w:name="_ETM_Q1_4949336"/>
      <w:bookmarkEnd w:id="1459"/>
      <w:bookmarkEnd w:id="1460"/>
      <w:r>
        <w:rPr>
          <w:rFonts w:hint="cs"/>
          <w:rtl/>
        </w:rPr>
        <w:t xml:space="preserve"> </w:t>
      </w:r>
    </w:p>
    <w:p w:rsidR="00577AA8" w:rsidRPr="004163AA" w:rsidRDefault="00577AA8" w:rsidP="00577AA8">
      <w:pPr>
        <w:rPr>
          <w:lang w:eastAsia="he-IL"/>
        </w:rPr>
      </w:pPr>
      <w:bookmarkStart w:id="1461" w:name="_ETM_Q1_4817037"/>
      <w:bookmarkEnd w:id="1461"/>
    </w:p>
    <w:p w:rsidR="00DA5E96" w:rsidRPr="00577AA8" w:rsidRDefault="00DA5E96" w:rsidP="00DA5E96">
      <w:pPr>
        <w:rPr>
          <w:rtl/>
          <w:lang w:eastAsia="he-IL"/>
        </w:rPr>
      </w:pPr>
      <w:bookmarkStart w:id="1462" w:name="_ETM_Q1_3382714"/>
      <w:bookmarkStart w:id="1463" w:name="_ETM_Q1_3382839"/>
      <w:bookmarkEnd w:id="1462"/>
      <w:bookmarkEnd w:id="1463"/>
    </w:p>
    <w:p w:rsidR="008B1D6D" w:rsidRPr="008B1D6D" w:rsidRDefault="008B1D6D" w:rsidP="008B1D6D">
      <w:pPr>
        <w:rPr>
          <w:rtl/>
        </w:rPr>
      </w:pPr>
      <w:bookmarkStart w:id="1464" w:name="_ETM_Q1_3304102"/>
      <w:bookmarkStart w:id="1465" w:name="_ETM_Q1_3304196"/>
      <w:bookmarkEnd w:id="1464"/>
      <w:bookmarkEnd w:id="1465"/>
    </w:p>
    <w:p w:rsidR="00434644" w:rsidRPr="00480305" w:rsidRDefault="00434644" w:rsidP="002C1F91">
      <w:pPr>
        <w:rPr>
          <w:rtl/>
          <w:lang w:eastAsia="he-IL"/>
        </w:rPr>
      </w:pPr>
      <w:bookmarkStart w:id="1466" w:name="_ETM_Q1_2030000"/>
      <w:bookmarkEnd w:id="1466"/>
    </w:p>
    <w:p w:rsidR="00480305" w:rsidRDefault="00480305" w:rsidP="00480305">
      <w:pPr>
        <w:rPr>
          <w:rtl/>
          <w:lang w:eastAsia="he-IL"/>
        </w:rPr>
      </w:pPr>
    </w:p>
    <w:p w:rsidR="00480305" w:rsidRPr="00480305" w:rsidRDefault="00480305" w:rsidP="00480305">
      <w:pPr>
        <w:rPr>
          <w:rtl/>
          <w:lang w:eastAsia="he-IL"/>
        </w:rPr>
      </w:pPr>
      <w:bookmarkStart w:id="1467" w:name="_ETM_Q1_1885000"/>
      <w:bookmarkEnd w:id="1467"/>
    </w:p>
    <w:p w:rsidR="00544DD0" w:rsidRDefault="00544DD0" w:rsidP="00544DD0">
      <w:pPr>
        <w:rPr>
          <w:rtl/>
          <w:lang w:eastAsia="he-IL"/>
        </w:rPr>
      </w:pPr>
      <w:bookmarkStart w:id="1468" w:name="_ETM_Q1_826000"/>
      <w:bookmarkEnd w:id="1468"/>
    </w:p>
    <w:p w:rsidR="00544DD0" w:rsidRPr="00544DD0" w:rsidRDefault="00544DD0" w:rsidP="00544DD0">
      <w:pPr>
        <w:rPr>
          <w:rtl/>
          <w:lang w:eastAsia="he-IL"/>
        </w:rPr>
      </w:pPr>
      <w:bookmarkStart w:id="1469" w:name="_ETM_Q1_827000"/>
      <w:bookmarkEnd w:id="1469"/>
    </w:p>
    <w:p w:rsidR="00D57D83" w:rsidRDefault="00D57D83" w:rsidP="00D57D83">
      <w:pPr>
        <w:rPr>
          <w:rtl/>
          <w:lang w:eastAsia="he-IL"/>
        </w:rPr>
      </w:pPr>
    </w:p>
    <w:p w:rsidR="00D57D83" w:rsidRPr="00D57D83" w:rsidRDefault="00D57D83" w:rsidP="00D57D83">
      <w:pPr>
        <w:rPr>
          <w:rtl/>
          <w:lang w:eastAsia="he-IL"/>
        </w:rPr>
      </w:pPr>
      <w:bookmarkStart w:id="1470" w:name="_ETM_Q1_698000"/>
      <w:bookmarkEnd w:id="1470"/>
    </w:p>
    <w:p w:rsidR="00D57D83" w:rsidRPr="00512A8C" w:rsidRDefault="00D57D83" w:rsidP="00D57D83">
      <w:pPr>
        <w:rPr>
          <w:lang w:eastAsia="he-IL"/>
        </w:rPr>
      </w:pPr>
      <w:bookmarkStart w:id="1471" w:name="_ETM_Q1_580000"/>
      <w:bookmarkEnd w:id="1471"/>
    </w:p>
    <w:p w:rsidR="00512A8C" w:rsidRDefault="00512A8C" w:rsidP="00512A8C">
      <w:pPr>
        <w:pStyle w:val="KeepWithNext"/>
        <w:rPr>
          <w:rtl/>
          <w:lang w:eastAsia="he-IL"/>
        </w:rPr>
      </w:pPr>
    </w:p>
    <w:p w:rsidR="00512A8C" w:rsidRPr="00512A8C" w:rsidRDefault="00512A8C" w:rsidP="00512A8C">
      <w:pPr>
        <w:rPr>
          <w:rtl/>
          <w:lang w:eastAsia="he-IL"/>
        </w:rPr>
      </w:pPr>
    </w:p>
    <w:sectPr w:rsidR="00512A8C" w:rsidRPr="00512A8C" w:rsidSect="008B67C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5A20" w:rsidRDefault="00E15A20">
      <w:r>
        <w:separator/>
      </w:r>
    </w:p>
  </w:endnote>
  <w:endnote w:type="continuationSeparator" w:id="0">
    <w:p w:rsidR="00E15A20" w:rsidRDefault="00E15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5A20" w:rsidRDefault="00E15A20">
      <w:r>
        <w:separator/>
      </w:r>
    </w:p>
  </w:footnote>
  <w:footnote w:type="continuationSeparator" w:id="0">
    <w:p w:rsidR="00E15A20" w:rsidRDefault="00E15A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A20" w:rsidRDefault="00E15A2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15A20" w:rsidRDefault="00E15A2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A20" w:rsidRDefault="00E15A2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B67C1">
      <w:rPr>
        <w:rStyle w:val="af7"/>
        <w:noProof/>
        <w:rtl/>
      </w:rPr>
      <w:t>19</w:t>
    </w:r>
    <w:r>
      <w:rPr>
        <w:rStyle w:val="af7"/>
      </w:rPr>
      <w:fldChar w:fldCharType="end"/>
    </w:r>
  </w:p>
  <w:p w:rsidR="00E15A20" w:rsidRPr="00CC5815" w:rsidRDefault="00E15A20" w:rsidP="008E5E3F">
    <w:pPr>
      <w:pStyle w:val="a3"/>
      <w:ind w:firstLine="0"/>
    </w:pPr>
    <w:r>
      <w:rPr>
        <w:rtl/>
      </w:rPr>
      <w:t>הוועדה לקידום מעמד האישה ולשוויון מגדרי</w:t>
    </w:r>
  </w:p>
  <w:p w:rsidR="00E15A20" w:rsidRPr="00CC5815" w:rsidRDefault="00E15A20" w:rsidP="008E5E3F">
    <w:pPr>
      <w:pStyle w:val="a3"/>
      <w:ind w:firstLine="0"/>
      <w:rPr>
        <w:rtl/>
      </w:rPr>
    </w:pPr>
    <w:r>
      <w:rPr>
        <w:rtl/>
      </w:rPr>
      <w:t>12/09/2021</w:t>
    </w:r>
  </w:p>
  <w:p w:rsidR="00E15A20" w:rsidRPr="00CC5815" w:rsidRDefault="00E15A2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A20" w:rsidRDefault="00E15A2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15A20" w:rsidRDefault="00E15A2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15A20" w:rsidRDefault="00E15A2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818"/>
    <w:rsid w:val="0002388A"/>
    <w:rsid w:val="000321DD"/>
    <w:rsid w:val="00037279"/>
    <w:rsid w:val="0005770D"/>
    <w:rsid w:val="00067F42"/>
    <w:rsid w:val="00092B80"/>
    <w:rsid w:val="000948BD"/>
    <w:rsid w:val="000A17C6"/>
    <w:rsid w:val="000B060C"/>
    <w:rsid w:val="000B2EE6"/>
    <w:rsid w:val="000C3DB6"/>
    <w:rsid w:val="000C47F5"/>
    <w:rsid w:val="000E1F8B"/>
    <w:rsid w:val="000E3314"/>
    <w:rsid w:val="000F2459"/>
    <w:rsid w:val="00112ECE"/>
    <w:rsid w:val="0013103E"/>
    <w:rsid w:val="001319BA"/>
    <w:rsid w:val="00150436"/>
    <w:rsid w:val="001562B9"/>
    <w:rsid w:val="00167294"/>
    <w:rsid w:val="001673D4"/>
    <w:rsid w:val="00171E7F"/>
    <w:rsid w:val="001758C1"/>
    <w:rsid w:val="0017779F"/>
    <w:rsid w:val="001A6ED7"/>
    <w:rsid w:val="001A74E9"/>
    <w:rsid w:val="001A7A1B"/>
    <w:rsid w:val="001B6594"/>
    <w:rsid w:val="001C44DA"/>
    <w:rsid w:val="001C4FDA"/>
    <w:rsid w:val="001D41C1"/>
    <w:rsid w:val="001D440C"/>
    <w:rsid w:val="001E13DE"/>
    <w:rsid w:val="002016FF"/>
    <w:rsid w:val="002230DA"/>
    <w:rsid w:val="00227FEF"/>
    <w:rsid w:val="0023420E"/>
    <w:rsid w:val="00260DE5"/>
    <w:rsid w:val="00261554"/>
    <w:rsid w:val="00275C03"/>
    <w:rsid w:val="00280D58"/>
    <w:rsid w:val="002C1F91"/>
    <w:rsid w:val="002D2640"/>
    <w:rsid w:val="002D4BDB"/>
    <w:rsid w:val="002E5E31"/>
    <w:rsid w:val="00303B4C"/>
    <w:rsid w:val="00321E62"/>
    <w:rsid w:val="00327BF8"/>
    <w:rsid w:val="00340AFA"/>
    <w:rsid w:val="003658CB"/>
    <w:rsid w:val="00366CFB"/>
    <w:rsid w:val="0036794C"/>
    <w:rsid w:val="00373508"/>
    <w:rsid w:val="00373600"/>
    <w:rsid w:val="00396023"/>
    <w:rsid w:val="003A5E31"/>
    <w:rsid w:val="003C279D"/>
    <w:rsid w:val="003F0A5F"/>
    <w:rsid w:val="004163AA"/>
    <w:rsid w:val="00420E41"/>
    <w:rsid w:val="00424C94"/>
    <w:rsid w:val="00434644"/>
    <w:rsid w:val="00447608"/>
    <w:rsid w:val="00451746"/>
    <w:rsid w:val="00470EAC"/>
    <w:rsid w:val="00480305"/>
    <w:rsid w:val="0049458B"/>
    <w:rsid w:val="00495FD8"/>
    <w:rsid w:val="00496B55"/>
    <w:rsid w:val="004B0A65"/>
    <w:rsid w:val="004B1BE9"/>
    <w:rsid w:val="00500C0C"/>
    <w:rsid w:val="00512A8C"/>
    <w:rsid w:val="00544DD0"/>
    <w:rsid w:val="00546678"/>
    <w:rsid w:val="005506B9"/>
    <w:rsid w:val="00577AA8"/>
    <w:rsid w:val="005817EC"/>
    <w:rsid w:val="005908EE"/>
    <w:rsid w:val="00590B77"/>
    <w:rsid w:val="005A342D"/>
    <w:rsid w:val="005C363E"/>
    <w:rsid w:val="005D61F3"/>
    <w:rsid w:val="005E1C6B"/>
    <w:rsid w:val="005F76B0"/>
    <w:rsid w:val="00634F61"/>
    <w:rsid w:val="006606FD"/>
    <w:rsid w:val="00695A47"/>
    <w:rsid w:val="006A0CB7"/>
    <w:rsid w:val="006B034E"/>
    <w:rsid w:val="006C1CFB"/>
    <w:rsid w:val="006F0259"/>
    <w:rsid w:val="00700433"/>
    <w:rsid w:val="00702755"/>
    <w:rsid w:val="0070472C"/>
    <w:rsid w:val="007509A6"/>
    <w:rsid w:val="007872B4"/>
    <w:rsid w:val="00791CBE"/>
    <w:rsid w:val="007C693F"/>
    <w:rsid w:val="007C6ADD"/>
    <w:rsid w:val="007E26F6"/>
    <w:rsid w:val="008137E0"/>
    <w:rsid w:val="0082136D"/>
    <w:rsid w:val="008320F6"/>
    <w:rsid w:val="00841223"/>
    <w:rsid w:val="00844867"/>
    <w:rsid w:val="00846BE9"/>
    <w:rsid w:val="00851BF7"/>
    <w:rsid w:val="00853207"/>
    <w:rsid w:val="008713A4"/>
    <w:rsid w:val="00875F10"/>
    <w:rsid w:val="008B1D6D"/>
    <w:rsid w:val="008B67C1"/>
    <w:rsid w:val="008C3FC9"/>
    <w:rsid w:val="008C6035"/>
    <w:rsid w:val="008C7015"/>
    <w:rsid w:val="008D1DFB"/>
    <w:rsid w:val="008E03B4"/>
    <w:rsid w:val="008E5E3F"/>
    <w:rsid w:val="008E6C48"/>
    <w:rsid w:val="0090279B"/>
    <w:rsid w:val="00914904"/>
    <w:rsid w:val="009258CE"/>
    <w:rsid w:val="009515F0"/>
    <w:rsid w:val="009830CB"/>
    <w:rsid w:val="009B175C"/>
    <w:rsid w:val="009D478A"/>
    <w:rsid w:val="009E6E93"/>
    <w:rsid w:val="009F1518"/>
    <w:rsid w:val="009F5773"/>
    <w:rsid w:val="00A15971"/>
    <w:rsid w:val="00A17A37"/>
    <w:rsid w:val="00A22C90"/>
    <w:rsid w:val="00A42723"/>
    <w:rsid w:val="00A64A6D"/>
    <w:rsid w:val="00A66020"/>
    <w:rsid w:val="00A81598"/>
    <w:rsid w:val="00AB02EE"/>
    <w:rsid w:val="00AB3F3A"/>
    <w:rsid w:val="00AD4EC9"/>
    <w:rsid w:val="00AD6FFC"/>
    <w:rsid w:val="00AF31E6"/>
    <w:rsid w:val="00AF4150"/>
    <w:rsid w:val="00B0509A"/>
    <w:rsid w:val="00B120B2"/>
    <w:rsid w:val="00B3402D"/>
    <w:rsid w:val="00B50340"/>
    <w:rsid w:val="00B65508"/>
    <w:rsid w:val="00B8517A"/>
    <w:rsid w:val="00BA6446"/>
    <w:rsid w:val="00BB07B3"/>
    <w:rsid w:val="00BD47B7"/>
    <w:rsid w:val="00C135D5"/>
    <w:rsid w:val="00C1592A"/>
    <w:rsid w:val="00C22DCB"/>
    <w:rsid w:val="00C3598A"/>
    <w:rsid w:val="00C360BC"/>
    <w:rsid w:val="00C44800"/>
    <w:rsid w:val="00C46AB7"/>
    <w:rsid w:val="00C52EC2"/>
    <w:rsid w:val="00C61DC1"/>
    <w:rsid w:val="00C64AFF"/>
    <w:rsid w:val="00C661EE"/>
    <w:rsid w:val="00C72438"/>
    <w:rsid w:val="00C763E4"/>
    <w:rsid w:val="00C8624A"/>
    <w:rsid w:val="00CA5363"/>
    <w:rsid w:val="00CB6D60"/>
    <w:rsid w:val="00CC5815"/>
    <w:rsid w:val="00CE24B8"/>
    <w:rsid w:val="00CE5849"/>
    <w:rsid w:val="00CE6F8D"/>
    <w:rsid w:val="00D249E2"/>
    <w:rsid w:val="00D278F7"/>
    <w:rsid w:val="00D37550"/>
    <w:rsid w:val="00D40A29"/>
    <w:rsid w:val="00D45D27"/>
    <w:rsid w:val="00D54ABA"/>
    <w:rsid w:val="00D57D83"/>
    <w:rsid w:val="00D76593"/>
    <w:rsid w:val="00D86E57"/>
    <w:rsid w:val="00D92F93"/>
    <w:rsid w:val="00D96B24"/>
    <w:rsid w:val="00DA5E96"/>
    <w:rsid w:val="00DB56E8"/>
    <w:rsid w:val="00DE5B80"/>
    <w:rsid w:val="00E15A20"/>
    <w:rsid w:val="00E24CA7"/>
    <w:rsid w:val="00E33AE3"/>
    <w:rsid w:val="00E42BF1"/>
    <w:rsid w:val="00E61903"/>
    <w:rsid w:val="00E64116"/>
    <w:rsid w:val="00EA624B"/>
    <w:rsid w:val="00EB057D"/>
    <w:rsid w:val="00EB18E4"/>
    <w:rsid w:val="00EB5C85"/>
    <w:rsid w:val="00EC0AC2"/>
    <w:rsid w:val="00EC1FB3"/>
    <w:rsid w:val="00EC2CD4"/>
    <w:rsid w:val="00EE09AD"/>
    <w:rsid w:val="00EE1A76"/>
    <w:rsid w:val="00F053E5"/>
    <w:rsid w:val="00F10D2D"/>
    <w:rsid w:val="00F14B5A"/>
    <w:rsid w:val="00F16831"/>
    <w:rsid w:val="00F3623F"/>
    <w:rsid w:val="00F41C33"/>
    <w:rsid w:val="00F423F1"/>
    <w:rsid w:val="00F43BEA"/>
    <w:rsid w:val="00F4792E"/>
    <w:rsid w:val="00F53584"/>
    <w:rsid w:val="00F549E5"/>
    <w:rsid w:val="00F63F05"/>
    <w:rsid w:val="00F673B3"/>
    <w:rsid w:val="00F72368"/>
    <w:rsid w:val="00F821F6"/>
    <w:rsid w:val="00F84D49"/>
    <w:rsid w:val="00FA53E9"/>
    <w:rsid w:val="00FA7952"/>
    <w:rsid w:val="00FB0768"/>
    <w:rsid w:val="00FE3474"/>
    <w:rsid w:val="00FE4F6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12A8C"/>
    <w:rPr>
      <w:rFonts w:cs="Arial"/>
      <w:b/>
      <w:bCs w:val="0"/>
      <w:vanish/>
      <w:color w:val="010000"/>
      <w:bdr w:val="single" w:sz="4" w:space="0" w:color="FF66FF"/>
    </w:rPr>
  </w:style>
  <w:style w:type="table" w:styleId="afd">
    <w:name w:val="Table Grid"/>
    <w:basedOn w:val="a1"/>
    <w:rsid w:val="00512A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C98AE-6D3F-4FE1-BD7B-08E3221D0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23</Pages>
  <Words>9180</Words>
  <Characters>52331</Characters>
  <Application>Microsoft Office Word</Application>
  <DocSecurity>0</DocSecurity>
  <Lines>436</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2021-10-06T17:14:00Z</dcterms:modified>
</cp:coreProperties>
</file>