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058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13B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058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058F" w:rsidP="00B704E2">
      <w:pPr>
        <w:ind w:firstLine="0"/>
        <w:jc w:val="center"/>
        <w:outlineLvl w:val="0"/>
        <w:rPr>
          <w:b/>
          <w:bCs/>
          <w:rtl/>
        </w:rPr>
      </w:pPr>
      <w:r>
        <w:rPr>
          <w:b/>
          <w:bCs/>
          <w:rtl/>
        </w:rPr>
        <w:t xml:space="preserve">פרוטוקול מס' </w:t>
      </w:r>
      <w:r w:rsidR="00B704E2">
        <w:rPr>
          <w:rFonts w:hint="cs"/>
          <w:b/>
          <w:bCs/>
          <w:rtl/>
        </w:rPr>
        <w:t>13</w:t>
      </w:r>
    </w:p>
    <w:p w:rsidR="00E64116" w:rsidRPr="008713A4" w:rsidRDefault="00D63C58" w:rsidP="00A13B05">
      <w:pPr>
        <w:ind w:firstLine="0"/>
        <w:jc w:val="center"/>
        <w:outlineLvl w:val="0"/>
        <w:rPr>
          <w:b/>
          <w:bCs/>
          <w:rtl/>
        </w:rPr>
      </w:pPr>
      <w:r>
        <w:rPr>
          <w:rFonts w:hint="cs"/>
          <w:b/>
          <w:bCs/>
          <w:rtl/>
        </w:rPr>
        <w:t>*</w:t>
      </w:r>
      <w:r w:rsidR="00AA058F">
        <w:rPr>
          <w:b/>
          <w:bCs/>
          <w:rtl/>
        </w:rPr>
        <w:t xml:space="preserve">מישיבת ועדת העבודה </w:t>
      </w:r>
      <w:r w:rsidR="00A13B05">
        <w:rPr>
          <w:rFonts w:hint="cs"/>
          <w:b/>
          <w:bCs/>
          <w:rtl/>
        </w:rPr>
        <w:t>ו</w:t>
      </w:r>
      <w:r w:rsidR="00AA058F">
        <w:rPr>
          <w:b/>
          <w:bCs/>
          <w:rtl/>
        </w:rPr>
        <w:t>הרווחה</w:t>
      </w:r>
    </w:p>
    <w:p w:rsidR="00E64116" w:rsidRPr="008713A4" w:rsidRDefault="00AA058F" w:rsidP="008320F6">
      <w:pPr>
        <w:ind w:firstLine="0"/>
        <w:jc w:val="center"/>
        <w:outlineLvl w:val="0"/>
        <w:rPr>
          <w:b/>
          <w:bCs/>
          <w:u w:val="single"/>
          <w:rtl/>
        </w:rPr>
      </w:pPr>
      <w:r>
        <w:rPr>
          <w:b/>
          <w:bCs/>
          <w:u w:val="single"/>
          <w:rtl/>
        </w:rPr>
        <w:t xml:space="preserve">יום שני, ח' באלול </w:t>
      </w:r>
      <w:proofErr w:type="spellStart"/>
      <w:r>
        <w:rPr>
          <w:b/>
          <w:bCs/>
          <w:u w:val="single"/>
          <w:rtl/>
        </w:rPr>
        <w:t>התשפ"א</w:t>
      </w:r>
      <w:proofErr w:type="spellEnd"/>
      <w:r>
        <w:rPr>
          <w:b/>
          <w:bCs/>
          <w:u w:val="single"/>
          <w:rtl/>
        </w:rPr>
        <w:t xml:space="preserve"> (16 באוגוסט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13B05" w:rsidRDefault="00AA058F" w:rsidP="00A13B05">
      <w:pPr>
        <w:pStyle w:val="a6"/>
        <w:jc w:val="both"/>
        <w:rPr>
          <w:b w:val="0"/>
          <w:bCs w:val="0"/>
          <w:u w:val="none"/>
          <w:rtl/>
        </w:rPr>
      </w:pPr>
      <w:bookmarkStart w:id="0" w:name="ET_subject_624472_1"/>
      <w:r w:rsidRPr="00A13B05">
        <w:rPr>
          <w:rStyle w:val="TagStyle"/>
          <w:b/>
          <w:bCs w:val="0"/>
          <w:u w:val="none"/>
          <w:rtl/>
        </w:rPr>
        <w:t xml:space="preserve"> &lt;&lt; נושא &gt;&gt; </w:t>
      </w:r>
      <w:r w:rsidRPr="00A13B05">
        <w:rPr>
          <w:b w:val="0"/>
          <w:bCs w:val="0"/>
          <w:u w:val="none"/>
          <w:rtl/>
        </w:rPr>
        <w:t>צו בריאות העם (נגיף הקורונה החדש)(בידוד בית והוראות שונות)</w:t>
      </w:r>
      <w:r w:rsidRPr="00A13B05">
        <w:rPr>
          <w:rFonts w:hint="cs"/>
          <w:b w:val="0"/>
          <w:bCs w:val="0"/>
          <w:u w:val="none"/>
          <w:rtl/>
        </w:rPr>
        <w:t xml:space="preserve"> </w:t>
      </w:r>
      <w:r w:rsidRPr="00A13B05">
        <w:rPr>
          <w:b w:val="0"/>
          <w:bCs w:val="0"/>
          <w:u w:val="none"/>
          <w:rtl/>
        </w:rPr>
        <w:t>(הוראת שעה)</w:t>
      </w:r>
      <w:r w:rsidRPr="00A13B05">
        <w:rPr>
          <w:rFonts w:hint="cs"/>
          <w:b w:val="0"/>
          <w:bCs w:val="0"/>
          <w:u w:val="none"/>
          <w:rtl/>
        </w:rPr>
        <w:t xml:space="preserve"> </w:t>
      </w:r>
      <w:r w:rsidRPr="00A13B05">
        <w:rPr>
          <w:b w:val="0"/>
          <w:bCs w:val="0"/>
          <w:u w:val="none"/>
          <w:rtl/>
        </w:rPr>
        <w:t xml:space="preserve">(תיקון מס' </w:t>
      </w:r>
      <w:r w:rsidRPr="00A13B05">
        <w:rPr>
          <w:rFonts w:hint="cs"/>
          <w:b w:val="0"/>
          <w:bCs w:val="0"/>
          <w:u w:val="none"/>
          <w:rtl/>
        </w:rPr>
        <w:t>45)</w:t>
      </w:r>
      <w:r w:rsidRPr="00A13B05">
        <w:rPr>
          <w:b w:val="0"/>
          <w:bCs w:val="0"/>
          <w:u w:val="none"/>
          <w:rtl/>
        </w:rPr>
        <w:t xml:space="preserve">, </w:t>
      </w:r>
      <w:proofErr w:type="spellStart"/>
      <w:r w:rsidRPr="00A13B05">
        <w:rPr>
          <w:b w:val="0"/>
          <w:bCs w:val="0"/>
          <w:u w:val="none"/>
          <w:rtl/>
        </w:rPr>
        <w:t>התשפ"א</w:t>
      </w:r>
      <w:proofErr w:type="spellEnd"/>
      <w:r w:rsidRPr="00A13B05">
        <w:rPr>
          <w:b w:val="0"/>
          <w:bCs w:val="0"/>
          <w:u w:val="none"/>
          <w:rtl/>
        </w:rPr>
        <w:t>–202</w:t>
      </w:r>
      <w:r w:rsidRPr="00A13B05">
        <w:rPr>
          <w:rStyle w:val="TagStyle"/>
          <w:b/>
          <w:bCs w:val="0"/>
          <w:u w:val="none"/>
          <w:rtl/>
        </w:rPr>
        <w:t xml:space="preserve"> &lt;&lt; נושא &gt;&gt;</w:t>
      </w:r>
      <w:r w:rsidRPr="00A13B05">
        <w:rPr>
          <w:b w:val="0"/>
          <w:bCs w:val="0"/>
          <w:u w:val="none"/>
          <w:rtl/>
        </w:rPr>
        <w:t xml:space="preserve">   </w:t>
      </w:r>
      <w:bookmarkEnd w:id="0"/>
    </w:p>
    <w:p w:rsidR="00E64116" w:rsidRDefault="00E64116" w:rsidP="007C693F">
      <w:pPr>
        <w:spacing w:before="60"/>
        <w:ind w:firstLine="0"/>
        <w:rPr>
          <w:rtl/>
        </w:rPr>
      </w:pPr>
    </w:p>
    <w:p w:rsidR="00AA058F" w:rsidRPr="008713A4" w:rsidRDefault="00AA05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058F" w:rsidRDefault="00AA058F" w:rsidP="00EC1FB3">
      <w:pPr>
        <w:ind w:firstLine="0"/>
        <w:rPr>
          <w:rtl/>
        </w:rPr>
      </w:pPr>
      <w:r w:rsidRPr="00AA058F">
        <w:rPr>
          <w:rtl/>
        </w:rPr>
        <w:t>אפרת רייטן מרום – היו"ר</w:t>
      </w:r>
    </w:p>
    <w:p w:rsidR="00AA058F" w:rsidRPr="00AA058F" w:rsidRDefault="00AA058F" w:rsidP="00EC1FB3">
      <w:pPr>
        <w:ind w:firstLine="0"/>
        <w:rPr>
          <w:rtl/>
        </w:rPr>
      </w:pPr>
      <w:r w:rsidRPr="00AA058F">
        <w:rPr>
          <w:rtl/>
        </w:rPr>
        <w:t xml:space="preserve">אלינה </w:t>
      </w:r>
      <w:proofErr w:type="spellStart"/>
      <w:r w:rsidRPr="00AA058F">
        <w:rPr>
          <w:rtl/>
        </w:rPr>
        <w:t>ברדץ</w:t>
      </w:r>
      <w:proofErr w:type="spellEnd"/>
      <w:r w:rsidRPr="00AA058F">
        <w:rPr>
          <w:rtl/>
        </w:rPr>
        <w:t xml:space="preserve">' </w:t>
      </w:r>
      <w:proofErr w:type="spellStart"/>
      <w:r w:rsidRPr="00AA058F">
        <w:rPr>
          <w:rtl/>
        </w:rPr>
        <w:t>יאלוב</w:t>
      </w:r>
      <w:proofErr w:type="spellEnd"/>
    </w:p>
    <w:p w:rsidR="00AA058F" w:rsidRPr="00AA058F" w:rsidRDefault="00AA058F" w:rsidP="00EC1FB3">
      <w:pPr>
        <w:ind w:firstLine="0"/>
        <w:rPr>
          <w:rtl/>
        </w:rPr>
      </w:pPr>
      <w:proofErr w:type="spellStart"/>
      <w:r w:rsidRPr="00AA058F">
        <w:rPr>
          <w:rtl/>
        </w:rPr>
        <w:t>יוראי</w:t>
      </w:r>
      <w:proofErr w:type="spellEnd"/>
      <w:r w:rsidRPr="00AA058F">
        <w:rPr>
          <w:rtl/>
        </w:rPr>
        <w:t xml:space="preserve"> להב הרצנו</w:t>
      </w:r>
    </w:p>
    <w:p w:rsidR="00AA058F" w:rsidRDefault="00AA058F"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3769"/>
      </w:tblGrid>
      <w:tr w:rsidR="009D3E93" w:rsidTr="00A13B05">
        <w:tc>
          <w:tcPr>
            <w:tcW w:w="0" w:type="auto"/>
            <w:shd w:val="clear" w:color="auto" w:fill="auto"/>
          </w:tcPr>
          <w:p w:rsidR="009D3E93" w:rsidRDefault="009D3E93"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משרד הבריאות</w:t>
            </w:r>
          </w:p>
        </w:tc>
      </w:tr>
      <w:tr w:rsidR="009D3E93" w:rsidTr="00A13B05">
        <w:tc>
          <w:tcPr>
            <w:tcW w:w="0" w:type="auto"/>
            <w:shd w:val="clear" w:color="auto" w:fill="auto"/>
          </w:tcPr>
          <w:p w:rsidR="009D3E93" w:rsidRDefault="009D3E93" w:rsidP="00DE5B80">
            <w:pPr>
              <w:ind w:firstLine="0"/>
              <w:rPr>
                <w:rtl/>
              </w:rPr>
            </w:pPr>
            <w:r>
              <w:rPr>
                <w:rtl/>
              </w:rPr>
              <w:t>טל פוקס</w:t>
            </w:r>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עו"ד, משרד הבריאות</w:t>
            </w:r>
          </w:p>
        </w:tc>
      </w:tr>
      <w:tr w:rsidR="009D3E93" w:rsidTr="00A13B05">
        <w:tc>
          <w:tcPr>
            <w:tcW w:w="0" w:type="auto"/>
            <w:shd w:val="clear" w:color="auto" w:fill="auto"/>
          </w:tcPr>
          <w:p w:rsidR="009D3E93" w:rsidRDefault="009D3E93" w:rsidP="00DE5B80">
            <w:pPr>
              <w:ind w:firstLine="0"/>
              <w:rPr>
                <w:rtl/>
              </w:rPr>
            </w:pPr>
            <w:r>
              <w:rPr>
                <w:rtl/>
              </w:rPr>
              <w:t>ליאור ברק</w:t>
            </w:r>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פיקוח על קופות החולים, משרד הבריאות</w:t>
            </w:r>
          </w:p>
        </w:tc>
      </w:tr>
      <w:tr w:rsidR="009D3E93" w:rsidTr="00A13B05">
        <w:tc>
          <w:tcPr>
            <w:tcW w:w="0" w:type="auto"/>
            <w:shd w:val="clear" w:color="auto" w:fill="auto"/>
          </w:tcPr>
          <w:p w:rsidR="009D3E93" w:rsidRDefault="009D3E93" w:rsidP="00DE5B80">
            <w:pPr>
              <w:ind w:firstLine="0"/>
              <w:rPr>
                <w:rtl/>
              </w:rPr>
            </w:pPr>
            <w:r>
              <w:rPr>
                <w:rtl/>
              </w:rPr>
              <w:t xml:space="preserve">חיים </w:t>
            </w:r>
            <w:proofErr w:type="spellStart"/>
            <w:r>
              <w:rPr>
                <w:rtl/>
              </w:rPr>
              <w:t>בורובסקי</w:t>
            </w:r>
            <w:proofErr w:type="spellEnd"/>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אגף תקציבים, משרד האוצר</w:t>
            </w:r>
          </w:p>
        </w:tc>
      </w:tr>
      <w:tr w:rsidR="009D3E93" w:rsidTr="00A13B05">
        <w:tc>
          <w:tcPr>
            <w:tcW w:w="0" w:type="auto"/>
            <w:shd w:val="clear" w:color="auto" w:fill="auto"/>
          </w:tcPr>
          <w:p w:rsidR="009D3E93" w:rsidRDefault="009D3E93" w:rsidP="00DE5B80">
            <w:pPr>
              <w:ind w:firstLine="0"/>
              <w:rPr>
                <w:rtl/>
              </w:rPr>
            </w:pPr>
            <w:r>
              <w:rPr>
                <w:rtl/>
              </w:rPr>
              <w:t>דנה רוטשילד</w:t>
            </w:r>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עו"ד, משרד המשפטים</w:t>
            </w:r>
          </w:p>
        </w:tc>
      </w:tr>
      <w:tr w:rsidR="009D3E93" w:rsidTr="00A13B05">
        <w:tc>
          <w:tcPr>
            <w:tcW w:w="0" w:type="auto"/>
            <w:shd w:val="clear" w:color="auto" w:fill="auto"/>
          </w:tcPr>
          <w:p w:rsidR="009D3E93" w:rsidRDefault="009D3E93" w:rsidP="00DE5B80">
            <w:pPr>
              <w:ind w:firstLine="0"/>
              <w:rPr>
                <w:rtl/>
              </w:rPr>
            </w:pPr>
            <w:r>
              <w:rPr>
                <w:rtl/>
              </w:rPr>
              <w:t xml:space="preserve">דוד שפרכר </w:t>
            </w:r>
          </w:p>
        </w:tc>
        <w:tc>
          <w:tcPr>
            <w:tcW w:w="0" w:type="auto"/>
            <w:shd w:val="clear" w:color="auto" w:fill="auto"/>
          </w:tcPr>
          <w:p w:rsidR="009D3E93" w:rsidRDefault="009D3E93" w:rsidP="00DE5B80">
            <w:pPr>
              <w:ind w:firstLine="0"/>
              <w:rPr>
                <w:rtl/>
              </w:rPr>
            </w:pPr>
            <w:r>
              <w:rPr>
                <w:rtl/>
              </w:rPr>
              <w:t>–</w:t>
            </w:r>
          </w:p>
        </w:tc>
        <w:tc>
          <w:tcPr>
            <w:tcW w:w="0" w:type="auto"/>
            <w:shd w:val="clear" w:color="auto" w:fill="auto"/>
          </w:tcPr>
          <w:p w:rsidR="009D3E93" w:rsidRDefault="009D3E93" w:rsidP="00DE5B80">
            <w:pPr>
              <w:ind w:firstLine="0"/>
              <w:rPr>
                <w:rtl/>
              </w:rPr>
            </w:pPr>
            <w:r>
              <w:rPr>
                <w:rtl/>
              </w:rPr>
              <w:t>עו"ד, מומחה לתעופה אזרחית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526B" w:rsidP="00D40A29">
      <w:pPr>
        <w:ind w:firstLine="0"/>
      </w:pPr>
      <w:r>
        <w:rPr>
          <w:rFonts w:hint="cs"/>
          <w:rtl/>
        </w:rPr>
        <w:t xml:space="preserve">יעל </w:t>
      </w:r>
      <w:proofErr w:type="spellStart"/>
      <w:r>
        <w:rPr>
          <w:rFonts w:hint="cs"/>
          <w:rtl/>
        </w:rPr>
        <w:t>סלנט</w:t>
      </w:r>
      <w:proofErr w:type="spellEnd"/>
    </w:p>
    <w:p w:rsidR="00E64116" w:rsidRDefault="009D3E93" w:rsidP="00DE5B80">
      <w:pPr>
        <w:ind w:firstLine="0"/>
        <w:rPr>
          <w:rtl/>
        </w:rPr>
      </w:pPr>
      <w:r>
        <w:rPr>
          <w:rFonts w:hint="cs"/>
          <w:rtl/>
        </w:rPr>
        <w:t xml:space="preserve">גל כהן </w:t>
      </w:r>
      <w:r>
        <w:rPr>
          <w:rtl/>
        </w:rPr>
        <w:t>–</w:t>
      </w:r>
      <w:r>
        <w:rPr>
          <w:rFonts w:hint="cs"/>
          <w:rtl/>
        </w:rPr>
        <w:t xml:space="preserve"> מתמחה</w:t>
      </w:r>
    </w:p>
    <w:p w:rsidR="009D3E93" w:rsidRPr="008713A4" w:rsidRDefault="009D3E93" w:rsidP="00DE5B80">
      <w:pPr>
        <w:ind w:firstLine="0"/>
        <w:rPr>
          <w:rtl/>
        </w:rPr>
      </w:pPr>
    </w:p>
    <w:p w:rsidR="00E64116" w:rsidRPr="008713A4" w:rsidRDefault="00E64116" w:rsidP="00AA058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058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058F" w:rsidP="008320F6">
      <w:pPr>
        <w:ind w:firstLine="0"/>
        <w:rPr>
          <w:rtl/>
        </w:rPr>
      </w:pPr>
      <w:r>
        <w:rPr>
          <w:rFonts w:hint="cs"/>
          <w:rtl/>
        </w:rPr>
        <w:t>הילה לוי</w:t>
      </w:r>
    </w:p>
    <w:p w:rsidR="007872B4" w:rsidRDefault="00E64116" w:rsidP="00AA058F">
      <w:pPr>
        <w:spacing w:before="60"/>
        <w:ind w:firstLine="0"/>
        <w:jc w:val="center"/>
        <w:rPr>
          <w:b/>
          <w:bCs/>
          <w:u w:val="single"/>
          <w:rtl/>
        </w:rPr>
      </w:pPr>
      <w:r w:rsidRPr="008713A4">
        <w:rPr>
          <w:rtl/>
        </w:rPr>
        <w:br w:type="page"/>
      </w:r>
      <w:r w:rsidR="00AA058F" w:rsidRPr="00AA058F">
        <w:rPr>
          <w:b/>
          <w:bCs/>
          <w:u w:val="single"/>
          <w:rtl/>
        </w:rPr>
        <w:lastRenderedPageBreak/>
        <w:t>צו בריאות העם (נגיף הקורונה החדש)</w:t>
      </w:r>
      <w:r w:rsidR="00AA058F">
        <w:rPr>
          <w:rFonts w:hint="cs"/>
          <w:b/>
          <w:bCs/>
          <w:u w:val="single"/>
          <w:rtl/>
        </w:rPr>
        <w:t xml:space="preserve"> </w:t>
      </w:r>
      <w:r w:rsidR="00AA058F" w:rsidRPr="00AA058F">
        <w:rPr>
          <w:b/>
          <w:bCs/>
          <w:u w:val="single"/>
          <w:rtl/>
        </w:rPr>
        <w:t>(בידוד בית והוראות שונות)</w:t>
      </w:r>
      <w:r w:rsidR="00AA058F">
        <w:rPr>
          <w:rFonts w:hint="cs"/>
          <w:b/>
          <w:bCs/>
          <w:u w:val="single"/>
          <w:rtl/>
        </w:rPr>
        <w:t xml:space="preserve"> </w:t>
      </w:r>
      <w:r w:rsidR="00AA058F" w:rsidRPr="00AA058F">
        <w:rPr>
          <w:b/>
          <w:bCs/>
          <w:u w:val="single"/>
          <w:rtl/>
        </w:rPr>
        <w:t>(הוראת שעה)</w:t>
      </w:r>
      <w:r w:rsidR="00AA058F">
        <w:rPr>
          <w:rFonts w:hint="cs"/>
          <w:b/>
          <w:bCs/>
          <w:u w:val="single"/>
          <w:rtl/>
        </w:rPr>
        <w:t xml:space="preserve"> </w:t>
      </w:r>
      <w:r w:rsidR="00AA058F" w:rsidRPr="00AA058F">
        <w:rPr>
          <w:b/>
          <w:bCs/>
          <w:u w:val="single"/>
          <w:rtl/>
        </w:rPr>
        <w:t xml:space="preserve">(תיקון מס' </w:t>
      </w:r>
      <w:r w:rsidR="00AA058F">
        <w:rPr>
          <w:rFonts w:hint="cs"/>
          <w:b/>
          <w:bCs/>
          <w:u w:val="single"/>
          <w:rtl/>
        </w:rPr>
        <w:t>45</w:t>
      </w:r>
      <w:r w:rsidR="00AA058F" w:rsidRPr="00AA058F">
        <w:rPr>
          <w:b/>
          <w:bCs/>
          <w:u w:val="single"/>
          <w:rtl/>
        </w:rPr>
        <w:t xml:space="preserve">), </w:t>
      </w:r>
      <w:proofErr w:type="spellStart"/>
      <w:r w:rsidR="00AA058F" w:rsidRPr="00AA058F">
        <w:rPr>
          <w:b/>
          <w:bCs/>
          <w:u w:val="single"/>
          <w:rtl/>
        </w:rPr>
        <w:t>התשפ"א</w:t>
      </w:r>
      <w:proofErr w:type="spellEnd"/>
      <w:r w:rsidR="00AA058F" w:rsidRPr="00AA058F">
        <w:rPr>
          <w:b/>
          <w:bCs/>
          <w:u w:val="single"/>
          <w:rtl/>
        </w:rPr>
        <w:t>–20</w:t>
      </w:r>
      <w:r w:rsidR="00AA058F">
        <w:rPr>
          <w:rFonts w:hint="cs"/>
          <w:b/>
          <w:bCs/>
          <w:u w:val="single"/>
          <w:rtl/>
        </w:rPr>
        <w:t>21</w:t>
      </w:r>
    </w:p>
    <w:p w:rsidR="00AA058F" w:rsidRDefault="00AA058F" w:rsidP="00AA058F">
      <w:pPr>
        <w:spacing w:before="60"/>
        <w:ind w:firstLine="0"/>
        <w:jc w:val="center"/>
        <w:rPr>
          <w:b/>
          <w:bCs/>
          <w:u w:val="single"/>
          <w:rtl/>
        </w:rPr>
      </w:pPr>
    </w:p>
    <w:p w:rsidR="00A13B05" w:rsidRDefault="00A13B05" w:rsidP="00AA058F">
      <w:pPr>
        <w:spacing w:before="60"/>
        <w:ind w:firstLine="0"/>
        <w:jc w:val="center"/>
        <w:rPr>
          <w:b/>
          <w:bCs/>
          <w:u w:val="single"/>
          <w:rtl/>
        </w:rPr>
      </w:pPr>
    </w:p>
    <w:p w:rsidR="00AA058F" w:rsidRDefault="00AA058F" w:rsidP="00CE3C3A">
      <w:pPr>
        <w:pStyle w:val="af6"/>
        <w:rPr>
          <w:rtl/>
        </w:rPr>
      </w:pPr>
      <w:bookmarkStart w:id="1" w:name="ET_yor_6158_2"/>
      <w:r w:rsidRPr="00CE3C3A">
        <w:rPr>
          <w:rStyle w:val="TagStyle"/>
          <w:rtl/>
        </w:rPr>
        <w:t xml:space="preserve"> &lt;&lt; יור &gt;&gt;</w:t>
      </w:r>
      <w:r w:rsidRPr="00AA058F">
        <w:rPr>
          <w:rStyle w:val="TagStyle"/>
          <w:rtl/>
        </w:rPr>
        <w:t xml:space="preserve"> </w:t>
      </w:r>
      <w:r>
        <w:rPr>
          <w:rtl/>
        </w:rPr>
        <w:t>היו"ר אפרת רייטן מרום:</w:t>
      </w:r>
      <w:r w:rsidRPr="00AA058F">
        <w:rPr>
          <w:rStyle w:val="TagStyle"/>
          <w:rtl/>
        </w:rPr>
        <w:t xml:space="preserve"> </w:t>
      </w:r>
      <w:r w:rsidRPr="00CE3C3A">
        <w:rPr>
          <w:rStyle w:val="TagStyle"/>
          <w:rtl/>
        </w:rPr>
        <w:t>&lt;&lt; יור &gt;&gt;</w:t>
      </w:r>
      <w:r>
        <w:rPr>
          <w:rtl/>
        </w:rPr>
        <w:t xml:space="preserve">   </w:t>
      </w:r>
      <w:bookmarkEnd w:id="1"/>
    </w:p>
    <w:p w:rsidR="00AA058F" w:rsidRDefault="00AA058F" w:rsidP="00AA058F">
      <w:pPr>
        <w:pStyle w:val="KeepWithNext"/>
        <w:rPr>
          <w:rtl/>
          <w:lang w:eastAsia="he-IL"/>
        </w:rPr>
      </w:pPr>
    </w:p>
    <w:p w:rsidR="00AA058F" w:rsidRDefault="00AA058F" w:rsidP="00AA058F">
      <w:pPr>
        <w:rPr>
          <w:rtl/>
          <w:lang w:eastAsia="he-IL"/>
        </w:rPr>
      </w:pPr>
      <w:r>
        <w:rPr>
          <w:rFonts w:hint="cs"/>
          <w:rtl/>
          <w:lang w:eastAsia="he-IL"/>
        </w:rPr>
        <w:t xml:space="preserve">שלום לכולם, אני רוצה לפתוח </w:t>
      </w:r>
      <w:bookmarkStart w:id="2" w:name="_ETM_Q1_37271"/>
      <w:bookmarkEnd w:id="2"/>
      <w:r>
        <w:rPr>
          <w:rFonts w:hint="cs"/>
          <w:rtl/>
          <w:lang w:eastAsia="he-IL"/>
        </w:rPr>
        <w:t xml:space="preserve">את הישיבה של ועדת העבודה והרווחה של הכנסת. אנחנו </w:t>
      </w:r>
      <w:bookmarkStart w:id="3" w:name="_ETM_Q1_44636"/>
      <w:bookmarkEnd w:id="3"/>
      <w:r>
        <w:rPr>
          <w:rFonts w:hint="cs"/>
          <w:rtl/>
          <w:lang w:eastAsia="he-IL"/>
        </w:rPr>
        <w:t xml:space="preserve">צריכים לדון היום בטיוטת </w:t>
      </w:r>
      <w:r w:rsidRPr="00AA058F">
        <w:rPr>
          <w:rtl/>
          <w:lang w:eastAsia="he-IL"/>
        </w:rPr>
        <w:t xml:space="preserve"> צו בריאות העם (נגיף הקורונה החדש)(בידוד בית והוראות שונות)</w:t>
      </w:r>
      <w:r>
        <w:rPr>
          <w:rFonts w:hint="cs"/>
          <w:rtl/>
          <w:lang w:eastAsia="he-IL"/>
        </w:rPr>
        <w:t xml:space="preserve"> </w:t>
      </w:r>
      <w:r w:rsidRPr="00AA058F">
        <w:rPr>
          <w:rtl/>
          <w:lang w:eastAsia="he-IL"/>
        </w:rPr>
        <w:t>(הוראת</w:t>
      </w:r>
      <w:r>
        <w:rPr>
          <w:rtl/>
          <w:lang w:eastAsia="he-IL"/>
        </w:rPr>
        <w:t xml:space="preserve"> שעה)</w:t>
      </w:r>
      <w:r>
        <w:rPr>
          <w:rFonts w:hint="cs"/>
          <w:rtl/>
          <w:lang w:eastAsia="he-IL"/>
        </w:rPr>
        <w:t xml:space="preserve"> </w:t>
      </w:r>
      <w:r>
        <w:rPr>
          <w:rtl/>
          <w:lang w:eastAsia="he-IL"/>
        </w:rPr>
        <w:t xml:space="preserve">(תיקון מס' </w:t>
      </w:r>
      <w:r>
        <w:rPr>
          <w:rFonts w:hint="cs"/>
          <w:rtl/>
          <w:lang w:eastAsia="he-IL"/>
        </w:rPr>
        <w:t>45</w:t>
      </w:r>
      <w:r>
        <w:rPr>
          <w:rtl/>
          <w:lang w:eastAsia="he-IL"/>
        </w:rPr>
        <w:t xml:space="preserve">), </w:t>
      </w:r>
      <w:proofErr w:type="spellStart"/>
      <w:r>
        <w:rPr>
          <w:rtl/>
          <w:lang w:eastAsia="he-IL"/>
        </w:rPr>
        <w:t>התשפ"א</w:t>
      </w:r>
      <w:proofErr w:type="spellEnd"/>
      <w:r>
        <w:rPr>
          <w:rtl/>
          <w:lang w:eastAsia="he-IL"/>
        </w:rPr>
        <w:t>–202</w:t>
      </w:r>
      <w:r>
        <w:rPr>
          <w:rFonts w:hint="cs"/>
          <w:rtl/>
          <w:lang w:eastAsia="he-IL"/>
        </w:rPr>
        <w:t xml:space="preserve">1. </w:t>
      </w:r>
      <w:bookmarkStart w:id="4" w:name="_ETM_Q1_56945"/>
      <w:bookmarkEnd w:id="4"/>
      <w:r>
        <w:rPr>
          <w:rFonts w:hint="cs"/>
          <w:rtl/>
          <w:lang w:eastAsia="he-IL"/>
        </w:rPr>
        <w:t xml:space="preserve">שוב אנחנו </w:t>
      </w:r>
      <w:proofErr w:type="spellStart"/>
      <w:r>
        <w:rPr>
          <w:rFonts w:hint="cs"/>
          <w:rtl/>
          <w:lang w:eastAsia="he-IL"/>
        </w:rPr>
        <w:t>איתכם</w:t>
      </w:r>
      <w:proofErr w:type="spellEnd"/>
      <w:r>
        <w:rPr>
          <w:rFonts w:hint="cs"/>
          <w:rtl/>
          <w:lang w:eastAsia="he-IL"/>
        </w:rPr>
        <w:t xml:space="preserve"> בענייני הרשימה שהתארכה, של המדינות שמחייבות בידוד </w:t>
      </w:r>
      <w:bookmarkStart w:id="5" w:name="_ETM_Q1_69089"/>
      <w:bookmarkEnd w:id="5"/>
      <w:r>
        <w:rPr>
          <w:rFonts w:hint="cs"/>
          <w:rtl/>
          <w:lang w:eastAsia="he-IL"/>
        </w:rPr>
        <w:t xml:space="preserve">בית לשבים מחו"ל, בין אם אתם מחוסנים ובין אם לא. </w:t>
      </w:r>
      <w:bookmarkStart w:id="6" w:name="_ETM_Q1_74331"/>
      <w:bookmarkEnd w:id="6"/>
      <w:r>
        <w:rPr>
          <w:rFonts w:hint="cs"/>
          <w:rtl/>
          <w:lang w:eastAsia="he-IL"/>
        </w:rPr>
        <w:t xml:space="preserve">אני רוצה לשמוע את העמדה של משרד </w:t>
      </w:r>
      <w:bookmarkStart w:id="7" w:name="_ETM_Q1_78839"/>
      <w:bookmarkEnd w:id="7"/>
      <w:r>
        <w:rPr>
          <w:rFonts w:hint="cs"/>
          <w:rtl/>
          <w:lang w:eastAsia="he-IL"/>
        </w:rPr>
        <w:t xml:space="preserve">הבריאות לגבי הצו החדש הזה, ונקיים כאן דיון עם חברי </w:t>
      </w:r>
      <w:bookmarkStart w:id="8" w:name="_ETM_Q1_88275"/>
      <w:bookmarkEnd w:id="8"/>
      <w:r>
        <w:rPr>
          <w:rFonts w:hint="cs"/>
          <w:rtl/>
          <w:lang w:eastAsia="he-IL"/>
        </w:rPr>
        <w:t xml:space="preserve">הוועדה ועם מוזמנים שנמצאים </w:t>
      </w:r>
      <w:proofErr w:type="spellStart"/>
      <w:r>
        <w:rPr>
          <w:rFonts w:hint="cs"/>
          <w:rtl/>
          <w:lang w:eastAsia="he-IL"/>
        </w:rPr>
        <w:t>איתנו</w:t>
      </w:r>
      <w:proofErr w:type="spellEnd"/>
      <w:r>
        <w:rPr>
          <w:rFonts w:hint="cs"/>
          <w:rtl/>
          <w:lang w:eastAsia="he-IL"/>
        </w:rPr>
        <w:t xml:space="preserve"> בזום, ברובם. מדובר בעיקר </w:t>
      </w:r>
      <w:bookmarkStart w:id="9" w:name="_ETM_Q1_98003"/>
      <w:bookmarkEnd w:id="9"/>
      <w:r>
        <w:rPr>
          <w:rFonts w:hint="cs"/>
          <w:rtl/>
          <w:lang w:eastAsia="he-IL"/>
        </w:rPr>
        <w:t xml:space="preserve">במוזמנים ששייכים באופן ישיר לעולם התעופה והתיירות, ויש להם הסתייגויות </w:t>
      </w:r>
      <w:bookmarkStart w:id="10" w:name="_ETM_Q1_106934"/>
      <w:bookmarkEnd w:id="10"/>
      <w:r>
        <w:rPr>
          <w:rFonts w:hint="cs"/>
          <w:rtl/>
          <w:lang w:eastAsia="he-IL"/>
        </w:rPr>
        <w:t xml:space="preserve">מן הרשימה שהולכת ומתארכת. </w:t>
      </w:r>
    </w:p>
    <w:p w:rsidR="00AA058F" w:rsidRDefault="00AA058F" w:rsidP="00AA058F">
      <w:pPr>
        <w:rPr>
          <w:rtl/>
          <w:lang w:eastAsia="he-IL"/>
        </w:rPr>
      </w:pPr>
      <w:bookmarkStart w:id="11" w:name="_ETM_Q1_110770"/>
      <w:bookmarkStart w:id="12" w:name="_ETM_Q1_110850"/>
      <w:bookmarkEnd w:id="11"/>
      <w:bookmarkEnd w:id="12"/>
    </w:p>
    <w:p w:rsidR="00AA058F" w:rsidRDefault="00AA058F" w:rsidP="00AA058F">
      <w:pPr>
        <w:rPr>
          <w:rtl/>
          <w:lang w:eastAsia="he-IL"/>
        </w:rPr>
      </w:pPr>
      <w:bookmarkStart w:id="13" w:name="_ETM_Q1_110898"/>
      <w:bookmarkStart w:id="14" w:name="_ETM_Q1_110951"/>
      <w:bookmarkEnd w:id="13"/>
      <w:bookmarkEnd w:id="14"/>
      <w:r>
        <w:rPr>
          <w:rFonts w:hint="cs"/>
          <w:rtl/>
          <w:lang w:eastAsia="he-IL"/>
        </w:rPr>
        <w:t xml:space="preserve">באופן עקרוני, התהפך העיקרון </w:t>
      </w:r>
      <w:bookmarkStart w:id="15" w:name="_ETM_Q1_117752"/>
      <w:bookmarkEnd w:id="15"/>
      <w:r>
        <w:rPr>
          <w:rtl/>
          <w:lang w:eastAsia="he-IL"/>
        </w:rPr>
        <w:t>–</w:t>
      </w:r>
      <w:r>
        <w:rPr>
          <w:rFonts w:hint="cs"/>
          <w:rtl/>
          <w:lang w:eastAsia="he-IL"/>
        </w:rPr>
        <w:t xml:space="preserve"> המדינות כולן נכנסות לאותו סל שמחייב בידוד בית </w:t>
      </w:r>
      <w:bookmarkStart w:id="16" w:name="_ETM_Q1_122537"/>
      <w:bookmarkEnd w:id="16"/>
      <w:r>
        <w:rPr>
          <w:rFonts w:hint="cs"/>
          <w:rtl/>
          <w:lang w:eastAsia="he-IL"/>
        </w:rPr>
        <w:t xml:space="preserve">של שבעה ימים, למעט מספר מצומצם מאוד של מדינות, שעבורן </w:t>
      </w:r>
      <w:bookmarkStart w:id="17" w:name="_ETM_Q1_128164"/>
      <w:bookmarkEnd w:id="17"/>
      <w:r>
        <w:rPr>
          <w:rFonts w:hint="cs"/>
          <w:rtl/>
          <w:lang w:eastAsia="he-IL"/>
        </w:rPr>
        <w:t xml:space="preserve">יש חובה של 24 שעות בלבד, או בדיקה </w:t>
      </w:r>
      <w:r>
        <w:rPr>
          <w:rtl/>
          <w:lang w:eastAsia="he-IL"/>
        </w:rPr>
        <w:t>–</w:t>
      </w:r>
      <w:r>
        <w:rPr>
          <w:rFonts w:hint="cs"/>
          <w:rtl/>
          <w:lang w:eastAsia="he-IL"/>
        </w:rPr>
        <w:t xml:space="preserve"> המוקדם </w:t>
      </w:r>
      <w:bookmarkStart w:id="18" w:name="_ETM_Q1_131014"/>
      <w:bookmarkEnd w:id="18"/>
      <w:proofErr w:type="spellStart"/>
      <w:r>
        <w:rPr>
          <w:rFonts w:hint="cs"/>
          <w:rtl/>
          <w:lang w:eastAsia="he-IL"/>
        </w:rPr>
        <w:t>מביניהם</w:t>
      </w:r>
      <w:proofErr w:type="spellEnd"/>
      <w:r>
        <w:rPr>
          <w:rFonts w:hint="cs"/>
          <w:rtl/>
          <w:lang w:eastAsia="he-IL"/>
        </w:rPr>
        <w:t xml:space="preserve">, ורשימה מצומצמת של מדינות, שאסור לנסוע </w:t>
      </w:r>
      <w:bookmarkStart w:id="19" w:name="_ETM_Q1_136389"/>
      <w:bookmarkEnd w:id="19"/>
      <w:r>
        <w:rPr>
          <w:rFonts w:hint="cs"/>
          <w:rtl/>
          <w:lang w:eastAsia="he-IL"/>
        </w:rPr>
        <w:t>אליהן בכלל, והן בגדר מדינות אסורות, מסוכנות ואדומות. מי רוצ</w:t>
      </w:r>
      <w:bookmarkStart w:id="20" w:name="_ETM_Q1_144180"/>
      <w:bookmarkEnd w:id="20"/>
      <w:r>
        <w:rPr>
          <w:rFonts w:hint="cs"/>
          <w:rtl/>
          <w:lang w:eastAsia="he-IL"/>
        </w:rPr>
        <w:t xml:space="preserve">ה להסביר לנו את העיקרון שעמד לנגד עיניכם בשינוי </w:t>
      </w:r>
      <w:bookmarkStart w:id="21" w:name="_ETM_Q1_149250"/>
      <w:bookmarkEnd w:id="21"/>
      <w:r>
        <w:rPr>
          <w:rFonts w:hint="cs"/>
          <w:rtl/>
          <w:lang w:eastAsia="he-IL"/>
        </w:rPr>
        <w:t>המצב?</w:t>
      </w:r>
    </w:p>
    <w:p w:rsidR="00AA058F" w:rsidRDefault="00AA058F" w:rsidP="00AA058F">
      <w:pPr>
        <w:rPr>
          <w:rtl/>
          <w:lang w:eastAsia="he-IL"/>
        </w:rPr>
      </w:pPr>
      <w:bookmarkStart w:id="22" w:name="_ETM_Q1_150530"/>
      <w:bookmarkStart w:id="23" w:name="_ETM_Q1_150600"/>
      <w:bookmarkStart w:id="24" w:name="_ETM_Q1_152117"/>
      <w:bookmarkStart w:id="25" w:name="_ETM_Q1_152171"/>
      <w:bookmarkEnd w:id="22"/>
      <w:bookmarkEnd w:id="23"/>
      <w:bookmarkEnd w:id="24"/>
      <w:bookmarkEnd w:id="25"/>
    </w:p>
    <w:p w:rsidR="00AA058F" w:rsidRDefault="00AA058F" w:rsidP="00CE3C3A">
      <w:pPr>
        <w:pStyle w:val="a4"/>
        <w:rPr>
          <w:rtl/>
        </w:rPr>
      </w:pPr>
      <w:bookmarkStart w:id="26" w:name="ET_speaker_טל_פוקס_3"/>
      <w:r w:rsidRPr="00CE3C3A">
        <w:rPr>
          <w:rStyle w:val="TagStyle"/>
          <w:rtl/>
        </w:rPr>
        <w:t xml:space="preserve"> &lt;&lt; דובר &gt;&gt;</w:t>
      </w:r>
      <w:r w:rsidRPr="00AA058F">
        <w:rPr>
          <w:rStyle w:val="TagStyle"/>
          <w:rtl/>
        </w:rPr>
        <w:t xml:space="preserve"> </w:t>
      </w:r>
      <w:r>
        <w:rPr>
          <w:rtl/>
        </w:rPr>
        <w:t>טל פוקס:</w:t>
      </w:r>
      <w:r w:rsidRPr="00AA058F">
        <w:rPr>
          <w:rStyle w:val="TagStyle"/>
          <w:rtl/>
        </w:rPr>
        <w:t xml:space="preserve"> </w:t>
      </w:r>
      <w:r w:rsidRPr="00CE3C3A">
        <w:rPr>
          <w:rStyle w:val="TagStyle"/>
          <w:rtl/>
        </w:rPr>
        <w:t>&lt;&lt; דובר &gt;&gt;</w:t>
      </w:r>
      <w:r>
        <w:rPr>
          <w:rtl/>
        </w:rPr>
        <w:t xml:space="preserve">   </w:t>
      </w:r>
      <w:bookmarkEnd w:id="26"/>
    </w:p>
    <w:p w:rsidR="00AA058F" w:rsidRDefault="00AA058F" w:rsidP="00AA058F">
      <w:pPr>
        <w:pStyle w:val="KeepWithNext"/>
        <w:rPr>
          <w:rtl/>
          <w:lang w:eastAsia="he-IL"/>
        </w:rPr>
      </w:pPr>
    </w:p>
    <w:p w:rsidR="00AA058F" w:rsidRDefault="00AA058F" w:rsidP="00AA058F">
      <w:pPr>
        <w:rPr>
          <w:rtl/>
          <w:lang w:eastAsia="he-IL"/>
        </w:rPr>
      </w:pPr>
      <w:bookmarkStart w:id="27" w:name="_ETM_Q1_153036"/>
      <w:bookmarkEnd w:id="27"/>
      <w:r>
        <w:rPr>
          <w:rFonts w:hint="cs"/>
          <w:rtl/>
          <w:lang w:eastAsia="he-IL"/>
        </w:rPr>
        <w:t>א</w:t>
      </w:r>
      <w:bookmarkStart w:id="28" w:name="_ETM_Q1_153335"/>
      <w:bookmarkStart w:id="29" w:name="_ETM_Q1_153409"/>
      <w:bookmarkEnd w:id="28"/>
      <w:bookmarkEnd w:id="29"/>
      <w:r>
        <w:rPr>
          <w:rFonts w:hint="cs"/>
          <w:rtl/>
          <w:lang w:eastAsia="he-IL"/>
        </w:rPr>
        <w:t xml:space="preserve">ני מהלשכה המשפטית במשרד הבריאות. היה פטור </w:t>
      </w:r>
      <w:bookmarkStart w:id="30" w:name="_ETM_Q1_167309"/>
      <w:bookmarkEnd w:id="30"/>
      <w:r>
        <w:rPr>
          <w:rFonts w:hint="cs"/>
          <w:rtl/>
          <w:lang w:eastAsia="he-IL"/>
        </w:rPr>
        <w:t xml:space="preserve">כללי מבידוד למחלימים ולמחוסנים, שחוזרים ממדינה אחת. בהתאם לעמדות גורמי </w:t>
      </w:r>
      <w:bookmarkStart w:id="31" w:name="_ETM_Q1_177414"/>
      <w:bookmarkEnd w:id="31"/>
      <w:r>
        <w:rPr>
          <w:rFonts w:hint="cs"/>
          <w:rtl/>
          <w:lang w:eastAsia="he-IL"/>
        </w:rPr>
        <w:t xml:space="preserve">המקצוע במשרד הבריאות, הוספנו רשימת מדינות שגם מחוסנים ומחלימים צריכים </w:t>
      </w:r>
      <w:bookmarkStart w:id="32" w:name="_ETM_Q1_185254"/>
      <w:bookmarkEnd w:id="32"/>
      <w:r>
        <w:rPr>
          <w:rFonts w:hint="cs"/>
          <w:rtl/>
          <w:lang w:eastAsia="he-IL"/>
        </w:rPr>
        <w:t xml:space="preserve">בידוד בחזרה מהן. את זה עשינו עד עכשיו, ועדכנו את </w:t>
      </w:r>
      <w:bookmarkStart w:id="33" w:name="_ETM_Q1_190964"/>
      <w:bookmarkEnd w:id="33"/>
      <w:r>
        <w:rPr>
          <w:rFonts w:hint="cs"/>
          <w:rtl/>
          <w:lang w:eastAsia="he-IL"/>
        </w:rPr>
        <w:t xml:space="preserve">הרשימה הזאת אחת לשבועיים. מסיבות שונות, שתפרט אילנה, אנחנו חושבים </w:t>
      </w:r>
      <w:bookmarkStart w:id="34" w:name="_ETM_Q1_199453"/>
      <w:bookmarkEnd w:id="34"/>
      <w:r>
        <w:rPr>
          <w:rFonts w:hint="cs"/>
          <w:rtl/>
          <w:lang w:eastAsia="he-IL"/>
        </w:rPr>
        <w:t xml:space="preserve">שהמדיניות הזאת בעייתית ולא מספקת. לכן, שינינו את בררת המחדל, </w:t>
      </w:r>
      <w:bookmarkStart w:id="35" w:name="_ETM_Q1_207288"/>
      <w:bookmarkEnd w:id="35"/>
      <w:r>
        <w:rPr>
          <w:rFonts w:hint="cs"/>
          <w:rtl/>
          <w:lang w:eastAsia="he-IL"/>
        </w:rPr>
        <w:t xml:space="preserve">וכך גם מחוסנים וגם מחלימים, כמו גם לא </w:t>
      </w:r>
      <w:bookmarkStart w:id="36" w:name="_ETM_Q1_210670"/>
      <w:bookmarkEnd w:id="36"/>
      <w:r>
        <w:rPr>
          <w:rFonts w:hint="cs"/>
          <w:rtl/>
          <w:lang w:eastAsia="he-IL"/>
        </w:rPr>
        <w:t xml:space="preserve">מחוסנים ולא מחלימים, כשהם חוזרים מחו"ל הם יצטרכו בידוד של </w:t>
      </w:r>
      <w:bookmarkStart w:id="37" w:name="_ETM_Q1_215375"/>
      <w:bookmarkEnd w:id="37"/>
      <w:r>
        <w:rPr>
          <w:rFonts w:hint="cs"/>
          <w:rtl/>
          <w:lang w:eastAsia="he-IL"/>
        </w:rPr>
        <w:t xml:space="preserve">14 ימים, שניתן לקצר אותו ל-7 ימים עם שתי בדיקות </w:t>
      </w:r>
      <w:bookmarkStart w:id="38" w:name="_ETM_Q1_219104"/>
      <w:bookmarkEnd w:id="38"/>
      <w:r>
        <w:rPr>
          <w:rFonts w:hint="cs"/>
          <w:rtl/>
          <w:lang w:eastAsia="he-IL"/>
        </w:rPr>
        <w:t xml:space="preserve">שליליות. במסגרת הוראת שעה למשך 15 ימים </w:t>
      </w:r>
      <w:r>
        <w:rPr>
          <w:rtl/>
          <w:lang w:eastAsia="he-IL"/>
        </w:rPr>
        <w:t>–</w:t>
      </w:r>
      <w:r>
        <w:rPr>
          <w:rFonts w:hint="cs"/>
          <w:rtl/>
          <w:lang w:eastAsia="he-IL"/>
        </w:rPr>
        <w:t xml:space="preserve"> ככלל </w:t>
      </w:r>
      <w:bookmarkStart w:id="39" w:name="_ETM_Q1_227215"/>
      <w:bookmarkEnd w:id="39"/>
      <w:r>
        <w:rPr>
          <w:rFonts w:hint="cs"/>
          <w:rtl/>
          <w:lang w:eastAsia="he-IL"/>
        </w:rPr>
        <w:t xml:space="preserve">הכוונה לעדכן את הרשימה הזאת בכל שבועיים </w:t>
      </w:r>
      <w:r>
        <w:rPr>
          <w:rtl/>
          <w:lang w:eastAsia="he-IL"/>
        </w:rPr>
        <w:t>–</w:t>
      </w:r>
      <w:r>
        <w:rPr>
          <w:rFonts w:hint="cs"/>
          <w:rtl/>
          <w:lang w:eastAsia="he-IL"/>
        </w:rPr>
        <w:t xml:space="preserve"> </w:t>
      </w:r>
      <w:bookmarkStart w:id="40" w:name="_ETM_Q1_232480"/>
      <w:bookmarkEnd w:id="40"/>
      <w:r>
        <w:rPr>
          <w:rFonts w:hint="cs"/>
          <w:rtl/>
          <w:lang w:eastAsia="he-IL"/>
        </w:rPr>
        <w:t xml:space="preserve">רשימת מדינות שבחזרה מהן בכל זאת לא יצטרכו בידוד. כרגע מדובר ב-10 מדינות, וכשהוראת השעה הזאת תפקע, תחזור </w:t>
      </w:r>
      <w:bookmarkStart w:id="41" w:name="_ETM_Q1_245547"/>
      <w:bookmarkEnd w:id="41"/>
      <w:r>
        <w:rPr>
          <w:rFonts w:hint="cs"/>
          <w:rtl/>
          <w:lang w:eastAsia="he-IL"/>
        </w:rPr>
        <w:t xml:space="preserve">בררת המחדל, שאומרת שיש חובת בידוד מכל המדינות. אנחנו מתכוונים </w:t>
      </w:r>
      <w:bookmarkStart w:id="42" w:name="_ETM_Q1_251407"/>
      <w:bookmarkEnd w:id="42"/>
      <w:r>
        <w:rPr>
          <w:rFonts w:hint="cs"/>
          <w:rtl/>
          <w:lang w:eastAsia="he-IL"/>
        </w:rPr>
        <w:t xml:space="preserve">ליצור הוראת שעה חדשה, ששוב תהיה הקלה, למדינות שנחשוב בעוד שבועיים שאפשר לתת להן את ההקלה הזאת. </w:t>
      </w:r>
    </w:p>
    <w:p w:rsidR="00AA058F" w:rsidRDefault="00AA058F" w:rsidP="00AA058F">
      <w:pPr>
        <w:rPr>
          <w:rtl/>
          <w:lang w:eastAsia="he-IL"/>
        </w:rPr>
      </w:pPr>
      <w:bookmarkStart w:id="43" w:name="_ETM_Q1_260792"/>
      <w:bookmarkStart w:id="44" w:name="_ETM_Q1_260874"/>
      <w:bookmarkEnd w:id="43"/>
      <w:bookmarkEnd w:id="44"/>
    </w:p>
    <w:p w:rsidR="00AA058F" w:rsidRDefault="00AA058F" w:rsidP="00CE3C3A">
      <w:pPr>
        <w:pStyle w:val="af6"/>
        <w:rPr>
          <w:rtl/>
        </w:rPr>
      </w:pPr>
      <w:bookmarkStart w:id="45" w:name="ET_yor_6158_4"/>
      <w:r w:rsidRPr="00CE3C3A">
        <w:rPr>
          <w:rStyle w:val="TagStyle"/>
          <w:rtl/>
        </w:rPr>
        <w:t xml:space="preserve"> &lt;&lt; יור &gt;&gt;</w:t>
      </w:r>
      <w:r w:rsidRPr="00AA058F">
        <w:rPr>
          <w:rStyle w:val="TagStyle"/>
          <w:rtl/>
        </w:rPr>
        <w:t xml:space="preserve"> </w:t>
      </w:r>
      <w:r>
        <w:rPr>
          <w:rtl/>
        </w:rPr>
        <w:t>היו"ר אפרת רייטן מרום:</w:t>
      </w:r>
      <w:r w:rsidRPr="00AA058F">
        <w:rPr>
          <w:rStyle w:val="TagStyle"/>
          <w:rtl/>
        </w:rPr>
        <w:t xml:space="preserve"> </w:t>
      </w:r>
      <w:r w:rsidRPr="00CE3C3A">
        <w:rPr>
          <w:rStyle w:val="TagStyle"/>
          <w:rtl/>
        </w:rPr>
        <w:t>&lt;&lt; יור &gt;&gt;</w:t>
      </w:r>
      <w:r>
        <w:rPr>
          <w:rtl/>
        </w:rPr>
        <w:t xml:space="preserve">   </w:t>
      </w:r>
      <w:bookmarkEnd w:id="45"/>
    </w:p>
    <w:p w:rsidR="00AA058F" w:rsidRDefault="00AA058F" w:rsidP="00AA058F">
      <w:pPr>
        <w:pStyle w:val="KeepWithNext"/>
        <w:rPr>
          <w:rtl/>
          <w:lang w:eastAsia="he-IL"/>
        </w:rPr>
      </w:pPr>
    </w:p>
    <w:p w:rsidR="00AA058F" w:rsidRDefault="00AA058F" w:rsidP="00AA058F">
      <w:pPr>
        <w:rPr>
          <w:rtl/>
          <w:lang w:eastAsia="he-IL"/>
        </w:rPr>
      </w:pPr>
      <w:bookmarkStart w:id="46" w:name="_ETM_Q1_261709"/>
      <w:bookmarkEnd w:id="46"/>
      <w:r>
        <w:rPr>
          <w:rFonts w:hint="cs"/>
          <w:rtl/>
          <w:lang w:eastAsia="he-IL"/>
        </w:rPr>
        <w:t xml:space="preserve">נראה אם </w:t>
      </w:r>
      <w:bookmarkStart w:id="47" w:name="_ETM_Q1_262971"/>
      <w:bookmarkEnd w:id="47"/>
      <w:r>
        <w:rPr>
          <w:rFonts w:hint="cs"/>
          <w:rtl/>
          <w:lang w:eastAsia="he-IL"/>
        </w:rPr>
        <w:t xml:space="preserve">הבנתי. למשך שבועיים יש מדינות שעבורן יש הוראת שעה, והן </w:t>
      </w:r>
      <w:bookmarkStart w:id="48" w:name="_ETM_Q1_270092"/>
      <w:bookmarkEnd w:id="48"/>
      <w:r>
        <w:rPr>
          <w:rFonts w:hint="cs"/>
          <w:rtl/>
          <w:lang w:eastAsia="he-IL"/>
        </w:rPr>
        <w:t xml:space="preserve">מחויבות בבידוד מקוצר מאוד של 24 שעות בלבד. כאשר עוברים </w:t>
      </w:r>
      <w:bookmarkStart w:id="49" w:name="_ETM_Q1_277741"/>
      <w:bookmarkEnd w:id="49"/>
      <w:r>
        <w:rPr>
          <w:rFonts w:hint="cs"/>
          <w:rtl/>
          <w:lang w:eastAsia="he-IL"/>
        </w:rPr>
        <w:t xml:space="preserve">השבועיים, אתם מעדכנים את הוראת השעה הזאת, בהתאם לנתונים שאתם </w:t>
      </w:r>
      <w:bookmarkStart w:id="50" w:name="_ETM_Q1_285129"/>
      <w:bookmarkEnd w:id="50"/>
      <w:r>
        <w:rPr>
          <w:rFonts w:hint="cs"/>
          <w:rtl/>
          <w:lang w:eastAsia="he-IL"/>
        </w:rPr>
        <w:t xml:space="preserve">מקבלים כמה ימים לפני כן, ואז יכול להיות שהרשימה הזאת </w:t>
      </w:r>
      <w:bookmarkStart w:id="51" w:name="_ETM_Q1_291460"/>
      <w:bookmarkEnd w:id="51"/>
      <w:r>
        <w:rPr>
          <w:rFonts w:hint="cs"/>
          <w:rtl/>
          <w:lang w:eastAsia="he-IL"/>
        </w:rPr>
        <w:t xml:space="preserve">תתארך או תתקצר. </w:t>
      </w:r>
    </w:p>
    <w:p w:rsidR="00AA058F" w:rsidRDefault="00AA058F" w:rsidP="00AA058F">
      <w:pPr>
        <w:rPr>
          <w:rtl/>
          <w:lang w:eastAsia="he-IL"/>
        </w:rPr>
      </w:pPr>
      <w:bookmarkStart w:id="52" w:name="_ETM_Q1_294321"/>
      <w:bookmarkStart w:id="53" w:name="_ETM_Q1_294390"/>
      <w:bookmarkEnd w:id="52"/>
      <w:bookmarkEnd w:id="53"/>
    </w:p>
    <w:p w:rsidR="00AA058F" w:rsidRDefault="00AA058F" w:rsidP="00CE3C3A">
      <w:pPr>
        <w:pStyle w:val="-"/>
        <w:rPr>
          <w:rtl/>
        </w:rPr>
      </w:pPr>
      <w:bookmarkStart w:id="54" w:name="ET_speakercontinue_טל_פוקס_5"/>
      <w:r w:rsidRPr="00CE3C3A">
        <w:rPr>
          <w:rStyle w:val="TagStyle"/>
          <w:rtl/>
        </w:rPr>
        <w:t xml:space="preserve"> &lt;&lt; דובר_המשך &gt;&gt;</w:t>
      </w:r>
      <w:r w:rsidRPr="00AA058F">
        <w:rPr>
          <w:rStyle w:val="TagStyle"/>
          <w:rtl/>
        </w:rPr>
        <w:t xml:space="preserve"> </w:t>
      </w:r>
      <w:r>
        <w:rPr>
          <w:rtl/>
        </w:rPr>
        <w:t>טל פוקס:</w:t>
      </w:r>
      <w:r w:rsidRPr="00AA058F">
        <w:rPr>
          <w:rStyle w:val="TagStyle"/>
          <w:rtl/>
        </w:rPr>
        <w:t xml:space="preserve"> </w:t>
      </w:r>
      <w:r w:rsidRPr="00CE3C3A">
        <w:rPr>
          <w:rStyle w:val="TagStyle"/>
          <w:rtl/>
        </w:rPr>
        <w:t>&lt;&lt; דובר_המשך &gt;&gt;</w:t>
      </w:r>
      <w:r>
        <w:rPr>
          <w:rtl/>
        </w:rPr>
        <w:t xml:space="preserve">   </w:t>
      </w:r>
      <w:bookmarkEnd w:id="54"/>
    </w:p>
    <w:p w:rsidR="00AA058F" w:rsidRDefault="00AA058F" w:rsidP="00AA058F">
      <w:pPr>
        <w:pStyle w:val="KeepWithNext"/>
        <w:rPr>
          <w:rtl/>
          <w:lang w:eastAsia="he-IL"/>
        </w:rPr>
      </w:pPr>
    </w:p>
    <w:p w:rsidR="00AA058F" w:rsidRDefault="00AA058F" w:rsidP="00AA058F">
      <w:pPr>
        <w:rPr>
          <w:rtl/>
          <w:lang w:eastAsia="he-IL"/>
        </w:rPr>
      </w:pPr>
      <w:bookmarkStart w:id="55" w:name="_ETM_Q1_295329"/>
      <w:bookmarkEnd w:id="55"/>
      <w:r>
        <w:rPr>
          <w:rFonts w:hint="cs"/>
          <w:rtl/>
          <w:lang w:eastAsia="he-IL"/>
        </w:rPr>
        <w:t xml:space="preserve">בכל מקרה, היא כנראה תשתנה. </w:t>
      </w:r>
    </w:p>
    <w:p w:rsidR="00AA058F" w:rsidRDefault="00AA058F" w:rsidP="00AA058F">
      <w:pPr>
        <w:rPr>
          <w:rtl/>
          <w:lang w:eastAsia="he-IL"/>
        </w:rPr>
      </w:pPr>
      <w:bookmarkStart w:id="56" w:name="_ETM_Q1_295954"/>
      <w:bookmarkStart w:id="57" w:name="_ETM_Q1_296030"/>
      <w:bookmarkEnd w:id="56"/>
      <w:bookmarkEnd w:id="57"/>
    </w:p>
    <w:p w:rsidR="00AA058F" w:rsidRDefault="00AA058F" w:rsidP="00CE3C3A">
      <w:pPr>
        <w:pStyle w:val="af6"/>
        <w:rPr>
          <w:rtl/>
        </w:rPr>
      </w:pPr>
      <w:bookmarkStart w:id="58" w:name="ET_yor_6158_6"/>
      <w:r w:rsidRPr="00CE3C3A">
        <w:rPr>
          <w:rStyle w:val="TagStyle"/>
          <w:rtl/>
        </w:rPr>
        <w:t xml:space="preserve"> &lt;&lt; יור &gt;&gt;</w:t>
      </w:r>
      <w:r w:rsidRPr="00AA058F">
        <w:rPr>
          <w:rStyle w:val="TagStyle"/>
          <w:rtl/>
        </w:rPr>
        <w:t xml:space="preserve"> </w:t>
      </w:r>
      <w:r>
        <w:rPr>
          <w:rtl/>
        </w:rPr>
        <w:t>היו"ר אפרת רייטן מרום:</w:t>
      </w:r>
      <w:r w:rsidRPr="00AA058F">
        <w:rPr>
          <w:rStyle w:val="TagStyle"/>
          <w:rtl/>
        </w:rPr>
        <w:t xml:space="preserve"> </w:t>
      </w:r>
      <w:r w:rsidRPr="00CE3C3A">
        <w:rPr>
          <w:rStyle w:val="TagStyle"/>
          <w:rtl/>
        </w:rPr>
        <w:t>&lt;&lt; יור &gt;&gt;</w:t>
      </w:r>
      <w:r>
        <w:rPr>
          <w:rtl/>
        </w:rPr>
        <w:t xml:space="preserve">   </w:t>
      </w:r>
      <w:bookmarkEnd w:id="58"/>
    </w:p>
    <w:p w:rsidR="00AA058F" w:rsidRDefault="00AA058F" w:rsidP="00AA058F">
      <w:pPr>
        <w:pStyle w:val="KeepWithNext"/>
        <w:rPr>
          <w:rtl/>
          <w:lang w:eastAsia="he-IL"/>
        </w:rPr>
      </w:pPr>
    </w:p>
    <w:p w:rsidR="00AA058F" w:rsidRDefault="00AA058F" w:rsidP="00AA058F">
      <w:pPr>
        <w:rPr>
          <w:rtl/>
          <w:lang w:eastAsia="he-IL"/>
        </w:rPr>
      </w:pPr>
      <w:bookmarkStart w:id="59" w:name="_ETM_Q1_297275"/>
      <w:bookmarkEnd w:id="59"/>
      <w:r>
        <w:rPr>
          <w:rFonts w:hint="cs"/>
          <w:rtl/>
          <w:lang w:eastAsia="he-IL"/>
        </w:rPr>
        <w:t xml:space="preserve">זאת הוראת שעה שתשתנה בהתאם לנתונים, וזה עבור המדינות שחלה </w:t>
      </w:r>
      <w:bookmarkStart w:id="60" w:name="_ETM_Q1_301211"/>
      <w:bookmarkEnd w:id="60"/>
      <w:r>
        <w:rPr>
          <w:rFonts w:hint="cs"/>
          <w:rtl/>
          <w:lang w:eastAsia="he-IL"/>
        </w:rPr>
        <w:t xml:space="preserve">עליהן חובת בידוד של 24 שעות בלבד. לכל שאר המדינות </w:t>
      </w:r>
      <w:bookmarkStart w:id="61" w:name="_ETM_Q1_306048"/>
      <w:bookmarkEnd w:id="61"/>
      <w:r>
        <w:rPr>
          <w:rFonts w:hint="cs"/>
          <w:rtl/>
          <w:lang w:eastAsia="he-IL"/>
        </w:rPr>
        <w:t xml:space="preserve">יש חובת בידוד של שבועיים, או שבוע אחרי בדיקות. </w:t>
      </w:r>
      <w:bookmarkStart w:id="62" w:name="_ETM_Q1_308740"/>
      <w:bookmarkEnd w:id="62"/>
      <w:r>
        <w:rPr>
          <w:rFonts w:hint="cs"/>
          <w:rtl/>
          <w:lang w:eastAsia="he-IL"/>
        </w:rPr>
        <w:t xml:space="preserve">בעצם, הציבור, סוכני הנסיעות, התיירות וכולם צריכים להתעדכן בכל </w:t>
      </w:r>
      <w:bookmarkStart w:id="63" w:name="_ETM_Q1_318230"/>
      <w:bookmarkEnd w:id="63"/>
      <w:r>
        <w:rPr>
          <w:rFonts w:hint="cs"/>
          <w:rtl/>
          <w:lang w:eastAsia="he-IL"/>
        </w:rPr>
        <w:t>שבועיים, כדי לדעת מאלו מדינות, החוזרים משם, ולא משנ</w:t>
      </w:r>
      <w:bookmarkStart w:id="64" w:name="_ETM_Q1_322226"/>
      <w:bookmarkEnd w:id="64"/>
      <w:r>
        <w:rPr>
          <w:rFonts w:hint="cs"/>
          <w:rtl/>
          <w:lang w:eastAsia="he-IL"/>
        </w:rPr>
        <w:t xml:space="preserve">ה אם אתה מחוסן או לא, צריכים להיכנס לבידוד </w:t>
      </w:r>
      <w:bookmarkStart w:id="65" w:name="_ETM_Q1_325656"/>
      <w:bookmarkEnd w:id="65"/>
      <w:r>
        <w:rPr>
          <w:rFonts w:hint="cs"/>
          <w:rtl/>
          <w:lang w:eastAsia="he-IL"/>
        </w:rPr>
        <w:t xml:space="preserve">מקוצר. </w:t>
      </w:r>
    </w:p>
    <w:p w:rsidR="00AA058F" w:rsidRDefault="00AA058F" w:rsidP="00AA058F">
      <w:pPr>
        <w:rPr>
          <w:rtl/>
          <w:lang w:eastAsia="he-IL"/>
        </w:rPr>
      </w:pPr>
      <w:bookmarkStart w:id="66" w:name="_ETM_Q1_326660"/>
      <w:bookmarkStart w:id="67" w:name="_ETM_Q1_326749"/>
      <w:bookmarkEnd w:id="66"/>
      <w:bookmarkEnd w:id="67"/>
    </w:p>
    <w:p w:rsidR="00AA058F" w:rsidRDefault="00AA058F" w:rsidP="00CE3C3A">
      <w:pPr>
        <w:pStyle w:val="-"/>
        <w:rPr>
          <w:rtl/>
        </w:rPr>
      </w:pPr>
      <w:bookmarkStart w:id="68" w:name="ET_speakercontinue_טל_פוקס_7"/>
      <w:r w:rsidRPr="00CE3C3A">
        <w:rPr>
          <w:rStyle w:val="TagStyle"/>
          <w:rtl/>
        </w:rPr>
        <w:t xml:space="preserve"> &lt;&lt; דובר_המשך &gt;&gt;</w:t>
      </w:r>
      <w:r w:rsidRPr="00AA058F">
        <w:rPr>
          <w:rStyle w:val="TagStyle"/>
          <w:rtl/>
        </w:rPr>
        <w:t xml:space="preserve"> </w:t>
      </w:r>
      <w:r>
        <w:rPr>
          <w:rtl/>
        </w:rPr>
        <w:t>טל פוקס:</w:t>
      </w:r>
      <w:r w:rsidRPr="00AA058F">
        <w:rPr>
          <w:rStyle w:val="TagStyle"/>
          <w:rtl/>
        </w:rPr>
        <w:t xml:space="preserve"> </w:t>
      </w:r>
      <w:r w:rsidRPr="00CE3C3A">
        <w:rPr>
          <w:rStyle w:val="TagStyle"/>
          <w:rtl/>
        </w:rPr>
        <w:t>&lt;&lt; דובר_המשך &gt;&gt;</w:t>
      </w:r>
      <w:r>
        <w:rPr>
          <w:rtl/>
        </w:rPr>
        <w:t xml:space="preserve">   </w:t>
      </w:r>
      <w:bookmarkEnd w:id="68"/>
    </w:p>
    <w:p w:rsidR="00AA058F" w:rsidRDefault="00AA058F" w:rsidP="00AA058F">
      <w:pPr>
        <w:pStyle w:val="KeepWithNext"/>
        <w:rPr>
          <w:rtl/>
          <w:lang w:eastAsia="he-IL"/>
        </w:rPr>
      </w:pPr>
    </w:p>
    <w:p w:rsidR="00AA058F" w:rsidRDefault="00AA058F" w:rsidP="00AA058F">
      <w:pPr>
        <w:rPr>
          <w:rtl/>
          <w:lang w:eastAsia="he-IL"/>
        </w:rPr>
      </w:pPr>
      <w:bookmarkStart w:id="69" w:name="_ETM_Q1_327531"/>
      <w:bookmarkEnd w:id="69"/>
      <w:r>
        <w:rPr>
          <w:rFonts w:hint="cs"/>
          <w:rtl/>
          <w:lang w:eastAsia="he-IL"/>
        </w:rPr>
        <w:t xml:space="preserve">נכון. אני אציין שמבחינת הסמכות אפשר לשנות את </w:t>
      </w:r>
      <w:bookmarkStart w:id="70" w:name="_ETM_Q1_330746"/>
      <w:bookmarkEnd w:id="70"/>
      <w:r>
        <w:rPr>
          <w:rFonts w:hint="cs"/>
          <w:rtl/>
          <w:lang w:eastAsia="he-IL"/>
        </w:rPr>
        <w:t xml:space="preserve">הרשימה גם באמצע התקופה, אבל אין כוונה כזאת. כמובן, אם </w:t>
      </w:r>
      <w:bookmarkStart w:id="71" w:name="_ETM_Q1_336144"/>
      <w:bookmarkEnd w:id="71"/>
      <w:r>
        <w:rPr>
          <w:rFonts w:hint="cs"/>
          <w:rtl/>
          <w:lang w:eastAsia="he-IL"/>
        </w:rPr>
        <w:t xml:space="preserve">יהיה מצב חירום, נשנה את הרשימה גם באמצע התקופה, אם </w:t>
      </w:r>
      <w:bookmarkStart w:id="72" w:name="_ETM_Q1_340730"/>
      <w:bookmarkEnd w:id="72"/>
      <w:r>
        <w:rPr>
          <w:rFonts w:hint="cs"/>
          <w:rtl/>
          <w:lang w:eastAsia="he-IL"/>
        </w:rPr>
        <w:t xml:space="preserve">יהיה צורך, אבל אז נצטרך להגיע לוועדה ולקבל את האישור. </w:t>
      </w:r>
      <w:bookmarkStart w:id="73" w:name="_ETM_Q1_346830"/>
      <w:bookmarkEnd w:id="73"/>
      <w:r>
        <w:rPr>
          <w:rFonts w:hint="cs"/>
          <w:rtl/>
          <w:lang w:eastAsia="he-IL"/>
        </w:rPr>
        <w:t xml:space="preserve">בעצם אנחנו נצטרך אישור לשינוי באמצע התקופה. אם </w:t>
      </w:r>
      <w:bookmarkStart w:id="74" w:name="_ETM_Q1_349990"/>
      <w:bookmarkEnd w:id="74"/>
      <w:r>
        <w:rPr>
          <w:rFonts w:hint="cs"/>
          <w:rtl/>
          <w:lang w:eastAsia="he-IL"/>
        </w:rPr>
        <w:t>נשנה רק בסוף התקופה, לא נצטרך את אישור הוועדה כדי</w:t>
      </w:r>
      <w:bookmarkStart w:id="75" w:name="_ETM_Q1_353889"/>
      <w:bookmarkEnd w:id="75"/>
      <w:r>
        <w:rPr>
          <w:rFonts w:hint="cs"/>
          <w:rtl/>
          <w:lang w:eastAsia="he-IL"/>
        </w:rPr>
        <w:t xml:space="preserve"> להוסיף או לגרוע מדינות. אנחנו מבקשים מכם עכשיו </w:t>
      </w:r>
      <w:bookmarkStart w:id="76" w:name="_ETM_Q1_357142"/>
      <w:bookmarkEnd w:id="76"/>
      <w:r>
        <w:rPr>
          <w:rFonts w:hint="cs"/>
          <w:rtl/>
          <w:lang w:eastAsia="he-IL"/>
        </w:rPr>
        <w:t xml:space="preserve">לאשר שינוי גורף של בררת המחדל. </w:t>
      </w:r>
    </w:p>
    <w:p w:rsidR="00B565FB" w:rsidRDefault="00B565FB" w:rsidP="00AA058F">
      <w:pPr>
        <w:rPr>
          <w:rtl/>
          <w:lang w:eastAsia="he-IL"/>
        </w:rPr>
      </w:pPr>
      <w:bookmarkStart w:id="77" w:name="_ETM_Q1_362823"/>
      <w:bookmarkStart w:id="78" w:name="_ETM_Q1_362904"/>
      <w:bookmarkEnd w:id="77"/>
      <w:bookmarkEnd w:id="78"/>
    </w:p>
    <w:p w:rsidR="00B565FB" w:rsidRDefault="00B565FB" w:rsidP="00CE3C3A">
      <w:pPr>
        <w:pStyle w:val="af6"/>
        <w:rPr>
          <w:rtl/>
        </w:rPr>
      </w:pPr>
      <w:bookmarkStart w:id="79" w:name="ET_yor_6158_8"/>
      <w:r w:rsidRPr="00CE3C3A">
        <w:rPr>
          <w:rStyle w:val="TagStyle"/>
          <w:rtl/>
        </w:rPr>
        <w:t xml:space="preserve"> &lt;&lt; יור &gt;&gt;</w:t>
      </w:r>
      <w:r w:rsidRPr="00B565FB">
        <w:rPr>
          <w:rStyle w:val="TagStyle"/>
          <w:rtl/>
        </w:rPr>
        <w:t xml:space="preserve"> </w:t>
      </w:r>
      <w:r>
        <w:rPr>
          <w:rtl/>
        </w:rPr>
        <w:t>היו"ר אפרת רייטן מרום:</w:t>
      </w:r>
      <w:r w:rsidRPr="00B565FB">
        <w:rPr>
          <w:rStyle w:val="TagStyle"/>
          <w:rtl/>
        </w:rPr>
        <w:t xml:space="preserve"> </w:t>
      </w:r>
      <w:r w:rsidRPr="00CE3C3A">
        <w:rPr>
          <w:rStyle w:val="TagStyle"/>
          <w:rtl/>
        </w:rPr>
        <w:t>&lt;&lt; יור &gt;&gt;</w:t>
      </w:r>
      <w:r>
        <w:rPr>
          <w:rtl/>
        </w:rPr>
        <w:t xml:space="preserve">   </w:t>
      </w:r>
      <w:bookmarkEnd w:id="79"/>
    </w:p>
    <w:p w:rsidR="00B565FB" w:rsidRDefault="00B565FB" w:rsidP="00B565FB">
      <w:pPr>
        <w:pStyle w:val="KeepWithNext"/>
        <w:rPr>
          <w:rtl/>
          <w:lang w:eastAsia="he-IL"/>
        </w:rPr>
      </w:pPr>
    </w:p>
    <w:p w:rsidR="00B565FB" w:rsidRDefault="00B565FB" w:rsidP="00B565FB">
      <w:pPr>
        <w:rPr>
          <w:rtl/>
          <w:lang w:eastAsia="he-IL"/>
        </w:rPr>
      </w:pPr>
      <w:bookmarkStart w:id="80" w:name="_ETM_Q1_363863"/>
      <w:bookmarkEnd w:id="80"/>
      <w:r>
        <w:rPr>
          <w:rFonts w:hint="cs"/>
          <w:rtl/>
          <w:lang w:eastAsia="he-IL"/>
        </w:rPr>
        <w:t xml:space="preserve">אילנה, בבקשה. </w:t>
      </w:r>
      <w:bookmarkStart w:id="81" w:name="_ETM_Q1_365878"/>
      <w:bookmarkEnd w:id="81"/>
    </w:p>
    <w:p w:rsidR="00B565FB" w:rsidRDefault="00B565FB" w:rsidP="00B565FB">
      <w:pPr>
        <w:rPr>
          <w:rtl/>
          <w:lang w:eastAsia="he-IL"/>
        </w:rPr>
      </w:pPr>
      <w:bookmarkStart w:id="82" w:name="_ETM_Q1_365955"/>
      <w:bookmarkEnd w:id="82"/>
    </w:p>
    <w:p w:rsidR="00B565FB" w:rsidRDefault="00B565FB" w:rsidP="00CE3C3A">
      <w:pPr>
        <w:pStyle w:val="a4"/>
        <w:rPr>
          <w:rtl/>
        </w:rPr>
      </w:pPr>
      <w:bookmarkStart w:id="83" w:name="ET_speaker_אילנה_גנס_9"/>
      <w:r w:rsidRPr="00CE3C3A">
        <w:rPr>
          <w:rStyle w:val="TagStyle"/>
          <w:rtl/>
        </w:rPr>
        <w:t xml:space="preserve"> &lt;&lt; דובר &gt;&gt;</w:t>
      </w:r>
      <w:r w:rsidRPr="00B565FB">
        <w:rPr>
          <w:rStyle w:val="TagStyle"/>
          <w:rtl/>
        </w:rPr>
        <w:t xml:space="preserve"> </w:t>
      </w:r>
      <w:r>
        <w:rPr>
          <w:rtl/>
        </w:rPr>
        <w:t xml:space="preserve">אילנה </w:t>
      </w:r>
      <w:proofErr w:type="spellStart"/>
      <w:r>
        <w:rPr>
          <w:rtl/>
        </w:rPr>
        <w:t>גנס</w:t>
      </w:r>
      <w:proofErr w:type="spellEnd"/>
      <w:r>
        <w:rPr>
          <w:rtl/>
        </w:rPr>
        <w:t>:</w:t>
      </w:r>
      <w:r w:rsidRPr="00B565FB">
        <w:rPr>
          <w:rStyle w:val="TagStyle"/>
          <w:rtl/>
        </w:rPr>
        <w:t xml:space="preserve"> </w:t>
      </w:r>
      <w:r w:rsidRPr="00CE3C3A">
        <w:rPr>
          <w:rStyle w:val="TagStyle"/>
          <w:rtl/>
        </w:rPr>
        <w:t>&lt;&lt; דובר &gt;&gt;</w:t>
      </w:r>
      <w:r>
        <w:rPr>
          <w:rtl/>
        </w:rPr>
        <w:t xml:space="preserve">   </w:t>
      </w:r>
      <w:bookmarkEnd w:id="83"/>
    </w:p>
    <w:p w:rsidR="00B565FB" w:rsidRDefault="00B565FB" w:rsidP="00B565FB">
      <w:pPr>
        <w:pStyle w:val="KeepWithNext"/>
        <w:rPr>
          <w:rtl/>
          <w:lang w:eastAsia="he-IL"/>
        </w:rPr>
      </w:pPr>
    </w:p>
    <w:p w:rsidR="00B565FB" w:rsidRDefault="00B565FB" w:rsidP="00906ABF">
      <w:pPr>
        <w:rPr>
          <w:rtl/>
          <w:lang w:eastAsia="he-IL"/>
        </w:rPr>
      </w:pPr>
      <w:r>
        <w:rPr>
          <w:rFonts w:hint="cs"/>
          <w:rtl/>
          <w:lang w:eastAsia="he-IL"/>
        </w:rPr>
        <w:t xml:space="preserve">אני ראש </w:t>
      </w:r>
      <w:bookmarkStart w:id="84" w:name="_ETM_Q1_365668"/>
      <w:bookmarkEnd w:id="84"/>
      <w:r>
        <w:rPr>
          <w:rFonts w:hint="cs"/>
          <w:rtl/>
          <w:lang w:eastAsia="he-IL"/>
        </w:rPr>
        <w:t xml:space="preserve">מטה בריאות הציבור במשרד הבריאות. אני </w:t>
      </w:r>
      <w:bookmarkStart w:id="85" w:name="_ETM_Q1_378725"/>
      <w:bookmarkEnd w:id="85"/>
      <w:r>
        <w:rPr>
          <w:rFonts w:hint="cs"/>
          <w:rtl/>
          <w:lang w:eastAsia="he-IL"/>
        </w:rPr>
        <w:t xml:space="preserve">מניחה שכולכם עוקבים אחרי נתוני התחלואה במדינת ישראל </w:t>
      </w:r>
      <w:bookmarkStart w:id="86" w:name="_ETM_Q1_385016"/>
      <w:bookmarkEnd w:id="86"/>
      <w:r w:rsidR="00906ABF">
        <w:rPr>
          <w:rFonts w:hint="cs"/>
          <w:rtl/>
          <w:lang w:eastAsia="he-IL"/>
        </w:rPr>
        <w:t xml:space="preserve">וגם בעולם, אולי בצורה קצת פחות הדוקה </w:t>
      </w:r>
      <w:proofErr w:type="spellStart"/>
      <w:r w:rsidR="00906ABF">
        <w:rPr>
          <w:rFonts w:hint="cs"/>
          <w:rtl/>
          <w:lang w:eastAsia="he-IL"/>
        </w:rPr>
        <w:t>מאיתנו</w:t>
      </w:r>
      <w:proofErr w:type="spellEnd"/>
      <w:r w:rsidR="00906ABF">
        <w:rPr>
          <w:rFonts w:hint="cs"/>
          <w:rtl/>
          <w:lang w:eastAsia="he-IL"/>
        </w:rPr>
        <w:t xml:space="preserve">. אחד </w:t>
      </w:r>
      <w:bookmarkStart w:id="87" w:name="_ETM_Q1_389149"/>
      <w:bookmarkEnd w:id="87"/>
      <w:r w:rsidR="00906ABF">
        <w:rPr>
          <w:rFonts w:hint="cs"/>
          <w:rtl/>
          <w:lang w:eastAsia="he-IL"/>
        </w:rPr>
        <w:t xml:space="preserve">הדברים שאנחנו רואים כל הזמן, הוא העלייה החדה מאוד, </w:t>
      </w:r>
      <w:bookmarkStart w:id="88" w:name="_ETM_Q1_393438"/>
      <w:bookmarkEnd w:id="88"/>
      <w:r w:rsidR="00906ABF">
        <w:rPr>
          <w:rFonts w:hint="cs"/>
          <w:rtl/>
          <w:lang w:eastAsia="he-IL"/>
        </w:rPr>
        <w:t xml:space="preserve">שחלה במיוחד בשבועות האחרונים. אנחנו נמצאים היום קצת פחות </w:t>
      </w:r>
      <w:bookmarkStart w:id="89" w:name="_ETM_Q1_399023"/>
      <w:bookmarkEnd w:id="89"/>
      <w:r w:rsidR="00906ABF">
        <w:rPr>
          <w:rFonts w:hint="cs"/>
          <w:rtl/>
          <w:lang w:eastAsia="he-IL"/>
        </w:rPr>
        <w:t xml:space="preserve">מחודשיים מתחילת גל התחלואה הנוכחי, ובשבוע הזה אנחנו </w:t>
      </w:r>
      <w:bookmarkStart w:id="90" w:name="_ETM_Q1_404184"/>
      <w:bookmarkEnd w:id="90"/>
      <w:r w:rsidR="00906ABF">
        <w:rPr>
          <w:rFonts w:hint="cs"/>
          <w:rtl/>
          <w:lang w:eastAsia="he-IL"/>
        </w:rPr>
        <w:t xml:space="preserve">עם פי 300 במספר המאומתים החדשים ליממה, בהשוואה למה שהיינו. </w:t>
      </w:r>
      <w:bookmarkStart w:id="91" w:name="_ETM_Q1_410114"/>
      <w:bookmarkEnd w:id="91"/>
    </w:p>
    <w:p w:rsidR="00906ABF" w:rsidRDefault="00906ABF" w:rsidP="00B565FB">
      <w:pPr>
        <w:rPr>
          <w:rtl/>
          <w:lang w:eastAsia="he-IL"/>
        </w:rPr>
      </w:pPr>
    </w:p>
    <w:p w:rsidR="00906ABF" w:rsidRDefault="00906ABF" w:rsidP="00CE3C3A">
      <w:pPr>
        <w:pStyle w:val="af6"/>
        <w:rPr>
          <w:rtl/>
        </w:rPr>
      </w:pPr>
      <w:bookmarkStart w:id="92" w:name="ET_yor_6158_10"/>
      <w:r w:rsidRPr="00CE3C3A">
        <w:rPr>
          <w:rStyle w:val="TagStyle"/>
          <w:rtl/>
        </w:rPr>
        <w:t xml:space="preserve"> &lt;&lt; יור &gt;&gt;</w:t>
      </w:r>
      <w:r w:rsidRPr="00906ABF">
        <w:rPr>
          <w:rStyle w:val="TagStyle"/>
          <w:rtl/>
        </w:rPr>
        <w:t xml:space="preserve"> </w:t>
      </w:r>
      <w:r>
        <w:rPr>
          <w:rtl/>
        </w:rPr>
        <w:t>היו"ר אפרת רייטן מרום:</w:t>
      </w:r>
      <w:r w:rsidRPr="00906ABF">
        <w:rPr>
          <w:rStyle w:val="TagStyle"/>
          <w:rtl/>
        </w:rPr>
        <w:t xml:space="preserve"> </w:t>
      </w:r>
      <w:r w:rsidRPr="00CE3C3A">
        <w:rPr>
          <w:rStyle w:val="TagStyle"/>
          <w:rtl/>
        </w:rPr>
        <w:t>&lt;&lt; יור &gt;&gt;</w:t>
      </w:r>
      <w:r>
        <w:rPr>
          <w:rtl/>
        </w:rPr>
        <w:t xml:space="preserve">   </w:t>
      </w:r>
      <w:bookmarkEnd w:id="92"/>
    </w:p>
    <w:p w:rsidR="00906ABF" w:rsidRDefault="00906ABF" w:rsidP="00906ABF">
      <w:pPr>
        <w:pStyle w:val="KeepWithNext"/>
        <w:rPr>
          <w:rtl/>
          <w:lang w:eastAsia="he-IL"/>
        </w:rPr>
      </w:pPr>
    </w:p>
    <w:p w:rsidR="00906ABF" w:rsidRDefault="00906ABF" w:rsidP="00906ABF">
      <w:pPr>
        <w:rPr>
          <w:rtl/>
          <w:lang w:eastAsia="he-IL"/>
        </w:rPr>
      </w:pPr>
      <w:r>
        <w:rPr>
          <w:rFonts w:hint="cs"/>
          <w:rtl/>
          <w:lang w:eastAsia="he-IL"/>
        </w:rPr>
        <w:t xml:space="preserve">במדינה. אנחנו מדברים על ישראל. </w:t>
      </w:r>
      <w:bookmarkStart w:id="93" w:name="_ETM_Q1_409611"/>
      <w:bookmarkEnd w:id="93"/>
    </w:p>
    <w:p w:rsidR="00906ABF" w:rsidRDefault="00906ABF" w:rsidP="00906ABF">
      <w:pPr>
        <w:rPr>
          <w:rtl/>
          <w:lang w:eastAsia="he-IL"/>
        </w:rPr>
      </w:pPr>
      <w:bookmarkStart w:id="94" w:name="_ETM_Q1_409691"/>
      <w:bookmarkEnd w:id="94"/>
    </w:p>
    <w:p w:rsidR="00906ABF" w:rsidRDefault="00906ABF" w:rsidP="00CE3C3A">
      <w:pPr>
        <w:pStyle w:val="-"/>
        <w:rPr>
          <w:rtl/>
        </w:rPr>
      </w:pPr>
      <w:bookmarkStart w:id="95" w:name="ET_speakercontinue_אילנה_גנס_11"/>
      <w:r w:rsidRPr="00CE3C3A">
        <w:rPr>
          <w:rStyle w:val="TagStyle"/>
          <w:rtl/>
        </w:rPr>
        <w:t xml:space="preserve"> &lt;&lt; דובר_המשך &gt;&gt;</w:t>
      </w:r>
      <w:r w:rsidRPr="00906ABF">
        <w:rPr>
          <w:rStyle w:val="TagStyle"/>
          <w:rtl/>
        </w:rPr>
        <w:t xml:space="preserve"> </w:t>
      </w:r>
      <w:r>
        <w:rPr>
          <w:rtl/>
        </w:rPr>
        <w:t xml:space="preserve">אילנה </w:t>
      </w:r>
      <w:proofErr w:type="spellStart"/>
      <w:r>
        <w:rPr>
          <w:rtl/>
        </w:rPr>
        <w:t>גנס</w:t>
      </w:r>
      <w:proofErr w:type="spellEnd"/>
      <w:r>
        <w:rPr>
          <w:rtl/>
        </w:rPr>
        <w:t>:</w:t>
      </w:r>
      <w:r w:rsidRPr="00906ABF">
        <w:rPr>
          <w:rStyle w:val="TagStyle"/>
          <w:rtl/>
        </w:rPr>
        <w:t xml:space="preserve"> </w:t>
      </w:r>
      <w:r w:rsidRPr="00CE3C3A">
        <w:rPr>
          <w:rStyle w:val="TagStyle"/>
          <w:rtl/>
        </w:rPr>
        <w:t>&lt;&lt; דובר_המשך &gt;&gt;</w:t>
      </w:r>
      <w:r>
        <w:rPr>
          <w:rtl/>
        </w:rPr>
        <w:t xml:space="preserve">   </w:t>
      </w:r>
      <w:bookmarkEnd w:id="95"/>
    </w:p>
    <w:p w:rsidR="00906ABF" w:rsidRDefault="00906ABF" w:rsidP="00906ABF">
      <w:pPr>
        <w:pStyle w:val="KeepWithNext"/>
        <w:rPr>
          <w:rtl/>
          <w:lang w:eastAsia="he-IL"/>
        </w:rPr>
      </w:pPr>
    </w:p>
    <w:p w:rsidR="00906ABF" w:rsidRDefault="00906ABF" w:rsidP="00906ABF">
      <w:pPr>
        <w:rPr>
          <w:rtl/>
          <w:lang w:eastAsia="he-IL"/>
        </w:rPr>
      </w:pPr>
      <w:bookmarkStart w:id="96" w:name="_ETM_Q1_410461"/>
      <w:bookmarkEnd w:id="96"/>
      <w:r>
        <w:rPr>
          <w:rFonts w:hint="cs"/>
          <w:rtl/>
          <w:lang w:eastAsia="he-IL"/>
        </w:rPr>
        <w:t xml:space="preserve">כן, בישראל. אי-אפשר להסתכל על חו"ל ולנתק אותו מתמונת המצב של </w:t>
      </w:r>
      <w:bookmarkStart w:id="97" w:name="_ETM_Q1_423985"/>
      <w:bookmarkEnd w:id="97"/>
      <w:r>
        <w:rPr>
          <w:rFonts w:hint="cs"/>
          <w:rtl/>
          <w:lang w:eastAsia="he-IL"/>
        </w:rPr>
        <w:t xml:space="preserve">התחלואה במדינת ישראל. </w:t>
      </w:r>
    </w:p>
    <w:p w:rsidR="00906ABF" w:rsidRDefault="00906ABF" w:rsidP="00906ABF">
      <w:pPr>
        <w:rPr>
          <w:rtl/>
          <w:lang w:eastAsia="he-IL"/>
        </w:rPr>
      </w:pPr>
      <w:bookmarkStart w:id="98" w:name="_ETM_Q1_416507"/>
      <w:bookmarkStart w:id="99" w:name="_ETM_Q1_416590"/>
      <w:bookmarkEnd w:id="98"/>
      <w:bookmarkEnd w:id="99"/>
    </w:p>
    <w:p w:rsidR="00906ABF" w:rsidRDefault="00906ABF" w:rsidP="00CE3C3A">
      <w:pPr>
        <w:pStyle w:val="af6"/>
        <w:rPr>
          <w:rtl/>
        </w:rPr>
      </w:pPr>
      <w:bookmarkStart w:id="100" w:name="ET_yor_6158_12"/>
      <w:r w:rsidRPr="00CE3C3A">
        <w:rPr>
          <w:rStyle w:val="TagStyle"/>
          <w:rtl/>
        </w:rPr>
        <w:t xml:space="preserve"> &lt;&lt; יור &gt;&gt;</w:t>
      </w:r>
      <w:r w:rsidRPr="00906ABF">
        <w:rPr>
          <w:rStyle w:val="TagStyle"/>
          <w:rtl/>
        </w:rPr>
        <w:t xml:space="preserve"> </w:t>
      </w:r>
      <w:r>
        <w:rPr>
          <w:rtl/>
        </w:rPr>
        <w:t>היו"ר אפרת רייטן מרום:</w:t>
      </w:r>
      <w:r w:rsidRPr="00906ABF">
        <w:rPr>
          <w:rStyle w:val="TagStyle"/>
          <w:rtl/>
        </w:rPr>
        <w:t xml:space="preserve"> </w:t>
      </w:r>
      <w:r w:rsidRPr="00CE3C3A">
        <w:rPr>
          <w:rStyle w:val="TagStyle"/>
          <w:rtl/>
        </w:rPr>
        <w:t>&lt;&lt; יור &gt;&gt;</w:t>
      </w:r>
      <w:r>
        <w:rPr>
          <w:rtl/>
        </w:rPr>
        <w:t xml:space="preserve">   </w:t>
      </w:r>
      <w:bookmarkEnd w:id="100"/>
    </w:p>
    <w:p w:rsidR="00906ABF" w:rsidRDefault="00906ABF" w:rsidP="00906ABF">
      <w:pPr>
        <w:pStyle w:val="KeepWithNext"/>
        <w:rPr>
          <w:rtl/>
          <w:lang w:eastAsia="he-IL"/>
        </w:rPr>
      </w:pPr>
    </w:p>
    <w:p w:rsidR="00906ABF" w:rsidRDefault="00906ABF" w:rsidP="00906ABF">
      <w:pPr>
        <w:rPr>
          <w:rtl/>
          <w:lang w:eastAsia="he-IL"/>
        </w:rPr>
      </w:pPr>
      <w:bookmarkStart w:id="101" w:name="_ETM_Q1_417449"/>
      <w:bookmarkEnd w:id="101"/>
      <w:r>
        <w:rPr>
          <w:rFonts w:hint="cs"/>
          <w:rtl/>
          <w:lang w:eastAsia="he-IL"/>
        </w:rPr>
        <w:t xml:space="preserve">אבל אחת הטענות העיקריות שעולות, היא שאם </w:t>
      </w:r>
      <w:bookmarkStart w:id="102" w:name="_ETM_Q1_436359"/>
      <w:bookmarkEnd w:id="102"/>
      <w:r>
        <w:rPr>
          <w:rFonts w:hint="cs"/>
          <w:rtl/>
          <w:lang w:eastAsia="he-IL"/>
        </w:rPr>
        <w:t xml:space="preserve">המצב פה כל כך מורכב והתחלואה כל כך גבוהה, עדיף </w:t>
      </w:r>
      <w:bookmarkStart w:id="103" w:name="_ETM_Q1_442483"/>
      <w:bookmarkEnd w:id="103"/>
      <w:r>
        <w:rPr>
          <w:rFonts w:hint="cs"/>
          <w:rtl/>
          <w:lang w:eastAsia="he-IL"/>
        </w:rPr>
        <w:t xml:space="preserve">לי להיות בחו"ל כי הסיכוי שאני אדבק שם, פחות </w:t>
      </w:r>
      <w:bookmarkStart w:id="104" w:name="_ETM_Q1_446119"/>
      <w:bookmarkEnd w:id="104"/>
      <w:r>
        <w:rPr>
          <w:rFonts w:hint="cs"/>
          <w:rtl/>
          <w:lang w:eastAsia="he-IL"/>
        </w:rPr>
        <w:t>מאשר בארץ. ולמה אני צריך גם חובת בידוד?</w:t>
      </w:r>
    </w:p>
    <w:p w:rsidR="00906ABF" w:rsidRDefault="00906ABF" w:rsidP="00906ABF">
      <w:pPr>
        <w:rPr>
          <w:rtl/>
          <w:lang w:eastAsia="he-IL"/>
        </w:rPr>
      </w:pPr>
      <w:bookmarkStart w:id="105" w:name="_ETM_Q1_448764"/>
      <w:bookmarkStart w:id="106" w:name="_ETM_Q1_448854"/>
      <w:bookmarkEnd w:id="105"/>
      <w:bookmarkEnd w:id="106"/>
    </w:p>
    <w:p w:rsidR="00906ABF" w:rsidRDefault="00906ABF" w:rsidP="00CE3C3A">
      <w:pPr>
        <w:pStyle w:val="-"/>
        <w:rPr>
          <w:rtl/>
        </w:rPr>
      </w:pPr>
      <w:bookmarkStart w:id="107" w:name="ET_speakercontinue_אילנה_גנס_13"/>
      <w:r w:rsidRPr="00CE3C3A">
        <w:rPr>
          <w:rStyle w:val="TagStyle"/>
          <w:rtl/>
        </w:rPr>
        <w:t xml:space="preserve"> &lt;&lt; דובר_המשך &gt;&gt;</w:t>
      </w:r>
      <w:r w:rsidRPr="00906ABF">
        <w:rPr>
          <w:rStyle w:val="TagStyle"/>
          <w:rtl/>
        </w:rPr>
        <w:t xml:space="preserve"> </w:t>
      </w:r>
      <w:r>
        <w:rPr>
          <w:rtl/>
        </w:rPr>
        <w:t xml:space="preserve">אילנה </w:t>
      </w:r>
      <w:proofErr w:type="spellStart"/>
      <w:r>
        <w:rPr>
          <w:rtl/>
        </w:rPr>
        <w:t>גנס</w:t>
      </w:r>
      <w:proofErr w:type="spellEnd"/>
      <w:r>
        <w:rPr>
          <w:rtl/>
        </w:rPr>
        <w:t>:</w:t>
      </w:r>
      <w:r w:rsidRPr="00906ABF">
        <w:rPr>
          <w:rStyle w:val="TagStyle"/>
          <w:rtl/>
        </w:rPr>
        <w:t xml:space="preserve"> </w:t>
      </w:r>
      <w:r w:rsidRPr="00CE3C3A">
        <w:rPr>
          <w:rStyle w:val="TagStyle"/>
          <w:rtl/>
        </w:rPr>
        <w:t>&lt;&lt; דובר_המשך &gt;&gt;</w:t>
      </w:r>
      <w:r>
        <w:rPr>
          <w:rtl/>
        </w:rPr>
        <w:t xml:space="preserve">   </w:t>
      </w:r>
      <w:bookmarkEnd w:id="107"/>
    </w:p>
    <w:p w:rsidR="00906ABF" w:rsidRDefault="00906ABF" w:rsidP="00906ABF">
      <w:pPr>
        <w:pStyle w:val="KeepWithNext"/>
        <w:rPr>
          <w:rtl/>
          <w:lang w:eastAsia="he-IL"/>
        </w:rPr>
      </w:pPr>
    </w:p>
    <w:p w:rsidR="00906ABF" w:rsidRDefault="00906ABF" w:rsidP="00906ABF">
      <w:pPr>
        <w:rPr>
          <w:rtl/>
          <w:lang w:eastAsia="he-IL"/>
        </w:rPr>
      </w:pPr>
      <w:bookmarkStart w:id="108" w:name="_ETM_Q1_449684"/>
      <w:bookmarkEnd w:id="108"/>
      <w:r>
        <w:rPr>
          <w:rFonts w:hint="cs"/>
          <w:rtl/>
          <w:lang w:eastAsia="he-IL"/>
        </w:rPr>
        <w:t xml:space="preserve">אני אציג </w:t>
      </w:r>
      <w:bookmarkStart w:id="109" w:name="_ETM_Q1_448576"/>
      <w:bookmarkEnd w:id="109"/>
      <w:r>
        <w:rPr>
          <w:rFonts w:hint="cs"/>
          <w:rtl/>
          <w:lang w:eastAsia="he-IL"/>
        </w:rPr>
        <w:t xml:space="preserve">את הנתונים, גם של תחלואה נכנסת, ובכלל </w:t>
      </w:r>
      <w:bookmarkStart w:id="110" w:name="_ETM_Q1_451300"/>
      <w:bookmarkEnd w:id="110"/>
      <w:r>
        <w:rPr>
          <w:rFonts w:hint="cs"/>
          <w:rtl/>
          <w:lang w:eastAsia="he-IL"/>
        </w:rPr>
        <w:t xml:space="preserve">את תמונת מצב התחלואה בעולם. הבנו שהמודל הקודם </w:t>
      </w:r>
      <w:bookmarkStart w:id="111" w:name="_ETM_Q1_456638"/>
      <w:bookmarkEnd w:id="111"/>
      <w:r>
        <w:rPr>
          <w:rFonts w:hint="cs"/>
          <w:rtl/>
          <w:lang w:eastAsia="he-IL"/>
        </w:rPr>
        <w:t xml:space="preserve">כבר לא נותן לנו כלים מספיק טובים, כדי למנוע כניסת </w:t>
      </w:r>
      <w:bookmarkStart w:id="112" w:name="_ETM_Q1_460139"/>
      <w:bookmarkEnd w:id="112"/>
      <w:r>
        <w:rPr>
          <w:rFonts w:hint="cs"/>
          <w:rtl/>
          <w:lang w:eastAsia="he-IL"/>
        </w:rPr>
        <w:t xml:space="preserve">תחלואה לארץ, וזה בגלל העלייה המאוד מאוד חדה בתחלואה גם </w:t>
      </w:r>
      <w:bookmarkStart w:id="113" w:name="_ETM_Q1_464592"/>
      <w:bookmarkEnd w:id="113"/>
      <w:r>
        <w:rPr>
          <w:rFonts w:hint="cs"/>
          <w:rtl/>
          <w:lang w:eastAsia="he-IL"/>
        </w:rPr>
        <w:t xml:space="preserve">במדינות אחרות בעולם. </w:t>
      </w:r>
      <w:r w:rsidR="006913E0">
        <w:rPr>
          <w:rFonts w:hint="cs"/>
          <w:rtl/>
          <w:lang w:eastAsia="he-IL"/>
        </w:rPr>
        <w:t xml:space="preserve">רוב מדינות העולם הולכות היום בעקבותינו, ואנחנו צועדים קצת קדימה, לא רק בעניין החיסונים, אלא גם במגמות </w:t>
      </w:r>
      <w:bookmarkStart w:id="114" w:name="_ETM_Q1_472851"/>
      <w:bookmarkEnd w:id="114"/>
      <w:r w:rsidR="006913E0">
        <w:rPr>
          <w:rFonts w:hint="cs"/>
          <w:rtl/>
          <w:lang w:eastAsia="he-IL"/>
        </w:rPr>
        <w:t xml:space="preserve">התחלואה. חלק מהמדינות התחילו, כמובן, לפנינו, אבל חלק נמצאות רק עכשיו בתחילת גל התחלואה. </w:t>
      </w:r>
      <w:r w:rsidR="0069608C">
        <w:rPr>
          <w:rFonts w:hint="cs"/>
          <w:rtl/>
          <w:lang w:eastAsia="he-IL"/>
        </w:rPr>
        <w:t>אנחנו רוא</w:t>
      </w:r>
      <w:bookmarkStart w:id="115" w:name="_ETM_Q1_482129"/>
      <w:bookmarkEnd w:id="115"/>
      <w:r w:rsidR="0069608C">
        <w:rPr>
          <w:rFonts w:hint="cs"/>
          <w:rtl/>
          <w:lang w:eastAsia="he-IL"/>
        </w:rPr>
        <w:t xml:space="preserve">ים מגמה של עלייה חדה מאוד בתחלואה, והמשך התפשטות </w:t>
      </w:r>
      <w:bookmarkStart w:id="116" w:name="_ETM_Q1_485265"/>
      <w:bookmarkEnd w:id="116"/>
      <w:r w:rsidR="0069608C">
        <w:rPr>
          <w:rFonts w:hint="cs"/>
          <w:rtl/>
          <w:lang w:eastAsia="he-IL"/>
        </w:rPr>
        <w:t>של זן הדלתא, שגורם לגלי תחלואה קיצוניים ברוב מדינות ה</w:t>
      </w:r>
      <w:bookmarkStart w:id="117" w:name="_ETM_Q1_487182"/>
      <w:bookmarkEnd w:id="117"/>
      <w:r w:rsidR="0069608C">
        <w:rPr>
          <w:rFonts w:hint="cs"/>
          <w:rtl/>
          <w:lang w:eastAsia="he-IL"/>
        </w:rPr>
        <w:t>עולם. המגמה הזאת באה לידי ביטוי, ואני אשמח להציג א</w:t>
      </w:r>
      <w:bookmarkStart w:id="118" w:name="_ETM_Q1_494068"/>
      <w:bookmarkEnd w:id="118"/>
      <w:r w:rsidR="0069608C">
        <w:rPr>
          <w:rFonts w:hint="cs"/>
          <w:rtl/>
          <w:lang w:eastAsia="he-IL"/>
        </w:rPr>
        <w:t xml:space="preserve">ת זה במסגרת הנתונים. </w:t>
      </w:r>
    </w:p>
    <w:p w:rsidR="0069608C" w:rsidRDefault="0069608C" w:rsidP="00906ABF">
      <w:pPr>
        <w:rPr>
          <w:rtl/>
          <w:lang w:eastAsia="he-IL"/>
        </w:rPr>
      </w:pPr>
      <w:bookmarkStart w:id="119" w:name="_ETM_Q1_497136"/>
      <w:bookmarkStart w:id="120" w:name="_ETM_Q1_497213"/>
      <w:bookmarkEnd w:id="119"/>
      <w:bookmarkEnd w:id="120"/>
    </w:p>
    <w:p w:rsidR="0069608C" w:rsidRDefault="0069608C" w:rsidP="00906ABF">
      <w:pPr>
        <w:rPr>
          <w:rtl/>
          <w:lang w:eastAsia="he-IL"/>
        </w:rPr>
      </w:pPr>
      <w:bookmarkStart w:id="121" w:name="_ETM_Q1_497280"/>
      <w:bookmarkStart w:id="122" w:name="_ETM_Q1_497343"/>
      <w:bookmarkEnd w:id="121"/>
      <w:bookmarkEnd w:id="122"/>
      <w:r>
        <w:rPr>
          <w:rFonts w:hint="cs"/>
          <w:rtl/>
          <w:lang w:eastAsia="he-IL"/>
        </w:rPr>
        <w:t xml:space="preserve">חשוב לי לציין שלא ניתן לנתק </w:t>
      </w:r>
      <w:bookmarkStart w:id="123" w:name="_ETM_Q1_498041"/>
      <w:bookmarkEnd w:id="123"/>
      <w:r>
        <w:rPr>
          <w:rFonts w:hint="cs"/>
          <w:rtl/>
          <w:lang w:eastAsia="he-IL"/>
        </w:rPr>
        <w:t xml:space="preserve">את סוגיית התחלואה המיובאת מחו"ל, מתמונת המצב הכוללת של התחלואה </w:t>
      </w:r>
      <w:bookmarkStart w:id="124" w:name="_ETM_Q1_505458"/>
      <w:bookmarkEnd w:id="124"/>
      <w:r>
        <w:rPr>
          <w:rFonts w:hint="cs"/>
          <w:rtl/>
          <w:lang w:eastAsia="he-IL"/>
        </w:rPr>
        <w:t xml:space="preserve">בארץ. אנחנו נמצאים כרגע במצב של היקפי תחלואה מאוד </w:t>
      </w:r>
      <w:bookmarkStart w:id="125" w:name="_ETM_Q1_509719"/>
      <w:bookmarkEnd w:id="125"/>
      <w:r>
        <w:rPr>
          <w:rFonts w:hint="cs"/>
          <w:rtl/>
          <w:lang w:eastAsia="he-IL"/>
        </w:rPr>
        <w:t xml:space="preserve">גדולים, ואנחנו מנסים לצמצם אותם בכל דרך אפשרית. אתם מכירים </w:t>
      </w:r>
      <w:bookmarkStart w:id="126" w:name="_ETM_Q1_515250"/>
      <w:bookmarkEnd w:id="126"/>
      <w:r>
        <w:rPr>
          <w:rFonts w:hint="cs"/>
          <w:rtl/>
          <w:lang w:eastAsia="he-IL"/>
        </w:rPr>
        <w:t xml:space="preserve">את כל התקנות החדשות שנכנסות בהדרגה, אם זה תו </w:t>
      </w:r>
      <w:bookmarkStart w:id="127" w:name="_ETM_Q1_518674"/>
      <w:bookmarkEnd w:id="127"/>
      <w:r>
        <w:rPr>
          <w:rFonts w:hint="cs"/>
          <w:rtl/>
          <w:lang w:eastAsia="he-IL"/>
        </w:rPr>
        <w:t xml:space="preserve">ירוק, תו סגול, תו שמח וכל המושגים שהמטרה שלהם היא </w:t>
      </w:r>
      <w:bookmarkStart w:id="128" w:name="_ETM_Q1_523170"/>
      <w:bookmarkEnd w:id="128"/>
      <w:r>
        <w:rPr>
          <w:rFonts w:hint="cs"/>
          <w:rtl/>
          <w:lang w:eastAsia="he-IL"/>
        </w:rPr>
        <w:t xml:space="preserve">לנסות להאט את קצב התפשטות התחלואה. כפי שאמרתי קודם, </w:t>
      </w:r>
      <w:bookmarkStart w:id="129" w:name="_ETM_Q1_528152"/>
      <w:bookmarkEnd w:id="129"/>
      <w:r>
        <w:rPr>
          <w:rFonts w:hint="cs"/>
          <w:rtl/>
          <w:lang w:eastAsia="he-IL"/>
        </w:rPr>
        <w:t xml:space="preserve">תוך פחות מחודשיים עלינו פי 300 במספר המאומתים, קרוב לפי </w:t>
      </w:r>
      <w:bookmarkStart w:id="130" w:name="_ETM_Q1_532709"/>
      <w:bookmarkEnd w:id="130"/>
      <w:r>
        <w:rPr>
          <w:rFonts w:hint="cs"/>
          <w:rtl/>
          <w:lang w:eastAsia="he-IL"/>
        </w:rPr>
        <w:t xml:space="preserve">200 במספר החולים הקשים והקריטיים, ואנחנו נמצאים עם מקדם הכפלה </w:t>
      </w:r>
      <w:bookmarkStart w:id="131" w:name="_ETM_Q1_537408"/>
      <w:bookmarkEnd w:id="131"/>
      <w:r>
        <w:rPr>
          <w:rFonts w:hint="cs"/>
          <w:rtl/>
          <w:lang w:eastAsia="he-IL"/>
        </w:rPr>
        <w:t xml:space="preserve">של 1.35. זה אומר שבכל 10 ימים, המספרים האלה יעלו. </w:t>
      </w:r>
      <w:bookmarkStart w:id="132" w:name="_ETM_Q1_543474"/>
      <w:bookmarkEnd w:id="132"/>
      <w:r>
        <w:rPr>
          <w:rFonts w:hint="cs"/>
          <w:rtl/>
          <w:lang w:eastAsia="he-IL"/>
        </w:rPr>
        <w:t xml:space="preserve">אם אנחנו נמצאים היום כבר סביב 6,000 מאומתים בממוצע, לקראת </w:t>
      </w:r>
      <w:bookmarkStart w:id="133" w:name="_ETM_Q1_548367"/>
      <w:bookmarkEnd w:id="133"/>
      <w:r>
        <w:rPr>
          <w:rFonts w:hint="cs"/>
          <w:rtl/>
          <w:lang w:eastAsia="he-IL"/>
        </w:rPr>
        <w:t xml:space="preserve">תחילת ספטמבר נהיה עם 12,000 מאומתים חדשים ליום. </w:t>
      </w:r>
    </w:p>
    <w:p w:rsidR="0069608C" w:rsidRDefault="0069608C" w:rsidP="00906ABF">
      <w:pPr>
        <w:rPr>
          <w:rtl/>
          <w:lang w:eastAsia="he-IL"/>
        </w:rPr>
      </w:pPr>
    </w:p>
    <w:p w:rsidR="0069608C" w:rsidRDefault="0069608C" w:rsidP="0069608C">
      <w:pPr>
        <w:rPr>
          <w:rtl/>
          <w:lang w:eastAsia="he-IL"/>
        </w:rPr>
      </w:pPr>
      <w:r>
        <w:rPr>
          <w:rFonts w:hint="cs"/>
          <w:rtl/>
          <w:lang w:eastAsia="he-IL"/>
        </w:rPr>
        <w:t xml:space="preserve">אנחנו רוצים </w:t>
      </w:r>
      <w:bookmarkStart w:id="134" w:name="_ETM_Q1_553226"/>
      <w:bookmarkEnd w:id="134"/>
      <w:r>
        <w:rPr>
          <w:rFonts w:hint="cs"/>
          <w:rtl/>
          <w:lang w:eastAsia="he-IL"/>
        </w:rPr>
        <w:t xml:space="preserve">לפתוח את שנת הלימודים; אנחנו רוצים להמשיך לשמור על משק </w:t>
      </w:r>
      <w:bookmarkStart w:id="135" w:name="_ETM_Q1_556966"/>
      <w:bookmarkEnd w:id="135"/>
      <w:r>
        <w:rPr>
          <w:rFonts w:hint="cs"/>
          <w:rtl/>
          <w:lang w:eastAsia="he-IL"/>
        </w:rPr>
        <w:t>פתוח, לפחות באופן חלקי, עד כמה שניתן למרות המגבלות</w:t>
      </w:r>
      <w:bookmarkStart w:id="136" w:name="_ETM_Q1_561142"/>
      <w:bookmarkEnd w:id="136"/>
      <w:r>
        <w:rPr>
          <w:rFonts w:hint="cs"/>
          <w:rtl/>
          <w:lang w:eastAsia="he-IL"/>
        </w:rPr>
        <w:t xml:space="preserve">. לכן, אנחנו מנסים להאט את המשך </w:t>
      </w:r>
      <w:bookmarkStart w:id="137" w:name="_ETM_Q1_566808"/>
      <w:bookmarkEnd w:id="137"/>
      <w:r>
        <w:rPr>
          <w:rFonts w:hint="cs"/>
          <w:rtl/>
          <w:lang w:eastAsia="he-IL"/>
        </w:rPr>
        <w:t xml:space="preserve">התפשטות התחלואה בארץ, וחלק מהתפיסה זה גם לצמצם כניסה </w:t>
      </w:r>
      <w:bookmarkStart w:id="138" w:name="_ETM_Q1_570945"/>
      <w:bookmarkEnd w:id="138"/>
      <w:r>
        <w:rPr>
          <w:rFonts w:hint="cs"/>
          <w:rtl/>
          <w:lang w:eastAsia="he-IL"/>
        </w:rPr>
        <w:t xml:space="preserve">של תחלואה מחו"ל, כולל כניסה של תחלואה כשאין לנו </w:t>
      </w:r>
      <w:bookmarkStart w:id="139" w:name="_ETM_Q1_575534"/>
      <w:bookmarkEnd w:id="139"/>
      <w:r>
        <w:rPr>
          <w:rFonts w:hint="cs"/>
          <w:rtl/>
          <w:lang w:eastAsia="he-IL"/>
        </w:rPr>
        <w:t xml:space="preserve">שום מנגנון בקרה. הפטור שנתנו מחובת בידוד למחוסנים ולמחלימים ששבו מהרבה מאוד מדינות </w:t>
      </w:r>
      <w:bookmarkStart w:id="140" w:name="_ETM_Q1_582653"/>
      <w:bookmarkEnd w:id="140"/>
      <w:r>
        <w:rPr>
          <w:rFonts w:hint="cs"/>
          <w:rtl/>
          <w:lang w:eastAsia="he-IL"/>
        </w:rPr>
        <w:t xml:space="preserve">בעולם, הכניס לנו </w:t>
      </w:r>
      <w:bookmarkStart w:id="141" w:name="_ETM_Q1_585750"/>
      <w:bookmarkEnd w:id="141"/>
      <w:r>
        <w:rPr>
          <w:rFonts w:hint="cs"/>
          <w:rtl/>
          <w:lang w:eastAsia="he-IL"/>
        </w:rPr>
        <w:t xml:space="preserve">המון תחלואה בתקופה הזאת. </w:t>
      </w:r>
      <w:bookmarkStart w:id="142" w:name="_ETM_Q1_588630"/>
      <w:bookmarkEnd w:id="142"/>
      <w:r>
        <w:rPr>
          <w:rFonts w:hint="cs"/>
          <w:rtl/>
          <w:lang w:eastAsia="he-IL"/>
        </w:rPr>
        <w:t xml:space="preserve">בארבעת השבועות האחרונים, 63% מכלל הנכנסים המאומתים שחזרו מחו"ל, </w:t>
      </w:r>
      <w:bookmarkStart w:id="143" w:name="_ETM_Q1_596540"/>
      <w:bookmarkEnd w:id="143"/>
      <w:r>
        <w:rPr>
          <w:rFonts w:hint="cs"/>
          <w:rtl/>
          <w:lang w:eastAsia="he-IL"/>
        </w:rPr>
        <w:t xml:space="preserve">הגיעו ממדינות שאין עליהן חובת בידוד. אלה מספרים מאוד מאוד </w:t>
      </w:r>
      <w:bookmarkStart w:id="144" w:name="_ETM_Q1_599309"/>
      <w:bookmarkEnd w:id="144"/>
      <w:r>
        <w:rPr>
          <w:rFonts w:hint="cs"/>
          <w:rtl/>
          <w:lang w:eastAsia="he-IL"/>
        </w:rPr>
        <w:t xml:space="preserve">גדולים. </w:t>
      </w:r>
    </w:p>
    <w:p w:rsidR="0069608C" w:rsidRDefault="0069608C" w:rsidP="0069608C">
      <w:pPr>
        <w:rPr>
          <w:rtl/>
          <w:lang w:eastAsia="he-IL"/>
        </w:rPr>
      </w:pPr>
      <w:bookmarkStart w:id="145" w:name="_ETM_Q1_600652"/>
      <w:bookmarkStart w:id="146" w:name="_ETM_Q1_600727"/>
      <w:bookmarkEnd w:id="145"/>
      <w:bookmarkEnd w:id="146"/>
    </w:p>
    <w:p w:rsidR="0069608C" w:rsidRDefault="0069608C" w:rsidP="00CE3C3A">
      <w:pPr>
        <w:pStyle w:val="af6"/>
        <w:rPr>
          <w:rtl/>
        </w:rPr>
      </w:pPr>
      <w:bookmarkStart w:id="147" w:name="ET_yor_6158_14"/>
      <w:r w:rsidRPr="00CE3C3A">
        <w:rPr>
          <w:rStyle w:val="TagStyle"/>
          <w:rtl/>
        </w:rPr>
        <w:t xml:space="preserve"> &lt;&lt; יור &gt;&gt;</w:t>
      </w:r>
      <w:r w:rsidRPr="0069608C">
        <w:rPr>
          <w:rStyle w:val="TagStyle"/>
          <w:rtl/>
        </w:rPr>
        <w:t xml:space="preserve"> </w:t>
      </w:r>
      <w:r>
        <w:rPr>
          <w:rtl/>
        </w:rPr>
        <w:t>היו"ר אפרת רייטן מרום:</w:t>
      </w:r>
      <w:r w:rsidRPr="0069608C">
        <w:rPr>
          <w:rStyle w:val="TagStyle"/>
          <w:rtl/>
        </w:rPr>
        <w:t xml:space="preserve"> </w:t>
      </w:r>
      <w:r w:rsidRPr="00CE3C3A">
        <w:rPr>
          <w:rStyle w:val="TagStyle"/>
          <w:rtl/>
        </w:rPr>
        <w:t>&lt;&lt; יור &gt;&gt;</w:t>
      </w:r>
      <w:r>
        <w:rPr>
          <w:rtl/>
        </w:rPr>
        <w:t xml:space="preserve">   </w:t>
      </w:r>
      <w:bookmarkEnd w:id="147"/>
    </w:p>
    <w:p w:rsidR="0069608C" w:rsidRDefault="0069608C" w:rsidP="0069608C">
      <w:pPr>
        <w:pStyle w:val="KeepWithNext"/>
        <w:rPr>
          <w:rtl/>
          <w:lang w:eastAsia="he-IL"/>
        </w:rPr>
      </w:pPr>
    </w:p>
    <w:p w:rsidR="0069608C" w:rsidRDefault="0069608C" w:rsidP="0069608C">
      <w:pPr>
        <w:rPr>
          <w:rtl/>
          <w:lang w:eastAsia="he-IL"/>
        </w:rPr>
      </w:pPr>
      <w:bookmarkStart w:id="148" w:name="_ETM_Q1_601776"/>
      <w:bookmarkEnd w:id="148"/>
      <w:r>
        <w:rPr>
          <w:rFonts w:hint="cs"/>
          <w:rtl/>
          <w:lang w:eastAsia="he-IL"/>
        </w:rPr>
        <w:t xml:space="preserve">63% מאלו שנכנסו ממדינות שלא </w:t>
      </w:r>
      <w:bookmarkStart w:id="149" w:name="_ETM_Q1_606205"/>
      <w:bookmarkEnd w:id="149"/>
      <w:r>
        <w:rPr>
          <w:rFonts w:hint="cs"/>
          <w:rtl/>
          <w:lang w:eastAsia="he-IL"/>
        </w:rPr>
        <w:t xml:space="preserve">החלנו עליהן חובת בידוד, היו מאומתים. </w:t>
      </w:r>
    </w:p>
    <w:p w:rsidR="0069608C" w:rsidRDefault="0069608C" w:rsidP="0069608C">
      <w:pPr>
        <w:rPr>
          <w:rtl/>
          <w:lang w:eastAsia="he-IL"/>
        </w:rPr>
      </w:pPr>
    </w:p>
    <w:p w:rsidR="00A13B05" w:rsidRDefault="00A13B05" w:rsidP="00CE3C3A">
      <w:pPr>
        <w:pStyle w:val="-"/>
        <w:rPr>
          <w:rStyle w:val="TagStyle"/>
          <w:vanish w:val="0"/>
          <w:rtl/>
        </w:rPr>
      </w:pPr>
      <w:bookmarkStart w:id="150" w:name="ET_speakercontinue_אילנה_גנס_15"/>
      <w:r>
        <w:rPr>
          <w:rStyle w:val="TagStyle"/>
          <w:vanish w:val="0"/>
          <w:rtl/>
        </w:rPr>
        <w:br w:type="page"/>
      </w:r>
    </w:p>
    <w:p w:rsidR="0069608C" w:rsidRDefault="0069608C" w:rsidP="00CE3C3A">
      <w:pPr>
        <w:pStyle w:val="-"/>
        <w:rPr>
          <w:rtl/>
        </w:rPr>
      </w:pPr>
      <w:r w:rsidRPr="00CE3C3A">
        <w:rPr>
          <w:rStyle w:val="TagStyle"/>
          <w:rtl/>
        </w:rPr>
        <w:t xml:space="preserve"> &lt;&lt; דובר_המשך &gt;&gt;</w:t>
      </w:r>
      <w:r w:rsidRPr="0069608C">
        <w:rPr>
          <w:rStyle w:val="TagStyle"/>
          <w:rtl/>
        </w:rPr>
        <w:t xml:space="preserve"> </w:t>
      </w:r>
      <w:r>
        <w:rPr>
          <w:rtl/>
        </w:rPr>
        <w:t xml:space="preserve">אילנה </w:t>
      </w:r>
      <w:proofErr w:type="spellStart"/>
      <w:r>
        <w:rPr>
          <w:rtl/>
        </w:rPr>
        <w:t>גנס</w:t>
      </w:r>
      <w:proofErr w:type="spellEnd"/>
      <w:r>
        <w:rPr>
          <w:rtl/>
        </w:rPr>
        <w:t>:</w:t>
      </w:r>
      <w:r w:rsidRPr="0069608C">
        <w:rPr>
          <w:rStyle w:val="TagStyle"/>
          <w:rtl/>
        </w:rPr>
        <w:t xml:space="preserve"> </w:t>
      </w:r>
      <w:r w:rsidRPr="00CE3C3A">
        <w:rPr>
          <w:rStyle w:val="TagStyle"/>
          <w:rtl/>
        </w:rPr>
        <w:t>&lt;&lt; דובר_המשך &gt;&gt;</w:t>
      </w:r>
      <w:r>
        <w:rPr>
          <w:rtl/>
        </w:rPr>
        <w:t xml:space="preserve">   </w:t>
      </w:r>
      <w:bookmarkEnd w:id="150"/>
    </w:p>
    <w:p w:rsidR="0069608C" w:rsidRDefault="0069608C" w:rsidP="0069608C">
      <w:pPr>
        <w:pStyle w:val="KeepWithNext"/>
        <w:rPr>
          <w:rtl/>
          <w:lang w:eastAsia="he-IL"/>
        </w:rPr>
      </w:pPr>
    </w:p>
    <w:p w:rsidR="0069608C" w:rsidRDefault="0069608C" w:rsidP="0069608C">
      <w:pPr>
        <w:rPr>
          <w:rtl/>
          <w:lang w:eastAsia="he-IL"/>
        </w:rPr>
      </w:pPr>
      <w:r>
        <w:rPr>
          <w:rFonts w:hint="cs"/>
          <w:rtl/>
          <w:lang w:eastAsia="he-IL"/>
        </w:rPr>
        <w:t>נכון. הן לא היו בקריטריונים של מדינות בסיכון מרבי, ולא באזהרת מסע חמורה. כל מי שחזר מ</w:t>
      </w:r>
      <w:r w:rsidR="007D7F01">
        <w:rPr>
          <w:rFonts w:hint="cs"/>
          <w:rtl/>
          <w:lang w:eastAsia="he-IL"/>
        </w:rPr>
        <w:t xml:space="preserve">שם, מחוסן או מחלים </w:t>
      </w:r>
      <w:r w:rsidR="007D7F01">
        <w:rPr>
          <w:rtl/>
          <w:lang w:eastAsia="he-IL"/>
        </w:rPr>
        <w:t>–</w:t>
      </w:r>
      <w:r w:rsidR="007D7F01">
        <w:rPr>
          <w:rFonts w:hint="cs"/>
          <w:rtl/>
          <w:lang w:eastAsia="he-IL"/>
        </w:rPr>
        <w:t xml:space="preserve"> כ-80% מהנוסעים לחו"ל הם מחוסנים </w:t>
      </w:r>
      <w:bookmarkStart w:id="151" w:name="_ETM_Q1_621012"/>
      <w:bookmarkEnd w:id="151"/>
      <w:r w:rsidR="007D7F01">
        <w:rPr>
          <w:rFonts w:hint="cs"/>
          <w:rtl/>
          <w:lang w:eastAsia="he-IL"/>
        </w:rPr>
        <w:t xml:space="preserve">או מחלימים </w:t>
      </w:r>
      <w:r w:rsidR="007D7F01">
        <w:rPr>
          <w:rtl/>
          <w:lang w:eastAsia="he-IL"/>
        </w:rPr>
        <w:t>–</w:t>
      </w:r>
      <w:r w:rsidR="007D7F01">
        <w:rPr>
          <w:rFonts w:hint="cs"/>
          <w:rtl/>
          <w:lang w:eastAsia="he-IL"/>
        </w:rPr>
        <w:t xml:space="preserve"> הביא המון תחלואה. פשוט שחררנו אותם להדביק</w:t>
      </w:r>
      <w:bookmarkStart w:id="152" w:name="_ETM_Q1_625575"/>
      <w:bookmarkEnd w:id="152"/>
      <w:r w:rsidR="007D7F01">
        <w:rPr>
          <w:rFonts w:hint="cs"/>
          <w:rtl/>
          <w:lang w:eastAsia="he-IL"/>
        </w:rPr>
        <w:t xml:space="preserve"> אנשים ללא שום בקרה. מעבר לבדיקה בנתב"ג, שם הצלחנו לתפו</w:t>
      </w:r>
      <w:bookmarkStart w:id="153" w:name="_ETM_Q1_629151"/>
      <w:bookmarkEnd w:id="153"/>
      <w:r w:rsidR="007D7F01">
        <w:rPr>
          <w:rFonts w:hint="cs"/>
          <w:rtl/>
          <w:lang w:eastAsia="he-IL"/>
        </w:rPr>
        <w:t xml:space="preserve">ס חלק מהם, מרביתם נכנסו וחזרו להמשך חיים רגילים ללא </w:t>
      </w:r>
      <w:bookmarkStart w:id="154" w:name="_ETM_Q1_637308"/>
      <w:bookmarkEnd w:id="154"/>
      <w:r w:rsidR="007D7F01">
        <w:rPr>
          <w:rFonts w:hint="cs"/>
          <w:rtl/>
          <w:lang w:eastAsia="he-IL"/>
        </w:rPr>
        <w:t xml:space="preserve">חובת בידוד, ללא חובת ביצוע בדיקה. חלק מהם אכן עשו </w:t>
      </w:r>
      <w:bookmarkStart w:id="155" w:name="_ETM_Q1_640302"/>
      <w:bookmarkEnd w:id="155"/>
      <w:r w:rsidR="007D7F01">
        <w:rPr>
          <w:rFonts w:hint="cs"/>
          <w:rtl/>
          <w:lang w:eastAsia="he-IL"/>
        </w:rPr>
        <w:t xml:space="preserve">בדיקה בהמשך, מכיוון שהם פיתחו תסמינים. </w:t>
      </w:r>
    </w:p>
    <w:p w:rsidR="007D7F01" w:rsidRDefault="007D7F01" w:rsidP="0069608C">
      <w:pPr>
        <w:rPr>
          <w:rtl/>
          <w:lang w:eastAsia="he-IL"/>
        </w:rPr>
      </w:pPr>
      <w:bookmarkStart w:id="156" w:name="_ETM_Q1_643883"/>
      <w:bookmarkStart w:id="157" w:name="_ETM_Q1_643966"/>
      <w:bookmarkEnd w:id="156"/>
      <w:bookmarkEnd w:id="157"/>
    </w:p>
    <w:p w:rsidR="007D7F01" w:rsidRDefault="007D7F01" w:rsidP="00CE3C3A">
      <w:pPr>
        <w:pStyle w:val="af6"/>
        <w:rPr>
          <w:rtl/>
        </w:rPr>
      </w:pPr>
      <w:bookmarkStart w:id="158" w:name="ET_yor_6158_16"/>
      <w:r w:rsidRPr="00CE3C3A">
        <w:rPr>
          <w:rStyle w:val="TagStyle"/>
          <w:rtl/>
        </w:rPr>
        <w:t xml:space="preserve"> &lt;&lt; יור &gt;&gt;</w:t>
      </w:r>
      <w:r w:rsidRPr="007D7F01">
        <w:rPr>
          <w:rStyle w:val="TagStyle"/>
          <w:rtl/>
        </w:rPr>
        <w:t xml:space="preserve"> </w:t>
      </w:r>
      <w:r>
        <w:rPr>
          <w:rtl/>
        </w:rPr>
        <w:t>היו"ר אפרת רייטן מרום:</w:t>
      </w:r>
      <w:r w:rsidRPr="007D7F01">
        <w:rPr>
          <w:rStyle w:val="TagStyle"/>
          <w:rtl/>
        </w:rPr>
        <w:t xml:space="preserve"> </w:t>
      </w:r>
      <w:r w:rsidRPr="00CE3C3A">
        <w:rPr>
          <w:rStyle w:val="TagStyle"/>
          <w:rtl/>
        </w:rPr>
        <w:t>&lt;&lt; יור &gt;&gt;</w:t>
      </w:r>
      <w:r>
        <w:rPr>
          <w:rtl/>
        </w:rPr>
        <w:t xml:space="preserve">   </w:t>
      </w:r>
      <w:bookmarkEnd w:id="158"/>
    </w:p>
    <w:p w:rsidR="007D7F01" w:rsidRDefault="007D7F01" w:rsidP="007D7F01">
      <w:pPr>
        <w:pStyle w:val="KeepWithNext"/>
        <w:rPr>
          <w:rtl/>
          <w:lang w:eastAsia="he-IL"/>
        </w:rPr>
      </w:pPr>
    </w:p>
    <w:p w:rsidR="007D7F01" w:rsidRDefault="007D7F01" w:rsidP="007D7F01">
      <w:pPr>
        <w:rPr>
          <w:rtl/>
          <w:lang w:eastAsia="he-IL"/>
        </w:rPr>
      </w:pPr>
      <w:bookmarkStart w:id="159" w:name="_ETM_Q1_645272"/>
      <w:bookmarkEnd w:id="159"/>
      <w:r>
        <w:rPr>
          <w:rFonts w:hint="cs"/>
          <w:rtl/>
          <w:lang w:eastAsia="he-IL"/>
        </w:rPr>
        <w:t xml:space="preserve">מה המשמעות של </w:t>
      </w:r>
      <w:bookmarkStart w:id="160" w:name="_ETM_Q1_645902"/>
      <w:bookmarkEnd w:id="160"/>
      <w:r>
        <w:rPr>
          <w:rFonts w:hint="cs"/>
          <w:rtl/>
          <w:lang w:eastAsia="he-IL"/>
        </w:rPr>
        <w:t xml:space="preserve">בידוד ל-24? אם הבדיקה הראשונה תופסת, אפשר לאתר </w:t>
      </w:r>
      <w:bookmarkStart w:id="161" w:name="_ETM_Q1_656143"/>
      <w:bookmarkEnd w:id="161"/>
      <w:r>
        <w:rPr>
          <w:rFonts w:hint="cs"/>
          <w:rtl/>
          <w:lang w:eastAsia="he-IL"/>
        </w:rPr>
        <w:t>ולמצוא מאומתים, למה צריך להחיל חובת בידוד על כולם?</w:t>
      </w:r>
    </w:p>
    <w:p w:rsidR="007D7F01" w:rsidRDefault="007D7F01" w:rsidP="007D7F01">
      <w:pPr>
        <w:rPr>
          <w:rtl/>
          <w:lang w:eastAsia="he-IL"/>
        </w:rPr>
      </w:pPr>
      <w:bookmarkStart w:id="162" w:name="_ETM_Q1_661047"/>
      <w:bookmarkStart w:id="163" w:name="_ETM_Q1_661132"/>
      <w:bookmarkEnd w:id="162"/>
      <w:bookmarkEnd w:id="163"/>
    </w:p>
    <w:p w:rsidR="007D7F01" w:rsidRDefault="007D7F01" w:rsidP="00CE3C3A">
      <w:pPr>
        <w:pStyle w:val="-"/>
        <w:rPr>
          <w:rtl/>
        </w:rPr>
      </w:pPr>
      <w:bookmarkStart w:id="164" w:name="ET_speakercontinue_אילנה_גנס_17"/>
      <w:r w:rsidRPr="00CE3C3A">
        <w:rPr>
          <w:rStyle w:val="TagStyle"/>
          <w:rtl/>
        </w:rPr>
        <w:t xml:space="preserve"> &lt;&lt; דובר_המשך &gt;&gt;</w:t>
      </w:r>
      <w:r w:rsidRPr="007D7F01">
        <w:rPr>
          <w:rStyle w:val="TagStyle"/>
          <w:rtl/>
        </w:rPr>
        <w:t xml:space="preserve"> </w:t>
      </w:r>
      <w:r>
        <w:rPr>
          <w:rtl/>
        </w:rPr>
        <w:t xml:space="preserve">אילנה </w:t>
      </w:r>
      <w:proofErr w:type="spellStart"/>
      <w:r>
        <w:rPr>
          <w:rtl/>
        </w:rPr>
        <w:t>גנס</w:t>
      </w:r>
      <w:proofErr w:type="spellEnd"/>
      <w:r>
        <w:rPr>
          <w:rtl/>
        </w:rPr>
        <w:t>:</w:t>
      </w:r>
      <w:r w:rsidRPr="007D7F01">
        <w:rPr>
          <w:rStyle w:val="TagStyle"/>
          <w:rtl/>
        </w:rPr>
        <w:t xml:space="preserve"> </w:t>
      </w:r>
      <w:r w:rsidRPr="00CE3C3A">
        <w:rPr>
          <w:rStyle w:val="TagStyle"/>
          <w:rtl/>
        </w:rPr>
        <w:t>&lt;&lt; דובר_המשך &gt;&gt;</w:t>
      </w:r>
      <w:r>
        <w:rPr>
          <w:rtl/>
        </w:rPr>
        <w:t xml:space="preserve">   </w:t>
      </w:r>
      <w:bookmarkEnd w:id="164"/>
    </w:p>
    <w:p w:rsidR="007D7F01" w:rsidRDefault="007D7F01" w:rsidP="007D7F01">
      <w:pPr>
        <w:pStyle w:val="KeepWithNext"/>
        <w:rPr>
          <w:rtl/>
          <w:lang w:eastAsia="he-IL"/>
        </w:rPr>
      </w:pPr>
    </w:p>
    <w:p w:rsidR="007D7F01" w:rsidRDefault="007D7F01" w:rsidP="007D7F01">
      <w:pPr>
        <w:rPr>
          <w:rtl/>
          <w:lang w:eastAsia="he-IL"/>
        </w:rPr>
      </w:pPr>
      <w:r>
        <w:rPr>
          <w:rFonts w:hint="cs"/>
          <w:rtl/>
          <w:lang w:eastAsia="he-IL"/>
        </w:rPr>
        <w:t>מ</w:t>
      </w:r>
      <w:bookmarkStart w:id="165" w:name="_ETM_Q1_662165"/>
      <w:bookmarkEnd w:id="165"/>
      <w:r>
        <w:rPr>
          <w:rFonts w:hint="cs"/>
          <w:rtl/>
          <w:lang w:eastAsia="he-IL"/>
        </w:rPr>
        <w:t xml:space="preserve">הנתונים שיש </w:t>
      </w:r>
      <w:bookmarkStart w:id="166" w:name="_ETM_Q1_663479"/>
      <w:bookmarkEnd w:id="166"/>
      <w:r>
        <w:rPr>
          <w:rFonts w:hint="cs"/>
          <w:rtl/>
          <w:lang w:eastAsia="he-IL"/>
        </w:rPr>
        <w:t xml:space="preserve">לנו, אנחנו יודעים שבין 50% ל-60% אכן נמצאים </w:t>
      </w:r>
      <w:bookmarkStart w:id="167" w:name="_ETM_Q1_663957"/>
      <w:bookmarkEnd w:id="167"/>
      <w:r>
        <w:rPr>
          <w:rFonts w:hint="cs"/>
          <w:rtl/>
          <w:lang w:eastAsia="he-IL"/>
        </w:rPr>
        <w:t xml:space="preserve">מאומתים ביום החזרה שלהם לישראל. כל היתר נמצאים מאומתים בשלב </w:t>
      </w:r>
      <w:bookmarkStart w:id="168" w:name="_ETM_Q1_669613"/>
      <w:bookmarkEnd w:id="168"/>
      <w:r>
        <w:rPr>
          <w:rFonts w:hint="cs"/>
          <w:rtl/>
          <w:lang w:eastAsia="he-IL"/>
        </w:rPr>
        <w:t xml:space="preserve">יותר מאוחר, בתקופה של 10 ימים לאחר חזרתם לישראל. </w:t>
      </w:r>
    </w:p>
    <w:p w:rsidR="007D7F01" w:rsidRDefault="007D7F01" w:rsidP="007D7F01">
      <w:pPr>
        <w:rPr>
          <w:rtl/>
          <w:lang w:eastAsia="he-IL"/>
        </w:rPr>
      </w:pPr>
      <w:bookmarkStart w:id="169" w:name="_ETM_Q1_673364"/>
      <w:bookmarkStart w:id="170" w:name="_ETM_Q1_673459"/>
      <w:bookmarkEnd w:id="169"/>
      <w:bookmarkEnd w:id="170"/>
    </w:p>
    <w:p w:rsidR="007D7F01" w:rsidRDefault="007D7F01" w:rsidP="00CE3C3A">
      <w:pPr>
        <w:pStyle w:val="af6"/>
        <w:rPr>
          <w:rtl/>
        </w:rPr>
      </w:pPr>
      <w:bookmarkStart w:id="171" w:name="ET_yor_6158_18"/>
      <w:r w:rsidRPr="00CE3C3A">
        <w:rPr>
          <w:rStyle w:val="TagStyle"/>
          <w:rtl/>
        </w:rPr>
        <w:t xml:space="preserve"> &lt;&lt; יור &gt;&gt;</w:t>
      </w:r>
      <w:r w:rsidRPr="007D7F01">
        <w:rPr>
          <w:rStyle w:val="TagStyle"/>
          <w:rtl/>
        </w:rPr>
        <w:t xml:space="preserve"> </w:t>
      </w:r>
      <w:r>
        <w:rPr>
          <w:rtl/>
        </w:rPr>
        <w:t>היו"ר אפרת רייטן מרום:</w:t>
      </w:r>
      <w:r w:rsidRPr="007D7F01">
        <w:rPr>
          <w:rStyle w:val="TagStyle"/>
          <w:rtl/>
        </w:rPr>
        <w:t xml:space="preserve"> </w:t>
      </w:r>
      <w:r w:rsidRPr="00CE3C3A">
        <w:rPr>
          <w:rStyle w:val="TagStyle"/>
          <w:rtl/>
        </w:rPr>
        <w:t>&lt;&lt; יור &gt;&gt;</w:t>
      </w:r>
      <w:r>
        <w:rPr>
          <w:rtl/>
        </w:rPr>
        <w:t xml:space="preserve">   </w:t>
      </w:r>
      <w:bookmarkEnd w:id="171"/>
    </w:p>
    <w:p w:rsidR="007D7F01" w:rsidRDefault="007D7F01" w:rsidP="007D7F01">
      <w:pPr>
        <w:pStyle w:val="KeepWithNext"/>
        <w:rPr>
          <w:rtl/>
          <w:lang w:eastAsia="he-IL"/>
        </w:rPr>
      </w:pPr>
    </w:p>
    <w:p w:rsidR="007D7F01" w:rsidRDefault="007D7F01" w:rsidP="007D7F01">
      <w:pPr>
        <w:rPr>
          <w:rtl/>
          <w:lang w:eastAsia="he-IL"/>
        </w:rPr>
      </w:pPr>
      <w:bookmarkStart w:id="172" w:name="_ETM_Q1_674393"/>
      <w:bookmarkEnd w:id="172"/>
      <w:r>
        <w:rPr>
          <w:rFonts w:hint="cs"/>
          <w:rtl/>
          <w:lang w:eastAsia="he-IL"/>
        </w:rPr>
        <w:t>50</w:t>
      </w:r>
      <w:bookmarkStart w:id="173" w:name="_ETM_Q1_674927"/>
      <w:bookmarkEnd w:id="173"/>
      <w:r>
        <w:rPr>
          <w:rFonts w:hint="cs"/>
          <w:rtl/>
          <w:lang w:eastAsia="he-IL"/>
        </w:rPr>
        <w:t>% מהאנשים שנמצאו מאומתים מגלים את זה רק שבוע אחרי?</w:t>
      </w:r>
    </w:p>
    <w:p w:rsidR="007D7F01" w:rsidRDefault="007D7F01" w:rsidP="007D7F01">
      <w:pPr>
        <w:rPr>
          <w:rtl/>
          <w:lang w:eastAsia="he-IL"/>
        </w:rPr>
      </w:pPr>
      <w:bookmarkStart w:id="174" w:name="_ETM_Q1_677923"/>
      <w:bookmarkStart w:id="175" w:name="_ETM_Q1_678021"/>
      <w:bookmarkEnd w:id="174"/>
      <w:bookmarkEnd w:id="175"/>
    </w:p>
    <w:p w:rsidR="007D7F01" w:rsidRDefault="007D7F01" w:rsidP="00CE3C3A">
      <w:pPr>
        <w:pStyle w:val="-"/>
        <w:rPr>
          <w:rtl/>
        </w:rPr>
      </w:pPr>
      <w:bookmarkStart w:id="176" w:name="ET_speakercontinue_אילנה_גנס_19"/>
      <w:r w:rsidRPr="00CE3C3A">
        <w:rPr>
          <w:rStyle w:val="TagStyle"/>
          <w:rtl/>
        </w:rPr>
        <w:t xml:space="preserve"> &lt;&lt; דובר_המשך &gt;&gt;</w:t>
      </w:r>
      <w:r w:rsidRPr="007D7F01">
        <w:rPr>
          <w:rStyle w:val="TagStyle"/>
          <w:rtl/>
        </w:rPr>
        <w:t xml:space="preserve"> </w:t>
      </w:r>
      <w:r>
        <w:rPr>
          <w:rtl/>
        </w:rPr>
        <w:t xml:space="preserve">אילנה </w:t>
      </w:r>
      <w:proofErr w:type="spellStart"/>
      <w:r>
        <w:rPr>
          <w:rtl/>
        </w:rPr>
        <w:t>גנס</w:t>
      </w:r>
      <w:proofErr w:type="spellEnd"/>
      <w:r>
        <w:rPr>
          <w:rtl/>
        </w:rPr>
        <w:t>:</w:t>
      </w:r>
      <w:r w:rsidRPr="007D7F01">
        <w:rPr>
          <w:rStyle w:val="TagStyle"/>
          <w:rtl/>
        </w:rPr>
        <w:t xml:space="preserve"> </w:t>
      </w:r>
      <w:r w:rsidRPr="00CE3C3A">
        <w:rPr>
          <w:rStyle w:val="TagStyle"/>
          <w:rtl/>
        </w:rPr>
        <w:t>&lt;&lt; דובר_המשך &gt;&gt;</w:t>
      </w:r>
      <w:r>
        <w:rPr>
          <w:rtl/>
        </w:rPr>
        <w:t xml:space="preserve">   </w:t>
      </w:r>
      <w:bookmarkEnd w:id="176"/>
    </w:p>
    <w:p w:rsidR="007D7F01" w:rsidRDefault="007D7F01" w:rsidP="007D7F01">
      <w:pPr>
        <w:pStyle w:val="KeepWithNext"/>
        <w:rPr>
          <w:rtl/>
          <w:lang w:eastAsia="he-IL"/>
        </w:rPr>
      </w:pPr>
    </w:p>
    <w:p w:rsidR="007D7F01" w:rsidRDefault="007D7F01" w:rsidP="007D7F01">
      <w:pPr>
        <w:rPr>
          <w:rtl/>
          <w:lang w:eastAsia="he-IL"/>
        </w:rPr>
      </w:pPr>
      <w:bookmarkStart w:id="177" w:name="_ETM_Q1_679101"/>
      <w:bookmarkEnd w:id="177"/>
      <w:r>
        <w:rPr>
          <w:rFonts w:hint="cs"/>
          <w:rtl/>
          <w:lang w:eastAsia="he-IL"/>
        </w:rPr>
        <w:t xml:space="preserve">50% מהנתונים שיש לנו כרגע. אחת הבעיות היא, שאנחנו לא יודעים מה אחוז החולים </w:t>
      </w:r>
      <w:proofErr w:type="spellStart"/>
      <w:r>
        <w:rPr>
          <w:rFonts w:hint="cs"/>
          <w:rtl/>
          <w:lang w:eastAsia="he-IL"/>
        </w:rPr>
        <w:t>האמיתיים</w:t>
      </w:r>
      <w:proofErr w:type="spellEnd"/>
      <w:r>
        <w:rPr>
          <w:rFonts w:hint="cs"/>
          <w:rtl/>
          <w:lang w:eastAsia="he-IL"/>
        </w:rPr>
        <w:t xml:space="preserve"> שחוזרים מחו"ל, כי הם </w:t>
      </w:r>
      <w:bookmarkStart w:id="178" w:name="_ETM_Q1_685508"/>
      <w:bookmarkEnd w:id="178"/>
      <w:r>
        <w:rPr>
          <w:rFonts w:hint="cs"/>
          <w:rtl/>
          <w:lang w:eastAsia="he-IL"/>
        </w:rPr>
        <w:t xml:space="preserve">לא נבדקים. ברגע שאין עליהם חובת בידוד, הם לא צריכים לקצר בידוד והם לא עושים בדיקות נוספות. מרביתם א-סימפטומטיים ואנחנו </w:t>
      </w:r>
      <w:bookmarkStart w:id="179" w:name="_ETM_Q1_694317"/>
      <w:bookmarkEnd w:id="179"/>
      <w:r>
        <w:rPr>
          <w:rFonts w:hint="cs"/>
          <w:rtl/>
          <w:lang w:eastAsia="he-IL"/>
        </w:rPr>
        <w:t>רואים שאחוז הא-סימפטומטיים, במיוחד באוכלוסייה של מחוסנים או מחלימים מאו</w:t>
      </w:r>
      <w:bookmarkStart w:id="180" w:name="_ETM_Q1_696631"/>
      <w:bookmarkEnd w:id="180"/>
      <w:r>
        <w:rPr>
          <w:rFonts w:hint="cs"/>
          <w:rtl/>
          <w:lang w:eastAsia="he-IL"/>
        </w:rPr>
        <w:t>ד גבוה, ולכן אין סיכוי שהם נדבקים. כלומר, אנחנו יכול</w:t>
      </w:r>
      <w:bookmarkStart w:id="181" w:name="_ETM_Q1_700487"/>
      <w:bookmarkEnd w:id="181"/>
      <w:r>
        <w:rPr>
          <w:rFonts w:hint="cs"/>
          <w:rtl/>
          <w:lang w:eastAsia="he-IL"/>
        </w:rPr>
        <w:t>ים להניח, שעל כל אחד שאנחנו מזהים, יש לפחו</w:t>
      </w:r>
      <w:bookmarkStart w:id="182" w:name="_ETM_Q1_704532"/>
      <w:bookmarkEnd w:id="182"/>
      <w:r>
        <w:rPr>
          <w:rFonts w:hint="cs"/>
          <w:rtl/>
          <w:lang w:eastAsia="he-IL"/>
        </w:rPr>
        <w:t xml:space="preserve">ת אותו מספר, אם לא יותר, של א-סימפטומטיים שנדבקו, ואנחנו </w:t>
      </w:r>
      <w:bookmarkStart w:id="183" w:name="_ETM_Q1_707463"/>
      <w:bookmarkEnd w:id="183"/>
      <w:r>
        <w:rPr>
          <w:rFonts w:hint="cs"/>
          <w:rtl/>
          <w:lang w:eastAsia="he-IL"/>
        </w:rPr>
        <w:t xml:space="preserve">לעולם לא נגלה. </w:t>
      </w:r>
    </w:p>
    <w:p w:rsidR="007D7F01" w:rsidRDefault="007D7F01" w:rsidP="007D7F01">
      <w:pPr>
        <w:rPr>
          <w:rtl/>
          <w:lang w:eastAsia="he-IL"/>
        </w:rPr>
      </w:pPr>
      <w:bookmarkStart w:id="184" w:name="_ETM_Q1_709089"/>
      <w:bookmarkStart w:id="185" w:name="_ETM_Q1_709191"/>
      <w:bookmarkEnd w:id="184"/>
      <w:bookmarkEnd w:id="185"/>
    </w:p>
    <w:p w:rsidR="007D7F01" w:rsidRDefault="007D7F01" w:rsidP="00CE3C3A">
      <w:pPr>
        <w:pStyle w:val="af6"/>
        <w:rPr>
          <w:rtl/>
        </w:rPr>
      </w:pPr>
      <w:bookmarkStart w:id="186" w:name="ET_yor_6158_2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D7F01">
        <w:rPr>
          <w:rStyle w:val="TagStyle"/>
          <w:rtl/>
        </w:rPr>
        <w:t xml:space="preserve"> </w:t>
      </w:r>
      <w:r>
        <w:rPr>
          <w:rtl/>
        </w:rPr>
        <w:t>היו"ר אפרת רייטן מרום:</w:t>
      </w:r>
      <w:r w:rsidRPr="007D7F0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86"/>
    </w:p>
    <w:p w:rsidR="007D7F01" w:rsidRDefault="007D7F01" w:rsidP="007D7F01">
      <w:pPr>
        <w:pStyle w:val="KeepWithNext"/>
        <w:rPr>
          <w:rtl/>
          <w:lang w:eastAsia="he-IL"/>
        </w:rPr>
      </w:pPr>
    </w:p>
    <w:p w:rsidR="007D7F01" w:rsidRDefault="007D7F01" w:rsidP="007D7F01">
      <w:pPr>
        <w:rPr>
          <w:rtl/>
          <w:lang w:eastAsia="he-IL"/>
        </w:rPr>
      </w:pPr>
      <w:bookmarkStart w:id="187" w:name="_ETM_Q1_710136"/>
      <w:bookmarkEnd w:id="187"/>
      <w:r>
        <w:rPr>
          <w:rFonts w:hint="cs"/>
          <w:rtl/>
          <w:lang w:eastAsia="he-IL"/>
        </w:rPr>
        <w:t xml:space="preserve">אנחנו לא יודעים אם </w:t>
      </w:r>
      <w:bookmarkStart w:id="188" w:name="_ETM_Q1_708369"/>
      <w:bookmarkEnd w:id="188"/>
      <w:r>
        <w:rPr>
          <w:rFonts w:hint="cs"/>
          <w:rtl/>
          <w:lang w:eastAsia="he-IL"/>
        </w:rPr>
        <w:t xml:space="preserve">מאומתים או לא. אנחנו רק מבינים את ההשלכות של זה אחר כך באוכלוסייה. </w:t>
      </w:r>
      <w:bookmarkStart w:id="189" w:name="_ETM_Q1_714591"/>
      <w:bookmarkEnd w:id="189"/>
    </w:p>
    <w:p w:rsidR="007D7F01" w:rsidRDefault="007D7F01" w:rsidP="007D7F01">
      <w:pPr>
        <w:rPr>
          <w:rtl/>
          <w:lang w:eastAsia="he-IL"/>
        </w:rPr>
      </w:pPr>
    </w:p>
    <w:p w:rsidR="007D7F01" w:rsidRDefault="007D7F01" w:rsidP="00CE3C3A">
      <w:pPr>
        <w:pStyle w:val="-"/>
        <w:rPr>
          <w:rtl/>
        </w:rPr>
      </w:pPr>
      <w:bookmarkStart w:id="190" w:name="ET_speakercontinue_אילנה_גנס_2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7D7F01">
        <w:rPr>
          <w:rStyle w:val="TagStyle"/>
          <w:rtl/>
        </w:rPr>
        <w:t xml:space="preserve"> </w:t>
      </w:r>
      <w:r>
        <w:rPr>
          <w:rtl/>
        </w:rPr>
        <w:t xml:space="preserve">אילנה </w:t>
      </w:r>
      <w:proofErr w:type="spellStart"/>
      <w:r>
        <w:rPr>
          <w:rtl/>
        </w:rPr>
        <w:t>גנס</w:t>
      </w:r>
      <w:proofErr w:type="spellEnd"/>
      <w:r>
        <w:rPr>
          <w:rtl/>
        </w:rPr>
        <w:t>:</w:t>
      </w:r>
      <w:r w:rsidRPr="007D7F0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90"/>
    </w:p>
    <w:p w:rsidR="007D7F01" w:rsidRDefault="007D7F01" w:rsidP="007D7F01">
      <w:pPr>
        <w:pStyle w:val="KeepWithNext"/>
        <w:rPr>
          <w:rtl/>
          <w:lang w:eastAsia="he-IL"/>
        </w:rPr>
      </w:pPr>
    </w:p>
    <w:p w:rsidR="007D7F01" w:rsidRDefault="007D7F01" w:rsidP="007D7F01">
      <w:pPr>
        <w:rPr>
          <w:rtl/>
          <w:lang w:eastAsia="he-IL"/>
        </w:rPr>
      </w:pPr>
      <w:bookmarkStart w:id="191" w:name="_ETM_Q1_713501"/>
      <w:bookmarkEnd w:id="191"/>
      <w:r>
        <w:rPr>
          <w:rFonts w:hint="cs"/>
          <w:rtl/>
          <w:lang w:eastAsia="he-IL"/>
        </w:rPr>
        <w:t xml:space="preserve">נכון. כי אנחנו רואים הדבקות. אנחנו מזהים הרבה פעמים </w:t>
      </w:r>
      <w:bookmarkStart w:id="192" w:name="_ETM_Q1_715476"/>
      <w:bookmarkEnd w:id="192"/>
      <w:r>
        <w:rPr>
          <w:rFonts w:hint="cs"/>
          <w:rtl/>
          <w:lang w:eastAsia="he-IL"/>
        </w:rPr>
        <w:t xml:space="preserve">את ההדבקה שלהם, כי אנחנו רואים הדבקה בתוך משפחות של </w:t>
      </w:r>
      <w:bookmarkStart w:id="193" w:name="_ETM_Q1_717259"/>
      <w:bookmarkEnd w:id="193"/>
      <w:r>
        <w:rPr>
          <w:rFonts w:hint="cs"/>
          <w:rtl/>
          <w:lang w:eastAsia="he-IL"/>
        </w:rPr>
        <w:t>אותם אנשים שחזרו מחו"ל או מגעים הדוקים שלהם, שפתאום נדבקו.</w:t>
      </w:r>
      <w:bookmarkStart w:id="194" w:name="_ETM_Q1_723499"/>
      <w:bookmarkEnd w:id="194"/>
    </w:p>
    <w:p w:rsidR="007D7F01" w:rsidRDefault="007D7F01" w:rsidP="007D7F01">
      <w:pPr>
        <w:rPr>
          <w:rtl/>
          <w:lang w:eastAsia="he-IL"/>
        </w:rPr>
      </w:pPr>
      <w:bookmarkStart w:id="195" w:name="_ETM_Q1_726107"/>
      <w:bookmarkStart w:id="196" w:name="_ETM_Q1_726187"/>
      <w:bookmarkEnd w:id="195"/>
      <w:bookmarkEnd w:id="196"/>
    </w:p>
    <w:p w:rsidR="007D7F01" w:rsidRDefault="007D7F01" w:rsidP="00CE3C3A">
      <w:pPr>
        <w:pStyle w:val="af6"/>
        <w:rPr>
          <w:rtl/>
        </w:rPr>
      </w:pPr>
      <w:bookmarkStart w:id="197" w:name="ET_yor_6158_2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D7F01">
        <w:rPr>
          <w:rStyle w:val="TagStyle"/>
          <w:rtl/>
        </w:rPr>
        <w:t xml:space="preserve"> </w:t>
      </w:r>
      <w:r>
        <w:rPr>
          <w:rtl/>
        </w:rPr>
        <w:t>היו"ר אפרת רייטן מרום:</w:t>
      </w:r>
      <w:r w:rsidRPr="007D7F0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97"/>
    </w:p>
    <w:p w:rsidR="007D7F01" w:rsidRDefault="007D7F01" w:rsidP="007D7F01">
      <w:pPr>
        <w:pStyle w:val="KeepWithNext"/>
        <w:rPr>
          <w:rtl/>
          <w:lang w:eastAsia="he-IL"/>
        </w:rPr>
      </w:pPr>
    </w:p>
    <w:p w:rsidR="007D7F01" w:rsidRDefault="007D7F01" w:rsidP="007D7F01">
      <w:pPr>
        <w:rPr>
          <w:rtl/>
          <w:lang w:eastAsia="he-IL"/>
        </w:rPr>
      </w:pPr>
      <w:bookmarkStart w:id="198" w:name="_ETM_Q1_727502"/>
      <w:bookmarkEnd w:id="198"/>
      <w:r>
        <w:rPr>
          <w:rFonts w:hint="cs"/>
          <w:rtl/>
          <w:lang w:eastAsia="he-IL"/>
        </w:rPr>
        <w:t xml:space="preserve">אתמול בערב שמעתי באחד הדיווחים, שגם באיסלנד יש התפרצות. </w:t>
      </w:r>
      <w:bookmarkStart w:id="199" w:name="_ETM_Q1_735940"/>
      <w:bookmarkEnd w:id="199"/>
    </w:p>
    <w:p w:rsidR="007D7F01" w:rsidRDefault="007D7F01" w:rsidP="007D7F01">
      <w:pPr>
        <w:rPr>
          <w:rtl/>
          <w:lang w:eastAsia="he-IL"/>
        </w:rPr>
      </w:pPr>
      <w:bookmarkStart w:id="200" w:name="_ETM_Q1_736228"/>
      <w:bookmarkStart w:id="201" w:name="_ETM_Q1_736318"/>
      <w:bookmarkEnd w:id="200"/>
      <w:bookmarkEnd w:id="201"/>
    </w:p>
    <w:p w:rsidR="007D7F01" w:rsidRDefault="007D7F01" w:rsidP="00CE3C3A">
      <w:pPr>
        <w:pStyle w:val="-"/>
        <w:rPr>
          <w:rtl/>
        </w:rPr>
      </w:pPr>
      <w:bookmarkStart w:id="202" w:name="ET_speakercontinue_אילנה_גנס_2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7D7F01">
        <w:rPr>
          <w:rStyle w:val="TagStyle"/>
          <w:rtl/>
        </w:rPr>
        <w:t xml:space="preserve"> </w:t>
      </w:r>
      <w:r>
        <w:rPr>
          <w:rtl/>
        </w:rPr>
        <w:t xml:space="preserve">אילנה </w:t>
      </w:r>
      <w:proofErr w:type="spellStart"/>
      <w:r>
        <w:rPr>
          <w:rtl/>
        </w:rPr>
        <w:t>גנס</w:t>
      </w:r>
      <w:proofErr w:type="spellEnd"/>
      <w:r>
        <w:rPr>
          <w:rtl/>
        </w:rPr>
        <w:t>:</w:t>
      </w:r>
      <w:r w:rsidRPr="007D7F0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02"/>
    </w:p>
    <w:p w:rsidR="007D7F01" w:rsidRDefault="007D7F01" w:rsidP="007D7F01">
      <w:pPr>
        <w:pStyle w:val="KeepWithNext"/>
        <w:rPr>
          <w:rtl/>
          <w:lang w:eastAsia="he-IL"/>
        </w:rPr>
      </w:pPr>
    </w:p>
    <w:p w:rsidR="007D7F01" w:rsidRDefault="007D7F01" w:rsidP="007D7F01">
      <w:pPr>
        <w:rPr>
          <w:rtl/>
          <w:lang w:eastAsia="he-IL"/>
        </w:rPr>
      </w:pPr>
      <w:bookmarkStart w:id="203" w:name="_ETM_Q1_737051"/>
      <w:bookmarkEnd w:id="203"/>
      <w:r>
        <w:rPr>
          <w:rFonts w:hint="cs"/>
          <w:rtl/>
          <w:lang w:eastAsia="he-IL"/>
        </w:rPr>
        <w:t>זה אירוע שאנחנו עוסקים בו החל מאתמול. קיבלנו דיווח מאיסלנד</w:t>
      </w:r>
      <w:bookmarkStart w:id="204" w:name="_ETM_Q1_739516"/>
      <w:bookmarkEnd w:id="204"/>
      <w:r>
        <w:rPr>
          <w:rFonts w:hint="cs"/>
          <w:rtl/>
          <w:lang w:eastAsia="he-IL"/>
        </w:rPr>
        <w:t xml:space="preserve"> על עשרות ישראלים, רובם אנשים מבוגרים, וכולם מחוסנים, עם אחוז </w:t>
      </w:r>
      <w:bookmarkStart w:id="205" w:name="_ETM_Q1_745899"/>
      <w:bookmarkEnd w:id="205"/>
      <w:r>
        <w:rPr>
          <w:rFonts w:hint="cs"/>
          <w:rtl/>
          <w:lang w:eastAsia="he-IL"/>
        </w:rPr>
        <w:t xml:space="preserve">הדבקה מאוד מאוד גבוה. הם התגלו בבדיקות במהלך השהייה שלהם </w:t>
      </w:r>
      <w:bookmarkStart w:id="206" w:name="_ETM_Q1_748962"/>
      <w:bookmarkEnd w:id="206"/>
      <w:r>
        <w:rPr>
          <w:rFonts w:hint="cs"/>
          <w:rtl/>
          <w:lang w:eastAsia="he-IL"/>
        </w:rPr>
        <w:t xml:space="preserve">בתקופת הטיול, כולל מספר אנשים שמאושפזים בבית חולים במצב קשה </w:t>
      </w:r>
      <w:bookmarkStart w:id="207" w:name="_ETM_Q1_754398"/>
      <w:bookmarkEnd w:id="207"/>
      <w:r>
        <w:rPr>
          <w:rFonts w:hint="cs"/>
          <w:rtl/>
          <w:lang w:eastAsia="he-IL"/>
        </w:rPr>
        <w:t xml:space="preserve">או קריטי. אנחנו נערכים להטסה רפואית </w:t>
      </w:r>
      <w:bookmarkStart w:id="208" w:name="_ETM_Q1_757326"/>
      <w:bookmarkEnd w:id="208"/>
      <w:r>
        <w:rPr>
          <w:rFonts w:hint="cs"/>
          <w:rtl/>
          <w:lang w:eastAsia="he-IL"/>
        </w:rPr>
        <w:t>של שניים מהם למדינת ישראל</w:t>
      </w:r>
      <w:bookmarkStart w:id="209" w:name="_ETM_Q1_758382"/>
      <w:bookmarkStart w:id="210" w:name="_ETM_Q1_758479"/>
      <w:bookmarkEnd w:id="209"/>
      <w:bookmarkEnd w:id="210"/>
      <w:r>
        <w:rPr>
          <w:rFonts w:hint="cs"/>
          <w:rtl/>
          <w:lang w:eastAsia="he-IL"/>
        </w:rPr>
        <w:t xml:space="preserve">, להמשך טיפול כאן בארץ. העלייה באיסלנד מאוד גדולה, </w:t>
      </w:r>
      <w:bookmarkStart w:id="211" w:name="_ETM_Q1_764294"/>
      <w:bookmarkEnd w:id="211"/>
      <w:r>
        <w:rPr>
          <w:rFonts w:hint="cs"/>
          <w:rtl/>
          <w:lang w:eastAsia="he-IL"/>
        </w:rPr>
        <w:t xml:space="preserve">ולא בכדי היא נוספה לרשימת המדינות באזהרת מסע חמורה. </w:t>
      </w:r>
      <w:bookmarkStart w:id="212" w:name="_ETM_Q1_769053"/>
      <w:bookmarkEnd w:id="212"/>
    </w:p>
    <w:p w:rsidR="007D7F01" w:rsidRDefault="007D7F01" w:rsidP="007D7F01">
      <w:pPr>
        <w:rPr>
          <w:rtl/>
          <w:lang w:eastAsia="he-IL"/>
        </w:rPr>
      </w:pPr>
      <w:bookmarkStart w:id="213" w:name="_ETM_Q1_769356"/>
      <w:bookmarkStart w:id="214" w:name="_ETM_Q1_769433"/>
      <w:bookmarkEnd w:id="213"/>
      <w:bookmarkEnd w:id="214"/>
    </w:p>
    <w:p w:rsidR="007D7F01" w:rsidRDefault="007D7F01" w:rsidP="00CE3C3A">
      <w:pPr>
        <w:pStyle w:val="af6"/>
        <w:rPr>
          <w:rtl/>
        </w:rPr>
      </w:pPr>
      <w:bookmarkStart w:id="215" w:name="ET_yor_6158_2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D7F01">
        <w:rPr>
          <w:rStyle w:val="TagStyle"/>
          <w:rtl/>
        </w:rPr>
        <w:t xml:space="preserve"> </w:t>
      </w:r>
      <w:r>
        <w:rPr>
          <w:rtl/>
        </w:rPr>
        <w:t>היו"ר אפרת רייטן מרום:</w:t>
      </w:r>
      <w:r w:rsidRPr="007D7F0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15"/>
    </w:p>
    <w:p w:rsidR="007D7F01" w:rsidRDefault="007D7F01" w:rsidP="007D7F01">
      <w:pPr>
        <w:pStyle w:val="KeepWithNext"/>
        <w:rPr>
          <w:rtl/>
          <w:lang w:eastAsia="he-IL"/>
        </w:rPr>
      </w:pPr>
    </w:p>
    <w:p w:rsidR="007D7F01" w:rsidRDefault="007D7F01" w:rsidP="007D7F01">
      <w:pPr>
        <w:rPr>
          <w:rtl/>
          <w:lang w:eastAsia="he-IL"/>
        </w:rPr>
      </w:pPr>
      <w:bookmarkStart w:id="216" w:name="_ETM_Q1_770303"/>
      <w:bookmarkEnd w:id="216"/>
      <w:r>
        <w:rPr>
          <w:rFonts w:hint="cs"/>
          <w:rtl/>
          <w:lang w:eastAsia="he-IL"/>
        </w:rPr>
        <w:t xml:space="preserve">דנו בה בפעם הקודמת, והיה לנו קשה להבין את ההגבלה </w:t>
      </w:r>
      <w:bookmarkStart w:id="217" w:name="_ETM_Q1_772688"/>
      <w:bookmarkEnd w:id="217"/>
      <w:r>
        <w:rPr>
          <w:rFonts w:hint="cs"/>
          <w:rtl/>
          <w:lang w:eastAsia="he-IL"/>
        </w:rPr>
        <w:t xml:space="preserve">על איסלנד, כי באותו יום שבו דיברנו על זה, לא </w:t>
      </w:r>
      <w:bookmarkStart w:id="218" w:name="_ETM_Q1_774554"/>
      <w:bookmarkEnd w:id="218"/>
      <w:r>
        <w:rPr>
          <w:rFonts w:hint="cs"/>
          <w:rtl/>
          <w:lang w:eastAsia="he-IL"/>
        </w:rPr>
        <w:t xml:space="preserve">נראתה איזושהי התפרצות. זה גרם להרמת גבה בציבור הישראלי. </w:t>
      </w:r>
      <w:bookmarkStart w:id="219" w:name="_ETM_Q1_781358"/>
      <w:bookmarkEnd w:id="219"/>
    </w:p>
    <w:p w:rsidR="0017087A" w:rsidRDefault="0017087A" w:rsidP="007D7F01">
      <w:pPr>
        <w:rPr>
          <w:rtl/>
          <w:lang w:eastAsia="he-IL"/>
        </w:rPr>
      </w:pPr>
      <w:bookmarkStart w:id="220" w:name="_ETM_Q1_776683"/>
      <w:bookmarkStart w:id="221" w:name="_ETM_Q1_776778"/>
      <w:bookmarkEnd w:id="220"/>
      <w:bookmarkEnd w:id="221"/>
    </w:p>
    <w:p w:rsidR="0017087A" w:rsidRDefault="0017087A" w:rsidP="00CE3C3A">
      <w:pPr>
        <w:pStyle w:val="-"/>
        <w:rPr>
          <w:rtl/>
        </w:rPr>
      </w:pPr>
      <w:bookmarkStart w:id="222" w:name="ET_speakercontinue_אילנה_גנס_2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17087A">
        <w:rPr>
          <w:rStyle w:val="TagStyle"/>
          <w:rtl/>
        </w:rPr>
        <w:t xml:space="preserve"> </w:t>
      </w:r>
      <w:r>
        <w:rPr>
          <w:rtl/>
        </w:rPr>
        <w:t xml:space="preserve">אילנה </w:t>
      </w:r>
      <w:proofErr w:type="spellStart"/>
      <w:r>
        <w:rPr>
          <w:rtl/>
        </w:rPr>
        <w:t>גנס</w:t>
      </w:r>
      <w:proofErr w:type="spellEnd"/>
      <w:r>
        <w:rPr>
          <w:rtl/>
        </w:rPr>
        <w:t>:</w:t>
      </w:r>
      <w:r w:rsidRPr="0017087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22"/>
    </w:p>
    <w:p w:rsidR="0017087A" w:rsidRDefault="0017087A" w:rsidP="0017087A">
      <w:pPr>
        <w:pStyle w:val="KeepWithNext"/>
        <w:rPr>
          <w:rtl/>
          <w:lang w:eastAsia="he-IL"/>
        </w:rPr>
      </w:pPr>
    </w:p>
    <w:p w:rsidR="0017087A" w:rsidRDefault="0017087A" w:rsidP="0017087A">
      <w:pPr>
        <w:rPr>
          <w:rtl/>
          <w:lang w:eastAsia="he-IL"/>
        </w:rPr>
      </w:pPr>
      <w:bookmarkStart w:id="223" w:name="_ETM_Q1_777730"/>
      <w:bookmarkEnd w:id="223"/>
      <w:r>
        <w:rPr>
          <w:rFonts w:hint="cs"/>
          <w:rtl/>
          <w:lang w:eastAsia="he-IL"/>
        </w:rPr>
        <w:t xml:space="preserve">ככל שעובר הזמן, אנחנו אכן רואים את המגמה הזאת ממשיכה. כלומר, האינדיקטורים שהסתמכנו </w:t>
      </w:r>
      <w:r w:rsidR="009A665D">
        <w:rPr>
          <w:rFonts w:hint="cs"/>
          <w:rtl/>
          <w:lang w:eastAsia="he-IL"/>
        </w:rPr>
        <w:t xml:space="preserve">עליהם בעבר, הם באמת אינדיקטורים מספיק רגישים. </w:t>
      </w:r>
      <w:bookmarkStart w:id="224" w:name="_ETM_Q1_788840"/>
      <w:bookmarkEnd w:id="224"/>
      <w:r w:rsidR="009A665D">
        <w:rPr>
          <w:rFonts w:hint="cs"/>
          <w:rtl/>
          <w:lang w:eastAsia="he-IL"/>
        </w:rPr>
        <w:t xml:space="preserve">המציאות לא הטעתה אותנו כמעט אף פעם, ומדינות שזיהינו אותם </w:t>
      </w:r>
      <w:bookmarkStart w:id="225" w:name="_ETM_Q1_793592"/>
      <w:bookmarkEnd w:id="225"/>
      <w:r w:rsidR="009A665D">
        <w:rPr>
          <w:rFonts w:hint="cs"/>
          <w:rtl/>
          <w:lang w:eastAsia="he-IL"/>
        </w:rPr>
        <w:t xml:space="preserve">כאזהרת מסע חמורה, 99.9% אכן התממשו בהמשך ועברו לסיכון מרבי, </w:t>
      </w:r>
      <w:bookmarkStart w:id="226" w:name="_ETM_Q1_798802"/>
      <w:bookmarkEnd w:id="226"/>
      <w:r w:rsidR="009A665D">
        <w:rPr>
          <w:rFonts w:hint="cs"/>
          <w:rtl/>
          <w:lang w:eastAsia="he-IL"/>
        </w:rPr>
        <w:t xml:space="preserve">בגלל המשך מגמת עלייה בתחלואה. היה אחוז קטן שלא, אבל המסה העיקרית אמרה לנו שהמודל הקודם, לפחות במצב התחלואה </w:t>
      </w:r>
      <w:bookmarkStart w:id="227" w:name="_ETM_Q1_807352"/>
      <w:bookmarkEnd w:id="227"/>
      <w:r w:rsidR="009A665D">
        <w:rPr>
          <w:rFonts w:hint="cs"/>
          <w:rtl/>
          <w:lang w:eastAsia="he-IL"/>
        </w:rPr>
        <w:t xml:space="preserve">העולמי, עשה עבודה טובה. הצלחנו לזהות מדינות שהכניסו לנו תחלואה, </w:t>
      </w:r>
      <w:bookmarkStart w:id="228" w:name="_ETM_Q1_813370"/>
      <w:bookmarkEnd w:id="228"/>
      <w:r w:rsidR="009A665D">
        <w:rPr>
          <w:rFonts w:hint="cs"/>
          <w:rtl/>
          <w:lang w:eastAsia="he-IL"/>
        </w:rPr>
        <w:t xml:space="preserve">וידענו לחסום אותן ולעצור אותן, או להטיל הגבלות רק עליהן. </w:t>
      </w:r>
      <w:bookmarkStart w:id="229" w:name="_ETM_Q1_815948"/>
      <w:bookmarkEnd w:id="229"/>
      <w:r w:rsidR="009A665D">
        <w:rPr>
          <w:rFonts w:hint="cs"/>
          <w:rtl/>
          <w:lang w:eastAsia="he-IL"/>
        </w:rPr>
        <w:t xml:space="preserve">כך, בעצם, צמצמנו משמעותית את התחלואה הנכנסת, שהייתה נכונה, </w:t>
      </w:r>
      <w:bookmarkStart w:id="230" w:name="_ETM_Q1_819780"/>
      <w:bookmarkEnd w:id="230"/>
      <w:r w:rsidR="009A665D">
        <w:rPr>
          <w:rFonts w:hint="cs"/>
          <w:rtl/>
          <w:lang w:eastAsia="he-IL"/>
        </w:rPr>
        <w:t xml:space="preserve">מידתית ופרופורציונלית להיקף התחלואה הנכנסת. </w:t>
      </w:r>
    </w:p>
    <w:p w:rsidR="009A665D" w:rsidRDefault="009A665D" w:rsidP="0017087A">
      <w:pPr>
        <w:rPr>
          <w:rtl/>
          <w:lang w:eastAsia="he-IL"/>
        </w:rPr>
      </w:pPr>
      <w:bookmarkStart w:id="231" w:name="_ETM_Q1_824940"/>
      <w:bookmarkStart w:id="232" w:name="_ETM_Q1_825028"/>
      <w:bookmarkEnd w:id="231"/>
      <w:bookmarkEnd w:id="232"/>
    </w:p>
    <w:p w:rsidR="009A665D" w:rsidRDefault="009A665D" w:rsidP="00CE3C3A">
      <w:pPr>
        <w:pStyle w:val="af6"/>
        <w:rPr>
          <w:rtl/>
        </w:rPr>
      </w:pPr>
      <w:bookmarkStart w:id="233" w:name="ET_yor_6158_2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33"/>
    </w:p>
    <w:p w:rsidR="009A665D" w:rsidRDefault="009A665D" w:rsidP="009A665D">
      <w:pPr>
        <w:pStyle w:val="KeepWithNext"/>
        <w:rPr>
          <w:rtl/>
          <w:lang w:eastAsia="he-IL"/>
        </w:rPr>
      </w:pPr>
    </w:p>
    <w:p w:rsidR="009A665D" w:rsidRDefault="009A665D" w:rsidP="009A665D">
      <w:pPr>
        <w:rPr>
          <w:rtl/>
          <w:lang w:eastAsia="he-IL"/>
        </w:rPr>
      </w:pPr>
      <w:bookmarkStart w:id="234" w:name="_ETM_Q1_826277"/>
      <w:bookmarkEnd w:id="234"/>
      <w:r>
        <w:rPr>
          <w:rFonts w:hint="cs"/>
          <w:rtl/>
          <w:lang w:eastAsia="he-IL"/>
        </w:rPr>
        <w:t>מה רואים בעקומה שלפנינו?</w:t>
      </w:r>
    </w:p>
    <w:p w:rsidR="009A665D" w:rsidRDefault="009A665D" w:rsidP="009A665D">
      <w:pPr>
        <w:rPr>
          <w:rtl/>
          <w:lang w:eastAsia="he-IL"/>
        </w:rPr>
      </w:pPr>
      <w:bookmarkStart w:id="235" w:name="_ETM_Q1_825787"/>
      <w:bookmarkStart w:id="236" w:name="_ETM_Q1_825867"/>
      <w:bookmarkEnd w:id="235"/>
      <w:bookmarkEnd w:id="236"/>
    </w:p>
    <w:p w:rsidR="009A665D" w:rsidRDefault="009A665D" w:rsidP="00CE3C3A">
      <w:pPr>
        <w:pStyle w:val="-"/>
        <w:rPr>
          <w:rtl/>
        </w:rPr>
      </w:pPr>
      <w:bookmarkStart w:id="237" w:name="ET_speakercontinue_אילנה_גנס_2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37"/>
    </w:p>
    <w:p w:rsidR="009A665D" w:rsidRDefault="009A665D" w:rsidP="009A665D">
      <w:pPr>
        <w:pStyle w:val="KeepWithNext"/>
        <w:rPr>
          <w:rtl/>
          <w:lang w:eastAsia="he-IL"/>
        </w:rPr>
      </w:pPr>
    </w:p>
    <w:p w:rsidR="009A665D" w:rsidRDefault="009A665D" w:rsidP="009A665D">
      <w:pPr>
        <w:rPr>
          <w:rtl/>
          <w:lang w:eastAsia="he-IL"/>
        </w:rPr>
      </w:pPr>
      <w:bookmarkStart w:id="238" w:name="_ETM_Q1_826916"/>
      <w:bookmarkEnd w:id="238"/>
      <w:r>
        <w:rPr>
          <w:rFonts w:hint="cs"/>
          <w:rtl/>
          <w:lang w:eastAsia="he-IL"/>
        </w:rPr>
        <w:t xml:space="preserve">זאת עקומה </w:t>
      </w:r>
      <w:bookmarkStart w:id="239" w:name="_ETM_Q1_827813"/>
      <w:bookmarkEnd w:id="239"/>
      <w:r>
        <w:rPr>
          <w:rFonts w:hint="cs"/>
          <w:rtl/>
          <w:lang w:eastAsia="he-IL"/>
        </w:rPr>
        <w:t xml:space="preserve">של עלייה בתחלואה במדינת ישראל, שמראה לנו את העלייה המאוד </w:t>
      </w:r>
      <w:bookmarkStart w:id="240" w:name="_ETM_Q1_831823"/>
      <w:bookmarkEnd w:id="240"/>
      <w:r>
        <w:rPr>
          <w:rFonts w:hint="cs"/>
          <w:rtl/>
          <w:lang w:eastAsia="he-IL"/>
        </w:rPr>
        <w:t xml:space="preserve">מאוד מהירה. היא מראה לנו גם את העלייה של החולים </w:t>
      </w:r>
      <w:bookmarkStart w:id="241" w:name="_ETM_Q1_835632"/>
      <w:bookmarkEnd w:id="241"/>
      <w:r>
        <w:rPr>
          <w:rFonts w:hint="cs"/>
          <w:rtl/>
          <w:lang w:eastAsia="he-IL"/>
        </w:rPr>
        <w:t xml:space="preserve">קשה. היום בבוקר אנחנו כבר עם קרוב ל-525 חולים במצב </w:t>
      </w:r>
      <w:bookmarkStart w:id="242" w:name="_ETM_Q1_839652"/>
      <w:bookmarkEnd w:id="242"/>
      <w:r>
        <w:rPr>
          <w:rFonts w:hint="cs"/>
          <w:rtl/>
          <w:lang w:eastAsia="he-IL"/>
        </w:rPr>
        <w:t xml:space="preserve">קשה או קריטי; קרוב ל-100 מהם מונשמים. אנחנו רואים בחודש </w:t>
      </w:r>
      <w:bookmarkStart w:id="243" w:name="_ETM_Q1_843275"/>
      <w:bookmarkEnd w:id="243"/>
      <w:r>
        <w:rPr>
          <w:rFonts w:hint="cs"/>
          <w:rtl/>
          <w:lang w:eastAsia="he-IL"/>
        </w:rPr>
        <w:t xml:space="preserve">האחרון עלייה מאוד מאוד גבוהה בקצב פטירות כתוצאה מקורונה. </w:t>
      </w:r>
    </w:p>
    <w:p w:rsidR="009A665D" w:rsidRDefault="009A665D" w:rsidP="009A665D">
      <w:pPr>
        <w:rPr>
          <w:rtl/>
          <w:lang w:eastAsia="he-IL"/>
        </w:rPr>
      </w:pPr>
    </w:p>
    <w:p w:rsidR="009A665D" w:rsidRDefault="009A665D" w:rsidP="00CE3C3A">
      <w:pPr>
        <w:pStyle w:val="af6"/>
        <w:rPr>
          <w:rtl/>
        </w:rPr>
      </w:pPr>
      <w:bookmarkStart w:id="244" w:name="ET_yor_6158_2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44"/>
    </w:p>
    <w:p w:rsidR="009A665D" w:rsidRDefault="009A665D" w:rsidP="009A665D">
      <w:pPr>
        <w:pStyle w:val="KeepWithNext"/>
        <w:rPr>
          <w:rtl/>
          <w:lang w:eastAsia="he-IL"/>
        </w:rPr>
      </w:pPr>
    </w:p>
    <w:p w:rsidR="009A665D" w:rsidRDefault="009A665D" w:rsidP="009A665D">
      <w:pPr>
        <w:rPr>
          <w:rtl/>
          <w:lang w:eastAsia="he-IL"/>
        </w:rPr>
      </w:pPr>
      <w:r>
        <w:rPr>
          <w:rFonts w:hint="cs"/>
          <w:rtl/>
          <w:lang w:eastAsia="he-IL"/>
        </w:rPr>
        <w:t>כולם מזן הדלתא?</w:t>
      </w:r>
    </w:p>
    <w:p w:rsidR="009A665D" w:rsidRDefault="009A665D" w:rsidP="009A665D">
      <w:pPr>
        <w:rPr>
          <w:rtl/>
          <w:lang w:eastAsia="he-IL"/>
        </w:rPr>
      </w:pPr>
      <w:bookmarkStart w:id="245" w:name="_ETM_Q1_848533"/>
      <w:bookmarkStart w:id="246" w:name="_ETM_Q1_848619"/>
      <w:bookmarkEnd w:id="245"/>
      <w:bookmarkEnd w:id="246"/>
    </w:p>
    <w:p w:rsidR="009A665D" w:rsidRDefault="009A665D" w:rsidP="00CE3C3A">
      <w:pPr>
        <w:pStyle w:val="-"/>
        <w:rPr>
          <w:rtl/>
        </w:rPr>
      </w:pPr>
      <w:bookmarkStart w:id="247" w:name="ET_speakercontinue_אילנה_גנס_2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47"/>
    </w:p>
    <w:p w:rsidR="009A665D" w:rsidRDefault="009A665D" w:rsidP="009A665D">
      <w:pPr>
        <w:pStyle w:val="KeepWithNext"/>
        <w:rPr>
          <w:rtl/>
          <w:lang w:eastAsia="he-IL"/>
        </w:rPr>
      </w:pPr>
    </w:p>
    <w:p w:rsidR="009A665D" w:rsidRDefault="009A665D" w:rsidP="009A665D">
      <w:pPr>
        <w:rPr>
          <w:rtl/>
          <w:lang w:eastAsia="he-IL"/>
        </w:rPr>
      </w:pPr>
      <w:bookmarkStart w:id="248" w:name="_ETM_Q1_850403"/>
      <w:bookmarkEnd w:id="248"/>
      <w:r>
        <w:rPr>
          <w:rFonts w:hint="cs"/>
          <w:rtl/>
          <w:lang w:eastAsia="he-IL"/>
        </w:rPr>
        <w:t xml:space="preserve">רובם מזן הדלתא, ובחלקם גם מחוסנים ומחלימים. מדובר </w:t>
      </w:r>
      <w:bookmarkStart w:id="249" w:name="_ETM_Q1_853757"/>
      <w:bookmarkEnd w:id="249"/>
      <w:r>
        <w:rPr>
          <w:rFonts w:hint="cs"/>
          <w:rtl/>
          <w:lang w:eastAsia="he-IL"/>
        </w:rPr>
        <w:t xml:space="preserve">בעיקר באוכלוסייה מבוגרת בתחלואה קשה. אנחנו בהחלט רואים עדיין </w:t>
      </w:r>
      <w:bookmarkStart w:id="250" w:name="_ETM_Q1_857270"/>
      <w:bookmarkEnd w:id="250"/>
      <w:r>
        <w:rPr>
          <w:rFonts w:hint="cs"/>
          <w:rtl/>
          <w:lang w:eastAsia="he-IL"/>
        </w:rPr>
        <w:t xml:space="preserve">הבדל מאוד מאוד גדול במועילות החיסון, שממשיך להישמר, למרות שאנחנו </w:t>
      </w:r>
      <w:bookmarkStart w:id="251" w:name="_ETM_Q1_863947"/>
      <w:bookmarkEnd w:id="251"/>
      <w:r>
        <w:rPr>
          <w:rFonts w:hint="cs"/>
          <w:rtl/>
          <w:lang w:eastAsia="he-IL"/>
        </w:rPr>
        <w:t xml:space="preserve">רואים יותר הדבקות א-סימפטומטיות, או הדבקות עם תסמינים קלים </w:t>
      </w:r>
      <w:bookmarkStart w:id="252" w:name="_ETM_Q1_866638"/>
      <w:bookmarkEnd w:id="252"/>
      <w:r>
        <w:rPr>
          <w:rFonts w:hint="cs"/>
          <w:rtl/>
          <w:lang w:eastAsia="he-IL"/>
        </w:rPr>
        <w:t xml:space="preserve">גם במחוסנים ובמחלימים. עדיין, לפי כל הנתונים שאנחנו ממשיכים </w:t>
      </w:r>
      <w:proofErr w:type="spellStart"/>
      <w:r>
        <w:rPr>
          <w:rFonts w:hint="cs"/>
          <w:rtl/>
          <w:lang w:eastAsia="he-IL"/>
        </w:rPr>
        <w:t>לנטר</w:t>
      </w:r>
      <w:proofErr w:type="spellEnd"/>
      <w:r>
        <w:rPr>
          <w:rFonts w:hint="cs"/>
          <w:rtl/>
          <w:lang w:eastAsia="he-IL"/>
        </w:rPr>
        <w:t xml:space="preserve"> </w:t>
      </w:r>
      <w:bookmarkStart w:id="253" w:name="_ETM_Q1_871782"/>
      <w:bookmarkEnd w:id="253"/>
      <w:r>
        <w:rPr>
          <w:rFonts w:hint="cs"/>
          <w:rtl/>
          <w:lang w:eastAsia="he-IL"/>
        </w:rPr>
        <w:t xml:space="preserve">על בסיס קבוע, אנחנו רואים הבדלים מאוד גדולים בתחלואה קשה, </w:t>
      </w:r>
      <w:bookmarkStart w:id="254" w:name="_ETM_Q1_874761"/>
      <w:bookmarkEnd w:id="254"/>
      <w:r>
        <w:rPr>
          <w:rFonts w:hint="cs"/>
          <w:rtl/>
          <w:lang w:eastAsia="he-IL"/>
        </w:rPr>
        <w:t xml:space="preserve">בסיכון לאשפוז ולתמותה בין מחוסנים למחלימים. זה משהו שנשמר </w:t>
      </w:r>
      <w:bookmarkStart w:id="255" w:name="_ETM_Q1_880347"/>
      <w:bookmarkEnd w:id="255"/>
      <w:r>
        <w:rPr>
          <w:rFonts w:hint="cs"/>
          <w:rtl/>
          <w:lang w:eastAsia="he-IL"/>
        </w:rPr>
        <w:t xml:space="preserve">לאורך כל הזמן. </w:t>
      </w:r>
    </w:p>
    <w:p w:rsidR="009A665D" w:rsidRDefault="009A665D" w:rsidP="009A665D">
      <w:pPr>
        <w:rPr>
          <w:rtl/>
          <w:lang w:eastAsia="he-IL"/>
        </w:rPr>
      </w:pPr>
      <w:bookmarkStart w:id="256" w:name="_ETM_Q1_882379"/>
      <w:bookmarkStart w:id="257" w:name="_ETM_Q1_882470"/>
      <w:bookmarkEnd w:id="256"/>
      <w:bookmarkEnd w:id="257"/>
    </w:p>
    <w:p w:rsidR="009A665D" w:rsidRDefault="009A665D" w:rsidP="00CE3C3A">
      <w:pPr>
        <w:pStyle w:val="af6"/>
        <w:rPr>
          <w:rtl/>
        </w:rPr>
      </w:pPr>
      <w:bookmarkStart w:id="258" w:name="ET_yor_6158_3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58"/>
    </w:p>
    <w:p w:rsidR="009A665D" w:rsidRDefault="009A665D" w:rsidP="009A665D">
      <w:pPr>
        <w:pStyle w:val="KeepWithNext"/>
        <w:rPr>
          <w:rtl/>
          <w:lang w:eastAsia="he-IL"/>
        </w:rPr>
      </w:pPr>
    </w:p>
    <w:p w:rsidR="009A665D" w:rsidRDefault="009A665D" w:rsidP="009A665D">
      <w:pPr>
        <w:rPr>
          <w:rtl/>
          <w:lang w:eastAsia="he-IL"/>
        </w:rPr>
      </w:pPr>
      <w:bookmarkStart w:id="259" w:name="_ETM_Q1_883731"/>
      <w:bookmarkEnd w:id="259"/>
      <w:r>
        <w:rPr>
          <w:rFonts w:hint="cs"/>
          <w:rtl/>
          <w:lang w:eastAsia="he-IL"/>
        </w:rPr>
        <w:t xml:space="preserve">אנחנו רואים איזושהי ירידה, אם </w:t>
      </w:r>
      <w:bookmarkStart w:id="260" w:name="_ETM_Q1_886800"/>
      <w:bookmarkEnd w:id="260"/>
      <w:r>
        <w:rPr>
          <w:rFonts w:hint="cs"/>
          <w:rtl/>
          <w:lang w:eastAsia="he-IL"/>
        </w:rPr>
        <w:t>אני מבינה נכון את העקומה הזאת, נכון?</w:t>
      </w:r>
    </w:p>
    <w:p w:rsidR="009A665D" w:rsidRDefault="009A665D" w:rsidP="009A665D">
      <w:pPr>
        <w:rPr>
          <w:rtl/>
          <w:lang w:eastAsia="he-IL"/>
        </w:rPr>
      </w:pPr>
      <w:bookmarkStart w:id="261" w:name="_ETM_Q1_888928"/>
      <w:bookmarkStart w:id="262" w:name="_ETM_Q1_889024"/>
      <w:bookmarkEnd w:id="261"/>
      <w:bookmarkEnd w:id="262"/>
    </w:p>
    <w:p w:rsidR="009A665D" w:rsidRDefault="009A665D" w:rsidP="00CE3C3A">
      <w:pPr>
        <w:pStyle w:val="-"/>
        <w:rPr>
          <w:rtl/>
        </w:rPr>
      </w:pPr>
      <w:bookmarkStart w:id="263" w:name="ET_speakercontinue_אילנה_גנס_3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63"/>
    </w:p>
    <w:p w:rsidR="009A665D" w:rsidRDefault="009A665D" w:rsidP="009A665D">
      <w:pPr>
        <w:pStyle w:val="KeepWithNext"/>
        <w:rPr>
          <w:rtl/>
          <w:lang w:eastAsia="he-IL"/>
        </w:rPr>
      </w:pPr>
    </w:p>
    <w:p w:rsidR="009A665D" w:rsidRDefault="009A665D" w:rsidP="009A665D">
      <w:pPr>
        <w:rPr>
          <w:rtl/>
          <w:lang w:eastAsia="he-IL"/>
        </w:rPr>
      </w:pPr>
      <w:bookmarkStart w:id="264" w:name="_ETM_Q1_890369"/>
      <w:bookmarkEnd w:id="264"/>
      <w:r>
        <w:rPr>
          <w:rFonts w:hint="cs"/>
          <w:rtl/>
          <w:lang w:eastAsia="he-IL"/>
        </w:rPr>
        <w:t xml:space="preserve">אלה נתונים של סוף </w:t>
      </w:r>
      <w:bookmarkStart w:id="265" w:name="_ETM_Q1_889086"/>
      <w:bookmarkEnd w:id="265"/>
      <w:r>
        <w:rPr>
          <w:rFonts w:hint="cs"/>
          <w:rtl/>
          <w:lang w:eastAsia="he-IL"/>
        </w:rPr>
        <w:t>השבוע, ובסוף שבוע יש פחות בדיקות</w:t>
      </w:r>
      <w:bookmarkStart w:id="266" w:name="_ETM_Q1_895861"/>
      <w:bookmarkEnd w:id="266"/>
      <w:r>
        <w:rPr>
          <w:rFonts w:hint="cs"/>
          <w:rtl/>
          <w:lang w:eastAsia="he-IL"/>
        </w:rPr>
        <w:t>. זאת מגמה שמראה לנו את אחוז הבדיקות החיוביות</w:t>
      </w:r>
      <w:bookmarkStart w:id="267" w:name="_ETM_Q1_897440"/>
      <w:bookmarkEnd w:id="267"/>
      <w:r>
        <w:rPr>
          <w:rFonts w:hint="cs"/>
          <w:rtl/>
          <w:lang w:eastAsia="he-IL"/>
        </w:rPr>
        <w:t>. רק לצורך המחשה, לפני חודשיים בדיוק, מספר הבדיקו</w:t>
      </w:r>
      <w:bookmarkStart w:id="268" w:name="_ETM_Q1_899925"/>
      <w:bookmarkEnd w:id="268"/>
      <w:r>
        <w:rPr>
          <w:rFonts w:hint="cs"/>
          <w:rtl/>
          <w:lang w:eastAsia="he-IL"/>
        </w:rPr>
        <w:t xml:space="preserve">ת החיוביות במדינת ישראל עמד על 0.08% מכלל הבדיקות. </w:t>
      </w:r>
      <w:bookmarkStart w:id="269" w:name="_ETM_Q1_906111"/>
      <w:bookmarkEnd w:id="269"/>
      <w:r>
        <w:rPr>
          <w:rFonts w:hint="cs"/>
          <w:rtl/>
          <w:lang w:eastAsia="he-IL"/>
        </w:rPr>
        <w:t xml:space="preserve">היום אנחנו על 5.3%. כלומר, גם כאן עלינו בסדרי </w:t>
      </w:r>
      <w:bookmarkStart w:id="270" w:name="_ETM_Q1_910856"/>
      <w:bookmarkEnd w:id="270"/>
      <w:r>
        <w:rPr>
          <w:rFonts w:hint="cs"/>
          <w:rtl/>
          <w:lang w:eastAsia="he-IL"/>
        </w:rPr>
        <w:t xml:space="preserve">גודל מאוד מאוד משמעותיים, וזה משקף לנו את היקף התחלואה. </w:t>
      </w:r>
      <w:bookmarkStart w:id="271" w:name="_ETM_Q1_915704"/>
      <w:bookmarkEnd w:id="271"/>
      <w:r>
        <w:rPr>
          <w:rFonts w:hint="cs"/>
          <w:rtl/>
          <w:lang w:eastAsia="he-IL"/>
        </w:rPr>
        <w:t xml:space="preserve">אנחנו מעריכים שהתחלואה </w:t>
      </w:r>
      <w:proofErr w:type="spellStart"/>
      <w:r>
        <w:rPr>
          <w:rFonts w:hint="cs"/>
          <w:rtl/>
          <w:lang w:eastAsia="he-IL"/>
        </w:rPr>
        <w:t>האמיתית</w:t>
      </w:r>
      <w:proofErr w:type="spellEnd"/>
      <w:r>
        <w:rPr>
          <w:rFonts w:hint="cs"/>
          <w:rtl/>
          <w:lang w:eastAsia="he-IL"/>
        </w:rPr>
        <w:t xml:space="preserve"> בארץ יותר גדולה מהמספר הזה, בגלל </w:t>
      </w:r>
      <w:bookmarkStart w:id="272" w:name="_ETM_Q1_920768"/>
      <w:bookmarkEnd w:id="272"/>
      <w:r>
        <w:rPr>
          <w:rFonts w:hint="cs"/>
          <w:rtl/>
          <w:lang w:eastAsia="he-IL"/>
        </w:rPr>
        <w:t xml:space="preserve">שלא כולם נבדקים. אנחנו עומדים על 140,000-130,000 בדיקות במדינת ישראל. </w:t>
      </w:r>
      <w:bookmarkStart w:id="273" w:name="_ETM_Q1_934702"/>
      <w:bookmarkEnd w:id="273"/>
    </w:p>
    <w:p w:rsidR="009A665D" w:rsidRDefault="009A665D" w:rsidP="009A665D">
      <w:pPr>
        <w:rPr>
          <w:rtl/>
          <w:lang w:eastAsia="he-IL"/>
        </w:rPr>
      </w:pPr>
      <w:bookmarkStart w:id="274" w:name="_ETM_Q1_935293"/>
      <w:bookmarkStart w:id="275" w:name="_ETM_Q1_935381"/>
      <w:bookmarkStart w:id="276" w:name="_ETM_Q1_924656"/>
      <w:bookmarkStart w:id="277" w:name="_ETM_Q1_924750"/>
      <w:bookmarkEnd w:id="274"/>
      <w:bookmarkEnd w:id="275"/>
      <w:bookmarkEnd w:id="276"/>
      <w:bookmarkEnd w:id="277"/>
    </w:p>
    <w:p w:rsidR="009A665D" w:rsidRDefault="009A665D" w:rsidP="00CE3C3A">
      <w:pPr>
        <w:pStyle w:val="af6"/>
        <w:rPr>
          <w:rtl/>
        </w:rPr>
      </w:pPr>
      <w:bookmarkStart w:id="278" w:name="ET_yor_6158_3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78"/>
    </w:p>
    <w:p w:rsidR="009A665D" w:rsidRDefault="009A665D" w:rsidP="009A665D">
      <w:pPr>
        <w:pStyle w:val="KeepWithNext"/>
        <w:rPr>
          <w:rtl/>
          <w:lang w:eastAsia="he-IL"/>
        </w:rPr>
      </w:pPr>
    </w:p>
    <w:p w:rsidR="009A665D" w:rsidRDefault="009A665D" w:rsidP="009A665D">
      <w:pPr>
        <w:rPr>
          <w:rtl/>
          <w:lang w:eastAsia="he-IL"/>
        </w:rPr>
      </w:pPr>
      <w:bookmarkStart w:id="279" w:name="_ETM_Q1_925628"/>
      <w:bookmarkEnd w:id="279"/>
      <w:r>
        <w:rPr>
          <w:rFonts w:hint="cs"/>
          <w:rtl/>
          <w:lang w:eastAsia="he-IL"/>
        </w:rPr>
        <w:t xml:space="preserve">אין פה עדיין איזושהי מגמה של ירידה? לפי הגרף הזה, </w:t>
      </w:r>
      <w:bookmarkStart w:id="280" w:name="_ETM_Q1_937667"/>
      <w:bookmarkEnd w:id="280"/>
      <w:r>
        <w:rPr>
          <w:rFonts w:hint="cs"/>
          <w:rtl/>
          <w:lang w:eastAsia="he-IL"/>
        </w:rPr>
        <w:t xml:space="preserve">אני לא רואה. </w:t>
      </w:r>
    </w:p>
    <w:p w:rsidR="009A665D" w:rsidRDefault="009A665D" w:rsidP="009A665D">
      <w:pPr>
        <w:rPr>
          <w:rtl/>
          <w:lang w:eastAsia="he-IL"/>
        </w:rPr>
      </w:pPr>
      <w:bookmarkStart w:id="281" w:name="_ETM_Q1_937178"/>
      <w:bookmarkStart w:id="282" w:name="_ETM_Q1_937267"/>
      <w:bookmarkEnd w:id="281"/>
      <w:bookmarkEnd w:id="282"/>
    </w:p>
    <w:p w:rsidR="009A665D" w:rsidRDefault="009A665D" w:rsidP="00CE3C3A">
      <w:pPr>
        <w:pStyle w:val="-"/>
        <w:rPr>
          <w:rtl/>
        </w:rPr>
      </w:pPr>
      <w:bookmarkStart w:id="283" w:name="ET_speakercontinue_אילנה_גנס_3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83"/>
    </w:p>
    <w:p w:rsidR="009A665D" w:rsidRDefault="009A665D" w:rsidP="009A665D">
      <w:pPr>
        <w:pStyle w:val="KeepWithNext"/>
        <w:rPr>
          <w:rtl/>
          <w:lang w:eastAsia="he-IL"/>
        </w:rPr>
      </w:pPr>
    </w:p>
    <w:p w:rsidR="009A665D" w:rsidRDefault="009A665D" w:rsidP="009A665D">
      <w:pPr>
        <w:rPr>
          <w:rtl/>
          <w:lang w:eastAsia="he-IL"/>
        </w:rPr>
      </w:pPr>
      <w:bookmarkStart w:id="284" w:name="_ETM_Q1_937954"/>
      <w:bookmarkEnd w:id="284"/>
      <w:r>
        <w:rPr>
          <w:rFonts w:hint="cs"/>
          <w:rtl/>
          <w:lang w:eastAsia="he-IL"/>
        </w:rPr>
        <w:t xml:space="preserve">לצערנו אין. בכל הגרפים אנחנו רק במגמת </w:t>
      </w:r>
      <w:bookmarkStart w:id="285" w:name="_ETM_Q1_940173"/>
      <w:bookmarkEnd w:id="285"/>
      <w:r>
        <w:rPr>
          <w:rFonts w:hint="cs"/>
          <w:rtl/>
          <w:lang w:eastAsia="he-IL"/>
        </w:rPr>
        <w:t xml:space="preserve">עלייה, אם זה במאומתים, בקשים, ובאחוז הבדיקות. בשקף הבא תוכלו </w:t>
      </w:r>
      <w:bookmarkStart w:id="286" w:name="_ETM_Q1_947431"/>
      <w:bookmarkEnd w:id="286"/>
      <w:r>
        <w:rPr>
          <w:rFonts w:hint="cs"/>
          <w:rtl/>
          <w:lang w:eastAsia="he-IL"/>
        </w:rPr>
        <w:t>לראות ממוצע שבועי נע של חולים. כרגע אנחנו עומדים על סדר</w:t>
      </w:r>
      <w:bookmarkStart w:id="287" w:name="_ETM_Q1_950845"/>
      <w:bookmarkEnd w:id="287"/>
      <w:r>
        <w:rPr>
          <w:rFonts w:hint="cs"/>
          <w:rtl/>
          <w:lang w:eastAsia="he-IL"/>
        </w:rPr>
        <w:t xml:space="preserve"> גודל של 5,500 ממוצע שבועי נע, ואתם יכולים לראות </w:t>
      </w:r>
      <w:bookmarkStart w:id="288" w:name="_ETM_Q1_954997"/>
      <w:bookmarkEnd w:id="288"/>
      <w:r>
        <w:rPr>
          <w:rFonts w:hint="cs"/>
          <w:rtl/>
          <w:lang w:eastAsia="he-IL"/>
        </w:rPr>
        <w:t xml:space="preserve">עקומה מאוד מאוד חדה. רוב מדינות העולם הכניסו אותנו </w:t>
      </w:r>
      <w:bookmarkStart w:id="289" w:name="_ETM_Q1_958560"/>
      <w:bookmarkEnd w:id="289"/>
      <w:r>
        <w:rPr>
          <w:rFonts w:hint="cs"/>
          <w:rtl/>
          <w:lang w:eastAsia="he-IL"/>
        </w:rPr>
        <w:t xml:space="preserve">לרשימות האדומות שלהן, בגלל העלייה בתחלואה אצלנו, ויש הגבלת </w:t>
      </w:r>
      <w:bookmarkStart w:id="290" w:name="_ETM_Q1_962662"/>
      <w:bookmarkEnd w:id="290"/>
      <w:r>
        <w:rPr>
          <w:rFonts w:hint="cs"/>
          <w:rtl/>
          <w:lang w:eastAsia="he-IL"/>
        </w:rPr>
        <w:t>מסע. יש חובת בידוד למי שמגיע מישראל במרבית מדינות העולם, גם באירופה וגם בארצות הברית. אנחנו נמצאים כבר ברשימת</w:t>
      </w:r>
      <w:bookmarkStart w:id="291" w:name="_ETM_Q1_971155"/>
      <w:bookmarkEnd w:id="291"/>
      <w:r>
        <w:rPr>
          <w:rFonts w:hint="cs"/>
          <w:rtl/>
          <w:lang w:eastAsia="he-IL"/>
        </w:rPr>
        <w:t xml:space="preserve"> המדינות באזהרה החמורה, הגבוהה ביותר. </w:t>
      </w:r>
    </w:p>
    <w:p w:rsidR="009A665D" w:rsidRDefault="009A665D" w:rsidP="009A665D">
      <w:pPr>
        <w:rPr>
          <w:rtl/>
          <w:lang w:eastAsia="he-IL"/>
        </w:rPr>
      </w:pPr>
      <w:bookmarkStart w:id="292" w:name="_ETM_Q1_973903"/>
      <w:bookmarkStart w:id="293" w:name="_ETM_Q1_974001"/>
      <w:bookmarkEnd w:id="292"/>
      <w:bookmarkEnd w:id="293"/>
    </w:p>
    <w:p w:rsidR="009A665D" w:rsidRDefault="009A665D" w:rsidP="00CE3C3A">
      <w:pPr>
        <w:pStyle w:val="af6"/>
        <w:rPr>
          <w:rtl/>
        </w:rPr>
      </w:pPr>
      <w:bookmarkStart w:id="294" w:name="ET_yor_6158_3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294"/>
    </w:p>
    <w:p w:rsidR="009A665D" w:rsidRDefault="009A665D" w:rsidP="009A665D">
      <w:pPr>
        <w:pStyle w:val="KeepWithNext"/>
        <w:rPr>
          <w:rtl/>
          <w:lang w:eastAsia="he-IL"/>
        </w:rPr>
      </w:pPr>
    </w:p>
    <w:p w:rsidR="009A665D" w:rsidRDefault="009A665D" w:rsidP="009A665D">
      <w:pPr>
        <w:rPr>
          <w:rtl/>
          <w:lang w:eastAsia="he-IL"/>
        </w:rPr>
      </w:pPr>
      <w:bookmarkStart w:id="295" w:name="_ETM_Q1_974854"/>
      <w:bookmarkEnd w:id="295"/>
      <w:r>
        <w:rPr>
          <w:rFonts w:hint="cs"/>
          <w:rtl/>
          <w:lang w:eastAsia="he-IL"/>
        </w:rPr>
        <w:t>איזה מדינות, למשל?</w:t>
      </w:r>
    </w:p>
    <w:p w:rsidR="009A665D" w:rsidRDefault="009A665D" w:rsidP="009A665D">
      <w:pPr>
        <w:rPr>
          <w:rtl/>
          <w:lang w:eastAsia="he-IL"/>
        </w:rPr>
      </w:pPr>
      <w:bookmarkStart w:id="296" w:name="_ETM_Q1_976461"/>
      <w:bookmarkStart w:id="297" w:name="_ETM_Q1_976545"/>
      <w:bookmarkEnd w:id="296"/>
      <w:bookmarkEnd w:id="297"/>
    </w:p>
    <w:p w:rsidR="009A665D" w:rsidRDefault="009A665D" w:rsidP="00CE3C3A">
      <w:pPr>
        <w:pStyle w:val="-"/>
        <w:rPr>
          <w:rtl/>
        </w:rPr>
      </w:pPr>
      <w:bookmarkStart w:id="298" w:name="ET_speakercontinue_אילנה_גנס_3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298"/>
    </w:p>
    <w:p w:rsidR="009A665D" w:rsidRDefault="009A665D" w:rsidP="009A665D">
      <w:pPr>
        <w:pStyle w:val="KeepWithNext"/>
        <w:rPr>
          <w:rtl/>
          <w:lang w:eastAsia="he-IL"/>
        </w:rPr>
      </w:pPr>
    </w:p>
    <w:p w:rsidR="009A665D" w:rsidRDefault="009A665D" w:rsidP="009A665D">
      <w:pPr>
        <w:rPr>
          <w:rtl/>
          <w:lang w:eastAsia="he-IL"/>
        </w:rPr>
      </w:pPr>
      <w:bookmarkStart w:id="299" w:name="_ETM_Q1_977583"/>
      <w:bookmarkEnd w:id="299"/>
      <w:r>
        <w:rPr>
          <w:rFonts w:hint="cs"/>
          <w:rtl/>
          <w:lang w:eastAsia="he-IL"/>
        </w:rPr>
        <w:t xml:space="preserve">גם בבריטניה, </w:t>
      </w:r>
      <w:bookmarkStart w:id="300" w:name="_ETM_Q1_977842"/>
      <w:bookmarkEnd w:id="300"/>
      <w:r>
        <w:rPr>
          <w:rFonts w:hint="cs"/>
          <w:rtl/>
          <w:lang w:eastAsia="he-IL"/>
        </w:rPr>
        <w:t xml:space="preserve">גם בגרמניה. </w:t>
      </w:r>
      <w:bookmarkStart w:id="301" w:name="_ETM_Q1_979794"/>
      <w:bookmarkEnd w:id="301"/>
    </w:p>
    <w:p w:rsidR="009A665D" w:rsidRDefault="009A665D" w:rsidP="009A665D">
      <w:pPr>
        <w:rPr>
          <w:rtl/>
          <w:lang w:eastAsia="he-IL"/>
        </w:rPr>
      </w:pPr>
      <w:bookmarkStart w:id="302" w:name="_ETM_Q1_979867"/>
      <w:bookmarkEnd w:id="302"/>
    </w:p>
    <w:p w:rsidR="009A665D" w:rsidRDefault="009A665D" w:rsidP="00CE3C3A">
      <w:pPr>
        <w:pStyle w:val="af6"/>
        <w:rPr>
          <w:rtl/>
        </w:rPr>
      </w:pPr>
      <w:bookmarkStart w:id="303" w:name="ET_yor_6158_3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03"/>
    </w:p>
    <w:p w:rsidR="009A665D" w:rsidRDefault="009A665D" w:rsidP="009A665D">
      <w:pPr>
        <w:pStyle w:val="KeepWithNext"/>
        <w:rPr>
          <w:rtl/>
          <w:lang w:eastAsia="he-IL"/>
        </w:rPr>
      </w:pPr>
    </w:p>
    <w:p w:rsidR="009A665D" w:rsidRDefault="009A665D" w:rsidP="009A665D">
      <w:pPr>
        <w:rPr>
          <w:rtl/>
          <w:lang w:eastAsia="he-IL"/>
        </w:rPr>
      </w:pPr>
      <w:r>
        <w:rPr>
          <w:rFonts w:hint="cs"/>
          <w:rtl/>
          <w:lang w:eastAsia="he-IL"/>
        </w:rPr>
        <w:t xml:space="preserve">אם אני באה מישראל לאנגליה, אני צריכה להיכנס </w:t>
      </w:r>
      <w:bookmarkStart w:id="304" w:name="_ETM_Q1_979453"/>
      <w:bookmarkEnd w:id="304"/>
      <w:r>
        <w:rPr>
          <w:rFonts w:hint="cs"/>
          <w:rtl/>
          <w:lang w:eastAsia="he-IL"/>
        </w:rPr>
        <w:t>שם לשבוע בידוד?</w:t>
      </w:r>
    </w:p>
    <w:p w:rsidR="009A665D" w:rsidRDefault="009A665D" w:rsidP="009A665D">
      <w:pPr>
        <w:rPr>
          <w:rtl/>
          <w:lang w:eastAsia="he-IL"/>
        </w:rPr>
      </w:pPr>
      <w:bookmarkStart w:id="305" w:name="_ETM_Q1_980102"/>
      <w:bookmarkStart w:id="306" w:name="_ETM_Q1_980176"/>
      <w:bookmarkEnd w:id="305"/>
      <w:bookmarkEnd w:id="306"/>
    </w:p>
    <w:p w:rsidR="009A665D" w:rsidRDefault="009A665D" w:rsidP="00CE3C3A">
      <w:pPr>
        <w:pStyle w:val="-"/>
        <w:rPr>
          <w:rtl/>
        </w:rPr>
      </w:pPr>
      <w:bookmarkStart w:id="307" w:name="ET_speakercontinue_אילנה_גנס_3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07"/>
    </w:p>
    <w:p w:rsidR="009A665D" w:rsidRDefault="009A665D" w:rsidP="009A665D">
      <w:pPr>
        <w:pStyle w:val="KeepWithNext"/>
        <w:rPr>
          <w:rtl/>
          <w:lang w:eastAsia="he-IL"/>
        </w:rPr>
      </w:pPr>
    </w:p>
    <w:p w:rsidR="009A665D" w:rsidRDefault="009A665D" w:rsidP="009A665D">
      <w:pPr>
        <w:rPr>
          <w:rtl/>
          <w:lang w:eastAsia="he-IL"/>
        </w:rPr>
      </w:pPr>
      <w:bookmarkStart w:id="308" w:name="_ETM_Q1_981014"/>
      <w:bookmarkEnd w:id="308"/>
      <w:r>
        <w:rPr>
          <w:rFonts w:hint="cs"/>
          <w:rtl/>
          <w:lang w:eastAsia="he-IL"/>
        </w:rPr>
        <w:t xml:space="preserve">חיובי. </w:t>
      </w:r>
    </w:p>
    <w:p w:rsidR="009A665D" w:rsidRDefault="009A665D" w:rsidP="009A665D">
      <w:pPr>
        <w:rPr>
          <w:rtl/>
          <w:lang w:eastAsia="he-IL"/>
        </w:rPr>
      </w:pPr>
      <w:bookmarkStart w:id="309" w:name="_ETM_Q1_982102"/>
      <w:bookmarkStart w:id="310" w:name="_ETM_Q1_982184"/>
      <w:bookmarkEnd w:id="309"/>
      <w:bookmarkEnd w:id="310"/>
    </w:p>
    <w:p w:rsidR="009A665D" w:rsidRDefault="009A665D" w:rsidP="009A665D">
      <w:pPr>
        <w:rPr>
          <w:rtl/>
          <w:lang w:eastAsia="he-IL"/>
        </w:rPr>
      </w:pPr>
      <w:bookmarkStart w:id="311" w:name="_ETM_Q1_984374"/>
      <w:bookmarkStart w:id="312" w:name="_ETM_Q1_984448"/>
      <w:bookmarkEnd w:id="311"/>
      <w:bookmarkEnd w:id="312"/>
      <w:r>
        <w:rPr>
          <w:rFonts w:hint="cs"/>
          <w:rtl/>
          <w:lang w:eastAsia="he-IL"/>
        </w:rPr>
        <w:t>שמתי פה שלושה שקפים שמראים את שלושת</w:t>
      </w:r>
      <w:bookmarkStart w:id="313" w:name="_ETM_Q1_987123"/>
      <w:bookmarkEnd w:id="313"/>
      <w:r>
        <w:rPr>
          <w:rFonts w:hint="cs"/>
          <w:rtl/>
          <w:lang w:eastAsia="he-IL"/>
        </w:rPr>
        <w:t xml:space="preserve"> הימים האחרונים. הם נותנים תמונת תחלואה נכנסת מחו"ל, בחלוקה </w:t>
      </w:r>
      <w:bookmarkStart w:id="314" w:name="_ETM_Q1_991656"/>
      <w:bookmarkEnd w:id="314"/>
      <w:r>
        <w:rPr>
          <w:rFonts w:hint="cs"/>
          <w:rtl/>
          <w:lang w:eastAsia="he-IL"/>
        </w:rPr>
        <w:t xml:space="preserve">לשלוש קטגוריות, כפי שסיווגנו במודל הקודם. בעמודה האדומה </w:t>
      </w:r>
      <w:r>
        <w:rPr>
          <w:rtl/>
          <w:lang w:eastAsia="he-IL"/>
        </w:rPr>
        <w:t>–</w:t>
      </w:r>
      <w:r>
        <w:rPr>
          <w:rFonts w:hint="cs"/>
          <w:rtl/>
          <w:lang w:eastAsia="he-IL"/>
        </w:rPr>
        <w:t xml:space="preserve"> מדינות </w:t>
      </w:r>
      <w:bookmarkStart w:id="315" w:name="_ETM_Q1_995861"/>
      <w:bookmarkEnd w:id="315"/>
      <w:r>
        <w:rPr>
          <w:rFonts w:hint="cs"/>
          <w:rtl/>
          <w:lang w:eastAsia="he-IL"/>
        </w:rPr>
        <w:t xml:space="preserve">בסיכון מרבי; בעמודה הצהובה </w:t>
      </w:r>
      <w:r>
        <w:rPr>
          <w:rtl/>
          <w:lang w:eastAsia="he-IL"/>
        </w:rPr>
        <w:t>–</w:t>
      </w:r>
      <w:r>
        <w:rPr>
          <w:rFonts w:hint="cs"/>
          <w:rtl/>
          <w:lang w:eastAsia="he-IL"/>
        </w:rPr>
        <w:t xml:space="preserve"> מדינות באזהרת מסע חמורה;</w:t>
      </w:r>
      <w:bookmarkStart w:id="316" w:name="_ETM_Q1_1001505"/>
      <w:bookmarkEnd w:id="316"/>
      <w:r>
        <w:rPr>
          <w:rFonts w:hint="cs"/>
          <w:rtl/>
          <w:lang w:eastAsia="he-IL"/>
        </w:rPr>
        <w:t xml:space="preserve"> בעמודה הכחולה </w:t>
      </w:r>
      <w:r>
        <w:rPr>
          <w:rtl/>
          <w:lang w:eastAsia="he-IL"/>
        </w:rPr>
        <w:t>–</w:t>
      </w:r>
      <w:r>
        <w:rPr>
          <w:rFonts w:hint="cs"/>
          <w:rtl/>
          <w:lang w:eastAsia="he-IL"/>
        </w:rPr>
        <w:t xml:space="preserve"> מדינות שחלה לגביהן חובת ל-24 שעות בלבד. </w:t>
      </w:r>
      <w:bookmarkStart w:id="317" w:name="_ETM_Q1_1006430"/>
      <w:bookmarkEnd w:id="317"/>
      <w:r>
        <w:rPr>
          <w:rFonts w:hint="cs"/>
          <w:rtl/>
          <w:lang w:eastAsia="he-IL"/>
        </w:rPr>
        <w:t xml:space="preserve">כמובן, כל זה מתייחס למחוסנים ולמחלימים. </w:t>
      </w:r>
    </w:p>
    <w:p w:rsidR="009A665D" w:rsidRDefault="009A665D" w:rsidP="009A665D">
      <w:pPr>
        <w:rPr>
          <w:rtl/>
          <w:lang w:eastAsia="he-IL"/>
        </w:rPr>
      </w:pPr>
      <w:bookmarkStart w:id="318" w:name="_ETM_Q1_1008830"/>
      <w:bookmarkStart w:id="319" w:name="_ETM_Q1_1008913"/>
      <w:bookmarkEnd w:id="318"/>
      <w:bookmarkEnd w:id="319"/>
    </w:p>
    <w:p w:rsidR="009A665D" w:rsidRDefault="009A665D" w:rsidP="00CE3C3A">
      <w:pPr>
        <w:pStyle w:val="af6"/>
        <w:rPr>
          <w:rtl/>
        </w:rPr>
      </w:pPr>
      <w:bookmarkStart w:id="320" w:name="ET_yor_6158_3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A665D">
        <w:rPr>
          <w:rStyle w:val="TagStyle"/>
          <w:rtl/>
        </w:rPr>
        <w:t xml:space="preserve"> </w:t>
      </w:r>
      <w:r>
        <w:rPr>
          <w:rtl/>
        </w:rPr>
        <w:t>היו"ר אפרת רייטן מרום:</w:t>
      </w:r>
      <w:r w:rsidRPr="009A665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20"/>
    </w:p>
    <w:p w:rsidR="009A665D" w:rsidRDefault="009A665D" w:rsidP="009A665D">
      <w:pPr>
        <w:pStyle w:val="KeepWithNext"/>
        <w:rPr>
          <w:rtl/>
          <w:lang w:eastAsia="he-IL"/>
        </w:rPr>
      </w:pPr>
    </w:p>
    <w:p w:rsidR="009A665D" w:rsidRDefault="009A665D" w:rsidP="009A665D">
      <w:pPr>
        <w:rPr>
          <w:rtl/>
          <w:lang w:eastAsia="he-IL"/>
        </w:rPr>
      </w:pPr>
      <w:bookmarkStart w:id="321" w:name="_ETM_Q1_1010089"/>
      <w:bookmarkEnd w:id="321"/>
      <w:r>
        <w:rPr>
          <w:rFonts w:hint="cs"/>
          <w:rtl/>
          <w:lang w:eastAsia="he-IL"/>
        </w:rPr>
        <w:t>מה זה אוכלוסיות מיוחדות?</w:t>
      </w:r>
    </w:p>
    <w:p w:rsidR="009A665D" w:rsidRDefault="009A665D" w:rsidP="009A665D">
      <w:pPr>
        <w:rPr>
          <w:rtl/>
          <w:lang w:eastAsia="he-IL"/>
        </w:rPr>
      </w:pPr>
      <w:bookmarkStart w:id="322" w:name="_ETM_Q1_1010238"/>
      <w:bookmarkStart w:id="323" w:name="_ETM_Q1_1010329"/>
      <w:bookmarkEnd w:id="322"/>
      <w:bookmarkEnd w:id="323"/>
    </w:p>
    <w:p w:rsidR="009A665D" w:rsidRDefault="009A665D" w:rsidP="00CE3C3A">
      <w:pPr>
        <w:pStyle w:val="-"/>
        <w:rPr>
          <w:rtl/>
        </w:rPr>
      </w:pPr>
      <w:bookmarkStart w:id="324" w:name="ET_speakercontinue_אילנה_גנס_3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A665D">
        <w:rPr>
          <w:rStyle w:val="TagStyle"/>
          <w:rtl/>
        </w:rPr>
        <w:t xml:space="preserve"> </w:t>
      </w:r>
      <w:r>
        <w:rPr>
          <w:rtl/>
        </w:rPr>
        <w:t xml:space="preserve">אילנה </w:t>
      </w:r>
      <w:proofErr w:type="spellStart"/>
      <w:r>
        <w:rPr>
          <w:rtl/>
        </w:rPr>
        <w:t>גנס</w:t>
      </w:r>
      <w:proofErr w:type="spellEnd"/>
      <w:r>
        <w:rPr>
          <w:rtl/>
        </w:rPr>
        <w:t>:</w:t>
      </w:r>
      <w:r w:rsidRPr="009A665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24"/>
    </w:p>
    <w:p w:rsidR="009A665D" w:rsidRDefault="009A665D" w:rsidP="009A665D">
      <w:pPr>
        <w:pStyle w:val="KeepWithNext"/>
        <w:rPr>
          <w:rtl/>
          <w:lang w:eastAsia="he-IL"/>
        </w:rPr>
      </w:pPr>
    </w:p>
    <w:p w:rsidR="009A665D" w:rsidRDefault="009A665D" w:rsidP="009A665D">
      <w:pPr>
        <w:rPr>
          <w:rtl/>
          <w:lang w:eastAsia="he-IL"/>
        </w:rPr>
      </w:pPr>
      <w:bookmarkStart w:id="325" w:name="_ETM_Q1_1011109"/>
      <w:bookmarkEnd w:id="325"/>
      <w:r>
        <w:rPr>
          <w:rFonts w:hint="cs"/>
          <w:rtl/>
          <w:lang w:eastAsia="he-IL"/>
        </w:rPr>
        <w:t xml:space="preserve">הכוונה </w:t>
      </w:r>
      <w:bookmarkStart w:id="326" w:name="_ETM_Q1_1010266"/>
      <w:bookmarkEnd w:id="326"/>
      <w:r>
        <w:rPr>
          <w:rFonts w:hint="cs"/>
          <w:rtl/>
          <w:lang w:eastAsia="he-IL"/>
        </w:rPr>
        <w:t xml:space="preserve">להדבקה חוזרת במחלימים. אנחנו עושים מעקב נפרד אחרי חוזרי חו"ל, </w:t>
      </w:r>
      <w:bookmarkStart w:id="327" w:name="_ETM_Q1_1017744"/>
      <w:bookmarkEnd w:id="327"/>
      <w:r>
        <w:rPr>
          <w:rFonts w:hint="cs"/>
          <w:rtl/>
          <w:lang w:eastAsia="he-IL"/>
        </w:rPr>
        <w:t xml:space="preserve">על הדבקות חוזרים במחלימים, כי זה מייצר לנו הרבה אינדיקציות </w:t>
      </w:r>
      <w:bookmarkStart w:id="328" w:name="_ETM_Q1_1022712"/>
      <w:bookmarkEnd w:id="328"/>
      <w:r>
        <w:rPr>
          <w:rFonts w:hint="cs"/>
          <w:rtl/>
          <w:lang w:eastAsia="he-IL"/>
        </w:rPr>
        <w:t xml:space="preserve">מקצועיות, ואנחנו לוקחים אותן בחשבון בקביעת מדיניות. </w:t>
      </w:r>
    </w:p>
    <w:p w:rsidR="00271E21" w:rsidRDefault="00271E21" w:rsidP="009A665D">
      <w:pPr>
        <w:rPr>
          <w:rtl/>
          <w:lang w:eastAsia="he-IL"/>
        </w:rPr>
      </w:pPr>
      <w:bookmarkStart w:id="329" w:name="_ETM_Q1_1023308"/>
      <w:bookmarkStart w:id="330" w:name="_ETM_Q1_1023392"/>
      <w:bookmarkEnd w:id="329"/>
      <w:bookmarkEnd w:id="330"/>
    </w:p>
    <w:p w:rsidR="00271E21" w:rsidRDefault="00271E21" w:rsidP="00CE3C3A">
      <w:pPr>
        <w:pStyle w:val="af6"/>
        <w:rPr>
          <w:rtl/>
        </w:rPr>
      </w:pPr>
      <w:bookmarkStart w:id="331" w:name="ET_yor_6158_4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31"/>
    </w:p>
    <w:p w:rsidR="00271E21" w:rsidRDefault="00271E21" w:rsidP="00271E21">
      <w:pPr>
        <w:pStyle w:val="KeepWithNext"/>
        <w:rPr>
          <w:rtl/>
          <w:lang w:eastAsia="he-IL"/>
        </w:rPr>
      </w:pPr>
    </w:p>
    <w:p w:rsidR="00271E21" w:rsidRDefault="00271E21" w:rsidP="00271E21">
      <w:pPr>
        <w:rPr>
          <w:rtl/>
          <w:lang w:eastAsia="he-IL"/>
        </w:rPr>
      </w:pPr>
      <w:bookmarkStart w:id="332" w:name="_ETM_Q1_1024670"/>
      <w:bookmarkEnd w:id="332"/>
      <w:r>
        <w:rPr>
          <w:rFonts w:hint="cs"/>
          <w:rtl/>
          <w:lang w:eastAsia="he-IL"/>
        </w:rPr>
        <w:t xml:space="preserve">תנסי לצלול </w:t>
      </w:r>
      <w:bookmarkStart w:id="333" w:name="_ETM_Q1_1027998"/>
      <w:bookmarkEnd w:id="333"/>
      <w:r>
        <w:rPr>
          <w:rFonts w:hint="cs"/>
          <w:rtl/>
          <w:lang w:eastAsia="he-IL"/>
        </w:rPr>
        <w:t xml:space="preserve">לתוך זה. זה שקף שמראה לנו ספציפית לגבי אוכלוסיות </w:t>
      </w:r>
      <w:bookmarkStart w:id="334" w:name="_ETM_Q1_1036797"/>
      <w:bookmarkEnd w:id="334"/>
      <w:r>
        <w:rPr>
          <w:rFonts w:hint="cs"/>
          <w:rtl/>
          <w:lang w:eastAsia="he-IL"/>
        </w:rPr>
        <w:t>שהתחסנו?</w:t>
      </w:r>
    </w:p>
    <w:p w:rsidR="00271E21" w:rsidRDefault="00271E21" w:rsidP="00271E21">
      <w:pPr>
        <w:rPr>
          <w:rtl/>
          <w:lang w:eastAsia="he-IL"/>
        </w:rPr>
      </w:pPr>
      <w:bookmarkStart w:id="335" w:name="_ETM_Q1_1038732"/>
      <w:bookmarkStart w:id="336" w:name="_ETM_Q1_1038813"/>
      <w:bookmarkEnd w:id="335"/>
      <w:bookmarkEnd w:id="336"/>
    </w:p>
    <w:p w:rsidR="00271E21" w:rsidRDefault="00271E21" w:rsidP="00CE3C3A">
      <w:pPr>
        <w:pStyle w:val="-"/>
        <w:rPr>
          <w:rtl/>
        </w:rPr>
      </w:pPr>
      <w:bookmarkStart w:id="337" w:name="ET_speakercontinue_אילנה_גנס_4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37"/>
    </w:p>
    <w:p w:rsidR="00271E21" w:rsidRDefault="00271E21" w:rsidP="00271E21">
      <w:pPr>
        <w:pStyle w:val="KeepWithNext"/>
        <w:rPr>
          <w:rtl/>
          <w:lang w:eastAsia="he-IL"/>
        </w:rPr>
      </w:pPr>
    </w:p>
    <w:p w:rsidR="00271E21" w:rsidRDefault="00271E21" w:rsidP="00271E21">
      <w:pPr>
        <w:rPr>
          <w:rtl/>
          <w:lang w:eastAsia="he-IL"/>
        </w:rPr>
      </w:pPr>
      <w:bookmarkStart w:id="338" w:name="_ETM_Q1_1039776"/>
      <w:bookmarkEnd w:id="338"/>
      <w:r>
        <w:rPr>
          <w:rFonts w:hint="cs"/>
          <w:rtl/>
          <w:lang w:eastAsia="he-IL"/>
        </w:rPr>
        <w:t xml:space="preserve">אתם רואים כאן בעצם חוזרי חו"ל, ותסתכלו בעיקר על </w:t>
      </w:r>
      <w:bookmarkStart w:id="339" w:name="_ETM_Q1_1040079"/>
      <w:bookmarkEnd w:id="339"/>
      <w:r>
        <w:rPr>
          <w:rFonts w:hint="cs"/>
          <w:rtl/>
          <w:lang w:eastAsia="he-IL"/>
        </w:rPr>
        <w:t xml:space="preserve">שלוש העמודות הצבעוניות שיש במרכז, וגם על הנתונים בסך </w:t>
      </w:r>
      <w:bookmarkStart w:id="340" w:name="_ETM_Q1_1042390"/>
      <w:bookmarkEnd w:id="340"/>
      <w:r>
        <w:rPr>
          <w:rFonts w:hint="cs"/>
          <w:rtl/>
          <w:lang w:eastAsia="he-IL"/>
        </w:rPr>
        <w:t xml:space="preserve">הכול. אנחנו רואים שבאותו תאריך ספציפי, נכנסו 217 חולים מאומתים </w:t>
      </w:r>
      <w:bookmarkStart w:id="341" w:name="_ETM_Q1_1054038"/>
      <w:bookmarkEnd w:id="341"/>
      <w:r>
        <w:rPr>
          <w:rFonts w:hint="cs"/>
          <w:rtl/>
          <w:lang w:eastAsia="he-IL"/>
        </w:rPr>
        <w:t xml:space="preserve">מחו"ל, מתוכם, 141 מחוסנים. אתם יכולים לראות ש-40 ומשהו נכנסו </w:t>
      </w:r>
      <w:bookmarkStart w:id="342" w:name="_ETM_Q1_1058627"/>
      <w:bookmarkEnd w:id="342"/>
      <w:r>
        <w:rPr>
          <w:rFonts w:hint="cs"/>
          <w:rtl/>
          <w:lang w:eastAsia="he-IL"/>
        </w:rPr>
        <w:t xml:space="preserve">ממדינות בסיכון מרבי, כאשר המדינות היותר דרמטיות הן טורקיה והמדינות החדשות שנכנסו לרשימה הזאת לאחרונה. גם מדינות באזהרת מסע חמורה </w:t>
      </w:r>
      <w:r>
        <w:rPr>
          <w:rtl/>
          <w:lang w:eastAsia="he-IL"/>
        </w:rPr>
        <w:t>–</w:t>
      </w:r>
      <w:r>
        <w:rPr>
          <w:rFonts w:hint="cs"/>
          <w:rtl/>
          <w:lang w:eastAsia="he-IL"/>
        </w:rPr>
        <w:t xml:space="preserve"> אנחנו רואים מספר מדינות שמכניסות לנו תחלואה </w:t>
      </w:r>
      <w:bookmarkStart w:id="343" w:name="_ETM_Q1_1074270"/>
      <w:bookmarkEnd w:id="343"/>
      <w:r>
        <w:rPr>
          <w:rFonts w:hint="cs"/>
          <w:rtl/>
          <w:lang w:eastAsia="he-IL"/>
        </w:rPr>
        <w:t xml:space="preserve">יותר משמעותית. אפשר לראות כאן גם את ארצות הברית וגם </w:t>
      </w:r>
      <w:bookmarkStart w:id="344" w:name="_ETM_Q1_1079616"/>
      <w:bookmarkEnd w:id="344"/>
      <w:r>
        <w:rPr>
          <w:rFonts w:hint="cs"/>
          <w:rtl/>
          <w:lang w:eastAsia="he-IL"/>
        </w:rPr>
        <w:t xml:space="preserve">את צרפת, שעלתה בתקופה האחרונה. רואים כאן הרבה מדינות שמוסיפות </w:t>
      </w:r>
      <w:bookmarkStart w:id="345" w:name="_ETM_Q1_1084358"/>
      <w:bookmarkEnd w:id="345"/>
      <w:r>
        <w:rPr>
          <w:rFonts w:hint="cs"/>
          <w:rtl/>
          <w:lang w:eastAsia="he-IL"/>
        </w:rPr>
        <w:t xml:space="preserve">לנו תחלואה. </w:t>
      </w:r>
    </w:p>
    <w:p w:rsidR="00271E21" w:rsidRDefault="00271E21" w:rsidP="00271E21">
      <w:pPr>
        <w:rPr>
          <w:rtl/>
          <w:lang w:eastAsia="he-IL"/>
        </w:rPr>
      </w:pPr>
      <w:bookmarkStart w:id="346" w:name="_ETM_Q1_1088246"/>
      <w:bookmarkStart w:id="347" w:name="_ETM_Q1_1088338"/>
      <w:bookmarkEnd w:id="346"/>
      <w:bookmarkEnd w:id="347"/>
    </w:p>
    <w:p w:rsidR="00271E21" w:rsidRDefault="00271E21" w:rsidP="00271E21">
      <w:pPr>
        <w:rPr>
          <w:rtl/>
          <w:lang w:eastAsia="he-IL"/>
        </w:rPr>
      </w:pPr>
      <w:bookmarkStart w:id="348" w:name="_ETM_Q1_1088390"/>
      <w:bookmarkStart w:id="349" w:name="_ETM_Q1_1088456"/>
      <w:bookmarkEnd w:id="348"/>
      <w:bookmarkEnd w:id="349"/>
      <w:r>
        <w:rPr>
          <w:rFonts w:hint="cs"/>
          <w:rtl/>
          <w:lang w:eastAsia="he-IL"/>
        </w:rPr>
        <w:t xml:space="preserve">אכן, יותר ממחצית מהחולים נכנסים ממדינות, </w:t>
      </w:r>
      <w:bookmarkStart w:id="350" w:name="_ETM_Q1_1091588"/>
      <w:bookmarkEnd w:id="350"/>
      <w:r>
        <w:rPr>
          <w:rFonts w:hint="cs"/>
          <w:rtl/>
          <w:lang w:eastAsia="he-IL"/>
        </w:rPr>
        <w:t xml:space="preserve">שבהן זיהינו את העלייה של התחלואה, סיווגנו אותן והחמרנו בהן </w:t>
      </w:r>
      <w:bookmarkStart w:id="351" w:name="_ETM_Q1_1097120"/>
      <w:bookmarkEnd w:id="351"/>
      <w:r>
        <w:rPr>
          <w:rFonts w:hint="cs"/>
          <w:rtl/>
          <w:lang w:eastAsia="he-IL"/>
        </w:rPr>
        <w:t xml:space="preserve">לגבי המדיניות, כולל חובת בידוד בחזרה לישראל. </w:t>
      </w:r>
    </w:p>
    <w:p w:rsidR="00271E21" w:rsidRDefault="00271E21" w:rsidP="00271E21">
      <w:pPr>
        <w:rPr>
          <w:rtl/>
          <w:lang w:eastAsia="he-IL"/>
        </w:rPr>
      </w:pPr>
      <w:bookmarkStart w:id="352" w:name="_ETM_Q1_1101648"/>
      <w:bookmarkStart w:id="353" w:name="_ETM_Q1_1101734"/>
      <w:bookmarkEnd w:id="352"/>
      <w:bookmarkEnd w:id="353"/>
    </w:p>
    <w:p w:rsidR="00271E21" w:rsidRDefault="00271E21" w:rsidP="00CE3C3A">
      <w:pPr>
        <w:pStyle w:val="af6"/>
        <w:rPr>
          <w:rtl/>
        </w:rPr>
      </w:pPr>
      <w:bookmarkStart w:id="354" w:name="ET_yor_6158_4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54"/>
    </w:p>
    <w:p w:rsidR="00271E21" w:rsidRDefault="00271E21" w:rsidP="00271E21">
      <w:pPr>
        <w:pStyle w:val="KeepWithNext"/>
        <w:rPr>
          <w:rtl/>
          <w:lang w:eastAsia="he-IL"/>
        </w:rPr>
      </w:pPr>
    </w:p>
    <w:p w:rsidR="00271E21" w:rsidRDefault="00271E21" w:rsidP="00271E21">
      <w:pPr>
        <w:rPr>
          <w:rtl/>
          <w:lang w:eastAsia="he-IL"/>
        </w:rPr>
      </w:pPr>
      <w:bookmarkStart w:id="355" w:name="_ETM_Q1_1102727"/>
      <w:bookmarkEnd w:id="355"/>
      <w:r>
        <w:rPr>
          <w:rFonts w:hint="cs"/>
          <w:rtl/>
          <w:lang w:eastAsia="he-IL"/>
        </w:rPr>
        <w:t xml:space="preserve">גם במדינות עם </w:t>
      </w:r>
      <w:bookmarkStart w:id="356" w:name="_ETM_Q1_1104819"/>
      <w:bookmarkEnd w:id="356"/>
      <w:r>
        <w:rPr>
          <w:rFonts w:hint="cs"/>
          <w:rtl/>
          <w:lang w:eastAsia="he-IL"/>
        </w:rPr>
        <w:t xml:space="preserve">רמת סיכון מרבית, מדינות אדומות, וגם במדינות עם אזהרה חמורה, </w:t>
      </w:r>
      <w:bookmarkStart w:id="357" w:name="_ETM_Q1_1112986"/>
      <w:bookmarkEnd w:id="357"/>
      <w:r>
        <w:rPr>
          <w:rFonts w:hint="cs"/>
          <w:rtl/>
          <w:lang w:eastAsia="he-IL"/>
        </w:rPr>
        <w:t xml:space="preserve">אני רואה לא מעט את הספרה אפס. </w:t>
      </w:r>
    </w:p>
    <w:p w:rsidR="00271E21" w:rsidRDefault="00271E21" w:rsidP="00271E21">
      <w:pPr>
        <w:rPr>
          <w:rtl/>
          <w:lang w:eastAsia="he-IL"/>
        </w:rPr>
      </w:pPr>
      <w:bookmarkStart w:id="358" w:name="_ETM_Q1_1117049"/>
      <w:bookmarkStart w:id="359" w:name="_ETM_Q1_1117131"/>
      <w:bookmarkEnd w:id="358"/>
      <w:bookmarkEnd w:id="359"/>
    </w:p>
    <w:p w:rsidR="00271E21" w:rsidRDefault="00271E21" w:rsidP="00CE3C3A">
      <w:pPr>
        <w:pStyle w:val="-"/>
        <w:rPr>
          <w:rtl/>
        </w:rPr>
      </w:pPr>
      <w:bookmarkStart w:id="360" w:name="ET_speakercontinue_אילנה_גנס_4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60"/>
    </w:p>
    <w:p w:rsidR="00271E21" w:rsidRDefault="00271E21" w:rsidP="00271E21">
      <w:pPr>
        <w:pStyle w:val="KeepWithNext"/>
        <w:rPr>
          <w:rtl/>
          <w:lang w:eastAsia="he-IL"/>
        </w:rPr>
      </w:pPr>
    </w:p>
    <w:p w:rsidR="00271E21" w:rsidRDefault="00271E21" w:rsidP="00271E21">
      <w:pPr>
        <w:rPr>
          <w:rtl/>
          <w:lang w:eastAsia="he-IL"/>
        </w:rPr>
      </w:pPr>
      <w:bookmarkStart w:id="361" w:name="_ETM_Q1_1118015"/>
      <w:bookmarkEnd w:id="361"/>
      <w:r>
        <w:rPr>
          <w:rFonts w:hint="cs"/>
          <w:rtl/>
          <w:lang w:eastAsia="he-IL"/>
        </w:rPr>
        <w:t xml:space="preserve">נכון. אלה מדינות </w:t>
      </w:r>
      <w:bookmarkStart w:id="362" w:name="_ETM_Q1_1117585"/>
      <w:bookmarkEnd w:id="362"/>
      <w:r>
        <w:rPr>
          <w:rFonts w:hint="cs"/>
          <w:rtl/>
          <w:lang w:eastAsia="he-IL"/>
        </w:rPr>
        <w:t xml:space="preserve">שכמעט אין לנו נסיעות לשם. </w:t>
      </w:r>
      <w:bookmarkStart w:id="363" w:name="_ETM_Q1_1122945"/>
      <w:bookmarkEnd w:id="363"/>
    </w:p>
    <w:p w:rsidR="00271E21" w:rsidRDefault="00271E21" w:rsidP="00271E21">
      <w:pPr>
        <w:rPr>
          <w:rtl/>
          <w:lang w:eastAsia="he-IL"/>
        </w:rPr>
      </w:pPr>
      <w:bookmarkStart w:id="364" w:name="_ETM_Q1_1123603"/>
      <w:bookmarkStart w:id="365" w:name="_ETM_Q1_1123691"/>
      <w:bookmarkEnd w:id="364"/>
      <w:bookmarkEnd w:id="365"/>
    </w:p>
    <w:p w:rsidR="00A13B05" w:rsidRDefault="00A13B05" w:rsidP="00CE3C3A">
      <w:pPr>
        <w:pStyle w:val="af6"/>
        <w:rPr>
          <w:rStyle w:val="TagStyle"/>
          <w:vanish w:val="0"/>
          <w:rtl/>
        </w:rPr>
      </w:pPr>
      <w:bookmarkStart w:id="366" w:name="ET_yor_6158_44"/>
      <w:r>
        <w:rPr>
          <w:rStyle w:val="TagStyle"/>
          <w:vanish w:val="0"/>
          <w:rtl/>
        </w:rPr>
        <w:br w:type="page"/>
      </w:r>
    </w:p>
    <w:p w:rsidR="00271E21" w:rsidRDefault="00271E21" w:rsidP="00CE3C3A">
      <w:pPr>
        <w:pStyle w:val="af6"/>
        <w:rPr>
          <w:rtl/>
        </w:rPr>
      </w:pPr>
      <w:r w:rsidRPr="00CE3C3A">
        <w:rPr>
          <w:rStyle w:val="TagStyle"/>
          <w:rtl/>
        </w:rPr>
        <w:t xml:space="preserve"> &lt;&lt; יור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&lt;&lt; יור &gt;&gt;</w:t>
      </w:r>
      <w:r>
        <w:rPr>
          <w:rtl/>
        </w:rPr>
        <w:t xml:space="preserve">   </w:t>
      </w:r>
      <w:bookmarkEnd w:id="366"/>
    </w:p>
    <w:p w:rsidR="00271E21" w:rsidRDefault="00271E21" w:rsidP="00271E21">
      <w:pPr>
        <w:pStyle w:val="KeepWithNext"/>
        <w:rPr>
          <w:rtl/>
          <w:lang w:eastAsia="he-IL"/>
        </w:rPr>
      </w:pPr>
    </w:p>
    <w:p w:rsidR="00271E21" w:rsidRDefault="00271E21" w:rsidP="00271E21">
      <w:pPr>
        <w:rPr>
          <w:rtl/>
          <w:lang w:eastAsia="he-IL"/>
        </w:rPr>
      </w:pPr>
      <w:bookmarkStart w:id="367" w:name="_ETM_Q1_1124798"/>
      <w:bookmarkEnd w:id="367"/>
      <w:r>
        <w:rPr>
          <w:rFonts w:hint="cs"/>
          <w:rtl/>
          <w:lang w:eastAsia="he-IL"/>
        </w:rPr>
        <w:t xml:space="preserve">צ'כיה </w:t>
      </w:r>
      <w:r>
        <w:rPr>
          <w:rtl/>
          <w:lang w:eastAsia="he-IL"/>
        </w:rPr>
        <w:t>–</w:t>
      </w:r>
      <w:r>
        <w:rPr>
          <w:rFonts w:hint="cs"/>
          <w:rtl/>
          <w:lang w:eastAsia="he-IL"/>
        </w:rPr>
        <w:t xml:space="preserve"> אפס. </w:t>
      </w:r>
    </w:p>
    <w:p w:rsidR="00271E21" w:rsidRDefault="00271E21" w:rsidP="00271E21">
      <w:pPr>
        <w:rPr>
          <w:rtl/>
          <w:lang w:eastAsia="he-IL"/>
        </w:rPr>
      </w:pPr>
    </w:p>
    <w:p w:rsidR="00271E21" w:rsidRDefault="00271E21" w:rsidP="00CE3C3A">
      <w:pPr>
        <w:pStyle w:val="-"/>
        <w:rPr>
          <w:rtl/>
        </w:rPr>
      </w:pPr>
      <w:bookmarkStart w:id="368" w:name="ET_speakercontinue_אילנה_גנס_4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68"/>
    </w:p>
    <w:p w:rsidR="00271E21" w:rsidRDefault="00271E21" w:rsidP="00271E21">
      <w:pPr>
        <w:pStyle w:val="KeepWithNext"/>
        <w:rPr>
          <w:rtl/>
          <w:lang w:eastAsia="he-IL"/>
        </w:rPr>
      </w:pPr>
    </w:p>
    <w:p w:rsidR="00271E21" w:rsidRDefault="00271E21" w:rsidP="00271E21">
      <w:pPr>
        <w:rPr>
          <w:rtl/>
          <w:lang w:eastAsia="he-IL"/>
        </w:rPr>
      </w:pPr>
      <w:bookmarkStart w:id="369" w:name="_ETM_Q1_1126213"/>
      <w:bookmarkEnd w:id="369"/>
      <w:r>
        <w:rPr>
          <w:rFonts w:hint="cs"/>
          <w:rtl/>
          <w:lang w:eastAsia="he-IL"/>
        </w:rPr>
        <w:t xml:space="preserve">נכון. באותו תאריך לא הגיע </w:t>
      </w:r>
      <w:bookmarkStart w:id="370" w:name="_ETM_Q1_1127444"/>
      <w:bookmarkEnd w:id="370"/>
      <w:r>
        <w:rPr>
          <w:rFonts w:hint="cs"/>
          <w:rtl/>
          <w:lang w:eastAsia="he-IL"/>
        </w:rPr>
        <w:t xml:space="preserve">משם אף אחד חולה. שוב, אלה נתונים שמסתכלים על </w:t>
      </w:r>
      <w:bookmarkStart w:id="371" w:name="_ETM_Q1_1133059"/>
      <w:bookmarkEnd w:id="371"/>
      <w:r>
        <w:rPr>
          <w:rFonts w:hint="cs"/>
          <w:rtl/>
          <w:lang w:eastAsia="he-IL"/>
        </w:rPr>
        <w:t xml:space="preserve">תאריך מסוים, אבל שמתי כמה תאריכים כאלה להמחשה. </w:t>
      </w:r>
    </w:p>
    <w:p w:rsidR="00271E21" w:rsidRDefault="00271E21" w:rsidP="00271E21">
      <w:pPr>
        <w:rPr>
          <w:rtl/>
          <w:lang w:eastAsia="he-IL"/>
        </w:rPr>
      </w:pPr>
      <w:bookmarkStart w:id="372" w:name="_ETM_Q1_1137275"/>
      <w:bookmarkStart w:id="373" w:name="_ETM_Q1_1137345"/>
      <w:bookmarkEnd w:id="372"/>
      <w:bookmarkEnd w:id="373"/>
    </w:p>
    <w:p w:rsidR="00271E21" w:rsidRDefault="00271E21" w:rsidP="00CE3C3A">
      <w:pPr>
        <w:pStyle w:val="af6"/>
        <w:rPr>
          <w:rtl/>
        </w:rPr>
      </w:pPr>
      <w:bookmarkStart w:id="374" w:name="ET_yor_6158_4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74"/>
    </w:p>
    <w:p w:rsidR="00271E21" w:rsidRDefault="00271E21" w:rsidP="00271E21">
      <w:pPr>
        <w:pStyle w:val="KeepWithNext"/>
        <w:rPr>
          <w:rtl/>
          <w:lang w:eastAsia="he-IL"/>
        </w:rPr>
      </w:pPr>
    </w:p>
    <w:p w:rsidR="00271E21" w:rsidRDefault="00271E21" w:rsidP="00271E21">
      <w:pPr>
        <w:rPr>
          <w:rtl/>
          <w:lang w:eastAsia="he-IL"/>
        </w:rPr>
      </w:pPr>
      <w:bookmarkStart w:id="375" w:name="_ETM_Q1_1138360"/>
      <w:bookmarkEnd w:id="375"/>
      <w:r>
        <w:rPr>
          <w:rFonts w:hint="cs"/>
          <w:rtl/>
          <w:lang w:eastAsia="he-IL"/>
        </w:rPr>
        <w:t xml:space="preserve">בולגריה היא </w:t>
      </w:r>
      <w:bookmarkStart w:id="376" w:name="_ETM_Q1_1141756"/>
      <w:bookmarkEnd w:id="376"/>
      <w:r>
        <w:rPr>
          <w:rFonts w:hint="cs"/>
          <w:rtl/>
          <w:lang w:eastAsia="he-IL"/>
        </w:rPr>
        <w:t xml:space="preserve">בעמודה הכחולה </w:t>
      </w:r>
      <w:r>
        <w:rPr>
          <w:rtl/>
          <w:lang w:eastAsia="he-IL"/>
        </w:rPr>
        <w:t>–</w:t>
      </w:r>
      <w:r>
        <w:rPr>
          <w:rFonts w:hint="cs"/>
          <w:rtl/>
          <w:lang w:eastAsia="he-IL"/>
        </w:rPr>
        <w:t xml:space="preserve"> מדינות שלא חלה עליהן חובת </w:t>
      </w:r>
      <w:bookmarkStart w:id="377" w:name="_ETM_Q1_1146530"/>
      <w:bookmarkEnd w:id="377"/>
      <w:r>
        <w:rPr>
          <w:rFonts w:hint="cs"/>
          <w:rtl/>
          <w:lang w:eastAsia="he-IL"/>
        </w:rPr>
        <w:t>בידוד.</w:t>
      </w:r>
    </w:p>
    <w:p w:rsidR="00271E21" w:rsidRDefault="00271E21" w:rsidP="00271E21">
      <w:pPr>
        <w:rPr>
          <w:rtl/>
          <w:lang w:eastAsia="he-IL"/>
        </w:rPr>
      </w:pPr>
      <w:bookmarkStart w:id="378" w:name="_ETM_Q1_1146800"/>
      <w:bookmarkStart w:id="379" w:name="_ETM_Q1_1146925"/>
      <w:bookmarkStart w:id="380" w:name="_ETM_Q1_1148008"/>
      <w:bookmarkStart w:id="381" w:name="_ETM_Q1_1148068"/>
      <w:bookmarkEnd w:id="378"/>
      <w:bookmarkEnd w:id="379"/>
      <w:bookmarkEnd w:id="380"/>
      <w:bookmarkEnd w:id="381"/>
    </w:p>
    <w:p w:rsidR="00271E21" w:rsidRDefault="00271E21" w:rsidP="00CE3C3A">
      <w:pPr>
        <w:pStyle w:val="af5"/>
        <w:rPr>
          <w:rtl/>
        </w:rPr>
      </w:pPr>
      <w:bookmarkStart w:id="382" w:name="ET_interruption_טל_פוקס_47"/>
      <w:r w:rsidRPr="00CE3C3A">
        <w:rPr>
          <w:rStyle w:val="TagStyle"/>
          <w:rtl/>
        </w:rPr>
        <w:t xml:space="preserve"> &lt;&lt; קריאה &gt;&gt;</w:t>
      </w:r>
      <w:r w:rsidRPr="00271E21">
        <w:rPr>
          <w:rStyle w:val="TagStyle"/>
          <w:rtl/>
        </w:rPr>
        <w:t xml:space="preserve"> </w:t>
      </w:r>
      <w:r>
        <w:rPr>
          <w:rtl/>
        </w:rPr>
        <w:t>טל פוקס:</w:t>
      </w:r>
      <w:r w:rsidRPr="00271E21">
        <w:rPr>
          <w:rStyle w:val="TagStyle"/>
          <w:rtl/>
        </w:rPr>
        <w:t xml:space="preserve"> </w:t>
      </w:r>
      <w:r w:rsidRPr="00CE3C3A">
        <w:rPr>
          <w:rStyle w:val="TagStyle"/>
          <w:rtl/>
        </w:rPr>
        <w:t>&lt;&lt; קריאה &gt;&gt;</w:t>
      </w:r>
      <w:r>
        <w:rPr>
          <w:rtl/>
        </w:rPr>
        <w:t xml:space="preserve">   </w:t>
      </w:r>
      <w:bookmarkEnd w:id="382"/>
    </w:p>
    <w:p w:rsidR="00271E21" w:rsidRDefault="00271E21" w:rsidP="00271E21">
      <w:pPr>
        <w:pStyle w:val="KeepWithNext"/>
        <w:rPr>
          <w:rtl/>
          <w:lang w:eastAsia="he-IL"/>
        </w:rPr>
      </w:pPr>
    </w:p>
    <w:p w:rsidR="00271E21" w:rsidRDefault="00271E21" w:rsidP="00271E21">
      <w:pPr>
        <w:rPr>
          <w:rtl/>
          <w:lang w:eastAsia="he-IL"/>
        </w:rPr>
      </w:pPr>
      <w:bookmarkStart w:id="383" w:name="_ETM_Q1_1148925"/>
      <w:bookmarkStart w:id="384" w:name="_ETM_Q1_1149225"/>
      <w:bookmarkEnd w:id="383"/>
      <w:bookmarkEnd w:id="384"/>
      <w:r>
        <w:rPr>
          <w:rFonts w:hint="cs"/>
          <w:rtl/>
          <w:lang w:eastAsia="he-IL"/>
        </w:rPr>
        <w:t>הי</w:t>
      </w:r>
      <w:bookmarkStart w:id="385" w:name="_ETM_Q1_1149311"/>
      <w:bookmarkStart w:id="386" w:name="_ETM_Q1_1149326"/>
      <w:bookmarkEnd w:id="385"/>
      <w:bookmarkEnd w:id="386"/>
      <w:r>
        <w:rPr>
          <w:rFonts w:hint="cs"/>
          <w:rtl/>
          <w:lang w:eastAsia="he-IL"/>
        </w:rPr>
        <w:t>א</w:t>
      </w:r>
      <w:bookmarkStart w:id="387" w:name="_ETM_Q1_1149388"/>
      <w:bookmarkEnd w:id="387"/>
      <w:r>
        <w:rPr>
          <w:rFonts w:hint="cs"/>
          <w:rtl/>
          <w:lang w:eastAsia="he-IL"/>
        </w:rPr>
        <w:t xml:space="preserve"> עברה ב-11, אבל זאת בעצם ההתגלות שלה </w:t>
      </w:r>
      <w:bookmarkStart w:id="388" w:name="_ETM_Q1_1149285"/>
      <w:bookmarkEnd w:id="388"/>
      <w:r>
        <w:rPr>
          <w:rFonts w:hint="cs"/>
          <w:rtl/>
          <w:lang w:eastAsia="he-IL"/>
        </w:rPr>
        <w:t xml:space="preserve">עוד לפני כן. </w:t>
      </w:r>
    </w:p>
    <w:p w:rsidR="00271E21" w:rsidRDefault="00271E21" w:rsidP="00271E21">
      <w:pPr>
        <w:rPr>
          <w:rtl/>
          <w:lang w:eastAsia="he-IL"/>
        </w:rPr>
      </w:pPr>
      <w:bookmarkStart w:id="389" w:name="_ETM_Q1_1151653"/>
      <w:bookmarkStart w:id="390" w:name="_ETM_Q1_1151737"/>
      <w:bookmarkEnd w:id="389"/>
      <w:bookmarkEnd w:id="390"/>
    </w:p>
    <w:p w:rsidR="00271E21" w:rsidRDefault="00271E21" w:rsidP="00CE3C3A">
      <w:pPr>
        <w:pStyle w:val="-"/>
        <w:rPr>
          <w:rtl/>
        </w:rPr>
      </w:pPr>
      <w:bookmarkStart w:id="391" w:name="ET_speakercontinue_אילנה_גנס_48"/>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391"/>
    </w:p>
    <w:p w:rsidR="00271E21" w:rsidRDefault="00271E21" w:rsidP="00271E21">
      <w:pPr>
        <w:pStyle w:val="KeepWithNext"/>
        <w:rPr>
          <w:rtl/>
          <w:lang w:eastAsia="he-IL"/>
        </w:rPr>
      </w:pPr>
    </w:p>
    <w:p w:rsidR="00271E21" w:rsidRDefault="00271E21" w:rsidP="00271E21">
      <w:pPr>
        <w:rPr>
          <w:rtl/>
          <w:lang w:eastAsia="he-IL"/>
        </w:rPr>
      </w:pPr>
      <w:bookmarkStart w:id="392" w:name="_ETM_Q1_1152690"/>
      <w:bookmarkEnd w:id="392"/>
      <w:r>
        <w:rPr>
          <w:rFonts w:hint="cs"/>
          <w:rtl/>
          <w:lang w:eastAsia="he-IL"/>
        </w:rPr>
        <w:t>אנחנו סופרים חולים מאומתים עשרה ימים אחורה</w:t>
      </w:r>
      <w:bookmarkStart w:id="393" w:name="_ETM_Q1_1154586"/>
      <w:bookmarkEnd w:id="393"/>
      <w:r>
        <w:rPr>
          <w:rFonts w:hint="cs"/>
          <w:rtl/>
          <w:lang w:eastAsia="he-IL"/>
        </w:rPr>
        <w:t xml:space="preserve">. לא רק מי שנכנסו ואומת בכניסה לנתב"ג, אלא כל מי שאומת במהלך עשרה ימים ממועד כניסתו לישראל מאותה </w:t>
      </w:r>
      <w:bookmarkStart w:id="394" w:name="_ETM_Q1_1163017"/>
      <w:bookmarkEnd w:id="394"/>
      <w:r>
        <w:rPr>
          <w:rFonts w:hint="cs"/>
          <w:rtl/>
          <w:lang w:eastAsia="he-IL"/>
        </w:rPr>
        <w:t xml:space="preserve">מדינה. </w:t>
      </w:r>
    </w:p>
    <w:p w:rsidR="00271E21" w:rsidRDefault="00271E21" w:rsidP="00271E21">
      <w:pPr>
        <w:rPr>
          <w:rtl/>
          <w:lang w:eastAsia="he-IL"/>
        </w:rPr>
      </w:pPr>
    </w:p>
    <w:p w:rsidR="00271E21" w:rsidRDefault="00271E21" w:rsidP="00CE3C3A">
      <w:pPr>
        <w:pStyle w:val="af6"/>
        <w:rPr>
          <w:rtl/>
        </w:rPr>
      </w:pPr>
      <w:bookmarkStart w:id="395" w:name="ET_yor_6158_4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395"/>
    </w:p>
    <w:p w:rsidR="00271E21" w:rsidRDefault="00271E21" w:rsidP="00271E21">
      <w:pPr>
        <w:pStyle w:val="KeepWithNext"/>
        <w:rPr>
          <w:rtl/>
          <w:lang w:eastAsia="he-IL"/>
        </w:rPr>
      </w:pPr>
    </w:p>
    <w:p w:rsidR="00271E21" w:rsidRDefault="00271E21" w:rsidP="00271E21">
      <w:pPr>
        <w:rPr>
          <w:rtl/>
          <w:lang w:eastAsia="he-IL"/>
        </w:rPr>
      </w:pPr>
      <w:r>
        <w:rPr>
          <w:rFonts w:hint="cs"/>
          <w:rtl/>
          <w:lang w:eastAsia="he-IL"/>
        </w:rPr>
        <w:t>כאן יש 20 אנשים שהגיעו מבולגריה ואומתו</w:t>
      </w:r>
      <w:bookmarkStart w:id="396" w:name="_ETM_Q1_1169287"/>
      <w:bookmarkEnd w:id="396"/>
      <w:r>
        <w:rPr>
          <w:rFonts w:hint="cs"/>
          <w:rtl/>
          <w:lang w:eastAsia="he-IL"/>
        </w:rPr>
        <w:t xml:space="preserve">. בולגריה הייתה ברשימת המדינות שלא צריכות בידוד, </w:t>
      </w:r>
      <w:bookmarkStart w:id="397" w:name="_ETM_Q1_1171162"/>
      <w:bookmarkEnd w:id="397"/>
      <w:r>
        <w:rPr>
          <w:rFonts w:hint="cs"/>
          <w:rtl/>
          <w:lang w:eastAsia="he-IL"/>
        </w:rPr>
        <w:t xml:space="preserve">ועכשיו היא כבר ברשימת המדינות שצריכות בידוד למשך שבוע. ארצות </w:t>
      </w:r>
      <w:bookmarkStart w:id="398" w:name="_ETM_Q1_1178721"/>
      <w:bookmarkEnd w:id="398"/>
      <w:r>
        <w:rPr>
          <w:rFonts w:hint="cs"/>
          <w:rtl/>
          <w:lang w:eastAsia="he-IL"/>
        </w:rPr>
        <w:t xml:space="preserve">הברית </w:t>
      </w:r>
      <w:r>
        <w:rPr>
          <w:rtl/>
          <w:lang w:eastAsia="he-IL"/>
        </w:rPr>
        <w:t>–</w:t>
      </w:r>
      <w:r>
        <w:rPr>
          <w:rFonts w:hint="cs"/>
          <w:rtl/>
          <w:lang w:eastAsia="he-IL"/>
        </w:rPr>
        <w:t xml:space="preserve"> 35 מאומתים. אני זוכרת ששאלתי אתכם גם בפעם </w:t>
      </w:r>
      <w:bookmarkStart w:id="399" w:name="_ETM_Q1_1185042"/>
      <w:bookmarkEnd w:id="399"/>
      <w:r>
        <w:rPr>
          <w:rFonts w:hint="cs"/>
          <w:rtl/>
          <w:lang w:eastAsia="he-IL"/>
        </w:rPr>
        <w:t xml:space="preserve">הקודמת, האם אחוז המאומתים מכלל החוזרים, זאת אינדיקציה שאתם </w:t>
      </w:r>
      <w:bookmarkStart w:id="400" w:name="_ETM_Q1_1190370"/>
      <w:bookmarkEnd w:id="400"/>
      <w:r>
        <w:rPr>
          <w:rFonts w:hint="cs"/>
          <w:rtl/>
          <w:lang w:eastAsia="he-IL"/>
        </w:rPr>
        <w:t xml:space="preserve">לוקחים בחשבון כשאתם מחליטים עבור מדינה? 35 אנשים שחזרו מארצות </w:t>
      </w:r>
      <w:bookmarkStart w:id="401" w:name="_ETM_Q1_1199316"/>
      <w:bookmarkEnd w:id="401"/>
      <w:r>
        <w:rPr>
          <w:rFonts w:hint="cs"/>
          <w:rtl/>
          <w:lang w:eastAsia="he-IL"/>
        </w:rPr>
        <w:t>הברית מאומתים הם מתוך 5,000 אנשים?</w:t>
      </w:r>
    </w:p>
    <w:p w:rsidR="00271E21" w:rsidRDefault="00271E21" w:rsidP="00271E21">
      <w:pPr>
        <w:rPr>
          <w:rtl/>
          <w:lang w:eastAsia="he-IL"/>
        </w:rPr>
      </w:pPr>
      <w:bookmarkStart w:id="402" w:name="_ETM_Q1_1202425"/>
      <w:bookmarkStart w:id="403" w:name="_ETM_Q1_1202521"/>
      <w:bookmarkEnd w:id="402"/>
      <w:bookmarkEnd w:id="403"/>
    </w:p>
    <w:p w:rsidR="00271E21" w:rsidRDefault="00271E21" w:rsidP="00CE3C3A">
      <w:pPr>
        <w:pStyle w:val="-"/>
        <w:rPr>
          <w:rtl/>
        </w:rPr>
      </w:pPr>
      <w:bookmarkStart w:id="404" w:name="ET_speakercontinue_אילנה_גנס_50"/>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04"/>
    </w:p>
    <w:p w:rsidR="00271E21" w:rsidRDefault="00271E21" w:rsidP="00271E21">
      <w:pPr>
        <w:pStyle w:val="KeepWithNext"/>
        <w:rPr>
          <w:rtl/>
          <w:lang w:eastAsia="he-IL"/>
        </w:rPr>
      </w:pPr>
    </w:p>
    <w:p w:rsidR="00271E21" w:rsidRDefault="00271E21" w:rsidP="00271E21">
      <w:pPr>
        <w:rPr>
          <w:rtl/>
          <w:lang w:eastAsia="he-IL"/>
        </w:rPr>
      </w:pPr>
      <w:bookmarkStart w:id="405" w:name="_ETM_Q1_1203415"/>
      <w:bookmarkEnd w:id="405"/>
      <w:r>
        <w:rPr>
          <w:rFonts w:hint="cs"/>
          <w:rtl/>
          <w:lang w:eastAsia="he-IL"/>
        </w:rPr>
        <w:t xml:space="preserve">בוודאי. אנחנו תמיד מודדים </w:t>
      </w:r>
      <w:bookmarkStart w:id="406" w:name="_ETM_Q1_1204017"/>
      <w:bookmarkEnd w:id="406"/>
      <w:r>
        <w:rPr>
          <w:rFonts w:hint="cs"/>
          <w:rtl/>
          <w:lang w:eastAsia="he-IL"/>
        </w:rPr>
        <w:t>את אחוז התחלואה הנכנסת, מסך הנכנסים מאותו יעד. ודאי. לכן</w:t>
      </w:r>
      <w:bookmarkStart w:id="407" w:name="_ETM_Q1_1206180"/>
      <w:bookmarkEnd w:id="407"/>
      <w:r>
        <w:rPr>
          <w:rFonts w:hint="cs"/>
          <w:rtl/>
          <w:lang w:eastAsia="he-IL"/>
        </w:rPr>
        <w:t xml:space="preserve"> זה מאוד משמעותי. במדינות שיש איתן תעבורה משמעותית, אנחנו </w:t>
      </w:r>
      <w:bookmarkStart w:id="408" w:name="_ETM_Q1_1212166"/>
      <w:bookmarkEnd w:id="408"/>
      <w:r>
        <w:rPr>
          <w:rFonts w:hint="cs"/>
          <w:rtl/>
          <w:lang w:eastAsia="he-IL"/>
        </w:rPr>
        <w:t xml:space="preserve">רואים מספרים שמכניסים לנו תחלואה. ביחס להיקפים של התנועה לאותה </w:t>
      </w:r>
      <w:bookmarkStart w:id="409" w:name="_ETM_Q1_1216461"/>
      <w:bookmarkEnd w:id="409"/>
      <w:r>
        <w:rPr>
          <w:rFonts w:hint="cs"/>
          <w:rtl/>
          <w:lang w:eastAsia="he-IL"/>
        </w:rPr>
        <w:t xml:space="preserve">מדינה, אלה אחוזים קצת יותר נמוכים. </w:t>
      </w:r>
    </w:p>
    <w:p w:rsidR="00271E21" w:rsidRDefault="00271E21" w:rsidP="00271E21">
      <w:pPr>
        <w:rPr>
          <w:rtl/>
          <w:lang w:eastAsia="he-IL"/>
        </w:rPr>
      </w:pPr>
      <w:bookmarkStart w:id="410" w:name="_ETM_Q1_1219378"/>
      <w:bookmarkStart w:id="411" w:name="_ETM_Q1_1219455"/>
      <w:bookmarkEnd w:id="410"/>
      <w:bookmarkEnd w:id="411"/>
    </w:p>
    <w:p w:rsidR="00271E21" w:rsidRDefault="00271E21" w:rsidP="00CE3C3A">
      <w:pPr>
        <w:pStyle w:val="af6"/>
        <w:rPr>
          <w:rtl/>
        </w:rPr>
      </w:pPr>
      <w:bookmarkStart w:id="412" w:name="ET_yor_6158_5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271E21">
        <w:rPr>
          <w:rStyle w:val="TagStyle"/>
          <w:rtl/>
        </w:rPr>
        <w:t xml:space="preserve"> </w:t>
      </w:r>
      <w:r>
        <w:rPr>
          <w:rtl/>
        </w:rPr>
        <w:t>היו"ר אפרת רייטן מרום:</w:t>
      </w:r>
      <w:r w:rsidRPr="00271E21">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12"/>
    </w:p>
    <w:p w:rsidR="00271E21" w:rsidRDefault="00271E21" w:rsidP="00271E21">
      <w:pPr>
        <w:pStyle w:val="KeepWithNext"/>
        <w:rPr>
          <w:rtl/>
          <w:lang w:eastAsia="he-IL"/>
        </w:rPr>
      </w:pPr>
    </w:p>
    <w:p w:rsidR="00271E21" w:rsidRDefault="00271E21" w:rsidP="00271E21">
      <w:pPr>
        <w:rPr>
          <w:rtl/>
          <w:lang w:eastAsia="he-IL"/>
        </w:rPr>
      </w:pPr>
      <w:bookmarkStart w:id="413" w:name="_ETM_Q1_1220447"/>
      <w:bookmarkEnd w:id="413"/>
      <w:r>
        <w:rPr>
          <w:rFonts w:hint="cs"/>
          <w:rtl/>
          <w:lang w:eastAsia="he-IL"/>
        </w:rPr>
        <w:t xml:space="preserve">אני זורמת </w:t>
      </w:r>
      <w:bookmarkStart w:id="414" w:name="_ETM_Q1_1223052"/>
      <w:bookmarkEnd w:id="414"/>
      <w:proofErr w:type="spellStart"/>
      <w:r>
        <w:rPr>
          <w:rFonts w:hint="cs"/>
          <w:rtl/>
          <w:lang w:eastAsia="he-IL"/>
        </w:rPr>
        <w:t>איתך</w:t>
      </w:r>
      <w:proofErr w:type="spellEnd"/>
      <w:r>
        <w:rPr>
          <w:rFonts w:hint="cs"/>
          <w:rtl/>
          <w:lang w:eastAsia="he-IL"/>
        </w:rPr>
        <w:t xml:space="preserve"> קדימה לשלושת הימים שמופיעים בשקף. מה יש לך להגיד על צ'כיה, </w:t>
      </w:r>
      <w:bookmarkStart w:id="415" w:name="_ETM_Q1_1229378"/>
      <w:bookmarkEnd w:id="415"/>
      <w:r>
        <w:rPr>
          <w:rFonts w:hint="cs"/>
          <w:rtl/>
          <w:lang w:eastAsia="he-IL"/>
        </w:rPr>
        <w:t>שבשלושתם היא אפס?</w:t>
      </w:r>
    </w:p>
    <w:p w:rsidR="00271E21" w:rsidRDefault="00271E21" w:rsidP="00271E21">
      <w:pPr>
        <w:rPr>
          <w:rtl/>
          <w:lang w:eastAsia="he-IL"/>
        </w:rPr>
      </w:pPr>
      <w:bookmarkStart w:id="416" w:name="_ETM_Q1_1232818"/>
      <w:bookmarkStart w:id="417" w:name="_ETM_Q1_1232916"/>
      <w:bookmarkEnd w:id="416"/>
      <w:bookmarkEnd w:id="417"/>
    </w:p>
    <w:p w:rsidR="00271E21" w:rsidRDefault="00271E21" w:rsidP="00CE3C3A">
      <w:pPr>
        <w:pStyle w:val="-"/>
        <w:rPr>
          <w:rtl/>
        </w:rPr>
      </w:pPr>
      <w:bookmarkStart w:id="418" w:name="ET_speakercontinue_אילנה_גנס_52"/>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271E21">
        <w:rPr>
          <w:rStyle w:val="TagStyle"/>
          <w:rtl/>
        </w:rPr>
        <w:t xml:space="preserve"> </w:t>
      </w:r>
      <w:r>
        <w:rPr>
          <w:rtl/>
        </w:rPr>
        <w:t xml:space="preserve">אילנה </w:t>
      </w:r>
      <w:proofErr w:type="spellStart"/>
      <w:r>
        <w:rPr>
          <w:rtl/>
        </w:rPr>
        <w:t>גנס</w:t>
      </w:r>
      <w:proofErr w:type="spellEnd"/>
      <w:r>
        <w:rPr>
          <w:rtl/>
        </w:rPr>
        <w:t>:</w:t>
      </w:r>
      <w:r w:rsidRPr="00271E21">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18"/>
    </w:p>
    <w:p w:rsidR="00271E21" w:rsidRDefault="00271E21" w:rsidP="00271E21">
      <w:pPr>
        <w:pStyle w:val="KeepWithNext"/>
        <w:rPr>
          <w:rtl/>
          <w:lang w:eastAsia="he-IL"/>
        </w:rPr>
      </w:pPr>
    </w:p>
    <w:p w:rsidR="00271E21" w:rsidRDefault="00271E21" w:rsidP="008B428F">
      <w:pPr>
        <w:rPr>
          <w:rtl/>
          <w:lang w:eastAsia="he-IL"/>
        </w:rPr>
      </w:pPr>
      <w:bookmarkStart w:id="419" w:name="_ETM_Q1_1234488"/>
      <w:bookmarkEnd w:id="419"/>
      <w:r>
        <w:rPr>
          <w:rFonts w:hint="cs"/>
          <w:rtl/>
          <w:lang w:eastAsia="he-IL"/>
        </w:rPr>
        <w:t xml:space="preserve">יכול להיות שפשוט לא היו </w:t>
      </w:r>
      <w:bookmarkStart w:id="420" w:name="_ETM_Q1_1240828"/>
      <w:bookmarkEnd w:id="420"/>
      <w:r>
        <w:rPr>
          <w:rFonts w:hint="cs"/>
          <w:rtl/>
          <w:lang w:eastAsia="he-IL"/>
        </w:rPr>
        <w:t xml:space="preserve">טיסות או לא היו הרבה טיסות. יש מדינות שבהן </w:t>
      </w:r>
      <w:bookmarkStart w:id="421" w:name="_ETM_Q1_1244244"/>
      <w:bookmarkEnd w:id="421"/>
      <w:r>
        <w:rPr>
          <w:rFonts w:hint="cs"/>
          <w:rtl/>
          <w:lang w:eastAsia="he-IL"/>
        </w:rPr>
        <w:t xml:space="preserve">אנחנו רואים תחלואה קצת יותר נמוכה, בהשוואה למדינות אחרות, </w:t>
      </w:r>
      <w:bookmarkStart w:id="422" w:name="_ETM_Q1_1250624"/>
      <w:bookmarkEnd w:id="422"/>
      <w:r>
        <w:rPr>
          <w:rFonts w:hint="cs"/>
          <w:rtl/>
          <w:lang w:eastAsia="he-IL"/>
        </w:rPr>
        <w:t xml:space="preserve">אבל כשאנחנו מסתכלים על נתונים, אנחנו מסתכלים חודש אחורה. הסיבה </w:t>
      </w:r>
      <w:bookmarkStart w:id="423" w:name="_ETM_Q1_1256252"/>
      <w:bookmarkEnd w:id="423"/>
      <w:r>
        <w:rPr>
          <w:rFonts w:hint="cs"/>
          <w:rtl/>
          <w:lang w:eastAsia="he-IL"/>
        </w:rPr>
        <w:t xml:space="preserve">ששמתי את השקפים האלה היא פחות בשביל להסתכל נקודתית על </w:t>
      </w:r>
      <w:bookmarkStart w:id="424" w:name="_ETM_Q1_1259691"/>
      <w:bookmarkEnd w:id="424"/>
      <w:r>
        <w:rPr>
          <w:rFonts w:hint="cs"/>
          <w:rtl/>
          <w:lang w:eastAsia="he-IL"/>
        </w:rPr>
        <w:t xml:space="preserve">תאריך מסוים, אלא בעיקר בשביל להמחיש את העובדה שבכל יום </w:t>
      </w:r>
      <w:bookmarkStart w:id="425" w:name="_ETM_Q1_1265988"/>
      <w:bookmarkEnd w:id="425"/>
      <w:r>
        <w:rPr>
          <w:rFonts w:hint="cs"/>
          <w:rtl/>
          <w:lang w:eastAsia="he-IL"/>
        </w:rPr>
        <w:t xml:space="preserve">נתון אנחנו מכניסים אחוז מאוד גבוה של חולים מאומתים, ממדינות </w:t>
      </w:r>
      <w:bookmarkStart w:id="426" w:name="_ETM_Q1_1269882"/>
      <w:bookmarkEnd w:id="426"/>
      <w:r>
        <w:rPr>
          <w:rFonts w:hint="cs"/>
          <w:rtl/>
          <w:lang w:eastAsia="he-IL"/>
        </w:rPr>
        <w:t xml:space="preserve">שלא היו ברשימה, שלא חלה לגביהן חובת בידוד. כך, בעצם, </w:t>
      </w:r>
      <w:bookmarkStart w:id="427" w:name="_ETM_Q1_1272598"/>
      <w:bookmarkEnd w:id="427"/>
      <w:r>
        <w:rPr>
          <w:rFonts w:hint="cs"/>
          <w:rtl/>
          <w:lang w:eastAsia="he-IL"/>
        </w:rPr>
        <w:t xml:space="preserve">האנשים האלה נכנסים למדינת ישראל ומייצרים שרשראות הדבקה כאן בארץ. </w:t>
      </w:r>
      <w:bookmarkStart w:id="428" w:name="_ETM_Q1_1277111"/>
      <w:bookmarkEnd w:id="428"/>
      <w:r w:rsidR="008B428F">
        <w:rPr>
          <w:rFonts w:hint="cs"/>
          <w:rtl/>
          <w:lang w:eastAsia="he-IL"/>
        </w:rPr>
        <w:t>היכולת שלנו</w:t>
      </w:r>
      <w:r>
        <w:rPr>
          <w:rFonts w:hint="cs"/>
          <w:rtl/>
          <w:lang w:eastAsia="he-IL"/>
        </w:rPr>
        <w:t xml:space="preserve"> לזהות את המגמות </w:t>
      </w:r>
      <w:bookmarkStart w:id="429" w:name="_ETM_Q1_1283010"/>
      <w:bookmarkEnd w:id="429"/>
      <w:r>
        <w:rPr>
          <w:rFonts w:hint="cs"/>
          <w:rtl/>
          <w:lang w:eastAsia="he-IL"/>
        </w:rPr>
        <w:t xml:space="preserve">מספיק בזמן, להכניס את המדינות האלה לאזהרת מסע חמורה, ולהטיל </w:t>
      </w:r>
      <w:bookmarkStart w:id="430" w:name="_ETM_Q1_1285911"/>
      <w:bookmarkEnd w:id="430"/>
      <w:r>
        <w:rPr>
          <w:rFonts w:hint="cs"/>
          <w:rtl/>
          <w:lang w:eastAsia="he-IL"/>
        </w:rPr>
        <w:t>על החוזרים מהן חובת בידוד</w:t>
      </w:r>
      <w:r w:rsidR="008B428F">
        <w:rPr>
          <w:rFonts w:hint="cs"/>
          <w:rtl/>
          <w:lang w:eastAsia="he-IL"/>
        </w:rPr>
        <w:t xml:space="preserve">, היא מאוד מאוד </w:t>
      </w:r>
      <w:bookmarkStart w:id="431" w:name="_ETM_Q1_1289026"/>
      <w:bookmarkEnd w:id="431"/>
      <w:r w:rsidR="008B428F">
        <w:rPr>
          <w:rFonts w:hint="cs"/>
          <w:rtl/>
          <w:lang w:eastAsia="he-IL"/>
        </w:rPr>
        <w:t xml:space="preserve">מוגבלת. </w:t>
      </w:r>
    </w:p>
    <w:p w:rsidR="008B428F" w:rsidRDefault="008B428F" w:rsidP="008B428F">
      <w:pPr>
        <w:rPr>
          <w:rtl/>
          <w:lang w:eastAsia="he-IL"/>
        </w:rPr>
      </w:pPr>
      <w:bookmarkStart w:id="432" w:name="_ETM_Q1_1294819"/>
      <w:bookmarkStart w:id="433" w:name="_ETM_Q1_1294907"/>
      <w:bookmarkEnd w:id="432"/>
      <w:bookmarkEnd w:id="433"/>
    </w:p>
    <w:p w:rsidR="008B428F" w:rsidRDefault="008B428F" w:rsidP="00CE3C3A">
      <w:pPr>
        <w:pStyle w:val="af6"/>
        <w:rPr>
          <w:rtl/>
        </w:rPr>
      </w:pPr>
      <w:bookmarkStart w:id="434" w:name="ET_yor_6158_53"/>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8B428F">
        <w:rPr>
          <w:rStyle w:val="TagStyle"/>
          <w:rtl/>
        </w:rPr>
        <w:t xml:space="preserve"> </w:t>
      </w:r>
      <w:r>
        <w:rPr>
          <w:rtl/>
        </w:rPr>
        <w:t>היו"ר אפרת רייטן מרום:</w:t>
      </w:r>
      <w:r w:rsidRPr="008B428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34"/>
    </w:p>
    <w:p w:rsidR="008B428F" w:rsidRDefault="008B428F" w:rsidP="008B428F">
      <w:pPr>
        <w:pStyle w:val="KeepWithNext"/>
        <w:rPr>
          <w:rtl/>
          <w:lang w:eastAsia="he-IL"/>
        </w:rPr>
      </w:pPr>
    </w:p>
    <w:p w:rsidR="008B428F" w:rsidRDefault="008B428F" w:rsidP="008B428F">
      <w:pPr>
        <w:rPr>
          <w:rtl/>
          <w:lang w:eastAsia="he-IL"/>
        </w:rPr>
      </w:pPr>
      <w:bookmarkStart w:id="435" w:name="_ETM_Q1_1295907"/>
      <w:bookmarkEnd w:id="435"/>
      <w:r>
        <w:rPr>
          <w:rFonts w:hint="cs"/>
          <w:rtl/>
          <w:lang w:eastAsia="he-IL"/>
        </w:rPr>
        <w:t xml:space="preserve">לגבי צ'כיה, נדמה לי שהיא מופיעה ברשימה </w:t>
      </w:r>
      <w:bookmarkStart w:id="436" w:name="_ETM_Q1_1296707"/>
      <w:bookmarkEnd w:id="436"/>
      <w:r>
        <w:rPr>
          <w:rFonts w:hint="cs"/>
          <w:rtl/>
          <w:lang w:eastAsia="he-IL"/>
        </w:rPr>
        <w:t xml:space="preserve">המצומצמת שדווקא מותר לנסוע אליה גם היום. </w:t>
      </w:r>
    </w:p>
    <w:p w:rsidR="008B428F" w:rsidRDefault="008B428F" w:rsidP="008B428F">
      <w:pPr>
        <w:rPr>
          <w:rtl/>
          <w:lang w:eastAsia="he-IL"/>
        </w:rPr>
      </w:pPr>
      <w:bookmarkStart w:id="437" w:name="_ETM_Q1_1302995"/>
      <w:bookmarkStart w:id="438" w:name="_ETM_Q1_1303094"/>
      <w:bookmarkEnd w:id="437"/>
      <w:bookmarkEnd w:id="438"/>
    </w:p>
    <w:p w:rsidR="008B428F" w:rsidRDefault="008B428F" w:rsidP="00CE3C3A">
      <w:pPr>
        <w:pStyle w:val="-"/>
        <w:rPr>
          <w:rtl/>
        </w:rPr>
      </w:pPr>
      <w:bookmarkStart w:id="439" w:name="ET_speakercontinue_אילנה_גנס_54"/>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8B428F">
        <w:rPr>
          <w:rStyle w:val="TagStyle"/>
          <w:rtl/>
        </w:rPr>
        <w:t xml:space="preserve"> </w:t>
      </w:r>
      <w:r>
        <w:rPr>
          <w:rtl/>
        </w:rPr>
        <w:t xml:space="preserve">אילנה </w:t>
      </w:r>
      <w:proofErr w:type="spellStart"/>
      <w:r>
        <w:rPr>
          <w:rtl/>
        </w:rPr>
        <w:t>גנס</w:t>
      </w:r>
      <w:proofErr w:type="spellEnd"/>
      <w:r>
        <w:rPr>
          <w:rtl/>
        </w:rPr>
        <w:t>:</w:t>
      </w:r>
      <w:r w:rsidRPr="008B428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39"/>
    </w:p>
    <w:p w:rsidR="008B428F" w:rsidRDefault="008B428F" w:rsidP="008B428F">
      <w:pPr>
        <w:pStyle w:val="KeepWithNext"/>
        <w:rPr>
          <w:rtl/>
          <w:lang w:eastAsia="he-IL"/>
        </w:rPr>
      </w:pPr>
    </w:p>
    <w:p w:rsidR="008B428F" w:rsidRDefault="008B428F" w:rsidP="008B428F">
      <w:pPr>
        <w:rPr>
          <w:rtl/>
          <w:lang w:eastAsia="he-IL"/>
        </w:rPr>
      </w:pPr>
      <w:bookmarkStart w:id="440" w:name="_ETM_Q1_1303960"/>
      <w:bookmarkEnd w:id="440"/>
      <w:r>
        <w:rPr>
          <w:rFonts w:hint="cs"/>
          <w:rtl/>
          <w:lang w:eastAsia="he-IL"/>
        </w:rPr>
        <w:t xml:space="preserve">נכון. </w:t>
      </w:r>
    </w:p>
    <w:p w:rsidR="008B428F" w:rsidRDefault="008B428F" w:rsidP="00CE3C3A">
      <w:pPr>
        <w:pStyle w:val="af6"/>
        <w:rPr>
          <w:rtl/>
        </w:rPr>
      </w:pPr>
      <w:bookmarkStart w:id="441" w:name="_ETM_Q1_1305955"/>
      <w:bookmarkStart w:id="442" w:name="_ETM_Q1_1306061"/>
      <w:bookmarkStart w:id="443" w:name="ET_yor_6158_55"/>
      <w:bookmarkEnd w:id="441"/>
      <w:bookmarkEnd w:id="44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8B428F">
        <w:rPr>
          <w:rStyle w:val="TagStyle"/>
          <w:rtl/>
        </w:rPr>
        <w:t xml:space="preserve"> </w:t>
      </w:r>
      <w:r>
        <w:rPr>
          <w:rtl/>
        </w:rPr>
        <w:t>היו"ר אפרת רייטן מרום:</w:t>
      </w:r>
      <w:r w:rsidRPr="008B428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43"/>
    </w:p>
    <w:p w:rsidR="008B428F" w:rsidRDefault="008B428F" w:rsidP="008B428F">
      <w:pPr>
        <w:pStyle w:val="KeepWithNext"/>
        <w:rPr>
          <w:rtl/>
          <w:lang w:eastAsia="he-IL"/>
        </w:rPr>
      </w:pPr>
    </w:p>
    <w:p w:rsidR="008B428F" w:rsidRDefault="008B428F" w:rsidP="008B428F">
      <w:pPr>
        <w:rPr>
          <w:rtl/>
          <w:lang w:eastAsia="he-IL"/>
        </w:rPr>
      </w:pPr>
      <w:bookmarkStart w:id="444" w:name="_ETM_Q1_1307524"/>
      <w:bookmarkEnd w:id="444"/>
      <w:r>
        <w:rPr>
          <w:rFonts w:hint="cs"/>
          <w:rtl/>
          <w:lang w:eastAsia="he-IL"/>
        </w:rPr>
        <w:t xml:space="preserve">אני מסתכלת </w:t>
      </w:r>
      <w:bookmarkStart w:id="445" w:name="_ETM_Q1_1312707"/>
      <w:bookmarkEnd w:id="445"/>
      <w:r>
        <w:rPr>
          <w:rFonts w:hint="cs"/>
          <w:rtl/>
          <w:lang w:eastAsia="he-IL"/>
        </w:rPr>
        <w:t>על הולנד, שחזר ממנה רק מאומת אחד. איך אני יכולה</w:t>
      </w:r>
      <w:bookmarkStart w:id="446" w:name="_ETM_Q1_1319796"/>
      <w:bookmarkEnd w:id="446"/>
      <w:r>
        <w:rPr>
          <w:rFonts w:hint="cs"/>
          <w:rtl/>
          <w:lang w:eastAsia="he-IL"/>
        </w:rPr>
        <w:t xml:space="preserve"> להסביר את זה ציבורית, כשאני מסתכלת על מאומת אחד?</w:t>
      </w:r>
      <w:bookmarkStart w:id="447" w:name="_ETM_Q1_1321977"/>
      <w:bookmarkEnd w:id="447"/>
    </w:p>
    <w:p w:rsidR="008B428F" w:rsidRDefault="008B428F" w:rsidP="008B428F">
      <w:pPr>
        <w:rPr>
          <w:rtl/>
          <w:lang w:eastAsia="he-IL"/>
        </w:rPr>
      </w:pPr>
      <w:bookmarkStart w:id="448" w:name="_ETM_Q1_1322060"/>
      <w:bookmarkEnd w:id="448"/>
    </w:p>
    <w:p w:rsidR="008B428F" w:rsidRDefault="008B428F" w:rsidP="00CE3C3A">
      <w:pPr>
        <w:pStyle w:val="-"/>
        <w:rPr>
          <w:rtl/>
        </w:rPr>
      </w:pPr>
      <w:bookmarkStart w:id="449" w:name="ET_speakercontinue_אילנה_גנס_56"/>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8B428F">
        <w:rPr>
          <w:rStyle w:val="TagStyle"/>
          <w:rtl/>
        </w:rPr>
        <w:t xml:space="preserve"> </w:t>
      </w:r>
      <w:r>
        <w:rPr>
          <w:rtl/>
        </w:rPr>
        <w:t xml:space="preserve">אילנה </w:t>
      </w:r>
      <w:proofErr w:type="spellStart"/>
      <w:r>
        <w:rPr>
          <w:rtl/>
        </w:rPr>
        <w:t>גנס</w:t>
      </w:r>
      <w:proofErr w:type="spellEnd"/>
      <w:r>
        <w:rPr>
          <w:rtl/>
        </w:rPr>
        <w:t>:</w:t>
      </w:r>
      <w:r w:rsidRPr="008B428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49"/>
    </w:p>
    <w:p w:rsidR="008B428F" w:rsidRDefault="008B428F" w:rsidP="008B428F">
      <w:pPr>
        <w:pStyle w:val="KeepWithNext"/>
        <w:rPr>
          <w:rtl/>
          <w:lang w:eastAsia="he-IL"/>
        </w:rPr>
      </w:pPr>
    </w:p>
    <w:p w:rsidR="008B428F" w:rsidRDefault="008B428F" w:rsidP="008B428F">
      <w:pPr>
        <w:rPr>
          <w:rtl/>
          <w:lang w:eastAsia="he-IL"/>
        </w:rPr>
      </w:pPr>
      <w:bookmarkStart w:id="450" w:name="_ETM_Q1_1322974"/>
      <w:bookmarkEnd w:id="450"/>
      <w:r>
        <w:rPr>
          <w:rFonts w:hint="cs"/>
          <w:rtl/>
          <w:lang w:eastAsia="he-IL"/>
        </w:rPr>
        <w:t xml:space="preserve">כשנגיע למודל </w:t>
      </w:r>
      <w:bookmarkStart w:id="451" w:name="_ETM_Q1_1323259"/>
      <w:bookmarkEnd w:id="451"/>
      <w:r>
        <w:rPr>
          <w:rFonts w:hint="cs"/>
          <w:rtl/>
          <w:lang w:eastAsia="he-IL"/>
        </w:rPr>
        <w:t xml:space="preserve">ואני אסביר על התפיסה של המדינות הירוקות, אולי זה ימחיש </w:t>
      </w:r>
      <w:bookmarkStart w:id="452" w:name="_ETM_Q1_1327104"/>
      <w:bookmarkEnd w:id="452"/>
      <w:r>
        <w:rPr>
          <w:rFonts w:hint="cs"/>
          <w:rtl/>
          <w:lang w:eastAsia="he-IL"/>
        </w:rPr>
        <w:t>יותר את השיקולים שלקחנו בחשבון במסגרת</w:t>
      </w:r>
      <w:r w:rsidR="00D67350">
        <w:rPr>
          <w:rFonts w:hint="cs"/>
          <w:rtl/>
          <w:lang w:eastAsia="he-IL"/>
        </w:rPr>
        <w:t xml:space="preserve"> גיבוש</w:t>
      </w:r>
      <w:r>
        <w:rPr>
          <w:rFonts w:hint="cs"/>
          <w:rtl/>
          <w:lang w:eastAsia="he-IL"/>
        </w:rPr>
        <w:t xml:space="preserve"> המתווה החדש. </w:t>
      </w:r>
      <w:r w:rsidR="00D67350">
        <w:rPr>
          <w:rFonts w:hint="cs"/>
          <w:rtl/>
          <w:lang w:eastAsia="he-IL"/>
        </w:rPr>
        <w:t xml:space="preserve">ניסיתי להמחיש בנתונים המדגמיים של מספר תאריכים, איך אנחנו רואים את התחלואה נכנסת. זה אומר לנו, שכמחצית מהתחלואה שמגיעה מחו"ל, מגיעה ממדינות שלא הטלנו עליהן חובת בידוד. אלה אנשים שאם לא תפסנו אותם בשדה התעופה כחיוביים, אין לנו שום דרך ושום יכולת בקרה לשלוט על זה. גם אם, נניח, היינו המדינה הכי חולה בעולם, וכל המדינות היו עם תחלואה פחות קשה, אנחנו מכניסים לתוכה המשך תחלואה בלי בקרה, וזה משהו לא הגיוני. </w:t>
      </w:r>
      <w:r w:rsidR="00541FD9">
        <w:rPr>
          <w:rFonts w:hint="cs"/>
          <w:rtl/>
          <w:lang w:eastAsia="he-IL"/>
        </w:rPr>
        <w:t xml:space="preserve">היום </w:t>
      </w:r>
      <w:r w:rsidR="00D67350">
        <w:rPr>
          <w:rFonts w:hint="cs"/>
          <w:rtl/>
          <w:lang w:eastAsia="he-IL"/>
        </w:rPr>
        <w:t>אנחנו מנסים בכל דרך אפשרית להאט את קצב התפשטות המגפה</w:t>
      </w:r>
      <w:r w:rsidR="00541FD9">
        <w:rPr>
          <w:rFonts w:hint="cs"/>
          <w:rtl/>
          <w:lang w:eastAsia="he-IL"/>
        </w:rPr>
        <w:t xml:space="preserve">. אנחנו מקווים מאוד שכל ההגבלות, גם של תו ירוק וגם של חיסון שלישי לאוכלוסיות הרגישות יותר, יסייעו לנו להאט את קצב התחלואה. אנחנו גם מעריכים שאנחנו צריכים עוד חמישה-שישה שבועות, עד שנראה את הדעיכה של גל התחלואה הנוכחי. בסופו של דבר, ככה בנויים גלי תחלואה, וגם אם לא נוקטים בשום הגבלות, הם מתחילים לדעוך בשלב מסוים. זה יכול להימשך חודשיים-שלושה, ואז אנחנו מתחילים לראות ירידה באופן טבעי כי ברגע שמגיעים לאחוז מאוד גבוה של נדבקים חדשים, זה מייצר סוג של חסינות עדר. </w:t>
      </w:r>
    </w:p>
    <w:p w:rsidR="00541FD9" w:rsidRDefault="00541FD9" w:rsidP="008B428F">
      <w:pPr>
        <w:rPr>
          <w:rtl/>
          <w:lang w:eastAsia="he-IL"/>
        </w:rPr>
      </w:pPr>
    </w:p>
    <w:p w:rsidR="00541FD9" w:rsidRDefault="00541FD9" w:rsidP="00CE3C3A">
      <w:pPr>
        <w:pStyle w:val="af6"/>
        <w:rPr>
          <w:rtl/>
        </w:rPr>
      </w:pPr>
      <w:bookmarkStart w:id="453" w:name="ET_yor_6158_57"/>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Pr>
          <w:rtl/>
        </w:rPr>
        <w:t xml:space="preserve"> היו"ר אפרת רייטן מרום: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53"/>
    </w:p>
    <w:p w:rsidR="00541FD9" w:rsidRDefault="00541FD9" w:rsidP="00541FD9">
      <w:pPr>
        <w:rPr>
          <w:rtl/>
          <w:lang w:eastAsia="he-IL"/>
        </w:rPr>
      </w:pPr>
    </w:p>
    <w:p w:rsidR="00541FD9" w:rsidRDefault="00541FD9" w:rsidP="00541FD9">
      <w:pPr>
        <w:rPr>
          <w:rtl/>
          <w:lang w:eastAsia="he-IL"/>
        </w:rPr>
      </w:pPr>
      <w:r>
        <w:rPr>
          <w:rFonts w:hint="cs"/>
          <w:rtl/>
          <w:lang w:eastAsia="he-IL"/>
        </w:rPr>
        <w:t>גם בזן הדלתא?</w:t>
      </w:r>
    </w:p>
    <w:p w:rsidR="00541FD9" w:rsidRDefault="00541FD9" w:rsidP="00541FD9">
      <w:pPr>
        <w:rPr>
          <w:rtl/>
          <w:lang w:eastAsia="he-IL"/>
        </w:rPr>
      </w:pPr>
    </w:p>
    <w:p w:rsidR="00541FD9" w:rsidRDefault="00541FD9" w:rsidP="00CE3C3A">
      <w:pPr>
        <w:pStyle w:val="-"/>
        <w:rPr>
          <w:rtl/>
        </w:rPr>
      </w:pPr>
      <w:bookmarkStart w:id="454" w:name="ET_speakercontinue_אילנה_גנס_58"/>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Pr>
          <w:rtl/>
        </w:rPr>
        <w:t xml:space="preserve"> אילנה </w:t>
      </w:r>
      <w:proofErr w:type="spellStart"/>
      <w:r>
        <w:rPr>
          <w:rtl/>
        </w:rPr>
        <w:t>גנס</w:t>
      </w:r>
      <w:proofErr w:type="spellEnd"/>
      <w:r>
        <w:rPr>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54"/>
    </w:p>
    <w:p w:rsidR="00541FD9" w:rsidRDefault="00541FD9" w:rsidP="00541FD9">
      <w:pPr>
        <w:rPr>
          <w:rtl/>
          <w:lang w:eastAsia="he-IL"/>
        </w:rPr>
      </w:pPr>
    </w:p>
    <w:p w:rsidR="00541FD9" w:rsidRDefault="00541FD9" w:rsidP="00541FD9">
      <w:pPr>
        <w:rPr>
          <w:rtl/>
          <w:lang w:eastAsia="he-IL"/>
        </w:rPr>
      </w:pPr>
      <w:r>
        <w:rPr>
          <w:rFonts w:hint="cs"/>
          <w:rtl/>
          <w:lang w:eastAsia="he-IL"/>
        </w:rPr>
        <w:t xml:space="preserve">גם בזן הדלתא. ראינו את הודו, ואחרי גל תחלואה מאוד קיצוני שהיה שם, ונמשך מספר חודשים, גם הודו יצאה מרשימת אזהרת מסע חמורה ומדינות בסיכון מרבי, כי התחלואה שם ירדה בצורה מאוד משמעותית. האופי של המגפות הוא כזה, שבסופו של דבר, התחלואה נוטה לדעוך, אחרי שהיקף מאוד נרחב של אוכלוסייה אכן החלים. עם זאת, יש זנים מאוד ספציפיים, כמו שאנחנו רואים עכשיו במקסיקו, ושם גל התחלואה לא דועך כבר מעל חצי שנה. אנחנו יודעים שיש שם וריאנטים ספציפיים, ואנחנו מזהים אותם בוודאות. אנחנו מעריכים שאלה וריאנטים שיודעים לגרום להדבקה חוזרת במחלימים. ראינו את זה גם בברזיל - אירוע של הדבקה </w:t>
      </w:r>
      <w:proofErr w:type="spellStart"/>
      <w:r>
        <w:rPr>
          <w:rFonts w:hint="cs"/>
          <w:rtl/>
          <w:lang w:eastAsia="he-IL"/>
        </w:rPr>
        <w:t>במנאוס</w:t>
      </w:r>
      <w:proofErr w:type="spellEnd"/>
      <w:r>
        <w:rPr>
          <w:rFonts w:hint="cs"/>
          <w:rtl/>
          <w:lang w:eastAsia="he-IL"/>
        </w:rPr>
        <w:t xml:space="preserve">, עם </w:t>
      </w:r>
      <w:r>
        <w:rPr>
          <w:rFonts w:hint="cs"/>
          <w:lang w:eastAsia="he-IL"/>
        </w:rPr>
        <w:t>P1</w:t>
      </w:r>
      <w:r>
        <w:rPr>
          <w:rFonts w:hint="cs"/>
          <w:rtl/>
          <w:lang w:eastAsia="he-IL"/>
        </w:rPr>
        <w:t xml:space="preserve">, שגרם להדבקה נרחבת מאוד של מחלימים. מדינות שהגיעו ממש לחסינות עדר בגלל החלמה, וראינו בהן גלי תחלואה נוספים. אנחנו יודעים אפידמיולוגית לקבוע חד משמעית, שיש פה הדבקה חוזרת של אנשים שהחלימו. </w:t>
      </w:r>
    </w:p>
    <w:p w:rsidR="00541FD9" w:rsidRDefault="00541FD9" w:rsidP="00541FD9">
      <w:pPr>
        <w:rPr>
          <w:rtl/>
          <w:lang w:eastAsia="he-IL"/>
        </w:rPr>
      </w:pPr>
    </w:p>
    <w:p w:rsidR="00541FD9" w:rsidRDefault="00541FD9" w:rsidP="00CE3C3A">
      <w:pPr>
        <w:pStyle w:val="af6"/>
        <w:rPr>
          <w:rtl/>
        </w:rPr>
      </w:pPr>
      <w:bookmarkStart w:id="455" w:name="ET_yor_6158_5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Pr>
          <w:rtl/>
        </w:rPr>
        <w:t xml:space="preserve"> היו"ר אפרת רייטן מרום: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55"/>
    </w:p>
    <w:p w:rsidR="00541FD9" w:rsidRDefault="00541FD9" w:rsidP="00541FD9">
      <w:pPr>
        <w:rPr>
          <w:rtl/>
          <w:lang w:eastAsia="he-IL"/>
        </w:rPr>
      </w:pPr>
    </w:p>
    <w:p w:rsidR="00541FD9" w:rsidRDefault="00541FD9" w:rsidP="00541FD9">
      <w:pPr>
        <w:rPr>
          <w:rtl/>
          <w:lang w:eastAsia="he-IL"/>
        </w:rPr>
      </w:pPr>
      <w:r>
        <w:rPr>
          <w:rFonts w:hint="cs"/>
          <w:rtl/>
          <w:lang w:eastAsia="he-IL"/>
        </w:rPr>
        <w:t xml:space="preserve">יש לך שקף על הווריאנטים האלה? </w:t>
      </w:r>
    </w:p>
    <w:p w:rsidR="00541FD9" w:rsidRDefault="00541FD9" w:rsidP="00541FD9">
      <w:pPr>
        <w:rPr>
          <w:rtl/>
          <w:lang w:eastAsia="he-IL"/>
        </w:rPr>
      </w:pPr>
    </w:p>
    <w:p w:rsidR="00541FD9" w:rsidRDefault="00541FD9" w:rsidP="00CE3C3A">
      <w:pPr>
        <w:pStyle w:val="-"/>
        <w:rPr>
          <w:rtl/>
        </w:rPr>
      </w:pPr>
      <w:bookmarkStart w:id="456" w:name="ET_speakercontinue_אילנה_גנס_60"/>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Pr>
          <w:rtl/>
        </w:rPr>
        <w:t xml:space="preserve"> אילנה </w:t>
      </w:r>
      <w:proofErr w:type="spellStart"/>
      <w:r>
        <w:rPr>
          <w:rtl/>
        </w:rPr>
        <w:t>גנס</w:t>
      </w:r>
      <w:proofErr w:type="spellEnd"/>
      <w:r>
        <w:rPr>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56"/>
    </w:p>
    <w:p w:rsidR="00541FD9" w:rsidRPr="00541FD9" w:rsidRDefault="00541FD9" w:rsidP="00541FD9">
      <w:pPr>
        <w:rPr>
          <w:rtl/>
          <w:lang w:eastAsia="he-IL"/>
        </w:rPr>
      </w:pPr>
    </w:p>
    <w:p w:rsidR="00541FD9" w:rsidRDefault="00541FD9" w:rsidP="00541FD9">
      <w:pPr>
        <w:rPr>
          <w:rtl/>
          <w:lang w:eastAsia="he-IL"/>
        </w:rPr>
      </w:pPr>
      <w:r>
        <w:rPr>
          <w:rFonts w:hint="cs"/>
          <w:rtl/>
          <w:lang w:eastAsia="he-IL"/>
        </w:rPr>
        <w:t xml:space="preserve">כן, זה חלק מהמודל החדש. </w:t>
      </w:r>
    </w:p>
    <w:p w:rsidR="00DF1BAF" w:rsidRDefault="00DF1BAF" w:rsidP="00541FD9">
      <w:pPr>
        <w:rPr>
          <w:rtl/>
          <w:lang w:eastAsia="he-IL"/>
        </w:rPr>
      </w:pPr>
      <w:bookmarkStart w:id="457" w:name="_ETM_Q1_1474361"/>
      <w:bookmarkStart w:id="458" w:name="_ETM_Q1_1474429"/>
      <w:bookmarkEnd w:id="457"/>
      <w:bookmarkEnd w:id="458"/>
    </w:p>
    <w:p w:rsidR="00DF1BAF" w:rsidRDefault="00DF1BAF" w:rsidP="00CE3C3A">
      <w:pPr>
        <w:pStyle w:val="af6"/>
        <w:rPr>
          <w:rtl/>
        </w:rPr>
      </w:pPr>
      <w:bookmarkStart w:id="459" w:name="ET_yor_6158_6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59"/>
    </w:p>
    <w:p w:rsidR="00DF1BAF" w:rsidRDefault="00DF1BAF" w:rsidP="00DF1BAF">
      <w:pPr>
        <w:pStyle w:val="KeepWithNext"/>
        <w:rPr>
          <w:rtl/>
          <w:lang w:eastAsia="he-IL"/>
        </w:rPr>
      </w:pPr>
    </w:p>
    <w:p w:rsidR="00DF1BAF" w:rsidRDefault="00DF1BAF" w:rsidP="00DF1BAF">
      <w:pPr>
        <w:rPr>
          <w:rtl/>
          <w:lang w:eastAsia="he-IL"/>
        </w:rPr>
      </w:pPr>
      <w:bookmarkStart w:id="460" w:name="_ETM_Q1_1476569"/>
      <w:bookmarkEnd w:id="460"/>
      <w:r>
        <w:rPr>
          <w:rFonts w:hint="cs"/>
          <w:rtl/>
          <w:lang w:eastAsia="he-IL"/>
        </w:rPr>
        <w:t xml:space="preserve">מעבר להתפשטות של זן הדלתא, יש חשש גם מכניסת </w:t>
      </w:r>
      <w:bookmarkStart w:id="461" w:name="_ETM_Q1_1482955"/>
      <w:bookmarkEnd w:id="461"/>
      <w:r>
        <w:rPr>
          <w:rFonts w:hint="cs"/>
          <w:rtl/>
          <w:lang w:eastAsia="he-IL"/>
        </w:rPr>
        <w:t xml:space="preserve">וריאנטים חדשים מהעולם. דיברת על הווריאנט במקסיקו; בארצות הברית הוא </w:t>
      </w:r>
      <w:bookmarkStart w:id="462" w:name="_ETM_Q1_1488907"/>
      <w:bookmarkEnd w:id="462"/>
      <w:r>
        <w:rPr>
          <w:rFonts w:hint="cs"/>
          <w:rtl/>
          <w:lang w:eastAsia="he-IL"/>
        </w:rPr>
        <w:t>גם התגלה?</w:t>
      </w:r>
    </w:p>
    <w:p w:rsidR="00DF1BAF" w:rsidRDefault="00DF1BAF" w:rsidP="00DF1BAF">
      <w:pPr>
        <w:rPr>
          <w:rtl/>
          <w:lang w:eastAsia="he-IL"/>
        </w:rPr>
      </w:pPr>
      <w:bookmarkStart w:id="463" w:name="_ETM_Q1_1490906"/>
      <w:bookmarkStart w:id="464" w:name="_ETM_Q1_1490974"/>
      <w:bookmarkEnd w:id="463"/>
      <w:bookmarkEnd w:id="464"/>
    </w:p>
    <w:p w:rsidR="00DF1BAF" w:rsidRDefault="00DF1BAF" w:rsidP="00CE3C3A">
      <w:pPr>
        <w:pStyle w:val="-"/>
        <w:rPr>
          <w:rtl/>
        </w:rPr>
      </w:pPr>
      <w:bookmarkStart w:id="465" w:name="ET_speakercontinue_אילנה_גנס_62"/>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F1BAF">
        <w:rPr>
          <w:rStyle w:val="TagStyle"/>
          <w:rtl/>
        </w:rPr>
        <w:t xml:space="preserve"> </w:t>
      </w:r>
      <w:r>
        <w:rPr>
          <w:rtl/>
        </w:rPr>
        <w:t xml:space="preserve">אילנה </w:t>
      </w:r>
      <w:proofErr w:type="spellStart"/>
      <w:r>
        <w:rPr>
          <w:rtl/>
        </w:rPr>
        <w:t>גנס</w:t>
      </w:r>
      <w:proofErr w:type="spellEnd"/>
      <w:r>
        <w:rPr>
          <w:rtl/>
        </w:rPr>
        <w:t>:</w:t>
      </w:r>
      <w:r w:rsidRPr="00DF1BA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465"/>
    </w:p>
    <w:p w:rsidR="00DF1BAF" w:rsidRDefault="00DF1BAF" w:rsidP="00DF1BAF">
      <w:pPr>
        <w:pStyle w:val="KeepWithNext"/>
        <w:rPr>
          <w:rtl/>
          <w:lang w:eastAsia="he-IL"/>
        </w:rPr>
      </w:pPr>
    </w:p>
    <w:p w:rsidR="00DF1BAF" w:rsidRDefault="00DF1BAF" w:rsidP="00DF1BAF">
      <w:pPr>
        <w:rPr>
          <w:rtl/>
          <w:lang w:eastAsia="he-IL"/>
        </w:rPr>
      </w:pPr>
      <w:bookmarkStart w:id="466" w:name="_ETM_Q1_1491956"/>
      <w:bookmarkEnd w:id="466"/>
      <w:r>
        <w:rPr>
          <w:rFonts w:hint="cs"/>
          <w:rtl/>
          <w:lang w:eastAsia="he-IL"/>
        </w:rPr>
        <w:t xml:space="preserve">כל עוד השמיים לא סגורים, אנחנו רואים תנועה של </w:t>
      </w:r>
      <w:bookmarkStart w:id="467" w:name="_ETM_Q1_1493835"/>
      <w:bookmarkEnd w:id="467"/>
      <w:r>
        <w:rPr>
          <w:rFonts w:hint="cs"/>
          <w:rtl/>
          <w:lang w:eastAsia="he-IL"/>
        </w:rPr>
        <w:t xml:space="preserve">וריאנטים במדינות שונות בעולם. </w:t>
      </w:r>
    </w:p>
    <w:p w:rsidR="00DF1BAF" w:rsidRDefault="00DF1BAF" w:rsidP="00DF1BAF">
      <w:pPr>
        <w:rPr>
          <w:rtl/>
          <w:lang w:eastAsia="he-IL"/>
        </w:rPr>
      </w:pPr>
      <w:bookmarkStart w:id="468" w:name="_ETM_Q1_1495795"/>
      <w:bookmarkStart w:id="469" w:name="_ETM_Q1_1495894"/>
      <w:bookmarkEnd w:id="468"/>
      <w:bookmarkEnd w:id="469"/>
    </w:p>
    <w:p w:rsidR="00DF1BAF" w:rsidRDefault="00DF1BAF" w:rsidP="00CE3C3A">
      <w:pPr>
        <w:pStyle w:val="af6"/>
        <w:rPr>
          <w:rtl/>
        </w:rPr>
      </w:pPr>
      <w:bookmarkStart w:id="470" w:name="ET_yor_6158_63"/>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470"/>
    </w:p>
    <w:p w:rsidR="00DF1BAF" w:rsidRDefault="00DF1BAF" w:rsidP="00DF1BAF">
      <w:pPr>
        <w:pStyle w:val="KeepWithNext"/>
        <w:rPr>
          <w:rtl/>
          <w:lang w:eastAsia="he-IL"/>
        </w:rPr>
      </w:pPr>
    </w:p>
    <w:p w:rsidR="00DF1BAF" w:rsidRDefault="00DF1BAF" w:rsidP="00DF1BAF">
      <w:pPr>
        <w:rPr>
          <w:rtl/>
          <w:lang w:eastAsia="he-IL"/>
        </w:rPr>
      </w:pPr>
      <w:bookmarkStart w:id="471" w:name="_ETM_Q1_1496731"/>
      <w:bookmarkEnd w:id="471"/>
      <w:r>
        <w:rPr>
          <w:rFonts w:hint="cs"/>
          <w:rtl/>
          <w:lang w:eastAsia="he-IL"/>
        </w:rPr>
        <w:t xml:space="preserve">המדיניות בארצות הברית היא לסגור את </w:t>
      </w:r>
      <w:bookmarkStart w:id="472" w:name="_ETM_Q1_1497532"/>
      <w:bookmarkEnd w:id="472"/>
      <w:r>
        <w:rPr>
          <w:rFonts w:hint="cs"/>
          <w:rtl/>
          <w:lang w:eastAsia="he-IL"/>
        </w:rPr>
        <w:t>השמיים?</w:t>
      </w:r>
    </w:p>
    <w:p w:rsidR="00DF1BAF" w:rsidRDefault="00DF1BAF" w:rsidP="00DF1BAF">
      <w:pPr>
        <w:rPr>
          <w:rtl/>
          <w:lang w:eastAsia="he-IL"/>
        </w:rPr>
      </w:pPr>
      <w:bookmarkStart w:id="473" w:name="_ETM_Q1_1499356"/>
      <w:bookmarkStart w:id="474" w:name="_ETM_Q1_1499446"/>
      <w:bookmarkEnd w:id="473"/>
      <w:bookmarkEnd w:id="474"/>
    </w:p>
    <w:p w:rsidR="00A13B05" w:rsidRDefault="00A13B05" w:rsidP="00CE3C3A">
      <w:pPr>
        <w:pStyle w:val="-"/>
        <w:rPr>
          <w:rStyle w:val="TagStyle"/>
          <w:vanish w:val="0"/>
          <w:rtl/>
        </w:rPr>
      </w:pPr>
      <w:bookmarkStart w:id="475" w:name="ET_speakercontinue_אילנה_גנס_64"/>
      <w:r>
        <w:rPr>
          <w:rStyle w:val="TagStyle"/>
          <w:vanish w:val="0"/>
          <w:rtl/>
        </w:rPr>
        <w:br w:type="page"/>
      </w:r>
    </w:p>
    <w:p w:rsidR="00DF1BAF" w:rsidRDefault="00DF1BAF" w:rsidP="00CE3C3A">
      <w:pPr>
        <w:pStyle w:val="-"/>
        <w:rPr>
          <w:rtl/>
        </w:rPr>
      </w:pPr>
      <w:r w:rsidRPr="00CE3C3A">
        <w:rPr>
          <w:rStyle w:val="TagStyle"/>
          <w:rtl/>
        </w:rPr>
        <w:t xml:space="preserve"> &lt;&lt; דובר_המשך &gt;&gt;</w:t>
      </w:r>
      <w:r w:rsidRPr="00DF1BAF">
        <w:rPr>
          <w:rStyle w:val="TagStyle"/>
          <w:rtl/>
        </w:rPr>
        <w:t xml:space="preserve"> </w:t>
      </w:r>
      <w:r>
        <w:rPr>
          <w:rtl/>
        </w:rPr>
        <w:t xml:space="preserve">אילנה </w:t>
      </w:r>
      <w:proofErr w:type="spellStart"/>
      <w:r>
        <w:rPr>
          <w:rtl/>
        </w:rPr>
        <w:t>גנס</w:t>
      </w:r>
      <w:proofErr w:type="spellEnd"/>
      <w:r>
        <w:rPr>
          <w:rtl/>
        </w:rPr>
        <w:t>:</w:t>
      </w:r>
      <w:r w:rsidRPr="00DF1BAF">
        <w:rPr>
          <w:rStyle w:val="TagStyle"/>
          <w:rtl/>
        </w:rPr>
        <w:t xml:space="preserve"> </w:t>
      </w:r>
      <w:r w:rsidRPr="00CE3C3A">
        <w:rPr>
          <w:rStyle w:val="TagStyle"/>
          <w:rtl/>
        </w:rPr>
        <w:t>&lt;&lt; דובר_המשך &gt;&gt;</w:t>
      </w:r>
      <w:r>
        <w:rPr>
          <w:rtl/>
        </w:rPr>
        <w:t xml:space="preserve">   </w:t>
      </w:r>
      <w:bookmarkEnd w:id="475"/>
    </w:p>
    <w:p w:rsidR="00DF1BAF" w:rsidRDefault="00DF1BAF" w:rsidP="00DF1BAF">
      <w:pPr>
        <w:pStyle w:val="KeepWithNext"/>
        <w:rPr>
          <w:rtl/>
          <w:lang w:eastAsia="he-IL"/>
        </w:rPr>
      </w:pPr>
    </w:p>
    <w:p w:rsidR="00DF1BAF" w:rsidRDefault="00DF1BAF" w:rsidP="00DF1BAF">
      <w:pPr>
        <w:rPr>
          <w:rtl/>
          <w:lang w:eastAsia="he-IL"/>
        </w:rPr>
      </w:pPr>
      <w:bookmarkStart w:id="476" w:name="_ETM_Q1_1500273"/>
      <w:bookmarkEnd w:id="476"/>
      <w:r>
        <w:rPr>
          <w:rFonts w:hint="cs"/>
          <w:rtl/>
          <w:lang w:eastAsia="he-IL"/>
        </w:rPr>
        <w:t xml:space="preserve">המדיניות בארצות הברית היא לא לסגור את השמיים, ויש הגבלות יציאה ליעדים ספציפיים. זאת מדיניות שקיימת ברוב מדינות </w:t>
      </w:r>
      <w:bookmarkStart w:id="477" w:name="_ETM_Q1_1505183"/>
      <w:bookmarkEnd w:id="477"/>
      <w:r>
        <w:rPr>
          <w:rFonts w:hint="cs"/>
          <w:rtl/>
          <w:lang w:eastAsia="he-IL"/>
        </w:rPr>
        <w:t xml:space="preserve">העולם, וגם בריטניה נוקטת במדיניות דומה. הרבה מאוד </w:t>
      </w:r>
      <w:bookmarkStart w:id="478" w:name="_ETM_Q1_1512342"/>
      <w:bookmarkEnd w:id="478"/>
      <w:r>
        <w:rPr>
          <w:rFonts w:hint="cs"/>
          <w:rtl/>
          <w:lang w:eastAsia="he-IL"/>
        </w:rPr>
        <w:t xml:space="preserve">מדינות באירופה מחמירות בהגבלות גם לגבי יציאה ליעדים מסוימים, </w:t>
      </w:r>
      <w:bookmarkStart w:id="479" w:name="_ETM_Q1_1516643"/>
      <w:bookmarkEnd w:id="479"/>
      <w:r>
        <w:rPr>
          <w:rFonts w:hint="cs"/>
          <w:rtl/>
          <w:lang w:eastAsia="he-IL"/>
        </w:rPr>
        <w:t xml:space="preserve">אבל בעיקר בחזרה לארץ. הגבלת יציאה היא </w:t>
      </w:r>
      <w:bookmarkStart w:id="480" w:name="_ETM_Q1_1519762"/>
      <w:bookmarkEnd w:id="480"/>
      <w:r>
        <w:rPr>
          <w:rFonts w:hint="cs"/>
          <w:rtl/>
          <w:lang w:eastAsia="he-IL"/>
        </w:rPr>
        <w:t xml:space="preserve">כלי שהוא פחות בשימוש ברוב מדינות העולם, אולי חוץ </w:t>
      </w:r>
      <w:bookmarkStart w:id="481" w:name="_ETM_Q1_1522572"/>
      <w:bookmarkEnd w:id="481"/>
      <w:r>
        <w:rPr>
          <w:rFonts w:hint="cs"/>
          <w:rtl/>
          <w:lang w:eastAsia="he-IL"/>
        </w:rPr>
        <w:t xml:space="preserve">מאוסטרליה וניו זילנד, אבל הכלי של חובת בידוד הוא כלי </w:t>
      </w:r>
      <w:bookmarkStart w:id="482" w:name="_ETM_Q1_1526927"/>
      <w:bookmarkEnd w:id="482"/>
      <w:r>
        <w:rPr>
          <w:rFonts w:hint="cs"/>
          <w:rtl/>
          <w:lang w:eastAsia="he-IL"/>
        </w:rPr>
        <w:t xml:space="preserve">מאוד מאוד נפוץ. ככל שעובר הזמן, זה כולל גם מחוסנים ומחלימים, בוודאי ממדינות עם תחלואה משמעותית. זה כלי די גורף ברוב </w:t>
      </w:r>
      <w:bookmarkStart w:id="483" w:name="_ETM_Q1_1536093"/>
      <w:bookmarkEnd w:id="483"/>
      <w:r>
        <w:rPr>
          <w:rFonts w:hint="cs"/>
          <w:rtl/>
          <w:lang w:eastAsia="he-IL"/>
        </w:rPr>
        <w:t>מדינות העולם, גם באירופה וגם בארצות הברית. בטח מדינות שהחליטו ע</w:t>
      </w:r>
      <w:bookmarkStart w:id="484" w:name="_ETM_Q1_1542222"/>
      <w:bookmarkEnd w:id="484"/>
      <w:r>
        <w:rPr>
          <w:rFonts w:hint="cs"/>
          <w:rtl/>
          <w:lang w:eastAsia="he-IL"/>
        </w:rPr>
        <w:t xml:space="preserve">ל מדיניות של מיגור התחלואה. המדינות הירוקות הקלאסיות, כמו אוסטרליה, </w:t>
      </w:r>
      <w:bookmarkStart w:id="485" w:name="_ETM_Q1_1546721"/>
      <w:bookmarkEnd w:id="485"/>
      <w:r>
        <w:rPr>
          <w:rFonts w:hint="cs"/>
          <w:rtl/>
          <w:lang w:eastAsia="he-IL"/>
        </w:rPr>
        <w:t xml:space="preserve">ניו זילנד, סינגפור, הונג קונג </w:t>
      </w:r>
      <w:proofErr w:type="spellStart"/>
      <w:r>
        <w:rPr>
          <w:rFonts w:hint="cs"/>
          <w:rtl/>
          <w:lang w:eastAsia="he-IL"/>
        </w:rPr>
        <w:t>וטייוואן</w:t>
      </w:r>
      <w:proofErr w:type="spellEnd"/>
      <w:r>
        <w:rPr>
          <w:rFonts w:hint="cs"/>
          <w:rtl/>
          <w:lang w:eastAsia="he-IL"/>
        </w:rPr>
        <w:t xml:space="preserve">, שם זה לא </w:t>
      </w:r>
      <w:bookmarkStart w:id="486" w:name="_ETM_Q1_1551158"/>
      <w:bookmarkEnd w:id="486"/>
      <w:r>
        <w:rPr>
          <w:rFonts w:hint="cs"/>
          <w:rtl/>
          <w:lang w:eastAsia="he-IL"/>
        </w:rPr>
        <w:t xml:space="preserve">משנה אם את מגיעה מחוסנת, מחלימה או מאיפה את באה. </w:t>
      </w:r>
      <w:bookmarkStart w:id="487" w:name="_ETM_Q1_1553867"/>
      <w:bookmarkEnd w:id="487"/>
      <w:r>
        <w:rPr>
          <w:rFonts w:hint="cs"/>
          <w:rtl/>
          <w:lang w:eastAsia="he-IL"/>
        </w:rPr>
        <w:t xml:space="preserve">יש עלייך חובת בידוד של 14 יום עם שלוש </w:t>
      </w:r>
      <w:bookmarkStart w:id="488" w:name="_ETM_Q1_1557797"/>
      <w:bookmarkEnd w:id="488"/>
      <w:r>
        <w:rPr>
          <w:rFonts w:hint="cs"/>
          <w:rtl/>
          <w:lang w:eastAsia="he-IL"/>
        </w:rPr>
        <w:t xml:space="preserve">בדיקות באמצע, ללא ויתורים וללא פשרות. </w:t>
      </w:r>
    </w:p>
    <w:p w:rsidR="00DF1BAF" w:rsidRDefault="00DF1BAF" w:rsidP="00DF1BAF">
      <w:pPr>
        <w:rPr>
          <w:rtl/>
          <w:lang w:eastAsia="he-IL"/>
        </w:rPr>
      </w:pPr>
      <w:bookmarkStart w:id="489" w:name="_ETM_Q1_1555331"/>
      <w:bookmarkStart w:id="490" w:name="_ETM_Q1_1555427"/>
      <w:bookmarkStart w:id="491" w:name="_ETM_Q1_1565651"/>
      <w:bookmarkEnd w:id="489"/>
      <w:bookmarkEnd w:id="490"/>
      <w:bookmarkEnd w:id="491"/>
    </w:p>
    <w:p w:rsidR="00DF1BAF" w:rsidRDefault="00DF1BAF" w:rsidP="00DF1BAF">
      <w:pPr>
        <w:rPr>
          <w:rtl/>
          <w:lang w:eastAsia="he-IL"/>
        </w:rPr>
      </w:pPr>
      <w:bookmarkStart w:id="492" w:name="_ETM_Q1_1565713"/>
      <w:bookmarkEnd w:id="492"/>
      <w:r>
        <w:rPr>
          <w:rFonts w:hint="cs"/>
          <w:rtl/>
          <w:lang w:eastAsia="he-IL"/>
        </w:rPr>
        <w:t xml:space="preserve">בכל מדינות העולם אנחנו רואים את אותה מגמה עלייה קיצונית בתחלואה. אנחנו רואים את המשך מגמת העלייה, שנוגעת כמעט </w:t>
      </w:r>
      <w:bookmarkStart w:id="493" w:name="_ETM_Q1_1573864"/>
      <w:bookmarkEnd w:id="493"/>
      <w:r>
        <w:rPr>
          <w:rFonts w:hint="cs"/>
          <w:rtl/>
          <w:lang w:eastAsia="he-IL"/>
        </w:rPr>
        <w:t xml:space="preserve">בכל מדינה בעולם. גם אם כרגע אנחנו רואים מדינות שהמצב שם עדיין לא קטסטרופה, המגמות הן של עלייה כמעט בכל </w:t>
      </w:r>
      <w:bookmarkStart w:id="494" w:name="_ETM_Q1_1582092"/>
      <w:bookmarkEnd w:id="494"/>
      <w:r>
        <w:rPr>
          <w:rFonts w:hint="cs"/>
          <w:rtl/>
          <w:lang w:eastAsia="he-IL"/>
        </w:rPr>
        <w:t xml:space="preserve">המקומות בעולם. היכולת שלנו לזהות ולתפוס את העלייה הזאת במודל </w:t>
      </w:r>
      <w:bookmarkStart w:id="495" w:name="_ETM_Q1_1587128"/>
      <w:bookmarkEnd w:id="495"/>
      <w:r>
        <w:rPr>
          <w:rFonts w:hint="cs"/>
          <w:rtl/>
          <w:lang w:eastAsia="he-IL"/>
        </w:rPr>
        <w:t xml:space="preserve">הקודם, לפני שהיא מכניסה לארץ תחלואה משמעותית, לא מספיק מהירה, לצערנו. התגובה שלנו היא תמיד באיחור מסוים. אם </w:t>
      </w:r>
      <w:bookmarkStart w:id="496" w:name="_ETM_Q1_1595340"/>
      <w:bookmarkEnd w:id="496"/>
      <w:r>
        <w:rPr>
          <w:rFonts w:hint="cs"/>
          <w:rtl/>
          <w:lang w:eastAsia="he-IL"/>
        </w:rPr>
        <w:t xml:space="preserve">קודם התבססנו על קריטריון של תחלואה נכנסת למדינות בסיכון מרבי, </w:t>
      </w:r>
      <w:bookmarkStart w:id="497" w:name="_ETM_Q1_1598163"/>
      <w:bookmarkEnd w:id="497"/>
      <w:r>
        <w:rPr>
          <w:rFonts w:hint="cs"/>
          <w:rtl/>
          <w:lang w:eastAsia="he-IL"/>
        </w:rPr>
        <w:t xml:space="preserve">וגם למדינות באזהרת מסע חמורה, שהיוו את מרבית הרשימה, הרי בעצם הכנסנו אותן לרשימה, אחרי שזה הכניס לנו כבר תחלואה רבה. </w:t>
      </w:r>
    </w:p>
    <w:p w:rsidR="00DF1BAF" w:rsidRDefault="00DF1BAF" w:rsidP="00DF1BAF">
      <w:pPr>
        <w:rPr>
          <w:rtl/>
          <w:lang w:eastAsia="he-IL"/>
        </w:rPr>
      </w:pPr>
      <w:bookmarkStart w:id="498" w:name="_ETM_Q1_1607140"/>
      <w:bookmarkStart w:id="499" w:name="_ETM_Q1_1607222"/>
      <w:bookmarkEnd w:id="498"/>
      <w:bookmarkEnd w:id="499"/>
    </w:p>
    <w:p w:rsidR="00DF1BAF" w:rsidRDefault="00DF1BAF" w:rsidP="00DF1BAF">
      <w:pPr>
        <w:rPr>
          <w:rtl/>
          <w:lang w:eastAsia="he-IL"/>
        </w:rPr>
      </w:pPr>
      <w:bookmarkStart w:id="500" w:name="_ETM_Q1_1607283"/>
      <w:bookmarkStart w:id="501" w:name="_ETM_Q1_1607351"/>
      <w:bookmarkEnd w:id="500"/>
      <w:bookmarkEnd w:id="501"/>
      <w:r>
        <w:rPr>
          <w:rFonts w:hint="cs"/>
          <w:rtl/>
          <w:lang w:eastAsia="he-IL"/>
        </w:rPr>
        <w:t xml:space="preserve">במצב של תחלואה יחסית נמוכה בעולם, המודל עשה </w:t>
      </w:r>
      <w:bookmarkStart w:id="502" w:name="_ETM_Q1_1612346"/>
      <w:bookmarkEnd w:id="502"/>
      <w:r>
        <w:rPr>
          <w:rFonts w:hint="cs"/>
          <w:rtl/>
          <w:lang w:eastAsia="he-IL"/>
        </w:rPr>
        <w:t xml:space="preserve">עבודה נהדרת, אבל ברגע שהתחלנו במגמת עלייה קיצונית בתחלואה </w:t>
      </w:r>
      <w:bookmarkStart w:id="503" w:name="_ETM_Q1_1617053"/>
      <w:bookmarkEnd w:id="503"/>
      <w:r>
        <w:rPr>
          <w:rFonts w:hint="cs"/>
          <w:rtl/>
          <w:lang w:eastAsia="he-IL"/>
        </w:rPr>
        <w:t>בהרבה מאוד מדינות בעולם, המודל הזה הכניס לנו הרבה</w:t>
      </w:r>
      <w:bookmarkStart w:id="504" w:name="_ETM_Q1_1621040"/>
      <w:bookmarkEnd w:id="504"/>
      <w:r>
        <w:rPr>
          <w:rFonts w:hint="cs"/>
          <w:rtl/>
          <w:lang w:eastAsia="he-IL"/>
        </w:rPr>
        <w:t xml:space="preserve"> תחלואה. לכן, הגענו להבנה שיש לנו צורך לשנות את התפיסה. </w:t>
      </w:r>
      <w:bookmarkStart w:id="505" w:name="_ETM_Q1_1627774"/>
      <w:bookmarkEnd w:id="505"/>
    </w:p>
    <w:p w:rsidR="00DF1BAF" w:rsidRDefault="00DF1BAF" w:rsidP="00DF1BAF">
      <w:pPr>
        <w:rPr>
          <w:rtl/>
          <w:lang w:eastAsia="he-IL"/>
        </w:rPr>
      </w:pPr>
      <w:bookmarkStart w:id="506" w:name="_ETM_Q1_1628045"/>
      <w:bookmarkStart w:id="507" w:name="_ETM_Q1_1628138"/>
      <w:bookmarkEnd w:id="506"/>
      <w:bookmarkEnd w:id="507"/>
    </w:p>
    <w:p w:rsidR="00DF1BAF" w:rsidRDefault="00DF1BAF" w:rsidP="00CE3C3A">
      <w:pPr>
        <w:pStyle w:val="af6"/>
        <w:rPr>
          <w:rtl/>
        </w:rPr>
      </w:pPr>
      <w:bookmarkStart w:id="508" w:name="ET_yor_6158_65"/>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08"/>
    </w:p>
    <w:p w:rsidR="00DF1BAF" w:rsidRDefault="00DF1BAF" w:rsidP="00DF1BAF">
      <w:pPr>
        <w:pStyle w:val="KeepWithNext"/>
        <w:rPr>
          <w:rtl/>
          <w:lang w:eastAsia="he-IL"/>
        </w:rPr>
      </w:pPr>
    </w:p>
    <w:p w:rsidR="00DF1BAF" w:rsidRDefault="00DF1BAF" w:rsidP="00DF1BAF">
      <w:pPr>
        <w:rPr>
          <w:rtl/>
          <w:lang w:eastAsia="he-IL"/>
        </w:rPr>
      </w:pPr>
      <w:bookmarkStart w:id="509" w:name="_ETM_Q1_1628962"/>
      <w:bookmarkEnd w:id="509"/>
      <w:r>
        <w:rPr>
          <w:rFonts w:hint="cs"/>
          <w:rtl/>
          <w:lang w:eastAsia="he-IL"/>
        </w:rPr>
        <w:t xml:space="preserve">ניקח את אנגליה לצורך הדיון. בפעם הקודמת דיברנו על זה </w:t>
      </w:r>
      <w:bookmarkStart w:id="510" w:name="_ETM_Q1_1632762"/>
      <w:bookmarkEnd w:id="510"/>
      <w:r>
        <w:rPr>
          <w:rFonts w:hint="cs"/>
          <w:rtl/>
          <w:lang w:eastAsia="he-IL"/>
        </w:rPr>
        <w:t xml:space="preserve">שהתחלואה שם יורדת בסך הכול וגם ראיתי </w:t>
      </w:r>
      <w:bookmarkStart w:id="511" w:name="_ETM_Q1_1635391"/>
      <w:bookmarkEnd w:id="511"/>
      <w:r>
        <w:rPr>
          <w:rFonts w:hint="cs"/>
          <w:rtl/>
          <w:lang w:eastAsia="he-IL"/>
        </w:rPr>
        <w:t xml:space="preserve">את זה בגרפים שלכם. אתם מתייחסים אל המדינה </w:t>
      </w:r>
      <w:bookmarkStart w:id="512" w:name="_ETM_Q1_1642330"/>
      <w:bookmarkEnd w:id="512"/>
      <w:r>
        <w:rPr>
          <w:rFonts w:hint="cs"/>
          <w:rtl/>
          <w:lang w:eastAsia="he-IL"/>
        </w:rPr>
        <w:t>הזאת כמדינה שיש בה התפרצות גבוהה?</w:t>
      </w:r>
    </w:p>
    <w:p w:rsidR="00DF1BAF" w:rsidRDefault="00DF1BAF" w:rsidP="00DF1BAF">
      <w:pPr>
        <w:rPr>
          <w:rtl/>
          <w:lang w:eastAsia="he-IL"/>
        </w:rPr>
      </w:pPr>
      <w:bookmarkStart w:id="513" w:name="_ETM_Q1_1645897"/>
      <w:bookmarkStart w:id="514" w:name="_ETM_Q1_1645987"/>
      <w:bookmarkEnd w:id="513"/>
      <w:bookmarkEnd w:id="514"/>
    </w:p>
    <w:p w:rsidR="00DF1BAF" w:rsidRDefault="00DF1BAF" w:rsidP="00CE3C3A">
      <w:pPr>
        <w:pStyle w:val="-"/>
        <w:rPr>
          <w:rtl/>
        </w:rPr>
      </w:pPr>
      <w:bookmarkStart w:id="515" w:name="ET_speakercontinue_אילנה_גנס_66"/>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F1BAF">
        <w:rPr>
          <w:rStyle w:val="TagStyle"/>
          <w:rtl/>
        </w:rPr>
        <w:t xml:space="preserve"> </w:t>
      </w:r>
      <w:r>
        <w:rPr>
          <w:rtl/>
        </w:rPr>
        <w:t xml:space="preserve">אילנה </w:t>
      </w:r>
      <w:proofErr w:type="spellStart"/>
      <w:r>
        <w:rPr>
          <w:rtl/>
        </w:rPr>
        <w:t>גנס</w:t>
      </w:r>
      <w:proofErr w:type="spellEnd"/>
      <w:r>
        <w:rPr>
          <w:rtl/>
        </w:rPr>
        <w:t>:</w:t>
      </w:r>
      <w:r w:rsidRPr="00DF1BA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15"/>
    </w:p>
    <w:p w:rsidR="00DF1BAF" w:rsidRDefault="00DF1BAF" w:rsidP="00DF1BAF">
      <w:pPr>
        <w:pStyle w:val="KeepWithNext"/>
        <w:rPr>
          <w:rtl/>
          <w:lang w:eastAsia="he-IL"/>
        </w:rPr>
      </w:pPr>
    </w:p>
    <w:p w:rsidR="00DF1BAF" w:rsidRDefault="00DF1BAF" w:rsidP="00DF1BAF">
      <w:pPr>
        <w:rPr>
          <w:rtl/>
          <w:lang w:eastAsia="he-IL"/>
        </w:rPr>
      </w:pPr>
      <w:bookmarkStart w:id="516" w:name="_ETM_Q1_1646831"/>
      <w:bookmarkEnd w:id="516"/>
      <w:r>
        <w:rPr>
          <w:rFonts w:hint="cs"/>
          <w:rtl/>
          <w:lang w:eastAsia="he-IL"/>
        </w:rPr>
        <w:t xml:space="preserve">בוודאי, יש בה עדיין </w:t>
      </w:r>
      <w:bookmarkStart w:id="517" w:name="_ETM_Q1_1645582"/>
      <w:bookmarkEnd w:id="517"/>
      <w:r>
        <w:rPr>
          <w:rFonts w:hint="cs"/>
          <w:rtl/>
          <w:lang w:eastAsia="he-IL"/>
        </w:rPr>
        <w:t xml:space="preserve">התפרצות גבוהה. אנחנו גם רואים תחלואה נכנסת משמעותית מבריטניה. בשקפים </w:t>
      </w:r>
      <w:bookmarkStart w:id="518" w:name="_ETM_Q1_1652423"/>
      <w:bookmarkEnd w:id="518"/>
      <w:r>
        <w:rPr>
          <w:rFonts w:hint="cs"/>
          <w:rtl/>
          <w:lang w:eastAsia="he-IL"/>
        </w:rPr>
        <w:t>שהצגתי, יש לא מעט תחלואה שממשיכה להיכנס מישראל, ולכן היא</w:t>
      </w:r>
      <w:bookmarkStart w:id="519" w:name="_ETM_Q1_1655742"/>
      <w:bookmarkEnd w:id="519"/>
      <w:r>
        <w:rPr>
          <w:rFonts w:hint="cs"/>
          <w:rtl/>
          <w:lang w:eastAsia="he-IL"/>
        </w:rPr>
        <w:t xml:space="preserve"> בוודאי ובוודאי לא יכולה להיות מדינה ירוקה. אנחנו מבינים שמבחינת </w:t>
      </w:r>
      <w:bookmarkStart w:id="520" w:name="_ETM_Q1_1659201"/>
      <w:bookmarkEnd w:id="520"/>
      <w:r>
        <w:rPr>
          <w:rFonts w:hint="cs"/>
          <w:rtl/>
          <w:lang w:eastAsia="he-IL"/>
        </w:rPr>
        <w:t xml:space="preserve">וריאנטים, בריטניה לא מסכנת אותנו, כי רוב המגיעים משם מביאים </w:t>
      </w:r>
      <w:bookmarkStart w:id="521" w:name="_ETM_Q1_1662564"/>
      <w:bookmarkEnd w:id="521"/>
      <w:r>
        <w:rPr>
          <w:rFonts w:hint="cs"/>
          <w:rtl/>
          <w:lang w:eastAsia="he-IL"/>
        </w:rPr>
        <w:t xml:space="preserve">לנו את אותו זן דלתא שנמצא גם בתפוצה של קרוב </w:t>
      </w:r>
      <w:bookmarkStart w:id="522" w:name="_ETM_Q1_1665611"/>
      <w:bookmarkEnd w:id="522"/>
      <w:r>
        <w:rPr>
          <w:rFonts w:hint="cs"/>
          <w:rtl/>
          <w:lang w:eastAsia="he-IL"/>
        </w:rPr>
        <w:t xml:space="preserve">ל-99%, וגם בארץ בתפוצה דומה </w:t>
      </w:r>
      <w:r>
        <w:rPr>
          <w:rtl/>
          <w:lang w:eastAsia="he-IL"/>
        </w:rPr>
        <w:t>–</w:t>
      </w:r>
      <w:r>
        <w:rPr>
          <w:rFonts w:hint="cs"/>
          <w:rtl/>
          <w:lang w:eastAsia="he-IL"/>
        </w:rPr>
        <w:t xml:space="preserve"> 98%.</w:t>
      </w:r>
    </w:p>
    <w:p w:rsidR="00DF1BAF" w:rsidRDefault="00DF1BAF" w:rsidP="00DF1BAF">
      <w:pPr>
        <w:rPr>
          <w:rtl/>
          <w:lang w:eastAsia="he-IL"/>
        </w:rPr>
      </w:pPr>
      <w:bookmarkStart w:id="523" w:name="_ETM_Q1_1673931"/>
      <w:bookmarkStart w:id="524" w:name="_ETM_Q1_1674025"/>
      <w:bookmarkEnd w:id="523"/>
      <w:bookmarkEnd w:id="524"/>
    </w:p>
    <w:p w:rsidR="00DF1BAF" w:rsidRDefault="00DF1BAF" w:rsidP="00CE3C3A">
      <w:pPr>
        <w:pStyle w:val="af6"/>
        <w:rPr>
          <w:rtl/>
        </w:rPr>
      </w:pPr>
      <w:bookmarkStart w:id="525" w:name="ET_yor_6158_67"/>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25"/>
    </w:p>
    <w:p w:rsidR="00DF1BAF" w:rsidRDefault="00DF1BAF" w:rsidP="00DF1BAF">
      <w:pPr>
        <w:pStyle w:val="KeepWithNext"/>
        <w:rPr>
          <w:rtl/>
          <w:lang w:eastAsia="he-IL"/>
        </w:rPr>
      </w:pPr>
    </w:p>
    <w:p w:rsidR="00DF1BAF" w:rsidRDefault="00DF1BAF" w:rsidP="00DF1BAF">
      <w:pPr>
        <w:rPr>
          <w:rtl/>
          <w:lang w:eastAsia="he-IL"/>
        </w:rPr>
      </w:pPr>
      <w:bookmarkStart w:id="526" w:name="_ETM_Q1_1675097"/>
      <w:bookmarkEnd w:id="526"/>
      <w:r>
        <w:rPr>
          <w:rFonts w:hint="cs"/>
          <w:rtl/>
          <w:lang w:eastAsia="he-IL"/>
        </w:rPr>
        <w:t>אני מבינה את ה</w:t>
      </w:r>
      <w:bookmarkStart w:id="527" w:name="_ETM_Q1_1675437"/>
      <w:bookmarkEnd w:id="527"/>
      <w:r>
        <w:rPr>
          <w:rFonts w:hint="cs"/>
          <w:rtl/>
          <w:lang w:eastAsia="he-IL"/>
        </w:rPr>
        <w:t xml:space="preserve">עיקרון הגורף, את החובה הגורפת להתייחס למדינות בצורה אחידה </w:t>
      </w:r>
      <w:bookmarkStart w:id="528" w:name="_ETM_Q1_1685520"/>
      <w:bookmarkEnd w:id="528"/>
      <w:r>
        <w:rPr>
          <w:rFonts w:hint="cs"/>
          <w:rtl/>
          <w:lang w:eastAsia="he-IL"/>
        </w:rPr>
        <w:t xml:space="preserve">מבחינת הסיכון שאנחנו רואים, על אף שאנחנו מבינים שלא כל </w:t>
      </w:r>
      <w:bookmarkStart w:id="529" w:name="_ETM_Q1_1691869"/>
      <w:bookmarkEnd w:id="529"/>
      <w:r>
        <w:rPr>
          <w:rFonts w:hint="cs"/>
          <w:rtl/>
          <w:lang w:eastAsia="he-IL"/>
        </w:rPr>
        <w:t xml:space="preserve">מדינה היא בעלת שיעורי תחלואה, התפרצויות ווריאנטים זהים. לכל מדינה </w:t>
      </w:r>
      <w:bookmarkStart w:id="530" w:name="_ETM_Q1_1697862"/>
      <w:bookmarkEnd w:id="530"/>
      <w:r>
        <w:rPr>
          <w:rFonts w:hint="cs"/>
          <w:rtl/>
          <w:lang w:eastAsia="he-IL"/>
        </w:rPr>
        <w:t xml:space="preserve">יש אפיון משלה, ומקסיקו היא לא אנגליה. </w:t>
      </w:r>
    </w:p>
    <w:p w:rsidR="00DF1BAF" w:rsidRDefault="00DF1BAF" w:rsidP="00DF1BAF">
      <w:pPr>
        <w:rPr>
          <w:rtl/>
          <w:lang w:eastAsia="he-IL"/>
        </w:rPr>
      </w:pPr>
      <w:bookmarkStart w:id="531" w:name="_ETM_Q1_1704796"/>
      <w:bookmarkStart w:id="532" w:name="_ETM_Q1_1704911"/>
      <w:bookmarkEnd w:id="531"/>
      <w:bookmarkEnd w:id="532"/>
    </w:p>
    <w:p w:rsidR="00DF1BAF" w:rsidRDefault="00DF1BAF" w:rsidP="00CE3C3A">
      <w:pPr>
        <w:pStyle w:val="-"/>
        <w:rPr>
          <w:rtl/>
        </w:rPr>
      </w:pPr>
      <w:bookmarkStart w:id="533" w:name="ET_speakercontinue_אילנה_גנס_68"/>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F1BAF">
        <w:rPr>
          <w:rStyle w:val="TagStyle"/>
          <w:rtl/>
        </w:rPr>
        <w:t xml:space="preserve"> </w:t>
      </w:r>
      <w:r>
        <w:rPr>
          <w:rtl/>
        </w:rPr>
        <w:t xml:space="preserve">אילנה </w:t>
      </w:r>
      <w:proofErr w:type="spellStart"/>
      <w:r>
        <w:rPr>
          <w:rtl/>
        </w:rPr>
        <w:t>גנס</w:t>
      </w:r>
      <w:proofErr w:type="spellEnd"/>
      <w:r>
        <w:rPr>
          <w:rtl/>
        </w:rPr>
        <w:t>:</w:t>
      </w:r>
      <w:r w:rsidRPr="00DF1BA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33"/>
    </w:p>
    <w:p w:rsidR="00DF1BAF" w:rsidRDefault="00DF1BAF" w:rsidP="00DF1BAF">
      <w:pPr>
        <w:pStyle w:val="KeepWithNext"/>
        <w:rPr>
          <w:rtl/>
          <w:lang w:eastAsia="he-IL"/>
        </w:rPr>
      </w:pPr>
    </w:p>
    <w:p w:rsidR="00DF1BAF" w:rsidRDefault="00DF1BAF" w:rsidP="00DF1BAF">
      <w:pPr>
        <w:rPr>
          <w:rtl/>
          <w:lang w:eastAsia="he-IL"/>
        </w:rPr>
      </w:pPr>
      <w:bookmarkStart w:id="534" w:name="_ETM_Q1_1705877"/>
      <w:bookmarkEnd w:id="534"/>
      <w:r>
        <w:rPr>
          <w:rFonts w:hint="cs"/>
          <w:rtl/>
          <w:lang w:eastAsia="he-IL"/>
        </w:rPr>
        <w:t xml:space="preserve">נכון, אבל הדינמיות </w:t>
      </w:r>
      <w:bookmarkStart w:id="535" w:name="_ETM_Q1_1705672"/>
      <w:bookmarkEnd w:id="535"/>
      <w:r>
        <w:rPr>
          <w:rFonts w:hint="cs"/>
          <w:rtl/>
          <w:lang w:eastAsia="he-IL"/>
        </w:rPr>
        <w:t xml:space="preserve">כל כך מהירה, שהיכולת שלנו לעקוב אחרי תחלואה, לעדכן, </w:t>
      </w:r>
      <w:bookmarkStart w:id="536" w:name="_ETM_Q1_1709898"/>
      <w:bookmarkEnd w:id="536"/>
      <w:r>
        <w:rPr>
          <w:rFonts w:hint="cs"/>
          <w:rtl/>
          <w:lang w:eastAsia="he-IL"/>
        </w:rPr>
        <w:t xml:space="preserve">ולתת התראה מספיקה לציבור ולכל הגופים המעורבים הרלוונטיים בזמן </w:t>
      </w:r>
      <w:bookmarkStart w:id="537" w:name="_ETM_Q1_1714094"/>
      <w:bookmarkEnd w:id="537"/>
      <w:r>
        <w:rPr>
          <w:rFonts w:hint="cs"/>
          <w:rtl/>
          <w:lang w:eastAsia="he-IL"/>
        </w:rPr>
        <w:t xml:space="preserve">אמת, מאוד מאוד נמוכה. לכן, חלק מהרציונל וגם הדירקטיבה של </w:t>
      </w:r>
      <w:bookmarkStart w:id="538" w:name="_ETM_Q1_1719370"/>
      <w:bookmarkEnd w:id="538"/>
      <w:r>
        <w:rPr>
          <w:rFonts w:hint="cs"/>
          <w:rtl/>
          <w:lang w:eastAsia="he-IL"/>
        </w:rPr>
        <w:t xml:space="preserve">ראש הממשלה ושל ממשלת ישראל, היא ללכת למודל שיאפשר </w:t>
      </w:r>
      <w:bookmarkStart w:id="539" w:name="_ETM_Q1_1723311"/>
      <w:bookmarkEnd w:id="539"/>
      <w:r>
        <w:rPr>
          <w:rFonts w:hint="cs"/>
          <w:rtl/>
          <w:lang w:eastAsia="he-IL"/>
        </w:rPr>
        <w:t xml:space="preserve">לנו יציבות מסוימת. </w:t>
      </w:r>
    </w:p>
    <w:p w:rsidR="00DF1BAF" w:rsidRDefault="00DF1BAF" w:rsidP="00DF1BAF">
      <w:pPr>
        <w:rPr>
          <w:rtl/>
          <w:lang w:eastAsia="he-IL"/>
        </w:rPr>
      </w:pPr>
      <w:bookmarkStart w:id="540" w:name="_ETM_Q1_1724699"/>
      <w:bookmarkStart w:id="541" w:name="_ETM_Q1_1724791"/>
      <w:bookmarkEnd w:id="540"/>
      <w:bookmarkEnd w:id="541"/>
    </w:p>
    <w:p w:rsidR="00DF1BAF" w:rsidRDefault="00DF1BAF" w:rsidP="00CE3C3A">
      <w:pPr>
        <w:pStyle w:val="af6"/>
        <w:rPr>
          <w:rtl/>
        </w:rPr>
      </w:pPr>
      <w:bookmarkStart w:id="542" w:name="ET_yor_6158_6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42"/>
    </w:p>
    <w:p w:rsidR="00DF1BAF" w:rsidRDefault="00DF1BAF" w:rsidP="00DF1BAF">
      <w:pPr>
        <w:pStyle w:val="KeepWithNext"/>
        <w:rPr>
          <w:rtl/>
          <w:lang w:eastAsia="he-IL"/>
        </w:rPr>
      </w:pPr>
    </w:p>
    <w:p w:rsidR="00DF1BAF" w:rsidRDefault="00DF1BAF" w:rsidP="00DF1BAF">
      <w:pPr>
        <w:rPr>
          <w:rtl/>
          <w:lang w:eastAsia="he-IL"/>
        </w:rPr>
      </w:pPr>
      <w:bookmarkStart w:id="543" w:name="_ETM_Q1_1725605"/>
      <w:bookmarkEnd w:id="543"/>
      <w:r>
        <w:rPr>
          <w:rFonts w:hint="cs"/>
          <w:rtl/>
          <w:lang w:eastAsia="he-IL"/>
        </w:rPr>
        <w:t>מדיניות מניעה?</w:t>
      </w:r>
    </w:p>
    <w:p w:rsidR="00DF1BAF" w:rsidRDefault="00DF1BAF" w:rsidP="00DF1BAF">
      <w:pPr>
        <w:rPr>
          <w:rtl/>
          <w:lang w:eastAsia="he-IL"/>
        </w:rPr>
      </w:pPr>
      <w:bookmarkStart w:id="544" w:name="_ETM_Q1_1728750"/>
      <w:bookmarkStart w:id="545" w:name="_ETM_Q1_1728836"/>
      <w:bookmarkEnd w:id="544"/>
      <w:bookmarkEnd w:id="545"/>
    </w:p>
    <w:p w:rsidR="00DF1BAF" w:rsidRDefault="00DF1BAF" w:rsidP="00CE3C3A">
      <w:pPr>
        <w:pStyle w:val="-"/>
        <w:rPr>
          <w:rtl/>
        </w:rPr>
      </w:pPr>
      <w:bookmarkStart w:id="546" w:name="ET_speakercontinue_אילנה_גנס_70"/>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F1BAF">
        <w:rPr>
          <w:rStyle w:val="TagStyle"/>
          <w:rtl/>
        </w:rPr>
        <w:t xml:space="preserve"> </w:t>
      </w:r>
      <w:r>
        <w:rPr>
          <w:rtl/>
        </w:rPr>
        <w:t xml:space="preserve">אילנה </w:t>
      </w:r>
      <w:proofErr w:type="spellStart"/>
      <w:r>
        <w:rPr>
          <w:rtl/>
        </w:rPr>
        <w:t>גנס</w:t>
      </w:r>
      <w:proofErr w:type="spellEnd"/>
      <w:r>
        <w:rPr>
          <w:rtl/>
        </w:rPr>
        <w:t>:</w:t>
      </w:r>
      <w:r w:rsidRPr="00DF1BAF">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46"/>
    </w:p>
    <w:p w:rsidR="00DF1BAF" w:rsidRDefault="00DF1BAF" w:rsidP="00DF1BAF">
      <w:pPr>
        <w:pStyle w:val="KeepWithNext"/>
        <w:rPr>
          <w:rtl/>
          <w:lang w:eastAsia="he-IL"/>
        </w:rPr>
      </w:pPr>
    </w:p>
    <w:p w:rsidR="00DF1BAF" w:rsidRDefault="00DF1BAF" w:rsidP="00DF1BAF">
      <w:pPr>
        <w:rPr>
          <w:rtl/>
          <w:lang w:eastAsia="he-IL"/>
        </w:rPr>
      </w:pPr>
      <w:bookmarkStart w:id="547" w:name="_ETM_Q1_1729960"/>
      <w:bookmarkEnd w:id="547"/>
      <w:r>
        <w:rPr>
          <w:rFonts w:hint="cs"/>
          <w:rtl/>
          <w:lang w:eastAsia="he-IL"/>
        </w:rPr>
        <w:t xml:space="preserve">כן, מדיניות שהיא יותר של מניעה. </w:t>
      </w:r>
      <w:bookmarkStart w:id="548" w:name="_ETM_Q1_1729280"/>
      <w:bookmarkEnd w:id="548"/>
    </w:p>
    <w:p w:rsidR="00DF1BAF" w:rsidRDefault="00DF1BAF" w:rsidP="00DF1BAF">
      <w:pPr>
        <w:rPr>
          <w:rtl/>
          <w:lang w:eastAsia="he-IL"/>
        </w:rPr>
      </w:pPr>
      <w:bookmarkStart w:id="549" w:name="_ETM_Q1_1730448"/>
      <w:bookmarkStart w:id="550" w:name="_ETM_Q1_1730543"/>
      <w:bookmarkEnd w:id="549"/>
      <w:bookmarkEnd w:id="550"/>
    </w:p>
    <w:p w:rsidR="00A13B05" w:rsidRDefault="00A13B05" w:rsidP="00CE3C3A">
      <w:pPr>
        <w:pStyle w:val="af6"/>
        <w:rPr>
          <w:rStyle w:val="TagStyle"/>
          <w:vanish w:val="0"/>
          <w:rtl/>
        </w:rPr>
      </w:pPr>
      <w:bookmarkStart w:id="551" w:name="ET_yor_6158_71"/>
      <w:r>
        <w:rPr>
          <w:rStyle w:val="TagStyle"/>
          <w:vanish w:val="0"/>
          <w:rtl/>
        </w:rPr>
        <w:br w:type="page"/>
      </w:r>
    </w:p>
    <w:p w:rsidR="00DF1BAF" w:rsidRDefault="00DF1BAF" w:rsidP="00CE3C3A">
      <w:pPr>
        <w:pStyle w:val="af6"/>
        <w:rPr>
          <w:rtl/>
        </w:rPr>
      </w:pPr>
      <w:r w:rsidRPr="00CE3C3A">
        <w:rPr>
          <w:rStyle w:val="TagStyle"/>
          <w:rtl/>
        </w:rPr>
        <w:t xml:space="preserve"> &lt;&lt; יור &gt;&gt;</w:t>
      </w:r>
      <w:r w:rsidRPr="00DF1BAF">
        <w:rPr>
          <w:rStyle w:val="TagStyle"/>
          <w:rtl/>
        </w:rPr>
        <w:t xml:space="preserve"> </w:t>
      </w:r>
      <w:r>
        <w:rPr>
          <w:rtl/>
        </w:rPr>
        <w:t>היו"ר אפרת רייטן מרום:</w:t>
      </w:r>
      <w:r w:rsidRPr="00DF1BAF">
        <w:rPr>
          <w:rStyle w:val="TagStyle"/>
          <w:rtl/>
        </w:rPr>
        <w:t xml:space="preserve"> </w:t>
      </w:r>
      <w:r w:rsidRPr="00CE3C3A">
        <w:rPr>
          <w:rStyle w:val="TagStyle"/>
          <w:rtl/>
        </w:rPr>
        <w:t>&lt;&lt; יור &gt;&gt;</w:t>
      </w:r>
      <w:r>
        <w:rPr>
          <w:rtl/>
        </w:rPr>
        <w:t xml:space="preserve">   </w:t>
      </w:r>
      <w:bookmarkEnd w:id="551"/>
    </w:p>
    <w:p w:rsidR="00DF1BAF" w:rsidRDefault="00DF1BAF" w:rsidP="00DF1BAF">
      <w:pPr>
        <w:pStyle w:val="KeepWithNext"/>
        <w:rPr>
          <w:rtl/>
          <w:lang w:eastAsia="he-IL"/>
        </w:rPr>
      </w:pPr>
    </w:p>
    <w:p w:rsidR="00DF1BAF" w:rsidRDefault="00DF1BAF" w:rsidP="00DF1BAF">
      <w:pPr>
        <w:rPr>
          <w:rtl/>
          <w:lang w:eastAsia="he-IL"/>
        </w:rPr>
      </w:pPr>
      <w:bookmarkStart w:id="552" w:name="_ETM_Q1_1733037"/>
      <w:bookmarkEnd w:id="552"/>
      <w:r>
        <w:rPr>
          <w:rFonts w:hint="cs"/>
          <w:rtl/>
          <w:lang w:eastAsia="he-IL"/>
        </w:rPr>
        <w:t xml:space="preserve">ברגע שאותן מגבלות חלות עליי כשאני חוזרת מאנגליה וממקסיקו, </w:t>
      </w:r>
      <w:bookmarkStart w:id="553" w:name="_ETM_Q1_1736616"/>
      <w:bookmarkEnd w:id="553"/>
      <w:r>
        <w:rPr>
          <w:rFonts w:hint="cs"/>
          <w:rtl/>
          <w:lang w:eastAsia="he-IL"/>
        </w:rPr>
        <w:t>ואנחנו מבינים שזה לא אותו הדבר - - -</w:t>
      </w:r>
    </w:p>
    <w:p w:rsidR="00DF1BAF" w:rsidRDefault="00DF1BAF" w:rsidP="00DF1BAF">
      <w:pPr>
        <w:rPr>
          <w:rtl/>
          <w:lang w:eastAsia="he-IL"/>
        </w:rPr>
      </w:pPr>
      <w:bookmarkStart w:id="554" w:name="_ETM_Q1_1738788"/>
      <w:bookmarkStart w:id="555" w:name="_ETM_Q1_1738898"/>
      <w:bookmarkEnd w:id="554"/>
      <w:bookmarkEnd w:id="555"/>
    </w:p>
    <w:p w:rsidR="006235A2" w:rsidRDefault="006235A2" w:rsidP="00CE3C3A">
      <w:pPr>
        <w:pStyle w:val="af5"/>
        <w:rPr>
          <w:rtl/>
        </w:rPr>
      </w:pPr>
      <w:bookmarkStart w:id="556" w:name="ET_interruption_טל_פוקס_72"/>
      <w:r w:rsidRPr="00CE3C3A">
        <w:rPr>
          <w:rStyle w:val="TagStyle"/>
          <w:rtl/>
        </w:rPr>
        <w:t xml:space="preserve"> &lt;&lt; קריאה &gt;&gt;</w:t>
      </w:r>
      <w:r w:rsidRPr="006235A2">
        <w:rPr>
          <w:rStyle w:val="TagStyle"/>
          <w:rtl/>
        </w:rPr>
        <w:t xml:space="preserve"> </w:t>
      </w:r>
      <w:r>
        <w:rPr>
          <w:rtl/>
        </w:rPr>
        <w:t>טל פוקס:</w:t>
      </w:r>
      <w:r w:rsidRPr="006235A2">
        <w:rPr>
          <w:rStyle w:val="TagStyle"/>
          <w:rtl/>
        </w:rPr>
        <w:t xml:space="preserve"> </w:t>
      </w:r>
      <w:r w:rsidRPr="00CE3C3A">
        <w:rPr>
          <w:rStyle w:val="TagStyle"/>
          <w:rtl/>
        </w:rPr>
        <w:t>&lt;&lt; קריאה &gt;&gt;</w:t>
      </w:r>
      <w:r>
        <w:rPr>
          <w:rtl/>
        </w:rPr>
        <w:t xml:space="preserve">   </w:t>
      </w:r>
      <w:bookmarkEnd w:id="556"/>
    </w:p>
    <w:p w:rsidR="006235A2" w:rsidRDefault="006235A2" w:rsidP="006235A2">
      <w:pPr>
        <w:pStyle w:val="KeepWithNext"/>
        <w:rPr>
          <w:rtl/>
          <w:lang w:eastAsia="he-IL"/>
        </w:rPr>
      </w:pPr>
    </w:p>
    <w:p w:rsidR="006235A2" w:rsidRDefault="006235A2" w:rsidP="006235A2">
      <w:pPr>
        <w:rPr>
          <w:rtl/>
          <w:lang w:eastAsia="he-IL"/>
        </w:rPr>
      </w:pPr>
      <w:r>
        <w:rPr>
          <w:rFonts w:hint="cs"/>
          <w:rtl/>
          <w:lang w:eastAsia="he-IL"/>
        </w:rPr>
        <w:t xml:space="preserve">אלה לא אותן מגבלות. יש עוד שכבה, שעדיין קיימת ואומנם צומצמה, והכוונה למדינות שהיציאה אליהן אסורה, למעט באישור חריג. מקסיקו נמצאת בין </w:t>
      </w:r>
      <w:bookmarkStart w:id="557" w:name="_ETM_Q1_1753343"/>
      <w:bookmarkEnd w:id="557"/>
      <w:r>
        <w:rPr>
          <w:rFonts w:hint="cs"/>
          <w:rtl/>
          <w:lang w:eastAsia="he-IL"/>
        </w:rPr>
        <w:t xml:space="preserve">המדינות הללו, ויש שם שש מדינות החל מהיום. הרשימה צומצמה </w:t>
      </w:r>
      <w:bookmarkStart w:id="558" w:name="_ETM_Q1_1756048"/>
      <w:bookmarkEnd w:id="558"/>
      <w:r>
        <w:rPr>
          <w:rFonts w:hint="cs"/>
          <w:rtl/>
          <w:lang w:eastAsia="he-IL"/>
        </w:rPr>
        <w:t xml:space="preserve">מ-14 ל-6 מדינות. </w:t>
      </w:r>
    </w:p>
    <w:p w:rsidR="006235A2" w:rsidRDefault="006235A2" w:rsidP="006235A2">
      <w:pPr>
        <w:rPr>
          <w:rtl/>
          <w:lang w:eastAsia="he-IL"/>
        </w:rPr>
      </w:pPr>
      <w:bookmarkStart w:id="559" w:name="_ETM_Q1_1759858"/>
      <w:bookmarkStart w:id="560" w:name="_ETM_Q1_1759948"/>
      <w:bookmarkEnd w:id="559"/>
      <w:bookmarkEnd w:id="560"/>
    </w:p>
    <w:p w:rsidR="006235A2" w:rsidRDefault="006235A2" w:rsidP="00CE3C3A">
      <w:pPr>
        <w:pStyle w:val="af6"/>
        <w:rPr>
          <w:rtl/>
        </w:rPr>
      </w:pPr>
      <w:bookmarkStart w:id="561" w:name="ET_yor_6158_73"/>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6235A2">
        <w:rPr>
          <w:rStyle w:val="TagStyle"/>
          <w:rtl/>
        </w:rPr>
        <w:t xml:space="preserve"> </w:t>
      </w:r>
      <w:r>
        <w:rPr>
          <w:rtl/>
        </w:rPr>
        <w:t>היו"ר אפרת רייטן מרום:</w:t>
      </w:r>
      <w:r w:rsidRPr="006235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61"/>
    </w:p>
    <w:p w:rsidR="006235A2" w:rsidRDefault="006235A2" w:rsidP="006235A2">
      <w:pPr>
        <w:pStyle w:val="KeepWithNext"/>
        <w:rPr>
          <w:rtl/>
          <w:lang w:eastAsia="he-IL"/>
        </w:rPr>
      </w:pPr>
    </w:p>
    <w:p w:rsidR="006235A2" w:rsidRDefault="006235A2" w:rsidP="006235A2">
      <w:pPr>
        <w:rPr>
          <w:rtl/>
          <w:lang w:eastAsia="he-IL"/>
        </w:rPr>
      </w:pPr>
      <w:bookmarkStart w:id="562" w:name="_ETM_Q1_1761400"/>
      <w:bookmarkEnd w:id="562"/>
      <w:r>
        <w:rPr>
          <w:rFonts w:hint="cs"/>
          <w:rtl/>
          <w:lang w:eastAsia="he-IL"/>
        </w:rPr>
        <w:t xml:space="preserve">שאסור לנסוע אליהן. </w:t>
      </w:r>
      <w:bookmarkStart w:id="563" w:name="_ETM_Q1_1760541"/>
      <w:bookmarkEnd w:id="563"/>
    </w:p>
    <w:p w:rsidR="006235A2" w:rsidRDefault="006235A2" w:rsidP="006235A2">
      <w:pPr>
        <w:rPr>
          <w:rtl/>
          <w:lang w:eastAsia="he-IL"/>
        </w:rPr>
      </w:pPr>
      <w:bookmarkStart w:id="564" w:name="_ETM_Q1_1760620"/>
      <w:bookmarkEnd w:id="564"/>
    </w:p>
    <w:p w:rsidR="006235A2" w:rsidRDefault="006235A2" w:rsidP="00CE3C3A">
      <w:pPr>
        <w:pStyle w:val="-"/>
        <w:rPr>
          <w:rtl/>
        </w:rPr>
      </w:pPr>
      <w:bookmarkStart w:id="565" w:name="ET_speakercontinue_אילנה_גנס_74"/>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235A2">
        <w:rPr>
          <w:rStyle w:val="TagStyle"/>
          <w:rtl/>
        </w:rPr>
        <w:t xml:space="preserve"> </w:t>
      </w:r>
      <w:r>
        <w:rPr>
          <w:rtl/>
        </w:rPr>
        <w:t xml:space="preserve">אילנה </w:t>
      </w:r>
      <w:proofErr w:type="spellStart"/>
      <w:r>
        <w:rPr>
          <w:rtl/>
        </w:rPr>
        <w:t>גנס</w:t>
      </w:r>
      <w:proofErr w:type="spellEnd"/>
      <w:r>
        <w:rPr>
          <w:rtl/>
        </w:rPr>
        <w:t>:</w:t>
      </w:r>
      <w:r w:rsidRPr="006235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65"/>
    </w:p>
    <w:p w:rsidR="006235A2" w:rsidRDefault="006235A2" w:rsidP="006235A2">
      <w:pPr>
        <w:pStyle w:val="KeepWithNext"/>
        <w:rPr>
          <w:rtl/>
          <w:lang w:eastAsia="he-IL"/>
        </w:rPr>
      </w:pPr>
    </w:p>
    <w:p w:rsidR="006235A2" w:rsidRDefault="006235A2" w:rsidP="006235A2">
      <w:pPr>
        <w:rPr>
          <w:rtl/>
          <w:lang w:eastAsia="he-IL"/>
        </w:rPr>
      </w:pPr>
      <w:bookmarkStart w:id="566" w:name="_ETM_Q1_1761415"/>
      <w:bookmarkEnd w:id="566"/>
      <w:r>
        <w:rPr>
          <w:rFonts w:hint="cs"/>
          <w:rtl/>
          <w:lang w:eastAsia="he-IL"/>
        </w:rPr>
        <w:t xml:space="preserve">חוץ </w:t>
      </w:r>
      <w:bookmarkStart w:id="567" w:name="_ETM_Q1_1764863"/>
      <w:bookmarkEnd w:id="567"/>
      <w:r>
        <w:rPr>
          <w:rFonts w:hint="cs"/>
          <w:rtl/>
          <w:lang w:eastAsia="he-IL"/>
        </w:rPr>
        <w:t xml:space="preserve">ממקרים חריגים, שאושרו על ידי ועדת החריגים. </w:t>
      </w:r>
    </w:p>
    <w:p w:rsidR="006235A2" w:rsidRDefault="006235A2" w:rsidP="006235A2">
      <w:pPr>
        <w:rPr>
          <w:rtl/>
          <w:lang w:eastAsia="he-IL"/>
        </w:rPr>
      </w:pPr>
      <w:bookmarkStart w:id="568" w:name="_ETM_Q1_1768589"/>
      <w:bookmarkStart w:id="569" w:name="_ETM_Q1_1768681"/>
      <w:bookmarkEnd w:id="568"/>
      <w:bookmarkEnd w:id="569"/>
    </w:p>
    <w:p w:rsidR="006235A2" w:rsidRDefault="006235A2" w:rsidP="00CE3C3A">
      <w:pPr>
        <w:pStyle w:val="af6"/>
        <w:rPr>
          <w:rtl/>
        </w:rPr>
      </w:pPr>
      <w:bookmarkStart w:id="570" w:name="ET_yor_6158_75"/>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6235A2">
        <w:rPr>
          <w:rStyle w:val="TagStyle"/>
          <w:rtl/>
        </w:rPr>
        <w:t xml:space="preserve"> </w:t>
      </w:r>
      <w:r>
        <w:rPr>
          <w:rtl/>
        </w:rPr>
        <w:t>היו"ר אפרת רייטן מרום:</w:t>
      </w:r>
      <w:r w:rsidRPr="006235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70"/>
    </w:p>
    <w:p w:rsidR="006235A2" w:rsidRDefault="006235A2" w:rsidP="006235A2">
      <w:pPr>
        <w:pStyle w:val="KeepWithNext"/>
        <w:rPr>
          <w:rtl/>
          <w:lang w:eastAsia="he-IL"/>
        </w:rPr>
      </w:pPr>
    </w:p>
    <w:p w:rsidR="006235A2" w:rsidRDefault="006235A2" w:rsidP="006235A2">
      <w:pPr>
        <w:rPr>
          <w:rtl/>
          <w:lang w:eastAsia="he-IL"/>
        </w:rPr>
      </w:pPr>
      <w:bookmarkStart w:id="571" w:name="_ETM_Q1_1769574"/>
      <w:bookmarkEnd w:id="571"/>
      <w:r>
        <w:rPr>
          <w:rFonts w:hint="cs"/>
          <w:rtl/>
          <w:lang w:eastAsia="he-IL"/>
        </w:rPr>
        <w:t xml:space="preserve">לא ניקח את </w:t>
      </w:r>
      <w:bookmarkStart w:id="572" w:name="_ETM_Q1_1769092"/>
      <w:bookmarkEnd w:id="572"/>
      <w:r>
        <w:rPr>
          <w:rFonts w:hint="cs"/>
          <w:rtl/>
          <w:lang w:eastAsia="he-IL"/>
        </w:rPr>
        <w:t>מקסיקו כדוגמה. איפה נמצאת טורקיה?</w:t>
      </w:r>
    </w:p>
    <w:p w:rsidR="006235A2" w:rsidRDefault="006235A2" w:rsidP="006235A2">
      <w:pPr>
        <w:rPr>
          <w:rtl/>
          <w:lang w:eastAsia="he-IL"/>
        </w:rPr>
      </w:pPr>
      <w:bookmarkStart w:id="573" w:name="_ETM_Q1_1773345"/>
      <w:bookmarkStart w:id="574" w:name="_ETM_Q1_1773432"/>
      <w:bookmarkEnd w:id="573"/>
      <w:bookmarkEnd w:id="574"/>
    </w:p>
    <w:p w:rsidR="006235A2" w:rsidRDefault="006235A2" w:rsidP="00CE3C3A">
      <w:pPr>
        <w:pStyle w:val="-"/>
        <w:rPr>
          <w:rtl/>
        </w:rPr>
      </w:pPr>
      <w:bookmarkStart w:id="575" w:name="ET_speakercontinue_אילנה_גנס_76"/>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235A2">
        <w:rPr>
          <w:rStyle w:val="TagStyle"/>
          <w:rtl/>
        </w:rPr>
        <w:t xml:space="preserve"> </w:t>
      </w:r>
      <w:r>
        <w:rPr>
          <w:rtl/>
        </w:rPr>
        <w:t xml:space="preserve">אילנה </w:t>
      </w:r>
      <w:proofErr w:type="spellStart"/>
      <w:r>
        <w:rPr>
          <w:rtl/>
        </w:rPr>
        <w:t>גנס</w:t>
      </w:r>
      <w:proofErr w:type="spellEnd"/>
      <w:r>
        <w:rPr>
          <w:rtl/>
        </w:rPr>
        <w:t>:</w:t>
      </w:r>
      <w:r w:rsidRPr="006235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75"/>
    </w:p>
    <w:p w:rsidR="006235A2" w:rsidRDefault="006235A2" w:rsidP="006235A2">
      <w:pPr>
        <w:pStyle w:val="KeepWithNext"/>
        <w:rPr>
          <w:rtl/>
          <w:lang w:eastAsia="he-IL"/>
        </w:rPr>
      </w:pPr>
    </w:p>
    <w:p w:rsidR="006235A2" w:rsidRDefault="006235A2" w:rsidP="006235A2">
      <w:pPr>
        <w:rPr>
          <w:rtl/>
          <w:lang w:eastAsia="he-IL"/>
        </w:rPr>
      </w:pPr>
      <w:bookmarkStart w:id="576" w:name="_ETM_Q1_1774489"/>
      <w:bookmarkEnd w:id="576"/>
      <w:r>
        <w:rPr>
          <w:rFonts w:hint="cs"/>
          <w:rtl/>
          <w:lang w:eastAsia="he-IL"/>
        </w:rPr>
        <w:t xml:space="preserve">גם טורקיה שם. לצערנו, יש היום </w:t>
      </w:r>
      <w:bookmarkStart w:id="577" w:name="_ETM_Q1_1776017"/>
      <w:bookmarkEnd w:id="577"/>
      <w:r>
        <w:rPr>
          <w:rFonts w:hint="cs"/>
          <w:rtl/>
          <w:lang w:eastAsia="he-IL"/>
        </w:rPr>
        <w:t xml:space="preserve">הרבה מצטיינים בתחלואה ובווריאנטים. אנחנו בהתפרצות עולמית. </w:t>
      </w:r>
    </w:p>
    <w:p w:rsidR="006235A2" w:rsidRDefault="006235A2" w:rsidP="006235A2">
      <w:pPr>
        <w:rPr>
          <w:rtl/>
          <w:lang w:eastAsia="he-IL"/>
        </w:rPr>
      </w:pPr>
      <w:bookmarkStart w:id="578" w:name="_ETM_Q1_1779272"/>
      <w:bookmarkStart w:id="579" w:name="_ETM_Q1_1779364"/>
      <w:bookmarkEnd w:id="578"/>
      <w:bookmarkEnd w:id="579"/>
    </w:p>
    <w:p w:rsidR="006235A2" w:rsidRDefault="006235A2" w:rsidP="00CE3C3A">
      <w:pPr>
        <w:pStyle w:val="af5"/>
        <w:rPr>
          <w:rtl/>
        </w:rPr>
      </w:pPr>
      <w:bookmarkStart w:id="580" w:name="ET_interruption_טל_פוקס_77"/>
      <w:r w:rsidRPr="00CE3C3A">
        <w:rPr>
          <w:rStyle w:val="TagStyle"/>
          <w:rtl/>
        </w:rPr>
        <w:t xml:space="preserve"> &lt;&lt; קריאה &gt;&gt;</w:t>
      </w:r>
      <w:r w:rsidRPr="006235A2">
        <w:rPr>
          <w:rStyle w:val="TagStyle"/>
          <w:rtl/>
        </w:rPr>
        <w:t xml:space="preserve"> </w:t>
      </w:r>
      <w:r>
        <w:rPr>
          <w:rtl/>
        </w:rPr>
        <w:t>טל פוקס:</w:t>
      </w:r>
      <w:r w:rsidRPr="006235A2">
        <w:rPr>
          <w:rStyle w:val="TagStyle"/>
          <w:rtl/>
        </w:rPr>
        <w:t xml:space="preserve"> </w:t>
      </w:r>
      <w:r w:rsidRPr="00CE3C3A">
        <w:rPr>
          <w:rStyle w:val="TagStyle"/>
          <w:rtl/>
        </w:rPr>
        <w:t>&lt;&lt; קריאה &gt;&gt;</w:t>
      </w:r>
      <w:r>
        <w:rPr>
          <w:rtl/>
        </w:rPr>
        <w:t xml:space="preserve">   </w:t>
      </w:r>
      <w:bookmarkEnd w:id="580"/>
    </w:p>
    <w:p w:rsidR="006235A2" w:rsidRDefault="006235A2" w:rsidP="006235A2">
      <w:pPr>
        <w:pStyle w:val="KeepWithNext"/>
        <w:rPr>
          <w:rtl/>
          <w:lang w:eastAsia="he-IL"/>
        </w:rPr>
      </w:pPr>
    </w:p>
    <w:p w:rsidR="006235A2" w:rsidRDefault="006235A2" w:rsidP="006235A2">
      <w:pPr>
        <w:rPr>
          <w:rtl/>
          <w:lang w:eastAsia="he-IL"/>
        </w:rPr>
      </w:pPr>
      <w:bookmarkStart w:id="581" w:name="_ETM_Q1_1780480"/>
      <w:bookmarkStart w:id="582" w:name="_ETM_Q1_1780792"/>
      <w:bookmarkEnd w:id="581"/>
      <w:bookmarkEnd w:id="582"/>
      <w:r>
        <w:rPr>
          <w:rFonts w:hint="cs"/>
          <w:rtl/>
          <w:lang w:eastAsia="he-IL"/>
        </w:rPr>
        <w:t>הר</w:t>
      </w:r>
      <w:bookmarkStart w:id="583" w:name="_ETM_Q1_1780889"/>
      <w:bookmarkEnd w:id="583"/>
      <w:r>
        <w:rPr>
          <w:rFonts w:hint="cs"/>
          <w:rtl/>
          <w:lang w:eastAsia="he-IL"/>
        </w:rPr>
        <w:t xml:space="preserve">שימה העדכנית בדיוק אושרה בוועדת החוקה. </w:t>
      </w:r>
    </w:p>
    <w:p w:rsidR="006235A2" w:rsidRDefault="006235A2" w:rsidP="006235A2">
      <w:pPr>
        <w:rPr>
          <w:rtl/>
          <w:lang w:eastAsia="he-IL"/>
        </w:rPr>
      </w:pPr>
      <w:bookmarkStart w:id="584" w:name="_ETM_Q1_1782529"/>
      <w:bookmarkStart w:id="585" w:name="_ETM_Q1_1782616"/>
      <w:bookmarkEnd w:id="584"/>
      <w:bookmarkEnd w:id="585"/>
    </w:p>
    <w:p w:rsidR="006235A2" w:rsidRDefault="006235A2" w:rsidP="00CE3C3A">
      <w:pPr>
        <w:pStyle w:val="af6"/>
        <w:rPr>
          <w:rtl/>
        </w:rPr>
      </w:pPr>
      <w:bookmarkStart w:id="586" w:name="ET_yor_6158_7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6235A2">
        <w:rPr>
          <w:rStyle w:val="TagStyle"/>
          <w:rtl/>
        </w:rPr>
        <w:t xml:space="preserve"> </w:t>
      </w:r>
      <w:r>
        <w:rPr>
          <w:rtl/>
        </w:rPr>
        <w:t>היו"ר אפרת רייטן מרום:</w:t>
      </w:r>
      <w:r w:rsidRPr="006235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586"/>
    </w:p>
    <w:p w:rsidR="006235A2" w:rsidRDefault="006235A2" w:rsidP="006235A2">
      <w:pPr>
        <w:pStyle w:val="KeepWithNext"/>
        <w:rPr>
          <w:rtl/>
          <w:lang w:eastAsia="he-IL"/>
        </w:rPr>
      </w:pPr>
    </w:p>
    <w:p w:rsidR="006235A2" w:rsidRDefault="006235A2" w:rsidP="006235A2">
      <w:pPr>
        <w:rPr>
          <w:rtl/>
          <w:lang w:eastAsia="he-IL"/>
        </w:rPr>
      </w:pPr>
      <w:bookmarkStart w:id="587" w:name="_ETM_Q1_1783639"/>
      <w:bookmarkEnd w:id="587"/>
      <w:r>
        <w:rPr>
          <w:rFonts w:hint="cs"/>
          <w:rtl/>
          <w:lang w:eastAsia="he-IL"/>
        </w:rPr>
        <w:t xml:space="preserve">כדי לזקק את הדברים, השיקולים הם ההתפרצויות </w:t>
      </w:r>
      <w:bookmarkStart w:id="588" w:name="_ETM_Q1_1790309"/>
      <w:bookmarkEnd w:id="588"/>
      <w:r>
        <w:rPr>
          <w:rFonts w:hint="cs"/>
          <w:rtl/>
          <w:lang w:eastAsia="he-IL"/>
        </w:rPr>
        <w:t xml:space="preserve">בעולם, הווריאנטים והמדיניות של ממשלת ישראל לנהל את המגפה </w:t>
      </w:r>
      <w:bookmarkStart w:id="589" w:name="_ETM_Q1_1798698"/>
      <w:bookmarkEnd w:id="589"/>
      <w:r>
        <w:rPr>
          <w:rFonts w:hint="cs"/>
          <w:rtl/>
          <w:lang w:eastAsia="he-IL"/>
        </w:rPr>
        <w:t xml:space="preserve">היום בתוך ישראל, ולא להטיל מגבלות חמורות יותר כמו סגר, </w:t>
      </w:r>
      <w:bookmarkStart w:id="590" w:name="_ETM_Q1_1805335"/>
      <w:bookmarkEnd w:id="590"/>
      <w:r>
        <w:rPr>
          <w:rFonts w:hint="cs"/>
          <w:rtl/>
          <w:lang w:eastAsia="he-IL"/>
        </w:rPr>
        <w:t xml:space="preserve">כדי שאפשר יהיה בכל זאת להשאיר את השמיים פתוחים. אני </w:t>
      </w:r>
      <w:bookmarkStart w:id="591" w:name="_ETM_Q1_1808376"/>
      <w:bookmarkEnd w:id="591"/>
      <w:r>
        <w:rPr>
          <w:rFonts w:hint="cs"/>
          <w:rtl/>
          <w:lang w:eastAsia="he-IL"/>
        </w:rPr>
        <w:t>אוסיף ואומר לכאורה, כי יש הרבה אנשים שלא נוסעים עכשיו</w:t>
      </w:r>
      <w:bookmarkStart w:id="592" w:name="_ETM_Q1_1811147"/>
      <w:bookmarkEnd w:id="592"/>
      <w:r>
        <w:rPr>
          <w:rFonts w:hint="cs"/>
          <w:rtl/>
          <w:lang w:eastAsia="he-IL"/>
        </w:rPr>
        <w:t>, בגלל המגבלה של שבוע בידוד, והנפקות של זה עבור אזרחים. אני מבינה נכון?</w:t>
      </w:r>
    </w:p>
    <w:p w:rsidR="006235A2" w:rsidRDefault="006235A2" w:rsidP="006235A2">
      <w:pPr>
        <w:rPr>
          <w:rtl/>
          <w:lang w:eastAsia="he-IL"/>
        </w:rPr>
      </w:pPr>
      <w:bookmarkStart w:id="593" w:name="_ETM_Q1_1822214"/>
      <w:bookmarkStart w:id="594" w:name="_ETM_Q1_1822302"/>
      <w:bookmarkEnd w:id="593"/>
      <w:bookmarkEnd w:id="594"/>
    </w:p>
    <w:p w:rsidR="006235A2" w:rsidRDefault="006235A2" w:rsidP="00CE3C3A">
      <w:pPr>
        <w:pStyle w:val="-"/>
        <w:rPr>
          <w:rtl/>
        </w:rPr>
      </w:pPr>
      <w:bookmarkStart w:id="595" w:name="ET_speakercontinue_אילנה_גנס_7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235A2">
        <w:rPr>
          <w:rStyle w:val="TagStyle"/>
          <w:rtl/>
        </w:rPr>
        <w:t xml:space="preserve"> </w:t>
      </w:r>
      <w:r>
        <w:rPr>
          <w:rtl/>
        </w:rPr>
        <w:t xml:space="preserve">אילנה </w:t>
      </w:r>
      <w:proofErr w:type="spellStart"/>
      <w:r>
        <w:rPr>
          <w:rtl/>
        </w:rPr>
        <w:t>גנס</w:t>
      </w:r>
      <w:proofErr w:type="spellEnd"/>
      <w:r>
        <w:rPr>
          <w:rtl/>
        </w:rPr>
        <w:t>:</w:t>
      </w:r>
      <w:r w:rsidRPr="006235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595"/>
    </w:p>
    <w:p w:rsidR="006235A2" w:rsidRDefault="006235A2" w:rsidP="006235A2">
      <w:pPr>
        <w:pStyle w:val="KeepWithNext"/>
        <w:rPr>
          <w:rtl/>
          <w:lang w:eastAsia="he-IL"/>
        </w:rPr>
      </w:pPr>
    </w:p>
    <w:p w:rsidR="006235A2" w:rsidRDefault="006235A2" w:rsidP="006235A2">
      <w:pPr>
        <w:rPr>
          <w:rtl/>
          <w:lang w:eastAsia="he-IL"/>
        </w:rPr>
      </w:pPr>
      <w:bookmarkStart w:id="596" w:name="_ETM_Q1_1823105"/>
      <w:bookmarkEnd w:id="596"/>
      <w:r>
        <w:rPr>
          <w:rFonts w:hint="cs"/>
          <w:rtl/>
          <w:lang w:eastAsia="he-IL"/>
        </w:rPr>
        <w:t xml:space="preserve">לחלוטין. </w:t>
      </w:r>
    </w:p>
    <w:p w:rsidR="006235A2" w:rsidRDefault="006235A2" w:rsidP="006235A2">
      <w:pPr>
        <w:rPr>
          <w:rtl/>
          <w:lang w:eastAsia="he-IL"/>
        </w:rPr>
      </w:pPr>
      <w:bookmarkStart w:id="597" w:name="_ETM_Q1_1825494"/>
      <w:bookmarkStart w:id="598" w:name="_ETM_Q1_1825580"/>
      <w:bookmarkEnd w:id="597"/>
      <w:bookmarkEnd w:id="598"/>
    </w:p>
    <w:p w:rsidR="006235A2" w:rsidRDefault="006235A2" w:rsidP="00CE3C3A">
      <w:pPr>
        <w:pStyle w:val="af5"/>
        <w:rPr>
          <w:rtl/>
        </w:rPr>
      </w:pPr>
      <w:bookmarkStart w:id="599" w:name="ET_interruption_6224_80"/>
      <w:r w:rsidRPr="00CE3C3A">
        <w:rPr>
          <w:rStyle w:val="TagStyle"/>
          <w:rtl/>
        </w:rPr>
        <w:t xml:space="preserve"> &lt;&lt; קריאה &gt;&gt;</w:t>
      </w:r>
      <w:r w:rsidRPr="006235A2">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235A2">
        <w:rPr>
          <w:rStyle w:val="TagStyle"/>
          <w:rtl/>
        </w:rPr>
        <w:t xml:space="preserve"> </w:t>
      </w:r>
      <w:r w:rsidRPr="00CE3C3A">
        <w:rPr>
          <w:rStyle w:val="TagStyle"/>
          <w:rtl/>
        </w:rPr>
        <w:t>&lt;&lt; קריאה &gt;&gt;</w:t>
      </w:r>
      <w:r>
        <w:rPr>
          <w:rtl/>
        </w:rPr>
        <w:t xml:space="preserve">   </w:t>
      </w:r>
      <w:bookmarkEnd w:id="599"/>
    </w:p>
    <w:p w:rsidR="006235A2" w:rsidRDefault="006235A2" w:rsidP="006235A2">
      <w:pPr>
        <w:pStyle w:val="KeepWithNext"/>
        <w:rPr>
          <w:rtl/>
          <w:lang w:eastAsia="he-IL"/>
        </w:rPr>
      </w:pPr>
    </w:p>
    <w:p w:rsidR="006235A2" w:rsidRDefault="006235A2" w:rsidP="006235A2">
      <w:pPr>
        <w:rPr>
          <w:rtl/>
          <w:lang w:eastAsia="he-IL"/>
        </w:rPr>
      </w:pPr>
      <w:bookmarkStart w:id="600" w:name="_ETM_Q1_1828461"/>
      <w:bookmarkEnd w:id="600"/>
      <w:r>
        <w:rPr>
          <w:rFonts w:hint="cs"/>
          <w:rtl/>
          <w:lang w:eastAsia="he-IL"/>
        </w:rPr>
        <w:t xml:space="preserve">הסיפור של צ'כיה מעניין אותי בימים האחרונים. נפגשתי שם עם השגרירות והם אומרים </w:t>
      </w:r>
      <w:bookmarkStart w:id="601" w:name="_ETM_Q1_1834974"/>
      <w:bookmarkEnd w:id="601"/>
      <w:r>
        <w:rPr>
          <w:rFonts w:hint="cs"/>
          <w:rtl/>
          <w:lang w:eastAsia="he-IL"/>
        </w:rPr>
        <w:t>שיש להם 200 חולים ביום באופן קבוע, כבר תקופה</w:t>
      </w:r>
      <w:bookmarkStart w:id="602" w:name="_ETM_Q1_1841215"/>
      <w:bookmarkEnd w:id="602"/>
      <w:r>
        <w:rPr>
          <w:rFonts w:hint="cs"/>
          <w:rtl/>
          <w:lang w:eastAsia="he-IL"/>
        </w:rPr>
        <w:t xml:space="preserve"> ארוכה. זה בגלל שאין להם וריאנטים? זה בגלל שהם </w:t>
      </w:r>
      <w:bookmarkStart w:id="603" w:name="_ETM_Q1_1843469"/>
      <w:bookmarkEnd w:id="603"/>
      <w:r>
        <w:rPr>
          <w:rFonts w:hint="cs"/>
          <w:rtl/>
          <w:lang w:eastAsia="he-IL"/>
        </w:rPr>
        <w:t>עושים משהו אחר? איך אצלם זה באופן קבוע מספרים של מאות בודדות, ואצלנו רואים עלייה?</w:t>
      </w:r>
    </w:p>
    <w:p w:rsidR="006235A2" w:rsidRDefault="006235A2" w:rsidP="006235A2">
      <w:pPr>
        <w:rPr>
          <w:rtl/>
          <w:lang w:eastAsia="he-IL"/>
        </w:rPr>
      </w:pPr>
      <w:bookmarkStart w:id="604" w:name="_ETM_Q1_1852966"/>
      <w:bookmarkStart w:id="605" w:name="_ETM_Q1_1853077"/>
      <w:bookmarkEnd w:id="604"/>
      <w:bookmarkEnd w:id="605"/>
    </w:p>
    <w:p w:rsidR="006235A2" w:rsidRDefault="006235A2" w:rsidP="00CE3C3A">
      <w:pPr>
        <w:pStyle w:val="-"/>
        <w:rPr>
          <w:rtl/>
        </w:rPr>
      </w:pPr>
      <w:bookmarkStart w:id="606" w:name="ET_speakercontinue_אילנה_גנס_8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235A2">
        <w:rPr>
          <w:rStyle w:val="TagStyle"/>
          <w:rtl/>
        </w:rPr>
        <w:t xml:space="preserve"> </w:t>
      </w:r>
      <w:r>
        <w:rPr>
          <w:rtl/>
        </w:rPr>
        <w:t xml:space="preserve">אילנה </w:t>
      </w:r>
      <w:proofErr w:type="spellStart"/>
      <w:r>
        <w:rPr>
          <w:rtl/>
        </w:rPr>
        <w:t>גנס</w:t>
      </w:r>
      <w:proofErr w:type="spellEnd"/>
      <w:r>
        <w:rPr>
          <w:rtl/>
        </w:rPr>
        <w:t>:</w:t>
      </w:r>
      <w:r w:rsidRPr="006235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06"/>
    </w:p>
    <w:p w:rsidR="006235A2" w:rsidRDefault="006235A2" w:rsidP="006235A2">
      <w:pPr>
        <w:pStyle w:val="KeepWithNext"/>
        <w:rPr>
          <w:rtl/>
          <w:lang w:eastAsia="he-IL"/>
        </w:rPr>
      </w:pPr>
    </w:p>
    <w:p w:rsidR="006235A2" w:rsidRDefault="006235A2" w:rsidP="006235A2">
      <w:pPr>
        <w:rPr>
          <w:rtl/>
          <w:lang w:eastAsia="he-IL"/>
        </w:rPr>
      </w:pPr>
      <w:bookmarkStart w:id="607" w:name="_ETM_Q1_1854574"/>
      <w:bookmarkEnd w:id="607"/>
      <w:r>
        <w:rPr>
          <w:rFonts w:hint="cs"/>
          <w:rtl/>
          <w:lang w:eastAsia="he-IL"/>
        </w:rPr>
        <w:t xml:space="preserve">גם אנחנו היינו </w:t>
      </w:r>
      <w:bookmarkStart w:id="608" w:name="_ETM_Q1_1857607"/>
      <w:bookmarkEnd w:id="608"/>
      <w:r>
        <w:rPr>
          <w:rFonts w:hint="cs"/>
          <w:rtl/>
          <w:lang w:eastAsia="he-IL"/>
        </w:rPr>
        <w:t xml:space="preserve">במשך מספר חודשים, אחרי גל התחלואה הקודם, בירידה מאוד מאוד </w:t>
      </w:r>
      <w:bookmarkStart w:id="609" w:name="_ETM_Q1_1860853"/>
      <w:bookmarkEnd w:id="609"/>
      <w:r>
        <w:rPr>
          <w:rFonts w:hint="cs"/>
          <w:rtl/>
          <w:lang w:eastAsia="he-IL"/>
        </w:rPr>
        <w:t xml:space="preserve">משמעותית. </w:t>
      </w:r>
    </w:p>
    <w:p w:rsidR="006235A2" w:rsidRDefault="006235A2" w:rsidP="006235A2">
      <w:pPr>
        <w:rPr>
          <w:rtl/>
          <w:lang w:eastAsia="he-IL"/>
        </w:rPr>
      </w:pPr>
      <w:bookmarkStart w:id="610" w:name="_ETM_Q1_1862373"/>
      <w:bookmarkStart w:id="611" w:name="_ETM_Q1_1862489"/>
      <w:bookmarkEnd w:id="610"/>
      <w:bookmarkEnd w:id="611"/>
    </w:p>
    <w:p w:rsidR="006235A2" w:rsidRDefault="006235A2" w:rsidP="00CE3C3A">
      <w:pPr>
        <w:pStyle w:val="af5"/>
        <w:rPr>
          <w:rtl/>
        </w:rPr>
      </w:pPr>
      <w:bookmarkStart w:id="612" w:name="ET_interruption_6224_82"/>
      <w:r w:rsidRPr="00CE3C3A">
        <w:rPr>
          <w:rStyle w:val="TagStyle"/>
          <w:rtl/>
        </w:rPr>
        <w:t xml:space="preserve"> &lt;&lt; קריאה &gt;&gt;</w:t>
      </w:r>
      <w:r w:rsidRPr="006235A2">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235A2">
        <w:rPr>
          <w:rStyle w:val="TagStyle"/>
          <w:rtl/>
        </w:rPr>
        <w:t xml:space="preserve"> </w:t>
      </w:r>
      <w:r w:rsidRPr="00CE3C3A">
        <w:rPr>
          <w:rStyle w:val="TagStyle"/>
          <w:rtl/>
        </w:rPr>
        <w:t>&lt;&lt; קריאה &gt;&gt;</w:t>
      </w:r>
      <w:r>
        <w:rPr>
          <w:rtl/>
        </w:rPr>
        <w:t xml:space="preserve">   </w:t>
      </w:r>
      <w:bookmarkEnd w:id="612"/>
    </w:p>
    <w:p w:rsidR="006235A2" w:rsidRDefault="006235A2" w:rsidP="006235A2">
      <w:pPr>
        <w:pStyle w:val="KeepWithNext"/>
        <w:rPr>
          <w:rtl/>
          <w:lang w:eastAsia="he-IL"/>
        </w:rPr>
      </w:pPr>
    </w:p>
    <w:p w:rsidR="006235A2" w:rsidRDefault="006235A2" w:rsidP="006235A2">
      <w:pPr>
        <w:rPr>
          <w:rtl/>
          <w:lang w:eastAsia="he-IL"/>
        </w:rPr>
      </w:pPr>
      <w:r>
        <w:rPr>
          <w:rFonts w:hint="cs"/>
          <w:rtl/>
          <w:lang w:eastAsia="he-IL"/>
        </w:rPr>
        <w:t xml:space="preserve">אבל אנחנו היינו עם חיסון ועשרות מאומתים, </w:t>
      </w:r>
      <w:bookmarkStart w:id="613" w:name="_ETM_Q1_1862642"/>
      <w:bookmarkEnd w:id="613"/>
      <w:r>
        <w:rPr>
          <w:rFonts w:hint="cs"/>
          <w:rtl/>
          <w:lang w:eastAsia="he-IL"/>
        </w:rPr>
        <w:t xml:space="preserve">ופתאום יש עלייה לאלפים. שם יש מאות כבר תקופה. </w:t>
      </w:r>
      <w:bookmarkStart w:id="614" w:name="_ETM_Q1_1870000"/>
      <w:bookmarkEnd w:id="614"/>
    </w:p>
    <w:p w:rsidR="006235A2" w:rsidRDefault="006235A2" w:rsidP="006235A2">
      <w:pPr>
        <w:rPr>
          <w:rtl/>
          <w:lang w:eastAsia="he-IL"/>
        </w:rPr>
      </w:pPr>
      <w:bookmarkStart w:id="615" w:name="_ETM_Q1_1871631"/>
      <w:bookmarkStart w:id="616" w:name="_ETM_Q1_1871737"/>
      <w:bookmarkEnd w:id="615"/>
      <w:bookmarkEnd w:id="616"/>
    </w:p>
    <w:p w:rsidR="006235A2" w:rsidRDefault="006235A2" w:rsidP="00CE3C3A">
      <w:pPr>
        <w:pStyle w:val="-"/>
        <w:rPr>
          <w:rtl/>
        </w:rPr>
      </w:pPr>
      <w:bookmarkStart w:id="617" w:name="ET_speakercontinue_אילנה_גנס_8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235A2">
        <w:rPr>
          <w:rStyle w:val="TagStyle"/>
          <w:rtl/>
        </w:rPr>
        <w:t xml:space="preserve"> </w:t>
      </w:r>
      <w:r>
        <w:rPr>
          <w:rtl/>
        </w:rPr>
        <w:t xml:space="preserve">אילנה </w:t>
      </w:r>
      <w:proofErr w:type="spellStart"/>
      <w:r>
        <w:rPr>
          <w:rtl/>
        </w:rPr>
        <w:t>גנס</w:t>
      </w:r>
      <w:proofErr w:type="spellEnd"/>
      <w:r>
        <w:rPr>
          <w:rtl/>
        </w:rPr>
        <w:t>:</w:t>
      </w:r>
      <w:r w:rsidRPr="006235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17"/>
    </w:p>
    <w:p w:rsidR="006235A2" w:rsidRDefault="006235A2" w:rsidP="006235A2">
      <w:pPr>
        <w:pStyle w:val="KeepWithNext"/>
        <w:rPr>
          <w:rtl/>
          <w:lang w:eastAsia="he-IL"/>
        </w:rPr>
      </w:pPr>
    </w:p>
    <w:p w:rsidR="00DF1BAF" w:rsidRDefault="006235A2" w:rsidP="006235A2">
      <w:pPr>
        <w:rPr>
          <w:rtl/>
          <w:lang w:eastAsia="he-IL"/>
        </w:rPr>
      </w:pPr>
      <w:bookmarkStart w:id="618" w:name="_ETM_Q1_1873080"/>
      <w:bookmarkEnd w:id="618"/>
      <w:r>
        <w:rPr>
          <w:rFonts w:hint="cs"/>
          <w:rtl/>
          <w:lang w:eastAsia="he-IL"/>
        </w:rPr>
        <w:t xml:space="preserve">מהנתונים שאנחנו מכירים על צ'כיה, מדובר על כמה חודשים שבהם </w:t>
      </w:r>
      <w:bookmarkStart w:id="619" w:name="_ETM_Q1_1873809"/>
      <w:bookmarkEnd w:id="619"/>
      <w:r>
        <w:rPr>
          <w:rFonts w:hint="cs"/>
          <w:rtl/>
          <w:lang w:eastAsia="he-IL"/>
        </w:rPr>
        <w:t xml:space="preserve">יש ירידה משמעותית וגם התייצבות. אנחנו רואים גם את </w:t>
      </w:r>
      <w:bookmarkStart w:id="620" w:name="_ETM_Q1_1876849"/>
      <w:bookmarkEnd w:id="620"/>
      <w:r>
        <w:rPr>
          <w:rFonts w:hint="cs"/>
          <w:rtl/>
          <w:lang w:eastAsia="he-IL"/>
        </w:rPr>
        <w:t>מקדם ההדבקה שם, שנשאר יציב מתחת ל-1. כלומר, הם ל</w:t>
      </w:r>
      <w:bookmarkStart w:id="621" w:name="_ETM_Q1_1882071"/>
      <w:bookmarkEnd w:id="621"/>
      <w:r>
        <w:rPr>
          <w:rFonts w:hint="cs"/>
          <w:rtl/>
          <w:lang w:eastAsia="he-IL"/>
        </w:rPr>
        <w:t xml:space="preserve">א בעלייה. אני לא מכירה את כל המדיניות מבחינת הגבלות </w:t>
      </w:r>
      <w:bookmarkStart w:id="622" w:name="_ETM_Q1_1886476"/>
      <w:bookmarkEnd w:id="622"/>
      <w:r>
        <w:rPr>
          <w:rFonts w:hint="cs"/>
          <w:rtl/>
          <w:lang w:eastAsia="he-IL"/>
        </w:rPr>
        <w:t xml:space="preserve">שיש בצ'כיה, ואנחנו בהחלט נבדוק את זה. את צודקת שזה נורא מעניין להסתכל על מדיניות של מדינות כאלה ואחרות, אבל </w:t>
      </w:r>
      <w:bookmarkStart w:id="623" w:name="_ETM_Q1_1892208"/>
      <w:bookmarkEnd w:id="623"/>
      <w:r>
        <w:rPr>
          <w:rFonts w:hint="cs"/>
          <w:rtl/>
          <w:lang w:eastAsia="he-IL"/>
        </w:rPr>
        <w:t xml:space="preserve">רוב המדינות שמצליחות לשמור על תחלואה נמוכה לאורך זמן, </w:t>
      </w:r>
      <w:bookmarkStart w:id="624" w:name="_ETM_Q1_1896535"/>
      <w:bookmarkEnd w:id="624"/>
      <w:r>
        <w:rPr>
          <w:rFonts w:hint="cs"/>
          <w:rtl/>
          <w:lang w:eastAsia="he-IL"/>
        </w:rPr>
        <w:t xml:space="preserve">הן מדינות שנוקטות במדיניות נוקשה יחסית, בכל מה שקשור לגבולות ולתנועה בין לאומית, וגם במה שקשור להתקהלויות. </w:t>
      </w:r>
      <w:bookmarkStart w:id="625" w:name="_ETM_Q1_1818795"/>
      <w:bookmarkStart w:id="626" w:name="_ETM_Q1_1818884"/>
      <w:bookmarkStart w:id="627" w:name="_ETM_Q1_1555490"/>
      <w:bookmarkStart w:id="628" w:name="_ETM_Q1_1555574"/>
      <w:bookmarkStart w:id="629" w:name="_ETM_Q1_1194723"/>
      <w:bookmarkStart w:id="630" w:name="_ETM_Q1_1194810"/>
      <w:bookmarkEnd w:id="625"/>
      <w:bookmarkEnd w:id="626"/>
      <w:bookmarkEnd w:id="627"/>
      <w:bookmarkEnd w:id="628"/>
      <w:bookmarkEnd w:id="629"/>
      <w:bookmarkEnd w:id="630"/>
      <w:r>
        <w:rPr>
          <w:rFonts w:hint="cs"/>
          <w:rtl/>
          <w:lang w:eastAsia="he-IL"/>
        </w:rPr>
        <w:t xml:space="preserve">אנחנו נבדוק את זה, וזה בהחלט מאוד מעניין. </w:t>
      </w:r>
      <w:bookmarkStart w:id="631" w:name="_ETM_Q1_1914274"/>
      <w:bookmarkEnd w:id="631"/>
    </w:p>
    <w:p w:rsidR="006235A2" w:rsidRDefault="006235A2" w:rsidP="006235A2">
      <w:pPr>
        <w:rPr>
          <w:rtl/>
          <w:lang w:eastAsia="he-IL"/>
        </w:rPr>
      </w:pPr>
      <w:bookmarkStart w:id="632" w:name="_ETM_Q1_1916593"/>
      <w:bookmarkStart w:id="633" w:name="_ETM_Q1_1916677"/>
      <w:bookmarkEnd w:id="632"/>
      <w:bookmarkEnd w:id="633"/>
    </w:p>
    <w:p w:rsidR="006235A2" w:rsidRDefault="0021324F" w:rsidP="00F415AB">
      <w:pPr>
        <w:rPr>
          <w:rtl/>
          <w:lang w:eastAsia="he-IL"/>
        </w:rPr>
      </w:pPr>
      <w:bookmarkStart w:id="634" w:name="_ETM_Q1_1917009"/>
      <w:bookmarkStart w:id="635" w:name="_ETM_Q1_1917068"/>
      <w:bookmarkEnd w:id="634"/>
      <w:bookmarkEnd w:id="635"/>
      <w:r>
        <w:rPr>
          <w:rFonts w:hint="cs"/>
          <w:rtl/>
          <w:lang w:eastAsia="he-IL"/>
        </w:rPr>
        <w:t xml:space="preserve">אלה המגמות של התחלואה בעולם. </w:t>
      </w:r>
      <w:r w:rsidR="00F415AB">
        <w:rPr>
          <w:rFonts w:hint="cs"/>
          <w:rtl/>
          <w:lang w:eastAsia="he-IL"/>
        </w:rPr>
        <w:t xml:space="preserve">אתם יכולים לראות כאן שוב, </w:t>
      </w:r>
      <w:bookmarkStart w:id="636" w:name="_ETM_Q1_1924976"/>
      <w:bookmarkEnd w:id="636"/>
      <w:r w:rsidR="00F415AB">
        <w:rPr>
          <w:rFonts w:hint="cs"/>
          <w:rtl/>
          <w:lang w:eastAsia="he-IL"/>
        </w:rPr>
        <w:t xml:space="preserve">שברוב המדינות העלייה מהירה, העלייה חדה. יש עדיין קושי </w:t>
      </w:r>
      <w:bookmarkStart w:id="637" w:name="_ETM_Q1_1928989"/>
      <w:bookmarkEnd w:id="637"/>
      <w:r w:rsidR="00F415AB">
        <w:rPr>
          <w:rFonts w:hint="cs"/>
          <w:rtl/>
          <w:lang w:eastAsia="he-IL"/>
        </w:rPr>
        <w:t xml:space="preserve">לעקוב אחרי התחלואה המדווחת בחלק מהיעדים, אבל גם מאלה </w:t>
      </w:r>
      <w:bookmarkStart w:id="638" w:name="_ETM_Q1_1931335"/>
      <w:bookmarkEnd w:id="638"/>
      <w:r w:rsidR="00F415AB">
        <w:rPr>
          <w:rFonts w:hint="cs"/>
          <w:rtl/>
          <w:lang w:eastAsia="he-IL"/>
        </w:rPr>
        <w:t xml:space="preserve">שמדווחים, אנחנו מתרשמים ממגמת עלייה מאוד מאוד ברורה בקצב </w:t>
      </w:r>
      <w:bookmarkStart w:id="639" w:name="_ETM_Q1_1938324"/>
      <w:bookmarkEnd w:id="639"/>
      <w:r w:rsidR="00F415AB">
        <w:rPr>
          <w:rFonts w:hint="cs"/>
          <w:rtl/>
          <w:lang w:eastAsia="he-IL"/>
        </w:rPr>
        <w:t xml:space="preserve">הכפלה, וגם בכמות המאומתים החדשים. </w:t>
      </w:r>
    </w:p>
    <w:p w:rsidR="00F415AB" w:rsidRDefault="00F415AB" w:rsidP="00F415AB">
      <w:pPr>
        <w:rPr>
          <w:rtl/>
          <w:lang w:eastAsia="he-IL"/>
        </w:rPr>
      </w:pPr>
      <w:bookmarkStart w:id="640" w:name="_ETM_Q1_1942180"/>
      <w:bookmarkStart w:id="641" w:name="_ETM_Q1_1942251"/>
      <w:bookmarkEnd w:id="640"/>
      <w:bookmarkEnd w:id="641"/>
    </w:p>
    <w:p w:rsidR="00F415AB" w:rsidRDefault="00F415AB" w:rsidP="00CE3C3A">
      <w:pPr>
        <w:pStyle w:val="af6"/>
        <w:rPr>
          <w:rtl/>
        </w:rPr>
      </w:pPr>
      <w:bookmarkStart w:id="642" w:name="ET_yor_6158_8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642"/>
    </w:p>
    <w:p w:rsidR="00F415AB" w:rsidRDefault="00F415AB" w:rsidP="00F415AB">
      <w:pPr>
        <w:pStyle w:val="KeepWithNext"/>
        <w:rPr>
          <w:rtl/>
          <w:lang w:eastAsia="he-IL"/>
        </w:rPr>
      </w:pPr>
    </w:p>
    <w:p w:rsidR="00F415AB" w:rsidRDefault="00F415AB" w:rsidP="00F415AB">
      <w:pPr>
        <w:rPr>
          <w:rtl/>
          <w:lang w:eastAsia="he-IL"/>
        </w:rPr>
      </w:pPr>
      <w:bookmarkStart w:id="643" w:name="_ETM_Q1_1942324"/>
      <w:bookmarkEnd w:id="643"/>
      <w:r>
        <w:rPr>
          <w:rFonts w:hint="cs"/>
          <w:rtl/>
          <w:lang w:eastAsia="he-IL"/>
        </w:rPr>
        <w:t>אבל יש את השכבה למטה</w:t>
      </w:r>
      <w:bookmarkStart w:id="644" w:name="_ETM_Q1_1943945"/>
      <w:bookmarkEnd w:id="644"/>
      <w:r>
        <w:rPr>
          <w:rFonts w:hint="cs"/>
          <w:rtl/>
          <w:lang w:eastAsia="he-IL"/>
        </w:rPr>
        <w:t xml:space="preserve">, עם מדינות </w:t>
      </w:r>
      <w:bookmarkStart w:id="645" w:name="_ETM_Q1_1947573"/>
      <w:bookmarkEnd w:id="645"/>
      <w:r>
        <w:rPr>
          <w:rFonts w:hint="cs"/>
          <w:rtl/>
          <w:lang w:eastAsia="he-IL"/>
        </w:rPr>
        <w:t>שהן עם אפס מאומתים כמעט. אני</w:t>
      </w:r>
      <w:bookmarkStart w:id="646" w:name="_ETM_Q1_1950495"/>
      <w:bookmarkEnd w:id="646"/>
      <w:r>
        <w:rPr>
          <w:rFonts w:hint="cs"/>
          <w:rtl/>
          <w:lang w:eastAsia="he-IL"/>
        </w:rPr>
        <w:t xml:space="preserve"> יודעת שדנו בסיפור של סיני, ואולי זה גם הגיע לבית המשפט. כשאני מסתכלת על הגרף הזה </w:t>
      </w:r>
      <w:bookmarkStart w:id="647" w:name="_ETM_Q1_1960020"/>
      <w:bookmarkEnd w:id="647"/>
      <w:r>
        <w:rPr>
          <w:rFonts w:hint="cs"/>
          <w:rtl/>
          <w:lang w:eastAsia="he-IL"/>
        </w:rPr>
        <w:t xml:space="preserve">למטה, לא נראית בו איזושהי עלייה. איך </w:t>
      </w:r>
      <w:bookmarkStart w:id="648" w:name="_ETM_Q1_1961679"/>
      <w:bookmarkEnd w:id="648"/>
      <w:r>
        <w:rPr>
          <w:rFonts w:hint="cs"/>
          <w:rtl/>
          <w:lang w:eastAsia="he-IL"/>
        </w:rPr>
        <w:t>אנחנו מסבירים את זה?</w:t>
      </w:r>
    </w:p>
    <w:p w:rsidR="00F415AB" w:rsidRDefault="00F415AB" w:rsidP="00F415AB">
      <w:pPr>
        <w:rPr>
          <w:rtl/>
          <w:lang w:eastAsia="he-IL"/>
        </w:rPr>
      </w:pPr>
      <w:bookmarkStart w:id="649" w:name="_ETM_Q1_1965423"/>
      <w:bookmarkStart w:id="650" w:name="_ETM_Q1_1965512"/>
      <w:bookmarkEnd w:id="649"/>
      <w:bookmarkEnd w:id="650"/>
    </w:p>
    <w:p w:rsidR="00F415AB" w:rsidRDefault="00F415AB" w:rsidP="00CE3C3A">
      <w:pPr>
        <w:pStyle w:val="-"/>
        <w:rPr>
          <w:rtl/>
        </w:rPr>
      </w:pPr>
      <w:bookmarkStart w:id="651" w:name="ET_speakercontinue_אילנה_גנס_8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F415AB">
        <w:rPr>
          <w:rStyle w:val="TagStyle"/>
          <w:rtl/>
        </w:rPr>
        <w:t xml:space="preserve"> </w:t>
      </w:r>
      <w:r>
        <w:rPr>
          <w:rtl/>
        </w:rPr>
        <w:t xml:space="preserve">אילנה </w:t>
      </w:r>
      <w:proofErr w:type="spellStart"/>
      <w:r>
        <w:rPr>
          <w:rtl/>
        </w:rPr>
        <w:t>גנס</w:t>
      </w:r>
      <w:proofErr w:type="spellEnd"/>
      <w:r>
        <w:rPr>
          <w:rtl/>
        </w:rPr>
        <w:t>:</w:t>
      </w:r>
      <w:r w:rsidRPr="00F415AB">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51"/>
    </w:p>
    <w:p w:rsidR="00F415AB" w:rsidRDefault="00F415AB" w:rsidP="00F415AB">
      <w:pPr>
        <w:pStyle w:val="KeepWithNext"/>
        <w:rPr>
          <w:rtl/>
          <w:lang w:eastAsia="he-IL"/>
        </w:rPr>
      </w:pPr>
    </w:p>
    <w:p w:rsidR="00F415AB" w:rsidRDefault="00F415AB" w:rsidP="00F415AB">
      <w:pPr>
        <w:rPr>
          <w:rtl/>
          <w:lang w:eastAsia="he-IL"/>
        </w:rPr>
      </w:pPr>
      <w:bookmarkStart w:id="652" w:name="_ETM_Q1_1966481"/>
      <w:bookmarkEnd w:id="652"/>
      <w:r>
        <w:rPr>
          <w:rFonts w:hint="cs"/>
          <w:rtl/>
          <w:lang w:eastAsia="he-IL"/>
        </w:rPr>
        <w:t>אתם רואים פה תמונה מ-</w:t>
      </w:r>
      <w:r>
        <w:rPr>
          <w:lang w:eastAsia="he-IL"/>
        </w:rPr>
        <w:t>our world in data</w:t>
      </w:r>
      <w:r>
        <w:rPr>
          <w:rFonts w:hint="cs"/>
          <w:rtl/>
          <w:lang w:eastAsia="he-IL"/>
        </w:rPr>
        <w:t xml:space="preserve">, וזה אתר שמסתמך על דיווח עצמי של המדינות. </w:t>
      </w:r>
      <w:bookmarkStart w:id="653" w:name="_ETM_Q1_1976924"/>
      <w:bookmarkEnd w:id="653"/>
      <w:r>
        <w:rPr>
          <w:rFonts w:hint="cs"/>
          <w:rtl/>
          <w:lang w:eastAsia="he-IL"/>
        </w:rPr>
        <w:t xml:space="preserve">לכן, על חלק מהן אנחנו מבינים שלא ניתן להסתמך באופן </w:t>
      </w:r>
      <w:bookmarkStart w:id="654" w:name="_ETM_Q1_1982808"/>
      <w:bookmarkEnd w:id="654"/>
      <w:r>
        <w:rPr>
          <w:rFonts w:hint="cs"/>
          <w:rtl/>
          <w:lang w:eastAsia="he-IL"/>
        </w:rPr>
        <w:t xml:space="preserve">ודאי. ניסינו לבחון הרבה מאוד סוגים של מודלים, כחלק </w:t>
      </w:r>
      <w:bookmarkStart w:id="655" w:name="_ETM_Q1_1988023"/>
      <w:bookmarkEnd w:id="655"/>
      <w:r>
        <w:rPr>
          <w:rFonts w:hint="cs"/>
          <w:rtl/>
          <w:lang w:eastAsia="he-IL"/>
        </w:rPr>
        <w:t xml:space="preserve">מתהליך חשיבה וניסיון למצוא איזשהו מודל, שישקף לנו בצורה יותר </w:t>
      </w:r>
      <w:bookmarkStart w:id="656" w:name="_ETM_Q1_1992658"/>
      <w:bookmarkEnd w:id="656"/>
      <w:r>
        <w:rPr>
          <w:rFonts w:hint="cs"/>
          <w:rtl/>
          <w:lang w:eastAsia="he-IL"/>
        </w:rPr>
        <w:t>טובה ונקודתית את המדינות שנכון - - -</w:t>
      </w:r>
    </w:p>
    <w:p w:rsidR="00F415AB" w:rsidRDefault="00F415AB" w:rsidP="00F415AB">
      <w:pPr>
        <w:rPr>
          <w:rtl/>
          <w:lang w:eastAsia="he-IL"/>
        </w:rPr>
      </w:pPr>
      <w:bookmarkStart w:id="657" w:name="_ETM_Q1_1994690"/>
      <w:bookmarkStart w:id="658" w:name="_ETM_Q1_1994780"/>
      <w:bookmarkEnd w:id="657"/>
      <w:bookmarkEnd w:id="658"/>
    </w:p>
    <w:p w:rsidR="00F415AB" w:rsidRDefault="00F415AB" w:rsidP="00CE3C3A">
      <w:pPr>
        <w:pStyle w:val="af6"/>
        <w:rPr>
          <w:rtl/>
        </w:rPr>
      </w:pPr>
      <w:bookmarkStart w:id="659" w:name="ET_yor_6158_8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659"/>
    </w:p>
    <w:p w:rsidR="00F415AB" w:rsidRDefault="00F415AB" w:rsidP="00F415AB">
      <w:pPr>
        <w:pStyle w:val="KeepWithNext"/>
        <w:rPr>
          <w:rtl/>
          <w:lang w:eastAsia="he-IL"/>
        </w:rPr>
      </w:pPr>
    </w:p>
    <w:p w:rsidR="00F415AB" w:rsidRDefault="00F415AB" w:rsidP="00F415AB">
      <w:pPr>
        <w:rPr>
          <w:rtl/>
          <w:lang w:eastAsia="he-IL"/>
        </w:rPr>
      </w:pPr>
      <w:bookmarkStart w:id="660" w:name="_ETM_Q1_1995700"/>
      <w:bookmarkEnd w:id="660"/>
      <w:r>
        <w:rPr>
          <w:rFonts w:hint="cs"/>
          <w:rtl/>
          <w:lang w:eastAsia="he-IL"/>
        </w:rPr>
        <w:t>יש</w:t>
      </w:r>
      <w:bookmarkStart w:id="661" w:name="_ETM_Q1_1996035"/>
      <w:bookmarkEnd w:id="661"/>
      <w:r>
        <w:rPr>
          <w:rFonts w:hint="cs"/>
          <w:rtl/>
          <w:lang w:eastAsia="he-IL"/>
        </w:rPr>
        <w:t xml:space="preserve"> בעיה עם השקף הזה, כי הוא לא עוזר לי, לא </w:t>
      </w:r>
      <w:bookmarkStart w:id="662" w:name="_ETM_Q1_1999025"/>
      <w:bookmarkEnd w:id="662"/>
      <w:r>
        <w:rPr>
          <w:rFonts w:hint="cs"/>
          <w:rtl/>
          <w:lang w:eastAsia="he-IL"/>
        </w:rPr>
        <w:t xml:space="preserve">לכאן ולא לכאן. הוא כבר לא אקטואלי, כי אני </w:t>
      </w:r>
      <w:bookmarkStart w:id="663" w:name="_ETM_Q1_2004825"/>
      <w:bookmarkEnd w:id="663"/>
      <w:r>
        <w:rPr>
          <w:rFonts w:hint="cs"/>
          <w:rtl/>
          <w:lang w:eastAsia="he-IL"/>
        </w:rPr>
        <w:t xml:space="preserve">רואה שזה עד סוף יולי. </w:t>
      </w:r>
    </w:p>
    <w:p w:rsidR="00F415AB" w:rsidRDefault="00F415AB" w:rsidP="00F415AB">
      <w:pPr>
        <w:rPr>
          <w:rtl/>
          <w:lang w:eastAsia="he-IL"/>
        </w:rPr>
      </w:pPr>
      <w:bookmarkStart w:id="664" w:name="_ETM_Q1_2007231"/>
      <w:bookmarkStart w:id="665" w:name="_ETM_Q1_2007315"/>
      <w:bookmarkEnd w:id="664"/>
      <w:bookmarkEnd w:id="665"/>
    </w:p>
    <w:p w:rsidR="00F415AB" w:rsidRDefault="00F415AB" w:rsidP="00CE3C3A">
      <w:pPr>
        <w:pStyle w:val="-"/>
        <w:rPr>
          <w:rtl/>
        </w:rPr>
      </w:pPr>
      <w:bookmarkStart w:id="666" w:name="ET_speakercontinue_אילנה_גנס_8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F415AB">
        <w:rPr>
          <w:rStyle w:val="TagStyle"/>
          <w:rtl/>
        </w:rPr>
        <w:t xml:space="preserve"> </w:t>
      </w:r>
      <w:r>
        <w:rPr>
          <w:rtl/>
        </w:rPr>
        <w:t xml:space="preserve">אילנה </w:t>
      </w:r>
      <w:proofErr w:type="spellStart"/>
      <w:r>
        <w:rPr>
          <w:rtl/>
        </w:rPr>
        <w:t>גנס</w:t>
      </w:r>
      <w:proofErr w:type="spellEnd"/>
      <w:r>
        <w:rPr>
          <w:rtl/>
        </w:rPr>
        <w:t>:</w:t>
      </w:r>
      <w:r w:rsidRPr="00F415AB">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66"/>
    </w:p>
    <w:p w:rsidR="00F415AB" w:rsidRDefault="00F415AB" w:rsidP="00F415AB">
      <w:pPr>
        <w:pStyle w:val="KeepWithNext"/>
        <w:rPr>
          <w:rtl/>
          <w:lang w:eastAsia="he-IL"/>
        </w:rPr>
      </w:pPr>
    </w:p>
    <w:p w:rsidR="00F415AB" w:rsidRDefault="00F415AB" w:rsidP="00F415AB">
      <w:pPr>
        <w:rPr>
          <w:rtl/>
          <w:lang w:eastAsia="he-IL"/>
        </w:rPr>
      </w:pPr>
      <w:bookmarkStart w:id="667" w:name="_ETM_Q1_2008297"/>
      <w:bookmarkEnd w:id="667"/>
      <w:r>
        <w:rPr>
          <w:rFonts w:hint="cs"/>
          <w:rtl/>
          <w:lang w:eastAsia="he-IL"/>
        </w:rPr>
        <w:t xml:space="preserve">נכון. </w:t>
      </w:r>
      <w:bookmarkStart w:id="668" w:name="_ETM_Q1_2009022"/>
      <w:bookmarkEnd w:id="668"/>
      <w:r>
        <w:rPr>
          <w:rFonts w:hint="cs"/>
          <w:rtl/>
          <w:lang w:eastAsia="he-IL"/>
        </w:rPr>
        <w:t xml:space="preserve">קצב ההשתנות מאוד מאוד מהיר. </w:t>
      </w:r>
    </w:p>
    <w:p w:rsidR="00F415AB" w:rsidRDefault="00F415AB" w:rsidP="00F415AB">
      <w:pPr>
        <w:rPr>
          <w:rtl/>
          <w:lang w:eastAsia="he-IL"/>
        </w:rPr>
      </w:pPr>
      <w:bookmarkStart w:id="669" w:name="_ETM_Q1_2010423"/>
      <w:bookmarkStart w:id="670" w:name="_ETM_Q1_2010505"/>
      <w:bookmarkEnd w:id="669"/>
      <w:bookmarkEnd w:id="670"/>
    </w:p>
    <w:p w:rsidR="00F415AB" w:rsidRDefault="00F415AB" w:rsidP="00CE3C3A">
      <w:pPr>
        <w:pStyle w:val="af6"/>
        <w:rPr>
          <w:rtl/>
        </w:rPr>
      </w:pPr>
      <w:bookmarkStart w:id="671" w:name="ET_yor_6158_8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671"/>
    </w:p>
    <w:p w:rsidR="00F415AB" w:rsidRDefault="00F415AB" w:rsidP="00F415AB">
      <w:pPr>
        <w:pStyle w:val="KeepWithNext"/>
        <w:rPr>
          <w:rtl/>
          <w:lang w:eastAsia="he-IL"/>
        </w:rPr>
      </w:pPr>
    </w:p>
    <w:p w:rsidR="00F415AB" w:rsidRDefault="00F415AB" w:rsidP="00F415AB">
      <w:pPr>
        <w:rPr>
          <w:rtl/>
          <w:lang w:eastAsia="he-IL"/>
        </w:rPr>
      </w:pPr>
      <w:bookmarkStart w:id="672" w:name="_ETM_Q1_2011466"/>
      <w:bookmarkEnd w:id="672"/>
      <w:r>
        <w:rPr>
          <w:rFonts w:hint="cs"/>
          <w:rtl/>
          <w:lang w:eastAsia="he-IL"/>
        </w:rPr>
        <w:t xml:space="preserve">אני לא יודעת מה </w:t>
      </w:r>
      <w:bookmarkStart w:id="673" w:name="_ETM_Q1_2011159"/>
      <w:bookmarkEnd w:id="673"/>
      <w:r>
        <w:rPr>
          <w:rFonts w:hint="cs"/>
          <w:rtl/>
          <w:lang w:eastAsia="he-IL"/>
        </w:rPr>
        <w:t xml:space="preserve">קורה היום במצרים, ואת אומרת שזה גרף שמבוסס על </w:t>
      </w:r>
      <w:bookmarkStart w:id="674" w:name="_ETM_Q1_2016306"/>
      <w:bookmarkEnd w:id="674"/>
      <w:r>
        <w:rPr>
          <w:rFonts w:hint="cs"/>
          <w:rtl/>
          <w:lang w:eastAsia="he-IL"/>
        </w:rPr>
        <w:t xml:space="preserve">דיווח עצמי. </w:t>
      </w:r>
    </w:p>
    <w:p w:rsidR="00F415AB" w:rsidRDefault="00F415AB" w:rsidP="00F415AB">
      <w:pPr>
        <w:rPr>
          <w:rtl/>
          <w:lang w:eastAsia="he-IL"/>
        </w:rPr>
      </w:pPr>
      <w:bookmarkStart w:id="675" w:name="_ETM_Q1_2015867"/>
      <w:bookmarkStart w:id="676" w:name="_ETM_Q1_2015964"/>
      <w:bookmarkEnd w:id="675"/>
      <w:bookmarkEnd w:id="676"/>
    </w:p>
    <w:p w:rsidR="00F415AB" w:rsidRDefault="00F415AB" w:rsidP="00CE3C3A">
      <w:pPr>
        <w:pStyle w:val="-"/>
        <w:rPr>
          <w:rtl/>
        </w:rPr>
      </w:pPr>
      <w:bookmarkStart w:id="677" w:name="ET_speakercontinue_אילנה_גנס_8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F415AB">
        <w:rPr>
          <w:rStyle w:val="TagStyle"/>
          <w:rtl/>
        </w:rPr>
        <w:t xml:space="preserve"> </w:t>
      </w:r>
      <w:r>
        <w:rPr>
          <w:rtl/>
        </w:rPr>
        <w:t xml:space="preserve">אילנה </w:t>
      </w:r>
      <w:proofErr w:type="spellStart"/>
      <w:r>
        <w:rPr>
          <w:rtl/>
        </w:rPr>
        <w:t>גנס</w:t>
      </w:r>
      <w:proofErr w:type="spellEnd"/>
      <w:r>
        <w:rPr>
          <w:rtl/>
        </w:rPr>
        <w:t>:</w:t>
      </w:r>
      <w:r w:rsidRPr="00F415AB">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77"/>
    </w:p>
    <w:p w:rsidR="00F415AB" w:rsidRDefault="00F415AB" w:rsidP="00F415AB">
      <w:pPr>
        <w:pStyle w:val="KeepWithNext"/>
        <w:rPr>
          <w:rtl/>
          <w:lang w:eastAsia="he-IL"/>
        </w:rPr>
      </w:pPr>
    </w:p>
    <w:p w:rsidR="00F415AB" w:rsidRDefault="00F415AB" w:rsidP="00F415AB">
      <w:pPr>
        <w:rPr>
          <w:rtl/>
          <w:lang w:eastAsia="he-IL"/>
        </w:rPr>
      </w:pPr>
      <w:bookmarkStart w:id="678" w:name="_ETM_Q1_2017026"/>
      <w:bookmarkEnd w:id="678"/>
      <w:r>
        <w:rPr>
          <w:rFonts w:hint="cs"/>
          <w:rtl/>
          <w:lang w:eastAsia="he-IL"/>
        </w:rPr>
        <w:t xml:space="preserve">מה שניסיתי להמחיש בגרף הזה, הוא </w:t>
      </w:r>
      <w:bookmarkStart w:id="679" w:name="_ETM_Q1_2019150"/>
      <w:bookmarkEnd w:id="679"/>
      <w:r>
        <w:rPr>
          <w:rFonts w:hint="cs"/>
          <w:rtl/>
          <w:lang w:eastAsia="he-IL"/>
        </w:rPr>
        <w:t xml:space="preserve">מגמה של חודש אחורה </w:t>
      </w:r>
      <w:r>
        <w:rPr>
          <w:rtl/>
          <w:lang w:eastAsia="he-IL"/>
        </w:rPr>
        <w:t>–</w:t>
      </w:r>
      <w:r>
        <w:rPr>
          <w:rFonts w:hint="cs"/>
          <w:rtl/>
          <w:lang w:eastAsia="he-IL"/>
        </w:rPr>
        <w:t xml:space="preserve"> איפה המדינות האלה היו </w:t>
      </w:r>
      <w:bookmarkStart w:id="680" w:name="_ETM_Q1_2022579"/>
      <w:bookmarkEnd w:id="680"/>
      <w:r>
        <w:rPr>
          <w:rFonts w:hint="cs"/>
          <w:rtl/>
          <w:lang w:eastAsia="he-IL"/>
        </w:rPr>
        <w:t xml:space="preserve">לפני חודש, כשהן לא היו ברשימות שלנו </w:t>
      </w:r>
      <w:r>
        <w:rPr>
          <w:rtl/>
          <w:lang w:eastAsia="he-IL"/>
        </w:rPr>
        <w:t>–</w:t>
      </w:r>
      <w:r>
        <w:rPr>
          <w:rFonts w:hint="cs"/>
          <w:rtl/>
          <w:lang w:eastAsia="he-IL"/>
        </w:rPr>
        <w:t xml:space="preserve"> ואיפה </w:t>
      </w:r>
      <w:bookmarkStart w:id="681" w:name="_ETM_Q1_2025892"/>
      <w:bookmarkEnd w:id="681"/>
      <w:r>
        <w:rPr>
          <w:rFonts w:hint="cs"/>
          <w:rtl/>
          <w:lang w:eastAsia="he-IL"/>
        </w:rPr>
        <w:t xml:space="preserve">הן נמצאות היום מבחינת עלייה בהיקף התחלואה. זאת מגמה שאנחנו </w:t>
      </w:r>
      <w:bookmarkStart w:id="682" w:name="_ETM_Q1_2030638"/>
      <w:bookmarkEnd w:id="682"/>
      <w:r>
        <w:rPr>
          <w:rFonts w:hint="cs"/>
          <w:rtl/>
          <w:lang w:eastAsia="he-IL"/>
        </w:rPr>
        <w:t xml:space="preserve">רואים בהמון מדינות בעולם. אי-אפשר לשים על שקף את </w:t>
      </w:r>
      <w:bookmarkStart w:id="683" w:name="_ETM_Q1_2034267"/>
      <w:bookmarkEnd w:id="683"/>
      <w:r>
        <w:rPr>
          <w:rFonts w:hint="cs"/>
          <w:rtl/>
          <w:lang w:eastAsia="he-IL"/>
        </w:rPr>
        <w:t xml:space="preserve">כל המדינות. </w:t>
      </w:r>
    </w:p>
    <w:p w:rsidR="00F415AB" w:rsidRDefault="00F415AB" w:rsidP="00F415AB">
      <w:pPr>
        <w:rPr>
          <w:rtl/>
          <w:lang w:eastAsia="he-IL"/>
        </w:rPr>
      </w:pPr>
      <w:bookmarkStart w:id="684" w:name="_ETM_Q1_2033695"/>
      <w:bookmarkStart w:id="685" w:name="_ETM_Q1_2033783"/>
      <w:bookmarkEnd w:id="684"/>
      <w:bookmarkEnd w:id="685"/>
    </w:p>
    <w:p w:rsidR="00F415AB" w:rsidRDefault="00F415AB" w:rsidP="00CE3C3A">
      <w:pPr>
        <w:pStyle w:val="af6"/>
        <w:rPr>
          <w:rtl/>
        </w:rPr>
      </w:pPr>
      <w:bookmarkStart w:id="686" w:name="ET_yor_6158_9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686"/>
    </w:p>
    <w:p w:rsidR="00F415AB" w:rsidRDefault="00F415AB" w:rsidP="00F415AB">
      <w:pPr>
        <w:pStyle w:val="KeepWithNext"/>
        <w:rPr>
          <w:rtl/>
          <w:lang w:eastAsia="he-IL"/>
        </w:rPr>
      </w:pPr>
    </w:p>
    <w:p w:rsidR="00F415AB" w:rsidRDefault="00F415AB" w:rsidP="00F415AB">
      <w:pPr>
        <w:rPr>
          <w:rtl/>
          <w:lang w:eastAsia="he-IL"/>
        </w:rPr>
      </w:pPr>
      <w:bookmarkStart w:id="687" w:name="_ETM_Q1_2035086"/>
      <w:bookmarkEnd w:id="687"/>
      <w:r>
        <w:rPr>
          <w:rFonts w:hint="cs"/>
          <w:rtl/>
          <w:lang w:eastAsia="he-IL"/>
        </w:rPr>
        <w:t xml:space="preserve">אולי צריך להשוות אותו למודלים אחרים. </w:t>
      </w:r>
    </w:p>
    <w:p w:rsidR="00F415AB" w:rsidRDefault="00F415AB" w:rsidP="00F415AB">
      <w:pPr>
        <w:rPr>
          <w:rtl/>
          <w:lang w:eastAsia="he-IL"/>
        </w:rPr>
      </w:pPr>
      <w:bookmarkStart w:id="688" w:name="_ETM_Q1_2037181"/>
      <w:bookmarkStart w:id="689" w:name="_ETM_Q1_2037280"/>
      <w:bookmarkEnd w:id="688"/>
      <w:bookmarkEnd w:id="689"/>
    </w:p>
    <w:p w:rsidR="00F415AB" w:rsidRDefault="00F415AB" w:rsidP="00CE3C3A">
      <w:pPr>
        <w:pStyle w:val="-"/>
        <w:rPr>
          <w:rtl/>
        </w:rPr>
      </w:pPr>
      <w:bookmarkStart w:id="690" w:name="ET_speakercontinue_אילנה_גנס_9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F415AB">
        <w:rPr>
          <w:rStyle w:val="TagStyle"/>
          <w:rtl/>
        </w:rPr>
        <w:t xml:space="preserve"> </w:t>
      </w:r>
      <w:r>
        <w:rPr>
          <w:rtl/>
        </w:rPr>
        <w:t xml:space="preserve">אילנה </w:t>
      </w:r>
      <w:proofErr w:type="spellStart"/>
      <w:r>
        <w:rPr>
          <w:rtl/>
        </w:rPr>
        <w:t>גנס</w:t>
      </w:r>
      <w:proofErr w:type="spellEnd"/>
      <w:r>
        <w:rPr>
          <w:rtl/>
        </w:rPr>
        <w:t>:</w:t>
      </w:r>
      <w:r w:rsidRPr="00F415AB">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690"/>
    </w:p>
    <w:p w:rsidR="00F415AB" w:rsidRDefault="00F415AB" w:rsidP="00F415AB">
      <w:pPr>
        <w:pStyle w:val="KeepWithNext"/>
        <w:rPr>
          <w:rtl/>
          <w:lang w:eastAsia="he-IL"/>
        </w:rPr>
      </w:pPr>
    </w:p>
    <w:p w:rsidR="00F415AB" w:rsidRDefault="00F415AB" w:rsidP="00F415AB">
      <w:pPr>
        <w:rPr>
          <w:rtl/>
          <w:lang w:eastAsia="he-IL"/>
        </w:rPr>
      </w:pPr>
      <w:bookmarkStart w:id="691" w:name="_ETM_Q1_2038022"/>
      <w:bookmarkEnd w:id="691"/>
      <w:r>
        <w:rPr>
          <w:rFonts w:hint="cs"/>
          <w:rtl/>
          <w:lang w:eastAsia="he-IL"/>
        </w:rPr>
        <w:t xml:space="preserve">נכון. כשאנחנו </w:t>
      </w:r>
      <w:bookmarkStart w:id="692" w:name="_ETM_Q1_2040014"/>
      <w:bookmarkEnd w:id="692"/>
      <w:r>
        <w:rPr>
          <w:rFonts w:hint="cs"/>
          <w:rtl/>
          <w:lang w:eastAsia="he-IL"/>
        </w:rPr>
        <w:t xml:space="preserve">מסתכלים על נתונים, זה משהו שמראה לנו את מגמת </w:t>
      </w:r>
      <w:bookmarkStart w:id="693" w:name="_ETM_Q1_2042901"/>
      <w:bookmarkEnd w:id="693"/>
      <w:r>
        <w:rPr>
          <w:rFonts w:hint="cs"/>
          <w:rtl/>
          <w:lang w:eastAsia="he-IL"/>
        </w:rPr>
        <w:t xml:space="preserve">העלייה המהירה מאוד, שאנחנו רואים בהרבה מאוד מדינות </w:t>
      </w:r>
      <w:bookmarkStart w:id="694" w:name="_ETM_Q1_2045305"/>
      <w:bookmarkEnd w:id="694"/>
      <w:r>
        <w:rPr>
          <w:rFonts w:hint="cs"/>
          <w:rtl/>
          <w:lang w:eastAsia="he-IL"/>
        </w:rPr>
        <w:t xml:space="preserve">בעולם. זה מאוד מקשה עלינו בסוף לעקוב אחרי מדינות, לנסות </w:t>
      </w:r>
      <w:bookmarkStart w:id="695" w:name="_ETM_Q1_2048638"/>
      <w:bookmarkEnd w:id="695"/>
      <w:r>
        <w:rPr>
          <w:rFonts w:hint="cs"/>
          <w:rtl/>
          <w:lang w:eastAsia="he-IL"/>
        </w:rPr>
        <w:t xml:space="preserve">לזהות את אותן מדינות שבהן התחלואה כבר התחילה, ולהכניס </w:t>
      </w:r>
      <w:bookmarkStart w:id="696" w:name="_ETM_Q1_2054362"/>
      <w:bookmarkEnd w:id="696"/>
      <w:r>
        <w:rPr>
          <w:rFonts w:hint="cs"/>
          <w:rtl/>
          <w:lang w:eastAsia="he-IL"/>
        </w:rPr>
        <w:t xml:space="preserve">אותן לרשימת המדינות באזהרת מסע חמורה. ראינו שהרשימה הזאת הלכה </w:t>
      </w:r>
      <w:bookmarkStart w:id="697" w:name="_ETM_Q1_2057531"/>
      <w:bookmarkEnd w:id="697"/>
      <w:r>
        <w:rPr>
          <w:rFonts w:hint="cs"/>
          <w:rtl/>
          <w:lang w:eastAsia="he-IL"/>
        </w:rPr>
        <w:t xml:space="preserve">והתארכה, ודרשה </w:t>
      </w:r>
      <w:proofErr w:type="spellStart"/>
      <w:r>
        <w:rPr>
          <w:rFonts w:hint="cs"/>
          <w:rtl/>
          <w:lang w:eastAsia="he-IL"/>
        </w:rPr>
        <w:t>מאיתנו</w:t>
      </w:r>
      <w:proofErr w:type="spellEnd"/>
      <w:r>
        <w:rPr>
          <w:rFonts w:hint="cs"/>
          <w:rtl/>
          <w:lang w:eastAsia="he-IL"/>
        </w:rPr>
        <w:t xml:space="preserve"> כל הזמן התעסקות קדחתנית בקצב השתנות מאוד </w:t>
      </w:r>
      <w:bookmarkStart w:id="698" w:name="_ETM_Q1_2063557"/>
      <w:bookmarkEnd w:id="698"/>
      <w:r>
        <w:rPr>
          <w:rFonts w:hint="cs"/>
          <w:rtl/>
          <w:lang w:eastAsia="he-IL"/>
        </w:rPr>
        <w:t xml:space="preserve">מאוד מהיר. זה הקשה עלינו, הקשה על האזרחים, והקשה על </w:t>
      </w:r>
      <w:bookmarkStart w:id="699" w:name="_ETM_Q1_2067224"/>
      <w:bookmarkEnd w:id="699"/>
      <w:r>
        <w:rPr>
          <w:rFonts w:hint="cs"/>
          <w:rtl/>
          <w:lang w:eastAsia="he-IL"/>
        </w:rPr>
        <w:t xml:space="preserve">כל הארגונים להתארגן מבחינת תעופה ומבחינת תיירות. זה היה </w:t>
      </w:r>
      <w:bookmarkStart w:id="700" w:name="_ETM_Q1_2071893"/>
      <w:bookmarkEnd w:id="700"/>
      <w:r>
        <w:rPr>
          <w:rFonts w:hint="cs"/>
          <w:rtl/>
          <w:lang w:eastAsia="he-IL"/>
        </w:rPr>
        <w:t xml:space="preserve">מאוד מאוד מורכב, והיה מאוד קשה לנהל את זה. </w:t>
      </w:r>
      <w:bookmarkStart w:id="701" w:name="_ETM_Q1_2073084"/>
      <w:bookmarkEnd w:id="701"/>
    </w:p>
    <w:p w:rsidR="00F415AB" w:rsidRPr="00F415AB" w:rsidRDefault="00F415AB" w:rsidP="00F415AB">
      <w:pPr>
        <w:rPr>
          <w:rtl/>
          <w:lang w:eastAsia="he-IL"/>
        </w:rPr>
      </w:pPr>
      <w:r>
        <w:rPr>
          <w:rFonts w:hint="cs"/>
          <w:rtl/>
          <w:lang w:eastAsia="he-IL"/>
        </w:rPr>
        <w:t xml:space="preserve">חלק מהביקורת הציבורית, הנכונה והצודקת מאוד, הייתה שמאוד קשה </w:t>
      </w:r>
      <w:bookmarkStart w:id="702" w:name="_ETM_Q1_2078230"/>
      <w:bookmarkEnd w:id="702"/>
      <w:r>
        <w:rPr>
          <w:rFonts w:hint="cs"/>
          <w:rtl/>
          <w:lang w:eastAsia="he-IL"/>
        </w:rPr>
        <w:t xml:space="preserve">להתנהל בצורה של שינויים בתדירות כל כך גבוהה. לכן, </w:t>
      </w:r>
      <w:bookmarkStart w:id="703" w:name="_ETM_Q1_2083604"/>
      <w:bookmarkEnd w:id="703"/>
      <w:r>
        <w:rPr>
          <w:rFonts w:hint="cs"/>
          <w:rtl/>
          <w:lang w:eastAsia="he-IL"/>
        </w:rPr>
        <w:t xml:space="preserve">הרעיון הוא ללכת למודל, שייצר לנו קצת יותר יציבות לאורך </w:t>
      </w:r>
      <w:bookmarkStart w:id="704" w:name="_ETM_Q1_2087475"/>
      <w:bookmarkEnd w:id="704"/>
      <w:r>
        <w:rPr>
          <w:rFonts w:hint="cs"/>
          <w:rtl/>
          <w:lang w:eastAsia="he-IL"/>
        </w:rPr>
        <w:t xml:space="preserve">זמן, וזה היה חלק ממערכת השיקולים ללכת למשהו אחר. </w:t>
      </w:r>
    </w:p>
    <w:p w:rsidR="00F415AB" w:rsidRDefault="00F415AB" w:rsidP="00F415AB">
      <w:pPr>
        <w:rPr>
          <w:rtl/>
          <w:lang w:eastAsia="he-IL"/>
        </w:rPr>
      </w:pPr>
      <w:bookmarkStart w:id="705" w:name="_ETM_Q1_1953818"/>
      <w:bookmarkStart w:id="706" w:name="_ETM_Q1_1953897"/>
      <w:bookmarkEnd w:id="705"/>
      <w:bookmarkEnd w:id="706"/>
    </w:p>
    <w:p w:rsidR="00F415AB" w:rsidRDefault="00F415AB" w:rsidP="00CE3C3A">
      <w:pPr>
        <w:pStyle w:val="af6"/>
        <w:rPr>
          <w:rtl/>
        </w:rPr>
      </w:pPr>
      <w:bookmarkStart w:id="707" w:name="ET_yor_6158_9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07"/>
    </w:p>
    <w:p w:rsidR="00F415AB" w:rsidRDefault="00F415AB" w:rsidP="00F415AB">
      <w:pPr>
        <w:pStyle w:val="KeepWithNext"/>
        <w:rPr>
          <w:rtl/>
          <w:lang w:eastAsia="he-IL"/>
        </w:rPr>
      </w:pPr>
    </w:p>
    <w:p w:rsidR="00F415AB" w:rsidRDefault="00F415AB" w:rsidP="00F415AB">
      <w:pPr>
        <w:rPr>
          <w:rtl/>
          <w:lang w:eastAsia="he-IL"/>
        </w:rPr>
      </w:pPr>
      <w:bookmarkStart w:id="708" w:name="_ETM_Q1_2095595"/>
      <w:bookmarkEnd w:id="708"/>
      <w:r>
        <w:rPr>
          <w:rFonts w:hint="cs"/>
          <w:rtl/>
          <w:lang w:eastAsia="he-IL"/>
        </w:rPr>
        <w:t xml:space="preserve">מצד </w:t>
      </w:r>
      <w:bookmarkStart w:id="709" w:name="_ETM_Q1_2094140"/>
      <w:bookmarkEnd w:id="709"/>
      <w:r>
        <w:rPr>
          <w:rFonts w:hint="cs"/>
          <w:rtl/>
          <w:lang w:eastAsia="he-IL"/>
        </w:rPr>
        <w:t xml:space="preserve">אחד אנחנו מנסים להשיג איזושהי ודאות עבור האזרחים וחברות </w:t>
      </w:r>
      <w:bookmarkStart w:id="710" w:name="_ETM_Q1_2099455"/>
      <w:bookmarkEnd w:id="710"/>
      <w:r>
        <w:rPr>
          <w:rFonts w:hint="cs"/>
          <w:rtl/>
          <w:lang w:eastAsia="he-IL"/>
        </w:rPr>
        <w:t xml:space="preserve">התעופה, ומצד שני, אני לא אוהבת את המודל הספציפי </w:t>
      </w:r>
      <w:bookmarkStart w:id="711" w:name="_ETM_Q1_2103729"/>
      <w:bookmarkEnd w:id="711"/>
      <w:r>
        <w:rPr>
          <w:rFonts w:hint="cs"/>
          <w:rtl/>
          <w:lang w:eastAsia="he-IL"/>
        </w:rPr>
        <w:t xml:space="preserve">הזה. הוא גם לא חד-משמעי. יש כאלה שהן בירידה, יש כאלה שהן בעלייה. </w:t>
      </w:r>
    </w:p>
    <w:p w:rsidR="00F415AB" w:rsidRDefault="00F415AB" w:rsidP="00F415AB">
      <w:pPr>
        <w:rPr>
          <w:rtl/>
          <w:lang w:eastAsia="he-IL"/>
        </w:rPr>
      </w:pPr>
      <w:bookmarkStart w:id="712" w:name="_ETM_Q1_2109125"/>
      <w:bookmarkStart w:id="713" w:name="_ETM_Q1_2109202"/>
      <w:bookmarkEnd w:id="712"/>
      <w:bookmarkEnd w:id="713"/>
    </w:p>
    <w:p w:rsidR="00F415AB" w:rsidRDefault="00F415AB" w:rsidP="00CE3C3A">
      <w:pPr>
        <w:pStyle w:val="-"/>
        <w:rPr>
          <w:rtl/>
        </w:rPr>
      </w:pPr>
      <w:bookmarkStart w:id="714" w:name="ET_speakercontinue_אילנה_גנס_9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F415AB">
        <w:rPr>
          <w:rStyle w:val="TagStyle"/>
          <w:rtl/>
        </w:rPr>
        <w:t xml:space="preserve"> </w:t>
      </w:r>
      <w:r>
        <w:rPr>
          <w:rtl/>
        </w:rPr>
        <w:t xml:space="preserve">אילנה </w:t>
      </w:r>
      <w:proofErr w:type="spellStart"/>
      <w:r>
        <w:rPr>
          <w:rtl/>
        </w:rPr>
        <w:t>גנס</w:t>
      </w:r>
      <w:proofErr w:type="spellEnd"/>
      <w:r>
        <w:rPr>
          <w:rtl/>
        </w:rPr>
        <w:t>:</w:t>
      </w:r>
      <w:r w:rsidRPr="00F415AB">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714"/>
    </w:p>
    <w:p w:rsidR="00F415AB" w:rsidRDefault="00F415AB" w:rsidP="00F415AB">
      <w:pPr>
        <w:pStyle w:val="KeepWithNext"/>
        <w:rPr>
          <w:rtl/>
          <w:lang w:eastAsia="he-IL"/>
        </w:rPr>
      </w:pPr>
    </w:p>
    <w:p w:rsidR="00F415AB" w:rsidRDefault="00F415AB" w:rsidP="00F415AB">
      <w:pPr>
        <w:rPr>
          <w:rtl/>
          <w:lang w:eastAsia="he-IL"/>
        </w:rPr>
      </w:pPr>
      <w:bookmarkStart w:id="715" w:name="_ETM_Q1_2110593"/>
      <w:bookmarkEnd w:id="715"/>
      <w:r>
        <w:rPr>
          <w:rFonts w:hint="cs"/>
          <w:rtl/>
          <w:lang w:eastAsia="he-IL"/>
        </w:rPr>
        <w:t xml:space="preserve">נכון. יש מדינות שהתחילו את גל </w:t>
      </w:r>
      <w:bookmarkStart w:id="716" w:name="_ETM_Q1_2109811"/>
      <w:bookmarkEnd w:id="716"/>
      <w:r>
        <w:rPr>
          <w:rFonts w:hint="cs"/>
          <w:rtl/>
          <w:lang w:eastAsia="he-IL"/>
        </w:rPr>
        <w:t xml:space="preserve">התחלואה לפנינו, כמו הודו, שירדה. </w:t>
      </w:r>
    </w:p>
    <w:p w:rsidR="00F415AB" w:rsidRDefault="00F415AB" w:rsidP="00F415AB">
      <w:pPr>
        <w:rPr>
          <w:rtl/>
          <w:lang w:eastAsia="he-IL"/>
        </w:rPr>
      </w:pPr>
      <w:bookmarkStart w:id="717" w:name="_ETM_Q1_2113851"/>
      <w:bookmarkStart w:id="718" w:name="_ETM_Q1_2113929"/>
      <w:bookmarkEnd w:id="717"/>
      <w:bookmarkEnd w:id="718"/>
    </w:p>
    <w:p w:rsidR="00F415AB" w:rsidRDefault="00F415AB" w:rsidP="00CE3C3A">
      <w:pPr>
        <w:pStyle w:val="af6"/>
        <w:rPr>
          <w:rtl/>
        </w:rPr>
      </w:pPr>
      <w:bookmarkStart w:id="719" w:name="ET_yor_6158_9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415AB">
        <w:rPr>
          <w:rStyle w:val="TagStyle"/>
          <w:rtl/>
        </w:rPr>
        <w:t xml:space="preserve"> </w:t>
      </w:r>
      <w:r>
        <w:rPr>
          <w:rtl/>
        </w:rPr>
        <w:t>היו"ר אפרת רייטן מרום:</w:t>
      </w:r>
      <w:r w:rsidRPr="00F415AB">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19"/>
    </w:p>
    <w:p w:rsidR="00F415AB" w:rsidRDefault="00F415AB" w:rsidP="00F415AB">
      <w:pPr>
        <w:pStyle w:val="KeepWithNext"/>
        <w:rPr>
          <w:rtl/>
          <w:lang w:eastAsia="he-IL"/>
        </w:rPr>
      </w:pPr>
    </w:p>
    <w:p w:rsidR="00F415AB" w:rsidRDefault="00D2270A" w:rsidP="00F415AB">
      <w:pPr>
        <w:rPr>
          <w:rtl/>
          <w:lang w:eastAsia="he-IL"/>
        </w:rPr>
      </w:pPr>
      <w:bookmarkStart w:id="720" w:name="_ETM_Q1_2112880"/>
      <w:bookmarkEnd w:id="720"/>
      <w:r>
        <w:rPr>
          <w:rFonts w:hint="cs"/>
          <w:rtl/>
          <w:lang w:eastAsia="he-IL"/>
        </w:rPr>
        <w:t xml:space="preserve">אני מקשיבה לך, אילנה, </w:t>
      </w:r>
      <w:bookmarkStart w:id="721" w:name="_ETM_Q1_2117560"/>
      <w:bookmarkEnd w:id="721"/>
      <w:r>
        <w:rPr>
          <w:rFonts w:hint="cs"/>
          <w:rtl/>
          <w:lang w:eastAsia="he-IL"/>
        </w:rPr>
        <w:t xml:space="preserve">קשב רב, ואני מבינה שמדובר כאן בביטוי של מדיניות הממשלה, </w:t>
      </w:r>
      <w:bookmarkStart w:id="722" w:name="_ETM_Q1_2127079"/>
      <w:bookmarkEnd w:id="722"/>
      <w:r>
        <w:rPr>
          <w:rFonts w:hint="cs"/>
          <w:rtl/>
          <w:lang w:eastAsia="he-IL"/>
        </w:rPr>
        <w:t xml:space="preserve">שלוקחת בחשבון את הפרמטרים השונים, אבל מחילה את אותה </w:t>
      </w:r>
      <w:bookmarkStart w:id="723" w:name="_ETM_Q1_2133854"/>
      <w:bookmarkEnd w:id="723"/>
      <w:r>
        <w:rPr>
          <w:rFonts w:hint="cs"/>
          <w:rtl/>
          <w:lang w:eastAsia="he-IL"/>
        </w:rPr>
        <w:t xml:space="preserve">מדיניות עבור רוב מוחלט של מדינות העולם, על אף ההבנה </w:t>
      </w:r>
      <w:bookmarkStart w:id="724" w:name="_ETM_Q1_2136830"/>
      <w:bookmarkEnd w:id="724"/>
      <w:r>
        <w:rPr>
          <w:rFonts w:hint="cs"/>
          <w:rtl/>
          <w:lang w:eastAsia="he-IL"/>
        </w:rPr>
        <w:t xml:space="preserve">שיש בהן שוני. </w:t>
      </w:r>
    </w:p>
    <w:p w:rsidR="00D2270A" w:rsidRDefault="00D2270A" w:rsidP="00F415AB">
      <w:pPr>
        <w:rPr>
          <w:rtl/>
          <w:lang w:eastAsia="he-IL"/>
        </w:rPr>
      </w:pPr>
      <w:bookmarkStart w:id="725" w:name="_ETM_Q1_2138877"/>
      <w:bookmarkStart w:id="726" w:name="_ETM_Q1_2138954"/>
      <w:bookmarkEnd w:id="725"/>
      <w:bookmarkEnd w:id="726"/>
    </w:p>
    <w:p w:rsidR="00D2270A" w:rsidRDefault="00D2270A" w:rsidP="00CE3C3A">
      <w:pPr>
        <w:pStyle w:val="-"/>
        <w:rPr>
          <w:rtl/>
        </w:rPr>
      </w:pPr>
      <w:bookmarkStart w:id="727" w:name="ET_speakercontinue_אילנה_גנס_9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70A">
        <w:rPr>
          <w:rStyle w:val="TagStyle"/>
          <w:rtl/>
        </w:rPr>
        <w:t xml:space="preserve"> </w:t>
      </w:r>
      <w:r>
        <w:rPr>
          <w:rtl/>
        </w:rPr>
        <w:t xml:space="preserve">אילנה </w:t>
      </w:r>
      <w:proofErr w:type="spellStart"/>
      <w:r>
        <w:rPr>
          <w:rtl/>
        </w:rPr>
        <w:t>גנס</w:t>
      </w:r>
      <w:proofErr w:type="spellEnd"/>
      <w:r>
        <w:rPr>
          <w:rtl/>
        </w:rPr>
        <w:t>:</w:t>
      </w:r>
      <w:r w:rsidRPr="00D2270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727"/>
    </w:p>
    <w:p w:rsidR="00D2270A" w:rsidRDefault="00D2270A" w:rsidP="00D2270A">
      <w:pPr>
        <w:pStyle w:val="KeepWithNext"/>
        <w:rPr>
          <w:rtl/>
          <w:lang w:eastAsia="he-IL"/>
        </w:rPr>
      </w:pPr>
    </w:p>
    <w:p w:rsidR="00D2270A" w:rsidRDefault="00D2270A" w:rsidP="00D2270A">
      <w:pPr>
        <w:rPr>
          <w:rtl/>
          <w:lang w:eastAsia="he-IL"/>
        </w:rPr>
      </w:pPr>
      <w:bookmarkStart w:id="728" w:name="_ETM_Q1_2139731"/>
      <w:bookmarkEnd w:id="728"/>
      <w:r>
        <w:rPr>
          <w:rFonts w:hint="cs"/>
          <w:rtl/>
          <w:lang w:eastAsia="he-IL"/>
        </w:rPr>
        <w:t xml:space="preserve">נכון. </w:t>
      </w:r>
    </w:p>
    <w:p w:rsidR="00D2270A" w:rsidRDefault="00D2270A" w:rsidP="00D2270A">
      <w:pPr>
        <w:rPr>
          <w:rtl/>
          <w:lang w:eastAsia="he-IL"/>
        </w:rPr>
      </w:pPr>
      <w:bookmarkStart w:id="729" w:name="_ETM_Q1_2141198"/>
      <w:bookmarkStart w:id="730" w:name="_ETM_Q1_2141278"/>
      <w:bookmarkEnd w:id="729"/>
      <w:bookmarkEnd w:id="730"/>
    </w:p>
    <w:p w:rsidR="00D2270A" w:rsidRDefault="00D2270A" w:rsidP="00D2270A">
      <w:pPr>
        <w:rPr>
          <w:rtl/>
          <w:lang w:eastAsia="he-IL"/>
        </w:rPr>
      </w:pPr>
      <w:bookmarkStart w:id="731" w:name="_ETM_Q1_2141325"/>
      <w:bookmarkStart w:id="732" w:name="_ETM_Q1_2141387"/>
      <w:bookmarkEnd w:id="731"/>
      <w:bookmarkEnd w:id="732"/>
      <w:r>
        <w:rPr>
          <w:rFonts w:hint="cs"/>
          <w:rtl/>
          <w:lang w:eastAsia="he-IL"/>
        </w:rPr>
        <w:t xml:space="preserve">כמה מילים על המודל החדש. המטרות </w:t>
      </w:r>
      <w:bookmarkStart w:id="733" w:name="_ETM_Q1_2145309"/>
      <w:bookmarkEnd w:id="733"/>
      <w:r>
        <w:rPr>
          <w:rFonts w:hint="cs"/>
          <w:rtl/>
          <w:lang w:eastAsia="he-IL"/>
        </w:rPr>
        <w:t xml:space="preserve">שלנו בטווח </w:t>
      </w:r>
      <w:proofErr w:type="spellStart"/>
      <w:r>
        <w:rPr>
          <w:rFonts w:hint="cs"/>
          <w:rtl/>
          <w:lang w:eastAsia="he-IL"/>
        </w:rPr>
        <w:t>המיידי</w:t>
      </w:r>
      <w:proofErr w:type="spellEnd"/>
      <w:r>
        <w:rPr>
          <w:rFonts w:hint="cs"/>
          <w:rtl/>
          <w:lang w:eastAsia="he-IL"/>
        </w:rPr>
        <w:t xml:space="preserve"> הן לצמצם את קצב ההדבקה </w:t>
      </w:r>
      <w:bookmarkStart w:id="734" w:name="_ETM_Q1_2150802"/>
      <w:bookmarkEnd w:id="734"/>
      <w:r>
        <w:rPr>
          <w:rFonts w:hint="cs"/>
          <w:rtl/>
          <w:lang w:eastAsia="he-IL"/>
        </w:rPr>
        <w:t xml:space="preserve">במדינת ישראל, ולצמצם תחלואה נכנסת. כשאנחנו מדברים היום על </w:t>
      </w:r>
      <w:bookmarkStart w:id="735" w:name="_ETM_Q1_2155400"/>
      <w:bookmarkEnd w:id="735"/>
      <w:r>
        <w:rPr>
          <w:rFonts w:hint="cs"/>
          <w:rtl/>
          <w:lang w:eastAsia="he-IL"/>
        </w:rPr>
        <w:t xml:space="preserve">כמות כל כך גדולה של מאומתים חדשים, זה שנוספים </w:t>
      </w:r>
      <w:bookmarkStart w:id="736" w:name="_ETM_Q1_2159951"/>
      <w:bookmarkEnd w:id="736"/>
      <w:r>
        <w:rPr>
          <w:rFonts w:hint="cs"/>
          <w:rtl/>
          <w:lang w:eastAsia="he-IL"/>
        </w:rPr>
        <w:t xml:space="preserve">לנו כל יום 250-200 חולים חדשים, שנכנסים מחו"ל </w:t>
      </w:r>
      <w:r>
        <w:rPr>
          <w:rtl/>
          <w:lang w:eastAsia="he-IL"/>
        </w:rPr>
        <w:t>–</w:t>
      </w:r>
      <w:r>
        <w:rPr>
          <w:rFonts w:hint="cs"/>
          <w:rtl/>
          <w:lang w:eastAsia="he-IL"/>
        </w:rPr>
        <w:t xml:space="preserve"> לפחות </w:t>
      </w:r>
      <w:bookmarkStart w:id="737" w:name="_ETM_Q1_2164583"/>
      <w:bookmarkEnd w:id="737"/>
      <w:r>
        <w:rPr>
          <w:rFonts w:hint="cs"/>
          <w:rtl/>
          <w:lang w:eastAsia="he-IL"/>
        </w:rPr>
        <w:t xml:space="preserve">אלה שאנחנו יודעים עליהם. כמו שאמרתי קודם, אנחנו מעריכים שמספר </w:t>
      </w:r>
      <w:bookmarkStart w:id="738" w:name="_ETM_Q1_2168205"/>
      <w:bookmarkEnd w:id="738"/>
      <w:r>
        <w:rPr>
          <w:rFonts w:hint="cs"/>
          <w:rtl/>
          <w:lang w:eastAsia="he-IL"/>
        </w:rPr>
        <w:t xml:space="preserve">המאומתים שחוזרים מחו"ל הרבה יותר גבוה ממה שאנחנו יודעים. </w:t>
      </w:r>
    </w:p>
    <w:p w:rsidR="00D2270A" w:rsidRDefault="00D2270A" w:rsidP="00D2270A">
      <w:pPr>
        <w:rPr>
          <w:rtl/>
          <w:lang w:eastAsia="he-IL"/>
        </w:rPr>
      </w:pPr>
      <w:bookmarkStart w:id="739" w:name="_ETM_Q1_2171501"/>
      <w:bookmarkStart w:id="740" w:name="_ETM_Q1_2171578"/>
      <w:bookmarkEnd w:id="739"/>
      <w:bookmarkEnd w:id="740"/>
    </w:p>
    <w:p w:rsidR="00D2270A" w:rsidRDefault="00D2270A" w:rsidP="00CE3C3A">
      <w:pPr>
        <w:pStyle w:val="af6"/>
        <w:rPr>
          <w:rtl/>
        </w:rPr>
      </w:pPr>
      <w:bookmarkStart w:id="741" w:name="ET_yor_6158_9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2270A">
        <w:rPr>
          <w:rStyle w:val="TagStyle"/>
          <w:rtl/>
        </w:rPr>
        <w:t xml:space="preserve"> </w:t>
      </w:r>
      <w:r>
        <w:rPr>
          <w:rtl/>
        </w:rPr>
        <w:t>היו"ר אפרת רייטן מרום:</w:t>
      </w:r>
      <w:r w:rsidRPr="00D2270A">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41"/>
    </w:p>
    <w:p w:rsidR="00D2270A" w:rsidRDefault="00D2270A" w:rsidP="00D2270A">
      <w:pPr>
        <w:pStyle w:val="KeepWithNext"/>
        <w:rPr>
          <w:rtl/>
          <w:lang w:eastAsia="he-IL"/>
        </w:rPr>
      </w:pPr>
    </w:p>
    <w:p w:rsidR="00D2270A" w:rsidRDefault="00D2270A" w:rsidP="00D2270A">
      <w:pPr>
        <w:rPr>
          <w:rtl/>
          <w:lang w:eastAsia="he-IL"/>
        </w:rPr>
      </w:pPr>
      <w:bookmarkStart w:id="742" w:name="_ETM_Q1_2172950"/>
      <w:bookmarkEnd w:id="742"/>
      <w:r>
        <w:rPr>
          <w:rFonts w:hint="cs"/>
          <w:rtl/>
          <w:lang w:eastAsia="he-IL"/>
        </w:rPr>
        <w:t>זה נראה לי נכון גם למאומתים שלא חוזרים מחו"</w:t>
      </w:r>
      <w:bookmarkStart w:id="743" w:name="_ETM_Q1_2175115"/>
      <w:bookmarkStart w:id="744" w:name="_ETM_Q1_2175211"/>
      <w:bookmarkEnd w:id="743"/>
      <w:bookmarkEnd w:id="744"/>
      <w:r>
        <w:rPr>
          <w:rFonts w:hint="cs"/>
          <w:rtl/>
          <w:lang w:eastAsia="he-IL"/>
        </w:rPr>
        <w:t xml:space="preserve">ל. גם שם יש כאלה שאנחנו לא יודעים עליהם. </w:t>
      </w:r>
    </w:p>
    <w:p w:rsidR="00D2270A" w:rsidRDefault="00D2270A" w:rsidP="00D2270A">
      <w:pPr>
        <w:rPr>
          <w:rtl/>
          <w:lang w:eastAsia="he-IL"/>
        </w:rPr>
      </w:pPr>
      <w:bookmarkStart w:id="745" w:name="_ETM_Q1_2176352"/>
      <w:bookmarkStart w:id="746" w:name="_ETM_Q1_2176436"/>
      <w:bookmarkEnd w:id="745"/>
      <w:bookmarkEnd w:id="746"/>
    </w:p>
    <w:p w:rsidR="00D2270A" w:rsidRDefault="00D2270A" w:rsidP="00CE3C3A">
      <w:pPr>
        <w:pStyle w:val="-"/>
        <w:rPr>
          <w:rtl/>
        </w:rPr>
      </w:pPr>
      <w:bookmarkStart w:id="747" w:name="ET_speakercontinue_אילנה_גנס_9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70A">
        <w:rPr>
          <w:rStyle w:val="TagStyle"/>
          <w:rtl/>
        </w:rPr>
        <w:t xml:space="preserve"> </w:t>
      </w:r>
      <w:r>
        <w:rPr>
          <w:rtl/>
        </w:rPr>
        <w:t xml:space="preserve">אילנה </w:t>
      </w:r>
      <w:proofErr w:type="spellStart"/>
      <w:r>
        <w:rPr>
          <w:rtl/>
        </w:rPr>
        <w:t>גנס</w:t>
      </w:r>
      <w:proofErr w:type="spellEnd"/>
      <w:r>
        <w:rPr>
          <w:rtl/>
        </w:rPr>
        <w:t>:</w:t>
      </w:r>
      <w:r w:rsidRPr="00D2270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747"/>
    </w:p>
    <w:p w:rsidR="00D2270A" w:rsidRDefault="00D2270A" w:rsidP="00D2270A">
      <w:pPr>
        <w:pStyle w:val="KeepWithNext"/>
        <w:rPr>
          <w:rtl/>
          <w:lang w:eastAsia="he-IL"/>
        </w:rPr>
      </w:pPr>
    </w:p>
    <w:p w:rsidR="00D2270A" w:rsidRDefault="00D2270A" w:rsidP="00D2270A">
      <w:pPr>
        <w:rPr>
          <w:rtl/>
          <w:lang w:eastAsia="he-IL"/>
        </w:rPr>
      </w:pPr>
      <w:bookmarkStart w:id="748" w:name="_ETM_Q1_2177638"/>
      <w:bookmarkEnd w:id="748"/>
      <w:r>
        <w:rPr>
          <w:rFonts w:hint="cs"/>
          <w:rtl/>
          <w:lang w:eastAsia="he-IL"/>
        </w:rPr>
        <w:t xml:space="preserve">נכון. אנחנו מעריכים </w:t>
      </w:r>
      <w:bookmarkStart w:id="749" w:name="_ETM_Q1_2178133"/>
      <w:bookmarkEnd w:id="749"/>
      <w:r>
        <w:rPr>
          <w:rFonts w:hint="cs"/>
          <w:rtl/>
          <w:lang w:eastAsia="he-IL"/>
        </w:rPr>
        <w:t xml:space="preserve">שעל כל חשיפה ידועה לחולה מאומת, יש לנו לפחות כמות </w:t>
      </w:r>
      <w:bookmarkStart w:id="750" w:name="_ETM_Q1_2180373"/>
      <w:bookmarkEnd w:id="750"/>
      <w:r>
        <w:rPr>
          <w:rFonts w:hint="cs"/>
          <w:rtl/>
          <w:lang w:eastAsia="he-IL"/>
        </w:rPr>
        <w:t xml:space="preserve">כזאת של חולה מאומת, שאנחנו לא יודעים עליו. </w:t>
      </w:r>
    </w:p>
    <w:p w:rsidR="00D2270A" w:rsidRDefault="00D2270A" w:rsidP="00D2270A">
      <w:pPr>
        <w:rPr>
          <w:rtl/>
          <w:lang w:eastAsia="he-IL"/>
        </w:rPr>
      </w:pPr>
      <w:bookmarkStart w:id="751" w:name="_ETM_Q1_2182654"/>
      <w:bookmarkStart w:id="752" w:name="_ETM_Q1_2182730"/>
      <w:bookmarkEnd w:id="751"/>
      <w:bookmarkEnd w:id="752"/>
    </w:p>
    <w:p w:rsidR="00D2270A" w:rsidRDefault="00D2270A" w:rsidP="00CE3C3A">
      <w:pPr>
        <w:pStyle w:val="af6"/>
        <w:rPr>
          <w:rtl/>
        </w:rPr>
      </w:pPr>
      <w:bookmarkStart w:id="753" w:name="ET_yor_6158_9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2270A">
        <w:rPr>
          <w:rStyle w:val="TagStyle"/>
          <w:rtl/>
        </w:rPr>
        <w:t xml:space="preserve"> </w:t>
      </w:r>
      <w:r>
        <w:rPr>
          <w:rtl/>
        </w:rPr>
        <w:t>היו"ר אפרת רייטן מרום:</w:t>
      </w:r>
      <w:r w:rsidRPr="00D2270A">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53"/>
    </w:p>
    <w:p w:rsidR="00D2270A" w:rsidRDefault="00D2270A" w:rsidP="00D2270A">
      <w:pPr>
        <w:pStyle w:val="KeepWithNext"/>
        <w:rPr>
          <w:rtl/>
          <w:lang w:eastAsia="he-IL"/>
        </w:rPr>
      </w:pPr>
    </w:p>
    <w:p w:rsidR="00D2270A" w:rsidRDefault="00D2270A" w:rsidP="00D2270A">
      <w:pPr>
        <w:rPr>
          <w:rtl/>
          <w:lang w:eastAsia="he-IL"/>
        </w:rPr>
      </w:pPr>
      <w:bookmarkStart w:id="754" w:name="_ETM_Q1_2181359"/>
      <w:bookmarkEnd w:id="754"/>
      <w:r>
        <w:rPr>
          <w:rFonts w:hint="cs"/>
          <w:rtl/>
          <w:lang w:eastAsia="he-IL"/>
        </w:rPr>
        <w:t xml:space="preserve">אם יש </w:t>
      </w:r>
      <w:bookmarkStart w:id="755" w:name="_ETM_Q1_2182513"/>
      <w:bookmarkEnd w:id="755"/>
      <w:r>
        <w:rPr>
          <w:rFonts w:hint="cs"/>
          <w:rtl/>
          <w:lang w:eastAsia="he-IL"/>
        </w:rPr>
        <w:t xml:space="preserve">5,000 חולים מאומתים ידועים ביום לפי בדיקות, אנחנו לוקחים בחשבון </w:t>
      </w:r>
      <w:bookmarkStart w:id="756" w:name="_ETM_Q1_2185757"/>
      <w:bookmarkEnd w:id="756"/>
      <w:r>
        <w:rPr>
          <w:rFonts w:hint="cs"/>
          <w:rtl/>
          <w:lang w:eastAsia="he-IL"/>
        </w:rPr>
        <w:t xml:space="preserve">שיש עוד 5,000 שאנחנו לא יודעים עליהם והם חולים? זאת </w:t>
      </w:r>
      <w:bookmarkStart w:id="757" w:name="_ETM_Q1_2191801"/>
      <w:bookmarkEnd w:id="757"/>
      <w:r>
        <w:rPr>
          <w:rFonts w:hint="cs"/>
          <w:rtl/>
          <w:lang w:eastAsia="he-IL"/>
        </w:rPr>
        <w:t>ההנחה במשרד הבריאות?</w:t>
      </w:r>
      <w:bookmarkStart w:id="758" w:name="_ETM_Q1_2193546"/>
      <w:bookmarkEnd w:id="758"/>
    </w:p>
    <w:p w:rsidR="00D2270A" w:rsidRDefault="00D2270A" w:rsidP="00D2270A">
      <w:pPr>
        <w:rPr>
          <w:rtl/>
          <w:lang w:eastAsia="he-IL"/>
        </w:rPr>
      </w:pPr>
      <w:bookmarkStart w:id="759" w:name="_ETM_Q1_2193627"/>
      <w:bookmarkEnd w:id="759"/>
    </w:p>
    <w:p w:rsidR="00D2270A" w:rsidRDefault="00D2270A" w:rsidP="00CE3C3A">
      <w:pPr>
        <w:pStyle w:val="-"/>
        <w:rPr>
          <w:rtl/>
        </w:rPr>
      </w:pPr>
      <w:bookmarkStart w:id="760" w:name="ET_speakercontinue_אילנה_גנס_9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70A">
        <w:rPr>
          <w:rStyle w:val="TagStyle"/>
          <w:rtl/>
        </w:rPr>
        <w:t xml:space="preserve"> </w:t>
      </w:r>
      <w:r>
        <w:rPr>
          <w:rtl/>
        </w:rPr>
        <w:t xml:space="preserve">אילנה </w:t>
      </w:r>
      <w:proofErr w:type="spellStart"/>
      <w:r>
        <w:rPr>
          <w:rtl/>
        </w:rPr>
        <w:t>גנס</w:t>
      </w:r>
      <w:proofErr w:type="spellEnd"/>
      <w:r>
        <w:rPr>
          <w:rtl/>
        </w:rPr>
        <w:t>:</w:t>
      </w:r>
      <w:r w:rsidRPr="00D2270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760"/>
    </w:p>
    <w:p w:rsidR="00D2270A" w:rsidRDefault="00D2270A" w:rsidP="00D2270A">
      <w:pPr>
        <w:pStyle w:val="KeepWithNext"/>
        <w:rPr>
          <w:rtl/>
          <w:lang w:eastAsia="he-IL"/>
        </w:rPr>
      </w:pPr>
    </w:p>
    <w:p w:rsidR="00D2270A" w:rsidRDefault="00D2270A" w:rsidP="00980A33">
      <w:pPr>
        <w:rPr>
          <w:rtl/>
          <w:lang w:eastAsia="he-IL"/>
        </w:rPr>
      </w:pPr>
      <w:bookmarkStart w:id="761" w:name="_ETM_Q1_2194480"/>
      <w:bookmarkEnd w:id="761"/>
      <w:r>
        <w:rPr>
          <w:rFonts w:hint="cs"/>
          <w:rtl/>
          <w:lang w:eastAsia="he-IL"/>
        </w:rPr>
        <w:t xml:space="preserve">אני לא יכולה לתת את הפרופורציה המדויקת, אבל </w:t>
      </w:r>
      <w:bookmarkStart w:id="762" w:name="_ETM_Q1_2196651"/>
      <w:bookmarkEnd w:id="762"/>
      <w:r>
        <w:rPr>
          <w:rFonts w:hint="cs"/>
          <w:rtl/>
          <w:lang w:eastAsia="he-IL"/>
        </w:rPr>
        <w:t xml:space="preserve">אנחנו מבינים חד-משמעית שהיקף התחלואה הנכנסת מחו"ל יותר גבוה </w:t>
      </w:r>
      <w:bookmarkStart w:id="763" w:name="_ETM_Q1_2198259"/>
      <w:bookmarkEnd w:id="763"/>
      <w:r>
        <w:rPr>
          <w:rFonts w:hint="cs"/>
          <w:rtl/>
          <w:lang w:eastAsia="he-IL"/>
        </w:rPr>
        <w:t xml:space="preserve">ממה שאנחנו מכירים היום. בסופו של דבר, כשאנחנו מנסים לכבות </w:t>
      </w:r>
      <w:bookmarkStart w:id="764" w:name="_ETM_Q1_2203371"/>
      <w:bookmarkEnd w:id="764"/>
      <w:r>
        <w:rPr>
          <w:rFonts w:hint="cs"/>
          <w:rtl/>
          <w:lang w:eastAsia="he-IL"/>
        </w:rPr>
        <w:t xml:space="preserve">את המדורה כאן, במדינת ישראל, ולשמר את מרקם החיים עד </w:t>
      </w:r>
      <w:bookmarkStart w:id="765" w:name="_ETM_Q1_2205711"/>
      <w:bookmarkEnd w:id="765"/>
      <w:r>
        <w:rPr>
          <w:rFonts w:hint="cs"/>
          <w:rtl/>
          <w:lang w:eastAsia="he-IL"/>
        </w:rPr>
        <w:t xml:space="preserve">כמה שיותר </w:t>
      </w:r>
      <w:r w:rsidR="00980A33">
        <w:rPr>
          <w:rFonts w:hint="cs"/>
          <w:rtl/>
          <w:lang w:eastAsia="he-IL"/>
        </w:rPr>
        <w:t xml:space="preserve">במשק, ומאידך ממשיכים לשפוך עוד שמן למדורה ולהביא עוד תחלואה </w:t>
      </w:r>
      <w:bookmarkStart w:id="766" w:name="_ETM_Q1_2212866"/>
      <w:bookmarkEnd w:id="766"/>
      <w:r w:rsidR="00980A33">
        <w:rPr>
          <w:rFonts w:hint="cs"/>
          <w:rtl/>
          <w:lang w:eastAsia="he-IL"/>
        </w:rPr>
        <w:t xml:space="preserve">מבחוץ </w:t>
      </w:r>
      <w:r w:rsidR="00980A33">
        <w:rPr>
          <w:rtl/>
          <w:lang w:eastAsia="he-IL"/>
        </w:rPr>
        <w:t>–</w:t>
      </w:r>
      <w:r w:rsidR="00980A33">
        <w:rPr>
          <w:rFonts w:hint="cs"/>
          <w:rtl/>
          <w:lang w:eastAsia="he-IL"/>
        </w:rPr>
        <w:t xml:space="preserve"> חלק מהתחלואה הזאת היא תחלואה שונה, של </w:t>
      </w:r>
      <w:bookmarkStart w:id="767" w:name="_ETM_Q1_2216587"/>
      <w:bookmarkEnd w:id="767"/>
      <w:r w:rsidR="00980A33">
        <w:rPr>
          <w:rFonts w:hint="cs"/>
          <w:rtl/>
          <w:lang w:eastAsia="he-IL"/>
        </w:rPr>
        <w:t>וריאנטים. כבר היום אנחנו רואים וריאנטים חדשים, שמתחילים לדחוק א</w:t>
      </w:r>
      <w:bookmarkStart w:id="768" w:name="_ETM_Q1_2220893"/>
      <w:bookmarkEnd w:id="768"/>
      <w:r w:rsidR="00980A33">
        <w:rPr>
          <w:rFonts w:hint="cs"/>
          <w:rtl/>
          <w:lang w:eastAsia="he-IL"/>
        </w:rPr>
        <w:t xml:space="preserve">ת וריאנט דלתא במדינות שונות בעולם. </w:t>
      </w:r>
    </w:p>
    <w:p w:rsidR="00980A33" w:rsidRDefault="00980A33" w:rsidP="00980A33">
      <w:pPr>
        <w:rPr>
          <w:rtl/>
          <w:lang w:eastAsia="he-IL"/>
        </w:rPr>
      </w:pPr>
      <w:bookmarkStart w:id="769" w:name="_ETM_Q1_2226668"/>
      <w:bookmarkStart w:id="770" w:name="_ETM_Q1_2226757"/>
      <w:bookmarkEnd w:id="769"/>
      <w:bookmarkEnd w:id="770"/>
    </w:p>
    <w:p w:rsidR="00980A33" w:rsidRDefault="00980A33" w:rsidP="00CE3C3A">
      <w:pPr>
        <w:pStyle w:val="af6"/>
        <w:rPr>
          <w:rtl/>
        </w:rPr>
      </w:pPr>
      <w:bookmarkStart w:id="771" w:name="ET_yor_6158_10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80A33">
        <w:rPr>
          <w:rStyle w:val="TagStyle"/>
          <w:rtl/>
        </w:rPr>
        <w:t xml:space="preserve"> </w:t>
      </w:r>
      <w:r>
        <w:rPr>
          <w:rtl/>
        </w:rPr>
        <w:t>היו"ר אפרת רייטן מרום:</w:t>
      </w:r>
      <w:r w:rsidRPr="00980A33">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71"/>
    </w:p>
    <w:p w:rsidR="00980A33" w:rsidRDefault="00980A33" w:rsidP="00980A33">
      <w:pPr>
        <w:pStyle w:val="KeepWithNext"/>
        <w:rPr>
          <w:rtl/>
          <w:lang w:eastAsia="he-IL"/>
        </w:rPr>
      </w:pPr>
    </w:p>
    <w:p w:rsidR="00980A33" w:rsidRDefault="00980A33" w:rsidP="00980A33">
      <w:pPr>
        <w:rPr>
          <w:rtl/>
          <w:lang w:eastAsia="he-IL"/>
        </w:rPr>
      </w:pPr>
      <w:bookmarkStart w:id="772" w:name="_ETM_Q1_2227631"/>
      <w:bookmarkEnd w:id="772"/>
      <w:r>
        <w:rPr>
          <w:rFonts w:hint="cs"/>
          <w:rtl/>
          <w:lang w:eastAsia="he-IL"/>
        </w:rPr>
        <w:t xml:space="preserve">אני אקשה בעוד שאלה בעניין הזה, ברשותכם. אנחנו לא רוצים 200 מאומתים שמגיעים מחו"ל, בלי קשר לווריאנטים </w:t>
      </w:r>
      <w:r>
        <w:rPr>
          <w:rtl/>
          <w:lang w:eastAsia="he-IL"/>
        </w:rPr>
        <w:t>–</w:t>
      </w:r>
      <w:r>
        <w:rPr>
          <w:rFonts w:hint="cs"/>
          <w:rtl/>
          <w:lang w:eastAsia="he-IL"/>
        </w:rPr>
        <w:t xml:space="preserve"> אנחנו לא </w:t>
      </w:r>
      <w:bookmarkStart w:id="773" w:name="_ETM_Q1_2239584"/>
      <w:bookmarkEnd w:id="773"/>
      <w:r>
        <w:rPr>
          <w:rFonts w:hint="cs"/>
          <w:rtl/>
          <w:lang w:eastAsia="he-IL"/>
        </w:rPr>
        <w:t>יודעים על וריאנטים אחרים ומסוכנים שהגיעו, אנחנו מכירים את הדלתא</w:t>
      </w:r>
      <w:bookmarkStart w:id="774" w:name="_ETM_Q1_2243398"/>
      <w:bookmarkEnd w:id="774"/>
      <w:r>
        <w:rPr>
          <w:rFonts w:hint="cs"/>
          <w:rtl/>
          <w:lang w:eastAsia="he-IL"/>
        </w:rPr>
        <w:t xml:space="preserve"> </w:t>
      </w:r>
      <w:r>
        <w:rPr>
          <w:rtl/>
          <w:lang w:eastAsia="he-IL"/>
        </w:rPr>
        <w:t>–</w:t>
      </w:r>
      <w:r>
        <w:rPr>
          <w:rFonts w:hint="cs"/>
          <w:rtl/>
          <w:lang w:eastAsia="he-IL"/>
        </w:rPr>
        <w:t xml:space="preserve"> ואולי יש עוד 400, כי </w:t>
      </w:r>
      <w:bookmarkStart w:id="775" w:name="_ETM_Q1_2245549"/>
      <w:bookmarkEnd w:id="775"/>
      <w:r>
        <w:rPr>
          <w:rFonts w:hint="cs"/>
          <w:rtl/>
          <w:lang w:eastAsia="he-IL"/>
        </w:rPr>
        <w:t xml:space="preserve">אנחנו לא יודעים על 200 נוספים. את אותה טענה אני </w:t>
      </w:r>
      <w:bookmarkStart w:id="776" w:name="_ETM_Q1_2249151"/>
      <w:bookmarkEnd w:id="776"/>
      <w:r>
        <w:rPr>
          <w:rFonts w:hint="cs"/>
          <w:rtl/>
          <w:lang w:eastAsia="he-IL"/>
        </w:rPr>
        <w:t xml:space="preserve">יכולה להגיד על התקהלויות של 1,000 או 2,000 איש. </w:t>
      </w:r>
      <w:bookmarkStart w:id="777" w:name="_ETM_Q1_2252909"/>
      <w:bookmarkEnd w:id="777"/>
      <w:r>
        <w:rPr>
          <w:rFonts w:hint="cs"/>
          <w:rtl/>
          <w:lang w:eastAsia="he-IL"/>
        </w:rPr>
        <w:t>גם שם אנחנו לא רוצים שיהיו עוד 100 נדבקים.</w:t>
      </w:r>
    </w:p>
    <w:p w:rsidR="00980A33" w:rsidRDefault="00980A33" w:rsidP="00980A33">
      <w:pPr>
        <w:rPr>
          <w:rtl/>
          <w:lang w:eastAsia="he-IL"/>
        </w:rPr>
      </w:pPr>
      <w:r>
        <w:rPr>
          <w:rFonts w:hint="cs"/>
          <w:rtl/>
          <w:lang w:eastAsia="he-IL"/>
        </w:rPr>
        <w:t xml:space="preserve">שם </w:t>
      </w:r>
      <w:bookmarkStart w:id="778" w:name="_ETM_Q1_2255902"/>
      <w:bookmarkEnd w:id="778"/>
      <w:r>
        <w:rPr>
          <w:rFonts w:hint="cs"/>
          <w:rtl/>
          <w:lang w:eastAsia="he-IL"/>
        </w:rPr>
        <w:t xml:space="preserve">אנחנו עדיין לא מטילים הגבלות; אנחנו לא מפסיקים לגמרי </w:t>
      </w:r>
      <w:bookmarkStart w:id="779" w:name="_ETM_Q1_2258968"/>
      <w:bookmarkEnd w:id="779"/>
      <w:r>
        <w:rPr>
          <w:rFonts w:hint="cs"/>
          <w:rtl/>
          <w:lang w:eastAsia="he-IL"/>
        </w:rPr>
        <w:t xml:space="preserve">את ההתקהלויות. יבואו אנשי התיירות ויגידו: אתם מפלים אותנו. </w:t>
      </w:r>
      <w:bookmarkStart w:id="780" w:name="_ETM_Q1_2265651"/>
      <w:bookmarkEnd w:id="780"/>
    </w:p>
    <w:p w:rsidR="00980A33" w:rsidRDefault="00980A33" w:rsidP="00980A33">
      <w:pPr>
        <w:rPr>
          <w:rtl/>
          <w:lang w:eastAsia="he-IL"/>
        </w:rPr>
      </w:pPr>
      <w:bookmarkStart w:id="781" w:name="_ETM_Q1_2265753"/>
      <w:bookmarkEnd w:id="781"/>
    </w:p>
    <w:p w:rsidR="00980A33" w:rsidRDefault="00980A33" w:rsidP="00CE3C3A">
      <w:pPr>
        <w:pStyle w:val="-"/>
        <w:rPr>
          <w:rtl/>
        </w:rPr>
      </w:pPr>
      <w:bookmarkStart w:id="782" w:name="ET_speakercontinue_אילנה_גנס_10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80A33">
        <w:rPr>
          <w:rStyle w:val="TagStyle"/>
          <w:rtl/>
        </w:rPr>
        <w:t xml:space="preserve"> </w:t>
      </w:r>
      <w:r>
        <w:rPr>
          <w:rtl/>
        </w:rPr>
        <w:t xml:space="preserve">אילנה </w:t>
      </w:r>
      <w:proofErr w:type="spellStart"/>
      <w:r>
        <w:rPr>
          <w:rtl/>
        </w:rPr>
        <w:t>גנס</w:t>
      </w:r>
      <w:proofErr w:type="spellEnd"/>
      <w:r>
        <w:rPr>
          <w:rtl/>
        </w:rPr>
        <w:t>:</w:t>
      </w:r>
      <w:r w:rsidRPr="00980A33">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782"/>
    </w:p>
    <w:p w:rsidR="00980A33" w:rsidRDefault="00980A33" w:rsidP="00980A33">
      <w:pPr>
        <w:pStyle w:val="KeepWithNext"/>
        <w:rPr>
          <w:rtl/>
          <w:lang w:eastAsia="he-IL"/>
        </w:rPr>
      </w:pPr>
    </w:p>
    <w:p w:rsidR="00980A33" w:rsidRDefault="00980A33" w:rsidP="00980A33">
      <w:pPr>
        <w:rPr>
          <w:rtl/>
          <w:lang w:eastAsia="he-IL"/>
        </w:rPr>
      </w:pPr>
      <w:bookmarkStart w:id="783" w:name="_ETM_Q1_2266532"/>
      <w:bookmarkEnd w:id="783"/>
      <w:r>
        <w:rPr>
          <w:rFonts w:hint="cs"/>
          <w:rtl/>
          <w:lang w:eastAsia="he-IL"/>
        </w:rPr>
        <w:t xml:space="preserve">צריך </w:t>
      </w:r>
      <w:bookmarkStart w:id="784" w:name="_ETM_Q1_2264951"/>
      <w:bookmarkEnd w:id="784"/>
      <w:r>
        <w:rPr>
          <w:rFonts w:hint="cs"/>
          <w:rtl/>
          <w:lang w:eastAsia="he-IL"/>
        </w:rPr>
        <w:t xml:space="preserve">לקחת בחשבון שבסיטואציה הנוכחית, אין כלי אחד שיעשה </w:t>
      </w:r>
      <w:bookmarkStart w:id="785" w:name="_ETM_Q1_2269919"/>
      <w:bookmarkEnd w:id="785"/>
      <w:r>
        <w:rPr>
          <w:rFonts w:hint="cs"/>
          <w:rtl/>
          <w:lang w:eastAsia="he-IL"/>
        </w:rPr>
        <w:t xml:space="preserve">נס. בסוף, זה הסיכון המצרפי של כל הדברים האלה ביחד. </w:t>
      </w:r>
      <w:bookmarkStart w:id="786" w:name="_ETM_Q1_2274331"/>
      <w:bookmarkEnd w:id="786"/>
      <w:r>
        <w:rPr>
          <w:rFonts w:hint="cs"/>
          <w:rtl/>
          <w:lang w:eastAsia="he-IL"/>
        </w:rPr>
        <w:t>אנחנו מכניסים חלק מהתחלואה בגלל התקהלויות וחלק מהתחלואה בגלל אי</w:t>
      </w:r>
      <w:bookmarkStart w:id="787" w:name="_ETM_Q1_2279060"/>
      <w:bookmarkEnd w:id="787"/>
      <w:r>
        <w:rPr>
          <w:rFonts w:hint="cs"/>
          <w:rtl/>
          <w:lang w:eastAsia="he-IL"/>
        </w:rPr>
        <w:t xml:space="preserve">-שימוש במסכות, וחלק מהתחלואה בגלל חזרה מחו"ל. כל דבר </w:t>
      </w:r>
      <w:bookmarkStart w:id="788" w:name="_ETM_Q1_2283851"/>
      <w:bookmarkEnd w:id="788"/>
      <w:r>
        <w:rPr>
          <w:rFonts w:hint="cs"/>
          <w:rtl/>
          <w:lang w:eastAsia="he-IL"/>
        </w:rPr>
        <w:t xml:space="preserve">כזה תורם לתחלואה נתח מסוים, ולכן כל נתח הוא בלתי </w:t>
      </w:r>
      <w:bookmarkStart w:id="789" w:name="_ETM_Q1_2289301"/>
      <w:bookmarkEnd w:id="789"/>
      <w:r>
        <w:rPr>
          <w:rFonts w:hint="cs"/>
          <w:rtl/>
          <w:lang w:eastAsia="he-IL"/>
        </w:rPr>
        <w:t xml:space="preserve">מבוטל. כשאנחנו נמצאים במאמץ עילאי להאט את קצב התחלואה, כי </w:t>
      </w:r>
      <w:bookmarkStart w:id="790" w:name="_ETM_Q1_2293780"/>
      <w:bookmarkEnd w:id="790"/>
      <w:r>
        <w:rPr>
          <w:rFonts w:hint="cs"/>
          <w:rtl/>
          <w:lang w:eastAsia="he-IL"/>
        </w:rPr>
        <w:t xml:space="preserve">אנחנו רוצים לפתוח את שנת הלימודים </w:t>
      </w:r>
      <w:r>
        <w:rPr>
          <w:rtl/>
          <w:lang w:eastAsia="he-IL"/>
        </w:rPr>
        <w:t>–</w:t>
      </w:r>
      <w:r>
        <w:rPr>
          <w:rFonts w:hint="cs"/>
          <w:rtl/>
          <w:lang w:eastAsia="he-IL"/>
        </w:rPr>
        <w:t xml:space="preserve"> זאת האמירה של </w:t>
      </w:r>
      <w:bookmarkStart w:id="791" w:name="_ETM_Q1_2297752"/>
      <w:bookmarkEnd w:id="791"/>
      <w:r>
        <w:rPr>
          <w:rFonts w:hint="cs"/>
          <w:rtl/>
          <w:lang w:eastAsia="he-IL"/>
        </w:rPr>
        <w:t xml:space="preserve">הממשלה, שהילדים של כולנו יחזרו ללמוד ב-1 בספטמבר </w:t>
      </w:r>
      <w:r>
        <w:rPr>
          <w:rtl/>
          <w:lang w:eastAsia="he-IL"/>
        </w:rPr>
        <w:t>–</w:t>
      </w:r>
      <w:r>
        <w:rPr>
          <w:rFonts w:hint="cs"/>
          <w:rtl/>
          <w:lang w:eastAsia="he-IL"/>
        </w:rPr>
        <w:t xml:space="preserve"> אנחנו </w:t>
      </w:r>
      <w:bookmarkStart w:id="792" w:name="_ETM_Q1_2300581"/>
      <w:bookmarkEnd w:id="792"/>
      <w:r>
        <w:rPr>
          <w:rFonts w:hint="cs"/>
          <w:rtl/>
          <w:lang w:eastAsia="he-IL"/>
        </w:rPr>
        <w:t xml:space="preserve">רוצים להאט את התחלואה ולהוריד אותה כמה שיותר מהר. כל </w:t>
      </w:r>
      <w:bookmarkStart w:id="793" w:name="_ETM_Q1_2306294"/>
      <w:bookmarkEnd w:id="793"/>
      <w:r>
        <w:rPr>
          <w:rFonts w:hint="cs"/>
          <w:rtl/>
          <w:lang w:eastAsia="he-IL"/>
        </w:rPr>
        <w:t xml:space="preserve">הכלים האלה ביחד, כל אחד יתרום את חלקו היחסי, במסגרת </w:t>
      </w:r>
      <w:bookmarkStart w:id="794" w:name="_ETM_Q1_2310855"/>
      <w:bookmarkEnd w:id="794"/>
      <w:r>
        <w:rPr>
          <w:rFonts w:hint="cs"/>
          <w:rtl/>
          <w:lang w:eastAsia="he-IL"/>
        </w:rPr>
        <w:t xml:space="preserve">המאמץ המשותף לצמצם תחלואה, ולהאט את קצב התפשטות המגפה. </w:t>
      </w:r>
      <w:bookmarkStart w:id="795" w:name="_ETM_Q1_2313420"/>
      <w:bookmarkStart w:id="796" w:name="_ETM_Q1_2313675"/>
      <w:bookmarkEnd w:id="795"/>
      <w:bookmarkEnd w:id="796"/>
    </w:p>
    <w:p w:rsidR="00980A33" w:rsidRDefault="00980A33" w:rsidP="00980A33">
      <w:pPr>
        <w:rPr>
          <w:rtl/>
          <w:lang w:eastAsia="he-IL"/>
        </w:rPr>
      </w:pPr>
      <w:bookmarkStart w:id="797" w:name="_ETM_Q1_2313768"/>
      <w:bookmarkEnd w:id="797"/>
    </w:p>
    <w:p w:rsidR="00980A33" w:rsidRDefault="00980A33" w:rsidP="00CE3C3A">
      <w:pPr>
        <w:pStyle w:val="af6"/>
        <w:rPr>
          <w:rtl/>
        </w:rPr>
      </w:pPr>
      <w:bookmarkStart w:id="798" w:name="ET_yor_6158_10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80A33">
        <w:rPr>
          <w:rStyle w:val="TagStyle"/>
          <w:rtl/>
        </w:rPr>
        <w:t xml:space="preserve"> </w:t>
      </w:r>
      <w:r>
        <w:rPr>
          <w:rtl/>
        </w:rPr>
        <w:t>היו"ר אפרת רייטן מרום:</w:t>
      </w:r>
      <w:r w:rsidRPr="00980A33">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798"/>
    </w:p>
    <w:p w:rsidR="00980A33" w:rsidRDefault="00980A33" w:rsidP="00980A33">
      <w:pPr>
        <w:pStyle w:val="KeepWithNext"/>
        <w:rPr>
          <w:rtl/>
          <w:lang w:eastAsia="he-IL"/>
        </w:rPr>
      </w:pPr>
    </w:p>
    <w:p w:rsidR="00980A33" w:rsidRDefault="00980A33" w:rsidP="00980A33">
      <w:pPr>
        <w:rPr>
          <w:rtl/>
          <w:lang w:eastAsia="he-IL"/>
        </w:rPr>
      </w:pPr>
      <w:bookmarkStart w:id="799" w:name="_ETM_Q1_2314671"/>
      <w:bookmarkEnd w:id="799"/>
      <w:r>
        <w:rPr>
          <w:rFonts w:hint="cs"/>
          <w:rtl/>
          <w:lang w:eastAsia="he-IL"/>
        </w:rPr>
        <w:t xml:space="preserve">כל ענף או כל תחום צריך לקחת בחשבון, שיוטלו עליו </w:t>
      </w:r>
      <w:bookmarkStart w:id="800" w:name="_ETM_Q1_2319821"/>
      <w:bookmarkEnd w:id="800"/>
      <w:r>
        <w:rPr>
          <w:rFonts w:hint="cs"/>
          <w:rtl/>
          <w:lang w:eastAsia="he-IL"/>
        </w:rPr>
        <w:t xml:space="preserve">מגבלות מסוימות, וייכנס גם הוא לכאורה תחת האלונקה ויתרום את </w:t>
      </w:r>
      <w:bookmarkStart w:id="801" w:name="_ETM_Q1_2327041"/>
      <w:bookmarkEnd w:id="801"/>
      <w:r>
        <w:rPr>
          <w:rFonts w:hint="cs"/>
          <w:rtl/>
          <w:lang w:eastAsia="he-IL"/>
        </w:rPr>
        <w:t xml:space="preserve">חלקו היחסי. אם העיקרון הוא להשאיר את השמיים פתוחים, יש מגבלה של בידוד </w:t>
      </w:r>
      <w:r>
        <w:rPr>
          <w:rtl/>
          <w:lang w:eastAsia="he-IL"/>
        </w:rPr>
        <w:t>–</w:t>
      </w:r>
      <w:r>
        <w:rPr>
          <w:rFonts w:hint="cs"/>
          <w:rtl/>
          <w:lang w:eastAsia="he-IL"/>
        </w:rPr>
        <w:t xml:space="preserve"> זה בתחום התיירות. בתחום האירועים </w:t>
      </w:r>
      <w:bookmarkStart w:id="802" w:name="_ETM_Q1_2341716"/>
      <w:bookmarkEnd w:id="802"/>
      <w:r>
        <w:rPr>
          <w:rFonts w:hint="cs"/>
          <w:rtl/>
          <w:lang w:eastAsia="he-IL"/>
        </w:rPr>
        <w:t xml:space="preserve">מדברים על כך שיש הגבלה במספר האנשים במקום סגור. </w:t>
      </w:r>
    </w:p>
    <w:p w:rsidR="00980A33" w:rsidRDefault="00980A33" w:rsidP="00980A33">
      <w:pPr>
        <w:rPr>
          <w:rtl/>
          <w:lang w:eastAsia="he-IL"/>
        </w:rPr>
      </w:pPr>
      <w:bookmarkStart w:id="803" w:name="_ETM_Q1_2346010"/>
      <w:bookmarkStart w:id="804" w:name="_ETM_Q1_2346100"/>
      <w:bookmarkEnd w:id="803"/>
      <w:bookmarkEnd w:id="804"/>
    </w:p>
    <w:p w:rsidR="00980A33" w:rsidRDefault="00980A33" w:rsidP="00CE3C3A">
      <w:pPr>
        <w:pStyle w:val="-"/>
        <w:rPr>
          <w:rtl/>
        </w:rPr>
      </w:pPr>
      <w:bookmarkStart w:id="805" w:name="ET_speakercontinue_אילנה_גנס_10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80A33">
        <w:rPr>
          <w:rStyle w:val="TagStyle"/>
          <w:rtl/>
        </w:rPr>
        <w:t xml:space="preserve"> </w:t>
      </w:r>
      <w:r>
        <w:rPr>
          <w:rtl/>
        </w:rPr>
        <w:t xml:space="preserve">אילנה </w:t>
      </w:r>
      <w:proofErr w:type="spellStart"/>
      <w:r>
        <w:rPr>
          <w:rtl/>
        </w:rPr>
        <w:t>גנס</w:t>
      </w:r>
      <w:proofErr w:type="spellEnd"/>
      <w:r>
        <w:rPr>
          <w:rtl/>
        </w:rPr>
        <w:t>:</w:t>
      </w:r>
      <w:r w:rsidRPr="00980A33">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805"/>
    </w:p>
    <w:p w:rsidR="00980A33" w:rsidRDefault="00980A33" w:rsidP="00980A33">
      <w:pPr>
        <w:pStyle w:val="KeepWithNext"/>
        <w:rPr>
          <w:rtl/>
          <w:lang w:eastAsia="he-IL"/>
        </w:rPr>
      </w:pPr>
    </w:p>
    <w:p w:rsidR="00A15F05" w:rsidRDefault="00980A33" w:rsidP="00980A33">
      <w:pPr>
        <w:rPr>
          <w:rtl/>
          <w:lang w:eastAsia="he-IL"/>
        </w:rPr>
      </w:pPr>
      <w:bookmarkStart w:id="806" w:name="_ETM_Q1_2346913"/>
      <w:bookmarkEnd w:id="806"/>
      <w:r>
        <w:rPr>
          <w:rFonts w:hint="cs"/>
          <w:rtl/>
          <w:lang w:eastAsia="he-IL"/>
        </w:rPr>
        <w:t xml:space="preserve">נכון. </w:t>
      </w:r>
      <w:bookmarkStart w:id="807" w:name="_ETM_Q1_2345411"/>
      <w:bookmarkEnd w:id="807"/>
      <w:r>
        <w:rPr>
          <w:rFonts w:hint="cs"/>
          <w:rtl/>
          <w:lang w:eastAsia="he-IL"/>
        </w:rPr>
        <w:t xml:space="preserve">כמעט אין היום ענף שזה לא נוגע בו בצורה כזאת </w:t>
      </w:r>
      <w:bookmarkStart w:id="808" w:name="_ETM_Q1_2348824"/>
      <w:bookmarkEnd w:id="808"/>
      <w:r>
        <w:rPr>
          <w:rFonts w:hint="cs"/>
          <w:rtl/>
          <w:lang w:eastAsia="he-IL"/>
        </w:rPr>
        <w:t xml:space="preserve">או אחרת. צריך לקחת בחשבון שאנחנו לא מדברים </w:t>
      </w:r>
      <w:bookmarkStart w:id="809" w:name="_ETM_Q1_2353191"/>
      <w:bookmarkEnd w:id="809"/>
      <w:r>
        <w:rPr>
          <w:rFonts w:hint="cs"/>
          <w:rtl/>
          <w:lang w:eastAsia="he-IL"/>
        </w:rPr>
        <w:t xml:space="preserve">פה על מדיניות ארוכת טווח. אנחנו מדברים על מצב </w:t>
      </w:r>
      <w:bookmarkStart w:id="810" w:name="_ETM_Q1_2357618"/>
      <w:bookmarkEnd w:id="810"/>
      <w:r>
        <w:rPr>
          <w:rFonts w:hint="cs"/>
          <w:rtl/>
          <w:lang w:eastAsia="he-IL"/>
        </w:rPr>
        <w:t xml:space="preserve">התחלואה הנוכחי, לפי תמונת המצב הנוכחית, וכנראה בשבועות הקרובים </w:t>
      </w:r>
      <w:bookmarkStart w:id="811" w:name="_ETM_Q1_2360180"/>
      <w:bookmarkEnd w:id="811"/>
      <w:r>
        <w:rPr>
          <w:rFonts w:hint="cs"/>
          <w:rtl/>
          <w:lang w:eastAsia="he-IL"/>
        </w:rPr>
        <w:t xml:space="preserve">לפחות, היא לא צפויה להשתנות בצורה מאוד מאוד </w:t>
      </w:r>
      <w:bookmarkStart w:id="812" w:name="_ETM_Q1_2364004"/>
      <w:bookmarkEnd w:id="812"/>
      <w:r>
        <w:rPr>
          <w:rFonts w:hint="cs"/>
          <w:rtl/>
          <w:lang w:eastAsia="he-IL"/>
        </w:rPr>
        <w:t xml:space="preserve">אופטימית. לפחות לתקופה הזאת אנחנו צריכים לשנס מותניים, כל אחד בתחומו, ולהבין שיש פה מחיר מסוים שכולנו נצטרך לשלם לפרק </w:t>
      </w:r>
      <w:bookmarkStart w:id="813" w:name="_ETM_Q1_2372166"/>
      <w:bookmarkEnd w:id="813"/>
      <w:r>
        <w:rPr>
          <w:rFonts w:hint="cs"/>
          <w:rtl/>
          <w:lang w:eastAsia="he-IL"/>
        </w:rPr>
        <w:t xml:space="preserve">זמן קצר, על מנת לשנות את המגמה ולהתחיל </w:t>
      </w:r>
      <w:bookmarkStart w:id="814" w:name="_ETM_Q1_2377111"/>
      <w:bookmarkEnd w:id="814"/>
      <w:r>
        <w:rPr>
          <w:rFonts w:hint="cs"/>
          <w:rtl/>
          <w:lang w:eastAsia="he-IL"/>
        </w:rPr>
        <w:t xml:space="preserve">לרדת בתחלואה. </w:t>
      </w:r>
    </w:p>
    <w:p w:rsidR="00A15F05" w:rsidRDefault="00A15F05" w:rsidP="00980A33">
      <w:pPr>
        <w:rPr>
          <w:rtl/>
          <w:lang w:eastAsia="he-IL"/>
        </w:rPr>
      </w:pPr>
    </w:p>
    <w:p w:rsidR="00980A33" w:rsidRDefault="00980A33" w:rsidP="00980A33">
      <w:pPr>
        <w:rPr>
          <w:rtl/>
          <w:lang w:eastAsia="he-IL"/>
        </w:rPr>
      </w:pPr>
      <w:r>
        <w:rPr>
          <w:rFonts w:hint="cs"/>
          <w:rtl/>
          <w:lang w:eastAsia="he-IL"/>
        </w:rPr>
        <w:t>אנחנו בכיוון מאוד לא טוב כרגע, גם מבחינ</w:t>
      </w:r>
      <w:bookmarkStart w:id="815" w:name="_ETM_Q1_2381402"/>
      <w:bookmarkEnd w:id="815"/>
      <w:r>
        <w:rPr>
          <w:rFonts w:hint="cs"/>
          <w:rtl/>
          <w:lang w:eastAsia="he-IL"/>
        </w:rPr>
        <w:t>ת מספר החולים הקשים והקריטיים שנמצאים בבתי החולים. רק א</w:t>
      </w:r>
      <w:bookmarkStart w:id="816" w:name="_ETM_Q1_2384799"/>
      <w:bookmarkEnd w:id="816"/>
      <w:r>
        <w:rPr>
          <w:rFonts w:hint="cs"/>
          <w:rtl/>
          <w:lang w:eastAsia="he-IL"/>
        </w:rPr>
        <w:t xml:space="preserve">תמול היה שיח של מנכ"ל משרד הבריאות עם כל </w:t>
      </w:r>
      <w:bookmarkStart w:id="817" w:name="_ETM_Q1_2386000"/>
      <w:bookmarkEnd w:id="817"/>
      <w:r>
        <w:rPr>
          <w:rFonts w:hint="cs"/>
          <w:rtl/>
          <w:lang w:eastAsia="he-IL"/>
        </w:rPr>
        <w:t xml:space="preserve">מנהלי בתי החולים. כולם פותחים מחלקות, מגייסים כוח אדם </w:t>
      </w:r>
      <w:bookmarkStart w:id="818" w:name="_ETM_Q1_2391550"/>
      <w:bookmarkEnd w:id="818"/>
      <w:r>
        <w:rPr>
          <w:rFonts w:hint="cs"/>
          <w:rtl/>
          <w:lang w:eastAsia="he-IL"/>
        </w:rPr>
        <w:t xml:space="preserve">ומכינים תשתית. בניגוד לגלים קודמים, שם היה לנו אור </w:t>
      </w:r>
      <w:bookmarkStart w:id="819" w:name="_ETM_Q1_2394381"/>
      <w:bookmarkEnd w:id="819"/>
      <w:r>
        <w:rPr>
          <w:rFonts w:hint="cs"/>
          <w:rtl/>
          <w:lang w:eastAsia="he-IL"/>
        </w:rPr>
        <w:t xml:space="preserve">בקצה המנהרה בדמות חיסונים, היום אנחנו לא יודעים לתת להם </w:t>
      </w:r>
      <w:bookmarkStart w:id="820" w:name="_ETM_Q1_2400501"/>
      <w:bookmarkEnd w:id="820"/>
      <w:r>
        <w:rPr>
          <w:rFonts w:hint="cs"/>
          <w:rtl/>
          <w:lang w:eastAsia="he-IL"/>
        </w:rPr>
        <w:t xml:space="preserve">איזשהו כיוון ולהגיד לכמה זמן זה. עד כמה נמשוך אותם </w:t>
      </w:r>
      <w:bookmarkStart w:id="821" w:name="_ETM_Q1_2403541"/>
      <w:bookmarkEnd w:id="821"/>
      <w:r>
        <w:rPr>
          <w:rFonts w:hint="cs"/>
          <w:rtl/>
          <w:lang w:eastAsia="he-IL"/>
        </w:rPr>
        <w:t xml:space="preserve">עד הקצה? האם התחלואה הזאת תיעצר? בקצב הנוכחי, ב-1 בספטמבר </w:t>
      </w:r>
      <w:bookmarkStart w:id="822" w:name="_ETM_Q1_2406921"/>
      <w:bookmarkEnd w:id="822"/>
      <w:r>
        <w:rPr>
          <w:rFonts w:hint="cs"/>
          <w:rtl/>
          <w:lang w:eastAsia="he-IL"/>
        </w:rPr>
        <w:t xml:space="preserve">נהיה עם 12,000 מאומתים ליום, עם כל המשמעות של </w:t>
      </w:r>
      <w:bookmarkStart w:id="823" w:name="_ETM_Q1_2409298"/>
      <w:bookmarkEnd w:id="823"/>
      <w:r>
        <w:rPr>
          <w:rFonts w:hint="cs"/>
          <w:rtl/>
          <w:lang w:eastAsia="he-IL"/>
        </w:rPr>
        <w:t xml:space="preserve">תחלואה קשה, שתשפיע על בתי החולים, תשפיע על הטיפול, תשפיע </w:t>
      </w:r>
      <w:bookmarkStart w:id="824" w:name="_ETM_Q1_2413880"/>
      <w:bookmarkEnd w:id="824"/>
      <w:r>
        <w:rPr>
          <w:rFonts w:hint="cs"/>
          <w:rtl/>
          <w:lang w:eastAsia="he-IL"/>
        </w:rPr>
        <w:t xml:space="preserve">על כמות הנפטרים ועל השרידות של מטופלים במצב קשה וקריטי. </w:t>
      </w:r>
      <w:bookmarkStart w:id="825" w:name="_ETM_Q1_2419611"/>
      <w:bookmarkEnd w:id="825"/>
      <w:r w:rsidR="00A15F05">
        <w:rPr>
          <w:rFonts w:hint="cs"/>
          <w:rtl/>
          <w:lang w:eastAsia="he-IL"/>
        </w:rPr>
        <w:t xml:space="preserve">זאת נגזרת שהיא מאוד משמעותית. </w:t>
      </w:r>
    </w:p>
    <w:p w:rsidR="00B169A5" w:rsidRDefault="00B169A5" w:rsidP="00980A33">
      <w:pPr>
        <w:rPr>
          <w:rtl/>
          <w:lang w:eastAsia="he-IL"/>
        </w:rPr>
      </w:pPr>
      <w:bookmarkStart w:id="826" w:name="_ETM_Q1_2426434"/>
      <w:bookmarkStart w:id="827" w:name="_ETM_Q1_2426527"/>
      <w:bookmarkEnd w:id="826"/>
      <w:bookmarkEnd w:id="827"/>
    </w:p>
    <w:p w:rsidR="00B169A5" w:rsidRDefault="00B169A5" w:rsidP="00CE3C3A">
      <w:pPr>
        <w:pStyle w:val="af5"/>
        <w:rPr>
          <w:rtl/>
        </w:rPr>
      </w:pPr>
      <w:bookmarkStart w:id="828" w:name="ET_interruption_5787_104"/>
      <w:r w:rsidRPr="00CE3C3A">
        <w:rPr>
          <w:rStyle w:val="TagStyle"/>
          <w:rtl/>
        </w:rPr>
        <w:t xml:space="preserve"> &lt;&lt; קריאה &gt;&gt;</w:t>
      </w:r>
      <w:r w:rsidRPr="00B169A5">
        <w:rPr>
          <w:rStyle w:val="TagStyle"/>
          <w:rtl/>
        </w:rPr>
        <w:t xml:space="preserve"> </w:t>
      </w:r>
      <w:proofErr w:type="spellStart"/>
      <w:r>
        <w:rPr>
          <w:rtl/>
        </w:rPr>
        <w:t>יוראי</w:t>
      </w:r>
      <w:proofErr w:type="spellEnd"/>
      <w:r>
        <w:rPr>
          <w:rtl/>
        </w:rPr>
        <w:t xml:space="preserve"> להב הרצנו (יש עתיד):</w:t>
      </w:r>
      <w:r w:rsidRPr="00B169A5">
        <w:rPr>
          <w:rStyle w:val="TagStyle"/>
          <w:rtl/>
        </w:rPr>
        <w:t xml:space="preserve"> </w:t>
      </w:r>
      <w:r w:rsidRPr="00CE3C3A">
        <w:rPr>
          <w:rStyle w:val="TagStyle"/>
          <w:rtl/>
        </w:rPr>
        <w:t>&lt;&lt; קריאה &gt;&gt;</w:t>
      </w:r>
      <w:r>
        <w:rPr>
          <w:rtl/>
        </w:rPr>
        <w:t xml:space="preserve">   </w:t>
      </w:r>
      <w:bookmarkEnd w:id="828"/>
    </w:p>
    <w:p w:rsidR="00B169A5" w:rsidRDefault="00B169A5" w:rsidP="00B169A5">
      <w:pPr>
        <w:pStyle w:val="KeepWithNext"/>
        <w:rPr>
          <w:rtl/>
          <w:lang w:eastAsia="he-IL"/>
        </w:rPr>
      </w:pPr>
    </w:p>
    <w:p w:rsidR="00B169A5" w:rsidRDefault="00B169A5" w:rsidP="00B169A5">
      <w:pPr>
        <w:rPr>
          <w:rtl/>
          <w:lang w:eastAsia="he-IL"/>
        </w:rPr>
      </w:pPr>
      <w:r>
        <w:rPr>
          <w:rFonts w:hint="cs"/>
          <w:rtl/>
          <w:lang w:eastAsia="he-IL"/>
        </w:rPr>
        <w:t xml:space="preserve">אילנה, אני מבין את מה </w:t>
      </w:r>
      <w:bookmarkStart w:id="829" w:name="_ETM_Q1_2425900"/>
      <w:bookmarkEnd w:id="829"/>
      <w:r>
        <w:rPr>
          <w:rFonts w:hint="cs"/>
          <w:rtl/>
          <w:lang w:eastAsia="he-IL"/>
        </w:rPr>
        <w:t xml:space="preserve">שאת אומרת. הצורך להמשיך את שגרת החיים ואת מרקם החיים </w:t>
      </w:r>
      <w:bookmarkStart w:id="830" w:name="_ETM_Q1_2430590"/>
      <w:bookmarkEnd w:id="830"/>
      <w:r>
        <w:rPr>
          <w:rFonts w:hint="cs"/>
          <w:rtl/>
          <w:lang w:eastAsia="he-IL"/>
        </w:rPr>
        <w:t xml:space="preserve">במדינת ישראל חשוב. עם יד על הלב, אני חבר ועדת </w:t>
      </w:r>
      <w:bookmarkStart w:id="831" w:name="_ETM_Q1_2435616"/>
      <w:bookmarkEnd w:id="831"/>
      <w:r>
        <w:rPr>
          <w:rFonts w:hint="cs"/>
          <w:rtl/>
          <w:lang w:eastAsia="he-IL"/>
        </w:rPr>
        <w:t xml:space="preserve">הרווחה ואין לי מושג מה ההנחיות ביחס לנסיעות לחו"ל בכל </w:t>
      </w:r>
      <w:bookmarkStart w:id="832" w:name="_ETM_Q1_2437964"/>
      <w:bookmarkEnd w:id="832"/>
      <w:r>
        <w:rPr>
          <w:rFonts w:hint="cs"/>
          <w:rtl/>
          <w:lang w:eastAsia="he-IL"/>
        </w:rPr>
        <w:t xml:space="preserve">רגע נתון. בכל פעם שאנחנו מגיעים לפה, זה משתנה משבוע </w:t>
      </w:r>
      <w:bookmarkStart w:id="833" w:name="_ETM_Q1_2443694"/>
      <w:bookmarkEnd w:id="833"/>
      <w:r>
        <w:rPr>
          <w:rFonts w:hint="cs"/>
          <w:rtl/>
          <w:lang w:eastAsia="he-IL"/>
        </w:rPr>
        <w:t xml:space="preserve">לשבוע. על כן, אני שותף לתחושתה של יושבת-הראש, שהדבר המרכזי </w:t>
      </w:r>
      <w:bookmarkStart w:id="834" w:name="_ETM_Q1_2446620"/>
      <w:bookmarkEnd w:id="834"/>
      <w:r>
        <w:rPr>
          <w:rFonts w:hint="cs"/>
          <w:rtl/>
          <w:lang w:eastAsia="he-IL"/>
        </w:rPr>
        <w:t xml:space="preserve">להמשך מרקם החיים זה יציבות או סוג של יציבות. עם </w:t>
      </w:r>
      <w:bookmarkStart w:id="835" w:name="_ETM_Q1_2453220"/>
      <w:bookmarkEnd w:id="835"/>
      <w:r>
        <w:rPr>
          <w:rFonts w:hint="cs"/>
          <w:rtl/>
          <w:lang w:eastAsia="he-IL"/>
        </w:rPr>
        <w:t xml:space="preserve">יד על הלב, אני לא מצליח להבין איך המדיניות שאתם משרטטים פה משבוע לשבוע משרתת את המטרה של יציבות. </w:t>
      </w:r>
      <w:bookmarkStart w:id="836" w:name="_ETM_Q1_2458916"/>
      <w:bookmarkEnd w:id="836"/>
      <w:r>
        <w:rPr>
          <w:rFonts w:hint="cs"/>
          <w:rtl/>
          <w:lang w:eastAsia="he-IL"/>
        </w:rPr>
        <w:t xml:space="preserve">בכל פעם הרשימה משתנה. בהתחלה היו </w:t>
      </w:r>
      <w:bookmarkStart w:id="837" w:name="_ETM_Q1_2465091"/>
      <w:bookmarkEnd w:id="837"/>
      <w:r>
        <w:rPr>
          <w:rFonts w:hint="cs"/>
          <w:rtl/>
          <w:lang w:eastAsia="he-IL"/>
        </w:rPr>
        <w:t xml:space="preserve">ארבע קטגוריות, ועכשיו יש שלוש קטגוריות. למה לא לעשות משהו </w:t>
      </w:r>
      <w:bookmarkStart w:id="838" w:name="_ETM_Q1_2469640"/>
      <w:bookmarkEnd w:id="838"/>
      <w:r>
        <w:rPr>
          <w:rFonts w:hint="cs"/>
          <w:rtl/>
          <w:lang w:eastAsia="he-IL"/>
        </w:rPr>
        <w:t xml:space="preserve">יותר קבוע? אם אתם קובעים שיש איזושהי סכנה בכניסה של </w:t>
      </w:r>
      <w:bookmarkStart w:id="839" w:name="_ETM_Q1_2475445"/>
      <w:bookmarkEnd w:id="839"/>
      <w:r>
        <w:rPr>
          <w:rFonts w:hint="cs"/>
          <w:rtl/>
          <w:lang w:eastAsia="he-IL"/>
        </w:rPr>
        <w:t xml:space="preserve">וריאנטים נוספים, שדוחקים את הדלתא, למה לא לעשות משהו רוחבי </w:t>
      </w:r>
      <w:bookmarkStart w:id="840" w:name="_ETM_Q1_2482174"/>
      <w:bookmarkEnd w:id="840"/>
      <w:r>
        <w:rPr>
          <w:rFonts w:hint="cs"/>
          <w:rtl/>
          <w:lang w:eastAsia="he-IL"/>
        </w:rPr>
        <w:t xml:space="preserve">יותר, גם במחיר של פגיעה קשה יותר במרקם החיים, שתביא </w:t>
      </w:r>
      <w:bookmarkStart w:id="841" w:name="_ETM_Q1_2486636"/>
      <w:bookmarkEnd w:id="841"/>
      <w:r>
        <w:rPr>
          <w:rFonts w:hint="cs"/>
          <w:rtl/>
          <w:lang w:eastAsia="he-IL"/>
        </w:rPr>
        <w:t xml:space="preserve">יותר יציבות? אני חושב שבמשוואת השיקולים הזאת, היציבות חשובה יותר </w:t>
      </w:r>
      <w:bookmarkStart w:id="842" w:name="_ETM_Q1_2489221"/>
      <w:bookmarkEnd w:id="842"/>
      <w:r>
        <w:rPr>
          <w:rFonts w:hint="cs"/>
          <w:rtl/>
          <w:lang w:eastAsia="he-IL"/>
        </w:rPr>
        <w:t xml:space="preserve">מהיכולת לצאת לחו"ל. בהקשר הזה, תחום האירועים חשוב יותר בעיניי, </w:t>
      </w:r>
      <w:bookmarkStart w:id="843" w:name="_ETM_Q1_2496849"/>
      <w:bookmarkEnd w:id="843"/>
      <w:r>
        <w:rPr>
          <w:rFonts w:hint="cs"/>
          <w:rtl/>
          <w:lang w:eastAsia="he-IL"/>
        </w:rPr>
        <w:t xml:space="preserve">ולדעת לנהל את זה, מאשר </w:t>
      </w:r>
      <w:bookmarkStart w:id="844" w:name="_ETM_Q1_2500728"/>
      <w:bookmarkEnd w:id="844"/>
      <w:r>
        <w:rPr>
          <w:rFonts w:hint="cs"/>
          <w:rtl/>
          <w:lang w:eastAsia="he-IL"/>
        </w:rPr>
        <w:t xml:space="preserve">היציאה לחו"ל. מובן שצריך להרשות אותה, אבל שהחזרה ממנה </w:t>
      </w:r>
      <w:bookmarkStart w:id="845" w:name="_ETM_Q1_2507459"/>
      <w:bookmarkEnd w:id="845"/>
      <w:r>
        <w:rPr>
          <w:rFonts w:hint="cs"/>
          <w:rtl/>
          <w:lang w:eastAsia="he-IL"/>
        </w:rPr>
        <w:t xml:space="preserve">תהיה אחידה. </w:t>
      </w:r>
    </w:p>
    <w:p w:rsidR="00B169A5" w:rsidRDefault="00B169A5" w:rsidP="00B169A5">
      <w:pPr>
        <w:rPr>
          <w:rtl/>
          <w:lang w:eastAsia="he-IL"/>
        </w:rPr>
      </w:pPr>
      <w:bookmarkStart w:id="846" w:name="_ETM_Q1_2511858"/>
      <w:bookmarkStart w:id="847" w:name="_ETM_Q1_2511942"/>
      <w:bookmarkEnd w:id="846"/>
      <w:bookmarkEnd w:id="847"/>
    </w:p>
    <w:p w:rsidR="00B169A5" w:rsidRDefault="00B169A5" w:rsidP="00CE3C3A">
      <w:pPr>
        <w:pStyle w:val="-"/>
        <w:rPr>
          <w:rtl/>
        </w:rPr>
      </w:pPr>
      <w:bookmarkStart w:id="848" w:name="ET_speakercontinue_אילנה_גנס_10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848"/>
    </w:p>
    <w:p w:rsidR="00B169A5" w:rsidRDefault="00B169A5" w:rsidP="00B169A5">
      <w:pPr>
        <w:pStyle w:val="KeepWithNext"/>
        <w:rPr>
          <w:rtl/>
          <w:lang w:eastAsia="he-IL"/>
        </w:rPr>
      </w:pPr>
    </w:p>
    <w:p w:rsidR="00B169A5" w:rsidRDefault="00B169A5" w:rsidP="00B169A5">
      <w:pPr>
        <w:rPr>
          <w:rtl/>
          <w:lang w:eastAsia="he-IL"/>
        </w:rPr>
      </w:pPr>
      <w:bookmarkStart w:id="849" w:name="_ETM_Q1_2513486"/>
      <w:bookmarkEnd w:id="849"/>
      <w:r>
        <w:rPr>
          <w:rFonts w:hint="cs"/>
          <w:rtl/>
          <w:lang w:eastAsia="he-IL"/>
        </w:rPr>
        <w:t xml:space="preserve">זה חלק מהרעיון </w:t>
      </w:r>
      <w:bookmarkStart w:id="850" w:name="_ETM_Q1_2511868"/>
      <w:bookmarkEnd w:id="850"/>
      <w:r>
        <w:rPr>
          <w:rFonts w:hint="cs"/>
          <w:rtl/>
          <w:lang w:eastAsia="he-IL"/>
        </w:rPr>
        <w:t xml:space="preserve">המסדר מאחורי המודל החדש </w:t>
      </w:r>
      <w:r>
        <w:rPr>
          <w:rtl/>
          <w:lang w:eastAsia="he-IL"/>
        </w:rPr>
        <w:t>–</w:t>
      </w:r>
      <w:r>
        <w:rPr>
          <w:rFonts w:hint="cs"/>
          <w:rtl/>
          <w:lang w:eastAsia="he-IL"/>
        </w:rPr>
        <w:t xml:space="preserve"> חובת בידוד גורפת, </w:t>
      </w:r>
      <w:bookmarkStart w:id="851" w:name="_ETM_Q1_2517095"/>
      <w:bookmarkEnd w:id="851"/>
      <w:r>
        <w:rPr>
          <w:rFonts w:hint="cs"/>
          <w:rtl/>
          <w:lang w:eastAsia="he-IL"/>
        </w:rPr>
        <w:t xml:space="preserve">פרט לאותן מדינות מאוד מאוד ירוקות, שאנחנו יכולים להגיד </w:t>
      </w:r>
      <w:bookmarkStart w:id="852" w:name="_ETM_Q1_2521718"/>
      <w:bookmarkEnd w:id="852"/>
      <w:r>
        <w:rPr>
          <w:rFonts w:hint="cs"/>
          <w:rtl/>
          <w:lang w:eastAsia="he-IL"/>
        </w:rPr>
        <w:t xml:space="preserve">לגביהן שמצב התחלואה שם כרגע יציב ומאוד מאוד נמוך. </w:t>
      </w:r>
    </w:p>
    <w:p w:rsidR="00B169A5" w:rsidRDefault="00B169A5" w:rsidP="00B169A5">
      <w:pPr>
        <w:rPr>
          <w:rtl/>
          <w:lang w:eastAsia="he-IL"/>
        </w:rPr>
      </w:pPr>
      <w:bookmarkStart w:id="853" w:name="_ETM_Q1_2523450"/>
      <w:bookmarkStart w:id="854" w:name="_ETM_Q1_2523557"/>
      <w:bookmarkEnd w:id="853"/>
      <w:bookmarkEnd w:id="854"/>
    </w:p>
    <w:p w:rsidR="00B169A5" w:rsidRDefault="00B169A5" w:rsidP="00CE3C3A">
      <w:pPr>
        <w:pStyle w:val="af5"/>
        <w:rPr>
          <w:rtl/>
        </w:rPr>
      </w:pPr>
      <w:bookmarkStart w:id="855" w:name="ET_interruption_5787_106"/>
      <w:r w:rsidRPr="00CE3C3A">
        <w:rPr>
          <w:rStyle w:val="TagStyle"/>
          <w:rtl/>
        </w:rPr>
        <w:t xml:space="preserve"> &lt;&lt; קריאה &gt;&gt;</w:t>
      </w:r>
      <w:r w:rsidRPr="00B169A5">
        <w:rPr>
          <w:rStyle w:val="TagStyle"/>
          <w:rtl/>
        </w:rPr>
        <w:t xml:space="preserve"> </w:t>
      </w:r>
      <w:proofErr w:type="spellStart"/>
      <w:r>
        <w:rPr>
          <w:rtl/>
        </w:rPr>
        <w:t>יוראי</w:t>
      </w:r>
      <w:proofErr w:type="spellEnd"/>
      <w:r>
        <w:rPr>
          <w:rtl/>
        </w:rPr>
        <w:t xml:space="preserve"> להב הרצנו (יש עתיד):</w:t>
      </w:r>
      <w:r w:rsidRPr="00B169A5">
        <w:rPr>
          <w:rStyle w:val="TagStyle"/>
          <w:rtl/>
        </w:rPr>
        <w:t xml:space="preserve"> </w:t>
      </w:r>
      <w:r w:rsidRPr="00CE3C3A">
        <w:rPr>
          <w:rStyle w:val="TagStyle"/>
          <w:rtl/>
        </w:rPr>
        <w:t>&lt;&lt; קריאה &gt;&gt;</w:t>
      </w:r>
      <w:r>
        <w:rPr>
          <w:rtl/>
        </w:rPr>
        <w:t xml:space="preserve">   </w:t>
      </w:r>
      <w:bookmarkEnd w:id="855"/>
    </w:p>
    <w:p w:rsidR="00B169A5" w:rsidRDefault="00B169A5" w:rsidP="00B169A5">
      <w:pPr>
        <w:pStyle w:val="KeepWithNext"/>
        <w:rPr>
          <w:rtl/>
          <w:lang w:eastAsia="he-IL"/>
        </w:rPr>
      </w:pPr>
    </w:p>
    <w:p w:rsidR="00B169A5" w:rsidRDefault="00B169A5" w:rsidP="00B169A5">
      <w:pPr>
        <w:rPr>
          <w:rtl/>
          <w:lang w:eastAsia="he-IL"/>
        </w:rPr>
      </w:pPr>
      <w:bookmarkStart w:id="856" w:name="_ETM_Q1_2525603"/>
      <w:bookmarkEnd w:id="856"/>
      <w:r>
        <w:rPr>
          <w:rFonts w:hint="cs"/>
          <w:rtl/>
          <w:lang w:eastAsia="he-IL"/>
        </w:rPr>
        <w:t>איפה</w:t>
      </w:r>
      <w:bookmarkStart w:id="857" w:name="_ETM_Q1_2524134"/>
      <w:bookmarkEnd w:id="857"/>
      <w:r>
        <w:rPr>
          <w:rFonts w:hint="cs"/>
          <w:rtl/>
          <w:lang w:eastAsia="he-IL"/>
        </w:rPr>
        <w:t xml:space="preserve"> נמצאת מצרים?</w:t>
      </w:r>
    </w:p>
    <w:p w:rsidR="00B169A5" w:rsidRDefault="00B169A5" w:rsidP="00B169A5">
      <w:pPr>
        <w:rPr>
          <w:rtl/>
          <w:lang w:eastAsia="he-IL"/>
        </w:rPr>
      </w:pPr>
      <w:bookmarkStart w:id="858" w:name="_ETM_Q1_2526022"/>
      <w:bookmarkStart w:id="859" w:name="_ETM_Q1_2526120"/>
      <w:bookmarkEnd w:id="858"/>
      <w:bookmarkEnd w:id="859"/>
    </w:p>
    <w:p w:rsidR="00B169A5" w:rsidRDefault="00B169A5" w:rsidP="00CE3C3A">
      <w:pPr>
        <w:pStyle w:val="-"/>
        <w:rPr>
          <w:rtl/>
        </w:rPr>
      </w:pPr>
      <w:bookmarkStart w:id="860" w:name="ET_speakercontinue_אילנה_גנס_10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860"/>
    </w:p>
    <w:p w:rsidR="00B169A5" w:rsidRDefault="00B169A5" w:rsidP="00B169A5">
      <w:pPr>
        <w:pStyle w:val="KeepWithNext"/>
        <w:rPr>
          <w:rtl/>
          <w:lang w:eastAsia="he-IL"/>
        </w:rPr>
      </w:pPr>
    </w:p>
    <w:p w:rsidR="00B169A5" w:rsidRDefault="00B169A5" w:rsidP="00B169A5">
      <w:pPr>
        <w:rPr>
          <w:rtl/>
          <w:lang w:eastAsia="he-IL"/>
        </w:rPr>
      </w:pPr>
      <w:bookmarkStart w:id="861" w:name="_ETM_Q1_2526929"/>
      <w:bookmarkEnd w:id="861"/>
      <w:r>
        <w:rPr>
          <w:rFonts w:hint="cs"/>
          <w:rtl/>
          <w:lang w:eastAsia="he-IL"/>
        </w:rPr>
        <w:t xml:space="preserve">מצרים לא נמצאת שם. </w:t>
      </w:r>
      <w:bookmarkStart w:id="862" w:name="_ETM_Q1_2527284"/>
      <w:bookmarkEnd w:id="862"/>
    </w:p>
    <w:p w:rsidR="00B169A5" w:rsidRDefault="00B169A5" w:rsidP="00B169A5">
      <w:pPr>
        <w:rPr>
          <w:rtl/>
          <w:lang w:eastAsia="he-IL"/>
        </w:rPr>
      </w:pPr>
      <w:bookmarkStart w:id="863" w:name="_ETM_Q1_2527361"/>
      <w:bookmarkEnd w:id="863"/>
    </w:p>
    <w:p w:rsidR="00B169A5" w:rsidRDefault="00B169A5" w:rsidP="00CE3C3A">
      <w:pPr>
        <w:pStyle w:val="af5"/>
        <w:rPr>
          <w:rtl/>
        </w:rPr>
      </w:pPr>
      <w:bookmarkStart w:id="864" w:name="ET_interruption_5787_108"/>
      <w:r w:rsidRPr="00CE3C3A">
        <w:rPr>
          <w:rStyle w:val="TagStyle"/>
          <w:rtl/>
        </w:rPr>
        <w:t xml:space="preserve"> &lt;&lt; קריאה &gt;&gt;</w:t>
      </w:r>
      <w:r w:rsidRPr="00B169A5">
        <w:rPr>
          <w:rStyle w:val="TagStyle"/>
          <w:rtl/>
        </w:rPr>
        <w:t xml:space="preserve"> </w:t>
      </w:r>
      <w:proofErr w:type="spellStart"/>
      <w:r>
        <w:rPr>
          <w:rtl/>
        </w:rPr>
        <w:t>יוראי</w:t>
      </w:r>
      <w:proofErr w:type="spellEnd"/>
      <w:r>
        <w:rPr>
          <w:rtl/>
        </w:rPr>
        <w:t xml:space="preserve"> להב הרצנו (יש עתיד):</w:t>
      </w:r>
      <w:r w:rsidRPr="00B169A5">
        <w:rPr>
          <w:rStyle w:val="TagStyle"/>
          <w:rtl/>
        </w:rPr>
        <w:t xml:space="preserve"> </w:t>
      </w:r>
      <w:r w:rsidRPr="00CE3C3A">
        <w:rPr>
          <w:rStyle w:val="TagStyle"/>
          <w:rtl/>
        </w:rPr>
        <w:t>&lt;&lt; קריאה &gt;&gt;</w:t>
      </w:r>
      <w:r>
        <w:rPr>
          <w:rtl/>
        </w:rPr>
        <w:t xml:space="preserve">   </w:t>
      </w:r>
      <w:bookmarkEnd w:id="864"/>
    </w:p>
    <w:p w:rsidR="00B169A5" w:rsidRDefault="00B169A5" w:rsidP="00B169A5">
      <w:pPr>
        <w:pStyle w:val="KeepWithNext"/>
        <w:rPr>
          <w:rtl/>
          <w:lang w:eastAsia="he-IL"/>
        </w:rPr>
      </w:pPr>
    </w:p>
    <w:p w:rsidR="00B169A5" w:rsidRDefault="00B169A5" w:rsidP="00B169A5">
      <w:pPr>
        <w:rPr>
          <w:rtl/>
          <w:lang w:eastAsia="he-IL"/>
        </w:rPr>
      </w:pPr>
      <w:bookmarkStart w:id="865" w:name="_ETM_Q1_2530143"/>
      <w:bookmarkEnd w:id="865"/>
      <w:r>
        <w:rPr>
          <w:rFonts w:hint="cs"/>
          <w:rtl/>
          <w:lang w:eastAsia="he-IL"/>
        </w:rPr>
        <w:t xml:space="preserve">איך זה יכול להיות, עם </w:t>
      </w:r>
      <w:bookmarkStart w:id="866" w:name="_ETM_Q1_2528105"/>
      <w:bookmarkEnd w:id="866"/>
      <w:r>
        <w:rPr>
          <w:rFonts w:hint="cs"/>
          <w:rtl/>
          <w:lang w:eastAsia="he-IL"/>
        </w:rPr>
        <w:t xml:space="preserve">הנתונים שהצגת בוועדה? </w:t>
      </w:r>
    </w:p>
    <w:p w:rsidR="00B169A5" w:rsidRDefault="00B169A5" w:rsidP="00B169A5">
      <w:pPr>
        <w:rPr>
          <w:rtl/>
          <w:lang w:eastAsia="he-IL"/>
        </w:rPr>
      </w:pPr>
      <w:bookmarkStart w:id="867" w:name="_ETM_Q1_2538105"/>
      <w:bookmarkStart w:id="868" w:name="_ETM_Q1_2538210"/>
      <w:bookmarkEnd w:id="867"/>
      <w:bookmarkEnd w:id="868"/>
    </w:p>
    <w:p w:rsidR="00B169A5" w:rsidRDefault="00B169A5" w:rsidP="00CE3C3A">
      <w:pPr>
        <w:pStyle w:val="-"/>
        <w:rPr>
          <w:rtl/>
        </w:rPr>
      </w:pPr>
      <w:bookmarkStart w:id="869" w:name="ET_speakercontinue_אילנה_גנס_10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869"/>
    </w:p>
    <w:p w:rsidR="00B169A5" w:rsidRDefault="00B169A5" w:rsidP="00B169A5">
      <w:pPr>
        <w:pStyle w:val="KeepWithNext"/>
        <w:rPr>
          <w:rtl/>
          <w:lang w:eastAsia="he-IL"/>
        </w:rPr>
      </w:pPr>
    </w:p>
    <w:p w:rsidR="00B169A5" w:rsidRDefault="00B169A5" w:rsidP="00B169A5">
      <w:pPr>
        <w:rPr>
          <w:rtl/>
          <w:lang w:eastAsia="he-IL"/>
        </w:rPr>
      </w:pPr>
      <w:bookmarkStart w:id="870" w:name="_ETM_Q1_2540023"/>
      <w:bookmarkEnd w:id="870"/>
      <w:r>
        <w:rPr>
          <w:rFonts w:hint="cs"/>
          <w:rtl/>
          <w:lang w:eastAsia="he-IL"/>
        </w:rPr>
        <w:t xml:space="preserve">השקף של </w:t>
      </w:r>
      <w:r>
        <w:rPr>
          <w:lang w:eastAsia="he-IL"/>
        </w:rPr>
        <w:t>ou</w:t>
      </w:r>
      <w:bookmarkStart w:id="871" w:name="_ETM_Q1_2459172"/>
      <w:bookmarkStart w:id="872" w:name="_ETM_Q1_2459265"/>
      <w:bookmarkEnd w:id="871"/>
      <w:bookmarkEnd w:id="872"/>
      <w:r>
        <w:rPr>
          <w:lang w:eastAsia="he-IL"/>
        </w:rPr>
        <w:t>r world in data</w:t>
      </w:r>
      <w:r>
        <w:rPr>
          <w:rFonts w:hint="cs"/>
          <w:rtl/>
          <w:lang w:eastAsia="he-IL"/>
        </w:rPr>
        <w:t xml:space="preserve"> מדבר על דיווח </w:t>
      </w:r>
      <w:bookmarkStart w:id="873" w:name="_ETM_Q1_2542611"/>
      <w:bookmarkEnd w:id="873"/>
      <w:r>
        <w:rPr>
          <w:rFonts w:hint="cs"/>
          <w:rtl/>
          <w:lang w:eastAsia="he-IL"/>
        </w:rPr>
        <w:t xml:space="preserve">עצמי, והוא </w:t>
      </w:r>
      <w:bookmarkStart w:id="874" w:name="_ETM_Q1_2545101"/>
      <w:bookmarkEnd w:id="874"/>
      <w:r>
        <w:rPr>
          <w:rFonts w:hint="cs"/>
          <w:rtl/>
          <w:lang w:eastAsia="he-IL"/>
        </w:rPr>
        <w:t xml:space="preserve">לא תמיד נאמן. </w:t>
      </w:r>
    </w:p>
    <w:p w:rsidR="00B169A5" w:rsidRDefault="00B169A5" w:rsidP="00B169A5">
      <w:pPr>
        <w:rPr>
          <w:rtl/>
          <w:lang w:eastAsia="he-IL"/>
        </w:rPr>
      </w:pPr>
      <w:bookmarkStart w:id="875" w:name="_ETM_Q1_2547293"/>
      <w:bookmarkStart w:id="876" w:name="_ETM_Q1_2547390"/>
      <w:bookmarkEnd w:id="875"/>
      <w:bookmarkEnd w:id="876"/>
    </w:p>
    <w:p w:rsidR="00B169A5" w:rsidRDefault="00B169A5" w:rsidP="00CE3C3A">
      <w:pPr>
        <w:pStyle w:val="af6"/>
        <w:rPr>
          <w:rtl/>
        </w:rPr>
      </w:pPr>
      <w:bookmarkStart w:id="877" w:name="ET_yor_6158_11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B169A5">
        <w:rPr>
          <w:rStyle w:val="TagStyle"/>
          <w:rtl/>
        </w:rPr>
        <w:t xml:space="preserve"> </w:t>
      </w:r>
      <w:r>
        <w:rPr>
          <w:rtl/>
        </w:rPr>
        <w:t>היו"ר אפרת רייטן מרום:</w:t>
      </w:r>
      <w:r w:rsidRPr="00B169A5">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877"/>
    </w:p>
    <w:p w:rsidR="00B169A5" w:rsidRDefault="00B169A5" w:rsidP="00B169A5">
      <w:pPr>
        <w:pStyle w:val="KeepWithNext"/>
        <w:rPr>
          <w:rtl/>
          <w:lang w:eastAsia="he-IL"/>
        </w:rPr>
      </w:pPr>
    </w:p>
    <w:p w:rsidR="00B169A5" w:rsidRDefault="00B169A5" w:rsidP="00B169A5">
      <w:pPr>
        <w:rPr>
          <w:rtl/>
          <w:lang w:eastAsia="he-IL"/>
        </w:rPr>
      </w:pPr>
      <w:r>
        <w:rPr>
          <w:rFonts w:hint="cs"/>
          <w:rtl/>
          <w:lang w:eastAsia="he-IL"/>
        </w:rPr>
        <w:t xml:space="preserve">דיברנו על זה כשלא היית. </w:t>
      </w:r>
      <w:bookmarkStart w:id="878" w:name="_ETM_Q1_2550377"/>
      <w:bookmarkEnd w:id="878"/>
    </w:p>
    <w:p w:rsidR="00B169A5" w:rsidRDefault="00B169A5" w:rsidP="00B169A5">
      <w:pPr>
        <w:rPr>
          <w:rtl/>
          <w:lang w:eastAsia="he-IL"/>
        </w:rPr>
      </w:pPr>
      <w:bookmarkStart w:id="879" w:name="_ETM_Q1_2550448"/>
      <w:bookmarkEnd w:id="879"/>
    </w:p>
    <w:p w:rsidR="00B169A5" w:rsidRDefault="00B169A5" w:rsidP="00CE3C3A">
      <w:pPr>
        <w:pStyle w:val="af5"/>
        <w:rPr>
          <w:rtl/>
        </w:rPr>
      </w:pPr>
      <w:bookmarkStart w:id="880" w:name="ET_interruption_5787_111"/>
      <w:r w:rsidRPr="00CE3C3A">
        <w:rPr>
          <w:rStyle w:val="TagStyle"/>
          <w:rtl/>
        </w:rPr>
        <w:t xml:space="preserve"> &lt;&lt; קריאה &gt;&gt;</w:t>
      </w:r>
      <w:r w:rsidRPr="00B169A5">
        <w:rPr>
          <w:rStyle w:val="TagStyle"/>
          <w:rtl/>
        </w:rPr>
        <w:t xml:space="preserve"> </w:t>
      </w:r>
      <w:proofErr w:type="spellStart"/>
      <w:r>
        <w:rPr>
          <w:rtl/>
        </w:rPr>
        <w:t>יוראי</w:t>
      </w:r>
      <w:proofErr w:type="spellEnd"/>
      <w:r>
        <w:rPr>
          <w:rtl/>
        </w:rPr>
        <w:t xml:space="preserve"> להב הרצנו (יש עתיד):</w:t>
      </w:r>
      <w:r w:rsidRPr="00B169A5">
        <w:rPr>
          <w:rStyle w:val="TagStyle"/>
          <w:rtl/>
        </w:rPr>
        <w:t xml:space="preserve"> </w:t>
      </w:r>
      <w:r w:rsidRPr="00CE3C3A">
        <w:rPr>
          <w:rStyle w:val="TagStyle"/>
          <w:rtl/>
        </w:rPr>
        <w:t>&lt;&lt; קריאה &gt;&gt;</w:t>
      </w:r>
      <w:r>
        <w:rPr>
          <w:rtl/>
        </w:rPr>
        <w:t xml:space="preserve">   </w:t>
      </w:r>
      <w:bookmarkEnd w:id="880"/>
    </w:p>
    <w:p w:rsidR="00B169A5" w:rsidRDefault="00B169A5" w:rsidP="00B169A5">
      <w:pPr>
        <w:pStyle w:val="KeepWithNext"/>
        <w:rPr>
          <w:rtl/>
          <w:lang w:eastAsia="he-IL"/>
        </w:rPr>
      </w:pPr>
    </w:p>
    <w:p w:rsidR="00B169A5" w:rsidRDefault="00B169A5" w:rsidP="00B169A5">
      <w:pPr>
        <w:rPr>
          <w:rtl/>
          <w:lang w:eastAsia="he-IL"/>
        </w:rPr>
      </w:pPr>
      <w:bookmarkStart w:id="881" w:name="_ETM_Q1_2552874"/>
      <w:bookmarkEnd w:id="881"/>
      <w:r>
        <w:rPr>
          <w:rFonts w:hint="cs"/>
          <w:rtl/>
          <w:lang w:eastAsia="he-IL"/>
        </w:rPr>
        <w:t>ב</w:t>
      </w:r>
      <w:bookmarkStart w:id="882" w:name="_ETM_Q1_2553171"/>
      <w:bookmarkEnd w:id="882"/>
      <w:r>
        <w:rPr>
          <w:rFonts w:hint="cs"/>
          <w:rtl/>
          <w:lang w:eastAsia="he-IL"/>
        </w:rPr>
        <w:t>ת</w:t>
      </w:r>
      <w:bookmarkStart w:id="883" w:name="_ETM_Q1_2553254"/>
      <w:bookmarkEnd w:id="883"/>
      <w:r>
        <w:rPr>
          <w:rFonts w:hint="cs"/>
          <w:rtl/>
          <w:lang w:eastAsia="he-IL"/>
        </w:rPr>
        <w:t xml:space="preserve">ור חבר </w:t>
      </w:r>
      <w:bookmarkStart w:id="884" w:name="_ETM_Q1_2551915"/>
      <w:bookmarkEnd w:id="884"/>
      <w:r>
        <w:rPr>
          <w:rFonts w:hint="cs"/>
          <w:rtl/>
          <w:lang w:eastAsia="he-IL"/>
        </w:rPr>
        <w:t xml:space="preserve">כנסת, שהוא חבר בוועדת הרווחה שעוקב אחרי הדברים </w:t>
      </w:r>
      <w:bookmarkStart w:id="885" w:name="_ETM_Q1_2555702"/>
      <w:bookmarkEnd w:id="885"/>
      <w:r>
        <w:rPr>
          <w:rFonts w:hint="cs"/>
          <w:rtl/>
          <w:lang w:eastAsia="he-IL"/>
        </w:rPr>
        <w:t xml:space="preserve">הללו, אני מגיע לכאן בכל שבוע, ובכל שבוע חלים שינויים ביחס לנסיעות לחו"ל. זה מערער את היכולת שלנו. אימא שלי </w:t>
      </w:r>
      <w:bookmarkStart w:id="886" w:name="_ETM_Q1_2563990"/>
      <w:bookmarkEnd w:id="886"/>
      <w:r>
        <w:rPr>
          <w:rFonts w:hint="cs"/>
          <w:rtl/>
          <w:lang w:eastAsia="he-IL"/>
        </w:rPr>
        <w:t xml:space="preserve">היא שליחה </w:t>
      </w:r>
      <w:proofErr w:type="spellStart"/>
      <w:r>
        <w:rPr>
          <w:rFonts w:hint="cs"/>
          <w:rtl/>
          <w:lang w:eastAsia="he-IL"/>
        </w:rPr>
        <w:t>במרסיי</w:t>
      </w:r>
      <w:proofErr w:type="spellEnd"/>
      <w:r>
        <w:rPr>
          <w:rFonts w:hint="cs"/>
          <w:rtl/>
          <w:lang w:eastAsia="he-IL"/>
        </w:rPr>
        <w:t xml:space="preserve">, ואין לי מושג אם לטוס אליה או לא, </w:t>
      </w:r>
      <w:bookmarkStart w:id="887" w:name="_ETM_Q1_2567412"/>
      <w:bookmarkEnd w:id="887"/>
      <w:r>
        <w:rPr>
          <w:rFonts w:hint="cs"/>
          <w:rtl/>
          <w:lang w:eastAsia="he-IL"/>
        </w:rPr>
        <w:t xml:space="preserve">כי היא גרה </w:t>
      </w:r>
      <w:proofErr w:type="spellStart"/>
      <w:r>
        <w:rPr>
          <w:rFonts w:hint="cs"/>
          <w:rtl/>
          <w:lang w:eastAsia="he-IL"/>
        </w:rPr>
        <w:t>במרסיי</w:t>
      </w:r>
      <w:proofErr w:type="spellEnd"/>
      <w:r>
        <w:rPr>
          <w:rFonts w:hint="cs"/>
          <w:rtl/>
          <w:lang w:eastAsia="he-IL"/>
        </w:rPr>
        <w:t xml:space="preserve"> ולא ראיתי אותה כבר הרבה </w:t>
      </w:r>
      <w:bookmarkStart w:id="888" w:name="_ETM_Q1_2571731"/>
      <w:bookmarkEnd w:id="888"/>
      <w:r>
        <w:rPr>
          <w:rFonts w:hint="cs"/>
          <w:rtl/>
          <w:lang w:eastAsia="he-IL"/>
        </w:rPr>
        <w:t xml:space="preserve">מאוד זמן. ראש הממשלה ביקש לא לטוס לחו"ל, </w:t>
      </w:r>
      <w:bookmarkStart w:id="889" w:name="_ETM_Q1_2573907"/>
      <w:bookmarkEnd w:id="889"/>
      <w:r>
        <w:rPr>
          <w:rFonts w:hint="cs"/>
          <w:rtl/>
          <w:lang w:eastAsia="he-IL"/>
        </w:rPr>
        <w:t xml:space="preserve">ומבחינתי, כחלק ממרקם החיים שלי עכשיו אני לא טס לראות </w:t>
      </w:r>
      <w:bookmarkStart w:id="890" w:name="_ETM_Q1_2577080"/>
      <w:bookmarkEnd w:id="890"/>
      <w:r>
        <w:rPr>
          <w:rFonts w:hint="cs"/>
          <w:rtl/>
          <w:lang w:eastAsia="he-IL"/>
        </w:rPr>
        <w:t xml:space="preserve">אותה. האם אני יכול? האם אני לא יכול? איפה נמצאת </w:t>
      </w:r>
      <w:bookmarkStart w:id="891" w:name="_ETM_Q1_2580635"/>
      <w:bookmarkEnd w:id="891"/>
      <w:r>
        <w:rPr>
          <w:rFonts w:hint="cs"/>
          <w:rtl/>
          <w:lang w:eastAsia="he-IL"/>
        </w:rPr>
        <w:t xml:space="preserve">צרפת? בעבר היא הייתה צהובה, היום היא אדומה, מחר היא </w:t>
      </w:r>
      <w:bookmarkStart w:id="892" w:name="_ETM_Q1_2583780"/>
      <w:bookmarkEnd w:id="892"/>
      <w:r>
        <w:rPr>
          <w:rFonts w:hint="cs"/>
          <w:rtl/>
          <w:lang w:eastAsia="he-IL"/>
        </w:rPr>
        <w:t xml:space="preserve">ירוקה. בלגאן. </w:t>
      </w:r>
    </w:p>
    <w:p w:rsidR="00B169A5" w:rsidRDefault="00B169A5" w:rsidP="00B169A5">
      <w:pPr>
        <w:rPr>
          <w:rtl/>
          <w:lang w:eastAsia="he-IL"/>
        </w:rPr>
      </w:pPr>
    </w:p>
    <w:p w:rsidR="00B169A5" w:rsidRDefault="00B169A5" w:rsidP="00CE3C3A">
      <w:pPr>
        <w:pStyle w:val="af6"/>
        <w:rPr>
          <w:rtl/>
        </w:rPr>
      </w:pPr>
      <w:bookmarkStart w:id="893" w:name="ET_yor_6158_11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B169A5">
        <w:rPr>
          <w:rStyle w:val="TagStyle"/>
          <w:rtl/>
        </w:rPr>
        <w:t xml:space="preserve"> </w:t>
      </w:r>
      <w:r>
        <w:rPr>
          <w:rtl/>
        </w:rPr>
        <w:t>היו"ר אפרת רייטן מרום:</w:t>
      </w:r>
      <w:r w:rsidRPr="00B169A5">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893"/>
    </w:p>
    <w:p w:rsidR="00B169A5" w:rsidRDefault="00B169A5" w:rsidP="00B169A5">
      <w:pPr>
        <w:pStyle w:val="KeepWithNext"/>
        <w:rPr>
          <w:rtl/>
          <w:lang w:eastAsia="he-IL"/>
        </w:rPr>
      </w:pPr>
    </w:p>
    <w:p w:rsidR="00B169A5" w:rsidRDefault="00B169A5" w:rsidP="00B169A5">
      <w:pPr>
        <w:rPr>
          <w:rtl/>
          <w:lang w:eastAsia="he-IL"/>
        </w:rPr>
      </w:pPr>
      <w:r>
        <w:rPr>
          <w:rFonts w:hint="cs"/>
          <w:rtl/>
          <w:lang w:eastAsia="he-IL"/>
        </w:rPr>
        <w:t xml:space="preserve">הדינמיות הזאת ברורה לכולם, והיא באמת מבלבלת. אנחנו </w:t>
      </w:r>
      <w:bookmarkStart w:id="894" w:name="_ETM_Q1_2590915"/>
      <w:bookmarkEnd w:id="894"/>
      <w:r>
        <w:rPr>
          <w:rFonts w:hint="cs"/>
          <w:rtl/>
          <w:lang w:eastAsia="he-IL"/>
        </w:rPr>
        <w:t xml:space="preserve">בתקופה שהכותרת שלה היא אי ודאות. היא חלה על כולם, </w:t>
      </w:r>
      <w:bookmarkStart w:id="895" w:name="_ETM_Q1_2595928"/>
      <w:bookmarkEnd w:id="895"/>
      <w:r>
        <w:rPr>
          <w:rFonts w:hint="cs"/>
          <w:rtl/>
          <w:lang w:eastAsia="he-IL"/>
        </w:rPr>
        <w:t xml:space="preserve">וגם על המדיניות של החוזרים והנוסעים לחו"ל. </w:t>
      </w:r>
    </w:p>
    <w:p w:rsidR="00B169A5" w:rsidRDefault="00B169A5" w:rsidP="00B169A5">
      <w:pPr>
        <w:rPr>
          <w:rtl/>
          <w:lang w:eastAsia="he-IL"/>
        </w:rPr>
      </w:pPr>
      <w:bookmarkStart w:id="896" w:name="_ETM_Q1_2601142"/>
      <w:bookmarkStart w:id="897" w:name="_ETM_Q1_2601235"/>
      <w:bookmarkEnd w:id="896"/>
      <w:bookmarkEnd w:id="897"/>
    </w:p>
    <w:p w:rsidR="00B169A5" w:rsidRDefault="00B169A5" w:rsidP="00CE3C3A">
      <w:pPr>
        <w:pStyle w:val="af5"/>
        <w:rPr>
          <w:rtl/>
        </w:rPr>
      </w:pPr>
      <w:bookmarkStart w:id="898" w:name="ET_interruption_5787_113"/>
      <w:r w:rsidRPr="00CE3C3A">
        <w:rPr>
          <w:rStyle w:val="TagStyle"/>
          <w:rtl/>
        </w:rPr>
        <w:t xml:space="preserve"> &lt;&lt; קריאה &gt;&gt;</w:t>
      </w:r>
      <w:r w:rsidRPr="00B169A5">
        <w:rPr>
          <w:rStyle w:val="TagStyle"/>
          <w:rtl/>
        </w:rPr>
        <w:t xml:space="preserve"> </w:t>
      </w:r>
      <w:proofErr w:type="spellStart"/>
      <w:r>
        <w:rPr>
          <w:rtl/>
        </w:rPr>
        <w:t>יוראי</w:t>
      </w:r>
      <w:proofErr w:type="spellEnd"/>
      <w:r>
        <w:rPr>
          <w:rtl/>
        </w:rPr>
        <w:t xml:space="preserve"> להב הרצנו (יש עתיד):</w:t>
      </w:r>
      <w:r w:rsidRPr="00B169A5">
        <w:rPr>
          <w:rStyle w:val="TagStyle"/>
          <w:rtl/>
        </w:rPr>
        <w:t xml:space="preserve"> </w:t>
      </w:r>
      <w:r w:rsidRPr="00CE3C3A">
        <w:rPr>
          <w:rStyle w:val="TagStyle"/>
          <w:rtl/>
        </w:rPr>
        <w:t>&lt;&lt; קריאה &gt;&gt;</w:t>
      </w:r>
      <w:r>
        <w:rPr>
          <w:rtl/>
        </w:rPr>
        <w:t xml:space="preserve">   </w:t>
      </w:r>
      <w:bookmarkEnd w:id="898"/>
    </w:p>
    <w:p w:rsidR="00B169A5" w:rsidRDefault="00B169A5" w:rsidP="00B169A5">
      <w:pPr>
        <w:pStyle w:val="KeepWithNext"/>
        <w:rPr>
          <w:rtl/>
          <w:lang w:eastAsia="he-IL"/>
        </w:rPr>
      </w:pPr>
    </w:p>
    <w:p w:rsidR="00B169A5" w:rsidRDefault="00B169A5" w:rsidP="00B169A5">
      <w:pPr>
        <w:rPr>
          <w:rtl/>
          <w:lang w:eastAsia="he-IL"/>
        </w:rPr>
      </w:pPr>
      <w:bookmarkStart w:id="899" w:name="_ETM_Q1_2603360"/>
      <w:bookmarkStart w:id="900" w:name="_ETM_Q1_2603656"/>
      <w:bookmarkStart w:id="901" w:name="_ETM_Q1_2603752"/>
      <w:bookmarkEnd w:id="899"/>
      <w:bookmarkEnd w:id="900"/>
      <w:bookmarkEnd w:id="901"/>
      <w:r>
        <w:rPr>
          <w:rFonts w:hint="cs"/>
          <w:rtl/>
          <w:lang w:eastAsia="he-IL"/>
        </w:rPr>
        <w:t xml:space="preserve">אם המדיניות של </w:t>
      </w:r>
      <w:bookmarkStart w:id="902" w:name="_ETM_Q1_2602538"/>
      <w:bookmarkEnd w:id="902"/>
      <w:r>
        <w:rPr>
          <w:rFonts w:hint="cs"/>
          <w:rtl/>
          <w:lang w:eastAsia="he-IL"/>
        </w:rPr>
        <w:t xml:space="preserve">הממשלה היא לשמור על מרקם החיים, חלק גדול ממרקם החיים </w:t>
      </w:r>
      <w:bookmarkStart w:id="903" w:name="_ETM_Q1_2605598"/>
      <w:bookmarkEnd w:id="903"/>
      <w:r>
        <w:rPr>
          <w:rFonts w:hint="cs"/>
          <w:rtl/>
          <w:lang w:eastAsia="he-IL"/>
        </w:rPr>
        <w:t xml:space="preserve">הוא יציבות. לכן אני אומר, שגם במחיר של החמרה </w:t>
      </w:r>
      <w:bookmarkStart w:id="904" w:name="_ETM_Q1_2610587"/>
      <w:bookmarkEnd w:id="904"/>
      <w:r>
        <w:rPr>
          <w:rFonts w:hint="cs"/>
          <w:rtl/>
          <w:lang w:eastAsia="he-IL"/>
        </w:rPr>
        <w:t xml:space="preserve">יתרה על כניסת וריאנטים חדשים לישראל, שידחקו את הדלתא, </w:t>
      </w:r>
      <w:bookmarkStart w:id="905" w:name="_ETM_Q1_2616520"/>
      <w:bookmarkEnd w:id="905"/>
      <w:r>
        <w:rPr>
          <w:rFonts w:hint="cs"/>
          <w:rtl/>
          <w:lang w:eastAsia="he-IL"/>
        </w:rPr>
        <w:t xml:space="preserve">אני קורא לכם לייצר איזושהי אחידות שלא משתנה </w:t>
      </w:r>
      <w:bookmarkStart w:id="906" w:name="_ETM_Q1_2618754"/>
      <w:bookmarkEnd w:id="906"/>
      <w:r>
        <w:rPr>
          <w:rFonts w:hint="cs"/>
          <w:rtl/>
          <w:lang w:eastAsia="he-IL"/>
        </w:rPr>
        <w:t xml:space="preserve">בכל שבוע. </w:t>
      </w:r>
    </w:p>
    <w:p w:rsidR="00B169A5" w:rsidRDefault="00B169A5" w:rsidP="00B169A5">
      <w:pPr>
        <w:rPr>
          <w:rtl/>
          <w:lang w:eastAsia="he-IL"/>
        </w:rPr>
      </w:pPr>
      <w:bookmarkStart w:id="907" w:name="_ETM_Q1_2623442"/>
      <w:bookmarkStart w:id="908" w:name="_ETM_Q1_2623530"/>
      <w:bookmarkEnd w:id="907"/>
      <w:bookmarkEnd w:id="908"/>
    </w:p>
    <w:p w:rsidR="00B169A5" w:rsidRDefault="00B169A5" w:rsidP="00CE3C3A">
      <w:pPr>
        <w:pStyle w:val="-"/>
        <w:rPr>
          <w:rtl/>
        </w:rPr>
      </w:pPr>
      <w:bookmarkStart w:id="909" w:name="ET_speakercontinue_אילנה_גנס_114"/>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909"/>
    </w:p>
    <w:p w:rsidR="00B169A5" w:rsidRDefault="00B169A5" w:rsidP="00B169A5">
      <w:pPr>
        <w:pStyle w:val="KeepWithNext"/>
        <w:rPr>
          <w:rtl/>
          <w:lang w:eastAsia="he-IL"/>
        </w:rPr>
      </w:pPr>
    </w:p>
    <w:p w:rsidR="00B169A5" w:rsidRDefault="00B169A5" w:rsidP="00B169A5">
      <w:pPr>
        <w:rPr>
          <w:rtl/>
          <w:lang w:eastAsia="he-IL"/>
        </w:rPr>
      </w:pPr>
      <w:bookmarkStart w:id="910" w:name="_ETM_Q1_2624529"/>
      <w:bookmarkEnd w:id="910"/>
      <w:r>
        <w:rPr>
          <w:rFonts w:hint="cs"/>
          <w:rtl/>
          <w:lang w:eastAsia="he-IL"/>
        </w:rPr>
        <w:t>זאת בדיוק המטרה של המודל הנוכחי</w:t>
      </w:r>
      <w:bookmarkStart w:id="911" w:name="_ETM_Q1_2626508"/>
      <w:bookmarkEnd w:id="911"/>
      <w:r>
        <w:rPr>
          <w:rFonts w:hint="cs"/>
          <w:rtl/>
          <w:lang w:eastAsia="he-IL"/>
        </w:rPr>
        <w:t xml:space="preserve">. אני אציג לכם עכשיו את הקריטריונים ואת הרעיון המסדר. </w:t>
      </w:r>
      <w:bookmarkStart w:id="912" w:name="_ETM_Q1_2630632"/>
      <w:bookmarkEnd w:id="912"/>
    </w:p>
    <w:p w:rsidR="00B169A5" w:rsidRDefault="00B169A5" w:rsidP="00B169A5">
      <w:pPr>
        <w:rPr>
          <w:rtl/>
          <w:lang w:eastAsia="he-IL"/>
        </w:rPr>
      </w:pPr>
      <w:bookmarkStart w:id="913" w:name="_ETM_Q1_2633368"/>
      <w:bookmarkStart w:id="914" w:name="_ETM_Q1_2633471"/>
      <w:bookmarkEnd w:id="913"/>
      <w:bookmarkEnd w:id="914"/>
    </w:p>
    <w:p w:rsidR="00B169A5" w:rsidRDefault="00B169A5" w:rsidP="00CE3C3A">
      <w:pPr>
        <w:pStyle w:val="af6"/>
        <w:rPr>
          <w:rtl/>
        </w:rPr>
      </w:pPr>
      <w:bookmarkStart w:id="915" w:name="ET_yor_6158_115"/>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B169A5">
        <w:rPr>
          <w:rStyle w:val="TagStyle"/>
          <w:rtl/>
        </w:rPr>
        <w:t xml:space="preserve"> </w:t>
      </w:r>
      <w:r>
        <w:rPr>
          <w:rtl/>
        </w:rPr>
        <w:t>היו"ר אפרת רייטן מרום:</w:t>
      </w:r>
      <w:r w:rsidRPr="00B169A5">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915"/>
    </w:p>
    <w:p w:rsidR="00B169A5" w:rsidRDefault="00B169A5" w:rsidP="00B169A5">
      <w:pPr>
        <w:pStyle w:val="KeepWithNext"/>
        <w:rPr>
          <w:rtl/>
          <w:lang w:eastAsia="he-IL"/>
        </w:rPr>
      </w:pPr>
    </w:p>
    <w:p w:rsidR="00B169A5" w:rsidRDefault="00B169A5" w:rsidP="00B169A5">
      <w:pPr>
        <w:rPr>
          <w:rtl/>
          <w:lang w:eastAsia="he-IL"/>
        </w:rPr>
      </w:pPr>
      <w:bookmarkStart w:id="916" w:name="_ETM_Q1_2634731"/>
      <w:bookmarkEnd w:id="916"/>
      <w:r>
        <w:rPr>
          <w:rFonts w:hint="cs"/>
          <w:rtl/>
          <w:lang w:eastAsia="he-IL"/>
        </w:rPr>
        <w:t xml:space="preserve">אילנה, יש הרבה אנשים שרוצים לדבר ועוד הרבה שקפים </w:t>
      </w:r>
      <w:bookmarkStart w:id="917" w:name="_ETM_Q1_2638361"/>
      <w:bookmarkEnd w:id="917"/>
      <w:r>
        <w:rPr>
          <w:rFonts w:hint="cs"/>
          <w:rtl/>
          <w:lang w:eastAsia="he-IL"/>
        </w:rPr>
        <w:t xml:space="preserve">לפנינו. </w:t>
      </w:r>
    </w:p>
    <w:p w:rsidR="00B169A5" w:rsidRDefault="00B169A5" w:rsidP="00B169A5">
      <w:pPr>
        <w:rPr>
          <w:rtl/>
          <w:lang w:eastAsia="he-IL"/>
        </w:rPr>
      </w:pPr>
      <w:bookmarkStart w:id="918" w:name="_ETM_Q1_2637641"/>
      <w:bookmarkStart w:id="919" w:name="_ETM_Q1_2637708"/>
      <w:bookmarkEnd w:id="918"/>
      <w:bookmarkEnd w:id="919"/>
    </w:p>
    <w:p w:rsidR="00B169A5" w:rsidRDefault="00B169A5" w:rsidP="00CE3C3A">
      <w:pPr>
        <w:pStyle w:val="-"/>
        <w:rPr>
          <w:rtl/>
        </w:rPr>
      </w:pPr>
      <w:bookmarkStart w:id="920" w:name="ET_speakercontinue_אילנה_גנס_116"/>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920"/>
    </w:p>
    <w:p w:rsidR="00B169A5" w:rsidRDefault="00B169A5" w:rsidP="00B169A5">
      <w:pPr>
        <w:pStyle w:val="KeepWithNext"/>
        <w:rPr>
          <w:rtl/>
          <w:lang w:eastAsia="he-IL"/>
        </w:rPr>
      </w:pPr>
    </w:p>
    <w:p w:rsidR="00B169A5" w:rsidRDefault="00B169A5" w:rsidP="00B169A5">
      <w:pPr>
        <w:rPr>
          <w:rtl/>
          <w:lang w:eastAsia="he-IL"/>
        </w:rPr>
      </w:pPr>
      <w:bookmarkStart w:id="921" w:name="_ETM_Q1_2638436"/>
      <w:bookmarkEnd w:id="921"/>
      <w:r>
        <w:rPr>
          <w:rFonts w:hint="cs"/>
          <w:rtl/>
          <w:lang w:eastAsia="he-IL"/>
        </w:rPr>
        <w:t xml:space="preserve">אני אתמקד בדברים העיקריים. </w:t>
      </w:r>
    </w:p>
    <w:p w:rsidR="00B169A5" w:rsidRDefault="00B169A5" w:rsidP="00B169A5">
      <w:pPr>
        <w:rPr>
          <w:rtl/>
          <w:lang w:eastAsia="he-IL"/>
        </w:rPr>
      </w:pPr>
      <w:bookmarkStart w:id="922" w:name="_ETM_Q1_2643348"/>
      <w:bookmarkStart w:id="923" w:name="_ETM_Q1_2643436"/>
      <w:bookmarkEnd w:id="922"/>
      <w:bookmarkEnd w:id="923"/>
    </w:p>
    <w:p w:rsidR="00B169A5" w:rsidRDefault="00B169A5" w:rsidP="00CE3C3A">
      <w:pPr>
        <w:pStyle w:val="af6"/>
        <w:rPr>
          <w:rtl/>
        </w:rPr>
      </w:pPr>
      <w:bookmarkStart w:id="924" w:name="ET_yor_6158_117"/>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B169A5">
        <w:rPr>
          <w:rStyle w:val="TagStyle"/>
          <w:rtl/>
        </w:rPr>
        <w:t xml:space="preserve"> </w:t>
      </w:r>
      <w:r>
        <w:rPr>
          <w:rtl/>
        </w:rPr>
        <w:t>היו"ר אפרת רייטן מרום:</w:t>
      </w:r>
      <w:r w:rsidRPr="00B169A5">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924"/>
    </w:p>
    <w:p w:rsidR="00B169A5" w:rsidRDefault="00B169A5" w:rsidP="00B169A5">
      <w:pPr>
        <w:pStyle w:val="KeepWithNext"/>
        <w:rPr>
          <w:rtl/>
          <w:lang w:eastAsia="he-IL"/>
        </w:rPr>
      </w:pPr>
    </w:p>
    <w:p w:rsidR="00B169A5" w:rsidRDefault="00B169A5" w:rsidP="00B169A5">
      <w:pPr>
        <w:rPr>
          <w:rtl/>
          <w:lang w:eastAsia="he-IL"/>
        </w:rPr>
      </w:pPr>
      <w:bookmarkStart w:id="925" w:name="_ETM_Q1_2644328"/>
      <w:bookmarkEnd w:id="925"/>
      <w:r>
        <w:rPr>
          <w:rFonts w:hint="cs"/>
          <w:rtl/>
          <w:lang w:eastAsia="he-IL"/>
        </w:rPr>
        <w:t>אני אתן לך עוד שלוש-ארב</w:t>
      </w:r>
      <w:bookmarkStart w:id="926" w:name="_ETM_Q1_2641750"/>
      <w:bookmarkEnd w:id="926"/>
      <w:r>
        <w:rPr>
          <w:rFonts w:hint="cs"/>
          <w:rtl/>
          <w:lang w:eastAsia="he-IL"/>
        </w:rPr>
        <w:t>ע דקות לעבור על הכול. את תספיקי?</w:t>
      </w:r>
    </w:p>
    <w:p w:rsidR="00B169A5" w:rsidRDefault="00B169A5" w:rsidP="00B169A5">
      <w:pPr>
        <w:rPr>
          <w:rtl/>
          <w:lang w:eastAsia="he-IL"/>
        </w:rPr>
      </w:pPr>
      <w:bookmarkStart w:id="927" w:name="_ETM_Q1_2644451"/>
      <w:bookmarkStart w:id="928" w:name="_ETM_Q1_2644543"/>
      <w:bookmarkEnd w:id="927"/>
      <w:bookmarkEnd w:id="928"/>
    </w:p>
    <w:p w:rsidR="00B169A5" w:rsidRDefault="00B169A5" w:rsidP="00CE3C3A">
      <w:pPr>
        <w:pStyle w:val="-"/>
        <w:rPr>
          <w:rtl/>
        </w:rPr>
      </w:pPr>
      <w:bookmarkStart w:id="929" w:name="ET_speakercontinue_אילנה_גנס_118"/>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169A5">
        <w:rPr>
          <w:rStyle w:val="TagStyle"/>
          <w:rtl/>
        </w:rPr>
        <w:t xml:space="preserve"> </w:t>
      </w:r>
      <w:r>
        <w:rPr>
          <w:rtl/>
        </w:rPr>
        <w:t xml:space="preserve">אילנה </w:t>
      </w:r>
      <w:proofErr w:type="spellStart"/>
      <w:r>
        <w:rPr>
          <w:rtl/>
        </w:rPr>
        <w:t>גנס</w:t>
      </w:r>
      <w:proofErr w:type="spellEnd"/>
      <w:r>
        <w:rPr>
          <w:rtl/>
        </w:rPr>
        <w:t>:</w:t>
      </w:r>
      <w:r w:rsidRPr="00B169A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929"/>
    </w:p>
    <w:p w:rsidR="00B169A5" w:rsidRDefault="00B169A5" w:rsidP="00B169A5">
      <w:pPr>
        <w:pStyle w:val="KeepWithNext"/>
        <w:rPr>
          <w:rtl/>
          <w:lang w:eastAsia="he-IL"/>
        </w:rPr>
      </w:pPr>
    </w:p>
    <w:p w:rsidR="00B169A5" w:rsidRDefault="00B169A5" w:rsidP="00B169A5">
      <w:pPr>
        <w:rPr>
          <w:rtl/>
          <w:lang w:eastAsia="he-IL"/>
        </w:rPr>
      </w:pPr>
      <w:bookmarkStart w:id="930" w:name="_ETM_Q1_2645452"/>
      <w:bookmarkEnd w:id="930"/>
      <w:r>
        <w:rPr>
          <w:rFonts w:hint="cs"/>
          <w:rtl/>
          <w:lang w:eastAsia="he-IL"/>
        </w:rPr>
        <w:t xml:space="preserve">כן, אני אהיה ממוקדת. </w:t>
      </w:r>
      <w:bookmarkStart w:id="931" w:name="_ETM_Q1_2648370"/>
      <w:bookmarkEnd w:id="931"/>
    </w:p>
    <w:p w:rsidR="00B169A5" w:rsidRDefault="00B169A5" w:rsidP="00B169A5">
      <w:pPr>
        <w:rPr>
          <w:rtl/>
          <w:lang w:eastAsia="he-IL"/>
        </w:rPr>
      </w:pPr>
      <w:bookmarkStart w:id="932" w:name="_ETM_Q1_2648754"/>
      <w:bookmarkStart w:id="933" w:name="_ETM_Q1_2648855"/>
      <w:bookmarkEnd w:id="932"/>
      <w:bookmarkEnd w:id="933"/>
    </w:p>
    <w:p w:rsidR="00B169A5" w:rsidRDefault="00DF2BE1" w:rsidP="00B169A5">
      <w:pPr>
        <w:rPr>
          <w:rtl/>
          <w:lang w:eastAsia="he-IL"/>
        </w:rPr>
      </w:pPr>
      <w:bookmarkStart w:id="934" w:name="_ETM_Q1_2648882"/>
      <w:bookmarkStart w:id="935" w:name="_ETM_Q1_2648998"/>
      <w:bookmarkEnd w:id="934"/>
      <w:bookmarkEnd w:id="935"/>
      <w:r>
        <w:rPr>
          <w:rFonts w:hint="cs"/>
          <w:rtl/>
          <w:lang w:eastAsia="he-IL"/>
        </w:rPr>
        <w:t xml:space="preserve">קריטריונים לסיכון מרבי </w:t>
      </w:r>
      <w:r>
        <w:rPr>
          <w:rtl/>
          <w:lang w:eastAsia="he-IL"/>
        </w:rPr>
        <w:t>–</w:t>
      </w:r>
      <w:r>
        <w:rPr>
          <w:rFonts w:hint="cs"/>
          <w:rtl/>
          <w:lang w:eastAsia="he-IL"/>
        </w:rPr>
        <w:t xml:space="preserve"> המהות של הקריטריונים לא השתנתה בצורה </w:t>
      </w:r>
      <w:bookmarkStart w:id="936" w:name="_ETM_Q1_2654453"/>
      <w:bookmarkEnd w:id="936"/>
      <w:r>
        <w:rPr>
          <w:rFonts w:hint="cs"/>
          <w:rtl/>
          <w:lang w:eastAsia="he-IL"/>
        </w:rPr>
        <w:t xml:space="preserve">מאוד מאוד דרמטית. אנחנו עדיין מדברים על סכנת כניסה של וריאנטים, שאנחנו מבינים שהם וריאנטים מסוכנים. אנחנו מדברים </w:t>
      </w:r>
      <w:bookmarkStart w:id="937" w:name="_ETM_Q1_2663293"/>
      <w:bookmarkEnd w:id="937"/>
      <w:r>
        <w:rPr>
          <w:rFonts w:hint="cs"/>
          <w:rtl/>
          <w:lang w:eastAsia="he-IL"/>
        </w:rPr>
        <w:t xml:space="preserve">גם על תחלואה משמעותית באותן מדינות היעד. כאן, בניגוד למודל </w:t>
      </w:r>
      <w:bookmarkStart w:id="938" w:name="_ETM_Q1_2667996"/>
      <w:bookmarkEnd w:id="938"/>
      <w:r>
        <w:rPr>
          <w:rFonts w:hint="cs"/>
          <w:rtl/>
          <w:lang w:eastAsia="he-IL"/>
        </w:rPr>
        <w:t xml:space="preserve">הקודם, סימנו מדינות ממש </w:t>
      </w:r>
      <w:proofErr w:type="spellStart"/>
      <w:r>
        <w:rPr>
          <w:rFonts w:hint="cs"/>
          <w:rtl/>
          <w:lang w:eastAsia="he-IL"/>
        </w:rPr>
        <w:t>ממש</w:t>
      </w:r>
      <w:proofErr w:type="spellEnd"/>
      <w:r>
        <w:rPr>
          <w:rFonts w:hint="cs"/>
          <w:rtl/>
          <w:lang w:eastAsia="he-IL"/>
        </w:rPr>
        <w:t xml:space="preserve"> בפינצטה מבחינת קריטריון של תחלואה. </w:t>
      </w:r>
      <w:bookmarkStart w:id="939" w:name="_ETM_Q1_2672906"/>
      <w:bookmarkEnd w:id="939"/>
      <w:r>
        <w:rPr>
          <w:rFonts w:hint="cs"/>
          <w:rtl/>
          <w:lang w:eastAsia="he-IL"/>
        </w:rPr>
        <w:t xml:space="preserve">כלומר, מדינות שיש בהן קצב הכפלה של שתיים ומעלה. </w:t>
      </w:r>
      <w:bookmarkStart w:id="940" w:name="_ETM_Q1_2676287"/>
      <w:bookmarkEnd w:id="940"/>
      <w:r>
        <w:rPr>
          <w:rFonts w:hint="cs"/>
          <w:rtl/>
          <w:lang w:eastAsia="he-IL"/>
        </w:rPr>
        <w:t xml:space="preserve">לצורך המחשה, במדינת ישראל אנחנו על 1.3, כלומר אנחנו מכפילים </w:t>
      </w:r>
      <w:bookmarkStart w:id="941" w:name="_ETM_Q1_2681222"/>
      <w:bookmarkEnd w:id="941"/>
      <w:r>
        <w:rPr>
          <w:rFonts w:hint="cs"/>
          <w:rtl/>
          <w:lang w:eastAsia="he-IL"/>
        </w:rPr>
        <w:t xml:space="preserve">את עצמנו בכל עשרה ימים. קצב הכפלה של 2 אומר, </w:t>
      </w:r>
      <w:bookmarkStart w:id="942" w:name="_ETM_Q1_2684346"/>
      <w:bookmarkEnd w:id="942"/>
      <w:r>
        <w:rPr>
          <w:rFonts w:hint="cs"/>
          <w:rtl/>
          <w:lang w:eastAsia="he-IL"/>
        </w:rPr>
        <w:t xml:space="preserve">שבכל ארבעה-חמישה ימים, מספר החולים המאומתים החדשים באותה מדינה מוכפל. </w:t>
      </w:r>
      <w:bookmarkStart w:id="943" w:name="_ETM_Q1_2689565"/>
      <w:bookmarkEnd w:id="943"/>
      <w:r>
        <w:rPr>
          <w:rFonts w:hint="cs"/>
          <w:rtl/>
          <w:lang w:eastAsia="he-IL"/>
        </w:rPr>
        <w:t xml:space="preserve">כלומר, זה זינוק מאוד מאוד חד. </w:t>
      </w:r>
      <w:r w:rsidR="00C85483">
        <w:rPr>
          <w:rFonts w:hint="cs"/>
          <w:rtl/>
          <w:lang w:eastAsia="he-IL"/>
        </w:rPr>
        <w:t xml:space="preserve">או מעל 2% </w:t>
      </w:r>
      <w:bookmarkStart w:id="944" w:name="_ETM_Q1_2697864"/>
      <w:bookmarkEnd w:id="944"/>
      <w:r w:rsidR="00C85483">
        <w:rPr>
          <w:rFonts w:hint="cs"/>
          <w:rtl/>
          <w:lang w:eastAsia="he-IL"/>
        </w:rPr>
        <w:t>שחוזרים מאותה מדינה חיוביים. אם קודם דיברנו על 0.5%</w:t>
      </w:r>
      <w:bookmarkStart w:id="945" w:name="_ETM_Q1_2705173"/>
      <w:bookmarkEnd w:id="945"/>
      <w:r w:rsidR="00C85483">
        <w:rPr>
          <w:rFonts w:hint="cs"/>
          <w:rtl/>
          <w:lang w:eastAsia="he-IL"/>
        </w:rPr>
        <w:t xml:space="preserve"> לסיכון מרבי, או 0.35% לאזהרת מסע חמורה, פה הצבנו רף </w:t>
      </w:r>
      <w:bookmarkStart w:id="946" w:name="_ETM_Q1_2707953"/>
      <w:bookmarkEnd w:id="946"/>
      <w:r w:rsidR="00C85483">
        <w:rPr>
          <w:rFonts w:hint="cs"/>
          <w:rtl/>
          <w:lang w:eastAsia="he-IL"/>
        </w:rPr>
        <w:t xml:space="preserve">מאוד מאוד גדול. אלה מדינות שחלה לגביהן הגבלת יציאה. </w:t>
      </w:r>
      <w:bookmarkStart w:id="947" w:name="_ETM_Q1_2713951"/>
      <w:bookmarkEnd w:id="947"/>
      <w:r w:rsidR="000D15B5">
        <w:rPr>
          <w:rFonts w:hint="cs"/>
          <w:rtl/>
          <w:lang w:eastAsia="he-IL"/>
        </w:rPr>
        <w:t xml:space="preserve">אלה המדינות שאושרו בוועדת החוקה, והרשימה הזאת פורסמה. </w:t>
      </w:r>
    </w:p>
    <w:p w:rsidR="000D15B5" w:rsidRDefault="000D15B5" w:rsidP="00B169A5">
      <w:pPr>
        <w:rPr>
          <w:rtl/>
          <w:lang w:eastAsia="he-IL"/>
        </w:rPr>
      </w:pPr>
      <w:bookmarkStart w:id="948" w:name="_ETM_Q1_2720781"/>
      <w:bookmarkStart w:id="949" w:name="_ETM_Q1_2720875"/>
      <w:bookmarkEnd w:id="948"/>
      <w:bookmarkEnd w:id="949"/>
    </w:p>
    <w:p w:rsidR="000D15B5" w:rsidRDefault="000D15B5" w:rsidP="00B169A5">
      <w:pPr>
        <w:rPr>
          <w:rtl/>
          <w:lang w:eastAsia="he-IL"/>
        </w:rPr>
      </w:pPr>
      <w:bookmarkStart w:id="950" w:name="_ETM_Q1_2720909"/>
      <w:bookmarkStart w:id="951" w:name="_ETM_Q1_2720980"/>
      <w:bookmarkEnd w:id="950"/>
      <w:bookmarkEnd w:id="951"/>
      <w:r>
        <w:rPr>
          <w:rFonts w:hint="cs"/>
          <w:rtl/>
          <w:lang w:eastAsia="he-IL"/>
        </w:rPr>
        <w:t xml:space="preserve">לגבי וריאנטים, גם </w:t>
      </w:r>
      <w:bookmarkStart w:id="952" w:name="_ETM_Q1_2724905"/>
      <w:bookmarkEnd w:id="952"/>
      <w:r>
        <w:rPr>
          <w:rFonts w:hint="cs"/>
          <w:rtl/>
          <w:lang w:eastAsia="he-IL"/>
        </w:rPr>
        <w:t xml:space="preserve">סוגיית הווריאנטים נשארה, אבל היום אנחנו מתייחסים לווריאנטים קצת אחרת. </w:t>
      </w:r>
      <w:bookmarkStart w:id="953" w:name="_ETM_Q1_2729155"/>
      <w:bookmarkEnd w:id="953"/>
      <w:r>
        <w:rPr>
          <w:rFonts w:hint="cs"/>
          <w:rtl/>
          <w:lang w:eastAsia="he-IL"/>
        </w:rPr>
        <w:t xml:space="preserve">אנחנו מסתכלים על שלושה פרמטרים: הציון של הווריאנט </w:t>
      </w:r>
      <w:bookmarkStart w:id="954" w:name="_ETM_Q1_2732598"/>
      <w:bookmarkEnd w:id="954"/>
      <w:r>
        <w:rPr>
          <w:rFonts w:hint="cs"/>
          <w:rtl/>
          <w:lang w:eastAsia="he-IL"/>
        </w:rPr>
        <w:t xml:space="preserve">מבחינת רמת המסוכנות שלו. אם יש לנו מספיק מידע, </w:t>
      </w:r>
      <w:bookmarkStart w:id="955" w:name="_ETM_Q1_2737395"/>
      <w:bookmarkEnd w:id="955"/>
      <w:r>
        <w:rPr>
          <w:rFonts w:hint="cs"/>
          <w:rtl/>
          <w:lang w:eastAsia="he-IL"/>
        </w:rPr>
        <w:t xml:space="preserve">שאומר שהווריאנט הזה יותר מסוכן, יותר מדבק, ויש </w:t>
      </w:r>
      <w:bookmarkStart w:id="956" w:name="_ETM_Q1_2740319"/>
      <w:bookmarkEnd w:id="956"/>
      <w:r>
        <w:rPr>
          <w:rFonts w:hint="cs"/>
          <w:rtl/>
          <w:lang w:eastAsia="he-IL"/>
        </w:rPr>
        <w:t xml:space="preserve">לו יכולת לדחוק וריאנטים שהם בתפוצה נרחבת </w:t>
      </w:r>
      <w:r>
        <w:rPr>
          <w:rtl/>
          <w:lang w:eastAsia="he-IL"/>
        </w:rPr>
        <w:t>–</w:t>
      </w:r>
      <w:r>
        <w:rPr>
          <w:rFonts w:hint="cs"/>
          <w:rtl/>
          <w:lang w:eastAsia="he-IL"/>
        </w:rPr>
        <w:t xml:space="preserve"> כבר היום </w:t>
      </w:r>
      <w:bookmarkStart w:id="957" w:name="_ETM_Q1_2744477"/>
      <w:bookmarkEnd w:id="957"/>
      <w:r>
        <w:rPr>
          <w:rFonts w:hint="cs"/>
          <w:rtl/>
          <w:lang w:eastAsia="he-IL"/>
        </w:rPr>
        <w:t xml:space="preserve">אנחנו רואים את וריאנט </w:t>
      </w:r>
      <w:r>
        <w:rPr>
          <w:rFonts w:hint="cs"/>
          <w:lang w:eastAsia="he-IL"/>
        </w:rPr>
        <w:t>AY3</w:t>
      </w:r>
      <w:r>
        <w:rPr>
          <w:rFonts w:hint="cs"/>
          <w:rtl/>
          <w:lang w:eastAsia="he-IL"/>
        </w:rPr>
        <w:t xml:space="preserve">, וריאנט שהתחיל את דרכו בדרום </w:t>
      </w:r>
      <w:bookmarkStart w:id="958" w:name="_ETM_Q1_2751812"/>
      <w:bookmarkEnd w:id="958"/>
      <w:r>
        <w:rPr>
          <w:rFonts w:hint="cs"/>
          <w:rtl/>
          <w:lang w:eastAsia="he-IL"/>
        </w:rPr>
        <w:t>אמריקה, שהולך ומתפשט ותופס תאוצה. אנחנו רואים אותו בארצות ה</w:t>
      </w:r>
      <w:bookmarkStart w:id="959" w:name="_ETM_Q1_2754339"/>
      <w:bookmarkEnd w:id="959"/>
      <w:r>
        <w:rPr>
          <w:rFonts w:hint="cs"/>
          <w:rtl/>
          <w:lang w:eastAsia="he-IL"/>
        </w:rPr>
        <w:t xml:space="preserve">ברית; אנחנו רואים אותו כבר בחלק ממדינות אירופה. בחלק </w:t>
      </w:r>
      <w:bookmarkStart w:id="960" w:name="_ETM_Q1_2760125"/>
      <w:bookmarkEnd w:id="960"/>
      <w:r>
        <w:rPr>
          <w:rFonts w:hint="cs"/>
          <w:rtl/>
          <w:lang w:eastAsia="he-IL"/>
        </w:rPr>
        <w:t>מהמדינות האלה הוא מתחיל לדחוק את זן הדלתא</w:t>
      </w:r>
      <w:bookmarkStart w:id="961" w:name="_ETM_Q1_2762108"/>
      <w:bookmarkEnd w:id="961"/>
      <w:r>
        <w:rPr>
          <w:rFonts w:hint="cs"/>
          <w:rtl/>
          <w:lang w:eastAsia="he-IL"/>
        </w:rPr>
        <w:t xml:space="preserve">. אנחנו לא מספיק רואים את הדחיקה המאוד </w:t>
      </w:r>
      <w:bookmarkStart w:id="962" w:name="_ETM_Q1_2764667"/>
      <w:bookmarkEnd w:id="962"/>
      <w:r>
        <w:rPr>
          <w:rFonts w:hint="cs"/>
          <w:rtl/>
          <w:lang w:eastAsia="he-IL"/>
        </w:rPr>
        <w:t>משמעותית, אבל אנחנו רואים מגמה של התפשטות שלו במדינות שונ</w:t>
      </w:r>
      <w:bookmarkStart w:id="963" w:name="_ETM_Q1_2769763"/>
      <w:bookmarkEnd w:id="963"/>
      <w:r>
        <w:rPr>
          <w:rFonts w:hint="cs"/>
          <w:rtl/>
          <w:lang w:eastAsia="he-IL"/>
        </w:rPr>
        <w:t xml:space="preserve">ות בעולם. </w:t>
      </w:r>
    </w:p>
    <w:p w:rsidR="000D15B5" w:rsidRDefault="000D15B5" w:rsidP="00B169A5">
      <w:pPr>
        <w:rPr>
          <w:rtl/>
          <w:lang w:eastAsia="he-IL"/>
        </w:rPr>
      </w:pPr>
    </w:p>
    <w:p w:rsidR="000D15B5" w:rsidRDefault="000D15B5" w:rsidP="00CE3C3A">
      <w:pPr>
        <w:pStyle w:val="af6"/>
        <w:rPr>
          <w:rtl/>
        </w:rPr>
      </w:pPr>
      <w:bookmarkStart w:id="964" w:name="ET_yor_6158_11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D15B5">
        <w:rPr>
          <w:rStyle w:val="TagStyle"/>
          <w:rtl/>
        </w:rPr>
        <w:t xml:space="preserve"> </w:t>
      </w:r>
      <w:r>
        <w:rPr>
          <w:rtl/>
        </w:rPr>
        <w:t>היו"ר אפרת רייטן מרום:</w:t>
      </w:r>
      <w:r w:rsidRPr="000D15B5">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964"/>
    </w:p>
    <w:p w:rsidR="000D15B5" w:rsidRDefault="000D15B5" w:rsidP="000D15B5">
      <w:pPr>
        <w:pStyle w:val="KeepWithNext"/>
        <w:rPr>
          <w:rtl/>
          <w:lang w:eastAsia="he-IL"/>
        </w:rPr>
      </w:pPr>
    </w:p>
    <w:p w:rsidR="000D15B5" w:rsidRDefault="000D15B5" w:rsidP="000D15B5">
      <w:pPr>
        <w:rPr>
          <w:rtl/>
          <w:lang w:eastAsia="he-IL"/>
        </w:rPr>
      </w:pPr>
      <w:r>
        <w:rPr>
          <w:rFonts w:hint="cs"/>
          <w:rtl/>
          <w:lang w:eastAsia="he-IL"/>
        </w:rPr>
        <w:t>במה הוא שונה מזן הדלתא</w:t>
      </w:r>
      <w:bookmarkStart w:id="965" w:name="_ETM_Q1_2770178"/>
      <w:bookmarkStart w:id="966" w:name="_ETM_Q1_2770284"/>
      <w:bookmarkEnd w:id="965"/>
      <w:bookmarkEnd w:id="966"/>
      <w:r>
        <w:rPr>
          <w:rFonts w:hint="cs"/>
          <w:rtl/>
          <w:lang w:eastAsia="he-IL"/>
        </w:rPr>
        <w:t>?</w:t>
      </w:r>
      <w:bookmarkStart w:id="967" w:name="_ETM_Q1_2772451"/>
      <w:bookmarkEnd w:id="967"/>
    </w:p>
    <w:p w:rsidR="000D15B5" w:rsidRDefault="000D15B5" w:rsidP="000D15B5">
      <w:pPr>
        <w:rPr>
          <w:rtl/>
          <w:lang w:eastAsia="he-IL"/>
        </w:rPr>
      </w:pPr>
      <w:bookmarkStart w:id="968" w:name="_ETM_Q1_2772537"/>
      <w:bookmarkEnd w:id="968"/>
    </w:p>
    <w:p w:rsidR="000D15B5" w:rsidRDefault="000D15B5" w:rsidP="00CE3C3A">
      <w:pPr>
        <w:pStyle w:val="-"/>
        <w:rPr>
          <w:rtl/>
        </w:rPr>
      </w:pPr>
      <w:bookmarkStart w:id="969" w:name="ET_speakercontinue_אילנה_גנס_120"/>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0D15B5">
        <w:rPr>
          <w:rStyle w:val="TagStyle"/>
          <w:rtl/>
        </w:rPr>
        <w:t xml:space="preserve"> </w:t>
      </w:r>
      <w:r>
        <w:rPr>
          <w:rtl/>
        </w:rPr>
        <w:t xml:space="preserve">אילנה </w:t>
      </w:r>
      <w:proofErr w:type="spellStart"/>
      <w:r>
        <w:rPr>
          <w:rtl/>
        </w:rPr>
        <w:t>גנס</w:t>
      </w:r>
      <w:proofErr w:type="spellEnd"/>
      <w:r>
        <w:rPr>
          <w:rtl/>
        </w:rPr>
        <w:t>:</w:t>
      </w:r>
      <w:r w:rsidRPr="000D15B5">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969"/>
    </w:p>
    <w:p w:rsidR="000D15B5" w:rsidRDefault="000D15B5" w:rsidP="000D15B5">
      <w:pPr>
        <w:pStyle w:val="KeepWithNext"/>
        <w:rPr>
          <w:rtl/>
          <w:lang w:eastAsia="he-IL"/>
        </w:rPr>
      </w:pPr>
    </w:p>
    <w:p w:rsidR="000D15B5" w:rsidRDefault="000D15B5" w:rsidP="000D15B5">
      <w:pPr>
        <w:rPr>
          <w:rtl/>
          <w:lang w:eastAsia="he-IL"/>
        </w:rPr>
      </w:pPr>
      <w:bookmarkStart w:id="970" w:name="_ETM_Q1_2773663"/>
      <w:bookmarkEnd w:id="970"/>
      <w:r>
        <w:rPr>
          <w:rFonts w:hint="cs"/>
          <w:rtl/>
          <w:lang w:eastAsia="he-IL"/>
        </w:rPr>
        <w:t xml:space="preserve">אנחנו מעריכים שאם הוא </w:t>
      </w:r>
      <w:bookmarkStart w:id="971" w:name="_ETM_Q1_2774901"/>
      <w:bookmarkEnd w:id="971"/>
      <w:r>
        <w:rPr>
          <w:rFonts w:hint="cs"/>
          <w:rtl/>
          <w:lang w:eastAsia="he-IL"/>
        </w:rPr>
        <w:t xml:space="preserve">מסוגל לדחוק את זן הדלתא, שהתבסס מעל ל-90% ברוב </w:t>
      </w:r>
      <w:bookmarkStart w:id="972" w:name="_ETM_Q1_2779994"/>
      <w:bookmarkEnd w:id="972"/>
      <w:r>
        <w:rPr>
          <w:rFonts w:hint="cs"/>
          <w:rtl/>
          <w:lang w:eastAsia="he-IL"/>
        </w:rPr>
        <w:t xml:space="preserve">מדינות העולם, זה אומר שהוא בהכרח יותר מדבק. אחרת, הוא לא היה מצליח  לדחוק את הדלתא. לפי פרסומים </w:t>
      </w:r>
      <w:bookmarkStart w:id="973" w:name="_ETM_Q1_2787200"/>
      <w:bookmarkEnd w:id="973"/>
      <w:r>
        <w:rPr>
          <w:rFonts w:hint="cs"/>
          <w:rtl/>
          <w:lang w:eastAsia="he-IL"/>
        </w:rPr>
        <w:t xml:space="preserve">מדעיים ולפי מחקרים שפורסמו במהלך החודשיים האחרונים, בהם הזן </w:t>
      </w:r>
      <w:bookmarkStart w:id="974" w:name="_ETM_Q1_2789976"/>
      <w:bookmarkEnd w:id="974"/>
      <w:r>
        <w:rPr>
          <w:rFonts w:hint="cs"/>
          <w:rtl/>
          <w:lang w:eastAsia="he-IL"/>
        </w:rPr>
        <w:t xml:space="preserve">הזה מוכר </w:t>
      </w:r>
      <w:r>
        <w:rPr>
          <w:rtl/>
          <w:lang w:eastAsia="he-IL"/>
        </w:rPr>
        <w:t>–</w:t>
      </w:r>
      <w:r>
        <w:rPr>
          <w:rFonts w:hint="cs"/>
          <w:rtl/>
          <w:lang w:eastAsia="he-IL"/>
        </w:rPr>
        <w:t xml:space="preserve"> הוא מוכר כבר יותר זמן, אבל בחודשיים </w:t>
      </w:r>
      <w:bookmarkStart w:id="975" w:name="_ETM_Q1_2793062"/>
      <w:bookmarkEnd w:id="975"/>
      <w:r>
        <w:rPr>
          <w:rFonts w:hint="cs"/>
          <w:rtl/>
          <w:lang w:eastAsia="he-IL"/>
        </w:rPr>
        <w:t xml:space="preserve">האחרונים, בגלל קצב ההתרחבות שלו, יש עליו הרבה יותר עבודות </w:t>
      </w:r>
      <w:r>
        <w:rPr>
          <w:rtl/>
          <w:lang w:eastAsia="he-IL"/>
        </w:rPr>
        <w:t>–</w:t>
      </w:r>
      <w:r>
        <w:rPr>
          <w:rFonts w:hint="cs"/>
          <w:rtl/>
          <w:lang w:eastAsia="he-IL"/>
        </w:rPr>
        <w:t xml:space="preserve"> הוא מראה יכולת לנטרל נוגדנים בבדיקות מעבדה. כלומר, </w:t>
      </w:r>
      <w:bookmarkStart w:id="976" w:name="_ETM_Q1_2799240"/>
      <w:bookmarkEnd w:id="976"/>
      <w:r>
        <w:rPr>
          <w:rFonts w:hint="cs"/>
          <w:rtl/>
          <w:lang w:eastAsia="he-IL"/>
        </w:rPr>
        <w:t xml:space="preserve">אצל אדם מחוסן הנוגדנים פחות יעילים. אנחנו יכולים לראות מחקר </w:t>
      </w:r>
      <w:bookmarkStart w:id="977" w:name="_ETM_Q1_2808445"/>
      <w:bookmarkEnd w:id="977"/>
      <w:r>
        <w:rPr>
          <w:rFonts w:hint="cs"/>
          <w:rtl/>
          <w:lang w:eastAsia="he-IL"/>
        </w:rPr>
        <w:t xml:space="preserve">מעבדתי, שמראה שאכן, זה פוגע במועילות החיסון. אנשים </w:t>
      </w:r>
      <w:bookmarkStart w:id="978" w:name="_ETM_Q1_2811213"/>
      <w:bookmarkEnd w:id="978"/>
      <w:r>
        <w:rPr>
          <w:rFonts w:hint="cs"/>
          <w:rtl/>
          <w:lang w:eastAsia="he-IL"/>
        </w:rPr>
        <w:t xml:space="preserve">שיידבקו בזן הזה, גם אם הם מחוסנים, הסיכון שלהם להדבקה ואולי גם לתחלואה יותר משמעותית, יותר גבוה. </w:t>
      </w:r>
      <w:r w:rsidR="00B704E2">
        <w:rPr>
          <w:rFonts w:hint="cs"/>
          <w:rtl/>
          <w:lang w:eastAsia="he-IL"/>
        </w:rPr>
        <w:t xml:space="preserve">כשאנחנו בוחנים את רמת המסוכנות של וריאנט, </w:t>
      </w:r>
      <w:bookmarkStart w:id="979" w:name="_ETM_Q1_3057219"/>
      <w:bookmarkEnd w:id="979"/>
      <w:r w:rsidR="00B704E2">
        <w:rPr>
          <w:rFonts w:hint="cs"/>
          <w:rtl/>
          <w:lang w:eastAsia="he-IL"/>
        </w:rPr>
        <w:t xml:space="preserve">אנחנו מסתכלים על ההתנהגות האפידמיולוגית שלו, עד כמה הוא </w:t>
      </w:r>
      <w:bookmarkStart w:id="980" w:name="_ETM_Q1_3057396"/>
      <w:bookmarkEnd w:id="980"/>
      <w:r w:rsidR="00B704E2">
        <w:rPr>
          <w:rFonts w:hint="cs"/>
          <w:rtl/>
          <w:lang w:eastAsia="he-IL"/>
        </w:rPr>
        <w:t xml:space="preserve">מצליח לדחוק וריאנטים דומיננטיים אחרים; עד כמה הוא </w:t>
      </w:r>
      <w:bookmarkStart w:id="981" w:name="_ETM_Q1_3063059"/>
      <w:bookmarkEnd w:id="981"/>
      <w:r w:rsidR="00B704E2">
        <w:rPr>
          <w:rFonts w:hint="cs"/>
          <w:rtl/>
          <w:lang w:eastAsia="he-IL"/>
        </w:rPr>
        <w:t>מסוכן מבחינה קלינית; עד כמה הוא מראה יכולת לעקוף מנג</w:t>
      </w:r>
      <w:bookmarkStart w:id="982" w:name="_ETM_Q1_3066375"/>
      <w:bookmarkEnd w:id="982"/>
      <w:r w:rsidR="00B704E2">
        <w:rPr>
          <w:rFonts w:hint="cs"/>
          <w:rtl/>
          <w:lang w:eastAsia="he-IL"/>
        </w:rPr>
        <w:t xml:space="preserve">נוני חיסון במבחני מעבדה. </w:t>
      </w:r>
    </w:p>
    <w:p w:rsidR="00B704E2" w:rsidRDefault="00B704E2" w:rsidP="000D15B5">
      <w:pPr>
        <w:rPr>
          <w:rtl/>
          <w:lang w:eastAsia="he-IL"/>
        </w:rPr>
      </w:pPr>
      <w:bookmarkStart w:id="983" w:name="_ETM_Q1_3071884"/>
      <w:bookmarkStart w:id="984" w:name="_ETM_Q1_3072065"/>
      <w:bookmarkEnd w:id="983"/>
      <w:bookmarkEnd w:id="984"/>
    </w:p>
    <w:p w:rsidR="00B704E2" w:rsidRDefault="00B704E2" w:rsidP="00CE3C3A">
      <w:pPr>
        <w:pStyle w:val="af6"/>
        <w:rPr>
          <w:rtl/>
        </w:rPr>
      </w:pPr>
      <w:bookmarkStart w:id="985" w:name="ET_yor_6158_12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B704E2">
        <w:rPr>
          <w:rStyle w:val="TagStyle"/>
          <w:rtl/>
        </w:rPr>
        <w:t xml:space="preserve"> </w:t>
      </w:r>
      <w:r>
        <w:rPr>
          <w:rtl/>
        </w:rPr>
        <w:t>היו"ר אפרת רייטן מרום:</w:t>
      </w:r>
      <w:r w:rsidRPr="00B704E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985"/>
    </w:p>
    <w:p w:rsidR="00B704E2" w:rsidRDefault="00B704E2" w:rsidP="00B704E2">
      <w:pPr>
        <w:pStyle w:val="KeepWithNext"/>
        <w:rPr>
          <w:rtl/>
          <w:lang w:eastAsia="he-IL"/>
        </w:rPr>
      </w:pPr>
    </w:p>
    <w:p w:rsidR="00B704E2" w:rsidRDefault="00B704E2" w:rsidP="00B704E2">
      <w:pPr>
        <w:rPr>
          <w:rtl/>
          <w:lang w:eastAsia="he-IL"/>
        </w:rPr>
      </w:pPr>
      <w:r>
        <w:rPr>
          <w:rFonts w:hint="cs"/>
          <w:rtl/>
          <w:lang w:eastAsia="he-IL"/>
        </w:rPr>
        <w:t xml:space="preserve">הוא הבולט בינתיים מבחינת </w:t>
      </w:r>
      <w:bookmarkStart w:id="986" w:name="_ETM_Q1_3067700"/>
      <w:bookmarkEnd w:id="986"/>
      <w:r>
        <w:rPr>
          <w:rFonts w:hint="cs"/>
          <w:rtl/>
          <w:lang w:eastAsia="he-IL"/>
        </w:rPr>
        <w:t>וריאנטים?</w:t>
      </w:r>
      <w:bookmarkStart w:id="987" w:name="_ETM_Q1_3072419"/>
      <w:bookmarkEnd w:id="987"/>
    </w:p>
    <w:p w:rsidR="00B704E2" w:rsidRDefault="00B704E2" w:rsidP="00B704E2">
      <w:pPr>
        <w:rPr>
          <w:rtl/>
          <w:lang w:eastAsia="he-IL"/>
        </w:rPr>
      </w:pPr>
      <w:bookmarkStart w:id="988" w:name="_ETM_Q1_3072549"/>
      <w:bookmarkEnd w:id="988"/>
    </w:p>
    <w:p w:rsidR="00B704E2" w:rsidRDefault="00B704E2" w:rsidP="00CE3C3A">
      <w:pPr>
        <w:pStyle w:val="-"/>
        <w:rPr>
          <w:rtl/>
        </w:rPr>
      </w:pPr>
      <w:bookmarkStart w:id="989" w:name="ET_speakercontinue_אילנה_גנס_12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B704E2">
        <w:rPr>
          <w:rStyle w:val="TagStyle"/>
          <w:rtl/>
        </w:rPr>
        <w:t xml:space="preserve"> </w:t>
      </w:r>
      <w:r>
        <w:rPr>
          <w:rtl/>
        </w:rPr>
        <w:t xml:space="preserve">אילנה </w:t>
      </w:r>
      <w:proofErr w:type="spellStart"/>
      <w:r>
        <w:rPr>
          <w:rtl/>
        </w:rPr>
        <w:t>גנס</w:t>
      </w:r>
      <w:proofErr w:type="spellEnd"/>
      <w:r>
        <w:rPr>
          <w:rtl/>
        </w:rPr>
        <w:t>:</w:t>
      </w:r>
      <w:r w:rsidRPr="00B704E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989"/>
    </w:p>
    <w:p w:rsidR="00B704E2" w:rsidRDefault="00B704E2" w:rsidP="00B704E2">
      <w:pPr>
        <w:pStyle w:val="KeepWithNext"/>
        <w:rPr>
          <w:rtl/>
          <w:lang w:eastAsia="he-IL"/>
        </w:rPr>
      </w:pPr>
    </w:p>
    <w:p w:rsidR="00B704E2" w:rsidRDefault="00B704E2" w:rsidP="00B704E2">
      <w:pPr>
        <w:rPr>
          <w:rtl/>
          <w:lang w:eastAsia="he-IL"/>
        </w:rPr>
      </w:pPr>
      <w:bookmarkStart w:id="990" w:name="_ETM_Q1_3073378"/>
      <w:bookmarkEnd w:id="990"/>
      <w:r>
        <w:rPr>
          <w:rFonts w:hint="cs"/>
          <w:rtl/>
          <w:lang w:eastAsia="he-IL"/>
        </w:rPr>
        <w:t xml:space="preserve">יש לנו שבעה כאלה, והם גם מפורטים בהרחבה </w:t>
      </w:r>
      <w:bookmarkStart w:id="991" w:name="_ETM_Q1_3077934"/>
      <w:bookmarkEnd w:id="991"/>
      <w:r>
        <w:rPr>
          <w:rFonts w:hint="cs"/>
          <w:rtl/>
          <w:lang w:eastAsia="he-IL"/>
        </w:rPr>
        <w:t xml:space="preserve">קצת יותר גדולה, בחוות הדעת האפידמיולוגית שהעברנו גם לעיונכם. אנחנו </w:t>
      </w:r>
      <w:bookmarkStart w:id="992" w:name="_ETM_Q1_3082717"/>
      <w:bookmarkEnd w:id="992"/>
      <w:r>
        <w:rPr>
          <w:rFonts w:hint="cs"/>
          <w:rtl/>
          <w:lang w:eastAsia="he-IL"/>
        </w:rPr>
        <w:t xml:space="preserve">לוקחים פרמטר גם של צפי כניסת מאומתים עם הווריאנט, כלומר, </w:t>
      </w:r>
      <w:bookmarkStart w:id="993" w:name="_ETM_Q1_3082911"/>
      <w:bookmarkEnd w:id="993"/>
      <w:r>
        <w:rPr>
          <w:rFonts w:hint="cs"/>
          <w:rtl/>
          <w:lang w:eastAsia="he-IL"/>
        </w:rPr>
        <w:t xml:space="preserve">אם לא הייתה לנו עכשיו הגבלת יציאה לאותו יעד, כמה </w:t>
      </w:r>
      <w:bookmarkStart w:id="994" w:name="_ETM_Q1_3087756"/>
      <w:bookmarkEnd w:id="994"/>
      <w:r>
        <w:rPr>
          <w:rFonts w:hint="cs"/>
          <w:rtl/>
          <w:lang w:eastAsia="he-IL"/>
        </w:rPr>
        <w:t xml:space="preserve">זה היה מכניס לנו, בהתחשב בהיקפי התעבורה לפי הערכות </w:t>
      </w:r>
      <w:bookmarkStart w:id="995" w:name="_ETM_Q1_3092481"/>
      <w:bookmarkEnd w:id="995"/>
      <w:r>
        <w:rPr>
          <w:rFonts w:hint="cs"/>
          <w:rtl/>
          <w:lang w:eastAsia="he-IL"/>
        </w:rPr>
        <w:t xml:space="preserve">התנועה מרשות התעופה האזרחית. אנחנו מדברים גם על הפרמטר של </w:t>
      </w:r>
      <w:bookmarkStart w:id="996" w:name="_ETM_Q1_3098081"/>
      <w:bookmarkEnd w:id="996"/>
      <w:r>
        <w:rPr>
          <w:rFonts w:hint="cs"/>
          <w:rtl/>
          <w:lang w:eastAsia="he-IL"/>
        </w:rPr>
        <w:t xml:space="preserve">מידת שכיחות הווריאנט בישראל, כלומר, דלתא כבר לא מהווה איום. אנחנו כולנו מוצפים עם דלתא, ולכן אם מדינה מסוימת </w:t>
      </w:r>
      <w:bookmarkStart w:id="997" w:name="_ETM_Q1_3106126"/>
      <w:bookmarkEnd w:id="997"/>
      <w:r>
        <w:rPr>
          <w:rFonts w:hint="cs"/>
          <w:rtl/>
          <w:lang w:eastAsia="he-IL"/>
        </w:rPr>
        <w:t xml:space="preserve">מביאה לנו רק דלתא, היא תקבל ציון מאוד מאוד נמוך </w:t>
      </w:r>
      <w:bookmarkStart w:id="998" w:name="_ETM_Q1_3109120"/>
      <w:bookmarkEnd w:id="998"/>
      <w:r>
        <w:rPr>
          <w:rFonts w:hint="cs"/>
          <w:rtl/>
          <w:lang w:eastAsia="he-IL"/>
        </w:rPr>
        <w:t xml:space="preserve">בקריטריון הזה, כי זה לא מהווה מבחינתנו סיכון למדינת </w:t>
      </w:r>
      <w:bookmarkStart w:id="999" w:name="_ETM_Q1_3112606"/>
      <w:bookmarkEnd w:id="999"/>
      <w:r>
        <w:rPr>
          <w:rFonts w:hint="cs"/>
          <w:rtl/>
          <w:lang w:eastAsia="he-IL"/>
        </w:rPr>
        <w:t xml:space="preserve">ישראל. </w:t>
      </w:r>
    </w:p>
    <w:p w:rsidR="00B704E2" w:rsidRDefault="00B704E2" w:rsidP="00B704E2">
      <w:pPr>
        <w:rPr>
          <w:rtl/>
          <w:lang w:eastAsia="he-IL"/>
        </w:rPr>
      </w:pPr>
      <w:bookmarkStart w:id="1000" w:name="_ETM_Q1_3113718"/>
      <w:bookmarkStart w:id="1001" w:name="_ETM_Q1_3113852"/>
      <w:bookmarkEnd w:id="1000"/>
      <w:bookmarkEnd w:id="1001"/>
    </w:p>
    <w:p w:rsidR="00B704E2" w:rsidRDefault="00B704E2" w:rsidP="00A83F7D">
      <w:pPr>
        <w:rPr>
          <w:rtl/>
          <w:lang w:eastAsia="he-IL"/>
        </w:rPr>
      </w:pPr>
      <w:bookmarkStart w:id="1002" w:name="_ETM_Q1_3113882"/>
      <w:bookmarkStart w:id="1003" w:name="_ETM_Q1_3114022"/>
      <w:bookmarkEnd w:id="1002"/>
      <w:bookmarkEnd w:id="1003"/>
      <w:r>
        <w:rPr>
          <w:rFonts w:hint="cs"/>
          <w:rtl/>
          <w:lang w:eastAsia="he-IL"/>
        </w:rPr>
        <w:t xml:space="preserve">לעומת זאת, וריאנט שנמצא בתפוצה מאוד מאוד נמוכה, למשל </w:t>
      </w:r>
      <w:bookmarkStart w:id="1004" w:name="_ETM_Q1_3116676"/>
      <w:bookmarkEnd w:id="1004"/>
      <w:r>
        <w:rPr>
          <w:rFonts w:hint="cs"/>
          <w:lang w:eastAsia="he-IL"/>
        </w:rPr>
        <w:t>AY3</w:t>
      </w:r>
      <w:r>
        <w:rPr>
          <w:rFonts w:hint="cs"/>
          <w:rtl/>
          <w:lang w:eastAsia="he-IL"/>
        </w:rPr>
        <w:t xml:space="preserve">, שכבר קיים בישראל. יש לנו 15 </w:t>
      </w:r>
      <w:bookmarkStart w:id="1005" w:name="_ETM_Q1_3121212"/>
      <w:bookmarkEnd w:id="1005"/>
      <w:r>
        <w:rPr>
          <w:rFonts w:hint="cs"/>
          <w:rtl/>
          <w:lang w:eastAsia="he-IL"/>
        </w:rPr>
        <w:t xml:space="preserve">ריצופים, כמחצית מהם מארצות הברית, כמחצית ממדינות אחרות. </w:t>
      </w:r>
      <w:bookmarkStart w:id="1006" w:name="_ETM_Q1_3127180"/>
      <w:bookmarkEnd w:id="1006"/>
      <w:r>
        <w:rPr>
          <w:rFonts w:hint="cs"/>
          <w:rtl/>
          <w:lang w:eastAsia="he-IL"/>
        </w:rPr>
        <w:t xml:space="preserve">כמעט כולם חוזרי חו"ל. אנחנו רואים אותו בארץ, אבל הוא </w:t>
      </w:r>
      <w:bookmarkStart w:id="1007" w:name="_ETM_Q1_3126303"/>
      <w:bookmarkEnd w:id="1007"/>
      <w:r>
        <w:rPr>
          <w:rFonts w:hint="cs"/>
          <w:rtl/>
          <w:lang w:eastAsia="he-IL"/>
        </w:rPr>
        <w:t>עדיין בתפוצה מאוד מאוד נמוכה. אנחנו רוצים ל</w:t>
      </w:r>
      <w:bookmarkStart w:id="1008" w:name="_ETM_Q1_3131785"/>
      <w:bookmarkEnd w:id="1008"/>
      <w:r>
        <w:rPr>
          <w:rFonts w:hint="cs"/>
          <w:rtl/>
          <w:lang w:eastAsia="he-IL"/>
        </w:rPr>
        <w:t xml:space="preserve">עכב את הכניסה שלו, ואנחנו מבינים שאי אפשר לעצור </w:t>
      </w:r>
      <w:bookmarkStart w:id="1009" w:name="_ETM_Q1_3133294"/>
      <w:bookmarkEnd w:id="1009"/>
      <w:r>
        <w:rPr>
          <w:rFonts w:hint="cs"/>
          <w:rtl/>
          <w:lang w:eastAsia="he-IL"/>
        </w:rPr>
        <w:t xml:space="preserve">כל עוד יש תעופה. אנחנו רוצים לצמצם ובטח </w:t>
      </w:r>
      <w:proofErr w:type="spellStart"/>
      <w:r>
        <w:rPr>
          <w:rFonts w:hint="cs"/>
          <w:rtl/>
          <w:lang w:eastAsia="he-IL"/>
        </w:rPr>
        <w:t>ובטח</w:t>
      </w:r>
      <w:proofErr w:type="spellEnd"/>
      <w:r>
        <w:rPr>
          <w:rFonts w:hint="cs"/>
          <w:rtl/>
          <w:lang w:eastAsia="he-IL"/>
        </w:rPr>
        <w:t xml:space="preserve"> להאט </w:t>
      </w:r>
      <w:bookmarkStart w:id="1010" w:name="_ETM_Q1_3138594"/>
      <w:bookmarkEnd w:id="1010"/>
      <w:r>
        <w:rPr>
          <w:rFonts w:hint="cs"/>
          <w:rtl/>
          <w:lang w:eastAsia="he-IL"/>
        </w:rPr>
        <w:t xml:space="preserve">כניסה של וריאנט כזה. קודם, בין הגל הקודם לגל </w:t>
      </w:r>
      <w:bookmarkStart w:id="1011" w:name="_ETM_Q1_3143312"/>
      <w:bookmarkEnd w:id="1011"/>
      <w:r>
        <w:rPr>
          <w:rFonts w:hint="cs"/>
          <w:rtl/>
          <w:lang w:eastAsia="he-IL"/>
        </w:rPr>
        <w:t xml:space="preserve">התחלואה הנוכחי, זכינו לתקופת הפוגה של מספר חודשים בתחלואה, אם </w:t>
      </w:r>
      <w:bookmarkStart w:id="1012" w:name="_ETM_Q1_3149619"/>
      <w:bookmarkEnd w:id="1012"/>
      <w:r>
        <w:rPr>
          <w:rFonts w:hint="cs"/>
          <w:rtl/>
          <w:lang w:eastAsia="he-IL"/>
        </w:rPr>
        <w:t xml:space="preserve">ייכנס עכשיו, תוך כדי תנועה, וריאנט חדש שיתחיל לדחוק את </w:t>
      </w:r>
      <w:bookmarkStart w:id="1013" w:name="_ETM_Q1_3152363"/>
      <w:bookmarkEnd w:id="1013"/>
      <w:r w:rsidR="00D220A4">
        <w:rPr>
          <w:rFonts w:hint="cs"/>
          <w:rtl/>
          <w:lang w:eastAsia="he-IL"/>
        </w:rPr>
        <w:t xml:space="preserve">הדלתא, אנחנו לא נזכה </w:t>
      </w:r>
      <w:r w:rsidR="00A83F7D">
        <w:rPr>
          <w:rFonts w:hint="cs"/>
          <w:rtl/>
          <w:lang w:eastAsia="he-IL"/>
        </w:rPr>
        <w:t>לכמה חודשים - - -</w:t>
      </w:r>
    </w:p>
    <w:p w:rsidR="00D220A4" w:rsidRDefault="00D220A4" w:rsidP="00B704E2">
      <w:pPr>
        <w:rPr>
          <w:rtl/>
          <w:lang w:eastAsia="he-IL"/>
        </w:rPr>
      </w:pPr>
      <w:bookmarkStart w:id="1014" w:name="_ETM_Q1_3157916"/>
      <w:bookmarkStart w:id="1015" w:name="_ETM_Q1_3158030"/>
      <w:bookmarkEnd w:id="1014"/>
      <w:bookmarkEnd w:id="1015"/>
    </w:p>
    <w:p w:rsidR="00A13B05" w:rsidRDefault="00A13B05" w:rsidP="00CE3C3A">
      <w:pPr>
        <w:pStyle w:val="af6"/>
        <w:rPr>
          <w:rStyle w:val="TagStyle"/>
          <w:vanish w:val="0"/>
          <w:rtl/>
        </w:rPr>
      </w:pPr>
      <w:bookmarkStart w:id="1016" w:name="ET_yor_6158_124"/>
      <w:r>
        <w:rPr>
          <w:rStyle w:val="TagStyle"/>
          <w:vanish w:val="0"/>
          <w:rtl/>
        </w:rPr>
        <w:br w:type="page"/>
      </w:r>
    </w:p>
    <w:p w:rsidR="00D220A4" w:rsidRDefault="00D220A4" w:rsidP="00CE3C3A">
      <w:pPr>
        <w:pStyle w:val="af6"/>
        <w:rPr>
          <w:rtl/>
        </w:rPr>
      </w:pPr>
      <w:r w:rsidRPr="00CE3C3A">
        <w:rPr>
          <w:rStyle w:val="TagStyle"/>
          <w:rtl/>
        </w:rPr>
        <w:t xml:space="preserve"> &lt;&lt; יור &gt;&gt;</w:t>
      </w:r>
      <w:r w:rsidRPr="00D220A4">
        <w:rPr>
          <w:rStyle w:val="TagStyle"/>
          <w:rtl/>
        </w:rPr>
        <w:t xml:space="preserve"> </w:t>
      </w:r>
      <w:r>
        <w:rPr>
          <w:rtl/>
        </w:rPr>
        <w:t>היו"ר אפרת רייטן מרום:</w:t>
      </w:r>
      <w:r w:rsidRPr="00D220A4">
        <w:rPr>
          <w:rStyle w:val="TagStyle"/>
          <w:rtl/>
        </w:rPr>
        <w:t xml:space="preserve"> </w:t>
      </w:r>
      <w:r w:rsidRPr="00CE3C3A">
        <w:rPr>
          <w:rStyle w:val="TagStyle"/>
          <w:rtl/>
        </w:rPr>
        <w:t>&lt;&lt; יור &gt;&gt;</w:t>
      </w:r>
      <w:r>
        <w:rPr>
          <w:rtl/>
        </w:rPr>
        <w:t xml:space="preserve">   </w:t>
      </w:r>
      <w:bookmarkEnd w:id="1016"/>
    </w:p>
    <w:p w:rsidR="00D220A4" w:rsidRDefault="00D220A4" w:rsidP="00D220A4">
      <w:pPr>
        <w:pStyle w:val="KeepWithNext"/>
        <w:rPr>
          <w:rtl/>
          <w:lang w:eastAsia="he-IL"/>
        </w:rPr>
      </w:pPr>
    </w:p>
    <w:p w:rsidR="00D220A4" w:rsidRDefault="00D220A4" w:rsidP="00D220A4">
      <w:pPr>
        <w:rPr>
          <w:rtl/>
          <w:lang w:eastAsia="he-IL"/>
        </w:rPr>
      </w:pPr>
      <w:bookmarkStart w:id="1017" w:name="_ETM_Q1_3159841"/>
      <w:bookmarkEnd w:id="1017"/>
      <w:r>
        <w:rPr>
          <w:rFonts w:hint="cs"/>
          <w:rtl/>
          <w:lang w:eastAsia="he-IL"/>
        </w:rPr>
        <w:t xml:space="preserve">המשמעות של זה </w:t>
      </w:r>
      <w:bookmarkStart w:id="1018" w:name="_ETM_Q1_3157872"/>
      <w:bookmarkEnd w:id="1018"/>
      <w:r>
        <w:rPr>
          <w:rFonts w:hint="cs"/>
          <w:rtl/>
          <w:lang w:eastAsia="he-IL"/>
        </w:rPr>
        <w:t xml:space="preserve">והתוצאה של זה הן אותו הדבר. גם אם הווריאנט </w:t>
      </w:r>
      <w:bookmarkStart w:id="1019" w:name="_ETM_Q1_3160343"/>
      <w:bookmarkEnd w:id="1019"/>
      <w:r>
        <w:rPr>
          <w:rFonts w:hint="cs"/>
          <w:rtl/>
          <w:lang w:eastAsia="he-IL"/>
        </w:rPr>
        <w:t xml:space="preserve">הזה יהיה וגם אם הדלתא יהיה, מבחינת הציבור זה אותו </w:t>
      </w:r>
      <w:bookmarkStart w:id="1020" w:name="_ETM_Q1_3166905"/>
      <w:bookmarkEnd w:id="1020"/>
      <w:r>
        <w:rPr>
          <w:rFonts w:hint="cs"/>
          <w:rtl/>
          <w:lang w:eastAsia="he-IL"/>
        </w:rPr>
        <w:t xml:space="preserve">הדבר </w:t>
      </w:r>
      <w:r>
        <w:rPr>
          <w:rtl/>
          <w:lang w:eastAsia="he-IL"/>
        </w:rPr>
        <w:t>–</w:t>
      </w:r>
      <w:r>
        <w:rPr>
          <w:rFonts w:hint="cs"/>
          <w:rtl/>
          <w:lang w:eastAsia="he-IL"/>
        </w:rPr>
        <w:t xml:space="preserve"> אותן הגבלות, אותן משמעויות בריאותיות. </w:t>
      </w:r>
    </w:p>
    <w:p w:rsidR="00D220A4" w:rsidRDefault="00D220A4" w:rsidP="00D220A4">
      <w:pPr>
        <w:rPr>
          <w:rtl/>
          <w:lang w:eastAsia="he-IL"/>
        </w:rPr>
      </w:pPr>
      <w:bookmarkStart w:id="1021" w:name="_ETM_Q1_3173092"/>
      <w:bookmarkStart w:id="1022" w:name="_ETM_Q1_3173256"/>
      <w:bookmarkEnd w:id="1021"/>
      <w:bookmarkEnd w:id="1022"/>
    </w:p>
    <w:p w:rsidR="00D220A4" w:rsidRDefault="00D220A4" w:rsidP="00CE3C3A">
      <w:pPr>
        <w:pStyle w:val="-"/>
        <w:rPr>
          <w:rtl/>
        </w:rPr>
      </w:pPr>
      <w:bookmarkStart w:id="1023" w:name="ET_speakercontinue_אילנה_גנס_12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0A4">
        <w:rPr>
          <w:rStyle w:val="TagStyle"/>
          <w:rtl/>
        </w:rPr>
        <w:t xml:space="preserve"> </w:t>
      </w:r>
      <w:r>
        <w:rPr>
          <w:rtl/>
        </w:rPr>
        <w:t xml:space="preserve">אילנה </w:t>
      </w:r>
      <w:proofErr w:type="spellStart"/>
      <w:r>
        <w:rPr>
          <w:rtl/>
        </w:rPr>
        <w:t>גנס</w:t>
      </w:r>
      <w:proofErr w:type="spellEnd"/>
      <w:r>
        <w:rPr>
          <w:rtl/>
        </w:rPr>
        <w:t>:</w:t>
      </w:r>
      <w:r w:rsidRPr="00D220A4">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023"/>
    </w:p>
    <w:p w:rsidR="00D220A4" w:rsidRDefault="00D220A4" w:rsidP="00D220A4">
      <w:pPr>
        <w:pStyle w:val="KeepWithNext"/>
        <w:rPr>
          <w:rtl/>
          <w:lang w:eastAsia="he-IL"/>
        </w:rPr>
      </w:pPr>
    </w:p>
    <w:p w:rsidR="00D220A4" w:rsidRDefault="00D220A4" w:rsidP="00D220A4">
      <w:pPr>
        <w:rPr>
          <w:rtl/>
          <w:lang w:eastAsia="he-IL"/>
        </w:rPr>
      </w:pPr>
      <w:bookmarkStart w:id="1024" w:name="_ETM_Q1_3174228"/>
      <w:bookmarkEnd w:id="1024"/>
      <w:r>
        <w:rPr>
          <w:rFonts w:hint="cs"/>
          <w:rtl/>
          <w:lang w:eastAsia="he-IL"/>
        </w:rPr>
        <w:t xml:space="preserve">אנחנו </w:t>
      </w:r>
      <w:bookmarkStart w:id="1025" w:name="_ETM_Q1_3171555"/>
      <w:bookmarkEnd w:id="1025"/>
      <w:r>
        <w:rPr>
          <w:rFonts w:hint="cs"/>
          <w:rtl/>
          <w:lang w:eastAsia="he-IL"/>
        </w:rPr>
        <w:t xml:space="preserve">עדיין לא יודעים. </w:t>
      </w:r>
      <w:bookmarkStart w:id="1026" w:name="_ETM_Q1_3176688"/>
      <w:bookmarkEnd w:id="1026"/>
    </w:p>
    <w:p w:rsidR="00D220A4" w:rsidRDefault="00D220A4" w:rsidP="00D220A4">
      <w:pPr>
        <w:rPr>
          <w:rtl/>
          <w:lang w:eastAsia="he-IL"/>
        </w:rPr>
      </w:pPr>
      <w:bookmarkStart w:id="1027" w:name="_ETM_Q1_3170593"/>
      <w:bookmarkStart w:id="1028" w:name="_ETM_Q1_3170738"/>
      <w:bookmarkEnd w:id="1027"/>
      <w:bookmarkEnd w:id="1028"/>
    </w:p>
    <w:p w:rsidR="00D220A4" w:rsidRDefault="00D220A4" w:rsidP="00CE3C3A">
      <w:pPr>
        <w:pStyle w:val="af6"/>
        <w:rPr>
          <w:rtl/>
        </w:rPr>
      </w:pPr>
      <w:bookmarkStart w:id="1029" w:name="ET_yor_6158_12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220A4">
        <w:rPr>
          <w:rStyle w:val="TagStyle"/>
          <w:rtl/>
        </w:rPr>
        <w:t xml:space="preserve"> </w:t>
      </w:r>
      <w:r>
        <w:rPr>
          <w:rtl/>
        </w:rPr>
        <w:t>היו"ר אפרת רייטן מרום:</w:t>
      </w:r>
      <w:r w:rsidRPr="00D220A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029"/>
    </w:p>
    <w:p w:rsidR="00D220A4" w:rsidRDefault="00D220A4" w:rsidP="00D220A4">
      <w:pPr>
        <w:pStyle w:val="KeepWithNext"/>
        <w:rPr>
          <w:rtl/>
          <w:lang w:eastAsia="he-IL"/>
        </w:rPr>
      </w:pPr>
    </w:p>
    <w:p w:rsidR="00D220A4" w:rsidRDefault="00D220A4" w:rsidP="00D220A4">
      <w:pPr>
        <w:rPr>
          <w:rtl/>
          <w:lang w:eastAsia="he-IL"/>
        </w:rPr>
      </w:pPr>
      <w:bookmarkStart w:id="1030" w:name="_ETM_Q1_3172521"/>
      <w:bookmarkEnd w:id="1030"/>
      <w:r>
        <w:rPr>
          <w:rFonts w:hint="cs"/>
          <w:rtl/>
          <w:lang w:eastAsia="he-IL"/>
        </w:rPr>
        <w:t xml:space="preserve">אני מבינה שהוא יותר מדבק. </w:t>
      </w:r>
    </w:p>
    <w:p w:rsidR="00D220A4" w:rsidRDefault="00D220A4" w:rsidP="00D220A4">
      <w:pPr>
        <w:rPr>
          <w:rtl/>
          <w:lang w:eastAsia="he-IL"/>
        </w:rPr>
      </w:pPr>
      <w:bookmarkStart w:id="1031" w:name="_ETM_Q1_3178881"/>
      <w:bookmarkStart w:id="1032" w:name="_ETM_Q1_3179031"/>
      <w:bookmarkEnd w:id="1031"/>
      <w:bookmarkEnd w:id="1032"/>
    </w:p>
    <w:p w:rsidR="00D220A4" w:rsidRDefault="00D220A4" w:rsidP="00CE3C3A">
      <w:pPr>
        <w:pStyle w:val="-"/>
        <w:rPr>
          <w:rtl/>
        </w:rPr>
      </w:pPr>
      <w:bookmarkStart w:id="1033" w:name="ET_speakercontinue_אילנה_גנס_12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0A4">
        <w:rPr>
          <w:rStyle w:val="TagStyle"/>
          <w:rtl/>
        </w:rPr>
        <w:t xml:space="preserve"> </w:t>
      </w:r>
      <w:r>
        <w:rPr>
          <w:rtl/>
        </w:rPr>
        <w:t xml:space="preserve">אילנה </w:t>
      </w:r>
      <w:proofErr w:type="spellStart"/>
      <w:r>
        <w:rPr>
          <w:rtl/>
        </w:rPr>
        <w:t>גנס</w:t>
      </w:r>
      <w:proofErr w:type="spellEnd"/>
      <w:r>
        <w:rPr>
          <w:rtl/>
        </w:rPr>
        <w:t>:</w:t>
      </w:r>
      <w:r w:rsidRPr="00D220A4">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033"/>
    </w:p>
    <w:p w:rsidR="00D220A4" w:rsidRDefault="00D220A4" w:rsidP="00D220A4">
      <w:pPr>
        <w:pStyle w:val="KeepWithNext"/>
        <w:rPr>
          <w:rtl/>
          <w:lang w:eastAsia="he-IL"/>
        </w:rPr>
      </w:pPr>
    </w:p>
    <w:p w:rsidR="00D220A4" w:rsidRDefault="00D220A4" w:rsidP="00A83F7D">
      <w:pPr>
        <w:rPr>
          <w:rtl/>
          <w:lang w:eastAsia="he-IL"/>
        </w:rPr>
      </w:pPr>
      <w:r>
        <w:rPr>
          <w:rFonts w:hint="cs"/>
          <w:rtl/>
          <w:lang w:eastAsia="he-IL"/>
        </w:rPr>
        <w:t>נ</w:t>
      </w:r>
      <w:bookmarkStart w:id="1034" w:name="_ETM_Q1_3179974"/>
      <w:bookmarkEnd w:id="1034"/>
      <w:r>
        <w:rPr>
          <w:rFonts w:hint="cs"/>
          <w:rtl/>
          <w:lang w:eastAsia="he-IL"/>
        </w:rPr>
        <w:t xml:space="preserve">כון. הוא יותר </w:t>
      </w:r>
      <w:bookmarkStart w:id="1035" w:name="_ETM_Q1_3177491"/>
      <w:bookmarkEnd w:id="1035"/>
      <w:r>
        <w:rPr>
          <w:rFonts w:hint="cs"/>
          <w:rtl/>
          <w:lang w:eastAsia="he-IL"/>
        </w:rPr>
        <w:t xml:space="preserve">מדבק, והוא גם יכול להיות יותר אלים. מכל המחקרים </w:t>
      </w:r>
      <w:bookmarkStart w:id="1036" w:name="_ETM_Q1_3182142"/>
      <w:bookmarkEnd w:id="1036"/>
      <w:r>
        <w:rPr>
          <w:rFonts w:hint="cs"/>
          <w:rtl/>
          <w:lang w:eastAsia="he-IL"/>
        </w:rPr>
        <w:t xml:space="preserve">שפורסמו עד היום בעולם, אין נכון לעכשיו איזשהו וריאנט, </w:t>
      </w:r>
      <w:bookmarkStart w:id="1037" w:name="_ETM_Q1_3185675"/>
      <w:bookmarkEnd w:id="1037"/>
      <w:r>
        <w:rPr>
          <w:rFonts w:hint="cs"/>
          <w:rtl/>
          <w:lang w:eastAsia="he-IL"/>
        </w:rPr>
        <w:t xml:space="preserve">שאנחנו יכולים להגיד בוודאות לגביו שהוא עוקף את מנגנון ההגנה </w:t>
      </w:r>
      <w:bookmarkStart w:id="1038" w:name="_ETM_Q1_3187064"/>
      <w:bookmarkEnd w:id="1038"/>
      <w:r>
        <w:rPr>
          <w:rFonts w:hint="cs"/>
          <w:rtl/>
          <w:lang w:eastAsia="he-IL"/>
        </w:rPr>
        <w:t xml:space="preserve">החיסוני באופן מוחלט. כולם מזוהים היום במידה כזאת </w:t>
      </w:r>
      <w:bookmarkStart w:id="1039" w:name="_ETM_Q1_3194395"/>
      <w:bookmarkEnd w:id="1039"/>
      <w:r>
        <w:rPr>
          <w:rFonts w:hint="cs"/>
          <w:rtl/>
          <w:lang w:eastAsia="he-IL"/>
        </w:rPr>
        <w:t>או אחרת - - -</w:t>
      </w:r>
    </w:p>
    <w:p w:rsidR="00D220A4" w:rsidRDefault="00D220A4" w:rsidP="00D220A4">
      <w:pPr>
        <w:rPr>
          <w:rtl/>
          <w:lang w:eastAsia="he-IL"/>
        </w:rPr>
      </w:pPr>
      <w:bookmarkStart w:id="1040" w:name="_ETM_Q1_3191511"/>
      <w:bookmarkStart w:id="1041" w:name="_ETM_Q1_3191675"/>
      <w:bookmarkEnd w:id="1040"/>
      <w:bookmarkEnd w:id="1041"/>
    </w:p>
    <w:p w:rsidR="00D220A4" w:rsidRDefault="00D220A4" w:rsidP="00CE3C3A">
      <w:pPr>
        <w:pStyle w:val="af6"/>
        <w:rPr>
          <w:rtl/>
        </w:rPr>
      </w:pPr>
      <w:bookmarkStart w:id="1042" w:name="ET_yor_6158_12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220A4">
        <w:rPr>
          <w:rStyle w:val="TagStyle"/>
          <w:rtl/>
        </w:rPr>
        <w:t xml:space="preserve"> </w:t>
      </w:r>
      <w:r>
        <w:rPr>
          <w:rtl/>
        </w:rPr>
        <w:t>היו"ר אפרת רייטן מרום:</w:t>
      </w:r>
      <w:r w:rsidRPr="00D220A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042"/>
    </w:p>
    <w:p w:rsidR="00D220A4" w:rsidRDefault="00D220A4" w:rsidP="00D220A4">
      <w:pPr>
        <w:pStyle w:val="KeepWithNext"/>
        <w:rPr>
          <w:rtl/>
          <w:lang w:eastAsia="he-IL"/>
        </w:rPr>
      </w:pPr>
    </w:p>
    <w:p w:rsidR="00D220A4" w:rsidRDefault="00D220A4" w:rsidP="00D220A4">
      <w:pPr>
        <w:rPr>
          <w:rtl/>
          <w:lang w:eastAsia="he-IL"/>
        </w:rPr>
      </w:pPr>
      <w:bookmarkStart w:id="1043" w:name="_ETM_Q1_3192516"/>
      <w:bookmarkEnd w:id="1043"/>
      <w:r>
        <w:rPr>
          <w:rFonts w:hint="cs"/>
          <w:rtl/>
          <w:lang w:eastAsia="he-IL"/>
        </w:rPr>
        <w:t xml:space="preserve">אנחנו רואים שהדלתא כבר לא - </w:t>
      </w:r>
      <w:bookmarkStart w:id="1044" w:name="_ETM_Q1_3198317"/>
      <w:bookmarkEnd w:id="1044"/>
      <w:r>
        <w:rPr>
          <w:rFonts w:hint="cs"/>
          <w:rtl/>
          <w:lang w:eastAsia="he-IL"/>
        </w:rPr>
        <w:t>- -</w:t>
      </w:r>
    </w:p>
    <w:p w:rsidR="00D220A4" w:rsidRDefault="00D220A4" w:rsidP="00D220A4">
      <w:pPr>
        <w:rPr>
          <w:rtl/>
          <w:lang w:eastAsia="he-IL"/>
        </w:rPr>
      </w:pPr>
      <w:bookmarkStart w:id="1045" w:name="_ETM_Q1_3198861"/>
      <w:bookmarkStart w:id="1046" w:name="_ETM_Q1_3198999"/>
      <w:bookmarkEnd w:id="1045"/>
      <w:bookmarkEnd w:id="1046"/>
    </w:p>
    <w:p w:rsidR="00D220A4" w:rsidRDefault="00D220A4" w:rsidP="00CE3C3A">
      <w:pPr>
        <w:pStyle w:val="-"/>
        <w:rPr>
          <w:rtl/>
        </w:rPr>
      </w:pPr>
      <w:bookmarkStart w:id="1047" w:name="ET_speakercontinue_אילנה_גנס_12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0A4">
        <w:rPr>
          <w:rStyle w:val="TagStyle"/>
          <w:rtl/>
        </w:rPr>
        <w:t xml:space="preserve"> </w:t>
      </w:r>
      <w:r>
        <w:rPr>
          <w:rtl/>
        </w:rPr>
        <w:t xml:space="preserve">אילנה </w:t>
      </w:r>
      <w:proofErr w:type="spellStart"/>
      <w:r>
        <w:rPr>
          <w:rtl/>
        </w:rPr>
        <w:t>גנס</w:t>
      </w:r>
      <w:proofErr w:type="spellEnd"/>
      <w:r>
        <w:rPr>
          <w:rtl/>
        </w:rPr>
        <w:t>:</w:t>
      </w:r>
      <w:r w:rsidRPr="00D220A4">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047"/>
    </w:p>
    <w:p w:rsidR="00D220A4" w:rsidRDefault="00D220A4" w:rsidP="00D220A4">
      <w:pPr>
        <w:pStyle w:val="KeepWithNext"/>
        <w:rPr>
          <w:rtl/>
          <w:lang w:eastAsia="he-IL"/>
        </w:rPr>
      </w:pPr>
    </w:p>
    <w:p w:rsidR="00D220A4" w:rsidRDefault="00D220A4" w:rsidP="00D220A4">
      <w:pPr>
        <w:rPr>
          <w:rtl/>
          <w:lang w:eastAsia="he-IL"/>
        </w:rPr>
      </w:pPr>
      <w:bookmarkStart w:id="1048" w:name="_ETM_Q1_3199873"/>
      <w:bookmarkEnd w:id="1048"/>
      <w:r>
        <w:rPr>
          <w:rFonts w:hint="cs"/>
          <w:rtl/>
          <w:lang w:eastAsia="he-IL"/>
        </w:rPr>
        <w:t xml:space="preserve">נכון. חלק מהירידה במועילות החיסון זה דלתא. </w:t>
      </w:r>
      <w:bookmarkStart w:id="1049" w:name="_ETM_Q1_3202463"/>
      <w:bookmarkEnd w:id="1049"/>
      <w:r>
        <w:rPr>
          <w:rFonts w:hint="cs"/>
          <w:rtl/>
          <w:lang w:eastAsia="he-IL"/>
        </w:rPr>
        <w:t>אין ספק שראינו מועילות חיסון מאוד גבוהה כנגד זן אלפא</w:t>
      </w:r>
      <w:bookmarkStart w:id="1050" w:name="_ETM_Q1_3201651"/>
      <w:bookmarkEnd w:id="1050"/>
      <w:r>
        <w:rPr>
          <w:rFonts w:hint="cs"/>
          <w:rtl/>
          <w:lang w:eastAsia="he-IL"/>
        </w:rPr>
        <w:t xml:space="preserve">. בזן דלתא יש לנו, כנראה, גם איזושהי דעיכה </w:t>
      </w:r>
      <w:bookmarkStart w:id="1051" w:name="_ETM_Q1_3207950"/>
      <w:bookmarkEnd w:id="1051"/>
      <w:r>
        <w:rPr>
          <w:rFonts w:hint="cs"/>
          <w:rtl/>
          <w:lang w:eastAsia="he-IL"/>
        </w:rPr>
        <w:t xml:space="preserve">של מוגנות חיסונית בגלל שעבר זמן, בוודאי באוכלוסייה המבוגרת, </w:t>
      </w:r>
      <w:bookmarkStart w:id="1052" w:name="_ETM_Q1_3211183"/>
      <w:bookmarkEnd w:id="1052"/>
      <w:r>
        <w:rPr>
          <w:rFonts w:hint="cs"/>
          <w:rtl/>
          <w:lang w:eastAsia="he-IL"/>
        </w:rPr>
        <w:t xml:space="preserve">שהיא הראשונה שחוסנה. לכן אנחנו רואים יותר תחלואה בה. גם </w:t>
      </w:r>
      <w:bookmarkStart w:id="1053" w:name="_ETM_Q1_3217441"/>
      <w:bookmarkEnd w:id="1053"/>
      <w:r>
        <w:rPr>
          <w:rFonts w:hint="cs"/>
          <w:rtl/>
          <w:lang w:eastAsia="he-IL"/>
        </w:rPr>
        <w:t xml:space="preserve">ההדבקה היותר משמעותית, היא חלק מזן </w:t>
      </w:r>
      <w:bookmarkStart w:id="1054" w:name="_ETM_Q1_3219342"/>
      <w:bookmarkEnd w:id="1054"/>
      <w:r>
        <w:rPr>
          <w:rFonts w:hint="cs"/>
          <w:rtl/>
          <w:lang w:eastAsia="he-IL"/>
        </w:rPr>
        <w:t xml:space="preserve">דלתא, שיודע לעקוף במידה מסוימת את מנגנוני ההגנה שמערכת החיסון </w:t>
      </w:r>
      <w:bookmarkStart w:id="1055" w:name="_ETM_Q1_3223328"/>
      <w:bookmarkEnd w:id="1055"/>
      <w:r>
        <w:rPr>
          <w:rFonts w:hint="cs"/>
          <w:rtl/>
          <w:lang w:eastAsia="he-IL"/>
        </w:rPr>
        <w:t xml:space="preserve">שלנו יצרה, בעקבות קבלת החיסון. כל וריאנט אחר שיצליח להתבסס, </w:t>
      </w:r>
      <w:bookmarkStart w:id="1056" w:name="_ETM_Q1_3227544"/>
      <w:bookmarkEnd w:id="1056"/>
      <w:r>
        <w:rPr>
          <w:rFonts w:hint="cs"/>
          <w:rtl/>
          <w:lang w:eastAsia="he-IL"/>
        </w:rPr>
        <w:t xml:space="preserve">יהיה יותר מדבק, והוא כנראה יהיה פוטנטי ביכולת לעקוף. בסופו </w:t>
      </w:r>
      <w:bookmarkStart w:id="1057" w:name="_ETM_Q1_3230806"/>
      <w:bookmarkEnd w:id="1057"/>
      <w:r>
        <w:rPr>
          <w:rFonts w:hint="cs"/>
          <w:rtl/>
          <w:lang w:eastAsia="he-IL"/>
        </w:rPr>
        <w:t xml:space="preserve">של דבר, זאת המהות של מוטציות. וריאנט הוא מוטציה חדשה. </w:t>
      </w:r>
      <w:bookmarkStart w:id="1058" w:name="_ETM_Q1_3236134"/>
      <w:bookmarkEnd w:id="1058"/>
    </w:p>
    <w:p w:rsidR="00D220A4" w:rsidRDefault="00D220A4" w:rsidP="00D220A4">
      <w:pPr>
        <w:rPr>
          <w:rtl/>
          <w:lang w:eastAsia="he-IL"/>
        </w:rPr>
      </w:pPr>
    </w:p>
    <w:p w:rsidR="00D220A4" w:rsidRDefault="00D220A4" w:rsidP="00CE3C3A">
      <w:pPr>
        <w:pStyle w:val="af6"/>
        <w:rPr>
          <w:rtl/>
        </w:rPr>
      </w:pPr>
      <w:bookmarkStart w:id="1059" w:name="ET_yor_6158_13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220A4">
        <w:rPr>
          <w:rStyle w:val="TagStyle"/>
          <w:rtl/>
        </w:rPr>
        <w:t xml:space="preserve"> </w:t>
      </w:r>
      <w:r>
        <w:rPr>
          <w:rtl/>
        </w:rPr>
        <w:t>היו"ר אפרת רייטן מרום:</w:t>
      </w:r>
      <w:r w:rsidRPr="00D220A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059"/>
    </w:p>
    <w:p w:rsidR="00D220A4" w:rsidRDefault="00D220A4" w:rsidP="00D220A4">
      <w:pPr>
        <w:pStyle w:val="KeepWithNext"/>
        <w:rPr>
          <w:rtl/>
          <w:lang w:eastAsia="he-IL"/>
        </w:rPr>
      </w:pPr>
    </w:p>
    <w:p w:rsidR="00D220A4" w:rsidRDefault="00D220A4" w:rsidP="00D220A4">
      <w:pPr>
        <w:rPr>
          <w:rtl/>
          <w:lang w:eastAsia="he-IL"/>
        </w:rPr>
      </w:pPr>
      <w:r>
        <w:rPr>
          <w:rFonts w:hint="cs"/>
          <w:rtl/>
          <w:lang w:eastAsia="he-IL"/>
        </w:rPr>
        <w:t>אז אנחנו מחכים לחיסון חדש?</w:t>
      </w:r>
      <w:bookmarkStart w:id="1060" w:name="_ETM_Q1_3232918"/>
      <w:bookmarkEnd w:id="1060"/>
    </w:p>
    <w:p w:rsidR="00D220A4" w:rsidRDefault="00D220A4" w:rsidP="00D220A4">
      <w:pPr>
        <w:rPr>
          <w:rtl/>
          <w:lang w:eastAsia="he-IL"/>
        </w:rPr>
      </w:pPr>
      <w:bookmarkStart w:id="1061" w:name="_ETM_Q1_3233064"/>
      <w:bookmarkEnd w:id="1061"/>
    </w:p>
    <w:p w:rsidR="00D220A4" w:rsidRDefault="00D220A4" w:rsidP="00CE3C3A">
      <w:pPr>
        <w:pStyle w:val="-"/>
        <w:rPr>
          <w:rtl/>
        </w:rPr>
      </w:pPr>
      <w:bookmarkStart w:id="1062" w:name="ET_speakercontinue_אילנה_גנס_13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D220A4">
        <w:rPr>
          <w:rStyle w:val="TagStyle"/>
          <w:rtl/>
        </w:rPr>
        <w:t xml:space="preserve"> </w:t>
      </w:r>
      <w:r>
        <w:rPr>
          <w:rtl/>
        </w:rPr>
        <w:t xml:space="preserve">אילנה </w:t>
      </w:r>
      <w:proofErr w:type="spellStart"/>
      <w:r>
        <w:rPr>
          <w:rtl/>
        </w:rPr>
        <w:t>גנס</w:t>
      </w:r>
      <w:proofErr w:type="spellEnd"/>
      <w:r>
        <w:rPr>
          <w:rtl/>
        </w:rPr>
        <w:t>:</w:t>
      </w:r>
      <w:r w:rsidRPr="00D220A4">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062"/>
    </w:p>
    <w:p w:rsidR="00D220A4" w:rsidRDefault="00D220A4" w:rsidP="00D220A4">
      <w:pPr>
        <w:pStyle w:val="KeepWithNext"/>
        <w:rPr>
          <w:rtl/>
          <w:lang w:eastAsia="he-IL"/>
        </w:rPr>
      </w:pPr>
    </w:p>
    <w:p w:rsidR="00D220A4" w:rsidRDefault="005B6B0C" w:rsidP="00D220A4">
      <w:pPr>
        <w:rPr>
          <w:rtl/>
          <w:lang w:eastAsia="he-IL"/>
        </w:rPr>
      </w:pPr>
      <w:bookmarkStart w:id="1063" w:name="_ETM_Q1_3234001"/>
      <w:bookmarkEnd w:id="1063"/>
      <w:r>
        <w:rPr>
          <w:rFonts w:hint="cs"/>
          <w:rtl/>
          <w:lang w:eastAsia="he-IL"/>
        </w:rPr>
        <w:t xml:space="preserve">אנחנו מקווים שלא נזדקק, אבל גם </w:t>
      </w:r>
      <w:bookmarkStart w:id="1064" w:name="_ETM_Q1_3240255"/>
      <w:bookmarkEnd w:id="1064"/>
      <w:r>
        <w:rPr>
          <w:rFonts w:hint="cs"/>
          <w:rtl/>
          <w:lang w:eastAsia="he-IL"/>
        </w:rPr>
        <w:t xml:space="preserve">זה חלק מהפיתוחים שאנחנו מסתכלים עליהם עכשיו. אגב, אין היום </w:t>
      </w:r>
      <w:bookmarkStart w:id="1065" w:name="_ETM_Q1_3243891"/>
      <w:bookmarkEnd w:id="1065"/>
      <w:r>
        <w:rPr>
          <w:rFonts w:hint="cs"/>
          <w:rtl/>
          <w:lang w:eastAsia="he-IL"/>
        </w:rPr>
        <w:t xml:space="preserve">אף חיסון אחר שהוא יותר מועיל כנגד דלתא או </w:t>
      </w:r>
      <w:bookmarkStart w:id="1066" w:name="_ETM_Q1_3246538"/>
      <w:bookmarkEnd w:id="1066"/>
      <w:r>
        <w:rPr>
          <w:rFonts w:hint="cs"/>
          <w:rtl/>
          <w:lang w:eastAsia="he-IL"/>
        </w:rPr>
        <w:t xml:space="preserve">כנגד זנים אחרים, שאנחנו כבר היום מכירים. </w:t>
      </w:r>
    </w:p>
    <w:p w:rsidR="005B6B0C" w:rsidRDefault="005B6B0C" w:rsidP="00D220A4">
      <w:pPr>
        <w:rPr>
          <w:rtl/>
          <w:lang w:eastAsia="he-IL"/>
        </w:rPr>
      </w:pPr>
      <w:bookmarkStart w:id="1067" w:name="_ETM_Q1_3248112"/>
      <w:bookmarkStart w:id="1068" w:name="_ETM_Q1_3248292"/>
      <w:bookmarkEnd w:id="1067"/>
      <w:bookmarkEnd w:id="1068"/>
    </w:p>
    <w:p w:rsidR="005B6B0C" w:rsidRDefault="005B6B0C" w:rsidP="00CE3C3A">
      <w:pPr>
        <w:pStyle w:val="af6"/>
        <w:rPr>
          <w:rtl/>
        </w:rPr>
      </w:pPr>
      <w:bookmarkStart w:id="1069" w:name="ET_yor_6158_18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5B6B0C">
        <w:rPr>
          <w:rStyle w:val="TagStyle"/>
          <w:rtl/>
        </w:rPr>
        <w:t xml:space="preserve"> </w:t>
      </w:r>
      <w:r>
        <w:rPr>
          <w:rtl/>
        </w:rPr>
        <w:t>היו"ר אפרת רייטן מרום:</w:t>
      </w:r>
      <w:r w:rsidRPr="005B6B0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bookmarkEnd w:id="1069"/>
      <w:r>
        <w:rPr>
          <w:rtl/>
        </w:rPr>
        <w:t xml:space="preserve">   </w:t>
      </w:r>
    </w:p>
    <w:p w:rsidR="005B6B0C" w:rsidRDefault="005B6B0C" w:rsidP="005B6B0C">
      <w:pPr>
        <w:pStyle w:val="KeepWithNext"/>
        <w:rPr>
          <w:rtl/>
          <w:lang w:eastAsia="he-IL"/>
        </w:rPr>
      </w:pPr>
    </w:p>
    <w:p w:rsidR="005B6B0C" w:rsidRPr="005B6B0C" w:rsidRDefault="005B6B0C" w:rsidP="005B6B0C">
      <w:pPr>
        <w:rPr>
          <w:rtl/>
          <w:lang w:eastAsia="he-IL"/>
        </w:rPr>
      </w:pPr>
      <w:bookmarkStart w:id="1070" w:name="_ETM_Q1_3250609"/>
      <w:bookmarkEnd w:id="1070"/>
      <w:r>
        <w:rPr>
          <w:rFonts w:hint="cs"/>
          <w:rtl/>
          <w:lang w:eastAsia="he-IL"/>
        </w:rPr>
        <w:t xml:space="preserve">סליחה על </w:t>
      </w:r>
      <w:bookmarkStart w:id="1071" w:name="_ETM_Q1_3251737"/>
      <w:bookmarkEnd w:id="1071"/>
      <w:r>
        <w:rPr>
          <w:rFonts w:hint="cs"/>
          <w:rtl/>
          <w:lang w:eastAsia="he-IL"/>
        </w:rPr>
        <w:t xml:space="preserve">התחזית הקודרת, אבל זה נשמע שאנחנו רודפים קצת אחרי הרוח. </w:t>
      </w:r>
      <w:bookmarkStart w:id="1072" w:name="_ETM_Q1_3256700"/>
      <w:bookmarkEnd w:id="1072"/>
      <w:r>
        <w:rPr>
          <w:rFonts w:hint="cs"/>
          <w:rtl/>
          <w:lang w:eastAsia="he-IL"/>
        </w:rPr>
        <w:t xml:space="preserve">הניסיונות שלנו פעם אחר פעם גם לתת עוד </w:t>
      </w:r>
      <w:bookmarkStart w:id="1073" w:name="_ETM_Q1_3260954"/>
      <w:bookmarkEnd w:id="1073"/>
      <w:r>
        <w:rPr>
          <w:rFonts w:hint="cs"/>
          <w:rtl/>
          <w:lang w:eastAsia="he-IL"/>
        </w:rPr>
        <w:t xml:space="preserve">חיסונים, ואנחנו רואים שהזנים האלה עוקפים את החיסונים שיש, </w:t>
      </w:r>
      <w:bookmarkStart w:id="1074" w:name="_ETM_Q1_3265987"/>
      <w:bookmarkEnd w:id="1074"/>
      <w:r>
        <w:rPr>
          <w:rFonts w:hint="cs"/>
          <w:rtl/>
          <w:lang w:eastAsia="he-IL"/>
        </w:rPr>
        <w:t xml:space="preserve">וכל פעם באים וריאנטים חדשים. </w:t>
      </w:r>
    </w:p>
    <w:p w:rsidR="000D15B5" w:rsidRDefault="000D15B5" w:rsidP="000D15B5">
      <w:pPr>
        <w:rPr>
          <w:rtl/>
          <w:lang w:eastAsia="he-IL"/>
        </w:rPr>
      </w:pPr>
      <w:bookmarkStart w:id="1075" w:name="_ETM_Q1_2815417"/>
      <w:bookmarkStart w:id="1076" w:name="_ETM_Q1_2815518"/>
      <w:bookmarkEnd w:id="1075"/>
      <w:bookmarkEnd w:id="1076"/>
    </w:p>
    <w:p w:rsidR="00483EB4" w:rsidRDefault="00483EB4" w:rsidP="00CE3C3A">
      <w:pPr>
        <w:pStyle w:val="af6"/>
        <w:rPr>
          <w:rtl/>
        </w:rPr>
      </w:pPr>
      <w:bookmarkStart w:id="1077" w:name="_ETM_Q1_2815561"/>
      <w:bookmarkStart w:id="1078" w:name="_ETM_Q1_2815642"/>
      <w:bookmarkStart w:id="1079" w:name="_ETM_Q1_2714038"/>
      <w:bookmarkStart w:id="1080" w:name="_ETM_Q1_2714095"/>
      <w:bookmarkStart w:id="1081" w:name="_ETM_Q1_2714172"/>
      <w:bookmarkStart w:id="1082" w:name="ET_yor_6158_132"/>
      <w:bookmarkEnd w:id="1077"/>
      <w:bookmarkEnd w:id="1078"/>
      <w:bookmarkEnd w:id="1079"/>
      <w:bookmarkEnd w:id="1080"/>
      <w:bookmarkEnd w:id="108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483EB4">
        <w:rPr>
          <w:rStyle w:val="TagStyle"/>
          <w:rtl/>
        </w:rPr>
        <w:t xml:space="preserve"> </w:t>
      </w:r>
      <w:r>
        <w:rPr>
          <w:rtl/>
        </w:rPr>
        <w:t>היו"ר אפרת רייטן מרום:</w:t>
      </w:r>
      <w:r w:rsidRPr="00483EB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082"/>
    </w:p>
    <w:p w:rsidR="00483EB4" w:rsidRDefault="00483EB4" w:rsidP="00483EB4">
      <w:pPr>
        <w:pStyle w:val="KeepWithNext"/>
        <w:rPr>
          <w:rtl/>
          <w:lang w:eastAsia="he-IL"/>
        </w:rPr>
      </w:pPr>
    </w:p>
    <w:p w:rsidR="00483EB4" w:rsidRDefault="00483EB4" w:rsidP="00483EB4">
      <w:pPr>
        <w:rPr>
          <w:rtl/>
          <w:lang w:eastAsia="he-IL"/>
        </w:rPr>
      </w:pPr>
      <w:bookmarkStart w:id="1083" w:name="_ETM_Q1_5673532"/>
      <w:bookmarkEnd w:id="1083"/>
      <w:r>
        <w:rPr>
          <w:rFonts w:hint="cs"/>
          <w:rtl/>
          <w:lang w:eastAsia="he-IL"/>
        </w:rPr>
        <w:t xml:space="preserve">אנחנו עם דוד שפרכר, מומחה לתעופה אזרחית. </w:t>
      </w:r>
    </w:p>
    <w:p w:rsidR="00483EB4" w:rsidRDefault="00483EB4" w:rsidP="00483EB4">
      <w:pPr>
        <w:rPr>
          <w:rtl/>
          <w:lang w:eastAsia="he-IL"/>
        </w:rPr>
      </w:pPr>
      <w:bookmarkStart w:id="1084" w:name="_ETM_Q1_5667073"/>
      <w:bookmarkStart w:id="1085" w:name="_ETM_Q1_5667211"/>
      <w:bookmarkStart w:id="1086" w:name="_ETM_Q1_5670291"/>
      <w:bookmarkStart w:id="1087" w:name="_ETM_Q1_5670356"/>
      <w:bookmarkEnd w:id="1084"/>
      <w:bookmarkEnd w:id="1085"/>
      <w:bookmarkEnd w:id="1086"/>
      <w:bookmarkEnd w:id="1087"/>
    </w:p>
    <w:p w:rsidR="00483EB4" w:rsidRDefault="00483EB4" w:rsidP="00CE3C3A">
      <w:pPr>
        <w:pStyle w:val="a4"/>
        <w:rPr>
          <w:rtl/>
        </w:rPr>
      </w:pPr>
      <w:bookmarkStart w:id="1088" w:name="ET_speaker_דוד_שפרכר_133"/>
      <w:r w:rsidRPr="00CE3C3A">
        <w:rPr>
          <w:rStyle w:val="TagStyle"/>
          <w:rtl/>
        </w:rPr>
        <w:t xml:space="preserve"> &lt;&lt; דובר &gt;&gt;</w:t>
      </w:r>
      <w:r w:rsidRPr="00483EB4">
        <w:rPr>
          <w:rStyle w:val="TagStyle"/>
          <w:rtl/>
        </w:rPr>
        <w:t xml:space="preserve"> </w:t>
      </w:r>
      <w:r>
        <w:rPr>
          <w:rtl/>
        </w:rPr>
        <w:t>דוד שפרכר:</w:t>
      </w:r>
      <w:r w:rsidRPr="00483EB4">
        <w:rPr>
          <w:rStyle w:val="TagStyle"/>
          <w:rtl/>
        </w:rPr>
        <w:t xml:space="preserve"> </w:t>
      </w:r>
      <w:r w:rsidRPr="00CE3C3A">
        <w:rPr>
          <w:rStyle w:val="TagStyle"/>
          <w:rtl/>
        </w:rPr>
        <w:t>&lt;&lt; דובר &gt;&gt;</w:t>
      </w:r>
      <w:r>
        <w:rPr>
          <w:rtl/>
        </w:rPr>
        <w:t xml:space="preserve">   </w:t>
      </w:r>
      <w:bookmarkEnd w:id="1088"/>
    </w:p>
    <w:p w:rsidR="00483EB4" w:rsidRDefault="00483EB4" w:rsidP="00483EB4">
      <w:pPr>
        <w:pStyle w:val="KeepWithNext"/>
        <w:rPr>
          <w:rtl/>
          <w:lang w:eastAsia="he-IL"/>
        </w:rPr>
      </w:pPr>
    </w:p>
    <w:p w:rsidR="00483EB4" w:rsidRDefault="00483EB4" w:rsidP="00483EB4">
      <w:pPr>
        <w:rPr>
          <w:rtl/>
          <w:lang w:eastAsia="he-IL"/>
        </w:rPr>
      </w:pPr>
      <w:bookmarkStart w:id="1089" w:name="_ETM_Q1_5671727"/>
      <w:bookmarkStart w:id="1090" w:name="_ETM_Q1_5672043"/>
      <w:bookmarkStart w:id="1091" w:name="_ETM_Q1_5672118"/>
      <w:bookmarkEnd w:id="1089"/>
      <w:bookmarkEnd w:id="1090"/>
      <w:bookmarkEnd w:id="1091"/>
      <w:r>
        <w:rPr>
          <w:rFonts w:hint="cs"/>
          <w:rtl/>
          <w:lang w:eastAsia="he-IL"/>
        </w:rPr>
        <w:t xml:space="preserve">בוקר טוב גברתי, </w:t>
      </w:r>
      <w:bookmarkStart w:id="1092" w:name="_ETM_Q1_5676391"/>
      <w:bookmarkEnd w:id="1092"/>
      <w:r>
        <w:rPr>
          <w:rFonts w:hint="cs"/>
          <w:rtl/>
          <w:lang w:eastAsia="he-IL"/>
        </w:rPr>
        <w:t xml:space="preserve">הייתי אומר שאני מציין בימים אלה כמעט שני דיונים </w:t>
      </w:r>
      <w:bookmarkStart w:id="1093" w:name="_ETM_Q1_5681709"/>
      <w:bookmarkEnd w:id="1093"/>
      <w:r>
        <w:rPr>
          <w:rFonts w:hint="cs"/>
          <w:rtl/>
          <w:lang w:eastAsia="he-IL"/>
        </w:rPr>
        <w:t xml:space="preserve">עם משרד הבריאות. הייתי מאוד פעיל בכל שנת 2020 בוועדת </w:t>
      </w:r>
      <w:bookmarkStart w:id="1094" w:name="_ETM_Q1_5685659"/>
      <w:bookmarkEnd w:id="1094"/>
      <w:r>
        <w:rPr>
          <w:rFonts w:hint="cs"/>
          <w:rtl/>
          <w:lang w:eastAsia="he-IL"/>
        </w:rPr>
        <w:t xml:space="preserve">הקורונה ובוועדת הכלכלה עם משרד הבריאות. </w:t>
      </w:r>
      <w:r w:rsidR="00DD7F87">
        <w:rPr>
          <w:rFonts w:hint="cs"/>
          <w:rtl/>
          <w:lang w:eastAsia="he-IL"/>
        </w:rPr>
        <w:t xml:space="preserve">הסוגיה </w:t>
      </w:r>
      <w:bookmarkStart w:id="1095" w:name="_ETM_Q1_5693497"/>
      <w:bookmarkEnd w:id="1095"/>
      <w:r w:rsidR="00DD7F87">
        <w:rPr>
          <w:rFonts w:hint="cs"/>
          <w:rtl/>
          <w:lang w:eastAsia="he-IL"/>
        </w:rPr>
        <w:t xml:space="preserve">שמובאת הבוקר מאוד דומה לכל מה שדנו בו בוועדת הקורונה, </w:t>
      </w:r>
      <w:bookmarkStart w:id="1096" w:name="_ETM_Q1_5701321"/>
      <w:bookmarkEnd w:id="1096"/>
      <w:r w:rsidR="00DD7F87">
        <w:rPr>
          <w:rFonts w:hint="cs"/>
          <w:rtl/>
          <w:lang w:eastAsia="he-IL"/>
        </w:rPr>
        <w:t xml:space="preserve">במהלך 2020, החל מיוני 2020. </w:t>
      </w:r>
    </w:p>
    <w:p w:rsidR="00DD7F87" w:rsidRDefault="00DD7F87" w:rsidP="00483EB4">
      <w:pPr>
        <w:rPr>
          <w:rtl/>
          <w:lang w:eastAsia="he-IL"/>
        </w:rPr>
      </w:pPr>
      <w:bookmarkStart w:id="1097" w:name="_ETM_Q1_5705813"/>
      <w:bookmarkStart w:id="1098" w:name="_ETM_Q1_5705944"/>
      <w:bookmarkEnd w:id="1097"/>
      <w:bookmarkEnd w:id="1098"/>
      <w:r>
        <w:rPr>
          <w:rFonts w:hint="cs"/>
          <w:rtl/>
          <w:lang w:eastAsia="he-IL"/>
        </w:rPr>
        <w:t xml:space="preserve">מצד אחד, כולנו חייבים </w:t>
      </w:r>
      <w:bookmarkStart w:id="1099" w:name="_ETM_Q1_5703653"/>
      <w:bookmarkEnd w:id="1099"/>
      <w:r>
        <w:rPr>
          <w:rFonts w:hint="cs"/>
          <w:rtl/>
          <w:lang w:eastAsia="he-IL"/>
        </w:rPr>
        <w:t xml:space="preserve">להיתרם למאמץ הלאומי להוריד את התחלואה בישראל, ומצד שני, אי-אפשר להמשיך את הניהול כמו שהוא כרגע. אני חושב </w:t>
      </w:r>
      <w:bookmarkStart w:id="1100" w:name="_ETM_Q1_5721593"/>
      <w:bookmarkEnd w:id="1100"/>
      <w:r>
        <w:rPr>
          <w:rFonts w:hint="cs"/>
          <w:rtl/>
          <w:lang w:eastAsia="he-IL"/>
        </w:rPr>
        <w:t xml:space="preserve">שהתפקיד של הכנסת בכלל, ושל הוועדה שלך בפרט, הוא לפקח, </w:t>
      </w:r>
      <w:bookmarkStart w:id="1101" w:name="_ETM_Q1_5726962"/>
      <w:bookmarkEnd w:id="1101"/>
      <w:r>
        <w:rPr>
          <w:rFonts w:hint="cs"/>
          <w:rtl/>
          <w:lang w:eastAsia="he-IL"/>
        </w:rPr>
        <w:t xml:space="preserve">לבקר ולבדוק את מה שעושה משרד הבריאות. </w:t>
      </w:r>
    </w:p>
    <w:p w:rsidR="00DD7F87" w:rsidRDefault="00DD7F87" w:rsidP="00483EB4">
      <w:pPr>
        <w:rPr>
          <w:rtl/>
          <w:lang w:eastAsia="he-IL"/>
        </w:rPr>
      </w:pPr>
      <w:bookmarkStart w:id="1102" w:name="_ETM_Q1_5731325"/>
      <w:bookmarkEnd w:id="1102"/>
    </w:p>
    <w:p w:rsidR="00DD7F87" w:rsidRDefault="00DD7F87" w:rsidP="00DD7F87">
      <w:pPr>
        <w:rPr>
          <w:rtl/>
          <w:lang w:eastAsia="he-IL"/>
        </w:rPr>
      </w:pPr>
      <w:bookmarkStart w:id="1103" w:name="_ETM_Q1_5729994"/>
      <w:bookmarkEnd w:id="1103"/>
      <w:r>
        <w:rPr>
          <w:rFonts w:hint="cs"/>
          <w:rtl/>
          <w:lang w:eastAsia="he-IL"/>
        </w:rPr>
        <w:t>ב</w:t>
      </w:r>
      <w:bookmarkStart w:id="1104" w:name="_ETM_Q1_5730016"/>
      <w:bookmarkStart w:id="1105" w:name="_ETM_Q1_5730089"/>
      <w:bookmarkEnd w:id="1104"/>
      <w:bookmarkEnd w:id="1105"/>
      <w:r>
        <w:rPr>
          <w:rFonts w:hint="cs"/>
          <w:rtl/>
          <w:lang w:eastAsia="he-IL"/>
        </w:rPr>
        <w:t xml:space="preserve">אוקטובר 2020, במסגרת ועדת הקורונה, התקבלה בכנסת החלטה שמשרד הבריאות עצמו דחה. הוא </w:t>
      </w:r>
      <w:bookmarkStart w:id="1106" w:name="_ETM_Q1_5740285"/>
      <w:bookmarkEnd w:id="1106"/>
      <w:r>
        <w:rPr>
          <w:rFonts w:hint="cs"/>
          <w:rtl/>
          <w:lang w:eastAsia="he-IL"/>
        </w:rPr>
        <w:t xml:space="preserve">אמר שהקריטריונים עליהם הוא יבסס את החלטתו יהיו לפי המדדים </w:t>
      </w:r>
      <w:bookmarkStart w:id="1107" w:name="_ETM_Q1_5745732"/>
      <w:bookmarkEnd w:id="1107"/>
      <w:r>
        <w:rPr>
          <w:rFonts w:hint="cs"/>
          <w:rtl/>
          <w:lang w:eastAsia="he-IL"/>
        </w:rPr>
        <w:t xml:space="preserve">של ארגון </w:t>
      </w:r>
      <w:r>
        <w:rPr>
          <w:rFonts w:hint="cs"/>
          <w:lang w:eastAsia="he-IL"/>
        </w:rPr>
        <w:t>ECDC</w:t>
      </w:r>
      <w:bookmarkStart w:id="1108" w:name="_ETM_Q1_5747805"/>
      <w:bookmarkStart w:id="1109" w:name="_ETM_Q1_5747937"/>
      <w:bookmarkEnd w:id="1108"/>
      <w:bookmarkEnd w:id="1109"/>
      <w:r>
        <w:rPr>
          <w:rFonts w:hint="cs"/>
          <w:rtl/>
          <w:lang w:eastAsia="he-IL"/>
        </w:rPr>
        <w:t xml:space="preserve">, של האיחוד האירופי, ושל </w:t>
      </w:r>
      <w:bookmarkStart w:id="1110" w:name="_ETM_Q1_5748957"/>
      <w:bookmarkEnd w:id="1110"/>
      <w:r>
        <w:rPr>
          <w:rFonts w:hint="cs"/>
          <w:rtl/>
          <w:lang w:eastAsia="he-IL"/>
        </w:rPr>
        <w:t>ה-</w:t>
      </w:r>
      <w:r>
        <w:rPr>
          <w:rFonts w:hint="cs"/>
          <w:lang w:eastAsia="he-IL"/>
        </w:rPr>
        <w:t>CDC</w:t>
      </w:r>
      <w:r>
        <w:rPr>
          <w:rFonts w:hint="cs"/>
          <w:rtl/>
          <w:lang w:eastAsia="he-IL"/>
        </w:rPr>
        <w:t xml:space="preserve"> האמריקאי. משרד הבריאות עצמו קבע את זה, ואנחנו </w:t>
      </w:r>
      <w:bookmarkStart w:id="1111" w:name="_ETM_Q1_5756080"/>
      <w:bookmarkEnd w:id="1111"/>
      <w:r>
        <w:rPr>
          <w:rFonts w:hint="cs"/>
          <w:rtl/>
          <w:lang w:eastAsia="he-IL"/>
        </w:rPr>
        <w:t xml:space="preserve">עיגנו את זה בטקסט של הכנסת. </w:t>
      </w:r>
      <w:bookmarkStart w:id="1112" w:name="_ETM_Q1_5760127"/>
      <w:bookmarkStart w:id="1113" w:name="_ETM_Q1_5760233"/>
      <w:bookmarkStart w:id="1114" w:name="_ETM_Q1_5760263"/>
      <w:bookmarkStart w:id="1115" w:name="_ETM_Q1_5760379"/>
      <w:bookmarkEnd w:id="1112"/>
      <w:bookmarkEnd w:id="1113"/>
      <w:bookmarkEnd w:id="1114"/>
      <w:bookmarkEnd w:id="1115"/>
      <w:r>
        <w:rPr>
          <w:rFonts w:hint="cs"/>
          <w:rtl/>
          <w:lang w:eastAsia="he-IL"/>
        </w:rPr>
        <w:t xml:space="preserve">והינה, במודל החדש </w:t>
      </w:r>
      <w:bookmarkStart w:id="1116" w:name="_ETM_Q1_5762855"/>
      <w:bookmarkEnd w:id="1116"/>
      <w:r>
        <w:rPr>
          <w:rFonts w:hint="cs"/>
          <w:rtl/>
          <w:lang w:eastAsia="he-IL"/>
        </w:rPr>
        <w:t>שמובא הבוקר בפני כולם, הוא מדבר על שני מודלים:</w:t>
      </w:r>
      <w:bookmarkStart w:id="1117" w:name="_ETM_Q1_5769189"/>
      <w:bookmarkEnd w:id="1117"/>
      <w:r>
        <w:rPr>
          <w:rFonts w:hint="cs"/>
          <w:rtl/>
          <w:lang w:eastAsia="he-IL"/>
        </w:rPr>
        <w:t xml:space="preserve"> </w:t>
      </w:r>
      <w:r>
        <w:rPr>
          <w:rFonts w:hint="cs"/>
          <w:lang w:eastAsia="he-IL"/>
        </w:rPr>
        <w:t>ILC</w:t>
      </w:r>
      <w:r>
        <w:rPr>
          <w:rFonts w:hint="cs"/>
          <w:rtl/>
          <w:lang w:eastAsia="he-IL"/>
        </w:rPr>
        <w:t xml:space="preserve"> ו-</w:t>
      </w:r>
      <w:r>
        <w:rPr>
          <w:rFonts w:hint="cs"/>
          <w:lang w:eastAsia="he-IL"/>
        </w:rPr>
        <w:t>IHME</w:t>
      </w:r>
      <w:r>
        <w:rPr>
          <w:rFonts w:hint="cs"/>
          <w:rtl/>
          <w:lang w:eastAsia="he-IL"/>
        </w:rPr>
        <w:t>, שמאוד רחוקים מ-</w:t>
      </w:r>
      <w:r>
        <w:rPr>
          <w:rFonts w:hint="cs"/>
          <w:lang w:eastAsia="he-IL"/>
        </w:rPr>
        <w:t>ECDC</w:t>
      </w:r>
      <w:r>
        <w:rPr>
          <w:rFonts w:hint="cs"/>
          <w:rtl/>
          <w:lang w:eastAsia="he-IL"/>
        </w:rPr>
        <w:t xml:space="preserve"> ומה-</w:t>
      </w:r>
      <w:r>
        <w:rPr>
          <w:rFonts w:hint="cs"/>
          <w:lang w:eastAsia="he-IL"/>
        </w:rPr>
        <w:t>CDC</w:t>
      </w:r>
      <w:r>
        <w:rPr>
          <w:rFonts w:hint="cs"/>
          <w:rtl/>
          <w:lang w:eastAsia="he-IL"/>
        </w:rPr>
        <w:t xml:space="preserve">. </w:t>
      </w:r>
    </w:p>
    <w:p w:rsidR="00DD7F87" w:rsidRDefault="00DD7F87" w:rsidP="00DD7F87">
      <w:pPr>
        <w:rPr>
          <w:rtl/>
          <w:lang w:eastAsia="he-IL"/>
        </w:rPr>
      </w:pPr>
      <w:bookmarkStart w:id="1118" w:name="_ETM_Q1_5785203"/>
      <w:bookmarkStart w:id="1119" w:name="_ETM_Q1_5785307"/>
      <w:bookmarkEnd w:id="1118"/>
      <w:bookmarkEnd w:id="1119"/>
    </w:p>
    <w:p w:rsidR="00DD7F87" w:rsidRDefault="00DD7F87" w:rsidP="00DD7F87">
      <w:pPr>
        <w:rPr>
          <w:rtl/>
          <w:lang w:eastAsia="he-IL"/>
        </w:rPr>
      </w:pPr>
      <w:bookmarkStart w:id="1120" w:name="_ETM_Q1_5785397"/>
      <w:bookmarkStart w:id="1121" w:name="_ETM_Q1_5785501"/>
      <w:bookmarkEnd w:id="1120"/>
      <w:bookmarkEnd w:id="1121"/>
      <w:r>
        <w:rPr>
          <w:rFonts w:hint="cs"/>
          <w:rtl/>
          <w:lang w:eastAsia="he-IL"/>
        </w:rPr>
        <w:t xml:space="preserve">המתמחה שלי </w:t>
      </w:r>
      <w:bookmarkStart w:id="1122" w:name="_ETM_Q1_5784837"/>
      <w:bookmarkEnd w:id="1122"/>
      <w:r>
        <w:rPr>
          <w:rFonts w:hint="cs"/>
          <w:rtl/>
          <w:lang w:eastAsia="he-IL"/>
        </w:rPr>
        <w:t>עבדה אתמול בערב על נתונים של מדינות, שבהן לא תחול חובת בידוד של שבוע, לעומת מדינות אחרו</w:t>
      </w:r>
      <w:bookmarkStart w:id="1123" w:name="_ETM_Q1_5792079"/>
      <w:bookmarkEnd w:id="1123"/>
      <w:r>
        <w:rPr>
          <w:rFonts w:hint="cs"/>
          <w:rtl/>
          <w:lang w:eastAsia="he-IL"/>
        </w:rPr>
        <w:t xml:space="preserve">ת. ראינו, לדוגמה, שלפי מדד </w:t>
      </w:r>
      <w:r>
        <w:rPr>
          <w:rFonts w:hint="cs"/>
          <w:lang w:eastAsia="he-IL"/>
        </w:rPr>
        <w:t>ECDC</w:t>
      </w:r>
      <w:r>
        <w:rPr>
          <w:rFonts w:hint="cs"/>
          <w:rtl/>
          <w:lang w:eastAsia="he-IL"/>
        </w:rPr>
        <w:t xml:space="preserve"> באוסטריה, יש 77 </w:t>
      </w:r>
      <w:bookmarkStart w:id="1124" w:name="_ETM_Q1_5801289"/>
      <w:bookmarkEnd w:id="1124"/>
      <w:r>
        <w:rPr>
          <w:rFonts w:hint="cs"/>
          <w:rtl/>
          <w:lang w:eastAsia="he-IL"/>
        </w:rPr>
        <w:t xml:space="preserve">חולים ל-100,000 איש. אני מזכיר שבאוסטריה אנשים לא יצטרכו בידוד </w:t>
      </w:r>
      <w:bookmarkStart w:id="1125" w:name="_ETM_Q1_5807358"/>
      <w:bookmarkEnd w:id="1125"/>
      <w:r>
        <w:rPr>
          <w:rFonts w:hint="cs"/>
          <w:rtl/>
          <w:lang w:eastAsia="he-IL"/>
        </w:rPr>
        <w:t xml:space="preserve">של שבוע ימים, ולעומת זאת, בפולין יש 5.12 חולים </w:t>
      </w:r>
      <w:bookmarkStart w:id="1126" w:name="_ETM_Q1_5812899"/>
      <w:bookmarkEnd w:id="1126"/>
      <w:r>
        <w:rPr>
          <w:rFonts w:hint="cs"/>
          <w:rtl/>
          <w:lang w:eastAsia="he-IL"/>
        </w:rPr>
        <w:t xml:space="preserve">ל-100,000, כלומר יותר מעשירית מאוסטריה, ועם זאת, כל מי שחוזר </w:t>
      </w:r>
      <w:bookmarkStart w:id="1127" w:name="_ETM_Q1_5817636"/>
      <w:bookmarkEnd w:id="1127"/>
      <w:r>
        <w:rPr>
          <w:rFonts w:hint="cs"/>
          <w:rtl/>
          <w:lang w:eastAsia="he-IL"/>
        </w:rPr>
        <w:t xml:space="preserve">מפולין מחויב בבידוד. </w:t>
      </w:r>
    </w:p>
    <w:p w:rsidR="00DD7F87" w:rsidRDefault="00DD7F87" w:rsidP="00DD7F87">
      <w:pPr>
        <w:rPr>
          <w:rtl/>
          <w:lang w:eastAsia="he-IL"/>
        </w:rPr>
      </w:pPr>
      <w:bookmarkStart w:id="1128" w:name="_ETM_Q1_5823171"/>
      <w:bookmarkStart w:id="1129" w:name="_ETM_Q1_5823278"/>
      <w:bookmarkEnd w:id="1128"/>
      <w:bookmarkEnd w:id="1129"/>
    </w:p>
    <w:p w:rsidR="00DD7F87" w:rsidRDefault="00DD7F87" w:rsidP="00DD7F87">
      <w:pPr>
        <w:rPr>
          <w:rtl/>
          <w:lang w:eastAsia="he-IL"/>
        </w:rPr>
      </w:pPr>
      <w:bookmarkStart w:id="1130" w:name="_ETM_Q1_5823323"/>
      <w:bookmarkEnd w:id="1130"/>
      <w:r>
        <w:rPr>
          <w:rFonts w:hint="cs"/>
          <w:rtl/>
          <w:lang w:eastAsia="he-IL"/>
        </w:rPr>
        <w:t>ד</w:t>
      </w:r>
      <w:bookmarkStart w:id="1131" w:name="_ETM_Q1_5823449"/>
      <w:bookmarkEnd w:id="1131"/>
      <w:r>
        <w:rPr>
          <w:rFonts w:hint="cs"/>
          <w:rtl/>
          <w:lang w:eastAsia="he-IL"/>
        </w:rPr>
        <w:t xml:space="preserve">וגמה נוספת, סיישל. עד לפני כשבוע הוצאה </w:t>
      </w:r>
      <w:bookmarkStart w:id="1132" w:name="_ETM_Q1_5829996"/>
      <w:bookmarkEnd w:id="1132"/>
      <w:r>
        <w:rPr>
          <w:rFonts w:hint="cs"/>
          <w:rtl/>
          <w:lang w:eastAsia="he-IL"/>
        </w:rPr>
        <w:t xml:space="preserve">על ידי משרד הבריאות מרשימת המדינות עם סיכון שחייב בידוד </w:t>
      </w:r>
      <w:bookmarkStart w:id="1133" w:name="_ETM_Q1_5835351"/>
      <w:bookmarkEnd w:id="1133"/>
      <w:r>
        <w:rPr>
          <w:rFonts w:hint="cs"/>
          <w:rtl/>
          <w:lang w:eastAsia="he-IL"/>
        </w:rPr>
        <w:t xml:space="preserve">של שבוע, הפכה להיות מדינה ירוקה, ומהבוקר חזרה במפתיע להיות </w:t>
      </w:r>
      <w:bookmarkStart w:id="1134" w:name="_ETM_Q1_5840590"/>
      <w:bookmarkEnd w:id="1134"/>
      <w:r>
        <w:rPr>
          <w:rFonts w:hint="cs"/>
          <w:rtl/>
          <w:lang w:eastAsia="he-IL"/>
        </w:rPr>
        <w:t xml:space="preserve">מדינה בבידוד. </w:t>
      </w:r>
      <w:proofErr w:type="spellStart"/>
      <w:r>
        <w:rPr>
          <w:rFonts w:hint="cs"/>
          <w:rtl/>
          <w:lang w:eastAsia="he-IL"/>
        </w:rPr>
        <w:t>בסיישל</w:t>
      </w:r>
      <w:proofErr w:type="spellEnd"/>
      <w:r>
        <w:rPr>
          <w:rFonts w:hint="cs"/>
          <w:rtl/>
          <w:lang w:eastAsia="he-IL"/>
        </w:rPr>
        <w:t xml:space="preserve"> אנחנו רואים ירידה של למעלה מ-70% </w:t>
      </w:r>
      <w:bookmarkStart w:id="1135" w:name="_ETM_Q1_5848188"/>
      <w:bookmarkEnd w:id="1135"/>
      <w:r>
        <w:rPr>
          <w:rFonts w:hint="cs"/>
          <w:rtl/>
          <w:lang w:eastAsia="he-IL"/>
        </w:rPr>
        <w:t xml:space="preserve">בהדבקה, והמספר נכון </w:t>
      </w:r>
      <w:proofErr w:type="spellStart"/>
      <w:r>
        <w:rPr>
          <w:rFonts w:hint="cs"/>
          <w:rtl/>
          <w:lang w:eastAsia="he-IL"/>
        </w:rPr>
        <w:t>להבוקר</w:t>
      </w:r>
      <w:proofErr w:type="spellEnd"/>
      <w:r>
        <w:rPr>
          <w:rFonts w:hint="cs"/>
          <w:rtl/>
          <w:lang w:eastAsia="he-IL"/>
        </w:rPr>
        <w:t xml:space="preserve"> הוא 46 חולים ל-100,000. כלומר, כמעט </w:t>
      </w:r>
      <w:bookmarkStart w:id="1136" w:name="_ETM_Q1_5854180"/>
      <w:bookmarkEnd w:id="1136"/>
      <w:r>
        <w:rPr>
          <w:rFonts w:hint="cs"/>
          <w:rtl/>
          <w:lang w:eastAsia="he-IL"/>
        </w:rPr>
        <w:t xml:space="preserve">מחצית מאוסטריה. </w:t>
      </w:r>
    </w:p>
    <w:p w:rsidR="00DD7F87" w:rsidRDefault="00DD7F87" w:rsidP="00DD7F87">
      <w:pPr>
        <w:rPr>
          <w:rtl/>
          <w:lang w:eastAsia="he-IL"/>
        </w:rPr>
      </w:pPr>
      <w:bookmarkStart w:id="1137" w:name="_ETM_Q1_5857828"/>
      <w:bookmarkStart w:id="1138" w:name="_ETM_Q1_5857944"/>
      <w:bookmarkStart w:id="1139" w:name="_ETM_Q1_5857972"/>
      <w:bookmarkEnd w:id="1137"/>
      <w:bookmarkEnd w:id="1138"/>
      <w:bookmarkEnd w:id="1139"/>
    </w:p>
    <w:p w:rsidR="00DD7F87" w:rsidRDefault="00DD7F87" w:rsidP="00DD7F87">
      <w:pPr>
        <w:rPr>
          <w:rtl/>
          <w:lang w:eastAsia="he-IL"/>
        </w:rPr>
      </w:pPr>
      <w:bookmarkStart w:id="1140" w:name="_ETM_Q1_5858087"/>
      <w:bookmarkEnd w:id="1140"/>
      <w:r>
        <w:rPr>
          <w:rFonts w:hint="cs"/>
          <w:rtl/>
          <w:lang w:eastAsia="he-IL"/>
        </w:rPr>
        <w:t>למה סיישל לא מופיעה בהחלטות של משרד הבריאות?</w:t>
      </w:r>
      <w:bookmarkStart w:id="1141" w:name="_ETM_Q1_5862532"/>
      <w:bookmarkEnd w:id="1141"/>
      <w:r>
        <w:rPr>
          <w:rFonts w:hint="cs"/>
          <w:rtl/>
          <w:lang w:eastAsia="he-IL"/>
        </w:rPr>
        <w:t xml:space="preserve"> או שמשרד הבריאות החליט שלא צריך להתייחס </w:t>
      </w:r>
      <w:proofErr w:type="spellStart"/>
      <w:r>
        <w:rPr>
          <w:rFonts w:hint="cs"/>
          <w:rtl/>
          <w:lang w:eastAsia="he-IL"/>
        </w:rPr>
        <w:t>לסיישל</w:t>
      </w:r>
      <w:proofErr w:type="spellEnd"/>
      <w:r>
        <w:rPr>
          <w:rFonts w:hint="cs"/>
          <w:rtl/>
          <w:lang w:eastAsia="he-IL"/>
        </w:rPr>
        <w:t xml:space="preserve">, </w:t>
      </w:r>
      <w:bookmarkStart w:id="1142" w:name="_ETM_Q1_5869157"/>
      <w:bookmarkEnd w:id="1142"/>
      <w:r>
        <w:rPr>
          <w:rFonts w:hint="cs"/>
          <w:rtl/>
          <w:lang w:eastAsia="he-IL"/>
        </w:rPr>
        <w:t xml:space="preserve">ואם אנחנו מתייחסים למודל של </w:t>
      </w:r>
      <w:r>
        <w:rPr>
          <w:rFonts w:hint="cs"/>
          <w:lang w:eastAsia="he-IL"/>
        </w:rPr>
        <w:t>IHME</w:t>
      </w:r>
      <w:r>
        <w:rPr>
          <w:rFonts w:hint="cs"/>
          <w:rtl/>
          <w:lang w:eastAsia="he-IL"/>
        </w:rPr>
        <w:t xml:space="preserve">, </w:t>
      </w:r>
      <w:r w:rsidR="000F7AB7">
        <w:rPr>
          <w:rFonts w:hint="cs"/>
          <w:rtl/>
          <w:lang w:eastAsia="he-IL"/>
        </w:rPr>
        <w:t xml:space="preserve">באופן מוזר, סיישל לא מופיעה בטבלה. יש עשרות מדינות שמופיעות שם, </w:t>
      </w:r>
      <w:proofErr w:type="spellStart"/>
      <w:r w:rsidR="000F7AB7">
        <w:rPr>
          <w:rFonts w:hint="cs"/>
          <w:rtl/>
          <w:lang w:eastAsia="he-IL"/>
        </w:rPr>
        <w:t>וסיישל</w:t>
      </w:r>
      <w:proofErr w:type="spellEnd"/>
      <w:r w:rsidR="000F7AB7">
        <w:rPr>
          <w:rFonts w:hint="cs"/>
          <w:rtl/>
          <w:lang w:eastAsia="he-IL"/>
        </w:rPr>
        <w:t xml:space="preserve"> לא </w:t>
      </w:r>
      <w:bookmarkStart w:id="1143" w:name="_ETM_Q1_5881885"/>
      <w:bookmarkEnd w:id="1143"/>
      <w:r w:rsidR="000F7AB7">
        <w:rPr>
          <w:rFonts w:hint="cs"/>
          <w:rtl/>
          <w:lang w:eastAsia="he-IL"/>
        </w:rPr>
        <w:t xml:space="preserve">מופיעה. </w:t>
      </w:r>
    </w:p>
    <w:p w:rsidR="000F7AB7" w:rsidRDefault="000F7AB7" w:rsidP="00DD7F87">
      <w:pPr>
        <w:rPr>
          <w:rtl/>
          <w:lang w:eastAsia="he-IL"/>
        </w:rPr>
      </w:pPr>
      <w:bookmarkStart w:id="1144" w:name="_ETM_Q1_5883253"/>
      <w:bookmarkStart w:id="1145" w:name="_ETM_Q1_5883383"/>
      <w:bookmarkEnd w:id="1144"/>
      <w:bookmarkEnd w:id="1145"/>
    </w:p>
    <w:p w:rsidR="000F7AB7" w:rsidRDefault="000F7AB7" w:rsidP="00CE3C3A">
      <w:pPr>
        <w:pStyle w:val="af6"/>
        <w:rPr>
          <w:rtl/>
        </w:rPr>
      </w:pPr>
      <w:bookmarkStart w:id="1146" w:name="ET_yor_6158_13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F7AB7">
        <w:rPr>
          <w:rStyle w:val="TagStyle"/>
          <w:rtl/>
        </w:rPr>
        <w:t xml:space="preserve"> </w:t>
      </w:r>
      <w:r>
        <w:rPr>
          <w:rtl/>
        </w:rPr>
        <w:t>היו"ר אפרת רייטן מרום:</w:t>
      </w:r>
      <w:r w:rsidRPr="000F7AB7">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146"/>
    </w:p>
    <w:p w:rsidR="000F7AB7" w:rsidRDefault="000F7AB7" w:rsidP="000F7AB7">
      <w:pPr>
        <w:pStyle w:val="KeepWithNext"/>
        <w:rPr>
          <w:rtl/>
          <w:lang w:eastAsia="he-IL"/>
        </w:rPr>
      </w:pPr>
    </w:p>
    <w:p w:rsidR="000F7AB7" w:rsidRDefault="000F7AB7" w:rsidP="000F7AB7">
      <w:pPr>
        <w:rPr>
          <w:rtl/>
          <w:lang w:eastAsia="he-IL"/>
        </w:rPr>
      </w:pPr>
      <w:r>
        <w:rPr>
          <w:rFonts w:hint="cs"/>
          <w:rtl/>
          <w:lang w:eastAsia="he-IL"/>
        </w:rPr>
        <w:t>א</w:t>
      </w:r>
      <w:bookmarkStart w:id="1147" w:name="_ETM_Q1_5884327"/>
      <w:bookmarkEnd w:id="1147"/>
      <w:r>
        <w:rPr>
          <w:rFonts w:hint="cs"/>
          <w:rtl/>
          <w:lang w:eastAsia="he-IL"/>
        </w:rPr>
        <w:t xml:space="preserve">נחנו צריכים להתקדם. אתה רוצה לומר עוד הערה? אני </w:t>
      </w:r>
      <w:bookmarkStart w:id="1148" w:name="_ETM_Q1_5890637"/>
      <w:bookmarkEnd w:id="1148"/>
      <w:r>
        <w:rPr>
          <w:rFonts w:hint="cs"/>
          <w:rtl/>
          <w:lang w:eastAsia="he-IL"/>
        </w:rPr>
        <w:t xml:space="preserve">רוצה שהם ישיבו לך על הנקודות הספציפיות של המודל. </w:t>
      </w:r>
    </w:p>
    <w:p w:rsidR="000F7AB7" w:rsidRDefault="000F7AB7" w:rsidP="000F7AB7">
      <w:pPr>
        <w:rPr>
          <w:rtl/>
          <w:lang w:eastAsia="he-IL"/>
        </w:rPr>
      </w:pPr>
      <w:bookmarkStart w:id="1149" w:name="_ETM_Q1_5894696"/>
      <w:bookmarkStart w:id="1150" w:name="_ETM_Q1_5894817"/>
      <w:bookmarkEnd w:id="1149"/>
      <w:bookmarkEnd w:id="1150"/>
    </w:p>
    <w:p w:rsidR="000F7AB7" w:rsidRDefault="000F7AB7" w:rsidP="00CE3C3A">
      <w:pPr>
        <w:pStyle w:val="-"/>
        <w:rPr>
          <w:rtl/>
        </w:rPr>
      </w:pPr>
      <w:bookmarkStart w:id="1151" w:name="ET_speakercontinue_דוד_שפרכר_13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0F7AB7">
        <w:rPr>
          <w:rStyle w:val="TagStyle"/>
          <w:rtl/>
        </w:rPr>
        <w:t xml:space="preserve"> </w:t>
      </w:r>
      <w:r>
        <w:rPr>
          <w:rtl/>
        </w:rPr>
        <w:t>דוד שפרכר:</w:t>
      </w:r>
      <w:r w:rsidRPr="000F7AB7">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151"/>
    </w:p>
    <w:p w:rsidR="000F7AB7" w:rsidRDefault="000F7AB7" w:rsidP="000F7AB7">
      <w:pPr>
        <w:pStyle w:val="KeepWithNext"/>
        <w:rPr>
          <w:rtl/>
          <w:lang w:eastAsia="he-IL"/>
        </w:rPr>
      </w:pPr>
    </w:p>
    <w:p w:rsidR="000F7AB7" w:rsidRDefault="000F7AB7" w:rsidP="000F7AB7">
      <w:pPr>
        <w:rPr>
          <w:rtl/>
          <w:lang w:eastAsia="he-IL"/>
        </w:rPr>
      </w:pPr>
      <w:bookmarkStart w:id="1152" w:name="_ETM_Q1_5895642"/>
      <w:bookmarkEnd w:id="1152"/>
      <w:r>
        <w:rPr>
          <w:rFonts w:hint="cs"/>
          <w:rtl/>
          <w:lang w:eastAsia="he-IL"/>
        </w:rPr>
        <w:t xml:space="preserve">אני רוצה להגיד רק שני דברים. קודם כול, אני רוצה לדעת בוודאות, מה הם הקריטריונים </w:t>
      </w:r>
      <w:proofErr w:type="spellStart"/>
      <w:r>
        <w:rPr>
          <w:rFonts w:hint="cs"/>
          <w:rtl/>
          <w:lang w:eastAsia="he-IL"/>
        </w:rPr>
        <w:t>האמיתיים</w:t>
      </w:r>
      <w:proofErr w:type="spellEnd"/>
      <w:r>
        <w:rPr>
          <w:rFonts w:hint="cs"/>
          <w:rtl/>
          <w:lang w:eastAsia="he-IL"/>
        </w:rPr>
        <w:t xml:space="preserve">. זה מה שדרשנו מפרופ' </w:t>
      </w:r>
      <w:bookmarkStart w:id="1153" w:name="_ETM_Q1_5904348"/>
      <w:bookmarkEnd w:id="1153"/>
      <w:proofErr w:type="spellStart"/>
      <w:r>
        <w:rPr>
          <w:rFonts w:hint="cs"/>
          <w:rtl/>
          <w:lang w:eastAsia="he-IL"/>
        </w:rPr>
        <w:t>גרוטו</w:t>
      </w:r>
      <w:proofErr w:type="spellEnd"/>
      <w:r>
        <w:rPr>
          <w:rFonts w:hint="cs"/>
          <w:rtl/>
          <w:lang w:eastAsia="he-IL"/>
        </w:rPr>
        <w:t xml:space="preserve"> ומבכירים אחרים במשרד הבריאות, כאשר הייתי עם </w:t>
      </w:r>
      <w:bookmarkStart w:id="1154" w:name="_ETM_Q1_5908541"/>
      <w:bookmarkEnd w:id="1154"/>
      <w:r>
        <w:rPr>
          <w:rFonts w:hint="cs"/>
          <w:rtl/>
          <w:lang w:eastAsia="he-IL"/>
        </w:rPr>
        <w:t xml:space="preserve">השרה שאשא ביטון בוועדת הקורונה. דבר נוסף ואחרון, אני </w:t>
      </w:r>
      <w:bookmarkStart w:id="1155" w:name="_ETM_Q1_5914606"/>
      <w:bookmarkEnd w:id="1155"/>
      <w:r>
        <w:rPr>
          <w:rFonts w:hint="cs"/>
          <w:rtl/>
          <w:lang w:eastAsia="he-IL"/>
        </w:rPr>
        <w:t xml:space="preserve">רוצה לומר שבמהלך השנה קיימנו, אני ואנשים אחרים, דיונים </w:t>
      </w:r>
      <w:bookmarkStart w:id="1156" w:name="_ETM_Q1_5917272"/>
      <w:bookmarkEnd w:id="1156"/>
      <w:r>
        <w:rPr>
          <w:rFonts w:hint="cs"/>
          <w:rtl/>
          <w:lang w:eastAsia="he-IL"/>
        </w:rPr>
        <w:t xml:space="preserve">עם משרד הבריאות לגבי בידוד מאוד קצר, כמו שהציעה יושבת-ראש </w:t>
      </w:r>
      <w:bookmarkStart w:id="1157" w:name="_ETM_Q1_5925853"/>
      <w:bookmarkEnd w:id="1157"/>
      <w:r>
        <w:rPr>
          <w:rFonts w:hint="cs"/>
          <w:rtl/>
          <w:lang w:eastAsia="he-IL"/>
        </w:rPr>
        <w:t xml:space="preserve">איגוד רופאי הציבור. לא התנגדנו לבידוד, אבל דובר על בידוד </w:t>
      </w:r>
      <w:bookmarkStart w:id="1158" w:name="_ETM_Q1_5932864"/>
      <w:bookmarkEnd w:id="1158"/>
      <w:r>
        <w:rPr>
          <w:rFonts w:hint="cs"/>
          <w:rtl/>
          <w:lang w:eastAsia="he-IL"/>
        </w:rPr>
        <w:t xml:space="preserve">מאוד מאוד קצר ודיפרנציאלי בין מחוסנים ללא מחוסנים. תודה רבה לך, גברתי. </w:t>
      </w:r>
    </w:p>
    <w:p w:rsidR="000F7AB7" w:rsidRDefault="000F7AB7" w:rsidP="000F7AB7">
      <w:pPr>
        <w:rPr>
          <w:rtl/>
          <w:lang w:eastAsia="he-IL"/>
        </w:rPr>
      </w:pPr>
      <w:bookmarkStart w:id="1159" w:name="_ETM_Q1_5935546"/>
      <w:bookmarkStart w:id="1160" w:name="_ETM_Q1_5935659"/>
      <w:bookmarkEnd w:id="1159"/>
      <w:bookmarkEnd w:id="1160"/>
    </w:p>
    <w:p w:rsidR="000F7AB7" w:rsidRDefault="000F7AB7" w:rsidP="00CE3C3A">
      <w:pPr>
        <w:pStyle w:val="af6"/>
        <w:rPr>
          <w:rtl/>
        </w:rPr>
      </w:pPr>
      <w:bookmarkStart w:id="1161" w:name="ET_yor_6158_13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F7AB7">
        <w:rPr>
          <w:rStyle w:val="TagStyle"/>
          <w:rtl/>
        </w:rPr>
        <w:t xml:space="preserve"> </w:t>
      </w:r>
      <w:r>
        <w:rPr>
          <w:rtl/>
        </w:rPr>
        <w:t>היו"ר אפרת רייטן מרום:</w:t>
      </w:r>
      <w:r w:rsidRPr="000F7AB7">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161"/>
    </w:p>
    <w:p w:rsidR="000F7AB7" w:rsidRDefault="000F7AB7" w:rsidP="000F7AB7">
      <w:pPr>
        <w:pStyle w:val="KeepWithNext"/>
        <w:rPr>
          <w:rtl/>
          <w:lang w:eastAsia="he-IL"/>
        </w:rPr>
      </w:pPr>
    </w:p>
    <w:p w:rsidR="000F7AB7" w:rsidRDefault="000F7AB7" w:rsidP="000F7AB7">
      <w:pPr>
        <w:rPr>
          <w:rtl/>
          <w:lang w:eastAsia="he-IL"/>
        </w:rPr>
      </w:pPr>
      <w:bookmarkStart w:id="1162" w:name="_ETM_Q1_5938869"/>
      <w:bookmarkEnd w:id="1162"/>
      <w:r>
        <w:rPr>
          <w:rFonts w:hint="cs"/>
          <w:rtl/>
          <w:lang w:eastAsia="he-IL"/>
        </w:rPr>
        <w:t>זאת נקודה שחוזרת על עצמה. תודה רבה ל</w:t>
      </w:r>
      <w:bookmarkStart w:id="1163" w:name="_ETM_Q1_5938703"/>
      <w:bookmarkEnd w:id="1163"/>
      <w:r>
        <w:rPr>
          <w:rFonts w:hint="cs"/>
          <w:rtl/>
          <w:lang w:eastAsia="he-IL"/>
        </w:rPr>
        <w:t>ך, עורך הדין דוד שפרכר. מה בעניין המודלים?</w:t>
      </w:r>
    </w:p>
    <w:p w:rsidR="000F7AB7" w:rsidRDefault="000F7AB7" w:rsidP="000F7AB7">
      <w:pPr>
        <w:rPr>
          <w:rtl/>
          <w:lang w:eastAsia="he-IL"/>
        </w:rPr>
      </w:pPr>
      <w:bookmarkStart w:id="1164" w:name="_ETM_Q1_5946147"/>
      <w:bookmarkStart w:id="1165" w:name="_ETM_Q1_5946263"/>
      <w:bookmarkEnd w:id="1164"/>
      <w:bookmarkEnd w:id="1165"/>
    </w:p>
    <w:p w:rsidR="000F7AB7" w:rsidRDefault="000F7AB7" w:rsidP="00CE3C3A">
      <w:pPr>
        <w:pStyle w:val="a4"/>
        <w:rPr>
          <w:rtl/>
        </w:rPr>
      </w:pPr>
      <w:bookmarkStart w:id="1166" w:name="ET_speaker_אילנה_גנס_137"/>
      <w:r w:rsidRPr="00CE3C3A">
        <w:rPr>
          <w:rStyle w:val="TagStyle"/>
          <w:rtl/>
        </w:rPr>
        <w:t xml:space="preserve"> &lt;&lt; דובר &gt;&gt;</w:t>
      </w:r>
      <w:r w:rsidRPr="000F7AB7">
        <w:rPr>
          <w:rStyle w:val="TagStyle"/>
          <w:rtl/>
        </w:rPr>
        <w:t xml:space="preserve"> </w:t>
      </w:r>
      <w:r>
        <w:rPr>
          <w:rtl/>
        </w:rPr>
        <w:t xml:space="preserve">אילנה </w:t>
      </w:r>
      <w:proofErr w:type="spellStart"/>
      <w:r>
        <w:rPr>
          <w:rtl/>
        </w:rPr>
        <w:t>גנס</w:t>
      </w:r>
      <w:proofErr w:type="spellEnd"/>
      <w:r>
        <w:rPr>
          <w:rtl/>
        </w:rPr>
        <w:t>:</w:t>
      </w:r>
      <w:r w:rsidRPr="000F7AB7">
        <w:rPr>
          <w:rStyle w:val="TagStyle"/>
          <w:rtl/>
        </w:rPr>
        <w:t xml:space="preserve"> </w:t>
      </w:r>
      <w:r w:rsidRPr="00CE3C3A">
        <w:rPr>
          <w:rStyle w:val="TagStyle"/>
          <w:rtl/>
        </w:rPr>
        <w:t>&lt;&lt; דובר &gt;&gt;</w:t>
      </w:r>
      <w:r>
        <w:rPr>
          <w:rtl/>
        </w:rPr>
        <w:t xml:space="preserve">   </w:t>
      </w:r>
      <w:bookmarkEnd w:id="1166"/>
    </w:p>
    <w:p w:rsidR="000F7AB7" w:rsidRDefault="000F7AB7" w:rsidP="000F7AB7">
      <w:pPr>
        <w:pStyle w:val="KeepWithNext"/>
        <w:rPr>
          <w:rtl/>
          <w:lang w:eastAsia="he-IL"/>
        </w:rPr>
      </w:pPr>
    </w:p>
    <w:p w:rsidR="000F7AB7" w:rsidRDefault="000F7AB7" w:rsidP="000F7AB7">
      <w:pPr>
        <w:rPr>
          <w:rtl/>
          <w:lang w:eastAsia="he-IL"/>
        </w:rPr>
      </w:pPr>
      <w:bookmarkStart w:id="1167" w:name="_ETM_Q1_5949455"/>
      <w:bookmarkStart w:id="1168" w:name="_ETM_Q1_5949738"/>
      <w:bookmarkEnd w:id="1167"/>
      <w:bookmarkEnd w:id="1168"/>
      <w:r>
        <w:rPr>
          <w:rFonts w:hint="cs"/>
          <w:rtl/>
          <w:lang w:eastAsia="he-IL"/>
        </w:rPr>
        <w:t>א</w:t>
      </w:r>
      <w:bookmarkStart w:id="1169" w:name="_ETM_Q1_5949848"/>
      <w:bookmarkEnd w:id="1169"/>
      <w:r>
        <w:rPr>
          <w:rFonts w:hint="cs"/>
          <w:rtl/>
          <w:lang w:eastAsia="he-IL"/>
        </w:rPr>
        <w:t xml:space="preserve">כן, הצגנו </w:t>
      </w:r>
      <w:bookmarkStart w:id="1170" w:name="_ETM_Q1_5946799"/>
      <w:bookmarkEnd w:id="1170"/>
      <w:r>
        <w:rPr>
          <w:rFonts w:hint="cs"/>
          <w:rtl/>
          <w:lang w:eastAsia="he-IL"/>
        </w:rPr>
        <w:t>את המודלים בקצרה באחת הישיבות הקודמות. יש שני מודלים מרכזיים,</w:t>
      </w:r>
      <w:bookmarkStart w:id="1171" w:name="_ETM_Q1_5952954"/>
      <w:bookmarkEnd w:id="1171"/>
      <w:r>
        <w:rPr>
          <w:rFonts w:hint="cs"/>
          <w:rtl/>
          <w:lang w:eastAsia="he-IL"/>
        </w:rPr>
        <w:t xml:space="preserve"> שהעולם וגם ארגוני הבריאות בעולם מבססים על הדיווחים שלהם. יש </w:t>
      </w:r>
      <w:bookmarkStart w:id="1172" w:name="_ETM_Q1_5958218"/>
      <w:bookmarkEnd w:id="1172"/>
      <w:r>
        <w:rPr>
          <w:rFonts w:hint="cs"/>
          <w:rtl/>
          <w:lang w:eastAsia="he-IL"/>
        </w:rPr>
        <w:t xml:space="preserve">שונות בין המודלים, מודל אחד יותר מתייחס לסוגיות שקשורות לתמותה </w:t>
      </w:r>
      <w:bookmarkStart w:id="1173" w:name="_ETM_Q1_5964677"/>
      <w:bookmarkEnd w:id="1173"/>
      <w:r>
        <w:rPr>
          <w:rFonts w:hint="cs"/>
          <w:rtl/>
          <w:lang w:eastAsia="he-IL"/>
        </w:rPr>
        <w:t xml:space="preserve">עודפת ולאשפוזים קשים בתוך המדינה. ויש מודל אחר, </w:t>
      </w:r>
      <w:bookmarkStart w:id="1174" w:name="_ETM_Q1_5966701"/>
      <w:bookmarkEnd w:id="1174"/>
      <w:r>
        <w:rPr>
          <w:rFonts w:hint="cs"/>
          <w:rtl/>
          <w:lang w:eastAsia="he-IL"/>
        </w:rPr>
        <w:t xml:space="preserve">שמסתכל יותר על התשובות </w:t>
      </w:r>
      <w:proofErr w:type="spellStart"/>
      <w:r>
        <w:rPr>
          <w:rFonts w:hint="cs"/>
          <w:rtl/>
          <w:lang w:eastAsia="he-IL"/>
        </w:rPr>
        <w:t>הסרולוגיות</w:t>
      </w:r>
      <w:proofErr w:type="spellEnd"/>
      <w:r>
        <w:rPr>
          <w:rFonts w:hint="cs"/>
          <w:rtl/>
          <w:lang w:eastAsia="he-IL"/>
        </w:rPr>
        <w:t xml:space="preserve">, ונותן מדד אחר. לכן, כשאנחנו </w:t>
      </w:r>
      <w:bookmarkStart w:id="1175" w:name="_ETM_Q1_5971816"/>
      <w:bookmarkEnd w:id="1175"/>
      <w:r>
        <w:rPr>
          <w:rFonts w:hint="cs"/>
          <w:rtl/>
          <w:lang w:eastAsia="he-IL"/>
        </w:rPr>
        <w:t xml:space="preserve">מסתכלים על אותה מדינה, פעמים רבות יש הבדלים בין הדיווח </w:t>
      </w:r>
      <w:bookmarkStart w:id="1176" w:name="_ETM_Q1_5975085"/>
      <w:bookmarkEnd w:id="1176"/>
      <w:r>
        <w:rPr>
          <w:rFonts w:hint="cs"/>
          <w:rtl/>
          <w:lang w:eastAsia="he-IL"/>
        </w:rPr>
        <w:t>העצמי שלה על התחלואה, בין דיווח במודל אחד לעומת מוד</w:t>
      </w:r>
      <w:bookmarkStart w:id="1177" w:name="_ETM_Q1_5980847"/>
      <w:bookmarkEnd w:id="1177"/>
      <w:r>
        <w:rPr>
          <w:rFonts w:hint="cs"/>
          <w:rtl/>
          <w:lang w:eastAsia="he-IL"/>
        </w:rPr>
        <w:t xml:space="preserve">ל אחר. </w:t>
      </w:r>
      <w:bookmarkStart w:id="1178" w:name="_ETM_Q1_5982446"/>
      <w:bookmarkEnd w:id="1178"/>
    </w:p>
    <w:p w:rsidR="000F7AB7" w:rsidRDefault="000F7AB7" w:rsidP="000F7AB7">
      <w:pPr>
        <w:rPr>
          <w:rtl/>
          <w:lang w:eastAsia="he-IL"/>
        </w:rPr>
      </w:pPr>
      <w:bookmarkStart w:id="1179" w:name="_ETM_Q1_5982561"/>
      <w:bookmarkEnd w:id="1179"/>
    </w:p>
    <w:p w:rsidR="000F7AB7" w:rsidRDefault="000F7AB7" w:rsidP="00CE3C3A">
      <w:pPr>
        <w:pStyle w:val="af6"/>
        <w:rPr>
          <w:rtl/>
        </w:rPr>
      </w:pPr>
      <w:bookmarkStart w:id="1180" w:name="ET_yor_6158_13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F7AB7">
        <w:rPr>
          <w:rStyle w:val="TagStyle"/>
          <w:rtl/>
        </w:rPr>
        <w:t xml:space="preserve"> </w:t>
      </w:r>
      <w:r>
        <w:rPr>
          <w:rtl/>
        </w:rPr>
        <w:t>היו"ר אפרת רייטן מרום:</w:t>
      </w:r>
      <w:r w:rsidRPr="000F7AB7">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180"/>
    </w:p>
    <w:p w:rsidR="000F7AB7" w:rsidRDefault="000F7AB7" w:rsidP="000F7AB7">
      <w:pPr>
        <w:pStyle w:val="KeepWithNext"/>
        <w:rPr>
          <w:rtl/>
          <w:lang w:eastAsia="he-IL"/>
        </w:rPr>
      </w:pPr>
    </w:p>
    <w:p w:rsidR="000F7AB7" w:rsidRDefault="000F7AB7" w:rsidP="000F7AB7">
      <w:pPr>
        <w:rPr>
          <w:rtl/>
          <w:lang w:eastAsia="he-IL"/>
        </w:rPr>
      </w:pPr>
      <w:bookmarkStart w:id="1181" w:name="_ETM_Q1_5983007"/>
      <w:bookmarkEnd w:id="1181"/>
      <w:r>
        <w:rPr>
          <w:rFonts w:hint="cs"/>
          <w:rtl/>
          <w:lang w:eastAsia="he-IL"/>
        </w:rPr>
        <w:t>אלה אותם מודלים שציין עורך הדין שפרכר?</w:t>
      </w:r>
      <w:bookmarkStart w:id="1182" w:name="_ETM_Q1_5984138"/>
      <w:bookmarkEnd w:id="1182"/>
    </w:p>
    <w:p w:rsidR="000F7AB7" w:rsidRDefault="000F7AB7" w:rsidP="000F7AB7">
      <w:pPr>
        <w:rPr>
          <w:rtl/>
          <w:lang w:eastAsia="he-IL"/>
        </w:rPr>
      </w:pPr>
      <w:bookmarkStart w:id="1183" w:name="_ETM_Q1_5984266"/>
      <w:bookmarkEnd w:id="1183"/>
    </w:p>
    <w:p w:rsidR="000F7AB7" w:rsidRDefault="000F7AB7" w:rsidP="00CE3C3A">
      <w:pPr>
        <w:pStyle w:val="-"/>
        <w:rPr>
          <w:rtl/>
        </w:rPr>
      </w:pPr>
      <w:bookmarkStart w:id="1184" w:name="ET_speakercontinue_אילנה_גנס_13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0F7AB7">
        <w:rPr>
          <w:rStyle w:val="TagStyle"/>
          <w:rtl/>
        </w:rPr>
        <w:t xml:space="preserve"> </w:t>
      </w:r>
      <w:r>
        <w:rPr>
          <w:rtl/>
        </w:rPr>
        <w:t xml:space="preserve">אילנה </w:t>
      </w:r>
      <w:proofErr w:type="spellStart"/>
      <w:r>
        <w:rPr>
          <w:rtl/>
        </w:rPr>
        <w:t>גנס</w:t>
      </w:r>
      <w:proofErr w:type="spellEnd"/>
      <w:r>
        <w:rPr>
          <w:rtl/>
        </w:rPr>
        <w:t>:</w:t>
      </w:r>
      <w:r w:rsidRPr="000F7AB7">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184"/>
    </w:p>
    <w:p w:rsidR="000F7AB7" w:rsidRDefault="000F7AB7" w:rsidP="000F7AB7">
      <w:pPr>
        <w:pStyle w:val="KeepWithNext"/>
        <w:rPr>
          <w:rtl/>
          <w:lang w:eastAsia="he-IL"/>
        </w:rPr>
      </w:pPr>
    </w:p>
    <w:p w:rsidR="000F7AB7" w:rsidRDefault="000F7AB7" w:rsidP="000F7AB7">
      <w:pPr>
        <w:rPr>
          <w:rtl/>
          <w:lang w:eastAsia="he-IL"/>
        </w:rPr>
      </w:pPr>
      <w:bookmarkStart w:id="1185" w:name="_ETM_Q1_5985289"/>
      <w:bookmarkEnd w:id="1185"/>
      <w:r>
        <w:rPr>
          <w:rFonts w:hint="cs"/>
          <w:rtl/>
          <w:lang w:eastAsia="he-IL"/>
        </w:rPr>
        <w:t xml:space="preserve">אלה אותם </w:t>
      </w:r>
      <w:bookmarkStart w:id="1186" w:name="_ETM_Q1_5982181"/>
      <w:bookmarkEnd w:id="1186"/>
      <w:r>
        <w:rPr>
          <w:rFonts w:hint="cs"/>
          <w:rtl/>
          <w:lang w:eastAsia="he-IL"/>
        </w:rPr>
        <w:t xml:space="preserve">מודלים שגם אנחנו מתבססים עליהם לחלוטין. אלה המודלים המקובלים, </w:t>
      </w:r>
      <w:bookmarkStart w:id="1187" w:name="_ETM_Q1_5986888"/>
      <w:bookmarkEnd w:id="1187"/>
      <w:r>
        <w:rPr>
          <w:rFonts w:hint="cs"/>
          <w:rtl/>
          <w:lang w:eastAsia="he-IL"/>
        </w:rPr>
        <w:t xml:space="preserve">אלה הכלים המקובלים שקיימים היום בעולם. רוב מדינות העולם </w:t>
      </w:r>
      <w:bookmarkStart w:id="1188" w:name="_ETM_Q1_5992792"/>
      <w:bookmarkEnd w:id="1188"/>
      <w:r>
        <w:rPr>
          <w:rFonts w:hint="cs"/>
          <w:rtl/>
          <w:lang w:eastAsia="he-IL"/>
        </w:rPr>
        <w:t xml:space="preserve">עושות השוואת תחלואה. </w:t>
      </w:r>
    </w:p>
    <w:p w:rsidR="000F7AB7" w:rsidRDefault="000F7AB7" w:rsidP="00CE3C3A">
      <w:pPr>
        <w:pStyle w:val="af6"/>
        <w:rPr>
          <w:rtl/>
        </w:rPr>
      </w:pPr>
      <w:bookmarkStart w:id="1189" w:name="_ETM_Q1_5995920"/>
      <w:bookmarkStart w:id="1190" w:name="_ETM_Q1_5996041"/>
      <w:bookmarkStart w:id="1191" w:name="ET_yor_6158_140"/>
      <w:bookmarkEnd w:id="1189"/>
      <w:bookmarkEnd w:id="119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F7AB7">
        <w:rPr>
          <w:rStyle w:val="TagStyle"/>
          <w:rtl/>
        </w:rPr>
        <w:t xml:space="preserve"> </w:t>
      </w:r>
      <w:r>
        <w:rPr>
          <w:rtl/>
        </w:rPr>
        <w:t>היו"ר אפרת רייטן מרום:</w:t>
      </w:r>
      <w:r w:rsidRPr="000F7AB7">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191"/>
    </w:p>
    <w:p w:rsidR="000F7AB7" w:rsidRDefault="000F7AB7" w:rsidP="000F7AB7">
      <w:pPr>
        <w:pStyle w:val="KeepWithNext"/>
        <w:rPr>
          <w:rtl/>
          <w:lang w:eastAsia="he-IL"/>
        </w:rPr>
      </w:pPr>
    </w:p>
    <w:p w:rsidR="000F7AB7" w:rsidRDefault="000F7AB7" w:rsidP="007466A2">
      <w:pPr>
        <w:rPr>
          <w:rtl/>
          <w:lang w:eastAsia="he-IL"/>
        </w:rPr>
      </w:pPr>
      <w:bookmarkStart w:id="1192" w:name="_ETM_Q1_5996946"/>
      <w:bookmarkEnd w:id="1192"/>
      <w:r>
        <w:rPr>
          <w:rFonts w:hint="cs"/>
          <w:rtl/>
          <w:lang w:eastAsia="he-IL"/>
        </w:rPr>
        <w:t xml:space="preserve">הוא דיבר על </w:t>
      </w:r>
      <w:bookmarkStart w:id="1193" w:name="_ETM_Q1_5999350"/>
      <w:bookmarkEnd w:id="1193"/>
      <w:r>
        <w:rPr>
          <w:rFonts w:hint="cs"/>
          <w:rtl/>
          <w:lang w:eastAsia="he-IL"/>
        </w:rPr>
        <w:t xml:space="preserve">אוסטריה ועל פולין, ונתן נתונים שלכאורה לא מתיישבים אחד עם </w:t>
      </w:r>
      <w:bookmarkStart w:id="1194" w:name="_ETM_Q1_6003568"/>
      <w:bookmarkEnd w:id="1194"/>
      <w:r>
        <w:rPr>
          <w:rFonts w:hint="cs"/>
          <w:rtl/>
          <w:lang w:eastAsia="he-IL"/>
        </w:rPr>
        <w:t xml:space="preserve">השני. איך יכול להיות שמשם חוזרים 77 </w:t>
      </w:r>
      <w:r w:rsidR="007466A2">
        <w:rPr>
          <w:rFonts w:hint="cs"/>
          <w:rtl/>
          <w:lang w:eastAsia="he-IL"/>
        </w:rPr>
        <w:t>מאומתים</w:t>
      </w:r>
      <w:r>
        <w:rPr>
          <w:rFonts w:hint="cs"/>
          <w:rtl/>
          <w:lang w:eastAsia="he-IL"/>
        </w:rPr>
        <w:t xml:space="preserve"> ומשם </w:t>
      </w:r>
      <w:bookmarkStart w:id="1195" w:name="_ETM_Q1_6006448"/>
      <w:bookmarkEnd w:id="1195"/>
      <w:r>
        <w:rPr>
          <w:rFonts w:hint="cs"/>
          <w:rtl/>
          <w:lang w:eastAsia="he-IL"/>
        </w:rPr>
        <w:t xml:space="preserve">חוזרים רק 5 מאומתים, ובכל זאת ההגבלות הן על </w:t>
      </w:r>
      <w:bookmarkStart w:id="1196" w:name="_ETM_Q1_6011497"/>
      <w:bookmarkEnd w:id="1196"/>
      <w:r>
        <w:rPr>
          <w:rFonts w:hint="cs"/>
          <w:rtl/>
          <w:lang w:eastAsia="he-IL"/>
        </w:rPr>
        <w:t xml:space="preserve">5 אנשים ולא על 77? </w:t>
      </w:r>
    </w:p>
    <w:p w:rsidR="007466A2" w:rsidRDefault="007466A2" w:rsidP="007466A2">
      <w:pPr>
        <w:rPr>
          <w:rtl/>
          <w:lang w:eastAsia="he-IL"/>
        </w:rPr>
      </w:pPr>
      <w:bookmarkStart w:id="1197" w:name="_ETM_Q1_6014513"/>
      <w:bookmarkStart w:id="1198" w:name="_ETM_Q1_6014638"/>
      <w:bookmarkEnd w:id="1197"/>
      <w:bookmarkEnd w:id="1198"/>
    </w:p>
    <w:p w:rsidR="007466A2" w:rsidRDefault="007466A2" w:rsidP="00CE3C3A">
      <w:pPr>
        <w:pStyle w:val="-"/>
        <w:rPr>
          <w:rtl/>
        </w:rPr>
      </w:pPr>
      <w:bookmarkStart w:id="1199" w:name="_ETM_Q1_6014895"/>
      <w:bookmarkStart w:id="1200" w:name="_ETM_Q1_6014997"/>
      <w:bookmarkStart w:id="1201" w:name="ET_speakercontinue_אילנה_גנס_141"/>
      <w:bookmarkEnd w:id="1199"/>
      <w:bookmarkEnd w:id="1200"/>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7466A2">
        <w:rPr>
          <w:rStyle w:val="TagStyle"/>
          <w:rtl/>
        </w:rPr>
        <w:t xml:space="preserve"> </w:t>
      </w:r>
      <w:r>
        <w:rPr>
          <w:rtl/>
        </w:rPr>
        <w:t xml:space="preserve">אילנה </w:t>
      </w:r>
      <w:proofErr w:type="spellStart"/>
      <w:r>
        <w:rPr>
          <w:rtl/>
        </w:rPr>
        <w:t>גנס</w:t>
      </w:r>
      <w:proofErr w:type="spellEnd"/>
      <w:r>
        <w:rPr>
          <w:rtl/>
        </w:rPr>
        <w:t>:</w:t>
      </w:r>
      <w:r w:rsidRPr="007466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201"/>
    </w:p>
    <w:p w:rsidR="007466A2" w:rsidRDefault="007466A2" w:rsidP="007466A2">
      <w:pPr>
        <w:pStyle w:val="KeepWithNext"/>
        <w:rPr>
          <w:rtl/>
          <w:lang w:eastAsia="he-IL"/>
        </w:rPr>
      </w:pPr>
    </w:p>
    <w:p w:rsidR="007466A2" w:rsidRDefault="007466A2" w:rsidP="007466A2">
      <w:pPr>
        <w:rPr>
          <w:rtl/>
          <w:lang w:eastAsia="he-IL"/>
        </w:rPr>
      </w:pPr>
      <w:bookmarkStart w:id="1202" w:name="_ETM_Q1_6015830"/>
      <w:bookmarkEnd w:id="1202"/>
      <w:r>
        <w:rPr>
          <w:rFonts w:hint="cs"/>
          <w:rtl/>
          <w:lang w:eastAsia="he-IL"/>
        </w:rPr>
        <w:t xml:space="preserve">אנחנו יודעים שיש שוני </w:t>
      </w:r>
      <w:bookmarkStart w:id="1203" w:name="_ETM_Q1_6016196"/>
      <w:bookmarkEnd w:id="1203"/>
      <w:r>
        <w:rPr>
          <w:rFonts w:hint="cs"/>
          <w:rtl/>
          <w:lang w:eastAsia="he-IL"/>
        </w:rPr>
        <w:t xml:space="preserve">בנתונים ממדינות שונות, כי חלק מהמדינות מתייחסות לאינדיקציות שונות לדיגום. </w:t>
      </w:r>
      <w:bookmarkStart w:id="1204" w:name="_ETM_Q1_6023623"/>
      <w:bookmarkEnd w:id="1204"/>
      <w:r>
        <w:rPr>
          <w:rFonts w:hint="cs"/>
          <w:rtl/>
          <w:lang w:eastAsia="he-IL"/>
        </w:rPr>
        <w:t xml:space="preserve">יש מדינות שדוגמות רק מגעים מאוד מאוד הדוקים בתוך המשפחה, וחולים סימפטומטיים. לא כל מגע. </w:t>
      </w:r>
      <w:bookmarkStart w:id="1205" w:name="_ETM_Q1_6034018"/>
      <w:bookmarkEnd w:id="1205"/>
    </w:p>
    <w:p w:rsidR="007466A2" w:rsidRDefault="007466A2" w:rsidP="007466A2">
      <w:pPr>
        <w:rPr>
          <w:rtl/>
          <w:lang w:eastAsia="he-IL"/>
        </w:rPr>
      </w:pPr>
      <w:bookmarkStart w:id="1206" w:name="_ETM_Q1_6034133"/>
      <w:bookmarkEnd w:id="1206"/>
    </w:p>
    <w:p w:rsidR="007466A2" w:rsidRDefault="007466A2" w:rsidP="00CE3C3A">
      <w:pPr>
        <w:pStyle w:val="af6"/>
        <w:rPr>
          <w:rtl/>
        </w:rPr>
      </w:pPr>
      <w:bookmarkStart w:id="1207" w:name="ET_yor_6158_14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466A2">
        <w:rPr>
          <w:rStyle w:val="TagStyle"/>
          <w:rtl/>
        </w:rPr>
        <w:t xml:space="preserve"> </w:t>
      </w:r>
      <w:r>
        <w:rPr>
          <w:rtl/>
        </w:rPr>
        <w:t>היו"ר אפרת רייטן מרום:</w:t>
      </w:r>
      <w:r w:rsidRPr="007466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207"/>
    </w:p>
    <w:p w:rsidR="007466A2" w:rsidRDefault="007466A2" w:rsidP="007466A2">
      <w:pPr>
        <w:pStyle w:val="KeepWithNext"/>
        <w:rPr>
          <w:rtl/>
          <w:lang w:eastAsia="he-IL"/>
        </w:rPr>
      </w:pPr>
    </w:p>
    <w:p w:rsidR="007466A2" w:rsidRDefault="007466A2" w:rsidP="007466A2">
      <w:pPr>
        <w:rPr>
          <w:rtl/>
          <w:lang w:eastAsia="he-IL"/>
        </w:rPr>
      </w:pPr>
      <w:bookmarkStart w:id="1208" w:name="_ETM_Q1_6035293"/>
      <w:bookmarkEnd w:id="1208"/>
      <w:r>
        <w:rPr>
          <w:rFonts w:hint="cs"/>
          <w:rtl/>
          <w:lang w:eastAsia="he-IL"/>
        </w:rPr>
        <w:t>אני לא מצליחה להבין</w:t>
      </w:r>
      <w:bookmarkStart w:id="1209" w:name="_ETM_Q1_6033583"/>
      <w:bookmarkEnd w:id="1209"/>
      <w:r>
        <w:rPr>
          <w:rFonts w:hint="cs"/>
          <w:rtl/>
          <w:lang w:eastAsia="he-IL"/>
        </w:rPr>
        <w:t xml:space="preserve"> איך בוחרים - - -</w:t>
      </w:r>
    </w:p>
    <w:p w:rsidR="007466A2" w:rsidRDefault="007466A2" w:rsidP="007466A2">
      <w:pPr>
        <w:rPr>
          <w:rtl/>
          <w:lang w:eastAsia="he-IL"/>
        </w:rPr>
      </w:pPr>
      <w:bookmarkStart w:id="1210" w:name="_ETM_Q1_6035308"/>
      <w:bookmarkStart w:id="1211" w:name="_ETM_Q1_6035446"/>
      <w:bookmarkEnd w:id="1210"/>
      <w:bookmarkEnd w:id="1211"/>
    </w:p>
    <w:p w:rsidR="007466A2" w:rsidRDefault="007466A2" w:rsidP="00CE3C3A">
      <w:pPr>
        <w:pStyle w:val="-"/>
        <w:rPr>
          <w:rtl/>
        </w:rPr>
      </w:pPr>
      <w:bookmarkStart w:id="1212" w:name="ET_speakercontinue_אילנה_גנס_14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7466A2">
        <w:rPr>
          <w:rStyle w:val="TagStyle"/>
          <w:rtl/>
        </w:rPr>
        <w:t xml:space="preserve"> </w:t>
      </w:r>
      <w:r>
        <w:rPr>
          <w:rtl/>
        </w:rPr>
        <w:t xml:space="preserve">אילנה </w:t>
      </w:r>
      <w:proofErr w:type="spellStart"/>
      <w:r>
        <w:rPr>
          <w:rtl/>
        </w:rPr>
        <w:t>גנס</w:t>
      </w:r>
      <w:proofErr w:type="spellEnd"/>
      <w:r>
        <w:rPr>
          <w:rtl/>
        </w:rPr>
        <w:t>:</w:t>
      </w:r>
      <w:r w:rsidRPr="007466A2">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212"/>
    </w:p>
    <w:p w:rsidR="007466A2" w:rsidRDefault="007466A2" w:rsidP="007466A2">
      <w:pPr>
        <w:pStyle w:val="KeepWithNext"/>
        <w:rPr>
          <w:rtl/>
          <w:lang w:eastAsia="he-IL"/>
        </w:rPr>
      </w:pPr>
    </w:p>
    <w:p w:rsidR="007466A2" w:rsidRDefault="007466A2" w:rsidP="007466A2">
      <w:pPr>
        <w:rPr>
          <w:rtl/>
          <w:lang w:eastAsia="he-IL"/>
        </w:rPr>
      </w:pPr>
      <w:bookmarkStart w:id="1213" w:name="_ETM_Q1_6036789"/>
      <w:bookmarkEnd w:id="1213"/>
      <w:r>
        <w:rPr>
          <w:rFonts w:hint="cs"/>
          <w:rtl/>
          <w:lang w:eastAsia="he-IL"/>
        </w:rPr>
        <w:t xml:space="preserve">קשה מאוד להשוות את זה. </w:t>
      </w:r>
      <w:bookmarkStart w:id="1214" w:name="_ETM_Q1_6034706"/>
      <w:bookmarkEnd w:id="1214"/>
      <w:r>
        <w:rPr>
          <w:rFonts w:hint="cs"/>
          <w:rtl/>
          <w:lang w:eastAsia="he-IL"/>
        </w:rPr>
        <w:t xml:space="preserve">אנחנו רואים תיירים או ישראלים שחוזרים ממדינות שונות בעולם, </w:t>
      </w:r>
      <w:bookmarkStart w:id="1215" w:name="_ETM_Q1_6044292"/>
      <w:bookmarkEnd w:id="1215"/>
      <w:r>
        <w:rPr>
          <w:rFonts w:hint="cs"/>
          <w:rtl/>
          <w:lang w:eastAsia="he-IL"/>
        </w:rPr>
        <w:t xml:space="preserve">ובעלייה למטוס מציגים לנו בדיקת אנטיגן ולא בדיקת </w:t>
      </w:r>
      <w:r>
        <w:rPr>
          <w:rFonts w:hint="cs"/>
          <w:lang w:eastAsia="he-IL"/>
        </w:rPr>
        <w:t>PCR</w:t>
      </w:r>
      <w:r>
        <w:rPr>
          <w:rFonts w:hint="cs"/>
          <w:rtl/>
          <w:lang w:eastAsia="he-IL"/>
        </w:rPr>
        <w:t xml:space="preserve">, כי </w:t>
      </w:r>
      <w:bookmarkStart w:id="1216" w:name="_ETM_Q1_6047177"/>
      <w:bookmarkEnd w:id="1216"/>
      <w:r>
        <w:rPr>
          <w:rFonts w:hint="cs"/>
          <w:rtl/>
          <w:lang w:eastAsia="he-IL"/>
        </w:rPr>
        <w:t xml:space="preserve">אלה הבדיקות שמתבצעות באותה מדינה. המדיניות של המדינות </w:t>
      </w:r>
      <w:bookmarkStart w:id="1217" w:name="_ETM_Q1_6051233"/>
      <w:bookmarkEnd w:id="1217"/>
      <w:r>
        <w:rPr>
          <w:rFonts w:hint="cs"/>
          <w:rtl/>
          <w:lang w:eastAsia="he-IL"/>
        </w:rPr>
        <w:t xml:space="preserve">שונה מאוד, בכל מה שקשור לביצוע בדיקות. לכן, מאוד קשה </w:t>
      </w:r>
      <w:bookmarkStart w:id="1218" w:name="_ETM_Q1_6051864"/>
      <w:bookmarkEnd w:id="1218"/>
      <w:r>
        <w:rPr>
          <w:rFonts w:hint="cs"/>
          <w:rtl/>
          <w:lang w:eastAsia="he-IL"/>
        </w:rPr>
        <w:t xml:space="preserve">להשוות את כולן על סקאלה אחת. אנחנו רואים את </w:t>
      </w:r>
      <w:bookmarkStart w:id="1219" w:name="_ETM_Q1_6056580"/>
      <w:bookmarkEnd w:id="1219"/>
      <w:r>
        <w:rPr>
          <w:rFonts w:hint="cs"/>
          <w:rtl/>
          <w:lang w:eastAsia="he-IL"/>
        </w:rPr>
        <w:t xml:space="preserve">השוני הזה כל הזמן, ואנחנו גם רואים שהמודלים לא תמיד </w:t>
      </w:r>
      <w:bookmarkStart w:id="1220" w:name="_ETM_Q1_6058717"/>
      <w:bookmarkEnd w:id="1220"/>
      <w:r>
        <w:rPr>
          <w:rFonts w:hint="cs"/>
          <w:rtl/>
          <w:lang w:eastAsia="he-IL"/>
        </w:rPr>
        <w:t xml:space="preserve">מבצעים הערכה על כל מדינות העולם. יש מדינות שבהן אנחנו </w:t>
      </w:r>
      <w:bookmarkStart w:id="1221" w:name="_ETM_Q1_6062696"/>
      <w:bookmarkEnd w:id="1221"/>
      <w:r>
        <w:rPr>
          <w:rFonts w:hint="cs"/>
          <w:rtl/>
          <w:lang w:eastAsia="he-IL"/>
        </w:rPr>
        <w:t xml:space="preserve">רואים הערכה רק של מודל אחד </w:t>
      </w:r>
      <w:bookmarkStart w:id="1222" w:name="_ETM_Q1_6062116"/>
      <w:bookmarkEnd w:id="1222"/>
      <w:r>
        <w:rPr>
          <w:rFonts w:hint="cs"/>
          <w:rtl/>
          <w:lang w:eastAsia="he-IL"/>
        </w:rPr>
        <w:t xml:space="preserve">כמו </w:t>
      </w:r>
      <w:proofErr w:type="spellStart"/>
      <w:r>
        <w:rPr>
          <w:rFonts w:hint="cs"/>
          <w:rtl/>
          <w:lang w:eastAsia="he-IL"/>
        </w:rPr>
        <w:t>בסיישל</w:t>
      </w:r>
      <w:proofErr w:type="spellEnd"/>
      <w:r>
        <w:rPr>
          <w:rFonts w:hint="cs"/>
          <w:rtl/>
          <w:lang w:eastAsia="he-IL"/>
        </w:rPr>
        <w:t xml:space="preserve">, למשל. אחד המודלים בכלל לא מתייחס אליה. אני </w:t>
      </w:r>
      <w:bookmarkStart w:id="1223" w:name="_ETM_Q1_6070989"/>
      <w:bookmarkEnd w:id="1223"/>
      <w:r>
        <w:rPr>
          <w:rFonts w:hint="cs"/>
          <w:rtl/>
          <w:lang w:eastAsia="he-IL"/>
        </w:rPr>
        <w:t xml:space="preserve">לא יודעת לתת הסבר ספציפי למה חלק מהמדינות כן </w:t>
      </w:r>
      <w:bookmarkStart w:id="1224" w:name="_ETM_Q1_6072780"/>
      <w:bookmarkEnd w:id="1224"/>
      <w:r>
        <w:rPr>
          <w:rFonts w:hint="cs"/>
          <w:rtl/>
          <w:lang w:eastAsia="he-IL"/>
        </w:rPr>
        <w:t xml:space="preserve">מוערכות שם וחלק לא, אבל אנחנו נתקלים בדיוק </w:t>
      </w:r>
      <w:bookmarkStart w:id="1225" w:name="_ETM_Q1_6077729"/>
      <w:bookmarkEnd w:id="1225"/>
      <w:r>
        <w:rPr>
          <w:rFonts w:hint="cs"/>
          <w:rtl/>
          <w:lang w:eastAsia="he-IL"/>
        </w:rPr>
        <w:t xml:space="preserve">באותן מגבלות של מודלים. בזמנו, </w:t>
      </w:r>
      <w:bookmarkStart w:id="1226" w:name="_ETM_Q1_6083983"/>
      <w:bookmarkEnd w:id="1226"/>
      <w:r>
        <w:rPr>
          <w:rFonts w:hint="cs"/>
          <w:rtl/>
          <w:lang w:eastAsia="he-IL"/>
        </w:rPr>
        <w:t xml:space="preserve">בתהליך קביעת המודל, הסתכלנו על כמה פרמטרים </w:t>
      </w:r>
      <w:r>
        <w:rPr>
          <w:rtl/>
          <w:lang w:eastAsia="he-IL"/>
        </w:rPr>
        <w:t>–</w:t>
      </w:r>
      <w:r>
        <w:rPr>
          <w:rFonts w:hint="cs"/>
          <w:rtl/>
          <w:lang w:eastAsia="he-IL"/>
        </w:rPr>
        <w:t xml:space="preserve"> גם המודלים, </w:t>
      </w:r>
      <w:bookmarkStart w:id="1227" w:name="_ETM_Q1_6085435"/>
      <w:bookmarkEnd w:id="1227"/>
      <w:r>
        <w:rPr>
          <w:rFonts w:hint="cs"/>
          <w:rtl/>
          <w:lang w:eastAsia="he-IL"/>
        </w:rPr>
        <w:t xml:space="preserve">גם דיווח עצמי על תחלואה, ובעיקר תחלואה נכנסת. זה פרמטר </w:t>
      </w:r>
      <w:bookmarkStart w:id="1228" w:name="_ETM_Q1_6092434"/>
      <w:bookmarkEnd w:id="1228"/>
      <w:r>
        <w:rPr>
          <w:rFonts w:hint="cs"/>
          <w:rtl/>
          <w:lang w:eastAsia="he-IL"/>
        </w:rPr>
        <w:t xml:space="preserve">מאוד מדויק, שנתן לנו את ההערכה הכי טובה לגבי התחלואה </w:t>
      </w:r>
      <w:bookmarkStart w:id="1229" w:name="_ETM_Q1_6095225"/>
      <w:bookmarkEnd w:id="1229"/>
      <w:r>
        <w:rPr>
          <w:rFonts w:hint="cs"/>
          <w:rtl/>
          <w:lang w:eastAsia="he-IL"/>
        </w:rPr>
        <w:t xml:space="preserve">באותה מדינת יעד שממנה הגיעו אנשים. </w:t>
      </w:r>
    </w:p>
    <w:p w:rsidR="007466A2" w:rsidRDefault="007466A2" w:rsidP="007466A2">
      <w:pPr>
        <w:rPr>
          <w:rtl/>
          <w:lang w:eastAsia="he-IL"/>
        </w:rPr>
      </w:pPr>
      <w:bookmarkStart w:id="1230" w:name="_ETM_Q1_6100240"/>
      <w:bookmarkStart w:id="1231" w:name="_ETM_Q1_6100354"/>
      <w:bookmarkEnd w:id="1230"/>
      <w:bookmarkEnd w:id="1231"/>
    </w:p>
    <w:p w:rsidR="007466A2" w:rsidRDefault="007466A2" w:rsidP="00CE3C3A">
      <w:pPr>
        <w:pStyle w:val="af6"/>
        <w:rPr>
          <w:rtl/>
        </w:rPr>
      </w:pPr>
      <w:bookmarkStart w:id="1232" w:name="ET_yor_6158_14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466A2">
        <w:rPr>
          <w:rStyle w:val="TagStyle"/>
          <w:rtl/>
        </w:rPr>
        <w:t xml:space="preserve"> </w:t>
      </w:r>
      <w:r>
        <w:rPr>
          <w:rtl/>
        </w:rPr>
        <w:t>היו"ר אפרת רייטן מרום:</w:t>
      </w:r>
      <w:r w:rsidRPr="007466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232"/>
    </w:p>
    <w:p w:rsidR="007466A2" w:rsidRDefault="007466A2" w:rsidP="007466A2">
      <w:pPr>
        <w:pStyle w:val="KeepWithNext"/>
        <w:rPr>
          <w:rtl/>
          <w:lang w:eastAsia="he-IL"/>
        </w:rPr>
      </w:pPr>
    </w:p>
    <w:p w:rsidR="007466A2" w:rsidRDefault="007466A2" w:rsidP="007466A2">
      <w:pPr>
        <w:rPr>
          <w:rtl/>
          <w:lang w:eastAsia="he-IL"/>
        </w:rPr>
      </w:pPr>
      <w:r>
        <w:rPr>
          <w:rFonts w:hint="cs"/>
          <w:rtl/>
          <w:lang w:eastAsia="he-IL"/>
        </w:rPr>
        <w:t>א</w:t>
      </w:r>
      <w:bookmarkStart w:id="1233" w:name="_ETM_Q1_6102636"/>
      <w:bookmarkEnd w:id="1233"/>
      <w:r>
        <w:rPr>
          <w:rFonts w:hint="cs"/>
          <w:rtl/>
          <w:lang w:eastAsia="he-IL"/>
        </w:rPr>
        <w:t xml:space="preserve">ני רוצה לשמוע את </w:t>
      </w:r>
      <w:bookmarkStart w:id="1234" w:name="_ETM_Q1_6101172"/>
      <w:bookmarkEnd w:id="1234"/>
      <w:r>
        <w:rPr>
          <w:rFonts w:hint="cs"/>
          <w:rtl/>
          <w:lang w:eastAsia="he-IL"/>
        </w:rPr>
        <w:t xml:space="preserve">משרד האוצר לפני שאנחנו עוברים לנוסח הצו ולהצבעה עליו. יש </w:t>
      </w:r>
      <w:bookmarkStart w:id="1235" w:name="_ETM_Q1_6110619"/>
      <w:bookmarkEnd w:id="1235"/>
      <w:r>
        <w:rPr>
          <w:rFonts w:hint="cs"/>
          <w:rtl/>
          <w:lang w:eastAsia="he-IL"/>
        </w:rPr>
        <w:t>נציג של משרד האוצר בזום?</w:t>
      </w:r>
      <w:bookmarkStart w:id="1236" w:name="_ETM_Q1_6109686"/>
      <w:bookmarkEnd w:id="1236"/>
    </w:p>
    <w:p w:rsidR="007466A2" w:rsidRDefault="007466A2" w:rsidP="007466A2">
      <w:pPr>
        <w:rPr>
          <w:rtl/>
          <w:lang w:eastAsia="he-IL"/>
        </w:rPr>
      </w:pPr>
      <w:bookmarkStart w:id="1237" w:name="_ETM_Q1_6109807"/>
      <w:bookmarkStart w:id="1238" w:name="_ETM_Q1_6121927"/>
      <w:bookmarkStart w:id="1239" w:name="_ETM_Q1_6121991"/>
      <w:bookmarkEnd w:id="1237"/>
      <w:bookmarkEnd w:id="1238"/>
      <w:bookmarkEnd w:id="1239"/>
    </w:p>
    <w:p w:rsidR="007466A2" w:rsidRDefault="007466A2" w:rsidP="00CE3C3A">
      <w:pPr>
        <w:pStyle w:val="a4"/>
        <w:rPr>
          <w:rtl/>
        </w:rPr>
      </w:pPr>
      <w:bookmarkStart w:id="1240" w:name="ET_speaker_חיים_בורובסקי_145"/>
      <w:r w:rsidRPr="00CE3C3A">
        <w:rPr>
          <w:rStyle w:val="TagStyle"/>
          <w:rtl/>
        </w:rPr>
        <w:t xml:space="preserve"> &lt;&lt; דובר &gt;&gt;</w:t>
      </w:r>
      <w:r w:rsidRPr="007466A2">
        <w:rPr>
          <w:rStyle w:val="TagStyle"/>
          <w:rtl/>
        </w:rPr>
        <w:t xml:space="preserve"> </w:t>
      </w:r>
      <w:r>
        <w:rPr>
          <w:rtl/>
        </w:rPr>
        <w:t xml:space="preserve">חיים </w:t>
      </w:r>
      <w:proofErr w:type="spellStart"/>
      <w:r>
        <w:rPr>
          <w:rtl/>
        </w:rPr>
        <w:t>בורובסקי</w:t>
      </w:r>
      <w:proofErr w:type="spellEnd"/>
      <w:r>
        <w:rPr>
          <w:rtl/>
        </w:rPr>
        <w:t>:</w:t>
      </w:r>
      <w:r w:rsidRPr="007466A2">
        <w:rPr>
          <w:rStyle w:val="TagStyle"/>
          <w:rtl/>
        </w:rPr>
        <w:t xml:space="preserve"> </w:t>
      </w:r>
      <w:r w:rsidRPr="00CE3C3A">
        <w:rPr>
          <w:rStyle w:val="TagStyle"/>
          <w:rtl/>
        </w:rPr>
        <w:t>&lt;&lt; דובר &gt;&gt;</w:t>
      </w:r>
      <w:r>
        <w:rPr>
          <w:rtl/>
        </w:rPr>
        <w:t xml:space="preserve">   </w:t>
      </w:r>
      <w:bookmarkEnd w:id="1240"/>
    </w:p>
    <w:p w:rsidR="007466A2" w:rsidRDefault="007466A2" w:rsidP="007466A2">
      <w:pPr>
        <w:pStyle w:val="KeepWithNext"/>
        <w:rPr>
          <w:rtl/>
          <w:lang w:eastAsia="he-IL"/>
        </w:rPr>
      </w:pPr>
    </w:p>
    <w:p w:rsidR="007466A2" w:rsidRDefault="007466A2" w:rsidP="007466A2">
      <w:pPr>
        <w:rPr>
          <w:rtl/>
          <w:lang w:eastAsia="he-IL"/>
        </w:rPr>
      </w:pPr>
      <w:bookmarkStart w:id="1241" w:name="_ETM_Q1_6122989"/>
      <w:bookmarkStart w:id="1242" w:name="_ETM_Q1_6123273"/>
      <w:bookmarkStart w:id="1243" w:name="_ETM_Q1_6123363"/>
      <w:bookmarkEnd w:id="1241"/>
      <w:bookmarkEnd w:id="1242"/>
      <w:bookmarkEnd w:id="1243"/>
      <w:r>
        <w:rPr>
          <w:rFonts w:hint="cs"/>
          <w:rtl/>
          <w:lang w:eastAsia="he-IL"/>
        </w:rPr>
        <w:t xml:space="preserve">אני מאגף התקציבים באוצר, </w:t>
      </w:r>
      <w:bookmarkStart w:id="1244" w:name="_ETM_Q1_6126077"/>
      <w:bookmarkEnd w:id="1244"/>
      <w:r>
        <w:rPr>
          <w:rFonts w:hint="cs"/>
          <w:rtl/>
          <w:lang w:eastAsia="he-IL"/>
        </w:rPr>
        <w:t xml:space="preserve">ואני אחראי, בין היתר, על תחום התעופה. </w:t>
      </w:r>
      <w:bookmarkStart w:id="1245" w:name="_ETM_Q1_6123659"/>
      <w:bookmarkStart w:id="1246" w:name="_ETM_Q1_6118747"/>
      <w:bookmarkEnd w:id="1245"/>
      <w:bookmarkEnd w:id="1246"/>
    </w:p>
    <w:p w:rsidR="007466A2" w:rsidRDefault="007466A2" w:rsidP="007466A2">
      <w:pPr>
        <w:rPr>
          <w:rtl/>
          <w:lang w:eastAsia="he-IL"/>
        </w:rPr>
      </w:pPr>
      <w:bookmarkStart w:id="1247" w:name="_ETM_Q1_6135675"/>
      <w:bookmarkStart w:id="1248" w:name="_ETM_Q1_6135791"/>
      <w:bookmarkEnd w:id="1247"/>
      <w:bookmarkEnd w:id="1248"/>
    </w:p>
    <w:p w:rsidR="007466A2" w:rsidRDefault="007466A2" w:rsidP="00CE3C3A">
      <w:pPr>
        <w:pStyle w:val="af6"/>
        <w:rPr>
          <w:rtl/>
        </w:rPr>
      </w:pPr>
      <w:bookmarkStart w:id="1249" w:name="_ETM_Q1_6135816"/>
      <w:bookmarkStart w:id="1250" w:name="_ETM_Q1_6135911"/>
      <w:bookmarkStart w:id="1251" w:name="ET_yor_6158_146"/>
      <w:bookmarkEnd w:id="1249"/>
      <w:bookmarkEnd w:id="125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7466A2">
        <w:rPr>
          <w:rStyle w:val="TagStyle"/>
          <w:rtl/>
        </w:rPr>
        <w:t xml:space="preserve"> </w:t>
      </w:r>
      <w:r>
        <w:rPr>
          <w:rtl/>
        </w:rPr>
        <w:t>היו"ר אפרת רייטן מרום:</w:t>
      </w:r>
      <w:r w:rsidRPr="007466A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251"/>
    </w:p>
    <w:p w:rsidR="007466A2" w:rsidRDefault="007466A2" w:rsidP="007466A2">
      <w:pPr>
        <w:pStyle w:val="KeepWithNext"/>
        <w:rPr>
          <w:rtl/>
          <w:lang w:eastAsia="he-IL"/>
        </w:rPr>
      </w:pPr>
    </w:p>
    <w:p w:rsidR="007466A2" w:rsidRDefault="007466A2" w:rsidP="007466A2">
      <w:pPr>
        <w:rPr>
          <w:rtl/>
          <w:lang w:eastAsia="he-IL"/>
        </w:rPr>
      </w:pPr>
      <w:bookmarkStart w:id="1252" w:name="_ETM_Q1_6136786"/>
      <w:bookmarkEnd w:id="1252"/>
      <w:r>
        <w:rPr>
          <w:rFonts w:hint="cs"/>
          <w:rtl/>
          <w:lang w:eastAsia="he-IL"/>
        </w:rPr>
        <w:t xml:space="preserve">אנחנו מדברים </w:t>
      </w:r>
      <w:bookmarkStart w:id="1253" w:name="_ETM_Q1_6133651"/>
      <w:bookmarkEnd w:id="1253"/>
      <w:r>
        <w:rPr>
          <w:rFonts w:hint="cs"/>
          <w:rtl/>
          <w:lang w:eastAsia="he-IL"/>
        </w:rPr>
        <w:t xml:space="preserve">על עניין הבידוד של השבים מחו"ל, אבל כל מי שביקש </w:t>
      </w:r>
      <w:bookmarkStart w:id="1254" w:name="_ETM_Q1_6144018"/>
      <w:bookmarkEnd w:id="1254"/>
      <w:r>
        <w:rPr>
          <w:rFonts w:hint="cs"/>
          <w:rtl/>
          <w:lang w:eastAsia="he-IL"/>
        </w:rPr>
        <w:t>להצטרף, אלה אנשים שנפגעים באופן ישיר מההחלטה הזאת. הם אומרים</w:t>
      </w:r>
      <w:bookmarkStart w:id="1255" w:name="_ETM_Q1_6148980"/>
      <w:bookmarkEnd w:id="1255"/>
      <w:r>
        <w:rPr>
          <w:rFonts w:hint="cs"/>
          <w:rtl/>
          <w:lang w:eastAsia="he-IL"/>
        </w:rPr>
        <w:t xml:space="preserve"> שאומנם לא מדובר בסגר, אבל זה סגר פר-סה </w:t>
      </w:r>
      <w:bookmarkStart w:id="1256" w:name="_ETM_Q1_6154440"/>
      <w:bookmarkEnd w:id="1256"/>
      <w:r>
        <w:rPr>
          <w:rFonts w:hint="cs"/>
          <w:rtl/>
          <w:lang w:eastAsia="he-IL"/>
        </w:rPr>
        <w:t xml:space="preserve">עבור הענפים שלהם. רציתי לנצל את ההזדמנות שאתה נמצא </w:t>
      </w:r>
      <w:bookmarkStart w:id="1257" w:name="_ETM_Q1_6161195"/>
      <w:bookmarkEnd w:id="1257"/>
      <w:r>
        <w:rPr>
          <w:rFonts w:hint="cs"/>
          <w:rtl/>
          <w:lang w:eastAsia="he-IL"/>
        </w:rPr>
        <w:t xml:space="preserve">כאן, ולשאול אותך האם יש דיונים בנושא המענקים והפיצויים </w:t>
      </w:r>
      <w:bookmarkStart w:id="1258" w:name="_ETM_Q1_6164757"/>
      <w:bookmarkEnd w:id="1258"/>
      <w:r>
        <w:rPr>
          <w:rFonts w:hint="cs"/>
          <w:rtl/>
          <w:lang w:eastAsia="he-IL"/>
        </w:rPr>
        <w:t xml:space="preserve">לענפים שנפגעים עכשיו בצורה מאוד חמורה, במיוחד שמדובר </w:t>
      </w:r>
      <w:bookmarkStart w:id="1259" w:name="_ETM_Q1_6169614"/>
      <w:bookmarkEnd w:id="1259"/>
      <w:r>
        <w:rPr>
          <w:rFonts w:hint="cs"/>
          <w:rtl/>
          <w:lang w:eastAsia="he-IL"/>
        </w:rPr>
        <w:t>חודשי הקיץ ועל החגים.</w:t>
      </w:r>
    </w:p>
    <w:p w:rsidR="007466A2" w:rsidRDefault="007466A2" w:rsidP="007466A2">
      <w:pPr>
        <w:rPr>
          <w:rtl/>
          <w:lang w:eastAsia="he-IL"/>
        </w:rPr>
      </w:pPr>
      <w:bookmarkStart w:id="1260" w:name="_ETM_Q1_6174168"/>
      <w:bookmarkStart w:id="1261" w:name="_ETM_Q1_6174287"/>
      <w:bookmarkEnd w:id="1260"/>
      <w:bookmarkEnd w:id="1261"/>
    </w:p>
    <w:p w:rsidR="007466A2" w:rsidRDefault="007466A2" w:rsidP="00CE3C3A">
      <w:pPr>
        <w:pStyle w:val="a4"/>
        <w:rPr>
          <w:rtl/>
        </w:rPr>
      </w:pPr>
      <w:bookmarkStart w:id="1262" w:name="_ETM_Q1_6174321"/>
      <w:bookmarkStart w:id="1263" w:name="_ETM_Q1_6174429"/>
      <w:bookmarkStart w:id="1264" w:name="ET_speaker_חיים_בורובסקי_147"/>
      <w:bookmarkEnd w:id="1262"/>
      <w:bookmarkEnd w:id="1263"/>
      <w:r w:rsidRPr="00CE3C3A">
        <w:rPr>
          <w:rStyle w:val="TagStyle"/>
          <w:rtl/>
        </w:rPr>
        <w:t xml:space="preserve"> &lt;&lt; דובר &gt;&gt;</w:t>
      </w:r>
      <w:r w:rsidRPr="007466A2">
        <w:rPr>
          <w:rStyle w:val="TagStyle"/>
          <w:rtl/>
        </w:rPr>
        <w:t xml:space="preserve"> </w:t>
      </w:r>
      <w:r>
        <w:rPr>
          <w:rtl/>
        </w:rPr>
        <w:t xml:space="preserve">חיים </w:t>
      </w:r>
      <w:proofErr w:type="spellStart"/>
      <w:r>
        <w:rPr>
          <w:rtl/>
        </w:rPr>
        <w:t>בורובסקי</w:t>
      </w:r>
      <w:proofErr w:type="spellEnd"/>
      <w:r>
        <w:rPr>
          <w:rtl/>
        </w:rPr>
        <w:t>:</w:t>
      </w:r>
      <w:r w:rsidRPr="007466A2">
        <w:rPr>
          <w:rStyle w:val="TagStyle"/>
          <w:rtl/>
        </w:rPr>
        <w:t xml:space="preserve"> </w:t>
      </w:r>
      <w:r w:rsidRPr="00CE3C3A">
        <w:rPr>
          <w:rStyle w:val="TagStyle"/>
          <w:rtl/>
        </w:rPr>
        <w:t>&lt;&lt; דובר &gt;&gt;</w:t>
      </w:r>
      <w:r>
        <w:rPr>
          <w:rtl/>
        </w:rPr>
        <w:t xml:space="preserve">   </w:t>
      </w:r>
      <w:bookmarkEnd w:id="1264"/>
    </w:p>
    <w:p w:rsidR="007466A2" w:rsidRDefault="007466A2" w:rsidP="007466A2">
      <w:pPr>
        <w:pStyle w:val="KeepWithNext"/>
        <w:rPr>
          <w:rtl/>
          <w:lang w:eastAsia="he-IL"/>
        </w:rPr>
      </w:pPr>
    </w:p>
    <w:p w:rsidR="007466A2" w:rsidRDefault="007466A2" w:rsidP="007466A2">
      <w:pPr>
        <w:rPr>
          <w:rtl/>
          <w:lang w:eastAsia="he-IL"/>
        </w:rPr>
      </w:pPr>
      <w:bookmarkStart w:id="1265" w:name="_ETM_Q1_6177087"/>
      <w:bookmarkStart w:id="1266" w:name="_ETM_Q1_6177366"/>
      <w:bookmarkStart w:id="1267" w:name="_ETM_Q1_6177461"/>
      <w:bookmarkEnd w:id="1265"/>
      <w:bookmarkEnd w:id="1266"/>
      <w:bookmarkEnd w:id="1267"/>
      <w:r>
        <w:rPr>
          <w:rFonts w:hint="cs"/>
          <w:rtl/>
          <w:lang w:eastAsia="he-IL"/>
        </w:rPr>
        <w:t xml:space="preserve">אני אתייחס, </w:t>
      </w:r>
      <w:bookmarkStart w:id="1268" w:name="_ETM_Q1_6171289"/>
      <w:bookmarkEnd w:id="1268"/>
      <w:r>
        <w:rPr>
          <w:rFonts w:hint="cs"/>
          <w:rtl/>
          <w:lang w:eastAsia="he-IL"/>
        </w:rPr>
        <w:t xml:space="preserve">גברתי. ענף התעופה שאני אחראי עליו, להבדיל מענף התיירות, </w:t>
      </w:r>
      <w:bookmarkStart w:id="1269" w:name="_ETM_Q1_6178986"/>
      <w:bookmarkEnd w:id="1269"/>
      <w:r>
        <w:rPr>
          <w:rFonts w:hint="cs"/>
          <w:rtl/>
          <w:lang w:eastAsia="he-IL"/>
        </w:rPr>
        <w:t xml:space="preserve">באמת היה אחד הענפים הראשונים שהתחילו להיפגע כבר בפברואר-מרס, כשהקורונה </w:t>
      </w:r>
      <w:bookmarkStart w:id="1270" w:name="_ETM_Q1_6188880"/>
      <w:bookmarkEnd w:id="1270"/>
      <w:r>
        <w:rPr>
          <w:rFonts w:hint="cs"/>
          <w:rtl/>
          <w:lang w:eastAsia="he-IL"/>
        </w:rPr>
        <w:t xml:space="preserve">עדיין לא השפיעה כל כך על החיים בישראל, אבל טיסות </w:t>
      </w:r>
      <w:bookmarkStart w:id="1271" w:name="_ETM_Q1_6190106"/>
      <w:bookmarkEnd w:id="1271"/>
      <w:r>
        <w:rPr>
          <w:rFonts w:hint="cs"/>
          <w:rtl/>
          <w:lang w:eastAsia="he-IL"/>
        </w:rPr>
        <w:t xml:space="preserve">התחילו להתבטל. הקמנו צוות </w:t>
      </w:r>
      <w:bookmarkStart w:id="1272" w:name="_ETM_Q1_6200387"/>
      <w:bookmarkEnd w:id="1272"/>
      <w:r>
        <w:rPr>
          <w:rFonts w:hint="cs"/>
          <w:rtl/>
          <w:lang w:eastAsia="he-IL"/>
        </w:rPr>
        <w:t xml:space="preserve">במשרד האוצר ובמשרד התחבורה, לעקוב אחרי </w:t>
      </w:r>
      <w:bookmarkStart w:id="1273" w:name="_ETM_Q1_6197496"/>
      <w:bookmarkEnd w:id="1273"/>
      <w:r>
        <w:rPr>
          <w:rFonts w:hint="cs"/>
          <w:rtl/>
          <w:lang w:eastAsia="he-IL"/>
        </w:rPr>
        <w:t xml:space="preserve">הנושא הזה ולראות איך אנחנו יכולים לסייע לחברות התעופה הישראליות, </w:t>
      </w:r>
      <w:bookmarkStart w:id="1274" w:name="_ETM_Q1_6198965"/>
      <w:bookmarkEnd w:id="1274"/>
      <w:r>
        <w:rPr>
          <w:rFonts w:hint="cs"/>
          <w:rtl/>
          <w:lang w:eastAsia="he-IL"/>
        </w:rPr>
        <w:t xml:space="preserve">כדי לשמר תעופה ישראלית בת קיימא במדינת ישראל. </w:t>
      </w:r>
    </w:p>
    <w:p w:rsidR="004F1348" w:rsidRDefault="004F1348" w:rsidP="007466A2">
      <w:pPr>
        <w:rPr>
          <w:rtl/>
          <w:lang w:eastAsia="he-IL"/>
        </w:rPr>
      </w:pPr>
      <w:bookmarkStart w:id="1275" w:name="_ETM_Q1_6204682"/>
      <w:bookmarkStart w:id="1276" w:name="_ETM_Q1_6204797"/>
      <w:bookmarkEnd w:id="1275"/>
      <w:bookmarkEnd w:id="1276"/>
    </w:p>
    <w:p w:rsidR="003F239C" w:rsidRDefault="004F1348" w:rsidP="007466A2">
      <w:pPr>
        <w:rPr>
          <w:rtl/>
          <w:lang w:eastAsia="he-IL"/>
        </w:rPr>
      </w:pPr>
      <w:bookmarkStart w:id="1277" w:name="_ETM_Q1_6204825"/>
      <w:bookmarkStart w:id="1278" w:name="_ETM_Q1_6204933"/>
      <w:bookmarkEnd w:id="1277"/>
      <w:bookmarkEnd w:id="1278"/>
      <w:r>
        <w:rPr>
          <w:rFonts w:hint="cs"/>
          <w:rtl/>
          <w:lang w:eastAsia="he-IL"/>
        </w:rPr>
        <w:t xml:space="preserve">במרוצת השנה וחצי האחרונות נתנו סיוע לשלוש חברות התעופה: לחברת </w:t>
      </w:r>
      <w:bookmarkStart w:id="1279" w:name="_ETM_Q1_6210903"/>
      <w:bookmarkEnd w:id="1279"/>
      <w:r>
        <w:rPr>
          <w:rFonts w:hint="cs"/>
          <w:rtl/>
          <w:lang w:eastAsia="he-IL"/>
        </w:rPr>
        <w:t xml:space="preserve">אל-על במגוון צורות, גם דרך העמדת רשת ביטחון להנפקה שהם </w:t>
      </w:r>
      <w:bookmarkStart w:id="1280" w:name="_ETM_Q1_6217950"/>
      <w:bookmarkEnd w:id="1280"/>
      <w:r>
        <w:rPr>
          <w:rFonts w:hint="cs"/>
          <w:rtl/>
          <w:lang w:eastAsia="he-IL"/>
        </w:rPr>
        <w:t>עשו. בסופו של דבר, מדינת ישראל נכנסה כבעלת מניות בא</w:t>
      </w:r>
      <w:bookmarkStart w:id="1281" w:name="_ETM_Q1_6222288"/>
      <w:bookmarkEnd w:id="1281"/>
      <w:r>
        <w:rPr>
          <w:rFonts w:hint="cs"/>
          <w:rtl/>
          <w:lang w:eastAsia="he-IL"/>
        </w:rPr>
        <w:t xml:space="preserve">ל-על, ולאחרונה, ממש לפני מספר חודשים, בהסכם שבו נרכשו מראש כרטיסים </w:t>
      </w:r>
      <w:bookmarkStart w:id="1282" w:name="_ETM_Q1_6228609"/>
      <w:bookmarkEnd w:id="1282"/>
      <w:r>
        <w:rPr>
          <w:rFonts w:hint="cs"/>
          <w:rtl/>
          <w:lang w:eastAsia="he-IL"/>
        </w:rPr>
        <w:t xml:space="preserve">עבור מערך אבטחת התעופה, דבר שנתן סיוע תזרימי לחברה של </w:t>
      </w:r>
      <w:bookmarkStart w:id="1283" w:name="_ETM_Q1_6232291"/>
      <w:bookmarkEnd w:id="1283"/>
      <w:r>
        <w:rPr>
          <w:rFonts w:hint="cs"/>
          <w:rtl/>
          <w:lang w:eastAsia="he-IL"/>
        </w:rPr>
        <w:t xml:space="preserve">650 מיליון שקלים. </w:t>
      </w:r>
    </w:p>
    <w:p w:rsidR="004F1348" w:rsidRDefault="003F239C" w:rsidP="007466A2">
      <w:pPr>
        <w:rPr>
          <w:rtl/>
          <w:lang w:eastAsia="he-IL"/>
        </w:rPr>
      </w:pPr>
      <w:bookmarkStart w:id="1284" w:name="_ETM_Q1_6247986"/>
      <w:bookmarkStart w:id="1285" w:name="_ETM_Q1_6248090"/>
      <w:bookmarkEnd w:id="1284"/>
      <w:bookmarkEnd w:id="1285"/>
      <w:r>
        <w:rPr>
          <w:rFonts w:hint="cs"/>
          <w:rtl/>
          <w:lang w:eastAsia="he-IL"/>
        </w:rPr>
        <w:t xml:space="preserve">גם החברות הקטנות ישראייר וארקיע קיבלו </w:t>
      </w:r>
      <w:bookmarkStart w:id="1286" w:name="_ETM_Q1_6238654"/>
      <w:bookmarkEnd w:id="1286"/>
      <w:r>
        <w:rPr>
          <w:rFonts w:hint="cs"/>
          <w:rtl/>
          <w:lang w:eastAsia="he-IL"/>
        </w:rPr>
        <w:t xml:space="preserve">סיוע מהמדינה בדרך של מסלול ישר, נוח וייחודי בקרן לעסקים </w:t>
      </w:r>
      <w:bookmarkStart w:id="1287" w:name="_ETM_Q1_6245405"/>
      <w:bookmarkEnd w:id="1287"/>
      <w:r>
        <w:rPr>
          <w:rFonts w:hint="cs"/>
          <w:rtl/>
          <w:lang w:eastAsia="he-IL"/>
        </w:rPr>
        <w:t xml:space="preserve">גדולים. זה אפשר להן לקבל הלוואות בתנאים טובים, </w:t>
      </w:r>
      <w:bookmarkStart w:id="1288" w:name="_ETM_Q1_6249711"/>
      <w:bookmarkEnd w:id="1288"/>
      <w:r>
        <w:rPr>
          <w:rFonts w:hint="cs"/>
          <w:rtl/>
          <w:lang w:eastAsia="he-IL"/>
        </w:rPr>
        <w:t xml:space="preserve">וגם הסכם דומה לזה של אל-על, בסדרי גודל אחרים, כי </w:t>
      </w:r>
      <w:bookmarkStart w:id="1289" w:name="_ETM_Q1_6251547"/>
      <w:bookmarkEnd w:id="1289"/>
      <w:r>
        <w:rPr>
          <w:rFonts w:hint="cs"/>
          <w:rtl/>
          <w:lang w:eastAsia="he-IL"/>
        </w:rPr>
        <w:t xml:space="preserve">הן חברות יותר קטנות. </w:t>
      </w:r>
    </w:p>
    <w:p w:rsidR="003F239C" w:rsidRDefault="003F239C" w:rsidP="007466A2">
      <w:pPr>
        <w:rPr>
          <w:rtl/>
          <w:lang w:eastAsia="he-IL"/>
        </w:rPr>
      </w:pPr>
      <w:bookmarkStart w:id="1290" w:name="_ETM_Q1_6252186"/>
      <w:bookmarkStart w:id="1291" w:name="_ETM_Q1_6252347"/>
      <w:bookmarkEnd w:id="1290"/>
      <w:bookmarkEnd w:id="1291"/>
    </w:p>
    <w:p w:rsidR="003F239C" w:rsidRDefault="003F239C" w:rsidP="00CE3C3A">
      <w:pPr>
        <w:pStyle w:val="af6"/>
        <w:rPr>
          <w:rtl/>
        </w:rPr>
      </w:pPr>
      <w:bookmarkStart w:id="1292" w:name="ET_yor_6158_14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F239C">
        <w:rPr>
          <w:rStyle w:val="TagStyle"/>
          <w:rtl/>
        </w:rPr>
        <w:t xml:space="preserve"> </w:t>
      </w:r>
      <w:r>
        <w:rPr>
          <w:rtl/>
        </w:rPr>
        <w:t>היו"ר אפרת רייטן מרום:</w:t>
      </w:r>
      <w:r w:rsidRPr="003F239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292"/>
    </w:p>
    <w:p w:rsidR="003F239C" w:rsidRDefault="003F239C" w:rsidP="003F239C">
      <w:pPr>
        <w:pStyle w:val="KeepWithNext"/>
        <w:rPr>
          <w:rtl/>
          <w:lang w:eastAsia="he-IL"/>
        </w:rPr>
      </w:pPr>
    </w:p>
    <w:p w:rsidR="003F239C" w:rsidRDefault="003F239C" w:rsidP="003F239C">
      <w:pPr>
        <w:rPr>
          <w:rtl/>
          <w:lang w:eastAsia="he-IL"/>
        </w:rPr>
      </w:pPr>
      <w:bookmarkStart w:id="1293" w:name="_ETM_Q1_6253169"/>
      <w:bookmarkEnd w:id="1293"/>
      <w:r>
        <w:rPr>
          <w:rFonts w:hint="cs"/>
          <w:rtl/>
          <w:lang w:eastAsia="he-IL"/>
        </w:rPr>
        <w:t xml:space="preserve">חיים, פנינו קדימה. תספר פחות </w:t>
      </w:r>
      <w:bookmarkStart w:id="1294" w:name="_ETM_Q1_6258334"/>
      <w:bookmarkEnd w:id="1294"/>
      <w:r>
        <w:rPr>
          <w:rFonts w:hint="cs"/>
          <w:rtl/>
          <w:lang w:eastAsia="he-IL"/>
        </w:rPr>
        <w:t>על מה שניתן עד היום. הלחץ הוא על החודשים האלה</w:t>
      </w:r>
      <w:bookmarkStart w:id="1295" w:name="_ETM_Q1_6260661"/>
      <w:bookmarkEnd w:id="1295"/>
      <w:r>
        <w:rPr>
          <w:rFonts w:hint="cs"/>
          <w:rtl/>
          <w:lang w:eastAsia="he-IL"/>
        </w:rPr>
        <w:t xml:space="preserve">, אם הסגר הרביעי יגיע או לא. האמת היא שלא </w:t>
      </w:r>
      <w:bookmarkStart w:id="1296" w:name="_ETM_Q1_6267573"/>
      <w:bookmarkEnd w:id="1296"/>
      <w:r>
        <w:rPr>
          <w:rFonts w:hint="cs"/>
          <w:rtl/>
          <w:lang w:eastAsia="he-IL"/>
        </w:rPr>
        <w:t xml:space="preserve">צריך להגיע לסגר; המצב הנוכחי מספיק קשה עבור חברות </w:t>
      </w:r>
      <w:bookmarkStart w:id="1297" w:name="_ETM_Q1_6267490"/>
      <w:bookmarkEnd w:id="1297"/>
      <w:r>
        <w:rPr>
          <w:rFonts w:hint="cs"/>
          <w:rtl/>
          <w:lang w:eastAsia="he-IL"/>
        </w:rPr>
        <w:t xml:space="preserve">התעופה והתיירות. </w:t>
      </w:r>
      <w:bookmarkStart w:id="1298" w:name="_ETM_Q1_6272314"/>
      <w:bookmarkEnd w:id="1298"/>
    </w:p>
    <w:p w:rsidR="003F239C" w:rsidRDefault="003F239C" w:rsidP="003F239C">
      <w:pPr>
        <w:rPr>
          <w:rtl/>
          <w:lang w:eastAsia="he-IL"/>
        </w:rPr>
      </w:pPr>
      <w:bookmarkStart w:id="1299" w:name="_ETM_Q1_6272453"/>
      <w:bookmarkEnd w:id="1299"/>
    </w:p>
    <w:p w:rsidR="003F239C" w:rsidRDefault="003F239C" w:rsidP="00CE3C3A">
      <w:pPr>
        <w:pStyle w:val="-"/>
        <w:rPr>
          <w:rtl/>
        </w:rPr>
      </w:pPr>
      <w:bookmarkStart w:id="1300" w:name="ET_speakercontinue_חיים_בורובסקי_149"/>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3F239C">
        <w:rPr>
          <w:rStyle w:val="TagStyle"/>
          <w:rtl/>
        </w:rPr>
        <w:t xml:space="preserve"> </w:t>
      </w:r>
      <w:r>
        <w:rPr>
          <w:rtl/>
        </w:rPr>
        <w:t xml:space="preserve">חיים </w:t>
      </w:r>
      <w:proofErr w:type="spellStart"/>
      <w:r>
        <w:rPr>
          <w:rtl/>
        </w:rPr>
        <w:t>בורובסקי</w:t>
      </w:r>
      <w:proofErr w:type="spellEnd"/>
      <w:r>
        <w:rPr>
          <w:rtl/>
        </w:rPr>
        <w:t>:</w:t>
      </w:r>
      <w:r w:rsidRPr="003F239C">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300"/>
    </w:p>
    <w:p w:rsidR="003F239C" w:rsidRDefault="003F239C" w:rsidP="003F239C">
      <w:pPr>
        <w:pStyle w:val="KeepWithNext"/>
        <w:rPr>
          <w:rtl/>
          <w:lang w:eastAsia="he-IL"/>
        </w:rPr>
      </w:pPr>
    </w:p>
    <w:p w:rsidR="003F239C" w:rsidRDefault="003F239C" w:rsidP="003F239C">
      <w:pPr>
        <w:rPr>
          <w:rtl/>
          <w:lang w:eastAsia="he-IL"/>
        </w:rPr>
      </w:pPr>
      <w:bookmarkStart w:id="1301" w:name="_ETM_Q1_6273467"/>
      <w:bookmarkEnd w:id="1301"/>
      <w:r>
        <w:rPr>
          <w:rFonts w:hint="cs"/>
          <w:rtl/>
          <w:lang w:eastAsia="he-IL"/>
        </w:rPr>
        <w:t xml:space="preserve">ודאי. ציינתי בקצרה מה עשינו, כדי שלא ישתמע, </w:t>
      </w:r>
      <w:bookmarkStart w:id="1302" w:name="_ETM_Q1_6277453"/>
      <w:bookmarkEnd w:id="1302"/>
      <w:r>
        <w:rPr>
          <w:rFonts w:hint="cs"/>
          <w:rtl/>
          <w:lang w:eastAsia="he-IL"/>
        </w:rPr>
        <w:t xml:space="preserve">חלילה, שקפאנו על השמרים במשך שנה וחצי. אנחנו יושבים כרגע </w:t>
      </w:r>
      <w:bookmarkStart w:id="1303" w:name="_ETM_Q1_6284191"/>
      <w:bookmarkEnd w:id="1303"/>
      <w:r>
        <w:rPr>
          <w:rFonts w:hint="cs"/>
          <w:rtl/>
          <w:lang w:eastAsia="he-IL"/>
        </w:rPr>
        <w:t xml:space="preserve">עם כל החברות, ובשבועות האחרונים ישבנו איתם כמה פעמים </w:t>
      </w:r>
      <w:bookmarkStart w:id="1304" w:name="_ETM_Q1_6287187"/>
      <w:bookmarkEnd w:id="1304"/>
      <w:r>
        <w:rPr>
          <w:rFonts w:hint="cs"/>
          <w:rtl/>
          <w:lang w:eastAsia="he-IL"/>
        </w:rPr>
        <w:t xml:space="preserve">כדי להבין את היקף הבעיה, מה המצוקה </w:t>
      </w:r>
      <w:proofErr w:type="spellStart"/>
      <w:r>
        <w:rPr>
          <w:rFonts w:hint="cs"/>
          <w:rtl/>
          <w:lang w:eastAsia="he-IL"/>
        </w:rPr>
        <w:t>התזרימית</w:t>
      </w:r>
      <w:proofErr w:type="spellEnd"/>
      <w:r>
        <w:rPr>
          <w:rFonts w:hint="cs"/>
          <w:rtl/>
          <w:lang w:eastAsia="he-IL"/>
        </w:rPr>
        <w:t xml:space="preserve"> של </w:t>
      </w:r>
      <w:bookmarkStart w:id="1305" w:name="_ETM_Q1_6291430"/>
      <w:bookmarkEnd w:id="1305"/>
      <w:r>
        <w:rPr>
          <w:rFonts w:hint="cs"/>
          <w:rtl/>
          <w:lang w:eastAsia="he-IL"/>
        </w:rPr>
        <w:t xml:space="preserve">כל אחת מהחברות. לכל אחת יש סיפור מעט שונה, ואני </w:t>
      </w:r>
      <w:bookmarkStart w:id="1306" w:name="_ETM_Q1_6295849"/>
      <w:bookmarkEnd w:id="1306"/>
      <w:r>
        <w:rPr>
          <w:rFonts w:hint="cs"/>
          <w:rtl/>
          <w:lang w:eastAsia="he-IL"/>
        </w:rPr>
        <w:t xml:space="preserve">מניח שבזמן הקרוב מאוד נגיע לאיזשהו מתווה. אנחנו </w:t>
      </w:r>
      <w:bookmarkStart w:id="1307" w:name="_ETM_Q1_6297841"/>
      <w:bookmarkEnd w:id="1307"/>
      <w:r>
        <w:rPr>
          <w:rFonts w:hint="cs"/>
          <w:rtl/>
          <w:lang w:eastAsia="he-IL"/>
        </w:rPr>
        <w:t xml:space="preserve">לא מדברים על מענקים או על פיצוי שמסתכל אחורה, </w:t>
      </w:r>
      <w:bookmarkStart w:id="1308" w:name="_ETM_Q1_6300173"/>
      <w:bookmarkEnd w:id="1308"/>
      <w:r>
        <w:rPr>
          <w:rFonts w:hint="cs"/>
          <w:rtl/>
          <w:lang w:eastAsia="he-IL"/>
        </w:rPr>
        <w:t xml:space="preserve">אלא על סיוע שיאפשר לקיים את החברות האלה קדימה. </w:t>
      </w:r>
      <w:bookmarkStart w:id="1309" w:name="_ETM_Q1_6307319"/>
      <w:bookmarkEnd w:id="1309"/>
      <w:r>
        <w:rPr>
          <w:rFonts w:hint="cs"/>
          <w:rtl/>
          <w:lang w:eastAsia="he-IL"/>
        </w:rPr>
        <w:t xml:space="preserve">יש כל מיני אפשרויות, ועדיין לא גיבשנו המלצה סופית בדרג </w:t>
      </w:r>
      <w:bookmarkStart w:id="1310" w:name="_ETM_Q1_6311927"/>
      <w:bookmarkEnd w:id="1310"/>
      <w:r>
        <w:rPr>
          <w:rFonts w:hint="cs"/>
          <w:rtl/>
          <w:lang w:eastAsia="he-IL"/>
        </w:rPr>
        <w:t xml:space="preserve">המדיני. אנחנו נעשה את זה בקרוב. </w:t>
      </w:r>
    </w:p>
    <w:p w:rsidR="003F239C" w:rsidRDefault="003F239C" w:rsidP="003F239C">
      <w:pPr>
        <w:rPr>
          <w:rtl/>
          <w:lang w:eastAsia="he-IL"/>
        </w:rPr>
      </w:pPr>
      <w:bookmarkStart w:id="1311" w:name="_ETM_Q1_6314815"/>
      <w:bookmarkEnd w:id="1311"/>
    </w:p>
    <w:p w:rsidR="003F239C" w:rsidRDefault="003F239C" w:rsidP="00CE3C3A">
      <w:pPr>
        <w:pStyle w:val="af6"/>
        <w:rPr>
          <w:rtl/>
        </w:rPr>
      </w:pPr>
      <w:bookmarkStart w:id="1312" w:name="_ETM_Q1_6314974"/>
      <w:bookmarkStart w:id="1313" w:name="_ETM_Q1_6315053"/>
      <w:bookmarkStart w:id="1314" w:name="_ETM_Q1_6315122"/>
      <w:bookmarkStart w:id="1315" w:name="ET_yor_6158_150"/>
      <w:bookmarkEnd w:id="1312"/>
      <w:bookmarkEnd w:id="1313"/>
      <w:bookmarkEnd w:id="1314"/>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F239C">
        <w:rPr>
          <w:rStyle w:val="TagStyle"/>
          <w:rtl/>
        </w:rPr>
        <w:t xml:space="preserve"> </w:t>
      </w:r>
      <w:r>
        <w:rPr>
          <w:rtl/>
        </w:rPr>
        <w:t>היו"ר אפרת רייטן מרום:</w:t>
      </w:r>
      <w:r w:rsidRPr="003F239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315"/>
    </w:p>
    <w:p w:rsidR="003F239C" w:rsidRDefault="003F239C" w:rsidP="003F239C">
      <w:pPr>
        <w:pStyle w:val="KeepWithNext"/>
        <w:rPr>
          <w:rtl/>
          <w:lang w:eastAsia="he-IL"/>
        </w:rPr>
      </w:pPr>
    </w:p>
    <w:p w:rsidR="003F239C" w:rsidRPr="003F239C" w:rsidRDefault="003F239C" w:rsidP="003F239C">
      <w:pPr>
        <w:rPr>
          <w:rtl/>
          <w:lang w:eastAsia="he-IL"/>
        </w:rPr>
      </w:pPr>
      <w:bookmarkStart w:id="1316" w:name="_ETM_Q1_6316004"/>
      <w:bookmarkEnd w:id="1316"/>
      <w:r>
        <w:rPr>
          <w:rFonts w:hint="cs"/>
          <w:rtl/>
          <w:lang w:eastAsia="he-IL"/>
        </w:rPr>
        <w:t xml:space="preserve">זה לגבי חברות התעופה. </w:t>
      </w:r>
      <w:bookmarkStart w:id="1317" w:name="_ETM_Q1_6315699"/>
      <w:bookmarkEnd w:id="1317"/>
      <w:r>
        <w:rPr>
          <w:rFonts w:hint="cs"/>
          <w:rtl/>
          <w:lang w:eastAsia="he-IL"/>
        </w:rPr>
        <w:t xml:space="preserve">אתם דנים איתן עכשיו איך אפשר לסייע להן בחודשים </w:t>
      </w:r>
      <w:bookmarkStart w:id="1318" w:name="_ETM_Q1_6319428"/>
      <w:bookmarkEnd w:id="1318"/>
      <w:r>
        <w:rPr>
          <w:rFonts w:hint="cs"/>
          <w:rtl/>
          <w:lang w:eastAsia="he-IL"/>
        </w:rPr>
        <w:t xml:space="preserve">הקרובים. </w:t>
      </w:r>
    </w:p>
    <w:p w:rsidR="007466A2" w:rsidRDefault="007466A2" w:rsidP="007466A2">
      <w:pPr>
        <w:rPr>
          <w:rtl/>
          <w:lang w:eastAsia="he-IL"/>
        </w:rPr>
      </w:pPr>
      <w:bookmarkStart w:id="1319" w:name="_ETM_Q1_6201940"/>
      <w:bookmarkStart w:id="1320" w:name="_ETM_Q1_6202068"/>
      <w:bookmarkEnd w:id="1319"/>
      <w:bookmarkEnd w:id="1320"/>
    </w:p>
    <w:p w:rsidR="003F239C" w:rsidRDefault="003F239C" w:rsidP="00CE3C3A">
      <w:pPr>
        <w:pStyle w:val="-"/>
        <w:rPr>
          <w:rtl/>
        </w:rPr>
      </w:pPr>
      <w:bookmarkStart w:id="1321" w:name="ET_speakercontinue_חיים_בורובסקי_15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3F239C">
        <w:rPr>
          <w:rStyle w:val="TagStyle"/>
          <w:rtl/>
        </w:rPr>
        <w:t xml:space="preserve"> </w:t>
      </w:r>
      <w:r>
        <w:rPr>
          <w:rtl/>
        </w:rPr>
        <w:t xml:space="preserve">חיים </w:t>
      </w:r>
      <w:proofErr w:type="spellStart"/>
      <w:r>
        <w:rPr>
          <w:rtl/>
        </w:rPr>
        <w:t>בורובסקי</w:t>
      </w:r>
      <w:proofErr w:type="spellEnd"/>
      <w:r>
        <w:rPr>
          <w:rtl/>
        </w:rPr>
        <w:t>:</w:t>
      </w:r>
      <w:r w:rsidRPr="003F239C">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321"/>
    </w:p>
    <w:p w:rsidR="003F239C" w:rsidRDefault="003F239C" w:rsidP="003F239C">
      <w:pPr>
        <w:pStyle w:val="KeepWithNext"/>
        <w:rPr>
          <w:rtl/>
          <w:lang w:eastAsia="he-IL"/>
        </w:rPr>
      </w:pPr>
    </w:p>
    <w:p w:rsidR="003F239C" w:rsidRDefault="003F239C" w:rsidP="003F239C">
      <w:pPr>
        <w:rPr>
          <w:rtl/>
          <w:lang w:eastAsia="he-IL"/>
        </w:rPr>
      </w:pPr>
      <w:r>
        <w:rPr>
          <w:rFonts w:hint="cs"/>
          <w:rtl/>
          <w:lang w:eastAsia="he-IL"/>
        </w:rPr>
        <w:t>נ</w:t>
      </w:r>
      <w:bookmarkStart w:id="1322" w:name="_ETM_Q1_6320982"/>
      <w:bookmarkEnd w:id="1322"/>
      <w:r>
        <w:rPr>
          <w:rFonts w:hint="cs"/>
          <w:rtl/>
          <w:lang w:eastAsia="he-IL"/>
        </w:rPr>
        <w:t>כון.</w:t>
      </w:r>
    </w:p>
    <w:p w:rsidR="003F239C" w:rsidRDefault="003F239C" w:rsidP="003F239C">
      <w:pPr>
        <w:rPr>
          <w:rtl/>
          <w:lang w:eastAsia="he-IL"/>
        </w:rPr>
      </w:pPr>
      <w:bookmarkStart w:id="1323" w:name="_ETM_Q1_6322428"/>
      <w:bookmarkStart w:id="1324" w:name="_ETM_Q1_6322560"/>
      <w:bookmarkEnd w:id="1323"/>
      <w:bookmarkEnd w:id="1324"/>
    </w:p>
    <w:p w:rsidR="003F239C" w:rsidRDefault="003F239C" w:rsidP="00CE3C3A">
      <w:pPr>
        <w:pStyle w:val="af6"/>
        <w:rPr>
          <w:rtl/>
        </w:rPr>
      </w:pPr>
      <w:bookmarkStart w:id="1325" w:name="ET_yor_6158_152"/>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F239C">
        <w:rPr>
          <w:rStyle w:val="TagStyle"/>
          <w:rtl/>
        </w:rPr>
        <w:t xml:space="preserve"> </w:t>
      </w:r>
      <w:r>
        <w:rPr>
          <w:rtl/>
        </w:rPr>
        <w:t>היו"ר אפרת רייטן מרום:</w:t>
      </w:r>
      <w:r w:rsidRPr="003F239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325"/>
    </w:p>
    <w:p w:rsidR="003F239C" w:rsidRDefault="003F239C" w:rsidP="003F239C">
      <w:pPr>
        <w:pStyle w:val="KeepWithNext"/>
        <w:rPr>
          <w:rtl/>
          <w:lang w:eastAsia="he-IL"/>
        </w:rPr>
      </w:pPr>
    </w:p>
    <w:p w:rsidR="003F239C" w:rsidRDefault="003F239C" w:rsidP="003F239C">
      <w:pPr>
        <w:rPr>
          <w:rtl/>
          <w:lang w:eastAsia="he-IL"/>
        </w:rPr>
      </w:pPr>
      <w:bookmarkStart w:id="1326" w:name="_ETM_Q1_6323629"/>
      <w:bookmarkEnd w:id="1326"/>
      <w:r>
        <w:rPr>
          <w:rFonts w:hint="cs"/>
          <w:rtl/>
          <w:lang w:eastAsia="he-IL"/>
        </w:rPr>
        <w:t xml:space="preserve">לגבי ענף התיירות? זה פחות בגזרתך. </w:t>
      </w:r>
    </w:p>
    <w:p w:rsidR="003F239C" w:rsidRDefault="003F239C" w:rsidP="003F239C">
      <w:pPr>
        <w:rPr>
          <w:rtl/>
          <w:lang w:eastAsia="he-IL"/>
        </w:rPr>
      </w:pPr>
      <w:bookmarkStart w:id="1327" w:name="_ETM_Q1_6326874"/>
      <w:bookmarkStart w:id="1328" w:name="_ETM_Q1_6327016"/>
      <w:bookmarkEnd w:id="1327"/>
      <w:bookmarkEnd w:id="1328"/>
    </w:p>
    <w:p w:rsidR="003F239C" w:rsidRDefault="003F239C" w:rsidP="00CE3C3A">
      <w:pPr>
        <w:pStyle w:val="-"/>
        <w:rPr>
          <w:rtl/>
        </w:rPr>
      </w:pPr>
      <w:bookmarkStart w:id="1329" w:name="ET_speakercontinue_חיים_בורובסקי_153"/>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3F239C">
        <w:rPr>
          <w:rStyle w:val="TagStyle"/>
          <w:rtl/>
        </w:rPr>
        <w:t xml:space="preserve"> </w:t>
      </w:r>
      <w:r>
        <w:rPr>
          <w:rtl/>
        </w:rPr>
        <w:t xml:space="preserve">חיים </w:t>
      </w:r>
      <w:proofErr w:type="spellStart"/>
      <w:r>
        <w:rPr>
          <w:rtl/>
        </w:rPr>
        <w:t>בורובסקי</w:t>
      </w:r>
      <w:proofErr w:type="spellEnd"/>
      <w:r>
        <w:rPr>
          <w:rtl/>
        </w:rPr>
        <w:t>:</w:t>
      </w:r>
      <w:r w:rsidRPr="003F239C">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329"/>
    </w:p>
    <w:p w:rsidR="003F239C" w:rsidRDefault="003F239C" w:rsidP="003F239C">
      <w:pPr>
        <w:pStyle w:val="KeepWithNext"/>
        <w:rPr>
          <w:rtl/>
          <w:lang w:eastAsia="he-IL"/>
        </w:rPr>
      </w:pPr>
    </w:p>
    <w:p w:rsidR="003F239C" w:rsidRDefault="003F239C" w:rsidP="003F239C">
      <w:pPr>
        <w:rPr>
          <w:rtl/>
          <w:lang w:eastAsia="he-IL"/>
        </w:rPr>
      </w:pPr>
      <w:bookmarkStart w:id="1330" w:name="_ETM_Q1_6327774"/>
      <w:bookmarkEnd w:id="1330"/>
      <w:r>
        <w:rPr>
          <w:rFonts w:hint="cs"/>
          <w:rtl/>
          <w:lang w:eastAsia="he-IL"/>
        </w:rPr>
        <w:t xml:space="preserve">בדיוק. אני משתדל </w:t>
      </w:r>
      <w:bookmarkStart w:id="1331" w:name="_ETM_Q1_6326174"/>
      <w:bookmarkEnd w:id="1331"/>
      <w:r>
        <w:rPr>
          <w:rFonts w:hint="cs"/>
          <w:rtl/>
          <w:lang w:eastAsia="he-IL"/>
        </w:rPr>
        <w:t xml:space="preserve">לדבר רק על מה שאני מתעסק ומבין בו. </w:t>
      </w:r>
      <w:bookmarkStart w:id="1332" w:name="_ETM_Q1_6330224"/>
      <w:bookmarkEnd w:id="1332"/>
      <w:r>
        <w:rPr>
          <w:rFonts w:hint="cs"/>
          <w:rtl/>
          <w:lang w:eastAsia="he-IL"/>
        </w:rPr>
        <w:t xml:space="preserve">צר לי. </w:t>
      </w:r>
    </w:p>
    <w:p w:rsidR="003F239C" w:rsidRDefault="003F239C" w:rsidP="003F239C">
      <w:pPr>
        <w:rPr>
          <w:rtl/>
          <w:lang w:eastAsia="he-IL"/>
        </w:rPr>
      </w:pPr>
      <w:bookmarkStart w:id="1333" w:name="_ETM_Q1_6334185"/>
      <w:bookmarkStart w:id="1334" w:name="_ETM_Q1_6334338"/>
      <w:bookmarkEnd w:id="1333"/>
      <w:bookmarkEnd w:id="1334"/>
    </w:p>
    <w:p w:rsidR="003F239C" w:rsidRDefault="003F239C" w:rsidP="00CE3C3A">
      <w:pPr>
        <w:pStyle w:val="af6"/>
        <w:rPr>
          <w:rtl/>
        </w:rPr>
      </w:pPr>
      <w:bookmarkStart w:id="1335" w:name="ET_yor_6158_185"/>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F239C">
        <w:rPr>
          <w:rStyle w:val="TagStyle"/>
          <w:rtl/>
        </w:rPr>
        <w:t xml:space="preserve"> </w:t>
      </w:r>
      <w:r>
        <w:rPr>
          <w:rtl/>
        </w:rPr>
        <w:t>היו"ר אפרת רייטן מרום:</w:t>
      </w:r>
      <w:r w:rsidRPr="003F239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bookmarkEnd w:id="1335"/>
      <w:r>
        <w:rPr>
          <w:rtl/>
        </w:rPr>
        <w:t xml:space="preserve">   </w:t>
      </w:r>
    </w:p>
    <w:p w:rsidR="003F239C" w:rsidRDefault="003F239C" w:rsidP="003F239C">
      <w:pPr>
        <w:pStyle w:val="KeepWithNext"/>
        <w:rPr>
          <w:rtl/>
          <w:lang w:eastAsia="he-IL"/>
        </w:rPr>
      </w:pPr>
    </w:p>
    <w:p w:rsidR="003F239C" w:rsidRDefault="003F239C" w:rsidP="003F239C">
      <w:pPr>
        <w:rPr>
          <w:rtl/>
          <w:lang w:eastAsia="he-IL"/>
        </w:rPr>
      </w:pPr>
      <w:bookmarkStart w:id="1336" w:name="_ETM_Q1_6335227"/>
      <w:bookmarkEnd w:id="1336"/>
      <w:r>
        <w:rPr>
          <w:rFonts w:hint="cs"/>
          <w:rtl/>
          <w:lang w:eastAsia="he-IL"/>
        </w:rPr>
        <w:t xml:space="preserve">הבשורה שיוצאת היא שאתם מנהלים כבר עכשיו </w:t>
      </w:r>
      <w:bookmarkStart w:id="1337" w:name="_ETM_Q1_6341268"/>
      <w:bookmarkEnd w:id="1337"/>
      <w:r>
        <w:rPr>
          <w:rFonts w:hint="cs"/>
          <w:rtl/>
          <w:lang w:eastAsia="he-IL"/>
        </w:rPr>
        <w:t xml:space="preserve">דיונים. זה לא משהו שאנחנו מטאטאים הצידה, ומבינים שמדובר במשמעויות </w:t>
      </w:r>
      <w:bookmarkStart w:id="1338" w:name="_ETM_Q1_6343484"/>
      <w:bookmarkEnd w:id="1338"/>
      <w:r>
        <w:rPr>
          <w:rFonts w:hint="cs"/>
          <w:rtl/>
          <w:lang w:eastAsia="he-IL"/>
        </w:rPr>
        <w:t xml:space="preserve">מאוד מאוד כבדות לאלפי אנשים. אלפים רבים של אנשים שמתפרנסים </w:t>
      </w:r>
      <w:bookmarkStart w:id="1339" w:name="_ETM_Q1_6351439"/>
      <w:bookmarkEnd w:id="1339"/>
      <w:r>
        <w:rPr>
          <w:rFonts w:hint="cs"/>
          <w:rtl/>
          <w:lang w:eastAsia="he-IL"/>
        </w:rPr>
        <w:t xml:space="preserve">מעולם התעופה. אנחנו צריכים למצוא פתרון ברור </w:t>
      </w:r>
      <w:proofErr w:type="spellStart"/>
      <w:r>
        <w:rPr>
          <w:rFonts w:hint="cs"/>
          <w:rtl/>
          <w:lang w:eastAsia="he-IL"/>
        </w:rPr>
        <w:t>ומיידי</w:t>
      </w:r>
      <w:proofErr w:type="spellEnd"/>
      <w:r>
        <w:rPr>
          <w:rFonts w:hint="cs"/>
          <w:rtl/>
          <w:lang w:eastAsia="he-IL"/>
        </w:rPr>
        <w:t xml:space="preserve"> גם לכל </w:t>
      </w:r>
      <w:bookmarkStart w:id="1340" w:name="_ETM_Q1_6356963"/>
      <w:bookmarkEnd w:id="1340"/>
      <w:r>
        <w:rPr>
          <w:rFonts w:hint="cs"/>
          <w:rtl/>
          <w:lang w:eastAsia="he-IL"/>
        </w:rPr>
        <w:t xml:space="preserve">אנשי עולם התיירות פנים וחוץ. זה דבר שהוא סופר-חשוב, </w:t>
      </w:r>
      <w:bookmarkStart w:id="1341" w:name="_ETM_Q1_6364248"/>
      <w:bookmarkEnd w:id="1341"/>
      <w:r>
        <w:rPr>
          <w:rFonts w:hint="cs"/>
          <w:rtl/>
          <w:lang w:eastAsia="he-IL"/>
        </w:rPr>
        <w:t>ואנחנו ניתן לזה את הזמן בהמשך. חיים, תודה רבה בענ</w:t>
      </w:r>
      <w:bookmarkStart w:id="1342" w:name="_ETM_Q1_6370076"/>
      <w:bookmarkEnd w:id="1342"/>
      <w:r>
        <w:rPr>
          <w:rFonts w:hint="cs"/>
          <w:rtl/>
          <w:lang w:eastAsia="he-IL"/>
        </w:rPr>
        <w:t xml:space="preserve">יינים האלה. </w:t>
      </w:r>
    </w:p>
    <w:p w:rsidR="003F239C" w:rsidRDefault="003F239C" w:rsidP="003F239C">
      <w:pPr>
        <w:rPr>
          <w:rtl/>
          <w:lang w:eastAsia="he-IL"/>
        </w:rPr>
      </w:pPr>
      <w:bookmarkStart w:id="1343" w:name="_ETM_Q1_6372885"/>
      <w:bookmarkStart w:id="1344" w:name="_ETM_Q1_6373023"/>
      <w:bookmarkEnd w:id="1343"/>
      <w:bookmarkEnd w:id="1344"/>
    </w:p>
    <w:p w:rsidR="003F239C" w:rsidRDefault="003F239C" w:rsidP="00373509">
      <w:pPr>
        <w:rPr>
          <w:rtl/>
          <w:lang w:eastAsia="he-IL"/>
        </w:rPr>
      </w:pPr>
      <w:bookmarkStart w:id="1345" w:name="_ETM_Q1_6373056"/>
      <w:bookmarkStart w:id="1346" w:name="_ETM_Q1_6373138"/>
      <w:bookmarkEnd w:id="1345"/>
      <w:bookmarkEnd w:id="1346"/>
      <w:r>
        <w:rPr>
          <w:rFonts w:hint="cs"/>
          <w:rtl/>
          <w:lang w:eastAsia="he-IL"/>
        </w:rPr>
        <w:t xml:space="preserve">שנייה לפני ההצבעה, </w:t>
      </w:r>
      <w:r w:rsidR="00BE7194">
        <w:rPr>
          <w:rFonts w:hint="cs"/>
          <w:rtl/>
          <w:lang w:eastAsia="he-IL"/>
        </w:rPr>
        <w:t xml:space="preserve">ביקרנו בבית החולים איכילוב, במחלקות הקורונה. תוך כדי </w:t>
      </w:r>
      <w:bookmarkStart w:id="1347" w:name="_ETM_Q1_6383508"/>
      <w:bookmarkEnd w:id="1347"/>
      <w:r w:rsidR="00BE7194">
        <w:rPr>
          <w:rFonts w:hint="cs"/>
          <w:rtl/>
          <w:lang w:eastAsia="he-IL"/>
        </w:rPr>
        <w:t xml:space="preserve">זה שהיינו שם, ראינו את המחלקות נבנות, </w:t>
      </w:r>
      <w:bookmarkStart w:id="1348" w:name="_ETM_Q1_6386263"/>
      <w:bookmarkEnd w:id="1348"/>
      <w:r w:rsidR="00BE7194">
        <w:rPr>
          <w:rFonts w:hint="cs"/>
          <w:rtl/>
          <w:lang w:eastAsia="he-IL"/>
        </w:rPr>
        <w:t xml:space="preserve">והיה אבסורד לראות את זה. הבנו כמה חולים באמת מגיעים </w:t>
      </w:r>
      <w:bookmarkStart w:id="1349" w:name="_ETM_Q1_6390434"/>
      <w:bookmarkEnd w:id="1349"/>
      <w:r w:rsidR="00BE7194">
        <w:rPr>
          <w:rFonts w:hint="cs"/>
          <w:rtl/>
          <w:lang w:eastAsia="he-IL"/>
        </w:rPr>
        <w:t xml:space="preserve">היום לבתי החולים. </w:t>
      </w:r>
      <w:r w:rsidR="005B3F9E">
        <w:rPr>
          <w:rFonts w:hint="cs"/>
          <w:rtl/>
          <w:lang w:eastAsia="he-IL"/>
        </w:rPr>
        <w:t xml:space="preserve">שמענו שנינו את </w:t>
      </w:r>
      <w:bookmarkStart w:id="1350" w:name="_ETM_Q1_6386719"/>
      <w:bookmarkEnd w:id="1350"/>
      <w:r w:rsidR="005B3F9E">
        <w:rPr>
          <w:rFonts w:hint="cs"/>
          <w:rtl/>
          <w:lang w:eastAsia="he-IL"/>
        </w:rPr>
        <w:t xml:space="preserve">הקריאה הכמעט נואשת של הצוותים הרפואיים: צאו להתחסן. אנשים </w:t>
      </w:r>
      <w:bookmarkStart w:id="1351" w:name="_ETM_Q1_6394366"/>
      <w:bookmarkEnd w:id="1351"/>
      <w:r w:rsidR="005B3F9E">
        <w:rPr>
          <w:rFonts w:hint="cs"/>
          <w:rtl/>
          <w:lang w:eastAsia="he-IL"/>
        </w:rPr>
        <w:t xml:space="preserve">שלא מחוסנים חולים הרבה יותר קשה מאלה המחוסנים, </w:t>
      </w:r>
      <w:bookmarkStart w:id="1352" w:name="_ETM_Q1_6400228"/>
      <w:bookmarkEnd w:id="1352"/>
      <w:r w:rsidR="00A83F7D">
        <w:rPr>
          <w:rFonts w:hint="cs"/>
          <w:rtl/>
          <w:lang w:eastAsia="he-IL"/>
        </w:rPr>
        <w:t xml:space="preserve">אפשר </w:t>
      </w:r>
      <w:r w:rsidR="005B3F9E">
        <w:rPr>
          <w:rFonts w:hint="cs"/>
          <w:rtl/>
          <w:lang w:eastAsia="he-IL"/>
        </w:rPr>
        <w:t xml:space="preserve">ומגיעים לשם גם מחוסנים. המחלקות הולכות ומתמלאות, והם הפצירו בנו </w:t>
      </w:r>
      <w:bookmarkStart w:id="1353" w:name="_ETM_Q1_6411868"/>
      <w:bookmarkEnd w:id="1353"/>
      <w:r w:rsidR="005B3F9E">
        <w:rPr>
          <w:rFonts w:hint="cs"/>
          <w:rtl/>
          <w:lang w:eastAsia="he-IL"/>
        </w:rPr>
        <w:t xml:space="preserve">לקרוא בכל מקום להתחסן. אגב, גם לקבל סיוע </w:t>
      </w:r>
      <w:r w:rsidR="005B3F9E" w:rsidRPr="00A83F7D">
        <w:rPr>
          <w:rFonts w:hint="cs"/>
          <w:rtl/>
          <w:lang w:eastAsia="he-IL"/>
        </w:rPr>
        <w:t xml:space="preserve">בצורת מתנדבים. </w:t>
      </w:r>
      <w:bookmarkStart w:id="1354" w:name="_ETM_Q1_6418117"/>
      <w:bookmarkEnd w:id="1354"/>
      <w:r w:rsidR="005B3F9E" w:rsidRPr="00A83F7D">
        <w:rPr>
          <w:rFonts w:hint="cs"/>
          <w:rtl/>
          <w:lang w:eastAsia="he-IL"/>
        </w:rPr>
        <w:t>אני לא יודע עד כמה משרד הבריאות פותח את שעריו</w:t>
      </w:r>
      <w:r w:rsidR="00373509" w:rsidRPr="00A83F7D">
        <w:rPr>
          <w:rFonts w:hint="cs"/>
          <w:rtl/>
          <w:lang w:eastAsia="he-IL"/>
        </w:rPr>
        <w:t xml:space="preserve"> ומסייע לבתי </w:t>
      </w:r>
      <w:bookmarkStart w:id="1355" w:name="_ETM_Q1_6422617"/>
      <w:bookmarkEnd w:id="1355"/>
      <w:r w:rsidR="00373509" w:rsidRPr="00A83F7D">
        <w:rPr>
          <w:rFonts w:hint="cs"/>
          <w:rtl/>
          <w:lang w:eastAsia="he-IL"/>
        </w:rPr>
        <w:t>החולים, אבל הם ממש</w:t>
      </w:r>
      <w:r w:rsidR="00373509">
        <w:rPr>
          <w:rFonts w:hint="cs"/>
          <w:rtl/>
          <w:lang w:eastAsia="he-IL"/>
        </w:rPr>
        <w:t xml:space="preserve"> אמרו שהם צריכים מתנדבים מכל סוג </w:t>
      </w:r>
      <w:bookmarkStart w:id="1356" w:name="_ETM_Q1_6422160"/>
      <w:bookmarkEnd w:id="1356"/>
      <w:r w:rsidR="00373509">
        <w:rPr>
          <w:rFonts w:hint="cs"/>
          <w:rtl/>
          <w:lang w:eastAsia="he-IL"/>
        </w:rPr>
        <w:t xml:space="preserve">שהוא, בלי הכשרות. אנחנו צריכים אנשים שיענו לטלפונים, אנחנו צריכים </w:t>
      </w:r>
      <w:bookmarkStart w:id="1357" w:name="_ETM_Q1_6427728"/>
      <w:bookmarkEnd w:id="1357"/>
      <w:r w:rsidR="00373509">
        <w:rPr>
          <w:rFonts w:hint="cs"/>
          <w:rtl/>
          <w:lang w:eastAsia="he-IL"/>
        </w:rPr>
        <w:t xml:space="preserve">אנשים שיעזרו לנו לקחת דברים מכאן לשם, וחבל שאחות </w:t>
      </w:r>
      <w:bookmarkStart w:id="1358" w:name="_ETM_Q1_6431247"/>
      <w:bookmarkEnd w:id="1358"/>
      <w:r w:rsidR="00373509">
        <w:rPr>
          <w:rFonts w:hint="cs"/>
          <w:rtl/>
          <w:lang w:eastAsia="he-IL"/>
        </w:rPr>
        <w:t xml:space="preserve">תעשה את זה, כשהיא יכולה לטפל בחולים. </w:t>
      </w:r>
    </w:p>
    <w:p w:rsidR="00373509" w:rsidRDefault="00373509" w:rsidP="00373509">
      <w:pPr>
        <w:rPr>
          <w:rtl/>
          <w:lang w:eastAsia="he-IL"/>
        </w:rPr>
      </w:pPr>
      <w:bookmarkStart w:id="1359" w:name="_ETM_Q1_6438816"/>
      <w:bookmarkStart w:id="1360" w:name="_ETM_Q1_6438928"/>
      <w:bookmarkEnd w:id="1359"/>
      <w:bookmarkEnd w:id="1360"/>
    </w:p>
    <w:p w:rsidR="00373509" w:rsidRDefault="00373509" w:rsidP="00373509">
      <w:pPr>
        <w:rPr>
          <w:rtl/>
          <w:lang w:eastAsia="he-IL"/>
        </w:rPr>
      </w:pPr>
      <w:bookmarkStart w:id="1361" w:name="_ETM_Q1_6438976"/>
      <w:bookmarkStart w:id="1362" w:name="_ETM_Q1_6439079"/>
      <w:bookmarkEnd w:id="1361"/>
      <w:bookmarkEnd w:id="1362"/>
      <w:r>
        <w:rPr>
          <w:rFonts w:hint="cs"/>
          <w:rtl/>
          <w:lang w:eastAsia="he-IL"/>
        </w:rPr>
        <w:t xml:space="preserve">הייתי </w:t>
      </w:r>
      <w:bookmarkStart w:id="1363" w:name="_ETM_Q1_6436890"/>
      <w:bookmarkEnd w:id="1363"/>
      <w:r>
        <w:rPr>
          <w:rFonts w:hint="cs"/>
          <w:rtl/>
          <w:lang w:eastAsia="he-IL"/>
        </w:rPr>
        <w:t xml:space="preserve">שמחה לשים את זה לפניכם, ולבקש את תשומת הלב של </w:t>
      </w:r>
      <w:bookmarkStart w:id="1364" w:name="_ETM_Q1_6443276"/>
      <w:bookmarkEnd w:id="1364"/>
      <w:r>
        <w:rPr>
          <w:rFonts w:hint="cs"/>
          <w:rtl/>
          <w:lang w:eastAsia="he-IL"/>
        </w:rPr>
        <w:t xml:space="preserve">משרד הבריאות. תעבירו את זה למי שצריך להעביר, כי נדמה </w:t>
      </w:r>
      <w:bookmarkStart w:id="1365" w:name="_ETM_Q1_6446525"/>
      <w:bookmarkEnd w:id="1365"/>
      <w:r>
        <w:rPr>
          <w:rFonts w:hint="cs"/>
          <w:rtl/>
          <w:lang w:eastAsia="he-IL"/>
        </w:rPr>
        <w:t xml:space="preserve">לי שזה אפשרי. יש אנשים שרוצים להתנדב ויש אנשים </w:t>
      </w:r>
      <w:bookmarkStart w:id="1366" w:name="_ETM_Q1_6442788"/>
      <w:bookmarkEnd w:id="1366"/>
      <w:r>
        <w:rPr>
          <w:rFonts w:hint="cs"/>
          <w:rtl/>
          <w:lang w:eastAsia="he-IL"/>
        </w:rPr>
        <w:t xml:space="preserve">שצריכים את המתנדבים, ואם זה להצלת חיים, ברור שתפקידנו </w:t>
      </w:r>
      <w:bookmarkStart w:id="1367" w:name="_ETM_Q1_6452219"/>
      <w:bookmarkEnd w:id="1367"/>
      <w:r>
        <w:rPr>
          <w:rFonts w:hint="cs"/>
          <w:rtl/>
          <w:lang w:eastAsia="he-IL"/>
        </w:rPr>
        <w:t xml:space="preserve">להגיד לכם את זה. </w:t>
      </w:r>
    </w:p>
    <w:p w:rsidR="00373509" w:rsidRDefault="00373509" w:rsidP="00373509">
      <w:pPr>
        <w:rPr>
          <w:rtl/>
          <w:lang w:eastAsia="he-IL"/>
        </w:rPr>
      </w:pPr>
      <w:bookmarkStart w:id="1368" w:name="_ETM_Q1_6455371"/>
      <w:bookmarkStart w:id="1369" w:name="_ETM_Q1_6455473"/>
      <w:bookmarkEnd w:id="1368"/>
      <w:bookmarkEnd w:id="1369"/>
    </w:p>
    <w:p w:rsidR="00373509" w:rsidRDefault="00373509" w:rsidP="00373509">
      <w:pPr>
        <w:rPr>
          <w:rtl/>
          <w:lang w:eastAsia="he-IL"/>
        </w:rPr>
      </w:pPr>
      <w:bookmarkStart w:id="1370" w:name="_ETM_Q1_6455547"/>
      <w:bookmarkStart w:id="1371" w:name="_ETM_Q1_6455648"/>
      <w:bookmarkEnd w:id="1370"/>
      <w:bookmarkEnd w:id="1371"/>
      <w:r>
        <w:rPr>
          <w:rFonts w:hint="cs"/>
          <w:rtl/>
          <w:lang w:eastAsia="he-IL"/>
        </w:rPr>
        <w:t xml:space="preserve">הדבר השני שעלה שם, היה לגבי </w:t>
      </w:r>
      <w:proofErr w:type="spellStart"/>
      <w:r>
        <w:rPr>
          <w:rFonts w:hint="cs"/>
          <w:rtl/>
          <w:lang w:eastAsia="he-IL"/>
        </w:rPr>
        <w:t>החמ"ל</w:t>
      </w:r>
      <w:proofErr w:type="spellEnd"/>
      <w:r>
        <w:rPr>
          <w:rFonts w:hint="cs"/>
          <w:rtl/>
          <w:lang w:eastAsia="he-IL"/>
        </w:rPr>
        <w:t xml:space="preserve"> הגריאטרי במשרד הבריאות. מגיעים חולים בקורונה ממוסדות גריאטריים, </w:t>
      </w:r>
      <w:bookmarkStart w:id="1372" w:name="_ETM_Q1_6472590"/>
      <w:bookmarkEnd w:id="1372"/>
      <w:r>
        <w:rPr>
          <w:rFonts w:hint="cs"/>
          <w:rtl/>
          <w:lang w:eastAsia="he-IL"/>
        </w:rPr>
        <w:t xml:space="preserve">ומקבלים טיפול בבית החולים. כשמסתיים הטיפול, צריך להעביר אותם למקום אחר, אבל הם עדיין חולים בקורונה. </w:t>
      </w:r>
      <w:bookmarkStart w:id="1373" w:name="_ETM_Q1_6475357"/>
      <w:bookmarkEnd w:id="1373"/>
      <w:r>
        <w:rPr>
          <w:rFonts w:hint="cs"/>
          <w:rtl/>
          <w:lang w:eastAsia="he-IL"/>
        </w:rPr>
        <w:t xml:space="preserve">צריך למצוא מקום נכון </w:t>
      </w:r>
      <w:bookmarkStart w:id="1374" w:name="_ETM_Q1_6489454"/>
      <w:bookmarkEnd w:id="1374"/>
      <w:r>
        <w:rPr>
          <w:rFonts w:hint="cs"/>
          <w:rtl/>
          <w:lang w:eastAsia="he-IL"/>
        </w:rPr>
        <w:t xml:space="preserve">לאותם אנשים להתאשפז בו ולהמשיך להחלים, אבל להבנתי נוצר פקק במחלקת </w:t>
      </w:r>
      <w:proofErr w:type="spellStart"/>
      <w:r>
        <w:rPr>
          <w:rFonts w:hint="cs"/>
          <w:rtl/>
          <w:lang w:eastAsia="he-IL"/>
        </w:rPr>
        <w:t>החמ"ל</w:t>
      </w:r>
      <w:proofErr w:type="spellEnd"/>
      <w:r>
        <w:rPr>
          <w:rFonts w:hint="cs"/>
          <w:rtl/>
          <w:lang w:eastAsia="he-IL"/>
        </w:rPr>
        <w:t xml:space="preserve"> הגריאטרי במשרד הבריאות. הייתה ממש תחינה והפצרה של הצוות הרפואי, שאמרו לנו: אנחנו עובדים בטירוף, אנחנו עובדים יום </w:t>
      </w:r>
      <w:bookmarkStart w:id="1375" w:name="_ETM_Q1_6505304"/>
      <w:bookmarkEnd w:id="1375"/>
      <w:r>
        <w:rPr>
          <w:rFonts w:hint="cs"/>
          <w:rtl/>
          <w:lang w:eastAsia="he-IL"/>
        </w:rPr>
        <w:t xml:space="preserve">וליל ועושים הכול מהר </w:t>
      </w:r>
      <w:proofErr w:type="spellStart"/>
      <w:r>
        <w:rPr>
          <w:rFonts w:hint="cs"/>
          <w:rtl/>
          <w:lang w:eastAsia="he-IL"/>
        </w:rPr>
        <w:t>מהר</w:t>
      </w:r>
      <w:proofErr w:type="spellEnd"/>
      <w:r>
        <w:rPr>
          <w:rFonts w:hint="cs"/>
          <w:rtl/>
          <w:lang w:eastAsia="he-IL"/>
        </w:rPr>
        <w:t xml:space="preserve">. אנחנו מבקשים שגם </w:t>
      </w:r>
      <w:bookmarkStart w:id="1376" w:name="_ETM_Q1_6507105"/>
      <w:bookmarkEnd w:id="1376"/>
      <w:r>
        <w:rPr>
          <w:rFonts w:hint="cs"/>
          <w:rtl/>
          <w:lang w:eastAsia="he-IL"/>
        </w:rPr>
        <w:t xml:space="preserve">בחמ"ל הגריאטרי יעשו אותו הדבר, כי מגיעים אלינו חולים </w:t>
      </w:r>
      <w:bookmarkStart w:id="1377" w:name="_ETM_Q1_6509788"/>
      <w:bookmarkEnd w:id="1377"/>
      <w:r>
        <w:rPr>
          <w:rFonts w:hint="cs"/>
          <w:rtl/>
          <w:lang w:eastAsia="he-IL"/>
        </w:rPr>
        <w:t xml:space="preserve">חדשים ואין לנו מיטה לתת להם. </w:t>
      </w:r>
      <w:bookmarkStart w:id="1378" w:name="_ETM_Q1_6516396"/>
      <w:bookmarkStart w:id="1379" w:name="_ETM_Q1_6521972"/>
      <w:bookmarkStart w:id="1380" w:name="_ETM_Q1_6522104"/>
      <w:bookmarkStart w:id="1381" w:name="_ETM_Q1_6522190"/>
      <w:bookmarkStart w:id="1382" w:name="_ETM_Q1_6522253"/>
      <w:bookmarkEnd w:id="1378"/>
      <w:bookmarkEnd w:id="1379"/>
      <w:bookmarkEnd w:id="1380"/>
      <w:bookmarkEnd w:id="1381"/>
      <w:bookmarkEnd w:id="1382"/>
      <w:r>
        <w:rPr>
          <w:rFonts w:hint="cs"/>
          <w:rtl/>
          <w:lang w:eastAsia="he-IL"/>
        </w:rPr>
        <w:t xml:space="preserve">אני מבינה שנעשים תיקונים גם בעניין הזה. </w:t>
      </w:r>
    </w:p>
    <w:p w:rsidR="00373509" w:rsidRDefault="00373509" w:rsidP="00373509">
      <w:pPr>
        <w:rPr>
          <w:rtl/>
          <w:lang w:eastAsia="he-IL"/>
        </w:rPr>
      </w:pPr>
      <w:bookmarkStart w:id="1383" w:name="_ETM_Q1_6525184"/>
      <w:bookmarkStart w:id="1384" w:name="_ETM_Q1_6525339"/>
      <w:bookmarkEnd w:id="1383"/>
      <w:bookmarkEnd w:id="1384"/>
    </w:p>
    <w:p w:rsidR="00373509" w:rsidRDefault="00373509" w:rsidP="00CE3C3A">
      <w:pPr>
        <w:pStyle w:val="af5"/>
        <w:rPr>
          <w:rtl/>
        </w:rPr>
      </w:pPr>
      <w:bookmarkStart w:id="1385" w:name="ET_interruption_קריאה_168"/>
      <w:r w:rsidRPr="00CE3C3A">
        <w:rPr>
          <w:rStyle w:val="TagStyle"/>
          <w:rtl/>
        </w:rPr>
        <w:t xml:space="preserve"> &lt;&lt; קריאה &gt;&gt;</w:t>
      </w:r>
      <w:r w:rsidRPr="00373509">
        <w:rPr>
          <w:rStyle w:val="TagStyle"/>
          <w:rtl/>
        </w:rPr>
        <w:t xml:space="preserve"> </w:t>
      </w:r>
      <w:r>
        <w:rPr>
          <w:rtl/>
        </w:rPr>
        <w:t>קריאה:</w:t>
      </w:r>
      <w:r w:rsidRPr="00373509">
        <w:rPr>
          <w:rStyle w:val="TagStyle"/>
          <w:rtl/>
        </w:rPr>
        <w:t xml:space="preserve"> </w:t>
      </w:r>
      <w:r w:rsidRPr="00CE3C3A">
        <w:rPr>
          <w:rStyle w:val="TagStyle"/>
          <w:rtl/>
        </w:rPr>
        <w:t>&lt;&lt; קריאה &gt;&gt;</w:t>
      </w:r>
      <w:r>
        <w:rPr>
          <w:rtl/>
        </w:rPr>
        <w:t xml:space="preserve">   </w:t>
      </w:r>
      <w:bookmarkEnd w:id="1385"/>
    </w:p>
    <w:p w:rsidR="00373509" w:rsidRDefault="00373509" w:rsidP="00373509">
      <w:pPr>
        <w:pStyle w:val="KeepWithNext"/>
        <w:rPr>
          <w:rtl/>
          <w:lang w:eastAsia="he-IL"/>
        </w:rPr>
      </w:pPr>
    </w:p>
    <w:p w:rsidR="00373509" w:rsidRDefault="00373509" w:rsidP="00373509">
      <w:pPr>
        <w:rPr>
          <w:rtl/>
          <w:lang w:eastAsia="he-IL"/>
        </w:rPr>
      </w:pPr>
      <w:bookmarkStart w:id="1386" w:name="_ETM_Q1_6529198"/>
      <w:bookmarkStart w:id="1387" w:name="_ETM_Q1_6529453"/>
      <w:bookmarkStart w:id="1388" w:name="_ETM_Q1_6529554"/>
      <w:bookmarkEnd w:id="1386"/>
      <w:bookmarkEnd w:id="1387"/>
      <w:bookmarkEnd w:id="1388"/>
      <w:r>
        <w:rPr>
          <w:rFonts w:hint="cs"/>
          <w:rtl/>
          <w:lang w:eastAsia="he-IL"/>
        </w:rPr>
        <w:t xml:space="preserve">ליאור ברק יידע </w:t>
      </w:r>
      <w:bookmarkStart w:id="1389" w:name="_ETM_Q1_6529654"/>
      <w:bookmarkEnd w:id="1389"/>
      <w:r>
        <w:rPr>
          <w:rFonts w:hint="cs"/>
          <w:rtl/>
          <w:lang w:eastAsia="he-IL"/>
        </w:rPr>
        <w:t xml:space="preserve">יותר טוב לענות על זה. </w:t>
      </w:r>
    </w:p>
    <w:p w:rsidR="00373509" w:rsidRDefault="00373509" w:rsidP="00373509">
      <w:pPr>
        <w:rPr>
          <w:rtl/>
          <w:lang w:eastAsia="he-IL"/>
        </w:rPr>
      </w:pPr>
      <w:bookmarkStart w:id="1390" w:name="_ETM_Q1_6533711"/>
      <w:bookmarkStart w:id="1391" w:name="_ETM_Q1_6533850"/>
      <w:bookmarkEnd w:id="1390"/>
      <w:bookmarkEnd w:id="1391"/>
    </w:p>
    <w:p w:rsidR="00373509" w:rsidRDefault="00373509" w:rsidP="00CE3C3A">
      <w:pPr>
        <w:pStyle w:val="af6"/>
        <w:rPr>
          <w:rtl/>
        </w:rPr>
      </w:pPr>
      <w:bookmarkStart w:id="1392" w:name="ET_yor_6158_16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73509">
        <w:rPr>
          <w:rStyle w:val="TagStyle"/>
          <w:rtl/>
        </w:rPr>
        <w:t xml:space="preserve"> </w:t>
      </w:r>
      <w:r>
        <w:rPr>
          <w:rtl/>
        </w:rPr>
        <w:t>היו"ר אפרת רייטן מרום:</w:t>
      </w:r>
      <w:r w:rsidRPr="00373509">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392"/>
    </w:p>
    <w:p w:rsidR="00373509" w:rsidRDefault="00373509" w:rsidP="00373509">
      <w:pPr>
        <w:pStyle w:val="KeepWithNext"/>
        <w:rPr>
          <w:rtl/>
          <w:lang w:eastAsia="he-IL"/>
        </w:rPr>
      </w:pPr>
    </w:p>
    <w:p w:rsidR="00373509" w:rsidRDefault="00373509" w:rsidP="00373509">
      <w:pPr>
        <w:rPr>
          <w:rtl/>
          <w:lang w:eastAsia="he-IL"/>
        </w:rPr>
      </w:pPr>
      <w:bookmarkStart w:id="1393" w:name="_ETM_Q1_6534811"/>
      <w:bookmarkEnd w:id="1393"/>
      <w:r>
        <w:rPr>
          <w:rFonts w:hint="cs"/>
          <w:rtl/>
          <w:lang w:eastAsia="he-IL"/>
        </w:rPr>
        <w:t xml:space="preserve">ליאור </w:t>
      </w:r>
      <w:proofErr w:type="spellStart"/>
      <w:r>
        <w:rPr>
          <w:rFonts w:hint="cs"/>
          <w:rtl/>
          <w:lang w:eastAsia="he-IL"/>
        </w:rPr>
        <w:t>איתנו</w:t>
      </w:r>
      <w:proofErr w:type="spellEnd"/>
      <w:r>
        <w:rPr>
          <w:rFonts w:hint="cs"/>
          <w:rtl/>
          <w:lang w:eastAsia="he-IL"/>
        </w:rPr>
        <w:t xml:space="preserve"> בזום? אולי הוא </w:t>
      </w:r>
      <w:bookmarkStart w:id="1394" w:name="_ETM_Q1_6531116"/>
      <w:bookmarkEnd w:id="1394"/>
      <w:r>
        <w:rPr>
          <w:rFonts w:hint="cs"/>
          <w:rtl/>
          <w:lang w:eastAsia="he-IL"/>
        </w:rPr>
        <w:t>רוצה להגיב בעניין הזה?</w:t>
      </w:r>
    </w:p>
    <w:p w:rsidR="00373509" w:rsidRDefault="00373509" w:rsidP="00373509">
      <w:pPr>
        <w:rPr>
          <w:rtl/>
          <w:lang w:eastAsia="he-IL"/>
        </w:rPr>
      </w:pPr>
      <w:bookmarkStart w:id="1395" w:name="_ETM_Q1_6535186"/>
      <w:bookmarkStart w:id="1396" w:name="_ETM_Q1_6535294"/>
      <w:bookmarkEnd w:id="1395"/>
      <w:bookmarkEnd w:id="1396"/>
    </w:p>
    <w:p w:rsidR="00373509" w:rsidRDefault="00373509" w:rsidP="00CE3C3A">
      <w:pPr>
        <w:pStyle w:val="a4"/>
        <w:rPr>
          <w:rtl/>
        </w:rPr>
      </w:pPr>
      <w:bookmarkStart w:id="1397" w:name="ET_speaker_ליאור_ברק_170"/>
      <w:r w:rsidRPr="00CE3C3A">
        <w:rPr>
          <w:rStyle w:val="TagStyle"/>
          <w:rtl/>
        </w:rPr>
        <w:t xml:space="preserve"> &lt;&lt; דובר &gt;&gt;</w:t>
      </w:r>
      <w:r w:rsidRPr="00373509">
        <w:rPr>
          <w:rStyle w:val="TagStyle"/>
          <w:rtl/>
        </w:rPr>
        <w:t xml:space="preserve"> </w:t>
      </w:r>
      <w:r>
        <w:rPr>
          <w:rtl/>
        </w:rPr>
        <w:t>ליאור ברק:</w:t>
      </w:r>
      <w:r w:rsidRPr="00373509">
        <w:rPr>
          <w:rStyle w:val="TagStyle"/>
          <w:rtl/>
        </w:rPr>
        <w:t xml:space="preserve"> </w:t>
      </w:r>
      <w:r w:rsidRPr="00CE3C3A">
        <w:rPr>
          <w:rStyle w:val="TagStyle"/>
          <w:rtl/>
        </w:rPr>
        <w:t>&lt;&lt; דובר &gt;&gt;</w:t>
      </w:r>
      <w:r>
        <w:rPr>
          <w:rtl/>
        </w:rPr>
        <w:t xml:space="preserve">   </w:t>
      </w:r>
      <w:bookmarkEnd w:id="1397"/>
    </w:p>
    <w:p w:rsidR="00373509" w:rsidRDefault="00373509" w:rsidP="00373509">
      <w:pPr>
        <w:pStyle w:val="KeepWithNext"/>
        <w:rPr>
          <w:rtl/>
          <w:lang w:eastAsia="he-IL"/>
        </w:rPr>
      </w:pPr>
    </w:p>
    <w:p w:rsidR="00373509" w:rsidRDefault="005E48B9" w:rsidP="006C5EE1">
      <w:pPr>
        <w:rPr>
          <w:rtl/>
          <w:lang w:eastAsia="he-IL"/>
        </w:rPr>
      </w:pPr>
      <w:r>
        <w:rPr>
          <w:rFonts w:hint="cs"/>
          <w:rtl/>
          <w:lang w:eastAsia="he-IL"/>
        </w:rPr>
        <w:t xml:space="preserve">יחד עם חמ"ל הגריאטריה, קופות החולים </w:t>
      </w:r>
      <w:bookmarkStart w:id="1398" w:name="_ETM_Q1_6552595"/>
      <w:bookmarkEnd w:id="1398"/>
      <w:r>
        <w:rPr>
          <w:rFonts w:hint="cs"/>
          <w:rtl/>
          <w:lang w:eastAsia="he-IL"/>
        </w:rPr>
        <w:t xml:space="preserve">וחטיבת הרפואה במשרד אנחנו עושים המון מאמצים לשחרר במהירות האפשרית את החולים </w:t>
      </w:r>
      <w:bookmarkStart w:id="1399" w:name="_ETM_Q1_6558235"/>
      <w:bookmarkEnd w:id="1399"/>
      <w:r>
        <w:rPr>
          <w:rFonts w:hint="cs"/>
          <w:rtl/>
          <w:lang w:eastAsia="he-IL"/>
        </w:rPr>
        <w:t>שלא צריכים להיות בבית החולים</w:t>
      </w:r>
      <w:r w:rsidR="006C5EE1">
        <w:rPr>
          <w:rFonts w:hint="cs"/>
          <w:rtl/>
          <w:lang w:eastAsia="he-IL"/>
        </w:rPr>
        <w:t xml:space="preserve">, לחלופות בבית </w:t>
      </w:r>
      <w:bookmarkStart w:id="1400" w:name="_ETM_Q1_6560083"/>
      <w:bookmarkEnd w:id="1400"/>
      <w:r w:rsidR="006C5EE1">
        <w:rPr>
          <w:rFonts w:hint="cs"/>
          <w:rtl/>
          <w:lang w:eastAsia="he-IL"/>
        </w:rPr>
        <w:t xml:space="preserve">או במוסדות אשפוז אחרים. יוצא היום נוהל של חטיבת הרפואה, </w:t>
      </w:r>
      <w:bookmarkStart w:id="1401" w:name="_ETM_Q1_6570566"/>
      <w:bookmarkEnd w:id="1401"/>
      <w:r w:rsidR="006C5EE1">
        <w:rPr>
          <w:rFonts w:hint="cs"/>
          <w:rtl/>
          <w:lang w:eastAsia="he-IL"/>
        </w:rPr>
        <w:t xml:space="preserve">שמדבר על זמן מקסימלי של שעתיים מרגע האפשרות לשחרור ועד </w:t>
      </w:r>
      <w:bookmarkStart w:id="1402" w:name="_ETM_Q1_6576071"/>
      <w:bookmarkEnd w:id="1402"/>
      <w:r w:rsidR="006C5EE1">
        <w:rPr>
          <w:rFonts w:hint="cs"/>
          <w:rtl/>
          <w:lang w:eastAsia="he-IL"/>
        </w:rPr>
        <w:t xml:space="preserve">שנמצא מוסד חלופי, או עד שהקופה מוצאת פתרון בבית לאותו </w:t>
      </w:r>
      <w:bookmarkStart w:id="1403" w:name="_ETM_Q1_6583730"/>
      <w:bookmarkEnd w:id="1403"/>
      <w:r w:rsidR="006C5EE1">
        <w:rPr>
          <w:rFonts w:hint="cs"/>
          <w:rtl/>
          <w:lang w:eastAsia="he-IL"/>
        </w:rPr>
        <w:t xml:space="preserve">מבוטח. בין יתר הדברים, כדי לשכלל את המנגנון ולמנוע סרבול, </w:t>
      </w:r>
      <w:bookmarkStart w:id="1404" w:name="_ETM_Q1_6589856"/>
      <w:bookmarkEnd w:id="1404"/>
      <w:r w:rsidR="006C5EE1">
        <w:rPr>
          <w:rFonts w:hint="cs"/>
          <w:rtl/>
          <w:lang w:eastAsia="he-IL"/>
        </w:rPr>
        <w:t xml:space="preserve">סוכם שיהיו נציגים של קופות החולים בחמ"ל שציינת קודם, כדי </w:t>
      </w:r>
      <w:bookmarkStart w:id="1405" w:name="_ETM_Q1_6597464"/>
      <w:bookmarkEnd w:id="1405"/>
      <w:r w:rsidR="006C5EE1">
        <w:rPr>
          <w:rFonts w:hint="cs"/>
          <w:rtl/>
          <w:lang w:eastAsia="he-IL"/>
        </w:rPr>
        <w:t xml:space="preserve">להפחית למינימום את הביורוקרטיה שיש בתהליך הזה. חשוב לנו מאוד </w:t>
      </w:r>
      <w:bookmarkStart w:id="1406" w:name="_ETM_Q1_6603039"/>
      <w:bookmarkEnd w:id="1406"/>
      <w:r w:rsidR="006C5EE1">
        <w:rPr>
          <w:rFonts w:hint="cs"/>
          <w:rtl/>
          <w:lang w:eastAsia="he-IL"/>
        </w:rPr>
        <w:t>שקופות החולים יהיו בתהליך, כי אחת המטרות של המ</w:t>
      </w:r>
      <w:bookmarkStart w:id="1407" w:name="_ETM_Q1_6607128"/>
      <w:bookmarkEnd w:id="1407"/>
      <w:r w:rsidR="006C5EE1">
        <w:rPr>
          <w:rFonts w:hint="cs"/>
          <w:rtl/>
          <w:lang w:eastAsia="he-IL"/>
        </w:rPr>
        <w:t xml:space="preserve">שרד ואחד הכלים להגדיל את הספיקה הוא לשחרר כמה </w:t>
      </w:r>
      <w:bookmarkStart w:id="1408" w:name="_ETM_Q1_6610306"/>
      <w:bookmarkEnd w:id="1408"/>
      <w:r w:rsidR="006C5EE1">
        <w:rPr>
          <w:rFonts w:hint="cs"/>
          <w:rtl/>
          <w:lang w:eastAsia="he-IL"/>
        </w:rPr>
        <w:t xml:space="preserve">שיותר אנשים לביתם. גם במוסדות כאלה ואחרים, יש לנו מגבלות, </w:t>
      </w:r>
      <w:bookmarkStart w:id="1409" w:name="_ETM_Q1_6618434"/>
      <w:bookmarkEnd w:id="1409"/>
      <w:r w:rsidR="006C5EE1">
        <w:rPr>
          <w:rFonts w:hint="cs"/>
          <w:rtl/>
          <w:lang w:eastAsia="he-IL"/>
        </w:rPr>
        <w:t xml:space="preserve">ולכן, חשוב לנו העירוב של הקופות והקשב שלהן לאירוע הזה. </w:t>
      </w:r>
      <w:bookmarkStart w:id="1410" w:name="_ETM_Q1_6621088"/>
      <w:bookmarkEnd w:id="1410"/>
    </w:p>
    <w:p w:rsidR="00334364" w:rsidRDefault="00334364" w:rsidP="006C5EE1">
      <w:pPr>
        <w:rPr>
          <w:rtl/>
          <w:lang w:eastAsia="he-IL"/>
        </w:rPr>
      </w:pPr>
      <w:bookmarkStart w:id="1411" w:name="_ETM_Q1_6624144"/>
      <w:bookmarkStart w:id="1412" w:name="_ETM_Q1_6624261"/>
      <w:bookmarkEnd w:id="1411"/>
      <w:bookmarkEnd w:id="1412"/>
    </w:p>
    <w:p w:rsidR="00334364" w:rsidRDefault="00334364" w:rsidP="006C5EE1">
      <w:pPr>
        <w:rPr>
          <w:rtl/>
          <w:lang w:eastAsia="he-IL"/>
        </w:rPr>
      </w:pPr>
      <w:bookmarkStart w:id="1413" w:name="_ETM_Q1_6624296"/>
      <w:bookmarkStart w:id="1414" w:name="_ETM_Q1_6624388"/>
      <w:bookmarkEnd w:id="1413"/>
      <w:bookmarkEnd w:id="1414"/>
      <w:r>
        <w:rPr>
          <w:rFonts w:hint="cs"/>
          <w:rtl/>
          <w:lang w:eastAsia="he-IL"/>
        </w:rPr>
        <w:t xml:space="preserve">החל ממחר יהיו נציגים של הקופות בחמ"ל, בזמינות של </w:t>
      </w:r>
      <w:bookmarkStart w:id="1415" w:name="_ETM_Q1_6628980"/>
      <w:bookmarkEnd w:id="1415"/>
      <w:r>
        <w:rPr>
          <w:rFonts w:hint="cs"/>
          <w:rtl/>
          <w:lang w:eastAsia="he-IL"/>
        </w:rPr>
        <w:t xml:space="preserve">24/7. </w:t>
      </w:r>
    </w:p>
    <w:p w:rsidR="00334364" w:rsidRDefault="00334364" w:rsidP="006C5EE1">
      <w:pPr>
        <w:rPr>
          <w:rtl/>
          <w:lang w:eastAsia="he-IL"/>
        </w:rPr>
      </w:pPr>
      <w:bookmarkStart w:id="1416" w:name="_ETM_Q1_6631989"/>
      <w:bookmarkStart w:id="1417" w:name="_ETM_Q1_6632081"/>
      <w:bookmarkEnd w:id="1416"/>
      <w:bookmarkEnd w:id="1417"/>
    </w:p>
    <w:p w:rsidR="00334364" w:rsidRDefault="00334364" w:rsidP="00CE3C3A">
      <w:pPr>
        <w:pStyle w:val="af6"/>
        <w:rPr>
          <w:rtl/>
        </w:rPr>
      </w:pPr>
      <w:bookmarkStart w:id="1418" w:name="ET_yor_6158_17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34364">
        <w:rPr>
          <w:rStyle w:val="TagStyle"/>
          <w:rtl/>
        </w:rPr>
        <w:t xml:space="preserve"> </w:t>
      </w:r>
      <w:r>
        <w:rPr>
          <w:rtl/>
        </w:rPr>
        <w:t>היו"ר אפרת רייטן מרום:</w:t>
      </w:r>
      <w:r w:rsidRPr="0033436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418"/>
    </w:p>
    <w:p w:rsidR="00334364" w:rsidRDefault="00334364" w:rsidP="00334364">
      <w:pPr>
        <w:pStyle w:val="KeepWithNext"/>
        <w:rPr>
          <w:rtl/>
          <w:lang w:eastAsia="he-IL"/>
        </w:rPr>
      </w:pPr>
    </w:p>
    <w:p w:rsidR="00334364" w:rsidRDefault="00334364" w:rsidP="00334364">
      <w:pPr>
        <w:rPr>
          <w:rtl/>
          <w:lang w:eastAsia="he-IL"/>
        </w:rPr>
      </w:pPr>
      <w:bookmarkStart w:id="1419" w:name="_ETM_Q1_6633116"/>
      <w:bookmarkEnd w:id="1419"/>
      <w:r>
        <w:rPr>
          <w:rFonts w:hint="cs"/>
          <w:rtl/>
          <w:lang w:eastAsia="he-IL"/>
        </w:rPr>
        <w:t xml:space="preserve">אני מבינה שזה נוהל חדש, והוא </w:t>
      </w:r>
      <w:proofErr w:type="spellStart"/>
      <w:r>
        <w:rPr>
          <w:rFonts w:hint="cs"/>
          <w:rtl/>
          <w:lang w:eastAsia="he-IL"/>
        </w:rPr>
        <w:t>מיידי</w:t>
      </w:r>
      <w:proofErr w:type="spellEnd"/>
      <w:r>
        <w:rPr>
          <w:rFonts w:hint="cs"/>
          <w:rtl/>
          <w:lang w:eastAsia="he-IL"/>
        </w:rPr>
        <w:t xml:space="preserve"> לביצוע. החולים ישוחררו תוך שעתיים, יהיו נציגים של קופות החולים, ואפשר יהיה </w:t>
      </w:r>
      <w:bookmarkStart w:id="1420" w:name="_ETM_Q1_6638345"/>
      <w:bookmarkEnd w:id="1420"/>
      <w:r>
        <w:rPr>
          <w:rFonts w:hint="cs"/>
          <w:rtl/>
          <w:lang w:eastAsia="he-IL"/>
        </w:rPr>
        <w:t xml:space="preserve">לסייע לבתי החולים לשחרר את החולים ולקבל חולים חדשים. </w:t>
      </w:r>
      <w:bookmarkStart w:id="1421" w:name="_ETM_Q1_6641544"/>
      <w:bookmarkEnd w:id="1421"/>
      <w:r>
        <w:rPr>
          <w:rFonts w:hint="cs"/>
          <w:rtl/>
          <w:lang w:eastAsia="he-IL"/>
        </w:rPr>
        <w:t xml:space="preserve">אני חושבת שזה צעד מאוד יעיל ומבורך, ואני מודה </w:t>
      </w:r>
      <w:bookmarkStart w:id="1422" w:name="_ETM_Q1_6647412"/>
      <w:bookmarkEnd w:id="1422"/>
      <w:r>
        <w:rPr>
          <w:rFonts w:hint="cs"/>
          <w:rtl/>
          <w:lang w:eastAsia="he-IL"/>
        </w:rPr>
        <w:t xml:space="preserve">לכם שלקחתם את הסיפור הספציפי הזה במלוא הרצינות, וסייעתם לשטח. </w:t>
      </w:r>
      <w:r w:rsidR="00FD58C3">
        <w:rPr>
          <w:rFonts w:hint="cs"/>
          <w:rtl/>
          <w:lang w:eastAsia="he-IL"/>
        </w:rPr>
        <w:t xml:space="preserve">תודה רבה, ליאור. </w:t>
      </w:r>
    </w:p>
    <w:p w:rsidR="00FD58C3" w:rsidRDefault="00FD58C3" w:rsidP="00334364">
      <w:pPr>
        <w:rPr>
          <w:rtl/>
          <w:lang w:eastAsia="he-IL"/>
        </w:rPr>
      </w:pPr>
      <w:bookmarkStart w:id="1423" w:name="_ETM_Q1_6662981"/>
      <w:bookmarkStart w:id="1424" w:name="_ETM_Q1_6663086"/>
      <w:bookmarkEnd w:id="1423"/>
      <w:bookmarkEnd w:id="1424"/>
    </w:p>
    <w:p w:rsidR="006F510D" w:rsidRDefault="006F510D" w:rsidP="00334364">
      <w:pPr>
        <w:rPr>
          <w:rtl/>
          <w:lang w:eastAsia="he-IL"/>
        </w:rPr>
      </w:pPr>
      <w:bookmarkStart w:id="1425" w:name="_ETM_Q1_6674165"/>
      <w:bookmarkStart w:id="1426" w:name="_ETM_Q1_6674275"/>
      <w:bookmarkStart w:id="1427" w:name="_ETM_Q1_6676734"/>
      <w:bookmarkEnd w:id="1425"/>
      <w:bookmarkEnd w:id="1426"/>
      <w:bookmarkEnd w:id="1427"/>
      <w:r>
        <w:rPr>
          <w:rFonts w:hint="cs"/>
          <w:rtl/>
          <w:lang w:eastAsia="he-IL"/>
        </w:rPr>
        <w:t>אולי נקריא את נוסח הצו?</w:t>
      </w:r>
    </w:p>
    <w:p w:rsidR="006F510D" w:rsidRDefault="006F510D" w:rsidP="00334364">
      <w:pPr>
        <w:rPr>
          <w:rtl/>
          <w:lang w:eastAsia="he-IL"/>
        </w:rPr>
      </w:pPr>
      <w:bookmarkStart w:id="1428" w:name="_ETM_Q1_6682791"/>
      <w:bookmarkStart w:id="1429" w:name="_ETM_Q1_6682905"/>
      <w:bookmarkEnd w:id="1428"/>
      <w:bookmarkEnd w:id="1429"/>
    </w:p>
    <w:p w:rsidR="006F510D" w:rsidRDefault="006F510D" w:rsidP="00CE3C3A">
      <w:pPr>
        <w:pStyle w:val="a4"/>
        <w:rPr>
          <w:rtl/>
        </w:rPr>
      </w:pPr>
      <w:bookmarkStart w:id="1430" w:name="ET_speaker_יעל_סלנט_172"/>
      <w:r w:rsidRPr="00CE3C3A">
        <w:rPr>
          <w:rStyle w:val="TagStyle"/>
          <w:rtl/>
        </w:rPr>
        <w:t xml:space="preserve"> &lt;&lt; דובר &gt;&gt;</w:t>
      </w:r>
      <w:r w:rsidRPr="006F510D">
        <w:rPr>
          <w:rStyle w:val="TagStyle"/>
          <w:rtl/>
        </w:rPr>
        <w:t xml:space="preserve"> </w:t>
      </w:r>
      <w:r>
        <w:rPr>
          <w:rtl/>
        </w:rPr>
        <w:t xml:space="preserve">יעל </w:t>
      </w:r>
      <w:proofErr w:type="spellStart"/>
      <w:r>
        <w:rPr>
          <w:rtl/>
        </w:rPr>
        <w:t>סלנט</w:t>
      </w:r>
      <w:proofErr w:type="spellEnd"/>
      <w:r>
        <w:rPr>
          <w:rtl/>
        </w:rPr>
        <w:t>:</w:t>
      </w:r>
      <w:r w:rsidRPr="006F510D">
        <w:rPr>
          <w:rStyle w:val="TagStyle"/>
          <w:rtl/>
        </w:rPr>
        <w:t xml:space="preserve"> </w:t>
      </w:r>
      <w:r w:rsidRPr="00CE3C3A">
        <w:rPr>
          <w:rStyle w:val="TagStyle"/>
          <w:rtl/>
        </w:rPr>
        <w:t>&lt;&lt; דובר &gt;&gt;</w:t>
      </w:r>
      <w:r>
        <w:rPr>
          <w:rtl/>
        </w:rPr>
        <w:t xml:space="preserve">   </w:t>
      </w:r>
      <w:bookmarkEnd w:id="1430"/>
    </w:p>
    <w:p w:rsidR="006F510D" w:rsidRDefault="006F510D" w:rsidP="006F510D">
      <w:pPr>
        <w:pStyle w:val="KeepWithNext"/>
        <w:rPr>
          <w:rtl/>
          <w:lang w:eastAsia="he-IL"/>
        </w:rPr>
      </w:pPr>
    </w:p>
    <w:p w:rsidR="006F510D" w:rsidRDefault="006F510D" w:rsidP="006F510D">
      <w:pPr>
        <w:rPr>
          <w:rtl/>
          <w:lang w:eastAsia="he-IL"/>
        </w:rPr>
      </w:pPr>
      <w:bookmarkStart w:id="1431" w:name="_ETM_Q1_6685479"/>
      <w:bookmarkEnd w:id="1431"/>
      <w:r>
        <w:rPr>
          <w:rFonts w:hint="cs"/>
          <w:rtl/>
          <w:lang w:eastAsia="he-IL"/>
        </w:rPr>
        <w:t>הצו הזה פורסם אתמול ברשומות, ואמור להיכנס לתוקף היום.</w:t>
      </w:r>
      <w:bookmarkStart w:id="1432" w:name="_ETM_Q1_6688226"/>
      <w:bookmarkEnd w:id="1432"/>
      <w:r>
        <w:rPr>
          <w:rFonts w:hint="cs"/>
          <w:rtl/>
          <w:lang w:eastAsia="he-IL"/>
        </w:rPr>
        <w:t xml:space="preserve"> בסמכות הוועדה לאשר את הצו כמו שהוא, לאשר חלק ממנו,</w:t>
      </w:r>
      <w:bookmarkStart w:id="1433" w:name="_ETM_Q1_6694637"/>
      <w:bookmarkEnd w:id="1433"/>
      <w:r>
        <w:rPr>
          <w:rFonts w:hint="cs"/>
          <w:rtl/>
          <w:lang w:eastAsia="he-IL"/>
        </w:rPr>
        <w:t xml:space="preserve"> להגביל את תקופת תוקפו, או לא לאשר אותו בכלל. </w:t>
      </w:r>
      <w:bookmarkStart w:id="1434" w:name="_ETM_Q1_6698398"/>
      <w:bookmarkStart w:id="1435" w:name="_ETM_Q1_6697002"/>
      <w:bookmarkEnd w:id="1434"/>
      <w:bookmarkEnd w:id="1435"/>
    </w:p>
    <w:p w:rsidR="006F510D" w:rsidRDefault="006F510D" w:rsidP="006F510D">
      <w:pPr>
        <w:rPr>
          <w:rtl/>
          <w:lang w:eastAsia="he-IL"/>
        </w:rPr>
      </w:pPr>
      <w:bookmarkStart w:id="1436" w:name="_ETM_Q1_6697114"/>
      <w:bookmarkEnd w:id="1436"/>
    </w:p>
    <w:p w:rsidR="006F510D" w:rsidRDefault="006F510D" w:rsidP="00CE3C3A">
      <w:pPr>
        <w:pStyle w:val="af5"/>
        <w:rPr>
          <w:rtl/>
        </w:rPr>
      </w:pPr>
      <w:bookmarkStart w:id="1437" w:name="_ETM_Q1_6698491"/>
      <w:bookmarkStart w:id="1438" w:name="_ETM_Q1_6698744"/>
      <w:bookmarkStart w:id="1439" w:name="_ETM_Q1_6698829"/>
      <w:bookmarkStart w:id="1440" w:name="ET_interruption_קריאה_174"/>
      <w:bookmarkEnd w:id="1437"/>
      <w:bookmarkEnd w:id="1438"/>
      <w:bookmarkEnd w:id="1439"/>
      <w:r w:rsidRPr="00CE3C3A">
        <w:rPr>
          <w:rStyle w:val="TagStyle"/>
          <w:rtl/>
        </w:rPr>
        <w:t xml:space="preserve"> &lt;&lt; קריאה &gt;&gt;</w:t>
      </w:r>
      <w:r w:rsidRPr="009D3E93">
        <w:rPr>
          <w:rStyle w:val="TagStyle"/>
          <w:rtl/>
        </w:rPr>
        <w:t xml:space="preserve"> </w:t>
      </w:r>
      <w:r w:rsidRPr="009D3E93">
        <w:rPr>
          <w:rtl/>
        </w:rPr>
        <w:t>קריאה:</w:t>
      </w:r>
      <w:r w:rsidRPr="009D3E93">
        <w:rPr>
          <w:rStyle w:val="TagStyle"/>
          <w:rtl/>
        </w:rPr>
        <w:t xml:space="preserve"> </w:t>
      </w:r>
      <w:r w:rsidRPr="00CE3C3A">
        <w:rPr>
          <w:rStyle w:val="TagStyle"/>
          <w:rtl/>
        </w:rPr>
        <w:t>&lt;&lt; קריאה &gt;&gt;</w:t>
      </w:r>
      <w:r>
        <w:rPr>
          <w:rtl/>
        </w:rPr>
        <w:t xml:space="preserve">   </w:t>
      </w:r>
      <w:bookmarkEnd w:id="1440"/>
    </w:p>
    <w:p w:rsidR="006F510D" w:rsidRDefault="006F510D" w:rsidP="006F510D">
      <w:pPr>
        <w:pStyle w:val="KeepWithNext"/>
        <w:rPr>
          <w:rtl/>
          <w:lang w:eastAsia="he-IL"/>
        </w:rPr>
      </w:pPr>
    </w:p>
    <w:p w:rsidR="006F510D" w:rsidRPr="006F510D" w:rsidRDefault="006F510D" w:rsidP="006F510D">
      <w:pPr>
        <w:rPr>
          <w:rtl/>
          <w:lang w:eastAsia="he-IL"/>
        </w:rPr>
      </w:pPr>
      <w:r>
        <w:rPr>
          <w:rFonts w:hint="cs"/>
          <w:rtl/>
          <w:lang w:eastAsia="he-IL"/>
        </w:rPr>
        <w:t xml:space="preserve">הוא כבר נכנס לתוקף. </w:t>
      </w:r>
    </w:p>
    <w:p w:rsidR="00A87B4A" w:rsidRDefault="00A87B4A" w:rsidP="00BE7194">
      <w:pPr>
        <w:rPr>
          <w:rtl/>
          <w:lang w:eastAsia="he-IL"/>
        </w:rPr>
      </w:pPr>
      <w:bookmarkStart w:id="1441" w:name="_ETM_Q1_7074793"/>
      <w:bookmarkEnd w:id="1441"/>
    </w:p>
    <w:p w:rsidR="006F510D" w:rsidRDefault="006F510D" w:rsidP="00CE3C3A">
      <w:pPr>
        <w:pStyle w:val="-"/>
        <w:rPr>
          <w:rtl/>
        </w:rPr>
      </w:pPr>
      <w:bookmarkStart w:id="1442" w:name="ET_speakercontinue_יעל_סלנט_175"/>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6F510D">
        <w:rPr>
          <w:rStyle w:val="TagStyle"/>
          <w:rtl/>
        </w:rPr>
        <w:t xml:space="preserve"> </w:t>
      </w:r>
      <w:r>
        <w:rPr>
          <w:rtl/>
        </w:rPr>
        <w:t xml:space="preserve">יעל </w:t>
      </w:r>
      <w:proofErr w:type="spellStart"/>
      <w:r>
        <w:rPr>
          <w:rtl/>
        </w:rPr>
        <w:t>סלנט</w:t>
      </w:r>
      <w:proofErr w:type="spellEnd"/>
      <w:r>
        <w:rPr>
          <w:rtl/>
        </w:rPr>
        <w:t>:</w:t>
      </w:r>
      <w:r w:rsidRPr="006F510D">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442"/>
    </w:p>
    <w:p w:rsidR="006F510D" w:rsidRDefault="006F510D" w:rsidP="006F510D">
      <w:pPr>
        <w:pStyle w:val="KeepWithNext"/>
        <w:rPr>
          <w:rtl/>
          <w:lang w:eastAsia="he-IL"/>
        </w:rPr>
      </w:pPr>
    </w:p>
    <w:p w:rsidR="006F510D" w:rsidRDefault="006F510D" w:rsidP="006F510D">
      <w:pPr>
        <w:rPr>
          <w:rtl/>
          <w:lang w:eastAsia="he-IL"/>
        </w:rPr>
      </w:pPr>
      <w:r>
        <w:rPr>
          <w:rFonts w:hint="cs"/>
          <w:rtl/>
          <w:lang w:eastAsia="he-IL"/>
        </w:rPr>
        <w:t xml:space="preserve">כן, הוא נכנס לתוקף. </w:t>
      </w:r>
    </w:p>
    <w:p w:rsidR="006F510D" w:rsidRDefault="006F510D" w:rsidP="006F510D">
      <w:pPr>
        <w:rPr>
          <w:rtl/>
          <w:lang w:eastAsia="he-IL"/>
        </w:rPr>
      </w:pPr>
      <w:bookmarkStart w:id="1443" w:name="_ETM_Q1_6703134"/>
      <w:bookmarkStart w:id="1444" w:name="_ETM_Q1_6703255"/>
      <w:bookmarkEnd w:id="1443"/>
      <w:bookmarkEnd w:id="1444"/>
    </w:p>
    <w:p w:rsidR="006F510D" w:rsidRDefault="006F510D" w:rsidP="00CE3C3A">
      <w:pPr>
        <w:pStyle w:val="af6"/>
        <w:rPr>
          <w:rtl/>
        </w:rPr>
      </w:pPr>
      <w:bookmarkStart w:id="1445" w:name="ET_yor_6158_176"/>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6F510D">
        <w:rPr>
          <w:rStyle w:val="TagStyle"/>
          <w:rtl/>
        </w:rPr>
        <w:t xml:space="preserve"> </w:t>
      </w:r>
      <w:r>
        <w:rPr>
          <w:rtl/>
        </w:rPr>
        <w:t>היו"ר אפרת רייטן מרום:</w:t>
      </w:r>
      <w:r w:rsidRPr="006F510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445"/>
    </w:p>
    <w:p w:rsidR="006F510D" w:rsidRDefault="006F510D" w:rsidP="006F510D">
      <w:pPr>
        <w:pStyle w:val="KeepWithNext"/>
        <w:rPr>
          <w:rtl/>
          <w:lang w:eastAsia="he-IL"/>
        </w:rPr>
      </w:pPr>
    </w:p>
    <w:p w:rsidR="006F510D" w:rsidRDefault="006F510D" w:rsidP="006F510D">
      <w:pPr>
        <w:rPr>
          <w:rtl/>
          <w:lang w:eastAsia="he-IL"/>
        </w:rPr>
      </w:pPr>
      <w:bookmarkStart w:id="1446" w:name="_ETM_Q1_6705713"/>
      <w:bookmarkEnd w:id="1446"/>
      <w:r>
        <w:rPr>
          <w:rFonts w:hint="cs"/>
          <w:rtl/>
          <w:lang w:eastAsia="he-IL"/>
        </w:rPr>
        <w:t>אנחנו</w:t>
      </w:r>
      <w:bookmarkStart w:id="1447" w:name="_ETM_Q1_6706824"/>
      <w:bookmarkEnd w:id="1447"/>
      <w:r>
        <w:rPr>
          <w:rFonts w:hint="cs"/>
          <w:rtl/>
          <w:lang w:eastAsia="he-IL"/>
        </w:rPr>
        <w:t xml:space="preserve"> לא מומחים בשולחן הזה. אנחנו מאוד קשובים גם לרחשי הציבור, מייצגים את הציבור, ותפקידנו גם </w:t>
      </w:r>
      <w:bookmarkStart w:id="1448" w:name="_ETM_Q1_6712138"/>
      <w:bookmarkEnd w:id="1448"/>
      <w:r>
        <w:rPr>
          <w:rFonts w:hint="cs"/>
          <w:rtl/>
          <w:lang w:eastAsia="he-IL"/>
        </w:rPr>
        <w:t>לפקח ולבקר את עבודת הממשלה והמשרדים השונים.</w:t>
      </w:r>
      <w:bookmarkStart w:id="1449" w:name="_ETM_Q1_6723059"/>
      <w:bookmarkEnd w:id="1449"/>
      <w:r>
        <w:rPr>
          <w:rFonts w:hint="cs"/>
          <w:rtl/>
          <w:lang w:eastAsia="he-IL"/>
        </w:rPr>
        <w:t xml:space="preserve"> אני אחזור ואומר, שאנחנו תומכים בעמדת הממשלה, שמנסה </w:t>
      </w:r>
      <w:bookmarkStart w:id="1450" w:name="_ETM_Q1_6730950"/>
      <w:bookmarkEnd w:id="1450"/>
      <w:r>
        <w:rPr>
          <w:rFonts w:hint="cs"/>
          <w:rtl/>
          <w:lang w:eastAsia="he-IL"/>
        </w:rPr>
        <w:t xml:space="preserve">לנהל את הסיכונים בדרך שבה היא מנהלת. עם זאת, ההחלטה </w:t>
      </w:r>
      <w:bookmarkStart w:id="1451" w:name="_ETM_Q1_6739831"/>
      <w:bookmarkEnd w:id="1451"/>
      <w:r>
        <w:rPr>
          <w:rFonts w:hint="cs"/>
          <w:rtl/>
          <w:lang w:eastAsia="he-IL"/>
        </w:rPr>
        <w:t xml:space="preserve">הגורפת לסגור את כל מדינות העולם </w:t>
      </w:r>
      <w:r w:rsidR="00F51C5A">
        <w:rPr>
          <w:rFonts w:hint="cs"/>
          <w:rtl/>
          <w:lang w:eastAsia="he-IL"/>
        </w:rPr>
        <w:t xml:space="preserve">ביחס לבידוד לשבוע </w:t>
      </w:r>
      <w:bookmarkStart w:id="1452" w:name="_ETM_Q1_6512908"/>
      <w:bookmarkEnd w:id="1452"/>
      <w:r w:rsidR="00F51C5A">
        <w:rPr>
          <w:rFonts w:hint="cs"/>
          <w:rtl/>
          <w:lang w:eastAsia="he-IL"/>
        </w:rPr>
        <w:t xml:space="preserve">שלם, ללא דיפרנציאציה, גם מבחינת המקומות עצמם וגם מבחינת </w:t>
      </w:r>
      <w:bookmarkStart w:id="1453" w:name="_ETM_Q1_6519694"/>
      <w:bookmarkEnd w:id="1453"/>
      <w:r w:rsidR="00F51C5A">
        <w:rPr>
          <w:rFonts w:hint="cs"/>
          <w:rtl/>
          <w:lang w:eastAsia="he-IL"/>
        </w:rPr>
        <w:t xml:space="preserve">האנשים </w:t>
      </w:r>
      <w:r w:rsidR="00F51C5A">
        <w:rPr>
          <w:rtl/>
          <w:lang w:eastAsia="he-IL"/>
        </w:rPr>
        <w:t>–</w:t>
      </w:r>
      <w:r w:rsidR="00F51C5A">
        <w:rPr>
          <w:rFonts w:hint="cs"/>
          <w:rtl/>
          <w:lang w:eastAsia="he-IL"/>
        </w:rPr>
        <w:t xml:space="preserve"> מחוסנים או לא מחוסנים </w:t>
      </w:r>
      <w:r w:rsidR="00F51C5A">
        <w:rPr>
          <w:rtl/>
          <w:lang w:eastAsia="he-IL"/>
        </w:rPr>
        <w:t>–</w:t>
      </w:r>
      <w:r w:rsidR="00F51C5A">
        <w:rPr>
          <w:rFonts w:hint="cs"/>
          <w:rtl/>
          <w:lang w:eastAsia="he-IL"/>
        </w:rPr>
        <w:t xml:space="preserve"> זאת נקודה</w:t>
      </w:r>
      <w:bookmarkStart w:id="1454" w:name="_ETM_Q1_6526880"/>
      <w:bookmarkEnd w:id="1454"/>
      <w:r w:rsidR="00F51C5A">
        <w:rPr>
          <w:rFonts w:hint="cs"/>
          <w:rtl/>
          <w:lang w:eastAsia="he-IL"/>
        </w:rPr>
        <w:t xml:space="preserve"> שקשה לנו מאוד לקבל באופן הזה. </w:t>
      </w:r>
    </w:p>
    <w:p w:rsidR="00F51C5A" w:rsidRDefault="00F51C5A" w:rsidP="006F510D">
      <w:pPr>
        <w:rPr>
          <w:rtl/>
          <w:lang w:eastAsia="he-IL"/>
        </w:rPr>
      </w:pPr>
      <w:bookmarkStart w:id="1455" w:name="_ETM_Q1_6535249"/>
      <w:bookmarkEnd w:id="1455"/>
    </w:p>
    <w:p w:rsidR="00F51C5A" w:rsidRDefault="00F51C5A" w:rsidP="006F510D">
      <w:pPr>
        <w:rPr>
          <w:rtl/>
          <w:lang w:eastAsia="he-IL"/>
        </w:rPr>
      </w:pPr>
      <w:bookmarkStart w:id="1456" w:name="_ETM_Q1_6535412"/>
      <w:bookmarkEnd w:id="1456"/>
    </w:p>
    <w:p w:rsidR="00F51C5A" w:rsidRPr="006F510D" w:rsidRDefault="00F51C5A" w:rsidP="006F510D">
      <w:pPr>
        <w:rPr>
          <w:rtl/>
          <w:lang w:eastAsia="he-IL"/>
        </w:rPr>
      </w:pPr>
      <w:r>
        <w:rPr>
          <w:rFonts w:hint="cs"/>
          <w:rtl/>
          <w:lang w:eastAsia="he-IL"/>
        </w:rPr>
        <w:t>כ</w:t>
      </w:r>
      <w:bookmarkStart w:id="1457" w:name="_ETM_Q1_6535557"/>
      <w:bookmarkStart w:id="1458" w:name="_ETM_Q1_6535620"/>
      <w:bookmarkEnd w:id="1457"/>
      <w:bookmarkEnd w:id="1458"/>
      <w:r>
        <w:rPr>
          <w:rFonts w:hint="cs"/>
          <w:rtl/>
          <w:lang w:eastAsia="he-IL"/>
        </w:rPr>
        <w:t>מו שאמרתם, ב</w:t>
      </w:r>
      <w:bookmarkStart w:id="1459" w:name="_ETM_Q1_6535932"/>
      <w:bookmarkEnd w:id="1459"/>
      <w:r>
        <w:rPr>
          <w:rFonts w:hint="cs"/>
          <w:rtl/>
          <w:lang w:eastAsia="he-IL"/>
        </w:rPr>
        <w:t xml:space="preserve">כל שבועיים אתם דנים מחדש. אני חושבת שיהיה נכון להמליץ </w:t>
      </w:r>
      <w:bookmarkStart w:id="1460" w:name="_ETM_Q1_6544265"/>
      <w:bookmarkEnd w:id="1460"/>
      <w:r>
        <w:rPr>
          <w:rFonts w:hint="cs"/>
          <w:rtl/>
          <w:lang w:eastAsia="he-IL"/>
        </w:rPr>
        <w:t>לקבל את הנוסח הזה לתקופה של חודש, וההמלצה שלנו תהיה</w:t>
      </w:r>
      <w:bookmarkStart w:id="1461" w:name="_ETM_Q1_6562179"/>
      <w:bookmarkEnd w:id="1461"/>
      <w:r>
        <w:rPr>
          <w:rFonts w:hint="cs"/>
          <w:rtl/>
          <w:lang w:eastAsia="he-IL"/>
        </w:rPr>
        <w:t xml:space="preserve"> להביא בחשבון את שני הנושאים האלה: קיצור תקופת הזמן </w:t>
      </w:r>
      <w:bookmarkStart w:id="1462" w:name="_ETM_Q1_6569255"/>
      <w:bookmarkEnd w:id="1462"/>
      <w:r>
        <w:rPr>
          <w:rFonts w:hint="cs"/>
          <w:rtl/>
          <w:lang w:eastAsia="he-IL"/>
        </w:rPr>
        <w:t xml:space="preserve">למחוסנים, ומחשבה נוספת לגבי המדינות שניתן לקבל מהן פטור לבידוד. אני יודעת שזאת הייתה המדיניות עד עכשיו, ובכל זאת אני </w:t>
      </w:r>
      <w:bookmarkStart w:id="1463" w:name="_ETM_Q1_6584469"/>
      <w:bookmarkEnd w:id="1463"/>
      <w:r>
        <w:rPr>
          <w:rFonts w:hint="cs"/>
          <w:rtl/>
          <w:lang w:eastAsia="he-IL"/>
        </w:rPr>
        <w:t xml:space="preserve">מבקשת שתחשבו עליה שוב, לקראת הצו הבא. היות ואני </w:t>
      </w:r>
      <w:bookmarkStart w:id="1464" w:name="_ETM_Q1_6592307"/>
      <w:bookmarkEnd w:id="1464"/>
      <w:r>
        <w:rPr>
          <w:rFonts w:hint="cs"/>
          <w:rtl/>
          <w:lang w:eastAsia="he-IL"/>
        </w:rPr>
        <w:t xml:space="preserve">סבורה שאנחנו נמצאים עכשיו בימים קריטיים </w:t>
      </w:r>
      <w:r>
        <w:rPr>
          <w:rtl/>
          <w:lang w:eastAsia="he-IL"/>
        </w:rPr>
        <w:t>–</w:t>
      </w:r>
      <w:r>
        <w:rPr>
          <w:rFonts w:hint="cs"/>
          <w:rtl/>
          <w:lang w:eastAsia="he-IL"/>
        </w:rPr>
        <w:t xml:space="preserve"> עוד לא קיבלנו </w:t>
      </w:r>
      <w:bookmarkStart w:id="1465" w:name="_ETM_Q1_6601129"/>
      <w:bookmarkEnd w:id="1465"/>
      <w:r>
        <w:rPr>
          <w:rFonts w:hint="cs"/>
          <w:rtl/>
          <w:lang w:eastAsia="he-IL"/>
        </w:rPr>
        <w:t xml:space="preserve">את הנתונים של החיסון השלישי ואת האפקט שלו, גם </w:t>
      </w:r>
      <w:bookmarkStart w:id="1466" w:name="_ETM_Q1_6604173"/>
      <w:bookmarkEnd w:id="1466"/>
      <w:r>
        <w:rPr>
          <w:rFonts w:hint="cs"/>
          <w:rtl/>
          <w:lang w:eastAsia="he-IL"/>
        </w:rPr>
        <w:t xml:space="preserve">תחילת שנת הלימודים, החגים, הניסיון להימנע מסגר רביעי וכדומה </w:t>
      </w:r>
      <w:r>
        <w:rPr>
          <w:rtl/>
          <w:lang w:eastAsia="he-IL"/>
        </w:rPr>
        <w:t>–</w:t>
      </w:r>
      <w:r>
        <w:rPr>
          <w:rFonts w:hint="cs"/>
          <w:rtl/>
          <w:lang w:eastAsia="he-IL"/>
        </w:rPr>
        <w:t xml:space="preserve"> </w:t>
      </w:r>
      <w:bookmarkStart w:id="1467" w:name="_ETM_Q1_6614704"/>
      <w:bookmarkEnd w:id="1467"/>
      <w:r>
        <w:rPr>
          <w:rFonts w:hint="cs"/>
          <w:rtl/>
          <w:lang w:eastAsia="he-IL"/>
        </w:rPr>
        <w:t xml:space="preserve">אני לא חושבת שיש לנו אפשרות להימנע מלקבל </w:t>
      </w:r>
      <w:bookmarkStart w:id="1468" w:name="_ETM_Q1_6622782"/>
      <w:bookmarkEnd w:id="1468"/>
      <w:r>
        <w:rPr>
          <w:rFonts w:hint="cs"/>
          <w:rtl/>
          <w:lang w:eastAsia="he-IL"/>
        </w:rPr>
        <w:t xml:space="preserve">את הצו, כפי שהוא נוסח, ולתת לו תוקף לחודש </w:t>
      </w:r>
      <w:bookmarkStart w:id="1469" w:name="_ETM_Q1_6628086"/>
      <w:bookmarkEnd w:id="1469"/>
      <w:r>
        <w:rPr>
          <w:rFonts w:hint="cs"/>
          <w:rtl/>
          <w:lang w:eastAsia="he-IL"/>
        </w:rPr>
        <w:t xml:space="preserve">הקרוב. </w:t>
      </w:r>
    </w:p>
    <w:p w:rsidR="006F510D" w:rsidRDefault="006F510D" w:rsidP="006F510D">
      <w:pPr>
        <w:rPr>
          <w:rtl/>
          <w:lang w:eastAsia="he-IL"/>
        </w:rPr>
      </w:pPr>
      <w:bookmarkStart w:id="1470" w:name="_ETM_Q1_6703287"/>
      <w:bookmarkStart w:id="1471" w:name="_ETM_Q1_6703377"/>
      <w:bookmarkEnd w:id="1470"/>
      <w:bookmarkEnd w:id="1471"/>
    </w:p>
    <w:p w:rsidR="00F51C5A" w:rsidRDefault="00F51C5A" w:rsidP="00CE3C3A">
      <w:pPr>
        <w:pStyle w:val="af5"/>
        <w:rPr>
          <w:rtl/>
        </w:rPr>
      </w:pPr>
      <w:bookmarkStart w:id="1472" w:name="_ETM_Q1_6703422"/>
      <w:bookmarkStart w:id="1473" w:name="_ETM_Q1_6703533"/>
      <w:bookmarkStart w:id="1474" w:name="ET_interruption_יעל_סלנט_176"/>
      <w:bookmarkEnd w:id="1472"/>
      <w:bookmarkEnd w:id="1473"/>
      <w:r w:rsidRPr="00CE3C3A">
        <w:rPr>
          <w:rStyle w:val="TagStyle"/>
          <w:rtl/>
        </w:rPr>
        <w:t xml:space="preserve"> &lt;&lt; קריאה &gt;&gt;</w:t>
      </w:r>
      <w:r w:rsidRPr="00F51C5A">
        <w:rPr>
          <w:rStyle w:val="TagStyle"/>
          <w:rtl/>
        </w:rPr>
        <w:t xml:space="preserve"> </w:t>
      </w:r>
      <w:r>
        <w:rPr>
          <w:rtl/>
        </w:rPr>
        <w:t xml:space="preserve">יעל </w:t>
      </w:r>
      <w:proofErr w:type="spellStart"/>
      <w:r>
        <w:rPr>
          <w:rtl/>
        </w:rPr>
        <w:t>סלנט</w:t>
      </w:r>
      <w:proofErr w:type="spellEnd"/>
      <w:r>
        <w:rPr>
          <w:rtl/>
        </w:rPr>
        <w:t>:</w:t>
      </w:r>
      <w:r w:rsidRPr="00F51C5A">
        <w:rPr>
          <w:rStyle w:val="TagStyle"/>
          <w:rtl/>
        </w:rPr>
        <w:t xml:space="preserve"> </w:t>
      </w:r>
      <w:r w:rsidRPr="00CE3C3A">
        <w:rPr>
          <w:rStyle w:val="TagStyle"/>
          <w:rtl/>
        </w:rPr>
        <w:t>&lt;&lt; קריאה &gt;&gt;</w:t>
      </w:r>
      <w:r>
        <w:rPr>
          <w:rtl/>
        </w:rPr>
        <w:t xml:space="preserve">   </w:t>
      </w:r>
      <w:bookmarkEnd w:id="1474"/>
    </w:p>
    <w:p w:rsidR="00F51C5A" w:rsidRDefault="00F51C5A" w:rsidP="00F51C5A">
      <w:pPr>
        <w:pStyle w:val="KeepWithNext"/>
        <w:rPr>
          <w:rtl/>
          <w:lang w:eastAsia="he-IL"/>
        </w:rPr>
      </w:pPr>
    </w:p>
    <w:p w:rsidR="00F51C5A" w:rsidRDefault="00F51C5A" w:rsidP="00F51C5A">
      <w:pPr>
        <w:rPr>
          <w:rtl/>
          <w:lang w:eastAsia="he-IL"/>
        </w:rPr>
      </w:pPr>
      <w:r>
        <w:rPr>
          <w:rFonts w:hint="cs"/>
          <w:rtl/>
          <w:lang w:eastAsia="he-IL"/>
        </w:rPr>
        <w:t>עד ה-11 בספטמבר?</w:t>
      </w:r>
    </w:p>
    <w:p w:rsidR="00F51C5A" w:rsidRDefault="00F51C5A" w:rsidP="00F51C5A">
      <w:pPr>
        <w:rPr>
          <w:rtl/>
          <w:lang w:eastAsia="he-IL"/>
        </w:rPr>
      </w:pPr>
      <w:bookmarkStart w:id="1475" w:name="_ETM_Q1_6629804"/>
      <w:bookmarkStart w:id="1476" w:name="_ETM_Q1_6629946"/>
      <w:bookmarkEnd w:id="1475"/>
      <w:bookmarkEnd w:id="1476"/>
    </w:p>
    <w:p w:rsidR="00F51C5A" w:rsidRDefault="00F51C5A" w:rsidP="00CE3C3A">
      <w:pPr>
        <w:pStyle w:val="af6"/>
        <w:rPr>
          <w:rtl/>
        </w:rPr>
      </w:pPr>
      <w:bookmarkStart w:id="1477" w:name="ET_yor_6158_177"/>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F51C5A">
        <w:rPr>
          <w:rStyle w:val="TagStyle"/>
          <w:rtl/>
        </w:rPr>
        <w:t xml:space="preserve"> </w:t>
      </w:r>
      <w:r>
        <w:rPr>
          <w:rtl/>
        </w:rPr>
        <w:t>היו"ר אפרת רייטן מרום:</w:t>
      </w:r>
      <w:r w:rsidRPr="00F51C5A">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477"/>
    </w:p>
    <w:p w:rsidR="00F51C5A" w:rsidRDefault="00F51C5A" w:rsidP="00F51C5A">
      <w:pPr>
        <w:pStyle w:val="KeepWithNext"/>
        <w:rPr>
          <w:rtl/>
          <w:lang w:eastAsia="he-IL"/>
        </w:rPr>
      </w:pPr>
    </w:p>
    <w:p w:rsidR="00F51C5A" w:rsidRDefault="00F51C5A" w:rsidP="00F51C5A">
      <w:pPr>
        <w:rPr>
          <w:rtl/>
          <w:lang w:eastAsia="he-IL"/>
        </w:rPr>
      </w:pPr>
      <w:bookmarkStart w:id="1478" w:name="_ETM_Q1_6631601"/>
      <w:bookmarkEnd w:id="1478"/>
      <w:r>
        <w:rPr>
          <w:rFonts w:hint="cs"/>
          <w:rtl/>
          <w:lang w:eastAsia="he-IL"/>
        </w:rPr>
        <w:t xml:space="preserve">כן. </w:t>
      </w:r>
    </w:p>
    <w:p w:rsidR="00F51C5A" w:rsidRDefault="00F51C5A" w:rsidP="00F51C5A">
      <w:pPr>
        <w:rPr>
          <w:rtl/>
          <w:lang w:eastAsia="he-IL"/>
        </w:rPr>
      </w:pPr>
      <w:bookmarkStart w:id="1479" w:name="_ETM_Q1_6636794"/>
      <w:bookmarkStart w:id="1480" w:name="_ETM_Q1_6636904"/>
      <w:bookmarkEnd w:id="1479"/>
      <w:bookmarkEnd w:id="1480"/>
    </w:p>
    <w:p w:rsidR="00F51C5A" w:rsidRDefault="00F51C5A" w:rsidP="00F51C5A">
      <w:pPr>
        <w:rPr>
          <w:rtl/>
          <w:lang w:eastAsia="he-IL"/>
        </w:rPr>
      </w:pPr>
      <w:bookmarkStart w:id="1481" w:name="_ETM_Q1_6636954"/>
      <w:bookmarkStart w:id="1482" w:name="_ETM_Q1_6637077"/>
      <w:bookmarkEnd w:id="1481"/>
      <w:bookmarkEnd w:id="1482"/>
      <w:r>
        <w:rPr>
          <w:rFonts w:hint="cs"/>
          <w:rtl/>
          <w:lang w:eastAsia="he-IL"/>
        </w:rPr>
        <w:t>אתם רוצים להעיר משהו?</w:t>
      </w:r>
    </w:p>
    <w:p w:rsidR="00F51C5A" w:rsidRDefault="00F51C5A" w:rsidP="00F51C5A">
      <w:pPr>
        <w:rPr>
          <w:rtl/>
          <w:lang w:eastAsia="he-IL"/>
        </w:rPr>
      </w:pPr>
      <w:bookmarkStart w:id="1483" w:name="_ETM_Q1_6638034"/>
      <w:bookmarkStart w:id="1484" w:name="_ETM_Q1_6638174"/>
      <w:bookmarkEnd w:id="1483"/>
      <w:bookmarkEnd w:id="1484"/>
    </w:p>
    <w:p w:rsidR="00F51C5A" w:rsidRDefault="00F51C5A" w:rsidP="00CE3C3A">
      <w:pPr>
        <w:pStyle w:val="a4"/>
        <w:rPr>
          <w:rtl/>
        </w:rPr>
      </w:pPr>
      <w:bookmarkStart w:id="1485" w:name="ET_speaker_5787_178"/>
      <w:r w:rsidRPr="00CE3C3A">
        <w:rPr>
          <w:rStyle w:val="TagStyle"/>
          <w:rtl/>
        </w:rPr>
        <w:t xml:space="preserve"> &lt;&lt; דובר &gt;&gt;</w:t>
      </w:r>
      <w:r w:rsidRPr="00F51C5A">
        <w:rPr>
          <w:rStyle w:val="TagStyle"/>
          <w:rtl/>
        </w:rPr>
        <w:t xml:space="preserve"> </w:t>
      </w:r>
      <w:proofErr w:type="spellStart"/>
      <w:r>
        <w:rPr>
          <w:rtl/>
        </w:rPr>
        <w:t>יוראי</w:t>
      </w:r>
      <w:proofErr w:type="spellEnd"/>
      <w:r>
        <w:rPr>
          <w:rtl/>
        </w:rPr>
        <w:t xml:space="preserve"> להב הרצנו (יש עתיד):</w:t>
      </w:r>
      <w:r w:rsidRPr="00F51C5A">
        <w:rPr>
          <w:rStyle w:val="TagStyle"/>
          <w:rtl/>
        </w:rPr>
        <w:t xml:space="preserve"> </w:t>
      </w:r>
      <w:r w:rsidRPr="00CE3C3A">
        <w:rPr>
          <w:rStyle w:val="TagStyle"/>
          <w:rtl/>
        </w:rPr>
        <w:t>&lt;&lt; דובר &gt;&gt;</w:t>
      </w:r>
      <w:r>
        <w:rPr>
          <w:rtl/>
        </w:rPr>
        <w:t xml:space="preserve">   </w:t>
      </w:r>
      <w:bookmarkEnd w:id="1485"/>
    </w:p>
    <w:p w:rsidR="00F51C5A" w:rsidRDefault="00F51C5A" w:rsidP="00F51C5A">
      <w:pPr>
        <w:pStyle w:val="KeepWithNext"/>
        <w:rPr>
          <w:rtl/>
          <w:lang w:eastAsia="he-IL"/>
        </w:rPr>
      </w:pPr>
    </w:p>
    <w:p w:rsidR="00F51C5A" w:rsidRDefault="00F51C5A" w:rsidP="00F51C5A">
      <w:pPr>
        <w:rPr>
          <w:rtl/>
          <w:lang w:eastAsia="he-IL"/>
        </w:rPr>
      </w:pPr>
      <w:r>
        <w:rPr>
          <w:rFonts w:hint="cs"/>
          <w:rtl/>
          <w:lang w:eastAsia="he-IL"/>
        </w:rPr>
        <w:t xml:space="preserve">כן. אני מסכים </w:t>
      </w:r>
      <w:bookmarkStart w:id="1486" w:name="_ETM_Q1_6638899"/>
      <w:bookmarkEnd w:id="1486"/>
      <w:r>
        <w:rPr>
          <w:rFonts w:hint="cs"/>
          <w:rtl/>
          <w:lang w:eastAsia="he-IL"/>
        </w:rPr>
        <w:t xml:space="preserve">עם רוח הדברים שלך, גברתי יושבת-הראש, ואני אגיד בשפה עממית </w:t>
      </w:r>
      <w:bookmarkStart w:id="1487" w:name="_ETM_Q1_6652520"/>
      <w:bookmarkEnd w:id="1487"/>
      <w:r>
        <w:rPr>
          <w:rFonts w:hint="cs"/>
          <w:rtl/>
          <w:lang w:eastAsia="he-IL"/>
        </w:rPr>
        <w:t xml:space="preserve">שהחלום שלי הוא שהאישור של הוועדה יבוא לצד מתווה פיצויים </w:t>
      </w:r>
      <w:bookmarkStart w:id="1488" w:name="_ETM_Q1_6660441"/>
      <w:bookmarkEnd w:id="1488"/>
      <w:r>
        <w:rPr>
          <w:rFonts w:hint="cs"/>
          <w:rtl/>
          <w:lang w:eastAsia="he-IL"/>
        </w:rPr>
        <w:t xml:space="preserve">מוסכם. כלומר, אנחנו מגבילים את היכולת של בעלי </w:t>
      </w:r>
      <w:bookmarkStart w:id="1489" w:name="_ETM_Q1_6664954"/>
      <w:bookmarkEnd w:id="1489"/>
      <w:r>
        <w:rPr>
          <w:rFonts w:hint="cs"/>
          <w:rtl/>
          <w:lang w:eastAsia="he-IL"/>
        </w:rPr>
        <w:t xml:space="preserve">עסקים לעשות את העסקים שלהם, מבלי לסכם מתווה פיצויים </w:t>
      </w:r>
      <w:bookmarkStart w:id="1490" w:name="_ETM_Q1_6672300"/>
      <w:bookmarkEnd w:id="1490"/>
      <w:r>
        <w:rPr>
          <w:rFonts w:hint="cs"/>
          <w:rtl/>
          <w:lang w:eastAsia="he-IL"/>
        </w:rPr>
        <w:t xml:space="preserve">הולם. שמעתי את הדברים של נציג אגף התקציבים במשרד </w:t>
      </w:r>
      <w:bookmarkStart w:id="1491" w:name="_ETM_Q1_6679269"/>
      <w:bookmarkEnd w:id="1491"/>
      <w:r>
        <w:rPr>
          <w:rFonts w:hint="cs"/>
          <w:rtl/>
          <w:lang w:eastAsia="he-IL"/>
        </w:rPr>
        <w:t xml:space="preserve">האוצר; אני לא מצליח להבין למה לא מסכמים </w:t>
      </w:r>
      <w:bookmarkStart w:id="1492" w:name="_ETM_Q1_6680633"/>
      <w:bookmarkEnd w:id="1492"/>
      <w:r>
        <w:rPr>
          <w:rFonts w:hint="cs"/>
          <w:rtl/>
          <w:lang w:eastAsia="he-IL"/>
        </w:rPr>
        <w:t xml:space="preserve">את מתווה הפיצויים של צוק איתן, ביחס למצב הנוכחי. </w:t>
      </w:r>
      <w:bookmarkStart w:id="1493" w:name="_ETM_Q1_6686951"/>
      <w:bookmarkEnd w:id="1493"/>
      <w:r>
        <w:rPr>
          <w:rFonts w:hint="cs"/>
          <w:rtl/>
          <w:lang w:eastAsia="he-IL"/>
        </w:rPr>
        <w:t xml:space="preserve">בעולם מושלם יותר או נכון יותר או תקין יותר, </w:t>
      </w:r>
      <w:bookmarkStart w:id="1494" w:name="_ETM_Q1_6690573"/>
      <w:bookmarkEnd w:id="1494"/>
      <w:r>
        <w:rPr>
          <w:rFonts w:hint="cs"/>
          <w:rtl/>
          <w:lang w:eastAsia="he-IL"/>
        </w:rPr>
        <w:t xml:space="preserve">היינו מאשרים את זה לצד מתווה פיצויים הולם. </w:t>
      </w:r>
      <w:bookmarkStart w:id="1495" w:name="_ETM_Q1_6695058"/>
      <w:bookmarkEnd w:id="1495"/>
      <w:r>
        <w:rPr>
          <w:rFonts w:hint="cs"/>
          <w:rtl/>
          <w:lang w:eastAsia="he-IL"/>
        </w:rPr>
        <w:t xml:space="preserve">מאוד קשה לי להצביע, כשאני יודע שאני מגביל את </w:t>
      </w:r>
      <w:bookmarkStart w:id="1496" w:name="_ETM_Q1_6698411"/>
      <w:bookmarkEnd w:id="1496"/>
      <w:r>
        <w:rPr>
          <w:rFonts w:hint="cs"/>
          <w:rtl/>
          <w:lang w:eastAsia="he-IL"/>
        </w:rPr>
        <w:t xml:space="preserve">העסקים וקושר להם את הידיים, בלי שאני נותן להם </w:t>
      </w:r>
      <w:bookmarkStart w:id="1497" w:name="_ETM_Q1_6701058"/>
      <w:bookmarkEnd w:id="1497"/>
      <w:r>
        <w:rPr>
          <w:rFonts w:hint="cs"/>
          <w:rtl/>
          <w:lang w:eastAsia="he-IL"/>
        </w:rPr>
        <w:t xml:space="preserve">איזושהי כרית ליפול עליה. גופי העסקים הללו יוטחו לקרקע </w:t>
      </w:r>
      <w:bookmarkStart w:id="1498" w:name="_ETM_Q1_6713388"/>
      <w:bookmarkEnd w:id="1498"/>
      <w:r>
        <w:rPr>
          <w:rFonts w:hint="cs"/>
          <w:rtl/>
          <w:lang w:eastAsia="he-IL"/>
        </w:rPr>
        <w:t xml:space="preserve">בלי שום משענת. </w:t>
      </w:r>
    </w:p>
    <w:p w:rsidR="00F51C5A" w:rsidRDefault="00F51C5A" w:rsidP="00F51C5A">
      <w:pPr>
        <w:rPr>
          <w:rtl/>
          <w:lang w:eastAsia="he-IL"/>
        </w:rPr>
      </w:pPr>
    </w:p>
    <w:p w:rsidR="00F51C5A" w:rsidRDefault="00F51C5A" w:rsidP="00F51C5A">
      <w:pPr>
        <w:rPr>
          <w:rtl/>
          <w:lang w:eastAsia="he-IL"/>
        </w:rPr>
      </w:pPr>
      <w:bookmarkStart w:id="1499" w:name="_ETM_Q1_6711647"/>
      <w:bookmarkStart w:id="1500" w:name="_ETM_Q1_6711726"/>
      <w:bookmarkEnd w:id="1499"/>
      <w:bookmarkEnd w:id="1500"/>
      <w:r>
        <w:rPr>
          <w:rFonts w:hint="cs"/>
          <w:rtl/>
          <w:lang w:eastAsia="he-IL"/>
        </w:rPr>
        <w:t>אני מסכים עם רוח הדברים שלך</w:t>
      </w:r>
      <w:bookmarkStart w:id="1501" w:name="_ETM_Q1_6714224"/>
      <w:bookmarkEnd w:id="1501"/>
      <w:r>
        <w:rPr>
          <w:rFonts w:hint="cs"/>
          <w:rtl/>
          <w:lang w:eastAsia="he-IL"/>
        </w:rPr>
        <w:t xml:space="preserve"> ולכן אני אצביע בעד, מן הסתם. </w:t>
      </w:r>
    </w:p>
    <w:p w:rsidR="00F51C5A" w:rsidRPr="00F51C5A" w:rsidRDefault="00F51C5A" w:rsidP="00F51C5A">
      <w:pPr>
        <w:rPr>
          <w:rtl/>
          <w:lang w:eastAsia="he-IL"/>
        </w:rPr>
      </w:pPr>
      <w:bookmarkStart w:id="1502" w:name="_ETM_Q1_6717396"/>
      <w:bookmarkStart w:id="1503" w:name="_ETM_Q1_6717516"/>
      <w:bookmarkEnd w:id="1502"/>
      <w:bookmarkEnd w:id="1503"/>
    </w:p>
    <w:p w:rsidR="00306728" w:rsidRDefault="00306728" w:rsidP="00CE3C3A">
      <w:pPr>
        <w:pStyle w:val="af6"/>
        <w:rPr>
          <w:rtl/>
        </w:rPr>
      </w:pPr>
      <w:bookmarkStart w:id="1504" w:name="ET_yor_6158_17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306728">
        <w:rPr>
          <w:rStyle w:val="TagStyle"/>
          <w:rtl/>
        </w:rPr>
        <w:t xml:space="preserve"> </w:t>
      </w:r>
      <w:r>
        <w:rPr>
          <w:rtl/>
        </w:rPr>
        <w:t>היו"ר אפרת רייטן מרום:</w:t>
      </w:r>
      <w:r w:rsidRPr="00306728">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504"/>
    </w:p>
    <w:p w:rsidR="00306728" w:rsidRDefault="00306728" w:rsidP="00306728">
      <w:pPr>
        <w:pStyle w:val="KeepWithNext"/>
        <w:rPr>
          <w:rtl/>
          <w:lang w:eastAsia="he-IL"/>
        </w:rPr>
      </w:pPr>
    </w:p>
    <w:p w:rsidR="00306728" w:rsidRDefault="00306728" w:rsidP="00306728">
      <w:pPr>
        <w:rPr>
          <w:rtl/>
          <w:lang w:eastAsia="he-IL"/>
        </w:rPr>
      </w:pPr>
      <w:r>
        <w:rPr>
          <w:rFonts w:hint="cs"/>
          <w:rtl/>
          <w:lang w:eastAsia="he-IL"/>
        </w:rPr>
        <w:t xml:space="preserve">אני מבינה שגם נציגת משרד המשפטים רוצה להגיב. עורכת דין דנה רוטשילד, בבקשה. </w:t>
      </w:r>
    </w:p>
    <w:p w:rsidR="00306728" w:rsidRDefault="00306728" w:rsidP="00306728">
      <w:pPr>
        <w:rPr>
          <w:rtl/>
          <w:lang w:eastAsia="he-IL"/>
        </w:rPr>
      </w:pPr>
      <w:bookmarkStart w:id="1505" w:name="_ETM_Q1_6724981"/>
      <w:bookmarkStart w:id="1506" w:name="_ETM_Q1_6725101"/>
      <w:bookmarkEnd w:id="1505"/>
      <w:bookmarkEnd w:id="1506"/>
    </w:p>
    <w:p w:rsidR="00306728" w:rsidRDefault="00306728" w:rsidP="00CE3C3A">
      <w:pPr>
        <w:pStyle w:val="a4"/>
        <w:rPr>
          <w:rtl/>
        </w:rPr>
      </w:pPr>
      <w:bookmarkStart w:id="1507" w:name="_ETM_Q1_6725157"/>
      <w:bookmarkStart w:id="1508" w:name="_ETM_Q1_6725242"/>
      <w:bookmarkStart w:id="1509" w:name="ET_speaker_דנה_רוטשילד_180"/>
      <w:bookmarkEnd w:id="1507"/>
      <w:bookmarkEnd w:id="1508"/>
      <w:r w:rsidRPr="00CE3C3A">
        <w:rPr>
          <w:rStyle w:val="TagStyle"/>
          <w:rtl/>
        </w:rPr>
        <w:t xml:space="preserve"> &lt;&lt; דובר &gt;&gt;</w:t>
      </w:r>
      <w:r w:rsidRPr="00306728">
        <w:rPr>
          <w:rStyle w:val="TagStyle"/>
          <w:rtl/>
        </w:rPr>
        <w:t xml:space="preserve"> </w:t>
      </w:r>
      <w:r>
        <w:rPr>
          <w:rtl/>
        </w:rPr>
        <w:t>דנה רוטשילד:</w:t>
      </w:r>
      <w:r w:rsidRPr="00306728">
        <w:rPr>
          <w:rStyle w:val="TagStyle"/>
          <w:rtl/>
        </w:rPr>
        <w:t xml:space="preserve"> </w:t>
      </w:r>
      <w:r w:rsidRPr="00CE3C3A">
        <w:rPr>
          <w:rStyle w:val="TagStyle"/>
          <w:rtl/>
        </w:rPr>
        <w:t>&lt;&lt; דובר &gt;&gt;</w:t>
      </w:r>
      <w:r>
        <w:rPr>
          <w:rtl/>
        </w:rPr>
        <w:t xml:space="preserve">   </w:t>
      </w:r>
      <w:bookmarkEnd w:id="1509"/>
    </w:p>
    <w:p w:rsidR="00306728" w:rsidRDefault="00306728" w:rsidP="00306728">
      <w:pPr>
        <w:pStyle w:val="KeepWithNext"/>
        <w:rPr>
          <w:rtl/>
          <w:lang w:eastAsia="he-IL"/>
        </w:rPr>
      </w:pPr>
    </w:p>
    <w:p w:rsidR="00306728" w:rsidRDefault="00306728" w:rsidP="00306728">
      <w:pPr>
        <w:rPr>
          <w:rtl/>
          <w:lang w:eastAsia="he-IL"/>
        </w:rPr>
      </w:pPr>
      <w:r>
        <w:rPr>
          <w:rFonts w:hint="cs"/>
          <w:rtl/>
          <w:lang w:eastAsia="he-IL"/>
        </w:rPr>
        <w:t xml:space="preserve">אני </w:t>
      </w:r>
      <w:bookmarkStart w:id="1510" w:name="_ETM_Q1_6724744"/>
      <w:bookmarkEnd w:id="1510"/>
      <w:r>
        <w:rPr>
          <w:rFonts w:hint="cs"/>
          <w:rtl/>
          <w:lang w:eastAsia="he-IL"/>
        </w:rPr>
        <w:t xml:space="preserve">רוצה להתייחס לכך, שהצו שמונח בפניכם, תוקפו פחות מחודש. למעשה, </w:t>
      </w:r>
      <w:bookmarkStart w:id="1511" w:name="_ETM_Q1_6732222"/>
      <w:bookmarkEnd w:id="1511"/>
      <w:r>
        <w:rPr>
          <w:rFonts w:hint="cs"/>
          <w:rtl/>
          <w:lang w:eastAsia="he-IL"/>
        </w:rPr>
        <w:t xml:space="preserve">הצו כולו הוא כהוראת שעה עד ה-12 בספטמבר, ואנחנו מדברים </w:t>
      </w:r>
      <w:bookmarkStart w:id="1512" w:name="_ETM_Q1_6739145"/>
      <w:bookmarkEnd w:id="1512"/>
      <w:r>
        <w:rPr>
          <w:rFonts w:hint="cs"/>
          <w:rtl/>
          <w:lang w:eastAsia="he-IL"/>
        </w:rPr>
        <w:t xml:space="preserve">על תקופה של פחות מחודש. התוספת מהווה הקלה, מכיוון שההצעה </w:t>
      </w:r>
      <w:bookmarkStart w:id="1513" w:name="_ETM_Q1_6747705"/>
      <w:bookmarkEnd w:id="1513"/>
      <w:r>
        <w:rPr>
          <w:rFonts w:hint="cs"/>
          <w:rtl/>
          <w:lang w:eastAsia="he-IL"/>
        </w:rPr>
        <w:t>הפכה את בררת המחדל, כך שתוקפה אפילו קצר יותר והוא</w:t>
      </w:r>
      <w:bookmarkStart w:id="1514" w:name="_ETM_Q1_6751519"/>
      <w:bookmarkEnd w:id="1514"/>
      <w:r>
        <w:rPr>
          <w:rFonts w:hint="cs"/>
          <w:rtl/>
          <w:lang w:eastAsia="he-IL"/>
        </w:rPr>
        <w:t xml:space="preserve"> לשבועיים. </w:t>
      </w:r>
    </w:p>
    <w:p w:rsidR="00306728" w:rsidRDefault="00306728" w:rsidP="00306728">
      <w:pPr>
        <w:rPr>
          <w:rtl/>
          <w:lang w:eastAsia="he-IL"/>
        </w:rPr>
      </w:pPr>
      <w:bookmarkStart w:id="1515" w:name="_ETM_Q1_6753103"/>
      <w:bookmarkEnd w:id="1515"/>
    </w:p>
    <w:p w:rsidR="00306728" w:rsidRDefault="00306728" w:rsidP="00306728">
      <w:pPr>
        <w:rPr>
          <w:rtl/>
          <w:lang w:eastAsia="he-IL"/>
        </w:rPr>
      </w:pPr>
      <w:bookmarkStart w:id="1516" w:name="_ETM_Q1_6753234"/>
      <w:bookmarkStart w:id="1517" w:name="_ETM_Q1_6753295"/>
      <w:bookmarkStart w:id="1518" w:name="_ETM_Q1_6753351"/>
      <w:bookmarkEnd w:id="1516"/>
      <w:bookmarkEnd w:id="1517"/>
      <w:bookmarkEnd w:id="1518"/>
      <w:r>
        <w:rPr>
          <w:rFonts w:hint="cs"/>
          <w:rtl/>
          <w:lang w:eastAsia="he-IL"/>
        </w:rPr>
        <w:t xml:space="preserve">במקרה הזה, ככל שיהיו מדינות נוספות בעוד שבועיים בתוספת, </w:t>
      </w:r>
      <w:bookmarkStart w:id="1519" w:name="_ETM_Q1_6758718"/>
      <w:bookmarkEnd w:id="1519"/>
      <w:r>
        <w:rPr>
          <w:rFonts w:hint="cs"/>
          <w:rtl/>
          <w:lang w:eastAsia="he-IL"/>
        </w:rPr>
        <w:t xml:space="preserve">יהיה מדובר למעשה בהקלה. ההיבטים האלה לא אמורים לבוא בפני </w:t>
      </w:r>
      <w:bookmarkStart w:id="1520" w:name="_ETM_Q1_6766716"/>
      <w:bookmarkEnd w:id="1520"/>
      <w:r>
        <w:rPr>
          <w:rFonts w:hint="cs"/>
          <w:rtl/>
          <w:lang w:eastAsia="he-IL"/>
        </w:rPr>
        <w:t xml:space="preserve">הוועדה במובן הזה, מכיוון שהם מהווים הקלה. </w:t>
      </w:r>
      <w:bookmarkStart w:id="1521" w:name="_ETM_Q1_6770995"/>
      <w:bookmarkEnd w:id="1521"/>
      <w:r>
        <w:rPr>
          <w:rFonts w:hint="cs"/>
          <w:rtl/>
          <w:lang w:eastAsia="he-IL"/>
        </w:rPr>
        <w:t xml:space="preserve">אני רציתי רק לחדד את ההיבטים האלה, מכיוון שאני לא </w:t>
      </w:r>
      <w:bookmarkStart w:id="1522" w:name="_ETM_Q1_6775413"/>
      <w:bookmarkEnd w:id="1522"/>
      <w:r>
        <w:rPr>
          <w:rFonts w:hint="cs"/>
          <w:rtl/>
          <w:lang w:eastAsia="he-IL"/>
        </w:rPr>
        <w:t xml:space="preserve">כל כך בטוחה למה הכוונה במובן של חודש, הואיל </w:t>
      </w:r>
      <w:bookmarkStart w:id="1523" w:name="_ETM_Q1_6781155"/>
      <w:bookmarkEnd w:id="1523"/>
      <w:r>
        <w:rPr>
          <w:rFonts w:hint="cs"/>
          <w:rtl/>
          <w:lang w:eastAsia="he-IL"/>
        </w:rPr>
        <w:t xml:space="preserve">והצו הזה, נכון לעת הזאת, הוא לתקופה של פחות </w:t>
      </w:r>
      <w:bookmarkStart w:id="1524" w:name="_ETM_Q1_6782265"/>
      <w:bookmarkEnd w:id="1524"/>
      <w:r>
        <w:rPr>
          <w:rFonts w:hint="cs"/>
          <w:rtl/>
          <w:lang w:eastAsia="he-IL"/>
        </w:rPr>
        <w:t xml:space="preserve">מחודש. </w:t>
      </w:r>
      <w:bookmarkStart w:id="1525" w:name="_ETM_Q1_6783448"/>
      <w:bookmarkEnd w:id="1525"/>
    </w:p>
    <w:p w:rsidR="00306728" w:rsidRPr="00306728" w:rsidRDefault="00306728" w:rsidP="00306728">
      <w:pPr>
        <w:rPr>
          <w:rtl/>
          <w:lang w:eastAsia="he-IL"/>
        </w:rPr>
      </w:pPr>
      <w:bookmarkStart w:id="1526" w:name="_ETM_Q1_6783545"/>
      <w:bookmarkEnd w:id="1526"/>
    </w:p>
    <w:p w:rsidR="00A87B4A" w:rsidRDefault="00A87B4A" w:rsidP="00CE3C3A">
      <w:pPr>
        <w:pStyle w:val="-"/>
        <w:rPr>
          <w:rtl/>
        </w:rPr>
      </w:pPr>
      <w:bookmarkStart w:id="1527" w:name="_ETM_Q1_7075041"/>
      <w:bookmarkStart w:id="1528" w:name="_ETM_Q1_7075067"/>
      <w:bookmarkStart w:id="1529" w:name="_ETM_Q1_7075153"/>
      <w:bookmarkStart w:id="1530" w:name="_ETM_Q1_6100400"/>
      <w:bookmarkStart w:id="1531" w:name="_ETM_Q1_6100512"/>
      <w:bookmarkStart w:id="1532" w:name="ET_speakercontinue_יעל_סלנט_164"/>
      <w:bookmarkEnd w:id="1527"/>
      <w:bookmarkEnd w:id="1528"/>
      <w:bookmarkEnd w:id="1529"/>
      <w:bookmarkEnd w:id="1530"/>
      <w:bookmarkEnd w:id="1531"/>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sidRPr="00A87B4A">
        <w:rPr>
          <w:rStyle w:val="TagStyle"/>
          <w:rtl/>
        </w:rPr>
        <w:t xml:space="preserve"> </w:t>
      </w:r>
      <w:r>
        <w:rPr>
          <w:rtl/>
        </w:rPr>
        <w:t xml:space="preserve">יעל </w:t>
      </w:r>
      <w:proofErr w:type="spellStart"/>
      <w:r>
        <w:rPr>
          <w:rtl/>
        </w:rPr>
        <w:t>סלנט</w:t>
      </w:r>
      <w:proofErr w:type="spellEnd"/>
      <w:r>
        <w:rPr>
          <w:rtl/>
        </w:rPr>
        <w:t>:</w:t>
      </w:r>
      <w:r w:rsidRPr="00A87B4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532"/>
    </w:p>
    <w:p w:rsidR="00A87B4A" w:rsidRDefault="00A87B4A" w:rsidP="00A87B4A">
      <w:pPr>
        <w:pStyle w:val="KeepWithNext"/>
        <w:rPr>
          <w:rtl/>
        </w:rPr>
      </w:pPr>
    </w:p>
    <w:p w:rsidR="00A87B4A" w:rsidRDefault="00306728" w:rsidP="00306728">
      <w:pPr>
        <w:rPr>
          <w:rtl/>
        </w:rPr>
      </w:pPr>
      <w:r>
        <w:rPr>
          <w:rFonts w:hint="cs"/>
          <w:rtl/>
        </w:rPr>
        <w:t xml:space="preserve">הרי אתם מאריכים את הצו הזה מעת לעת כבר </w:t>
      </w:r>
      <w:bookmarkStart w:id="1533" w:name="_ETM_Q1_6792832"/>
      <w:bookmarkEnd w:id="1533"/>
      <w:r>
        <w:rPr>
          <w:rFonts w:hint="cs"/>
          <w:rtl/>
        </w:rPr>
        <w:t xml:space="preserve">הרבה מאוד זמן, כמו שהוא. המשמעות היא שאם הוועדה לא </w:t>
      </w:r>
      <w:bookmarkStart w:id="1534" w:name="_ETM_Q1_6797585"/>
      <w:bookmarkEnd w:id="1534"/>
      <w:r>
        <w:rPr>
          <w:rFonts w:hint="cs"/>
          <w:rtl/>
        </w:rPr>
        <w:t xml:space="preserve">מגבילה את התוקף, גם ההוראה הזאת תוארך עם הצו. ברגע </w:t>
      </w:r>
      <w:bookmarkStart w:id="1535" w:name="_ETM_Q1_6803651"/>
      <w:bookmarkEnd w:id="1535"/>
      <w:r>
        <w:rPr>
          <w:rFonts w:hint="cs"/>
          <w:rtl/>
        </w:rPr>
        <w:t>שהוועדה תג</w:t>
      </w:r>
      <w:bookmarkStart w:id="1536" w:name="_ETM_Q1_6788425"/>
      <w:bookmarkStart w:id="1537" w:name="_ETM_Q1_6788498"/>
      <w:bookmarkStart w:id="1538" w:name="_ETM_Q1_6788601"/>
      <w:bookmarkStart w:id="1539" w:name="_ETM_Q1_6788717"/>
      <w:bookmarkStart w:id="1540" w:name="_ETM_Q1_6788760"/>
      <w:bookmarkStart w:id="1541" w:name="_ETM_Q1_6788855"/>
      <w:bookmarkStart w:id="1542" w:name="_ETM_Q1_7031685"/>
      <w:bookmarkStart w:id="1543" w:name="_ETM_Q1_7034498"/>
      <w:bookmarkEnd w:id="1536"/>
      <w:bookmarkEnd w:id="1537"/>
      <w:bookmarkEnd w:id="1538"/>
      <w:bookmarkEnd w:id="1539"/>
      <w:bookmarkEnd w:id="1540"/>
      <w:bookmarkEnd w:id="1541"/>
      <w:bookmarkEnd w:id="1542"/>
      <w:bookmarkEnd w:id="1543"/>
      <w:r>
        <w:rPr>
          <w:rFonts w:hint="cs"/>
          <w:rtl/>
        </w:rPr>
        <w:t>ב</w:t>
      </w:r>
      <w:r w:rsidR="001E255F">
        <w:rPr>
          <w:rFonts w:hint="cs"/>
          <w:rtl/>
        </w:rPr>
        <w:t xml:space="preserve">יל את התוקף של זה </w:t>
      </w:r>
      <w:bookmarkStart w:id="1544" w:name="_ETM_Q1_7038901"/>
      <w:bookmarkEnd w:id="1544"/>
      <w:r w:rsidR="001E255F">
        <w:rPr>
          <w:rFonts w:hint="cs"/>
          <w:rtl/>
        </w:rPr>
        <w:t>עד ה-11.9, זאת אומרת שכאשר תבוא הארכה מה-13.9 ואילך</w:t>
      </w:r>
      <w:r>
        <w:rPr>
          <w:rFonts w:hint="cs"/>
          <w:rtl/>
        </w:rPr>
        <w:t xml:space="preserve"> </w:t>
      </w:r>
      <w:r>
        <w:rPr>
          <w:rtl/>
        </w:rPr>
        <w:t>–</w:t>
      </w:r>
      <w:r w:rsidR="001E255F">
        <w:rPr>
          <w:rFonts w:hint="cs"/>
          <w:rtl/>
        </w:rPr>
        <w:t xml:space="preserve"> </w:t>
      </w:r>
      <w:bookmarkStart w:id="1545" w:name="_ETM_Q1_7045450"/>
      <w:bookmarkEnd w:id="1545"/>
      <w:r w:rsidR="001E255F">
        <w:rPr>
          <w:rFonts w:hint="cs"/>
          <w:rtl/>
        </w:rPr>
        <w:t>וכנראה שתבוא הארכה</w:t>
      </w:r>
      <w:r>
        <w:rPr>
          <w:rFonts w:hint="cs"/>
          <w:rtl/>
        </w:rPr>
        <w:t xml:space="preserve"> </w:t>
      </w:r>
      <w:r>
        <w:rPr>
          <w:rtl/>
        </w:rPr>
        <w:t>–</w:t>
      </w:r>
      <w:r>
        <w:rPr>
          <w:rFonts w:hint="cs"/>
          <w:rtl/>
        </w:rPr>
        <w:t xml:space="preserve"> </w:t>
      </w:r>
      <w:r w:rsidR="001E255F">
        <w:rPr>
          <w:rFonts w:hint="cs"/>
          <w:rtl/>
        </w:rPr>
        <w:t xml:space="preserve">ההוראה הזאת לא תהיה בפנים. זה יחייב </w:t>
      </w:r>
      <w:bookmarkStart w:id="1546" w:name="_ETM_Q1_7051353"/>
      <w:bookmarkEnd w:id="1546"/>
      <w:r w:rsidR="001E255F">
        <w:rPr>
          <w:rFonts w:hint="cs"/>
          <w:rtl/>
        </w:rPr>
        <w:t xml:space="preserve">את </w:t>
      </w:r>
      <w:r>
        <w:rPr>
          <w:rFonts w:hint="cs"/>
          <w:rtl/>
        </w:rPr>
        <w:t>משרד הבריאות לעשות חושבים כפי שיושבת-ראש הו</w:t>
      </w:r>
      <w:bookmarkStart w:id="1547" w:name="_ETM_Q1_6821285"/>
      <w:bookmarkEnd w:id="1547"/>
      <w:r>
        <w:rPr>
          <w:rFonts w:hint="cs"/>
          <w:rtl/>
        </w:rPr>
        <w:t xml:space="preserve">ועדה רצתה, ולראות האם עדיין מוצדק להמשיך עם אותו היפוך </w:t>
      </w:r>
      <w:bookmarkStart w:id="1548" w:name="_ETM_Q1_6826596"/>
      <w:bookmarkEnd w:id="1548"/>
      <w:r>
        <w:rPr>
          <w:rFonts w:hint="cs"/>
          <w:rtl/>
        </w:rPr>
        <w:t xml:space="preserve">בררת מחדל, או לא. משרד הבריאות יגיע לוועדה עם צו </w:t>
      </w:r>
      <w:bookmarkStart w:id="1549" w:name="_ETM_Q1_6833812"/>
      <w:bookmarkEnd w:id="1549"/>
      <w:r>
        <w:rPr>
          <w:rFonts w:hint="cs"/>
          <w:rtl/>
        </w:rPr>
        <w:t xml:space="preserve">נוסף, והוועדה, כמו תמיד, מחויבת לפי החוק לדון. הוועדה </w:t>
      </w:r>
      <w:bookmarkStart w:id="1550" w:name="_ETM_Q1_6838820"/>
      <w:bookmarkEnd w:id="1550"/>
      <w:r>
        <w:rPr>
          <w:rFonts w:hint="cs"/>
          <w:rtl/>
        </w:rPr>
        <w:t xml:space="preserve">תדון ותחליט כפי שייראה לה באותה עת. כלומר, אם </w:t>
      </w:r>
      <w:bookmarkStart w:id="1551" w:name="_ETM_Q1_6843026"/>
      <w:bookmarkEnd w:id="1551"/>
      <w:r>
        <w:rPr>
          <w:rFonts w:hint="cs"/>
          <w:rtl/>
        </w:rPr>
        <w:t xml:space="preserve">לא נקבע את התוקף, ההוראה הזאת תתחדש בכל פעם מחדש. </w:t>
      </w:r>
      <w:bookmarkStart w:id="1552" w:name="_ETM_Q1_6847323"/>
      <w:bookmarkEnd w:id="1552"/>
    </w:p>
    <w:p w:rsidR="00306728" w:rsidRDefault="00306728" w:rsidP="00306728">
      <w:pPr>
        <w:rPr>
          <w:rtl/>
        </w:rPr>
      </w:pPr>
      <w:bookmarkStart w:id="1553" w:name="_ETM_Q1_6847596"/>
      <w:bookmarkStart w:id="1554" w:name="_ETM_Q1_6847717"/>
      <w:bookmarkEnd w:id="1553"/>
      <w:bookmarkEnd w:id="1554"/>
    </w:p>
    <w:p w:rsidR="00A13B05" w:rsidRDefault="00A13B05" w:rsidP="00CE3C3A">
      <w:pPr>
        <w:pStyle w:val="-"/>
        <w:rPr>
          <w:rStyle w:val="TagStyle"/>
          <w:vanish w:val="0"/>
          <w:rtl/>
        </w:rPr>
      </w:pPr>
      <w:bookmarkStart w:id="1555" w:name="ET_speakercontinue_דנה_רוטשילד_181"/>
      <w:r>
        <w:rPr>
          <w:rStyle w:val="TagStyle"/>
          <w:vanish w:val="0"/>
          <w:rtl/>
        </w:rPr>
        <w:br w:type="page"/>
      </w:r>
    </w:p>
    <w:p w:rsidR="00306728" w:rsidRDefault="00306728" w:rsidP="00CE3C3A">
      <w:pPr>
        <w:pStyle w:val="-"/>
        <w:rPr>
          <w:rtl/>
        </w:rPr>
      </w:pPr>
      <w:r w:rsidRPr="00CE3C3A">
        <w:rPr>
          <w:rStyle w:val="TagStyle"/>
          <w:rtl/>
        </w:rPr>
        <w:t xml:space="preserve"> &lt;&lt; דובר_המשך &gt;&gt;</w:t>
      </w:r>
      <w:r w:rsidRPr="00306728">
        <w:rPr>
          <w:rStyle w:val="TagStyle"/>
          <w:rtl/>
        </w:rPr>
        <w:t xml:space="preserve"> </w:t>
      </w:r>
      <w:r>
        <w:rPr>
          <w:rtl/>
        </w:rPr>
        <w:t>דנה רוטשילד:</w:t>
      </w:r>
      <w:r w:rsidRPr="00306728">
        <w:rPr>
          <w:rStyle w:val="TagStyle"/>
          <w:rtl/>
        </w:rPr>
        <w:t xml:space="preserve"> </w:t>
      </w:r>
      <w:r w:rsidRPr="00CE3C3A">
        <w:rPr>
          <w:rStyle w:val="TagStyle"/>
          <w:rtl/>
        </w:rPr>
        <w:t>&lt;&lt; דובר_המשך &gt;&gt;</w:t>
      </w:r>
      <w:r>
        <w:rPr>
          <w:rtl/>
        </w:rPr>
        <w:t xml:space="preserve">   </w:t>
      </w:r>
      <w:bookmarkEnd w:id="1555"/>
    </w:p>
    <w:p w:rsidR="00306728" w:rsidRDefault="00306728" w:rsidP="00306728">
      <w:pPr>
        <w:pStyle w:val="KeepWithNext"/>
        <w:rPr>
          <w:rtl/>
          <w:lang w:eastAsia="he-IL"/>
        </w:rPr>
      </w:pPr>
    </w:p>
    <w:p w:rsidR="00A87B4A" w:rsidRDefault="00A87B4A" w:rsidP="00A87B4A">
      <w:pPr>
        <w:rPr>
          <w:rtl/>
          <w:lang w:eastAsia="he-IL"/>
        </w:rPr>
      </w:pPr>
      <w:bookmarkStart w:id="1556" w:name="_ETM_Q1_6849212"/>
      <w:bookmarkStart w:id="1557" w:name="_ETM_Q1_7082733"/>
      <w:bookmarkStart w:id="1558" w:name="_ETM_Q1_7082903"/>
      <w:bookmarkStart w:id="1559" w:name="_ETM_Q1_7082970"/>
      <w:bookmarkStart w:id="1560" w:name="_ETM_Q1_7083067"/>
      <w:bookmarkEnd w:id="1556"/>
      <w:bookmarkEnd w:id="1557"/>
      <w:bookmarkEnd w:id="1558"/>
      <w:bookmarkEnd w:id="1559"/>
      <w:bookmarkEnd w:id="1560"/>
      <w:r>
        <w:rPr>
          <w:rFonts w:hint="cs"/>
          <w:rtl/>
          <w:lang w:eastAsia="he-IL"/>
        </w:rPr>
        <w:t xml:space="preserve">אני </w:t>
      </w:r>
      <w:bookmarkStart w:id="1561" w:name="_ETM_Q1_7083509"/>
      <w:bookmarkEnd w:id="1561"/>
      <w:r>
        <w:rPr>
          <w:rFonts w:hint="cs"/>
          <w:rtl/>
          <w:lang w:eastAsia="he-IL"/>
        </w:rPr>
        <w:t xml:space="preserve">מבינה. אני רק מחדדת במובן הזה, שהתקופה שדוברה החודש </w:t>
      </w:r>
      <w:bookmarkStart w:id="1562" w:name="_ETM_Q1_7084466"/>
      <w:bookmarkEnd w:id="1562"/>
      <w:r>
        <w:rPr>
          <w:rFonts w:hint="cs"/>
          <w:rtl/>
          <w:lang w:eastAsia="he-IL"/>
        </w:rPr>
        <w:t xml:space="preserve">היא תקופה ארוכה יותר. אם הוועדה מעוניינת לקצר את המועד, </w:t>
      </w:r>
      <w:bookmarkStart w:id="1563" w:name="_ETM_Q1_7090978"/>
      <w:bookmarkEnd w:id="1563"/>
      <w:r>
        <w:rPr>
          <w:rFonts w:hint="cs"/>
          <w:rtl/>
          <w:lang w:eastAsia="he-IL"/>
        </w:rPr>
        <w:t xml:space="preserve">זה יצטרך להיות פחות מחודש, כי אנחנו בעצם מדברים על </w:t>
      </w:r>
      <w:bookmarkStart w:id="1564" w:name="_ETM_Q1_7093363"/>
      <w:bookmarkEnd w:id="1564"/>
      <w:r>
        <w:rPr>
          <w:rFonts w:hint="cs"/>
          <w:rtl/>
          <w:lang w:eastAsia="he-IL"/>
        </w:rPr>
        <w:t>צו שפוקע כרגע ב-12.9.</w:t>
      </w:r>
      <w:bookmarkStart w:id="1565" w:name="_ETM_Q1_7099271"/>
      <w:bookmarkEnd w:id="1565"/>
    </w:p>
    <w:p w:rsidR="00A87B4A" w:rsidRDefault="00A87B4A" w:rsidP="00A87B4A">
      <w:pPr>
        <w:rPr>
          <w:rtl/>
          <w:lang w:eastAsia="he-IL"/>
        </w:rPr>
      </w:pPr>
      <w:bookmarkStart w:id="1566" w:name="_ETM_Q1_7099451"/>
      <w:bookmarkEnd w:id="1566"/>
    </w:p>
    <w:p w:rsidR="00A87B4A" w:rsidRDefault="00A87B4A" w:rsidP="00CE3C3A">
      <w:pPr>
        <w:pStyle w:val="af6"/>
        <w:rPr>
          <w:rtl/>
        </w:rPr>
      </w:pPr>
      <w:bookmarkStart w:id="1567" w:name="ET_yor_6158_165"/>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A87B4A">
        <w:rPr>
          <w:rStyle w:val="TagStyle"/>
          <w:rtl/>
        </w:rPr>
        <w:t xml:space="preserve"> </w:t>
      </w:r>
      <w:r>
        <w:rPr>
          <w:rtl/>
        </w:rPr>
        <w:t>היו"ר אפרת רייטן מרום:</w:t>
      </w:r>
      <w:r w:rsidRPr="00A87B4A">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567"/>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ב</w:t>
      </w:r>
      <w:bookmarkStart w:id="1568" w:name="_ETM_Q1_7101054"/>
      <w:bookmarkEnd w:id="1568"/>
      <w:r>
        <w:rPr>
          <w:rFonts w:hint="cs"/>
          <w:rtl/>
          <w:lang w:eastAsia="he-IL"/>
        </w:rPr>
        <w:t xml:space="preserve">דיוק. לכן יעל ציינה במפורש את ה-11.9. </w:t>
      </w:r>
      <w:bookmarkStart w:id="1569" w:name="_ETM_Q1_7098602"/>
      <w:bookmarkStart w:id="1570" w:name="_ETM_Q1_7104716"/>
      <w:bookmarkEnd w:id="1569"/>
      <w:bookmarkEnd w:id="1570"/>
    </w:p>
    <w:p w:rsidR="00A87B4A" w:rsidRDefault="00A87B4A" w:rsidP="00A87B4A">
      <w:pPr>
        <w:rPr>
          <w:rtl/>
          <w:lang w:eastAsia="he-IL"/>
        </w:rPr>
      </w:pPr>
      <w:bookmarkStart w:id="1571" w:name="_ETM_Q1_7104882"/>
      <w:bookmarkEnd w:id="1571"/>
    </w:p>
    <w:p w:rsidR="00A87B4A" w:rsidRDefault="00A87B4A" w:rsidP="00CE3C3A">
      <w:pPr>
        <w:pStyle w:val="-"/>
        <w:rPr>
          <w:rtl/>
        </w:rPr>
      </w:pPr>
      <w:bookmarkStart w:id="1572" w:name="ET_speakercontinue_יעל_סלנט_166"/>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A87B4A">
        <w:rPr>
          <w:rStyle w:val="TagStyle"/>
          <w:rtl/>
        </w:rPr>
        <w:t xml:space="preserve"> </w:t>
      </w:r>
      <w:r>
        <w:rPr>
          <w:rtl/>
        </w:rPr>
        <w:t xml:space="preserve">יעל </w:t>
      </w:r>
      <w:proofErr w:type="spellStart"/>
      <w:r>
        <w:rPr>
          <w:rtl/>
        </w:rPr>
        <w:t>סלנט</w:t>
      </w:r>
      <w:proofErr w:type="spellEnd"/>
      <w:r>
        <w:rPr>
          <w:rtl/>
        </w:rPr>
        <w:t>:</w:t>
      </w:r>
      <w:r w:rsidRPr="00A87B4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572"/>
    </w:p>
    <w:p w:rsidR="00A87B4A" w:rsidRDefault="00A87B4A" w:rsidP="00A87B4A">
      <w:pPr>
        <w:pStyle w:val="KeepWithNext"/>
        <w:rPr>
          <w:rtl/>
          <w:lang w:eastAsia="he-IL"/>
        </w:rPr>
      </w:pPr>
    </w:p>
    <w:p w:rsidR="00A87B4A" w:rsidRDefault="00A87B4A" w:rsidP="00A87B4A">
      <w:pPr>
        <w:rPr>
          <w:rtl/>
          <w:lang w:eastAsia="he-IL"/>
        </w:rPr>
      </w:pPr>
      <w:r>
        <w:rPr>
          <w:rFonts w:hint="cs"/>
          <w:rtl/>
          <w:lang w:eastAsia="he-IL"/>
        </w:rPr>
        <w:t>כ</w:t>
      </w:r>
      <w:bookmarkStart w:id="1573" w:name="_ETM_Q1_7106531"/>
      <w:bookmarkEnd w:id="1573"/>
      <w:r>
        <w:rPr>
          <w:rFonts w:hint="cs"/>
          <w:rtl/>
          <w:lang w:eastAsia="he-IL"/>
        </w:rPr>
        <w:t xml:space="preserve">די שלא נגיע למצב שבו אנחנו קובעים הוראה מהתוקף </w:t>
      </w:r>
      <w:bookmarkStart w:id="1574" w:name="_ETM_Q1_7105697"/>
      <w:bookmarkEnd w:id="1574"/>
      <w:r w:rsidR="00847972">
        <w:rPr>
          <w:rFonts w:hint="cs"/>
          <w:rtl/>
          <w:lang w:eastAsia="he-IL"/>
        </w:rPr>
        <w:t xml:space="preserve">הנוכחי של הצו, למרות שאנחנו יודעים שהצו הזה מוארך </w:t>
      </w:r>
      <w:bookmarkStart w:id="1575" w:name="_ETM_Q1_7111181"/>
      <w:bookmarkEnd w:id="1575"/>
      <w:r w:rsidR="00847972">
        <w:rPr>
          <w:rFonts w:hint="cs"/>
          <w:rtl/>
          <w:lang w:eastAsia="he-IL"/>
        </w:rPr>
        <w:t xml:space="preserve">מעת לעת. כדי לא לייצר תקלה, הוועדה רוצה איזושהי תקופה. </w:t>
      </w:r>
      <w:bookmarkStart w:id="1576" w:name="_ETM_Q1_7117129"/>
      <w:bookmarkEnd w:id="1576"/>
    </w:p>
    <w:p w:rsidR="00A13B05" w:rsidRDefault="00A13B05" w:rsidP="00A87B4A">
      <w:pPr>
        <w:rPr>
          <w:rtl/>
          <w:lang w:eastAsia="he-IL"/>
        </w:rPr>
      </w:pPr>
    </w:p>
    <w:p w:rsidR="001E255F" w:rsidRDefault="001E255F" w:rsidP="00A87B4A">
      <w:pPr>
        <w:rPr>
          <w:rStyle w:val="TagStyle"/>
          <w:rFonts w:ascii="David" w:hAnsi="David"/>
          <w:u w:val="single"/>
          <w:rtl/>
          <w:lang w:eastAsia="he-IL"/>
        </w:rPr>
      </w:pPr>
      <w:bookmarkStart w:id="1577" w:name="_ETM_Q1_7117560"/>
      <w:bookmarkStart w:id="1578" w:name="_ETM_Q1_7117688"/>
      <w:bookmarkEnd w:id="1577"/>
      <w:bookmarkEnd w:id="1578"/>
    </w:p>
    <w:p w:rsidR="00847972" w:rsidRDefault="00847972" w:rsidP="00CE3C3A">
      <w:pPr>
        <w:pStyle w:val="af6"/>
        <w:rPr>
          <w:rtl/>
        </w:rPr>
      </w:pPr>
      <w:bookmarkStart w:id="1579" w:name="ET_yor_6158_168"/>
      <w:r w:rsidRPr="00CE3C3A">
        <w:rPr>
          <w:rStyle w:val="TagStyle"/>
          <w:rtl/>
        </w:rPr>
        <w:t xml:space="preserve"> &lt;&lt; יור &gt;&gt;</w:t>
      </w:r>
      <w:r w:rsidRPr="00847972">
        <w:rPr>
          <w:rStyle w:val="TagStyle"/>
          <w:rtl/>
        </w:rPr>
        <w:t xml:space="preserve"> </w:t>
      </w:r>
      <w:r>
        <w:rPr>
          <w:rtl/>
        </w:rPr>
        <w:t>היו"ר אפרת רייטן מרום:</w:t>
      </w:r>
      <w:r w:rsidRPr="00847972">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579"/>
    </w:p>
    <w:p w:rsidR="00847972" w:rsidRDefault="00847972" w:rsidP="00847972">
      <w:pPr>
        <w:pStyle w:val="KeepWithNext"/>
        <w:rPr>
          <w:rtl/>
          <w:lang w:eastAsia="he-IL"/>
        </w:rPr>
      </w:pPr>
    </w:p>
    <w:p w:rsidR="00847972" w:rsidRPr="00847972" w:rsidRDefault="00847972" w:rsidP="00847972">
      <w:pPr>
        <w:rPr>
          <w:rtl/>
          <w:lang w:eastAsia="he-IL"/>
        </w:rPr>
      </w:pPr>
      <w:bookmarkStart w:id="1580" w:name="_ETM_Q1_7117186"/>
      <w:bookmarkEnd w:id="1580"/>
      <w:r>
        <w:rPr>
          <w:rFonts w:hint="cs"/>
          <w:rtl/>
          <w:lang w:eastAsia="he-IL"/>
        </w:rPr>
        <w:t xml:space="preserve">אני רק אסביר את הרציונל. אני חושבת שיש לזה חשיבות </w:t>
      </w:r>
      <w:bookmarkStart w:id="1581" w:name="_ETM_Q1_7121050"/>
      <w:bookmarkEnd w:id="1581"/>
      <w:r>
        <w:rPr>
          <w:rFonts w:hint="cs"/>
          <w:rtl/>
          <w:lang w:eastAsia="he-IL"/>
        </w:rPr>
        <w:t xml:space="preserve">גדולה מאוד, כשהציבור יושב ושומע את הדיונים האלה כאן, </w:t>
      </w:r>
      <w:bookmarkStart w:id="1582" w:name="_ETM_Q1_7129944"/>
      <w:bookmarkEnd w:id="1582"/>
      <w:r>
        <w:rPr>
          <w:rFonts w:hint="cs"/>
          <w:rtl/>
          <w:lang w:eastAsia="he-IL"/>
        </w:rPr>
        <w:t xml:space="preserve">ואת ההסברים המלומדים והיסודיים באמת שאתם מביאים לכאן. אפשר להסכים </w:t>
      </w:r>
      <w:bookmarkStart w:id="1583" w:name="_ETM_Q1_7133637"/>
      <w:bookmarkEnd w:id="1583"/>
      <w:r>
        <w:rPr>
          <w:rFonts w:hint="cs"/>
          <w:rtl/>
          <w:lang w:eastAsia="he-IL"/>
        </w:rPr>
        <w:t>איתם,</w:t>
      </w:r>
      <w:r>
        <w:rPr>
          <w:rFonts w:hint="cs"/>
          <w:lang w:eastAsia="he-IL"/>
        </w:rPr>
        <w:t xml:space="preserve"> </w:t>
      </w:r>
      <w:r>
        <w:rPr>
          <w:rFonts w:hint="cs"/>
          <w:rtl/>
          <w:lang w:eastAsia="he-IL"/>
        </w:rPr>
        <w:t xml:space="preserve">אפשר לא, אבל קיום הדיון בכנסת על </w:t>
      </w:r>
      <w:bookmarkStart w:id="1584" w:name="_ETM_Q1_7140237"/>
      <w:bookmarkEnd w:id="1584"/>
      <w:r>
        <w:rPr>
          <w:rFonts w:hint="cs"/>
          <w:rtl/>
          <w:lang w:eastAsia="he-IL"/>
        </w:rPr>
        <w:t xml:space="preserve">החלטות שמתקבלות בממשלה, שהציבור לא חלק מהן, חשוב </w:t>
      </w:r>
      <w:bookmarkStart w:id="1585" w:name="_ETM_Q1_7145224"/>
      <w:bookmarkEnd w:id="1585"/>
      <w:r>
        <w:rPr>
          <w:rFonts w:hint="cs"/>
          <w:rtl/>
          <w:lang w:eastAsia="he-IL"/>
        </w:rPr>
        <w:t xml:space="preserve">מאין כמוהו. שאילת השאלות, השתתפות הציבור, בדיקה שלכם, כשאתם יודעים </w:t>
      </w:r>
      <w:bookmarkStart w:id="1586" w:name="_ETM_Q1_7151327"/>
      <w:bookmarkEnd w:id="1586"/>
      <w:r>
        <w:rPr>
          <w:rFonts w:hint="cs"/>
          <w:rtl/>
          <w:lang w:eastAsia="he-IL"/>
        </w:rPr>
        <w:t xml:space="preserve">שמידי חודש אנחנו מבקשים מכם לעשות היערכות מחדש של הנתונים </w:t>
      </w:r>
      <w:bookmarkStart w:id="1587" w:name="_ETM_Q1_7159144"/>
      <w:bookmarkEnd w:id="1587"/>
      <w:r>
        <w:rPr>
          <w:rFonts w:hint="cs"/>
          <w:rtl/>
          <w:lang w:eastAsia="he-IL"/>
        </w:rPr>
        <w:t xml:space="preserve">והבאתם אלינו ולציבור </w:t>
      </w:r>
      <w:r>
        <w:rPr>
          <w:rtl/>
          <w:lang w:eastAsia="he-IL"/>
        </w:rPr>
        <w:t>–</w:t>
      </w:r>
      <w:bookmarkStart w:id="1588" w:name="_ETM_Q1_7160513"/>
      <w:bookmarkEnd w:id="1588"/>
      <w:r>
        <w:rPr>
          <w:rFonts w:hint="cs"/>
          <w:rtl/>
          <w:lang w:eastAsia="he-IL"/>
        </w:rPr>
        <w:t xml:space="preserve"> אנחנו סבורים שזה התפקיד שלנו. </w:t>
      </w:r>
    </w:p>
    <w:p w:rsidR="00847972" w:rsidRDefault="00847972" w:rsidP="001E255F">
      <w:pPr>
        <w:rPr>
          <w:rtl/>
          <w:lang w:eastAsia="he-IL"/>
        </w:rPr>
      </w:pPr>
      <w:bookmarkStart w:id="1589" w:name="_ETM_Q1_7168431"/>
      <w:bookmarkEnd w:id="1589"/>
    </w:p>
    <w:p w:rsidR="00847972" w:rsidRDefault="00847972" w:rsidP="00CE3C3A">
      <w:pPr>
        <w:pStyle w:val="af5"/>
        <w:rPr>
          <w:rtl/>
        </w:rPr>
      </w:pPr>
      <w:bookmarkStart w:id="1590" w:name="_ETM_Q1_7168560"/>
      <w:bookmarkStart w:id="1591" w:name="ET_interruption_טל_פוקס_169"/>
      <w:bookmarkEnd w:id="1590"/>
      <w:r w:rsidRPr="00CE3C3A">
        <w:rPr>
          <w:rStyle w:val="TagStyle"/>
          <w:rtl/>
        </w:rPr>
        <w:t xml:space="preserve"> &lt;&lt; קריאה &gt;&gt;</w:t>
      </w:r>
      <w:r w:rsidRPr="00847972">
        <w:rPr>
          <w:rStyle w:val="TagStyle"/>
          <w:rtl/>
        </w:rPr>
        <w:t xml:space="preserve"> </w:t>
      </w:r>
      <w:r>
        <w:rPr>
          <w:rtl/>
        </w:rPr>
        <w:t>טל פוקס:</w:t>
      </w:r>
      <w:r w:rsidRPr="00847972">
        <w:rPr>
          <w:rStyle w:val="TagStyle"/>
          <w:rtl/>
        </w:rPr>
        <w:t xml:space="preserve"> </w:t>
      </w:r>
      <w:r w:rsidRPr="00CE3C3A">
        <w:rPr>
          <w:rStyle w:val="TagStyle"/>
          <w:rtl/>
        </w:rPr>
        <w:t>&lt;&lt; קריאה &gt;&gt;</w:t>
      </w:r>
      <w:r>
        <w:rPr>
          <w:rtl/>
        </w:rPr>
        <w:t xml:space="preserve">   </w:t>
      </w:r>
      <w:bookmarkEnd w:id="1591"/>
    </w:p>
    <w:p w:rsidR="00847972" w:rsidRDefault="00847972" w:rsidP="00847972">
      <w:pPr>
        <w:pStyle w:val="KeepWithNext"/>
        <w:rPr>
          <w:rtl/>
        </w:rPr>
      </w:pPr>
    </w:p>
    <w:p w:rsidR="00847972" w:rsidRDefault="00847972" w:rsidP="00847972">
      <w:pPr>
        <w:rPr>
          <w:rtl/>
        </w:rPr>
      </w:pPr>
      <w:bookmarkStart w:id="1592" w:name="_ETM_Q1_7170250"/>
      <w:bookmarkEnd w:id="1592"/>
      <w:r>
        <w:rPr>
          <w:rFonts w:hint="cs"/>
          <w:rtl/>
        </w:rPr>
        <w:t>א</w:t>
      </w:r>
      <w:bookmarkStart w:id="1593" w:name="_ETM_Q1_7170500"/>
      <w:bookmarkStart w:id="1594" w:name="_ETM_Q1_7170564"/>
      <w:bookmarkStart w:id="1595" w:name="_ETM_Q1_7170584"/>
      <w:bookmarkEnd w:id="1593"/>
      <w:bookmarkEnd w:id="1594"/>
      <w:bookmarkEnd w:id="1595"/>
      <w:r>
        <w:rPr>
          <w:rFonts w:hint="cs"/>
          <w:rtl/>
        </w:rPr>
        <w:t>נ</w:t>
      </w:r>
      <w:bookmarkStart w:id="1596" w:name="_ETM_Q1_7170630"/>
      <w:bookmarkEnd w:id="1596"/>
      <w:r>
        <w:rPr>
          <w:rFonts w:hint="cs"/>
          <w:rtl/>
        </w:rPr>
        <w:t xml:space="preserve">י מבינה את מה שאתם אומרים, אבל אני רוצה </w:t>
      </w:r>
      <w:bookmarkStart w:id="1597" w:name="_ETM_Q1_7165846"/>
      <w:bookmarkEnd w:id="1597"/>
      <w:r>
        <w:rPr>
          <w:rFonts w:hint="cs"/>
          <w:rtl/>
        </w:rPr>
        <w:t xml:space="preserve">להגיד שיש לזה גם חסרונות. כבר בדיון הקודם התחלנו </w:t>
      </w:r>
      <w:bookmarkStart w:id="1598" w:name="_ETM_Q1_7173495"/>
      <w:bookmarkEnd w:id="1598"/>
      <w:r>
        <w:rPr>
          <w:rFonts w:hint="cs"/>
          <w:rtl/>
        </w:rPr>
        <w:t xml:space="preserve">תהליך של פירוק הצו לחתיכות, כשלכל חלק בצו יש תוקף </w:t>
      </w:r>
      <w:bookmarkStart w:id="1599" w:name="_ETM_Q1_7182716"/>
      <w:bookmarkEnd w:id="1599"/>
      <w:r>
        <w:rPr>
          <w:rFonts w:hint="cs"/>
          <w:rtl/>
        </w:rPr>
        <w:t xml:space="preserve">שונה. כשאנחנו מאריכים כאחת לחודש </w:t>
      </w:r>
      <w:r>
        <w:rPr>
          <w:rtl/>
        </w:rPr>
        <w:t>–</w:t>
      </w:r>
      <w:r>
        <w:rPr>
          <w:rFonts w:hint="cs"/>
          <w:rtl/>
        </w:rPr>
        <w:t xml:space="preserve"> זה מה שהתקבע מול </w:t>
      </w:r>
      <w:bookmarkStart w:id="1600" w:name="_ETM_Q1_7186948"/>
      <w:bookmarkEnd w:id="1600"/>
      <w:r>
        <w:rPr>
          <w:rFonts w:hint="cs"/>
          <w:rtl/>
        </w:rPr>
        <w:t xml:space="preserve">משרד המשפטים </w:t>
      </w:r>
      <w:r>
        <w:rPr>
          <w:rtl/>
        </w:rPr>
        <w:t>–</w:t>
      </w:r>
      <w:r>
        <w:rPr>
          <w:rFonts w:hint="cs"/>
          <w:rtl/>
        </w:rPr>
        <w:t xml:space="preserve"> אנחנו תמיד שוקלים את ההוראות בצו. </w:t>
      </w:r>
      <w:bookmarkStart w:id="1601" w:name="_ETM_Q1_7190373"/>
      <w:bookmarkEnd w:id="1601"/>
      <w:r>
        <w:rPr>
          <w:rFonts w:hint="cs"/>
          <w:rtl/>
        </w:rPr>
        <w:t xml:space="preserve">אנחנו לא מאריכים באופן עיוור את צו בידוד בית. </w:t>
      </w:r>
      <w:bookmarkStart w:id="1602" w:name="_ETM_Q1_7191718"/>
      <w:bookmarkEnd w:id="1602"/>
      <w:r>
        <w:rPr>
          <w:rFonts w:hint="cs"/>
          <w:rtl/>
        </w:rPr>
        <w:t xml:space="preserve">אנחנו תמיד שואלים האם ההוראות שם נדרשות. ברגע שאתם אומרים: </w:t>
      </w:r>
      <w:bookmarkStart w:id="1603" w:name="_ETM_Q1_7199577"/>
      <w:bookmarkEnd w:id="1603"/>
      <w:r>
        <w:rPr>
          <w:rFonts w:hint="cs"/>
          <w:rtl/>
        </w:rPr>
        <w:t xml:space="preserve">אני כוועדה שמה חלק מסוים בתוך הצו באיזשהו </w:t>
      </w:r>
      <w:bookmarkStart w:id="1604" w:name="_ETM_Q1_7205511"/>
      <w:bookmarkEnd w:id="1604"/>
      <w:r>
        <w:rPr>
          <w:rFonts w:hint="cs"/>
          <w:rtl/>
        </w:rPr>
        <w:t xml:space="preserve">סימן אזהרה יותר מאשר הוראות אחרות, צריך להבין שזאת המשמעות </w:t>
      </w:r>
      <w:bookmarkStart w:id="1605" w:name="_ETM_Q1_7211441"/>
      <w:bookmarkEnd w:id="1605"/>
      <w:r>
        <w:rPr>
          <w:rFonts w:hint="cs"/>
          <w:rtl/>
        </w:rPr>
        <w:t xml:space="preserve">של זה </w:t>
      </w:r>
      <w:r>
        <w:rPr>
          <w:rtl/>
        </w:rPr>
        <w:t>–</w:t>
      </w:r>
      <w:r>
        <w:rPr>
          <w:rFonts w:hint="cs"/>
          <w:rtl/>
        </w:rPr>
        <w:t xml:space="preserve"> חלק מסוים בתוך הצו יהיה בהוראת אזהרה </w:t>
      </w:r>
      <w:bookmarkStart w:id="1606" w:name="_ETM_Q1_7214117"/>
      <w:bookmarkEnd w:id="1606"/>
      <w:r>
        <w:rPr>
          <w:rFonts w:hint="cs"/>
          <w:rtl/>
        </w:rPr>
        <w:t xml:space="preserve">יותר מהוראות אחרות, שאנחנו בוחנים אחת לחודש בכל מקרה. </w:t>
      </w:r>
    </w:p>
    <w:p w:rsidR="00847972" w:rsidRDefault="00847972" w:rsidP="00847972">
      <w:pPr>
        <w:rPr>
          <w:rtl/>
        </w:rPr>
      </w:pPr>
      <w:bookmarkStart w:id="1607" w:name="_ETM_Q1_7219579"/>
      <w:bookmarkStart w:id="1608" w:name="_ETM_Q1_7219703"/>
      <w:bookmarkEnd w:id="1607"/>
      <w:bookmarkEnd w:id="1608"/>
    </w:p>
    <w:p w:rsidR="00847972" w:rsidRDefault="00847972" w:rsidP="00D7201D">
      <w:pPr>
        <w:rPr>
          <w:rtl/>
        </w:rPr>
      </w:pPr>
      <w:bookmarkStart w:id="1609" w:name="_ETM_Q1_7219740"/>
      <w:bookmarkStart w:id="1610" w:name="_ETM_Q1_7219808"/>
      <w:bookmarkEnd w:id="1609"/>
      <w:bookmarkEnd w:id="1610"/>
      <w:r>
        <w:rPr>
          <w:rFonts w:hint="cs"/>
          <w:rtl/>
        </w:rPr>
        <w:t xml:space="preserve">אני </w:t>
      </w:r>
      <w:bookmarkStart w:id="1611" w:name="_ETM_Q1_7220539"/>
      <w:bookmarkEnd w:id="1611"/>
      <w:r>
        <w:rPr>
          <w:rFonts w:hint="cs"/>
          <w:rtl/>
        </w:rPr>
        <w:t xml:space="preserve">רוצה גם לומר שהוועדה יכולה לזמן את משרד הבריאות לכאן </w:t>
      </w:r>
      <w:bookmarkStart w:id="1612" w:name="_ETM_Q1_7225115"/>
      <w:bookmarkEnd w:id="1612"/>
      <w:r>
        <w:rPr>
          <w:rFonts w:hint="cs"/>
          <w:rtl/>
        </w:rPr>
        <w:t xml:space="preserve">לתת דין וחשבון ולהציג נתונים, בלי שום קשר לשאלה האם </w:t>
      </w:r>
      <w:bookmarkStart w:id="1613" w:name="_ETM_Q1_7225648"/>
      <w:bookmarkEnd w:id="1613"/>
      <w:r>
        <w:rPr>
          <w:rFonts w:hint="cs"/>
          <w:rtl/>
        </w:rPr>
        <w:t xml:space="preserve">אנחנו מביאים לכם תיקון בצו או לא. חשוב לי </w:t>
      </w:r>
      <w:bookmarkStart w:id="1614" w:name="_ETM_Q1_7233730"/>
      <w:bookmarkEnd w:id="1614"/>
      <w:r>
        <w:rPr>
          <w:rFonts w:hint="cs"/>
          <w:rtl/>
        </w:rPr>
        <w:t xml:space="preserve">שתדעו, שלדעתנו </w:t>
      </w:r>
      <w:bookmarkStart w:id="1615" w:name="_ETM_Q1_7239671"/>
      <w:bookmarkEnd w:id="1615"/>
      <w:r>
        <w:rPr>
          <w:rFonts w:hint="cs"/>
          <w:rtl/>
        </w:rPr>
        <w:t>כשאומרים שהתוקף של מסכות בח</w:t>
      </w:r>
      <w:bookmarkStart w:id="1616" w:name="_ETM_Q1_7241847"/>
      <w:bookmarkEnd w:id="1616"/>
      <w:r>
        <w:rPr>
          <w:rFonts w:hint="cs"/>
          <w:rtl/>
        </w:rPr>
        <w:t xml:space="preserve">וץ הוא חודש, </w:t>
      </w:r>
      <w:r w:rsidR="00D7201D">
        <w:rPr>
          <w:rFonts w:hint="cs"/>
          <w:rtl/>
        </w:rPr>
        <w:t xml:space="preserve">זה </w:t>
      </w:r>
      <w:r>
        <w:rPr>
          <w:rFonts w:hint="cs"/>
          <w:rtl/>
        </w:rPr>
        <w:t xml:space="preserve">קצת מרוקן מתוכן את כל הרעיון </w:t>
      </w:r>
      <w:bookmarkStart w:id="1617" w:name="_ETM_Q1_7244396"/>
      <w:bookmarkEnd w:id="1617"/>
      <w:r>
        <w:rPr>
          <w:rFonts w:hint="cs"/>
          <w:rtl/>
        </w:rPr>
        <w:t>שהיה, להגיע לכאן עם התיקון ולאשר אותו כאן</w:t>
      </w:r>
      <w:r w:rsidR="00D7201D">
        <w:rPr>
          <w:rFonts w:hint="cs"/>
          <w:rtl/>
        </w:rPr>
        <w:t xml:space="preserve">, ולא להגיע כמו התקנות אחת לשבועיים או אחת </w:t>
      </w:r>
      <w:bookmarkStart w:id="1618" w:name="_ETM_Q1_7251678"/>
      <w:bookmarkEnd w:id="1618"/>
      <w:r w:rsidR="00D7201D">
        <w:rPr>
          <w:rFonts w:hint="cs"/>
          <w:rtl/>
        </w:rPr>
        <w:t xml:space="preserve">לחודש. ברגע שזה לא משהו ספציפי, כמו המסכות </w:t>
      </w:r>
      <w:r w:rsidR="00D7201D">
        <w:rPr>
          <w:rtl/>
        </w:rPr>
        <w:t>–</w:t>
      </w:r>
      <w:r w:rsidR="00D7201D">
        <w:rPr>
          <w:rFonts w:hint="cs"/>
          <w:rtl/>
        </w:rPr>
        <w:t xml:space="preserve"> עליהן היו לכם כמה שאלות ספציפיות </w:t>
      </w:r>
      <w:r w:rsidR="00D7201D">
        <w:rPr>
          <w:rtl/>
        </w:rPr>
        <w:t>–</w:t>
      </w:r>
      <w:r w:rsidR="00D7201D">
        <w:rPr>
          <w:rFonts w:hint="cs"/>
          <w:rtl/>
        </w:rPr>
        <w:t xml:space="preserve"> </w:t>
      </w:r>
      <w:bookmarkStart w:id="1619" w:name="_ETM_Q1_7259509"/>
      <w:bookmarkEnd w:id="1619"/>
      <w:r w:rsidR="00D7201D">
        <w:rPr>
          <w:rFonts w:hint="cs"/>
          <w:rtl/>
        </w:rPr>
        <w:t xml:space="preserve">וזה הופך למשהו שעושים </w:t>
      </w:r>
      <w:bookmarkStart w:id="1620" w:name="_ETM_Q1_7264387"/>
      <w:bookmarkEnd w:id="1620"/>
      <w:r w:rsidR="00D7201D">
        <w:rPr>
          <w:rFonts w:hint="cs"/>
          <w:rtl/>
        </w:rPr>
        <w:t xml:space="preserve">עליו יותר ויותר תיקונים, זה מעלה איזשהו קושי. </w:t>
      </w:r>
    </w:p>
    <w:p w:rsidR="00D7201D" w:rsidRDefault="00D7201D" w:rsidP="00D7201D">
      <w:pPr>
        <w:rPr>
          <w:rtl/>
        </w:rPr>
      </w:pPr>
      <w:bookmarkStart w:id="1621" w:name="_ETM_Q1_7262480"/>
      <w:bookmarkStart w:id="1622" w:name="_ETM_Q1_7262595"/>
      <w:bookmarkEnd w:id="1621"/>
      <w:bookmarkEnd w:id="1622"/>
    </w:p>
    <w:p w:rsidR="00D7201D" w:rsidRDefault="00D7201D" w:rsidP="00CE3C3A">
      <w:pPr>
        <w:pStyle w:val="af6"/>
        <w:rPr>
          <w:rtl/>
        </w:rPr>
      </w:pPr>
      <w:bookmarkStart w:id="1623" w:name="ET_yor_6158_167"/>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D7201D">
        <w:rPr>
          <w:rStyle w:val="TagStyle"/>
          <w:rtl/>
        </w:rPr>
        <w:t xml:space="preserve"> </w:t>
      </w:r>
      <w:r>
        <w:rPr>
          <w:rtl/>
        </w:rPr>
        <w:t>היו"ר אפרת רייטן מרום:</w:t>
      </w:r>
      <w:r w:rsidRPr="00D7201D">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623"/>
    </w:p>
    <w:p w:rsidR="00D7201D" w:rsidRDefault="00D7201D" w:rsidP="00D7201D">
      <w:pPr>
        <w:pStyle w:val="KeepWithNext"/>
        <w:rPr>
          <w:rtl/>
          <w:lang w:eastAsia="he-IL"/>
        </w:rPr>
      </w:pPr>
    </w:p>
    <w:p w:rsidR="001E255F" w:rsidRDefault="00D7201D" w:rsidP="00373509">
      <w:pPr>
        <w:rPr>
          <w:rtl/>
          <w:lang w:eastAsia="he-IL"/>
        </w:rPr>
      </w:pPr>
      <w:bookmarkStart w:id="1624" w:name="_ETM_Q1_7270270"/>
      <w:bookmarkEnd w:id="1624"/>
      <w:r>
        <w:rPr>
          <w:rFonts w:hint="cs"/>
          <w:rtl/>
          <w:lang w:eastAsia="he-IL"/>
        </w:rPr>
        <w:t xml:space="preserve">ברור שאנחנו </w:t>
      </w:r>
      <w:bookmarkStart w:id="1625" w:name="_ETM_Q1_7270097"/>
      <w:bookmarkEnd w:id="1625"/>
      <w:r>
        <w:rPr>
          <w:rFonts w:hint="cs"/>
          <w:rtl/>
          <w:lang w:eastAsia="he-IL"/>
        </w:rPr>
        <w:t xml:space="preserve">מקשים עליכם את העבודה, אבל זה גם תפקידנו. ברור לחלוטין </w:t>
      </w:r>
      <w:bookmarkStart w:id="1626" w:name="_ETM_Q1_7278489"/>
      <w:bookmarkEnd w:id="1626"/>
      <w:r>
        <w:rPr>
          <w:rFonts w:hint="cs"/>
          <w:rtl/>
          <w:lang w:eastAsia="he-IL"/>
        </w:rPr>
        <w:t xml:space="preserve">שאם אנחנו לא היינו קיימים והייתם יכולים להתקין </w:t>
      </w:r>
      <w:bookmarkStart w:id="1627" w:name="_ETM_Q1_7280682"/>
      <w:bookmarkEnd w:id="1627"/>
      <w:r>
        <w:rPr>
          <w:rFonts w:hint="cs"/>
          <w:rtl/>
          <w:lang w:eastAsia="he-IL"/>
        </w:rPr>
        <w:t xml:space="preserve">צווים לנצח, אפשר היה לבטל את הכנסת. העניין הוא לנסות </w:t>
      </w:r>
      <w:bookmarkStart w:id="1628" w:name="_ETM_Q1_7297116"/>
      <w:bookmarkEnd w:id="1628"/>
      <w:r>
        <w:rPr>
          <w:rFonts w:hint="cs"/>
          <w:rtl/>
          <w:lang w:eastAsia="he-IL"/>
        </w:rPr>
        <w:t xml:space="preserve">לבדוק נתונים פעם בכמה זמן, ומצד שני </w:t>
      </w:r>
      <w:bookmarkStart w:id="1629" w:name="_ETM_Q1_7301493"/>
      <w:bookmarkEnd w:id="1629"/>
      <w:r>
        <w:rPr>
          <w:rFonts w:hint="cs"/>
          <w:rtl/>
          <w:lang w:eastAsia="he-IL"/>
        </w:rPr>
        <w:t xml:space="preserve">לנסות לייצב את הנהלים ואת ההנחיות לציבור, כדי שהציבור </w:t>
      </w:r>
      <w:bookmarkStart w:id="1630" w:name="_ETM_Q1_7305309"/>
      <w:bookmarkEnd w:id="1630"/>
      <w:r>
        <w:rPr>
          <w:rFonts w:hint="cs"/>
          <w:rtl/>
          <w:lang w:eastAsia="he-IL"/>
        </w:rPr>
        <w:t>לא יהיה מבולבל. בניגוד להחלטה שדיברת עליה קודם</w:t>
      </w:r>
      <w:bookmarkStart w:id="1631" w:name="_ETM_Q1_7312356"/>
      <w:bookmarkEnd w:id="1631"/>
      <w:r>
        <w:rPr>
          <w:rFonts w:hint="cs"/>
          <w:rtl/>
          <w:lang w:eastAsia="he-IL"/>
        </w:rPr>
        <w:t xml:space="preserve"> על </w:t>
      </w:r>
      <w:proofErr w:type="spellStart"/>
      <w:r>
        <w:rPr>
          <w:rFonts w:hint="cs"/>
          <w:rtl/>
          <w:lang w:eastAsia="he-IL"/>
        </w:rPr>
        <w:t>עטיית</w:t>
      </w:r>
      <w:proofErr w:type="spellEnd"/>
      <w:r>
        <w:rPr>
          <w:rFonts w:hint="cs"/>
          <w:rtl/>
          <w:lang w:eastAsia="he-IL"/>
        </w:rPr>
        <w:t xml:space="preserve"> המסכות, החלטה שדנו בה בשבוע </w:t>
      </w:r>
      <w:bookmarkStart w:id="1632" w:name="_ETM_Q1_7314379"/>
      <w:bookmarkEnd w:id="1632"/>
      <w:r>
        <w:rPr>
          <w:rFonts w:hint="cs"/>
          <w:rtl/>
          <w:lang w:eastAsia="he-IL"/>
        </w:rPr>
        <w:t xml:space="preserve">שעבר, שימי לב שלא ביקשנו שינויים. ביקשנו נתונים, וביקשנו לקיים </w:t>
      </w:r>
      <w:bookmarkStart w:id="1633" w:name="_ETM_Q1_7322898"/>
      <w:bookmarkEnd w:id="1633"/>
      <w:r>
        <w:rPr>
          <w:rFonts w:hint="cs"/>
          <w:rtl/>
          <w:lang w:eastAsia="he-IL"/>
        </w:rPr>
        <w:t xml:space="preserve">דיון בעוד חודש. אנחנו אומרים שאנחנו תומכים בעיקרון, שאותו אתם </w:t>
      </w:r>
      <w:bookmarkStart w:id="1634" w:name="_ETM_Q1_7331353"/>
      <w:bookmarkEnd w:id="1634"/>
      <w:r>
        <w:rPr>
          <w:rFonts w:hint="cs"/>
          <w:rtl/>
          <w:lang w:eastAsia="he-IL"/>
        </w:rPr>
        <w:t xml:space="preserve">רוצים לבסס, </w:t>
      </w:r>
      <w:bookmarkStart w:id="1635" w:name="_ETM_Q1_7170805"/>
      <w:bookmarkStart w:id="1636" w:name="_ETM_Q1_7170924"/>
      <w:bookmarkStart w:id="1637" w:name="_ETM_Q1_7170957"/>
      <w:bookmarkStart w:id="1638" w:name="_ETM_Q1_7171035"/>
      <w:bookmarkStart w:id="1639" w:name="_ETM_Q1_7171102"/>
      <w:bookmarkStart w:id="1640" w:name="_ETM_Q1_7171170"/>
      <w:bookmarkStart w:id="1641" w:name="_ETM_Q1_7326700"/>
      <w:bookmarkStart w:id="1642" w:name="_ETM_Q1_7326814"/>
      <w:bookmarkStart w:id="1643" w:name="_ETM_Q1_7327133"/>
      <w:bookmarkStart w:id="1644" w:name="_ETM_Q1_7327258"/>
      <w:bookmarkStart w:id="1645" w:name="_ETM_Q1_7332474"/>
      <w:bookmarkEnd w:id="1635"/>
      <w:bookmarkEnd w:id="1636"/>
      <w:bookmarkEnd w:id="1637"/>
      <w:bookmarkEnd w:id="1638"/>
      <w:bookmarkEnd w:id="1639"/>
      <w:bookmarkEnd w:id="1640"/>
      <w:bookmarkEnd w:id="1641"/>
      <w:bookmarkEnd w:id="1642"/>
      <w:bookmarkEnd w:id="1643"/>
      <w:bookmarkEnd w:id="1644"/>
      <w:bookmarkEnd w:id="1645"/>
      <w:r w:rsidR="001E255F">
        <w:rPr>
          <w:rFonts w:hint="cs"/>
          <w:rtl/>
          <w:lang w:eastAsia="he-IL"/>
        </w:rPr>
        <w:t xml:space="preserve">ועדיין אנחנו חושבים שהחשיבות שאנחנו נהיה כאן ונפקח על העבודה, </w:t>
      </w:r>
      <w:bookmarkStart w:id="1646" w:name="_ETM_Q1_7338589"/>
      <w:bookmarkEnd w:id="1646"/>
      <w:r w:rsidR="001E255F">
        <w:rPr>
          <w:rFonts w:hint="cs"/>
          <w:rtl/>
          <w:lang w:eastAsia="he-IL"/>
        </w:rPr>
        <w:t xml:space="preserve">היא מהות הוועדה שלנו. ככה גם הוועדות האחרות. אין ספק </w:t>
      </w:r>
      <w:bookmarkStart w:id="1647" w:name="_ETM_Q1_7342546"/>
      <w:bookmarkEnd w:id="1647"/>
      <w:r w:rsidR="001E255F">
        <w:rPr>
          <w:rFonts w:hint="cs"/>
          <w:rtl/>
          <w:lang w:eastAsia="he-IL"/>
        </w:rPr>
        <w:t xml:space="preserve">שזה מטיל עליכם עוד עבודה ועוד עומס, אבל זאת </w:t>
      </w:r>
      <w:bookmarkStart w:id="1648" w:name="_ETM_Q1_7349237"/>
      <w:bookmarkEnd w:id="1648"/>
      <w:r w:rsidR="001E255F">
        <w:rPr>
          <w:rFonts w:hint="cs"/>
          <w:rtl/>
          <w:lang w:eastAsia="he-IL"/>
        </w:rPr>
        <w:t xml:space="preserve">המחויבות שלנו לציבור. </w:t>
      </w:r>
    </w:p>
    <w:p w:rsidR="001E255F" w:rsidRDefault="001E255F" w:rsidP="001E255F">
      <w:pPr>
        <w:rPr>
          <w:rtl/>
          <w:lang w:eastAsia="he-IL"/>
        </w:rPr>
      </w:pPr>
      <w:bookmarkStart w:id="1649" w:name="_ETM_Q1_7352198"/>
      <w:bookmarkStart w:id="1650" w:name="_ETM_Q1_7352312"/>
      <w:bookmarkEnd w:id="1649"/>
      <w:bookmarkEnd w:id="1650"/>
    </w:p>
    <w:p w:rsidR="001E255F" w:rsidRDefault="001E255F" w:rsidP="001E255F">
      <w:pPr>
        <w:rPr>
          <w:rtl/>
          <w:lang w:eastAsia="he-IL"/>
        </w:rPr>
      </w:pPr>
      <w:bookmarkStart w:id="1651" w:name="_ETM_Q1_7352334"/>
      <w:bookmarkStart w:id="1652" w:name="_ETM_Q1_7352454"/>
      <w:bookmarkEnd w:id="1651"/>
      <w:bookmarkEnd w:id="1652"/>
      <w:r>
        <w:rPr>
          <w:rFonts w:hint="cs"/>
          <w:rtl/>
          <w:lang w:eastAsia="he-IL"/>
        </w:rPr>
        <w:t xml:space="preserve">במקרה הזה, הואיל ואתם עושים בכל </w:t>
      </w:r>
      <w:bookmarkStart w:id="1653" w:name="_ETM_Q1_7358205"/>
      <w:bookmarkEnd w:id="1653"/>
      <w:r>
        <w:rPr>
          <w:rFonts w:hint="cs"/>
          <w:rtl/>
          <w:lang w:eastAsia="he-IL"/>
        </w:rPr>
        <w:t xml:space="preserve">שבועיים בדיקות משל עצמכם, אני מניחה שהעבודה שלכם תהיה יותר </w:t>
      </w:r>
      <w:bookmarkStart w:id="1654" w:name="_ETM_Q1_7361991"/>
      <w:bookmarkEnd w:id="1654"/>
      <w:r>
        <w:rPr>
          <w:rFonts w:hint="cs"/>
          <w:rtl/>
          <w:lang w:eastAsia="he-IL"/>
        </w:rPr>
        <w:t xml:space="preserve">קלה, ויהיו לכם יותר נתונים, כי ממילא אתם עושים את </w:t>
      </w:r>
      <w:bookmarkStart w:id="1655" w:name="_ETM_Q1_7366117"/>
      <w:bookmarkEnd w:id="1655"/>
      <w:r>
        <w:rPr>
          <w:rFonts w:hint="cs"/>
          <w:rtl/>
          <w:lang w:eastAsia="he-IL"/>
        </w:rPr>
        <w:t xml:space="preserve">הניטור הזה. יכול להיות שהדברים שעלו כאן היום, אם זה </w:t>
      </w:r>
      <w:bookmarkStart w:id="1656" w:name="_ETM_Q1_7371962"/>
      <w:bookmarkEnd w:id="1656"/>
      <w:r>
        <w:rPr>
          <w:rFonts w:hint="cs"/>
          <w:rtl/>
          <w:lang w:eastAsia="he-IL"/>
        </w:rPr>
        <w:t xml:space="preserve">לגבי קיצור ימי הבידוד, חובת הבידוד עבור מחוסנים, כן ייתנו </w:t>
      </w:r>
      <w:bookmarkStart w:id="1657" w:name="_ETM_Q1_7373221"/>
      <w:bookmarkEnd w:id="1657"/>
      <w:r>
        <w:rPr>
          <w:rFonts w:hint="cs"/>
          <w:rtl/>
          <w:lang w:eastAsia="he-IL"/>
        </w:rPr>
        <w:t xml:space="preserve">ביטוי. ואם לא היינו מקיימים את הדיון הזה, אולי זה </w:t>
      </w:r>
      <w:bookmarkStart w:id="1658" w:name="_ETM_Q1_7374942"/>
      <w:bookmarkEnd w:id="1658"/>
      <w:r>
        <w:rPr>
          <w:rFonts w:hint="cs"/>
          <w:rtl/>
          <w:lang w:eastAsia="he-IL"/>
        </w:rPr>
        <w:t>לא היה עולה אצלכם.</w:t>
      </w:r>
    </w:p>
    <w:p w:rsidR="001E255F" w:rsidRDefault="001E255F" w:rsidP="007466A2">
      <w:pPr>
        <w:rPr>
          <w:rtl/>
          <w:lang w:eastAsia="he-IL"/>
        </w:rPr>
      </w:pPr>
    </w:p>
    <w:p w:rsidR="009C241C" w:rsidRDefault="009C241C" w:rsidP="007466A2">
      <w:pPr>
        <w:rPr>
          <w:rtl/>
          <w:lang w:eastAsia="he-IL"/>
        </w:rPr>
      </w:pPr>
      <w:bookmarkStart w:id="1659" w:name="_ETM_Q1_7377760"/>
      <w:bookmarkEnd w:id="1659"/>
    </w:p>
    <w:p w:rsidR="009C241C" w:rsidRDefault="009C241C" w:rsidP="007466A2">
      <w:pPr>
        <w:rPr>
          <w:rtl/>
          <w:lang w:eastAsia="he-IL"/>
        </w:rPr>
      </w:pPr>
      <w:bookmarkStart w:id="1660" w:name="_ETM_Q1_7377901"/>
      <w:bookmarkStart w:id="1661" w:name="_ETM_Q1_7377973"/>
      <w:bookmarkStart w:id="1662" w:name="_ETM_Q1_7378043"/>
      <w:bookmarkEnd w:id="1660"/>
      <w:bookmarkEnd w:id="1661"/>
      <w:bookmarkEnd w:id="1662"/>
      <w:r>
        <w:rPr>
          <w:rFonts w:hint="cs"/>
          <w:rtl/>
          <w:lang w:eastAsia="he-IL"/>
        </w:rPr>
        <w:t xml:space="preserve">יש לזה חשיבות ואני לא חושבת שאפשר </w:t>
      </w:r>
      <w:bookmarkStart w:id="1663" w:name="_ETM_Q1_7385007"/>
      <w:bookmarkEnd w:id="1663"/>
      <w:r>
        <w:rPr>
          <w:rFonts w:hint="cs"/>
          <w:rtl/>
          <w:lang w:eastAsia="he-IL"/>
        </w:rPr>
        <w:t xml:space="preserve">לשים אותה בצד. אני לא רואה מניעה שנוותר על העיקרון </w:t>
      </w:r>
      <w:bookmarkStart w:id="1664" w:name="_ETM_Q1_7397720"/>
      <w:bookmarkEnd w:id="1664"/>
      <w:r>
        <w:rPr>
          <w:rFonts w:hint="cs"/>
          <w:rtl/>
          <w:lang w:eastAsia="he-IL"/>
        </w:rPr>
        <w:t xml:space="preserve">הזה ועל מה שאנחנו חושבים. והינה, אתם מקבלים את גם </w:t>
      </w:r>
      <w:bookmarkStart w:id="1665" w:name="_ETM_Q1_7400752"/>
      <w:bookmarkEnd w:id="1665"/>
      <w:r>
        <w:rPr>
          <w:rFonts w:hint="cs"/>
          <w:rtl/>
          <w:lang w:eastAsia="he-IL"/>
        </w:rPr>
        <w:t xml:space="preserve">את האישור, אבל גם ממשיכים לעבוד עם הכנסת. </w:t>
      </w:r>
    </w:p>
    <w:p w:rsidR="009C241C" w:rsidRDefault="009C241C" w:rsidP="007466A2">
      <w:pPr>
        <w:rPr>
          <w:rtl/>
          <w:lang w:eastAsia="he-IL"/>
        </w:rPr>
      </w:pPr>
      <w:bookmarkStart w:id="1666" w:name="_ETM_Q1_7404497"/>
      <w:bookmarkStart w:id="1667" w:name="_ETM_Q1_7404625"/>
      <w:bookmarkStart w:id="1668" w:name="_ETM_Q1_7404648"/>
      <w:bookmarkEnd w:id="1666"/>
      <w:bookmarkEnd w:id="1667"/>
      <w:bookmarkEnd w:id="1668"/>
    </w:p>
    <w:p w:rsidR="00A87B4A" w:rsidRDefault="00A87B4A" w:rsidP="00CE3C3A">
      <w:pPr>
        <w:pStyle w:val="-"/>
        <w:rPr>
          <w:rtl/>
        </w:rPr>
      </w:pPr>
      <w:bookmarkStart w:id="1669" w:name="_ETM_Q1_7404774"/>
      <w:bookmarkStart w:id="1670" w:name="_ETM_Q1_7402885"/>
      <w:bookmarkStart w:id="1671" w:name="_ETM_Q1_7403018"/>
      <w:bookmarkStart w:id="1672" w:name="ET_speakercontinue_יעל_סלנט_163"/>
      <w:bookmarkEnd w:id="1669"/>
      <w:bookmarkEnd w:id="1670"/>
      <w:bookmarkEnd w:id="1671"/>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A87B4A">
        <w:rPr>
          <w:rStyle w:val="TagStyle"/>
          <w:rtl/>
        </w:rPr>
        <w:t xml:space="preserve"> </w:t>
      </w:r>
      <w:r>
        <w:rPr>
          <w:rtl/>
        </w:rPr>
        <w:t xml:space="preserve">יעל </w:t>
      </w:r>
      <w:proofErr w:type="spellStart"/>
      <w:r>
        <w:rPr>
          <w:rtl/>
        </w:rPr>
        <w:t>סלנט</w:t>
      </w:r>
      <w:proofErr w:type="spellEnd"/>
      <w:r>
        <w:rPr>
          <w:rtl/>
        </w:rPr>
        <w:t>:</w:t>
      </w:r>
      <w:r w:rsidRPr="00A87B4A">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672"/>
    </w:p>
    <w:p w:rsidR="00A87B4A" w:rsidRDefault="00A87B4A" w:rsidP="00A87B4A">
      <w:pPr>
        <w:pStyle w:val="KeepWithNext"/>
        <w:rPr>
          <w:rtl/>
          <w:lang w:eastAsia="he-IL"/>
        </w:rPr>
      </w:pPr>
    </w:p>
    <w:p w:rsidR="009C241C" w:rsidRDefault="009C241C" w:rsidP="007466A2">
      <w:pPr>
        <w:rPr>
          <w:rtl/>
          <w:lang w:eastAsia="he-IL"/>
        </w:rPr>
      </w:pPr>
      <w:bookmarkStart w:id="1673" w:name="_ETM_Q1_7403075"/>
      <w:bookmarkStart w:id="1674" w:name="_ETM_Q1_7403145"/>
      <w:bookmarkEnd w:id="1673"/>
      <w:bookmarkEnd w:id="1674"/>
      <w:r>
        <w:rPr>
          <w:rFonts w:hint="cs"/>
          <w:rtl/>
          <w:lang w:eastAsia="he-IL"/>
        </w:rPr>
        <w:t xml:space="preserve">כמובן שהתוספת </w:t>
      </w:r>
      <w:bookmarkStart w:id="1675" w:name="_ETM_Q1_7405895"/>
      <w:bookmarkEnd w:id="1675"/>
      <w:r>
        <w:rPr>
          <w:rFonts w:hint="cs"/>
          <w:rtl/>
          <w:lang w:eastAsia="he-IL"/>
        </w:rPr>
        <w:t xml:space="preserve">לצו אמורה לפקוע קודם, כלומר אתם תצטרכו לתת את דעתכם </w:t>
      </w:r>
      <w:bookmarkStart w:id="1676" w:name="_ETM_Q1_7409041"/>
      <w:bookmarkEnd w:id="1676"/>
      <w:r>
        <w:rPr>
          <w:rFonts w:hint="cs"/>
          <w:rtl/>
          <w:lang w:eastAsia="he-IL"/>
        </w:rPr>
        <w:t>לנושא של התוספת כבר לקראת ה-31 באוגוסט</w:t>
      </w:r>
      <w:bookmarkStart w:id="1677" w:name="_ETM_Q1_7415617"/>
      <w:bookmarkEnd w:id="1677"/>
      <w:r>
        <w:rPr>
          <w:rFonts w:hint="cs"/>
          <w:rtl/>
          <w:lang w:eastAsia="he-IL"/>
        </w:rPr>
        <w:t xml:space="preserve">, ולחשוב אם תשאירו את המדינות כפי שהן. </w:t>
      </w:r>
    </w:p>
    <w:p w:rsidR="009C241C" w:rsidRDefault="009C241C" w:rsidP="007466A2">
      <w:pPr>
        <w:rPr>
          <w:rtl/>
          <w:lang w:eastAsia="he-IL"/>
        </w:rPr>
      </w:pPr>
      <w:bookmarkStart w:id="1678" w:name="_ETM_Q1_7421852"/>
      <w:bookmarkStart w:id="1679" w:name="_ETM_Q1_7421948"/>
      <w:bookmarkEnd w:id="1678"/>
      <w:bookmarkEnd w:id="1679"/>
    </w:p>
    <w:p w:rsidR="009C241C" w:rsidRDefault="009C241C" w:rsidP="00CE3C3A">
      <w:pPr>
        <w:pStyle w:val="af6"/>
        <w:rPr>
          <w:rtl/>
        </w:rPr>
      </w:pPr>
      <w:bookmarkStart w:id="1680" w:name="_ETM_Q1_7422004"/>
      <w:bookmarkStart w:id="1681" w:name="_ETM_Q1_7422128"/>
      <w:bookmarkStart w:id="1682" w:name="ET_yor_6158_154"/>
      <w:bookmarkEnd w:id="1680"/>
      <w:bookmarkEnd w:id="1681"/>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C241C">
        <w:rPr>
          <w:rStyle w:val="TagStyle"/>
          <w:rtl/>
        </w:rPr>
        <w:t xml:space="preserve"> </w:t>
      </w:r>
      <w:r>
        <w:rPr>
          <w:rtl/>
        </w:rPr>
        <w:t>היו"ר אפרת רייטן מרום:</w:t>
      </w:r>
      <w:r w:rsidRPr="009C241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682"/>
    </w:p>
    <w:p w:rsidR="009C241C" w:rsidRDefault="009C241C" w:rsidP="009C241C">
      <w:pPr>
        <w:pStyle w:val="KeepWithNext"/>
        <w:rPr>
          <w:rtl/>
          <w:lang w:eastAsia="he-IL"/>
        </w:rPr>
      </w:pPr>
    </w:p>
    <w:p w:rsidR="001E255F" w:rsidRDefault="009C241C" w:rsidP="007466A2">
      <w:pPr>
        <w:rPr>
          <w:rtl/>
          <w:lang w:eastAsia="he-IL"/>
        </w:rPr>
      </w:pPr>
      <w:bookmarkStart w:id="1683" w:name="_ETM_Q1_7429538"/>
      <w:bookmarkStart w:id="1684" w:name="_ETM_Q1_7156430"/>
      <w:bookmarkStart w:id="1685" w:name="_ETM_Q1_7155968"/>
      <w:bookmarkEnd w:id="1683"/>
      <w:bookmarkEnd w:id="1684"/>
      <w:bookmarkEnd w:id="1685"/>
      <w:r>
        <w:rPr>
          <w:rFonts w:hint="cs"/>
          <w:rtl/>
          <w:lang w:eastAsia="he-IL"/>
        </w:rPr>
        <w:t xml:space="preserve">עוד מילה לגבי היכולת שלנו לזמן אתכם לדיווחים, בלי שום קשר. זה </w:t>
      </w:r>
      <w:bookmarkStart w:id="1686" w:name="_ETM_Q1_7429305"/>
      <w:bookmarkEnd w:id="1686"/>
      <w:r>
        <w:rPr>
          <w:rFonts w:hint="cs"/>
          <w:rtl/>
          <w:lang w:eastAsia="he-IL"/>
        </w:rPr>
        <w:t xml:space="preserve">ברור וזה מובן, אבל אין ספק שכאשר פוקע הצו, זה </w:t>
      </w:r>
      <w:bookmarkStart w:id="1687" w:name="_ETM_Q1_7433612"/>
      <w:bookmarkEnd w:id="1687"/>
      <w:r>
        <w:rPr>
          <w:rFonts w:hint="cs"/>
          <w:rtl/>
          <w:lang w:eastAsia="he-IL"/>
        </w:rPr>
        <w:t xml:space="preserve">אחרת. </w:t>
      </w:r>
    </w:p>
    <w:p w:rsidR="009C241C" w:rsidRDefault="009C241C" w:rsidP="007466A2">
      <w:pPr>
        <w:rPr>
          <w:rtl/>
          <w:lang w:eastAsia="he-IL"/>
        </w:rPr>
      </w:pPr>
      <w:bookmarkStart w:id="1688" w:name="_ETM_Q1_7434780"/>
      <w:bookmarkStart w:id="1689" w:name="_ETM_Q1_7434892"/>
      <w:bookmarkEnd w:id="1688"/>
      <w:bookmarkEnd w:id="1689"/>
    </w:p>
    <w:p w:rsidR="009C241C" w:rsidRDefault="009C241C" w:rsidP="00CE3C3A">
      <w:pPr>
        <w:pStyle w:val="a4"/>
        <w:rPr>
          <w:rtl/>
        </w:rPr>
      </w:pPr>
      <w:bookmarkStart w:id="1690" w:name="_ETM_Q1_7434916"/>
      <w:bookmarkStart w:id="1691" w:name="_ETM_Q1_7435014"/>
      <w:bookmarkStart w:id="1692" w:name="_ETM_Q1_2544601"/>
      <w:bookmarkStart w:id="1693" w:name="_ETM_Q1_2544696"/>
      <w:bookmarkStart w:id="1694" w:name="ET_speaker_6224_156"/>
      <w:bookmarkEnd w:id="1690"/>
      <w:bookmarkEnd w:id="1691"/>
      <w:bookmarkEnd w:id="1692"/>
      <w:bookmarkEnd w:id="1693"/>
      <w:r w:rsidRPr="00CE3C3A">
        <w:rPr>
          <w:rStyle w:val="TagStyle"/>
          <w:rtl/>
        </w:rPr>
        <w:t xml:space="preserve"> &lt;&lt; דובר &gt;&gt;</w:t>
      </w:r>
      <w:r w:rsidRPr="009C241C">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C241C">
        <w:rPr>
          <w:rStyle w:val="TagStyle"/>
          <w:rtl/>
        </w:rPr>
        <w:t xml:space="preserve"> </w:t>
      </w:r>
      <w:r w:rsidRPr="00CE3C3A">
        <w:rPr>
          <w:rStyle w:val="TagStyle"/>
          <w:rtl/>
        </w:rPr>
        <w:t>&lt;&lt; דובר &gt;&gt;</w:t>
      </w:r>
      <w:r>
        <w:rPr>
          <w:rtl/>
        </w:rPr>
        <w:t xml:space="preserve">   </w:t>
      </w:r>
      <w:bookmarkEnd w:id="1694"/>
    </w:p>
    <w:p w:rsidR="009C241C" w:rsidRDefault="009C241C" w:rsidP="009C241C">
      <w:pPr>
        <w:pStyle w:val="KeepWithNext"/>
        <w:rPr>
          <w:rtl/>
          <w:lang w:eastAsia="he-IL"/>
        </w:rPr>
      </w:pPr>
    </w:p>
    <w:p w:rsidR="009C241C" w:rsidRDefault="009C241C" w:rsidP="009C241C">
      <w:pPr>
        <w:rPr>
          <w:rtl/>
          <w:lang w:eastAsia="he-IL"/>
        </w:rPr>
      </w:pPr>
      <w:bookmarkStart w:id="1695" w:name="_ETM_Q1_7450377"/>
      <w:bookmarkStart w:id="1696" w:name="_ETM_Q1_7450669"/>
      <w:bookmarkStart w:id="1697" w:name="_ETM_Q1_7450773"/>
      <w:bookmarkEnd w:id="1695"/>
      <w:bookmarkEnd w:id="1696"/>
      <w:bookmarkEnd w:id="1697"/>
      <w:r>
        <w:rPr>
          <w:rFonts w:hint="cs"/>
          <w:rtl/>
          <w:lang w:eastAsia="he-IL"/>
        </w:rPr>
        <w:t xml:space="preserve">רציתי להעיר הערה קטנה. אני מבינה שלקראת סוף </w:t>
      </w:r>
      <w:bookmarkStart w:id="1698" w:name="_ETM_Q1_7439460"/>
      <w:bookmarkEnd w:id="1698"/>
      <w:r>
        <w:rPr>
          <w:rFonts w:hint="cs"/>
          <w:rtl/>
          <w:lang w:eastAsia="he-IL"/>
        </w:rPr>
        <w:t xml:space="preserve">החודש אתם צריכים להוציא את כל המדינות הירוקות, לבדוק אותן </w:t>
      </w:r>
      <w:bookmarkStart w:id="1699" w:name="_ETM_Q1_7447661"/>
      <w:bookmarkEnd w:id="1699"/>
      <w:r>
        <w:rPr>
          <w:rFonts w:hint="cs"/>
          <w:rtl/>
          <w:lang w:eastAsia="he-IL"/>
        </w:rPr>
        <w:t xml:space="preserve">שוב, ולהכניס אותן מחדש. </w:t>
      </w:r>
    </w:p>
    <w:p w:rsidR="00306728" w:rsidRDefault="00306728" w:rsidP="009C241C">
      <w:pPr>
        <w:rPr>
          <w:highlight w:val="yellow"/>
          <w:rtl/>
          <w:lang w:eastAsia="he-IL"/>
        </w:rPr>
      </w:pPr>
      <w:bookmarkStart w:id="1700" w:name="_ETM_Q1_7448937"/>
      <w:bookmarkStart w:id="1701" w:name="_ETM_Q1_7449041"/>
      <w:bookmarkStart w:id="1702" w:name="_ETM_Q1_7448614"/>
      <w:bookmarkStart w:id="1703" w:name="_ETM_Q1_7448707"/>
      <w:bookmarkEnd w:id="1700"/>
      <w:bookmarkEnd w:id="1701"/>
      <w:bookmarkEnd w:id="1702"/>
      <w:bookmarkEnd w:id="1703"/>
    </w:p>
    <w:p w:rsidR="00306728" w:rsidRDefault="00306728" w:rsidP="00CE3C3A">
      <w:pPr>
        <w:pStyle w:val="a4"/>
        <w:rPr>
          <w:rtl/>
        </w:rPr>
      </w:pPr>
      <w:bookmarkStart w:id="1704" w:name="ET_speaker_אילנה_גנס_182"/>
      <w:r w:rsidRPr="00CE3C3A">
        <w:rPr>
          <w:rStyle w:val="TagStyle"/>
          <w:rtl/>
        </w:rPr>
        <w:t xml:space="preserve"> &lt;&lt; דובר &gt;&gt;</w:t>
      </w:r>
      <w:r w:rsidRPr="00306728">
        <w:rPr>
          <w:rStyle w:val="TagStyle"/>
          <w:rtl/>
        </w:rPr>
        <w:t xml:space="preserve"> </w:t>
      </w:r>
      <w:r>
        <w:rPr>
          <w:rtl/>
        </w:rPr>
        <w:t xml:space="preserve">אילנה </w:t>
      </w:r>
      <w:proofErr w:type="spellStart"/>
      <w:r>
        <w:rPr>
          <w:rtl/>
        </w:rPr>
        <w:t>גנס</w:t>
      </w:r>
      <w:proofErr w:type="spellEnd"/>
      <w:r>
        <w:rPr>
          <w:rtl/>
        </w:rPr>
        <w:t>:</w:t>
      </w:r>
      <w:r w:rsidRPr="00306728">
        <w:rPr>
          <w:rStyle w:val="TagStyle"/>
          <w:rtl/>
        </w:rPr>
        <w:t xml:space="preserve"> </w:t>
      </w:r>
      <w:r w:rsidRPr="00CE3C3A">
        <w:rPr>
          <w:rStyle w:val="TagStyle"/>
          <w:rtl/>
        </w:rPr>
        <w:t>&lt;&lt; דובר &gt;&gt;</w:t>
      </w:r>
      <w:r>
        <w:rPr>
          <w:rtl/>
        </w:rPr>
        <w:t xml:space="preserve">   </w:t>
      </w:r>
      <w:bookmarkEnd w:id="1704"/>
    </w:p>
    <w:p w:rsidR="00306728" w:rsidRDefault="00306728" w:rsidP="00306728">
      <w:pPr>
        <w:pStyle w:val="KeepWithNext"/>
        <w:rPr>
          <w:rtl/>
        </w:rPr>
      </w:pPr>
    </w:p>
    <w:p w:rsidR="009C241C" w:rsidRDefault="009C241C" w:rsidP="00306728">
      <w:pPr>
        <w:rPr>
          <w:rtl/>
        </w:rPr>
      </w:pPr>
      <w:r>
        <w:rPr>
          <w:rFonts w:hint="cs"/>
          <w:rtl/>
        </w:rPr>
        <w:t xml:space="preserve">עושים את זה כל שבוע, </w:t>
      </w:r>
      <w:bookmarkStart w:id="1705" w:name="_ETM_Q1_7448884"/>
      <w:bookmarkEnd w:id="1705"/>
      <w:r>
        <w:rPr>
          <w:rFonts w:hint="cs"/>
          <w:rtl/>
        </w:rPr>
        <w:t xml:space="preserve">כל שבוע. </w:t>
      </w:r>
    </w:p>
    <w:p w:rsidR="009C241C" w:rsidRDefault="009C241C" w:rsidP="009C241C">
      <w:pPr>
        <w:rPr>
          <w:rtl/>
          <w:lang w:eastAsia="he-IL"/>
        </w:rPr>
      </w:pPr>
      <w:bookmarkStart w:id="1706" w:name="_ETM_Q1_7450309"/>
      <w:bookmarkStart w:id="1707" w:name="_ETM_Q1_7450431"/>
      <w:bookmarkEnd w:id="1706"/>
      <w:bookmarkEnd w:id="1707"/>
    </w:p>
    <w:p w:rsidR="00306728" w:rsidRDefault="00306728" w:rsidP="00CE3C3A">
      <w:pPr>
        <w:pStyle w:val="af5"/>
        <w:rPr>
          <w:rtl/>
        </w:rPr>
      </w:pPr>
      <w:bookmarkStart w:id="1708" w:name="ET_interruption_יעל_סלנט_183"/>
      <w:r w:rsidRPr="00CE3C3A">
        <w:rPr>
          <w:rStyle w:val="TagStyle"/>
          <w:rtl/>
        </w:rPr>
        <w:t xml:space="preserve"> &lt;&lt; קריאה &gt;&gt;</w:t>
      </w:r>
      <w:r w:rsidRPr="00306728">
        <w:rPr>
          <w:rStyle w:val="TagStyle"/>
          <w:rtl/>
        </w:rPr>
        <w:t xml:space="preserve"> </w:t>
      </w:r>
      <w:r>
        <w:rPr>
          <w:rtl/>
        </w:rPr>
        <w:t xml:space="preserve">יעל </w:t>
      </w:r>
      <w:proofErr w:type="spellStart"/>
      <w:r>
        <w:rPr>
          <w:rtl/>
        </w:rPr>
        <w:t>סלנט</w:t>
      </w:r>
      <w:proofErr w:type="spellEnd"/>
      <w:r>
        <w:rPr>
          <w:rtl/>
        </w:rPr>
        <w:t>:</w:t>
      </w:r>
      <w:r w:rsidRPr="00306728">
        <w:rPr>
          <w:rStyle w:val="TagStyle"/>
          <w:rtl/>
        </w:rPr>
        <w:t xml:space="preserve"> </w:t>
      </w:r>
      <w:r w:rsidRPr="00CE3C3A">
        <w:rPr>
          <w:rStyle w:val="TagStyle"/>
          <w:rtl/>
        </w:rPr>
        <w:t>&lt;&lt; קריאה &gt;&gt;</w:t>
      </w:r>
      <w:r>
        <w:rPr>
          <w:rtl/>
        </w:rPr>
        <w:t xml:space="preserve">   </w:t>
      </w:r>
      <w:bookmarkEnd w:id="1708"/>
    </w:p>
    <w:p w:rsidR="00306728" w:rsidRDefault="00306728" w:rsidP="00306728">
      <w:pPr>
        <w:pStyle w:val="KeepWithNext"/>
        <w:rPr>
          <w:rtl/>
          <w:lang w:eastAsia="he-IL"/>
        </w:rPr>
      </w:pPr>
    </w:p>
    <w:p w:rsidR="009C241C" w:rsidRDefault="009C241C" w:rsidP="009C241C">
      <w:pPr>
        <w:rPr>
          <w:rtl/>
          <w:lang w:eastAsia="he-IL"/>
        </w:rPr>
      </w:pPr>
      <w:bookmarkStart w:id="1709" w:name="_ETM_Q1_7450453"/>
      <w:bookmarkStart w:id="1710" w:name="_ETM_Q1_7450552"/>
      <w:bookmarkStart w:id="1711" w:name="_ETM_Q1_7447514"/>
      <w:bookmarkStart w:id="1712" w:name="_ETM_Q1_7447607"/>
      <w:bookmarkEnd w:id="1709"/>
      <w:bookmarkEnd w:id="1710"/>
      <w:bookmarkEnd w:id="1711"/>
      <w:bookmarkEnd w:id="1712"/>
      <w:r>
        <w:rPr>
          <w:rFonts w:hint="cs"/>
          <w:rtl/>
          <w:lang w:eastAsia="he-IL"/>
        </w:rPr>
        <w:t xml:space="preserve">והעדכון הוא אחת לשבועיים. </w:t>
      </w:r>
      <w:bookmarkStart w:id="1713" w:name="_ETM_Q1_7451433"/>
      <w:bookmarkEnd w:id="1713"/>
    </w:p>
    <w:p w:rsidR="009C241C" w:rsidRDefault="009C241C" w:rsidP="009C241C">
      <w:pPr>
        <w:rPr>
          <w:rtl/>
          <w:lang w:eastAsia="he-IL"/>
        </w:rPr>
      </w:pPr>
      <w:bookmarkStart w:id="1714" w:name="_ETM_Q1_7451538"/>
      <w:bookmarkEnd w:id="1714"/>
    </w:p>
    <w:p w:rsidR="009C241C" w:rsidRDefault="009C241C" w:rsidP="00CE3C3A">
      <w:pPr>
        <w:pStyle w:val="-"/>
        <w:rPr>
          <w:rtl/>
        </w:rPr>
      </w:pPr>
      <w:bookmarkStart w:id="1715" w:name="ET_speakercontinue_6224_157"/>
      <w:r w:rsidRPr="00CE3C3A">
        <w:rPr>
          <w:rStyle w:val="TagStyle"/>
          <w:rtl/>
        </w:rPr>
        <w:t xml:space="preserve"> &lt;&lt; </w:t>
      </w:r>
      <w:proofErr w:type="spellStart"/>
      <w:r w:rsidRPr="00CE3C3A">
        <w:rPr>
          <w:rStyle w:val="TagStyle"/>
          <w:rtl/>
        </w:rPr>
        <w:t>דובר_המשך</w:t>
      </w:r>
      <w:proofErr w:type="spellEnd"/>
      <w:r w:rsidRPr="00CE3C3A">
        <w:rPr>
          <w:rStyle w:val="TagStyle"/>
          <w:rtl/>
        </w:rPr>
        <w:t xml:space="preserve"> &gt;&gt;</w:t>
      </w:r>
      <w:r w:rsidRPr="009C241C">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C241C">
        <w:rPr>
          <w:rStyle w:val="TagStyle"/>
          <w:rtl/>
        </w:rPr>
        <w:t xml:space="preserve"> </w:t>
      </w:r>
      <w:r w:rsidRPr="00CE3C3A">
        <w:rPr>
          <w:rStyle w:val="TagStyle"/>
          <w:rtl/>
        </w:rPr>
        <w:t xml:space="preserve">&lt;&lt; </w:t>
      </w:r>
      <w:proofErr w:type="spellStart"/>
      <w:r w:rsidRPr="00CE3C3A">
        <w:rPr>
          <w:rStyle w:val="TagStyle"/>
          <w:rtl/>
        </w:rPr>
        <w:t>דובר_המשך</w:t>
      </w:r>
      <w:proofErr w:type="spellEnd"/>
      <w:r w:rsidRPr="00CE3C3A">
        <w:rPr>
          <w:rStyle w:val="TagStyle"/>
          <w:rtl/>
        </w:rPr>
        <w:t xml:space="preserve"> &gt;&gt;</w:t>
      </w:r>
      <w:r>
        <w:rPr>
          <w:rtl/>
        </w:rPr>
        <w:t xml:space="preserve">   </w:t>
      </w:r>
      <w:bookmarkEnd w:id="1715"/>
    </w:p>
    <w:p w:rsidR="009C241C" w:rsidRDefault="009C241C" w:rsidP="009C241C">
      <w:pPr>
        <w:pStyle w:val="KeepWithNext"/>
        <w:rPr>
          <w:rtl/>
          <w:lang w:eastAsia="he-IL"/>
        </w:rPr>
      </w:pPr>
    </w:p>
    <w:p w:rsidR="009C241C" w:rsidRDefault="009C241C" w:rsidP="009C241C">
      <w:pPr>
        <w:rPr>
          <w:rtl/>
          <w:lang w:eastAsia="he-IL"/>
        </w:rPr>
      </w:pPr>
      <w:bookmarkStart w:id="1716" w:name="_ETM_Q1_7450413"/>
      <w:bookmarkEnd w:id="1716"/>
      <w:r>
        <w:rPr>
          <w:rFonts w:hint="cs"/>
          <w:rtl/>
          <w:lang w:eastAsia="he-IL"/>
        </w:rPr>
        <w:t xml:space="preserve">בסדר גמור. </w:t>
      </w:r>
    </w:p>
    <w:p w:rsidR="009C241C" w:rsidRDefault="009C241C" w:rsidP="009C241C">
      <w:pPr>
        <w:rPr>
          <w:rtl/>
          <w:lang w:eastAsia="he-IL"/>
        </w:rPr>
      </w:pPr>
      <w:bookmarkStart w:id="1717" w:name="_ETM_Q1_7452244"/>
      <w:bookmarkStart w:id="1718" w:name="_ETM_Q1_7452346"/>
      <w:bookmarkEnd w:id="1717"/>
      <w:bookmarkEnd w:id="1718"/>
    </w:p>
    <w:p w:rsidR="009C241C" w:rsidRDefault="009C241C" w:rsidP="00CE3C3A">
      <w:pPr>
        <w:pStyle w:val="af6"/>
        <w:rPr>
          <w:rtl/>
        </w:rPr>
      </w:pPr>
      <w:bookmarkStart w:id="1719" w:name="ET_yor_6158_158"/>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9C241C">
        <w:rPr>
          <w:rStyle w:val="TagStyle"/>
          <w:rtl/>
        </w:rPr>
        <w:t xml:space="preserve"> </w:t>
      </w:r>
      <w:r>
        <w:rPr>
          <w:rtl/>
        </w:rPr>
        <w:t>היו"ר אפרת רייטן מרום:</w:t>
      </w:r>
      <w:r w:rsidRPr="009C241C">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719"/>
    </w:p>
    <w:p w:rsidR="009C241C" w:rsidRDefault="009C241C" w:rsidP="009C241C">
      <w:pPr>
        <w:pStyle w:val="KeepWithNext"/>
        <w:rPr>
          <w:rtl/>
          <w:lang w:eastAsia="he-IL"/>
        </w:rPr>
      </w:pPr>
    </w:p>
    <w:p w:rsidR="009C241C" w:rsidRDefault="009C241C" w:rsidP="009C241C">
      <w:pPr>
        <w:rPr>
          <w:rtl/>
          <w:lang w:eastAsia="he-IL"/>
        </w:rPr>
      </w:pPr>
      <w:bookmarkStart w:id="1720" w:name="_ETM_Q1_7453666"/>
      <w:bookmarkEnd w:id="1720"/>
      <w:r>
        <w:rPr>
          <w:rFonts w:hint="cs"/>
          <w:rtl/>
          <w:lang w:eastAsia="he-IL"/>
        </w:rPr>
        <w:t xml:space="preserve">בואו </w:t>
      </w:r>
      <w:bookmarkStart w:id="1721" w:name="_ETM_Q1_7454530"/>
      <w:bookmarkEnd w:id="1721"/>
      <w:r>
        <w:rPr>
          <w:rFonts w:hint="cs"/>
          <w:rtl/>
          <w:lang w:eastAsia="he-IL"/>
        </w:rPr>
        <w:t xml:space="preserve">נקרא את ההחלטה. </w:t>
      </w:r>
    </w:p>
    <w:p w:rsidR="009C241C" w:rsidRDefault="009C241C" w:rsidP="009C241C">
      <w:pPr>
        <w:rPr>
          <w:rtl/>
          <w:lang w:eastAsia="he-IL"/>
        </w:rPr>
      </w:pPr>
      <w:bookmarkStart w:id="1722" w:name="_ETM_Q1_7456803"/>
      <w:bookmarkStart w:id="1723" w:name="_ETM_Q1_7456905"/>
      <w:bookmarkEnd w:id="1722"/>
      <w:bookmarkEnd w:id="1723"/>
    </w:p>
    <w:p w:rsidR="00A87B4A" w:rsidRDefault="00A87B4A" w:rsidP="00CE3C3A">
      <w:pPr>
        <w:pStyle w:val="a4"/>
        <w:rPr>
          <w:rtl/>
        </w:rPr>
      </w:pPr>
      <w:bookmarkStart w:id="1724" w:name="_ETM_Q1_7456931"/>
      <w:bookmarkStart w:id="1725" w:name="_ETM_Q1_7457038"/>
      <w:bookmarkStart w:id="1726" w:name="_ETM_Q1_7455344"/>
      <w:bookmarkStart w:id="1727" w:name="_ETM_Q1_7455457"/>
      <w:bookmarkStart w:id="1728" w:name="ET_speaker_יעל_סלנט_162"/>
      <w:bookmarkEnd w:id="1724"/>
      <w:bookmarkEnd w:id="1725"/>
      <w:bookmarkEnd w:id="1726"/>
      <w:bookmarkEnd w:id="1727"/>
      <w:r w:rsidRPr="00CE3C3A">
        <w:rPr>
          <w:rStyle w:val="TagStyle"/>
          <w:rtl/>
        </w:rPr>
        <w:t xml:space="preserve"> &lt;&lt; דובר &gt;&gt;</w:t>
      </w:r>
      <w:r w:rsidRPr="00A87B4A">
        <w:rPr>
          <w:rStyle w:val="TagStyle"/>
          <w:rtl/>
        </w:rPr>
        <w:t xml:space="preserve"> </w:t>
      </w:r>
      <w:r>
        <w:rPr>
          <w:rtl/>
        </w:rPr>
        <w:t xml:space="preserve">יעל </w:t>
      </w:r>
      <w:proofErr w:type="spellStart"/>
      <w:r>
        <w:rPr>
          <w:rtl/>
        </w:rPr>
        <w:t>סלנט</w:t>
      </w:r>
      <w:proofErr w:type="spellEnd"/>
      <w:r>
        <w:rPr>
          <w:rtl/>
        </w:rPr>
        <w:t>:</w:t>
      </w:r>
      <w:r w:rsidRPr="00A87B4A">
        <w:rPr>
          <w:rStyle w:val="TagStyle"/>
          <w:rtl/>
        </w:rPr>
        <w:t xml:space="preserve"> </w:t>
      </w:r>
      <w:r w:rsidRPr="00CE3C3A">
        <w:rPr>
          <w:rStyle w:val="TagStyle"/>
          <w:rtl/>
        </w:rPr>
        <w:t>&lt;&lt; דובר &gt;&gt;</w:t>
      </w:r>
      <w:r>
        <w:rPr>
          <w:rtl/>
        </w:rPr>
        <w:t xml:space="preserve">   </w:t>
      </w:r>
      <w:bookmarkEnd w:id="1728"/>
    </w:p>
    <w:p w:rsidR="00A87B4A" w:rsidRDefault="00A87B4A" w:rsidP="00A87B4A">
      <w:pPr>
        <w:pStyle w:val="KeepWithNext"/>
        <w:rPr>
          <w:rtl/>
        </w:rPr>
      </w:pPr>
    </w:p>
    <w:p w:rsidR="009C241C" w:rsidRDefault="009C241C" w:rsidP="00A87B4A">
      <w:pPr>
        <w:rPr>
          <w:rtl/>
        </w:rPr>
      </w:pPr>
      <w:r>
        <w:rPr>
          <w:rFonts w:hint="cs"/>
          <w:rtl/>
        </w:rPr>
        <w:t xml:space="preserve">צו בריאות העם נגיף הקורונה החדש, בידוד </w:t>
      </w:r>
      <w:bookmarkStart w:id="1729" w:name="_ETM_Q1_7458589"/>
      <w:bookmarkEnd w:id="1729"/>
      <w:r>
        <w:rPr>
          <w:rFonts w:hint="cs"/>
          <w:rtl/>
        </w:rPr>
        <w:t xml:space="preserve">בית והוראות שונות, הוראת שעה, תיקון מס' 45, התשפ"א-2021. הצו הזה פורסם אתמול ברשומות ונכנס לתוקף. </w:t>
      </w:r>
    </w:p>
    <w:p w:rsidR="009C241C" w:rsidRDefault="009C241C" w:rsidP="009C241C">
      <w:pPr>
        <w:rPr>
          <w:rtl/>
          <w:lang w:eastAsia="he-IL"/>
        </w:rPr>
      </w:pPr>
      <w:bookmarkStart w:id="1730" w:name="_ETM_Q1_7466452"/>
      <w:bookmarkStart w:id="1731" w:name="_ETM_Q1_7466562"/>
      <w:bookmarkEnd w:id="1730"/>
      <w:bookmarkEnd w:id="1731"/>
    </w:p>
    <w:p w:rsidR="009C241C" w:rsidRDefault="009C241C" w:rsidP="009C241C">
      <w:pPr>
        <w:rPr>
          <w:rtl/>
          <w:lang w:eastAsia="he-IL"/>
        </w:rPr>
      </w:pPr>
      <w:bookmarkStart w:id="1732" w:name="_ETM_Q1_7466589"/>
      <w:bookmarkStart w:id="1733" w:name="_ETM_Q1_7466706"/>
      <w:bookmarkEnd w:id="1732"/>
      <w:bookmarkEnd w:id="1733"/>
      <w:r>
        <w:rPr>
          <w:rFonts w:hint="cs"/>
          <w:rtl/>
          <w:lang w:eastAsia="he-IL"/>
        </w:rPr>
        <w:t xml:space="preserve">בתוקף סמכותי לפי </w:t>
      </w:r>
      <w:bookmarkStart w:id="1734" w:name="_ETM_Q1_7465741"/>
      <w:bookmarkEnd w:id="1734"/>
      <w:r>
        <w:rPr>
          <w:rFonts w:hint="cs"/>
          <w:rtl/>
          <w:lang w:eastAsia="he-IL"/>
        </w:rPr>
        <w:t xml:space="preserve">סעיף 20 1 ב' וג' וסעיף 20 ז' לפקודת בריאות </w:t>
      </w:r>
      <w:bookmarkStart w:id="1735" w:name="_ETM_Q1_7472243"/>
      <w:bookmarkEnd w:id="1735"/>
      <w:r>
        <w:rPr>
          <w:rFonts w:hint="cs"/>
          <w:rtl/>
          <w:lang w:eastAsia="he-IL"/>
        </w:rPr>
        <w:t xml:space="preserve">העם, ולאחר שהתקיים האמור בסעיף 20 ז א 2 </w:t>
      </w:r>
      <w:r>
        <w:rPr>
          <w:rtl/>
          <w:lang w:eastAsia="he-IL"/>
        </w:rPr>
        <w:t>–</w:t>
      </w:r>
      <w:r>
        <w:rPr>
          <w:rFonts w:hint="cs"/>
          <w:rtl/>
          <w:lang w:eastAsia="he-IL"/>
        </w:rPr>
        <w:t xml:space="preserve"> זה דיון בוועדה </w:t>
      </w:r>
      <w:r>
        <w:rPr>
          <w:rtl/>
          <w:lang w:eastAsia="he-IL"/>
        </w:rPr>
        <w:t>–</w:t>
      </w:r>
      <w:r>
        <w:rPr>
          <w:rFonts w:hint="cs"/>
          <w:rtl/>
          <w:lang w:eastAsia="he-IL"/>
        </w:rPr>
        <w:t xml:space="preserve"> אני מצווה לאמור:</w:t>
      </w:r>
    </w:p>
    <w:p w:rsidR="009C241C" w:rsidRDefault="009C241C" w:rsidP="009C241C">
      <w:pPr>
        <w:rPr>
          <w:rtl/>
          <w:lang w:eastAsia="he-IL"/>
        </w:rPr>
      </w:pPr>
      <w:bookmarkStart w:id="1736" w:name="_ETM_Q1_7479686"/>
      <w:bookmarkEnd w:id="1736"/>
    </w:p>
    <w:p w:rsidR="009C241C" w:rsidRDefault="009C241C" w:rsidP="009C241C">
      <w:pPr>
        <w:rPr>
          <w:rtl/>
          <w:lang w:eastAsia="he-IL"/>
        </w:rPr>
      </w:pPr>
      <w:bookmarkStart w:id="1737" w:name="_ETM_Q1_7479837"/>
      <w:bookmarkStart w:id="1738" w:name="_ETM_Q1_7479898"/>
      <w:bookmarkStart w:id="1739" w:name="_ETM_Q1_7479973"/>
      <w:bookmarkEnd w:id="1737"/>
      <w:bookmarkEnd w:id="1738"/>
      <w:bookmarkEnd w:id="1739"/>
      <w:r>
        <w:rPr>
          <w:rFonts w:hint="cs"/>
          <w:rtl/>
          <w:lang w:eastAsia="he-IL"/>
        </w:rPr>
        <w:t xml:space="preserve">תיקון </w:t>
      </w:r>
      <w:bookmarkStart w:id="1740" w:name="_ETM_Q1_7482075"/>
      <w:bookmarkEnd w:id="1740"/>
      <w:r>
        <w:rPr>
          <w:rFonts w:hint="cs"/>
          <w:rtl/>
          <w:lang w:eastAsia="he-IL"/>
        </w:rPr>
        <w:t xml:space="preserve">סעיף 2. בצו בריאות העם, נגיף הקורונה החדש בידוד בית </w:t>
      </w:r>
      <w:bookmarkStart w:id="1741" w:name="_ETM_Q1_7485951"/>
      <w:bookmarkEnd w:id="1741"/>
      <w:r>
        <w:rPr>
          <w:rFonts w:hint="cs"/>
          <w:rtl/>
          <w:lang w:eastAsia="he-IL"/>
        </w:rPr>
        <w:t xml:space="preserve">והוראות שונות, הוראת שעה התש"ף-2020, להלן הצו </w:t>
      </w:r>
      <w:bookmarkStart w:id="1742" w:name="_ETM_Q1_7488242"/>
      <w:bookmarkEnd w:id="1742"/>
      <w:r>
        <w:rPr>
          <w:rFonts w:hint="cs"/>
          <w:rtl/>
          <w:lang w:eastAsia="he-IL"/>
        </w:rPr>
        <w:t xml:space="preserve">העיקרי, בסעיף 2 </w:t>
      </w:r>
      <w:r>
        <w:rPr>
          <w:rtl/>
          <w:lang w:eastAsia="he-IL"/>
        </w:rPr>
        <w:t>–</w:t>
      </w:r>
    </w:p>
    <w:p w:rsidR="009C241C" w:rsidRDefault="009C241C" w:rsidP="009C241C">
      <w:pPr>
        <w:rPr>
          <w:rtl/>
          <w:lang w:eastAsia="he-IL"/>
        </w:rPr>
      </w:pPr>
      <w:bookmarkStart w:id="1743" w:name="_ETM_Q1_7489155"/>
      <w:bookmarkStart w:id="1744" w:name="_ETM_Q1_7489279"/>
      <w:bookmarkEnd w:id="1743"/>
      <w:bookmarkEnd w:id="1744"/>
    </w:p>
    <w:p w:rsidR="009C241C" w:rsidRDefault="009C241C" w:rsidP="009C241C">
      <w:pPr>
        <w:rPr>
          <w:rtl/>
          <w:lang w:eastAsia="he-IL"/>
        </w:rPr>
      </w:pPr>
      <w:bookmarkStart w:id="1745" w:name="_ETM_Q1_7489359"/>
      <w:bookmarkStart w:id="1746" w:name="_ETM_Q1_7489435"/>
      <w:bookmarkEnd w:id="1745"/>
      <w:bookmarkEnd w:id="1746"/>
      <w:r>
        <w:rPr>
          <w:rFonts w:hint="cs"/>
          <w:rtl/>
          <w:lang w:eastAsia="he-IL"/>
        </w:rPr>
        <w:t xml:space="preserve">במקום סעיף (י) יבוא: על אף האמור </w:t>
      </w:r>
      <w:bookmarkStart w:id="1747" w:name="_ETM_Q1_7489428"/>
      <w:bookmarkEnd w:id="1747"/>
      <w:r>
        <w:rPr>
          <w:rFonts w:hint="cs"/>
          <w:rtl/>
          <w:lang w:eastAsia="he-IL"/>
        </w:rPr>
        <w:t xml:space="preserve">בסעיף (ט) </w:t>
      </w:r>
      <w:r>
        <w:rPr>
          <w:rtl/>
          <w:lang w:eastAsia="he-IL"/>
        </w:rPr>
        <w:t>–</w:t>
      </w:r>
      <w:r>
        <w:rPr>
          <w:rFonts w:hint="cs"/>
          <w:rtl/>
          <w:lang w:eastAsia="he-IL"/>
        </w:rPr>
        <w:t xml:space="preserve"> זהו סעיף שקובע שחובת הבידוד לפי כל הסעיף הזה לא תחול על מחלים </w:t>
      </w:r>
      <w:bookmarkStart w:id="1748" w:name="_ETM_Q1_7500353"/>
      <w:bookmarkEnd w:id="1748"/>
      <w:r>
        <w:rPr>
          <w:rtl/>
          <w:lang w:eastAsia="he-IL"/>
        </w:rPr>
        <w:t>–</w:t>
      </w:r>
      <w:r>
        <w:rPr>
          <w:rFonts w:hint="cs"/>
          <w:rtl/>
          <w:lang w:eastAsia="he-IL"/>
        </w:rPr>
        <w:t xml:space="preserve"> חוזר החייב בבידוד לפי סעיף זה גם אם הוא </w:t>
      </w:r>
      <w:bookmarkStart w:id="1749" w:name="_ETM_Q1_7506974"/>
      <w:bookmarkEnd w:id="1749"/>
      <w:r>
        <w:rPr>
          <w:rFonts w:hint="cs"/>
          <w:rtl/>
          <w:lang w:eastAsia="he-IL"/>
        </w:rPr>
        <w:t xml:space="preserve">מחלים </w:t>
      </w:r>
      <w:r>
        <w:rPr>
          <w:rtl/>
          <w:lang w:eastAsia="he-IL"/>
        </w:rPr>
        <w:t>–</w:t>
      </w:r>
      <w:r>
        <w:rPr>
          <w:rFonts w:hint="cs"/>
          <w:rtl/>
          <w:lang w:eastAsia="he-IL"/>
        </w:rPr>
        <w:t xml:space="preserve"> אמרנו שמי שמחלים הוא גם מי שהחלים וגם </w:t>
      </w:r>
      <w:bookmarkStart w:id="1750" w:name="_ETM_Q1_7506686"/>
      <w:bookmarkEnd w:id="1750"/>
      <w:r>
        <w:rPr>
          <w:rFonts w:hint="cs"/>
          <w:rtl/>
          <w:lang w:eastAsia="he-IL"/>
        </w:rPr>
        <w:t xml:space="preserve">מי שמחוסן </w:t>
      </w:r>
      <w:r>
        <w:rPr>
          <w:rtl/>
          <w:lang w:eastAsia="he-IL"/>
        </w:rPr>
        <w:t>–</w:t>
      </w:r>
      <w:r>
        <w:rPr>
          <w:rFonts w:hint="cs"/>
          <w:rtl/>
          <w:lang w:eastAsia="he-IL"/>
        </w:rPr>
        <w:t xml:space="preserve"> לא יחול על חוזר מחלים, שהגיע לישראל </w:t>
      </w:r>
      <w:bookmarkStart w:id="1751" w:name="_ETM_Q1_7512341"/>
      <w:bookmarkEnd w:id="1751"/>
      <w:r>
        <w:rPr>
          <w:rFonts w:hint="cs"/>
          <w:rtl/>
          <w:lang w:eastAsia="he-IL"/>
        </w:rPr>
        <w:t>מאחת המדינות המפורטות בתוספת, ולא שהה במדינה אחרת ש</w:t>
      </w:r>
      <w:bookmarkStart w:id="1752" w:name="_ETM_Q1_7516912"/>
      <w:bookmarkEnd w:id="1752"/>
      <w:r>
        <w:rPr>
          <w:rFonts w:hint="cs"/>
          <w:rtl/>
          <w:lang w:eastAsia="he-IL"/>
        </w:rPr>
        <w:t xml:space="preserve">אינה מפורטת בתוספת, ב-14 הימים שקדמו להגעתו לישראל. וכן, הצהיר </w:t>
      </w:r>
      <w:bookmarkStart w:id="1753" w:name="_ETM_Q1_7523668"/>
      <w:bookmarkEnd w:id="1753"/>
      <w:r>
        <w:rPr>
          <w:rFonts w:hint="cs"/>
          <w:rtl/>
          <w:lang w:eastAsia="he-IL"/>
        </w:rPr>
        <w:t xml:space="preserve">על כך עד כניסתו לישראל. </w:t>
      </w:r>
    </w:p>
    <w:p w:rsidR="009C241C" w:rsidRDefault="009C241C" w:rsidP="009C241C">
      <w:pPr>
        <w:rPr>
          <w:rtl/>
          <w:lang w:eastAsia="he-IL"/>
        </w:rPr>
      </w:pPr>
      <w:bookmarkStart w:id="1754" w:name="_ETM_Q1_7525451"/>
      <w:bookmarkStart w:id="1755" w:name="_ETM_Q1_7525577"/>
      <w:bookmarkEnd w:id="1754"/>
      <w:bookmarkEnd w:id="1755"/>
    </w:p>
    <w:p w:rsidR="009C241C" w:rsidRDefault="009C241C" w:rsidP="009C241C">
      <w:pPr>
        <w:rPr>
          <w:rtl/>
          <w:lang w:eastAsia="he-IL"/>
        </w:rPr>
      </w:pPr>
      <w:bookmarkStart w:id="1756" w:name="_ETM_Q1_7525610"/>
      <w:bookmarkStart w:id="1757" w:name="_ETM_Q1_7525686"/>
      <w:bookmarkEnd w:id="1756"/>
      <w:bookmarkEnd w:id="1757"/>
      <w:r>
        <w:rPr>
          <w:rFonts w:hint="cs"/>
          <w:rtl/>
          <w:lang w:eastAsia="he-IL"/>
        </w:rPr>
        <w:t xml:space="preserve">לעניין סעיף קטן זה, שהה </w:t>
      </w:r>
      <w:bookmarkStart w:id="1758" w:name="_ETM_Q1_7526376"/>
      <w:bookmarkEnd w:id="1758"/>
      <w:r>
        <w:rPr>
          <w:rFonts w:hint="cs"/>
          <w:rtl/>
          <w:lang w:eastAsia="he-IL"/>
        </w:rPr>
        <w:t xml:space="preserve">במדינה </w:t>
      </w:r>
      <w:r>
        <w:rPr>
          <w:rtl/>
          <w:lang w:eastAsia="he-IL"/>
        </w:rPr>
        <w:t>–</w:t>
      </w:r>
      <w:r>
        <w:rPr>
          <w:rFonts w:hint="cs"/>
          <w:rtl/>
          <w:lang w:eastAsia="he-IL"/>
        </w:rPr>
        <w:t xml:space="preserve"> למעט מי ששהה עד 12 שעות בשטח שדה </w:t>
      </w:r>
      <w:bookmarkStart w:id="1759" w:name="_ETM_Q1_7529715"/>
      <w:bookmarkEnd w:id="1759"/>
      <w:r>
        <w:rPr>
          <w:rFonts w:hint="cs"/>
          <w:rtl/>
          <w:lang w:eastAsia="he-IL"/>
        </w:rPr>
        <w:t xml:space="preserve">התעופה של אותה מדינה, ובו בלבד. </w:t>
      </w:r>
    </w:p>
    <w:p w:rsidR="009C241C" w:rsidRDefault="009C241C" w:rsidP="009C241C">
      <w:pPr>
        <w:rPr>
          <w:rtl/>
          <w:lang w:eastAsia="he-IL"/>
        </w:rPr>
      </w:pPr>
      <w:bookmarkStart w:id="1760" w:name="_ETM_Q1_7533782"/>
      <w:bookmarkStart w:id="1761" w:name="_ETM_Q1_7533879"/>
      <w:bookmarkEnd w:id="1760"/>
      <w:bookmarkEnd w:id="1761"/>
    </w:p>
    <w:p w:rsidR="009C241C" w:rsidRDefault="009C241C" w:rsidP="009C241C">
      <w:pPr>
        <w:rPr>
          <w:rtl/>
          <w:lang w:eastAsia="he-IL"/>
        </w:rPr>
      </w:pPr>
      <w:bookmarkStart w:id="1762" w:name="_ETM_Q1_7533918"/>
      <w:bookmarkStart w:id="1763" w:name="_ETM_Q1_7534025"/>
      <w:bookmarkEnd w:id="1762"/>
      <w:bookmarkEnd w:id="1763"/>
      <w:r>
        <w:rPr>
          <w:rFonts w:hint="cs"/>
          <w:rtl/>
          <w:lang w:eastAsia="he-IL"/>
        </w:rPr>
        <w:t xml:space="preserve">בסעיף (י)(1), המילים </w:t>
      </w:r>
      <w:bookmarkStart w:id="1764" w:name="_ETM_Q1_7535422"/>
      <w:bookmarkEnd w:id="1764"/>
      <w:r>
        <w:rPr>
          <w:rFonts w:hint="cs"/>
          <w:rtl/>
          <w:lang w:eastAsia="he-IL"/>
        </w:rPr>
        <w:t xml:space="preserve">"על אף האמור בסעיף (ט)" </w:t>
      </w:r>
      <w:r>
        <w:rPr>
          <w:rtl/>
          <w:lang w:eastAsia="he-IL"/>
        </w:rPr>
        <w:t>–</w:t>
      </w:r>
      <w:r>
        <w:rPr>
          <w:rFonts w:hint="cs"/>
          <w:rtl/>
          <w:lang w:eastAsia="he-IL"/>
        </w:rPr>
        <w:t xml:space="preserve"> יימחקו. ואחרי </w:t>
      </w:r>
      <w:bookmarkStart w:id="1765" w:name="_ETM_Q1_7539610"/>
      <w:bookmarkEnd w:id="1765"/>
      <w:r>
        <w:rPr>
          <w:rFonts w:hint="cs"/>
          <w:rtl/>
          <w:lang w:eastAsia="he-IL"/>
        </w:rPr>
        <w:t xml:space="preserve">"חוזר שהוא מחלים" יבוא: שהגיע לישראל מאחת המדינות המפורטות בתוספת, </w:t>
      </w:r>
      <w:bookmarkStart w:id="1766" w:name="_ETM_Q1_7540962"/>
      <w:bookmarkEnd w:id="1766"/>
      <w:r>
        <w:rPr>
          <w:rFonts w:hint="cs"/>
          <w:rtl/>
          <w:lang w:eastAsia="he-IL"/>
        </w:rPr>
        <w:t>כאמור בסעיף (י).</w:t>
      </w:r>
      <w:r w:rsidR="000426D4">
        <w:rPr>
          <w:rFonts w:hint="cs"/>
          <w:rtl/>
          <w:lang w:eastAsia="he-IL"/>
        </w:rPr>
        <w:t xml:space="preserve"> כלומר, מי שמגיע לישראל מהמדינות שמפורטות </w:t>
      </w:r>
      <w:bookmarkStart w:id="1767" w:name="_ETM_Q1_7546925"/>
      <w:bookmarkEnd w:id="1767"/>
      <w:r w:rsidR="000426D4">
        <w:rPr>
          <w:rFonts w:hint="cs"/>
          <w:rtl/>
          <w:lang w:eastAsia="he-IL"/>
        </w:rPr>
        <w:t xml:space="preserve">בתוספת, חייב בידוד של עד 24 שעות, או עד תוצאה </w:t>
      </w:r>
      <w:bookmarkStart w:id="1768" w:name="_ETM_Q1_7553364"/>
      <w:bookmarkEnd w:id="1768"/>
      <w:r w:rsidR="000426D4">
        <w:rPr>
          <w:rFonts w:hint="cs"/>
          <w:rtl/>
          <w:lang w:eastAsia="he-IL"/>
        </w:rPr>
        <w:t xml:space="preserve">שלילית של בדיקת קורונה. </w:t>
      </w:r>
    </w:p>
    <w:p w:rsidR="000426D4" w:rsidRDefault="000426D4" w:rsidP="009C241C">
      <w:pPr>
        <w:rPr>
          <w:rtl/>
          <w:lang w:eastAsia="he-IL"/>
        </w:rPr>
      </w:pPr>
    </w:p>
    <w:p w:rsidR="000426D4" w:rsidRDefault="000426D4" w:rsidP="009C241C">
      <w:pPr>
        <w:rPr>
          <w:rtl/>
          <w:lang w:eastAsia="he-IL"/>
        </w:rPr>
      </w:pPr>
      <w:bookmarkStart w:id="1769" w:name="_ETM_Q1_7554647"/>
      <w:bookmarkStart w:id="1770" w:name="_ETM_Q1_7552919"/>
      <w:bookmarkEnd w:id="1769"/>
      <w:bookmarkEnd w:id="1770"/>
      <w:r>
        <w:rPr>
          <w:rFonts w:hint="cs"/>
          <w:rtl/>
          <w:lang w:eastAsia="he-IL"/>
        </w:rPr>
        <w:t xml:space="preserve">תיקון סעיף 4. בסעיף 4 לצו </w:t>
      </w:r>
      <w:bookmarkStart w:id="1771" w:name="_ETM_Q1_7555197"/>
      <w:bookmarkEnd w:id="1771"/>
      <w:r>
        <w:rPr>
          <w:rFonts w:hint="cs"/>
          <w:rtl/>
          <w:lang w:eastAsia="he-IL"/>
        </w:rPr>
        <w:t xml:space="preserve">העיקרי, המילים "למעט האמור בסעיף (ב)" </w:t>
      </w:r>
      <w:r>
        <w:rPr>
          <w:rtl/>
          <w:lang w:eastAsia="he-IL"/>
        </w:rPr>
        <w:t>–</w:t>
      </w:r>
      <w:r>
        <w:rPr>
          <w:rFonts w:hint="cs"/>
          <w:rtl/>
          <w:lang w:eastAsia="he-IL"/>
        </w:rPr>
        <w:t xml:space="preserve"> יימחקו, </w:t>
      </w:r>
      <w:bookmarkStart w:id="1772" w:name="_ETM_Q1_7559678"/>
      <w:bookmarkEnd w:id="1772"/>
      <w:r>
        <w:rPr>
          <w:rFonts w:hint="cs"/>
          <w:rtl/>
          <w:lang w:eastAsia="he-IL"/>
        </w:rPr>
        <w:t xml:space="preserve">וסעיף (ב) </w:t>
      </w:r>
      <w:r>
        <w:rPr>
          <w:rtl/>
          <w:lang w:eastAsia="he-IL"/>
        </w:rPr>
        <w:t>–</w:t>
      </w:r>
      <w:r>
        <w:rPr>
          <w:rFonts w:hint="cs"/>
          <w:rtl/>
          <w:lang w:eastAsia="he-IL"/>
        </w:rPr>
        <w:t xml:space="preserve"> יימחק. הוראת שעה </w:t>
      </w:r>
      <w:r>
        <w:rPr>
          <w:rtl/>
          <w:lang w:eastAsia="he-IL"/>
        </w:rPr>
        <w:t>–</w:t>
      </w:r>
      <w:r>
        <w:rPr>
          <w:rFonts w:hint="cs"/>
          <w:rtl/>
          <w:lang w:eastAsia="he-IL"/>
        </w:rPr>
        <w:t xml:space="preserve"> בתקופה שיום ח' </w:t>
      </w:r>
      <w:bookmarkStart w:id="1773" w:name="_ETM_Q1_7563382"/>
      <w:bookmarkEnd w:id="1773"/>
      <w:r>
        <w:rPr>
          <w:rFonts w:hint="cs"/>
          <w:rtl/>
          <w:lang w:eastAsia="he-IL"/>
        </w:rPr>
        <w:t xml:space="preserve">באלול </w:t>
      </w:r>
      <w:proofErr w:type="spellStart"/>
      <w:r>
        <w:rPr>
          <w:rFonts w:hint="cs"/>
          <w:rtl/>
          <w:lang w:eastAsia="he-IL"/>
        </w:rPr>
        <w:t>התשפ"א</w:t>
      </w:r>
      <w:proofErr w:type="spellEnd"/>
      <w:r>
        <w:rPr>
          <w:rFonts w:hint="cs"/>
          <w:rtl/>
          <w:lang w:eastAsia="he-IL"/>
        </w:rPr>
        <w:t xml:space="preserve">, 16 באוגוסט 2021 עד יום כ"ב באלול </w:t>
      </w:r>
      <w:proofErr w:type="spellStart"/>
      <w:r>
        <w:rPr>
          <w:rFonts w:hint="cs"/>
          <w:rtl/>
          <w:lang w:eastAsia="he-IL"/>
        </w:rPr>
        <w:t>התשפ"א</w:t>
      </w:r>
      <w:proofErr w:type="spellEnd"/>
      <w:r>
        <w:rPr>
          <w:rFonts w:hint="cs"/>
          <w:rtl/>
          <w:lang w:eastAsia="he-IL"/>
        </w:rPr>
        <w:t xml:space="preserve">, </w:t>
      </w:r>
      <w:bookmarkStart w:id="1774" w:name="_ETM_Q1_7568646"/>
      <w:bookmarkEnd w:id="1774"/>
      <w:r>
        <w:rPr>
          <w:rFonts w:hint="cs"/>
          <w:rtl/>
          <w:lang w:eastAsia="he-IL"/>
        </w:rPr>
        <w:t>30 באוגוסט 2021, יראו כאילו בסוף הצו העיקרי נאמר:</w:t>
      </w:r>
    </w:p>
    <w:p w:rsidR="000426D4" w:rsidRDefault="000426D4" w:rsidP="009C241C">
      <w:pPr>
        <w:rPr>
          <w:rtl/>
          <w:lang w:eastAsia="he-IL"/>
        </w:rPr>
      </w:pPr>
      <w:bookmarkStart w:id="1775" w:name="_ETM_Q1_7573894"/>
      <w:bookmarkStart w:id="1776" w:name="_ETM_Q1_7574012"/>
      <w:bookmarkEnd w:id="1775"/>
      <w:bookmarkEnd w:id="1776"/>
    </w:p>
    <w:p w:rsidR="000426D4" w:rsidRDefault="000426D4" w:rsidP="009C241C">
      <w:pPr>
        <w:rPr>
          <w:rtl/>
          <w:lang w:eastAsia="he-IL"/>
        </w:rPr>
      </w:pPr>
      <w:bookmarkStart w:id="1777" w:name="_ETM_Q1_7574048"/>
      <w:bookmarkStart w:id="1778" w:name="_ETM_Q1_7574151"/>
      <w:bookmarkEnd w:id="1777"/>
      <w:bookmarkEnd w:id="1778"/>
      <w:r>
        <w:rPr>
          <w:rFonts w:hint="cs"/>
          <w:rtl/>
          <w:lang w:eastAsia="he-IL"/>
        </w:rPr>
        <w:t xml:space="preserve">תוספת </w:t>
      </w:r>
      <w:r>
        <w:rPr>
          <w:rtl/>
          <w:lang w:eastAsia="he-IL"/>
        </w:rPr>
        <w:t>–</w:t>
      </w:r>
      <w:r>
        <w:rPr>
          <w:rFonts w:hint="cs"/>
          <w:rtl/>
          <w:lang w:eastAsia="he-IL"/>
        </w:rPr>
        <w:t xml:space="preserve"> </w:t>
      </w:r>
      <w:bookmarkStart w:id="1779" w:name="_ETM_Q1_7572623"/>
      <w:bookmarkEnd w:id="1779"/>
      <w:r>
        <w:rPr>
          <w:rFonts w:hint="cs"/>
          <w:rtl/>
          <w:lang w:eastAsia="he-IL"/>
        </w:rPr>
        <w:t xml:space="preserve">סעיף 2(י), רשימת מדינות שחוזר שהוא מחלים, החוזר מהן, אינו </w:t>
      </w:r>
      <w:bookmarkStart w:id="1780" w:name="_ETM_Q1_7579722"/>
      <w:bookmarkEnd w:id="1780"/>
      <w:r>
        <w:rPr>
          <w:rFonts w:hint="cs"/>
          <w:rtl/>
          <w:lang w:eastAsia="he-IL"/>
        </w:rPr>
        <w:t xml:space="preserve">מחויב בבידוד כאמור בסעיף 2(י): אוסטריה, אוסטרליה, הונג קונג, הונגריה, </w:t>
      </w:r>
      <w:bookmarkStart w:id="1781" w:name="_ETM_Q1_7582572"/>
      <w:bookmarkEnd w:id="1781"/>
      <w:proofErr w:type="spellStart"/>
      <w:r>
        <w:rPr>
          <w:rFonts w:hint="cs"/>
          <w:rtl/>
          <w:lang w:eastAsia="he-IL"/>
        </w:rPr>
        <w:t>טייוואן</w:t>
      </w:r>
      <w:proofErr w:type="spellEnd"/>
      <w:r>
        <w:rPr>
          <w:rFonts w:hint="cs"/>
          <w:rtl/>
          <w:lang w:eastAsia="he-IL"/>
        </w:rPr>
        <w:t xml:space="preserve">, מולדובה, ניו זילנד, סין, סינגפור, צ'כיה. תחילתו של צו </w:t>
      </w:r>
      <w:bookmarkStart w:id="1782" w:name="_ETM_Q1_7590174"/>
      <w:bookmarkEnd w:id="1782"/>
      <w:r>
        <w:rPr>
          <w:rFonts w:hint="cs"/>
          <w:rtl/>
          <w:lang w:eastAsia="he-IL"/>
        </w:rPr>
        <w:t xml:space="preserve">זה ביום ח' באלול </w:t>
      </w:r>
      <w:proofErr w:type="spellStart"/>
      <w:r>
        <w:rPr>
          <w:rFonts w:hint="cs"/>
          <w:rtl/>
          <w:lang w:eastAsia="he-IL"/>
        </w:rPr>
        <w:t>התשפ"א</w:t>
      </w:r>
      <w:proofErr w:type="spellEnd"/>
      <w:r>
        <w:rPr>
          <w:rFonts w:hint="cs"/>
          <w:rtl/>
          <w:lang w:eastAsia="he-IL"/>
        </w:rPr>
        <w:t xml:space="preserve">, 16 באוגוסט 2021. </w:t>
      </w:r>
    </w:p>
    <w:p w:rsidR="000426D4" w:rsidRDefault="000426D4" w:rsidP="009C241C">
      <w:pPr>
        <w:rPr>
          <w:rtl/>
          <w:lang w:eastAsia="he-IL"/>
        </w:rPr>
      </w:pPr>
      <w:bookmarkStart w:id="1783" w:name="_ETM_Q1_7596101"/>
      <w:bookmarkStart w:id="1784" w:name="_ETM_Q1_7596237"/>
      <w:bookmarkEnd w:id="1783"/>
      <w:bookmarkEnd w:id="1784"/>
    </w:p>
    <w:p w:rsidR="000426D4" w:rsidRDefault="000426D4" w:rsidP="009C241C">
      <w:pPr>
        <w:rPr>
          <w:rtl/>
          <w:lang w:eastAsia="he-IL"/>
        </w:rPr>
      </w:pPr>
      <w:bookmarkStart w:id="1785" w:name="_ETM_Q1_7596278"/>
      <w:bookmarkEnd w:id="1785"/>
      <w:r>
        <w:rPr>
          <w:rFonts w:hint="cs"/>
          <w:rtl/>
          <w:lang w:eastAsia="he-IL"/>
        </w:rPr>
        <w:t>כ</w:t>
      </w:r>
      <w:bookmarkStart w:id="1786" w:name="_ETM_Q1_7596349"/>
      <w:bookmarkEnd w:id="1786"/>
      <w:r>
        <w:rPr>
          <w:rFonts w:hint="cs"/>
          <w:rtl/>
          <w:lang w:eastAsia="he-IL"/>
        </w:rPr>
        <w:t>אמור, הוועדה מצביעה על הצו כמו שהוא, תוך הגבלת התוקף עד ה-11</w:t>
      </w:r>
      <w:bookmarkStart w:id="1787" w:name="_ETM_Q1_7600012"/>
      <w:bookmarkEnd w:id="1787"/>
      <w:r>
        <w:rPr>
          <w:rFonts w:hint="cs"/>
          <w:rtl/>
          <w:lang w:eastAsia="he-IL"/>
        </w:rPr>
        <w:t xml:space="preserve">.9. כמובן, הוראת השעה בתוספת תישאר כמו שהיא עד ה-30 </w:t>
      </w:r>
      <w:bookmarkStart w:id="1788" w:name="_ETM_Q1_7604751"/>
      <w:bookmarkEnd w:id="1788"/>
      <w:r>
        <w:rPr>
          <w:rFonts w:hint="cs"/>
          <w:rtl/>
          <w:lang w:eastAsia="he-IL"/>
        </w:rPr>
        <w:t xml:space="preserve">באוגוסט. בתוקף שלה אנחנו לא </w:t>
      </w:r>
      <w:bookmarkStart w:id="1789" w:name="_ETM_Q1_7606622"/>
      <w:bookmarkEnd w:id="1789"/>
      <w:r>
        <w:rPr>
          <w:rFonts w:hint="cs"/>
          <w:rtl/>
          <w:lang w:eastAsia="he-IL"/>
        </w:rPr>
        <w:t xml:space="preserve">נוגעים. </w:t>
      </w:r>
    </w:p>
    <w:p w:rsidR="000426D4" w:rsidRDefault="000426D4" w:rsidP="009C241C">
      <w:pPr>
        <w:rPr>
          <w:rtl/>
          <w:lang w:eastAsia="he-IL"/>
        </w:rPr>
      </w:pPr>
      <w:bookmarkStart w:id="1790" w:name="_ETM_Q1_7607926"/>
      <w:bookmarkStart w:id="1791" w:name="_ETM_Q1_7608058"/>
      <w:bookmarkEnd w:id="1790"/>
      <w:bookmarkEnd w:id="1791"/>
    </w:p>
    <w:p w:rsidR="000426D4" w:rsidRDefault="000426D4" w:rsidP="009C241C">
      <w:pPr>
        <w:rPr>
          <w:rtl/>
          <w:lang w:eastAsia="he-IL"/>
        </w:rPr>
      </w:pPr>
      <w:bookmarkStart w:id="1792" w:name="_ETM_Q1_7608086"/>
      <w:bookmarkStart w:id="1793" w:name="_ETM_Q1_7608204"/>
      <w:bookmarkEnd w:id="1792"/>
      <w:bookmarkEnd w:id="1793"/>
    </w:p>
    <w:p w:rsidR="000426D4" w:rsidRDefault="000426D4" w:rsidP="00CE3C3A">
      <w:pPr>
        <w:pStyle w:val="af6"/>
        <w:rPr>
          <w:rtl/>
        </w:rPr>
      </w:pPr>
      <w:bookmarkStart w:id="1794" w:name="ET_yor_6158_159"/>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426D4">
        <w:rPr>
          <w:rStyle w:val="TagStyle"/>
          <w:rtl/>
        </w:rPr>
        <w:t xml:space="preserve"> </w:t>
      </w:r>
      <w:r>
        <w:rPr>
          <w:rtl/>
        </w:rPr>
        <w:t>היו"ר אפרת רייטן מרום:</w:t>
      </w:r>
      <w:r w:rsidRPr="000426D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794"/>
    </w:p>
    <w:p w:rsidR="000426D4" w:rsidRDefault="000426D4" w:rsidP="000426D4">
      <w:pPr>
        <w:pStyle w:val="KeepWithNext"/>
        <w:rPr>
          <w:rtl/>
          <w:lang w:eastAsia="he-IL"/>
        </w:rPr>
      </w:pPr>
    </w:p>
    <w:p w:rsidR="000426D4" w:rsidRDefault="000426D4" w:rsidP="000426D4">
      <w:pPr>
        <w:rPr>
          <w:rtl/>
          <w:lang w:eastAsia="he-IL"/>
        </w:rPr>
      </w:pPr>
      <w:bookmarkStart w:id="1795" w:name="_ETM_Q1_7609718"/>
      <w:bookmarkEnd w:id="1795"/>
      <w:r>
        <w:rPr>
          <w:rFonts w:hint="cs"/>
          <w:rtl/>
          <w:lang w:eastAsia="he-IL"/>
        </w:rPr>
        <w:t xml:space="preserve">מי בעד אישור הצו עם הגבלת התוקף עד 11.9? </w:t>
      </w:r>
      <w:bookmarkStart w:id="1796" w:name="_ETM_Q1_7616014"/>
      <w:bookmarkEnd w:id="1796"/>
      <w:r>
        <w:rPr>
          <w:rFonts w:hint="cs"/>
          <w:rtl/>
          <w:lang w:eastAsia="he-IL"/>
        </w:rPr>
        <w:t xml:space="preserve">נא להצביע. </w:t>
      </w:r>
    </w:p>
    <w:p w:rsidR="000426D4" w:rsidRDefault="000426D4" w:rsidP="000426D4">
      <w:pPr>
        <w:rPr>
          <w:rtl/>
          <w:lang w:eastAsia="he-IL"/>
        </w:rPr>
      </w:pPr>
    </w:p>
    <w:p w:rsidR="000426D4" w:rsidRDefault="000426D4" w:rsidP="000426D4">
      <w:pPr>
        <w:pStyle w:val="af1"/>
        <w:keepNext/>
        <w:rPr>
          <w:rtl/>
          <w:lang w:eastAsia="he-IL"/>
        </w:rPr>
      </w:pPr>
      <w:bookmarkStart w:id="1797" w:name="_ETM_Q1_7613025"/>
      <w:bookmarkStart w:id="1798" w:name="_ETM_Q1_7613134"/>
      <w:bookmarkEnd w:id="1797"/>
      <w:bookmarkEnd w:id="1798"/>
      <w:r>
        <w:rPr>
          <w:rtl/>
          <w:lang w:eastAsia="he-IL"/>
        </w:rPr>
        <w:t>הצבעה</w:t>
      </w:r>
    </w:p>
    <w:p w:rsidR="000426D4" w:rsidRDefault="000426D4" w:rsidP="000426D4">
      <w:pPr>
        <w:pStyle w:val="--"/>
        <w:keepNext/>
        <w:rPr>
          <w:rtl/>
          <w:lang w:eastAsia="he-IL"/>
        </w:rPr>
      </w:pPr>
    </w:p>
    <w:p w:rsidR="000426D4" w:rsidRDefault="000426D4" w:rsidP="000426D4">
      <w:pPr>
        <w:pStyle w:val="--"/>
        <w:keepNext/>
        <w:rPr>
          <w:rtl/>
          <w:lang w:eastAsia="he-IL"/>
        </w:rPr>
      </w:pPr>
      <w:r>
        <w:rPr>
          <w:rFonts w:hint="cs"/>
          <w:rtl/>
          <w:lang w:eastAsia="he-IL"/>
        </w:rPr>
        <w:t xml:space="preserve">הצו עם הגבלת התוקף אושר. </w:t>
      </w:r>
    </w:p>
    <w:p w:rsidR="000426D4" w:rsidRDefault="000426D4" w:rsidP="000426D4">
      <w:pPr>
        <w:rPr>
          <w:rtl/>
          <w:lang w:eastAsia="he-IL"/>
        </w:rPr>
      </w:pPr>
      <w:bookmarkStart w:id="1799" w:name="_ETM_Q1_7617297"/>
      <w:bookmarkStart w:id="1800" w:name="_ETM_Q1_7617414"/>
      <w:bookmarkEnd w:id="1799"/>
      <w:bookmarkEnd w:id="1800"/>
    </w:p>
    <w:p w:rsidR="000426D4" w:rsidRDefault="000426D4" w:rsidP="00CE3C3A">
      <w:pPr>
        <w:pStyle w:val="af6"/>
        <w:rPr>
          <w:rtl/>
        </w:rPr>
      </w:pPr>
      <w:bookmarkStart w:id="1801" w:name="ET_yor_6158_160"/>
      <w:r w:rsidRPr="00CE3C3A">
        <w:rPr>
          <w:rStyle w:val="TagStyle"/>
          <w:rtl/>
        </w:rPr>
        <w:t xml:space="preserve"> &lt;&lt; </w:t>
      </w:r>
      <w:proofErr w:type="spellStart"/>
      <w:r w:rsidRPr="00CE3C3A">
        <w:rPr>
          <w:rStyle w:val="TagStyle"/>
          <w:rtl/>
        </w:rPr>
        <w:t>יור</w:t>
      </w:r>
      <w:proofErr w:type="spellEnd"/>
      <w:r w:rsidRPr="00CE3C3A">
        <w:rPr>
          <w:rStyle w:val="TagStyle"/>
          <w:rtl/>
        </w:rPr>
        <w:t xml:space="preserve"> &gt;&gt;</w:t>
      </w:r>
      <w:r w:rsidRPr="000426D4">
        <w:rPr>
          <w:rStyle w:val="TagStyle"/>
          <w:rtl/>
        </w:rPr>
        <w:t xml:space="preserve"> </w:t>
      </w:r>
      <w:r>
        <w:rPr>
          <w:rtl/>
        </w:rPr>
        <w:t>היו"ר אפרת רייטן מרום:</w:t>
      </w:r>
      <w:r w:rsidRPr="000426D4">
        <w:rPr>
          <w:rStyle w:val="TagStyle"/>
          <w:rtl/>
        </w:rPr>
        <w:t xml:space="preserve"> </w:t>
      </w:r>
      <w:r w:rsidRPr="00CE3C3A">
        <w:rPr>
          <w:rStyle w:val="TagStyle"/>
          <w:rtl/>
        </w:rPr>
        <w:t xml:space="preserve">&lt;&lt; </w:t>
      </w:r>
      <w:proofErr w:type="spellStart"/>
      <w:r w:rsidRPr="00CE3C3A">
        <w:rPr>
          <w:rStyle w:val="TagStyle"/>
          <w:rtl/>
        </w:rPr>
        <w:t>יור</w:t>
      </w:r>
      <w:proofErr w:type="spellEnd"/>
      <w:r w:rsidRPr="00CE3C3A">
        <w:rPr>
          <w:rStyle w:val="TagStyle"/>
          <w:rtl/>
        </w:rPr>
        <w:t xml:space="preserve"> &gt;&gt;</w:t>
      </w:r>
      <w:r>
        <w:rPr>
          <w:rtl/>
        </w:rPr>
        <w:t xml:space="preserve">   </w:t>
      </w:r>
      <w:bookmarkEnd w:id="1801"/>
    </w:p>
    <w:p w:rsidR="000426D4" w:rsidRDefault="000426D4" w:rsidP="000426D4">
      <w:pPr>
        <w:pStyle w:val="KeepWithNext"/>
        <w:rPr>
          <w:rtl/>
          <w:lang w:eastAsia="he-IL"/>
        </w:rPr>
      </w:pPr>
    </w:p>
    <w:p w:rsidR="000426D4" w:rsidRDefault="000426D4" w:rsidP="000426D4">
      <w:pPr>
        <w:rPr>
          <w:rtl/>
          <w:lang w:eastAsia="he-IL"/>
        </w:rPr>
      </w:pPr>
      <w:bookmarkStart w:id="1802" w:name="_ETM_Q1_7619501"/>
      <w:bookmarkEnd w:id="1802"/>
      <w:r>
        <w:rPr>
          <w:rFonts w:hint="cs"/>
          <w:rtl/>
          <w:lang w:eastAsia="he-IL"/>
        </w:rPr>
        <w:t xml:space="preserve">אין מתנגדים ואין </w:t>
      </w:r>
      <w:bookmarkStart w:id="1803" w:name="_ETM_Q1_7619846"/>
      <w:bookmarkEnd w:id="1803"/>
      <w:r>
        <w:rPr>
          <w:rFonts w:hint="cs"/>
          <w:rtl/>
          <w:lang w:eastAsia="he-IL"/>
        </w:rPr>
        <w:t xml:space="preserve">נמנעים. הצו עבר לפי הנוסח הזה. </w:t>
      </w:r>
    </w:p>
    <w:p w:rsidR="000426D4" w:rsidRDefault="000426D4" w:rsidP="000426D4">
      <w:pPr>
        <w:rPr>
          <w:rtl/>
          <w:lang w:eastAsia="he-IL"/>
        </w:rPr>
      </w:pPr>
      <w:bookmarkStart w:id="1804" w:name="_ETM_Q1_7622122"/>
      <w:bookmarkStart w:id="1805" w:name="_ETM_Q1_7622240"/>
      <w:bookmarkEnd w:id="1804"/>
      <w:bookmarkEnd w:id="1805"/>
    </w:p>
    <w:p w:rsidR="000426D4" w:rsidRDefault="000426D4" w:rsidP="000426D4">
      <w:pPr>
        <w:rPr>
          <w:rtl/>
          <w:lang w:eastAsia="he-IL"/>
        </w:rPr>
      </w:pPr>
      <w:bookmarkStart w:id="1806" w:name="_ETM_Q1_7622262"/>
      <w:bookmarkEnd w:id="1806"/>
      <w:r>
        <w:rPr>
          <w:rFonts w:hint="cs"/>
          <w:rtl/>
          <w:lang w:eastAsia="he-IL"/>
        </w:rPr>
        <w:t>א</w:t>
      </w:r>
      <w:bookmarkStart w:id="1807" w:name="_ETM_Q1_7622403"/>
      <w:bookmarkEnd w:id="1807"/>
      <w:r>
        <w:rPr>
          <w:rFonts w:hint="cs"/>
          <w:rtl/>
          <w:lang w:eastAsia="he-IL"/>
        </w:rPr>
        <w:t xml:space="preserve">ני רוצה להודות לכם </w:t>
      </w:r>
      <w:bookmarkStart w:id="1808" w:name="_ETM_Q1_7624514"/>
      <w:bookmarkEnd w:id="1808"/>
      <w:r>
        <w:rPr>
          <w:rFonts w:hint="cs"/>
          <w:rtl/>
          <w:lang w:eastAsia="he-IL"/>
        </w:rPr>
        <w:t xml:space="preserve">מאוד. תמשיכו להצליח ולעשות את כל המאמצים לעצור את התחלואה. </w:t>
      </w:r>
      <w:bookmarkStart w:id="1809" w:name="_ETM_Q1_7626064"/>
      <w:bookmarkEnd w:id="1809"/>
      <w:r>
        <w:rPr>
          <w:rFonts w:hint="cs"/>
          <w:rtl/>
          <w:lang w:eastAsia="he-IL"/>
        </w:rPr>
        <w:t xml:space="preserve">תודה רבה לכם, הישיבה נעולה. </w:t>
      </w:r>
    </w:p>
    <w:p w:rsidR="000426D4" w:rsidRDefault="000426D4" w:rsidP="000426D4">
      <w:pPr>
        <w:rPr>
          <w:rtl/>
          <w:lang w:eastAsia="he-IL"/>
        </w:rPr>
      </w:pPr>
      <w:bookmarkStart w:id="1810" w:name="_ETM_Q1_7630313"/>
      <w:bookmarkStart w:id="1811" w:name="_ETM_Q1_7630430"/>
      <w:bookmarkEnd w:id="1810"/>
      <w:bookmarkEnd w:id="1811"/>
    </w:p>
    <w:p w:rsidR="00A13B05" w:rsidRDefault="00A13B05" w:rsidP="000426D4">
      <w:pPr>
        <w:rPr>
          <w:rtl/>
          <w:lang w:eastAsia="he-IL"/>
        </w:rPr>
      </w:pPr>
      <w:bookmarkStart w:id="1812" w:name="_GoBack"/>
      <w:bookmarkEnd w:id="1812"/>
    </w:p>
    <w:p w:rsidR="000426D4" w:rsidRDefault="000426D4" w:rsidP="00CE3C3A">
      <w:pPr>
        <w:pStyle w:val="afc"/>
        <w:rPr>
          <w:rtl/>
          <w:lang w:eastAsia="he-IL"/>
        </w:rPr>
      </w:pPr>
      <w:bookmarkStart w:id="1813" w:name="ET_meetingend_161"/>
      <w:r w:rsidRPr="00CE3C3A">
        <w:rPr>
          <w:rStyle w:val="TagStyle"/>
          <w:rtl/>
        </w:rPr>
        <w:t xml:space="preserve"> &lt;&lt; סיום &gt;&gt;</w:t>
      </w:r>
      <w:r w:rsidRPr="000426D4">
        <w:rPr>
          <w:rStyle w:val="TagStyle"/>
          <w:rtl/>
        </w:rPr>
        <w:t xml:space="preserve"> </w:t>
      </w:r>
      <w:r>
        <w:rPr>
          <w:rtl/>
          <w:lang w:eastAsia="he-IL"/>
        </w:rPr>
        <w:t xml:space="preserve">הישיבה ננעלה בשעה </w:t>
      </w:r>
      <w:r w:rsidRPr="000426D4">
        <w:rPr>
          <w:rtl/>
          <w:lang w:eastAsia="he-IL"/>
        </w:rPr>
        <w:t>13:</w:t>
      </w:r>
      <w:r w:rsidRPr="000426D4">
        <w:rPr>
          <w:rFonts w:hint="cs"/>
          <w:rtl/>
          <w:lang w:eastAsia="he-IL"/>
        </w:rPr>
        <w:t>35</w:t>
      </w:r>
      <w:r>
        <w:rPr>
          <w:rtl/>
          <w:lang w:eastAsia="he-IL"/>
        </w:rPr>
        <w:t>.</w:t>
      </w:r>
      <w:r w:rsidRPr="000426D4">
        <w:rPr>
          <w:rStyle w:val="TagStyle"/>
          <w:rtl/>
        </w:rPr>
        <w:t xml:space="preserve"> </w:t>
      </w:r>
      <w:r w:rsidRPr="00CE3C3A">
        <w:rPr>
          <w:rStyle w:val="TagStyle"/>
          <w:rtl/>
        </w:rPr>
        <w:t>&lt;&lt; סיום &gt;&gt;</w:t>
      </w:r>
      <w:r>
        <w:rPr>
          <w:rtl/>
          <w:lang w:eastAsia="he-IL"/>
        </w:rPr>
        <w:t xml:space="preserve">   </w:t>
      </w:r>
      <w:bookmarkEnd w:id="1813"/>
    </w:p>
    <w:p w:rsidR="000426D4" w:rsidRDefault="000426D4" w:rsidP="000426D4">
      <w:pPr>
        <w:pStyle w:val="KeepWithNext"/>
        <w:rPr>
          <w:rtl/>
          <w:lang w:eastAsia="he-IL"/>
        </w:rPr>
      </w:pPr>
    </w:p>
    <w:p w:rsidR="000426D4" w:rsidRPr="000426D4" w:rsidRDefault="000426D4" w:rsidP="000426D4">
      <w:pPr>
        <w:rPr>
          <w:rtl/>
          <w:lang w:eastAsia="he-IL"/>
        </w:rPr>
      </w:pPr>
    </w:p>
    <w:p w:rsidR="000426D4" w:rsidRPr="000426D4" w:rsidRDefault="000426D4" w:rsidP="000426D4">
      <w:pPr>
        <w:pStyle w:val="af2"/>
        <w:rPr>
          <w:rtl/>
          <w:lang w:eastAsia="he-IL"/>
        </w:rPr>
      </w:pPr>
    </w:p>
    <w:p w:rsidR="00A15F05" w:rsidRDefault="00A15F05" w:rsidP="00980A33">
      <w:pPr>
        <w:rPr>
          <w:rtl/>
          <w:lang w:eastAsia="he-IL"/>
        </w:rPr>
      </w:pPr>
    </w:p>
    <w:p w:rsidR="00A15F05" w:rsidRPr="00980A33" w:rsidRDefault="00A15F05" w:rsidP="00980A33">
      <w:pPr>
        <w:rPr>
          <w:rtl/>
          <w:lang w:eastAsia="he-IL"/>
        </w:rPr>
      </w:pPr>
    </w:p>
    <w:p w:rsidR="00980A33" w:rsidRPr="00980A33" w:rsidRDefault="00980A33" w:rsidP="00980A33">
      <w:pPr>
        <w:rPr>
          <w:lang w:eastAsia="he-IL"/>
        </w:rPr>
      </w:pPr>
      <w:bookmarkStart w:id="1814" w:name="_ETM_Q1_2266289"/>
      <w:bookmarkStart w:id="1815" w:name="_ETM_Q1_2266375"/>
      <w:bookmarkEnd w:id="1814"/>
      <w:bookmarkEnd w:id="1815"/>
    </w:p>
    <w:sectPr w:rsidR="00980A33" w:rsidRPr="00980A33" w:rsidSect="00A13B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A99" w:rsidRDefault="00732A99">
      <w:r>
        <w:separator/>
      </w:r>
    </w:p>
  </w:endnote>
  <w:endnote w:type="continuationSeparator" w:id="0">
    <w:p w:rsidR="00732A99" w:rsidRDefault="00732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A99" w:rsidRDefault="00732A99">
      <w:r>
        <w:separator/>
      </w:r>
    </w:p>
  </w:footnote>
  <w:footnote w:type="continuationSeparator" w:id="0">
    <w:p w:rsidR="00732A99" w:rsidRDefault="00732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99" w:rsidRDefault="00732A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2A99" w:rsidRDefault="00732A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99" w:rsidRDefault="00732A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3B05">
      <w:rPr>
        <w:rStyle w:val="af7"/>
        <w:noProof/>
        <w:rtl/>
      </w:rPr>
      <w:t>24</w:t>
    </w:r>
    <w:r>
      <w:rPr>
        <w:rStyle w:val="af7"/>
      </w:rPr>
      <w:fldChar w:fldCharType="end"/>
    </w:r>
  </w:p>
  <w:p w:rsidR="00732A99" w:rsidRPr="00CC5815" w:rsidRDefault="00732A99" w:rsidP="00A13B05">
    <w:pPr>
      <w:pStyle w:val="a3"/>
      <w:ind w:firstLine="0"/>
    </w:pPr>
    <w:r>
      <w:rPr>
        <w:rtl/>
      </w:rPr>
      <w:t>ועדת העבודה</w:t>
    </w:r>
    <w:r w:rsidR="00A13B05">
      <w:rPr>
        <w:rFonts w:hint="cs"/>
        <w:rtl/>
      </w:rPr>
      <w:t xml:space="preserve"> וה</w:t>
    </w:r>
    <w:r>
      <w:rPr>
        <w:rtl/>
      </w:rPr>
      <w:t xml:space="preserve">רווחה </w:t>
    </w:r>
  </w:p>
  <w:p w:rsidR="00732A99" w:rsidRPr="00CC5815" w:rsidRDefault="00732A99" w:rsidP="008E5E3F">
    <w:pPr>
      <w:pStyle w:val="a3"/>
      <w:ind w:firstLine="0"/>
      <w:rPr>
        <w:rtl/>
      </w:rPr>
    </w:pPr>
    <w:r>
      <w:rPr>
        <w:rtl/>
      </w:rPr>
      <w:t>16/08/2021</w:t>
    </w:r>
  </w:p>
  <w:p w:rsidR="00732A99" w:rsidRPr="00CC5815" w:rsidRDefault="00732A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99" w:rsidRDefault="00732A99" w:rsidP="000A17C6">
    <w:pPr>
      <w:keepNext/>
      <w:spacing w:line="240" w:lineRule="atLeast"/>
      <w:ind w:firstLine="0"/>
      <w:jc w:val="center"/>
      <w:outlineLvl w:val="0"/>
      <w:rPr>
        <w:rtl/>
      </w:rPr>
    </w:pPr>
    <w:r>
      <w:rPr>
        <w:noProof/>
      </w:rPr>
      <w:drawing>
        <wp:inline distT="0" distB="0" distL="0" distR="0" wp14:anchorId="5F4206EF" wp14:editId="0310E5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2A99" w:rsidRDefault="00732A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2A99" w:rsidRDefault="00732A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6D4"/>
    <w:rsid w:val="00067F42"/>
    <w:rsid w:val="00092B80"/>
    <w:rsid w:val="000A17C6"/>
    <w:rsid w:val="000B060C"/>
    <w:rsid w:val="000B2EE6"/>
    <w:rsid w:val="000C47F5"/>
    <w:rsid w:val="000D15B5"/>
    <w:rsid w:val="000E3314"/>
    <w:rsid w:val="000F2459"/>
    <w:rsid w:val="000F601E"/>
    <w:rsid w:val="000F7AB7"/>
    <w:rsid w:val="00150436"/>
    <w:rsid w:val="00167294"/>
    <w:rsid w:val="001673D4"/>
    <w:rsid w:val="0017087A"/>
    <w:rsid w:val="00171E7F"/>
    <w:rsid w:val="001758C1"/>
    <w:rsid w:val="0017779F"/>
    <w:rsid w:val="001A74E9"/>
    <w:rsid w:val="001A7A1B"/>
    <w:rsid w:val="001C44DA"/>
    <w:rsid w:val="001C4FDA"/>
    <w:rsid w:val="001D440C"/>
    <w:rsid w:val="001E255F"/>
    <w:rsid w:val="002016FF"/>
    <w:rsid w:val="00203C14"/>
    <w:rsid w:val="0021324F"/>
    <w:rsid w:val="00227FEF"/>
    <w:rsid w:val="00256AEF"/>
    <w:rsid w:val="00261554"/>
    <w:rsid w:val="00271E21"/>
    <w:rsid w:val="00275C03"/>
    <w:rsid w:val="00280D58"/>
    <w:rsid w:val="002D4BDB"/>
    <w:rsid w:val="002E5E31"/>
    <w:rsid w:val="00303B4C"/>
    <w:rsid w:val="00306728"/>
    <w:rsid w:val="00321E62"/>
    <w:rsid w:val="00327BF8"/>
    <w:rsid w:val="00334364"/>
    <w:rsid w:val="00340AFA"/>
    <w:rsid w:val="003658CB"/>
    <w:rsid w:val="00366CFB"/>
    <w:rsid w:val="0036794C"/>
    <w:rsid w:val="00373508"/>
    <w:rsid w:val="00373509"/>
    <w:rsid w:val="00396023"/>
    <w:rsid w:val="003A01BD"/>
    <w:rsid w:val="003C279D"/>
    <w:rsid w:val="003F0A5F"/>
    <w:rsid w:val="003F239C"/>
    <w:rsid w:val="00420E41"/>
    <w:rsid w:val="00424C94"/>
    <w:rsid w:val="00447608"/>
    <w:rsid w:val="00451746"/>
    <w:rsid w:val="00470EAC"/>
    <w:rsid w:val="00483EB4"/>
    <w:rsid w:val="0049458B"/>
    <w:rsid w:val="00495FD8"/>
    <w:rsid w:val="004B0A65"/>
    <w:rsid w:val="004B1BE9"/>
    <w:rsid w:val="004F1348"/>
    <w:rsid w:val="00500C0C"/>
    <w:rsid w:val="00541FD9"/>
    <w:rsid w:val="00546678"/>
    <w:rsid w:val="005506B9"/>
    <w:rsid w:val="005817EC"/>
    <w:rsid w:val="00590B77"/>
    <w:rsid w:val="005A342D"/>
    <w:rsid w:val="005B3F9E"/>
    <w:rsid w:val="005B6B0C"/>
    <w:rsid w:val="005C363E"/>
    <w:rsid w:val="005D61F3"/>
    <w:rsid w:val="005E1C6B"/>
    <w:rsid w:val="005E48B9"/>
    <w:rsid w:val="005F76B0"/>
    <w:rsid w:val="006235A2"/>
    <w:rsid w:val="00634F61"/>
    <w:rsid w:val="006913E0"/>
    <w:rsid w:val="00695A47"/>
    <w:rsid w:val="0069608C"/>
    <w:rsid w:val="006A0CB7"/>
    <w:rsid w:val="006C5EE1"/>
    <w:rsid w:val="006F0259"/>
    <w:rsid w:val="006F510D"/>
    <w:rsid w:val="00700433"/>
    <w:rsid w:val="00702755"/>
    <w:rsid w:val="0070472C"/>
    <w:rsid w:val="00732A99"/>
    <w:rsid w:val="007466A2"/>
    <w:rsid w:val="007509A6"/>
    <w:rsid w:val="007872B4"/>
    <w:rsid w:val="00791CBE"/>
    <w:rsid w:val="007A0458"/>
    <w:rsid w:val="007C693F"/>
    <w:rsid w:val="007C6ADD"/>
    <w:rsid w:val="007D7F01"/>
    <w:rsid w:val="0082136D"/>
    <w:rsid w:val="008320F6"/>
    <w:rsid w:val="00841223"/>
    <w:rsid w:val="00846BE9"/>
    <w:rsid w:val="00847972"/>
    <w:rsid w:val="00853207"/>
    <w:rsid w:val="008713A4"/>
    <w:rsid w:val="00875F10"/>
    <w:rsid w:val="00890341"/>
    <w:rsid w:val="008B428F"/>
    <w:rsid w:val="008C6035"/>
    <w:rsid w:val="008C6B8B"/>
    <w:rsid w:val="008C7015"/>
    <w:rsid w:val="008D19D0"/>
    <w:rsid w:val="008D1DFB"/>
    <w:rsid w:val="008E03B4"/>
    <w:rsid w:val="008E5E3F"/>
    <w:rsid w:val="0090279B"/>
    <w:rsid w:val="00906ABF"/>
    <w:rsid w:val="00914904"/>
    <w:rsid w:val="009258CE"/>
    <w:rsid w:val="009515F0"/>
    <w:rsid w:val="009525E7"/>
    <w:rsid w:val="00962AA7"/>
    <w:rsid w:val="00973BD2"/>
    <w:rsid w:val="0097526B"/>
    <w:rsid w:val="00980A33"/>
    <w:rsid w:val="009830CB"/>
    <w:rsid w:val="009A665D"/>
    <w:rsid w:val="009C241C"/>
    <w:rsid w:val="009D3E93"/>
    <w:rsid w:val="009D478A"/>
    <w:rsid w:val="009E6E93"/>
    <w:rsid w:val="009F1518"/>
    <w:rsid w:val="009F5773"/>
    <w:rsid w:val="00A13B05"/>
    <w:rsid w:val="00A15971"/>
    <w:rsid w:val="00A15F05"/>
    <w:rsid w:val="00A22C90"/>
    <w:rsid w:val="00A42723"/>
    <w:rsid w:val="00A64A6D"/>
    <w:rsid w:val="00A66020"/>
    <w:rsid w:val="00A83F7D"/>
    <w:rsid w:val="00A87B4A"/>
    <w:rsid w:val="00AA058F"/>
    <w:rsid w:val="00AB02EE"/>
    <w:rsid w:val="00AB3F3A"/>
    <w:rsid w:val="00AD4EC9"/>
    <w:rsid w:val="00AD6FFC"/>
    <w:rsid w:val="00AF31E6"/>
    <w:rsid w:val="00AF4150"/>
    <w:rsid w:val="00B0509A"/>
    <w:rsid w:val="00B120B2"/>
    <w:rsid w:val="00B169A5"/>
    <w:rsid w:val="00B50340"/>
    <w:rsid w:val="00B565FB"/>
    <w:rsid w:val="00B65508"/>
    <w:rsid w:val="00B704E2"/>
    <w:rsid w:val="00B8517A"/>
    <w:rsid w:val="00BA6446"/>
    <w:rsid w:val="00BD47B7"/>
    <w:rsid w:val="00BE7194"/>
    <w:rsid w:val="00BF1B23"/>
    <w:rsid w:val="00C135D5"/>
    <w:rsid w:val="00C22DCB"/>
    <w:rsid w:val="00C3598A"/>
    <w:rsid w:val="00C360BC"/>
    <w:rsid w:val="00C44800"/>
    <w:rsid w:val="00C45707"/>
    <w:rsid w:val="00C52EC2"/>
    <w:rsid w:val="00C61DC1"/>
    <w:rsid w:val="00C64AFF"/>
    <w:rsid w:val="00C661EE"/>
    <w:rsid w:val="00C72438"/>
    <w:rsid w:val="00C763E4"/>
    <w:rsid w:val="00C85483"/>
    <w:rsid w:val="00C8624A"/>
    <w:rsid w:val="00C93656"/>
    <w:rsid w:val="00CA5363"/>
    <w:rsid w:val="00CB6D60"/>
    <w:rsid w:val="00CC5815"/>
    <w:rsid w:val="00CE24B8"/>
    <w:rsid w:val="00CE3C3A"/>
    <w:rsid w:val="00CE5849"/>
    <w:rsid w:val="00D220A4"/>
    <w:rsid w:val="00D2270A"/>
    <w:rsid w:val="00D278F7"/>
    <w:rsid w:val="00D37550"/>
    <w:rsid w:val="00D40A29"/>
    <w:rsid w:val="00D45D27"/>
    <w:rsid w:val="00D63C58"/>
    <w:rsid w:val="00D67350"/>
    <w:rsid w:val="00D7201D"/>
    <w:rsid w:val="00D86E57"/>
    <w:rsid w:val="00D96B24"/>
    <w:rsid w:val="00DD7F87"/>
    <w:rsid w:val="00DE5B80"/>
    <w:rsid w:val="00DF1BAF"/>
    <w:rsid w:val="00DF2BE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5AB"/>
    <w:rsid w:val="00F41C33"/>
    <w:rsid w:val="00F423F1"/>
    <w:rsid w:val="00F441F3"/>
    <w:rsid w:val="00F4792E"/>
    <w:rsid w:val="00F51C5A"/>
    <w:rsid w:val="00F53584"/>
    <w:rsid w:val="00F549E5"/>
    <w:rsid w:val="00F63F05"/>
    <w:rsid w:val="00F72368"/>
    <w:rsid w:val="00F821F6"/>
    <w:rsid w:val="00F82AC2"/>
    <w:rsid w:val="00F84D49"/>
    <w:rsid w:val="00FB0768"/>
    <w:rsid w:val="00FD58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58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058F"/>
    <w:rPr>
      <w:rFonts w:cs="Arial"/>
      <w:b/>
      <w:bCs w:val="0"/>
      <w:vanish/>
      <w:color w:val="010000"/>
      <w:bdr w:val="single" w:sz="4" w:space="0" w:color="FF66FF"/>
    </w:rPr>
  </w:style>
  <w:style w:type="table" w:styleId="afd">
    <w:name w:val="Table Grid"/>
    <w:basedOn w:val="a1"/>
    <w:rsid w:val="009D3E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2CA32-9E09-4CF0-850C-E7495002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9378</TotalTime>
  <Pages>24</Pages>
  <Words>8976</Words>
  <Characters>51166</Characters>
  <Application>Microsoft Office Word</Application>
  <DocSecurity>0</DocSecurity>
  <Lines>426</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2021-10-12T07:13:00Z</dcterms:modified>
</cp:coreProperties>
</file>