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B591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E2B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B5910"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8B5910" w:rsidP="008320F6">
      <w:pPr>
        <w:ind w:firstLine="0"/>
        <w:jc w:val="center"/>
        <w:outlineLvl w:val="0"/>
        <w:rPr>
          <w:b/>
          <w:bCs/>
          <w:rtl/>
        </w:rPr>
      </w:pPr>
      <w:r>
        <w:rPr>
          <w:b/>
          <w:bCs/>
          <w:rtl/>
        </w:rPr>
        <w:t>פרוטוקול מס'</w:t>
      </w:r>
      <w:r w:rsidR="006E2B74">
        <w:rPr>
          <w:rFonts w:hint="cs"/>
          <w:b/>
          <w:bCs/>
          <w:rtl/>
        </w:rPr>
        <w:t xml:space="preserve"> 95</w:t>
      </w:r>
    </w:p>
    <w:p w:rsidR="00E64116" w:rsidRPr="008713A4" w:rsidRDefault="008B5910" w:rsidP="008320F6">
      <w:pPr>
        <w:ind w:firstLine="0"/>
        <w:jc w:val="center"/>
        <w:outlineLvl w:val="0"/>
        <w:rPr>
          <w:b/>
          <w:bCs/>
          <w:rtl/>
        </w:rPr>
      </w:pPr>
      <w:r>
        <w:rPr>
          <w:b/>
          <w:bCs/>
          <w:rtl/>
        </w:rPr>
        <w:t>מישיבת ועדת החוקה, חוק ומשפט</w:t>
      </w:r>
    </w:p>
    <w:p w:rsidR="00E64116" w:rsidRPr="008713A4" w:rsidRDefault="008B5910" w:rsidP="008320F6">
      <w:pPr>
        <w:ind w:firstLine="0"/>
        <w:jc w:val="center"/>
        <w:outlineLvl w:val="0"/>
        <w:rPr>
          <w:b/>
          <w:bCs/>
          <w:u w:val="single"/>
          <w:rtl/>
        </w:rPr>
      </w:pPr>
      <w:r>
        <w:rPr>
          <w:b/>
          <w:bCs/>
          <w:u w:val="single"/>
          <w:rtl/>
        </w:rPr>
        <w:t>יום שני, י"ט בחשון התשפ"ב (25 באוקטובר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B5910" w:rsidP="008B5910">
      <w:pPr>
        <w:spacing w:before="60"/>
        <w:ind w:firstLine="0"/>
        <w:rPr>
          <w:rtl/>
        </w:rPr>
      </w:pPr>
      <w:bookmarkStart w:id="0" w:name="ET_hatsach_624646_1"/>
      <w:r w:rsidRPr="008B5910">
        <w:rPr>
          <w:rStyle w:val="TagStyle"/>
          <w:rtl/>
        </w:rPr>
        <w:t xml:space="preserve"> &lt;&lt; הצח &gt;&gt; </w:t>
      </w:r>
      <w:r w:rsidRPr="008B5910">
        <w:rPr>
          <w:rtl/>
        </w:rPr>
        <w:t>פרק י"ט (אסדרה), למעט סעיפים 21, 28 ו-30 המוצעים בסעיף 92 להצעת החוק, מתוך הצעת חוק התכנית הכלכלית (תיקוני חקיקה ליישום המדיניות הכלכלית לשנות התקציב 2021 ו-2022), התשפ"א-2021</w:t>
      </w:r>
      <w:r w:rsidRPr="008B5910">
        <w:rPr>
          <w:rStyle w:val="TagStyle"/>
          <w:rtl/>
        </w:rPr>
        <w:t xml:space="preserve"> &lt;&lt; הצח &gt;&gt;</w:t>
      </w:r>
      <w:r w:rsidRPr="008B5910">
        <w:rPr>
          <w:rtl/>
        </w:rPr>
        <w:t xml:space="preserve">   </w:t>
      </w:r>
      <w:bookmarkEnd w:id="0"/>
    </w:p>
    <w:p w:rsidR="00E64116" w:rsidRDefault="00E64116" w:rsidP="007C693F">
      <w:pPr>
        <w:spacing w:before="60"/>
        <w:ind w:firstLine="0"/>
        <w:rPr>
          <w:rtl/>
        </w:rPr>
      </w:pPr>
    </w:p>
    <w:p w:rsidR="008B5910" w:rsidRPr="008713A4" w:rsidRDefault="008B591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B5910" w:rsidRDefault="008B5910" w:rsidP="00EC1FB3">
      <w:pPr>
        <w:ind w:firstLine="0"/>
        <w:rPr>
          <w:rtl/>
        </w:rPr>
      </w:pPr>
      <w:r w:rsidRPr="008B5910">
        <w:rPr>
          <w:rtl/>
        </w:rPr>
        <w:t>גלעד קריב – היו"ר</w:t>
      </w:r>
    </w:p>
    <w:p w:rsidR="008B5910" w:rsidRPr="008B5910" w:rsidRDefault="008B5910" w:rsidP="00EC1FB3">
      <w:pPr>
        <w:ind w:firstLine="0"/>
        <w:rPr>
          <w:rtl/>
        </w:rPr>
      </w:pPr>
      <w:r w:rsidRPr="008B5910">
        <w:rPr>
          <w:rtl/>
        </w:rPr>
        <w:t>ענבר בזק</w:t>
      </w:r>
    </w:p>
    <w:p w:rsidR="008B5910" w:rsidRPr="008B5910" w:rsidRDefault="008B5910" w:rsidP="00EC1FB3">
      <w:pPr>
        <w:ind w:firstLine="0"/>
        <w:rPr>
          <w:rtl/>
        </w:rPr>
      </w:pPr>
      <w:r w:rsidRPr="008B5910">
        <w:rPr>
          <w:rtl/>
        </w:rPr>
        <w:t>גבי לסקי</w:t>
      </w:r>
    </w:p>
    <w:p w:rsidR="00E64116" w:rsidRDefault="00E64116" w:rsidP="00DE5B80">
      <w:pPr>
        <w:ind w:firstLine="0"/>
        <w:rPr>
          <w:rtl/>
        </w:rPr>
      </w:pPr>
    </w:p>
    <w:p w:rsidR="006E2B74" w:rsidRDefault="006E2B7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D06B9" w:rsidRDefault="001D06B9" w:rsidP="00DE5B80">
      <w:pPr>
        <w:ind w:firstLine="0"/>
        <w:rPr>
          <w:rtl/>
        </w:rPr>
      </w:pPr>
      <w:r>
        <w:rPr>
          <w:rFonts w:hint="cs"/>
          <w:rtl/>
        </w:rPr>
        <w:t>קרן ברק</w:t>
      </w:r>
    </w:p>
    <w:p w:rsidR="000C47F5" w:rsidRDefault="0099179F" w:rsidP="00DE5B80">
      <w:pPr>
        <w:ind w:firstLine="0"/>
        <w:rPr>
          <w:rtl/>
        </w:rPr>
      </w:pPr>
      <w:r>
        <w:rPr>
          <w:rFonts w:hint="cs"/>
          <w:rtl/>
        </w:rPr>
        <w:t>אביר קארה</w:t>
      </w:r>
    </w:p>
    <w:p w:rsidR="001D06B9" w:rsidRPr="0082136D" w:rsidRDefault="001D06B9" w:rsidP="00DE5B80">
      <w:pPr>
        <w:ind w:firstLine="0"/>
        <w:rPr>
          <w:rtl/>
        </w:rPr>
      </w:pPr>
      <w:r>
        <w:rPr>
          <w:rFonts w:hint="cs"/>
          <w:rtl/>
        </w:rPr>
        <w:t>מוסי רז</w:t>
      </w:r>
    </w:p>
    <w:p w:rsidR="002E5E31" w:rsidRDefault="002E5E31" w:rsidP="00DE5B80">
      <w:pPr>
        <w:ind w:firstLine="0"/>
        <w:rPr>
          <w:b/>
          <w:bCs/>
          <w:u w:val="single"/>
          <w:rtl/>
        </w:rPr>
      </w:pPr>
    </w:p>
    <w:p w:rsidR="006E2B74" w:rsidRPr="000C47F5" w:rsidRDefault="006E2B7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36"/>
        <w:gridCol w:w="5210"/>
      </w:tblGrid>
      <w:tr w:rsidR="00405D29" w:rsidTr="00405D29">
        <w:tc>
          <w:tcPr>
            <w:tcW w:w="0" w:type="auto"/>
            <w:shd w:val="clear" w:color="auto" w:fill="auto"/>
          </w:tcPr>
          <w:p w:rsidR="00405D29" w:rsidRDefault="00405D29" w:rsidP="00DE5B80">
            <w:pPr>
              <w:ind w:firstLine="0"/>
              <w:rPr>
                <w:rtl/>
              </w:rPr>
            </w:pPr>
            <w:r>
              <w:rPr>
                <w:rtl/>
              </w:rPr>
              <w:t>יובל רויטמן</w:t>
            </w:r>
          </w:p>
        </w:tc>
        <w:tc>
          <w:tcPr>
            <w:tcW w:w="0" w:type="auto"/>
            <w:shd w:val="clear" w:color="auto" w:fill="auto"/>
          </w:tcPr>
          <w:p w:rsidR="00405D29" w:rsidRDefault="00405D29" w:rsidP="00DE5B80">
            <w:pPr>
              <w:ind w:firstLine="0"/>
              <w:rPr>
                <w:rtl/>
              </w:rPr>
            </w:pPr>
            <w:r>
              <w:rPr>
                <w:rtl/>
              </w:rPr>
              <w:t>–</w:t>
            </w:r>
          </w:p>
        </w:tc>
        <w:tc>
          <w:tcPr>
            <w:tcW w:w="0" w:type="auto"/>
            <w:shd w:val="clear" w:color="auto" w:fill="auto"/>
          </w:tcPr>
          <w:p w:rsidR="00405D29" w:rsidRDefault="00405D29" w:rsidP="00DE5B80">
            <w:pPr>
              <w:ind w:firstLine="0"/>
              <w:rPr>
                <w:rtl/>
              </w:rPr>
            </w:pPr>
            <w:r>
              <w:rPr>
                <w:rtl/>
              </w:rPr>
              <w:t>ראש אשכול רגולציה, משרד המשפטים</w:t>
            </w:r>
          </w:p>
        </w:tc>
      </w:tr>
      <w:tr w:rsidR="00405D29" w:rsidTr="00405D29">
        <w:tc>
          <w:tcPr>
            <w:tcW w:w="0" w:type="auto"/>
            <w:shd w:val="clear" w:color="auto" w:fill="auto"/>
          </w:tcPr>
          <w:p w:rsidR="00405D29" w:rsidRDefault="00405D29" w:rsidP="00DE5B80">
            <w:pPr>
              <w:ind w:firstLine="0"/>
              <w:rPr>
                <w:rtl/>
              </w:rPr>
            </w:pPr>
            <w:r>
              <w:rPr>
                <w:rtl/>
              </w:rPr>
              <w:t>יוסף גדליהו</w:t>
            </w:r>
          </w:p>
        </w:tc>
        <w:tc>
          <w:tcPr>
            <w:tcW w:w="0" w:type="auto"/>
            <w:shd w:val="clear" w:color="auto" w:fill="auto"/>
          </w:tcPr>
          <w:p w:rsidR="00405D29" w:rsidRDefault="00405D29" w:rsidP="00DE5B80">
            <w:pPr>
              <w:ind w:firstLine="0"/>
              <w:rPr>
                <w:rtl/>
              </w:rPr>
            </w:pPr>
            <w:r>
              <w:rPr>
                <w:rtl/>
              </w:rPr>
              <w:t>–</w:t>
            </w:r>
          </w:p>
        </w:tc>
        <w:tc>
          <w:tcPr>
            <w:tcW w:w="0" w:type="auto"/>
            <w:shd w:val="clear" w:color="auto" w:fill="auto"/>
          </w:tcPr>
          <w:p w:rsidR="00405D29" w:rsidRDefault="00405D29" w:rsidP="00DE5B80">
            <w:pPr>
              <w:ind w:firstLine="0"/>
              <w:rPr>
                <w:rtl/>
              </w:rPr>
            </w:pPr>
            <w:r>
              <w:rPr>
                <w:rtl/>
              </w:rPr>
              <w:t>רפרנט מדיניות רגולציה ומים, משרד המשפטים</w:t>
            </w:r>
          </w:p>
        </w:tc>
      </w:tr>
      <w:tr w:rsidR="00405D29" w:rsidTr="00405D29">
        <w:tc>
          <w:tcPr>
            <w:tcW w:w="0" w:type="auto"/>
            <w:shd w:val="clear" w:color="auto" w:fill="auto"/>
          </w:tcPr>
          <w:p w:rsidR="00405D29" w:rsidRDefault="00405D29" w:rsidP="00DE5B80">
            <w:pPr>
              <w:ind w:firstLine="0"/>
              <w:rPr>
                <w:rtl/>
              </w:rPr>
            </w:pPr>
            <w:r>
              <w:rPr>
                <w:rtl/>
              </w:rPr>
              <w:t>גל ברנס</w:t>
            </w:r>
          </w:p>
        </w:tc>
        <w:tc>
          <w:tcPr>
            <w:tcW w:w="0" w:type="auto"/>
            <w:shd w:val="clear" w:color="auto" w:fill="auto"/>
          </w:tcPr>
          <w:p w:rsidR="00405D29" w:rsidRDefault="00405D29" w:rsidP="00DE5B80">
            <w:pPr>
              <w:ind w:firstLine="0"/>
              <w:rPr>
                <w:rtl/>
              </w:rPr>
            </w:pPr>
            <w:r>
              <w:rPr>
                <w:rtl/>
              </w:rPr>
              <w:t>–</w:t>
            </w:r>
          </w:p>
        </w:tc>
        <w:tc>
          <w:tcPr>
            <w:tcW w:w="0" w:type="auto"/>
            <w:shd w:val="clear" w:color="auto" w:fill="auto"/>
          </w:tcPr>
          <w:p w:rsidR="00405D29" w:rsidRDefault="00405D29" w:rsidP="00DE5B80">
            <w:pPr>
              <w:ind w:firstLine="0"/>
              <w:rPr>
                <w:rtl/>
              </w:rPr>
            </w:pPr>
            <w:r>
              <w:rPr>
                <w:rtl/>
              </w:rPr>
              <w:t>רפרנט תעשייה ומסחר באגף תקציבים, משרד האוצר</w:t>
            </w:r>
          </w:p>
        </w:tc>
      </w:tr>
      <w:tr w:rsidR="00405D29" w:rsidTr="00405D29">
        <w:tc>
          <w:tcPr>
            <w:tcW w:w="0" w:type="auto"/>
            <w:shd w:val="clear" w:color="auto" w:fill="auto"/>
          </w:tcPr>
          <w:p w:rsidR="00405D29" w:rsidRDefault="00405D29" w:rsidP="00DE5B80">
            <w:pPr>
              <w:ind w:firstLine="0"/>
              <w:rPr>
                <w:rtl/>
              </w:rPr>
            </w:pPr>
            <w:r>
              <w:rPr>
                <w:rtl/>
              </w:rPr>
              <w:t>עמיחי פישר</w:t>
            </w:r>
          </w:p>
        </w:tc>
        <w:tc>
          <w:tcPr>
            <w:tcW w:w="0" w:type="auto"/>
            <w:shd w:val="clear" w:color="auto" w:fill="auto"/>
          </w:tcPr>
          <w:p w:rsidR="00405D29" w:rsidRDefault="00405D29" w:rsidP="00DE5B80">
            <w:pPr>
              <w:ind w:firstLine="0"/>
              <w:rPr>
                <w:rtl/>
              </w:rPr>
            </w:pPr>
            <w:r>
              <w:rPr>
                <w:rtl/>
              </w:rPr>
              <w:t>–</w:t>
            </w:r>
          </w:p>
        </w:tc>
        <w:tc>
          <w:tcPr>
            <w:tcW w:w="0" w:type="auto"/>
            <w:shd w:val="clear" w:color="auto" w:fill="auto"/>
          </w:tcPr>
          <w:p w:rsidR="00405D29" w:rsidRDefault="00405D29" w:rsidP="00DE5B80">
            <w:pPr>
              <w:ind w:firstLine="0"/>
              <w:rPr>
                <w:rtl/>
              </w:rPr>
            </w:pPr>
            <w:r>
              <w:rPr>
                <w:rtl/>
              </w:rPr>
              <w:t>ראש אגף בכיר לטיוב רגולציה, משרד ראש הממשלה</w:t>
            </w:r>
          </w:p>
        </w:tc>
      </w:tr>
      <w:tr w:rsidR="00405D29" w:rsidTr="00405D29">
        <w:tc>
          <w:tcPr>
            <w:tcW w:w="0" w:type="auto"/>
            <w:shd w:val="clear" w:color="auto" w:fill="auto"/>
          </w:tcPr>
          <w:p w:rsidR="00405D29" w:rsidRDefault="00405D29" w:rsidP="00DE5B80">
            <w:pPr>
              <w:ind w:firstLine="0"/>
              <w:rPr>
                <w:rtl/>
              </w:rPr>
            </w:pPr>
            <w:r>
              <w:rPr>
                <w:rtl/>
              </w:rPr>
              <w:t>יעל כהן</w:t>
            </w:r>
          </w:p>
        </w:tc>
        <w:tc>
          <w:tcPr>
            <w:tcW w:w="0" w:type="auto"/>
            <w:shd w:val="clear" w:color="auto" w:fill="auto"/>
          </w:tcPr>
          <w:p w:rsidR="00405D29" w:rsidRDefault="00405D29" w:rsidP="00DE5B80">
            <w:pPr>
              <w:ind w:firstLine="0"/>
              <w:rPr>
                <w:rtl/>
              </w:rPr>
            </w:pPr>
            <w:r>
              <w:rPr>
                <w:rtl/>
              </w:rPr>
              <w:t>–</w:t>
            </w:r>
          </w:p>
        </w:tc>
        <w:tc>
          <w:tcPr>
            <w:tcW w:w="0" w:type="auto"/>
            <w:shd w:val="clear" w:color="auto" w:fill="auto"/>
          </w:tcPr>
          <w:p w:rsidR="00405D29" w:rsidRDefault="00405D29" w:rsidP="00DE5B80">
            <w:pPr>
              <w:ind w:firstLine="0"/>
              <w:rPr>
                <w:rtl/>
              </w:rPr>
            </w:pPr>
            <w:r>
              <w:rPr>
                <w:rtl/>
              </w:rPr>
              <w:t>סגנית בכירה ליועצת המשפטית, משרד ראש הממשלה</w:t>
            </w:r>
          </w:p>
        </w:tc>
      </w:tr>
      <w:tr w:rsidR="00405D29" w:rsidTr="00405D29">
        <w:tc>
          <w:tcPr>
            <w:tcW w:w="0" w:type="auto"/>
            <w:shd w:val="clear" w:color="auto" w:fill="auto"/>
          </w:tcPr>
          <w:p w:rsidR="00405D29" w:rsidRDefault="00405D29" w:rsidP="00DE5B80">
            <w:pPr>
              <w:ind w:firstLine="0"/>
              <w:rPr>
                <w:rtl/>
              </w:rPr>
            </w:pPr>
            <w:r>
              <w:rPr>
                <w:rtl/>
              </w:rPr>
              <w:t>שירלי אבנר</w:t>
            </w:r>
          </w:p>
        </w:tc>
        <w:tc>
          <w:tcPr>
            <w:tcW w:w="0" w:type="auto"/>
            <w:shd w:val="clear" w:color="auto" w:fill="auto"/>
          </w:tcPr>
          <w:p w:rsidR="00405D29" w:rsidRDefault="00405D29" w:rsidP="00DE5B80">
            <w:pPr>
              <w:ind w:firstLine="0"/>
              <w:rPr>
                <w:rtl/>
              </w:rPr>
            </w:pPr>
            <w:r>
              <w:rPr>
                <w:rtl/>
              </w:rPr>
              <w:t>–</w:t>
            </w:r>
          </w:p>
        </w:tc>
        <w:tc>
          <w:tcPr>
            <w:tcW w:w="0" w:type="auto"/>
            <w:shd w:val="clear" w:color="auto" w:fill="auto"/>
          </w:tcPr>
          <w:p w:rsidR="00405D29" w:rsidRDefault="00405D29" w:rsidP="00DE5B80">
            <w:pPr>
              <w:ind w:firstLine="0"/>
              <w:rPr>
                <w:rtl/>
              </w:rPr>
            </w:pPr>
            <w:r>
              <w:rPr>
                <w:rtl/>
              </w:rPr>
              <w:t>משפטית, בנק ישראל</w:t>
            </w:r>
          </w:p>
        </w:tc>
      </w:tr>
      <w:tr w:rsidR="00405D29" w:rsidTr="00405D29">
        <w:tc>
          <w:tcPr>
            <w:tcW w:w="0" w:type="auto"/>
            <w:shd w:val="clear" w:color="auto" w:fill="auto"/>
          </w:tcPr>
          <w:p w:rsidR="00405D29" w:rsidRDefault="00405D29" w:rsidP="00DE5B80">
            <w:pPr>
              <w:ind w:firstLine="0"/>
              <w:rPr>
                <w:rtl/>
              </w:rPr>
            </w:pPr>
            <w:r>
              <w:rPr>
                <w:rtl/>
              </w:rPr>
              <w:t>אמיר וסרמן</w:t>
            </w:r>
          </w:p>
        </w:tc>
        <w:tc>
          <w:tcPr>
            <w:tcW w:w="0" w:type="auto"/>
            <w:shd w:val="clear" w:color="auto" w:fill="auto"/>
          </w:tcPr>
          <w:p w:rsidR="00405D29" w:rsidRDefault="00405D29" w:rsidP="00DE5B80">
            <w:pPr>
              <w:ind w:firstLine="0"/>
              <w:rPr>
                <w:rtl/>
              </w:rPr>
            </w:pPr>
            <w:r>
              <w:rPr>
                <w:rtl/>
              </w:rPr>
              <w:t>–</w:t>
            </w:r>
          </w:p>
        </w:tc>
        <w:tc>
          <w:tcPr>
            <w:tcW w:w="0" w:type="auto"/>
            <w:shd w:val="clear" w:color="auto" w:fill="auto"/>
          </w:tcPr>
          <w:p w:rsidR="00405D29" w:rsidRDefault="00405D29" w:rsidP="00DE5B80">
            <w:pPr>
              <w:ind w:firstLine="0"/>
              <w:rPr>
                <w:rtl/>
              </w:rPr>
            </w:pPr>
            <w:r>
              <w:rPr>
                <w:rtl/>
              </w:rPr>
              <w:t>היועץ המשפטי לרשות ני"ע, רשות לניירות ערך</w:t>
            </w:r>
          </w:p>
        </w:tc>
      </w:tr>
      <w:tr w:rsidR="00405D29" w:rsidTr="00405D29">
        <w:tc>
          <w:tcPr>
            <w:tcW w:w="0" w:type="auto"/>
            <w:shd w:val="clear" w:color="auto" w:fill="auto"/>
          </w:tcPr>
          <w:p w:rsidR="00405D29" w:rsidRDefault="00405D29" w:rsidP="00DE5B80">
            <w:pPr>
              <w:ind w:firstLine="0"/>
              <w:rPr>
                <w:rtl/>
              </w:rPr>
            </w:pPr>
            <w:r>
              <w:rPr>
                <w:rtl/>
              </w:rPr>
              <w:t>שלומי לויה</w:t>
            </w:r>
          </w:p>
        </w:tc>
        <w:tc>
          <w:tcPr>
            <w:tcW w:w="0" w:type="auto"/>
            <w:shd w:val="clear" w:color="auto" w:fill="auto"/>
          </w:tcPr>
          <w:p w:rsidR="00405D29" w:rsidRDefault="00405D29" w:rsidP="00DE5B80">
            <w:pPr>
              <w:ind w:firstLine="0"/>
              <w:rPr>
                <w:rtl/>
              </w:rPr>
            </w:pPr>
            <w:r>
              <w:rPr>
                <w:rtl/>
              </w:rPr>
              <w:t>–</w:t>
            </w:r>
          </w:p>
        </w:tc>
        <w:tc>
          <w:tcPr>
            <w:tcW w:w="0" w:type="auto"/>
            <w:shd w:val="clear" w:color="auto" w:fill="auto"/>
          </w:tcPr>
          <w:p w:rsidR="00405D29" w:rsidRDefault="00405D29" w:rsidP="00DE5B80">
            <w:pPr>
              <w:ind w:firstLine="0"/>
              <w:rPr>
                <w:rtl/>
              </w:rPr>
            </w:pPr>
            <w:r>
              <w:rPr>
                <w:rtl/>
              </w:rPr>
              <w:t>יועץ משפטי וסמנכ"ל משפט וממשל, איגוד לשכות המסחר</w:t>
            </w:r>
          </w:p>
        </w:tc>
      </w:tr>
      <w:tr w:rsidR="00405D29" w:rsidTr="00405D29">
        <w:tc>
          <w:tcPr>
            <w:tcW w:w="0" w:type="auto"/>
            <w:shd w:val="clear" w:color="auto" w:fill="auto"/>
          </w:tcPr>
          <w:p w:rsidR="00405D29" w:rsidRDefault="00405D29" w:rsidP="00DE5B80">
            <w:pPr>
              <w:ind w:firstLine="0"/>
              <w:rPr>
                <w:rtl/>
              </w:rPr>
            </w:pPr>
            <w:r>
              <w:rPr>
                <w:rtl/>
              </w:rPr>
              <w:t>אביעד הומינר-רוזנבלום</w:t>
            </w:r>
          </w:p>
        </w:tc>
        <w:tc>
          <w:tcPr>
            <w:tcW w:w="0" w:type="auto"/>
            <w:shd w:val="clear" w:color="auto" w:fill="auto"/>
          </w:tcPr>
          <w:p w:rsidR="00405D29" w:rsidRDefault="00405D29" w:rsidP="00DE5B80">
            <w:pPr>
              <w:ind w:firstLine="0"/>
              <w:rPr>
                <w:rtl/>
              </w:rPr>
            </w:pPr>
            <w:r>
              <w:rPr>
                <w:rtl/>
              </w:rPr>
              <w:t>–</w:t>
            </w:r>
          </w:p>
        </w:tc>
        <w:tc>
          <w:tcPr>
            <w:tcW w:w="0" w:type="auto"/>
            <w:shd w:val="clear" w:color="auto" w:fill="auto"/>
          </w:tcPr>
          <w:p w:rsidR="00405D29" w:rsidRDefault="00405D29" w:rsidP="00DE5B80">
            <w:pPr>
              <w:ind w:firstLine="0"/>
              <w:rPr>
                <w:rtl/>
              </w:rPr>
            </w:pPr>
            <w:r>
              <w:rPr>
                <w:rtl/>
              </w:rPr>
              <w:t>מנהל מדיניות, קרן ברל כצנלסון</w:t>
            </w:r>
          </w:p>
        </w:tc>
      </w:tr>
      <w:tr w:rsidR="00405D29" w:rsidTr="00405D29">
        <w:tc>
          <w:tcPr>
            <w:tcW w:w="0" w:type="auto"/>
            <w:shd w:val="clear" w:color="auto" w:fill="auto"/>
          </w:tcPr>
          <w:p w:rsidR="00405D29" w:rsidRDefault="00405D29" w:rsidP="00DE5B80">
            <w:pPr>
              <w:ind w:firstLine="0"/>
              <w:rPr>
                <w:rtl/>
              </w:rPr>
            </w:pPr>
            <w:r>
              <w:rPr>
                <w:rtl/>
              </w:rPr>
              <w:t>אלעד מקדסי</w:t>
            </w:r>
          </w:p>
        </w:tc>
        <w:tc>
          <w:tcPr>
            <w:tcW w:w="0" w:type="auto"/>
            <w:shd w:val="clear" w:color="auto" w:fill="auto"/>
          </w:tcPr>
          <w:p w:rsidR="00405D29" w:rsidRDefault="00405D29" w:rsidP="00DE5B80">
            <w:pPr>
              <w:ind w:firstLine="0"/>
              <w:rPr>
                <w:rtl/>
              </w:rPr>
            </w:pPr>
            <w:r>
              <w:rPr>
                <w:rtl/>
              </w:rPr>
              <w:t>–</w:t>
            </w:r>
          </w:p>
        </w:tc>
        <w:tc>
          <w:tcPr>
            <w:tcW w:w="0" w:type="auto"/>
            <w:shd w:val="clear" w:color="auto" w:fill="auto"/>
          </w:tcPr>
          <w:p w:rsidR="00405D29" w:rsidRDefault="00405D29" w:rsidP="00DE5B80">
            <w:pPr>
              <w:ind w:firstLine="0"/>
              <w:rPr>
                <w:rtl/>
              </w:rPr>
            </w:pPr>
            <w:r>
              <w:rPr>
                <w:rtl/>
              </w:rPr>
              <w:t>סגן מנהל מחלקת שווקים, רשות החברות הממשלתיות</w:t>
            </w:r>
          </w:p>
        </w:tc>
      </w:tr>
      <w:tr w:rsidR="00405D29" w:rsidTr="00405D29">
        <w:tc>
          <w:tcPr>
            <w:tcW w:w="0" w:type="auto"/>
            <w:shd w:val="clear" w:color="auto" w:fill="auto"/>
          </w:tcPr>
          <w:p w:rsidR="00405D29" w:rsidRDefault="00405D29" w:rsidP="00DE5B80">
            <w:pPr>
              <w:ind w:firstLine="0"/>
              <w:rPr>
                <w:rtl/>
              </w:rPr>
            </w:pPr>
            <w:r>
              <w:rPr>
                <w:rtl/>
              </w:rPr>
              <w:t>מרב דוד</w:t>
            </w:r>
          </w:p>
        </w:tc>
        <w:tc>
          <w:tcPr>
            <w:tcW w:w="0" w:type="auto"/>
            <w:shd w:val="clear" w:color="auto" w:fill="auto"/>
          </w:tcPr>
          <w:p w:rsidR="00405D29" w:rsidRDefault="00405D29" w:rsidP="00DE5B80">
            <w:pPr>
              <w:ind w:firstLine="0"/>
              <w:rPr>
                <w:rtl/>
              </w:rPr>
            </w:pPr>
            <w:r>
              <w:rPr>
                <w:rtl/>
              </w:rPr>
              <w:t>–</w:t>
            </w:r>
          </w:p>
        </w:tc>
        <w:tc>
          <w:tcPr>
            <w:tcW w:w="0" w:type="auto"/>
            <w:shd w:val="clear" w:color="auto" w:fill="auto"/>
          </w:tcPr>
          <w:p w:rsidR="00405D29" w:rsidRDefault="00405D29" w:rsidP="00DE5B80">
            <w:pPr>
              <w:ind w:firstLine="0"/>
              <w:rPr>
                <w:rtl/>
              </w:rPr>
            </w:pPr>
            <w:r>
              <w:rPr>
                <w:rtl/>
              </w:rPr>
              <w:t>סמנכ"לית, לובי 99</w:t>
            </w:r>
          </w:p>
        </w:tc>
      </w:tr>
      <w:tr w:rsidR="00405D29" w:rsidTr="00405D29">
        <w:tc>
          <w:tcPr>
            <w:tcW w:w="0" w:type="auto"/>
            <w:shd w:val="clear" w:color="auto" w:fill="auto"/>
          </w:tcPr>
          <w:p w:rsidR="00405D29" w:rsidRDefault="00405D29" w:rsidP="00DE5B80">
            <w:pPr>
              <w:ind w:firstLine="0"/>
              <w:rPr>
                <w:rtl/>
              </w:rPr>
            </w:pPr>
            <w:r>
              <w:rPr>
                <w:rtl/>
              </w:rPr>
              <w:t>דוידה לחמן-מסר</w:t>
            </w:r>
          </w:p>
        </w:tc>
        <w:tc>
          <w:tcPr>
            <w:tcW w:w="0" w:type="auto"/>
            <w:shd w:val="clear" w:color="auto" w:fill="auto"/>
          </w:tcPr>
          <w:p w:rsidR="00405D29" w:rsidRDefault="00405D29" w:rsidP="00DE5B80">
            <w:pPr>
              <w:ind w:firstLine="0"/>
              <w:rPr>
                <w:rtl/>
              </w:rPr>
            </w:pPr>
            <w:r>
              <w:rPr>
                <w:rtl/>
              </w:rPr>
              <w:t>–</w:t>
            </w:r>
          </w:p>
        </w:tc>
        <w:tc>
          <w:tcPr>
            <w:tcW w:w="0" w:type="auto"/>
            <w:shd w:val="clear" w:color="auto" w:fill="auto"/>
          </w:tcPr>
          <w:p w:rsidR="00405D29" w:rsidRDefault="00405D29" w:rsidP="006E2B74">
            <w:pPr>
              <w:ind w:firstLine="0"/>
              <w:rPr>
                <w:rtl/>
              </w:rPr>
            </w:pPr>
            <w:r>
              <w:rPr>
                <w:rtl/>
              </w:rPr>
              <w:t>יועצת משפטית</w:t>
            </w:r>
          </w:p>
        </w:tc>
      </w:tr>
      <w:tr w:rsidR="00405D29" w:rsidTr="00405D29">
        <w:tc>
          <w:tcPr>
            <w:tcW w:w="0" w:type="auto"/>
            <w:shd w:val="clear" w:color="auto" w:fill="auto"/>
          </w:tcPr>
          <w:p w:rsidR="00405D29" w:rsidRDefault="00405D29" w:rsidP="00DE5B80">
            <w:pPr>
              <w:ind w:firstLine="0"/>
              <w:rPr>
                <w:rtl/>
              </w:rPr>
            </w:pPr>
            <w:r>
              <w:rPr>
                <w:rtl/>
              </w:rPr>
              <w:t>עדנה הראל</w:t>
            </w:r>
          </w:p>
        </w:tc>
        <w:tc>
          <w:tcPr>
            <w:tcW w:w="0" w:type="auto"/>
            <w:shd w:val="clear" w:color="auto" w:fill="auto"/>
          </w:tcPr>
          <w:p w:rsidR="00405D29" w:rsidRDefault="00405D29" w:rsidP="00DE5B80">
            <w:pPr>
              <w:ind w:firstLine="0"/>
              <w:rPr>
                <w:rtl/>
              </w:rPr>
            </w:pPr>
            <w:r>
              <w:rPr>
                <w:rtl/>
              </w:rPr>
              <w:t>–</w:t>
            </w:r>
          </w:p>
        </w:tc>
        <w:tc>
          <w:tcPr>
            <w:tcW w:w="0" w:type="auto"/>
            <w:shd w:val="clear" w:color="auto" w:fill="auto"/>
          </w:tcPr>
          <w:p w:rsidR="00405D29" w:rsidRDefault="00405D29" w:rsidP="00DE5B80">
            <w:pPr>
              <w:ind w:firstLine="0"/>
              <w:rPr>
                <w:rtl/>
              </w:rPr>
            </w:pPr>
            <w:r>
              <w:rPr>
                <w:rtl/>
              </w:rPr>
              <w:t>המכון הישראלי לדמוקרטיה</w:t>
            </w:r>
          </w:p>
        </w:tc>
      </w:tr>
    </w:tbl>
    <w:p w:rsidR="00E64116" w:rsidRDefault="00E64116" w:rsidP="00DE5B80">
      <w:pPr>
        <w:ind w:firstLine="0"/>
        <w:rPr>
          <w:rtl/>
        </w:rPr>
      </w:pPr>
      <w:bookmarkStart w:id="1" w:name="_GoBack"/>
      <w:bookmarkEnd w:id="1"/>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1D06B9" w:rsidRDefault="001D06B9" w:rsidP="006B729E">
      <w:pPr>
        <w:ind w:firstLine="0"/>
        <w:rPr>
          <w:rtl/>
        </w:rPr>
      </w:pPr>
      <w:r>
        <w:rPr>
          <w:rFonts w:hint="cs"/>
          <w:rtl/>
        </w:rPr>
        <w:t>גור בליי</w:t>
      </w:r>
    </w:p>
    <w:p w:rsidR="00E64116" w:rsidRDefault="006B729E" w:rsidP="006B729E">
      <w:pPr>
        <w:ind w:firstLine="0"/>
        <w:rPr>
          <w:rtl/>
        </w:rPr>
      </w:pPr>
      <w:r>
        <w:rPr>
          <w:rFonts w:hint="cs"/>
          <w:rtl/>
        </w:rPr>
        <w:t>אלעזר שטרן</w:t>
      </w:r>
    </w:p>
    <w:p w:rsidR="006B729E" w:rsidRPr="008713A4" w:rsidRDefault="006B729E" w:rsidP="006B729E">
      <w:pPr>
        <w:ind w:firstLine="0"/>
      </w:pPr>
      <w:r>
        <w:rPr>
          <w:rFonts w:hint="cs"/>
          <w:rtl/>
        </w:rPr>
        <w:t>נעמה מנחמי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B5910"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B5910" w:rsidP="008320F6">
      <w:pPr>
        <w:ind w:firstLine="0"/>
        <w:rPr>
          <w:rtl/>
        </w:rPr>
      </w:pPr>
      <w:r>
        <w:rPr>
          <w:rtl/>
        </w:rPr>
        <w:t>הדס צנוירט</w:t>
      </w:r>
    </w:p>
    <w:p w:rsidR="008B5910" w:rsidRDefault="008B5910">
      <w:pPr>
        <w:bidi w:val="0"/>
        <w:spacing w:line="240" w:lineRule="auto"/>
        <w:ind w:firstLine="0"/>
        <w:jc w:val="left"/>
        <w:rPr>
          <w:rtl/>
        </w:rPr>
      </w:pPr>
      <w:r>
        <w:rPr>
          <w:rtl/>
        </w:rPr>
        <w:br w:type="page"/>
      </w:r>
    </w:p>
    <w:p w:rsidR="008B5910" w:rsidRDefault="008B5910" w:rsidP="008B5910">
      <w:pPr>
        <w:pStyle w:val="a6"/>
        <w:keepNext/>
        <w:rPr>
          <w:rtl/>
        </w:rPr>
      </w:pPr>
      <w:bookmarkStart w:id="2" w:name="ET_subject_624646_2"/>
      <w:r w:rsidRPr="008B5910">
        <w:rPr>
          <w:rStyle w:val="TagStyle"/>
          <w:rtl/>
        </w:rPr>
        <w:lastRenderedPageBreak/>
        <w:t xml:space="preserve"> &lt;&lt; נושא &gt;&gt; </w:t>
      </w:r>
      <w:r>
        <w:rPr>
          <w:rtl/>
        </w:rPr>
        <w:t>פרק י"ט (אסדרה), למעט סעיפים 21, 28 ו-30 המוצעים בסעיף 92 להצעת החוק, מתוך הצעת חוק התכנית הכלכלית (תיקוני חקיקה ליישום המדיניות הכלכלית לשנות התקציב 2021 ו-2022), התשפ"א-2021,  מ/1443</w:t>
      </w:r>
      <w:r w:rsidRPr="008B5910">
        <w:rPr>
          <w:rStyle w:val="TagStyle"/>
          <w:rtl/>
        </w:rPr>
        <w:t xml:space="preserve"> &lt;&lt; נושא &gt;&gt;</w:t>
      </w:r>
      <w:r>
        <w:rPr>
          <w:rtl/>
        </w:rPr>
        <w:t xml:space="preserve">   </w:t>
      </w:r>
      <w:bookmarkEnd w:id="2"/>
    </w:p>
    <w:p w:rsidR="008B5910" w:rsidRDefault="008B5910" w:rsidP="008B5910">
      <w:pPr>
        <w:pStyle w:val="KeepWithNext"/>
        <w:rPr>
          <w:rtl/>
        </w:rPr>
      </w:pPr>
    </w:p>
    <w:p w:rsidR="008B5910" w:rsidRDefault="008B5910" w:rsidP="008B5910">
      <w:pPr>
        <w:rPr>
          <w:rtl/>
        </w:rPr>
      </w:pPr>
    </w:p>
    <w:p w:rsidR="008B5910" w:rsidRDefault="008B5910" w:rsidP="008B5910">
      <w:pPr>
        <w:pStyle w:val="af6"/>
        <w:keepNext/>
        <w:rPr>
          <w:rtl/>
        </w:rPr>
      </w:pPr>
      <w:bookmarkStart w:id="3" w:name="ET_yor_6156_3"/>
      <w:r w:rsidRPr="008B5910">
        <w:rPr>
          <w:rStyle w:val="TagStyle"/>
          <w:rtl/>
        </w:rPr>
        <w:t xml:space="preserve"> &lt;&lt; יור &gt;&gt; </w:t>
      </w:r>
      <w:r>
        <w:rPr>
          <w:rtl/>
        </w:rPr>
        <w:t>היו"ר גלעד קריב:</w:t>
      </w:r>
      <w:r w:rsidRPr="008B5910">
        <w:rPr>
          <w:rStyle w:val="TagStyle"/>
          <w:rtl/>
        </w:rPr>
        <w:t xml:space="preserve"> &lt;&lt; יור &gt;&gt;</w:t>
      </w:r>
      <w:r>
        <w:rPr>
          <w:rtl/>
        </w:rPr>
        <w:t xml:space="preserve">   </w:t>
      </w:r>
      <w:bookmarkEnd w:id="3"/>
    </w:p>
    <w:p w:rsidR="008B5910" w:rsidRDefault="008B5910" w:rsidP="008B5910">
      <w:pPr>
        <w:pStyle w:val="KeepWithNext"/>
        <w:rPr>
          <w:rtl/>
          <w:lang w:eastAsia="he-IL"/>
        </w:rPr>
      </w:pPr>
    </w:p>
    <w:p w:rsidR="006B729E" w:rsidRDefault="008B5910" w:rsidP="006B729E">
      <w:pPr>
        <w:rPr>
          <w:rtl/>
        </w:rPr>
      </w:pPr>
      <w:r>
        <w:rPr>
          <w:rFonts w:hint="cs"/>
          <w:rtl/>
          <w:lang w:eastAsia="he-IL"/>
        </w:rPr>
        <w:t>בוקר טוב</w:t>
      </w:r>
      <w:r w:rsidR="006B729E">
        <w:rPr>
          <w:rFonts w:hint="cs"/>
          <w:rtl/>
          <w:lang w:eastAsia="he-IL"/>
        </w:rPr>
        <w:t xml:space="preserve"> לכולם</w:t>
      </w:r>
      <w:r>
        <w:rPr>
          <w:rFonts w:hint="cs"/>
          <w:rtl/>
          <w:lang w:eastAsia="he-IL"/>
        </w:rPr>
        <w:t xml:space="preserve">, </w:t>
      </w:r>
      <w:r w:rsidR="006B729E">
        <w:rPr>
          <w:rFonts w:hint="cs"/>
          <w:rtl/>
          <w:lang w:eastAsia="he-IL"/>
        </w:rPr>
        <w:t xml:space="preserve">ברוכים המתכנסים והמתכנסות. </w:t>
      </w:r>
      <w:r w:rsidR="006B729E">
        <w:rPr>
          <w:rFonts w:hint="cs"/>
          <w:rtl/>
        </w:rPr>
        <w:t>אנחנו נמצאים לקראת שלביו האחרונים של הדיון בהצעת החוק. אנחנו אחרי שעות רבות של שיג ושיח עם נציגי המ</w:t>
      </w:r>
      <w:r w:rsidR="00701027">
        <w:rPr>
          <w:rFonts w:hint="cs"/>
          <w:rtl/>
        </w:rPr>
        <w:t>שרדים האמיצי</w:t>
      </w:r>
      <w:r w:rsidR="004028A9">
        <w:rPr>
          <w:rFonts w:hint="cs"/>
          <w:rtl/>
        </w:rPr>
        <w:t>ם</w:t>
      </w:r>
      <w:r w:rsidR="00701027">
        <w:rPr>
          <w:rFonts w:hint="cs"/>
          <w:rtl/>
        </w:rPr>
        <w:t>,</w:t>
      </w:r>
      <w:r w:rsidR="004028A9">
        <w:rPr>
          <w:rFonts w:hint="cs"/>
          <w:rtl/>
        </w:rPr>
        <w:t xml:space="preserve"> כשהמטרה לראות כי</w:t>
      </w:r>
      <w:r w:rsidR="006B729E">
        <w:rPr>
          <w:rFonts w:hint="cs"/>
          <w:rtl/>
        </w:rPr>
        <w:t>צד דבר</w:t>
      </w:r>
      <w:r w:rsidR="001D06B9">
        <w:rPr>
          <w:rFonts w:hint="cs"/>
          <w:rtl/>
        </w:rPr>
        <w:t>ים</w:t>
      </w:r>
      <w:r w:rsidR="006B729E">
        <w:rPr>
          <w:rFonts w:hint="cs"/>
          <w:rtl/>
        </w:rPr>
        <w:t xml:space="preserve"> שעלו במסגרת הדיון בא</w:t>
      </w:r>
      <w:r w:rsidR="001D06B9">
        <w:rPr>
          <w:rFonts w:hint="cs"/>
          <w:rtl/>
        </w:rPr>
        <w:t>ים</w:t>
      </w:r>
      <w:r w:rsidR="006B729E">
        <w:rPr>
          <w:rFonts w:hint="cs"/>
          <w:rtl/>
        </w:rPr>
        <w:t xml:space="preserve"> לידי ביטוי בנוסח הצעת החוק. הופץ לפני הדיון נוסח מעודכן מטעם יושב-ראש ה</w:t>
      </w:r>
      <w:r w:rsidR="00A0509B">
        <w:rPr>
          <w:rFonts w:hint="cs"/>
          <w:rtl/>
        </w:rPr>
        <w:t>ו</w:t>
      </w:r>
      <w:r w:rsidR="006B729E">
        <w:rPr>
          <w:rFonts w:hint="cs"/>
          <w:rtl/>
        </w:rPr>
        <w:t>ועדה לקראת הדיון. זה לא הנוסח הסופי שיופץ לחברי הכנסת לטובת קבלת ההסתייגוי</w:t>
      </w:r>
      <w:r w:rsidR="004028A9">
        <w:rPr>
          <w:rFonts w:hint="cs"/>
          <w:rtl/>
        </w:rPr>
        <w:t>ו</w:t>
      </w:r>
      <w:r w:rsidR="00B5150E">
        <w:rPr>
          <w:rFonts w:hint="cs"/>
          <w:rtl/>
        </w:rPr>
        <w:t>ת שלהם</w:t>
      </w:r>
      <w:r w:rsidR="006B729E">
        <w:rPr>
          <w:rFonts w:hint="cs"/>
          <w:rtl/>
        </w:rPr>
        <w:t xml:space="preserve"> לנוסח, אבל זה נוסח שמקדם אותנו ב</w:t>
      </w:r>
      <w:r w:rsidR="00B5150E">
        <w:rPr>
          <w:rFonts w:hint="cs"/>
          <w:rtl/>
        </w:rPr>
        <w:t>חלק גדול מה</w:t>
      </w:r>
      <w:r w:rsidR="006B729E">
        <w:rPr>
          <w:rFonts w:hint="cs"/>
          <w:rtl/>
        </w:rPr>
        <w:t>סוגיות שדנו.</w:t>
      </w:r>
    </w:p>
    <w:p w:rsidR="006B729E" w:rsidRDefault="006B729E" w:rsidP="006B729E">
      <w:pPr>
        <w:rPr>
          <w:rtl/>
        </w:rPr>
      </w:pPr>
    </w:p>
    <w:p w:rsidR="006B729E" w:rsidRDefault="006B729E" w:rsidP="004028A9">
      <w:pPr>
        <w:rPr>
          <w:rtl/>
        </w:rPr>
      </w:pPr>
      <w:r>
        <w:rPr>
          <w:rFonts w:hint="cs"/>
          <w:rtl/>
        </w:rPr>
        <w:t>יש מספר סוגיות מועטות שדורשות ל</w:t>
      </w:r>
      <w:r w:rsidR="004028A9">
        <w:rPr>
          <w:rFonts w:hint="cs"/>
          <w:rtl/>
        </w:rPr>
        <w:t xml:space="preserve">יבון ובירור בינינו לבין </w:t>
      </w:r>
      <w:r w:rsidR="00B5150E">
        <w:rPr>
          <w:rFonts w:hint="cs"/>
          <w:rtl/>
        </w:rPr>
        <w:t>מ</w:t>
      </w:r>
      <w:r w:rsidR="004028A9">
        <w:rPr>
          <w:rFonts w:hint="cs"/>
          <w:rtl/>
        </w:rPr>
        <w:t>שרדי המ</w:t>
      </w:r>
      <w:r>
        <w:rPr>
          <w:rFonts w:hint="cs"/>
          <w:rtl/>
        </w:rPr>
        <w:t>משלה המציעים. כמובן</w:t>
      </w:r>
      <w:r w:rsidR="00B5150E">
        <w:rPr>
          <w:rFonts w:hint="cs"/>
          <w:rtl/>
        </w:rPr>
        <w:t>, המטרה שלנו תמיד, כמו בכ</w:t>
      </w:r>
      <w:r>
        <w:rPr>
          <w:rFonts w:hint="cs"/>
          <w:rtl/>
        </w:rPr>
        <w:t>ל ה</w:t>
      </w:r>
      <w:r w:rsidR="00B5150E">
        <w:rPr>
          <w:rFonts w:hint="cs"/>
          <w:rtl/>
        </w:rPr>
        <w:t>צ</w:t>
      </w:r>
      <w:r>
        <w:rPr>
          <w:rFonts w:hint="cs"/>
          <w:rtl/>
        </w:rPr>
        <w:t>עת חוק ממשלתית, היא לפחות להגיע לסיכומים עם המשרדים המציע</w:t>
      </w:r>
      <w:r w:rsidR="001D06B9">
        <w:rPr>
          <w:rFonts w:hint="cs"/>
          <w:rtl/>
        </w:rPr>
        <w:t>ים</w:t>
      </w:r>
      <w:r>
        <w:rPr>
          <w:rFonts w:hint="cs"/>
          <w:rtl/>
        </w:rPr>
        <w:t xml:space="preserve">, </w:t>
      </w:r>
      <w:r w:rsidR="00B5150E">
        <w:rPr>
          <w:rFonts w:hint="cs"/>
          <w:rtl/>
        </w:rPr>
        <w:t xml:space="preserve">סיכומים רחבים ככל הניתן </w:t>
      </w:r>
      <w:r>
        <w:rPr>
          <w:rFonts w:hint="cs"/>
          <w:rtl/>
        </w:rPr>
        <w:t>לאור דבר</w:t>
      </w:r>
      <w:r w:rsidR="001D06B9">
        <w:rPr>
          <w:rFonts w:hint="cs"/>
          <w:rtl/>
        </w:rPr>
        <w:t>ים</w:t>
      </w:r>
      <w:r>
        <w:rPr>
          <w:rFonts w:hint="cs"/>
          <w:rtl/>
        </w:rPr>
        <w:t xml:space="preserve"> שעלו בדיון</w:t>
      </w:r>
      <w:r w:rsidR="00B5150E">
        <w:rPr>
          <w:rFonts w:hint="cs"/>
          <w:rtl/>
        </w:rPr>
        <w:t>,</w:t>
      </w:r>
      <w:r>
        <w:rPr>
          <w:rFonts w:hint="cs"/>
          <w:rtl/>
        </w:rPr>
        <w:t xml:space="preserve"> ומשם לגשת להצבעות.</w:t>
      </w:r>
    </w:p>
    <w:p w:rsidR="006B729E" w:rsidRDefault="006B729E" w:rsidP="006B729E">
      <w:pPr>
        <w:rPr>
          <w:rtl/>
        </w:rPr>
      </w:pPr>
    </w:p>
    <w:p w:rsidR="006B729E" w:rsidRDefault="006B729E" w:rsidP="00D92017">
      <w:pPr>
        <w:rPr>
          <w:rtl/>
        </w:rPr>
      </w:pPr>
      <w:r>
        <w:rPr>
          <w:rFonts w:hint="cs"/>
          <w:rtl/>
        </w:rPr>
        <w:t xml:space="preserve">כרגע כמובן לא נקרא את כל החוק. הנוסח המעודכן מונח לפניכם. ההצבעות הן רק מחר, </w:t>
      </w:r>
      <w:r w:rsidR="00B5150E">
        <w:rPr>
          <w:rFonts w:hint="cs"/>
          <w:rtl/>
        </w:rPr>
        <w:t>ו</w:t>
      </w:r>
      <w:r>
        <w:rPr>
          <w:rFonts w:hint="cs"/>
          <w:rtl/>
        </w:rPr>
        <w:t>לכן יש פנאי ושהות לקרוא</w:t>
      </w:r>
      <w:r w:rsidR="00B5150E">
        <w:rPr>
          <w:rFonts w:hint="cs"/>
          <w:rtl/>
        </w:rPr>
        <w:t xml:space="preserve"> יותר לעומק</w:t>
      </w:r>
      <w:r>
        <w:rPr>
          <w:rFonts w:hint="cs"/>
          <w:rtl/>
        </w:rPr>
        <w:t>. אנחנו נסביר את הדברים המשמעותי</w:t>
      </w:r>
      <w:r w:rsidR="001D06B9">
        <w:rPr>
          <w:rFonts w:hint="cs"/>
          <w:rtl/>
        </w:rPr>
        <w:t>ים</w:t>
      </w:r>
      <w:r>
        <w:rPr>
          <w:rFonts w:hint="cs"/>
          <w:rtl/>
        </w:rPr>
        <w:t xml:space="preserve"> שנכנסו אל הנוסח שמופץ כרגע. בחלק מהדבר</w:t>
      </w:r>
      <w:r w:rsidR="001D06B9">
        <w:rPr>
          <w:rFonts w:hint="cs"/>
          <w:rtl/>
        </w:rPr>
        <w:t>ים</w:t>
      </w:r>
      <w:r>
        <w:rPr>
          <w:rFonts w:hint="cs"/>
          <w:rtl/>
        </w:rPr>
        <w:t xml:space="preserve"> נבקש מנציגי הממשלה להסביר</w:t>
      </w:r>
      <w:r w:rsidR="00D92017">
        <w:rPr>
          <w:rFonts w:hint="cs"/>
          <w:rtl/>
        </w:rPr>
        <w:t xml:space="preserve"> את </w:t>
      </w:r>
      <w:bookmarkStart w:id="4" w:name="_ETM_Q1_246851"/>
      <w:bookmarkEnd w:id="4"/>
      <w:r w:rsidR="00D92017">
        <w:rPr>
          <w:rFonts w:hint="cs"/>
          <w:rtl/>
        </w:rPr>
        <w:t>ההסדר</w:t>
      </w:r>
      <w:r>
        <w:rPr>
          <w:rFonts w:hint="cs"/>
          <w:rtl/>
        </w:rPr>
        <w:t>, בחלק מהמקומות א</w:t>
      </w:r>
      <w:r w:rsidR="004028A9">
        <w:rPr>
          <w:rFonts w:hint="cs"/>
          <w:rtl/>
        </w:rPr>
        <w:t>נ</w:t>
      </w:r>
      <w:r>
        <w:rPr>
          <w:rFonts w:hint="cs"/>
          <w:rtl/>
        </w:rPr>
        <w:t xml:space="preserve">חנו נסביר </w:t>
      </w:r>
      <w:r w:rsidR="00D92017">
        <w:rPr>
          <w:rFonts w:hint="cs"/>
          <w:rtl/>
        </w:rPr>
        <w:t xml:space="preserve">את הדברים </w:t>
      </w:r>
      <w:r>
        <w:rPr>
          <w:rtl/>
        </w:rPr>
        <w:t>–</w:t>
      </w:r>
      <w:r>
        <w:rPr>
          <w:rFonts w:hint="cs"/>
          <w:rtl/>
        </w:rPr>
        <w:t xml:space="preserve"> ה</w:t>
      </w:r>
      <w:r w:rsidR="004028A9">
        <w:rPr>
          <w:rFonts w:hint="cs"/>
          <w:rtl/>
        </w:rPr>
        <w:t>י</w:t>
      </w:r>
      <w:r>
        <w:rPr>
          <w:rFonts w:hint="cs"/>
          <w:rtl/>
        </w:rPr>
        <w:t>יעוץ המשפטי ואנוכי.</w:t>
      </w:r>
    </w:p>
    <w:p w:rsidR="006B729E" w:rsidRDefault="006B729E" w:rsidP="006B729E">
      <w:pPr>
        <w:rPr>
          <w:rtl/>
        </w:rPr>
      </w:pPr>
    </w:p>
    <w:p w:rsidR="006B729E" w:rsidRDefault="006B729E" w:rsidP="006B729E">
      <w:pPr>
        <w:rPr>
          <w:rtl/>
        </w:rPr>
      </w:pPr>
      <w:r>
        <w:rPr>
          <w:rFonts w:hint="cs"/>
          <w:rtl/>
        </w:rPr>
        <w:t>מבחינתי</w:t>
      </w:r>
      <w:r w:rsidR="00D92017">
        <w:rPr>
          <w:rFonts w:hint="cs"/>
          <w:rtl/>
        </w:rPr>
        <w:t>,</w:t>
      </w:r>
      <w:r>
        <w:rPr>
          <w:rFonts w:hint="cs"/>
          <w:rtl/>
        </w:rPr>
        <w:t xml:space="preserve"> סיימנו את הדיון. כל הדבר</w:t>
      </w:r>
      <w:r w:rsidR="001D06B9">
        <w:rPr>
          <w:rFonts w:hint="cs"/>
          <w:rtl/>
        </w:rPr>
        <w:t>ים</w:t>
      </w:r>
      <w:r>
        <w:rPr>
          <w:rFonts w:hint="cs"/>
          <w:rtl/>
        </w:rPr>
        <w:t xml:space="preserve"> שעלו בתוך הנוסח המוצע הם דברים שהוזכר</w:t>
      </w:r>
      <w:r w:rsidR="00147A9E">
        <w:rPr>
          <w:rFonts w:hint="cs"/>
          <w:rtl/>
        </w:rPr>
        <w:t>ו</w:t>
      </w:r>
      <w:r>
        <w:rPr>
          <w:rFonts w:hint="cs"/>
          <w:rtl/>
        </w:rPr>
        <w:t xml:space="preserve"> בדיון, הוצגו העמדות השונות. חברי הכנסת </w:t>
      </w:r>
      <w:r w:rsidR="00D92017">
        <w:rPr>
          <w:rFonts w:hint="cs"/>
          <w:rtl/>
        </w:rPr>
        <w:t>כ</w:t>
      </w:r>
      <w:r>
        <w:rPr>
          <w:rFonts w:hint="cs"/>
          <w:rtl/>
        </w:rPr>
        <w:t>כל שירצו להת</w:t>
      </w:r>
      <w:r w:rsidR="00147A9E">
        <w:rPr>
          <w:rFonts w:hint="cs"/>
          <w:rtl/>
        </w:rPr>
        <w:t>י</w:t>
      </w:r>
      <w:r>
        <w:rPr>
          <w:rFonts w:hint="cs"/>
          <w:rtl/>
        </w:rPr>
        <w:t>יחס, יוכלו</w:t>
      </w:r>
      <w:r w:rsidR="00D92017">
        <w:rPr>
          <w:rFonts w:hint="cs"/>
          <w:rtl/>
        </w:rPr>
        <w:t xml:space="preserve"> להתייחס</w:t>
      </w:r>
      <w:r>
        <w:rPr>
          <w:rFonts w:hint="cs"/>
          <w:rtl/>
        </w:rPr>
        <w:t>. בגדול, אם יש הערה אקוטית, תחושה שמש</w:t>
      </w:r>
      <w:r w:rsidR="00147A9E">
        <w:rPr>
          <w:rFonts w:hint="cs"/>
          <w:rtl/>
        </w:rPr>
        <w:t>הו התפספס, בהינתן ההתקדמות שלנו</w:t>
      </w:r>
      <w:r w:rsidR="00D92017">
        <w:rPr>
          <w:rFonts w:hint="cs"/>
          <w:rtl/>
        </w:rPr>
        <w:t>,</w:t>
      </w:r>
      <w:r>
        <w:rPr>
          <w:rFonts w:hint="cs"/>
          <w:rtl/>
        </w:rPr>
        <w:t xml:space="preserve"> נאפשר הת</w:t>
      </w:r>
      <w:r w:rsidR="00147A9E">
        <w:rPr>
          <w:rFonts w:hint="cs"/>
          <w:rtl/>
        </w:rPr>
        <w:t>י</w:t>
      </w:r>
      <w:r>
        <w:rPr>
          <w:rFonts w:hint="cs"/>
          <w:rtl/>
        </w:rPr>
        <w:t>יחסות קצרה לעניין.</w:t>
      </w:r>
    </w:p>
    <w:p w:rsidR="006B729E" w:rsidRDefault="006B729E" w:rsidP="006B729E">
      <w:pPr>
        <w:rPr>
          <w:rtl/>
        </w:rPr>
      </w:pPr>
    </w:p>
    <w:p w:rsidR="006B729E" w:rsidRDefault="00332D62" w:rsidP="00D6250D">
      <w:pPr>
        <w:rPr>
          <w:rtl/>
        </w:rPr>
      </w:pPr>
      <w:r>
        <w:rPr>
          <w:rFonts w:hint="cs"/>
          <w:rtl/>
        </w:rPr>
        <w:t>אני ניגש אל סדר הדברים. הסעיף הראשון שנפנה את תש</w:t>
      </w:r>
      <w:r w:rsidR="00147A9E">
        <w:rPr>
          <w:rFonts w:hint="cs"/>
          <w:rtl/>
        </w:rPr>
        <w:t>ומת הלב הוא סעיף 2, סעיף העקרונ</w:t>
      </w:r>
      <w:r>
        <w:rPr>
          <w:rFonts w:hint="cs"/>
          <w:rtl/>
        </w:rPr>
        <w:t>ות המנחים לאסדרה. אפנה את תשומת</w:t>
      </w:r>
      <w:r w:rsidR="00147A9E">
        <w:rPr>
          <w:rFonts w:hint="cs"/>
          <w:rtl/>
        </w:rPr>
        <w:t xml:space="preserve"> לבנו למספר עניינ</w:t>
      </w:r>
      <w:r w:rsidR="00060D9E">
        <w:rPr>
          <w:rFonts w:hint="cs"/>
          <w:rtl/>
        </w:rPr>
        <w:t>י</w:t>
      </w:r>
      <w:r w:rsidR="00147A9E">
        <w:rPr>
          <w:rFonts w:hint="cs"/>
          <w:rtl/>
        </w:rPr>
        <w:t>ם. ראשית, בסעי</w:t>
      </w:r>
      <w:r>
        <w:rPr>
          <w:rFonts w:hint="cs"/>
          <w:rtl/>
        </w:rPr>
        <w:t>ף קטן 2(2) אנחנו כרגע מדבר</w:t>
      </w:r>
      <w:r w:rsidR="001D06B9">
        <w:rPr>
          <w:rFonts w:hint="cs"/>
          <w:rtl/>
        </w:rPr>
        <w:t>ים</w:t>
      </w:r>
      <w:r>
        <w:rPr>
          <w:rFonts w:hint="cs"/>
          <w:rtl/>
        </w:rPr>
        <w:t xml:space="preserve"> על השפעות כלכליות</w:t>
      </w:r>
      <w:r w:rsidR="00D6250D">
        <w:rPr>
          <w:rFonts w:hint="cs"/>
          <w:rtl/>
        </w:rPr>
        <w:t>, חברתיו</w:t>
      </w:r>
      <w:bookmarkStart w:id="5" w:name="_ETM_Q1_324264"/>
      <w:bookmarkStart w:id="6" w:name="_ETM_Q1_324608"/>
      <w:bookmarkEnd w:id="5"/>
      <w:bookmarkEnd w:id="6"/>
      <w:r w:rsidR="00D6250D">
        <w:rPr>
          <w:rFonts w:hint="cs"/>
          <w:rtl/>
        </w:rPr>
        <w:t>ת, סביבתיות</w:t>
      </w:r>
      <w:r>
        <w:rPr>
          <w:rFonts w:hint="cs"/>
          <w:rtl/>
        </w:rPr>
        <w:t xml:space="preserve"> ומגדריות. אנחנו מציינים לפנינו שיש פה גם שיג ושיח עם הממשלה</w:t>
      </w:r>
      <w:r w:rsidR="00D6250D">
        <w:rPr>
          <w:rFonts w:hint="cs"/>
          <w:rtl/>
        </w:rPr>
        <w:t xml:space="preserve"> סביב העניין</w:t>
      </w:r>
      <w:r>
        <w:rPr>
          <w:rFonts w:hint="cs"/>
          <w:rtl/>
        </w:rPr>
        <w:t xml:space="preserve">. </w:t>
      </w:r>
      <w:r w:rsidR="00D6250D">
        <w:rPr>
          <w:rFonts w:hint="cs"/>
          <w:rtl/>
        </w:rPr>
        <w:t xml:space="preserve">לגבי </w:t>
      </w:r>
      <w:bookmarkStart w:id="7" w:name="_ETM_Q1_339479"/>
      <w:bookmarkEnd w:id="7"/>
      <w:r w:rsidR="00D6250D">
        <w:rPr>
          <w:rFonts w:hint="cs"/>
          <w:rtl/>
        </w:rPr>
        <w:t xml:space="preserve">סביבתיות, אני חושב שיש הסכמה. </w:t>
      </w:r>
      <w:r>
        <w:rPr>
          <w:rFonts w:hint="cs"/>
          <w:rtl/>
        </w:rPr>
        <w:t>לגבי מגדריות</w:t>
      </w:r>
      <w:r w:rsidR="00D6250D">
        <w:rPr>
          <w:rFonts w:hint="cs"/>
          <w:rtl/>
        </w:rPr>
        <w:t>,</w:t>
      </w:r>
      <w:r>
        <w:rPr>
          <w:rFonts w:hint="cs"/>
          <w:rtl/>
        </w:rPr>
        <w:t xml:space="preserve"> יש רצון לטייב ולהבין במה מדובר. כרגע הביטוי הזה נמצא.</w:t>
      </w:r>
    </w:p>
    <w:p w:rsidR="00332D62" w:rsidRDefault="00332D62" w:rsidP="006B729E">
      <w:pPr>
        <w:rPr>
          <w:rtl/>
        </w:rPr>
      </w:pPr>
    </w:p>
    <w:p w:rsidR="00332D62" w:rsidRDefault="00332D62" w:rsidP="00B143B8">
      <w:pPr>
        <w:rPr>
          <w:rtl/>
        </w:rPr>
      </w:pPr>
      <w:r>
        <w:rPr>
          <w:rFonts w:hint="cs"/>
          <w:rtl/>
        </w:rPr>
        <w:t xml:space="preserve">בסעיף קטן (5) הכנסנו התייחסות ספציפית לנושא </w:t>
      </w:r>
      <w:r w:rsidR="005768E0">
        <w:rPr>
          <w:rFonts w:hint="cs"/>
          <w:rtl/>
        </w:rPr>
        <w:t xml:space="preserve">של </w:t>
      </w:r>
      <w:r>
        <w:rPr>
          <w:rFonts w:hint="cs"/>
          <w:rtl/>
        </w:rPr>
        <w:t>עסקים קטנ</w:t>
      </w:r>
      <w:r w:rsidR="001D06B9">
        <w:rPr>
          <w:rFonts w:hint="cs"/>
          <w:rtl/>
        </w:rPr>
        <w:t>ים</w:t>
      </w:r>
      <w:r>
        <w:rPr>
          <w:rFonts w:hint="cs"/>
          <w:rtl/>
        </w:rPr>
        <w:t xml:space="preserve"> ובינוניים. יש פה בעיית ניסוח שת</w:t>
      </w:r>
      <w:r w:rsidR="00D6250D">
        <w:rPr>
          <w:rFonts w:hint="cs"/>
          <w:rtl/>
        </w:rPr>
        <w:t xml:space="preserve">טופל. צריך לומר: האסדרה נקבעת </w:t>
      </w:r>
      <w:r w:rsidR="00B143B8">
        <w:rPr>
          <w:rFonts w:hint="cs"/>
          <w:rtl/>
        </w:rPr>
        <w:t xml:space="preserve">במידת האפשר בהתחשב בסוגי הגורמים </w:t>
      </w:r>
      <w:r w:rsidR="00D6250D">
        <w:rPr>
          <w:rFonts w:hint="cs"/>
          <w:rtl/>
        </w:rPr>
        <w:t>ש</w:t>
      </w:r>
      <w:r>
        <w:rPr>
          <w:rFonts w:hint="cs"/>
          <w:rtl/>
        </w:rPr>
        <w:t>היא חלה עליהם</w:t>
      </w:r>
      <w:r w:rsidR="00B143B8">
        <w:rPr>
          <w:rFonts w:hint="cs"/>
          <w:rtl/>
        </w:rPr>
        <w:t xml:space="preserve"> ומאפייניהם ובכלל זה גודלם, היקף פעילותם ומידת הסיכון </w:t>
      </w:r>
      <w:bookmarkStart w:id="8" w:name="_ETM_Q1_376885"/>
      <w:bookmarkEnd w:id="8"/>
      <w:r w:rsidR="00B143B8">
        <w:rPr>
          <w:rFonts w:hint="cs"/>
          <w:rtl/>
        </w:rPr>
        <w:t>הכרוכה באותה פעילות</w:t>
      </w:r>
      <w:r>
        <w:rPr>
          <w:rFonts w:hint="cs"/>
          <w:rtl/>
        </w:rPr>
        <w:t xml:space="preserve"> </w:t>
      </w:r>
      <w:r w:rsidR="000C7745">
        <w:rPr>
          <w:rFonts w:hint="cs"/>
          <w:rtl/>
        </w:rPr>
        <w:t>ובפרט תוך התחשבות</w:t>
      </w:r>
      <w:r w:rsidR="00B143B8">
        <w:rPr>
          <w:rFonts w:hint="cs"/>
          <w:rtl/>
        </w:rPr>
        <w:t xml:space="preserve"> במאפייניהם של עסקים קטנים ובינוניים,</w:t>
      </w:r>
      <w:r w:rsidR="000C7745">
        <w:rPr>
          <w:rFonts w:hint="cs"/>
          <w:rtl/>
        </w:rPr>
        <w:t xml:space="preserve"> כדי לשים דגש לתשומת ליב</w:t>
      </w:r>
      <w:r w:rsidR="00B143B8">
        <w:rPr>
          <w:rFonts w:hint="cs"/>
          <w:rtl/>
        </w:rPr>
        <w:t>ו</w:t>
      </w:r>
      <w:r w:rsidR="000C7745">
        <w:rPr>
          <w:rFonts w:hint="cs"/>
          <w:rtl/>
        </w:rPr>
        <w:t xml:space="preserve"> של המאסדר.</w:t>
      </w:r>
    </w:p>
    <w:p w:rsidR="000C7745" w:rsidRDefault="000C7745" w:rsidP="000C7745">
      <w:pPr>
        <w:rPr>
          <w:rtl/>
        </w:rPr>
      </w:pPr>
    </w:p>
    <w:p w:rsidR="000C7745" w:rsidRDefault="000C7745" w:rsidP="000C7745">
      <w:pPr>
        <w:rPr>
          <w:rtl/>
        </w:rPr>
      </w:pPr>
      <w:r>
        <w:rPr>
          <w:rFonts w:hint="cs"/>
          <w:rtl/>
        </w:rPr>
        <w:t>הסעיפים האחרונ</w:t>
      </w:r>
      <w:r w:rsidR="001D06B9">
        <w:rPr>
          <w:rFonts w:hint="cs"/>
          <w:rtl/>
        </w:rPr>
        <w:t>ים</w:t>
      </w:r>
      <w:r>
        <w:rPr>
          <w:rFonts w:hint="cs"/>
          <w:rtl/>
        </w:rPr>
        <w:t xml:space="preserve"> שאת</w:t>
      </w:r>
      <w:r w:rsidR="00B143B8">
        <w:rPr>
          <w:rFonts w:hint="cs"/>
          <w:rtl/>
        </w:rPr>
        <w:t>י</w:t>
      </w:r>
      <w:r>
        <w:rPr>
          <w:rFonts w:hint="cs"/>
          <w:rtl/>
        </w:rPr>
        <w:t xml:space="preserve">יחס אליהם פה הם 8 ו-9. </w:t>
      </w:r>
    </w:p>
    <w:p w:rsidR="000C7745" w:rsidRDefault="000C7745" w:rsidP="000C7745">
      <w:pPr>
        <w:rPr>
          <w:rtl/>
        </w:rPr>
      </w:pPr>
    </w:p>
    <w:p w:rsidR="000C7745" w:rsidRDefault="000C7745" w:rsidP="000C7745">
      <w:pPr>
        <w:pStyle w:val="af9"/>
        <w:keepNext/>
        <w:rPr>
          <w:rtl/>
        </w:rPr>
      </w:pPr>
      <w:bookmarkStart w:id="9" w:name="ET_guest_10163_5"/>
      <w:r w:rsidRPr="000C7745">
        <w:rPr>
          <w:rStyle w:val="TagStyle"/>
          <w:rtl/>
        </w:rPr>
        <w:t xml:space="preserve"> &lt;&lt; אורח &gt;&gt; </w:t>
      </w:r>
      <w:r>
        <w:rPr>
          <w:rtl/>
        </w:rPr>
        <w:t>יעל כהן:</w:t>
      </w:r>
      <w:r w:rsidRPr="000C7745">
        <w:rPr>
          <w:rStyle w:val="TagStyle"/>
          <w:rtl/>
        </w:rPr>
        <w:t xml:space="preserve"> &lt;&lt; אורח &gt;&gt;</w:t>
      </w:r>
      <w:r>
        <w:rPr>
          <w:rtl/>
        </w:rPr>
        <w:t xml:space="preserve">   </w:t>
      </w:r>
      <w:bookmarkEnd w:id="9"/>
    </w:p>
    <w:p w:rsidR="000C7745" w:rsidRDefault="000C7745" w:rsidP="000C7745">
      <w:pPr>
        <w:pStyle w:val="KeepWithNext"/>
        <w:rPr>
          <w:rtl/>
        </w:rPr>
      </w:pPr>
    </w:p>
    <w:p w:rsidR="000C7745" w:rsidRDefault="00B143B8" w:rsidP="000C7745">
      <w:pPr>
        <w:rPr>
          <w:rtl/>
        </w:rPr>
      </w:pPr>
      <w:r>
        <w:rPr>
          <w:rFonts w:hint="cs"/>
          <w:rtl/>
        </w:rPr>
        <w:t>הנוסח ש</w:t>
      </w:r>
      <w:r w:rsidR="000C7745">
        <w:rPr>
          <w:rFonts w:hint="cs"/>
          <w:rtl/>
        </w:rPr>
        <w:t>דיברנו</w:t>
      </w:r>
      <w:r>
        <w:rPr>
          <w:rFonts w:hint="cs"/>
          <w:rtl/>
        </w:rPr>
        <w:t xml:space="preserve"> עליו היה: בפרט תוך בחינת אסדרה המותאמת</w:t>
      </w:r>
      <w:r w:rsidR="000C7745">
        <w:rPr>
          <w:rFonts w:hint="cs"/>
          <w:rtl/>
        </w:rPr>
        <w:t>.</w:t>
      </w:r>
    </w:p>
    <w:p w:rsidR="000C7745" w:rsidRDefault="000C7745" w:rsidP="000C7745">
      <w:pPr>
        <w:rPr>
          <w:rtl/>
        </w:rPr>
      </w:pPr>
    </w:p>
    <w:p w:rsidR="000C7745" w:rsidRDefault="000C7745" w:rsidP="000C7745">
      <w:pPr>
        <w:pStyle w:val="af6"/>
        <w:keepNext/>
        <w:rPr>
          <w:rtl/>
        </w:rPr>
      </w:pPr>
      <w:bookmarkStart w:id="10" w:name="ET_yor_6156_4"/>
      <w:r w:rsidRPr="000C7745">
        <w:rPr>
          <w:rStyle w:val="TagStyle"/>
          <w:rtl/>
        </w:rPr>
        <w:t xml:space="preserve"> &lt;&lt; יור &gt;&gt; </w:t>
      </w:r>
      <w:r>
        <w:rPr>
          <w:rtl/>
        </w:rPr>
        <w:t>היו"ר גלעד קריב:</w:t>
      </w:r>
      <w:r w:rsidRPr="000C7745">
        <w:rPr>
          <w:rStyle w:val="TagStyle"/>
          <w:rtl/>
        </w:rPr>
        <w:t xml:space="preserve"> &lt;&lt; יור &gt;&gt;</w:t>
      </w:r>
      <w:r>
        <w:rPr>
          <w:rtl/>
        </w:rPr>
        <w:t xml:space="preserve">   </w:t>
      </w:r>
      <w:bookmarkEnd w:id="10"/>
    </w:p>
    <w:p w:rsidR="000C7745" w:rsidRDefault="000C7745" w:rsidP="000C7745">
      <w:pPr>
        <w:pStyle w:val="KeepWithNext"/>
        <w:rPr>
          <w:rtl/>
          <w:lang w:eastAsia="he-IL"/>
        </w:rPr>
      </w:pPr>
    </w:p>
    <w:p w:rsidR="000C7745" w:rsidRDefault="00B143B8" w:rsidP="00B143B8">
      <w:pPr>
        <w:rPr>
          <w:rtl/>
          <w:lang w:eastAsia="he-IL"/>
        </w:rPr>
      </w:pPr>
      <w:r>
        <w:rPr>
          <w:rFonts w:hint="cs"/>
          <w:rtl/>
          <w:lang w:eastAsia="he-IL"/>
        </w:rPr>
        <w:t xml:space="preserve">אבל זה לא </w:t>
      </w:r>
      <w:bookmarkStart w:id="11" w:name="_ETM_Q1_405481"/>
      <w:bookmarkEnd w:id="11"/>
      <w:r>
        <w:rPr>
          <w:rFonts w:hint="cs"/>
          <w:rtl/>
          <w:lang w:eastAsia="he-IL"/>
        </w:rPr>
        <w:t>נוסח שמתאים מבחינה לשונית. זה עיקרון מנ</w:t>
      </w:r>
      <w:r w:rsidR="000C7745">
        <w:rPr>
          <w:rFonts w:hint="cs"/>
          <w:rtl/>
          <w:lang w:eastAsia="he-IL"/>
        </w:rPr>
        <w:t xml:space="preserve">חה לבחינת האסדרה. </w:t>
      </w:r>
      <w:r>
        <w:rPr>
          <w:rFonts w:hint="cs"/>
          <w:rtl/>
          <w:lang w:eastAsia="he-IL"/>
        </w:rPr>
        <w:t xml:space="preserve">אין בפרט תוך בחינת אסדרה המותאמת. </w:t>
      </w:r>
      <w:bookmarkStart w:id="12" w:name="_ETM_Q1_423295"/>
      <w:bookmarkEnd w:id="12"/>
      <w:r w:rsidR="000C7745">
        <w:rPr>
          <w:rFonts w:hint="cs"/>
          <w:rtl/>
          <w:lang w:eastAsia="he-IL"/>
        </w:rPr>
        <w:t>יש פה משהו לא קוהרנטי. אבל מוסכם ע</w:t>
      </w:r>
      <w:r>
        <w:rPr>
          <w:rFonts w:hint="cs"/>
          <w:rtl/>
          <w:lang w:eastAsia="he-IL"/>
        </w:rPr>
        <w:t>ל</w:t>
      </w:r>
      <w:r w:rsidR="000C7745">
        <w:rPr>
          <w:rFonts w:hint="cs"/>
          <w:rtl/>
          <w:lang w:eastAsia="he-IL"/>
        </w:rPr>
        <w:t xml:space="preserve">ינו </w:t>
      </w:r>
      <w:r>
        <w:rPr>
          <w:rFonts w:hint="cs"/>
          <w:rtl/>
          <w:lang w:eastAsia="he-IL"/>
        </w:rPr>
        <w:t xml:space="preserve">שבעניין הזה </w:t>
      </w:r>
      <w:r w:rsidR="000C7745">
        <w:rPr>
          <w:rFonts w:hint="cs"/>
          <w:rtl/>
          <w:lang w:eastAsia="he-IL"/>
        </w:rPr>
        <w:t>תהיה בחינה מיוחדת של המאפיינים, של ההשפעה על עסקים קטנים ובינוניים.</w:t>
      </w:r>
      <w:r>
        <w:rPr>
          <w:rFonts w:hint="cs"/>
          <w:rtl/>
          <w:lang w:eastAsia="he-IL"/>
        </w:rPr>
        <w:t xml:space="preserve"> יהיה פה טיוב.</w:t>
      </w:r>
    </w:p>
    <w:p w:rsidR="000C7745" w:rsidRDefault="000C7745" w:rsidP="000C7745">
      <w:pPr>
        <w:rPr>
          <w:rtl/>
          <w:lang w:eastAsia="he-IL"/>
        </w:rPr>
      </w:pPr>
    </w:p>
    <w:p w:rsidR="000C7745" w:rsidRDefault="000C7745" w:rsidP="000C7745">
      <w:pPr>
        <w:pStyle w:val="a4"/>
        <w:keepNext/>
        <w:rPr>
          <w:rtl/>
        </w:rPr>
      </w:pPr>
      <w:bookmarkStart w:id="13" w:name="ET_speaker_אלעזר_שטרן_הייעוץ_המשפט_6"/>
      <w:r w:rsidRPr="000C7745">
        <w:rPr>
          <w:rStyle w:val="TagStyle"/>
          <w:rtl/>
        </w:rPr>
        <w:t xml:space="preserve"> &lt;&lt; דובר &gt;&gt; </w:t>
      </w:r>
      <w:r>
        <w:rPr>
          <w:rtl/>
        </w:rPr>
        <w:t>אלעזר שטרן (הייעוץ המשפטי):</w:t>
      </w:r>
      <w:r w:rsidRPr="000C7745">
        <w:rPr>
          <w:rStyle w:val="TagStyle"/>
          <w:rtl/>
        </w:rPr>
        <w:t xml:space="preserve"> &lt;&lt; דובר &gt;&gt;</w:t>
      </w:r>
      <w:r>
        <w:rPr>
          <w:rtl/>
        </w:rPr>
        <w:t xml:space="preserve">   </w:t>
      </w:r>
      <w:bookmarkEnd w:id="13"/>
    </w:p>
    <w:p w:rsidR="000C7745" w:rsidRDefault="000C7745" w:rsidP="000C7745">
      <w:pPr>
        <w:pStyle w:val="KeepWithNext"/>
        <w:rPr>
          <w:rtl/>
          <w:lang w:eastAsia="he-IL"/>
        </w:rPr>
      </w:pPr>
    </w:p>
    <w:p w:rsidR="000C7745" w:rsidRDefault="00B143B8" w:rsidP="000C7745">
      <w:pPr>
        <w:rPr>
          <w:rtl/>
          <w:lang w:eastAsia="he-IL"/>
        </w:rPr>
      </w:pPr>
      <w:r>
        <w:rPr>
          <w:rFonts w:hint="cs"/>
          <w:rtl/>
          <w:lang w:eastAsia="he-IL"/>
        </w:rPr>
        <w:t xml:space="preserve">ההצעה של היום: </w:t>
      </w:r>
      <w:r>
        <w:rPr>
          <w:rFonts w:hint="cs"/>
          <w:rtl/>
        </w:rPr>
        <w:t>ובפרט תוך התחשבות במאפייניהם של עסקים קטנים ובינוניים</w:t>
      </w:r>
      <w:r>
        <w:rPr>
          <w:rFonts w:hint="cs"/>
          <w:rtl/>
          <w:lang w:eastAsia="he-IL"/>
        </w:rPr>
        <w:t>.</w:t>
      </w:r>
    </w:p>
    <w:p w:rsidR="000C7745" w:rsidRDefault="000C7745" w:rsidP="000C7745">
      <w:pPr>
        <w:rPr>
          <w:rtl/>
          <w:lang w:eastAsia="he-IL"/>
        </w:rPr>
      </w:pPr>
    </w:p>
    <w:p w:rsidR="000C7745" w:rsidRDefault="000C7745" w:rsidP="000C7745">
      <w:pPr>
        <w:pStyle w:val="af9"/>
        <w:keepNext/>
        <w:rPr>
          <w:rtl/>
          <w:lang w:eastAsia="he-IL"/>
        </w:rPr>
      </w:pPr>
      <w:bookmarkStart w:id="14" w:name="ET_guest_10163_7"/>
      <w:r w:rsidRPr="000C7745">
        <w:rPr>
          <w:rStyle w:val="TagStyle"/>
          <w:rtl/>
        </w:rPr>
        <w:t xml:space="preserve"> &lt;&lt; אורח &gt;&gt; </w:t>
      </w:r>
      <w:r>
        <w:rPr>
          <w:rtl/>
          <w:lang w:eastAsia="he-IL"/>
        </w:rPr>
        <w:t>יעל כהן:</w:t>
      </w:r>
      <w:r w:rsidRPr="000C7745">
        <w:rPr>
          <w:rStyle w:val="TagStyle"/>
          <w:rtl/>
        </w:rPr>
        <w:t xml:space="preserve"> &lt;&lt; אורח &gt;&gt;</w:t>
      </w:r>
      <w:r>
        <w:rPr>
          <w:rtl/>
          <w:lang w:eastAsia="he-IL"/>
        </w:rPr>
        <w:t xml:space="preserve">   </w:t>
      </w:r>
      <w:bookmarkEnd w:id="14"/>
    </w:p>
    <w:p w:rsidR="000C7745" w:rsidRDefault="000C7745" w:rsidP="000C7745">
      <w:pPr>
        <w:pStyle w:val="KeepWithNext"/>
        <w:rPr>
          <w:rtl/>
          <w:lang w:eastAsia="he-IL"/>
        </w:rPr>
      </w:pPr>
    </w:p>
    <w:p w:rsidR="000C7745" w:rsidRDefault="00B143B8" w:rsidP="000C7745">
      <w:pPr>
        <w:rPr>
          <w:rtl/>
          <w:lang w:eastAsia="he-IL"/>
        </w:rPr>
      </w:pPr>
      <w:r>
        <w:rPr>
          <w:rFonts w:hint="cs"/>
          <w:rtl/>
          <w:lang w:eastAsia="he-IL"/>
        </w:rPr>
        <w:t xml:space="preserve">צריך לראות </w:t>
      </w:r>
      <w:bookmarkStart w:id="15" w:name="_ETM_Q1_444811"/>
      <w:bookmarkEnd w:id="15"/>
      <w:r>
        <w:rPr>
          <w:rFonts w:hint="cs"/>
          <w:rtl/>
          <w:lang w:eastAsia="he-IL"/>
        </w:rPr>
        <w:t>שזה משקף גם את המהות של האפשרות להחיל אסדרה שהיא שו</w:t>
      </w:r>
      <w:bookmarkStart w:id="16" w:name="_ETM_Q1_449953"/>
      <w:bookmarkEnd w:id="16"/>
      <w:r>
        <w:rPr>
          <w:rFonts w:hint="cs"/>
          <w:rtl/>
          <w:lang w:eastAsia="he-IL"/>
        </w:rPr>
        <w:t>נה ביחס לעסקים קטנים.</w:t>
      </w:r>
    </w:p>
    <w:p w:rsidR="00B143B8" w:rsidRDefault="00B143B8" w:rsidP="000C7745">
      <w:pPr>
        <w:rPr>
          <w:rtl/>
          <w:lang w:eastAsia="he-IL"/>
        </w:rPr>
      </w:pPr>
    </w:p>
    <w:p w:rsidR="000C7745" w:rsidRDefault="000C7745" w:rsidP="000C7745">
      <w:pPr>
        <w:pStyle w:val="af6"/>
        <w:keepNext/>
        <w:rPr>
          <w:rtl/>
        </w:rPr>
      </w:pPr>
      <w:bookmarkStart w:id="17" w:name="ET_yor_6156_8"/>
      <w:r w:rsidRPr="000C7745">
        <w:rPr>
          <w:rStyle w:val="TagStyle"/>
          <w:rtl/>
        </w:rPr>
        <w:lastRenderedPageBreak/>
        <w:t xml:space="preserve"> &lt;&lt; יור &gt;&gt; </w:t>
      </w:r>
      <w:r>
        <w:rPr>
          <w:rtl/>
        </w:rPr>
        <w:t>היו"ר גלעד קריב:</w:t>
      </w:r>
      <w:r w:rsidRPr="000C7745">
        <w:rPr>
          <w:rStyle w:val="TagStyle"/>
          <w:rtl/>
        </w:rPr>
        <w:t xml:space="preserve"> &lt;&lt; יור &gt;&gt;</w:t>
      </w:r>
      <w:r>
        <w:rPr>
          <w:rtl/>
        </w:rPr>
        <w:t xml:space="preserve">   </w:t>
      </w:r>
      <w:bookmarkEnd w:id="17"/>
    </w:p>
    <w:p w:rsidR="000C7745" w:rsidRDefault="000C7745" w:rsidP="000C7745">
      <w:pPr>
        <w:pStyle w:val="KeepWithNext"/>
        <w:rPr>
          <w:rtl/>
          <w:lang w:eastAsia="he-IL"/>
        </w:rPr>
      </w:pPr>
    </w:p>
    <w:p w:rsidR="00B143B8" w:rsidRDefault="00B143B8" w:rsidP="000C7745">
      <w:pPr>
        <w:rPr>
          <w:rtl/>
          <w:lang w:eastAsia="he-IL"/>
        </w:rPr>
      </w:pPr>
      <w:r>
        <w:rPr>
          <w:rFonts w:hint="cs"/>
          <w:rtl/>
          <w:lang w:eastAsia="he-IL"/>
        </w:rPr>
        <w:t xml:space="preserve">זה ברור. תסתכלו על הניסוח </w:t>
      </w:r>
      <w:r>
        <w:rPr>
          <w:rtl/>
          <w:lang w:eastAsia="he-IL"/>
        </w:rPr>
        <w:t>–</w:t>
      </w:r>
      <w:r>
        <w:rPr>
          <w:rFonts w:hint="cs"/>
          <w:rtl/>
          <w:lang w:eastAsia="he-IL"/>
        </w:rPr>
        <w:t xml:space="preserve"> אני חושב שאין פה מחלוקת לגבי העיקרון.</w:t>
      </w:r>
    </w:p>
    <w:p w:rsidR="00B143B8" w:rsidRDefault="00B143B8" w:rsidP="000C7745">
      <w:pPr>
        <w:rPr>
          <w:rtl/>
          <w:lang w:eastAsia="he-IL"/>
        </w:rPr>
      </w:pPr>
      <w:bookmarkStart w:id="18" w:name="_ETM_Q1_460844"/>
      <w:bookmarkStart w:id="19" w:name="_ETM_Q1_460943"/>
      <w:bookmarkEnd w:id="18"/>
      <w:bookmarkEnd w:id="19"/>
    </w:p>
    <w:p w:rsidR="000C7745" w:rsidRDefault="000C7745" w:rsidP="00B143B8">
      <w:pPr>
        <w:rPr>
          <w:rtl/>
          <w:lang w:eastAsia="he-IL"/>
        </w:rPr>
      </w:pPr>
      <w:bookmarkStart w:id="20" w:name="_ETM_Q1_461045"/>
      <w:bookmarkStart w:id="21" w:name="_ETM_Q1_461111"/>
      <w:bookmarkEnd w:id="20"/>
      <w:bookmarkEnd w:id="21"/>
      <w:r>
        <w:rPr>
          <w:rFonts w:hint="cs"/>
          <w:rtl/>
          <w:lang w:eastAsia="he-IL"/>
        </w:rPr>
        <w:t xml:space="preserve">סעיף 8 מותיר את הדגש של קידום תחרות ענפית והפחתת יוקר המחיה. סעיף 9 מזכיר ברמה של אמירה חקיקתית </w:t>
      </w:r>
      <w:r w:rsidR="00B143B8">
        <w:rPr>
          <w:rFonts w:hint="cs"/>
          <w:rtl/>
          <w:lang w:eastAsia="he-IL"/>
        </w:rPr>
        <w:t xml:space="preserve">שכל אסדרה צריכה להיעשות </w:t>
      </w:r>
      <w:r>
        <w:rPr>
          <w:rFonts w:hint="cs"/>
          <w:rtl/>
          <w:lang w:eastAsia="he-IL"/>
        </w:rPr>
        <w:t>תוך התחשבות בזכויות ובאינטרסים ציבורי</w:t>
      </w:r>
      <w:r w:rsidR="00B143B8">
        <w:rPr>
          <w:rFonts w:hint="cs"/>
          <w:rtl/>
          <w:lang w:eastAsia="he-IL"/>
        </w:rPr>
        <w:t>י</w:t>
      </w:r>
      <w:r>
        <w:rPr>
          <w:rFonts w:hint="cs"/>
          <w:rtl/>
          <w:lang w:eastAsia="he-IL"/>
        </w:rPr>
        <w:t>ם. אנחנו הלכנו כאן לא על הדגם שנותן רשימה ארוכה של 20 אינטרסים ציבוריים וזכויות. יש גם ויכוחים שיכול</w:t>
      </w:r>
      <w:r w:rsidR="001D06B9">
        <w:rPr>
          <w:rFonts w:hint="cs"/>
          <w:rtl/>
          <w:lang w:eastAsia="he-IL"/>
        </w:rPr>
        <w:t>ים</w:t>
      </w:r>
      <w:r>
        <w:rPr>
          <w:rFonts w:hint="cs"/>
          <w:rtl/>
          <w:lang w:eastAsia="he-IL"/>
        </w:rPr>
        <w:t xml:space="preserve"> להיות על העני</w:t>
      </w:r>
      <w:r w:rsidR="00B143B8">
        <w:rPr>
          <w:rFonts w:hint="cs"/>
          <w:rtl/>
          <w:lang w:eastAsia="he-IL"/>
        </w:rPr>
        <w:t>י</w:t>
      </w:r>
      <w:r>
        <w:rPr>
          <w:rFonts w:hint="cs"/>
          <w:rtl/>
          <w:lang w:eastAsia="he-IL"/>
        </w:rPr>
        <w:t>ן הזה אלא על עיקרון</w:t>
      </w:r>
      <w:r w:rsidR="00B143B8">
        <w:rPr>
          <w:rFonts w:hint="cs"/>
          <w:rtl/>
          <w:lang w:eastAsia="he-IL"/>
        </w:rPr>
        <w:t xml:space="preserve"> שיש אינטרס מוגן</w:t>
      </w:r>
      <w:r>
        <w:rPr>
          <w:rFonts w:hint="cs"/>
          <w:rtl/>
          <w:lang w:eastAsia="he-IL"/>
        </w:rPr>
        <w:t xml:space="preserve">. </w:t>
      </w:r>
      <w:r w:rsidR="000E5F6F">
        <w:rPr>
          <w:rFonts w:hint="cs"/>
          <w:rtl/>
          <w:lang w:eastAsia="he-IL"/>
        </w:rPr>
        <w:t xml:space="preserve">יש גם רצון לקדם תחרות, </w:t>
      </w:r>
      <w:r>
        <w:rPr>
          <w:rFonts w:hint="cs"/>
          <w:rtl/>
          <w:lang w:eastAsia="he-IL"/>
        </w:rPr>
        <w:t xml:space="preserve">להפחית יוקר מחיה, לעזור לעסקים קטנים, ויש צורך להתחשב </w:t>
      </w:r>
      <w:r w:rsidR="000E5F6F">
        <w:rPr>
          <w:rFonts w:hint="cs"/>
          <w:rtl/>
          <w:lang w:eastAsia="he-IL"/>
        </w:rPr>
        <w:t xml:space="preserve">בכל אסדרה גם </w:t>
      </w:r>
      <w:bookmarkStart w:id="22" w:name="_ETM_Q1_504471"/>
      <w:bookmarkEnd w:id="22"/>
      <w:r w:rsidR="000E5F6F">
        <w:rPr>
          <w:rFonts w:hint="cs"/>
          <w:rtl/>
          <w:lang w:eastAsia="he-IL"/>
        </w:rPr>
        <w:t xml:space="preserve">בזכויות </w:t>
      </w:r>
      <w:r>
        <w:rPr>
          <w:rFonts w:hint="cs"/>
          <w:rtl/>
          <w:lang w:eastAsia="he-IL"/>
        </w:rPr>
        <w:t>ובאינטרסים ציבוריים שמושפעים גם אם הם לא האינטרס המוגן וזה סעיף סל. אני מזכיר שבכל העקרונות יש הדגש של במידת האפשר. יש לראות</w:t>
      </w:r>
      <w:r w:rsidR="000E5F6F">
        <w:rPr>
          <w:rFonts w:hint="cs"/>
          <w:rtl/>
          <w:lang w:eastAsia="he-IL"/>
        </w:rPr>
        <w:t>,</w:t>
      </w:r>
      <w:r>
        <w:rPr>
          <w:rFonts w:hint="cs"/>
          <w:rtl/>
          <w:lang w:eastAsia="he-IL"/>
        </w:rPr>
        <w:t xml:space="preserve"> שנעשה שיקול דעת רציני לפי הדין המינהלי, אבל אין </w:t>
      </w:r>
      <w:r w:rsidR="000E5F6F">
        <w:rPr>
          <w:rFonts w:hint="cs"/>
          <w:rtl/>
          <w:lang w:eastAsia="he-IL"/>
        </w:rPr>
        <w:t>כ</w:t>
      </w:r>
      <w:r>
        <w:rPr>
          <w:rFonts w:hint="cs"/>
          <w:rtl/>
          <w:lang w:eastAsia="he-IL"/>
        </w:rPr>
        <w:t xml:space="preserve">אן בכל דבר קביעת מסמרות </w:t>
      </w:r>
      <w:r w:rsidR="000E5F6F">
        <w:rPr>
          <w:rFonts w:hint="cs"/>
          <w:rtl/>
          <w:lang w:eastAsia="he-IL"/>
        </w:rPr>
        <w:t xml:space="preserve">כי כל אסדרה שונה </w:t>
      </w:r>
      <w:r>
        <w:rPr>
          <w:rFonts w:hint="cs"/>
          <w:rtl/>
          <w:lang w:eastAsia="he-IL"/>
        </w:rPr>
        <w:t>מרעותה.</w:t>
      </w:r>
    </w:p>
    <w:p w:rsidR="000C7745" w:rsidRDefault="000C7745" w:rsidP="000C7745">
      <w:pPr>
        <w:rPr>
          <w:rtl/>
          <w:lang w:eastAsia="he-IL"/>
        </w:rPr>
      </w:pPr>
    </w:p>
    <w:p w:rsidR="000C7745" w:rsidRDefault="000C7745" w:rsidP="00AF5A3E">
      <w:pPr>
        <w:rPr>
          <w:rtl/>
          <w:lang w:eastAsia="he-IL"/>
        </w:rPr>
      </w:pPr>
      <w:r>
        <w:rPr>
          <w:rFonts w:hint="cs"/>
          <w:rtl/>
          <w:lang w:eastAsia="he-IL"/>
        </w:rPr>
        <w:t xml:space="preserve">אנו ממשיכים </w:t>
      </w:r>
      <w:r w:rsidR="000E5F6F">
        <w:rPr>
          <w:rFonts w:hint="cs"/>
          <w:rtl/>
          <w:lang w:eastAsia="he-IL"/>
        </w:rPr>
        <w:t>ב</w:t>
      </w:r>
      <w:r>
        <w:rPr>
          <w:rFonts w:hint="cs"/>
          <w:rtl/>
          <w:lang w:eastAsia="he-IL"/>
        </w:rPr>
        <w:t>סעיף 2 לגבי ההגדרות. אני מפנה תשומת לבכם לטיוב של הגדרת האסדרה</w:t>
      </w:r>
      <w:r w:rsidR="000E5F6F">
        <w:rPr>
          <w:rFonts w:hint="cs"/>
          <w:rtl/>
          <w:lang w:eastAsia="he-IL"/>
        </w:rPr>
        <w:t>,</w:t>
      </w:r>
      <w:r>
        <w:rPr>
          <w:rFonts w:hint="cs"/>
          <w:rtl/>
          <w:lang w:eastAsia="he-IL"/>
        </w:rPr>
        <w:t xml:space="preserve"> שבעצם כוללת באופן מפורש ולא משתמע גם הוראה שנכללת באישור הסדרתי פרטני אבל היא בעלת אופי כ</w:t>
      </w:r>
      <w:r w:rsidR="000E5F6F">
        <w:rPr>
          <w:rFonts w:hint="cs"/>
          <w:rtl/>
          <w:lang w:eastAsia="he-IL"/>
        </w:rPr>
        <w:t>ל</w:t>
      </w:r>
      <w:r>
        <w:rPr>
          <w:rFonts w:hint="cs"/>
          <w:rtl/>
          <w:lang w:eastAsia="he-IL"/>
        </w:rPr>
        <w:t xml:space="preserve">לי ומחייב. עמדנו יחד עם הממשלה ונציגים של תאגידים ציבוריים על כך שיש גם סוג כזה של אסדרה שמופיע לא כהנחיה כללית בשלבים הראשונים </w:t>
      </w:r>
      <w:r w:rsidR="00AF5A3E">
        <w:rPr>
          <w:rFonts w:hint="cs"/>
          <w:rtl/>
          <w:lang w:eastAsia="he-IL"/>
        </w:rPr>
        <w:t xml:space="preserve">אלא כדבר שנכלל באישור אסדרתי </w:t>
      </w:r>
      <w:bookmarkStart w:id="23" w:name="_ETM_Q1_573176"/>
      <w:bookmarkEnd w:id="23"/>
      <w:r w:rsidR="00AF5A3E">
        <w:rPr>
          <w:rFonts w:hint="cs"/>
          <w:rtl/>
          <w:lang w:eastAsia="he-IL"/>
        </w:rPr>
        <w:t xml:space="preserve">ספציפי, </w:t>
      </w:r>
      <w:r>
        <w:rPr>
          <w:rFonts w:hint="cs"/>
          <w:rtl/>
          <w:lang w:eastAsia="he-IL"/>
        </w:rPr>
        <w:t>וגם הדבר הזה, ככל שהוא הוראה כללית, חייב להיות כפוף לעקרונות האסדרה ו</w:t>
      </w:r>
      <w:r w:rsidR="008B066A">
        <w:rPr>
          <w:rFonts w:hint="cs"/>
          <w:rtl/>
          <w:lang w:eastAsia="he-IL"/>
        </w:rPr>
        <w:t>ל</w:t>
      </w:r>
      <w:r>
        <w:rPr>
          <w:rFonts w:hint="cs"/>
          <w:rtl/>
          <w:lang w:eastAsia="he-IL"/>
        </w:rPr>
        <w:t>מה שנקבע כאן.</w:t>
      </w:r>
    </w:p>
    <w:p w:rsidR="000C7745" w:rsidRDefault="000C7745" w:rsidP="000C7745">
      <w:pPr>
        <w:rPr>
          <w:rtl/>
          <w:lang w:eastAsia="he-IL"/>
        </w:rPr>
      </w:pPr>
    </w:p>
    <w:p w:rsidR="000C7745" w:rsidRDefault="000C7745" w:rsidP="008B066A">
      <w:pPr>
        <w:rPr>
          <w:rtl/>
          <w:lang w:eastAsia="he-IL"/>
        </w:rPr>
      </w:pPr>
      <w:r>
        <w:rPr>
          <w:rFonts w:hint="cs"/>
          <w:rtl/>
          <w:lang w:eastAsia="he-IL"/>
        </w:rPr>
        <w:t>הדבר השני נוגע להגדרת אסדרה בעלת השפעה משקית. כאן נותרנו עם המינימום של 100 מיליון ₪</w:t>
      </w:r>
      <w:r w:rsidR="008B066A">
        <w:rPr>
          <w:rFonts w:hint="cs"/>
          <w:rtl/>
          <w:lang w:eastAsia="he-IL"/>
        </w:rPr>
        <w:t>,</w:t>
      </w:r>
      <w:r>
        <w:rPr>
          <w:rFonts w:hint="cs"/>
          <w:rtl/>
          <w:lang w:eastAsia="he-IL"/>
        </w:rPr>
        <w:t xml:space="preserve"> אבל הבהרנו </w:t>
      </w:r>
      <w:r w:rsidR="008B066A">
        <w:rPr>
          <w:rFonts w:hint="cs"/>
          <w:rtl/>
          <w:lang w:eastAsia="he-IL"/>
        </w:rPr>
        <w:t>שמדובר ב-100 מיליון ₪ עלות ציות</w:t>
      </w:r>
      <w:r>
        <w:rPr>
          <w:rFonts w:hint="cs"/>
          <w:rtl/>
          <w:lang w:eastAsia="he-IL"/>
        </w:rPr>
        <w:t xml:space="preserve"> לשנה מסוימת, דהיינו לא יכו</w:t>
      </w:r>
      <w:r w:rsidR="008B066A">
        <w:rPr>
          <w:rFonts w:hint="cs"/>
          <w:rtl/>
          <w:lang w:eastAsia="he-IL"/>
        </w:rPr>
        <w:t>ל להיות שעלות הציות</w:t>
      </w:r>
      <w:r>
        <w:rPr>
          <w:rFonts w:hint="cs"/>
          <w:rtl/>
          <w:lang w:eastAsia="he-IL"/>
        </w:rPr>
        <w:t xml:space="preserve"> זה </w:t>
      </w:r>
      <w:r w:rsidR="008B066A">
        <w:rPr>
          <w:rFonts w:hint="cs"/>
          <w:rtl/>
          <w:lang w:eastAsia="he-IL"/>
        </w:rPr>
        <w:t xml:space="preserve">30 </w:t>
      </w:r>
      <w:r>
        <w:rPr>
          <w:rFonts w:hint="cs"/>
          <w:rtl/>
          <w:lang w:eastAsia="he-IL"/>
        </w:rPr>
        <w:t xml:space="preserve">ובארבע שנים זה יגיע ל-100 מיליון. </w:t>
      </w:r>
      <w:r w:rsidR="008B066A">
        <w:rPr>
          <w:rFonts w:hint="cs"/>
          <w:rtl/>
          <w:lang w:eastAsia="he-IL"/>
        </w:rPr>
        <w:t xml:space="preserve">הרף המחייב הוא 100 </w:t>
      </w:r>
      <w:bookmarkStart w:id="24" w:name="_ETM_Q1_622632"/>
      <w:bookmarkEnd w:id="24"/>
      <w:r w:rsidR="008B066A">
        <w:rPr>
          <w:rFonts w:hint="cs"/>
          <w:rtl/>
          <w:lang w:eastAsia="he-IL"/>
        </w:rPr>
        <w:t>מיליון ₪ עלות ב</w:t>
      </w:r>
      <w:r>
        <w:rPr>
          <w:rFonts w:hint="cs"/>
          <w:rtl/>
          <w:lang w:eastAsia="he-IL"/>
        </w:rPr>
        <w:t>שנה מסוימת.</w:t>
      </w:r>
    </w:p>
    <w:p w:rsidR="000C7745" w:rsidRDefault="000C7745" w:rsidP="000C7745">
      <w:pPr>
        <w:rPr>
          <w:rtl/>
          <w:lang w:eastAsia="he-IL"/>
        </w:rPr>
      </w:pPr>
    </w:p>
    <w:p w:rsidR="000C7745" w:rsidRDefault="000C7745" w:rsidP="00F57663">
      <w:pPr>
        <w:rPr>
          <w:rtl/>
          <w:lang w:eastAsia="he-IL"/>
        </w:rPr>
      </w:pPr>
      <w:r>
        <w:rPr>
          <w:rFonts w:hint="cs"/>
          <w:rtl/>
          <w:lang w:eastAsia="he-IL"/>
        </w:rPr>
        <w:t xml:space="preserve">הדבר האחרון שאזכיר לגבי סעיף 2 </w:t>
      </w:r>
      <w:r>
        <w:rPr>
          <w:rtl/>
          <w:lang w:eastAsia="he-IL"/>
        </w:rPr>
        <w:t>–</w:t>
      </w:r>
      <w:r>
        <w:rPr>
          <w:rFonts w:hint="cs"/>
          <w:rtl/>
          <w:lang w:eastAsia="he-IL"/>
        </w:rPr>
        <w:t xml:space="preserve"> ואני אומר מראש </w:t>
      </w:r>
      <w:r>
        <w:rPr>
          <w:rtl/>
          <w:lang w:eastAsia="he-IL"/>
        </w:rPr>
        <w:t>–</w:t>
      </w:r>
      <w:r>
        <w:rPr>
          <w:rFonts w:hint="cs"/>
          <w:rtl/>
          <w:lang w:eastAsia="he-IL"/>
        </w:rPr>
        <w:t xml:space="preserve"> כבר אמרתי אתמול בדיון </w:t>
      </w:r>
      <w:r>
        <w:rPr>
          <w:rtl/>
          <w:lang w:eastAsia="he-IL"/>
        </w:rPr>
        <w:t>–</w:t>
      </w:r>
      <w:r>
        <w:rPr>
          <w:rFonts w:hint="cs"/>
          <w:rtl/>
          <w:lang w:eastAsia="he-IL"/>
        </w:rPr>
        <w:t xml:space="preserve"> הסוגיה הזו היא סוגיה חשובה מאוד בעיני</w:t>
      </w:r>
      <w:r w:rsidR="008B066A">
        <w:rPr>
          <w:rFonts w:hint="cs"/>
          <w:rtl/>
          <w:lang w:eastAsia="he-IL"/>
        </w:rPr>
        <w:t>נו, ועם זאת אנו גם מכירים במורכ</w:t>
      </w:r>
      <w:r>
        <w:rPr>
          <w:rFonts w:hint="cs"/>
          <w:rtl/>
          <w:lang w:eastAsia="he-IL"/>
        </w:rPr>
        <w:t>ב</w:t>
      </w:r>
      <w:r w:rsidR="008B066A">
        <w:rPr>
          <w:rFonts w:hint="cs"/>
          <w:rtl/>
          <w:lang w:eastAsia="he-IL"/>
        </w:rPr>
        <w:t>ו</w:t>
      </w:r>
      <w:r>
        <w:rPr>
          <w:rFonts w:hint="cs"/>
          <w:rtl/>
          <w:lang w:eastAsia="he-IL"/>
        </w:rPr>
        <w:t>ת שלה. זה דבר שעולה בשיחה שלנו עם לא מעט</w:t>
      </w:r>
      <w:r w:rsidR="008B066A">
        <w:rPr>
          <w:rFonts w:hint="cs"/>
          <w:rtl/>
          <w:lang w:eastAsia="he-IL"/>
        </w:rPr>
        <w:t xml:space="preserve"> מאסד</w:t>
      </w:r>
      <w:r>
        <w:rPr>
          <w:rFonts w:hint="cs"/>
          <w:rtl/>
          <w:lang w:eastAsia="he-IL"/>
        </w:rPr>
        <w:t>ר</w:t>
      </w:r>
      <w:r w:rsidR="008B066A">
        <w:rPr>
          <w:rFonts w:hint="cs"/>
          <w:rtl/>
          <w:lang w:eastAsia="he-IL"/>
        </w:rPr>
        <w:t>י</w:t>
      </w:r>
      <w:r>
        <w:rPr>
          <w:rFonts w:hint="cs"/>
          <w:rtl/>
          <w:lang w:eastAsia="he-IL"/>
        </w:rPr>
        <w:t>ם. אנו עומד</w:t>
      </w:r>
      <w:r w:rsidR="008B066A">
        <w:rPr>
          <w:rFonts w:hint="cs"/>
          <w:rtl/>
          <w:lang w:eastAsia="he-IL"/>
        </w:rPr>
        <w:t>ים על ה</w:t>
      </w:r>
      <w:r>
        <w:rPr>
          <w:rFonts w:hint="cs"/>
          <w:rtl/>
          <w:lang w:eastAsia="he-IL"/>
        </w:rPr>
        <w:t xml:space="preserve">חלה יותר קונקרטית של רעיון השקיפות מאשר בעקרונות של האסדרה המיטבית. </w:t>
      </w:r>
      <w:r w:rsidR="008B066A">
        <w:rPr>
          <w:rFonts w:hint="cs"/>
          <w:rtl/>
          <w:lang w:eastAsia="he-IL"/>
        </w:rPr>
        <w:t xml:space="preserve">אני מזכיר שכבר בעקרונות האסדרה המיטבית </w:t>
      </w:r>
      <w:bookmarkStart w:id="25" w:name="_ETM_Q1_665054"/>
      <w:bookmarkEnd w:id="25"/>
      <w:r w:rsidR="008B066A">
        <w:rPr>
          <w:rFonts w:hint="cs"/>
          <w:rtl/>
          <w:lang w:eastAsia="he-IL"/>
        </w:rPr>
        <w:t xml:space="preserve">יש סעיף שקובע </w:t>
      </w:r>
      <w:r>
        <w:rPr>
          <w:rFonts w:hint="cs"/>
          <w:rtl/>
          <w:lang w:eastAsia="he-IL"/>
        </w:rPr>
        <w:t>שאסדרה צריכה להיעשות בהתאם לעיקרון השקיפות. אמרנו שאנו לא מוכנ</w:t>
      </w:r>
      <w:r w:rsidR="001D06B9">
        <w:rPr>
          <w:rFonts w:hint="cs"/>
          <w:rtl/>
          <w:lang w:eastAsia="he-IL"/>
        </w:rPr>
        <w:t>ים</w:t>
      </w:r>
      <w:r>
        <w:rPr>
          <w:rFonts w:hint="cs"/>
          <w:rtl/>
          <w:lang w:eastAsia="he-IL"/>
        </w:rPr>
        <w:t xml:space="preserve"> להסתפק רק באמירה הכל</w:t>
      </w:r>
      <w:r w:rsidR="008B066A">
        <w:rPr>
          <w:rFonts w:hint="cs"/>
          <w:rtl/>
          <w:lang w:eastAsia="he-IL"/>
        </w:rPr>
        <w:t>ל</w:t>
      </w:r>
      <w:r>
        <w:rPr>
          <w:rFonts w:hint="cs"/>
          <w:rtl/>
          <w:lang w:eastAsia="he-IL"/>
        </w:rPr>
        <w:t>ית הזו למרות שיש לה תוקף מחייב, ואנו מכניס</w:t>
      </w:r>
      <w:r w:rsidR="008B066A">
        <w:rPr>
          <w:rFonts w:hint="cs"/>
          <w:rtl/>
          <w:lang w:eastAsia="he-IL"/>
        </w:rPr>
        <w:t>ים את נושא השקיפות במספר מקומות</w:t>
      </w:r>
      <w:r>
        <w:rPr>
          <w:rFonts w:hint="cs"/>
          <w:rtl/>
          <w:lang w:eastAsia="he-IL"/>
        </w:rPr>
        <w:t xml:space="preserve">. בהגדרה של מהו תהליך </w:t>
      </w:r>
      <w:r w:rsidR="00F57663">
        <w:rPr>
          <w:rFonts w:hint="cs"/>
          <w:rtl/>
          <w:lang w:eastAsia="he-IL"/>
        </w:rPr>
        <w:t xml:space="preserve">הערכת השפעות אסדרה, </w:t>
      </w:r>
      <w:r>
        <w:rPr>
          <w:rFonts w:hint="cs"/>
          <w:rtl/>
          <w:lang w:eastAsia="he-IL"/>
        </w:rPr>
        <w:t xml:space="preserve">דהיינו מה נכלל בתהליך הרי"ע, הוספנו בסעיף קטן (3) </w:t>
      </w:r>
      <w:r w:rsidR="00F57663">
        <w:rPr>
          <w:rFonts w:hint="cs"/>
          <w:rtl/>
          <w:lang w:eastAsia="he-IL"/>
        </w:rPr>
        <w:t xml:space="preserve">ביחס לשיתוף הציבור </w:t>
      </w:r>
      <w:bookmarkStart w:id="26" w:name="_ETM_Q1_697838"/>
      <w:bookmarkEnd w:id="26"/>
      <w:r w:rsidR="00F57663">
        <w:rPr>
          <w:rFonts w:hint="cs"/>
          <w:rtl/>
          <w:lang w:eastAsia="he-IL"/>
        </w:rPr>
        <w:t xml:space="preserve">ובכלל זה שקיפות אודות הליך זה של כל </w:t>
      </w:r>
      <w:bookmarkStart w:id="27" w:name="_ETM_Q1_704650"/>
      <w:bookmarkEnd w:id="27"/>
      <w:r w:rsidR="00F57663">
        <w:rPr>
          <w:rFonts w:hint="cs"/>
          <w:rtl/>
          <w:lang w:eastAsia="he-IL"/>
        </w:rPr>
        <w:t xml:space="preserve">התהליך של שיתוף הציבור בקביעת האסדרה, חשוב כאן להדגיש שמלכתחילה הגדרת הרי"ע או מה נכלל בה, זה </w:t>
      </w:r>
      <w:bookmarkStart w:id="28" w:name="_ETM_Q1_716743"/>
      <w:bookmarkEnd w:id="28"/>
      <w:r w:rsidR="00F57663">
        <w:rPr>
          <w:rFonts w:hint="cs"/>
          <w:rtl/>
          <w:lang w:eastAsia="he-IL"/>
        </w:rPr>
        <w:t xml:space="preserve">נמצא </w:t>
      </w:r>
      <w:r>
        <w:rPr>
          <w:rFonts w:hint="cs"/>
          <w:rtl/>
          <w:lang w:eastAsia="he-IL"/>
        </w:rPr>
        <w:t>בהחלטת ממשלה, והחלטת הממשלה גם קובעת את המתכונת, את האופן ואת ההיקף של ביצוע החובה</w:t>
      </w:r>
      <w:r w:rsidR="00F57663">
        <w:rPr>
          <w:rFonts w:hint="cs"/>
          <w:rtl/>
          <w:lang w:eastAsia="he-IL"/>
        </w:rPr>
        <w:t xml:space="preserve"> הזו</w:t>
      </w:r>
      <w:r>
        <w:rPr>
          <w:rFonts w:hint="cs"/>
          <w:rtl/>
          <w:lang w:eastAsia="he-IL"/>
        </w:rPr>
        <w:t xml:space="preserve">. </w:t>
      </w:r>
      <w:r w:rsidR="00F57663">
        <w:rPr>
          <w:rFonts w:hint="cs"/>
          <w:rtl/>
          <w:lang w:eastAsia="he-IL"/>
        </w:rPr>
        <w:t xml:space="preserve">זה כולל גם את עניין השקיפות. במובן זה </w:t>
      </w:r>
      <w:bookmarkStart w:id="29" w:name="_ETM_Q1_729148"/>
      <w:bookmarkEnd w:id="29"/>
      <w:r w:rsidR="00F57663">
        <w:rPr>
          <w:rFonts w:hint="cs"/>
          <w:rtl/>
          <w:lang w:eastAsia="he-IL"/>
        </w:rPr>
        <w:t xml:space="preserve">- </w:t>
      </w:r>
      <w:r>
        <w:rPr>
          <w:rFonts w:hint="cs"/>
          <w:rtl/>
          <w:lang w:eastAsia="he-IL"/>
        </w:rPr>
        <w:t>יש פה אמירה ברורה שנושא השקיפות של תהליך שיתוף הציבור הוא דבר שיש צורך להתייחס אליו. קב</w:t>
      </w:r>
      <w:r w:rsidR="00F57663">
        <w:rPr>
          <w:rFonts w:hint="cs"/>
          <w:rtl/>
          <w:lang w:eastAsia="he-IL"/>
        </w:rPr>
        <w:t>י</w:t>
      </w:r>
      <w:r>
        <w:rPr>
          <w:rFonts w:hint="cs"/>
          <w:rtl/>
          <w:lang w:eastAsia="he-IL"/>
        </w:rPr>
        <w:t xml:space="preserve">עת ההיקף </w:t>
      </w:r>
      <w:r w:rsidR="00F57663">
        <w:rPr>
          <w:rFonts w:hint="cs"/>
          <w:rtl/>
          <w:lang w:eastAsia="he-IL"/>
        </w:rPr>
        <w:t xml:space="preserve">והמתכונת </w:t>
      </w:r>
      <w:r>
        <w:rPr>
          <w:rFonts w:hint="cs"/>
          <w:rtl/>
          <w:lang w:eastAsia="he-IL"/>
        </w:rPr>
        <w:t xml:space="preserve">זה דבר שיצטרך להיקבע בהחלטת </w:t>
      </w:r>
      <w:r w:rsidR="00F57663">
        <w:rPr>
          <w:rFonts w:hint="cs"/>
          <w:rtl/>
          <w:lang w:eastAsia="he-IL"/>
        </w:rPr>
        <w:t>מ</w:t>
      </w:r>
      <w:r>
        <w:rPr>
          <w:rFonts w:hint="cs"/>
          <w:rtl/>
          <w:lang w:eastAsia="he-IL"/>
        </w:rPr>
        <w:t xml:space="preserve">משלה </w:t>
      </w:r>
      <w:r>
        <w:rPr>
          <w:rtl/>
          <w:lang w:eastAsia="he-IL"/>
        </w:rPr>
        <w:t>–</w:t>
      </w:r>
      <w:r>
        <w:rPr>
          <w:rFonts w:hint="cs"/>
          <w:rtl/>
          <w:lang w:eastAsia="he-IL"/>
        </w:rPr>
        <w:t xml:space="preserve"> כמובן, </w:t>
      </w:r>
      <w:r w:rsidR="00F57663">
        <w:rPr>
          <w:rFonts w:hint="cs"/>
          <w:rtl/>
          <w:lang w:eastAsia="he-IL"/>
        </w:rPr>
        <w:t xml:space="preserve">בכפוף לכל </w:t>
      </w:r>
      <w:r>
        <w:rPr>
          <w:rFonts w:hint="cs"/>
          <w:rtl/>
          <w:lang w:eastAsia="he-IL"/>
        </w:rPr>
        <w:t>עקרונות הדין המינהלי.</w:t>
      </w:r>
    </w:p>
    <w:p w:rsidR="000C7745" w:rsidRDefault="000C7745" w:rsidP="000C7745">
      <w:pPr>
        <w:rPr>
          <w:rtl/>
          <w:lang w:eastAsia="he-IL"/>
        </w:rPr>
      </w:pPr>
    </w:p>
    <w:p w:rsidR="00B03FB6" w:rsidRDefault="00B03FB6" w:rsidP="00B03FB6">
      <w:pPr>
        <w:rPr>
          <w:rtl/>
          <w:lang w:eastAsia="he-IL"/>
        </w:rPr>
      </w:pPr>
      <w:r>
        <w:rPr>
          <w:rFonts w:hint="cs"/>
          <w:rtl/>
          <w:lang w:eastAsia="he-IL"/>
        </w:rPr>
        <w:t>תרצו בעני</w:t>
      </w:r>
      <w:r w:rsidR="00F57663">
        <w:rPr>
          <w:rFonts w:hint="cs"/>
          <w:rtl/>
          <w:lang w:eastAsia="he-IL"/>
        </w:rPr>
        <w:t>י</w:t>
      </w:r>
      <w:r>
        <w:rPr>
          <w:rFonts w:hint="cs"/>
          <w:rtl/>
          <w:lang w:eastAsia="he-IL"/>
        </w:rPr>
        <w:t>ן הזה להוסיף?</w:t>
      </w:r>
    </w:p>
    <w:p w:rsidR="00B03FB6" w:rsidRDefault="00B03FB6" w:rsidP="00B03FB6">
      <w:pPr>
        <w:rPr>
          <w:rtl/>
          <w:lang w:eastAsia="he-IL"/>
        </w:rPr>
      </w:pPr>
    </w:p>
    <w:p w:rsidR="00B03FB6" w:rsidRDefault="00B03FB6" w:rsidP="00B03FB6">
      <w:pPr>
        <w:pStyle w:val="a4"/>
        <w:keepNext/>
        <w:rPr>
          <w:rtl/>
        </w:rPr>
      </w:pPr>
      <w:bookmarkStart w:id="30" w:name="ET_speaker_5694_10"/>
      <w:r w:rsidRPr="00B03FB6">
        <w:rPr>
          <w:rStyle w:val="TagStyle"/>
          <w:rtl/>
        </w:rPr>
        <w:t xml:space="preserve"> &lt;&lt; דובר &gt;&gt; </w:t>
      </w:r>
      <w:r>
        <w:rPr>
          <w:rtl/>
        </w:rPr>
        <w:t>מוסי רז (מרצ):</w:t>
      </w:r>
      <w:r w:rsidRPr="00B03FB6">
        <w:rPr>
          <w:rStyle w:val="TagStyle"/>
          <w:rtl/>
        </w:rPr>
        <w:t xml:space="preserve"> &lt;&lt; דובר &gt;&gt;</w:t>
      </w:r>
      <w:r>
        <w:rPr>
          <w:rtl/>
        </w:rPr>
        <w:t xml:space="preserve">   </w:t>
      </w:r>
      <w:bookmarkEnd w:id="30"/>
    </w:p>
    <w:p w:rsidR="00B03FB6" w:rsidRDefault="00B03FB6" w:rsidP="00B03FB6">
      <w:pPr>
        <w:pStyle w:val="KeepWithNext"/>
        <w:rPr>
          <w:rtl/>
          <w:lang w:eastAsia="he-IL"/>
        </w:rPr>
      </w:pPr>
    </w:p>
    <w:p w:rsidR="00B03FB6" w:rsidRDefault="00B03FB6" w:rsidP="00B03FB6">
      <w:pPr>
        <w:rPr>
          <w:rtl/>
          <w:lang w:eastAsia="he-IL"/>
        </w:rPr>
      </w:pPr>
      <w:r>
        <w:rPr>
          <w:rFonts w:hint="cs"/>
          <w:rtl/>
          <w:lang w:eastAsia="he-IL"/>
        </w:rPr>
        <w:t>אמרנו שהשקיפות תהיה בכמה מקומות ומנית אחד.</w:t>
      </w:r>
    </w:p>
    <w:p w:rsidR="00B03FB6" w:rsidRDefault="00B03FB6" w:rsidP="00B03FB6">
      <w:pPr>
        <w:rPr>
          <w:rtl/>
          <w:lang w:eastAsia="he-IL"/>
        </w:rPr>
      </w:pPr>
    </w:p>
    <w:p w:rsidR="00B03FB6" w:rsidRDefault="00B03FB6" w:rsidP="00B03FB6">
      <w:pPr>
        <w:pStyle w:val="af6"/>
        <w:keepNext/>
        <w:rPr>
          <w:rtl/>
        </w:rPr>
      </w:pPr>
      <w:bookmarkStart w:id="31" w:name="ET_yor_6156_11"/>
      <w:r w:rsidRPr="00B03FB6">
        <w:rPr>
          <w:rStyle w:val="TagStyle"/>
          <w:rtl/>
        </w:rPr>
        <w:t xml:space="preserve"> &lt;&lt; יור &gt;&gt; </w:t>
      </w:r>
      <w:r>
        <w:rPr>
          <w:rtl/>
        </w:rPr>
        <w:t>היו"ר גלעד קריב:</w:t>
      </w:r>
      <w:r w:rsidRPr="00B03FB6">
        <w:rPr>
          <w:rStyle w:val="TagStyle"/>
          <w:rtl/>
        </w:rPr>
        <w:t xml:space="preserve"> &lt;&lt; יור &gt;&gt;</w:t>
      </w:r>
      <w:r>
        <w:rPr>
          <w:rtl/>
        </w:rPr>
        <w:t xml:space="preserve">   </w:t>
      </w:r>
      <w:bookmarkEnd w:id="31"/>
    </w:p>
    <w:p w:rsidR="00B03FB6" w:rsidRDefault="00B03FB6" w:rsidP="00B03FB6">
      <w:pPr>
        <w:pStyle w:val="KeepWithNext"/>
        <w:rPr>
          <w:rtl/>
          <w:lang w:eastAsia="he-IL"/>
        </w:rPr>
      </w:pPr>
    </w:p>
    <w:p w:rsidR="00B03FB6" w:rsidRDefault="00B03FB6" w:rsidP="00BF2DC5">
      <w:pPr>
        <w:rPr>
          <w:rtl/>
          <w:lang w:eastAsia="he-IL"/>
        </w:rPr>
      </w:pPr>
      <w:r>
        <w:rPr>
          <w:rFonts w:hint="cs"/>
          <w:rtl/>
          <w:lang w:eastAsia="he-IL"/>
        </w:rPr>
        <w:t xml:space="preserve">כבר </w:t>
      </w:r>
      <w:r w:rsidR="00F57663">
        <w:rPr>
          <w:rFonts w:hint="cs"/>
          <w:rtl/>
          <w:lang w:eastAsia="he-IL"/>
        </w:rPr>
        <w:t xml:space="preserve">הזכרתי שעיקרון השקיפות נמצא </w:t>
      </w:r>
      <w:r>
        <w:rPr>
          <w:rFonts w:hint="cs"/>
          <w:rtl/>
          <w:lang w:eastAsia="he-IL"/>
        </w:rPr>
        <w:t>בעקרונות האסדרה</w:t>
      </w:r>
      <w:r w:rsidR="00F57663">
        <w:rPr>
          <w:rFonts w:hint="cs"/>
          <w:rtl/>
          <w:lang w:eastAsia="he-IL"/>
        </w:rPr>
        <w:t>,</w:t>
      </w:r>
      <w:r>
        <w:rPr>
          <w:rFonts w:hint="cs"/>
          <w:rtl/>
          <w:lang w:eastAsia="he-IL"/>
        </w:rPr>
        <w:t xml:space="preserve"> ויש גם סעיף </w:t>
      </w:r>
      <w:r w:rsidR="00F57663">
        <w:rPr>
          <w:rFonts w:hint="cs"/>
          <w:rtl/>
          <w:lang w:eastAsia="he-IL"/>
        </w:rPr>
        <w:t xml:space="preserve">לגבי השקיפות </w:t>
      </w:r>
      <w:bookmarkStart w:id="32" w:name="_ETM_Q1_774709"/>
      <w:bookmarkEnd w:id="32"/>
      <w:r>
        <w:rPr>
          <w:rFonts w:hint="cs"/>
          <w:rtl/>
          <w:lang w:eastAsia="he-IL"/>
        </w:rPr>
        <w:t xml:space="preserve">של הרשות שתכף נראה אותו שהוא יותר קונקרטי. זה מופיע בשלושה מקומות בחוק </w:t>
      </w:r>
      <w:r>
        <w:rPr>
          <w:rtl/>
          <w:lang w:eastAsia="he-IL"/>
        </w:rPr>
        <w:t>–</w:t>
      </w:r>
      <w:r>
        <w:rPr>
          <w:rFonts w:hint="cs"/>
          <w:rtl/>
          <w:lang w:eastAsia="he-IL"/>
        </w:rPr>
        <w:t xml:space="preserve"> נושא השקיפות </w:t>
      </w:r>
      <w:r>
        <w:rPr>
          <w:rtl/>
          <w:lang w:eastAsia="he-IL"/>
        </w:rPr>
        <w:t>–</w:t>
      </w:r>
      <w:r>
        <w:rPr>
          <w:rFonts w:hint="cs"/>
          <w:rtl/>
          <w:lang w:eastAsia="he-IL"/>
        </w:rPr>
        <w:t xml:space="preserve"> ב-2(3) נכתב בצורה מאוד ברורה: </w:t>
      </w:r>
      <w:r w:rsidR="007F07C6" w:rsidRPr="007F07C6">
        <w:rPr>
          <w:rtl/>
          <w:lang w:eastAsia="he-IL"/>
        </w:rPr>
        <w:t>תהליך גיבוש האסדרה וקביעתה מתבסס במידה מספקת על נתונים הנוגעים לעניין, ונעשה בהתאם לעיקרון השקיפות ותוך שיתוף הציבור במידה הנדרשת בנסיבות העניין</w:t>
      </w:r>
      <w:r w:rsidR="007F07C6">
        <w:rPr>
          <w:rFonts w:hint="cs"/>
          <w:rtl/>
          <w:lang w:eastAsia="he-IL"/>
        </w:rPr>
        <w:t xml:space="preserve">. המקום השני </w:t>
      </w:r>
      <w:r>
        <w:rPr>
          <w:rFonts w:hint="cs"/>
          <w:rtl/>
          <w:lang w:eastAsia="he-IL"/>
        </w:rPr>
        <w:t>הוא לגבי הגדרת מה נכלל ברי"ע. הנוסח המקורי של ההצעה כל</w:t>
      </w:r>
      <w:r w:rsidR="007F07C6">
        <w:rPr>
          <w:rFonts w:hint="cs"/>
          <w:rtl/>
          <w:lang w:eastAsia="he-IL"/>
        </w:rPr>
        <w:t>ל</w:t>
      </w:r>
      <w:r>
        <w:rPr>
          <w:rFonts w:hint="cs"/>
          <w:rtl/>
          <w:lang w:eastAsia="he-IL"/>
        </w:rPr>
        <w:t xml:space="preserve"> לא כלל הגדרה של מה יש בר"י"ע. </w:t>
      </w:r>
      <w:r w:rsidR="007F07C6">
        <w:rPr>
          <w:rFonts w:hint="cs"/>
          <w:rtl/>
          <w:lang w:eastAsia="he-IL"/>
        </w:rPr>
        <w:t xml:space="preserve">אחרי זה סיכמנו על הגדרת מרכיבים </w:t>
      </w:r>
      <w:r>
        <w:rPr>
          <w:rFonts w:hint="cs"/>
          <w:rtl/>
          <w:lang w:eastAsia="he-IL"/>
        </w:rPr>
        <w:t xml:space="preserve">בלי עיקרון השקיפות, ועכשיו אנו </w:t>
      </w:r>
      <w:r w:rsidR="007F07C6">
        <w:rPr>
          <w:rFonts w:hint="cs"/>
          <w:rtl/>
          <w:lang w:eastAsia="he-IL"/>
        </w:rPr>
        <w:t xml:space="preserve">מכניסים </w:t>
      </w:r>
      <w:bookmarkStart w:id="33" w:name="_ETM_Q1_823180"/>
      <w:bookmarkEnd w:id="33"/>
      <w:r>
        <w:rPr>
          <w:rFonts w:hint="cs"/>
          <w:rtl/>
          <w:lang w:eastAsia="he-IL"/>
        </w:rPr>
        <w:t xml:space="preserve">את עיקרון השקיפות </w:t>
      </w:r>
      <w:r w:rsidR="007F07C6">
        <w:rPr>
          <w:rFonts w:hint="cs"/>
          <w:rtl/>
          <w:lang w:eastAsia="he-IL"/>
        </w:rPr>
        <w:t xml:space="preserve">גם לתוך הגדרת הרי"ע </w:t>
      </w:r>
      <w:r>
        <w:rPr>
          <w:rFonts w:hint="cs"/>
          <w:rtl/>
          <w:lang w:eastAsia="he-IL"/>
        </w:rPr>
        <w:t>מתוך ידיעה שהדבר צריך הגדרות יותר ברורות ובהחלטה של ה</w:t>
      </w:r>
      <w:r w:rsidR="007F07C6">
        <w:rPr>
          <w:rFonts w:hint="cs"/>
          <w:rtl/>
          <w:lang w:eastAsia="he-IL"/>
        </w:rPr>
        <w:t>מ</w:t>
      </w:r>
      <w:r>
        <w:rPr>
          <w:rFonts w:hint="cs"/>
          <w:rtl/>
          <w:lang w:eastAsia="he-IL"/>
        </w:rPr>
        <w:t>משלה לגבי מה כוללת הרי"ע. נגיע לסעיף שקיפות נוסף ביחס ל</w:t>
      </w:r>
      <w:r w:rsidR="00BF2DC5">
        <w:rPr>
          <w:rFonts w:hint="cs"/>
          <w:rtl/>
          <w:lang w:eastAsia="he-IL"/>
        </w:rPr>
        <w:t>רשות</w:t>
      </w:r>
      <w:r>
        <w:rPr>
          <w:rFonts w:hint="cs"/>
          <w:rtl/>
          <w:lang w:eastAsia="he-IL"/>
        </w:rPr>
        <w:t xml:space="preserve"> עצמה.</w:t>
      </w:r>
    </w:p>
    <w:p w:rsidR="00B03FB6" w:rsidRDefault="00B03FB6" w:rsidP="00B03FB6">
      <w:pPr>
        <w:rPr>
          <w:rtl/>
          <w:lang w:eastAsia="he-IL"/>
        </w:rPr>
      </w:pPr>
    </w:p>
    <w:p w:rsidR="00B03FB6" w:rsidRDefault="00B03FB6" w:rsidP="00260FBC">
      <w:pPr>
        <w:rPr>
          <w:rtl/>
          <w:lang w:eastAsia="he-IL"/>
        </w:rPr>
      </w:pPr>
      <w:r>
        <w:rPr>
          <w:rFonts w:hint="cs"/>
          <w:rtl/>
          <w:lang w:eastAsia="he-IL"/>
        </w:rPr>
        <w:t>סעיף שעדי</w:t>
      </w:r>
      <w:r w:rsidR="001D06B9">
        <w:rPr>
          <w:rFonts w:hint="cs"/>
          <w:rtl/>
          <w:lang w:eastAsia="he-IL"/>
        </w:rPr>
        <w:t>ין</w:t>
      </w:r>
      <w:r>
        <w:rPr>
          <w:rFonts w:hint="cs"/>
          <w:rtl/>
          <w:lang w:eastAsia="he-IL"/>
        </w:rPr>
        <w:t xml:space="preserve"> נמצא בהידיינות בינינו לממ</w:t>
      </w:r>
      <w:r w:rsidR="00BF2DC5">
        <w:rPr>
          <w:rFonts w:hint="cs"/>
          <w:rtl/>
          <w:lang w:eastAsia="he-IL"/>
        </w:rPr>
        <w:t>ש</w:t>
      </w:r>
      <w:r>
        <w:rPr>
          <w:rFonts w:hint="cs"/>
          <w:rtl/>
          <w:lang w:eastAsia="he-IL"/>
        </w:rPr>
        <w:t>לה נוגע להרכב המליאה. אנו כרגע שמנו כאן נוסח שאני א</w:t>
      </w:r>
      <w:r w:rsidR="00BF2DC5">
        <w:rPr>
          <w:rFonts w:hint="cs"/>
          <w:rtl/>
          <w:lang w:eastAsia="he-IL"/>
        </w:rPr>
        <w:t>ו</w:t>
      </w:r>
      <w:r>
        <w:rPr>
          <w:rFonts w:hint="cs"/>
          <w:rtl/>
          <w:lang w:eastAsia="he-IL"/>
        </w:rPr>
        <w:t xml:space="preserve">מר שוב </w:t>
      </w:r>
      <w:r>
        <w:rPr>
          <w:rtl/>
          <w:lang w:eastAsia="he-IL"/>
        </w:rPr>
        <w:t>–</w:t>
      </w:r>
      <w:r w:rsidR="00BF2DC5">
        <w:rPr>
          <w:rFonts w:hint="cs"/>
          <w:rtl/>
          <w:lang w:eastAsia="he-IL"/>
        </w:rPr>
        <w:t xml:space="preserve"> לגביו עוד צריכה להי</w:t>
      </w:r>
      <w:r>
        <w:rPr>
          <w:rFonts w:hint="cs"/>
          <w:rtl/>
          <w:lang w:eastAsia="he-IL"/>
        </w:rPr>
        <w:t xml:space="preserve">ות הידיינות. יש כל מיני רעיונות שצריכים להיבחן, אבל </w:t>
      </w:r>
      <w:r w:rsidR="005273D4">
        <w:rPr>
          <w:rFonts w:hint="cs"/>
          <w:rtl/>
          <w:lang w:eastAsia="he-IL"/>
        </w:rPr>
        <w:t>העיקרון הוא ש</w:t>
      </w:r>
      <w:r>
        <w:rPr>
          <w:rFonts w:hint="cs"/>
          <w:rtl/>
          <w:lang w:eastAsia="he-IL"/>
        </w:rPr>
        <w:t>בתוך המליאה, בצד שמירה על הייצוג של משרד ראש ה</w:t>
      </w:r>
      <w:r w:rsidR="005273D4">
        <w:rPr>
          <w:rFonts w:hint="cs"/>
          <w:rtl/>
          <w:lang w:eastAsia="he-IL"/>
        </w:rPr>
        <w:t>מ</w:t>
      </w:r>
      <w:r>
        <w:rPr>
          <w:rFonts w:hint="cs"/>
          <w:rtl/>
          <w:lang w:eastAsia="he-IL"/>
        </w:rPr>
        <w:t>משלה</w:t>
      </w:r>
      <w:r w:rsidR="005273D4">
        <w:rPr>
          <w:rFonts w:hint="cs"/>
          <w:rtl/>
          <w:lang w:eastAsia="he-IL"/>
        </w:rPr>
        <w:t>, האוצר, המשפטים</w:t>
      </w:r>
      <w:r>
        <w:rPr>
          <w:rFonts w:hint="cs"/>
          <w:rtl/>
          <w:lang w:eastAsia="he-IL"/>
        </w:rPr>
        <w:t xml:space="preserve"> כמשרדי מטה, סביב שולחן הזה יישמע גם קולם </w:t>
      </w:r>
      <w:r w:rsidR="005273D4">
        <w:rPr>
          <w:rFonts w:hint="cs"/>
          <w:rtl/>
          <w:lang w:eastAsia="he-IL"/>
        </w:rPr>
        <w:t xml:space="preserve">של אנשים </w:t>
      </w:r>
      <w:bookmarkStart w:id="34" w:name="_ETM_Q1_881117"/>
      <w:bookmarkEnd w:id="34"/>
      <w:r>
        <w:rPr>
          <w:rFonts w:hint="cs"/>
          <w:rtl/>
          <w:lang w:eastAsia="he-IL"/>
        </w:rPr>
        <w:t xml:space="preserve">שעסקו באסדרה בפועל ולא רק בבקרה על האסדרה. הסיבה </w:t>
      </w:r>
      <w:r>
        <w:rPr>
          <w:rtl/>
          <w:lang w:eastAsia="he-IL"/>
        </w:rPr>
        <w:t>–</w:t>
      </w:r>
      <w:r>
        <w:rPr>
          <w:rFonts w:hint="cs"/>
          <w:rtl/>
          <w:lang w:eastAsia="he-IL"/>
        </w:rPr>
        <w:t xml:space="preserve"> כי אנו רואים את המליאה כמקום שמעצב מדיניות</w:t>
      </w:r>
      <w:r w:rsidR="00260FBC">
        <w:rPr>
          <w:rFonts w:hint="cs"/>
          <w:rtl/>
          <w:lang w:eastAsia="he-IL"/>
        </w:rPr>
        <w:t>,</w:t>
      </w:r>
      <w:r>
        <w:rPr>
          <w:rFonts w:hint="cs"/>
          <w:rtl/>
          <w:lang w:eastAsia="he-IL"/>
        </w:rPr>
        <w:t xml:space="preserve"> שדן בדרך הנכונה </w:t>
      </w:r>
      <w:r w:rsidR="00260FBC">
        <w:rPr>
          <w:rFonts w:hint="cs"/>
          <w:rtl/>
          <w:lang w:eastAsia="he-IL"/>
        </w:rPr>
        <w:t xml:space="preserve">שהרשות צריכה </w:t>
      </w:r>
      <w:r>
        <w:rPr>
          <w:rFonts w:hint="cs"/>
          <w:rtl/>
          <w:lang w:eastAsia="he-IL"/>
        </w:rPr>
        <w:t xml:space="preserve">לייעץ, בדרך להעצים </w:t>
      </w:r>
      <w:r>
        <w:rPr>
          <w:rFonts w:hint="cs"/>
          <w:rtl/>
          <w:lang w:eastAsia="he-IL"/>
        </w:rPr>
        <w:lastRenderedPageBreak/>
        <w:t>את המאסדרים כך שיעשו אסדרה מיטבית. לכן גם בג</w:t>
      </w:r>
      <w:r w:rsidR="00260FBC">
        <w:rPr>
          <w:rFonts w:hint="cs"/>
          <w:rtl/>
          <w:lang w:eastAsia="he-IL"/>
        </w:rPr>
        <w:t>ו</w:t>
      </w:r>
      <w:r>
        <w:rPr>
          <w:rFonts w:hint="cs"/>
          <w:rtl/>
          <w:lang w:eastAsia="he-IL"/>
        </w:rPr>
        <w:t xml:space="preserve">ף הזה ראוי שיישמע הקול של אנשים בעלי ניסיון אסדרתי. </w:t>
      </w:r>
      <w:r w:rsidR="00260FBC">
        <w:rPr>
          <w:rFonts w:hint="cs"/>
          <w:rtl/>
          <w:lang w:eastAsia="he-IL"/>
        </w:rPr>
        <w:t xml:space="preserve">ההצעה פה כרגע שיש </w:t>
      </w:r>
      <w:r>
        <w:rPr>
          <w:rFonts w:hint="cs"/>
          <w:rtl/>
          <w:lang w:eastAsia="he-IL"/>
        </w:rPr>
        <w:t xml:space="preserve">הולכת על העיקרון שלכל </w:t>
      </w:r>
      <w:r w:rsidR="00260FBC">
        <w:rPr>
          <w:rFonts w:hint="cs"/>
          <w:rtl/>
          <w:lang w:eastAsia="he-IL"/>
        </w:rPr>
        <w:t>המשרדים ה</w:t>
      </w:r>
      <w:r>
        <w:rPr>
          <w:rFonts w:hint="cs"/>
          <w:rtl/>
          <w:lang w:eastAsia="he-IL"/>
        </w:rPr>
        <w:t>מאסדרים</w:t>
      </w:r>
      <w:r w:rsidR="00260FBC">
        <w:rPr>
          <w:rFonts w:hint="cs"/>
          <w:rtl/>
          <w:lang w:eastAsia="he-IL"/>
        </w:rPr>
        <w:t xml:space="preserve"> יש שני נציגים, לכן אנחנו מביאים שני נציגים - אחד עובד ציבור, אחד נציג ציבור, מקר</w:t>
      </w:r>
      <w:r>
        <w:rPr>
          <w:rFonts w:hint="cs"/>
          <w:rtl/>
          <w:lang w:eastAsia="he-IL"/>
        </w:rPr>
        <w:t xml:space="preserve">ב המשרדים המאסדרים. מי שקובע </w:t>
      </w:r>
      <w:r w:rsidR="00260FBC">
        <w:rPr>
          <w:rFonts w:hint="cs"/>
          <w:rtl/>
          <w:lang w:eastAsia="he-IL"/>
        </w:rPr>
        <w:t xml:space="preserve">מיהם המשרדים המאסדרים </w:t>
      </w:r>
      <w:r>
        <w:rPr>
          <w:rFonts w:hint="cs"/>
          <w:rtl/>
          <w:lang w:eastAsia="he-IL"/>
        </w:rPr>
        <w:t>זו הממשלה.</w:t>
      </w:r>
    </w:p>
    <w:p w:rsidR="00B03FB6" w:rsidRDefault="00B03FB6" w:rsidP="00B03FB6">
      <w:pPr>
        <w:rPr>
          <w:rtl/>
          <w:lang w:eastAsia="he-IL"/>
        </w:rPr>
      </w:pPr>
    </w:p>
    <w:p w:rsidR="00B03FB6" w:rsidRDefault="00B03FB6" w:rsidP="00B03FB6">
      <w:pPr>
        <w:pStyle w:val="a4"/>
        <w:keepNext/>
        <w:rPr>
          <w:rtl/>
        </w:rPr>
      </w:pPr>
      <w:bookmarkStart w:id="35" w:name="ET_speaker_6155_12"/>
      <w:r w:rsidRPr="00B03FB6">
        <w:rPr>
          <w:rStyle w:val="TagStyle"/>
          <w:rtl/>
        </w:rPr>
        <w:t xml:space="preserve"> &lt;&lt; דובר &gt;&gt; </w:t>
      </w:r>
      <w:r>
        <w:rPr>
          <w:rtl/>
        </w:rPr>
        <w:t>אביר קארה (ימינה):</w:t>
      </w:r>
      <w:r w:rsidRPr="00B03FB6">
        <w:rPr>
          <w:rStyle w:val="TagStyle"/>
          <w:rtl/>
        </w:rPr>
        <w:t xml:space="preserve"> &lt;&lt; דובר &gt;&gt;</w:t>
      </w:r>
      <w:r>
        <w:rPr>
          <w:rtl/>
        </w:rPr>
        <w:t xml:space="preserve">   </w:t>
      </w:r>
      <w:bookmarkEnd w:id="35"/>
    </w:p>
    <w:p w:rsidR="00B03FB6" w:rsidRDefault="00B03FB6" w:rsidP="00B03FB6">
      <w:pPr>
        <w:pStyle w:val="KeepWithNext"/>
        <w:rPr>
          <w:rtl/>
          <w:lang w:eastAsia="he-IL"/>
        </w:rPr>
      </w:pPr>
    </w:p>
    <w:p w:rsidR="00B03FB6" w:rsidRDefault="00260FBC" w:rsidP="00B03FB6">
      <w:pPr>
        <w:rPr>
          <w:rtl/>
          <w:lang w:eastAsia="he-IL"/>
        </w:rPr>
      </w:pPr>
      <w:r>
        <w:rPr>
          <w:rFonts w:hint="cs"/>
          <w:rtl/>
          <w:lang w:eastAsia="he-IL"/>
        </w:rPr>
        <w:t xml:space="preserve">כלומר הם יכולים </w:t>
      </w:r>
      <w:bookmarkStart w:id="36" w:name="_ETM_Q1_933015"/>
      <w:bookmarkEnd w:id="36"/>
      <w:r>
        <w:rPr>
          <w:rFonts w:hint="cs"/>
          <w:rtl/>
          <w:lang w:eastAsia="he-IL"/>
        </w:rPr>
        <w:t xml:space="preserve">להגיע מכל משרד ממשלתי - </w:t>
      </w:r>
      <w:r w:rsidR="00B03FB6">
        <w:rPr>
          <w:rFonts w:hint="cs"/>
          <w:rtl/>
          <w:lang w:eastAsia="he-IL"/>
        </w:rPr>
        <w:t xml:space="preserve">אבל הממשלה מקבלת </w:t>
      </w:r>
      <w:r>
        <w:rPr>
          <w:rFonts w:hint="cs"/>
          <w:rtl/>
          <w:lang w:eastAsia="he-IL"/>
        </w:rPr>
        <w:t xml:space="preserve">את ההחלטה </w:t>
      </w:r>
      <w:r w:rsidR="00B03FB6">
        <w:rPr>
          <w:rtl/>
          <w:lang w:eastAsia="he-IL"/>
        </w:rPr>
        <w:t>–</w:t>
      </w:r>
      <w:r w:rsidR="00B03FB6">
        <w:rPr>
          <w:rFonts w:hint="cs"/>
          <w:rtl/>
          <w:lang w:eastAsia="he-IL"/>
        </w:rPr>
        <w:t xml:space="preserve"> </w:t>
      </w:r>
      <w:r>
        <w:rPr>
          <w:rFonts w:hint="cs"/>
          <w:rtl/>
          <w:lang w:eastAsia="he-IL"/>
        </w:rPr>
        <w:t xml:space="preserve">אם זה </w:t>
      </w:r>
      <w:bookmarkStart w:id="37" w:name="_ETM_Q1_938149"/>
      <w:bookmarkEnd w:id="37"/>
      <w:r>
        <w:rPr>
          <w:rFonts w:hint="cs"/>
          <w:rtl/>
          <w:lang w:eastAsia="he-IL"/>
        </w:rPr>
        <w:t xml:space="preserve">יהיה מהגנת סביבה, מבריאות, </w:t>
      </w:r>
      <w:r w:rsidR="00B03FB6">
        <w:rPr>
          <w:rFonts w:hint="cs"/>
          <w:rtl/>
          <w:lang w:eastAsia="he-IL"/>
        </w:rPr>
        <w:t>משפטים, בט"פ.</w:t>
      </w:r>
    </w:p>
    <w:p w:rsidR="00B03FB6" w:rsidRDefault="00B03FB6" w:rsidP="00B03FB6">
      <w:pPr>
        <w:rPr>
          <w:rtl/>
          <w:lang w:eastAsia="he-IL"/>
        </w:rPr>
      </w:pPr>
    </w:p>
    <w:p w:rsidR="00B03FB6" w:rsidRDefault="00B03FB6" w:rsidP="00B03FB6">
      <w:pPr>
        <w:pStyle w:val="af6"/>
        <w:keepNext/>
        <w:rPr>
          <w:rtl/>
        </w:rPr>
      </w:pPr>
      <w:bookmarkStart w:id="38" w:name="ET_yor_6156_13"/>
      <w:r w:rsidRPr="00B03FB6">
        <w:rPr>
          <w:rStyle w:val="TagStyle"/>
          <w:rtl/>
        </w:rPr>
        <w:t xml:space="preserve"> &lt;&lt; יור &gt;&gt; </w:t>
      </w:r>
      <w:r>
        <w:rPr>
          <w:rtl/>
        </w:rPr>
        <w:t>היו"ר גלעד קריב:</w:t>
      </w:r>
      <w:r w:rsidRPr="00B03FB6">
        <w:rPr>
          <w:rStyle w:val="TagStyle"/>
          <w:rtl/>
        </w:rPr>
        <w:t xml:space="preserve"> &lt;&lt; יור &gt;&gt;</w:t>
      </w:r>
      <w:r>
        <w:rPr>
          <w:rtl/>
        </w:rPr>
        <w:t xml:space="preserve">   </w:t>
      </w:r>
      <w:bookmarkEnd w:id="38"/>
    </w:p>
    <w:p w:rsidR="00B03FB6" w:rsidRDefault="00B03FB6" w:rsidP="00B03FB6">
      <w:pPr>
        <w:pStyle w:val="KeepWithNext"/>
        <w:rPr>
          <w:rtl/>
          <w:lang w:eastAsia="he-IL"/>
        </w:rPr>
      </w:pPr>
    </w:p>
    <w:p w:rsidR="00B03FB6" w:rsidRDefault="00B03FB6" w:rsidP="00B03FB6">
      <w:pPr>
        <w:rPr>
          <w:rtl/>
          <w:lang w:eastAsia="he-IL"/>
        </w:rPr>
      </w:pPr>
      <w:r>
        <w:rPr>
          <w:rFonts w:hint="cs"/>
          <w:rtl/>
          <w:lang w:eastAsia="he-IL"/>
        </w:rPr>
        <w:t xml:space="preserve">משפטים לא </w:t>
      </w:r>
      <w:r>
        <w:rPr>
          <w:rtl/>
          <w:lang w:eastAsia="he-IL"/>
        </w:rPr>
        <w:t>–</w:t>
      </w:r>
      <w:r>
        <w:rPr>
          <w:rFonts w:hint="cs"/>
          <w:rtl/>
          <w:lang w:eastAsia="he-IL"/>
        </w:rPr>
        <w:t xml:space="preserve"> נמצאים פה. </w:t>
      </w:r>
      <w:r w:rsidR="00260FBC">
        <w:rPr>
          <w:rFonts w:hint="cs"/>
          <w:rtl/>
          <w:lang w:eastAsia="he-IL"/>
        </w:rPr>
        <w:t xml:space="preserve">אבל נכון. </w:t>
      </w:r>
      <w:r>
        <w:rPr>
          <w:rFonts w:hint="cs"/>
          <w:rtl/>
          <w:lang w:eastAsia="he-IL"/>
        </w:rPr>
        <w:t xml:space="preserve">כתוב: משרד בעל היקף אסדרה נרחב. יש משרדים מאוד מצומצמים, </w:t>
      </w:r>
      <w:r w:rsidR="005F2DF1">
        <w:rPr>
          <w:rFonts w:hint="cs"/>
          <w:rtl/>
          <w:lang w:eastAsia="he-IL"/>
        </w:rPr>
        <w:t xml:space="preserve">יש משרדים רחבי אסדרה, </w:t>
      </w:r>
      <w:bookmarkStart w:id="39" w:name="_ETM_Q1_963366"/>
      <w:bookmarkEnd w:id="39"/>
      <w:r>
        <w:rPr>
          <w:rFonts w:hint="cs"/>
          <w:rtl/>
          <w:lang w:eastAsia="he-IL"/>
        </w:rPr>
        <w:t>וברור שזה לא הא</w:t>
      </w:r>
      <w:r w:rsidR="005F2DF1">
        <w:rPr>
          <w:rFonts w:hint="cs"/>
          <w:rtl/>
          <w:lang w:eastAsia="he-IL"/>
        </w:rPr>
        <w:t>ו</w:t>
      </w:r>
      <w:r>
        <w:rPr>
          <w:rFonts w:hint="cs"/>
          <w:rtl/>
          <w:lang w:eastAsia="he-IL"/>
        </w:rPr>
        <w:t>צר, לא רוה"מ ולא משרד המשפט</w:t>
      </w:r>
      <w:r w:rsidR="001D06B9">
        <w:rPr>
          <w:rFonts w:hint="cs"/>
          <w:rtl/>
          <w:lang w:eastAsia="he-IL"/>
        </w:rPr>
        <w:t>ים</w:t>
      </w:r>
      <w:r>
        <w:rPr>
          <w:rFonts w:hint="cs"/>
          <w:rtl/>
          <w:lang w:eastAsia="he-IL"/>
        </w:rPr>
        <w:t xml:space="preserve">. ההחלטה היא </w:t>
      </w:r>
      <w:r w:rsidR="005F2DF1">
        <w:rPr>
          <w:rFonts w:hint="cs"/>
          <w:rtl/>
          <w:lang w:eastAsia="he-IL"/>
        </w:rPr>
        <w:t xml:space="preserve">החלטה </w:t>
      </w:r>
      <w:r>
        <w:rPr>
          <w:rFonts w:hint="cs"/>
          <w:rtl/>
          <w:lang w:eastAsia="he-IL"/>
        </w:rPr>
        <w:t>של הממשלה.</w:t>
      </w:r>
    </w:p>
    <w:p w:rsidR="00B03FB6" w:rsidRDefault="00B03FB6" w:rsidP="00B03FB6">
      <w:pPr>
        <w:rPr>
          <w:rtl/>
          <w:lang w:eastAsia="he-IL"/>
        </w:rPr>
      </w:pPr>
    </w:p>
    <w:p w:rsidR="00B03FB6" w:rsidRDefault="00B03FB6" w:rsidP="00B03FB6">
      <w:pPr>
        <w:pStyle w:val="-"/>
        <w:keepNext/>
        <w:rPr>
          <w:rtl/>
        </w:rPr>
      </w:pPr>
      <w:bookmarkStart w:id="40" w:name="ET_speakercontinue_6155_14"/>
      <w:r w:rsidRPr="00B03FB6">
        <w:rPr>
          <w:rStyle w:val="TagStyle"/>
          <w:rtl/>
        </w:rPr>
        <w:t xml:space="preserve"> &lt;&lt; דובר_המשך &gt;&gt; </w:t>
      </w:r>
      <w:r>
        <w:rPr>
          <w:rtl/>
        </w:rPr>
        <w:t>אביר קארה (ימינה):</w:t>
      </w:r>
      <w:r w:rsidRPr="00B03FB6">
        <w:rPr>
          <w:rStyle w:val="TagStyle"/>
          <w:rtl/>
        </w:rPr>
        <w:t xml:space="preserve"> &lt;&lt; דובר_המשך &gt;&gt;</w:t>
      </w:r>
      <w:r>
        <w:rPr>
          <w:rtl/>
        </w:rPr>
        <w:t xml:space="preserve">   </w:t>
      </w:r>
      <w:bookmarkEnd w:id="40"/>
    </w:p>
    <w:p w:rsidR="00B03FB6" w:rsidRDefault="00B03FB6" w:rsidP="00B03FB6">
      <w:pPr>
        <w:pStyle w:val="KeepWithNext"/>
        <w:rPr>
          <w:rtl/>
          <w:lang w:eastAsia="he-IL"/>
        </w:rPr>
      </w:pPr>
    </w:p>
    <w:p w:rsidR="00B03FB6" w:rsidRDefault="00B03FB6" w:rsidP="00B03FB6">
      <w:pPr>
        <w:rPr>
          <w:rtl/>
          <w:lang w:eastAsia="he-IL"/>
        </w:rPr>
      </w:pPr>
      <w:r>
        <w:rPr>
          <w:rFonts w:hint="cs"/>
          <w:rtl/>
          <w:lang w:eastAsia="he-IL"/>
        </w:rPr>
        <w:t>כמה נציגים?</w:t>
      </w:r>
    </w:p>
    <w:p w:rsidR="00B03FB6" w:rsidRDefault="00B03FB6" w:rsidP="00B03FB6">
      <w:pPr>
        <w:rPr>
          <w:rtl/>
          <w:lang w:eastAsia="he-IL"/>
        </w:rPr>
      </w:pPr>
    </w:p>
    <w:p w:rsidR="00B03FB6" w:rsidRDefault="00B03FB6" w:rsidP="00B03FB6">
      <w:pPr>
        <w:pStyle w:val="af6"/>
        <w:keepNext/>
        <w:rPr>
          <w:rtl/>
        </w:rPr>
      </w:pPr>
      <w:bookmarkStart w:id="41" w:name="ET_yor_6156_15"/>
      <w:r w:rsidRPr="00B03FB6">
        <w:rPr>
          <w:rStyle w:val="TagStyle"/>
          <w:rtl/>
        </w:rPr>
        <w:t xml:space="preserve"> &lt;&lt; יור &gt;&gt; </w:t>
      </w:r>
      <w:r>
        <w:rPr>
          <w:rtl/>
        </w:rPr>
        <w:t>היו"ר גלעד קריב:</w:t>
      </w:r>
      <w:r w:rsidRPr="00B03FB6">
        <w:rPr>
          <w:rStyle w:val="TagStyle"/>
          <w:rtl/>
        </w:rPr>
        <w:t xml:space="preserve"> &lt;&lt; יור &gt;&gt;</w:t>
      </w:r>
      <w:r>
        <w:rPr>
          <w:rtl/>
        </w:rPr>
        <w:t xml:space="preserve">   </w:t>
      </w:r>
      <w:bookmarkEnd w:id="41"/>
    </w:p>
    <w:p w:rsidR="00B03FB6" w:rsidRDefault="00B03FB6" w:rsidP="00B03FB6">
      <w:pPr>
        <w:pStyle w:val="KeepWithNext"/>
        <w:rPr>
          <w:rtl/>
          <w:lang w:eastAsia="he-IL"/>
        </w:rPr>
      </w:pPr>
    </w:p>
    <w:p w:rsidR="00B03FB6" w:rsidRDefault="005F2DF1" w:rsidP="00B03FB6">
      <w:pPr>
        <w:rPr>
          <w:rtl/>
          <w:lang w:eastAsia="he-IL"/>
        </w:rPr>
      </w:pPr>
      <w:r>
        <w:rPr>
          <w:rFonts w:hint="cs"/>
          <w:rtl/>
          <w:lang w:eastAsia="he-IL"/>
        </w:rPr>
        <w:t xml:space="preserve">ההצעה כרגע שמונחת </w:t>
      </w:r>
      <w:r>
        <w:rPr>
          <w:rtl/>
          <w:lang w:eastAsia="he-IL"/>
        </w:rPr>
        <w:t>–</w:t>
      </w:r>
      <w:r>
        <w:rPr>
          <w:rFonts w:hint="cs"/>
          <w:rtl/>
          <w:lang w:eastAsia="he-IL"/>
        </w:rPr>
        <w:t xml:space="preserve"> היא עוד בדיון מול המשרדים</w:t>
      </w:r>
      <w:bookmarkStart w:id="42" w:name="_ETM_Q1_980605"/>
      <w:bookmarkEnd w:id="42"/>
      <w:r>
        <w:rPr>
          <w:rFonts w:hint="cs"/>
          <w:rtl/>
          <w:lang w:eastAsia="he-IL"/>
        </w:rPr>
        <w:t xml:space="preserve"> המציעים - </w:t>
      </w:r>
      <w:r w:rsidR="00B03FB6">
        <w:rPr>
          <w:rFonts w:hint="cs"/>
          <w:rtl/>
          <w:lang w:eastAsia="he-IL"/>
        </w:rPr>
        <w:t>אנחנו הצענו עובד אחד ונציג ציבור.</w:t>
      </w:r>
    </w:p>
    <w:p w:rsidR="00B03FB6" w:rsidRDefault="00B03FB6" w:rsidP="00B03FB6">
      <w:pPr>
        <w:rPr>
          <w:rtl/>
          <w:lang w:eastAsia="he-IL"/>
        </w:rPr>
      </w:pPr>
    </w:p>
    <w:p w:rsidR="00B03FB6" w:rsidRDefault="00B03FB6" w:rsidP="00B03FB6">
      <w:pPr>
        <w:pStyle w:val="-"/>
        <w:keepNext/>
        <w:rPr>
          <w:rtl/>
        </w:rPr>
      </w:pPr>
      <w:bookmarkStart w:id="43" w:name="ET_speakercontinue_6155_16"/>
      <w:r w:rsidRPr="00B03FB6">
        <w:rPr>
          <w:rStyle w:val="TagStyle"/>
          <w:rtl/>
        </w:rPr>
        <w:t xml:space="preserve"> &lt;&lt; דובר_המשך &gt;&gt; </w:t>
      </w:r>
      <w:r>
        <w:rPr>
          <w:rtl/>
        </w:rPr>
        <w:t>אביר קארה (ימינה):</w:t>
      </w:r>
      <w:r w:rsidRPr="00B03FB6">
        <w:rPr>
          <w:rStyle w:val="TagStyle"/>
          <w:rtl/>
        </w:rPr>
        <w:t xml:space="preserve"> &lt;&lt; דובר_המשך &gt;&gt;</w:t>
      </w:r>
      <w:r>
        <w:rPr>
          <w:rtl/>
        </w:rPr>
        <w:t xml:space="preserve">   </w:t>
      </w:r>
      <w:bookmarkEnd w:id="43"/>
    </w:p>
    <w:p w:rsidR="00B03FB6" w:rsidRDefault="00B03FB6" w:rsidP="00B03FB6">
      <w:pPr>
        <w:pStyle w:val="KeepWithNext"/>
        <w:rPr>
          <w:rtl/>
          <w:lang w:eastAsia="he-IL"/>
        </w:rPr>
      </w:pPr>
    </w:p>
    <w:p w:rsidR="00B03FB6" w:rsidRDefault="005F2DF1" w:rsidP="005F2DF1">
      <w:pPr>
        <w:rPr>
          <w:rtl/>
          <w:lang w:eastAsia="he-IL"/>
        </w:rPr>
      </w:pPr>
      <w:r>
        <w:rPr>
          <w:rFonts w:hint="cs"/>
          <w:rtl/>
          <w:lang w:eastAsia="he-IL"/>
        </w:rPr>
        <w:t>בכל מקרה הייתי מ</w:t>
      </w:r>
      <w:r w:rsidR="00B03FB6">
        <w:rPr>
          <w:rFonts w:hint="cs"/>
          <w:rtl/>
          <w:lang w:eastAsia="he-IL"/>
        </w:rPr>
        <w:t xml:space="preserve">תנגד לזה. </w:t>
      </w:r>
      <w:r>
        <w:rPr>
          <w:rFonts w:hint="cs"/>
          <w:rtl/>
          <w:lang w:eastAsia="he-IL"/>
        </w:rPr>
        <w:t xml:space="preserve">באופן כללי, זה גוף שלא היה צריך </w:t>
      </w:r>
      <w:bookmarkStart w:id="44" w:name="_ETM_Q1_987344"/>
      <w:bookmarkEnd w:id="44"/>
      <w:r>
        <w:rPr>
          <w:rFonts w:hint="cs"/>
          <w:rtl/>
          <w:lang w:eastAsia="he-IL"/>
        </w:rPr>
        <w:t xml:space="preserve">מליאה בכלל. </w:t>
      </w:r>
      <w:r w:rsidR="00B03FB6">
        <w:rPr>
          <w:rFonts w:hint="cs"/>
          <w:rtl/>
          <w:lang w:eastAsia="he-IL"/>
        </w:rPr>
        <w:t>העברנו גם את הסמכוי</w:t>
      </w:r>
      <w:r>
        <w:rPr>
          <w:rFonts w:hint="cs"/>
          <w:rtl/>
          <w:lang w:eastAsia="he-IL"/>
        </w:rPr>
        <w:t>ו</w:t>
      </w:r>
      <w:r w:rsidR="00B03FB6">
        <w:rPr>
          <w:rFonts w:hint="cs"/>
          <w:rtl/>
          <w:lang w:eastAsia="he-IL"/>
        </w:rPr>
        <w:t xml:space="preserve">ת למליאה, </w:t>
      </w:r>
      <w:r>
        <w:rPr>
          <w:rFonts w:hint="cs"/>
          <w:rtl/>
          <w:lang w:eastAsia="he-IL"/>
        </w:rPr>
        <w:t xml:space="preserve">גם אנחנו מחזקים את המליאה </w:t>
      </w:r>
      <w:r w:rsidR="00B03FB6">
        <w:rPr>
          <w:rFonts w:hint="cs"/>
          <w:rtl/>
          <w:lang w:eastAsia="he-IL"/>
        </w:rPr>
        <w:t xml:space="preserve">על פעילות הרשות שתגביל את הרשות </w:t>
      </w:r>
      <w:r>
        <w:rPr>
          <w:rFonts w:hint="cs"/>
          <w:rtl/>
          <w:lang w:eastAsia="he-IL"/>
        </w:rPr>
        <w:t xml:space="preserve">וגם מהצד השני אנחנו מכניסים למליאה הזאת עוד אנשים </w:t>
      </w:r>
      <w:r w:rsidR="00B03FB6">
        <w:rPr>
          <w:rFonts w:hint="cs"/>
          <w:rtl/>
          <w:lang w:eastAsia="he-IL"/>
        </w:rPr>
        <w:t>שאני לא יודע מה ההספק שלהם.</w:t>
      </w:r>
    </w:p>
    <w:p w:rsidR="00B03FB6" w:rsidRDefault="00B03FB6" w:rsidP="00B03FB6">
      <w:pPr>
        <w:rPr>
          <w:rtl/>
          <w:lang w:eastAsia="he-IL"/>
        </w:rPr>
      </w:pPr>
    </w:p>
    <w:p w:rsidR="00B03FB6" w:rsidRDefault="00B03FB6" w:rsidP="00B03FB6">
      <w:pPr>
        <w:pStyle w:val="af6"/>
        <w:keepNext/>
        <w:rPr>
          <w:rtl/>
        </w:rPr>
      </w:pPr>
      <w:bookmarkStart w:id="45" w:name="ET_yor_6156_17"/>
      <w:r w:rsidRPr="00B03FB6">
        <w:rPr>
          <w:rStyle w:val="TagStyle"/>
          <w:rtl/>
        </w:rPr>
        <w:t xml:space="preserve"> &lt;&lt; יור &gt;&gt; </w:t>
      </w:r>
      <w:r>
        <w:rPr>
          <w:rtl/>
        </w:rPr>
        <w:t>היו"ר גלעד קריב:</w:t>
      </w:r>
      <w:r w:rsidRPr="00B03FB6">
        <w:rPr>
          <w:rStyle w:val="TagStyle"/>
          <w:rtl/>
        </w:rPr>
        <w:t xml:space="preserve"> &lt;&lt; יור &gt;&gt;</w:t>
      </w:r>
      <w:r>
        <w:rPr>
          <w:rtl/>
        </w:rPr>
        <w:t xml:space="preserve">   </w:t>
      </w:r>
      <w:bookmarkEnd w:id="45"/>
    </w:p>
    <w:p w:rsidR="00B03FB6" w:rsidRDefault="00B03FB6" w:rsidP="00B03FB6">
      <w:pPr>
        <w:pStyle w:val="KeepWithNext"/>
        <w:rPr>
          <w:rtl/>
          <w:lang w:eastAsia="he-IL"/>
        </w:rPr>
      </w:pPr>
    </w:p>
    <w:p w:rsidR="00B03FB6" w:rsidRDefault="00B03FB6" w:rsidP="008C1CF3">
      <w:pPr>
        <w:rPr>
          <w:rtl/>
          <w:lang w:eastAsia="he-IL"/>
        </w:rPr>
      </w:pPr>
      <w:r>
        <w:rPr>
          <w:rFonts w:hint="cs"/>
          <w:rtl/>
          <w:lang w:eastAsia="he-IL"/>
        </w:rPr>
        <w:t xml:space="preserve">הניתוח של האם חיזקנו את המליאה על חשבון הרשות הוא </w:t>
      </w:r>
      <w:r w:rsidR="008C1CF3">
        <w:rPr>
          <w:rFonts w:hint="cs"/>
          <w:rtl/>
          <w:lang w:eastAsia="he-IL"/>
        </w:rPr>
        <w:t xml:space="preserve">קצת </w:t>
      </w:r>
      <w:r>
        <w:rPr>
          <w:rFonts w:hint="cs"/>
          <w:rtl/>
          <w:lang w:eastAsia="he-IL"/>
        </w:rPr>
        <w:t xml:space="preserve">יותר מורכב. </w:t>
      </w:r>
      <w:r w:rsidR="008C1CF3">
        <w:rPr>
          <w:rFonts w:hint="cs"/>
          <w:rtl/>
          <w:lang w:eastAsia="he-IL"/>
        </w:rPr>
        <w:t xml:space="preserve">אני חושב </w:t>
      </w:r>
      <w:bookmarkStart w:id="46" w:name="_ETM_Q1_1013055"/>
      <w:bookmarkEnd w:id="46"/>
      <w:r w:rsidR="008C1CF3">
        <w:rPr>
          <w:rFonts w:hint="cs"/>
          <w:rtl/>
          <w:lang w:eastAsia="he-IL"/>
        </w:rPr>
        <w:t>ש</w:t>
      </w:r>
      <w:r>
        <w:rPr>
          <w:rFonts w:hint="cs"/>
          <w:rtl/>
          <w:lang w:eastAsia="he-IL"/>
        </w:rPr>
        <w:t>בהרבה מאוד דבר</w:t>
      </w:r>
      <w:r w:rsidR="001D06B9">
        <w:rPr>
          <w:rFonts w:hint="cs"/>
          <w:rtl/>
          <w:lang w:eastAsia="he-IL"/>
        </w:rPr>
        <w:t>ים</w:t>
      </w:r>
      <w:r>
        <w:rPr>
          <w:rFonts w:hint="cs"/>
          <w:rtl/>
          <w:lang w:eastAsia="he-IL"/>
        </w:rPr>
        <w:t xml:space="preserve"> חיזקנו </w:t>
      </w:r>
      <w:r w:rsidR="008C1CF3">
        <w:rPr>
          <w:rFonts w:hint="cs"/>
          <w:rtl/>
          <w:lang w:eastAsia="he-IL"/>
        </w:rPr>
        <w:t xml:space="preserve">כאן </w:t>
      </w:r>
      <w:r>
        <w:rPr>
          <w:rFonts w:hint="cs"/>
          <w:rtl/>
          <w:lang w:eastAsia="he-IL"/>
        </w:rPr>
        <w:t>את הרשות</w:t>
      </w:r>
      <w:r w:rsidR="008C1CF3">
        <w:rPr>
          <w:rFonts w:hint="cs"/>
          <w:rtl/>
          <w:lang w:eastAsia="he-IL"/>
        </w:rPr>
        <w:t xml:space="preserve">. אמנם החוק המקורי אמר שכמעט כל </w:t>
      </w:r>
      <w:bookmarkStart w:id="47" w:name="_ETM_Q1_1016333"/>
      <w:bookmarkEnd w:id="47"/>
      <w:r w:rsidR="008C1CF3">
        <w:rPr>
          <w:rFonts w:hint="cs"/>
          <w:rtl/>
          <w:lang w:eastAsia="he-IL"/>
        </w:rPr>
        <w:t>דבר</w:t>
      </w:r>
      <w:r>
        <w:rPr>
          <w:rFonts w:hint="cs"/>
          <w:rtl/>
          <w:lang w:eastAsia="he-IL"/>
        </w:rPr>
        <w:t xml:space="preserve"> אפשר להאציל, אבל מי אמר שהמליאה תאציל? להפך </w:t>
      </w:r>
      <w:r>
        <w:rPr>
          <w:rtl/>
          <w:lang w:eastAsia="he-IL"/>
        </w:rPr>
        <w:t>–</w:t>
      </w:r>
      <w:r>
        <w:rPr>
          <w:rFonts w:hint="cs"/>
          <w:rtl/>
          <w:lang w:eastAsia="he-IL"/>
        </w:rPr>
        <w:t xml:space="preserve"> קבענו פה </w:t>
      </w:r>
      <w:r w:rsidR="008C1CF3">
        <w:rPr>
          <w:rFonts w:hint="cs"/>
          <w:rtl/>
          <w:lang w:eastAsia="he-IL"/>
        </w:rPr>
        <w:t xml:space="preserve">תפקידים מאוד-מאוד מוגדרים למליאה, וגם לגביהם בדבר אחד </w:t>
      </w:r>
      <w:r>
        <w:rPr>
          <w:rFonts w:hint="cs"/>
          <w:rtl/>
          <w:lang w:eastAsia="he-IL"/>
        </w:rPr>
        <w:t>עוד קיים ד</w:t>
      </w:r>
      <w:r w:rsidR="008C1CF3">
        <w:rPr>
          <w:rFonts w:hint="cs"/>
          <w:rtl/>
          <w:lang w:eastAsia="he-IL"/>
        </w:rPr>
        <w:t>י</w:t>
      </w:r>
      <w:r>
        <w:rPr>
          <w:rFonts w:hint="cs"/>
          <w:rtl/>
          <w:lang w:eastAsia="he-IL"/>
        </w:rPr>
        <w:t>ון. בטוח אזכיר א</w:t>
      </w:r>
      <w:r w:rsidR="008C1CF3">
        <w:rPr>
          <w:rFonts w:hint="cs"/>
          <w:rtl/>
          <w:lang w:eastAsia="he-IL"/>
        </w:rPr>
        <w:t>ו</w:t>
      </w:r>
      <w:r>
        <w:rPr>
          <w:rFonts w:hint="cs"/>
          <w:rtl/>
          <w:lang w:eastAsia="he-IL"/>
        </w:rPr>
        <w:t>תו. אז דווק</w:t>
      </w:r>
      <w:r w:rsidR="008C1CF3">
        <w:rPr>
          <w:rFonts w:hint="cs"/>
          <w:rtl/>
          <w:lang w:eastAsia="he-IL"/>
        </w:rPr>
        <w:t>א במובן הזה קבענו הרב</w:t>
      </w:r>
      <w:r>
        <w:rPr>
          <w:rFonts w:hint="cs"/>
          <w:rtl/>
          <w:lang w:eastAsia="he-IL"/>
        </w:rPr>
        <w:t>ה</w:t>
      </w:r>
      <w:r w:rsidR="008C1CF3">
        <w:rPr>
          <w:rFonts w:hint="cs"/>
          <w:rtl/>
          <w:lang w:eastAsia="he-IL"/>
        </w:rPr>
        <w:t xml:space="preserve"> </w:t>
      </w:r>
      <w:r>
        <w:rPr>
          <w:rFonts w:hint="cs"/>
          <w:rtl/>
          <w:lang w:eastAsia="he-IL"/>
        </w:rPr>
        <w:t>מאוד תפקיד</w:t>
      </w:r>
      <w:r w:rsidR="001D06B9">
        <w:rPr>
          <w:rFonts w:hint="cs"/>
          <w:rtl/>
          <w:lang w:eastAsia="he-IL"/>
        </w:rPr>
        <w:t>ים</w:t>
      </w:r>
      <w:r>
        <w:rPr>
          <w:rFonts w:hint="cs"/>
          <w:rtl/>
          <w:lang w:eastAsia="he-IL"/>
        </w:rPr>
        <w:t xml:space="preserve"> </w:t>
      </w:r>
      <w:r w:rsidR="008C1CF3">
        <w:rPr>
          <w:rFonts w:hint="cs"/>
          <w:rtl/>
          <w:lang w:eastAsia="he-IL"/>
        </w:rPr>
        <w:t>שבהצע</w:t>
      </w:r>
      <w:bookmarkStart w:id="48" w:name="_ETM_Q1_1035101"/>
      <w:bookmarkEnd w:id="48"/>
      <w:r w:rsidR="008C1CF3">
        <w:rPr>
          <w:rFonts w:hint="cs"/>
          <w:rtl/>
          <w:lang w:eastAsia="he-IL"/>
        </w:rPr>
        <w:t xml:space="preserve">ה המקורית היו שייכים </w:t>
      </w:r>
      <w:r>
        <w:rPr>
          <w:rFonts w:hint="cs"/>
          <w:rtl/>
          <w:lang w:eastAsia="he-IL"/>
        </w:rPr>
        <w:t xml:space="preserve">למליאת הרשות, ואם רצתה, היתה יכולה להאציל אותם. </w:t>
      </w:r>
      <w:r w:rsidR="008C1CF3">
        <w:rPr>
          <w:rFonts w:hint="cs"/>
          <w:rtl/>
          <w:lang w:eastAsia="he-IL"/>
        </w:rPr>
        <w:t xml:space="preserve">ואם לא היתה מאצילה? היא היתה </w:t>
      </w:r>
      <w:bookmarkStart w:id="49" w:name="_ETM_Q1_1040907"/>
      <w:bookmarkEnd w:id="49"/>
      <w:r w:rsidR="008C1CF3">
        <w:rPr>
          <w:rFonts w:hint="cs"/>
          <w:rtl/>
          <w:lang w:eastAsia="he-IL"/>
        </w:rPr>
        <w:t xml:space="preserve">מחליטה? להפך, </w:t>
      </w:r>
      <w:r>
        <w:rPr>
          <w:rFonts w:hint="cs"/>
          <w:rtl/>
          <w:lang w:eastAsia="he-IL"/>
        </w:rPr>
        <w:t xml:space="preserve">פה ברור שהרשות את העבודה המקצועית עושה וצמצמנו את </w:t>
      </w:r>
      <w:r w:rsidR="008C1CF3">
        <w:rPr>
          <w:rFonts w:hint="cs"/>
          <w:rtl/>
          <w:lang w:eastAsia="he-IL"/>
        </w:rPr>
        <w:t>ת</w:t>
      </w:r>
      <w:r>
        <w:rPr>
          <w:rFonts w:hint="cs"/>
          <w:rtl/>
          <w:lang w:eastAsia="he-IL"/>
        </w:rPr>
        <w:t>פקידי המליאה לדברים מאוד מסוימים שבהם לדעתנו ראוי שתהיה החלטת המליאה.</w:t>
      </w:r>
    </w:p>
    <w:p w:rsidR="00B03FB6" w:rsidRDefault="00B03FB6" w:rsidP="00B03FB6">
      <w:pPr>
        <w:rPr>
          <w:rtl/>
          <w:lang w:eastAsia="he-IL"/>
        </w:rPr>
      </w:pPr>
    </w:p>
    <w:p w:rsidR="00B03FB6" w:rsidRDefault="008C1CF3" w:rsidP="008C1CF3">
      <w:pPr>
        <w:rPr>
          <w:rtl/>
          <w:lang w:eastAsia="he-IL"/>
        </w:rPr>
      </w:pPr>
      <w:r>
        <w:rPr>
          <w:rFonts w:hint="cs"/>
          <w:rtl/>
          <w:lang w:eastAsia="he-IL"/>
        </w:rPr>
        <w:t>אני חושב ש</w:t>
      </w:r>
      <w:r w:rsidR="00B03FB6">
        <w:rPr>
          <w:rFonts w:hint="cs"/>
          <w:rtl/>
          <w:lang w:eastAsia="he-IL"/>
        </w:rPr>
        <w:t>הוספת קולות משרדים מאסדרים לא נועדה להקשות על פעילות המליאה.</w:t>
      </w:r>
    </w:p>
    <w:p w:rsidR="00B03FB6" w:rsidRDefault="00B03FB6" w:rsidP="00B03FB6">
      <w:pPr>
        <w:rPr>
          <w:rtl/>
          <w:lang w:eastAsia="he-IL"/>
        </w:rPr>
      </w:pPr>
    </w:p>
    <w:p w:rsidR="00B03FB6" w:rsidRDefault="00B03FB6" w:rsidP="00B03FB6">
      <w:pPr>
        <w:pStyle w:val="-"/>
        <w:keepNext/>
        <w:rPr>
          <w:rtl/>
        </w:rPr>
      </w:pPr>
      <w:bookmarkStart w:id="50" w:name="ET_speakercontinue_6155_18"/>
      <w:r w:rsidRPr="00B03FB6">
        <w:rPr>
          <w:rStyle w:val="TagStyle"/>
          <w:rtl/>
        </w:rPr>
        <w:t xml:space="preserve"> &lt;&lt; דובר_המשך &gt;&gt; </w:t>
      </w:r>
      <w:r>
        <w:rPr>
          <w:rtl/>
        </w:rPr>
        <w:t>אביר קארה (ימינה):</w:t>
      </w:r>
      <w:r w:rsidRPr="00B03FB6">
        <w:rPr>
          <w:rStyle w:val="TagStyle"/>
          <w:rtl/>
        </w:rPr>
        <w:t xml:space="preserve"> &lt;&lt; דובר_המשך &gt;&gt;</w:t>
      </w:r>
      <w:r>
        <w:rPr>
          <w:rtl/>
        </w:rPr>
        <w:t xml:space="preserve">   </w:t>
      </w:r>
      <w:bookmarkEnd w:id="50"/>
    </w:p>
    <w:p w:rsidR="00B03FB6" w:rsidRDefault="00B03FB6" w:rsidP="00B03FB6">
      <w:pPr>
        <w:pStyle w:val="KeepWithNext"/>
        <w:rPr>
          <w:rtl/>
          <w:lang w:eastAsia="he-IL"/>
        </w:rPr>
      </w:pPr>
    </w:p>
    <w:p w:rsidR="00B03FB6" w:rsidRDefault="00B03FB6" w:rsidP="00B03FB6">
      <w:pPr>
        <w:rPr>
          <w:rtl/>
          <w:lang w:eastAsia="he-IL"/>
        </w:rPr>
      </w:pPr>
      <w:r>
        <w:rPr>
          <w:rFonts w:hint="cs"/>
          <w:rtl/>
          <w:lang w:eastAsia="he-IL"/>
        </w:rPr>
        <w:t xml:space="preserve">צריך רוב של שלושה לדעתי. </w:t>
      </w:r>
      <w:r w:rsidR="008C1CF3">
        <w:rPr>
          <w:rFonts w:hint="cs"/>
          <w:rtl/>
          <w:lang w:eastAsia="he-IL"/>
        </w:rPr>
        <w:t>אני מתאר לעצמי מה צריך כשרוצים לקדם- - -</w:t>
      </w:r>
    </w:p>
    <w:p w:rsidR="00B03FB6" w:rsidRDefault="00B03FB6" w:rsidP="00B03FB6">
      <w:pPr>
        <w:rPr>
          <w:rtl/>
          <w:lang w:eastAsia="he-IL"/>
        </w:rPr>
      </w:pPr>
    </w:p>
    <w:p w:rsidR="00B03FB6" w:rsidRDefault="00B03FB6" w:rsidP="00B03FB6">
      <w:pPr>
        <w:pStyle w:val="af6"/>
        <w:keepNext/>
        <w:rPr>
          <w:rtl/>
        </w:rPr>
      </w:pPr>
      <w:bookmarkStart w:id="51" w:name="ET_yor_6156_19"/>
      <w:r w:rsidRPr="00B03FB6">
        <w:rPr>
          <w:rStyle w:val="TagStyle"/>
          <w:rtl/>
        </w:rPr>
        <w:t xml:space="preserve"> &lt;&lt; יור &gt;&gt; </w:t>
      </w:r>
      <w:r>
        <w:rPr>
          <w:rtl/>
        </w:rPr>
        <w:t>היו"ר גלעד קריב:</w:t>
      </w:r>
      <w:r w:rsidRPr="00B03FB6">
        <w:rPr>
          <w:rStyle w:val="TagStyle"/>
          <w:rtl/>
        </w:rPr>
        <w:t xml:space="preserve"> &lt;&lt; יור &gt;&gt;</w:t>
      </w:r>
      <w:r>
        <w:rPr>
          <w:rtl/>
        </w:rPr>
        <w:t xml:space="preserve">   </w:t>
      </w:r>
      <w:bookmarkEnd w:id="51"/>
    </w:p>
    <w:p w:rsidR="00B03FB6" w:rsidRDefault="00B03FB6" w:rsidP="00B03FB6">
      <w:pPr>
        <w:pStyle w:val="KeepWithNext"/>
        <w:rPr>
          <w:rtl/>
          <w:lang w:eastAsia="he-IL"/>
        </w:rPr>
      </w:pPr>
    </w:p>
    <w:p w:rsidR="00B03FB6" w:rsidRDefault="00B03FB6" w:rsidP="00B03FB6">
      <w:pPr>
        <w:rPr>
          <w:rtl/>
          <w:lang w:eastAsia="he-IL"/>
        </w:rPr>
      </w:pPr>
      <w:r>
        <w:rPr>
          <w:rFonts w:hint="cs"/>
          <w:rtl/>
          <w:lang w:eastAsia="he-IL"/>
        </w:rPr>
        <w:t xml:space="preserve">גם בעניינים האלה התקדמנו כדי לטייב את העניין. </w:t>
      </w:r>
    </w:p>
    <w:p w:rsidR="005843D7" w:rsidRDefault="005843D7" w:rsidP="00B03FB6">
      <w:pPr>
        <w:rPr>
          <w:rtl/>
          <w:lang w:eastAsia="he-IL"/>
        </w:rPr>
      </w:pPr>
    </w:p>
    <w:p w:rsidR="005843D7" w:rsidRDefault="005843D7" w:rsidP="005843D7">
      <w:pPr>
        <w:pStyle w:val="-"/>
        <w:keepNext/>
        <w:rPr>
          <w:rtl/>
        </w:rPr>
      </w:pPr>
      <w:bookmarkStart w:id="52" w:name="ET_speakercontinue_6155_20"/>
      <w:r w:rsidRPr="005843D7">
        <w:rPr>
          <w:rStyle w:val="TagStyle"/>
          <w:rtl/>
        </w:rPr>
        <w:t xml:space="preserve"> &lt;&lt; דובר_המשך &gt;&gt; </w:t>
      </w:r>
      <w:r>
        <w:rPr>
          <w:rtl/>
        </w:rPr>
        <w:t>אביר קארה (ימינה):</w:t>
      </w:r>
      <w:r w:rsidRPr="005843D7">
        <w:rPr>
          <w:rStyle w:val="TagStyle"/>
          <w:rtl/>
        </w:rPr>
        <w:t xml:space="preserve"> &lt;&lt; דובר_המשך &gt;&gt;</w:t>
      </w:r>
      <w:r>
        <w:rPr>
          <w:rtl/>
        </w:rPr>
        <w:t xml:space="preserve">   </w:t>
      </w:r>
      <w:bookmarkEnd w:id="52"/>
    </w:p>
    <w:p w:rsidR="005843D7" w:rsidRDefault="005843D7" w:rsidP="005843D7">
      <w:pPr>
        <w:pStyle w:val="KeepWithNext"/>
        <w:rPr>
          <w:rtl/>
          <w:lang w:eastAsia="he-IL"/>
        </w:rPr>
      </w:pPr>
    </w:p>
    <w:p w:rsidR="005843D7" w:rsidRDefault="005843D7" w:rsidP="005843D7">
      <w:pPr>
        <w:rPr>
          <w:rtl/>
          <w:lang w:eastAsia="he-IL"/>
        </w:rPr>
      </w:pPr>
      <w:r>
        <w:rPr>
          <w:rFonts w:hint="cs"/>
          <w:rtl/>
          <w:lang w:eastAsia="he-IL"/>
        </w:rPr>
        <w:t xml:space="preserve">תהליך העבודה של הרשות </w:t>
      </w:r>
      <w:r>
        <w:rPr>
          <w:rtl/>
          <w:lang w:eastAsia="he-IL"/>
        </w:rPr>
        <w:t>–</w:t>
      </w:r>
      <w:r>
        <w:rPr>
          <w:rFonts w:hint="cs"/>
          <w:rtl/>
          <w:lang w:eastAsia="he-IL"/>
        </w:rPr>
        <w:t xml:space="preserve"> מה עשיתם שם?</w:t>
      </w:r>
    </w:p>
    <w:p w:rsidR="005843D7" w:rsidRDefault="005843D7" w:rsidP="005843D7">
      <w:pPr>
        <w:rPr>
          <w:rtl/>
          <w:lang w:eastAsia="he-IL"/>
        </w:rPr>
      </w:pPr>
    </w:p>
    <w:p w:rsidR="005843D7" w:rsidRDefault="005843D7" w:rsidP="005843D7">
      <w:pPr>
        <w:pStyle w:val="af6"/>
        <w:keepNext/>
        <w:rPr>
          <w:rtl/>
        </w:rPr>
      </w:pPr>
      <w:bookmarkStart w:id="53" w:name="ET_yor_6156_21"/>
      <w:r w:rsidRPr="005843D7">
        <w:rPr>
          <w:rStyle w:val="TagStyle"/>
          <w:rtl/>
        </w:rPr>
        <w:lastRenderedPageBreak/>
        <w:t xml:space="preserve"> &lt;&lt; יור &gt;&gt; </w:t>
      </w:r>
      <w:r>
        <w:rPr>
          <w:rtl/>
        </w:rPr>
        <w:t>היו"ר גלעד קריב:</w:t>
      </w:r>
      <w:r w:rsidRPr="005843D7">
        <w:rPr>
          <w:rStyle w:val="TagStyle"/>
          <w:rtl/>
        </w:rPr>
        <w:t xml:space="preserve"> &lt;&lt; יור &gt;&gt;</w:t>
      </w:r>
      <w:r>
        <w:rPr>
          <w:rtl/>
        </w:rPr>
        <w:t xml:space="preserve">   </w:t>
      </w:r>
      <w:bookmarkEnd w:id="53"/>
    </w:p>
    <w:p w:rsidR="005843D7" w:rsidRDefault="005843D7" w:rsidP="005843D7">
      <w:pPr>
        <w:pStyle w:val="KeepWithNext"/>
        <w:rPr>
          <w:rtl/>
          <w:lang w:eastAsia="he-IL"/>
        </w:rPr>
      </w:pPr>
    </w:p>
    <w:p w:rsidR="005843D7" w:rsidRDefault="005843D7" w:rsidP="008C1CF3">
      <w:pPr>
        <w:rPr>
          <w:rtl/>
          <w:lang w:eastAsia="he-IL"/>
        </w:rPr>
      </w:pPr>
      <w:r>
        <w:rPr>
          <w:rFonts w:hint="cs"/>
          <w:rtl/>
          <w:lang w:eastAsia="he-IL"/>
        </w:rPr>
        <w:t xml:space="preserve">תכף תראה. </w:t>
      </w:r>
      <w:r w:rsidR="008C1CF3">
        <w:rPr>
          <w:rFonts w:hint="cs"/>
          <w:rtl/>
          <w:lang w:eastAsia="he-IL"/>
        </w:rPr>
        <w:t xml:space="preserve">נגיע לזה. </w:t>
      </w:r>
      <w:r>
        <w:rPr>
          <w:rFonts w:hint="cs"/>
          <w:rtl/>
          <w:lang w:eastAsia="he-IL"/>
        </w:rPr>
        <w:t>במהלך דיוני הוועדה שאלנו את השאלה</w:t>
      </w:r>
      <w:r w:rsidR="008C1CF3">
        <w:rPr>
          <w:rFonts w:hint="cs"/>
          <w:rtl/>
          <w:lang w:eastAsia="he-IL"/>
        </w:rPr>
        <w:t>,</w:t>
      </w:r>
      <w:r>
        <w:rPr>
          <w:rFonts w:hint="cs"/>
          <w:rtl/>
          <w:lang w:eastAsia="he-IL"/>
        </w:rPr>
        <w:t xml:space="preserve"> האם נכון להת</w:t>
      </w:r>
      <w:r w:rsidR="008C1CF3">
        <w:rPr>
          <w:rFonts w:hint="cs"/>
          <w:rtl/>
          <w:lang w:eastAsia="he-IL"/>
        </w:rPr>
        <w:t>נ</w:t>
      </w:r>
      <w:r>
        <w:rPr>
          <w:rFonts w:hint="cs"/>
          <w:rtl/>
          <w:lang w:eastAsia="he-IL"/>
        </w:rPr>
        <w:t>ות את הקוור</w:t>
      </w:r>
      <w:r w:rsidR="001D06B9">
        <w:rPr>
          <w:rFonts w:hint="cs"/>
          <w:rtl/>
          <w:lang w:eastAsia="he-IL"/>
        </w:rPr>
        <w:t>ום</w:t>
      </w:r>
      <w:r>
        <w:rPr>
          <w:rFonts w:hint="cs"/>
          <w:rtl/>
          <w:lang w:eastAsia="he-IL"/>
        </w:rPr>
        <w:t xml:space="preserve"> של המליאה בהשתתפות נציג ציבור בדיון</w:t>
      </w:r>
      <w:r w:rsidR="008C1CF3">
        <w:rPr>
          <w:rFonts w:hint="cs"/>
          <w:rtl/>
          <w:lang w:eastAsia="he-IL"/>
        </w:rPr>
        <w:t>.</w:t>
      </w:r>
      <w:r>
        <w:rPr>
          <w:rFonts w:hint="cs"/>
          <w:rtl/>
          <w:lang w:eastAsia="he-IL"/>
        </w:rPr>
        <w:t xml:space="preserve"> מתוך הידיינות </w:t>
      </w:r>
      <w:r w:rsidR="008C1CF3">
        <w:rPr>
          <w:rFonts w:hint="cs"/>
          <w:rtl/>
          <w:lang w:eastAsia="he-IL"/>
        </w:rPr>
        <w:t xml:space="preserve">עם משרד המשפטים עמדנו על </w:t>
      </w:r>
      <w:bookmarkStart w:id="54" w:name="_ETM_Q1_1113515"/>
      <w:bookmarkEnd w:id="54"/>
      <w:r w:rsidR="008C1CF3">
        <w:rPr>
          <w:rFonts w:hint="cs"/>
          <w:rtl/>
          <w:lang w:eastAsia="he-IL"/>
        </w:rPr>
        <w:t xml:space="preserve">זה שזה לא נכון לאפשר וטו </w:t>
      </w:r>
      <w:r>
        <w:rPr>
          <w:rFonts w:hint="cs"/>
          <w:rtl/>
          <w:lang w:eastAsia="he-IL"/>
        </w:rPr>
        <w:t>של גורם כלשהו על קבוצת גורמים על פעילות המליאה. לא יכול להיות ש</w:t>
      </w:r>
      <w:r w:rsidR="008C1CF3">
        <w:rPr>
          <w:rFonts w:hint="cs"/>
          <w:rtl/>
          <w:lang w:eastAsia="he-IL"/>
        </w:rPr>
        <w:t xml:space="preserve">בעצם </w:t>
      </w:r>
      <w:r>
        <w:rPr>
          <w:rFonts w:hint="cs"/>
          <w:rtl/>
          <w:lang w:eastAsia="he-IL"/>
        </w:rPr>
        <w:t xml:space="preserve">אי-ההגעה, המליאה לא יכולה לעבוד. לכן במקום זה הכנסנו את סעיף ג1 שמטיל חובה יותר מובהקת </w:t>
      </w:r>
      <w:r w:rsidR="008C1CF3">
        <w:rPr>
          <w:rFonts w:hint="cs"/>
          <w:rtl/>
          <w:lang w:eastAsia="he-IL"/>
        </w:rPr>
        <w:t xml:space="preserve">על השרים לפעול </w:t>
      </w:r>
      <w:bookmarkStart w:id="55" w:name="_ETM_Q1_1138288"/>
      <w:bookmarkEnd w:id="55"/>
      <w:r w:rsidR="008C1CF3">
        <w:rPr>
          <w:rFonts w:hint="cs"/>
          <w:rtl/>
          <w:lang w:eastAsia="he-IL"/>
        </w:rPr>
        <w:t xml:space="preserve">למינוי נציגי הציבור, </w:t>
      </w:r>
      <w:r>
        <w:rPr>
          <w:rFonts w:hint="cs"/>
          <w:rtl/>
          <w:lang w:eastAsia="he-IL"/>
        </w:rPr>
        <w:t xml:space="preserve">כדי שלא ייווצר הוואקום. אבל כרגע אנו עם ההצעה המקורית שאין מצב </w:t>
      </w:r>
      <w:r w:rsidR="008C1CF3">
        <w:rPr>
          <w:rFonts w:hint="cs"/>
          <w:rtl/>
          <w:lang w:eastAsia="he-IL"/>
        </w:rPr>
        <w:t xml:space="preserve">שבו החלטה של אדם </w:t>
      </w:r>
      <w:r>
        <w:rPr>
          <w:rFonts w:hint="cs"/>
          <w:rtl/>
          <w:lang w:eastAsia="he-IL"/>
        </w:rPr>
        <w:t>לא להגיע לישיבה מונעת כינוסו של הגוף.</w:t>
      </w:r>
    </w:p>
    <w:p w:rsidR="005843D7" w:rsidRDefault="005843D7" w:rsidP="005843D7">
      <w:pPr>
        <w:rPr>
          <w:rtl/>
          <w:lang w:eastAsia="he-IL"/>
        </w:rPr>
      </w:pPr>
    </w:p>
    <w:p w:rsidR="005843D7" w:rsidRDefault="005843D7" w:rsidP="005843D7">
      <w:pPr>
        <w:rPr>
          <w:rtl/>
          <w:lang w:eastAsia="he-IL"/>
        </w:rPr>
      </w:pPr>
      <w:r>
        <w:rPr>
          <w:rFonts w:hint="cs"/>
          <w:rtl/>
          <w:lang w:eastAsia="he-IL"/>
        </w:rPr>
        <w:t xml:space="preserve">אנו ממשיכים לסעיף 6. נציגי הממשלה, </w:t>
      </w:r>
      <w:r w:rsidR="006B6826">
        <w:rPr>
          <w:rFonts w:hint="cs"/>
          <w:rtl/>
          <w:lang w:eastAsia="he-IL"/>
        </w:rPr>
        <w:t xml:space="preserve">בבקשה - </w:t>
      </w:r>
      <w:r>
        <w:rPr>
          <w:rFonts w:hint="cs"/>
          <w:rtl/>
          <w:lang w:eastAsia="he-IL"/>
        </w:rPr>
        <w:t>אם יש לכם תוספות והערות.</w:t>
      </w:r>
    </w:p>
    <w:p w:rsidR="005843D7" w:rsidRDefault="005843D7" w:rsidP="005843D7">
      <w:pPr>
        <w:rPr>
          <w:rtl/>
          <w:lang w:eastAsia="he-IL"/>
        </w:rPr>
      </w:pPr>
    </w:p>
    <w:p w:rsidR="005843D7" w:rsidRDefault="005843D7" w:rsidP="005843D7">
      <w:pPr>
        <w:pStyle w:val="-"/>
        <w:keepNext/>
        <w:rPr>
          <w:rtl/>
        </w:rPr>
      </w:pPr>
      <w:bookmarkStart w:id="56" w:name="ET_speakercontinue_6155_22"/>
      <w:r w:rsidRPr="005843D7">
        <w:rPr>
          <w:rStyle w:val="TagStyle"/>
          <w:rtl/>
        </w:rPr>
        <w:t xml:space="preserve"> &lt;&lt; דובר_המשך &gt;&gt; </w:t>
      </w:r>
      <w:r>
        <w:rPr>
          <w:rtl/>
        </w:rPr>
        <w:t>אביר קארה (ימינה):</w:t>
      </w:r>
      <w:r w:rsidRPr="005843D7">
        <w:rPr>
          <w:rStyle w:val="TagStyle"/>
          <w:rtl/>
        </w:rPr>
        <w:t xml:space="preserve"> &lt;&lt; דובר_המשך &gt;&gt;</w:t>
      </w:r>
      <w:r>
        <w:rPr>
          <w:rtl/>
        </w:rPr>
        <w:t xml:space="preserve">   </w:t>
      </w:r>
      <w:bookmarkEnd w:id="56"/>
    </w:p>
    <w:p w:rsidR="005843D7" w:rsidRDefault="005843D7" w:rsidP="005843D7">
      <w:pPr>
        <w:pStyle w:val="KeepWithNext"/>
        <w:rPr>
          <w:rtl/>
          <w:lang w:eastAsia="he-IL"/>
        </w:rPr>
      </w:pPr>
    </w:p>
    <w:p w:rsidR="005843D7" w:rsidRDefault="005843D7" w:rsidP="005843D7">
      <w:pPr>
        <w:rPr>
          <w:rtl/>
          <w:lang w:eastAsia="he-IL"/>
        </w:rPr>
      </w:pPr>
      <w:r>
        <w:rPr>
          <w:rFonts w:hint="cs"/>
          <w:rtl/>
          <w:lang w:eastAsia="he-IL"/>
        </w:rPr>
        <w:t>עברנו על השלב של המגדריות</w:t>
      </w:r>
      <w:r w:rsidR="006B6826">
        <w:rPr>
          <w:rFonts w:hint="cs"/>
          <w:rtl/>
          <w:lang w:eastAsia="he-IL"/>
        </w:rPr>
        <w:t xml:space="preserve"> </w:t>
      </w:r>
      <w:bookmarkStart w:id="57" w:name="_ETM_Q1_1170161"/>
      <w:bookmarkEnd w:id="57"/>
      <w:r w:rsidR="006B6826">
        <w:rPr>
          <w:rFonts w:hint="cs"/>
          <w:rtl/>
          <w:lang w:eastAsia="he-IL"/>
        </w:rPr>
        <w:t>והתוספות האלה</w:t>
      </w:r>
      <w:r>
        <w:rPr>
          <w:rFonts w:hint="cs"/>
          <w:rtl/>
          <w:lang w:eastAsia="he-IL"/>
        </w:rPr>
        <w:t>?</w:t>
      </w:r>
    </w:p>
    <w:p w:rsidR="005843D7" w:rsidRDefault="005843D7" w:rsidP="005843D7">
      <w:pPr>
        <w:rPr>
          <w:rtl/>
          <w:lang w:eastAsia="he-IL"/>
        </w:rPr>
      </w:pPr>
    </w:p>
    <w:p w:rsidR="005843D7" w:rsidRDefault="005843D7" w:rsidP="005843D7">
      <w:pPr>
        <w:pStyle w:val="af6"/>
        <w:keepNext/>
        <w:rPr>
          <w:rtl/>
        </w:rPr>
      </w:pPr>
      <w:bookmarkStart w:id="58" w:name="ET_yor_6156_23"/>
      <w:r w:rsidRPr="005843D7">
        <w:rPr>
          <w:rStyle w:val="TagStyle"/>
          <w:rtl/>
        </w:rPr>
        <w:t xml:space="preserve"> &lt;&lt; יור &gt;&gt; </w:t>
      </w:r>
      <w:r>
        <w:rPr>
          <w:rtl/>
        </w:rPr>
        <w:t>היו"ר גלעד קריב:</w:t>
      </w:r>
      <w:r w:rsidRPr="005843D7">
        <w:rPr>
          <w:rStyle w:val="TagStyle"/>
          <w:rtl/>
        </w:rPr>
        <w:t xml:space="preserve"> &lt;&lt; יור &gt;&gt;</w:t>
      </w:r>
      <w:r>
        <w:rPr>
          <w:rtl/>
        </w:rPr>
        <w:t xml:space="preserve">   </w:t>
      </w:r>
      <w:bookmarkEnd w:id="58"/>
    </w:p>
    <w:p w:rsidR="005843D7" w:rsidRDefault="005843D7" w:rsidP="005843D7">
      <w:pPr>
        <w:pStyle w:val="KeepWithNext"/>
        <w:rPr>
          <w:rtl/>
          <w:lang w:eastAsia="he-IL"/>
        </w:rPr>
      </w:pPr>
    </w:p>
    <w:p w:rsidR="005843D7" w:rsidRDefault="005843D7" w:rsidP="005843D7">
      <w:pPr>
        <w:rPr>
          <w:rtl/>
          <w:lang w:eastAsia="he-IL"/>
        </w:rPr>
      </w:pPr>
      <w:r>
        <w:rPr>
          <w:rFonts w:hint="cs"/>
          <w:rtl/>
          <w:lang w:eastAsia="he-IL"/>
        </w:rPr>
        <w:t>הן מופיעות בנוסח. זה במשא ומתן עם הממשלה.</w:t>
      </w:r>
      <w:r w:rsidR="006B6826">
        <w:rPr>
          <w:rFonts w:hint="cs"/>
          <w:rtl/>
          <w:lang w:eastAsia="he-IL"/>
        </w:rPr>
        <w:t xml:space="preserve"> לגבי סביבתיות </w:t>
      </w:r>
      <w:r w:rsidR="006B6826">
        <w:rPr>
          <w:rtl/>
          <w:lang w:eastAsia="he-IL"/>
        </w:rPr>
        <w:t>–</w:t>
      </w:r>
      <w:r w:rsidR="006B6826">
        <w:rPr>
          <w:rFonts w:hint="cs"/>
          <w:rtl/>
          <w:lang w:eastAsia="he-IL"/>
        </w:rPr>
        <w:t xml:space="preserve"> יש הסכמה.</w:t>
      </w:r>
    </w:p>
    <w:p w:rsidR="005843D7" w:rsidRDefault="005843D7" w:rsidP="005843D7">
      <w:pPr>
        <w:rPr>
          <w:rtl/>
          <w:lang w:eastAsia="he-IL"/>
        </w:rPr>
      </w:pPr>
    </w:p>
    <w:p w:rsidR="005843D7" w:rsidRDefault="005843D7" w:rsidP="005843D7">
      <w:pPr>
        <w:pStyle w:val="-"/>
        <w:keepNext/>
        <w:rPr>
          <w:rtl/>
        </w:rPr>
      </w:pPr>
      <w:bookmarkStart w:id="59" w:name="ET_speakercontinue_6155_24"/>
      <w:r w:rsidRPr="005843D7">
        <w:rPr>
          <w:rStyle w:val="TagStyle"/>
          <w:rtl/>
        </w:rPr>
        <w:t xml:space="preserve"> &lt;&lt; דובר_המשך &gt;&gt; </w:t>
      </w:r>
      <w:r>
        <w:rPr>
          <w:rtl/>
        </w:rPr>
        <w:t>אביר קארה (ימינה):</w:t>
      </w:r>
      <w:r w:rsidRPr="005843D7">
        <w:rPr>
          <w:rStyle w:val="TagStyle"/>
          <w:rtl/>
        </w:rPr>
        <w:t xml:space="preserve"> &lt;&lt; דובר_המשך &gt;&gt;</w:t>
      </w:r>
      <w:r>
        <w:rPr>
          <w:rtl/>
        </w:rPr>
        <w:t xml:space="preserve">   </w:t>
      </w:r>
      <w:bookmarkEnd w:id="59"/>
    </w:p>
    <w:p w:rsidR="005843D7" w:rsidRDefault="005843D7" w:rsidP="005843D7">
      <w:pPr>
        <w:pStyle w:val="KeepWithNext"/>
        <w:rPr>
          <w:rtl/>
          <w:lang w:eastAsia="he-IL"/>
        </w:rPr>
      </w:pPr>
    </w:p>
    <w:p w:rsidR="005843D7" w:rsidRDefault="005843D7" w:rsidP="005843D7">
      <w:pPr>
        <w:rPr>
          <w:rtl/>
          <w:lang w:eastAsia="he-IL"/>
        </w:rPr>
      </w:pPr>
      <w:r>
        <w:rPr>
          <w:rFonts w:hint="cs"/>
          <w:rtl/>
          <w:lang w:eastAsia="he-IL"/>
        </w:rPr>
        <w:t>יש חברי כנסת שלא יצביעו על זה.</w:t>
      </w:r>
    </w:p>
    <w:p w:rsidR="005843D7" w:rsidRDefault="005843D7" w:rsidP="005843D7">
      <w:pPr>
        <w:rPr>
          <w:rtl/>
          <w:lang w:eastAsia="he-IL"/>
        </w:rPr>
      </w:pPr>
    </w:p>
    <w:p w:rsidR="005843D7" w:rsidRDefault="005843D7" w:rsidP="005843D7">
      <w:pPr>
        <w:pStyle w:val="af6"/>
        <w:keepNext/>
        <w:rPr>
          <w:rtl/>
        </w:rPr>
      </w:pPr>
      <w:bookmarkStart w:id="60" w:name="ET_yor_6156_25"/>
      <w:r w:rsidRPr="005843D7">
        <w:rPr>
          <w:rStyle w:val="TagStyle"/>
          <w:rtl/>
        </w:rPr>
        <w:t xml:space="preserve"> &lt;&lt; יור &gt;&gt; </w:t>
      </w:r>
      <w:r>
        <w:rPr>
          <w:rtl/>
        </w:rPr>
        <w:t>היו"ר גלעד קריב:</w:t>
      </w:r>
      <w:r w:rsidRPr="005843D7">
        <w:rPr>
          <w:rStyle w:val="TagStyle"/>
          <w:rtl/>
        </w:rPr>
        <w:t xml:space="preserve"> &lt;&lt; יור &gt;&gt;</w:t>
      </w:r>
      <w:r>
        <w:rPr>
          <w:rtl/>
        </w:rPr>
        <w:t xml:space="preserve">   </w:t>
      </w:r>
      <w:bookmarkEnd w:id="60"/>
    </w:p>
    <w:p w:rsidR="005843D7" w:rsidRDefault="005843D7" w:rsidP="005843D7">
      <w:pPr>
        <w:pStyle w:val="KeepWithNext"/>
        <w:rPr>
          <w:rtl/>
          <w:lang w:eastAsia="he-IL"/>
        </w:rPr>
      </w:pPr>
    </w:p>
    <w:p w:rsidR="005843D7" w:rsidRDefault="005843D7" w:rsidP="005843D7">
      <w:pPr>
        <w:rPr>
          <w:rtl/>
          <w:lang w:eastAsia="he-IL"/>
        </w:rPr>
      </w:pPr>
      <w:r>
        <w:rPr>
          <w:rFonts w:hint="cs"/>
          <w:rtl/>
          <w:lang w:eastAsia="he-IL"/>
        </w:rPr>
        <w:t>עם משרדי הממשלה המציעים יש הסכמה לגבי הסביבתיות.</w:t>
      </w:r>
    </w:p>
    <w:p w:rsidR="005843D7" w:rsidRDefault="005843D7" w:rsidP="005843D7">
      <w:pPr>
        <w:rPr>
          <w:rtl/>
          <w:lang w:eastAsia="he-IL"/>
        </w:rPr>
      </w:pPr>
    </w:p>
    <w:p w:rsidR="005843D7" w:rsidRDefault="005843D7" w:rsidP="005843D7">
      <w:pPr>
        <w:pStyle w:val="-"/>
        <w:keepNext/>
        <w:rPr>
          <w:rtl/>
        </w:rPr>
      </w:pPr>
      <w:bookmarkStart w:id="61" w:name="ET_speakercontinue_6155_26"/>
      <w:r w:rsidRPr="005843D7">
        <w:rPr>
          <w:rStyle w:val="TagStyle"/>
          <w:rtl/>
        </w:rPr>
        <w:t xml:space="preserve"> &lt;&lt; דובר_המשך &gt;&gt; </w:t>
      </w:r>
      <w:r>
        <w:rPr>
          <w:rtl/>
        </w:rPr>
        <w:t>אביר קארה (ימינה):</w:t>
      </w:r>
      <w:r w:rsidRPr="005843D7">
        <w:rPr>
          <w:rStyle w:val="TagStyle"/>
          <w:rtl/>
        </w:rPr>
        <w:t xml:space="preserve"> &lt;&lt; דובר_המשך &gt;&gt;</w:t>
      </w:r>
      <w:r>
        <w:rPr>
          <w:rtl/>
        </w:rPr>
        <w:t xml:space="preserve">   </w:t>
      </w:r>
      <w:bookmarkEnd w:id="61"/>
    </w:p>
    <w:p w:rsidR="005843D7" w:rsidRDefault="005843D7" w:rsidP="005843D7">
      <w:pPr>
        <w:pStyle w:val="KeepWithNext"/>
        <w:rPr>
          <w:rtl/>
          <w:lang w:eastAsia="he-IL"/>
        </w:rPr>
      </w:pPr>
    </w:p>
    <w:p w:rsidR="005843D7" w:rsidRDefault="005843D7" w:rsidP="005843D7">
      <w:pPr>
        <w:rPr>
          <w:rtl/>
          <w:lang w:eastAsia="he-IL"/>
        </w:rPr>
      </w:pPr>
      <w:r>
        <w:rPr>
          <w:rFonts w:hint="cs"/>
          <w:rtl/>
          <w:lang w:eastAsia="he-IL"/>
        </w:rPr>
        <w:t>אני לא מסכים. הכנסתם את המילה חברתי.</w:t>
      </w:r>
    </w:p>
    <w:p w:rsidR="005843D7" w:rsidRDefault="005843D7" w:rsidP="005843D7">
      <w:pPr>
        <w:rPr>
          <w:rtl/>
          <w:lang w:eastAsia="he-IL"/>
        </w:rPr>
      </w:pPr>
    </w:p>
    <w:p w:rsidR="005843D7" w:rsidRDefault="005843D7" w:rsidP="005843D7">
      <w:pPr>
        <w:pStyle w:val="af6"/>
        <w:keepNext/>
        <w:rPr>
          <w:rtl/>
        </w:rPr>
      </w:pPr>
      <w:bookmarkStart w:id="62" w:name="ET_yor_6156_27"/>
      <w:r w:rsidRPr="005843D7">
        <w:rPr>
          <w:rStyle w:val="TagStyle"/>
          <w:rtl/>
        </w:rPr>
        <w:t xml:space="preserve"> &lt;&lt; יור &gt;&gt; </w:t>
      </w:r>
      <w:r>
        <w:rPr>
          <w:rtl/>
        </w:rPr>
        <w:t>היו"ר גלעד קריב:</w:t>
      </w:r>
      <w:r w:rsidRPr="005843D7">
        <w:rPr>
          <w:rStyle w:val="TagStyle"/>
          <w:rtl/>
        </w:rPr>
        <w:t xml:space="preserve"> &lt;&lt; יור &gt;&gt;</w:t>
      </w:r>
      <w:r>
        <w:rPr>
          <w:rtl/>
        </w:rPr>
        <w:t xml:space="preserve">   </w:t>
      </w:r>
      <w:bookmarkEnd w:id="62"/>
    </w:p>
    <w:p w:rsidR="005843D7" w:rsidRDefault="005843D7" w:rsidP="005843D7">
      <w:pPr>
        <w:pStyle w:val="KeepWithNext"/>
        <w:rPr>
          <w:rtl/>
          <w:lang w:eastAsia="he-IL"/>
        </w:rPr>
      </w:pPr>
    </w:p>
    <w:p w:rsidR="005843D7" w:rsidRDefault="005843D7" w:rsidP="005843D7">
      <w:pPr>
        <w:rPr>
          <w:rtl/>
          <w:lang w:eastAsia="he-IL"/>
        </w:rPr>
      </w:pPr>
      <w:r>
        <w:rPr>
          <w:rFonts w:hint="cs"/>
          <w:rtl/>
          <w:lang w:eastAsia="he-IL"/>
        </w:rPr>
        <w:t>זה היה גם בהצעת החוק הממשלתית.</w:t>
      </w:r>
    </w:p>
    <w:p w:rsidR="005843D7" w:rsidRDefault="005843D7" w:rsidP="005843D7">
      <w:pPr>
        <w:rPr>
          <w:rtl/>
          <w:lang w:eastAsia="he-IL"/>
        </w:rPr>
      </w:pPr>
    </w:p>
    <w:p w:rsidR="005843D7" w:rsidRDefault="005843D7" w:rsidP="005843D7">
      <w:pPr>
        <w:pStyle w:val="af9"/>
        <w:keepNext/>
        <w:rPr>
          <w:rtl/>
          <w:lang w:eastAsia="he-IL"/>
        </w:rPr>
      </w:pPr>
      <w:bookmarkStart w:id="63" w:name="ET_guest_870264_28"/>
      <w:r w:rsidRPr="005843D7">
        <w:rPr>
          <w:rStyle w:val="TagStyle"/>
          <w:rtl/>
        </w:rPr>
        <w:t xml:space="preserve"> &lt;&lt; אורח &gt;&gt; </w:t>
      </w:r>
      <w:r>
        <w:rPr>
          <w:rtl/>
          <w:lang w:eastAsia="he-IL"/>
        </w:rPr>
        <w:t>עמיחי פישר:</w:t>
      </w:r>
      <w:r w:rsidRPr="005843D7">
        <w:rPr>
          <w:rStyle w:val="TagStyle"/>
          <w:rtl/>
        </w:rPr>
        <w:t xml:space="preserve"> &lt;&lt; אורח &gt;&gt;</w:t>
      </w:r>
      <w:r>
        <w:rPr>
          <w:rtl/>
          <w:lang w:eastAsia="he-IL"/>
        </w:rPr>
        <w:t xml:space="preserve">   </w:t>
      </w:r>
      <w:bookmarkEnd w:id="63"/>
    </w:p>
    <w:p w:rsidR="005843D7" w:rsidRDefault="005843D7" w:rsidP="005843D7">
      <w:pPr>
        <w:pStyle w:val="KeepWithNext"/>
        <w:rPr>
          <w:rtl/>
          <w:lang w:eastAsia="he-IL"/>
        </w:rPr>
      </w:pPr>
    </w:p>
    <w:p w:rsidR="005843D7" w:rsidRDefault="006B6826" w:rsidP="005843D7">
      <w:pPr>
        <w:rPr>
          <w:rtl/>
          <w:lang w:eastAsia="he-IL"/>
        </w:rPr>
      </w:pPr>
      <w:r>
        <w:rPr>
          <w:rFonts w:hint="cs"/>
          <w:rtl/>
          <w:lang w:eastAsia="he-IL"/>
        </w:rPr>
        <w:t>אנחנו שמנו חברתי כלכלי</w:t>
      </w:r>
      <w:r w:rsidR="005843D7">
        <w:rPr>
          <w:rFonts w:hint="cs"/>
          <w:rtl/>
          <w:lang w:eastAsia="he-IL"/>
        </w:rPr>
        <w:t>.</w:t>
      </w:r>
    </w:p>
    <w:p w:rsidR="005843D7" w:rsidRDefault="005843D7" w:rsidP="005843D7">
      <w:pPr>
        <w:rPr>
          <w:rtl/>
          <w:lang w:eastAsia="he-IL"/>
        </w:rPr>
      </w:pPr>
    </w:p>
    <w:p w:rsidR="005843D7" w:rsidRDefault="005843D7" w:rsidP="005843D7">
      <w:pPr>
        <w:pStyle w:val="af6"/>
        <w:keepNext/>
        <w:rPr>
          <w:rtl/>
        </w:rPr>
      </w:pPr>
      <w:bookmarkStart w:id="64" w:name="ET_yor_6156_29"/>
      <w:r w:rsidRPr="005843D7">
        <w:rPr>
          <w:rStyle w:val="TagStyle"/>
          <w:rtl/>
        </w:rPr>
        <w:t xml:space="preserve"> &lt;&lt; יור &gt;&gt; </w:t>
      </w:r>
      <w:r>
        <w:rPr>
          <w:rtl/>
        </w:rPr>
        <w:t>היו"ר גלעד קריב:</w:t>
      </w:r>
      <w:r w:rsidRPr="005843D7">
        <w:rPr>
          <w:rStyle w:val="TagStyle"/>
          <w:rtl/>
        </w:rPr>
        <w:t xml:space="preserve"> &lt;&lt; יור &gt;&gt;</w:t>
      </w:r>
      <w:r>
        <w:rPr>
          <w:rtl/>
        </w:rPr>
        <w:t xml:space="preserve">   </w:t>
      </w:r>
      <w:bookmarkEnd w:id="64"/>
    </w:p>
    <w:p w:rsidR="005843D7" w:rsidRDefault="005843D7" w:rsidP="005843D7">
      <w:pPr>
        <w:pStyle w:val="KeepWithNext"/>
        <w:rPr>
          <w:rtl/>
          <w:lang w:eastAsia="he-IL"/>
        </w:rPr>
      </w:pPr>
    </w:p>
    <w:p w:rsidR="005843D7" w:rsidRDefault="006B6826" w:rsidP="006B6826">
      <w:pPr>
        <w:rPr>
          <w:rtl/>
          <w:lang w:eastAsia="he-IL"/>
        </w:rPr>
      </w:pPr>
      <w:r>
        <w:rPr>
          <w:rFonts w:hint="cs"/>
          <w:rtl/>
          <w:lang w:eastAsia="he-IL"/>
        </w:rPr>
        <w:t xml:space="preserve">לא, </w:t>
      </w:r>
      <w:bookmarkStart w:id="65" w:name="_ETM_Q1_1211469"/>
      <w:bookmarkEnd w:id="65"/>
      <w:r>
        <w:rPr>
          <w:rFonts w:hint="cs"/>
          <w:rtl/>
          <w:lang w:eastAsia="he-IL"/>
        </w:rPr>
        <w:t xml:space="preserve">כלכלי חברתי. הוסיפו סביבתי. גם מגדרי. אנחנו בודקים מה המשמעות </w:t>
      </w:r>
      <w:bookmarkStart w:id="66" w:name="_ETM_Q1_1220368"/>
      <w:bookmarkEnd w:id="66"/>
      <w:r>
        <w:rPr>
          <w:rFonts w:hint="cs"/>
          <w:rtl/>
          <w:lang w:eastAsia="he-IL"/>
        </w:rPr>
        <w:t xml:space="preserve">של זה. </w:t>
      </w:r>
      <w:r w:rsidR="005843D7">
        <w:rPr>
          <w:rFonts w:hint="cs"/>
          <w:rtl/>
          <w:lang w:eastAsia="he-IL"/>
        </w:rPr>
        <w:t xml:space="preserve">זה בהצעת החוק הממשלתית. </w:t>
      </w:r>
      <w:r>
        <w:rPr>
          <w:rFonts w:hint="cs"/>
          <w:rtl/>
          <w:lang w:eastAsia="he-IL"/>
        </w:rPr>
        <w:t xml:space="preserve">אדוני </w:t>
      </w:r>
      <w:r w:rsidR="005843D7">
        <w:rPr>
          <w:rFonts w:hint="cs"/>
          <w:rtl/>
          <w:lang w:eastAsia="he-IL"/>
        </w:rPr>
        <w:t>סגן השר, הוספנו את המילה סבי</w:t>
      </w:r>
      <w:r>
        <w:rPr>
          <w:rFonts w:hint="cs"/>
          <w:rtl/>
          <w:lang w:eastAsia="he-IL"/>
        </w:rPr>
        <w:t>ב</w:t>
      </w:r>
      <w:r w:rsidR="005843D7">
        <w:rPr>
          <w:rFonts w:hint="cs"/>
          <w:rtl/>
          <w:lang w:eastAsia="he-IL"/>
        </w:rPr>
        <w:t xml:space="preserve">תיות ומגדריות. </w:t>
      </w:r>
      <w:r>
        <w:rPr>
          <w:rFonts w:hint="cs"/>
          <w:rtl/>
          <w:lang w:eastAsia="he-IL"/>
        </w:rPr>
        <w:t xml:space="preserve">כרגע שתי המילים הללו מופיעות בתיבות ההשפעות, </w:t>
      </w:r>
      <w:bookmarkStart w:id="67" w:name="_ETM_Q1_1246856"/>
      <w:bookmarkEnd w:id="67"/>
      <w:r w:rsidR="005843D7">
        <w:rPr>
          <w:rFonts w:hint="cs"/>
          <w:rtl/>
          <w:lang w:eastAsia="he-IL"/>
        </w:rPr>
        <w:t>שזה דבר שיש לשקול. הוא לא מחייב, לא מעכב. הוא ב</w:t>
      </w:r>
      <w:r>
        <w:rPr>
          <w:rFonts w:hint="cs"/>
          <w:rtl/>
          <w:lang w:eastAsia="he-IL"/>
        </w:rPr>
        <w:t>מ</w:t>
      </w:r>
      <w:r w:rsidR="005843D7">
        <w:rPr>
          <w:rFonts w:hint="cs"/>
          <w:rtl/>
          <w:lang w:eastAsia="he-IL"/>
        </w:rPr>
        <w:t xml:space="preserve">ידת האפשר ובהתאם לאסדרה. </w:t>
      </w:r>
    </w:p>
    <w:p w:rsidR="005843D7" w:rsidRDefault="005843D7" w:rsidP="005843D7">
      <w:pPr>
        <w:rPr>
          <w:rtl/>
          <w:lang w:eastAsia="he-IL"/>
        </w:rPr>
      </w:pPr>
    </w:p>
    <w:p w:rsidR="005843D7" w:rsidRDefault="005843D7" w:rsidP="005843D7">
      <w:pPr>
        <w:pStyle w:val="a4"/>
        <w:keepNext/>
        <w:rPr>
          <w:rtl/>
        </w:rPr>
      </w:pPr>
      <w:bookmarkStart w:id="68" w:name="ET_speaker_6237_30"/>
      <w:r w:rsidRPr="005843D7">
        <w:rPr>
          <w:rStyle w:val="TagStyle"/>
          <w:rtl/>
        </w:rPr>
        <w:t xml:space="preserve"> &lt;&lt; דובר &gt;&gt; </w:t>
      </w:r>
      <w:r>
        <w:rPr>
          <w:rtl/>
        </w:rPr>
        <w:t>ענבר בזק (יש עתיד):</w:t>
      </w:r>
      <w:r w:rsidRPr="005843D7">
        <w:rPr>
          <w:rStyle w:val="TagStyle"/>
          <w:rtl/>
        </w:rPr>
        <w:t xml:space="preserve"> &lt;&lt; דובר &gt;&gt;</w:t>
      </w:r>
      <w:r>
        <w:rPr>
          <w:rtl/>
        </w:rPr>
        <w:t xml:space="preserve">   </w:t>
      </w:r>
      <w:bookmarkEnd w:id="68"/>
    </w:p>
    <w:p w:rsidR="005843D7" w:rsidRDefault="005843D7" w:rsidP="005843D7">
      <w:pPr>
        <w:pStyle w:val="KeepWithNext"/>
        <w:rPr>
          <w:rtl/>
          <w:lang w:eastAsia="he-IL"/>
        </w:rPr>
      </w:pPr>
    </w:p>
    <w:p w:rsidR="005843D7" w:rsidRDefault="005843D7" w:rsidP="005843D7">
      <w:pPr>
        <w:rPr>
          <w:rtl/>
          <w:lang w:eastAsia="he-IL"/>
        </w:rPr>
      </w:pPr>
      <w:r>
        <w:rPr>
          <w:rFonts w:hint="cs"/>
          <w:rtl/>
          <w:lang w:eastAsia="he-IL"/>
        </w:rPr>
        <w:t>כלכליות ראשון, חברתיו</w:t>
      </w:r>
      <w:r w:rsidR="006B6826">
        <w:rPr>
          <w:rFonts w:hint="cs"/>
          <w:rtl/>
          <w:lang w:eastAsia="he-IL"/>
        </w:rPr>
        <w:t>ת סביבתיו</w:t>
      </w:r>
      <w:r>
        <w:rPr>
          <w:rFonts w:hint="cs"/>
          <w:rtl/>
          <w:lang w:eastAsia="he-IL"/>
        </w:rPr>
        <w:t>ת</w:t>
      </w:r>
      <w:r w:rsidR="006B6826">
        <w:rPr>
          <w:rFonts w:hint="cs"/>
          <w:rtl/>
          <w:lang w:eastAsia="he-IL"/>
        </w:rPr>
        <w:t xml:space="preserve"> ומגדריות</w:t>
      </w:r>
      <w:r>
        <w:rPr>
          <w:rFonts w:hint="cs"/>
          <w:rtl/>
          <w:lang w:eastAsia="he-IL"/>
        </w:rPr>
        <w:t>.</w:t>
      </w:r>
    </w:p>
    <w:p w:rsidR="005843D7" w:rsidRDefault="005843D7" w:rsidP="005843D7">
      <w:pPr>
        <w:rPr>
          <w:rtl/>
          <w:lang w:eastAsia="he-IL"/>
        </w:rPr>
      </w:pPr>
    </w:p>
    <w:p w:rsidR="005843D7" w:rsidRDefault="005843D7" w:rsidP="005843D7">
      <w:pPr>
        <w:pStyle w:val="af6"/>
        <w:keepNext/>
        <w:rPr>
          <w:rtl/>
        </w:rPr>
      </w:pPr>
      <w:bookmarkStart w:id="69" w:name="ET_yor_6156_31"/>
      <w:r w:rsidRPr="005843D7">
        <w:rPr>
          <w:rStyle w:val="TagStyle"/>
          <w:rtl/>
        </w:rPr>
        <w:t xml:space="preserve"> &lt;&lt; יור &gt;&gt; </w:t>
      </w:r>
      <w:r>
        <w:rPr>
          <w:rtl/>
        </w:rPr>
        <w:t>היו"ר גלעד קריב:</w:t>
      </w:r>
      <w:r w:rsidRPr="005843D7">
        <w:rPr>
          <w:rStyle w:val="TagStyle"/>
          <w:rtl/>
        </w:rPr>
        <w:t xml:space="preserve"> &lt;&lt; יור &gt;&gt;</w:t>
      </w:r>
      <w:r>
        <w:rPr>
          <w:rtl/>
        </w:rPr>
        <w:t xml:space="preserve">   </w:t>
      </w:r>
      <w:bookmarkEnd w:id="69"/>
    </w:p>
    <w:p w:rsidR="005843D7" w:rsidRDefault="005843D7" w:rsidP="005843D7">
      <w:pPr>
        <w:pStyle w:val="KeepWithNext"/>
        <w:rPr>
          <w:rtl/>
          <w:lang w:eastAsia="he-IL"/>
        </w:rPr>
      </w:pPr>
    </w:p>
    <w:p w:rsidR="00F64D80" w:rsidRDefault="005843D7" w:rsidP="005843D7">
      <w:pPr>
        <w:rPr>
          <w:rtl/>
          <w:lang w:eastAsia="he-IL"/>
        </w:rPr>
      </w:pPr>
      <w:r>
        <w:rPr>
          <w:rFonts w:hint="cs"/>
          <w:rtl/>
          <w:lang w:eastAsia="he-IL"/>
        </w:rPr>
        <w:t xml:space="preserve">החלק הראשון של סעיף 2. ב-2(2). השפעות </w:t>
      </w:r>
      <w:r w:rsidR="00F64D80">
        <w:rPr>
          <w:rFonts w:hint="cs"/>
          <w:rtl/>
          <w:lang w:eastAsia="he-IL"/>
        </w:rPr>
        <w:t xml:space="preserve">כלכליות, חברתיות, סביבתיות </w:t>
      </w:r>
      <w:r>
        <w:rPr>
          <w:rFonts w:hint="cs"/>
          <w:rtl/>
          <w:lang w:eastAsia="he-IL"/>
        </w:rPr>
        <w:t xml:space="preserve">ומגדריות. </w:t>
      </w:r>
    </w:p>
    <w:p w:rsidR="00F64D80" w:rsidRDefault="00F64D80" w:rsidP="005843D7">
      <w:pPr>
        <w:rPr>
          <w:rtl/>
          <w:lang w:eastAsia="he-IL"/>
        </w:rPr>
      </w:pPr>
      <w:bookmarkStart w:id="70" w:name="_ETM_Q1_1285231"/>
      <w:bookmarkStart w:id="71" w:name="_ETM_Q1_1285298"/>
      <w:bookmarkEnd w:id="70"/>
      <w:bookmarkEnd w:id="71"/>
    </w:p>
    <w:p w:rsidR="005843D7" w:rsidRDefault="005843D7" w:rsidP="005843D7">
      <w:pPr>
        <w:rPr>
          <w:rtl/>
          <w:lang w:eastAsia="he-IL"/>
        </w:rPr>
      </w:pPr>
      <w:bookmarkStart w:id="72" w:name="_ETM_Q1_1285392"/>
      <w:bookmarkStart w:id="73" w:name="_ETM_Q1_1285459"/>
      <w:bookmarkEnd w:id="72"/>
      <w:bookmarkEnd w:id="73"/>
      <w:r>
        <w:rPr>
          <w:rFonts w:hint="cs"/>
          <w:rtl/>
          <w:lang w:eastAsia="he-IL"/>
        </w:rPr>
        <w:t xml:space="preserve">אנחנו נמצאים בסעיף 6. שימו לב לניסוחים. סעיף 5 הותאם לשפה שבה אנו משתמשים בסעיף 27 </w:t>
      </w:r>
      <w:r>
        <w:rPr>
          <w:rtl/>
          <w:lang w:eastAsia="he-IL"/>
        </w:rPr>
        <w:t>–</w:t>
      </w:r>
      <w:r>
        <w:rPr>
          <w:rFonts w:hint="cs"/>
          <w:rtl/>
          <w:lang w:eastAsia="he-IL"/>
        </w:rPr>
        <w:t xml:space="preserve"> תכף נגיע לסעיף 27. סעיף 4 דוי</w:t>
      </w:r>
      <w:r w:rsidR="006B6826">
        <w:rPr>
          <w:rFonts w:hint="cs"/>
          <w:rtl/>
          <w:lang w:eastAsia="he-IL"/>
        </w:rPr>
        <w:t>ק כך שברור שהבקרה ש</w:t>
      </w:r>
      <w:r>
        <w:rPr>
          <w:rFonts w:hint="cs"/>
          <w:rtl/>
          <w:lang w:eastAsia="he-IL"/>
        </w:rPr>
        <w:t>ע</w:t>
      </w:r>
      <w:r w:rsidR="006B6826">
        <w:rPr>
          <w:rFonts w:hint="cs"/>
          <w:rtl/>
          <w:lang w:eastAsia="he-IL"/>
        </w:rPr>
        <w:t>ל</w:t>
      </w:r>
      <w:r>
        <w:rPr>
          <w:rFonts w:hint="cs"/>
          <w:rtl/>
          <w:lang w:eastAsia="he-IL"/>
        </w:rPr>
        <w:t>יה מדובר היא זו שמתייחס</w:t>
      </w:r>
      <w:r w:rsidR="001D06B9">
        <w:rPr>
          <w:rFonts w:hint="cs"/>
          <w:rtl/>
          <w:lang w:eastAsia="he-IL"/>
        </w:rPr>
        <w:t>ים</w:t>
      </w:r>
      <w:r>
        <w:rPr>
          <w:rFonts w:hint="cs"/>
          <w:rtl/>
          <w:lang w:eastAsia="he-IL"/>
        </w:rPr>
        <w:t xml:space="preserve"> אליה בסעיף 20. זה המקום שבו לרשות יש סמכות בקרה על איכות התהליך.</w:t>
      </w:r>
    </w:p>
    <w:p w:rsidR="005843D7" w:rsidRDefault="005843D7" w:rsidP="005843D7">
      <w:pPr>
        <w:rPr>
          <w:rtl/>
          <w:lang w:eastAsia="he-IL"/>
        </w:rPr>
      </w:pPr>
    </w:p>
    <w:p w:rsidR="005843D7" w:rsidRDefault="005843D7" w:rsidP="005843D7">
      <w:pPr>
        <w:rPr>
          <w:rtl/>
          <w:lang w:eastAsia="he-IL"/>
        </w:rPr>
      </w:pPr>
      <w:r>
        <w:rPr>
          <w:rFonts w:hint="cs"/>
          <w:rtl/>
          <w:lang w:eastAsia="he-IL"/>
        </w:rPr>
        <w:lastRenderedPageBreak/>
        <w:t xml:space="preserve">אנו ממשיכים. יש פה הרבה תיקוני נוסח קטנים שכבר הזכרנו אותם </w:t>
      </w:r>
      <w:r>
        <w:rPr>
          <w:rtl/>
          <w:lang w:eastAsia="he-IL"/>
        </w:rPr>
        <w:t>–</w:t>
      </w:r>
      <w:r>
        <w:rPr>
          <w:rFonts w:hint="cs"/>
          <w:rtl/>
          <w:lang w:eastAsia="he-IL"/>
        </w:rPr>
        <w:t xml:space="preserve"> התכיפות של ישי</w:t>
      </w:r>
      <w:r w:rsidR="00BD2E91">
        <w:rPr>
          <w:rFonts w:hint="cs"/>
          <w:rtl/>
          <w:lang w:eastAsia="he-IL"/>
        </w:rPr>
        <w:t>ב</w:t>
      </w:r>
      <w:r>
        <w:rPr>
          <w:rFonts w:hint="cs"/>
          <w:rtl/>
          <w:lang w:eastAsia="he-IL"/>
        </w:rPr>
        <w:t>ות המליאה וכו'. אנו בסעיף 10. הוא עוסק בסדרי עבודת המליאה. אני מפנה תשומת לבכם לסעיף קטן (ד). פה בא לידי הביטוי ההסכמה שכאשר מפורסם או יוצא ד</w:t>
      </w:r>
      <w:r w:rsidR="00BD2E91">
        <w:rPr>
          <w:rFonts w:hint="cs"/>
          <w:rtl/>
          <w:lang w:eastAsia="he-IL"/>
        </w:rPr>
        <w:t>ו</w:t>
      </w:r>
      <w:r>
        <w:rPr>
          <w:rFonts w:hint="cs"/>
          <w:rtl/>
          <w:lang w:eastAsia="he-IL"/>
        </w:rPr>
        <w:t xml:space="preserve">ח </w:t>
      </w:r>
      <w:r w:rsidR="00BD2E91">
        <w:rPr>
          <w:rFonts w:hint="cs"/>
          <w:rtl/>
          <w:lang w:eastAsia="he-IL"/>
        </w:rPr>
        <w:t xml:space="preserve">שיש בו הצבעה על פגם מהותי </w:t>
      </w:r>
      <w:bookmarkStart w:id="74" w:name="_ETM_Q1_1360413"/>
      <w:bookmarkEnd w:id="74"/>
      <w:r>
        <w:rPr>
          <w:rFonts w:hint="cs"/>
          <w:rtl/>
          <w:lang w:eastAsia="he-IL"/>
        </w:rPr>
        <w:t>בתהלי</w:t>
      </w:r>
      <w:r w:rsidR="00BD2E91">
        <w:rPr>
          <w:rFonts w:hint="cs"/>
          <w:rtl/>
          <w:lang w:eastAsia="he-IL"/>
        </w:rPr>
        <w:t>ך הרי"ע, זה עובר דרך אישור המליא</w:t>
      </w:r>
      <w:r>
        <w:rPr>
          <w:rFonts w:hint="cs"/>
          <w:rtl/>
          <w:lang w:eastAsia="he-IL"/>
        </w:rPr>
        <w:t>ה</w:t>
      </w:r>
      <w:r w:rsidR="00BD2E91">
        <w:rPr>
          <w:rFonts w:hint="cs"/>
          <w:rtl/>
          <w:lang w:eastAsia="he-IL"/>
        </w:rPr>
        <w:t>.</w:t>
      </w:r>
      <w:r>
        <w:rPr>
          <w:rFonts w:hint="cs"/>
          <w:rtl/>
          <w:lang w:eastAsia="he-IL"/>
        </w:rPr>
        <w:t xml:space="preserve"> </w:t>
      </w:r>
      <w:r w:rsidR="00BD2E91">
        <w:rPr>
          <w:rFonts w:hint="cs"/>
          <w:rtl/>
          <w:lang w:eastAsia="he-IL"/>
        </w:rPr>
        <w:t xml:space="preserve">דוחות אחרים לא דורשים את אישור המליאה - </w:t>
      </w:r>
      <w:r>
        <w:rPr>
          <w:rFonts w:hint="cs"/>
          <w:rtl/>
          <w:lang w:eastAsia="he-IL"/>
        </w:rPr>
        <w:t>הם יוצאים דרך הרשות. אם הרשות מעירה על ליקוי</w:t>
      </w:r>
      <w:r w:rsidR="00BD2E91">
        <w:rPr>
          <w:rFonts w:hint="cs"/>
          <w:rtl/>
          <w:lang w:eastAsia="he-IL"/>
        </w:rPr>
        <w:t>י</w:t>
      </w:r>
      <w:r>
        <w:rPr>
          <w:rFonts w:hint="cs"/>
          <w:rtl/>
          <w:lang w:eastAsia="he-IL"/>
        </w:rPr>
        <w:t>ם מסוימים אבל לא על פגם מהותי</w:t>
      </w:r>
      <w:r w:rsidR="00BD2E91">
        <w:rPr>
          <w:rFonts w:hint="cs"/>
          <w:rtl/>
          <w:lang w:eastAsia="he-IL"/>
        </w:rPr>
        <w:t xml:space="preserve"> שיורד לשורש תהליך הרי"ע</w:t>
      </w:r>
      <w:r>
        <w:rPr>
          <w:rFonts w:hint="cs"/>
          <w:rtl/>
          <w:lang w:eastAsia="he-IL"/>
        </w:rPr>
        <w:t xml:space="preserve">, זה יוצא מהרשות. רק במקרה שיש פגם מהותי, זה חייב לעבור דרך החלטה או אישור </w:t>
      </w:r>
      <w:r w:rsidR="00091F5B">
        <w:rPr>
          <w:rFonts w:hint="cs"/>
          <w:rtl/>
          <w:lang w:eastAsia="he-IL"/>
        </w:rPr>
        <w:t xml:space="preserve">של </w:t>
      </w:r>
      <w:r>
        <w:rPr>
          <w:rFonts w:hint="cs"/>
          <w:rtl/>
          <w:lang w:eastAsia="he-IL"/>
        </w:rPr>
        <w:t xml:space="preserve">מליאת הרשות. זה עמ' 15, 10ד. </w:t>
      </w:r>
    </w:p>
    <w:p w:rsidR="005843D7" w:rsidRDefault="005843D7" w:rsidP="005843D7">
      <w:pPr>
        <w:rPr>
          <w:rtl/>
          <w:lang w:eastAsia="he-IL"/>
        </w:rPr>
      </w:pPr>
    </w:p>
    <w:p w:rsidR="005843D7" w:rsidRDefault="0099179F" w:rsidP="003E54A2">
      <w:pPr>
        <w:rPr>
          <w:rtl/>
          <w:lang w:eastAsia="he-IL"/>
        </w:rPr>
      </w:pPr>
      <w:r>
        <w:rPr>
          <w:rFonts w:hint="cs"/>
          <w:rtl/>
          <w:lang w:eastAsia="he-IL"/>
        </w:rPr>
        <w:t>בסעיף 19 אנו בעקבות הערות ה</w:t>
      </w:r>
      <w:r w:rsidR="00A405A0">
        <w:rPr>
          <w:rFonts w:hint="cs"/>
          <w:rtl/>
          <w:lang w:eastAsia="he-IL"/>
        </w:rPr>
        <w:t>מ</w:t>
      </w:r>
      <w:r>
        <w:rPr>
          <w:rFonts w:hint="cs"/>
          <w:rtl/>
          <w:lang w:eastAsia="he-IL"/>
        </w:rPr>
        <w:t>משלה</w:t>
      </w:r>
      <w:r w:rsidR="001872E9">
        <w:rPr>
          <w:rFonts w:hint="cs"/>
          <w:rtl/>
          <w:lang w:eastAsia="he-IL"/>
        </w:rPr>
        <w:t>,</w:t>
      </w:r>
      <w:r>
        <w:rPr>
          <w:rFonts w:hint="cs"/>
          <w:rtl/>
          <w:lang w:eastAsia="he-IL"/>
        </w:rPr>
        <w:t xml:space="preserve"> דייקנו מעט את הנושא של ההליך הדיגיטלי</w:t>
      </w:r>
      <w:r w:rsidR="0045365E">
        <w:rPr>
          <w:rFonts w:hint="cs"/>
          <w:rtl/>
          <w:lang w:eastAsia="he-IL"/>
        </w:rPr>
        <w:t>,</w:t>
      </w:r>
      <w:r>
        <w:rPr>
          <w:rFonts w:hint="cs"/>
          <w:rtl/>
          <w:lang w:eastAsia="he-IL"/>
        </w:rPr>
        <w:t xml:space="preserve"> וקבענו שיש חובה על המאסדר </w:t>
      </w:r>
      <w:r w:rsidR="0045365E">
        <w:rPr>
          <w:rFonts w:hint="cs"/>
          <w:rtl/>
          <w:lang w:eastAsia="he-IL"/>
        </w:rPr>
        <w:t xml:space="preserve">לבחון האם נדרש בצד </w:t>
      </w:r>
      <w:r>
        <w:rPr>
          <w:rFonts w:hint="cs"/>
          <w:rtl/>
          <w:lang w:eastAsia="he-IL"/>
        </w:rPr>
        <w:t>האמצעי הדיגיטלי גם אמצעי שאינו דיגיטלי לאור מאפייני האוכלוס</w:t>
      </w:r>
      <w:r w:rsidR="001872E9">
        <w:rPr>
          <w:rFonts w:hint="cs"/>
          <w:rtl/>
          <w:lang w:eastAsia="he-IL"/>
        </w:rPr>
        <w:t>י</w:t>
      </w:r>
      <w:r>
        <w:rPr>
          <w:rFonts w:hint="cs"/>
          <w:rtl/>
          <w:lang w:eastAsia="he-IL"/>
        </w:rPr>
        <w:t>יה. יש פה אמירה של ה</w:t>
      </w:r>
      <w:r w:rsidR="003E54A2">
        <w:rPr>
          <w:rFonts w:hint="cs"/>
          <w:rtl/>
          <w:lang w:eastAsia="he-IL"/>
        </w:rPr>
        <w:t>ממשלה שה</w:t>
      </w:r>
      <w:r>
        <w:rPr>
          <w:rFonts w:hint="cs"/>
          <w:rtl/>
          <w:lang w:eastAsia="he-IL"/>
        </w:rPr>
        <w:t>יא נכונה שהקביעה האפריורית שצריך גם דיגיטלי וגם לא דיגיטלי</w:t>
      </w:r>
      <w:r w:rsidR="003E54A2">
        <w:rPr>
          <w:rFonts w:hint="cs"/>
          <w:rtl/>
          <w:lang w:eastAsia="he-IL"/>
        </w:rPr>
        <w:t>,</w:t>
      </w:r>
      <w:r>
        <w:rPr>
          <w:rFonts w:hint="cs"/>
          <w:rtl/>
          <w:lang w:eastAsia="he-IL"/>
        </w:rPr>
        <w:t xml:space="preserve"> היא מרחיבה מדי. יש חובת בדיקה למאסדר לראות </w:t>
      </w:r>
      <w:r w:rsidR="003E54A2">
        <w:rPr>
          <w:rFonts w:hint="cs"/>
          <w:rtl/>
          <w:lang w:eastAsia="he-IL"/>
        </w:rPr>
        <w:t xml:space="preserve">האם הוא חייב </w:t>
      </w:r>
      <w:bookmarkStart w:id="75" w:name="_ETM_Q1_1475286"/>
      <w:bookmarkEnd w:id="75"/>
      <w:r w:rsidR="003E54A2">
        <w:rPr>
          <w:rFonts w:hint="cs"/>
          <w:rtl/>
          <w:lang w:eastAsia="he-IL"/>
        </w:rPr>
        <w:t xml:space="preserve">בצד הדיגיטלי </w:t>
      </w:r>
      <w:r>
        <w:rPr>
          <w:rFonts w:hint="cs"/>
          <w:rtl/>
          <w:lang w:eastAsia="he-IL"/>
        </w:rPr>
        <w:t>להסדיר גם מסלול שא</w:t>
      </w:r>
      <w:r w:rsidR="003E54A2">
        <w:rPr>
          <w:rFonts w:hint="cs"/>
          <w:rtl/>
          <w:lang w:eastAsia="he-IL"/>
        </w:rPr>
        <w:t>י</w:t>
      </w:r>
      <w:r>
        <w:rPr>
          <w:rFonts w:hint="cs"/>
          <w:rtl/>
          <w:lang w:eastAsia="he-IL"/>
        </w:rPr>
        <w:t>נו דיגיטלי.</w:t>
      </w:r>
    </w:p>
    <w:p w:rsidR="0099179F" w:rsidRDefault="0099179F" w:rsidP="005843D7">
      <w:pPr>
        <w:rPr>
          <w:rtl/>
          <w:lang w:eastAsia="he-IL"/>
        </w:rPr>
      </w:pPr>
    </w:p>
    <w:p w:rsidR="0099179F" w:rsidRDefault="0099179F" w:rsidP="0099179F">
      <w:pPr>
        <w:rPr>
          <w:rtl/>
          <w:lang w:eastAsia="he-IL"/>
        </w:rPr>
      </w:pPr>
      <w:r>
        <w:rPr>
          <w:rFonts w:hint="cs"/>
          <w:rtl/>
          <w:lang w:eastAsia="he-IL"/>
        </w:rPr>
        <w:t xml:space="preserve">סעיף 20 הוא </w:t>
      </w:r>
      <w:r w:rsidR="003E54A2">
        <w:rPr>
          <w:rFonts w:hint="cs"/>
          <w:rtl/>
          <w:lang w:eastAsia="he-IL"/>
        </w:rPr>
        <w:t xml:space="preserve">הסעיף </w:t>
      </w:r>
      <w:r>
        <w:rPr>
          <w:rFonts w:hint="cs"/>
          <w:rtl/>
          <w:lang w:eastAsia="he-IL"/>
        </w:rPr>
        <w:t>המרכזי על התהליך שנוגע לבחינת איכות תהליך הרי"ע. אפנה לסעיף ב7א ששוב מעגן פה יותר בפירוט העיקרון שדוח ש</w:t>
      </w:r>
      <w:r w:rsidR="006C4942">
        <w:rPr>
          <w:rFonts w:hint="cs"/>
          <w:rtl/>
          <w:lang w:eastAsia="he-IL"/>
        </w:rPr>
        <w:t>אני קראתי לו בדיונים דוח כרטיס כת</w:t>
      </w:r>
      <w:r>
        <w:rPr>
          <w:rFonts w:hint="cs"/>
          <w:rtl/>
          <w:lang w:eastAsia="he-IL"/>
        </w:rPr>
        <w:t xml:space="preserve">וב </w:t>
      </w:r>
      <w:r>
        <w:rPr>
          <w:rtl/>
          <w:lang w:eastAsia="he-IL"/>
        </w:rPr>
        <w:t>–</w:t>
      </w:r>
      <w:r>
        <w:rPr>
          <w:rFonts w:hint="cs"/>
          <w:rtl/>
          <w:lang w:eastAsia="he-IL"/>
        </w:rPr>
        <w:t xml:space="preserve"> שהרשות אומרת: יש</w:t>
      </w:r>
      <w:r w:rsidR="00EA7518">
        <w:rPr>
          <w:rFonts w:hint="cs"/>
          <w:rtl/>
          <w:lang w:eastAsia="he-IL"/>
        </w:rPr>
        <w:t xml:space="preserve"> </w:t>
      </w:r>
      <w:r>
        <w:rPr>
          <w:rFonts w:hint="cs"/>
          <w:rtl/>
          <w:lang w:eastAsia="he-IL"/>
        </w:rPr>
        <w:t xml:space="preserve">פה פגם מהותי בתהליך הרי"ע </w:t>
      </w:r>
      <w:r>
        <w:rPr>
          <w:rtl/>
          <w:lang w:eastAsia="he-IL"/>
        </w:rPr>
        <w:t>–</w:t>
      </w:r>
      <w:r w:rsidR="008A5841">
        <w:rPr>
          <w:rFonts w:hint="cs"/>
          <w:rtl/>
          <w:lang w:eastAsia="he-IL"/>
        </w:rPr>
        <w:t xml:space="preserve"> זה מחייב </w:t>
      </w:r>
      <w:r w:rsidR="00EA7518">
        <w:rPr>
          <w:rFonts w:hint="cs"/>
          <w:rtl/>
          <w:lang w:eastAsia="he-IL"/>
        </w:rPr>
        <w:t xml:space="preserve">בעצם </w:t>
      </w:r>
      <w:r w:rsidR="008A5841">
        <w:rPr>
          <w:rFonts w:hint="cs"/>
          <w:rtl/>
          <w:lang w:eastAsia="he-IL"/>
        </w:rPr>
        <w:t>החלטה או אישור של המ</w:t>
      </w:r>
      <w:r>
        <w:rPr>
          <w:rFonts w:hint="cs"/>
          <w:rtl/>
          <w:lang w:eastAsia="he-IL"/>
        </w:rPr>
        <w:t>ליאה.</w:t>
      </w:r>
    </w:p>
    <w:p w:rsidR="0099179F" w:rsidRDefault="0099179F" w:rsidP="0099179F">
      <w:pPr>
        <w:rPr>
          <w:rtl/>
          <w:lang w:eastAsia="he-IL"/>
        </w:rPr>
      </w:pPr>
    </w:p>
    <w:p w:rsidR="0099179F" w:rsidRDefault="0099179F" w:rsidP="0099179F">
      <w:pPr>
        <w:pStyle w:val="a4"/>
        <w:keepNext/>
        <w:rPr>
          <w:rtl/>
        </w:rPr>
      </w:pPr>
      <w:bookmarkStart w:id="76" w:name="ET_speaker_אלעזר_שטרן_הייעוץ_המשפט_32"/>
      <w:r w:rsidRPr="0099179F">
        <w:rPr>
          <w:rStyle w:val="TagStyle"/>
          <w:rtl/>
        </w:rPr>
        <w:t xml:space="preserve"> &lt;&lt; דובר &gt;&gt; </w:t>
      </w:r>
      <w:r>
        <w:rPr>
          <w:rtl/>
        </w:rPr>
        <w:t>אלעזר שטרן (הייעוץ המשפטי):</w:t>
      </w:r>
      <w:r w:rsidRPr="0099179F">
        <w:rPr>
          <w:rStyle w:val="TagStyle"/>
          <w:rtl/>
        </w:rPr>
        <w:t xml:space="preserve"> &lt;&lt; דובר &gt;&gt;</w:t>
      </w:r>
      <w:r>
        <w:rPr>
          <w:rtl/>
        </w:rPr>
        <w:t xml:space="preserve">   </w:t>
      </w:r>
      <w:bookmarkEnd w:id="76"/>
    </w:p>
    <w:p w:rsidR="0099179F" w:rsidRDefault="0099179F" w:rsidP="0099179F">
      <w:pPr>
        <w:pStyle w:val="KeepWithNext"/>
        <w:rPr>
          <w:rtl/>
          <w:lang w:eastAsia="he-IL"/>
        </w:rPr>
      </w:pPr>
    </w:p>
    <w:p w:rsidR="0099179F" w:rsidRDefault="0099179F" w:rsidP="0099179F">
      <w:pPr>
        <w:rPr>
          <w:rtl/>
          <w:lang w:eastAsia="he-IL"/>
        </w:rPr>
      </w:pPr>
      <w:r>
        <w:rPr>
          <w:rFonts w:hint="cs"/>
          <w:rtl/>
          <w:lang w:eastAsia="he-IL"/>
        </w:rPr>
        <w:t>ברמה הניסוחית</w:t>
      </w:r>
      <w:r w:rsidR="00EA7518">
        <w:rPr>
          <w:rFonts w:hint="cs"/>
          <w:rtl/>
          <w:lang w:eastAsia="he-IL"/>
        </w:rPr>
        <w:t xml:space="preserve"> לא ברור אם זה יעוגן פה או ב-10ד</w:t>
      </w:r>
      <w:r>
        <w:rPr>
          <w:rFonts w:hint="cs"/>
          <w:rtl/>
          <w:lang w:eastAsia="he-IL"/>
        </w:rPr>
        <w:t>, אבל זה עניין ניסוחי. יכול להיות שזה ישנה את מיקומו.</w:t>
      </w:r>
    </w:p>
    <w:p w:rsidR="0099179F" w:rsidRDefault="0099179F" w:rsidP="0099179F">
      <w:pPr>
        <w:rPr>
          <w:rtl/>
          <w:lang w:eastAsia="he-IL"/>
        </w:rPr>
      </w:pPr>
    </w:p>
    <w:p w:rsidR="0099179F" w:rsidRDefault="0099179F" w:rsidP="0099179F">
      <w:pPr>
        <w:pStyle w:val="af6"/>
        <w:keepNext/>
        <w:rPr>
          <w:rtl/>
        </w:rPr>
      </w:pPr>
      <w:bookmarkStart w:id="77" w:name="ET_yor_6156_33"/>
      <w:r w:rsidRPr="0099179F">
        <w:rPr>
          <w:rStyle w:val="TagStyle"/>
          <w:rtl/>
        </w:rPr>
        <w:t xml:space="preserve"> &lt;&lt; יור &gt;&gt; </w:t>
      </w:r>
      <w:r>
        <w:rPr>
          <w:rtl/>
        </w:rPr>
        <w:t>היו"ר גלעד קריב:</w:t>
      </w:r>
      <w:r w:rsidRPr="0099179F">
        <w:rPr>
          <w:rStyle w:val="TagStyle"/>
          <w:rtl/>
        </w:rPr>
        <w:t xml:space="preserve"> &lt;&lt; יור &gt;&gt;</w:t>
      </w:r>
      <w:r>
        <w:rPr>
          <w:rtl/>
        </w:rPr>
        <w:t xml:space="preserve">   </w:t>
      </w:r>
      <w:bookmarkEnd w:id="77"/>
    </w:p>
    <w:p w:rsidR="0099179F" w:rsidRDefault="0099179F" w:rsidP="0099179F">
      <w:pPr>
        <w:pStyle w:val="KeepWithNext"/>
        <w:rPr>
          <w:rtl/>
          <w:lang w:eastAsia="he-IL"/>
        </w:rPr>
      </w:pPr>
    </w:p>
    <w:p w:rsidR="0099179F" w:rsidRDefault="0099179F" w:rsidP="0099179F">
      <w:pPr>
        <w:rPr>
          <w:rtl/>
          <w:lang w:eastAsia="he-IL"/>
        </w:rPr>
      </w:pPr>
      <w:r>
        <w:rPr>
          <w:rFonts w:hint="cs"/>
          <w:rtl/>
          <w:lang w:eastAsia="he-IL"/>
        </w:rPr>
        <w:t>בסדר גמור. בסעיף 22- - -</w:t>
      </w:r>
    </w:p>
    <w:p w:rsidR="0099179F" w:rsidRDefault="0099179F" w:rsidP="0099179F">
      <w:pPr>
        <w:rPr>
          <w:rtl/>
          <w:lang w:eastAsia="he-IL"/>
        </w:rPr>
      </w:pPr>
    </w:p>
    <w:p w:rsidR="0099179F" w:rsidRDefault="0099179F" w:rsidP="0099179F">
      <w:pPr>
        <w:pStyle w:val="a4"/>
        <w:keepNext/>
        <w:rPr>
          <w:rtl/>
        </w:rPr>
      </w:pPr>
      <w:bookmarkStart w:id="78" w:name="ET_speaker_נעמה_מנחני_34"/>
      <w:r w:rsidRPr="0099179F">
        <w:rPr>
          <w:rStyle w:val="TagStyle"/>
          <w:rtl/>
        </w:rPr>
        <w:t xml:space="preserve"> &lt;&lt; דובר &gt;&gt; </w:t>
      </w:r>
      <w:r>
        <w:rPr>
          <w:rtl/>
        </w:rPr>
        <w:t>נעמה מנחני:</w:t>
      </w:r>
      <w:r w:rsidRPr="0099179F">
        <w:rPr>
          <w:rStyle w:val="TagStyle"/>
          <w:rtl/>
        </w:rPr>
        <w:t xml:space="preserve"> &lt;&lt; דובר &gt;&gt;</w:t>
      </w:r>
      <w:r>
        <w:rPr>
          <w:rtl/>
        </w:rPr>
        <w:t xml:space="preserve">   </w:t>
      </w:r>
      <w:bookmarkEnd w:id="78"/>
    </w:p>
    <w:p w:rsidR="0099179F" w:rsidRDefault="0099179F" w:rsidP="0099179F">
      <w:pPr>
        <w:pStyle w:val="KeepWithNext"/>
        <w:rPr>
          <w:rtl/>
          <w:lang w:eastAsia="he-IL"/>
        </w:rPr>
      </w:pPr>
    </w:p>
    <w:p w:rsidR="0099179F" w:rsidRDefault="00EA7518" w:rsidP="0099179F">
      <w:pPr>
        <w:rPr>
          <w:rtl/>
          <w:lang w:eastAsia="he-IL"/>
        </w:rPr>
      </w:pPr>
      <w:r>
        <w:rPr>
          <w:rFonts w:hint="cs"/>
          <w:rtl/>
          <w:lang w:eastAsia="he-IL"/>
        </w:rPr>
        <w:t xml:space="preserve">רק הערה קטנה - </w:t>
      </w:r>
      <w:r w:rsidR="0099179F">
        <w:rPr>
          <w:rFonts w:hint="cs"/>
          <w:rtl/>
          <w:lang w:eastAsia="he-IL"/>
        </w:rPr>
        <w:t xml:space="preserve">בעמ' 23 </w:t>
      </w:r>
      <w:r w:rsidR="001872E9">
        <w:rPr>
          <w:rFonts w:hint="cs"/>
          <w:rtl/>
          <w:lang w:eastAsia="he-IL"/>
        </w:rPr>
        <w:t>ב-ג1 נוסיף גם את 126ג שנשמט בחו</w:t>
      </w:r>
      <w:r w:rsidR="0099179F">
        <w:rPr>
          <w:rFonts w:hint="cs"/>
          <w:rtl/>
          <w:lang w:eastAsia="he-IL"/>
        </w:rPr>
        <w:t>ק הכבאות.</w:t>
      </w:r>
    </w:p>
    <w:p w:rsidR="0099179F" w:rsidRDefault="0099179F" w:rsidP="0099179F">
      <w:pPr>
        <w:rPr>
          <w:rtl/>
          <w:lang w:eastAsia="he-IL"/>
        </w:rPr>
      </w:pPr>
    </w:p>
    <w:p w:rsidR="0099179F" w:rsidRDefault="0099179F" w:rsidP="0099179F">
      <w:pPr>
        <w:pStyle w:val="af6"/>
        <w:keepNext/>
        <w:rPr>
          <w:rtl/>
        </w:rPr>
      </w:pPr>
      <w:bookmarkStart w:id="79" w:name="ET_yor_6156_35"/>
      <w:r w:rsidRPr="0099179F">
        <w:rPr>
          <w:rStyle w:val="TagStyle"/>
          <w:rtl/>
        </w:rPr>
        <w:t xml:space="preserve"> &lt;&lt; יור &gt;&gt; </w:t>
      </w:r>
      <w:r>
        <w:rPr>
          <w:rtl/>
        </w:rPr>
        <w:t>היו"ר גלעד קריב:</w:t>
      </w:r>
      <w:r w:rsidRPr="0099179F">
        <w:rPr>
          <w:rStyle w:val="TagStyle"/>
          <w:rtl/>
        </w:rPr>
        <w:t xml:space="preserve"> &lt;&lt; יור &gt;&gt;</w:t>
      </w:r>
      <w:r>
        <w:rPr>
          <w:rtl/>
        </w:rPr>
        <w:t xml:space="preserve">   </w:t>
      </w:r>
      <w:bookmarkEnd w:id="79"/>
    </w:p>
    <w:p w:rsidR="0099179F" w:rsidRDefault="0099179F" w:rsidP="0099179F">
      <w:pPr>
        <w:pStyle w:val="KeepWithNext"/>
        <w:rPr>
          <w:rtl/>
          <w:lang w:eastAsia="he-IL"/>
        </w:rPr>
      </w:pPr>
    </w:p>
    <w:p w:rsidR="0099179F" w:rsidRDefault="0099179F" w:rsidP="00276A55">
      <w:pPr>
        <w:rPr>
          <w:rtl/>
          <w:lang w:eastAsia="he-IL"/>
        </w:rPr>
      </w:pPr>
      <w:r>
        <w:rPr>
          <w:rFonts w:hint="cs"/>
          <w:rtl/>
          <w:lang w:eastAsia="he-IL"/>
        </w:rPr>
        <w:t xml:space="preserve">ברור. בסעיף 22 פה חבר הכנסת רז לשאלתך, כאן מגיע הסעיף השני שמזכיר את נושא השקיפות. כאן מליאת הרשות צריכה לפרסם כללים </w:t>
      </w:r>
      <w:r w:rsidR="00276A55">
        <w:rPr>
          <w:rFonts w:hint="cs"/>
          <w:rtl/>
          <w:lang w:eastAsia="he-IL"/>
        </w:rPr>
        <w:t xml:space="preserve">בעניין פרסום הגורמים </w:t>
      </w:r>
      <w:r>
        <w:rPr>
          <w:rFonts w:hint="cs"/>
          <w:rtl/>
          <w:lang w:eastAsia="he-IL"/>
        </w:rPr>
        <w:t>בהם ה</w:t>
      </w:r>
      <w:r w:rsidR="00276A55">
        <w:rPr>
          <w:rFonts w:hint="cs"/>
          <w:rtl/>
          <w:lang w:eastAsia="he-IL"/>
        </w:rPr>
        <w:t>ס</w:t>
      </w:r>
      <w:r>
        <w:rPr>
          <w:rFonts w:hint="cs"/>
          <w:rtl/>
          <w:lang w:eastAsia="he-IL"/>
        </w:rPr>
        <w:t xml:space="preserve">תייעה הרשות </w:t>
      </w:r>
      <w:r w:rsidR="00276A55">
        <w:rPr>
          <w:rFonts w:hint="cs"/>
          <w:rtl/>
          <w:lang w:eastAsia="he-IL"/>
        </w:rPr>
        <w:t xml:space="preserve">ועימם היתה בקשר ממשי </w:t>
      </w:r>
      <w:r>
        <w:rPr>
          <w:rFonts w:hint="cs"/>
          <w:rtl/>
          <w:lang w:eastAsia="he-IL"/>
        </w:rPr>
        <w:t xml:space="preserve">לצורך </w:t>
      </w:r>
      <w:r w:rsidR="00276A55">
        <w:rPr>
          <w:rFonts w:hint="cs"/>
          <w:rtl/>
          <w:lang w:eastAsia="he-IL"/>
        </w:rPr>
        <w:t xml:space="preserve">תהליך האמור </w:t>
      </w:r>
      <w:r>
        <w:rPr>
          <w:rFonts w:hint="cs"/>
          <w:rtl/>
          <w:lang w:eastAsia="he-IL"/>
        </w:rPr>
        <w:t xml:space="preserve">בסעיף 20. </w:t>
      </w:r>
    </w:p>
    <w:p w:rsidR="0099179F" w:rsidRDefault="0099179F" w:rsidP="0099179F">
      <w:pPr>
        <w:rPr>
          <w:rtl/>
          <w:lang w:eastAsia="he-IL"/>
        </w:rPr>
      </w:pPr>
    </w:p>
    <w:p w:rsidR="0099179F" w:rsidRDefault="0099179F" w:rsidP="0099179F">
      <w:pPr>
        <w:pStyle w:val="a4"/>
        <w:keepNext/>
        <w:rPr>
          <w:rtl/>
        </w:rPr>
      </w:pPr>
      <w:bookmarkStart w:id="80" w:name="ET_speaker_6155_36"/>
      <w:r w:rsidRPr="0099179F">
        <w:rPr>
          <w:rStyle w:val="TagStyle"/>
          <w:rtl/>
        </w:rPr>
        <w:t xml:space="preserve"> &lt;&lt; דובר &gt;&gt; </w:t>
      </w:r>
      <w:r>
        <w:rPr>
          <w:rtl/>
        </w:rPr>
        <w:t>אביר קארה (ימינה):</w:t>
      </w:r>
      <w:r w:rsidRPr="0099179F">
        <w:rPr>
          <w:rStyle w:val="TagStyle"/>
          <w:rtl/>
        </w:rPr>
        <w:t xml:space="preserve"> &lt;&lt; דובר &gt;&gt;</w:t>
      </w:r>
      <w:r>
        <w:rPr>
          <w:rtl/>
        </w:rPr>
        <w:t xml:space="preserve">   </w:t>
      </w:r>
      <w:bookmarkEnd w:id="80"/>
    </w:p>
    <w:p w:rsidR="0099179F" w:rsidRDefault="0099179F" w:rsidP="0099179F">
      <w:pPr>
        <w:pStyle w:val="KeepWithNext"/>
        <w:rPr>
          <w:rtl/>
          <w:lang w:eastAsia="he-IL"/>
        </w:rPr>
      </w:pPr>
    </w:p>
    <w:p w:rsidR="0099179F" w:rsidRDefault="0099179F" w:rsidP="0099179F">
      <w:pPr>
        <w:rPr>
          <w:rtl/>
          <w:lang w:eastAsia="he-IL"/>
        </w:rPr>
      </w:pPr>
      <w:r>
        <w:rPr>
          <w:rFonts w:hint="cs"/>
          <w:rtl/>
          <w:lang w:eastAsia="he-IL"/>
        </w:rPr>
        <w:t>כמה כ</w:t>
      </w:r>
      <w:r w:rsidR="00276A55">
        <w:rPr>
          <w:rFonts w:hint="cs"/>
          <w:rtl/>
          <w:lang w:eastAsia="he-IL"/>
        </w:rPr>
        <w:t>ל</w:t>
      </w:r>
      <w:r>
        <w:rPr>
          <w:rFonts w:hint="cs"/>
          <w:rtl/>
          <w:lang w:eastAsia="he-IL"/>
        </w:rPr>
        <w:t>לי?</w:t>
      </w:r>
    </w:p>
    <w:p w:rsidR="0099179F" w:rsidRDefault="0099179F" w:rsidP="0099179F">
      <w:pPr>
        <w:rPr>
          <w:rtl/>
          <w:lang w:eastAsia="he-IL"/>
        </w:rPr>
      </w:pPr>
    </w:p>
    <w:p w:rsidR="0099179F" w:rsidRDefault="0099179F" w:rsidP="0099179F">
      <w:pPr>
        <w:pStyle w:val="af6"/>
        <w:keepNext/>
        <w:rPr>
          <w:rtl/>
        </w:rPr>
      </w:pPr>
      <w:bookmarkStart w:id="81" w:name="ET_yor_6156_37"/>
      <w:r w:rsidRPr="0099179F">
        <w:rPr>
          <w:rStyle w:val="TagStyle"/>
          <w:rtl/>
        </w:rPr>
        <w:t xml:space="preserve"> &lt;&lt; יור &gt;&gt; </w:t>
      </w:r>
      <w:r>
        <w:rPr>
          <w:rtl/>
        </w:rPr>
        <w:t>היו"ר גלעד קריב:</w:t>
      </w:r>
      <w:r w:rsidRPr="0099179F">
        <w:rPr>
          <w:rStyle w:val="TagStyle"/>
          <w:rtl/>
        </w:rPr>
        <w:t xml:space="preserve"> &lt;&lt; יור &gt;&gt;</w:t>
      </w:r>
      <w:r>
        <w:rPr>
          <w:rtl/>
        </w:rPr>
        <w:t xml:space="preserve">   </w:t>
      </w:r>
      <w:bookmarkEnd w:id="81"/>
    </w:p>
    <w:p w:rsidR="0099179F" w:rsidRDefault="0099179F" w:rsidP="0099179F">
      <w:pPr>
        <w:pStyle w:val="KeepWithNext"/>
        <w:rPr>
          <w:rtl/>
          <w:lang w:eastAsia="he-IL"/>
        </w:rPr>
      </w:pPr>
    </w:p>
    <w:p w:rsidR="0099179F" w:rsidRDefault="0099179F" w:rsidP="00E7199A">
      <w:pPr>
        <w:rPr>
          <w:rtl/>
          <w:lang w:eastAsia="he-IL"/>
        </w:rPr>
      </w:pPr>
      <w:r>
        <w:rPr>
          <w:rFonts w:hint="cs"/>
          <w:rtl/>
          <w:lang w:eastAsia="he-IL"/>
        </w:rPr>
        <w:t>המליאה צריכה לקבוע כללים. פה יש אמירה שהיא יותר קונקרטית. זה לא עיקרון השקיפות באופן כ</w:t>
      </w:r>
      <w:r w:rsidR="00971779">
        <w:rPr>
          <w:rFonts w:hint="cs"/>
          <w:rtl/>
          <w:lang w:eastAsia="he-IL"/>
        </w:rPr>
        <w:t>ל</w:t>
      </w:r>
      <w:r>
        <w:rPr>
          <w:rFonts w:hint="cs"/>
          <w:rtl/>
          <w:lang w:eastAsia="he-IL"/>
        </w:rPr>
        <w:t xml:space="preserve">לי. מטבע הדברים, </w:t>
      </w:r>
      <w:r w:rsidR="00971779">
        <w:rPr>
          <w:rFonts w:hint="cs"/>
          <w:rtl/>
          <w:lang w:eastAsia="he-IL"/>
        </w:rPr>
        <w:t xml:space="preserve">שוב - </w:t>
      </w:r>
      <w:bookmarkStart w:id="82" w:name="_ETM_Q1_1630888"/>
      <w:bookmarkEnd w:id="82"/>
      <w:r>
        <w:rPr>
          <w:rFonts w:hint="cs"/>
          <w:rtl/>
          <w:lang w:eastAsia="he-IL"/>
        </w:rPr>
        <w:t>דבר</w:t>
      </w:r>
      <w:r w:rsidR="001D06B9">
        <w:rPr>
          <w:rFonts w:hint="cs"/>
          <w:rtl/>
          <w:lang w:eastAsia="he-IL"/>
        </w:rPr>
        <w:t>ים</w:t>
      </w:r>
      <w:r>
        <w:rPr>
          <w:rFonts w:hint="cs"/>
          <w:rtl/>
          <w:lang w:eastAsia="he-IL"/>
        </w:rPr>
        <w:t xml:space="preserve"> צריכים להיקבע בהתאם לכללים. מליאת הרשות היא שקובעת אותם. ייקב</w:t>
      </w:r>
      <w:r w:rsidR="00A073A7">
        <w:rPr>
          <w:rFonts w:hint="cs"/>
          <w:rtl/>
          <w:lang w:eastAsia="he-IL"/>
        </w:rPr>
        <w:t>עו פה כללים של מליאת הרשות</w:t>
      </w:r>
      <w:r w:rsidR="00E7199A">
        <w:rPr>
          <w:rFonts w:hint="cs"/>
          <w:rtl/>
          <w:lang w:eastAsia="he-IL"/>
        </w:rPr>
        <w:t>,</w:t>
      </w:r>
      <w:r w:rsidR="00A073A7">
        <w:rPr>
          <w:rFonts w:hint="cs"/>
          <w:rtl/>
          <w:lang w:eastAsia="he-IL"/>
        </w:rPr>
        <w:t xml:space="preserve"> שיש ל</w:t>
      </w:r>
      <w:r>
        <w:rPr>
          <w:rFonts w:hint="cs"/>
          <w:rtl/>
          <w:lang w:eastAsia="he-IL"/>
        </w:rPr>
        <w:t xml:space="preserve">עמוד גם בעקרונות החוק הזה, גם בעקרונות חוק </w:t>
      </w:r>
      <w:r w:rsidR="00E7199A">
        <w:rPr>
          <w:rFonts w:hint="cs"/>
          <w:rtl/>
          <w:lang w:eastAsia="he-IL"/>
        </w:rPr>
        <w:t xml:space="preserve">חופש </w:t>
      </w:r>
      <w:r>
        <w:rPr>
          <w:rFonts w:hint="cs"/>
          <w:rtl/>
          <w:lang w:eastAsia="he-IL"/>
        </w:rPr>
        <w:t>המ</w:t>
      </w:r>
      <w:r w:rsidR="00E7199A">
        <w:rPr>
          <w:rFonts w:hint="cs"/>
          <w:rtl/>
          <w:lang w:eastAsia="he-IL"/>
        </w:rPr>
        <w:t>י</w:t>
      </w:r>
      <w:r>
        <w:rPr>
          <w:rFonts w:hint="cs"/>
          <w:rtl/>
          <w:lang w:eastAsia="he-IL"/>
        </w:rPr>
        <w:t>דע</w:t>
      </w:r>
      <w:r w:rsidR="00E7199A">
        <w:rPr>
          <w:rFonts w:hint="cs"/>
          <w:rtl/>
          <w:lang w:eastAsia="he-IL"/>
        </w:rPr>
        <w:t>, גם בעקרונות הכלליים</w:t>
      </w:r>
      <w:r>
        <w:rPr>
          <w:rFonts w:hint="cs"/>
          <w:rtl/>
          <w:lang w:eastAsia="he-IL"/>
        </w:rPr>
        <w:t xml:space="preserve">. </w:t>
      </w:r>
      <w:r w:rsidR="00E7199A">
        <w:rPr>
          <w:rFonts w:hint="cs"/>
          <w:rtl/>
          <w:lang w:eastAsia="he-IL"/>
        </w:rPr>
        <w:t xml:space="preserve">מליאת הרשות תדון בכללים אבל </w:t>
      </w:r>
      <w:bookmarkStart w:id="83" w:name="_ETM_Q1_1658082"/>
      <w:bookmarkEnd w:id="83"/>
      <w:r>
        <w:rPr>
          <w:rFonts w:hint="cs"/>
          <w:rtl/>
          <w:lang w:eastAsia="he-IL"/>
        </w:rPr>
        <w:t>ברמה הע</w:t>
      </w:r>
      <w:r w:rsidR="00A073A7">
        <w:rPr>
          <w:rFonts w:hint="cs"/>
          <w:rtl/>
          <w:lang w:eastAsia="he-IL"/>
        </w:rPr>
        <w:t>ק</w:t>
      </w:r>
      <w:r>
        <w:rPr>
          <w:rFonts w:hint="cs"/>
          <w:rtl/>
          <w:lang w:eastAsia="he-IL"/>
        </w:rPr>
        <w:t>רונית, אם רשות מבקשת לבצע בקרה על אסדרה, מדוע הגורמים שפנו אליה</w:t>
      </w:r>
      <w:r w:rsidR="00276A55">
        <w:rPr>
          <w:rFonts w:hint="cs"/>
          <w:rtl/>
          <w:lang w:eastAsia="he-IL"/>
        </w:rPr>
        <w:t xml:space="preserve"> </w:t>
      </w:r>
      <w:r w:rsidR="00E7199A">
        <w:rPr>
          <w:rFonts w:hint="cs"/>
          <w:rtl/>
          <w:lang w:eastAsia="he-IL"/>
        </w:rPr>
        <w:t xml:space="preserve">בעניין </w:t>
      </w:r>
      <w:r w:rsidR="00276A55">
        <w:rPr>
          <w:rFonts w:hint="cs"/>
          <w:rtl/>
          <w:lang w:eastAsia="he-IL"/>
        </w:rPr>
        <w:t>לא נדע עם מי הי</w:t>
      </w:r>
      <w:r w:rsidR="00A073A7">
        <w:rPr>
          <w:rFonts w:hint="cs"/>
          <w:rtl/>
          <w:lang w:eastAsia="he-IL"/>
        </w:rPr>
        <w:t xml:space="preserve">תה בקשר? </w:t>
      </w:r>
      <w:r w:rsidR="00E7199A">
        <w:rPr>
          <w:rFonts w:hint="cs"/>
          <w:rtl/>
          <w:lang w:eastAsia="he-IL"/>
        </w:rPr>
        <w:t xml:space="preserve">בכפוף כמובן לכל העקרונות </w:t>
      </w:r>
      <w:r w:rsidR="00A073A7">
        <w:rPr>
          <w:rFonts w:hint="cs"/>
          <w:rtl/>
          <w:lang w:eastAsia="he-IL"/>
        </w:rPr>
        <w:t>של חו</w:t>
      </w:r>
      <w:r>
        <w:rPr>
          <w:rFonts w:hint="cs"/>
          <w:rtl/>
          <w:lang w:eastAsia="he-IL"/>
        </w:rPr>
        <w:t>ק חופש המידע וכו'. בכל מקרה, זה המק</w:t>
      </w:r>
      <w:r w:rsidR="001D06B9">
        <w:rPr>
          <w:rFonts w:hint="cs"/>
          <w:rtl/>
          <w:lang w:eastAsia="he-IL"/>
        </w:rPr>
        <w:t>ום</w:t>
      </w:r>
      <w:r w:rsidR="00276A55">
        <w:rPr>
          <w:rFonts w:hint="cs"/>
          <w:rtl/>
          <w:lang w:eastAsia="he-IL"/>
        </w:rPr>
        <w:t xml:space="preserve"> השלישי שיש בו עיקרון השקיפו</w:t>
      </w:r>
      <w:r>
        <w:rPr>
          <w:rFonts w:hint="cs"/>
          <w:rtl/>
          <w:lang w:eastAsia="he-IL"/>
        </w:rPr>
        <w:t>ת.</w:t>
      </w:r>
    </w:p>
    <w:p w:rsidR="0099179F" w:rsidRDefault="0099179F" w:rsidP="0099179F">
      <w:pPr>
        <w:rPr>
          <w:rtl/>
          <w:lang w:eastAsia="he-IL"/>
        </w:rPr>
      </w:pPr>
    </w:p>
    <w:p w:rsidR="0099179F" w:rsidRDefault="0099179F" w:rsidP="00A073A7">
      <w:pPr>
        <w:rPr>
          <w:rtl/>
          <w:lang w:eastAsia="he-IL"/>
        </w:rPr>
      </w:pPr>
      <w:r>
        <w:rPr>
          <w:rFonts w:hint="cs"/>
          <w:rtl/>
          <w:lang w:eastAsia="he-IL"/>
        </w:rPr>
        <w:t xml:space="preserve">סעיף 26 </w:t>
      </w:r>
      <w:r>
        <w:rPr>
          <w:rtl/>
          <w:lang w:eastAsia="he-IL"/>
        </w:rPr>
        <w:t>–</w:t>
      </w:r>
      <w:r>
        <w:rPr>
          <w:rFonts w:hint="cs"/>
          <w:rtl/>
          <w:lang w:eastAsia="he-IL"/>
        </w:rPr>
        <w:t xml:space="preserve"> פה טייבנו את הניסוח וקבענו </w:t>
      </w:r>
      <w:r>
        <w:rPr>
          <w:rtl/>
          <w:lang w:eastAsia="he-IL"/>
        </w:rPr>
        <w:t>–</w:t>
      </w:r>
      <w:r w:rsidR="00276A55">
        <w:rPr>
          <w:rFonts w:hint="cs"/>
          <w:rtl/>
          <w:lang w:eastAsia="he-IL"/>
        </w:rPr>
        <w:t xml:space="preserve"> אני חו</w:t>
      </w:r>
      <w:r>
        <w:rPr>
          <w:rFonts w:hint="cs"/>
          <w:rtl/>
          <w:lang w:eastAsia="he-IL"/>
        </w:rPr>
        <w:t>שב שהיה מובן בפרקטיקה אך ראוי להגדירו</w:t>
      </w:r>
      <w:r w:rsidR="00F4209B">
        <w:rPr>
          <w:rFonts w:hint="cs"/>
          <w:rtl/>
          <w:lang w:eastAsia="he-IL"/>
        </w:rPr>
        <w:t>,</w:t>
      </w:r>
      <w:r>
        <w:rPr>
          <w:rFonts w:hint="cs"/>
          <w:rtl/>
          <w:lang w:eastAsia="he-IL"/>
        </w:rPr>
        <w:t xml:space="preserve"> שהרשות, אחרי שהיא מבצעת</w:t>
      </w:r>
      <w:r w:rsidR="00A073A7">
        <w:rPr>
          <w:rFonts w:hint="cs"/>
          <w:rtl/>
          <w:lang w:eastAsia="he-IL"/>
        </w:rPr>
        <w:t xml:space="preserve"> </w:t>
      </w:r>
      <w:r>
        <w:rPr>
          <w:rFonts w:hint="cs"/>
          <w:rtl/>
          <w:lang w:eastAsia="he-IL"/>
        </w:rPr>
        <w:t xml:space="preserve">את התהליך של שיתוף הציבור </w:t>
      </w:r>
      <w:r w:rsidR="00F17472">
        <w:rPr>
          <w:rFonts w:hint="cs"/>
          <w:rtl/>
          <w:lang w:eastAsia="he-IL"/>
        </w:rPr>
        <w:t xml:space="preserve">והעבודה עם המאסדרים </w:t>
      </w:r>
      <w:r>
        <w:rPr>
          <w:rFonts w:hint="cs"/>
          <w:rtl/>
          <w:lang w:eastAsia="he-IL"/>
        </w:rPr>
        <w:t xml:space="preserve">לגבי </w:t>
      </w:r>
      <w:r w:rsidR="00F17472">
        <w:rPr>
          <w:rFonts w:hint="cs"/>
          <w:rtl/>
          <w:lang w:eastAsia="he-IL"/>
        </w:rPr>
        <w:t xml:space="preserve">גיבוש </w:t>
      </w:r>
      <w:bookmarkStart w:id="84" w:name="_ETM_Q1_1704484"/>
      <w:bookmarkEnd w:id="84"/>
      <w:r>
        <w:rPr>
          <w:rFonts w:hint="cs"/>
          <w:rtl/>
          <w:lang w:eastAsia="he-IL"/>
        </w:rPr>
        <w:t>תוכנית העבודה השנתית שלה</w:t>
      </w:r>
      <w:r w:rsidR="00F17472">
        <w:rPr>
          <w:rFonts w:hint="cs"/>
          <w:rtl/>
          <w:lang w:eastAsia="he-IL"/>
        </w:rPr>
        <w:t>,</w:t>
      </w:r>
      <w:r>
        <w:rPr>
          <w:rFonts w:hint="cs"/>
          <w:rtl/>
          <w:lang w:eastAsia="he-IL"/>
        </w:rPr>
        <w:t xml:space="preserve"> היא מיידעת בצורה ברורה את המאסדרים שאסדרה ק</w:t>
      </w:r>
      <w:r w:rsidR="00F17472">
        <w:rPr>
          <w:rFonts w:hint="cs"/>
          <w:rtl/>
          <w:lang w:eastAsia="he-IL"/>
        </w:rPr>
        <w:t>י</w:t>
      </w:r>
      <w:r>
        <w:rPr>
          <w:rFonts w:hint="cs"/>
          <w:rtl/>
          <w:lang w:eastAsia="he-IL"/>
        </w:rPr>
        <w:t xml:space="preserve">ימת בתחום אחריותם </w:t>
      </w:r>
      <w:r w:rsidR="00F17472">
        <w:rPr>
          <w:rFonts w:hint="cs"/>
          <w:rtl/>
          <w:lang w:eastAsia="he-IL"/>
        </w:rPr>
        <w:t xml:space="preserve">תיבדק </w:t>
      </w:r>
      <w:r>
        <w:rPr>
          <w:rFonts w:hint="cs"/>
          <w:rtl/>
          <w:lang w:eastAsia="he-IL"/>
        </w:rPr>
        <w:t xml:space="preserve">במהלך השנה הקרובה על-ידי המליאה. </w:t>
      </w:r>
      <w:r w:rsidR="00B74F04">
        <w:rPr>
          <w:rFonts w:hint="cs"/>
          <w:rtl/>
          <w:lang w:eastAsia="he-IL"/>
        </w:rPr>
        <w:t xml:space="preserve">זה בסעיף 26א בראש עמ' 28. </w:t>
      </w:r>
    </w:p>
    <w:p w:rsidR="00B74F04" w:rsidRDefault="00B74F04" w:rsidP="0099179F">
      <w:pPr>
        <w:rPr>
          <w:rtl/>
          <w:lang w:eastAsia="he-IL"/>
        </w:rPr>
      </w:pPr>
    </w:p>
    <w:p w:rsidR="00B74F04" w:rsidRDefault="00B74F04" w:rsidP="00FF4344">
      <w:pPr>
        <w:rPr>
          <w:rtl/>
          <w:lang w:eastAsia="he-IL"/>
        </w:rPr>
      </w:pPr>
      <w:r>
        <w:rPr>
          <w:rFonts w:hint="cs"/>
          <w:rtl/>
          <w:lang w:eastAsia="he-IL"/>
        </w:rPr>
        <w:t xml:space="preserve">בסעיף 26ג2 </w:t>
      </w:r>
      <w:r>
        <w:rPr>
          <w:rtl/>
          <w:lang w:eastAsia="he-IL"/>
        </w:rPr>
        <w:t>–</w:t>
      </w:r>
      <w:r>
        <w:rPr>
          <w:rFonts w:hint="cs"/>
          <w:rtl/>
          <w:lang w:eastAsia="he-IL"/>
        </w:rPr>
        <w:t xml:space="preserve"> יש לומר שכל סעיף ג טייבנו בעקבות הדיון </w:t>
      </w:r>
      <w:r w:rsidR="00725D21">
        <w:rPr>
          <w:rFonts w:hint="cs"/>
          <w:rtl/>
          <w:lang w:eastAsia="he-IL"/>
        </w:rPr>
        <w:t xml:space="preserve">כאן </w:t>
      </w:r>
      <w:r>
        <w:rPr>
          <w:rFonts w:hint="cs"/>
          <w:rtl/>
          <w:lang w:eastAsia="he-IL"/>
        </w:rPr>
        <w:t xml:space="preserve">בוועדה. ברור שתוכנית העבודה של הרשות צריכה להתכתב </w:t>
      </w:r>
      <w:r w:rsidR="00725D21">
        <w:rPr>
          <w:rFonts w:hint="cs"/>
          <w:rtl/>
          <w:lang w:eastAsia="he-IL"/>
        </w:rPr>
        <w:t xml:space="preserve">עם היעדים שהממשלה קבעה לטיוב של אסדרה קיימת </w:t>
      </w:r>
      <w:bookmarkStart w:id="85" w:name="_ETM_Q1_1748445"/>
      <w:bookmarkEnd w:id="85"/>
      <w:r>
        <w:rPr>
          <w:rFonts w:hint="cs"/>
          <w:rtl/>
          <w:lang w:eastAsia="he-IL"/>
        </w:rPr>
        <w:t xml:space="preserve">ולצמצום נטל האסדרה. תוכניות העבודה של המאסדרים </w:t>
      </w:r>
      <w:r>
        <w:rPr>
          <w:rtl/>
          <w:lang w:eastAsia="he-IL"/>
        </w:rPr>
        <w:t>–</w:t>
      </w:r>
      <w:r w:rsidR="00725D21">
        <w:rPr>
          <w:rFonts w:hint="cs"/>
          <w:rtl/>
          <w:lang w:eastAsia="he-IL"/>
        </w:rPr>
        <w:t xml:space="preserve"> אני מפנה את</w:t>
      </w:r>
      <w:r>
        <w:rPr>
          <w:rFonts w:hint="cs"/>
          <w:rtl/>
          <w:lang w:eastAsia="he-IL"/>
        </w:rPr>
        <w:t>כם לסעיף קטן (2). פה הכנסנו בצורה יותר ברורה</w:t>
      </w:r>
      <w:r w:rsidR="00FF4344">
        <w:rPr>
          <w:rFonts w:hint="cs"/>
          <w:rtl/>
          <w:lang w:eastAsia="he-IL"/>
        </w:rPr>
        <w:t>,</w:t>
      </w:r>
      <w:r>
        <w:rPr>
          <w:rFonts w:hint="cs"/>
          <w:rtl/>
          <w:lang w:eastAsia="he-IL"/>
        </w:rPr>
        <w:t xml:space="preserve"> </w:t>
      </w:r>
      <w:r>
        <w:rPr>
          <w:rFonts w:hint="cs"/>
          <w:rtl/>
          <w:lang w:eastAsia="he-IL"/>
        </w:rPr>
        <w:lastRenderedPageBreak/>
        <w:t xml:space="preserve">שתהליך שיתוף הציבור לגבי תוכנית העבודה של הרשות, שזה המקום המרכזי שבו הרשות אומרת </w:t>
      </w:r>
      <w:r w:rsidR="00FF4344">
        <w:rPr>
          <w:rFonts w:hint="cs"/>
          <w:rtl/>
          <w:lang w:eastAsia="he-IL"/>
        </w:rPr>
        <w:t xml:space="preserve">מה היא הולכת לבדוק השנה </w:t>
      </w:r>
      <w:r>
        <w:rPr>
          <w:rtl/>
          <w:lang w:eastAsia="he-IL"/>
        </w:rPr>
        <w:t>–</w:t>
      </w:r>
      <w:r>
        <w:rPr>
          <w:rFonts w:hint="cs"/>
          <w:rtl/>
          <w:lang w:eastAsia="he-IL"/>
        </w:rPr>
        <w:t xml:space="preserve"> איזו אסדרה קיימת </w:t>
      </w:r>
      <w:r>
        <w:rPr>
          <w:rtl/>
          <w:lang w:eastAsia="he-IL"/>
        </w:rPr>
        <w:t>–</w:t>
      </w:r>
      <w:r>
        <w:rPr>
          <w:rFonts w:hint="cs"/>
          <w:rtl/>
          <w:lang w:eastAsia="he-IL"/>
        </w:rPr>
        <w:t xml:space="preserve"> פה הטלנו על הרשות חובה אקטיבית לפנות, בדומה לדברים שק</w:t>
      </w:r>
      <w:r w:rsidR="00FF4344">
        <w:rPr>
          <w:rFonts w:hint="cs"/>
          <w:rtl/>
          <w:lang w:eastAsia="he-IL"/>
        </w:rPr>
        <w:t>י</w:t>
      </w:r>
      <w:r>
        <w:rPr>
          <w:rFonts w:hint="cs"/>
          <w:rtl/>
          <w:lang w:eastAsia="he-IL"/>
        </w:rPr>
        <w:t>ימ</w:t>
      </w:r>
      <w:r w:rsidR="00FF4344">
        <w:rPr>
          <w:rFonts w:hint="cs"/>
          <w:rtl/>
          <w:lang w:eastAsia="he-IL"/>
        </w:rPr>
        <w:t>ים בחוקים אחרים, לארגונים שלדעתה</w:t>
      </w:r>
      <w:r>
        <w:rPr>
          <w:rFonts w:hint="cs"/>
          <w:rtl/>
          <w:lang w:eastAsia="he-IL"/>
        </w:rPr>
        <w:t xml:space="preserve"> נוגעים בדבר </w:t>
      </w:r>
      <w:r>
        <w:rPr>
          <w:rtl/>
          <w:lang w:eastAsia="he-IL"/>
        </w:rPr>
        <w:t>–</w:t>
      </w:r>
      <w:r>
        <w:rPr>
          <w:rFonts w:hint="cs"/>
          <w:rtl/>
          <w:lang w:eastAsia="he-IL"/>
        </w:rPr>
        <w:t xml:space="preserve"> בין השאר ארגוני</w:t>
      </w:r>
      <w:r w:rsidR="00FF4344">
        <w:rPr>
          <w:rFonts w:hint="cs"/>
          <w:rtl/>
          <w:lang w:eastAsia="he-IL"/>
        </w:rPr>
        <w:t xml:space="preserve"> עובדים ומעבידים, ארג</w:t>
      </w:r>
      <w:bookmarkStart w:id="86" w:name="_ETM_Q1_1785490"/>
      <w:bookmarkEnd w:id="86"/>
      <w:r w:rsidR="00FF4344">
        <w:rPr>
          <w:rFonts w:hint="cs"/>
          <w:rtl/>
          <w:lang w:eastAsia="he-IL"/>
        </w:rPr>
        <w:t>וני צרכנים, ארגוני</w:t>
      </w:r>
      <w:r>
        <w:rPr>
          <w:rFonts w:hint="cs"/>
          <w:rtl/>
          <w:lang w:eastAsia="he-IL"/>
        </w:rPr>
        <w:t xml:space="preserve">ם המייצגים רשויות מקומיות וגופים ציבוריים נוספים. </w:t>
      </w:r>
      <w:r w:rsidR="00FF4344">
        <w:rPr>
          <w:rFonts w:hint="cs"/>
          <w:rtl/>
          <w:lang w:eastAsia="he-IL"/>
        </w:rPr>
        <w:t>דבר שקיים בחוק</w:t>
      </w:r>
      <w:r>
        <w:rPr>
          <w:rFonts w:hint="cs"/>
          <w:rtl/>
          <w:lang w:eastAsia="he-IL"/>
        </w:rPr>
        <w:t>ים אחרים. מי שיקבע כמובן את הכל</w:t>
      </w:r>
      <w:r w:rsidR="00FF4344">
        <w:rPr>
          <w:rFonts w:hint="cs"/>
          <w:rtl/>
          <w:lang w:eastAsia="he-IL"/>
        </w:rPr>
        <w:t>ל</w:t>
      </w:r>
      <w:r>
        <w:rPr>
          <w:rFonts w:hint="cs"/>
          <w:rtl/>
          <w:lang w:eastAsia="he-IL"/>
        </w:rPr>
        <w:t xml:space="preserve">ים האלה גם בהתאם לתחומי הבדיקה השונים תהיה הרשות עצמה אבל יש לה חובה </w:t>
      </w:r>
      <w:r w:rsidR="00FF4344">
        <w:rPr>
          <w:rFonts w:hint="cs"/>
          <w:rtl/>
          <w:lang w:eastAsia="he-IL"/>
        </w:rPr>
        <w:t xml:space="preserve">אקטיבית לבוא בדין ודברים </w:t>
      </w:r>
      <w:r>
        <w:rPr>
          <w:rFonts w:hint="cs"/>
          <w:rtl/>
          <w:lang w:eastAsia="he-IL"/>
        </w:rPr>
        <w:t>עם הגורמים האלה במסגרת תהליך שיתוך הציבור.</w:t>
      </w:r>
    </w:p>
    <w:p w:rsidR="00B74F04" w:rsidRDefault="00B74F04" w:rsidP="0099179F">
      <w:pPr>
        <w:rPr>
          <w:rtl/>
          <w:lang w:eastAsia="he-IL"/>
        </w:rPr>
      </w:pPr>
    </w:p>
    <w:p w:rsidR="00B74F04" w:rsidRDefault="00B74F04" w:rsidP="00B74F04">
      <w:pPr>
        <w:pStyle w:val="af9"/>
        <w:keepNext/>
        <w:rPr>
          <w:rtl/>
          <w:lang w:eastAsia="he-IL"/>
        </w:rPr>
      </w:pPr>
      <w:bookmarkStart w:id="87" w:name="ET_guest_516624_38"/>
      <w:r w:rsidRPr="00B74F04">
        <w:rPr>
          <w:rStyle w:val="TagStyle"/>
          <w:rtl/>
        </w:rPr>
        <w:t xml:space="preserve"> &lt;&lt; אורח &gt;&gt; </w:t>
      </w:r>
      <w:r>
        <w:rPr>
          <w:rtl/>
          <w:lang w:eastAsia="he-IL"/>
        </w:rPr>
        <w:t>שלומי לויה:</w:t>
      </w:r>
      <w:r w:rsidRPr="00B74F04">
        <w:rPr>
          <w:rStyle w:val="TagStyle"/>
          <w:rtl/>
        </w:rPr>
        <w:t xml:space="preserve"> &lt;&lt; אורח &gt;&gt;</w:t>
      </w:r>
      <w:r>
        <w:rPr>
          <w:rtl/>
          <w:lang w:eastAsia="he-IL"/>
        </w:rPr>
        <w:t xml:space="preserve">   </w:t>
      </w:r>
      <w:bookmarkEnd w:id="87"/>
    </w:p>
    <w:p w:rsidR="00B74F04" w:rsidRDefault="00B74F04" w:rsidP="00B74F04">
      <w:pPr>
        <w:pStyle w:val="KeepWithNext"/>
        <w:rPr>
          <w:rtl/>
          <w:lang w:eastAsia="he-IL"/>
        </w:rPr>
      </w:pPr>
    </w:p>
    <w:p w:rsidR="00B74F04" w:rsidRDefault="00FF4344" w:rsidP="00B74F04">
      <w:pPr>
        <w:rPr>
          <w:rtl/>
          <w:lang w:eastAsia="he-IL"/>
        </w:rPr>
      </w:pPr>
      <w:r>
        <w:rPr>
          <w:rFonts w:hint="cs"/>
          <w:rtl/>
          <w:lang w:eastAsia="he-IL"/>
        </w:rPr>
        <w:t xml:space="preserve">רק הערה קצרה לנוסח </w:t>
      </w:r>
      <w:r>
        <w:rPr>
          <w:rtl/>
          <w:lang w:eastAsia="he-IL"/>
        </w:rPr>
        <w:t>–</w:t>
      </w:r>
      <w:r>
        <w:rPr>
          <w:rFonts w:hint="cs"/>
          <w:rtl/>
          <w:lang w:eastAsia="he-IL"/>
        </w:rPr>
        <w:t xml:space="preserve"> במקום המילה מעבידים </w:t>
      </w:r>
      <w:r>
        <w:rPr>
          <w:rtl/>
          <w:lang w:eastAsia="he-IL"/>
        </w:rPr>
        <w:t>–</w:t>
      </w:r>
      <w:r>
        <w:rPr>
          <w:rFonts w:hint="cs"/>
          <w:rtl/>
          <w:lang w:eastAsia="he-IL"/>
        </w:rPr>
        <w:t xml:space="preserve"> המילה מעסיקים. העברנו בזמנו חוק כאן בכנסת מבחינת המינוח.</w:t>
      </w:r>
    </w:p>
    <w:p w:rsidR="00B74F04" w:rsidRDefault="00B74F04" w:rsidP="00B74F04">
      <w:pPr>
        <w:rPr>
          <w:rtl/>
          <w:lang w:eastAsia="he-IL"/>
        </w:rPr>
      </w:pPr>
    </w:p>
    <w:p w:rsidR="00B74F04" w:rsidRDefault="00B74F04" w:rsidP="00B74F04">
      <w:pPr>
        <w:pStyle w:val="af6"/>
        <w:keepNext/>
        <w:rPr>
          <w:rtl/>
        </w:rPr>
      </w:pPr>
      <w:bookmarkStart w:id="88" w:name="ET_yor_6156_39"/>
      <w:r w:rsidRPr="00B74F04">
        <w:rPr>
          <w:rStyle w:val="TagStyle"/>
          <w:rtl/>
        </w:rPr>
        <w:t xml:space="preserve"> &lt;&lt; יור &gt;&gt; </w:t>
      </w:r>
      <w:r>
        <w:rPr>
          <w:rtl/>
        </w:rPr>
        <w:t>היו"ר גלעד קריב:</w:t>
      </w:r>
      <w:r w:rsidRPr="00B74F04">
        <w:rPr>
          <w:rStyle w:val="TagStyle"/>
          <w:rtl/>
        </w:rPr>
        <w:t xml:space="preserve"> &lt;&lt; יור &gt;&gt;</w:t>
      </w:r>
      <w:r>
        <w:rPr>
          <w:rtl/>
        </w:rPr>
        <w:t xml:space="preserve">   </w:t>
      </w:r>
      <w:bookmarkEnd w:id="88"/>
    </w:p>
    <w:p w:rsidR="00B74F04" w:rsidRDefault="00B74F04" w:rsidP="00B74F04">
      <w:pPr>
        <w:pStyle w:val="KeepWithNext"/>
        <w:rPr>
          <w:rtl/>
          <w:lang w:eastAsia="he-IL"/>
        </w:rPr>
      </w:pPr>
    </w:p>
    <w:p w:rsidR="00B74F04" w:rsidRDefault="00B74F04" w:rsidP="00907A13">
      <w:pPr>
        <w:rPr>
          <w:rtl/>
          <w:lang w:eastAsia="he-IL"/>
        </w:rPr>
      </w:pPr>
      <w:r>
        <w:rPr>
          <w:rFonts w:hint="cs"/>
          <w:rtl/>
          <w:lang w:eastAsia="he-IL"/>
        </w:rPr>
        <w:t xml:space="preserve">בסדר גמור. </w:t>
      </w:r>
      <w:r w:rsidR="00FF4344">
        <w:rPr>
          <w:rFonts w:hint="cs"/>
          <w:rtl/>
          <w:lang w:eastAsia="he-IL"/>
        </w:rPr>
        <w:t xml:space="preserve">מבחינתנו גם כאן </w:t>
      </w:r>
      <w:r w:rsidR="00FF4344">
        <w:rPr>
          <w:rtl/>
          <w:lang w:eastAsia="he-IL"/>
        </w:rPr>
        <w:t>–</w:t>
      </w:r>
      <w:r w:rsidR="00FF4344">
        <w:rPr>
          <w:rFonts w:hint="cs"/>
          <w:rtl/>
          <w:lang w:eastAsia="he-IL"/>
        </w:rPr>
        <w:t xml:space="preserve"> יש להסתכל </w:t>
      </w:r>
      <w:bookmarkStart w:id="89" w:name="_ETM_Q1_1839038"/>
      <w:bookmarkEnd w:id="89"/>
      <w:r w:rsidR="00FF4344">
        <w:rPr>
          <w:rFonts w:hint="cs"/>
          <w:rtl/>
          <w:lang w:eastAsia="he-IL"/>
        </w:rPr>
        <w:t xml:space="preserve">על הסיפור הזה ממעוף הציבור. בניגוד אולי לדברים שקיימים בחלק ממדינות העולם </w:t>
      </w:r>
      <w:r w:rsidR="00FF4344">
        <w:rPr>
          <w:rtl/>
          <w:lang w:eastAsia="he-IL"/>
        </w:rPr>
        <w:t>–</w:t>
      </w:r>
      <w:r w:rsidR="00FF4344">
        <w:rPr>
          <w:rFonts w:hint="cs"/>
          <w:rtl/>
          <w:lang w:eastAsia="he-IL"/>
        </w:rPr>
        <w:t xml:space="preserve"> גם כאן התקשינו לקבל </w:t>
      </w:r>
      <w:bookmarkStart w:id="90" w:name="_ETM_Q1_1845891"/>
      <w:bookmarkEnd w:id="90"/>
      <w:r w:rsidR="00FF4344">
        <w:rPr>
          <w:rFonts w:hint="cs"/>
          <w:rtl/>
          <w:lang w:eastAsia="he-IL"/>
        </w:rPr>
        <w:t xml:space="preserve">תמונה קוהרנטית וכמותית על סוגי ההסדרים, בראש ובראשונה כי כמעט </w:t>
      </w:r>
      <w:bookmarkStart w:id="91" w:name="_ETM_Q1_1853180"/>
      <w:bookmarkEnd w:id="91"/>
      <w:r w:rsidR="00FF4344">
        <w:rPr>
          <w:rFonts w:hint="cs"/>
          <w:rtl/>
          <w:lang w:eastAsia="he-IL"/>
        </w:rPr>
        <w:t xml:space="preserve">כל מדינה יש לה הסדר מיוחד משלה. אבל בסופו של דבר כרגע הצעת החוק </w:t>
      </w:r>
      <w:r>
        <w:rPr>
          <w:rFonts w:hint="cs"/>
          <w:rtl/>
          <w:lang w:eastAsia="he-IL"/>
        </w:rPr>
        <w:t xml:space="preserve">משקפת דגם שבו מצד אחד מליאת </w:t>
      </w:r>
      <w:r w:rsidR="00FF4344">
        <w:rPr>
          <w:rFonts w:hint="cs"/>
          <w:rtl/>
          <w:lang w:eastAsia="he-IL"/>
        </w:rPr>
        <w:t xml:space="preserve">הרוב היא גוף פנים </w:t>
      </w:r>
      <w:bookmarkStart w:id="92" w:name="_ETM_Q1_1867533"/>
      <w:bookmarkEnd w:id="92"/>
      <w:r w:rsidR="00FF4344">
        <w:rPr>
          <w:rFonts w:hint="cs"/>
          <w:rtl/>
          <w:lang w:eastAsia="he-IL"/>
        </w:rPr>
        <w:t xml:space="preserve">ממשלתי, שאנחנו עומדים על זה </w:t>
      </w:r>
      <w:r>
        <w:rPr>
          <w:rFonts w:hint="cs"/>
          <w:rtl/>
          <w:lang w:eastAsia="he-IL"/>
        </w:rPr>
        <w:t>שתהיה בו גם נציגות מעולם המשרדים המאסדר</w:t>
      </w:r>
      <w:r w:rsidR="001D06B9">
        <w:rPr>
          <w:rFonts w:hint="cs"/>
          <w:rtl/>
          <w:lang w:eastAsia="he-IL"/>
        </w:rPr>
        <w:t>ים</w:t>
      </w:r>
      <w:r>
        <w:rPr>
          <w:rFonts w:hint="cs"/>
          <w:rtl/>
          <w:lang w:eastAsia="he-IL"/>
        </w:rPr>
        <w:t xml:space="preserve"> אבל זה גוף</w:t>
      </w:r>
      <w:r w:rsidR="00FF4344">
        <w:rPr>
          <w:rFonts w:hint="cs"/>
          <w:rtl/>
          <w:lang w:eastAsia="he-IL"/>
        </w:rPr>
        <w:t xml:space="preserve"> פנים ממשלתי. אין בו נציגות לגופים חוץ </w:t>
      </w:r>
      <w:bookmarkStart w:id="93" w:name="_ETM_Q1_1877090"/>
      <w:bookmarkEnd w:id="93"/>
      <w:r w:rsidR="00FF4344">
        <w:rPr>
          <w:rFonts w:hint="cs"/>
          <w:rtl/>
          <w:lang w:eastAsia="he-IL"/>
        </w:rPr>
        <w:t>ממשלתיים</w:t>
      </w:r>
      <w:r>
        <w:rPr>
          <w:rFonts w:hint="cs"/>
          <w:rtl/>
          <w:lang w:eastAsia="he-IL"/>
        </w:rPr>
        <w:t>, בין ה</w:t>
      </w:r>
      <w:r w:rsidR="00FF4344">
        <w:rPr>
          <w:rFonts w:hint="cs"/>
          <w:rtl/>
          <w:lang w:eastAsia="he-IL"/>
        </w:rPr>
        <w:t>שאר כי זה גוף שעוסק רק באסדרה מ</w:t>
      </w:r>
      <w:r>
        <w:rPr>
          <w:rFonts w:hint="cs"/>
          <w:rtl/>
          <w:lang w:eastAsia="he-IL"/>
        </w:rPr>
        <w:t>מ</w:t>
      </w:r>
      <w:r w:rsidR="00FF4344">
        <w:rPr>
          <w:rFonts w:hint="cs"/>
          <w:rtl/>
          <w:lang w:eastAsia="he-IL"/>
        </w:rPr>
        <w:t>ש</w:t>
      </w:r>
      <w:r>
        <w:rPr>
          <w:rFonts w:hint="cs"/>
          <w:rtl/>
          <w:lang w:eastAsia="he-IL"/>
        </w:rPr>
        <w:t>לתית ולא בסוגי אסדרה אחרים, אבל כן היה לנו חשוב</w:t>
      </w:r>
      <w:r w:rsidR="00AA17F4">
        <w:rPr>
          <w:rFonts w:hint="cs"/>
          <w:rtl/>
          <w:lang w:eastAsia="he-IL"/>
        </w:rPr>
        <w:t xml:space="preserve"> לראות איפה בתהליך של הדיון</w:t>
      </w:r>
      <w:r>
        <w:rPr>
          <w:rFonts w:hint="cs"/>
          <w:rtl/>
          <w:lang w:eastAsia="he-IL"/>
        </w:rPr>
        <w:t>, איזו האסדרה קיימת בוחנים, מהם הדברים שצריך שיהיו במדיניות ה</w:t>
      </w:r>
      <w:r w:rsidR="00907A13">
        <w:rPr>
          <w:rFonts w:hint="cs"/>
          <w:rtl/>
          <w:lang w:eastAsia="he-IL"/>
        </w:rPr>
        <w:t>מ</w:t>
      </w:r>
      <w:r>
        <w:rPr>
          <w:rFonts w:hint="cs"/>
          <w:rtl/>
          <w:lang w:eastAsia="he-IL"/>
        </w:rPr>
        <w:t xml:space="preserve">משלה </w:t>
      </w:r>
      <w:r w:rsidR="00907A13">
        <w:rPr>
          <w:rFonts w:hint="cs"/>
          <w:rtl/>
          <w:lang w:eastAsia="he-IL"/>
        </w:rPr>
        <w:t xml:space="preserve">בתחום האסדרה </w:t>
      </w:r>
      <w:r>
        <w:rPr>
          <w:rFonts w:hint="cs"/>
          <w:rtl/>
          <w:lang w:eastAsia="he-IL"/>
        </w:rPr>
        <w:t xml:space="preserve">וכו'. חשוב היה לנו שיהיה בצורה מובנית </w:t>
      </w:r>
      <w:r w:rsidR="00907A13">
        <w:rPr>
          <w:rFonts w:hint="cs"/>
          <w:rtl/>
          <w:lang w:eastAsia="he-IL"/>
        </w:rPr>
        <w:t xml:space="preserve">שיתוף לא רק של הציבור באופן כללי </w:t>
      </w:r>
      <w:r w:rsidR="00907A13">
        <w:rPr>
          <w:rtl/>
          <w:lang w:eastAsia="he-IL"/>
        </w:rPr>
        <w:t>–</w:t>
      </w:r>
      <w:r w:rsidR="00907A13">
        <w:rPr>
          <w:rFonts w:hint="cs"/>
          <w:rtl/>
          <w:lang w:eastAsia="he-IL"/>
        </w:rPr>
        <w:t xml:space="preserve"> אלא </w:t>
      </w:r>
      <w:r>
        <w:rPr>
          <w:rFonts w:hint="cs"/>
          <w:rtl/>
          <w:lang w:eastAsia="he-IL"/>
        </w:rPr>
        <w:t>של ארגונים יציגים למיניהם וארגונים</w:t>
      </w:r>
      <w:r w:rsidR="00907A13">
        <w:rPr>
          <w:rFonts w:hint="cs"/>
          <w:rtl/>
          <w:lang w:eastAsia="he-IL"/>
        </w:rPr>
        <w:t xml:space="preserve"> ציבוריים</w:t>
      </w:r>
      <w:r>
        <w:rPr>
          <w:rFonts w:hint="cs"/>
          <w:rtl/>
          <w:lang w:eastAsia="he-IL"/>
        </w:rPr>
        <w:t xml:space="preserve">. </w:t>
      </w:r>
      <w:r w:rsidR="00907A13">
        <w:rPr>
          <w:rFonts w:hint="cs"/>
          <w:rtl/>
          <w:lang w:eastAsia="he-IL"/>
        </w:rPr>
        <w:t xml:space="preserve">כאמור אי אפשר </w:t>
      </w:r>
      <w:bookmarkStart w:id="94" w:name="_ETM_Q1_1913172"/>
      <w:bookmarkEnd w:id="94"/>
      <w:r w:rsidR="00907A13">
        <w:rPr>
          <w:rFonts w:hint="cs"/>
          <w:rtl/>
          <w:lang w:eastAsia="he-IL"/>
        </w:rPr>
        <w:t xml:space="preserve">לקבוע פה רשימה סגורה של ארגונים - </w:t>
      </w:r>
      <w:r>
        <w:rPr>
          <w:rFonts w:hint="cs"/>
          <w:rtl/>
          <w:lang w:eastAsia="he-IL"/>
        </w:rPr>
        <w:t xml:space="preserve">זה גם קשור בתחומים שונים </w:t>
      </w:r>
      <w:r w:rsidR="001D06B9">
        <w:rPr>
          <w:rFonts w:hint="cs"/>
          <w:rtl/>
          <w:lang w:eastAsia="he-IL"/>
        </w:rPr>
        <w:t>ו</w:t>
      </w:r>
      <w:r>
        <w:rPr>
          <w:rFonts w:hint="cs"/>
          <w:rtl/>
          <w:lang w:eastAsia="he-IL"/>
        </w:rPr>
        <w:t>בדגש</w:t>
      </w:r>
      <w:r w:rsidR="001D06B9">
        <w:rPr>
          <w:rFonts w:hint="cs"/>
          <w:rtl/>
          <w:lang w:eastAsia="he-IL"/>
        </w:rPr>
        <w:t>ים</w:t>
      </w:r>
      <w:r>
        <w:rPr>
          <w:rFonts w:hint="cs"/>
          <w:rtl/>
          <w:lang w:eastAsia="he-IL"/>
        </w:rPr>
        <w:t xml:space="preserve"> שונים, אבל די ברור שאם הרשות </w:t>
      </w:r>
      <w:r w:rsidR="00907A13">
        <w:rPr>
          <w:rFonts w:hint="cs"/>
          <w:rtl/>
          <w:lang w:eastAsia="he-IL"/>
        </w:rPr>
        <w:t xml:space="preserve">לא תבצע פנייה </w:t>
      </w:r>
      <w:bookmarkStart w:id="95" w:name="_ETM_Q1_1920282"/>
      <w:bookmarkEnd w:id="95"/>
      <w:r w:rsidR="00907A13">
        <w:rPr>
          <w:rFonts w:hint="cs"/>
          <w:rtl/>
          <w:lang w:eastAsia="he-IL"/>
        </w:rPr>
        <w:t xml:space="preserve">לארגונים </w:t>
      </w:r>
      <w:r>
        <w:rPr>
          <w:rFonts w:hint="cs"/>
          <w:rtl/>
          <w:lang w:eastAsia="he-IL"/>
        </w:rPr>
        <w:t>מהקשת הזו ומהסוגים האלה</w:t>
      </w:r>
      <w:r w:rsidR="00907A13">
        <w:rPr>
          <w:rFonts w:hint="cs"/>
          <w:rtl/>
          <w:lang w:eastAsia="he-IL"/>
        </w:rPr>
        <w:t>, היא לא קיימה את חובת ההיווע</w:t>
      </w:r>
      <w:r>
        <w:rPr>
          <w:rFonts w:hint="cs"/>
          <w:rtl/>
          <w:lang w:eastAsia="he-IL"/>
        </w:rPr>
        <w:t>צות שלה. אני חושב שיש</w:t>
      </w:r>
      <w:r w:rsidR="00907A13">
        <w:rPr>
          <w:rFonts w:hint="cs"/>
          <w:rtl/>
          <w:lang w:eastAsia="he-IL"/>
        </w:rPr>
        <w:t xml:space="preserve"> </w:t>
      </w:r>
      <w:r>
        <w:rPr>
          <w:rFonts w:hint="cs"/>
          <w:rtl/>
          <w:lang w:eastAsia="he-IL"/>
        </w:rPr>
        <w:t xml:space="preserve">פה מהלך חשוב של מתן מעמד </w:t>
      </w:r>
      <w:r w:rsidR="00907A13">
        <w:rPr>
          <w:rFonts w:hint="cs"/>
          <w:rtl/>
          <w:lang w:eastAsia="he-IL"/>
        </w:rPr>
        <w:t xml:space="preserve">לגופים חוץ ממשלתיים </w:t>
      </w:r>
      <w:r>
        <w:rPr>
          <w:rFonts w:hint="cs"/>
          <w:rtl/>
          <w:lang w:eastAsia="he-IL"/>
        </w:rPr>
        <w:t>בכל תהליך ההי</w:t>
      </w:r>
      <w:r w:rsidR="00907A13">
        <w:rPr>
          <w:rFonts w:hint="cs"/>
          <w:rtl/>
          <w:lang w:eastAsia="he-IL"/>
        </w:rPr>
        <w:t>י</w:t>
      </w:r>
      <w:r>
        <w:rPr>
          <w:rFonts w:hint="cs"/>
          <w:rtl/>
          <w:lang w:eastAsia="he-IL"/>
        </w:rPr>
        <w:t xml:space="preserve">דינות </w:t>
      </w:r>
      <w:r w:rsidR="00907A13">
        <w:rPr>
          <w:rFonts w:hint="cs"/>
          <w:rtl/>
          <w:lang w:eastAsia="he-IL"/>
        </w:rPr>
        <w:t xml:space="preserve">סביב המשימה הגדולה </w:t>
      </w:r>
      <w:r>
        <w:rPr>
          <w:rFonts w:hint="cs"/>
          <w:rtl/>
          <w:lang w:eastAsia="he-IL"/>
        </w:rPr>
        <w:t>של טיוב ההאסדרה וגיבוש מדיניות האסדרה של ה</w:t>
      </w:r>
      <w:r w:rsidR="00907A13">
        <w:rPr>
          <w:rFonts w:hint="cs"/>
          <w:rtl/>
          <w:lang w:eastAsia="he-IL"/>
        </w:rPr>
        <w:t>מ</w:t>
      </w:r>
      <w:r>
        <w:rPr>
          <w:rFonts w:hint="cs"/>
          <w:rtl/>
          <w:lang w:eastAsia="he-IL"/>
        </w:rPr>
        <w:t>משלה.</w:t>
      </w:r>
    </w:p>
    <w:p w:rsidR="00B74F04" w:rsidRDefault="00B74F04" w:rsidP="00B74F04">
      <w:pPr>
        <w:rPr>
          <w:rtl/>
          <w:lang w:eastAsia="he-IL"/>
        </w:rPr>
      </w:pPr>
    </w:p>
    <w:p w:rsidR="00B74F04" w:rsidRDefault="00B74F04" w:rsidP="00907A13">
      <w:pPr>
        <w:rPr>
          <w:rtl/>
          <w:lang w:eastAsia="he-IL"/>
        </w:rPr>
      </w:pPr>
      <w:r>
        <w:rPr>
          <w:rFonts w:hint="cs"/>
          <w:rtl/>
          <w:lang w:eastAsia="he-IL"/>
        </w:rPr>
        <w:t xml:space="preserve">ב-4א עמדנו על כך </w:t>
      </w:r>
      <w:r>
        <w:rPr>
          <w:rtl/>
          <w:lang w:eastAsia="he-IL"/>
        </w:rPr>
        <w:t>–</w:t>
      </w:r>
      <w:r>
        <w:rPr>
          <w:rFonts w:hint="cs"/>
          <w:rtl/>
          <w:lang w:eastAsia="he-IL"/>
        </w:rPr>
        <w:t xml:space="preserve"> לא יו</w:t>
      </w:r>
      <w:r w:rsidR="00907A13">
        <w:rPr>
          <w:rFonts w:hint="cs"/>
          <w:rtl/>
          <w:lang w:eastAsia="he-IL"/>
        </w:rPr>
        <w:t>ד</w:t>
      </w:r>
      <w:r>
        <w:rPr>
          <w:rFonts w:hint="cs"/>
          <w:rtl/>
          <w:lang w:eastAsia="he-IL"/>
        </w:rPr>
        <w:t>ע למה זה לא הופך להיות 5, 6, ו-7.</w:t>
      </w:r>
    </w:p>
    <w:p w:rsidR="00B74F04" w:rsidRDefault="00B74F04" w:rsidP="00B74F04">
      <w:pPr>
        <w:rPr>
          <w:rtl/>
          <w:lang w:eastAsia="he-IL"/>
        </w:rPr>
      </w:pPr>
    </w:p>
    <w:p w:rsidR="00B74F04" w:rsidRDefault="00B74F04" w:rsidP="00B74F04">
      <w:pPr>
        <w:pStyle w:val="a4"/>
        <w:keepNext/>
        <w:rPr>
          <w:rtl/>
        </w:rPr>
      </w:pPr>
      <w:bookmarkStart w:id="96" w:name="ET_speaker_נעמה_מנחני_40"/>
      <w:r w:rsidRPr="00B74F04">
        <w:rPr>
          <w:rStyle w:val="TagStyle"/>
          <w:rtl/>
        </w:rPr>
        <w:t xml:space="preserve"> &lt;&lt; דובר &gt;&gt; </w:t>
      </w:r>
      <w:r>
        <w:rPr>
          <w:rtl/>
        </w:rPr>
        <w:t>נעמה מנחני:</w:t>
      </w:r>
      <w:r w:rsidRPr="00B74F04">
        <w:rPr>
          <w:rStyle w:val="TagStyle"/>
          <w:rtl/>
        </w:rPr>
        <w:t xml:space="preserve"> &lt;&lt; דובר &gt;&gt;</w:t>
      </w:r>
      <w:r>
        <w:rPr>
          <w:rtl/>
        </w:rPr>
        <w:t xml:space="preserve">   </w:t>
      </w:r>
      <w:bookmarkEnd w:id="96"/>
    </w:p>
    <w:p w:rsidR="00B74F04" w:rsidRDefault="00B74F04" w:rsidP="00B74F04">
      <w:pPr>
        <w:pStyle w:val="KeepWithNext"/>
        <w:rPr>
          <w:rtl/>
          <w:lang w:eastAsia="he-IL"/>
        </w:rPr>
      </w:pPr>
    </w:p>
    <w:p w:rsidR="00B74F04" w:rsidRDefault="00B74F04" w:rsidP="00B74F04">
      <w:pPr>
        <w:rPr>
          <w:rtl/>
          <w:lang w:eastAsia="he-IL"/>
        </w:rPr>
      </w:pPr>
      <w:r>
        <w:rPr>
          <w:rFonts w:hint="cs"/>
          <w:rtl/>
          <w:lang w:eastAsia="he-IL"/>
        </w:rPr>
        <w:t>זה יעבור.</w:t>
      </w:r>
    </w:p>
    <w:p w:rsidR="00B74F04" w:rsidRDefault="00B74F04" w:rsidP="00B74F04">
      <w:pPr>
        <w:rPr>
          <w:rtl/>
          <w:lang w:eastAsia="he-IL"/>
        </w:rPr>
      </w:pPr>
    </w:p>
    <w:p w:rsidR="00B74F04" w:rsidRDefault="00B74F04" w:rsidP="00B74F04">
      <w:pPr>
        <w:pStyle w:val="af6"/>
        <w:keepNext/>
        <w:rPr>
          <w:rtl/>
        </w:rPr>
      </w:pPr>
      <w:bookmarkStart w:id="97" w:name="ET_yor_6156_41"/>
      <w:r w:rsidRPr="00B74F04">
        <w:rPr>
          <w:rStyle w:val="TagStyle"/>
          <w:rtl/>
        </w:rPr>
        <w:t xml:space="preserve"> &lt;&lt; יור &gt;&gt; </w:t>
      </w:r>
      <w:r>
        <w:rPr>
          <w:rtl/>
        </w:rPr>
        <w:t>היו"ר גלעד קריב:</w:t>
      </w:r>
      <w:r w:rsidRPr="00B74F04">
        <w:rPr>
          <w:rStyle w:val="TagStyle"/>
          <w:rtl/>
        </w:rPr>
        <w:t xml:space="preserve"> &lt;&lt; יור &gt;&gt;</w:t>
      </w:r>
      <w:r>
        <w:rPr>
          <w:rtl/>
        </w:rPr>
        <w:t xml:space="preserve">   </w:t>
      </w:r>
      <w:bookmarkEnd w:id="97"/>
    </w:p>
    <w:p w:rsidR="00B74F04" w:rsidRDefault="00B74F04" w:rsidP="00B74F04">
      <w:pPr>
        <w:pStyle w:val="KeepWithNext"/>
        <w:rPr>
          <w:rtl/>
          <w:lang w:eastAsia="he-IL"/>
        </w:rPr>
      </w:pPr>
    </w:p>
    <w:p w:rsidR="00B74F04" w:rsidRDefault="00907A13" w:rsidP="00907A13">
      <w:pPr>
        <w:rPr>
          <w:rtl/>
          <w:lang w:eastAsia="he-IL"/>
        </w:rPr>
      </w:pPr>
      <w:r>
        <w:rPr>
          <w:rFonts w:hint="cs"/>
          <w:rtl/>
          <w:lang w:eastAsia="he-IL"/>
        </w:rPr>
        <w:t xml:space="preserve">בסדר. </w:t>
      </w:r>
      <w:bookmarkStart w:id="98" w:name="_ETM_Q1_1961876"/>
      <w:bookmarkEnd w:id="98"/>
      <w:r w:rsidR="00B74F04">
        <w:rPr>
          <w:rFonts w:hint="cs"/>
          <w:rtl/>
          <w:lang w:eastAsia="he-IL"/>
        </w:rPr>
        <w:t xml:space="preserve">גם סיכמנו פה </w:t>
      </w:r>
      <w:r>
        <w:rPr>
          <w:rFonts w:hint="cs"/>
          <w:rtl/>
          <w:lang w:eastAsia="he-IL"/>
        </w:rPr>
        <w:t xml:space="preserve">על דעת הממשלה, </w:t>
      </w:r>
      <w:r w:rsidR="00B74F04">
        <w:rPr>
          <w:rFonts w:hint="cs"/>
          <w:rtl/>
          <w:lang w:eastAsia="he-IL"/>
        </w:rPr>
        <w:t>לשים דגש מיוחד בתוך תוכנית העבודה ע</w:t>
      </w:r>
      <w:r>
        <w:rPr>
          <w:rFonts w:hint="cs"/>
          <w:rtl/>
          <w:lang w:eastAsia="he-IL"/>
        </w:rPr>
        <w:t>ל</w:t>
      </w:r>
      <w:r w:rsidR="00B74F04">
        <w:rPr>
          <w:rFonts w:hint="cs"/>
          <w:rtl/>
          <w:lang w:eastAsia="he-IL"/>
        </w:rPr>
        <w:t xml:space="preserve"> תחומ</w:t>
      </w:r>
      <w:r>
        <w:rPr>
          <w:rFonts w:hint="cs"/>
          <w:rtl/>
          <w:lang w:eastAsia="he-IL"/>
        </w:rPr>
        <w:t>י</w:t>
      </w:r>
      <w:r w:rsidR="00B74F04">
        <w:rPr>
          <w:rFonts w:hint="cs"/>
          <w:rtl/>
          <w:lang w:eastAsia="he-IL"/>
        </w:rPr>
        <w:t xml:space="preserve">ם </w:t>
      </w:r>
      <w:r>
        <w:rPr>
          <w:rFonts w:hint="cs"/>
          <w:rtl/>
          <w:lang w:eastAsia="he-IL"/>
        </w:rPr>
        <w:t>שבהגדרה שיידים ליותר מ</w:t>
      </w:r>
      <w:r w:rsidR="00B74F04">
        <w:rPr>
          <w:rFonts w:hint="cs"/>
          <w:rtl/>
          <w:lang w:eastAsia="he-IL"/>
        </w:rPr>
        <w:t>מאסדר אחד שבהם יש באמת ערך מוסף לבחינת התחום כולו.</w:t>
      </w:r>
    </w:p>
    <w:p w:rsidR="00B74F04" w:rsidRDefault="00B74F04" w:rsidP="00B74F04">
      <w:pPr>
        <w:rPr>
          <w:rtl/>
          <w:lang w:eastAsia="he-IL"/>
        </w:rPr>
      </w:pPr>
    </w:p>
    <w:p w:rsidR="00B74F04" w:rsidRDefault="00B74F04" w:rsidP="00B74F04">
      <w:pPr>
        <w:rPr>
          <w:rtl/>
          <w:lang w:eastAsia="he-IL"/>
        </w:rPr>
      </w:pPr>
      <w:r>
        <w:rPr>
          <w:rFonts w:hint="cs"/>
          <w:rtl/>
          <w:lang w:eastAsia="he-IL"/>
        </w:rPr>
        <w:t>אנו ממשיכים ומגיעים לאחת הסוגיות שזכו להכי הרבה התי</w:t>
      </w:r>
      <w:r w:rsidR="00A06483">
        <w:rPr>
          <w:rFonts w:hint="cs"/>
          <w:rtl/>
          <w:lang w:eastAsia="he-IL"/>
        </w:rPr>
        <w:t>י</w:t>
      </w:r>
      <w:r>
        <w:rPr>
          <w:rFonts w:hint="cs"/>
          <w:rtl/>
          <w:lang w:eastAsia="he-IL"/>
        </w:rPr>
        <w:t xml:space="preserve">חסויות </w:t>
      </w:r>
      <w:r w:rsidR="00A06483">
        <w:rPr>
          <w:rFonts w:hint="cs"/>
          <w:rtl/>
          <w:lang w:eastAsia="he-IL"/>
        </w:rPr>
        <w:t>או לדיון מעמיק כאן</w:t>
      </w:r>
      <w:bookmarkStart w:id="99" w:name="_ETM_Q1_1992880"/>
      <w:bookmarkEnd w:id="99"/>
      <w:r w:rsidR="00A06483">
        <w:rPr>
          <w:rFonts w:hint="cs"/>
          <w:rtl/>
          <w:lang w:eastAsia="he-IL"/>
        </w:rPr>
        <w:t xml:space="preserve"> בוועדה </w:t>
      </w:r>
      <w:r>
        <w:rPr>
          <w:rFonts w:hint="cs"/>
          <w:rtl/>
          <w:lang w:eastAsia="he-IL"/>
        </w:rPr>
        <w:t xml:space="preserve">וזה סעיף 27. סעיף 27 הוא קצת המקבילה של סעיף 20. סעיף 20 שואל </w:t>
      </w:r>
      <w:r w:rsidR="00A06483">
        <w:rPr>
          <w:rFonts w:hint="cs"/>
          <w:rtl/>
          <w:lang w:eastAsia="he-IL"/>
        </w:rPr>
        <w:t xml:space="preserve">מה הרשות יכולה לעשות ואיך היא עושה </w:t>
      </w:r>
      <w:r>
        <w:rPr>
          <w:rFonts w:hint="cs"/>
          <w:rtl/>
          <w:lang w:eastAsia="he-IL"/>
        </w:rPr>
        <w:t>בעני</w:t>
      </w:r>
      <w:r w:rsidR="001D06B9">
        <w:rPr>
          <w:rFonts w:hint="cs"/>
          <w:rtl/>
          <w:lang w:eastAsia="he-IL"/>
        </w:rPr>
        <w:t>ין</w:t>
      </w:r>
      <w:r>
        <w:rPr>
          <w:rFonts w:hint="cs"/>
          <w:rtl/>
          <w:lang w:eastAsia="he-IL"/>
        </w:rPr>
        <w:t xml:space="preserve"> אסדרה חדשה, וסעיף 27 מעלה </w:t>
      </w:r>
      <w:r w:rsidR="00A06483">
        <w:rPr>
          <w:rFonts w:hint="cs"/>
          <w:rtl/>
          <w:lang w:eastAsia="he-IL"/>
        </w:rPr>
        <w:t>א</w:t>
      </w:r>
      <w:bookmarkStart w:id="100" w:name="_ETM_Q1_2007852"/>
      <w:bookmarkEnd w:id="100"/>
      <w:r w:rsidR="00A06483">
        <w:rPr>
          <w:rFonts w:hint="cs"/>
          <w:rtl/>
          <w:lang w:eastAsia="he-IL"/>
        </w:rPr>
        <w:t xml:space="preserve">ת </w:t>
      </w:r>
      <w:r>
        <w:rPr>
          <w:rFonts w:hint="cs"/>
          <w:rtl/>
          <w:lang w:eastAsia="he-IL"/>
        </w:rPr>
        <w:t>אותה שאלה לגבי אסדרה קיימת.</w:t>
      </w:r>
    </w:p>
    <w:p w:rsidR="00B74F04" w:rsidRDefault="00B74F04" w:rsidP="00B74F04">
      <w:pPr>
        <w:rPr>
          <w:rtl/>
          <w:lang w:eastAsia="he-IL"/>
        </w:rPr>
      </w:pPr>
    </w:p>
    <w:p w:rsidR="00B74F04" w:rsidRDefault="00B74F04" w:rsidP="00A06483">
      <w:pPr>
        <w:rPr>
          <w:rtl/>
          <w:lang w:eastAsia="he-IL"/>
        </w:rPr>
      </w:pPr>
      <w:r>
        <w:rPr>
          <w:rFonts w:hint="cs"/>
          <w:rtl/>
          <w:lang w:eastAsia="he-IL"/>
        </w:rPr>
        <w:t>בדיון חלקנו היינו מוטרדים מהיעדר האב</w:t>
      </w:r>
      <w:r w:rsidR="00A06483">
        <w:rPr>
          <w:rFonts w:hint="cs"/>
          <w:rtl/>
          <w:lang w:eastAsia="he-IL"/>
        </w:rPr>
        <w:t>ח</w:t>
      </w:r>
      <w:r>
        <w:rPr>
          <w:rFonts w:hint="cs"/>
          <w:rtl/>
          <w:lang w:eastAsia="he-IL"/>
        </w:rPr>
        <w:t xml:space="preserve">נה בין בחינת הצורך בטיוב האסדרה לבין קביעת </w:t>
      </w:r>
      <w:r w:rsidR="00A06483">
        <w:rPr>
          <w:rFonts w:hint="cs"/>
          <w:rtl/>
          <w:lang w:eastAsia="he-IL"/>
        </w:rPr>
        <w:t xml:space="preserve">תוכן </w:t>
      </w:r>
      <w:r>
        <w:rPr>
          <w:rFonts w:hint="cs"/>
          <w:rtl/>
          <w:lang w:eastAsia="he-IL"/>
        </w:rPr>
        <w:t xml:space="preserve">האסדרה החדשה. </w:t>
      </w:r>
      <w:r w:rsidR="00A06483">
        <w:rPr>
          <w:rFonts w:hint="cs"/>
          <w:rtl/>
          <w:lang w:eastAsia="he-IL"/>
        </w:rPr>
        <w:t xml:space="preserve">נכון לרשות יש רק מעמד </w:t>
      </w:r>
      <w:r>
        <w:rPr>
          <w:rFonts w:hint="cs"/>
          <w:rtl/>
          <w:lang w:eastAsia="he-IL"/>
        </w:rPr>
        <w:t xml:space="preserve">מייעץ, אבל חששנו מפני מצב </w:t>
      </w:r>
      <w:r w:rsidR="00A06483">
        <w:rPr>
          <w:rFonts w:hint="cs"/>
          <w:rtl/>
          <w:lang w:eastAsia="he-IL"/>
        </w:rPr>
        <w:t xml:space="preserve">שבו הרשות כותבת </w:t>
      </w:r>
      <w:bookmarkStart w:id="101" w:name="_ETM_Q1_2035425"/>
      <w:bookmarkEnd w:id="101"/>
      <w:r>
        <w:rPr>
          <w:rFonts w:hint="cs"/>
          <w:rtl/>
          <w:lang w:eastAsia="he-IL"/>
        </w:rPr>
        <w:t xml:space="preserve">אסדרה אלטרנטיבית </w:t>
      </w:r>
      <w:r w:rsidR="00A06483">
        <w:rPr>
          <w:rFonts w:hint="cs"/>
          <w:rtl/>
          <w:lang w:eastAsia="he-IL"/>
        </w:rPr>
        <w:t xml:space="preserve">במקום המאסדר ומפרסמת אותה </w:t>
      </w:r>
      <w:r>
        <w:rPr>
          <w:rFonts w:hint="cs"/>
          <w:rtl/>
          <w:lang w:eastAsia="he-IL"/>
        </w:rPr>
        <w:t>לפרטי-פרטים. מנגד עמדה ה</w:t>
      </w:r>
      <w:r w:rsidR="00A06483">
        <w:rPr>
          <w:rFonts w:hint="cs"/>
          <w:rtl/>
          <w:lang w:eastAsia="he-IL"/>
        </w:rPr>
        <w:t>מ</w:t>
      </w:r>
      <w:r>
        <w:rPr>
          <w:rFonts w:hint="cs"/>
          <w:rtl/>
          <w:lang w:eastAsia="he-IL"/>
        </w:rPr>
        <w:t>משלה על כך שלחסום את יכולת הרשות לומר איזו המלצה שעול</w:t>
      </w:r>
      <w:r w:rsidR="00A06483">
        <w:rPr>
          <w:rFonts w:hint="cs"/>
          <w:rtl/>
          <w:lang w:eastAsia="he-IL"/>
        </w:rPr>
        <w:t>ה</w:t>
      </w:r>
      <w:r>
        <w:rPr>
          <w:rFonts w:hint="cs"/>
          <w:rtl/>
          <w:lang w:eastAsia="he-IL"/>
        </w:rPr>
        <w:t xml:space="preserve"> מתום התהליך שממילא קיימו כדי לרא</w:t>
      </w:r>
      <w:r w:rsidR="00A06483">
        <w:rPr>
          <w:rFonts w:hint="cs"/>
          <w:rtl/>
          <w:lang w:eastAsia="he-IL"/>
        </w:rPr>
        <w:t>ו</w:t>
      </w:r>
      <w:r>
        <w:rPr>
          <w:rFonts w:hint="cs"/>
          <w:rtl/>
          <w:lang w:eastAsia="he-IL"/>
        </w:rPr>
        <w:t>ת האם נדרש פה</w:t>
      </w:r>
      <w:r w:rsidR="00A06483">
        <w:rPr>
          <w:rFonts w:hint="cs"/>
          <w:rtl/>
          <w:lang w:eastAsia="he-IL"/>
        </w:rPr>
        <w:t xml:space="preserve"> טיוב </w:t>
      </w:r>
      <w:r>
        <w:rPr>
          <w:rtl/>
          <w:lang w:eastAsia="he-IL"/>
        </w:rPr>
        <w:t>–</w:t>
      </w:r>
      <w:r>
        <w:rPr>
          <w:rFonts w:hint="cs"/>
          <w:rtl/>
          <w:lang w:eastAsia="he-IL"/>
        </w:rPr>
        <w:t xml:space="preserve"> </w:t>
      </w:r>
      <w:r w:rsidR="00A06483">
        <w:rPr>
          <w:rFonts w:hint="cs"/>
          <w:rtl/>
          <w:lang w:eastAsia="he-IL"/>
        </w:rPr>
        <w:t xml:space="preserve">זה קצת </w:t>
      </w:r>
      <w:r>
        <w:rPr>
          <w:rFonts w:hint="cs"/>
          <w:rtl/>
          <w:lang w:eastAsia="he-IL"/>
        </w:rPr>
        <w:t xml:space="preserve">הגדרה מלאכותית. </w:t>
      </w:r>
      <w:r w:rsidR="00A06483">
        <w:rPr>
          <w:rFonts w:hint="cs"/>
          <w:rtl/>
          <w:lang w:eastAsia="he-IL"/>
        </w:rPr>
        <w:t xml:space="preserve">קצת לחסום שור בדישו אחרי שבחנו </w:t>
      </w:r>
      <w:r w:rsidR="00A06483">
        <w:rPr>
          <w:rtl/>
          <w:lang w:eastAsia="he-IL"/>
        </w:rPr>
        <w:t>–</w:t>
      </w:r>
      <w:r w:rsidR="00A06483">
        <w:rPr>
          <w:rFonts w:hint="cs"/>
          <w:rtl/>
          <w:lang w:eastAsia="he-IL"/>
        </w:rPr>
        <w:t xml:space="preserve"> איך הם בחנו אם צריך טיוב - </w:t>
      </w:r>
      <w:r>
        <w:rPr>
          <w:rFonts w:hint="cs"/>
          <w:rtl/>
          <w:lang w:eastAsia="he-IL"/>
        </w:rPr>
        <w:t xml:space="preserve">הסתכלו על דברים שקיימים במקומות אחרים </w:t>
      </w:r>
      <w:r w:rsidR="00A06483">
        <w:rPr>
          <w:rFonts w:hint="cs"/>
          <w:rtl/>
          <w:lang w:eastAsia="he-IL"/>
        </w:rPr>
        <w:t xml:space="preserve">או כיוונים </w:t>
      </w:r>
      <w:bookmarkStart w:id="102" w:name="_ETM_Q1_2067780"/>
      <w:bookmarkEnd w:id="102"/>
      <w:r w:rsidR="00A06483">
        <w:rPr>
          <w:rFonts w:hint="cs"/>
          <w:rtl/>
          <w:lang w:eastAsia="he-IL"/>
        </w:rPr>
        <w:t>אחרים</w:t>
      </w:r>
      <w:r>
        <w:rPr>
          <w:rFonts w:hint="cs"/>
          <w:rtl/>
          <w:lang w:eastAsia="he-IL"/>
        </w:rPr>
        <w:t>. עבדנו</w:t>
      </w:r>
      <w:r w:rsidR="00A06483">
        <w:rPr>
          <w:rFonts w:hint="cs"/>
          <w:rtl/>
          <w:lang w:eastAsia="he-IL"/>
        </w:rPr>
        <w:t xml:space="preserve"> </w:t>
      </w:r>
      <w:r>
        <w:rPr>
          <w:rFonts w:hint="cs"/>
          <w:rtl/>
          <w:lang w:eastAsia="he-IL"/>
        </w:rPr>
        <w:t xml:space="preserve">עם נציגי הממשלה גם </w:t>
      </w:r>
      <w:r w:rsidR="00A06483">
        <w:rPr>
          <w:rFonts w:hint="cs"/>
          <w:rtl/>
          <w:lang w:eastAsia="he-IL"/>
        </w:rPr>
        <w:t>למצוא הגדרה וגם לבנות תהליך שמו</w:t>
      </w:r>
      <w:r>
        <w:rPr>
          <w:rFonts w:hint="cs"/>
          <w:rtl/>
          <w:lang w:eastAsia="he-IL"/>
        </w:rPr>
        <w:t>צא פה נקודת איזון.</w:t>
      </w:r>
    </w:p>
    <w:p w:rsidR="00B74F04" w:rsidRDefault="00B74F04" w:rsidP="00B74F04">
      <w:pPr>
        <w:rPr>
          <w:rtl/>
          <w:lang w:eastAsia="he-IL"/>
        </w:rPr>
      </w:pPr>
    </w:p>
    <w:p w:rsidR="00B74F04" w:rsidRDefault="00B74F04" w:rsidP="00FC741A">
      <w:pPr>
        <w:rPr>
          <w:rtl/>
          <w:lang w:eastAsia="he-IL"/>
        </w:rPr>
      </w:pPr>
      <w:r>
        <w:rPr>
          <w:rFonts w:hint="cs"/>
          <w:rtl/>
          <w:lang w:eastAsia="he-IL"/>
        </w:rPr>
        <w:t xml:space="preserve">נכון לרגע פה זה </w:t>
      </w:r>
      <w:r>
        <w:rPr>
          <w:rtl/>
          <w:lang w:eastAsia="he-IL"/>
        </w:rPr>
        <w:t>–</w:t>
      </w:r>
      <w:r>
        <w:rPr>
          <w:rFonts w:hint="cs"/>
          <w:rtl/>
          <w:lang w:eastAsia="he-IL"/>
        </w:rPr>
        <w:t xml:space="preserve"> ופה חבריי ל</w:t>
      </w:r>
      <w:r w:rsidR="00A06483">
        <w:rPr>
          <w:rFonts w:hint="cs"/>
          <w:rtl/>
          <w:lang w:eastAsia="he-IL"/>
        </w:rPr>
        <w:t>מ</w:t>
      </w:r>
      <w:r>
        <w:rPr>
          <w:rFonts w:hint="cs"/>
          <w:rtl/>
          <w:lang w:eastAsia="he-IL"/>
        </w:rPr>
        <w:t xml:space="preserve">משלה אתם מוזמנים להרחיב </w:t>
      </w:r>
      <w:r>
        <w:rPr>
          <w:rtl/>
          <w:lang w:eastAsia="he-IL"/>
        </w:rPr>
        <w:t>–</w:t>
      </w:r>
      <w:r>
        <w:rPr>
          <w:rFonts w:hint="cs"/>
          <w:rtl/>
          <w:lang w:eastAsia="he-IL"/>
        </w:rPr>
        <w:t xml:space="preserve"> כרגע אנו מדבר</w:t>
      </w:r>
      <w:r w:rsidR="001D06B9">
        <w:rPr>
          <w:rFonts w:hint="cs"/>
          <w:rtl/>
          <w:lang w:eastAsia="he-IL"/>
        </w:rPr>
        <w:t>ים</w:t>
      </w:r>
      <w:r>
        <w:rPr>
          <w:rFonts w:hint="cs"/>
          <w:rtl/>
          <w:lang w:eastAsia="he-IL"/>
        </w:rPr>
        <w:t xml:space="preserve"> על הגדרה שב</w:t>
      </w:r>
      <w:r w:rsidR="00A06483">
        <w:rPr>
          <w:rFonts w:hint="cs"/>
          <w:rtl/>
          <w:lang w:eastAsia="he-IL"/>
        </w:rPr>
        <w:t>ה</w:t>
      </w:r>
      <w:r>
        <w:rPr>
          <w:rFonts w:hint="cs"/>
          <w:rtl/>
          <w:lang w:eastAsia="he-IL"/>
        </w:rPr>
        <w:t xml:space="preserve"> מתקי</w:t>
      </w:r>
      <w:r w:rsidR="00A06483">
        <w:rPr>
          <w:rFonts w:hint="cs"/>
          <w:rtl/>
          <w:lang w:eastAsia="he-IL"/>
        </w:rPr>
        <w:t>י</w:t>
      </w:r>
      <w:r>
        <w:rPr>
          <w:rFonts w:hint="cs"/>
          <w:rtl/>
          <w:lang w:eastAsia="he-IL"/>
        </w:rPr>
        <w:t>מת בחינה האם נדרש טיוב. הבחינה הזו יכולה לכלול המלצות עקרוניות בענ</w:t>
      </w:r>
      <w:r w:rsidR="00A06483">
        <w:rPr>
          <w:rFonts w:hint="cs"/>
          <w:rtl/>
          <w:lang w:eastAsia="he-IL"/>
        </w:rPr>
        <w:t>י</w:t>
      </w:r>
      <w:r>
        <w:rPr>
          <w:rFonts w:hint="cs"/>
          <w:rtl/>
          <w:lang w:eastAsia="he-IL"/>
        </w:rPr>
        <w:t>ין הבחינה. הלכנו על הנוסח הזה כדי להבהיר שמצד אחד</w:t>
      </w:r>
      <w:r w:rsidR="00FC741A">
        <w:rPr>
          <w:rFonts w:hint="cs"/>
          <w:rtl/>
          <w:lang w:eastAsia="he-IL"/>
        </w:rPr>
        <w:t>,</w:t>
      </w:r>
      <w:r>
        <w:rPr>
          <w:rFonts w:hint="cs"/>
          <w:rtl/>
          <w:lang w:eastAsia="he-IL"/>
        </w:rPr>
        <w:t xml:space="preserve"> זה לא תפק</w:t>
      </w:r>
      <w:r w:rsidR="00FC741A">
        <w:rPr>
          <w:rFonts w:hint="cs"/>
          <w:rtl/>
          <w:lang w:eastAsia="he-IL"/>
        </w:rPr>
        <w:t>י</w:t>
      </w:r>
      <w:r>
        <w:rPr>
          <w:rFonts w:hint="cs"/>
          <w:rtl/>
          <w:lang w:eastAsia="he-IL"/>
        </w:rPr>
        <w:t>ד הרשות להצי</w:t>
      </w:r>
      <w:r w:rsidR="00FC741A">
        <w:rPr>
          <w:rFonts w:hint="cs"/>
          <w:rtl/>
          <w:lang w:eastAsia="he-IL"/>
        </w:rPr>
        <w:t>ע</w:t>
      </w:r>
      <w:r>
        <w:rPr>
          <w:rFonts w:hint="cs"/>
          <w:rtl/>
          <w:lang w:eastAsia="he-IL"/>
        </w:rPr>
        <w:t xml:space="preserve"> אסדרה אלטרנטיבית. מצד שני, </w:t>
      </w:r>
      <w:r w:rsidR="00FC741A">
        <w:rPr>
          <w:rFonts w:hint="cs"/>
          <w:rtl/>
          <w:lang w:eastAsia="he-IL"/>
        </w:rPr>
        <w:t xml:space="preserve">אם בעניין הבחינה עולות </w:t>
      </w:r>
      <w:r>
        <w:rPr>
          <w:rFonts w:hint="cs"/>
          <w:rtl/>
          <w:lang w:eastAsia="he-IL"/>
        </w:rPr>
        <w:t xml:space="preserve">גם המלצות עקרוניות למאסדר </w:t>
      </w:r>
      <w:r>
        <w:rPr>
          <w:rtl/>
          <w:lang w:eastAsia="he-IL"/>
        </w:rPr>
        <w:t>–</w:t>
      </w:r>
      <w:r>
        <w:rPr>
          <w:rFonts w:hint="cs"/>
          <w:rtl/>
          <w:lang w:eastAsia="he-IL"/>
        </w:rPr>
        <w:t xml:space="preserve"> ואני מדג</w:t>
      </w:r>
      <w:r w:rsidR="00FC741A">
        <w:rPr>
          <w:rFonts w:hint="cs"/>
          <w:rtl/>
          <w:lang w:eastAsia="he-IL"/>
        </w:rPr>
        <w:t>י</w:t>
      </w:r>
      <w:r>
        <w:rPr>
          <w:rFonts w:hint="cs"/>
          <w:rtl/>
          <w:lang w:eastAsia="he-IL"/>
        </w:rPr>
        <w:t xml:space="preserve">ש: המלצות למאסדר </w:t>
      </w:r>
      <w:r>
        <w:rPr>
          <w:rtl/>
          <w:lang w:eastAsia="he-IL"/>
        </w:rPr>
        <w:t>–</w:t>
      </w:r>
      <w:r>
        <w:rPr>
          <w:rFonts w:hint="cs"/>
          <w:rtl/>
          <w:lang w:eastAsia="he-IL"/>
        </w:rPr>
        <w:t xml:space="preserve"> ניתן לכלול אותן בממצאי ה</w:t>
      </w:r>
      <w:r w:rsidR="00FC741A">
        <w:rPr>
          <w:rFonts w:hint="cs"/>
          <w:rtl/>
          <w:lang w:eastAsia="he-IL"/>
        </w:rPr>
        <w:t>בחינה. ז</w:t>
      </w:r>
      <w:r>
        <w:rPr>
          <w:rFonts w:hint="cs"/>
          <w:rtl/>
          <w:lang w:eastAsia="he-IL"/>
        </w:rPr>
        <w:t xml:space="preserve">ה לגבי נקודת האיזון </w:t>
      </w:r>
      <w:r w:rsidR="00FC741A">
        <w:rPr>
          <w:rFonts w:hint="cs"/>
          <w:rtl/>
          <w:lang w:eastAsia="he-IL"/>
        </w:rPr>
        <w:t xml:space="preserve">בין הבחינה לבין האסדרה המפורטת </w:t>
      </w:r>
      <w:bookmarkStart w:id="103" w:name="_ETM_Q1_2129401"/>
      <w:bookmarkEnd w:id="103"/>
      <w:r>
        <w:rPr>
          <w:rFonts w:hint="cs"/>
          <w:rtl/>
          <w:lang w:eastAsia="he-IL"/>
        </w:rPr>
        <w:t>אלטרנטיבית.</w:t>
      </w:r>
    </w:p>
    <w:p w:rsidR="00B74F04" w:rsidRDefault="00B74F04" w:rsidP="00B74F04">
      <w:pPr>
        <w:rPr>
          <w:rtl/>
          <w:lang w:eastAsia="he-IL"/>
        </w:rPr>
      </w:pPr>
    </w:p>
    <w:p w:rsidR="00B74F04" w:rsidRDefault="00B74F04" w:rsidP="00023CDD">
      <w:pPr>
        <w:rPr>
          <w:rtl/>
          <w:lang w:eastAsia="he-IL"/>
        </w:rPr>
      </w:pPr>
      <w:r>
        <w:rPr>
          <w:rFonts w:hint="cs"/>
          <w:rtl/>
          <w:lang w:eastAsia="he-IL"/>
        </w:rPr>
        <w:lastRenderedPageBreak/>
        <w:t xml:space="preserve">התהליך נמצא ב-ב ו-ג. </w:t>
      </w:r>
      <w:r w:rsidR="00FC741A">
        <w:rPr>
          <w:rFonts w:hint="cs"/>
          <w:rtl/>
          <w:lang w:eastAsia="he-IL"/>
        </w:rPr>
        <w:t xml:space="preserve">התהליך שנבנה פה בהסכמת המשרדים </w:t>
      </w:r>
      <w:r>
        <w:rPr>
          <w:rFonts w:hint="cs"/>
          <w:rtl/>
          <w:lang w:eastAsia="he-IL"/>
        </w:rPr>
        <w:t>הוא הת</w:t>
      </w:r>
      <w:r w:rsidR="00FC741A">
        <w:rPr>
          <w:rFonts w:hint="cs"/>
          <w:rtl/>
          <w:lang w:eastAsia="he-IL"/>
        </w:rPr>
        <w:t>ה</w:t>
      </w:r>
      <w:r>
        <w:rPr>
          <w:rFonts w:hint="cs"/>
          <w:rtl/>
          <w:lang w:eastAsia="he-IL"/>
        </w:rPr>
        <w:t xml:space="preserve">ליך הבא: </w:t>
      </w:r>
      <w:r w:rsidR="00FC741A">
        <w:rPr>
          <w:rFonts w:hint="cs"/>
          <w:rtl/>
          <w:lang w:eastAsia="he-IL"/>
        </w:rPr>
        <w:t>מ</w:t>
      </w:r>
      <w:r>
        <w:rPr>
          <w:rFonts w:hint="cs"/>
          <w:rtl/>
          <w:lang w:eastAsia="he-IL"/>
        </w:rPr>
        <w:t xml:space="preserve">מצאי הבחינה מועברים למאסדר. הוא תוך 90 ימים, ואם נדרשים הארכה של 45 ימים, ניתן </w:t>
      </w:r>
      <w:r w:rsidR="00FC741A">
        <w:rPr>
          <w:rFonts w:hint="cs"/>
          <w:rtl/>
          <w:lang w:eastAsia="he-IL"/>
        </w:rPr>
        <w:t xml:space="preserve">על-ידי </w:t>
      </w:r>
      <w:r>
        <w:rPr>
          <w:rFonts w:hint="cs"/>
          <w:rtl/>
          <w:lang w:eastAsia="he-IL"/>
        </w:rPr>
        <w:t xml:space="preserve">פנייה לרשות. </w:t>
      </w:r>
      <w:r w:rsidR="00FC741A">
        <w:rPr>
          <w:rFonts w:hint="cs"/>
          <w:rtl/>
          <w:lang w:eastAsia="he-IL"/>
        </w:rPr>
        <w:t xml:space="preserve">המאסדר צריך קודם כל להחליט האם הוא מקבל </w:t>
      </w:r>
      <w:r>
        <w:rPr>
          <w:rFonts w:hint="cs"/>
          <w:rtl/>
          <w:lang w:eastAsia="he-IL"/>
        </w:rPr>
        <w:t xml:space="preserve">את ממצאי הבחינה או לא במובן הזה שהמאסדר אומר: אכן יש צורך בטיוב האסדרה הזו, ואני חושב שיש לגשת למשימה. אם </w:t>
      </w:r>
      <w:r w:rsidR="00FC741A">
        <w:rPr>
          <w:rFonts w:hint="cs"/>
          <w:rtl/>
          <w:lang w:eastAsia="he-IL"/>
        </w:rPr>
        <w:t xml:space="preserve">הוא </w:t>
      </w:r>
      <w:r>
        <w:rPr>
          <w:rFonts w:hint="cs"/>
          <w:rtl/>
          <w:lang w:eastAsia="he-IL"/>
        </w:rPr>
        <w:t xml:space="preserve">אינו חושב כך ודוחה את </w:t>
      </w:r>
      <w:r w:rsidR="00FC741A">
        <w:rPr>
          <w:rFonts w:hint="cs"/>
          <w:rtl/>
          <w:lang w:eastAsia="he-IL"/>
        </w:rPr>
        <w:t>מ</w:t>
      </w:r>
      <w:r>
        <w:rPr>
          <w:rFonts w:hint="cs"/>
          <w:rtl/>
          <w:lang w:eastAsia="he-IL"/>
        </w:rPr>
        <w:t>מצאי הבחינה, לרשות עומדת הזכות לפרסם את ממצאי הבחינה שלה לציבור מטעם עיק</w:t>
      </w:r>
      <w:r w:rsidR="00FC741A">
        <w:rPr>
          <w:rFonts w:hint="cs"/>
          <w:rtl/>
          <w:lang w:eastAsia="he-IL"/>
        </w:rPr>
        <w:t>רון השקיפות. אם המאסדר אומר שהו</w:t>
      </w:r>
      <w:r>
        <w:rPr>
          <w:rFonts w:hint="cs"/>
          <w:rtl/>
          <w:lang w:eastAsia="he-IL"/>
        </w:rPr>
        <w:t>א מקבל את ממצאי הבחינה כולם או חלק עיקרי או משמעותי מהם</w:t>
      </w:r>
      <w:r w:rsidR="00FC741A">
        <w:rPr>
          <w:rFonts w:hint="cs"/>
          <w:rtl/>
          <w:lang w:eastAsia="he-IL"/>
        </w:rPr>
        <w:t>, הוא יפעל ליישם</w:t>
      </w:r>
      <w:r>
        <w:rPr>
          <w:rFonts w:hint="cs"/>
          <w:rtl/>
          <w:lang w:eastAsia="he-IL"/>
        </w:rPr>
        <w:t xml:space="preserve"> או את ההמלצות העקרוניות או יפעל בדרך אחרת שמגשימה את תכלי</w:t>
      </w:r>
      <w:r w:rsidR="00FC741A">
        <w:rPr>
          <w:rFonts w:hint="cs"/>
          <w:rtl/>
          <w:lang w:eastAsia="he-IL"/>
        </w:rPr>
        <w:t>ת</w:t>
      </w:r>
      <w:r>
        <w:rPr>
          <w:rFonts w:hint="cs"/>
          <w:rtl/>
          <w:lang w:eastAsia="he-IL"/>
        </w:rPr>
        <w:t>ן כלומר הוא יביא את הדרך שלו לטיוב האסדרה. פה קבענו שני מועדים: תוך שישה חודש</w:t>
      </w:r>
      <w:r w:rsidR="001D06B9">
        <w:rPr>
          <w:rFonts w:hint="cs"/>
          <w:rtl/>
          <w:lang w:eastAsia="he-IL"/>
        </w:rPr>
        <w:t>ים</w:t>
      </w:r>
      <w:r>
        <w:rPr>
          <w:rFonts w:hint="cs"/>
          <w:rtl/>
          <w:lang w:eastAsia="he-IL"/>
        </w:rPr>
        <w:t xml:space="preserve"> המאסדר יצטרך לתת דיווח לרשות</w:t>
      </w:r>
      <w:r w:rsidR="00C34D33">
        <w:rPr>
          <w:rFonts w:hint="cs"/>
          <w:rtl/>
          <w:lang w:eastAsia="he-IL"/>
        </w:rPr>
        <w:t xml:space="preserve">, </w:t>
      </w:r>
      <w:bookmarkStart w:id="104" w:name="_ETM_Q1_2217019"/>
      <w:bookmarkEnd w:id="104"/>
      <w:r w:rsidR="00C34D33">
        <w:rPr>
          <w:rFonts w:hint="cs"/>
          <w:rtl/>
          <w:lang w:eastAsia="he-IL"/>
        </w:rPr>
        <w:t>מה הפעולות שנקט</w:t>
      </w:r>
      <w:r>
        <w:rPr>
          <w:rFonts w:hint="cs"/>
          <w:rtl/>
          <w:lang w:eastAsia="he-IL"/>
        </w:rPr>
        <w:t xml:space="preserve"> לטיוב אותה אסדרה שהוא </w:t>
      </w:r>
      <w:r w:rsidR="00C34D33">
        <w:rPr>
          <w:rFonts w:hint="cs"/>
          <w:rtl/>
          <w:lang w:eastAsia="he-IL"/>
        </w:rPr>
        <w:t xml:space="preserve">הסכים </w:t>
      </w:r>
      <w:r>
        <w:rPr>
          <w:rFonts w:hint="cs"/>
          <w:rtl/>
          <w:lang w:eastAsia="he-IL"/>
        </w:rPr>
        <w:t xml:space="preserve">שצריך לטייב. אם לא נתן דוח, </w:t>
      </w:r>
      <w:r w:rsidR="00C34D33">
        <w:rPr>
          <w:rFonts w:hint="cs"/>
          <w:rtl/>
          <w:lang w:eastAsia="he-IL"/>
        </w:rPr>
        <w:t>יפורסמו</w:t>
      </w:r>
      <w:r>
        <w:rPr>
          <w:rFonts w:hint="cs"/>
          <w:rtl/>
          <w:lang w:eastAsia="he-IL"/>
        </w:rPr>
        <w:t xml:space="preserve"> המלצות הרשות באותו מועד, ואם נתן את הדוח, </w:t>
      </w:r>
      <w:r w:rsidR="00C34D33">
        <w:rPr>
          <w:rFonts w:hint="cs"/>
          <w:rtl/>
          <w:lang w:eastAsia="he-IL"/>
        </w:rPr>
        <w:t xml:space="preserve">הוא </w:t>
      </w:r>
      <w:r>
        <w:rPr>
          <w:rFonts w:hint="cs"/>
          <w:rtl/>
          <w:lang w:eastAsia="he-IL"/>
        </w:rPr>
        <w:t xml:space="preserve">יישם את ההמלצות </w:t>
      </w:r>
      <w:r>
        <w:rPr>
          <w:rtl/>
          <w:lang w:eastAsia="he-IL"/>
        </w:rPr>
        <w:t>–</w:t>
      </w:r>
      <w:r>
        <w:rPr>
          <w:rFonts w:hint="cs"/>
          <w:rtl/>
          <w:lang w:eastAsia="he-IL"/>
        </w:rPr>
        <w:t xml:space="preserve"> פה יש לתקן: לא </w:t>
      </w:r>
      <w:r w:rsidR="00C34D33">
        <w:rPr>
          <w:rFonts w:hint="cs"/>
          <w:rtl/>
          <w:lang w:eastAsia="he-IL"/>
        </w:rPr>
        <w:t>יישום ההמלצו</w:t>
      </w:r>
      <w:r>
        <w:rPr>
          <w:rFonts w:hint="cs"/>
          <w:rtl/>
          <w:lang w:eastAsia="he-IL"/>
        </w:rPr>
        <w:t>ת. י</w:t>
      </w:r>
      <w:r w:rsidR="00C34D33">
        <w:rPr>
          <w:rFonts w:hint="cs"/>
          <w:rtl/>
          <w:lang w:eastAsia="he-IL"/>
        </w:rPr>
        <w:t>בצע</w:t>
      </w:r>
      <w:r>
        <w:rPr>
          <w:rFonts w:hint="cs"/>
          <w:rtl/>
          <w:lang w:eastAsia="he-IL"/>
        </w:rPr>
        <w:t xml:space="preserve"> את טיוב האסדרה תוך 18 חודשים. </w:t>
      </w:r>
      <w:r w:rsidR="00C34D33">
        <w:rPr>
          <w:rFonts w:hint="cs"/>
          <w:rtl/>
          <w:lang w:eastAsia="he-IL"/>
        </w:rPr>
        <w:t xml:space="preserve">לא עשה זאת תוך 18 חודשים </w:t>
      </w:r>
      <w:bookmarkStart w:id="105" w:name="_ETM_Q1_2244390"/>
      <w:bookmarkEnd w:id="105"/>
      <w:r w:rsidR="00C34D33">
        <w:rPr>
          <w:rtl/>
          <w:lang w:eastAsia="he-IL"/>
        </w:rPr>
        <w:t>–</w:t>
      </w:r>
      <w:r w:rsidR="00C34D33">
        <w:rPr>
          <w:rFonts w:hint="cs"/>
          <w:rtl/>
          <w:lang w:eastAsia="he-IL"/>
        </w:rPr>
        <w:t xml:space="preserve"> הרשות יכולה לפרסם </w:t>
      </w:r>
      <w:r>
        <w:rPr>
          <w:rFonts w:hint="cs"/>
          <w:rtl/>
          <w:lang w:eastAsia="he-IL"/>
        </w:rPr>
        <w:t xml:space="preserve">את </w:t>
      </w:r>
      <w:r w:rsidR="00C34D33">
        <w:rPr>
          <w:rFonts w:hint="cs"/>
          <w:rtl/>
          <w:lang w:eastAsia="he-IL"/>
        </w:rPr>
        <w:t>מ</w:t>
      </w:r>
      <w:r>
        <w:rPr>
          <w:rFonts w:hint="cs"/>
          <w:rtl/>
          <w:lang w:eastAsia="he-IL"/>
        </w:rPr>
        <w:t>מצאי הבחינה שלה ואת</w:t>
      </w:r>
      <w:r w:rsidR="00C34D33">
        <w:rPr>
          <w:rFonts w:hint="cs"/>
          <w:rtl/>
          <w:lang w:eastAsia="he-IL"/>
        </w:rPr>
        <w:t xml:space="preserve"> ההמלצות</w:t>
      </w:r>
      <w:r>
        <w:rPr>
          <w:rFonts w:hint="cs"/>
          <w:rtl/>
          <w:lang w:eastAsia="he-IL"/>
        </w:rPr>
        <w:t>. זה נשמע ק</w:t>
      </w:r>
      <w:r w:rsidR="00C34D33">
        <w:rPr>
          <w:rFonts w:hint="cs"/>
          <w:rtl/>
          <w:lang w:eastAsia="he-IL"/>
        </w:rPr>
        <w:t>צ</w:t>
      </w:r>
      <w:r>
        <w:rPr>
          <w:rFonts w:hint="cs"/>
          <w:rtl/>
          <w:lang w:eastAsia="he-IL"/>
        </w:rPr>
        <w:t>ת מסובך</w:t>
      </w:r>
      <w:r w:rsidR="00C34D33">
        <w:rPr>
          <w:rFonts w:hint="cs"/>
          <w:rtl/>
          <w:lang w:eastAsia="he-IL"/>
        </w:rPr>
        <w:t>,</w:t>
      </w:r>
      <w:r>
        <w:rPr>
          <w:rFonts w:hint="cs"/>
          <w:rtl/>
          <w:lang w:eastAsia="he-IL"/>
        </w:rPr>
        <w:t xml:space="preserve"> אבל המנגנון </w:t>
      </w:r>
      <w:r w:rsidR="00C34D33">
        <w:rPr>
          <w:rFonts w:hint="cs"/>
          <w:rtl/>
          <w:lang w:eastAsia="he-IL"/>
        </w:rPr>
        <w:t xml:space="preserve">שניסינו לייצר פה </w:t>
      </w:r>
      <w:r>
        <w:rPr>
          <w:rFonts w:hint="cs"/>
          <w:rtl/>
          <w:lang w:eastAsia="he-IL"/>
        </w:rPr>
        <w:t xml:space="preserve">הוא לומר </w:t>
      </w:r>
      <w:r>
        <w:rPr>
          <w:rtl/>
          <w:lang w:eastAsia="he-IL"/>
        </w:rPr>
        <w:t>–</w:t>
      </w:r>
      <w:r>
        <w:rPr>
          <w:rFonts w:hint="cs"/>
          <w:rtl/>
          <w:lang w:eastAsia="he-IL"/>
        </w:rPr>
        <w:t xml:space="preserve"> </w:t>
      </w:r>
      <w:r w:rsidR="00C34D33">
        <w:rPr>
          <w:rFonts w:hint="cs"/>
          <w:rtl/>
          <w:lang w:eastAsia="he-IL"/>
        </w:rPr>
        <w:t xml:space="preserve">ברשות בוחנת </w:t>
      </w:r>
      <w:r>
        <w:rPr>
          <w:rFonts w:hint="cs"/>
          <w:rtl/>
          <w:lang w:eastAsia="he-IL"/>
        </w:rPr>
        <w:t xml:space="preserve">האם צריך טיוב אסדרה ובתוך הבחינה הזו </w:t>
      </w:r>
      <w:r w:rsidR="00C34D33">
        <w:rPr>
          <w:rFonts w:hint="cs"/>
          <w:rtl/>
          <w:lang w:eastAsia="he-IL"/>
        </w:rPr>
        <w:t xml:space="preserve">היא יכולה גם מתוך הבחינה שהיא עשתה, </w:t>
      </w:r>
      <w:r>
        <w:rPr>
          <w:rFonts w:hint="cs"/>
          <w:rtl/>
          <w:lang w:eastAsia="he-IL"/>
        </w:rPr>
        <w:t xml:space="preserve">לתת המלצות עקרוניות לשיקול דעת המאסדר. המאסדר צריך להודיע: אימצתי את </w:t>
      </w:r>
      <w:r w:rsidR="00C34D33">
        <w:rPr>
          <w:rFonts w:hint="cs"/>
          <w:rtl/>
          <w:lang w:eastAsia="he-IL"/>
        </w:rPr>
        <w:t>מ</w:t>
      </w:r>
      <w:r>
        <w:rPr>
          <w:rFonts w:hint="cs"/>
          <w:rtl/>
          <w:lang w:eastAsia="he-IL"/>
        </w:rPr>
        <w:t xml:space="preserve">מצאי הבחינה או לא. אם לא, הרשות מפרסמת את ממצאיה. אם הוא כן אמר: </w:t>
      </w:r>
      <w:r w:rsidR="00C34D33">
        <w:rPr>
          <w:rFonts w:hint="cs"/>
          <w:rtl/>
          <w:lang w:eastAsia="he-IL"/>
        </w:rPr>
        <w:t xml:space="preserve">אני מוכן </w:t>
      </w:r>
      <w:bookmarkStart w:id="106" w:name="_ETM_Q1_2291260"/>
      <w:bookmarkEnd w:id="106"/>
      <w:r w:rsidR="00C34D33">
        <w:rPr>
          <w:rFonts w:hint="cs"/>
          <w:rtl/>
          <w:lang w:eastAsia="he-IL"/>
        </w:rPr>
        <w:t xml:space="preserve">להיכנס </w:t>
      </w:r>
      <w:r>
        <w:rPr>
          <w:rFonts w:hint="cs"/>
          <w:rtl/>
          <w:lang w:eastAsia="he-IL"/>
        </w:rPr>
        <w:t>לתהליך הטיוב</w:t>
      </w:r>
      <w:r w:rsidR="00C34D33">
        <w:rPr>
          <w:rFonts w:hint="cs"/>
          <w:rtl/>
          <w:lang w:eastAsia="he-IL"/>
        </w:rPr>
        <w:t>,</w:t>
      </w:r>
      <w:r>
        <w:rPr>
          <w:rFonts w:hint="cs"/>
          <w:rtl/>
          <w:lang w:eastAsia="he-IL"/>
        </w:rPr>
        <w:t xml:space="preserve"> יש פה מצב שהמאסדר תוך חצי שנה</w:t>
      </w:r>
      <w:r w:rsidR="00C34D33">
        <w:rPr>
          <w:rFonts w:hint="cs"/>
          <w:rtl/>
          <w:lang w:eastAsia="he-IL"/>
        </w:rPr>
        <w:t xml:space="preserve"> </w:t>
      </w:r>
      <w:r>
        <w:rPr>
          <w:rFonts w:hint="cs"/>
          <w:rtl/>
          <w:lang w:eastAsia="he-IL"/>
        </w:rPr>
        <w:t xml:space="preserve">מודיע לרשות מה מתכוון לעשות. זה יכול להיות ברוח ההמלצות או בדרך </w:t>
      </w:r>
      <w:r w:rsidR="00023CDD">
        <w:rPr>
          <w:rFonts w:hint="cs"/>
          <w:rtl/>
          <w:lang w:eastAsia="he-IL"/>
        </w:rPr>
        <w:t xml:space="preserve">אחרת </w:t>
      </w:r>
      <w:r>
        <w:rPr>
          <w:rFonts w:hint="cs"/>
          <w:rtl/>
          <w:lang w:eastAsia="he-IL"/>
        </w:rPr>
        <w:t>שמממשת את הת</w:t>
      </w:r>
      <w:r w:rsidR="00023CDD">
        <w:rPr>
          <w:rFonts w:hint="cs"/>
          <w:rtl/>
          <w:lang w:eastAsia="he-IL"/>
        </w:rPr>
        <w:t>כלית</w:t>
      </w:r>
      <w:r>
        <w:rPr>
          <w:rFonts w:hint="cs"/>
          <w:rtl/>
          <w:lang w:eastAsia="he-IL"/>
        </w:rPr>
        <w:t xml:space="preserve"> של טיוב ההמלצה. </w:t>
      </w:r>
      <w:r w:rsidR="00023CDD">
        <w:rPr>
          <w:rFonts w:hint="cs"/>
          <w:rtl/>
          <w:lang w:eastAsia="he-IL"/>
        </w:rPr>
        <w:t xml:space="preserve">הוא מודיע תוך חצי שנה </w:t>
      </w:r>
      <w:r>
        <w:rPr>
          <w:rFonts w:hint="cs"/>
          <w:rtl/>
          <w:lang w:eastAsia="he-IL"/>
        </w:rPr>
        <w:t xml:space="preserve">ואז יש לו עוד 18 חודשים, </w:t>
      </w:r>
      <w:r w:rsidR="00023CDD">
        <w:rPr>
          <w:rFonts w:hint="cs"/>
          <w:rtl/>
          <w:lang w:eastAsia="he-IL"/>
        </w:rPr>
        <w:t xml:space="preserve">כלומר יש לו טווח זמן של שנתיים, שזה גם </w:t>
      </w:r>
      <w:r>
        <w:rPr>
          <w:rFonts w:hint="cs"/>
          <w:rtl/>
          <w:lang w:eastAsia="he-IL"/>
        </w:rPr>
        <w:t>מה שהיה בהמלצה המקורית</w:t>
      </w:r>
      <w:r w:rsidR="00023CDD">
        <w:rPr>
          <w:rFonts w:hint="cs"/>
          <w:rtl/>
          <w:lang w:eastAsia="he-IL"/>
        </w:rPr>
        <w:t xml:space="preserve">, שהוא צריך </w:t>
      </w:r>
      <w:bookmarkStart w:id="107" w:name="_ETM_Q1_2319994"/>
      <w:bookmarkEnd w:id="107"/>
      <w:r w:rsidR="00023CDD">
        <w:rPr>
          <w:rFonts w:hint="cs"/>
          <w:rtl/>
          <w:lang w:eastAsia="he-IL"/>
        </w:rPr>
        <w:t>לבצע את טיוב ההסדרה</w:t>
      </w:r>
      <w:r>
        <w:rPr>
          <w:rFonts w:hint="cs"/>
          <w:rtl/>
          <w:lang w:eastAsia="he-IL"/>
        </w:rPr>
        <w:t xml:space="preserve">. </w:t>
      </w:r>
      <w:r w:rsidR="00023CDD">
        <w:rPr>
          <w:rFonts w:hint="cs"/>
          <w:rtl/>
          <w:lang w:eastAsia="he-IL"/>
        </w:rPr>
        <w:t xml:space="preserve">אם הוא לא מבצע או משלים </w:t>
      </w:r>
      <w:bookmarkStart w:id="108" w:name="_ETM_Q1_2322291"/>
      <w:bookmarkEnd w:id="108"/>
      <w:r>
        <w:rPr>
          <w:rFonts w:hint="cs"/>
          <w:rtl/>
          <w:lang w:eastAsia="he-IL"/>
        </w:rPr>
        <w:t>את טיוב האסדרה</w:t>
      </w:r>
      <w:r w:rsidR="0013025F">
        <w:rPr>
          <w:rFonts w:hint="cs"/>
          <w:rtl/>
          <w:lang w:eastAsia="he-IL"/>
        </w:rPr>
        <w:t>,</w:t>
      </w:r>
      <w:r>
        <w:rPr>
          <w:rFonts w:hint="cs"/>
          <w:rtl/>
          <w:lang w:eastAsia="he-IL"/>
        </w:rPr>
        <w:t xml:space="preserve"> אז מתפרסם לציבור הדוח עם ממצאי הבחינה ועם ההמלצות. הערות ה</w:t>
      </w:r>
      <w:r w:rsidR="0013025F">
        <w:rPr>
          <w:rFonts w:hint="cs"/>
          <w:rtl/>
          <w:lang w:eastAsia="he-IL"/>
        </w:rPr>
        <w:t>מ</w:t>
      </w:r>
      <w:r>
        <w:rPr>
          <w:rFonts w:hint="cs"/>
          <w:rtl/>
          <w:lang w:eastAsia="he-IL"/>
        </w:rPr>
        <w:t>משלה ב</w:t>
      </w:r>
      <w:r w:rsidR="0013025F">
        <w:rPr>
          <w:rFonts w:hint="cs"/>
          <w:rtl/>
          <w:lang w:eastAsia="he-IL"/>
        </w:rPr>
        <w:t>עניין הזה? כי זה היה סעיף ליבתי בדיון שלנו</w:t>
      </w:r>
      <w:r>
        <w:rPr>
          <w:rFonts w:hint="cs"/>
          <w:rtl/>
          <w:lang w:eastAsia="he-IL"/>
        </w:rPr>
        <w:t>.</w:t>
      </w:r>
    </w:p>
    <w:p w:rsidR="00B74F04" w:rsidRDefault="00B74F04" w:rsidP="00B74F04">
      <w:pPr>
        <w:rPr>
          <w:rtl/>
          <w:lang w:eastAsia="he-IL"/>
        </w:rPr>
      </w:pPr>
    </w:p>
    <w:p w:rsidR="00B74F04" w:rsidRDefault="00B74F04" w:rsidP="00B74F04">
      <w:pPr>
        <w:pStyle w:val="af9"/>
        <w:keepNext/>
        <w:rPr>
          <w:rtl/>
          <w:lang w:eastAsia="he-IL"/>
        </w:rPr>
      </w:pPr>
      <w:bookmarkStart w:id="109" w:name="ET_guest_870264_42"/>
      <w:r w:rsidRPr="00B74F04">
        <w:rPr>
          <w:rStyle w:val="TagStyle"/>
          <w:rtl/>
        </w:rPr>
        <w:t xml:space="preserve"> &lt;&lt; אורח &gt;&gt; </w:t>
      </w:r>
      <w:r>
        <w:rPr>
          <w:rtl/>
          <w:lang w:eastAsia="he-IL"/>
        </w:rPr>
        <w:t>עמיחי פישר:</w:t>
      </w:r>
      <w:r w:rsidRPr="00B74F04">
        <w:rPr>
          <w:rStyle w:val="TagStyle"/>
          <w:rtl/>
        </w:rPr>
        <w:t xml:space="preserve"> &lt;&lt; אורח &gt;&gt;</w:t>
      </w:r>
      <w:r>
        <w:rPr>
          <w:rtl/>
          <w:lang w:eastAsia="he-IL"/>
        </w:rPr>
        <w:t xml:space="preserve">   </w:t>
      </w:r>
      <w:bookmarkEnd w:id="109"/>
    </w:p>
    <w:p w:rsidR="00B74F04" w:rsidRDefault="00B74F04" w:rsidP="00B74F04">
      <w:pPr>
        <w:pStyle w:val="KeepWithNext"/>
        <w:rPr>
          <w:rtl/>
          <w:lang w:eastAsia="he-IL"/>
        </w:rPr>
      </w:pPr>
    </w:p>
    <w:p w:rsidR="00B74F04" w:rsidRDefault="00B74F04" w:rsidP="00B74F04">
      <w:pPr>
        <w:rPr>
          <w:rtl/>
          <w:lang w:eastAsia="he-IL"/>
        </w:rPr>
      </w:pPr>
      <w:r>
        <w:rPr>
          <w:rFonts w:hint="cs"/>
          <w:rtl/>
          <w:lang w:eastAsia="he-IL"/>
        </w:rPr>
        <w:t>מה שסיכמנו.</w:t>
      </w:r>
    </w:p>
    <w:p w:rsidR="00B74F04" w:rsidRDefault="00B74F04" w:rsidP="00B74F04">
      <w:pPr>
        <w:rPr>
          <w:rtl/>
          <w:lang w:eastAsia="he-IL"/>
        </w:rPr>
      </w:pPr>
    </w:p>
    <w:p w:rsidR="00B74F04" w:rsidRDefault="00B74F04" w:rsidP="00B74F04">
      <w:pPr>
        <w:pStyle w:val="af6"/>
        <w:keepNext/>
        <w:rPr>
          <w:rtl/>
        </w:rPr>
      </w:pPr>
      <w:bookmarkStart w:id="110" w:name="ET_yor_6156_43"/>
      <w:r w:rsidRPr="00B74F04">
        <w:rPr>
          <w:rStyle w:val="TagStyle"/>
          <w:rtl/>
        </w:rPr>
        <w:t xml:space="preserve"> &lt;&lt; יור &gt;&gt; </w:t>
      </w:r>
      <w:r>
        <w:rPr>
          <w:rtl/>
        </w:rPr>
        <w:t>היו"ר גלעד קריב:</w:t>
      </w:r>
      <w:r w:rsidRPr="00B74F04">
        <w:rPr>
          <w:rStyle w:val="TagStyle"/>
          <w:rtl/>
        </w:rPr>
        <w:t xml:space="preserve"> &lt;&lt; יור &gt;&gt;</w:t>
      </w:r>
      <w:r>
        <w:rPr>
          <w:rtl/>
        </w:rPr>
        <w:t xml:space="preserve">   </w:t>
      </w:r>
      <w:bookmarkEnd w:id="110"/>
    </w:p>
    <w:p w:rsidR="00B74F04" w:rsidRDefault="00B74F04" w:rsidP="00B74F04">
      <w:pPr>
        <w:pStyle w:val="KeepWithNext"/>
        <w:rPr>
          <w:rtl/>
          <w:lang w:eastAsia="he-IL"/>
        </w:rPr>
      </w:pPr>
    </w:p>
    <w:p w:rsidR="00B74F04" w:rsidRDefault="00B74F04" w:rsidP="0013025F">
      <w:pPr>
        <w:rPr>
          <w:rtl/>
          <w:lang w:eastAsia="he-IL"/>
        </w:rPr>
      </w:pPr>
      <w:r>
        <w:rPr>
          <w:rFonts w:hint="cs"/>
          <w:rtl/>
          <w:lang w:eastAsia="he-IL"/>
        </w:rPr>
        <w:t>אם יש משהו שפספסתי בעניין, הלשכה המשפטית</w:t>
      </w:r>
      <w:r w:rsidR="0013025F">
        <w:rPr>
          <w:rFonts w:hint="cs"/>
          <w:rtl/>
          <w:lang w:eastAsia="he-IL"/>
        </w:rPr>
        <w:t>?</w:t>
      </w:r>
      <w:r>
        <w:rPr>
          <w:rFonts w:hint="cs"/>
          <w:rtl/>
          <w:lang w:eastAsia="he-IL"/>
        </w:rPr>
        <w:t xml:space="preserve"> בסדר?</w:t>
      </w:r>
    </w:p>
    <w:p w:rsidR="00B74F04" w:rsidRDefault="00B74F04" w:rsidP="00B74F04">
      <w:pPr>
        <w:rPr>
          <w:rtl/>
          <w:lang w:eastAsia="he-IL"/>
        </w:rPr>
      </w:pPr>
    </w:p>
    <w:p w:rsidR="00B74F04" w:rsidRDefault="00B74F04" w:rsidP="00B74F04">
      <w:pPr>
        <w:rPr>
          <w:rtl/>
          <w:lang w:eastAsia="he-IL"/>
        </w:rPr>
      </w:pPr>
      <w:r>
        <w:rPr>
          <w:rFonts w:hint="cs"/>
          <w:rtl/>
          <w:lang w:eastAsia="he-IL"/>
        </w:rPr>
        <w:t>סעיף 29. בסעיף זה אנ</w:t>
      </w:r>
      <w:r w:rsidR="0013025F">
        <w:rPr>
          <w:rFonts w:hint="cs"/>
          <w:rtl/>
          <w:lang w:eastAsia="he-IL"/>
        </w:rPr>
        <w:t>חנ</w:t>
      </w:r>
      <w:r>
        <w:rPr>
          <w:rFonts w:hint="cs"/>
          <w:rtl/>
          <w:lang w:eastAsia="he-IL"/>
        </w:rPr>
        <w:t xml:space="preserve">ו מדברים על תוכנית אסדרה שנתית ועל </w:t>
      </w:r>
      <w:r w:rsidR="0013025F">
        <w:rPr>
          <w:rFonts w:hint="cs"/>
          <w:rtl/>
          <w:lang w:eastAsia="he-IL"/>
        </w:rPr>
        <w:t>ה</w:t>
      </w:r>
      <w:r>
        <w:rPr>
          <w:rFonts w:hint="cs"/>
          <w:rtl/>
          <w:lang w:eastAsia="he-IL"/>
        </w:rPr>
        <w:t>פרס</w:t>
      </w:r>
      <w:r w:rsidR="001D06B9">
        <w:rPr>
          <w:rFonts w:hint="cs"/>
          <w:rtl/>
          <w:lang w:eastAsia="he-IL"/>
        </w:rPr>
        <w:t>ום</w:t>
      </w:r>
      <w:r w:rsidR="0013025F">
        <w:rPr>
          <w:rFonts w:hint="cs"/>
          <w:rtl/>
          <w:lang w:eastAsia="he-IL"/>
        </w:rPr>
        <w:t xml:space="preserve"> שלהם</w:t>
      </w:r>
      <w:r>
        <w:rPr>
          <w:rFonts w:hint="cs"/>
          <w:rtl/>
          <w:lang w:eastAsia="he-IL"/>
        </w:rPr>
        <w:t xml:space="preserve">, </w:t>
      </w:r>
      <w:r w:rsidR="0013025F">
        <w:rPr>
          <w:rFonts w:hint="cs"/>
          <w:rtl/>
          <w:lang w:eastAsia="he-IL"/>
        </w:rPr>
        <w:t xml:space="preserve">על </w:t>
      </w:r>
      <w:r>
        <w:rPr>
          <w:rFonts w:hint="cs"/>
          <w:rtl/>
          <w:lang w:eastAsia="he-IL"/>
        </w:rPr>
        <w:t>תוכניות ה</w:t>
      </w:r>
      <w:r w:rsidR="0013025F">
        <w:rPr>
          <w:rFonts w:hint="cs"/>
          <w:rtl/>
          <w:lang w:eastAsia="he-IL"/>
        </w:rPr>
        <w:t>מאסדרים. לפי בקשה או הצעה שנאמר</w:t>
      </w:r>
      <w:r>
        <w:rPr>
          <w:rFonts w:hint="cs"/>
          <w:rtl/>
          <w:lang w:eastAsia="he-IL"/>
        </w:rPr>
        <w:t xml:space="preserve">ה פה השפה ב-ד ו-ה הפכה </w:t>
      </w:r>
      <w:r w:rsidR="0013025F">
        <w:rPr>
          <w:rFonts w:hint="cs"/>
          <w:rtl/>
          <w:lang w:eastAsia="he-IL"/>
        </w:rPr>
        <w:t xml:space="preserve">שפה </w:t>
      </w:r>
      <w:r>
        <w:rPr>
          <w:rFonts w:hint="cs"/>
          <w:rtl/>
          <w:lang w:eastAsia="he-IL"/>
        </w:rPr>
        <w:t>חיובית.</w:t>
      </w:r>
    </w:p>
    <w:p w:rsidR="00B74F04" w:rsidRDefault="00B74F04" w:rsidP="00B74F04">
      <w:pPr>
        <w:rPr>
          <w:rtl/>
          <w:lang w:eastAsia="he-IL"/>
        </w:rPr>
      </w:pPr>
    </w:p>
    <w:p w:rsidR="00B74F04" w:rsidRDefault="00B74F04" w:rsidP="00B74F04">
      <w:pPr>
        <w:pStyle w:val="af9"/>
        <w:keepNext/>
        <w:rPr>
          <w:rtl/>
          <w:lang w:eastAsia="he-IL"/>
        </w:rPr>
      </w:pPr>
      <w:bookmarkStart w:id="111" w:name="ET_guest_870264_44"/>
      <w:r w:rsidRPr="00B74F04">
        <w:rPr>
          <w:rStyle w:val="TagStyle"/>
          <w:rtl/>
        </w:rPr>
        <w:t xml:space="preserve"> &lt;&lt; אורח &gt;&gt; </w:t>
      </w:r>
      <w:r>
        <w:rPr>
          <w:rtl/>
          <w:lang w:eastAsia="he-IL"/>
        </w:rPr>
        <w:t>עמיחי פישר:</w:t>
      </w:r>
      <w:r w:rsidRPr="00B74F04">
        <w:rPr>
          <w:rStyle w:val="TagStyle"/>
          <w:rtl/>
        </w:rPr>
        <w:t xml:space="preserve"> &lt;&lt; אורח &gt;&gt;</w:t>
      </w:r>
      <w:r>
        <w:rPr>
          <w:rtl/>
          <w:lang w:eastAsia="he-IL"/>
        </w:rPr>
        <w:t xml:space="preserve">   </w:t>
      </w:r>
      <w:bookmarkEnd w:id="111"/>
    </w:p>
    <w:p w:rsidR="00B74F04" w:rsidRDefault="00B74F04" w:rsidP="00B74F04">
      <w:pPr>
        <w:pStyle w:val="KeepWithNext"/>
        <w:rPr>
          <w:rtl/>
          <w:lang w:eastAsia="he-IL"/>
        </w:rPr>
      </w:pPr>
    </w:p>
    <w:p w:rsidR="00B74F04" w:rsidRDefault="0013025F" w:rsidP="00AB1181">
      <w:pPr>
        <w:rPr>
          <w:rtl/>
          <w:lang w:eastAsia="he-IL"/>
        </w:rPr>
      </w:pPr>
      <w:r>
        <w:rPr>
          <w:rFonts w:hint="cs"/>
          <w:rtl/>
          <w:lang w:eastAsia="he-IL"/>
        </w:rPr>
        <w:t xml:space="preserve">בנוסח, </w:t>
      </w:r>
      <w:r w:rsidR="00B74F04">
        <w:rPr>
          <w:rFonts w:hint="cs"/>
          <w:rtl/>
          <w:lang w:eastAsia="he-IL"/>
        </w:rPr>
        <w:t xml:space="preserve">בסעיף הקודם </w:t>
      </w:r>
      <w:r>
        <w:rPr>
          <w:rFonts w:hint="cs"/>
          <w:rtl/>
          <w:lang w:eastAsia="he-IL"/>
        </w:rPr>
        <w:t xml:space="preserve">, 2א - </w:t>
      </w:r>
      <w:bookmarkStart w:id="112" w:name="_ETM_Q1_2384858"/>
      <w:bookmarkEnd w:id="112"/>
      <w:r w:rsidR="00B74F04">
        <w:rPr>
          <w:rFonts w:hint="cs"/>
          <w:rtl/>
          <w:lang w:eastAsia="he-IL"/>
        </w:rPr>
        <w:t xml:space="preserve">אין הלימה בנוסח </w:t>
      </w:r>
      <w:r>
        <w:rPr>
          <w:rFonts w:hint="cs"/>
          <w:rtl/>
          <w:lang w:eastAsia="he-IL"/>
        </w:rPr>
        <w:t xml:space="preserve">בין הנוסח ב-2 </w:t>
      </w:r>
      <w:r w:rsidR="00B74F04">
        <w:rPr>
          <w:rFonts w:hint="cs"/>
          <w:rtl/>
          <w:lang w:eastAsia="he-IL"/>
        </w:rPr>
        <w:t xml:space="preserve">לסעיף א </w:t>
      </w:r>
      <w:r w:rsidR="00B74F04">
        <w:rPr>
          <w:rtl/>
          <w:lang w:eastAsia="he-IL"/>
        </w:rPr>
        <w:t>–</w:t>
      </w:r>
      <w:r w:rsidR="00B74F04">
        <w:rPr>
          <w:rFonts w:hint="cs"/>
          <w:rtl/>
          <w:lang w:eastAsia="he-IL"/>
        </w:rPr>
        <w:t xml:space="preserve"> העקרונות הכלליים. </w:t>
      </w:r>
      <w:r w:rsidR="00F53B14">
        <w:rPr>
          <w:rFonts w:hint="cs"/>
          <w:rtl/>
          <w:lang w:eastAsia="he-IL"/>
        </w:rPr>
        <w:t xml:space="preserve">ג2 </w:t>
      </w:r>
      <w:r w:rsidR="00F53B14">
        <w:rPr>
          <w:rtl/>
          <w:lang w:eastAsia="he-IL"/>
        </w:rPr>
        <w:t>–</w:t>
      </w:r>
      <w:r w:rsidR="00F53B14">
        <w:rPr>
          <w:rFonts w:hint="cs"/>
          <w:rtl/>
          <w:lang w:eastAsia="he-IL"/>
        </w:rPr>
        <w:t xml:space="preserve"> </w:t>
      </w:r>
      <w:r w:rsidR="00AB1181">
        <w:rPr>
          <w:rFonts w:hint="cs"/>
          <w:rtl/>
          <w:lang w:eastAsia="he-IL"/>
        </w:rPr>
        <w:t xml:space="preserve">ובלבד שיעביר לרשות בתום שישה חודשים מיום </w:t>
      </w:r>
      <w:bookmarkStart w:id="113" w:name="_ETM_Q1_2406157"/>
      <w:bookmarkEnd w:id="113"/>
      <w:r w:rsidR="00AB1181">
        <w:rPr>
          <w:rFonts w:hint="cs"/>
          <w:rtl/>
          <w:lang w:eastAsia="he-IL"/>
        </w:rPr>
        <w:t xml:space="preserve">שהודיע על החלטתו </w:t>
      </w:r>
      <w:r w:rsidR="00F53B14">
        <w:rPr>
          <w:rFonts w:hint="cs"/>
          <w:rtl/>
          <w:lang w:eastAsia="he-IL"/>
        </w:rPr>
        <w:t>דיווח בדבר, ובסעיף א יש כעקרונות הכללים ש</w:t>
      </w:r>
      <w:r w:rsidR="00AB1181">
        <w:rPr>
          <w:rFonts w:hint="cs"/>
          <w:rtl/>
          <w:lang w:eastAsia="he-IL"/>
        </w:rPr>
        <w:t>ה</w:t>
      </w:r>
      <w:r w:rsidR="00F53B14">
        <w:rPr>
          <w:rFonts w:hint="cs"/>
          <w:rtl/>
          <w:lang w:eastAsia="he-IL"/>
        </w:rPr>
        <w:t xml:space="preserve">ועברו. </w:t>
      </w:r>
    </w:p>
    <w:p w:rsidR="00F53B14" w:rsidRDefault="00F53B14" w:rsidP="00B74F04">
      <w:pPr>
        <w:rPr>
          <w:rtl/>
          <w:lang w:eastAsia="he-IL"/>
        </w:rPr>
      </w:pPr>
    </w:p>
    <w:p w:rsidR="00F53B14" w:rsidRDefault="00F53B14" w:rsidP="00F53B14">
      <w:pPr>
        <w:pStyle w:val="af6"/>
        <w:keepNext/>
        <w:rPr>
          <w:rtl/>
        </w:rPr>
      </w:pPr>
      <w:bookmarkStart w:id="114" w:name="ET_yor_6156_45"/>
      <w:r w:rsidRPr="00F53B14">
        <w:rPr>
          <w:rStyle w:val="TagStyle"/>
          <w:rtl/>
        </w:rPr>
        <w:t xml:space="preserve"> &lt;&lt; יור &gt;&gt; </w:t>
      </w:r>
      <w:r>
        <w:rPr>
          <w:rtl/>
        </w:rPr>
        <w:t>היו"ר גלעד קריב:</w:t>
      </w:r>
      <w:r w:rsidRPr="00F53B14">
        <w:rPr>
          <w:rStyle w:val="TagStyle"/>
          <w:rtl/>
        </w:rPr>
        <w:t xml:space="preserve"> &lt;&lt; יור &gt;&gt;</w:t>
      </w:r>
      <w:r>
        <w:rPr>
          <w:rtl/>
        </w:rPr>
        <w:t xml:space="preserve">   </w:t>
      </w:r>
      <w:bookmarkEnd w:id="114"/>
    </w:p>
    <w:p w:rsidR="00F53B14" w:rsidRDefault="00F53B14" w:rsidP="00F53B14">
      <w:pPr>
        <w:pStyle w:val="KeepWithNext"/>
        <w:rPr>
          <w:rtl/>
          <w:lang w:eastAsia="he-IL"/>
        </w:rPr>
      </w:pPr>
    </w:p>
    <w:p w:rsidR="00F53B14" w:rsidRDefault="00F53B14" w:rsidP="00F53B14">
      <w:pPr>
        <w:rPr>
          <w:rtl/>
          <w:lang w:eastAsia="he-IL"/>
        </w:rPr>
      </w:pPr>
      <w:r>
        <w:rPr>
          <w:rFonts w:hint="cs"/>
          <w:rtl/>
          <w:lang w:eastAsia="he-IL"/>
        </w:rPr>
        <w:t>זה לא עקרונות כלליים. הוא צריך להודיע מה עשה כדי להתחיל להתקדם, ואם לא</w:t>
      </w:r>
      <w:r w:rsidR="00AB1181">
        <w:rPr>
          <w:rFonts w:hint="cs"/>
          <w:rtl/>
          <w:lang w:eastAsia="he-IL"/>
        </w:rPr>
        <w:t xml:space="preserve"> מראה שהתחיל להתקדם</w:t>
      </w:r>
      <w:r>
        <w:rPr>
          <w:rFonts w:hint="cs"/>
          <w:rtl/>
          <w:lang w:eastAsia="he-IL"/>
        </w:rPr>
        <w:t xml:space="preserve">, הרשות יכולה לפרסם את </w:t>
      </w:r>
      <w:r w:rsidR="00AB1181">
        <w:rPr>
          <w:rFonts w:hint="cs"/>
          <w:rtl/>
          <w:lang w:eastAsia="he-IL"/>
        </w:rPr>
        <w:t>מ</w:t>
      </w:r>
      <w:r>
        <w:rPr>
          <w:rFonts w:hint="cs"/>
          <w:rtl/>
          <w:lang w:eastAsia="he-IL"/>
        </w:rPr>
        <w:t>מצאי הבחינה.</w:t>
      </w:r>
    </w:p>
    <w:p w:rsidR="00F53B14" w:rsidRDefault="00F53B14" w:rsidP="00F53B14">
      <w:pPr>
        <w:rPr>
          <w:rtl/>
          <w:lang w:eastAsia="he-IL"/>
        </w:rPr>
      </w:pPr>
    </w:p>
    <w:p w:rsidR="00F53B14" w:rsidRDefault="00F53B14" w:rsidP="00F53B14">
      <w:pPr>
        <w:pStyle w:val="af9"/>
        <w:keepNext/>
        <w:rPr>
          <w:rtl/>
          <w:lang w:eastAsia="he-IL"/>
        </w:rPr>
      </w:pPr>
      <w:bookmarkStart w:id="115" w:name="ET_guest_21050_53"/>
      <w:r w:rsidRPr="00F53B14">
        <w:rPr>
          <w:rStyle w:val="TagStyle"/>
          <w:rtl/>
        </w:rPr>
        <w:t xml:space="preserve"> &lt;&lt; אורח &gt;&gt; </w:t>
      </w:r>
      <w:r>
        <w:rPr>
          <w:rtl/>
          <w:lang w:eastAsia="he-IL"/>
        </w:rPr>
        <w:t>אמיר וסרמן:</w:t>
      </w:r>
      <w:r w:rsidRPr="00F53B14">
        <w:rPr>
          <w:rStyle w:val="TagStyle"/>
          <w:rtl/>
        </w:rPr>
        <w:t xml:space="preserve"> &lt;&lt; אורח &gt;&gt;</w:t>
      </w:r>
      <w:r>
        <w:rPr>
          <w:rtl/>
          <w:lang w:eastAsia="he-IL"/>
        </w:rPr>
        <w:t xml:space="preserve">   </w:t>
      </w:r>
      <w:bookmarkEnd w:id="115"/>
    </w:p>
    <w:p w:rsidR="00F53B14" w:rsidRDefault="00F53B14" w:rsidP="00F53B14">
      <w:pPr>
        <w:pStyle w:val="KeepWithNext"/>
        <w:rPr>
          <w:rtl/>
          <w:lang w:eastAsia="he-IL"/>
        </w:rPr>
      </w:pPr>
    </w:p>
    <w:p w:rsidR="00F53B14" w:rsidRPr="00F53B14" w:rsidRDefault="00AB1181" w:rsidP="00AB1181">
      <w:pPr>
        <w:rPr>
          <w:rtl/>
          <w:lang w:eastAsia="he-IL"/>
        </w:rPr>
      </w:pPr>
      <w:r>
        <w:rPr>
          <w:rFonts w:hint="cs"/>
          <w:rtl/>
          <w:lang w:eastAsia="he-IL"/>
        </w:rPr>
        <w:t>היתה לנו הערה שחשב</w:t>
      </w:r>
      <w:bookmarkStart w:id="116" w:name="_ETM_Q1_2428961"/>
      <w:bookmarkEnd w:id="116"/>
      <w:r>
        <w:rPr>
          <w:rFonts w:hint="cs"/>
          <w:rtl/>
          <w:lang w:eastAsia="he-IL"/>
        </w:rPr>
        <w:t xml:space="preserve">תי שהתקבלה בדיון קודם והיא נוגעת גם לסעיף הזה וגם </w:t>
      </w:r>
      <w:bookmarkStart w:id="117" w:name="_ETM_Q1_2432206"/>
      <w:bookmarkEnd w:id="117"/>
      <w:r>
        <w:rPr>
          <w:rFonts w:hint="cs"/>
          <w:rtl/>
          <w:lang w:eastAsia="he-IL"/>
        </w:rPr>
        <w:t xml:space="preserve">לסעיף המקביל בתאגידים ציבוריים - </w:t>
      </w:r>
      <w:r w:rsidR="00F53B14">
        <w:rPr>
          <w:rFonts w:hint="cs"/>
          <w:rtl/>
          <w:lang w:eastAsia="he-IL"/>
        </w:rPr>
        <w:t xml:space="preserve">לא להגביל יוזמה או בחינה חדשה של רגולציה אלא רק להתייחס </w:t>
      </w:r>
      <w:r>
        <w:rPr>
          <w:rFonts w:hint="cs"/>
          <w:rtl/>
          <w:lang w:eastAsia="he-IL"/>
        </w:rPr>
        <w:t xml:space="preserve">לשלבים המאוחרים יותר, שבהם </w:t>
      </w:r>
      <w:bookmarkStart w:id="118" w:name="_ETM_Q1_2440070"/>
      <w:bookmarkEnd w:id="118"/>
      <w:r>
        <w:rPr>
          <w:rFonts w:hint="cs"/>
          <w:rtl/>
          <w:lang w:eastAsia="he-IL"/>
        </w:rPr>
        <w:t xml:space="preserve">ממש מציעים, קובעים, מבטלים </w:t>
      </w:r>
      <w:r w:rsidR="00F53B14">
        <w:rPr>
          <w:rFonts w:hint="cs"/>
          <w:rtl/>
          <w:lang w:eastAsia="he-IL"/>
        </w:rPr>
        <w:t xml:space="preserve">רגולציה. לגבי 29. </w:t>
      </w:r>
    </w:p>
    <w:p w:rsidR="00F53B14" w:rsidRDefault="00F53B14" w:rsidP="006B729E">
      <w:pPr>
        <w:ind w:firstLine="0"/>
        <w:rPr>
          <w:u w:val="single"/>
          <w:rtl/>
        </w:rPr>
      </w:pPr>
    </w:p>
    <w:p w:rsidR="00F53B14" w:rsidRDefault="00F53B14" w:rsidP="00F53B14">
      <w:pPr>
        <w:pStyle w:val="af9"/>
        <w:keepNext/>
        <w:rPr>
          <w:rtl/>
        </w:rPr>
      </w:pPr>
      <w:bookmarkStart w:id="119" w:name="ET_guest_30035_46"/>
      <w:r w:rsidRPr="00F53B14">
        <w:rPr>
          <w:rStyle w:val="TagStyle"/>
          <w:rtl/>
        </w:rPr>
        <w:t xml:space="preserve"> &lt;&lt; אורח &gt;&gt; </w:t>
      </w:r>
      <w:r>
        <w:rPr>
          <w:rtl/>
        </w:rPr>
        <w:t>יובל רויטמן:</w:t>
      </w:r>
      <w:r w:rsidRPr="00F53B14">
        <w:rPr>
          <w:rStyle w:val="TagStyle"/>
          <w:rtl/>
        </w:rPr>
        <w:t xml:space="preserve"> &lt;&lt; אורח &gt;&gt;</w:t>
      </w:r>
      <w:r>
        <w:rPr>
          <w:rtl/>
        </w:rPr>
        <w:t xml:space="preserve">   </w:t>
      </w:r>
      <w:bookmarkEnd w:id="119"/>
    </w:p>
    <w:p w:rsidR="00F53B14" w:rsidRDefault="00F53B14" w:rsidP="00F53B14">
      <w:pPr>
        <w:pStyle w:val="KeepWithNext"/>
        <w:rPr>
          <w:rtl/>
        </w:rPr>
      </w:pPr>
    </w:p>
    <w:p w:rsidR="00F53B14" w:rsidRDefault="00AB1181" w:rsidP="00F53B14">
      <w:pPr>
        <w:rPr>
          <w:rtl/>
        </w:rPr>
      </w:pPr>
      <w:r>
        <w:rPr>
          <w:rFonts w:hint="cs"/>
          <w:rtl/>
        </w:rPr>
        <w:t xml:space="preserve">לגבי 27 </w:t>
      </w:r>
      <w:r>
        <w:rPr>
          <w:rtl/>
        </w:rPr>
        <w:t>–</w:t>
      </w:r>
      <w:r>
        <w:rPr>
          <w:rFonts w:hint="cs"/>
          <w:rtl/>
        </w:rPr>
        <w:t xml:space="preserve"> הסעיף הזה קובע פרוצדורה פורמלית שיש לה</w:t>
      </w:r>
      <w:r w:rsidR="00F53B14">
        <w:rPr>
          <w:rFonts w:hint="cs"/>
          <w:rtl/>
        </w:rPr>
        <w:t xml:space="preserve"> משמעויות שונות. אנו מקו</w:t>
      </w:r>
      <w:r>
        <w:rPr>
          <w:rFonts w:hint="cs"/>
          <w:rtl/>
        </w:rPr>
        <w:t>ו</w:t>
      </w:r>
      <w:r w:rsidR="00F53B14">
        <w:rPr>
          <w:rFonts w:hint="cs"/>
          <w:rtl/>
        </w:rPr>
        <w:t>ים שהרשות תפעל לא בהכרח בכלי הזה</w:t>
      </w:r>
      <w:r>
        <w:rPr>
          <w:rFonts w:hint="cs"/>
          <w:rtl/>
        </w:rPr>
        <w:t xml:space="preserve"> אלא בכלים רכים יותר</w:t>
      </w:r>
      <w:r w:rsidR="00F53B14">
        <w:rPr>
          <w:rFonts w:hint="cs"/>
          <w:rtl/>
        </w:rPr>
        <w:t xml:space="preserve">. </w:t>
      </w:r>
      <w:r>
        <w:rPr>
          <w:rFonts w:hint="cs"/>
          <w:rtl/>
        </w:rPr>
        <w:t xml:space="preserve">למען הסר ספק, </w:t>
      </w:r>
      <w:bookmarkStart w:id="120" w:name="_ETM_Q1_2474141"/>
      <w:bookmarkEnd w:id="120"/>
      <w:r w:rsidR="00F53B14">
        <w:rPr>
          <w:rFonts w:hint="cs"/>
          <w:rtl/>
        </w:rPr>
        <w:t xml:space="preserve">אומר: שהרשות תפעל בצורה של הידברות עם המשרדים, </w:t>
      </w:r>
      <w:r>
        <w:rPr>
          <w:rFonts w:hint="cs"/>
          <w:rtl/>
        </w:rPr>
        <w:t xml:space="preserve">בשיח, ואם היא תידרש, היא תגיע לסמכות הזו, </w:t>
      </w:r>
      <w:r w:rsidR="00F53B14">
        <w:rPr>
          <w:rFonts w:hint="cs"/>
          <w:rtl/>
        </w:rPr>
        <w:t>אבל זה יהיה בדרך חדשה לשיח השוטף.</w:t>
      </w:r>
    </w:p>
    <w:p w:rsidR="00F53B14" w:rsidRDefault="00F53B14" w:rsidP="00F53B14">
      <w:pPr>
        <w:rPr>
          <w:rtl/>
        </w:rPr>
      </w:pPr>
    </w:p>
    <w:p w:rsidR="00F53B14" w:rsidRDefault="00F53B14" w:rsidP="00F53B14">
      <w:pPr>
        <w:pStyle w:val="af9"/>
        <w:keepNext/>
        <w:rPr>
          <w:rtl/>
        </w:rPr>
      </w:pPr>
      <w:bookmarkStart w:id="121" w:name="ET_guest_870264_47"/>
      <w:r w:rsidRPr="00F53B14">
        <w:rPr>
          <w:rStyle w:val="TagStyle"/>
          <w:rtl/>
        </w:rPr>
        <w:lastRenderedPageBreak/>
        <w:t xml:space="preserve"> &lt;&lt; אורח &gt;&gt; </w:t>
      </w:r>
      <w:r>
        <w:rPr>
          <w:rtl/>
        </w:rPr>
        <w:t>עמיחי פישר:</w:t>
      </w:r>
      <w:r w:rsidRPr="00F53B14">
        <w:rPr>
          <w:rStyle w:val="TagStyle"/>
          <w:rtl/>
        </w:rPr>
        <w:t xml:space="preserve"> &lt;&lt; אורח &gt;&gt;</w:t>
      </w:r>
      <w:r>
        <w:rPr>
          <w:rtl/>
        </w:rPr>
        <w:t xml:space="preserve">   </w:t>
      </w:r>
      <w:bookmarkEnd w:id="121"/>
    </w:p>
    <w:p w:rsidR="00F53B14" w:rsidRDefault="00F53B14" w:rsidP="00F53B14">
      <w:pPr>
        <w:pStyle w:val="KeepWithNext"/>
        <w:rPr>
          <w:rtl/>
        </w:rPr>
      </w:pPr>
    </w:p>
    <w:p w:rsidR="00F53B14" w:rsidRDefault="00F53B14" w:rsidP="00AB1181">
      <w:pPr>
        <w:rPr>
          <w:rtl/>
        </w:rPr>
      </w:pPr>
      <w:r>
        <w:rPr>
          <w:rFonts w:hint="cs"/>
          <w:rtl/>
        </w:rPr>
        <w:t xml:space="preserve">ההערה הזאת לא מונעת את דרכי </w:t>
      </w:r>
      <w:r w:rsidR="00AB1181">
        <w:rPr>
          <w:rFonts w:hint="cs"/>
          <w:rtl/>
        </w:rPr>
        <w:t xml:space="preserve">עבודת </w:t>
      </w:r>
      <w:r>
        <w:rPr>
          <w:rFonts w:hint="cs"/>
          <w:rtl/>
        </w:rPr>
        <w:t>ה</w:t>
      </w:r>
      <w:r w:rsidR="00AB1181">
        <w:rPr>
          <w:rFonts w:hint="cs"/>
          <w:rtl/>
        </w:rPr>
        <w:t>מ</w:t>
      </w:r>
      <w:r>
        <w:rPr>
          <w:rFonts w:hint="cs"/>
          <w:rtl/>
        </w:rPr>
        <w:t>משלה ה</w:t>
      </w:r>
      <w:r w:rsidR="00AB1181">
        <w:rPr>
          <w:rFonts w:hint="cs"/>
          <w:rtl/>
        </w:rPr>
        <w:t>רגילים</w:t>
      </w:r>
      <w:r>
        <w:rPr>
          <w:rFonts w:hint="cs"/>
          <w:rtl/>
        </w:rPr>
        <w:t xml:space="preserve"> היום. </w:t>
      </w:r>
      <w:r w:rsidR="00AB1181">
        <w:rPr>
          <w:rFonts w:hint="cs"/>
          <w:rtl/>
        </w:rPr>
        <w:t xml:space="preserve">בסוף הממשלה עובדת, גם אם לא בכלים הפורמליים האלה, </w:t>
      </w:r>
      <w:r>
        <w:rPr>
          <w:rFonts w:hint="cs"/>
          <w:rtl/>
        </w:rPr>
        <w:t xml:space="preserve">מגיעה להחלטות </w:t>
      </w:r>
      <w:r w:rsidR="00AB1181">
        <w:rPr>
          <w:rFonts w:hint="cs"/>
          <w:rtl/>
        </w:rPr>
        <w:t>מ</w:t>
      </w:r>
      <w:r>
        <w:rPr>
          <w:rFonts w:hint="cs"/>
          <w:rtl/>
        </w:rPr>
        <w:t>משלה, לסיכומים.</w:t>
      </w:r>
    </w:p>
    <w:p w:rsidR="00F53B14" w:rsidRDefault="00F53B14" w:rsidP="00F53B14">
      <w:pPr>
        <w:rPr>
          <w:rtl/>
        </w:rPr>
      </w:pPr>
    </w:p>
    <w:p w:rsidR="00F53B14" w:rsidRDefault="00F53B14" w:rsidP="00F53B14">
      <w:pPr>
        <w:pStyle w:val="af6"/>
        <w:keepNext/>
        <w:rPr>
          <w:rtl/>
        </w:rPr>
      </w:pPr>
      <w:bookmarkStart w:id="122" w:name="ET_yor_6156_48"/>
      <w:r w:rsidRPr="00F53B14">
        <w:rPr>
          <w:rStyle w:val="TagStyle"/>
          <w:rtl/>
        </w:rPr>
        <w:t xml:space="preserve"> &lt;&lt; יור &gt;&gt; </w:t>
      </w:r>
      <w:r>
        <w:rPr>
          <w:rtl/>
        </w:rPr>
        <w:t>היו"ר גלעד קריב:</w:t>
      </w:r>
      <w:r w:rsidRPr="00F53B14">
        <w:rPr>
          <w:rStyle w:val="TagStyle"/>
          <w:rtl/>
        </w:rPr>
        <w:t xml:space="preserve"> &lt;&lt; יור &gt;&gt;</w:t>
      </w:r>
      <w:r>
        <w:rPr>
          <w:rtl/>
        </w:rPr>
        <w:t xml:space="preserve">   </w:t>
      </w:r>
      <w:bookmarkEnd w:id="122"/>
    </w:p>
    <w:p w:rsidR="00F53B14" w:rsidRDefault="00F53B14" w:rsidP="00F53B14">
      <w:pPr>
        <w:pStyle w:val="KeepWithNext"/>
        <w:rPr>
          <w:rtl/>
          <w:lang w:eastAsia="he-IL"/>
        </w:rPr>
      </w:pPr>
    </w:p>
    <w:p w:rsidR="00F53B14" w:rsidRDefault="00AB1181" w:rsidP="00AB1181">
      <w:pPr>
        <w:rPr>
          <w:rtl/>
          <w:lang w:eastAsia="he-IL"/>
        </w:rPr>
      </w:pPr>
      <w:r>
        <w:rPr>
          <w:rFonts w:hint="cs"/>
          <w:rtl/>
          <w:lang w:eastAsia="he-IL"/>
        </w:rPr>
        <w:t xml:space="preserve">אבל </w:t>
      </w:r>
      <w:r w:rsidR="00F53B14">
        <w:rPr>
          <w:rFonts w:hint="cs"/>
          <w:rtl/>
          <w:lang w:eastAsia="he-IL"/>
        </w:rPr>
        <w:t>חוקים צריכים ל</w:t>
      </w:r>
      <w:r>
        <w:rPr>
          <w:rFonts w:hint="cs"/>
          <w:rtl/>
          <w:lang w:eastAsia="he-IL"/>
        </w:rPr>
        <w:t>עסוק</w:t>
      </w:r>
      <w:r w:rsidR="00F53B14">
        <w:rPr>
          <w:rFonts w:hint="cs"/>
          <w:rtl/>
          <w:lang w:eastAsia="he-IL"/>
        </w:rPr>
        <w:t xml:space="preserve"> במקרי קצה.</w:t>
      </w:r>
    </w:p>
    <w:p w:rsidR="00F53B14" w:rsidRDefault="00F53B14" w:rsidP="00F53B14">
      <w:pPr>
        <w:rPr>
          <w:rtl/>
          <w:lang w:eastAsia="he-IL"/>
        </w:rPr>
      </w:pPr>
    </w:p>
    <w:p w:rsidR="00F53B14" w:rsidRDefault="00F53B14" w:rsidP="00F53B14">
      <w:pPr>
        <w:pStyle w:val="-"/>
        <w:keepNext/>
        <w:rPr>
          <w:rtl/>
        </w:rPr>
      </w:pPr>
      <w:bookmarkStart w:id="123" w:name="ET_speakercontinue_870264_49"/>
      <w:r w:rsidRPr="00F53B14">
        <w:rPr>
          <w:rStyle w:val="TagStyle"/>
          <w:rtl/>
        </w:rPr>
        <w:t xml:space="preserve"> &lt;&lt; דובר_המשך &gt;&gt; </w:t>
      </w:r>
      <w:r>
        <w:rPr>
          <w:rtl/>
        </w:rPr>
        <w:t>עמיחי פישר:</w:t>
      </w:r>
      <w:r w:rsidRPr="00F53B14">
        <w:rPr>
          <w:rStyle w:val="TagStyle"/>
          <w:rtl/>
        </w:rPr>
        <w:t xml:space="preserve"> &lt;&lt; דובר_המשך &gt;&gt;</w:t>
      </w:r>
      <w:r>
        <w:rPr>
          <w:rtl/>
        </w:rPr>
        <w:t xml:space="preserve">   </w:t>
      </w:r>
      <w:bookmarkEnd w:id="123"/>
    </w:p>
    <w:p w:rsidR="00F53B14" w:rsidRDefault="00F53B14" w:rsidP="00F53B14">
      <w:pPr>
        <w:pStyle w:val="KeepWithNext"/>
        <w:rPr>
          <w:rtl/>
          <w:lang w:eastAsia="he-IL"/>
        </w:rPr>
      </w:pPr>
    </w:p>
    <w:p w:rsidR="00F53B14" w:rsidRDefault="00AB1181" w:rsidP="00F53B14">
      <w:pPr>
        <w:rPr>
          <w:rtl/>
          <w:lang w:eastAsia="he-IL"/>
        </w:rPr>
      </w:pPr>
      <w:r>
        <w:rPr>
          <w:rFonts w:hint="cs"/>
          <w:rtl/>
          <w:lang w:eastAsia="he-IL"/>
        </w:rPr>
        <w:t xml:space="preserve">אבל </w:t>
      </w:r>
      <w:bookmarkStart w:id="124" w:name="_ETM_Q1_2503423"/>
      <w:bookmarkEnd w:id="124"/>
      <w:r>
        <w:rPr>
          <w:rFonts w:hint="cs"/>
          <w:rtl/>
          <w:lang w:eastAsia="he-IL"/>
        </w:rPr>
        <w:t xml:space="preserve">ההבהרה הזאת שאין בדבר הזה כדי למנוע את מה </w:t>
      </w:r>
      <w:bookmarkStart w:id="125" w:name="_ETM_Q1_2506500"/>
      <w:bookmarkEnd w:id="125"/>
      <w:r>
        <w:rPr>
          <w:rFonts w:hint="cs"/>
          <w:rtl/>
          <w:lang w:eastAsia="he-IL"/>
        </w:rPr>
        <w:t xml:space="preserve">שהוא היום </w:t>
      </w:r>
      <w:r w:rsidR="00F53B14">
        <w:rPr>
          <w:rFonts w:hint="cs"/>
          <w:rtl/>
          <w:lang w:eastAsia="he-IL"/>
        </w:rPr>
        <w:t>מובן מאליו.</w:t>
      </w:r>
    </w:p>
    <w:p w:rsidR="00F53B14" w:rsidRDefault="00F53B14" w:rsidP="00F53B14">
      <w:pPr>
        <w:rPr>
          <w:rtl/>
          <w:lang w:eastAsia="he-IL"/>
        </w:rPr>
      </w:pPr>
    </w:p>
    <w:p w:rsidR="00AB1181" w:rsidRDefault="00AB1181" w:rsidP="00AB1181">
      <w:pPr>
        <w:pStyle w:val="af6"/>
        <w:keepNext/>
        <w:rPr>
          <w:rtl/>
        </w:rPr>
      </w:pPr>
      <w:bookmarkStart w:id="126" w:name="ET_yor_6156_242"/>
      <w:r w:rsidRPr="00AB1181">
        <w:rPr>
          <w:rStyle w:val="TagStyle"/>
          <w:rtl/>
        </w:rPr>
        <w:t xml:space="preserve"> &lt;&lt; יור &gt;&gt; </w:t>
      </w:r>
      <w:r>
        <w:rPr>
          <w:rtl/>
        </w:rPr>
        <w:t>היו"ר גלעד קריב:</w:t>
      </w:r>
      <w:r w:rsidRPr="00AB1181">
        <w:rPr>
          <w:rStyle w:val="TagStyle"/>
          <w:rtl/>
        </w:rPr>
        <w:t xml:space="preserve"> &lt;&lt; יור &gt;&gt;</w:t>
      </w:r>
      <w:r>
        <w:rPr>
          <w:rtl/>
        </w:rPr>
        <w:t xml:space="preserve">   </w:t>
      </w:r>
      <w:bookmarkEnd w:id="126"/>
    </w:p>
    <w:p w:rsidR="00AB1181" w:rsidRDefault="00AB1181" w:rsidP="00AB1181">
      <w:pPr>
        <w:pStyle w:val="KeepWithNext"/>
        <w:rPr>
          <w:rtl/>
          <w:lang w:eastAsia="he-IL"/>
        </w:rPr>
      </w:pPr>
    </w:p>
    <w:p w:rsidR="00AB1181" w:rsidRDefault="00AB1181" w:rsidP="00AB1181">
      <w:pPr>
        <w:rPr>
          <w:rtl/>
          <w:lang w:eastAsia="he-IL"/>
        </w:rPr>
      </w:pPr>
      <w:r>
        <w:rPr>
          <w:rFonts w:hint="cs"/>
          <w:rtl/>
          <w:lang w:eastAsia="he-IL"/>
        </w:rPr>
        <w:t>כן. בבקשה.</w:t>
      </w:r>
    </w:p>
    <w:p w:rsidR="00AB1181" w:rsidRPr="00AB1181" w:rsidRDefault="00AB1181" w:rsidP="00AB1181">
      <w:pPr>
        <w:rPr>
          <w:rtl/>
          <w:lang w:eastAsia="he-IL"/>
        </w:rPr>
      </w:pPr>
    </w:p>
    <w:p w:rsidR="00F53B14" w:rsidRDefault="00F53B14" w:rsidP="00F53B14">
      <w:pPr>
        <w:pStyle w:val="af9"/>
        <w:keepNext/>
        <w:rPr>
          <w:rtl/>
          <w:lang w:eastAsia="he-IL"/>
        </w:rPr>
      </w:pPr>
      <w:bookmarkStart w:id="127" w:name="ET_guest_880194_50"/>
      <w:r w:rsidRPr="00F53B14">
        <w:rPr>
          <w:rStyle w:val="TagStyle"/>
          <w:rtl/>
        </w:rPr>
        <w:t xml:space="preserve"> &lt;&lt; אורח &gt;&gt; </w:t>
      </w:r>
      <w:r>
        <w:rPr>
          <w:rtl/>
          <w:lang w:eastAsia="he-IL"/>
        </w:rPr>
        <w:t>אביעד הומינר-רוזנבלום:</w:t>
      </w:r>
      <w:r w:rsidRPr="00F53B14">
        <w:rPr>
          <w:rStyle w:val="TagStyle"/>
          <w:rtl/>
        </w:rPr>
        <w:t xml:space="preserve"> &lt;&lt; אורח &gt;&gt;</w:t>
      </w:r>
      <w:r>
        <w:rPr>
          <w:rtl/>
          <w:lang w:eastAsia="he-IL"/>
        </w:rPr>
        <w:t xml:space="preserve">   </w:t>
      </w:r>
      <w:bookmarkEnd w:id="127"/>
    </w:p>
    <w:p w:rsidR="00F53B14" w:rsidRDefault="00F53B14" w:rsidP="00F53B14">
      <w:pPr>
        <w:pStyle w:val="KeepWithNext"/>
        <w:rPr>
          <w:rtl/>
          <w:lang w:eastAsia="he-IL"/>
        </w:rPr>
      </w:pPr>
    </w:p>
    <w:p w:rsidR="00F53B14" w:rsidRDefault="00265D31" w:rsidP="00F53B14">
      <w:pPr>
        <w:rPr>
          <w:rtl/>
          <w:lang w:eastAsia="he-IL"/>
        </w:rPr>
      </w:pPr>
      <w:r>
        <w:rPr>
          <w:rFonts w:hint="cs"/>
          <w:rtl/>
          <w:lang w:eastAsia="he-IL"/>
        </w:rPr>
        <w:t xml:space="preserve">פרק הזמן של שנתיים כולל חקיקה? </w:t>
      </w:r>
      <w:bookmarkStart w:id="128" w:name="_ETM_Q1_2520401"/>
      <w:bookmarkEnd w:id="128"/>
      <w:r>
        <w:rPr>
          <w:rFonts w:hint="cs"/>
          <w:rtl/>
          <w:lang w:eastAsia="he-IL"/>
        </w:rPr>
        <w:t>יישום חקיקה לוקח זמן</w:t>
      </w:r>
      <w:r w:rsidR="00F53B14">
        <w:rPr>
          <w:rFonts w:hint="cs"/>
          <w:rtl/>
          <w:lang w:eastAsia="he-IL"/>
        </w:rPr>
        <w:t>.</w:t>
      </w:r>
    </w:p>
    <w:p w:rsidR="00F53B14" w:rsidRDefault="00F53B14" w:rsidP="00F53B14">
      <w:pPr>
        <w:rPr>
          <w:rtl/>
          <w:lang w:eastAsia="he-IL"/>
        </w:rPr>
      </w:pPr>
    </w:p>
    <w:p w:rsidR="00F53B14" w:rsidRDefault="00F53B14" w:rsidP="00F53B14">
      <w:pPr>
        <w:pStyle w:val="af6"/>
        <w:keepNext/>
        <w:rPr>
          <w:rtl/>
        </w:rPr>
      </w:pPr>
      <w:bookmarkStart w:id="129" w:name="ET_yor_6156_51"/>
      <w:r w:rsidRPr="00F53B14">
        <w:rPr>
          <w:rStyle w:val="TagStyle"/>
          <w:rtl/>
        </w:rPr>
        <w:t xml:space="preserve"> &lt;&lt; יור &gt;&gt; </w:t>
      </w:r>
      <w:r>
        <w:rPr>
          <w:rtl/>
        </w:rPr>
        <w:t>היו"ר גלעד קריב:</w:t>
      </w:r>
      <w:r w:rsidRPr="00F53B14">
        <w:rPr>
          <w:rStyle w:val="TagStyle"/>
          <w:rtl/>
        </w:rPr>
        <w:t xml:space="preserve"> &lt;&lt; יור &gt;&gt;</w:t>
      </w:r>
      <w:r>
        <w:rPr>
          <w:rtl/>
        </w:rPr>
        <w:t xml:space="preserve">   </w:t>
      </w:r>
      <w:bookmarkEnd w:id="129"/>
    </w:p>
    <w:p w:rsidR="00F53B14" w:rsidRDefault="00F53B14" w:rsidP="00F53B14">
      <w:pPr>
        <w:pStyle w:val="KeepWithNext"/>
        <w:rPr>
          <w:rtl/>
          <w:lang w:eastAsia="he-IL"/>
        </w:rPr>
      </w:pPr>
    </w:p>
    <w:p w:rsidR="006B729E" w:rsidRDefault="006B729E" w:rsidP="00265D31">
      <w:pPr>
        <w:ind w:firstLine="0"/>
        <w:rPr>
          <w:rtl/>
        </w:rPr>
      </w:pPr>
      <w:r>
        <w:rPr>
          <w:rtl/>
        </w:rPr>
        <w:tab/>
      </w:r>
      <w:r w:rsidR="00F53B14">
        <w:rPr>
          <w:rFonts w:hint="cs"/>
          <w:rtl/>
        </w:rPr>
        <w:t xml:space="preserve">זה לא </w:t>
      </w:r>
      <w:r w:rsidR="00265D31">
        <w:rPr>
          <w:rFonts w:hint="cs"/>
          <w:rtl/>
        </w:rPr>
        <w:t>י</w:t>
      </w:r>
      <w:r w:rsidR="00F53B14">
        <w:rPr>
          <w:rFonts w:hint="cs"/>
          <w:rtl/>
        </w:rPr>
        <w:t xml:space="preserve">ישום. חקיקה. זו חקיקה. </w:t>
      </w:r>
      <w:r w:rsidR="00265D31">
        <w:rPr>
          <w:rFonts w:hint="cs"/>
          <w:rtl/>
        </w:rPr>
        <w:t xml:space="preserve">אני רוצה להזכיר את קבועי הזמן </w:t>
      </w:r>
      <w:r w:rsidR="00265D31">
        <w:rPr>
          <w:rtl/>
        </w:rPr>
        <w:t>–</w:t>
      </w:r>
      <w:r w:rsidR="00265D31">
        <w:rPr>
          <w:rFonts w:hint="cs"/>
          <w:rtl/>
        </w:rPr>
        <w:t xml:space="preserve"> </w:t>
      </w:r>
      <w:bookmarkStart w:id="130" w:name="_ETM_Q1_2528660"/>
      <w:bookmarkEnd w:id="130"/>
      <w:r w:rsidR="00265D31">
        <w:rPr>
          <w:rFonts w:hint="cs"/>
          <w:rtl/>
        </w:rPr>
        <w:t xml:space="preserve">יש 90 ימים שיכולים להיות 90 פלוס 45 ימים, אם </w:t>
      </w:r>
      <w:bookmarkStart w:id="131" w:name="_ETM_Q1_2531928"/>
      <w:bookmarkEnd w:id="131"/>
      <w:r w:rsidR="00265D31">
        <w:rPr>
          <w:rFonts w:hint="cs"/>
          <w:rtl/>
        </w:rPr>
        <w:t xml:space="preserve">צריך להאריך, </w:t>
      </w:r>
      <w:r w:rsidR="00F53B14">
        <w:rPr>
          <w:rFonts w:hint="cs"/>
          <w:rtl/>
        </w:rPr>
        <w:t xml:space="preserve">רק כדי לבחון שהמאסדר </w:t>
      </w:r>
      <w:r w:rsidR="00265D31">
        <w:rPr>
          <w:rFonts w:hint="cs"/>
          <w:rtl/>
        </w:rPr>
        <w:t xml:space="preserve">יאמר אם הוא בכלל מקבל </w:t>
      </w:r>
      <w:r w:rsidR="00F53B14">
        <w:rPr>
          <w:rFonts w:hint="cs"/>
          <w:rtl/>
        </w:rPr>
        <w:t>את הענ</w:t>
      </w:r>
      <w:r w:rsidR="00265D31">
        <w:rPr>
          <w:rFonts w:hint="cs"/>
          <w:rtl/>
        </w:rPr>
        <w:t>י</w:t>
      </w:r>
      <w:r w:rsidR="00F53B14">
        <w:rPr>
          <w:rFonts w:hint="cs"/>
          <w:rtl/>
        </w:rPr>
        <w:t>ין של הטיוב. אחרי זה מתחיל המרוץ של השנתי</w:t>
      </w:r>
      <w:r w:rsidR="00265D31">
        <w:rPr>
          <w:rFonts w:hint="cs"/>
          <w:rtl/>
        </w:rPr>
        <w:t>ים</w:t>
      </w:r>
      <w:r w:rsidR="00F53B14">
        <w:rPr>
          <w:rFonts w:hint="cs"/>
          <w:rtl/>
        </w:rPr>
        <w:t>. גם אנחנו צריכים לומר</w:t>
      </w:r>
      <w:r w:rsidR="00265D31">
        <w:rPr>
          <w:rFonts w:hint="cs"/>
          <w:rtl/>
        </w:rPr>
        <w:t>,</w:t>
      </w:r>
      <w:r w:rsidR="00F53B14">
        <w:rPr>
          <w:rFonts w:hint="cs"/>
          <w:rtl/>
        </w:rPr>
        <w:t xml:space="preserve"> שמקום שבו יש ממצאי בחינה שאומרת </w:t>
      </w:r>
      <w:r w:rsidR="00F53B14">
        <w:rPr>
          <w:rtl/>
        </w:rPr>
        <w:t>–</w:t>
      </w:r>
      <w:r w:rsidR="00F53B14">
        <w:rPr>
          <w:rFonts w:hint="cs"/>
          <w:rtl/>
        </w:rPr>
        <w:t xml:space="preserve"> </w:t>
      </w:r>
      <w:r w:rsidR="00265D31">
        <w:rPr>
          <w:rFonts w:hint="cs"/>
          <w:rtl/>
        </w:rPr>
        <w:t xml:space="preserve">יש בעיה עם </w:t>
      </w:r>
      <w:bookmarkStart w:id="132" w:name="_ETM_Q1_2547087"/>
      <w:bookmarkEnd w:id="132"/>
      <w:r w:rsidR="00265D31">
        <w:rPr>
          <w:rFonts w:hint="cs"/>
          <w:rtl/>
        </w:rPr>
        <w:t xml:space="preserve">האסדרה הזאת. </w:t>
      </w:r>
      <w:r w:rsidR="00F53B14">
        <w:rPr>
          <w:rFonts w:hint="cs"/>
          <w:rtl/>
        </w:rPr>
        <w:t>שנתי</w:t>
      </w:r>
      <w:r w:rsidR="00265D31">
        <w:rPr>
          <w:rFonts w:hint="cs"/>
          <w:rtl/>
        </w:rPr>
        <w:t>י</w:t>
      </w:r>
      <w:r w:rsidR="00F53B14">
        <w:rPr>
          <w:rFonts w:hint="cs"/>
          <w:rtl/>
        </w:rPr>
        <w:t xml:space="preserve">ם וחצי זה פרק זמן מספק שבהינתן זה שכל </w:t>
      </w:r>
      <w:r w:rsidR="00265D31">
        <w:rPr>
          <w:rFonts w:hint="cs"/>
          <w:rtl/>
        </w:rPr>
        <w:t xml:space="preserve">כביכול </w:t>
      </w:r>
      <w:r w:rsidR="00F53B14">
        <w:rPr>
          <w:rFonts w:hint="cs"/>
          <w:rtl/>
        </w:rPr>
        <w:t xml:space="preserve">הסנקציה </w:t>
      </w:r>
      <w:r w:rsidR="00F53B14">
        <w:rPr>
          <w:rtl/>
        </w:rPr>
        <w:t>–</w:t>
      </w:r>
      <w:r w:rsidR="00F53B14">
        <w:rPr>
          <w:rFonts w:hint="cs"/>
          <w:rtl/>
        </w:rPr>
        <w:t xml:space="preserve"> אני לא רואה את זה כסנקציה </w:t>
      </w:r>
      <w:r w:rsidR="00F53B14">
        <w:rPr>
          <w:rtl/>
        </w:rPr>
        <w:t>–</w:t>
      </w:r>
      <w:r w:rsidR="00F53B14">
        <w:rPr>
          <w:rFonts w:hint="cs"/>
          <w:rtl/>
        </w:rPr>
        <w:t xml:space="preserve"> </w:t>
      </w:r>
      <w:r w:rsidR="00265D31">
        <w:rPr>
          <w:rFonts w:hint="cs"/>
          <w:rtl/>
        </w:rPr>
        <w:t xml:space="preserve">זה </w:t>
      </w:r>
      <w:r w:rsidR="00F53B14">
        <w:rPr>
          <w:rFonts w:hint="cs"/>
          <w:rtl/>
        </w:rPr>
        <w:t>שהרשות תפרסם את ממצאי הבחינ</w:t>
      </w:r>
      <w:r w:rsidR="00265D31">
        <w:rPr>
          <w:rFonts w:hint="cs"/>
          <w:rtl/>
        </w:rPr>
        <w:t>ה</w:t>
      </w:r>
      <w:r w:rsidR="00F53B14">
        <w:rPr>
          <w:rFonts w:hint="cs"/>
          <w:rtl/>
        </w:rPr>
        <w:t xml:space="preserve"> </w:t>
      </w:r>
      <w:r w:rsidR="00265D31">
        <w:rPr>
          <w:rFonts w:hint="cs"/>
          <w:rtl/>
        </w:rPr>
        <w:t xml:space="preserve">ואת המלצותיה </w:t>
      </w:r>
      <w:r w:rsidR="00F53B14">
        <w:rPr>
          <w:rFonts w:hint="cs"/>
          <w:rtl/>
        </w:rPr>
        <w:t xml:space="preserve">כדי לגרום לציבור להפעיל, ובעיני השאלה לא מי רץ לבג"ץ, </w:t>
      </w:r>
      <w:r w:rsidR="00265D31">
        <w:rPr>
          <w:rFonts w:hint="cs"/>
          <w:rtl/>
        </w:rPr>
        <w:t xml:space="preserve">כדי למשל שיהיה דיון </w:t>
      </w:r>
      <w:bookmarkStart w:id="133" w:name="_ETM_Q1_2573004"/>
      <w:bookmarkEnd w:id="133"/>
      <w:r w:rsidR="00265D31">
        <w:rPr>
          <w:rFonts w:hint="cs"/>
          <w:rtl/>
        </w:rPr>
        <w:t xml:space="preserve">בכנסת על בסיס ממצאי הבחינה </w:t>
      </w:r>
      <w:r w:rsidR="00F53B14">
        <w:rPr>
          <w:rFonts w:hint="cs"/>
          <w:rtl/>
        </w:rPr>
        <w:t>וישאלו ב</w:t>
      </w:r>
      <w:r w:rsidR="00265D31">
        <w:rPr>
          <w:rFonts w:hint="cs"/>
          <w:rtl/>
        </w:rPr>
        <w:t>ו</w:t>
      </w:r>
      <w:r w:rsidR="00F53B14">
        <w:rPr>
          <w:rFonts w:hint="cs"/>
          <w:rtl/>
        </w:rPr>
        <w:t>ועדה הרלו</w:t>
      </w:r>
      <w:r w:rsidR="00265D31">
        <w:rPr>
          <w:rFonts w:hint="cs"/>
          <w:rtl/>
        </w:rPr>
        <w:t>ו</w:t>
      </w:r>
      <w:r w:rsidR="00F53B14">
        <w:rPr>
          <w:rFonts w:hint="cs"/>
          <w:rtl/>
        </w:rPr>
        <w:t xml:space="preserve">נטית </w:t>
      </w:r>
      <w:r w:rsidR="00265D31">
        <w:rPr>
          <w:rFonts w:hint="cs"/>
          <w:rtl/>
        </w:rPr>
        <w:t xml:space="preserve">את השר המאסדר: </w:t>
      </w:r>
      <w:r w:rsidR="00F53B14">
        <w:rPr>
          <w:rFonts w:hint="cs"/>
          <w:rtl/>
        </w:rPr>
        <w:t>למה אתה לא מטל בעני</w:t>
      </w:r>
      <w:r w:rsidR="00265D31">
        <w:rPr>
          <w:rFonts w:hint="cs"/>
          <w:rtl/>
        </w:rPr>
        <w:t>י</w:t>
      </w:r>
      <w:r w:rsidR="00F53B14">
        <w:rPr>
          <w:rFonts w:hint="cs"/>
          <w:rtl/>
        </w:rPr>
        <w:t>ן הזה</w:t>
      </w:r>
      <w:r w:rsidR="00265D31">
        <w:rPr>
          <w:rFonts w:hint="cs"/>
          <w:rtl/>
        </w:rPr>
        <w:t>? אני חושב ששנתיים וחצי לטיוב אסדרה</w:t>
      </w:r>
      <w:r w:rsidR="00F53B14">
        <w:rPr>
          <w:rFonts w:hint="cs"/>
          <w:rtl/>
        </w:rPr>
        <w:t xml:space="preserve"> זה דבר סביר. ושוב </w:t>
      </w:r>
      <w:r w:rsidR="00F53B14">
        <w:rPr>
          <w:rtl/>
        </w:rPr>
        <w:t>–</w:t>
      </w:r>
      <w:r w:rsidR="00F53B14">
        <w:rPr>
          <w:rFonts w:hint="cs"/>
          <w:rtl/>
        </w:rPr>
        <w:t xml:space="preserve"> כל הסעיף הזה בנוי בצורה דיאלוגית. זה </w:t>
      </w:r>
      <w:r w:rsidR="00265D31">
        <w:rPr>
          <w:rFonts w:hint="cs"/>
          <w:rtl/>
        </w:rPr>
        <w:t>לא חובת פרסום על ה</w:t>
      </w:r>
      <w:r w:rsidR="00F53B14">
        <w:rPr>
          <w:rFonts w:hint="cs"/>
          <w:rtl/>
        </w:rPr>
        <w:t xml:space="preserve">רשות. </w:t>
      </w:r>
      <w:r w:rsidR="00265D31">
        <w:rPr>
          <w:rFonts w:hint="cs"/>
          <w:rtl/>
        </w:rPr>
        <w:t xml:space="preserve">זה רשות. </w:t>
      </w:r>
      <w:r w:rsidR="00F53B14">
        <w:rPr>
          <w:rFonts w:hint="cs"/>
          <w:rtl/>
        </w:rPr>
        <w:t>לכן במקום שבו המאסדר פועל</w:t>
      </w:r>
      <w:r w:rsidR="00265D31">
        <w:rPr>
          <w:rFonts w:hint="cs"/>
          <w:rtl/>
        </w:rPr>
        <w:t>,</w:t>
      </w:r>
      <w:r w:rsidR="00F53B14">
        <w:rPr>
          <w:rFonts w:hint="cs"/>
          <w:rtl/>
        </w:rPr>
        <w:t xml:space="preserve"> והרשות רואה שהוא מתקדם אבל זו רפורמה גדולה- - -</w:t>
      </w:r>
    </w:p>
    <w:p w:rsidR="00F53B14" w:rsidRDefault="00F53B14" w:rsidP="006B729E">
      <w:pPr>
        <w:ind w:firstLine="0"/>
        <w:rPr>
          <w:rtl/>
        </w:rPr>
      </w:pPr>
    </w:p>
    <w:p w:rsidR="00F53B14" w:rsidRDefault="00F53B14" w:rsidP="00F53B14">
      <w:pPr>
        <w:pStyle w:val="af9"/>
        <w:keepNext/>
        <w:rPr>
          <w:rtl/>
        </w:rPr>
      </w:pPr>
      <w:bookmarkStart w:id="134" w:name="ET_guest_30035_52"/>
      <w:r w:rsidRPr="00F53B14">
        <w:rPr>
          <w:rStyle w:val="TagStyle"/>
          <w:rtl/>
        </w:rPr>
        <w:t xml:space="preserve"> &lt;&lt; אורח &gt;&gt; </w:t>
      </w:r>
      <w:r>
        <w:rPr>
          <w:rtl/>
        </w:rPr>
        <w:t>יובל רויטמן:</w:t>
      </w:r>
      <w:r w:rsidRPr="00F53B14">
        <w:rPr>
          <w:rStyle w:val="TagStyle"/>
          <w:rtl/>
        </w:rPr>
        <w:t xml:space="preserve"> &lt;&lt; אורח &gt;&gt;</w:t>
      </w:r>
      <w:r>
        <w:rPr>
          <w:rtl/>
        </w:rPr>
        <w:t xml:space="preserve">   </w:t>
      </w:r>
      <w:bookmarkEnd w:id="134"/>
    </w:p>
    <w:p w:rsidR="00F53B14" w:rsidRDefault="00F53B14" w:rsidP="00F53B14">
      <w:pPr>
        <w:pStyle w:val="KeepWithNext"/>
        <w:rPr>
          <w:rtl/>
        </w:rPr>
      </w:pPr>
    </w:p>
    <w:p w:rsidR="00F53B14" w:rsidRDefault="00265D31" w:rsidP="00F53B14">
      <w:pPr>
        <w:rPr>
          <w:rtl/>
        </w:rPr>
      </w:pPr>
      <w:r>
        <w:rPr>
          <w:rFonts w:hint="cs"/>
          <w:rtl/>
        </w:rPr>
        <w:t xml:space="preserve">בנוסח הקודם היה כתוב: תפרסם הרשות, ותיקנו את </w:t>
      </w:r>
      <w:bookmarkStart w:id="135" w:name="_ETM_Q1_2606606"/>
      <w:bookmarkEnd w:id="135"/>
      <w:r>
        <w:rPr>
          <w:rFonts w:hint="cs"/>
          <w:rtl/>
        </w:rPr>
        <w:t>זה ל</w:t>
      </w:r>
      <w:r w:rsidR="00F53B14">
        <w:rPr>
          <w:rFonts w:hint="cs"/>
          <w:rtl/>
        </w:rPr>
        <w:t xml:space="preserve">רשאית לפרסם מתוך מטרה שהיא לוקחת בחשבון את ההתפתחויות. </w:t>
      </w:r>
      <w:r>
        <w:rPr>
          <w:rFonts w:hint="cs"/>
          <w:rtl/>
        </w:rPr>
        <w:t xml:space="preserve">בכל מקרה ציפינו שהיא תפעיל שיקול דעת, אבל כתבנו </w:t>
      </w:r>
      <w:bookmarkStart w:id="136" w:name="_ETM_Q1_2617796"/>
      <w:bookmarkEnd w:id="136"/>
      <w:r>
        <w:rPr>
          <w:rFonts w:hint="cs"/>
          <w:rtl/>
        </w:rPr>
        <w:t xml:space="preserve">את זה בצורה מפורשת, שלא ישתמע שהיא חייבת לפרסם אם המועד הזה חלף, אם הוא פועל והכול בסדר </w:t>
      </w:r>
      <w:r>
        <w:rPr>
          <w:rtl/>
        </w:rPr>
        <w:t>–</w:t>
      </w:r>
      <w:r>
        <w:rPr>
          <w:rFonts w:hint="cs"/>
          <w:rtl/>
        </w:rPr>
        <w:t xml:space="preserve"> הציפייה </w:t>
      </w:r>
      <w:bookmarkStart w:id="137" w:name="_ETM_Q1_2625726"/>
      <w:bookmarkEnd w:id="137"/>
      <w:r>
        <w:rPr>
          <w:rFonts w:hint="cs"/>
          <w:rtl/>
        </w:rPr>
        <w:t xml:space="preserve">שהיא לא תפרסם </w:t>
      </w:r>
      <w:r w:rsidR="00F53B14">
        <w:rPr>
          <w:rFonts w:hint="cs"/>
          <w:rtl/>
        </w:rPr>
        <w:t>את הדבר הזה.</w:t>
      </w:r>
    </w:p>
    <w:p w:rsidR="00F53B14" w:rsidRDefault="00F53B14" w:rsidP="00F53B14">
      <w:pPr>
        <w:rPr>
          <w:rtl/>
        </w:rPr>
      </w:pPr>
    </w:p>
    <w:p w:rsidR="00F53B14" w:rsidRDefault="00F53B14" w:rsidP="00F53B14">
      <w:pPr>
        <w:pStyle w:val="af6"/>
        <w:keepNext/>
        <w:rPr>
          <w:rtl/>
        </w:rPr>
      </w:pPr>
      <w:bookmarkStart w:id="138" w:name="ET_yor_6156_55"/>
      <w:r w:rsidRPr="00F53B14">
        <w:rPr>
          <w:rStyle w:val="TagStyle"/>
          <w:rtl/>
        </w:rPr>
        <w:t xml:space="preserve"> &lt;&lt; יור &gt;&gt; </w:t>
      </w:r>
      <w:r>
        <w:rPr>
          <w:rtl/>
        </w:rPr>
        <w:t>היו"ר גלעד קריב:</w:t>
      </w:r>
      <w:r w:rsidRPr="00F53B14">
        <w:rPr>
          <w:rStyle w:val="TagStyle"/>
          <w:rtl/>
        </w:rPr>
        <w:t xml:space="preserve"> &lt;&lt; יור &gt;&gt;</w:t>
      </w:r>
      <w:r>
        <w:rPr>
          <w:rtl/>
        </w:rPr>
        <w:t xml:space="preserve">   </w:t>
      </w:r>
      <w:bookmarkEnd w:id="138"/>
    </w:p>
    <w:p w:rsidR="00F53B14" w:rsidRDefault="00F53B14" w:rsidP="00F53B14">
      <w:pPr>
        <w:pStyle w:val="KeepWithNext"/>
        <w:rPr>
          <w:rtl/>
          <w:lang w:eastAsia="he-IL"/>
        </w:rPr>
      </w:pPr>
    </w:p>
    <w:p w:rsidR="00F53B14" w:rsidRDefault="00F53B14" w:rsidP="00F53B14">
      <w:pPr>
        <w:rPr>
          <w:rtl/>
          <w:lang w:eastAsia="he-IL"/>
        </w:rPr>
      </w:pPr>
      <w:r>
        <w:rPr>
          <w:rFonts w:hint="cs"/>
          <w:rtl/>
          <w:lang w:eastAsia="he-IL"/>
        </w:rPr>
        <w:t>בבקשה.</w:t>
      </w:r>
    </w:p>
    <w:p w:rsidR="00F53B14" w:rsidRPr="00F53B14" w:rsidRDefault="00F53B14" w:rsidP="00F53B14">
      <w:pPr>
        <w:rPr>
          <w:rtl/>
          <w:lang w:eastAsia="he-IL"/>
        </w:rPr>
      </w:pPr>
    </w:p>
    <w:p w:rsidR="00F53B14" w:rsidRDefault="00F53B14" w:rsidP="00F53B14">
      <w:pPr>
        <w:pStyle w:val="af9"/>
        <w:keepNext/>
        <w:rPr>
          <w:rtl/>
        </w:rPr>
      </w:pPr>
      <w:bookmarkStart w:id="139" w:name="ET_guest_570934_54"/>
      <w:r w:rsidRPr="00F53B14">
        <w:rPr>
          <w:rStyle w:val="TagStyle"/>
          <w:rtl/>
        </w:rPr>
        <w:t xml:space="preserve"> &lt;&lt; אורח &gt;&gt; </w:t>
      </w:r>
      <w:r>
        <w:rPr>
          <w:rtl/>
        </w:rPr>
        <w:t>דוידה לחמן-מסר:</w:t>
      </w:r>
      <w:r w:rsidRPr="00F53B14">
        <w:rPr>
          <w:rStyle w:val="TagStyle"/>
          <w:rtl/>
        </w:rPr>
        <w:t xml:space="preserve"> &lt;&lt; אורח &gt;&gt;</w:t>
      </w:r>
      <w:r>
        <w:rPr>
          <w:rtl/>
        </w:rPr>
        <w:t xml:space="preserve">   </w:t>
      </w:r>
      <w:bookmarkEnd w:id="139"/>
    </w:p>
    <w:p w:rsidR="00F53B14" w:rsidRDefault="00F53B14" w:rsidP="00F53B14">
      <w:pPr>
        <w:pStyle w:val="KeepWithNext"/>
        <w:rPr>
          <w:rtl/>
        </w:rPr>
      </w:pPr>
    </w:p>
    <w:p w:rsidR="00F53B14" w:rsidRDefault="00265D31" w:rsidP="00265D31">
      <w:pPr>
        <w:rPr>
          <w:rtl/>
        </w:rPr>
      </w:pPr>
      <w:r>
        <w:rPr>
          <w:rFonts w:hint="cs"/>
          <w:rtl/>
        </w:rPr>
        <w:t xml:space="preserve">שלום ותודה. אני מתנצלת על האיחור. אני רוצה לוודא לגבי השימוע של הציבור </w:t>
      </w:r>
      <w:r>
        <w:rPr>
          <w:rtl/>
        </w:rPr>
        <w:t>–</w:t>
      </w:r>
      <w:r>
        <w:rPr>
          <w:rFonts w:hint="cs"/>
          <w:rtl/>
        </w:rPr>
        <w:t xml:space="preserve"> </w:t>
      </w:r>
      <w:bookmarkStart w:id="140" w:name="_ETM_Q1_2637448"/>
      <w:bookmarkEnd w:id="140"/>
      <w:r>
        <w:rPr>
          <w:rFonts w:hint="cs"/>
          <w:rtl/>
        </w:rPr>
        <w:t xml:space="preserve">שאכן זה נעשה בשיתוף עם המאסדר ככל שניתן, כי </w:t>
      </w:r>
      <w:bookmarkStart w:id="141" w:name="_ETM_Q1_2640769"/>
      <w:bookmarkEnd w:id="141"/>
      <w:r>
        <w:rPr>
          <w:rFonts w:hint="cs"/>
          <w:rtl/>
        </w:rPr>
        <w:t>הרי הפחש שלנו היה שכאשר גוף חיצוני למאסדר אומר לציבור:</w:t>
      </w:r>
      <w:bookmarkStart w:id="142" w:name="_ETM_Q1_2645168"/>
      <w:bookmarkEnd w:id="142"/>
      <w:r>
        <w:rPr>
          <w:rFonts w:hint="cs"/>
          <w:rtl/>
        </w:rPr>
        <w:t xml:space="preserve"> תפנו אליי במה שמעיק לכם </w:t>
      </w:r>
      <w:r>
        <w:rPr>
          <w:rtl/>
        </w:rPr>
        <w:t>–</w:t>
      </w:r>
      <w:r>
        <w:rPr>
          <w:rFonts w:hint="cs"/>
          <w:rtl/>
        </w:rPr>
        <w:t xml:space="preserve"> יש בזה מדור תלונות הציבור במובן הלא בהכרח חיובי שלנו לרבות דה לגיטימציה של </w:t>
      </w:r>
      <w:bookmarkStart w:id="143" w:name="_ETM_Q1_2653686"/>
      <w:bookmarkEnd w:id="143"/>
      <w:r>
        <w:rPr>
          <w:rFonts w:hint="cs"/>
          <w:rtl/>
        </w:rPr>
        <w:t xml:space="preserve">המאסדר. </w:t>
      </w:r>
      <w:r w:rsidR="00F53B14">
        <w:rPr>
          <w:rFonts w:hint="cs"/>
          <w:rtl/>
        </w:rPr>
        <w:t>לכן חשבנו להציע</w:t>
      </w:r>
      <w:r>
        <w:rPr>
          <w:rFonts w:hint="cs"/>
          <w:rtl/>
        </w:rPr>
        <w:t>, שהשימוע יודיע</w:t>
      </w:r>
      <w:r w:rsidR="00F53B14">
        <w:rPr>
          <w:rFonts w:hint="cs"/>
          <w:rtl/>
        </w:rPr>
        <w:t xml:space="preserve">ו על כך למאסדר וישתפו אותו ככל הניתן. הנוסח </w:t>
      </w:r>
      <w:r w:rsidR="00F53B14">
        <w:rPr>
          <w:rtl/>
        </w:rPr>
        <w:t>–</w:t>
      </w:r>
      <w:r w:rsidR="00F53B14">
        <w:rPr>
          <w:rFonts w:hint="cs"/>
          <w:rtl/>
        </w:rPr>
        <w:t xml:space="preserve"> ואולי עו"ד רויטמן יסכים לשמוע גם אותי </w:t>
      </w:r>
      <w:r w:rsidR="00F53B14">
        <w:rPr>
          <w:rtl/>
        </w:rPr>
        <w:t>–</w:t>
      </w:r>
      <w:r w:rsidR="00F53B14">
        <w:rPr>
          <w:rFonts w:hint="cs"/>
          <w:rtl/>
        </w:rPr>
        <w:t xml:space="preserve"> אולי שיתוף הציבור </w:t>
      </w:r>
      <w:r w:rsidR="00F53B14">
        <w:rPr>
          <w:rtl/>
        </w:rPr>
        <w:t>–</w:t>
      </w:r>
      <w:r w:rsidR="00F53B14">
        <w:rPr>
          <w:rFonts w:hint="cs"/>
          <w:rtl/>
        </w:rPr>
        <w:t xml:space="preserve"> כל התהליך הזה יחד עם המאסדר, כי בסופו של יום כאשר זה נעשה עם המאסדר </w:t>
      </w:r>
      <w:r w:rsidR="005A5B40">
        <w:rPr>
          <w:rFonts w:hint="cs"/>
          <w:rtl/>
        </w:rPr>
        <w:t xml:space="preserve">הוא גם חדור מוטיבציה לבצע בהתאם לשימועים </w:t>
      </w:r>
      <w:r w:rsidR="00F53B14">
        <w:rPr>
          <w:rFonts w:hint="cs"/>
          <w:rtl/>
        </w:rPr>
        <w:t xml:space="preserve">שאתם שמעתם. הרי אין </w:t>
      </w:r>
      <w:r w:rsidR="005A5B40">
        <w:rPr>
          <w:rFonts w:hint="cs"/>
          <w:rtl/>
        </w:rPr>
        <w:t>כאן ניסיון להיות לעו</w:t>
      </w:r>
      <w:r w:rsidR="00F53B14">
        <w:rPr>
          <w:rFonts w:hint="cs"/>
          <w:rtl/>
        </w:rPr>
        <w:t xml:space="preserve">מתי. </w:t>
      </w:r>
      <w:r w:rsidR="005A5B40">
        <w:rPr>
          <w:rFonts w:hint="cs"/>
          <w:rtl/>
        </w:rPr>
        <w:t xml:space="preserve">לכן חשבתי </w:t>
      </w:r>
      <w:r w:rsidR="005A5B40">
        <w:rPr>
          <w:rtl/>
        </w:rPr>
        <w:t>–</w:t>
      </w:r>
      <w:r w:rsidR="005A5B40">
        <w:rPr>
          <w:rFonts w:hint="cs"/>
          <w:rtl/>
        </w:rPr>
        <w:t xml:space="preserve"> בשיתוף עם המאסדר, </w:t>
      </w:r>
      <w:r w:rsidR="00F53B14">
        <w:rPr>
          <w:rFonts w:hint="cs"/>
          <w:rtl/>
        </w:rPr>
        <w:t xml:space="preserve">ככל שניתן. הוא לא רוצה </w:t>
      </w:r>
      <w:r w:rsidR="00F53B14">
        <w:rPr>
          <w:rtl/>
        </w:rPr>
        <w:t>–</w:t>
      </w:r>
      <w:r w:rsidR="00F53B14">
        <w:rPr>
          <w:rFonts w:hint="cs"/>
          <w:rtl/>
        </w:rPr>
        <w:t xml:space="preserve"> לא צריך. אבל תזמינו אותו. תנו לו הזדמנות להיות שותף </w:t>
      </w:r>
      <w:r w:rsidR="005A5B40">
        <w:rPr>
          <w:rFonts w:hint="cs"/>
          <w:rtl/>
        </w:rPr>
        <w:t>לתהליכים האלה.</w:t>
      </w:r>
    </w:p>
    <w:p w:rsidR="00F53B14" w:rsidRDefault="00F53B14" w:rsidP="00F53B14">
      <w:pPr>
        <w:rPr>
          <w:rtl/>
        </w:rPr>
      </w:pPr>
    </w:p>
    <w:p w:rsidR="00F53B14" w:rsidRDefault="00F53B14" w:rsidP="00F53B14">
      <w:pPr>
        <w:pStyle w:val="af9"/>
        <w:keepNext/>
        <w:rPr>
          <w:rtl/>
        </w:rPr>
      </w:pPr>
      <w:bookmarkStart w:id="144" w:name="ET_guest_868989_56"/>
      <w:r w:rsidRPr="00F53B14">
        <w:rPr>
          <w:rStyle w:val="TagStyle"/>
          <w:rtl/>
        </w:rPr>
        <w:t xml:space="preserve"> &lt;&lt; אורח &gt;&gt; </w:t>
      </w:r>
      <w:r>
        <w:rPr>
          <w:rtl/>
        </w:rPr>
        <w:t>גל ברנס:</w:t>
      </w:r>
      <w:r w:rsidRPr="00F53B14">
        <w:rPr>
          <w:rStyle w:val="TagStyle"/>
          <w:rtl/>
        </w:rPr>
        <w:t xml:space="preserve"> &lt;&lt; אורח &gt;&gt;</w:t>
      </w:r>
      <w:r>
        <w:rPr>
          <w:rtl/>
        </w:rPr>
        <w:t xml:space="preserve">   </w:t>
      </w:r>
      <w:bookmarkEnd w:id="144"/>
    </w:p>
    <w:p w:rsidR="00F53B14" w:rsidRDefault="00F53B14" w:rsidP="00F53B14">
      <w:pPr>
        <w:pStyle w:val="KeepWithNext"/>
        <w:rPr>
          <w:rtl/>
        </w:rPr>
      </w:pPr>
    </w:p>
    <w:p w:rsidR="00F53B14" w:rsidRDefault="00F53B14" w:rsidP="00F53B14">
      <w:pPr>
        <w:rPr>
          <w:rtl/>
        </w:rPr>
      </w:pPr>
      <w:r>
        <w:rPr>
          <w:rFonts w:hint="cs"/>
          <w:rtl/>
        </w:rPr>
        <w:t>לא בטוח שהבנתי</w:t>
      </w:r>
      <w:r w:rsidR="005A5B40">
        <w:rPr>
          <w:rFonts w:hint="cs"/>
          <w:rtl/>
        </w:rPr>
        <w:t xml:space="preserve"> את ההצעה</w:t>
      </w:r>
      <w:r>
        <w:rPr>
          <w:rFonts w:hint="cs"/>
          <w:rtl/>
        </w:rPr>
        <w:t>.</w:t>
      </w:r>
    </w:p>
    <w:p w:rsidR="00F53B14" w:rsidRDefault="00F53B14" w:rsidP="00F53B14">
      <w:pPr>
        <w:rPr>
          <w:rtl/>
        </w:rPr>
      </w:pPr>
    </w:p>
    <w:p w:rsidR="00F53B14" w:rsidRDefault="00F53B14" w:rsidP="00F53B14">
      <w:pPr>
        <w:pStyle w:val="af6"/>
        <w:keepNext/>
        <w:rPr>
          <w:rtl/>
        </w:rPr>
      </w:pPr>
      <w:bookmarkStart w:id="145" w:name="ET_yor_6156_57"/>
      <w:r w:rsidRPr="00F53B14">
        <w:rPr>
          <w:rStyle w:val="TagStyle"/>
          <w:rtl/>
        </w:rPr>
        <w:t xml:space="preserve"> &lt;&lt; יור &gt;&gt; </w:t>
      </w:r>
      <w:r>
        <w:rPr>
          <w:rtl/>
        </w:rPr>
        <w:t>היו"ר גלעד קריב:</w:t>
      </w:r>
      <w:r w:rsidRPr="00F53B14">
        <w:rPr>
          <w:rStyle w:val="TagStyle"/>
          <w:rtl/>
        </w:rPr>
        <w:t xml:space="preserve"> &lt;&lt; יור &gt;&gt;</w:t>
      </w:r>
      <w:r>
        <w:rPr>
          <w:rtl/>
        </w:rPr>
        <w:t xml:space="preserve">   </w:t>
      </w:r>
      <w:bookmarkEnd w:id="145"/>
    </w:p>
    <w:p w:rsidR="00F53B14" w:rsidRDefault="00F53B14" w:rsidP="00F53B14">
      <w:pPr>
        <w:pStyle w:val="KeepWithNext"/>
        <w:rPr>
          <w:rtl/>
          <w:lang w:eastAsia="he-IL"/>
        </w:rPr>
      </w:pPr>
    </w:p>
    <w:p w:rsidR="00F53B14" w:rsidRDefault="00F53B14" w:rsidP="00F53B14">
      <w:pPr>
        <w:rPr>
          <w:rtl/>
          <w:lang w:eastAsia="he-IL"/>
        </w:rPr>
      </w:pPr>
      <w:r>
        <w:rPr>
          <w:rFonts w:hint="cs"/>
          <w:rtl/>
          <w:lang w:eastAsia="he-IL"/>
        </w:rPr>
        <w:t xml:space="preserve">תסתכלו על סעיף 26ב2. </w:t>
      </w:r>
    </w:p>
    <w:p w:rsidR="00F53B14" w:rsidRDefault="00F53B14" w:rsidP="00F53B14">
      <w:pPr>
        <w:rPr>
          <w:rtl/>
          <w:lang w:eastAsia="he-IL"/>
        </w:rPr>
      </w:pPr>
    </w:p>
    <w:p w:rsidR="00F53B14" w:rsidRDefault="00F53B14" w:rsidP="00F53B14">
      <w:pPr>
        <w:pStyle w:val="af9"/>
        <w:keepNext/>
        <w:rPr>
          <w:rtl/>
          <w:lang w:eastAsia="he-IL"/>
        </w:rPr>
      </w:pPr>
      <w:bookmarkStart w:id="146" w:name="ET_guest_570934_58"/>
      <w:r w:rsidRPr="00F53B14">
        <w:rPr>
          <w:rStyle w:val="TagStyle"/>
          <w:rtl/>
        </w:rPr>
        <w:t xml:space="preserve"> &lt;&lt; אורח &gt;&gt; </w:t>
      </w:r>
      <w:r>
        <w:rPr>
          <w:rtl/>
          <w:lang w:eastAsia="he-IL"/>
        </w:rPr>
        <w:t>דוידה לחמן-מסר:</w:t>
      </w:r>
      <w:r w:rsidRPr="00F53B14">
        <w:rPr>
          <w:rStyle w:val="TagStyle"/>
          <w:rtl/>
        </w:rPr>
        <w:t xml:space="preserve"> &lt;&lt; אורח &gt;&gt;</w:t>
      </w:r>
      <w:r>
        <w:rPr>
          <w:rtl/>
          <w:lang w:eastAsia="he-IL"/>
        </w:rPr>
        <w:t xml:space="preserve">   </w:t>
      </w:r>
      <w:bookmarkEnd w:id="146"/>
    </w:p>
    <w:p w:rsidR="00F53B14" w:rsidRDefault="00F53B14" w:rsidP="00F53B14">
      <w:pPr>
        <w:pStyle w:val="KeepWithNext"/>
        <w:rPr>
          <w:rtl/>
          <w:lang w:eastAsia="he-IL"/>
        </w:rPr>
      </w:pPr>
    </w:p>
    <w:p w:rsidR="00F53B14" w:rsidRDefault="005A5B40" w:rsidP="005A5B40">
      <w:pPr>
        <w:rPr>
          <w:rtl/>
          <w:lang w:eastAsia="he-IL"/>
        </w:rPr>
      </w:pPr>
      <w:r>
        <w:rPr>
          <w:rFonts w:hint="cs"/>
          <w:rtl/>
          <w:lang w:eastAsia="he-IL"/>
        </w:rPr>
        <w:t xml:space="preserve">אני מבקשת להוסיף: ככל שניתן, בשיתוף עם המאסדר. היא לא חייבת. יש פה </w:t>
      </w:r>
      <w:bookmarkStart w:id="147" w:name="_ETM_Q1_2731584"/>
      <w:bookmarkEnd w:id="147"/>
      <w:r>
        <w:rPr>
          <w:rFonts w:hint="cs"/>
          <w:rtl/>
          <w:lang w:eastAsia="he-IL"/>
        </w:rPr>
        <w:t xml:space="preserve">איזושהי אמירה </w:t>
      </w:r>
      <w:r w:rsidR="00F53B14">
        <w:rPr>
          <w:rFonts w:hint="cs"/>
          <w:rtl/>
          <w:lang w:eastAsia="he-IL"/>
        </w:rPr>
        <w:t xml:space="preserve">שאנחנו הולכים לשמוע את הציבור יחד. אתה רוצה </w:t>
      </w:r>
      <w:r w:rsidR="00F53B14">
        <w:rPr>
          <w:rtl/>
          <w:lang w:eastAsia="he-IL"/>
        </w:rPr>
        <w:t>–</w:t>
      </w:r>
      <w:r>
        <w:rPr>
          <w:rFonts w:hint="cs"/>
          <w:rtl/>
          <w:lang w:eastAsia="he-IL"/>
        </w:rPr>
        <w:t xml:space="preserve"> תצ</w:t>
      </w:r>
      <w:r w:rsidR="00F53B14">
        <w:rPr>
          <w:rFonts w:hint="cs"/>
          <w:rtl/>
          <w:lang w:eastAsia="he-IL"/>
        </w:rPr>
        <w:t>ט</w:t>
      </w:r>
      <w:r>
        <w:rPr>
          <w:rFonts w:hint="cs"/>
          <w:rtl/>
          <w:lang w:eastAsia="he-IL"/>
        </w:rPr>
        <w:t>ר</w:t>
      </w:r>
      <w:r w:rsidR="00F53B14">
        <w:rPr>
          <w:rFonts w:hint="cs"/>
          <w:rtl/>
          <w:lang w:eastAsia="he-IL"/>
        </w:rPr>
        <w:t xml:space="preserve">ף. </w:t>
      </w:r>
      <w:r>
        <w:rPr>
          <w:rFonts w:hint="cs"/>
          <w:rtl/>
          <w:lang w:eastAsia="he-IL"/>
        </w:rPr>
        <w:t xml:space="preserve">אני הרשות קבעתי </w:t>
      </w:r>
      <w:r w:rsidR="00F53B14">
        <w:rPr>
          <w:rFonts w:hint="cs"/>
          <w:rtl/>
          <w:lang w:eastAsia="he-IL"/>
        </w:rPr>
        <w:t>שזה הנושא שאני רוצה לטפל בו. אתה הגורם האחראי</w:t>
      </w:r>
      <w:r>
        <w:rPr>
          <w:rFonts w:hint="cs"/>
          <w:rtl/>
          <w:lang w:eastAsia="he-IL"/>
        </w:rPr>
        <w:t xml:space="preserve"> מבחינת החוק וכו'</w:t>
      </w:r>
      <w:r w:rsidR="00F53B14">
        <w:rPr>
          <w:rFonts w:hint="cs"/>
          <w:rtl/>
          <w:lang w:eastAsia="he-IL"/>
        </w:rPr>
        <w:t>. אני מזמינה אותך לעשות איתי את התהליך הזה.</w:t>
      </w:r>
    </w:p>
    <w:p w:rsidR="00F53B14" w:rsidRDefault="00F53B14" w:rsidP="00F53B14">
      <w:pPr>
        <w:rPr>
          <w:rtl/>
          <w:lang w:eastAsia="he-IL"/>
        </w:rPr>
      </w:pPr>
    </w:p>
    <w:p w:rsidR="00F53B14" w:rsidRDefault="00F53B14" w:rsidP="00F53B14">
      <w:pPr>
        <w:pStyle w:val="af9"/>
        <w:keepNext/>
        <w:rPr>
          <w:rtl/>
          <w:lang w:eastAsia="he-IL"/>
        </w:rPr>
      </w:pPr>
      <w:bookmarkStart w:id="148" w:name="ET_guest_868989_59"/>
      <w:r w:rsidRPr="00F53B14">
        <w:rPr>
          <w:rStyle w:val="TagStyle"/>
          <w:rtl/>
        </w:rPr>
        <w:t xml:space="preserve"> &lt;&lt; אורח &gt;&gt; </w:t>
      </w:r>
      <w:r>
        <w:rPr>
          <w:rtl/>
          <w:lang w:eastAsia="he-IL"/>
        </w:rPr>
        <w:t>גל ברנס:</w:t>
      </w:r>
      <w:r w:rsidRPr="00F53B14">
        <w:rPr>
          <w:rStyle w:val="TagStyle"/>
          <w:rtl/>
        </w:rPr>
        <w:t xml:space="preserve"> &lt;&lt; אורח &gt;&gt;</w:t>
      </w:r>
      <w:r>
        <w:rPr>
          <w:rtl/>
          <w:lang w:eastAsia="he-IL"/>
        </w:rPr>
        <w:t xml:space="preserve">   </w:t>
      </w:r>
      <w:bookmarkEnd w:id="148"/>
    </w:p>
    <w:p w:rsidR="00F53B14" w:rsidRDefault="00F53B14" w:rsidP="00F53B14">
      <w:pPr>
        <w:pStyle w:val="KeepWithNext"/>
        <w:rPr>
          <w:rtl/>
          <w:lang w:eastAsia="he-IL"/>
        </w:rPr>
      </w:pPr>
    </w:p>
    <w:p w:rsidR="00F53B14" w:rsidRDefault="00F53B14" w:rsidP="00F53B14">
      <w:pPr>
        <w:rPr>
          <w:rtl/>
          <w:lang w:eastAsia="he-IL"/>
        </w:rPr>
      </w:pPr>
      <w:r>
        <w:rPr>
          <w:rFonts w:hint="cs"/>
          <w:rtl/>
          <w:lang w:eastAsia="he-IL"/>
        </w:rPr>
        <w:t xml:space="preserve">יש יותר מ-200 מאסדרים. </w:t>
      </w:r>
    </w:p>
    <w:p w:rsidR="00F53B14" w:rsidRDefault="00F53B14" w:rsidP="00F53B14">
      <w:pPr>
        <w:rPr>
          <w:rtl/>
          <w:lang w:eastAsia="he-IL"/>
        </w:rPr>
      </w:pPr>
    </w:p>
    <w:p w:rsidR="00F53B14" w:rsidRDefault="00F53B14" w:rsidP="00F53B14">
      <w:pPr>
        <w:pStyle w:val="af9"/>
        <w:keepNext/>
        <w:rPr>
          <w:rtl/>
          <w:lang w:eastAsia="he-IL"/>
        </w:rPr>
      </w:pPr>
      <w:bookmarkStart w:id="149" w:name="ET_guest_570934_60"/>
      <w:r w:rsidRPr="00F53B14">
        <w:rPr>
          <w:rStyle w:val="TagStyle"/>
          <w:rtl/>
        </w:rPr>
        <w:t xml:space="preserve"> &lt;&lt; אורח &gt;&gt; </w:t>
      </w:r>
      <w:r>
        <w:rPr>
          <w:rtl/>
          <w:lang w:eastAsia="he-IL"/>
        </w:rPr>
        <w:t>דוידה לחמן-מסר:</w:t>
      </w:r>
      <w:r w:rsidRPr="00F53B14">
        <w:rPr>
          <w:rStyle w:val="TagStyle"/>
          <w:rtl/>
        </w:rPr>
        <w:t xml:space="preserve"> &lt;&lt; אורח &gt;&gt;</w:t>
      </w:r>
      <w:r>
        <w:rPr>
          <w:rtl/>
          <w:lang w:eastAsia="he-IL"/>
        </w:rPr>
        <w:t xml:space="preserve">   </w:t>
      </w:r>
      <w:bookmarkEnd w:id="149"/>
    </w:p>
    <w:p w:rsidR="00F53B14" w:rsidRDefault="00F53B14" w:rsidP="00F53B14">
      <w:pPr>
        <w:pStyle w:val="KeepWithNext"/>
        <w:rPr>
          <w:rtl/>
          <w:lang w:eastAsia="he-IL"/>
        </w:rPr>
      </w:pPr>
    </w:p>
    <w:p w:rsidR="00F53B14" w:rsidRDefault="005A5B40" w:rsidP="00F53B14">
      <w:pPr>
        <w:rPr>
          <w:rtl/>
          <w:lang w:eastAsia="he-IL"/>
        </w:rPr>
      </w:pPr>
      <w:r>
        <w:rPr>
          <w:rFonts w:hint="cs"/>
          <w:rtl/>
          <w:lang w:eastAsia="he-IL"/>
        </w:rPr>
        <w:t xml:space="preserve">אתם לא </w:t>
      </w:r>
      <w:bookmarkStart w:id="150" w:name="_ETM_Q1_2756237"/>
      <w:bookmarkEnd w:id="150"/>
      <w:r>
        <w:rPr>
          <w:rFonts w:hint="cs"/>
          <w:rtl/>
          <w:lang w:eastAsia="he-IL"/>
        </w:rPr>
        <w:t xml:space="preserve">הולכים לעשות שימוע לכל התחומים בבת אחת. אחרת במקביל </w:t>
      </w:r>
      <w:r>
        <w:rPr>
          <w:rtl/>
          <w:lang w:eastAsia="he-IL"/>
        </w:rPr>
        <w:t>–</w:t>
      </w:r>
      <w:r>
        <w:rPr>
          <w:rFonts w:hint="cs"/>
          <w:rtl/>
          <w:lang w:eastAsia="he-IL"/>
        </w:rPr>
        <w:t xml:space="preserve"> הרי המאסדר גם צריך לגבש את תוכנית העבודה שלו, </w:t>
      </w:r>
      <w:r w:rsidR="00F53B14">
        <w:rPr>
          <w:rFonts w:hint="cs"/>
          <w:rtl/>
          <w:lang w:eastAsia="he-IL"/>
        </w:rPr>
        <w:t>אז הוא גם יעשה שימוע ציבורי.</w:t>
      </w:r>
    </w:p>
    <w:p w:rsidR="00F53B14" w:rsidRDefault="00F53B14" w:rsidP="00F53B14">
      <w:pPr>
        <w:rPr>
          <w:rtl/>
          <w:lang w:eastAsia="he-IL"/>
        </w:rPr>
      </w:pPr>
    </w:p>
    <w:p w:rsidR="00F53B14" w:rsidRDefault="00F53B14" w:rsidP="00F53B14">
      <w:pPr>
        <w:pStyle w:val="af9"/>
        <w:keepNext/>
        <w:rPr>
          <w:rtl/>
          <w:lang w:eastAsia="he-IL"/>
        </w:rPr>
      </w:pPr>
      <w:bookmarkStart w:id="151" w:name="ET_guest_870264_61"/>
      <w:r w:rsidRPr="00F53B14">
        <w:rPr>
          <w:rStyle w:val="TagStyle"/>
          <w:rtl/>
        </w:rPr>
        <w:t xml:space="preserve"> &lt;&lt; אורח &gt;&gt; </w:t>
      </w:r>
      <w:r>
        <w:rPr>
          <w:rtl/>
          <w:lang w:eastAsia="he-IL"/>
        </w:rPr>
        <w:t>עמיחי פישר:</w:t>
      </w:r>
      <w:r w:rsidRPr="00F53B14">
        <w:rPr>
          <w:rStyle w:val="TagStyle"/>
          <w:rtl/>
        </w:rPr>
        <w:t xml:space="preserve"> &lt;&lt; אורח &gt;&gt;</w:t>
      </w:r>
      <w:r>
        <w:rPr>
          <w:rtl/>
          <w:lang w:eastAsia="he-IL"/>
        </w:rPr>
        <w:t xml:space="preserve">   </w:t>
      </w:r>
      <w:bookmarkEnd w:id="151"/>
    </w:p>
    <w:p w:rsidR="00F53B14" w:rsidRDefault="00F53B14" w:rsidP="00F53B14">
      <w:pPr>
        <w:pStyle w:val="KeepWithNext"/>
        <w:rPr>
          <w:rtl/>
          <w:lang w:eastAsia="he-IL"/>
        </w:rPr>
      </w:pPr>
    </w:p>
    <w:p w:rsidR="00F53B14" w:rsidRDefault="005A5B40" w:rsidP="00F53B14">
      <w:pPr>
        <w:rPr>
          <w:rtl/>
          <w:lang w:eastAsia="he-IL"/>
        </w:rPr>
      </w:pPr>
      <w:r>
        <w:rPr>
          <w:rFonts w:hint="cs"/>
          <w:rtl/>
          <w:lang w:eastAsia="he-IL"/>
        </w:rPr>
        <w:t xml:space="preserve">לכן </w:t>
      </w:r>
      <w:bookmarkStart w:id="152" w:name="_ETM_Q1_2771269"/>
      <w:bookmarkEnd w:id="152"/>
      <w:r>
        <w:rPr>
          <w:rFonts w:hint="cs"/>
          <w:rtl/>
          <w:lang w:eastAsia="he-IL"/>
        </w:rPr>
        <w:t xml:space="preserve">פונים למאסדר בנקודת ההתחלה. הוא יודע. זה מסוג הדברים של </w:t>
      </w:r>
      <w:bookmarkStart w:id="153" w:name="_ETM_Q1_2778451"/>
      <w:bookmarkEnd w:id="153"/>
      <w:r w:rsidR="00F53B14">
        <w:rPr>
          <w:rFonts w:hint="cs"/>
          <w:rtl/>
          <w:lang w:eastAsia="he-IL"/>
        </w:rPr>
        <w:t>ממה נפשך.</w:t>
      </w:r>
    </w:p>
    <w:p w:rsidR="00F53B14" w:rsidRDefault="00F53B14" w:rsidP="00F53B14">
      <w:pPr>
        <w:rPr>
          <w:rtl/>
          <w:lang w:eastAsia="he-IL"/>
        </w:rPr>
      </w:pPr>
    </w:p>
    <w:p w:rsidR="00F53B14" w:rsidRDefault="00F53B14" w:rsidP="00F53B14">
      <w:pPr>
        <w:pStyle w:val="af9"/>
        <w:keepNext/>
        <w:rPr>
          <w:rtl/>
          <w:lang w:eastAsia="he-IL"/>
        </w:rPr>
      </w:pPr>
      <w:bookmarkStart w:id="154" w:name="ET_guest_570934_62"/>
      <w:r w:rsidRPr="00F53B14">
        <w:rPr>
          <w:rStyle w:val="TagStyle"/>
          <w:rtl/>
        </w:rPr>
        <w:t xml:space="preserve"> &lt;&lt; אורח &gt;&gt; </w:t>
      </w:r>
      <w:r>
        <w:rPr>
          <w:rtl/>
          <w:lang w:eastAsia="he-IL"/>
        </w:rPr>
        <w:t>דוידה לחמן-מסר:</w:t>
      </w:r>
      <w:r w:rsidRPr="00F53B14">
        <w:rPr>
          <w:rStyle w:val="TagStyle"/>
          <w:rtl/>
        </w:rPr>
        <w:t xml:space="preserve"> &lt;&lt; אורח &gt;&gt;</w:t>
      </w:r>
      <w:r>
        <w:rPr>
          <w:rtl/>
          <w:lang w:eastAsia="he-IL"/>
        </w:rPr>
        <w:t xml:space="preserve">   </w:t>
      </w:r>
      <w:bookmarkEnd w:id="154"/>
    </w:p>
    <w:p w:rsidR="00F53B14" w:rsidRDefault="00F53B14" w:rsidP="00F53B14">
      <w:pPr>
        <w:pStyle w:val="KeepWithNext"/>
        <w:rPr>
          <w:rtl/>
          <w:lang w:eastAsia="he-IL"/>
        </w:rPr>
      </w:pPr>
    </w:p>
    <w:p w:rsidR="00F53B14" w:rsidRDefault="00F53B14" w:rsidP="00F53B14">
      <w:pPr>
        <w:rPr>
          <w:rtl/>
          <w:lang w:eastAsia="he-IL"/>
        </w:rPr>
      </w:pPr>
      <w:r>
        <w:rPr>
          <w:rFonts w:hint="cs"/>
          <w:rtl/>
          <w:lang w:eastAsia="he-IL"/>
        </w:rPr>
        <w:t>איפה זה כתוב?</w:t>
      </w:r>
    </w:p>
    <w:p w:rsidR="00F53B14" w:rsidRDefault="00F53B14" w:rsidP="00F53B14">
      <w:pPr>
        <w:rPr>
          <w:rtl/>
          <w:lang w:eastAsia="he-IL"/>
        </w:rPr>
      </w:pPr>
    </w:p>
    <w:p w:rsidR="00F53B14" w:rsidRDefault="00F53B14" w:rsidP="00F53B14">
      <w:pPr>
        <w:pStyle w:val="af9"/>
        <w:keepNext/>
        <w:rPr>
          <w:rtl/>
          <w:lang w:eastAsia="he-IL"/>
        </w:rPr>
      </w:pPr>
      <w:bookmarkStart w:id="155" w:name="ET_guest_870264_63"/>
      <w:r w:rsidRPr="00F53B14">
        <w:rPr>
          <w:rStyle w:val="TagStyle"/>
          <w:rtl/>
        </w:rPr>
        <w:t xml:space="preserve"> &lt;&lt; אורח &gt;&gt; </w:t>
      </w:r>
      <w:r>
        <w:rPr>
          <w:rtl/>
          <w:lang w:eastAsia="he-IL"/>
        </w:rPr>
        <w:t>עמיחי פישר:</w:t>
      </w:r>
      <w:r w:rsidRPr="00F53B14">
        <w:rPr>
          <w:rStyle w:val="TagStyle"/>
          <w:rtl/>
        </w:rPr>
        <w:t xml:space="preserve"> &lt;&lt; אורח &gt;&gt;</w:t>
      </w:r>
      <w:r>
        <w:rPr>
          <w:rtl/>
          <w:lang w:eastAsia="he-IL"/>
        </w:rPr>
        <w:t xml:space="preserve">   </w:t>
      </w:r>
      <w:bookmarkEnd w:id="155"/>
    </w:p>
    <w:p w:rsidR="00F53B14" w:rsidRDefault="00F53B14" w:rsidP="00F53B14">
      <w:pPr>
        <w:pStyle w:val="KeepWithNext"/>
        <w:rPr>
          <w:rtl/>
          <w:lang w:eastAsia="he-IL"/>
        </w:rPr>
      </w:pPr>
    </w:p>
    <w:p w:rsidR="00F53B14" w:rsidRDefault="00F53B14" w:rsidP="00F53B14">
      <w:pPr>
        <w:rPr>
          <w:rtl/>
          <w:lang w:eastAsia="he-IL"/>
        </w:rPr>
      </w:pPr>
      <w:r>
        <w:rPr>
          <w:rFonts w:hint="cs"/>
          <w:rtl/>
          <w:lang w:eastAsia="he-IL"/>
        </w:rPr>
        <w:t xml:space="preserve">זה </w:t>
      </w:r>
      <w:r w:rsidR="005A5B40">
        <w:rPr>
          <w:rFonts w:hint="cs"/>
          <w:rtl/>
          <w:lang w:eastAsia="he-IL"/>
        </w:rPr>
        <w:t xml:space="preserve">אבן </w:t>
      </w:r>
      <w:r>
        <w:rPr>
          <w:rFonts w:hint="cs"/>
          <w:rtl/>
          <w:lang w:eastAsia="he-IL"/>
        </w:rPr>
        <w:t>הבסיס. זה ההיגיון הבסיסי.</w:t>
      </w:r>
    </w:p>
    <w:p w:rsidR="00F53B14" w:rsidRDefault="00F53B14" w:rsidP="00F53B14">
      <w:pPr>
        <w:rPr>
          <w:rtl/>
          <w:lang w:eastAsia="he-IL"/>
        </w:rPr>
      </w:pPr>
    </w:p>
    <w:p w:rsidR="00F53B14" w:rsidRDefault="00F53B14" w:rsidP="00F53B14">
      <w:pPr>
        <w:pStyle w:val="af9"/>
        <w:keepNext/>
        <w:rPr>
          <w:rtl/>
          <w:lang w:eastAsia="he-IL"/>
        </w:rPr>
      </w:pPr>
      <w:bookmarkStart w:id="156" w:name="ET_guest_868989_64"/>
      <w:r w:rsidRPr="00F53B14">
        <w:rPr>
          <w:rStyle w:val="TagStyle"/>
          <w:rtl/>
        </w:rPr>
        <w:t xml:space="preserve"> &lt;&lt; אורח &gt;&gt; </w:t>
      </w:r>
      <w:r>
        <w:rPr>
          <w:rtl/>
          <w:lang w:eastAsia="he-IL"/>
        </w:rPr>
        <w:t>גל ברנס:</w:t>
      </w:r>
      <w:r w:rsidRPr="00F53B14">
        <w:rPr>
          <w:rStyle w:val="TagStyle"/>
          <w:rtl/>
        </w:rPr>
        <w:t xml:space="preserve"> &lt;&lt; אורח &gt;&gt;</w:t>
      </w:r>
      <w:r>
        <w:rPr>
          <w:rtl/>
          <w:lang w:eastAsia="he-IL"/>
        </w:rPr>
        <w:t xml:space="preserve">   </w:t>
      </w:r>
      <w:bookmarkEnd w:id="156"/>
    </w:p>
    <w:p w:rsidR="00F53B14" w:rsidRDefault="00F53B14" w:rsidP="00F53B14">
      <w:pPr>
        <w:pStyle w:val="KeepWithNext"/>
        <w:rPr>
          <w:rtl/>
          <w:lang w:eastAsia="he-IL"/>
        </w:rPr>
      </w:pPr>
    </w:p>
    <w:p w:rsidR="00F53B14" w:rsidRDefault="005A5B40" w:rsidP="00F53B14">
      <w:pPr>
        <w:rPr>
          <w:rtl/>
          <w:lang w:eastAsia="he-IL"/>
        </w:rPr>
      </w:pPr>
      <w:r>
        <w:rPr>
          <w:rFonts w:hint="cs"/>
          <w:rtl/>
          <w:lang w:eastAsia="he-IL"/>
        </w:rPr>
        <w:t xml:space="preserve">תהליך שיתוף ציבור יכול להיות היקפים של דברים, </w:t>
      </w:r>
      <w:bookmarkStart w:id="157" w:name="_ETM_Q1_2791694"/>
      <w:bookmarkEnd w:id="157"/>
      <w:r>
        <w:rPr>
          <w:rFonts w:hint="cs"/>
          <w:rtl/>
          <w:lang w:eastAsia="he-IL"/>
        </w:rPr>
        <w:t xml:space="preserve">אבל </w:t>
      </w:r>
      <w:r w:rsidR="00F53B14">
        <w:rPr>
          <w:rFonts w:hint="cs"/>
          <w:rtl/>
          <w:lang w:eastAsia="he-IL"/>
        </w:rPr>
        <w:t>לפנות י</w:t>
      </w:r>
      <w:r>
        <w:rPr>
          <w:rFonts w:hint="cs"/>
          <w:rtl/>
          <w:lang w:eastAsia="he-IL"/>
        </w:rPr>
        <w:t>ח</w:t>
      </w:r>
      <w:r w:rsidR="00F53B14">
        <w:rPr>
          <w:rFonts w:hint="cs"/>
          <w:rtl/>
          <w:lang w:eastAsia="he-IL"/>
        </w:rPr>
        <w:t xml:space="preserve">ד עם </w:t>
      </w:r>
      <w:r>
        <w:rPr>
          <w:rFonts w:hint="cs"/>
          <w:rtl/>
          <w:lang w:eastAsia="he-IL"/>
        </w:rPr>
        <w:t>כל המאסדרים- - -</w:t>
      </w:r>
    </w:p>
    <w:p w:rsidR="00F53B14" w:rsidRDefault="00F53B14" w:rsidP="00F53B14">
      <w:pPr>
        <w:rPr>
          <w:rtl/>
          <w:lang w:eastAsia="he-IL"/>
        </w:rPr>
      </w:pPr>
    </w:p>
    <w:p w:rsidR="00F53B14" w:rsidRDefault="00F53B14" w:rsidP="00F53B14">
      <w:pPr>
        <w:pStyle w:val="af9"/>
        <w:keepNext/>
        <w:rPr>
          <w:rtl/>
          <w:lang w:eastAsia="he-IL"/>
        </w:rPr>
      </w:pPr>
      <w:bookmarkStart w:id="158" w:name="ET_guest_570934_65"/>
      <w:r w:rsidRPr="00F53B14">
        <w:rPr>
          <w:rStyle w:val="TagStyle"/>
          <w:rtl/>
        </w:rPr>
        <w:t xml:space="preserve"> &lt;&lt; אורח &gt;&gt; </w:t>
      </w:r>
      <w:r>
        <w:rPr>
          <w:rtl/>
          <w:lang w:eastAsia="he-IL"/>
        </w:rPr>
        <w:t>דוידה לחמן-מסר:</w:t>
      </w:r>
      <w:r w:rsidRPr="00F53B14">
        <w:rPr>
          <w:rStyle w:val="TagStyle"/>
          <w:rtl/>
        </w:rPr>
        <w:t xml:space="preserve"> &lt;&lt; אורח &gt;&gt;</w:t>
      </w:r>
      <w:r>
        <w:rPr>
          <w:rtl/>
          <w:lang w:eastAsia="he-IL"/>
        </w:rPr>
        <w:t xml:space="preserve">   </w:t>
      </w:r>
      <w:bookmarkEnd w:id="158"/>
    </w:p>
    <w:p w:rsidR="00F53B14" w:rsidRDefault="00F53B14" w:rsidP="00F53B14">
      <w:pPr>
        <w:pStyle w:val="KeepWithNext"/>
        <w:rPr>
          <w:rtl/>
          <w:lang w:eastAsia="he-IL"/>
        </w:rPr>
      </w:pPr>
    </w:p>
    <w:p w:rsidR="00F53B14" w:rsidRDefault="005A5B40" w:rsidP="005A5B40">
      <w:pPr>
        <w:rPr>
          <w:rtl/>
          <w:lang w:eastAsia="he-IL"/>
        </w:rPr>
      </w:pPr>
      <w:r>
        <w:rPr>
          <w:rFonts w:hint="cs"/>
          <w:rtl/>
          <w:lang w:eastAsia="he-IL"/>
        </w:rPr>
        <w:t xml:space="preserve">לא לפנות יחד לציבור. היא </w:t>
      </w:r>
      <w:r w:rsidR="00F53B14">
        <w:rPr>
          <w:rFonts w:hint="cs"/>
          <w:rtl/>
          <w:lang w:eastAsia="he-IL"/>
        </w:rPr>
        <w:t>תשתף את המאסדר</w:t>
      </w:r>
      <w:r w:rsidR="001D06B9">
        <w:rPr>
          <w:rFonts w:hint="cs"/>
          <w:rtl/>
          <w:lang w:eastAsia="he-IL"/>
        </w:rPr>
        <w:t>ים</w:t>
      </w:r>
      <w:r w:rsidR="00F53B14">
        <w:rPr>
          <w:rFonts w:hint="cs"/>
          <w:rtl/>
          <w:lang w:eastAsia="he-IL"/>
        </w:rPr>
        <w:t xml:space="preserve"> ככל שניתן. היא תודיע: אני עושה שי</w:t>
      </w:r>
      <w:r>
        <w:rPr>
          <w:rFonts w:hint="cs"/>
          <w:rtl/>
          <w:lang w:eastAsia="he-IL"/>
        </w:rPr>
        <w:t>מוע</w:t>
      </w:r>
      <w:r w:rsidR="00F53B14">
        <w:rPr>
          <w:rFonts w:hint="cs"/>
          <w:rtl/>
          <w:lang w:eastAsia="he-IL"/>
        </w:rPr>
        <w:t xml:space="preserve"> ציבורי</w:t>
      </w:r>
      <w:r>
        <w:rPr>
          <w:rFonts w:hint="cs"/>
          <w:rtl/>
          <w:lang w:eastAsia="he-IL"/>
        </w:rPr>
        <w:t xml:space="preserve">, והיא משתפת אותם </w:t>
      </w:r>
      <w:r>
        <w:rPr>
          <w:rtl/>
          <w:lang w:eastAsia="he-IL"/>
        </w:rPr>
        <w:t>–</w:t>
      </w:r>
      <w:r>
        <w:rPr>
          <w:rFonts w:hint="cs"/>
          <w:rtl/>
          <w:lang w:eastAsia="he-IL"/>
        </w:rPr>
        <w:t xml:space="preserve"> גם בתגובות, גם בדברים האלה</w:t>
      </w:r>
      <w:r w:rsidR="00F53B14">
        <w:rPr>
          <w:rFonts w:hint="cs"/>
          <w:rtl/>
          <w:lang w:eastAsia="he-IL"/>
        </w:rPr>
        <w:t>.</w:t>
      </w:r>
    </w:p>
    <w:p w:rsidR="00F53B14" w:rsidRDefault="00F53B14" w:rsidP="00F53B14">
      <w:pPr>
        <w:rPr>
          <w:rtl/>
          <w:lang w:eastAsia="he-IL"/>
        </w:rPr>
      </w:pPr>
    </w:p>
    <w:p w:rsidR="00F53B14" w:rsidRDefault="00F53B14" w:rsidP="00F53B14">
      <w:pPr>
        <w:pStyle w:val="af6"/>
        <w:keepNext/>
        <w:rPr>
          <w:rtl/>
        </w:rPr>
      </w:pPr>
      <w:bookmarkStart w:id="159" w:name="ET_yor_6156_66"/>
      <w:r w:rsidRPr="00F53B14">
        <w:rPr>
          <w:rStyle w:val="TagStyle"/>
          <w:rtl/>
        </w:rPr>
        <w:t xml:space="preserve"> &lt;&lt; יור &gt;&gt; </w:t>
      </w:r>
      <w:r>
        <w:rPr>
          <w:rtl/>
        </w:rPr>
        <w:t>היו"ר גלעד קריב:</w:t>
      </w:r>
      <w:r w:rsidRPr="00F53B14">
        <w:rPr>
          <w:rStyle w:val="TagStyle"/>
          <w:rtl/>
        </w:rPr>
        <w:t xml:space="preserve"> &lt;&lt; יור &gt;&gt;</w:t>
      </w:r>
      <w:r>
        <w:rPr>
          <w:rtl/>
        </w:rPr>
        <w:t xml:space="preserve">   </w:t>
      </w:r>
      <w:bookmarkEnd w:id="159"/>
    </w:p>
    <w:p w:rsidR="00F53B14" w:rsidRDefault="00F53B14" w:rsidP="00F53B14">
      <w:pPr>
        <w:pStyle w:val="KeepWithNext"/>
        <w:rPr>
          <w:rtl/>
          <w:lang w:eastAsia="he-IL"/>
        </w:rPr>
      </w:pPr>
    </w:p>
    <w:p w:rsidR="00F53B14" w:rsidRDefault="00F53B14" w:rsidP="005A5B40">
      <w:pPr>
        <w:rPr>
          <w:rtl/>
          <w:lang w:eastAsia="he-IL"/>
        </w:rPr>
      </w:pPr>
      <w:r>
        <w:rPr>
          <w:rFonts w:hint="cs"/>
          <w:rtl/>
          <w:lang w:eastAsia="he-IL"/>
        </w:rPr>
        <w:t>בהינתן מאות מאסדרים, השאלה א</w:t>
      </w:r>
      <w:r w:rsidR="005A5B40">
        <w:rPr>
          <w:rFonts w:hint="cs"/>
          <w:rtl/>
          <w:lang w:eastAsia="he-IL"/>
        </w:rPr>
        <w:t>ם</w:t>
      </w:r>
      <w:r>
        <w:rPr>
          <w:rFonts w:hint="cs"/>
          <w:rtl/>
          <w:lang w:eastAsia="he-IL"/>
        </w:rPr>
        <w:t xml:space="preserve"> א</w:t>
      </w:r>
      <w:r w:rsidR="005A5B40">
        <w:rPr>
          <w:rFonts w:hint="cs"/>
          <w:rtl/>
          <w:lang w:eastAsia="he-IL"/>
        </w:rPr>
        <w:t>נ</w:t>
      </w:r>
      <w:r>
        <w:rPr>
          <w:rFonts w:hint="cs"/>
          <w:rtl/>
          <w:lang w:eastAsia="he-IL"/>
        </w:rPr>
        <w:t>חנו לא מ</w:t>
      </w:r>
      <w:r w:rsidR="005A5B40">
        <w:rPr>
          <w:rFonts w:hint="cs"/>
          <w:rtl/>
          <w:lang w:eastAsia="he-IL"/>
        </w:rPr>
        <w:t>י</w:t>
      </w:r>
      <w:r>
        <w:rPr>
          <w:rFonts w:hint="cs"/>
          <w:rtl/>
          <w:lang w:eastAsia="he-IL"/>
        </w:rPr>
        <w:t>יצרים פה נטל בלתי אפשרי על הרשות.</w:t>
      </w:r>
      <w:r w:rsidR="005A5B40">
        <w:rPr>
          <w:rFonts w:hint="cs"/>
          <w:rtl/>
          <w:lang w:eastAsia="he-IL"/>
        </w:rPr>
        <w:t xml:space="preserve"> הרשות פונה למאסדרים, מציגה את התוכנית, התוכנית נידונה במליאה.</w:t>
      </w:r>
    </w:p>
    <w:p w:rsidR="00F53B14" w:rsidRDefault="00F53B14" w:rsidP="00F53B14">
      <w:pPr>
        <w:rPr>
          <w:rtl/>
          <w:lang w:eastAsia="he-IL"/>
        </w:rPr>
      </w:pPr>
    </w:p>
    <w:p w:rsidR="00F53B14" w:rsidRDefault="00F53B14" w:rsidP="00F53B14">
      <w:pPr>
        <w:pStyle w:val="-"/>
        <w:keepNext/>
        <w:rPr>
          <w:rtl/>
        </w:rPr>
      </w:pPr>
      <w:bookmarkStart w:id="160" w:name="ET_speakercontinue_570934_67"/>
      <w:r w:rsidRPr="00F53B14">
        <w:rPr>
          <w:rStyle w:val="TagStyle"/>
          <w:rtl/>
        </w:rPr>
        <w:t xml:space="preserve"> &lt;&lt; דובר_המשך &gt;&gt; </w:t>
      </w:r>
      <w:r>
        <w:rPr>
          <w:rtl/>
        </w:rPr>
        <w:t>דוידה לחמן-מסר:</w:t>
      </w:r>
      <w:r w:rsidRPr="00F53B14">
        <w:rPr>
          <w:rStyle w:val="TagStyle"/>
          <w:rtl/>
        </w:rPr>
        <w:t xml:space="preserve"> &lt;&lt; דובר_המשך &gt;&gt;</w:t>
      </w:r>
      <w:r>
        <w:rPr>
          <w:rtl/>
        </w:rPr>
        <w:t xml:space="preserve">   </w:t>
      </w:r>
      <w:bookmarkEnd w:id="160"/>
    </w:p>
    <w:p w:rsidR="00F53B14" w:rsidRDefault="00F53B14" w:rsidP="00F53B14">
      <w:pPr>
        <w:pStyle w:val="KeepWithNext"/>
        <w:rPr>
          <w:rtl/>
          <w:lang w:eastAsia="he-IL"/>
        </w:rPr>
      </w:pPr>
    </w:p>
    <w:p w:rsidR="00F53B14" w:rsidRDefault="005A5B40" w:rsidP="005A5B40">
      <w:pPr>
        <w:rPr>
          <w:rtl/>
          <w:lang w:eastAsia="he-IL"/>
        </w:rPr>
      </w:pPr>
      <w:r>
        <w:rPr>
          <w:rFonts w:hint="cs"/>
          <w:rtl/>
          <w:lang w:eastAsia="he-IL"/>
        </w:rPr>
        <w:t xml:space="preserve">אבל </w:t>
      </w:r>
      <w:r w:rsidR="00F53B14">
        <w:rPr>
          <w:rFonts w:hint="cs"/>
          <w:rtl/>
          <w:lang w:eastAsia="he-IL"/>
        </w:rPr>
        <w:t>המאסדר</w:t>
      </w:r>
      <w:r w:rsidR="001D06B9">
        <w:rPr>
          <w:rFonts w:hint="cs"/>
          <w:rtl/>
          <w:lang w:eastAsia="he-IL"/>
        </w:rPr>
        <w:t>ים</w:t>
      </w:r>
      <w:r w:rsidR="00F53B14">
        <w:rPr>
          <w:rFonts w:hint="cs"/>
          <w:rtl/>
          <w:lang w:eastAsia="he-IL"/>
        </w:rPr>
        <w:t xml:space="preserve"> לא שמעו</w:t>
      </w:r>
      <w:r>
        <w:rPr>
          <w:rFonts w:hint="cs"/>
          <w:rtl/>
          <w:lang w:eastAsia="he-IL"/>
        </w:rPr>
        <w:t xml:space="preserve"> </w:t>
      </w:r>
      <w:bookmarkStart w:id="161" w:name="_ETM_Q1_2823368"/>
      <w:bookmarkEnd w:id="161"/>
      <w:r w:rsidR="00F53B14">
        <w:rPr>
          <w:rFonts w:hint="cs"/>
          <w:rtl/>
          <w:lang w:eastAsia="he-IL"/>
        </w:rPr>
        <w:t xml:space="preserve">מה כואב לציבור. </w:t>
      </w:r>
      <w:r>
        <w:rPr>
          <w:rFonts w:hint="cs"/>
          <w:rtl/>
          <w:lang w:eastAsia="he-IL"/>
        </w:rPr>
        <w:t xml:space="preserve">אני לא חושבת שהם יקיימו שימוע ציבורי על כלל הרגולציה </w:t>
      </w:r>
      <w:bookmarkStart w:id="162" w:name="_ETM_Q1_2824964"/>
      <w:bookmarkEnd w:id="162"/>
      <w:r>
        <w:rPr>
          <w:rFonts w:hint="cs"/>
          <w:rtl/>
          <w:lang w:eastAsia="he-IL"/>
        </w:rPr>
        <w:t xml:space="preserve">במדינת ישראל </w:t>
      </w:r>
      <w:r w:rsidR="00F53B14">
        <w:rPr>
          <w:rFonts w:hint="cs"/>
          <w:rtl/>
          <w:lang w:eastAsia="he-IL"/>
        </w:rPr>
        <w:t>בשבעים השנה האחרונות. הם בדרך כלל יבחרו תחום, וככל שנבחר תחום</w:t>
      </w:r>
      <w:r>
        <w:rPr>
          <w:rFonts w:hint="cs"/>
          <w:rtl/>
          <w:lang w:eastAsia="he-IL"/>
        </w:rPr>
        <w:t>,</w:t>
      </w:r>
      <w:r w:rsidR="00F53B14">
        <w:rPr>
          <w:rFonts w:hint="cs"/>
          <w:rtl/>
          <w:lang w:eastAsia="he-IL"/>
        </w:rPr>
        <w:t xml:space="preserve"> הטיעון שלי הוא כדלהלן: אל"ף, </w:t>
      </w:r>
      <w:r>
        <w:rPr>
          <w:rFonts w:hint="cs"/>
          <w:rtl/>
          <w:lang w:eastAsia="he-IL"/>
        </w:rPr>
        <w:t xml:space="preserve">חשוב שהמאסדר ישמע מה כואב לציבור. בי"ת, כדאי </w:t>
      </w:r>
      <w:bookmarkStart w:id="163" w:name="_ETM_Q1_2838210"/>
      <w:bookmarkEnd w:id="163"/>
      <w:r>
        <w:rPr>
          <w:rFonts w:hint="cs"/>
          <w:rtl/>
          <w:lang w:eastAsia="he-IL"/>
        </w:rPr>
        <w:t xml:space="preserve">לא לבצע כפילות, שפעם אחת הרשות מבצעת </w:t>
      </w:r>
      <w:r w:rsidR="00F53B14">
        <w:rPr>
          <w:rFonts w:hint="cs"/>
          <w:rtl/>
          <w:lang w:eastAsia="he-IL"/>
        </w:rPr>
        <w:t>שימוע צ</w:t>
      </w:r>
      <w:r>
        <w:rPr>
          <w:rFonts w:hint="cs"/>
          <w:rtl/>
          <w:lang w:eastAsia="he-IL"/>
        </w:rPr>
        <w:t>י</w:t>
      </w:r>
      <w:r w:rsidR="00F53B14">
        <w:rPr>
          <w:rFonts w:hint="cs"/>
          <w:rtl/>
          <w:lang w:eastAsia="he-IL"/>
        </w:rPr>
        <w:t xml:space="preserve">בורי ופעם שניה המאסדר. גימ"ל, המצב שבו הם יעשו </w:t>
      </w:r>
      <w:r>
        <w:rPr>
          <w:rFonts w:hint="cs"/>
          <w:rtl/>
          <w:lang w:eastAsia="he-IL"/>
        </w:rPr>
        <w:t xml:space="preserve">הם יעשו שימוע </w:t>
      </w:r>
      <w:bookmarkStart w:id="164" w:name="_ETM_Q1_2846356"/>
      <w:bookmarkEnd w:id="164"/>
      <w:r>
        <w:rPr>
          <w:rFonts w:hint="cs"/>
          <w:rtl/>
          <w:lang w:eastAsia="he-IL"/>
        </w:rPr>
        <w:t xml:space="preserve">ציבורי לכלל תחומי הרגולציה </w:t>
      </w:r>
      <w:r w:rsidR="00F53B14">
        <w:rPr>
          <w:rFonts w:hint="cs"/>
          <w:rtl/>
          <w:lang w:eastAsia="he-IL"/>
        </w:rPr>
        <w:t>במדינת ישר</w:t>
      </w:r>
      <w:r>
        <w:rPr>
          <w:rFonts w:hint="cs"/>
          <w:rtl/>
          <w:lang w:eastAsia="he-IL"/>
        </w:rPr>
        <w:t>א</w:t>
      </w:r>
      <w:r w:rsidR="00F53B14">
        <w:rPr>
          <w:rFonts w:hint="cs"/>
          <w:rtl/>
          <w:lang w:eastAsia="he-IL"/>
        </w:rPr>
        <w:t xml:space="preserve">ל </w:t>
      </w:r>
      <w:r>
        <w:rPr>
          <w:rFonts w:hint="cs"/>
          <w:rtl/>
          <w:lang w:eastAsia="he-IL"/>
        </w:rPr>
        <w:t xml:space="preserve">עם </w:t>
      </w:r>
      <w:r w:rsidR="00F53B14">
        <w:rPr>
          <w:rFonts w:hint="cs"/>
          <w:rtl/>
          <w:lang w:eastAsia="he-IL"/>
        </w:rPr>
        <w:t>כל המאסדר</w:t>
      </w:r>
      <w:r w:rsidR="001D06B9">
        <w:rPr>
          <w:rFonts w:hint="cs"/>
          <w:rtl/>
          <w:lang w:eastAsia="he-IL"/>
        </w:rPr>
        <w:t>ים</w:t>
      </w:r>
      <w:r w:rsidR="00F53B14">
        <w:rPr>
          <w:rFonts w:hint="cs"/>
          <w:rtl/>
          <w:lang w:eastAsia="he-IL"/>
        </w:rPr>
        <w:t xml:space="preserve"> הקיימ</w:t>
      </w:r>
      <w:r w:rsidR="001D06B9">
        <w:rPr>
          <w:rFonts w:hint="cs"/>
          <w:rtl/>
          <w:lang w:eastAsia="he-IL"/>
        </w:rPr>
        <w:t>ים</w:t>
      </w:r>
      <w:r w:rsidR="00F53B14">
        <w:rPr>
          <w:rFonts w:hint="cs"/>
          <w:rtl/>
          <w:lang w:eastAsia="he-IL"/>
        </w:rPr>
        <w:t xml:space="preserve"> הוא אפסי, </w:t>
      </w:r>
      <w:r>
        <w:rPr>
          <w:rFonts w:hint="cs"/>
          <w:rtl/>
          <w:lang w:eastAsia="he-IL"/>
        </w:rPr>
        <w:t xml:space="preserve">ובהחלט יכול להיות שבנסיבות האלה </w:t>
      </w:r>
      <w:bookmarkStart w:id="165" w:name="_ETM_Q1_2855112"/>
      <w:bookmarkEnd w:id="165"/>
      <w:r>
        <w:rPr>
          <w:rFonts w:hint="cs"/>
          <w:rtl/>
          <w:lang w:eastAsia="he-IL"/>
        </w:rPr>
        <w:t xml:space="preserve">הם לא מחויבים, </w:t>
      </w:r>
      <w:r w:rsidR="00F53B14">
        <w:rPr>
          <w:rFonts w:hint="cs"/>
          <w:rtl/>
          <w:lang w:eastAsia="he-IL"/>
        </w:rPr>
        <w:t xml:space="preserve">אבל הם יכולים להציע להם. כל מה </w:t>
      </w:r>
      <w:r>
        <w:rPr>
          <w:rFonts w:hint="cs"/>
          <w:rtl/>
          <w:lang w:eastAsia="he-IL"/>
        </w:rPr>
        <w:t xml:space="preserve">שאני אומרת, שמה </w:t>
      </w:r>
      <w:r w:rsidR="00F53B14">
        <w:rPr>
          <w:rFonts w:hint="cs"/>
          <w:rtl/>
          <w:lang w:eastAsia="he-IL"/>
        </w:rPr>
        <w:t xml:space="preserve">שחברי אמר כאן, שמלכתחילה נעשה </w:t>
      </w:r>
      <w:r>
        <w:rPr>
          <w:rFonts w:hint="cs"/>
          <w:rtl/>
          <w:lang w:eastAsia="he-IL"/>
        </w:rPr>
        <w:t>ב</w:t>
      </w:r>
      <w:r w:rsidR="00F53B14">
        <w:rPr>
          <w:rFonts w:hint="cs"/>
          <w:rtl/>
          <w:lang w:eastAsia="he-IL"/>
        </w:rPr>
        <w:t xml:space="preserve">שיתוף. </w:t>
      </w:r>
      <w:r>
        <w:rPr>
          <w:rFonts w:hint="cs"/>
          <w:rtl/>
          <w:lang w:eastAsia="he-IL"/>
        </w:rPr>
        <w:t xml:space="preserve">אז תכתבו </w:t>
      </w:r>
      <w:bookmarkStart w:id="166" w:name="_ETM_Q1_2866586"/>
      <w:bookmarkEnd w:id="166"/>
      <w:r>
        <w:rPr>
          <w:rFonts w:hint="cs"/>
          <w:rtl/>
          <w:lang w:eastAsia="he-IL"/>
        </w:rPr>
        <w:t xml:space="preserve">- </w:t>
      </w:r>
      <w:r w:rsidR="00F53B14">
        <w:rPr>
          <w:rFonts w:hint="cs"/>
          <w:rtl/>
          <w:lang w:eastAsia="he-IL"/>
        </w:rPr>
        <w:t>ככל שניתן שישתפו את המאסדר בנושא.</w:t>
      </w:r>
    </w:p>
    <w:p w:rsidR="00F53B14" w:rsidRDefault="00F53B14" w:rsidP="00F53B14">
      <w:pPr>
        <w:rPr>
          <w:rtl/>
          <w:lang w:eastAsia="he-IL"/>
        </w:rPr>
      </w:pPr>
    </w:p>
    <w:p w:rsidR="00F53B14" w:rsidRDefault="00F53B14" w:rsidP="00F53B14">
      <w:pPr>
        <w:pStyle w:val="af6"/>
        <w:keepNext/>
        <w:rPr>
          <w:rtl/>
        </w:rPr>
      </w:pPr>
      <w:bookmarkStart w:id="167" w:name="ET_yor_6156_68"/>
      <w:r w:rsidRPr="00F53B14">
        <w:rPr>
          <w:rStyle w:val="TagStyle"/>
          <w:rtl/>
        </w:rPr>
        <w:lastRenderedPageBreak/>
        <w:t xml:space="preserve"> &lt;&lt; יור &gt;&gt; </w:t>
      </w:r>
      <w:r>
        <w:rPr>
          <w:rtl/>
        </w:rPr>
        <w:t>היו"ר גלעד קריב:</w:t>
      </w:r>
      <w:r w:rsidRPr="00F53B14">
        <w:rPr>
          <w:rStyle w:val="TagStyle"/>
          <w:rtl/>
        </w:rPr>
        <w:t xml:space="preserve"> &lt;&lt; יור &gt;&gt;</w:t>
      </w:r>
      <w:r>
        <w:rPr>
          <w:rtl/>
        </w:rPr>
        <w:t xml:space="preserve">   </w:t>
      </w:r>
      <w:bookmarkEnd w:id="167"/>
    </w:p>
    <w:p w:rsidR="00F53B14" w:rsidRDefault="00F53B14" w:rsidP="00F53B14">
      <w:pPr>
        <w:pStyle w:val="KeepWithNext"/>
        <w:rPr>
          <w:rtl/>
          <w:lang w:eastAsia="he-IL"/>
        </w:rPr>
      </w:pPr>
    </w:p>
    <w:p w:rsidR="00F53B14" w:rsidRDefault="00F53B14" w:rsidP="000123C5">
      <w:pPr>
        <w:rPr>
          <w:rtl/>
          <w:lang w:eastAsia="he-IL"/>
        </w:rPr>
      </w:pPr>
      <w:r>
        <w:rPr>
          <w:rFonts w:hint="cs"/>
          <w:rtl/>
          <w:lang w:eastAsia="he-IL"/>
        </w:rPr>
        <w:t>ככל שניתן מטיל קצת חובה על הרשות</w:t>
      </w:r>
      <w:r w:rsidR="005A5B40">
        <w:rPr>
          <w:rFonts w:hint="cs"/>
          <w:rtl/>
          <w:lang w:eastAsia="he-IL"/>
        </w:rPr>
        <w:t>,</w:t>
      </w:r>
      <w:r>
        <w:rPr>
          <w:rFonts w:hint="cs"/>
          <w:rtl/>
          <w:lang w:eastAsia="he-IL"/>
        </w:rPr>
        <w:t xml:space="preserve"> ואם הרשות חושבת שיש גורמים בציבור שיש להם רצון לא לפנות למאסדר כי יש בעיה עם המאסדר </w:t>
      </w:r>
      <w:r>
        <w:rPr>
          <w:rtl/>
          <w:lang w:eastAsia="he-IL"/>
        </w:rPr>
        <w:t>–</w:t>
      </w:r>
      <w:r>
        <w:rPr>
          <w:rFonts w:hint="cs"/>
          <w:rtl/>
          <w:lang w:eastAsia="he-IL"/>
        </w:rPr>
        <w:t xml:space="preserve"> </w:t>
      </w:r>
      <w:r w:rsidR="000123C5">
        <w:rPr>
          <w:rFonts w:hint="cs"/>
          <w:rtl/>
          <w:lang w:eastAsia="he-IL"/>
        </w:rPr>
        <w:t xml:space="preserve">זה הרעיון של תהליך הבקשה </w:t>
      </w:r>
      <w:r>
        <w:rPr>
          <w:rFonts w:hint="cs"/>
          <w:rtl/>
          <w:lang w:eastAsia="he-IL"/>
        </w:rPr>
        <w:t xml:space="preserve">שאנחנו מקימים </w:t>
      </w:r>
      <w:r>
        <w:rPr>
          <w:rtl/>
          <w:lang w:eastAsia="he-IL"/>
        </w:rPr>
        <w:t>–</w:t>
      </w:r>
      <w:r>
        <w:rPr>
          <w:rFonts w:hint="cs"/>
          <w:rtl/>
          <w:lang w:eastAsia="he-IL"/>
        </w:rPr>
        <w:t xml:space="preserve"> תהליך בקרה מאוד רך.</w:t>
      </w:r>
    </w:p>
    <w:p w:rsidR="00F53B14" w:rsidRDefault="00F53B14" w:rsidP="00F53B14">
      <w:pPr>
        <w:rPr>
          <w:rtl/>
          <w:lang w:eastAsia="he-IL"/>
        </w:rPr>
      </w:pPr>
    </w:p>
    <w:p w:rsidR="00F53B14" w:rsidRDefault="00F53B14" w:rsidP="00F53B14">
      <w:pPr>
        <w:pStyle w:val="-"/>
        <w:keepNext/>
        <w:rPr>
          <w:rtl/>
        </w:rPr>
      </w:pPr>
      <w:bookmarkStart w:id="168" w:name="ET_speakercontinue_570934_69"/>
      <w:r w:rsidRPr="00F53B14">
        <w:rPr>
          <w:rStyle w:val="TagStyle"/>
          <w:rtl/>
        </w:rPr>
        <w:t xml:space="preserve"> &lt;&lt; דובר_המשך &gt;&gt; </w:t>
      </w:r>
      <w:r>
        <w:rPr>
          <w:rtl/>
        </w:rPr>
        <w:t>דוידה לחמן-מסר:</w:t>
      </w:r>
      <w:r w:rsidRPr="00F53B14">
        <w:rPr>
          <w:rStyle w:val="TagStyle"/>
          <w:rtl/>
        </w:rPr>
        <w:t xml:space="preserve"> &lt;&lt; דובר_המשך &gt;&gt;</w:t>
      </w:r>
      <w:r>
        <w:rPr>
          <w:rtl/>
        </w:rPr>
        <w:t xml:space="preserve">   </w:t>
      </w:r>
      <w:bookmarkEnd w:id="168"/>
    </w:p>
    <w:p w:rsidR="00F53B14" w:rsidRDefault="00F53B14" w:rsidP="00F53B14">
      <w:pPr>
        <w:pStyle w:val="KeepWithNext"/>
        <w:rPr>
          <w:rtl/>
          <w:lang w:eastAsia="he-IL"/>
        </w:rPr>
      </w:pPr>
    </w:p>
    <w:p w:rsidR="00F53B14" w:rsidRDefault="00F53B14" w:rsidP="000123C5">
      <w:pPr>
        <w:rPr>
          <w:rtl/>
          <w:lang w:eastAsia="he-IL"/>
        </w:rPr>
      </w:pPr>
      <w:r>
        <w:rPr>
          <w:rFonts w:hint="cs"/>
          <w:rtl/>
          <w:lang w:eastAsia="he-IL"/>
        </w:rPr>
        <w:t xml:space="preserve">כאשר יש לי ביקורת על משרד מסוים ואני גוף </w:t>
      </w:r>
      <w:r w:rsidR="000123C5">
        <w:rPr>
          <w:rFonts w:hint="cs"/>
          <w:rtl/>
          <w:lang w:eastAsia="he-IL"/>
        </w:rPr>
        <w:t>מ</w:t>
      </w:r>
      <w:r>
        <w:rPr>
          <w:rFonts w:hint="cs"/>
          <w:rtl/>
          <w:lang w:eastAsia="he-IL"/>
        </w:rPr>
        <w:t>משלתי</w:t>
      </w:r>
      <w:r w:rsidR="000123C5">
        <w:rPr>
          <w:rFonts w:hint="cs"/>
          <w:rtl/>
          <w:lang w:eastAsia="he-IL"/>
        </w:rPr>
        <w:t xml:space="preserve">, מן הראוי שהמשרד הזה ישמע את המשרד של המפוקחים שלו יחד </w:t>
      </w:r>
      <w:bookmarkStart w:id="169" w:name="_ETM_Q1_2901475"/>
      <w:bookmarkEnd w:id="169"/>
      <w:r w:rsidR="000123C5">
        <w:rPr>
          <w:rFonts w:hint="cs"/>
          <w:rtl/>
          <w:lang w:eastAsia="he-IL"/>
        </w:rPr>
        <w:t>איתי</w:t>
      </w:r>
      <w:r>
        <w:rPr>
          <w:rFonts w:hint="cs"/>
          <w:rtl/>
          <w:lang w:eastAsia="he-IL"/>
        </w:rPr>
        <w:t xml:space="preserve"> ולא יוכל להתנער מהם. אם מישהו התלונן שהרגולטור הספציפי לא קשוב, מן הראוי שישמע את הזה בפנים. הרי השימוע לא יהיה ציבורי אלא </w:t>
      </w:r>
      <w:r w:rsidR="000123C5">
        <w:rPr>
          <w:rFonts w:hint="cs"/>
          <w:rtl/>
          <w:lang w:eastAsia="he-IL"/>
        </w:rPr>
        <w:t>באמצעי</w:t>
      </w:r>
      <w:r>
        <w:rPr>
          <w:rFonts w:hint="cs"/>
          <w:rtl/>
          <w:lang w:eastAsia="he-IL"/>
        </w:rPr>
        <w:t>ם</w:t>
      </w:r>
      <w:r w:rsidR="000123C5">
        <w:rPr>
          <w:rFonts w:hint="cs"/>
          <w:rtl/>
          <w:lang w:eastAsia="he-IL"/>
        </w:rPr>
        <w:t xml:space="preserve"> </w:t>
      </w:r>
      <w:r>
        <w:rPr>
          <w:rFonts w:hint="cs"/>
          <w:rtl/>
          <w:lang w:eastAsia="he-IL"/>
        </w:rPr>
        <w:t>דיגיטלי</w:t>
      </w:r>
      <w:r w:rsidR="001D06B9">
        <w:rPr>
          <w:rFonts w:hint="cs"/>
          <w:rtl/>
          <w:lang w:eastAsia="he-IL"/>
        </w:rPr>
        <w:t>ים</w:t>
      </w:r>
      <w:r>
        <w:rPr>
          <w:rFonts w:hint="cs"/>
          <w:rtl/>
          <w:lang w:eastAsia="he-IL"/>
        </w:rPr>
        <w:t xml:space="preserve">. </w:t>
      </w:r>
      <w:r w:rsidR="000123C5">
        <w:rPr>
          <w:rFonts w:hint="cs"/>
          <w:rtl/>
          <w:lang w:eastAsia="he-IL"/>
        </w:rPr>
        <w:t xml:space="preserve">ככל שהוא נעשה באמצעים דיגיטליים </w:t>
      </w:r>
      <w:r w:rsidR="000123C5">
        <w:rPr>
          <w:rtl/>
          <w:lang w:eastAsia="he-IL"/>
        </w:rPr>
        <w:t>–</w:t>
      </w:r>
      <w:r w:rsidR="000123C5">
        <w:rPr>
          <w:rFonts w:hint="cs"/>
          <w:rtl/>
          <w:lang w:eastAsia="he-IL"/>
        </w:rPr>
        <w:t xml:space="preserve"> חבל. </w:t>
      </w:r>
      <w:r>
        <w:rPr>
          <w:rFonts w:hint="cs"/>
          <w:rtl/>
          <w:lang w:eastAsia="he-IL"/>
        </w:rPr>
        <w:t xml:space="preserve">אחרת אנחנו משכפלים את הדבר הזה כי גם המאסדר יעשה יום </w:t>
      </w:r>
      <w:r w:rsidR="000123C5">
        <w:rPr>
          <w:rFonts w:hint="cs"/>
          <w:rtl/>
          <w:lang w:eastAsia="he-IL"/>
        </w:rPr>
        <w:t xml:space="preserve">שיתוף </w:t>
      </w:r>
      <w:r>
        <w:rPr>
          <w:rFonts w:hint="cs"/>
          <w:rtl/>
          <w:lang w:eastAsia="he-IL"/>
        </w:rPr>
        <w:t>ציבור.</w:t>
      </w:r>
    </w:p>
    <w:p w:rsidR="00F53B14" w:rsidRDefault="00F53B14" w:rsidP="00F53B14">
      <w:pPr>
        <w:rPr>
          <w:rtl/>
          <w:lang w:eastAsia="he-IL"/>
        </w:rPr>
      </w:pPr>
    </w:p>
    <w:p w:rsidR="00F53B14" w:rsidRDefault="00F53B14" w:rsidP="00F53B14">
      <w:pPr>
        <w:pStyle w:val="af6"/>
        <w:keepNext/>
        <w:rPr>
          <w:rtl/>
        </w:rPr>
      </w:pPr>
      <w:bookmarkStart w:id="170" w:name="ET_yor_6156_70"/>
      <w:r w:rsidRPr="00F53B14">
        <w:rPr>
          <w:rStyle w:val="TagStyle"/>
          <w:rtl/>
        </w:rPr>
        <w:t xml:space="preserve"> &lt;&lt; יור &gt;&gt; </w:t>
      </w:r>
      <w:r>
        <w:rPr>
          <w:rtl/>
        </w:rPr>
        <w:t>היו"ר גלעד קריב:</w:t>
      </w:r>
      <w:r w:rsidRPr="00F53B14">
        <w:rPr>
          <w:rStyle w:val="TagStyle"/>
          <w:rtl/>
        </w:rPr>
        <w:t xml:space="preserve"> &lt;&lt; יור &gt;&gt;</w:t>
      </w:r>
      <w:r>
        <w:rPr>
          <w:rtl/>
        </w:rPr>
        <w:t xml:space="preserve">   </w:t>
      </w:r>
      <w:bookmarkEnd w:id="170"/>
    </w:p>
    <w:p w:rsidR="00F53B14" w:rsidRDefault="00F53B14" w:rsidP="00F53B14">
      <w:pPr>
        <w:pStyle w:val="KeepWithNext"/>
        <w:rPr>
          <w:rtl/>
          <w:lang w:eastAsia="he-IL"/>
        </w:rPr>
      </w:pPr>
    </w:p>
    <w:p w:rsidR="00F53B14" w:rsidRDefault="000123C5" w:rsidP="00F53B14">
      <w:pPr>
        <w:rPr>
          <w:rtl/>
          <w:lang w:eastAsia="he-IL"/>
        </w:rPr>
      </w:pPr>
      <w:r>
        <w:rPr>
          <w:rFonts w:hint="cs"/>
          <w:rtl/>
          <w:lang w:eastAsia="he-IL"/>
        </w:rPr>
        <w:t xml:space="preserve">אני </w:t>
      </w:r>
      <w:bookmarkStart w:id="171" w:name="_ETM_Q1_2928816"/>
      <w:bookmarkEnd w:id="171"/>
      <w:r>
        <w:rPr>
          <w:rFonts w:hint="cs"/>
          <w:rtl/>
          <w:lang w:eastAsia="he-IL"/>
        </w:rPr>
        <w:t xml:space="preserve">לא פותח פה את הדיונים מחדש בכל הסעיפים. </w:t>
      </w:r>
      <w:r w:rsidR="00F53B14">
        <w:rPr>
          <w:rFonts w:hint="cs"/>
          <w:rtl/>
          <w:lang w:eastAsia="he-IL"/>
        </w:rPr>
        <w:t xml:space="preserve">נבדוק אם אפשר למצוא פה ניסוח. </w:t>
      </w:r>
    </w:p>
    <w:p w:rsidR="00F53B14" w:rsidRDefault="00F53B14" w:rsidP="00F53B14">
      <w:pPr>
        <w:rPr>
          <w:rtl/>
          <w:lang w:eastAsia="he-IL"/>
        </w:rPr>
      </w:pPr>
    </w:p>
    <w:p w:rsidR="00F53B14" w:rsidRDefault="00F53B14" w:rsidP="00F53B14">
      <w:pPr>
        <w:pStyle w:val="-"/>
        <w:keepNext/>
        <w:rPr>
          <w:rtl/>
        </w:rPr>
      </w:pPr>
      <w:bookmarkStart w:id="172" w:name="ET_speakercontinue_570934_71"/>
      <w:r w:rsidRPr="00F53B14">
        <w:rPr>
          <w:rStyle w:val="TagStyle"/>
          <w:rtl/>
        </w:rPr>
        <w:t xml:space="preserve"> &lt;&lt; דובר_המשך &gt;&gt; </w:t>
      </w:r>
      <w:r>
        <w:rPr>
          <w:rtl/>
        </w:rPr>
        <w:t>דוידה לחמן-מסר:</w:t>
      </w:r>
      <w:r w:rsidRPr="00F53B14">
        <w:rPr>
          <w:rStyle w:val="TagStyle"/>
          <w:rtl/>
        </w:rPr>
        <w:t xml:space="preserve"> &lt;&lt; דובר_המשך &gt;&gt;</w:t>
      </w:r>
      <w:r>
        <w:rPr>
          <w:rtl/>
        </w:rPr>
        <w:t xml:space="preserve">   </w:t>
      </w:r>
      <w:bookmarkEnd w:id="172"/>
    </w:p>
    <w:p w:rsidR="00F53B14" w:rsidRDefault="00F53B14" w:rsidP="00F53B14">
      <w:pPr>
        <w:pStyle w:val="KeepWithNext"/>
        <w:rPr>
          <w:rtl/>
          <w:lang w:eastAsia="he-IL"/>
        </w:rPr>
      </w:pPr>
    </w:p>
    <w:p w:rsidR="00F53B14" w:rsidRDefault="00F53B14" w:rsidP="00F53B14">
      <w:pPr>
        <w:rPr>
          <w:rtl/>
          <w:lang w:eastAsia="he-IL"/>
        </w:rPr>
      </w:pPr>
      <w:r>
        <w:rPr>
          <w:rFonts w:hint="cs"/>
          <w:rtl/>
          <w:lang w:eastAsia="he-IL"/>
        </w:rPr>
        <w:t>אם הדבר ניתן.</w:t>
      </w:r>
    </w:p>
    <w:p w:rsidR="00F53B14" w:rsidRDefault="00F53B14" w:rsidP="00F53B14">
      <w:pPr>
        <w:rPr>
          <w:rtl/>
          <w:lang w:eastAsia="he-IL"/>
        </w:rPr>
      </w:pPr>
    </w:p>
    <w:p w:rsidR="00F53B14" w:rsidRDefault="00F53B14" w:rsidP="00F53B14">
      <w:pPr>
        <w:pStyle w:val="af6"/>
        <w:keepNext/>
        <w:rPr>
          <w:rtl/>
        </w:rPr>
      </w:pPr>
      <w:bookmarkStart w:id="173" w:name="ET_yor_6156_72"/>
      <w:r w:rsidRPr="00F53B14">
        <w:rPr>
          <w:rStyle w:val="TagStyle"/>
          <w:rtl/>
        </w:rPr>
        <w:t xml:space="preserve"> &lt;&lt; יור &gt;&gt; </w:t>
      </w:r>
      <w:r>
        <w:rPr>
          <w:rtl/>
        </w:rPr>
        <w:t>היו"ר גלעד קריב:</w:t>
      </w:r>
      <w:r w:rsidRPr="00F53B14">
        <w:rPr>
          <w:rStyle w:val="TagStyle"/>
          <w:rtl/>
        </w:rPr>
        <w:t xml:space="preserve"> &lt;&lt; יור &gt;&gt;</w:t>
      </w:r>
      <w:r>
        <w:rPr>
          <w:rtl/>
        </w:rPr>
        <w:t xml:space="preserve">   </w:t>
      </w:r>
      <w:bookmarkEnd w:id="173"/>
    </w:p>
    <w:p w:rsidR="00F53B14" w:rsidRDefault="00F53B14" w:rsidP="00F53B14">
      <w:pPr>
        <w:pStyle w:val="KeepWithNext"/>
        <w:rPr>
          <w:rtl/>
          <w:lang w:eastAsia="he-IL"/>
        </w:rPr>
      </w:pPr>
    </w:p>
    <w:p w:rsidR="00F53B14" w:rsidRDefault="00F53B14" w:rsidP="00F53B14">
      <w:pPr>
        <w:rPr>
          <w:rtl/>
          <w:lang w:eastAsia="he-IL"/>
        </w:rPr>
      </w:pPr>
      <w:r>
        <w:rPr>
          <w:rFonts w:hint="cs"/>
          <w:rtl/>
          <w:lang w:eastAsia="he-IL"/>
        </w:rPr>
        <w:t>ואם הוא ניתן והרשות חושבת</w:t>
      </w:r>
      <w:r w:rsidR="000123C5">
        <w:rPr>
          <w:rFonts w:hint="cs"/>
          <w:rtl/>
          <w:lang w:eastAsia="he-IL"/>
        </w:rPr>
        <w:t xml:space="preserve"> </w:t>
      </w:r>
      <w:bookmarkStart w:id="174" w:name="_ETM_Q1_2939947"/>
      <w:bookmarkEnd w:id="174"/>
      <w:r w:rsidR="000123C5">
        <w:rPr>
          <w:rFonts w:hint="cs"/>
          <w:rtl/>
          <w:lang w:eastAsia="he-IL"/>
        </w:rPr>
        <w:t>שיש טעמים שזה לא במקום</w:t>
      </w:r>
      <w:r>
        <w:rPr>
          <w:rFonts w:hint="cs"/>
          <w:rtl/>
          <w:lang w:eastAsia="he-IL"/>
        </w:rPr>
        <w:t>?</w:t>
      </w:r>
    </w:p>
    <w:p w:rsidR="00F53B14" w:rsidRDefault="00F53B14" w:rsidP="00F53B14">
      <w:pPr>
        <w:rPr>
          <w:rtl/>
          <w:lang w:eastAsia="he-IL"/>
        </w:rPr>
      </w:pPr>
    </w:p>
    <w:p w:rsidR="00F53B14" w:rsidRDefault="00F53B14" w:rsidP="00F53B14">
      <w:pPr>
        <w:pStyle w:val="-"/>
        <w:keepNext/>
        <w:rPr>
          <w:rtl/>
        </w:rPr>
      </w:pPr>
      <w:bookmarkStart w:id="175" w:name="ET_speakercontinue_570934_73"/>
      <w:r w:rsidRPr="00F53B14">
        <w:rPr>
          <w:rStyle w:val="TagStyle"/>
          <w:rtl/>
        </w:rPr>
        <w:t xml:space="preserve"> &lt;&lt; דובר_המשך &gt;&gt; </w:t>
      </w:r>
      <w:r>
        <w:rPr>
          <w:rtl/>
        </w:rPr>
        <w:t>דוידה לחמן-מסר:</w:t>
      </w:r>
      <w:r w:rsidRPr="00F53B14">
        <w:rPr>
          <w:rStyle w:val="TagStyle"/>
          <w:rtl/>
        </w:rPr>
        <w:t xml:space="preserve"> &lt;&lt; דובר_המשך &gt;&gt;</w:t>
      </w:r>
      <w:r>
        <w:rPr>
          <w:rtl/>
        </w:rPr>
        <w:t xml:space="preserve">   </w:t>
      </w:r>
      <w:bookmarkEnd w:id="175"/>
    </w:p>
    <w:p w:rsidR="00F53B14" w:rsidRDefault="00F53B14" w:rsidP="00F53B14">
      <w:pPr>
        <w:pStyle w:val="KeepWithNext"/>
        <w:rPr>
          <w:rtl/>
          <w:lang w:eastAsia="he-IL"/>
        </w:rPr>
      </w:pPr>
    </w:p>
    <w:p w:rsidR="00F53B14" w:rsidRDefault="00F53B14" w:rsidP="00F53B14">
      <w:pPr>
        <w:rPr>
          <w:rtl/>
          <w:lang w:eastAsia="he-IL"/>
        </w:rPr>
      </w:pPr>
      <w:r>
        <w:rPr>
          <w:rFonts w:hint="cs"/>
          <w:rtl/>
          <w:lang w:eastAsia="he-IL"/>
        </w:rPr>
        <w:t>אפשר להוסיף את זה.</w:t>
      </w:r>
    </w:p>
    <w:p w:rsidR="00F53B14" w:rsidRDefault="00F53B14" w:rsidP="00F53B14">
      <w:pPr>
        <w:rPr>
          <w:rtl/>
          <w:lang w:eastAsia="he-IL"/>
        </w:rPr>
      </w:pPr>
    </w:p>
    <w:p w:rsidR="00F53B14" w:rsidRDefault="00F53B14" w:rsidP="00F53B14">
      <w:pPr>
        <w:pStyle w:val="af6"/>
        <w:keepNext/>
        <w:rPr>
          <w:rtl/>
        </w:rPr>
      </w:pPr>
      <w:bookmarkStart w:id="176" w:name="ET_yor_6156_75"/>
      <w:r w:rsidRPr="00F53B14">
        <w:rPr>
          <w:rStyle w:val="TagStyle"/>
          <w:rtl/>
        </w:rPr>
        <w:t xml:space="preserve"> &lt;&lt; יור &gt;&gt; </w:t>
      </w:r>
      <w:r>
        <w:rPr>
          <w:rtl/>
        </w:rPr>
        <w:t>היו"ר גלעד קריב:</w:t>
      </w:r>
      <w:r w:rsidRPr="00F53B14">
        <w:rPr>
          <w:rStyle w:val="TagStyle"/>
          <w:rtl/>
        </w:rPr>
        <w:t xml:space="preserve"> &lt;&lt; יור &gt;&gt;</w:t>
      </w:r>
      <w:r>
        <w:rPr>
          <w:rtl/>
        </w:rPr>
        <w:t xml:space="preserve">   </w:t>
      </w:r>
      <w:bookmarkEnd w:id="176"/>
    </w:p>
    <w:p w:rsidR="00F53B14" w:rsidRDefault="00F53B14" w:rsidP="00F53B14">
      <w:pPr>
        <w:pStyle w:val="KeepWithNext"/>
        <w:rPr>
          <w:rtl/>
          <w:lang w:eastAsia="he-IL"/>
        </w:rPr>
      </w:pPr>
    </w:p>
    <w:p w:rsidR="00F53B14" w:rsidRDefault="00F53B14" w:rsidP="000123C5">
      <w:pPr>
        <w:rPr>
          <w:rtl/>
          <w:lang w:eastAsia="he-IL"/>
        </w:rPr>
      </w:pPr>
      <w:r>
        <w:rPr>
          <w:rFonts w:hint="cs"/>
          <w:rtl/>
          <w:lang w:eastAsia="he-IL"/>
        </w:rPr>
        <w:t xml:space="preserve">אני לא פותח אפה דיון. </w:t>
      </w:r>
      <w:r w:rsidR="000123C5">
        <w:rPr>
          <w:rFonts w:hint="cs"/>
          <w:rtl/>
          <w:lang w:eastAsia="he-IL"/>
        </w:rPr>
        <w:t xml:space="preserve">שמענו את ההערה. </w:t>
      </w:r>
      <w:r>
        <w:rPr>
          <w:rFonts w:hint="cs"/>
          <w:rtl/>
          <w:lang w:eastAsia="he-IL"/>
        </w:rPr>
        <w:t>אנ</w:t>
      </w:r>
      <w:r w:rsidR="000123C5">
        <w:rPr>
          <w:rFonts w:hint="cs"/>
          <w:rtl/>
          <w:lang w:eastAsia="he-IL"/>
        </w:rPr>
        <w:t>י</w:t>
      </w:r>
      <w:r>
        <w:rPr>
          <w:rFonts w:hint="cs"/>
          <w:rtl/>
          <w:lang w:eastAsia="he-IL"/>
        </w:rPr>
        <w:t xml:space="preserve"> לא מקיים דיון חוזר על סע</w:t>
      </w:r>
      <w:r w:rsidR="000123C5">
        <w:rPr>
          <w:rFonts w:hint="cs"/>
          <w:rtl/>
          <w:lang w:eastAsia="he-IL"/>
        </w:rPr>
        <w:t>י</w:t>
      </w:r>
      <w:r>
        <w:rPr>
          <w:rFonts w:hint="cs"/>
          <w:rtl/>
          <w:lang w:eastAsia="he-IL"/>
        </w:rPr>
        <w:t xml:space="preserve">פים. </w:t>
      </w:r>
      <w:r w:rsidR="000123C5">
        <w:rPr>
          <w:rFonts w:hint="cs"/>
          <w:rtl/>
          <w:lang w:eastAsia="he-IL"/>
        </w:rPr>
        <w:t xml:space="preserve">נבדוק אם </w:t>
      </w:r>
      <w:bookmarkStart w:id="177" w:name="_ETM_Q1_2958410"/>
      <w:bookmarkEnd w:id="177"/>
      <w:r w:rsidR="000123C5">
        <w:rPr>
          <w:rFonts w:hint="cs"/>
          <w:rtl/>
          <w:lang w:eastAsia="he-IL"/>
        </w:rPr>
        <w:t xml:space="preserve">אפשר למצוא להערה </w:t>
      </w:r>
      <w:r>
        <w:rPr>
          <w:rFonts w:hint="cs"/>
          <w:rtl/>
          <w:lang w:eastAsia="he-IL"/>
        </w:rPr>
        <w:t xml:space="preserve">ניסוח מתאים. </w:t>
      </w:r>
    </w:p>
    <w:p w:rsidR="00F53B14" w:rsidRDefault="00F53B14" w:rsidP="00F53B14">
      <w:pPr>
        <w:rPr>
          <w:rtl/>
          <w:lang w:eastAsia="he-IL"/>
        </w:rPr>
      </w:pPr>
    </w:p>
    <w:p w:rsidR="00F53B14" w:rsidRDefault="00F53B14" w:rsidP="000F5762">
      <w:pPr>
        <w:rPr>
          <w:rtl/>
          <w:lang w:eastAsia="he-IL"/>
        </w:rPr>
      </w:pPr>
      <w:r>
        <w:rPr>
          <w:rFonts w:hint="cs"/>
          <w:rtl/>
          <w:lang w:eastAsia="he-IL"/>
        </w:rPr>
        <w:t>אנחנו נמצאים בסעיף 29. כפי שאמרתי, גם ב</w:t>
      </w:r>
      <w:r w:rsidR="000123C5">
        <w:rPr>
          <w:rFonts w:hint="cs"/>
          <w:rtl/>
          <w:lang w:eastAsia="he-IL"/>
        </w:rPr>
        <w:t>עקבות הצעותיה של עו"ד לחמן</w:t>
      </w:r>
      <w:r>
        <w:rPr>
          <w:rtl/>
          <w:lang w:eastAsia="he-IL"/>
        </w:rPr>
        <w:t>–</w:t>
      </w:r>
      <w:r>
        <w:rPr>
          <w:rFonts w:hint="cs"/>
          <w:rtl/>
          <w:lang w:eastAsia="he-IL"/>
        </w:rPr>
        <w:t xml:space="preserve">מסר </w:t>
      </w:r>
      <w:r w:rsidR="000123C5">
        <w:rPr>
          <w:rFonts w:hint="cs"/>
          <w:rtl/>
          <w:lang w:eastAsia="he-IL"/>
        </w:rPr>
        <w:t xml:space="preserve">שינינו את הנוסח ב-ד וב-ה </w:t>
      </w:r>
      <w:r>
        <w:rPr>
          <w:rFonts w:hint="cs"/>
          <w:rtl/>
          <w:lang w:eastAsia="he-IL"/>
        </w:rPr>
        <w:t>לנוסח חיובי. יש פה הערה שנאמרה על-יד רשות נ</w:t>
      </w:r>
      <w:r w:rsidR="000123C5">
        <w:rPr>
          <w:rFonts w:hint="cs"/>
          <w:rtl/>
          <w:lang w:eastAsia="he-IL"/>
        </w:rPr>
        <w:t>י</w:t>
      </w:r>
      <w:r>
        <w:rPr>
          <w:rFonts w:hint="cs"/>
          <w:rtl/>
          <w:lang w:eastAsia="he-IL"/>
        </w:rPr>
        <w:t>ירות ערך</w:t>
      </w:r>
      <w:r w:rsidR="000123C5">
        <w:rPr>
          <w:rFonts w:hint="cs"/>
          <w:rtl/>
          <w:lang w:eastAsia="he-IL"/>
        </w:rPr>
        <w:t>,</w:t>
      </w:r>
      <w:r>
        <w:rPr>
          <w:rFonts w:hint="cs"/>
          <w:rtl/>
          <w:lang w:eastAsia="he-IL"/>
        </w:rPr>
        <w:t xml:space="preserve"> שהציעה לא להשתמש </w:t>
      </w:r>
      <w:r w:rsidR="000F5762">
        <w:rPr>
          <w:rFonts w:hint="cs"/>
          <w:rtl/>
          <w:lang w:eastAsia="he-IL"/>
        </w:rPr>
        <w:t xml:space="preserve">בכל </w:t>
      </w:r>
      <w:bookmarkStart w:id="178" w:name="_ETM_Q1_2982439"/>
      <w:bookmarkEnd w:id="178"/>
      <w:r w:rsidR="000F5762">
        <w:rPr>
          <w:rFonts w:hint="cs"/>
          <w:rtl/>
          <w:lang w:eastAsia="he-IL"/>
        </w:rPr>
        <w:t xml:space="preserve">שרשרת הפעלים: </w:t>
      </w:r>
      <w:r>
        <w:rPr>
          <w:rFonts w:hint="cs"/>
          <w:rtl/>
          <w:lang w:eastAsia="he-IL"/>
        </w:rPr>
        <w:t>ליזום</w:t>
      </w:r>
      <w:r w:rsidR="000F5762">
        <w:rPr>
          <w:rFonts w:hint="cs"/>
          <w:rtl/>
          <w:lang w:eastAsia="he-IL"/>
        </w:rPr>
        <w:t>, להציע, לקבוע, לבחון מחדש</w:t>
      </w:r>
      <w:r>
        <w:rPr>
          <w:rFonts w:hint="cs"/>
          <w:rtl/>
          <w:lang w:eastAsia="he-IL"/>
        </w:rPr>
        <w:t xml:space="preserve"> או לבטא. </w:t>
      </w:r>
      <w:r w:rsidR="000F5762">
        <w:rPr>
          <w:rFonts w:hint="cs"/>
          <w:rtl/>
          <w:lang w:eastAsia="he-IL"/>
        </w:rPr>
        <w:t xml:space="preserve">אני חושב </w:t>
      </w:r>
      <w:r>
        <w:rPr>
          <w:rFonts w:hint="cs"/>
          <w:rtl/>
          <w:lang w:eastAsia="he-IL"/>
        </w:rPr>
        <w:t>אמרת שייזום צריך ל</w:t>
      </w:r>
      <w:r w:rsidR="000F5762">
        <w:rPr>
          <w:rFonts w:hint="cs"/>
          <w:rtl/>
          <w:lang w:eastAsia="he-IL"/>
        </w:rPr>
        <w:t>הו</w:t>
      </w:r>
      <w:r>
        <w:rPr>
          <w:rFonts w:hint="cs"/>
          <w:rtl/>
          <w:lang w:eastAsia="he-IL"/>
        </w:rPr>
        <w:t>ריד מכיו</w:t>
      </w:r>
      <w:r w:rsidR="000F5762">
        <w:rPr>
          <w:rFonts w:hint="cs"/>
          <w:rtl/>
          <w:lang w:eastAsia="he-IL"/>
        </w:rPr>
        <w:t>ון שתהליכי</w:t>
      </w:r>
      <w:r>
        <w:rPr>
          <w:rFonts w:hint="cs"/>
          <w:rtl/>
          <w:lang w:eastAsia="he-IL"/>
        </w:rPr>
        <w:t xml:space="preserve"> הייזום יכולים להיות הרבה י</w:t>
      </w:r>
      <w:r w:rsidR="000F5762">
        <w:rPr>
          <w:rFonts w:hint="cs"/>
          <w:rtl/>
          <w:lang w:eastAsia="he-IL"/>
        </w:rPr>
        <w:t>ו</w:t>
      </w:r>
      <w:r>
        <w:rPr>
          <w:rFonts w:hint="cs"/>
          <w:rtl/>
          <w:lang w:eastAsia="he-IL"/>
        </w:rPr>
        <w:t>תר ארוכים ולא יכול להיות</w:t>
      </w:r>
      <w:r w:rsidR="000F5762">
        <w:rPr>
          <w:rFonts w:hint="cs"/>
          <w:rtl/>
          <w:lang w:eastAsia="he-IL"/>
        </w:rPr>
        <w:t xml:space="preserve"> </w:t>
      </w:r>
      <w:r>
        <w:rPr>
          <w:rFonts w:hint="cs"/>
          <w:rtl/>
          <w:lang w:eastAsia="he-IL"/>
        </w:rPr>
        <w:t xml:space="preserve">שברגע הראשון צץ הרעיון כבר עכשיו צריך </w:t>
      </w:r>
      <w:r w:rsidR="000F5762">
        <w:rPr>
          <w:rFonts w:hint="cs"/>
          <w:rtl/>
          <w:lang w:eastAsia="he-IL"/>
        </w:rPr>
        <w:t xml:space="preserve">לעדכן </w:t>
      </w:r>
      <w:r>
        <w:rPr>
          <w:rFonts w:hint="cs"/>
          <w:rtl/>
          <w:lang w:eastAsia="he-IL"/>
        </w:rPr>
        <w:t xml:space="preserve">את תוכנית האסדרה. </w:t>
      </w:r>
      <w:r w:rsidR="000F5762">
        <w:rPr>
          <w:rFonts w:hint="cs"/>
          <w:rtl/>
          <w:lang w:eastAsia="he-IL"/>
        </w:rPr>
        <w:t>האם הכוונה היא להציע במובן של דבר ח</w:t>
      </w:r>
      <w:r>
        <w:rPr>
          <w:rFonts w:hint="cs"/>
          <w:rtl/>
          <w:lang w:eastAsia="he-IL"/>
        </w:rPr>
        <w:t xml:space="preserve">דש או לבחון במובן הטיוב או הביטול </w:t>
      </w:r>
      <w:r>
        <w:rPr>
          <w:rtl/>
          <w:lang w:eastAsia="he-IL"/>
        </w:rPr>
        <w:t>–</w:t>
      </w:r>
      <w:r w:rsidR="000F5762">
        <w:rPr>
          <w:rFonts w:hint="cs"/>
          <w:rtl/>
          <w:lang w:eastAsia="he-IL"/>
        </w:rPr>
        <w:t xml:space="preserve"> צריך לה</w:t>
      </w:r>
      <w:r>
        <w:rPr>
          <w:rFonts w:hint="cs"/>
          <w:rtl/>
          <w:lang w:eastAsia="he-IL"/>
        </w:rPr>
        <w:t>ישאר פה</w:t>
      </w:r>
      <w:r w:rsidR="000F5762">
        <w:rPr>
          <w:rFonts w:hint="cs"/>
          <w:rtl/>
          <w:lang w:eastAsia="he-IL"/>
        </w:rPr>
        <w:t xml:space="preserve"> עם להציע- </w:t>
      </w:r>
      <w:bookmarkStart w:id="179" w:name="_ETM_Q1_3018246"/>
      <w:bookmarkEnd w:id="179"/>
      <w:r w:rsidR="000F5762">
        <w:rPr>
          <w:rFonts w:hint="cs"/>
          <w:rtl/>
          <w:lang w:eastAsia="he-IL"/>
        </w:rPr>
        <w:t>- -</w:t>
      </w:r>
    </w:p>
    <w:p w:rsidR="00F53B14" w:rsidRDefault="00F53B14" w:rsidP="00F53B14">
      <w:pPr>
        <w:rPr>
          <w:rtl/>
          <w:lang w:eastAsia="he-IL"/>
        </w:rPr>
      </w:pPr>
    </w:p>
    <w:p w:rsidR="00F53B14" w:rsidRDefault="00F53B14" w:rsidP="00F53B14">
      <w:pPr>
        <w:pStyle w:val="af9"/>
        <w:keepNext/>
        <w:rPr>
          <w:rtl/>
          <w:lang w:eastAsia="he-IL"/>
        </w:rPr>
      </w:pPr>
      <w:bookmarkStart w:id="180" w:name="ET_guest_10163_76"/>
      <w:r w:rsidRPr="00F53B14">
        <w:rPr>
          <w:rStyle w:val="TagStyle"/>
          <w:rtl/>
        </w:rPr>
        <w:t xml:space="preserve"> &lt;&lt; אורח &gt;&gt; </w:t>
      </w:r>
      <w:r>
        <w:rPr>
          <w:rtl/>
          <w:lang w:eastAsia="he-IL"/>
        </w:rPr>
        <w:t>יעל כהן:</w:t>
      </w:r>
      <w:r w:rsidRPr="00F53B14">
        <w:rPr>
          <w:rStyle w:val="TagStyle"/>
          <w:rtl/>
        </w:rPr>
        <w:t xml:space="preserve"> &lt;&lt; אורח &gt;&gt;</w:t>
      </w:r>
      <w:r>
        <w:rPr>
          <w:rtl/>
          <w:lang w:eastAsia="he-IL"/>
        </w:rPr>
        <w:t xml:space="preserve">   </w:t>
      </w:r>
      <w:bookmarkEnd w:id="180"/>
    </w:p>
    <w:p w:rsidR="00F53B14" w:rsidRDefault="00F53B14" w:rsidP="00F53B14">
      <w:pPr>
        <w:pStyle w:val="KeepWithNext"/>
        <w:rPr>
          <w:rtl/>
          <w:lang w:eastAsia="he-IL"/>
        </w:rPr>
      </w:pPr>
    </w:p>
    <w:p w:rsidR="00F53B14" w:rsidRDefault="000F5762" w:rsidP="000F5762">
      <w:pPr>
        <w:rPr>
          <w:rtl/>
          <w:lang w:eastAsia="he-IL"/>
        </w:rPr>
      </w:pPr>
      <w:r>
        <w:rPr>
          <w:rFonts w:hint="cs"/>
          <w:rtl/>
          <w:lang w:eastAsia="he-IL"/>
        </w:rPr>
        <w:t xml:space="preserve">סעיף קטן (א) מדבר על ליזום, להציע, לבחון, לקבוע </w:t>
      </w:r>
      <w:bookmarkStart w:id="181" w:name="_ETM_Q1_3024798"/>
      <w:bookmarkEnd w:id="181"/>
      <w:r>
        <w:rPr>
          <w:rFonts w:hint="cs"/>
          <w:rtl/>
          <w:lang w:eastAsia="he-IL"/>
        </w:rPr>
        <w:t xml:space="preserve">- </w:t>
      </w:r>
      <w:r w:rsidR="00F53B14">
        <w:rPr>
          <w:rFonts w:hint="cs"/>
          <w:rtl/>
          <w:lang w:eastAsia="he-IL"/>
        </w:rPr>
        <w:t xml:space="preserve">אם מאסדר יודע </w:t>
      </w:r>
      <w:r>
        <w:rPr>
          <w:rFonts w:hint="cs"/>
          <w:rtl/>
          <w:lang w:eastAsia="he-IL"/>
        </w:rPr>
        <w:t xml:space="preserve">שבכוונתו ליזום </w:t>
      </w:r>
      <w:r w:rsidR="00F53B14">
        <w:rPr>
          <w:rFonts w:hint="cs"/>
          <w:rtl/>
          <w:lang w:eastAsia="he-IL"/>
        </w:rPr>
        <w:t>באותה שנה, הוא מפרסם.</w:t>
      </w:r>
    </w:p>
    <w:p w:rsidR="00F53B14" w:rsidRDefault="00F53B14" w:rsidP="00F53B14">
      <w:pPr>
        <w:rPr>
          <w:rtl/>
          <w:lang w:eastAsia="he-IL"/>
        </w:rPr>
      </w:pPr>
    </w:p>
    <w:p w:rsidR="001410AF" w:rsidRDefault="001410AF" w:rsidP="001410AF">
      <w:pPr>
        <w:pStyle w:val="af6"/>
        <w:keepNext/>
        <w:rPr>
          <w:rtl/>
        </w:rPr>
      </w:pPr>
      <w:bookmarkStart w:id="182" w:name="ET_yor_6156_77"/>
      <w:r w:rsidRPr="001410AF">
        <w:rPr>
          <w:rStyle w:val="TagStyle"/>
          <w:rtl/>
        </w:rPr>
        <w:t xml:space="preserve"> &lt;&lt; יור &gt;&gt; </w:t>
      </w:r>
      <w:r>
        <w:rPr>
          <w:rtl/>
        </w:rPr>
        <w:t>היו"ר גלעד קריב:</w:t>
      </w:r>
      <w:r w:rsidRPr="001410AF">
        <w:rPr>
          <w:rStyle w:val="TagStyle"/>
          <w:rtl/>
        </w:rPr>
        <w:t xml:space="preserve"> &lt;&lt; יור &gt;&gt;</w:t>
      </w:r>
      <w:r>
        <w:rPr>
          <w:rtl/>
        </w:rPr>
        <w:t xml:space="preserve">   </w:t>
      </w:r>
      <w:bookmarkEnd w:id="182"/>
    </w:p>
    <w:p w:rsidR="001410AF" w:rsidRDefault="001410AF" w:rsidP="001410AF">
      <w:pPr>
        <w:pStyle w:val="KeepWithNext"/>
        <w:rPr>
          <w:rtl/>
          <w:lang w:eastAsia="he-IL"/>
        </w:rPr>
      </w:pPr>
    </w:p>
    <w:p w:rsidR="001410AF" w:rsidRDefault="001410AF" w:rsidP="001410AF">
      <w:pPr>
        <w:rPr>
          <w:rtl/>
          <w:lang w:eastAsia="he-IL"/>
        </w:rPr>
      </w:pPr>
      <w:r>
        <w:rPr>
          <w:rFonts w:hint="cs"/>
          <w:rtl/>
          <w:lang w:eastAsia="he-IL"/>
        </w:rPr>
        <w:t>מה זה המילה ליזום?</w:t>
      </w:r>
    </w:p>
    <w:p w:rsidR="001410AF" w:rsidRDefault="001410AF" w:rsidP="001410AF">
      <w:pPr>
        <w:rPr>
          <w:rtl/>
          <w:lang w:eastAsia="he-IL"/>
        </w:rPr>
      </w:pPr>
    </w:p>
    <w:p w:rsidR="001410AF" w:rsidRDefault="001410AF" w:rsidP="001410AF">
      <w:pPr>
        <w:pStyle w:val="-"/>
        <w:keepNext/>
        <w:rPr>
          <w:rtl/>
        </w:rPr>
      </w:pPr>
      <w:bookmarkStart w:id="183" w:name="ET_speakercontinue_10163_78"/>
      <w:r w:rsidRPr="001410AF">
        <w:rPr>
          <w:rStyle w:val="TagStyle"/>
          <w:rtl/>
        </w:rPr>
        <w:t xml:space="preserve"> &lt;&lt; דובר_המשך &gt;&gt; </w:t>
      </w:r>
      <w:r>
        <w:rPr>
          <w:rtl/>
        </w:rPr>
        <w:t>יעל כהן:</w:t>
      </w:r>
      <w:r w:rsidRPr="001410AF">
        <w:rPr>
          <w:rStyle w:val="TagStyle"/>
          <w:rtl/>
        </w:rPr>
        <w:t xml:space="preserve"> &lt;&lt; דובר_המשך &gt;&gt;</w:t>
      </w:r>
      <w:r>
        <w:rPr>
          <w:rtl/>
        </w:rPr>
        <w:t xml:space="preserve">   </w:t>
      </w:r>
      <w:bookmarkEnd w:id="183"/>
    </w:p>
    <w:p w:rsidR="001410AF" w:rsidRDefault="001410AF" w:rsidP="001410AF">
      <w:pPr>
        <w:pStyle w:val="KeepWithNext"/>
        <w:rPr>
          <w:rtl/>
          <w:lang w:eastAsia="he-IL"/>
        </w:rPr>
      </w:pPr>
    </w:p>
    <w:p w:rsidR="001410AF" w:rsidRDefault="001410AF" w:rsidP="001410AF">
      <w:pPr>
        <w:rPr>
          <w:rtl/>
          <w:lang w:eastAsia="he-IL"/>
        </w:rPr>
      </w:pPr>
      <w:r>
        <w:rPr>
          <w:rFonts w:hint="cs"/>
          <w:rtl/>
          <w:lang w:eastAsia="he-IL"/>
        </w:rPr>
        <w:t>נניח שיש- - -</w:t>
      </w:r>
    </w:p>
    <w:p w:rsidR="001410AF" w:rsidRDefault="001410AF" w:rsidP="001410AF">
      <w:pPr>
        <w:rPr>
          <w:rtl/>
          <w:lang w:eastAsia="he-IL"/>
        </w:rPr>
      </w:pPr>
    </w:p>
    <w:p w:rsidR="001410AF" w:rsidRDefault="001410AF" w:rsidP="001410AF">
      <w:pPr>
        <w:pStyle w:val="a4"/>
        <w:keepNext/>
        <w:rPr>
          <w:rtl/>
        </w:rPr>
      </w:pPr>
      <w:bookmarkStart w:id="184" w:name="ET_speaker_גור_בליי_79"/>
      <w:r w:rsidRPr="001410AF">
        <w:rPr>
          <w:rStyle w:val="TagStyle"/>
          <w:rtl/>
        </w:rPr>
        <w:lastRenderedPageBreak/>
        <w:t xml:space="preserve"> &lt;&lt; דובר &gt;&gt; </w:t>
      </w:r>
      <w:r>
        <w:rPr>
          <w:rtl/>
        </w:rPr>
        <w:t>גור בליי:</w:t>
      </w:r>
      <w:r w:rsidRPr="001410AF">
        <w:rPr>
          <w:rStyle w:val="TagStyle"/>
          <w:rtl/>
        </w:rPr>
        <w:t xml:space="preserve"> &lt;&lt; דובר &gt;&gt;</w:t>
      </w:r>
      <w:r>
        <w:rPr>
          <w:rtl/>
        </w:rPr>
        <w:t xml:space="preserve">   </w:t>
      </w:r>
      <w:bookmarkEnd w:id="184"/>
    </w:p>
    <w:p w:rsidR="001410AF" w:rsidRDefault="001410AF" w:rsidP="001410AF">
      <w:pPr>
        <w:pStyle w:val="KeepWithNext"/>
        <w:rPr>
          <w:rtl/>
          <w:lang w:eastAsia="he-IL"/>
        </w:rPr>
      </w:pPr>
    </w:p>
    <w:p w:rsidR="001410AF" w:rsidRDefault="001410AF" w:rsidP="001410AF">
      <w:pPr>
        <w:rPr>
          <w:rtl/>
          <w:lang w:eastAsia="he-IL"/>
        </w:rPr>
      </w:pPr>
      <w:r>
        <w:rPr>
          <w:rFonts w:hint="cs"/>
          <w:rtl/>
          <w:lang w:eastAsia="he-IL"/>
        </w:rPr>
        <w:t xml:space="preserve">אם בכוונתו, </w:t>
      </w:r>
      <w:r w:rsidR="000F5762">
        <w:rPr>
          <w:rFonts w:hint="cs"/>
          <w:rtl/>
          <w:lang w:eastAsia="he-IL"/>
        </w:rPr>
        <w:t xml:space="preserve">אז אם זה בכוונתו לקדם הצעת חוק </w:t>
      </w:r>
      <w:bookmarkStart w:id="185" w:name="_ETM_Q1_3050044"/>
      <w:bookmarkEnd w:id="185"/>
      <w:r w:rsidR="000F5762">
        <w:rPr>
          <w:rFonts w:hint="cs"/>
          <w:rtl/>
          <w:lang w:eastAsia="he-IL"/>
        </w:rPr>
        <w:t xml:space="preserve">- </w:t>
      </w:r>
      <w:r>
        <w:rPr>
          <w:rFonts w:hint="cs"/>
          <w:rtl/>
          <w:lang w:eastAsia="he-IL"/>
        </w:rPr>
        <w:t>בכוונתו להציע. אם הוא רוצה רגולציה אחרת, בכוונתו לקבוע.</w:t>
      </w:r>
    </w:p>
    <w:p w:rsidR="001410AF" w:rsidRDefault="001410AF" w:rsidP="001410AF">
      <w:pPr>
        <w:rPr>
          <w:rtl/>
          <w:lang w:eastAsia="he-IL"/>
        </w:rPr>
      </w:pPr>
    </w:p>
    <w:p w:rsidR="001410AF" w:rsidRDefault="001410AF" w:rsidP="001410AF">
      <w:pPr>
        <w:pStyle w:val="af9"/>
        <w:keepNext/>
        <w:rPr>
          <w:rtl/>
          <w:lang w:eastAsia="he-IL"/>
        </w:rPr>
      </w:pPr>
      <w:bookmarkStart w:id="186" w:name="ET_guest_868989_80"/>
      <w:r w:rsidRPr="001410AF">
        <w:rPr>
          <w:rStyle w:val="TagStyle"/>
          <w:rtl/>
        </w:rPr>
        <w:t xml:space="preserve"> &lt;&lt; אורח &gt;&gt; </w:t>
      </w:r>
      <w:r>
        <w:rPr>
          <w:rtl/>
          <w:lang w:eastAsia="he-IL"/>
        </w:rPr>
        <w:t>גל ברנס:</w:t>
      </w:r>
      <w:r w:rsidRPr="001410AF">
        <w:rPr>
          <w:rStyle w:val="TagStyle"/>
          <w:rtl/>
        </w:rPr>
        <w:t xml:space="preserve"> &lt;&lt; אורח &gt;&gt;</w:t>
      </w:r>
      <w:r>
        <w:rPr>
          <w:rtl/>
          <w:lang w:eastAsia="he-IL"/>
        </w:rPr>
        <w:t xml:space="preserve">   </w:t>
      </w:r>
      <w:bookmarkEnd w:id="186"/>
    </w:p>
    <w:p w:rsidR="001410AF" w:rsidRDefault="001410AF" w:rsidP="001410AF">
      <w:pPr>
        <w:pStyle w:val="KeepWithNext"/>
        <w:rPr>
          <w:rtl/>
          <w:lang w:eastAsia="he-IL"/>
        </w:rPr>
      </w:pPr>
    </w:p>
    <w:p w:rsidR="001410AF" w:rsidRDefault="000F5762" w:rsidP="000F5762">
      <w:pPr>
        <w:rPr>
          <w:rtl/>
          <w:lang w:eastAsia="he-IL"/>
        </w:rPr>
      </w:pPr>
      <w:r>
        <w:rPr>
          <w:rFonts w:hint="cs"/>
          <w:rtl/>
          <w:lang w:eastAsia="he-IL"/>
        </w:rPr>
        <w:t xml:space="preserve">זה מתכתב עם הרציונל שתהליכי רגולציה לא תמיד לוקחים </w:t>
      </w:r>
      <w:bookmarkStart w:id="187" w:name="_ETM_Q1_3057423"/>
      <w:bookmarkEnd w:id="187"/>
      <w:r>
        <w:rPr>
          <w:rFonts w:hint="cs"/>
          <w:rtl/>
          <w:lang w:eastAsia="he-IL"/>
        </w:rPr>
        <w:t xml:space="preserve">שנה - </w:t>
      </w:r>
      <w:r w:rsidR="001410AF">
        <w:rPr>
          <w:rFonts w:hint="cs"/>
          <w:rtl/>
          <w:lang w:eastAsia="he-IL"/>
        </w:rPr>
        <w:t xml:space="preserve">לפעמים לוקחים יותר. </w:t>
      </w:r>
      <w:r>
        <w:rPr>
          <w:rFonts w:hint="cs"/>
          <w:rtl/>
          <w:lang w:eastAsia="he-IL"/>
        </w:rPr>
        <w:t xml:space="preserve">אנחנו מדברים על תוכנית שנתית, ואנחנו רוצים </w:t>
      </w:r>
      <w:r w:rsidR="001410AF">
        <w:rPr>
          <w:rFonts w:hint="cs"/>
          <w:rtl/>
          <w:lang w:eastAsia="he-IL"/>
        </w:rPr>
        <w:t xml:space="preserve">שלכל אורך התהליך יוכל. נגיד שסעיף ד </w:t>
      </w:r>
      <w:r>
        <w:rPr>
          <w:rtl/>
          <w:lang w:eastAsia="he-IL"/>
        </w:rPr>
        <w:t>–</w:t>
      </w:r>
      <w:r>
        <w:rPr>
          <w:rFonts w:hint="cs"/>
          <w:rtl/>
          <w:lang w:eastAsia="he-IL"/>
        </w:rPr>
        <w:t xml:space="preserve"> </w:t>
      </w:r>
      <w:bookmarkStart w:id="188" w:name="_ETM_Q1_3063674"/>
      <w:bookmarkEnd w:id="188"/>
      <w:r>
        <w:rPr>
          <w:rFonts w:hint="cs"/>
          <w:rtl/>
          <w:lang w:eastAsia="he-IL"/>
        </w:rPr>
        <w:t>שזה הסעיף ש</w:t>
      </w:r>
      <w:r w:rsidR="001410AF">
        <w:rPr>
          <w:rFonts w:hint="cs"/>
          <w:rtl/>
          <w:lang w:eastAsia="he-IL"/>
        </w:rPr>
        <w:t xml:space="preserve">מחייב לפרסם </w:t>
      </w:r>
      <w:r w:rsidR="001410AF">
        <w:rPr>
          <w:rtl/>
          <w:lang w:eastAsia="he-IL"/>
        </w:rPr>
        <w:t>–</w:t>
      </w:r>
      <w:r w:rsidR="001410AF">
        <w:rPr>
          <w:rFonts w:hint="cs"/>
          <w:rtl/>
          <w:lang w:eastAsia="he-IL"/>
        </w:rPr>
        <w:t xml:space="preserve"> לא כתוב </w:t>
      </w:r>
      <w:r>
        <w:rPr>
          <w:rFonts w:hint="cs"/>
          <w:rtl/>
          <w:lang w:eastAsia="he-IL"/>
        </w:rPr>
        <w:t xml:space="preserve">שם את המילה </w:t>
      </w:r>
      <w:r w:rsidR="001410AF">
        <w:rPr>
          <w:rFonts w:hint="cs"/>
          <w:rtl/>
          <w:lang w:eastAsia="he-IL"/>
        </w:rPr>
        <w:t xml:space="preserve">ליזום. כתוב: להציע, לקבוע או לבטל. אם שיניתי באמצע השנה, </w:t>
      </w:r>
      <w:r>
        <w:rPr>
          <w:rFonts w:hint="cs"/>
          <w:rtl/>
          <w:lang w:eastAsia="he-IL"/>
        </w:rPr>
        <w:t xml:space="preserve">והחלטתי ליזום - </w:t>
      </w:r>
      <w:r w:rsidR="001410AF">
        <w:rPr>
          <w:rFonts w:hint="cs"/>
          <w:rtl/>
          <w:lang w:eastAsia="he-IL"/>
        </w:rPr>
        <w:t xml:space="preserve">זה לא נמצא בנוסח. זה לא נמצא בסעיף ד. אם החלטתי ליזום משהו </w:t>
      </w:r>
      <w:r>
        <w:rPr>
          <w:rFonts w:hint="cs"/>
          <w:rtl/>
          <w:lang w:eastAsia="he-IL"/>
        </w:rPr>
        <w:t xml:space="preserve">תוך </w:t>
      </w:r>
      <w:r w:rsidR="001410AF">
        <w:rPr>
          <w:rFonts w:hint="cs"/>
          <w:rtl/>
          <w:lang w:eastAsia="he-IL"/>
        </w:rPr>
        <w:t xml:space="preserve">השנה- - </w:t>
      </w:r>
    </w:p>
    <w:p w:rsidR="001410AF" w:rsidRDefault="001410AF" w:rsidP="001410AF">
      <w:pPr>
        <w:rPr>
          <w:rtl/>
          <w:lang w:eastAsia="he-IL"/>
        </w:rPr>
      </w:pPr>
    </w:p>
    <w:p w:rsidR="001410AF" w:rsidRDefault="001410AF" w:rsidP="001410AF">
      <w:pPr>
        <w:pStyle w:val="af6"/>
        <w:keepNext/>
        <w:rPr>
          <w:rtl/>
        </w:rPr>
      </w:pPr>
      <w:bookmarkStart w:id="189" w:name="ET_yor_6156_81"/>
      <w:r w:rsidRPr="001410AF">
        <w:rPr>
          <w:rStyle w:val="TagStyle"/>
          <w:rtl/>
        </w:rPr>
        <w:t xml:space="preserve"> &lt;&lt; יור &gt;&gt; </w:t>
      </w:r>
      <w:r>
        <w:rPr>
          <w:rtl/>
        </w:rPr>
        <w:t>היו"ר גלעד קריב:</w:t>
      </w:r>
      <w:r w:rsidRPr="001410AF">
        <w:rPr>
          <w:rStyle w:val="TagStyle"/>
          <w:rtl/>
        </w:rPr>
        <w:t xml:space="preserve"> &lt;&lt; יור &gt;&gt;</w:t>
      </w:r>
      <w:r>
        <w:rPr>
          <w:rtl/>
        </w:rPr>
        <w:t xml:space="preserve">   </w:t>
      </w:r>
      <w:bookmarkEnd w:id="189"/>
    </w:p>
    <w:p w:rsidR="001410AF" w:rsidRDefault="001410AF" w:rsidP="001410AF">
      <w:pPr>
        <w:pStyle w:val="KeepWithNext"/>
        <w:rPr>
          <w:rtl/>
          <w:lang w:eastAsia="he-IL"/>
        </w:rPr>
      </w:pPr>
    </w:p>
    <w:p w:rsidR="001410AF" w:rsidRDefault="001410AF" w:rsidP="000F5762">
      <w:pPr>
        <w:rPr>
          <w:rtl/>
          <w:lang w:eastAsia="he-IL"/>
        </w:rPr>
      </w:pPr>
      <w:r>
        <w:rPr>
          <w:rFonts w:hint="cs"/>
          <w:rtl/>
          <w:lang w:eastAsia="he-IL"/>
        </w:rPr>
        <w:t>שם כן הכנסנו את השינויים. לי</w:t>
      </w:r>
      <w:r w:rsidR="000F5762">
        <w:rPr>
          <w:rFonts w:hint="cs"/>
          <w:rtl/>
          <w:lang w:eastAsia="he-IL"/>
        </w:rPr>
        <w:t>זום מופיע ר</w:t>
      </w:r>
      <w:r>
        <w:rPr>
          <w:rFonts w:hint="cs"/>
          <w:rtl/>
          <w:lang w:eastAsia="he-IL"/>
        </w:rPr>
        <w:t xml:space="preserve">ק ב-א. </w:t>
      </w:r>
      <w:r w:rsidR="000F5762">
        <w:rPr>
          <w:rFonts w:hint="cs"/>
          <w:rtl/>
          <w:lang w:eastAsia="he-IL"/>
        </w:rPr>
        <w:t xml:space="preserve">אם הוא יודע בתחילת השנה שהוא מתכוון להתחיל עבודת מטה של </w:t>
      </w:r>
      <w:bookmarkStart w:id="190" w:name="_ETM_Q1_3098385"/>
      <w:bookmarkEnd w:id="190"/>
      <w:r w:rsidR="000F5762">
        <w:rPr>
          <w:rFonts w:hint="cs"/>
          <w:rtl/>
          <w:lang w:eastAsia="he-IL"/>
        </w:rPr>
        <w:t xml:space="preserve">ייזום - </w:t>
      </w:r>
      <w:r>
        <w:rPr>
          <w:rFonts w:hint="cs"/>
          <w:rtl/>
          <w:lang w:eastAsia="he-IL"/>
        </w:rPr>
        <w:t>שיספר את זה. ואם היא צצה במהלך השנה, זה לא נכנס ב</w:t>
      </w:r>
      <w:r w:rsidR="000F5762">
        <w:rPr>
          <w:rFonts w:hint="cs"/>
          <w:rtl/>
          <w:lang w:eastAsia="he-IL"/>
        </w:rPr>
        <w:t>מגבלה של ה-</w:t>
      </w:r>
      <w:r>
        <w:rPr>
          <w:rFonts w:hint="cs"/>
          <w:rtl/>
          <w:lang w:eastAsia="he-IL"/>
        </w:rPr>
        <w:t>90. נראה לי בהחלט סביר.</w:t>
      </w:r>
    </w:p>
    <w:p w:rsidR="001410AF" w:rsidRDefault="001410AF" w:rsidP="001410AF">
      <w:pPr>
        <w:rPr>
          <w:rtl/>
          <w:lang w:eastAsia="he-IL"/>
        </w:rPr>
      </w:pPr>
    </w:p>
    <w:p w:rsidR="001410AF" w:rsidRDefault="000F5762" w:rsidP="001410AF">
      <w:pPr>
        <w:rPr>
          <w:rtl/>
          <w:lang w:eastAsia="he-IL"/>
        </w:rPr>
      </w:pPr>
      <w:r>
        <w:rPr>
          <w:rFonts w:hint="cs"/>
          <w:rtl/>
          <w:lang w:eastAsia="he-IL"/>
        </w:rPr>
        <w:t>אנחנו ממשיכים הלאה. בס</w:t>
      </w:r>
      <w:r w:rsidR="001410AF">
        <w:rPr>
          <w:rFonts w:hint="cs"/>
          <w:rtl/>
          <w:lang w:eastAsia="he-IL"/>
        </w:rPr>
        <w:t>ע</w:t>
      </w:r>
      <w:r>
        <w:rPr>
          <w:rFonts w:hint="cs"/>
          <w:rtl/>
          <w:lang w:eastAsia="he-IL"/>
        </w:rPr>
        <w:t>יף 31</w:t>
      </w:r>
      <w:r w:rsidR="001410AF">
        <w:rPr>
          <w:rFonts w:hint="cs"/>
          <w:rtl/>
          <w:lang w:eastAsia="he-IL"/>
        </w:rPr>
        <w:t xml:space="preserve">ד הכנסנו הגנה לגבי מידע שיועבר מהמאסדרים לרשת, כך שאם המידע הזה </w:t>
      </w:r>
      <w:r>
        <w:rPr>
          <w:rFonts w:hint="cs"/>
          <w:rtl/>
          <w:lang w:eastAsia="he-IL"/>
        </w:rPr>
        <w:t xml:space="preserve">יש - </w:t>
      </w:r>
      <w:r w:rsidR="001410AF">
        <w:rPr>
          <w:rFonts w:hint="cs"/>
          <w:rtl/>
          <w:lang w:eastAsia="he-IL"/>
        </w:rPr>
        <w:t>מוגשת לרשות בקשת חופש מידע</w:t>
      </w:r>
      <w:r>
        <w:rPr>
          <w:rFonts w:hint="cs"/>
          <w:rtl/>
          <w:lang w:eastAsia="he-IL"/>
        </w:rPr>
        <w:t>,</w:t>
      </w:r>
      <w:r w:rsidR="001410AF">
        <w:rPr>
          <w:rFonts w:hint="cs"/>
          <w:rtl/>
          <w:lang w:eastAsia="he-IL"/>
        </w:rPr>
        <w:t xml:space="preserve"> ההחלטה נשארת של המאסדר ולא של הרשות, </w:t>
      </w:r>
      <w:r>
        <w:rPr>
          <w:rFonts w:hint="cs"/>
          <w:rtl/>
          <w:lang w:eastAsia="he-IL"/>
        </w:rPr>
        <w:t xml:space="preserve">לפי הכללים שנמצאים בחוק </w:t>
      </w:r>
      <w:bookmarkStart w:id="191" w:name="_ETM_Q1_3143145"/>
      <w:bookmarkEnd w:id="191"/>
      <w:r>
        <w:rPr>
          <w:rFonts w:hint="cs"/>
          <w:rtl/>
          <w:lang w:eastAsia="he-IL"/>
        </w:rPr>
        <w:t xml:space="preserve">חופש המידע, </w:t>
      </w:r>
      <w:r w:rsidR="001410AF">
        <w:rPr>
          <w:rFonts w:hint="cs"/>
          <w:rtl/>
          <w:lang w:eastAsia="he-IL"/>
        </w:rPr>
        <w:t>דהי</w:t>
      </w:r>
      <w:r>
        <w:rPr>
          <w:rFonts w:hint="cs"/>
          <w:rtl/>
          <w:lang w:eastAsia="he-IL"/>
        </w:rPr>
        <w:t>י</w:t>
      </w:r>
      <w:r w:rsidR="001410AF">
        <w:rPr>
          <w:rFonts w:hint="cs"/>
          <w:rtl/>
          <w:lang w:eastAsia="he-IL"/>
        </w:rPr>
        <w:t xml:space="preserve">נו הרשות לא יכולה לקבל החלטה </w:t>
      </w:r>
      <w:r>
        <w:rPr>
          <w:rFonts w:hint="cs"/>
          <w:rtl/>
          <w:lang w:eastAsia="he-IL"/>
        </w:rPr>
        <w:t xml:space="preserve">על העברת מידע שהגיע אליה </w:t>
      </w:r>
      <w:r w:rsidR="001410AF">
        <w:rPr>
          <w:rFonts w:hint="cs"/>
          <w:rtl/>
          <w:lang w:eastAsia="he-IL"/>
        </w:rPr>
        <w:t>מן המאסדרים. המידע הזה שי</w:t>
      </w:r>
      <w:r>
        <w:rPr>
          <w:rFonts w:hint="cs"/>
          <w:rtl/>
          <w:lang w:eastAsia="he-IL"/>
        </w:rPr>
        <w:t>י</w:t>
      </w:r>
      <w:r w:rsidR="001410AF">
        <w:rPr>
          <w:rFonts w:hint="cs"/>
          <w:rtl/>
          <w:lang w:eastAsia="he-IL"/>
        </w:rPr>
        <w:t>ך למאסדרים והם מקבלים את ההחלטה.</w:t>
      </w:r>
    </w:p>
    <w:p w:rsidR="001410AF" w:rsidRDefault="001410AF" w:rsidP="001410AF">
      <w:pPr>
        <w:rPr>
          <w:rtl/>
          <w:lang w:eastAsia="he-IL"/>
        </w:rPr>
      </w:pPr>
    </w:p>
    <w:p w:rsidR="001410AF" w:rsidRDefault="001410AF" w:rsidP="001410AF">
      <w:pPr>
        <w:pStyle w:val="af9"/>
        <w:keepNext/>
        <w:rPr>
          <w:rtl/>
          <w:lang w:eastAsia="he-IL"/>
        </w:rPr>
      </w:pPr>
      <w:bookmarkStart w:id="192" w:name="ET_guest_10163_82"/>
      <w:r w:rsidRPr="001410AF">
        <w:rPr>
          <w:rStyle w:val="TagStyle"/>
          <w:rtl/>
        </w:rPr>
        <w:t xml:space="preserve"> &lt;&lt; אורח &gt;&gt; </w:t>
      </w:r>
      <w:r>
        <w:rPr>
          <w:rtl/>
          <w:lang w:eastAsia="he-IL"/>
        </w:rPr>
        <w:t>יעל כהן:</w:t>
      </w:r>
      <w:r w:rsidRPr="001410AF">
        <w:rPr>
          <w:rStyle w:val="TagStyle"/>
          <w:rtl/>
        </w:rPr>
        <w:t xml:space="preserve"> &lt;&lt; אורח &gt;&gt;</w:t>
      </w:r>
      <w:r>
        <w:rPr>
          <w:rtl/>
          <w:lang w:eastAsia="he-IL"/>
        </w:rPr>
        <w:t xml:space="preserve">   </w:t>
      </w:r>
      <w:bookmarkEnd w:id="192"/>
    </w:p>
    <w:p w:rsidR="001410AF" w:rsidRDefault="001410AF" w:rsidP="001410AF">
      <w:pPr>
        <w:pStyle w:val="KeepWithNext"/>
        <w:rPr>
          <w:rtl/>
          <w:lang w:eastAsia="he-IL"/>
        </w:rPr>
      </w:pPr>
    </w:p>
    <w:p w:rsidR="001410AF" w:rsidRDefault="001410AF" w:rsidP="001410AF">
      <w:pPr>
        <w:rPr>
          <w:rtl/>
          <w:lang w:eastAsia="he-IL"/>
        </w:rPr>
      </w:pPr>
      <w:r>
        <w:rPr>
          <w:rFonts w:hint="cs"/>
          <w:rtl/>
          <w:lang w:eastAsia="he-IL"/>
        </w:rPr>
        <w:t xml:space="preserve">סעיף 8(5) </w:t>
      </w:r>
      <w:r w:rsidR="000F5762">
        <w:rPr>
          <w:rFonts w:hint="cs"/>
          <w:rtl/>
          <w:lang w:eastAsia="he-IL"/>
        </w:rPr>
        <w:t xml:space="preserve">לחוק חופש המידע כבר ממילא קובע שרשות ציבורית רשאית לדחות מידע אם </w:t>
      </w:r>
      <w:bookmarkStart w:id="193" w:name="_ETM_Q1_3162132"/>
      <w:bookmarkEnd w:id="193"/>
      <w:r w:rsidR="000F5762">
        <w:rPr>
          <w:rFonts w:hint="cs"/>
          <w:rtl/>
          <w:lang w:eastAsia="he-IL"/>
        </w:rPr>
        <w:t xml:space="preserve">המידע נוצר בידי רשות ציבורית </w:t>
      </w:r>
      <w:r>
        <w:rPr>
          <w:rFonts w:hint="cs"/>
          <w:rtl/>
          <w:lang w:eastAsia="he-IL"/>
        </w:rPr>
        <w:t xml:space="preserve">אחרת, ואין בהפניית המבקש </w:t>
      </w:r>
      <w:r w:rsidR="000F5762">
        <w:rPr>
          <w:rFonts w:hint="cs"/>
          <w:rtl/>
          <w:lang w:eastAsia="he-IL"/>
        </w:rPr>
        <w:t xml:space="preserve">לאותה רשות כדי להכביד הכבדה </w:t>
      </w:r>
      <w:bookmarkStart w:id="194" w:name="_ETM_Q1_3163894"/>
      <w:bookmarkEnd w:id="194"/>
      <w:r w:rsidR="000F5762">
        <w:rPr>
          <w:rFonts w:hint="cs"/>
          <w:rtl/>
          <w:lang w:eastAsia="he-IL"/>
        </w:rPr>
        <w:t xml:space="preserve">בלתי סבירה </w:t>
      </w:r>
      <w:r>
        <w:rPr>
          <w:rFonts w:hint="cs"/>
          <w:rtl/>
          <w:lang w:eastAsia="he-IL"/>
        </w:rPr>
        <w:t xml:space="preserve">על קבלת המידע, כלומר יש לזה אסדרה </w:t>
      </w:r>
      <w:r w:rsidR="000F5762">
        <w:rPr>
          <w:rFonts w:hint="cs"/>
          <w:rtl/>
          <w:lang w:eastAsia="he-IL"/>
        </w:rPr>
        <w:t xml:space="preserve">אבל כאן יש הסדר חזק עוד יותר </w:t>
      </w:r>
      <w:bookmarkStart w:id="195" w:name="_ETM_Q1_3171101"/>
      <w:bookmarkEnd w:id="195"/>
      <w:r w:rsidR="000F5762">
        <w:rPr>
          <w:rFonts w:hint="cs"/>
          <w:rtl/>
          <w:lang w:eastAsia="he-IL"/>
        </w:rPr>
        <w:t xml:space="preserve">שאומר </w:t>
      </w:r>
      <w:r>
        <w:rPr>
          <w:rFonts w:hint="cs"/>
          <w:rtl/>
          <w:lang w:eastAsia="he-IL"/>
        </w:rPr>
        <w:t>שזה אוטומטית יועבר.</w:t>
      </w:r>
    </w:p>
    <w:p w:rsidR="001410AF" w:rsidRDefault="001410AF" w:rsidP="001410AF">
      <w:pPr>
        <w:rPr>
          <w:rtl/>
          <w:lang w:eastAsia="he-IL"/>
        </w:rPr>
      </w:pPr>
    </w:p>
    <w:p w:rsidR="001410AF" w:rsidRDefault="001410AF" w:rsidP="001410AF">
      <w:pPr>
        <w:pStyle w:val="af6"/>
        <w:keepNext/>
        <w:rPr>
          <w:rtl/>
        </w:rPr>
      </w:pPr>
      <w:bookmarkStart w:id="196" w:name="ET_yor_6156_83"/>
      <w:r w:rsidRPr="001410AF">
        <w:rPr>
          <w:rStyle w:val="TagStyle"/>
          <w:rtl/>
        </w:rPr>
        <w:t xml:space="preserve"> &lt;&lt; יור &gt;&gt; </w:t>
      </w:r>
      <w:r>
        <w:rPr>
          <w:rtl/>
        </w:rPr>
        <w:t>היו"ר גלעד קריב:</w:t>
      </w:r>
      <w:r w:rsidRPr="001410AF">
        <w:rPr>
          <w:rStyle w:val="TagStyle"/>
          <w:rtl/>
        </w:rPr>
        <w:t xml:space="preserve"> &lt;&lt; יור &gt;&gt;</w:t>
      </w:r>
      <w:r>
        <w:rPr>
          <w:rtl/>
        </w:rPr>
        <w:t xml:space="preserve">   </w:t>
      </w:r>
      <w:bookmarkEnd w:id="196"/>
    </w:p>
    <w:p w:rsidR="001410AF" w:rsidRDefault="001410AF" w:rsidP="001410AF">
      <w:pPr>
        <w:pStyle w:val="KeepWithNext"/>
        <w:rPr>
          <w:rtl/>
          <w:lang w:eastAsia="he-IL"/>
        </w:rPr>
      </w:pPr>
    </w:p>
    <w:p w:rsidR="001410AF" w:rsidRDefault="001410AF" w:rsidP="008E6D84">
      <w:pPr>
        <w:rPr>
          <w:rtl/>
          <w:lang w:eastAsia="he-IL"/>
        </w:rPr>
      </w:pPr>
      <w:r>
        <w:rPr>
          <w:rFonts w:hint="cs"/>
          <w:rtl/>
          <w:lang w:eastAsia="he-IL"/>
        </w:rPr>
        <w:t>הוספנו פה גם בעקבות הערה שנאמרה בדיון את האמירה הברורה לגבי אי-העברת מידע שנמצא אצל המאסדר מכוח סמכות חקירה או מידע מודיעיני. זה בסעיף ג3,</w:t>
      </w:r>
      <w:r w:rsidR="008E6D84">
        <w:rPr>
          <w:rFonts w:hint="cs"/>
          <w:rtl/>
          <w:lang w:eastAsia="he-IL"/>
        </w:rPr>
        <w:t xml:space="preserve"> עמ' 37</w:t>
      </w:r>
      <w:r>
        <w:rPr>
          <w:rFonts w:hint="cs"/>
          <w:rtl/>
          <w:lang w:eastAsia="he-IL"/>
        </w:rPr>
        <w:t>.</w:t>
      </w:r>
    </w:p>
    <w:p w:rsidR="001410AF" w:rsidRDefault="001410AF" w:rsidP="001410AF">
      <w:pPr>
        <w:rPr>
          <w:rtl/>
          <w:lang w:eastAsia="he-IL"/>
        </w:rPr>
      </w:pPr>
    </w:p>
    <w:p w:rsidR="001410AF" w:rsidRDefault="001410AF" w:rsidP="001410AF">
      <w:pPr>
        <w:rPr>
          <w:rtl/>
          <w:lang w:eastAsia="he-IL"/>
        </w:rPr>
      </w:pPr>
      <w:r>
        <w:rPr>
          <w:rFonts w:hint="cs"/>
          <w:rtl/>
          <w:lang w:eastAsia="he-IL"/>
        </w:rPr>
        <w:t>אנחנו בסעיף 32. מה שבוצע פה זה עיבוי חובת הדיווח לרשות בפרטים יותר מלאים על עבודתה. אתם רואים את זה בסעיפים קטנים</w:t>
      </w:r>
      <w:r w:rsidR="00476EF8">
        <w:rPr>
          <w:rFonts w:hint="cs"/>
          <w:rtl/>
          <w:lang w:eastAsia="he-IL"/>
        </w:rPr>
        <w:t xml:space="preserve"> (3), (4), (5) ו-(7). ה</w:t>
      </w:r>
      <w:r w:rsidR="00B817C9">
        <w:rPr>
          <w:rFonts w:hint="cs"/>
          <w:rtl/>
          <w:lang w:eastAsia="he-IL"/>
        </w:rPr>
        <w:t>מ</w:t>
      </w:r>
      <w:r w:rsidR="00476EF8">
        <w:rPr>
          <w:rFonts w:hint="cs"/>
          <w:rtl/>
          <w:lang w:eastAsia="he-IL"/>
        </w:rPr>
        <w:t xml:space="preserve">משלה תקבל </w:t>
      </w:r>
      <w:r w:rsidR="00B817C9">
        <w:rPr>
          <w:rFonts w:hint="cs"/>
          <w:rtl/>
          <w:lang w:eastAsia="he-IL"/>
        </w:rPr>
        <w:t xml:space="preserve">אחת לשנה סקירה מקיפה שיורדת לפרטים </w:t>
      </w:r>
      <w:r w:rsidR="00476EF8">
        <w:rPr>
          <w:rFonts w:hint="cs"/>
          <w:rtl/>
          <w:lang w:eastAsia="he-IL"/>
        </w:rPr>
        <w:t>לגבי עבודת האסדרה. אני מזכיר</w:t>
      </w:r>
      <w:r>
        <w:rPr>
          <w:rFonts w:hint="cs"/>
          <w:rtl/>
          <w:lang w:eastAsia="he-IL"/>
        </w:rPr>
        <w:t xml:space="preserve"> שיש פה הבאה של הדוח אל הכנסת.</w:t>
      </w:r>
    </w:p>
    <w:p w:rsidR="001410AF" w:rsidRDefault="001410AF" w:rsidP="001410AF">
      <w:pPr>
        <w:rPr>
          <w:rtl/>
          <w:lang w:eastAsia="he-IL"/>
        </w:rPr>
      </w:pPr>
    </w:p>
    <w:p w:rsidR="001410AF" w:rsidRDefault="001410AF" w:rsidP="00064FDC">
      <w:pPr>
        <w:rPr>
          <w:rtl/>
          <w:lang w:eastAsia="he-IL"/>
        </w:rPr>
      </w:pPr>
      <w:r>
        <w:rPr>
          <w:rFonts w:hint="cs"/>
          <w:rtl/>
          <w:lang w:eastAsia="he-IL"/>
        </w:rPr>
        <w:t xml:space="preserve">סעיף 33 </w:t>
      </w:r>
      <w:r>
        <w:rPr>
          <w:rtl/>
          <w:lang w:eastAsia="he-IL"/>
        </w:rPr>
        <w:t>–</w:t>
      </w:r>
      <w:r>
        <w:rPr>
          <w:rFonts w:hint="cs"/>
          <w:rtl/>
          <w:lang w:eastAsia="he-IL"/>
        </w:rPr>
        <w:t xml:space="preserve"> פה יש דיון שלנו עם המשרדים המציעים לגבי דרך ה</w:t>
      </w:r>
      <w:r w:rsidR="00B817C9">
        <w:rPr>
          <w:rFonts w:hint="cs"/>
          <w:rtl/>
          <w:lang w:eastAsia="he-IL"/>
        </w:rPr>
        <w:t>א</w:t>
      </w:r>
      <w:r>
        <w:rPr>
          <w:rFonts w:hint="cs"/>
          <w:rtl/>
          <w:lang w:eastAsia="he-IL"/>
        </w:rPr>
        <w:t>ישור של תוכנית העבודה. פה קיימות שתי אפשרוי</w:t>
      </w:r>
      <w:r w:rsidR="00B817C9">
        <w:rPr>
          <w:rFonts w:hint="cs"/>
          <w:rtl/>
          <w:lang w:eastAsia="he-IL"/>
        </w:rPr>
        <w:t>ו</w:t>
      </w:r>
      <w:r>
        <w:rPr>
          <w:rFonts w:hint="cs"/>
          <w:rtl/>
          <w:lang w:eastAsia="he-IL"/>
        </w:rPr>
        <w:t>ת: אחת היא שתוכנית העבודה השנתית של הרשות מאושרת על-ידי המליאה ומוצגת או לראש המשלה או לממשלה, או תוכנית ה</w:t>
      </w:r>
      <w:r w:rsidR="000E4A5F">
        <w:rPr>
          <w:rFonts w:hint="cs"/>
          <w:rtl/>
          <w:lang w:eastAsia="he-IL"/>
        </w:rPr>
        <w:t>עבו</w:t>
      </w:r>
      <w:r>
        <w:rPr>
          <w:rFonts w:hint="cs"/>
          <w:rtl/>
          <w:lang w:eastAsia="he-IL"/>
        </w:rPr>
        <w:t xml:space="preserve">דה נידונה </w:t>
      </w:r>
      <w:r w:rsidR="000E4A5F">
        <w:rPr>
          <w:rFonts w:hint="cs"/>
          <w:rtl/>
          <w:lang w:eastAsia="he-IL"/>
        </w:rPr>
        <w:t xml:space="preserve">במליאה, </w:t>
      </w:r>
      <w:bookmarkStart w:id="197" w:name="_ETM_Q1_3265047"/>
      <w:bookmarkEnd w:id="197"/>
      <w:r w:rsidR="000E4A5F">
        <w:rPr>
          <w:rFonts w:hint="cs"/>
          <w:rtl/>
          <w:lang w:eastAsia="he-IL"/>
        </w:rPr>
        <w:t xml:space="preserve">אבל </w:t>
      </w:r>
      <w:r>
        <w:rPr>
          <w:rFonts w:hint="cs"/>
          <w:rtl/>
          <w:lang w:eastAsia="he-IL"/>
        </w:rPr>
        <w:t>הגורם שמאשר אותה הוא ראש הממשלה</w:t>
      </w:r>
      <w:r w:rsidR="000E4A5F">
        <w:rPr>
          <w:rFonts w:hint="cs"/>
          <w:rtl/>
          <w:lang w:eastAsia="he-IL"/>
        </w:rPr>
        <w:t xml:space="preserve">. זה דיון שאנו צריכים למצות </w:t>
      </w:r>
      <w:r w:rsidR="000E4A5F">
        <w:rPr>
          <w:rtl/>
          <w:lang w:eastAsia="he-IL"/>
        </w:rPr>
        <w:t>–</w:t>
      </w:r>
      <w:r w:rsidR="000E4A5F">
        <w:rPr>
          <w:rFonts w:hint="cs"/>
          <w:rtl/>
          <w:lang w:eastAsia="he-IL"/>
        </w:rPr>
        <w:t xml:space="preserve"> קודם כל אני חושב שמשרדי הממשלה המציעים צריכים למצות את הדיון הזה בינם לבין עצמם</w:t>
      </w:r>
      <w:r>
        <w:rPr>
          <w:rFonts w:hint="cs"/>
          <w:rtl/>
          <w:lang w:eastAsia="he-IL"/>
        </w:rPr>
        <w:t xml:space="preserve"> ואז אנחנו. שוב </w:t>
      </w:r>
      <w:r>
        <w:rPr>
          <w:rtl/>
          <w:lang w:eastAsia="he-IL"/>
        </w:rPr>
        <w:t>–</w:t>
      </w:r>
      <w:r>
        <w:rPr>
          <w:rFonts w:hint="cs"/>
          <w:rtl/>
          <w:lang w:eastAsia="he-IL"/>
        </w:rPr>
        <w:t xml:space="preserve"> יש בעיניי זיקה </w:t>
      </w:r>
      <w:r w:rsidR="0084527D">
        <w:rPr>
          <w:rtl/>
          <w:lang w:eastAsia="he-IL"/>
        </w:rPr>
        <w:t>–</w:t>
      </w:r>
      <w:r w:rsidR="0084527D">
        <w:rPr>
          <w:rFonts w:hint="cs"/>
          <w:rtl/>
          <w:lang w:eastAsia="he-IL"/>
        </w:rPr>
        <w:t xml:space="preserve"> יש פה שתי אפשרויות: אחת</w:t>
      </w:r>
      <w:r w:rsidR="000E4A5F">
        <w:rPr>
          <w:rFonts w:hint="cs"/>
          <w:rtl/>
          <w:lang w:eastAsia="he-IL"/>
        </w:rPr>
        <w:t>,</w:t>
      </w:r>
      <w:r w:rsidR="0084527D">
        <w:rPr>
          <w:rFonts w:hint="cs"/>
          <w:rtl/>
          <w:lang w:eastAsia="he-IL"/>
        </w:rPr>
        <w:t xml:space="preserve"> שהרשות מגבשת תוכנית עבודה, מציגה אותה</w:t>
      </w:r>
      <w:r w:rsidR="00687E27">
        <w:rPr>
          <w:rFonts w:hint="cs"/>
          <w:rtl/>
          <w:lang w:eastAsia="he-IL"/>
        </w:rPr>
        <w:t>, דנה עליה במליאה,</w:t>
      </w:r>
      <w:r w:rsidR="0084527D">
        <w:rPr>
          <w:rFonts w:hint="cs"/>
          <w:rtl/>
          <w:lang w:eastAsia="he-IL"/>
        </w:rPr>
        <w:t xml:space="preserve"> אבל </w:t>
      </w:r>
      <w:r w:rsidR="000E4A5F">
        <w:rPr>
          <w:rFonts w:hint="cs"/>
          <w:rtl/>
          <w:lang w:eastAsia="he-IL"/>
        </w:rPr>
        <w:t>האישור הוא של ראש ה</w:t>
      </w:r>
      <w:r w:rsidR="00687E27">
        <w:rPr>
          <w:rFonts w:hint="cs"/>
          <w:rtl/>
          <w:lang w:eastAsia="he-IL"/>
        </w:rPr>
        <w:t>מ</w:t>
      </w:r>
      <w:r w:rsidR="000E4A5F">
        <w:rPr>
          <w:rFonts w:hint="cs"/>
          <w:rtl/>
          <w:lang w:eastAsia="he-IL"/>
        </w:rPr>
        <w:t>משלה של התוכ</w:t>
      </w:r>
      <w:r w:rsidR="0084527D">
        <w:rPr>
          <w:rFonts w:hint="cs"/>
          <w:rtl/>
          <w:lang w:eastAsia="he-IL"/>
        </w:rPr>
        <w:t>נ</w:t>
      </w:r>
      <w:r w:rsidR="000E4A5F">
        <w:rPr>
          <w:rFonts w:hint="cs"/>
          <w:rtl/>
          <w:lang w:eastAsia="he-IL"/>
        </w:rPr>
        <w:t>י</w:t>
      </w:r>
      <w:r w:rsidR="0084527D">
        <w:rPr>
          <w:rFonts w:hint="cs"/>
          <w:rtl/>
          <w:lang w:eastAsia="he-IL"/>
        </w:rPr>
        <w:t>ת</w:t>
      </w:r>
      <w:r w:rsidR="000E4A5F">
        <w:rPr>
          <w:rFonts w:hint="cs"/>
          <w:rtl/>
          <w:lang w:eastAsia="he-IL"/>
        </w:rPr>
        <w:t xml:space="preserve"> כשר האחראי על החוק, והאפש</w:t>
      </w:r>
      <w:r w:rsidR="0084527D">
        <w:rPr>
          <w:rFonts w:hint="cs"/>
          <w:rtl/>
          <w:lang w:eastAsia="he-IL"/>
        </w:rPr>
        <w:t xml:space="preserve">רות השנייה </w:t>
      </w:r>
      <w:r w:rsidR="00687E27">
        <w:rPr>
          <w:rFonts w:hint="cs"/>
          <w:rtl/>
          <w:lang w:eastAsia="he-IL"/>
        </w:rPr>
        <w:t xml:space="preserve">היא שהמליאה היא זו שמאשרת </w:t>
      </w:r>
      <w:r w:rsidR="0084527D">
        <w:rPr>
          <w:rFonts w:hint="cs"/>
          <w:rtl/>
          <w:lang w:eastAsia="he-IL"/>
        </w:rPr>
        <w:t>את תוכנית העבודה. בעיניי יש זיקה בין הסע</w:t>
      </w:r>
      <w:r w:rsidR="00064FDC">
        <w:rPr>
          <w:rFonts w:hint="cs"/>
          <w:rtl/>
          <w:lang w:eastAsia="he-IL"/>
        </w:rPr>
        <w:t>י</w:t>
      </w:r>
      <w:r w:rsidR="0084527D">
        <w:rPr>
          <w:rFonts w:hint="cs"/>
          <w:rtl/>
          <w:lang w:eastAsia="he-IL"/>
        </w:rPr>
        <w:t xml:space="preserve">ף הזה לבין סוגית הרכב המליאה. ככל שבסופו של דבר </w:t>
      </w:r>
      <w:r w:rsidR="00064FDC">
        <w:rPr>
          <w:rFonts w:hint="cs"/>
          <w:rtl/>
          <w:lang w:eastAsia="he-IL"/>
        </w:rPr>
        <w:t xml:space="preserve">אישור תוכנית </w:t>
      </w:r>
      <w:bookmarkStart w:id="198" w:name="_ETM_Q1_3316949"/>
      <w:bookmarkEnd w:id="198"/>
      <w:r w:rsidR="00064FDC">
        <w:rPr>
          <w:rFonts w:hint="cs"/>
          <w:rtl/>
          <w:lang w:eastAsia="he-IL"/>
        </w:rPr>
        <w:t xml:space="preserve">העבודה הוא פררוגטיבה של השר האחראי שהוא </w:t>
      </w:r>
      <w:r w:rsidR="0084527D">
        <w:rPr>
          <w:rFonts w:hint="cs"/>
          <w:rtl/>
          <w:lang w:eastAsia="he-IL"/>
        </w:rPr>
        <w:t xml:space="preserve">ראש הממשלה, </w:t>
      </w:r>
      <w:r w:rsidR="00064FDC">
        <w:rPr>
          <w:rFonts w:hint="cs"/>
          <w:rtl/>
          <w:lang w:eastAsia="he-IL"/>
        </w:rPr>
        <w:t>פ</w:t>
      </w:r>
      <w:r w:rsidR="0084527D">
        <w:rPr>
          <w:rFonts w:hint="cs"/>
          <w:rtl/>
          <w:lang w:eastAsia="he-IL"/>
        </w:rPr>
        <w:t xml:space="preserve">שיטתא </w:t>
      </w:r>
      <w:r w:rsidR="00064FDC">
        <w:rPr>
          <w:rFonts w:hint="cs"/>
          <w:rtl/>
          <w:lang w:eastAsia="he-IL"/>
        </w:rPr>
        <w:t xml:space="preserve">שבהרכב המליאה ראוי </w:t>
      </w:r>
      <w:bookmarkStart w:id="199" w:name="_ETM_Q1_3326645"/>
      <w:bookmarkEnd w:id="199"/>
      <w:r w:rsidR="0084527D">
        <w:rPr>
          <w:rFonts w:hint="cs"/>
          <w:rtl/>
          <w:lang w:eastAsia="he-IL"/>
        </w:rPr>
        <w:t xml:space="preserve">שברמת הדיון </w:t>
      </w:r>
      <w:r w:rsidR="00064FDC">
        <w:rPr>
          <w:rFonts w:hint="cs"/>
          <w:rtl/>
          <w:lang w:eastAsia="he-IL"/>
        </w:rPr>
        <w:t xml:space="preserve">יהיה נציגים </w:t>
      </w:r>
      <w:r w:rsidR="0084527D">
        <w:rPr>
          <w:rFonts w:hint="cs"/>
          <w:rtl/>
          <w:lang w:eastAsia="he-IL"/>
        </w:rPr>
        <w:t xml:space="preserve">גם של המאסדרים. </w:t>
      </w:r>
      <w:r w:rsidR="00064FDC">
        <w:rPr>
          <w:rFonts w:hint="cs"/>
          <w:rtl/>
          <w:lang w:eastAsia="he-IL"/>
        </w:rPr>
        <w:t>מ</w:t>
      </w:r>
      <w:r w:rsidR="0084527D">
        <w:rPr>
          <w:rFonts w:hint="cs"/>
          <w:rtl/>
          <w:lang w:eastAsia="he-IL"/>
        </w:rPr>
        <w:t xml:space="preserve">מילא תוכנית העבודה </w:t>
      </w:r>
      <w:r w:rsidR="00064FDC">
        <w:rPr>
          <w:rFonts w:hint="cs"/>
          <w:rtl/>
          <w:lang w:eastAsia="he-IL"/>
        </w:rPr>
        <w:t xml:space="preserve">מגיעה בסוף לאישור </w:t>
      </w:r>
      <w:r w:rsidR="0084527D">
        <w:rPr>
          <w:rFonts w:hint="cs"/>
          <w:rtl/>
          <w:lang w:eastAsia="he-IL"/>
        </w:rPr>
        <w:t>של השר ה</w:t>
      </w:r>
      <w:r w:rsidR="00064FDC">
        <w:rPr>
          <w:rFonts w:hint="cs"/>
          <w:rtl/>
          <w:lang w:eastAsia="he-IL"/>
        </w:rPr>
        <w:t>מ</w:t>
      </w:r>
      <w:r w:rsidR="0084527D">
        <w:rPr>
          <w:rFonts w:hint="cs"/>
          <w:rtl/>
          <w:lang w:eastAsia="he-IL"/>
        </w:rPr>
        <w:t>מונה</w:t>
      </w:r>
      <w:r w:rsidR="00064FDC">
        <w:rPr>
          <w:rFonts w:hint="cs"/>
          <w:rtl/>
          <w:lang w:eastAsia="he-IL"/>
        </w:rPr>
        <w:t>,</w:t>
      </w:r>
      <w:r w:rsidR="0084527D">
        <w:rPr>
          <w:rFonts w:hint="cs"/>
          <w:rtl/>
          <w:lang w:eastAsia="he-IL"/>
        </w:rPr>
        <w:t xml:space="preserve"> ואין מקום לחשש שאולי יוצג בפנינו </w:t>
      </w:r>
      <w:r w:rsidR="00064FDC">
        <w:rPr>
          <w:rFonts w:hint="cs"/>
          <w:rtl/>
          <w:lang w:eastAsia="he-IL"/>
        </w:rPr>
        <w:t>ב</w:t>
      </w:r>
      <w:r w:rsidR="0084527D">
        <w:rPr>
          <w:rFonts w:hint="cs"/>
          <w:rtl/>
          <w:lang w:eastAsia="he-IL"/>
        </w:rPr>
        <w:t>אם המליאה היא זו שמאשרת את תוכנית.</w:t>
      </w:r>
    </w:p>
    <w:p w:rsidR="0084527D" w:rsidRDefault="0084527D" w:rsidP="001410AF">
      <w:pPr>
        <w:rPr>
          <w:rtl/>
          <w:lang w:eastAsia="he-IL"/>
        </w:rPr>
      </w:pPr>
    </w:p>
    <w:p w:rsidR="0084527D" w:rsidRDefault="0084527D" w:rsidP="0084527D">
      <w:pPr>
        <w:pStyle w:val="a4"/>
        <w:keepNext/>
        <w:rPr>
          <w:rtl/>
        </w:rPr>
      </w:pPr>
      <w:bookmarkStart w:id="200" w:name="ET_speaker_6155_84"/>
      <w:r w:rsidRPr="0084527D">
        <w:rPr>
          <w:rStyle w:val="TagStyle"/>
          <w:rtl/>
        </w:rPr>
        <w:t xml:space="preserve"> &lt;&lt; דובר &gt;&gt; </w:t>
      </w:r>
      <w:r>
        <w:rPr>
          <w:rtl/>
        </w:rPr>
        <w:t>אביר קארה (ימינה):</w:t>
      </w:r>
      <w:r w:rsidRPr="0084527D">
        <w:rPr>
          <w:rStyle w:val="TagStyle"/>
          <w:rtl/>
        </w:rPr>
        <w:t xml:space="preserve"> &lt;&lt; דובר &gt;&gt;</w:t>
      </w:r>
      <w:r>
        <w:rPr>
          <w:rtl/>
        </w:rPr>
        <w:t xml:space="preserve">   </w:t>
      </w:r>
      <w:bookmarkEnd w:id="200"/>
    </w:p>
    <w:p w:rsidR="0084527D" w:rsidRDefault="0084527D" w:rsidP="0084527D">
      <w:pPr>
        <w:pStyle w:val="KeepWithNext"/>
        <w:rPr>
          <w:rtl/>
          <w:lang w:eastAsia="he-IL"/>
        </w:rPr>
      </w:pPr>
    </w:p>
    <w:p w:rsidR="0084527D" w:rsidRDefault="0084527D" w:rsidP="0084527D">
      <w:pPr>
        <w:rPr>
          <w:rtl/>
          <w:lang w:eastAsia="he-IL"/>
        </w:rPr>
      </w:pPr>
      <w:r>
        <w:rPr>
          <w:rFonts w:hint="cs"/>
          <w:rtl/>
          <w:lang w:eastAsia="he-IL"/>
        </w:rPr>
        <w:t>אנחנו רוצים שהתוכנית תהיה מאושרת</w:t>
      </w:r>
      <w:r w:rsidR="00064FDC">
        <w:rPr>
          <w:rFonts w:hint="cs"/>
          <w:rtl/>
          <w:lang w:eastAsia="he-IL"/>
        </w:rPr>
        <w:t xml:space="preserve"> על-ידי ראש הממשלה</w:t>
      </w:r>
      <w:r>
        <w:rPr>
          <w:rFonts w:hint="cs"/>
          <w:rtl/>
          <w:lang w:eastAsia="he-IL"/>
        </w:rPr>
        <w:t>.</w:t>
      </w:r>
    </w:p>
    <w:p w:rsidR="0084527D" w:rsidRDefault="0084527D" w:rsidP="0084527D">
      <w:pPr>
        <w:rPr>
          <w:rtl/>
          <w:lang w:eastAsia="he-IL"/>
        </w:rPr>
      </w:pPr>
    </w:p>
    <w:p w:rsidR="0084527D" w:rsidRDefault="0084527D" w:rsidP="0084527D">
      <w:pPr>
        <w:pStyle w:val="af6"/>
        <w:keepNext/>
        <w:rPr>
          <w:rtl/>
        </w:rPr>
      </w:pPr>
      <w:bookmarkStart w:id="201" w:name="ET_yor_6156_85"/>
      <w:r w:rsidRPr="0084527D">
        <w:rPr>
          <w:rStyle w:val="TagStyle"/>
          <w:rtl/>
        </w:rPr>
        <w:t xml:space="preserve"> &lt;&lt; יור &gt;&gt; </w:t>
      </w:r>
      <w:r>
        <w:rPr>
          <w:rtl/>
        </w:rPr>
        <w:t>היו"ר גלעד קריב:</w:t>
      </w:r>
      <w:r w:rsidRPr="0084527D">
        <w:rPr>
          <w:rStyle w:val="TagStyle"/>
          <w:rtl/>
        </w:rPr>
        <w:t xml:space="preserve"> &lt;&lt; יור &gt;&gt;</w:t>
      </w:r>
      <w:r>
        <w:rPr>
          <w:rtl/>
        </w:rPr>
        <w:t xml:space="preserve">   </w:t>
      </w:r>
      <w:bookmarkEnd w:id="201"/>
    </w:p>
    <w:p w:rsidR="0084527D" w:rsidRDefault="0084527D" w:rsidP="0084527D">
      <w:pPr>
        <w:pStyle w:val="KeepWithNext"/>
        <w:rPr>
          <w:rtl/>
          <w:lang w:eastAsia="he-IL"/>
        </w:rPr>
      </w:pPr>
    </w:p>
    <w:p w:rsidR="0084527D" w:rsidRDefault="00064FDC" w:rsidP="00064FDC">
      <w:pPr>
        <w:rPr>
          <w:rtl/>
          <w:lang w:eastAsia="he-IL"/>
        </w:rPr>
      </w:pPr>
      <w:r>
        <w:rPr>
          <w:rFonts w:hint="cs"/>
          <w:rtl/>
          <w:lang w:eastAsia="he-IL"/>
        </w:rPr>
        <w:t>מ</w:t>
      </w:r>
      <w:r w:rsidR="0084527D">
        <w:rPr>
          <w:rFonts w:hint="cs"/>
          <w:rtl/>
          <w:lang w:eastAsia="he-IL"/>
        </w:rPr>
        <w:t>י</w:t>
      </w:r>
      <w:r>
        <w:rPr>
          <w:rFonts w:hint="cs"/>
          <w:rtl/>
          <w:lang w:eastAsia="he-IL"/>
        </w:rPr>
        <w:t xml:space="preserve"> </w:t>
      </w:r>
      <w:r w:rsidR="0084527D">
        <w:rPr>
          <w:rFonts w:hint="cs"/>
          <w:rtl/>
          <w:lang w:eastAsia="he-IL"/>
        </w:rPr>
        <w:t xml:space="preserve">רוצים? </w:t>
      </w:r>
      <w:r>
        <w:rPr>
          <w:rFonts w:hint="cs"/>
          <w:rtl/>
          <w:lang w:eastAsia="he-IL"/>
        </w:rPr>
        <w:t xml:space="preserve">משרדי </w:t>
      </w:r>
      <w:bookmarkStart w:id="202" w:name="_ETM_Q1_3354856"/>
      <w:bookmarkEnd w:id="202"/>
      <w:r>
        <w:rPr>
          <w:rFonts w:hint="cs"/>
          <w:rtl/>
          <w:lang w:eastAsia="he-IL"/>
        </w:rPr>
        <w:t xml:space="preserve">הממשלה המציעים? </w:t>
      </w:r>
      <w:r w:rsidR="0084527D">
        <w:rPr>
          <w:rFonts w:hint="cs"/>
          <w:rtl/>
          <w:lang w:eastAsia="he-IL"/>
        </w:rPr>
        <w:t>יש פה עמדה סופית של שלושת משרדי ה</w:t>
      </w:r>
      <w:r>
        <w:rPr>
          <w:rFonts w:hint="cs"/>
          <w:rtl/>
          <w:lang w:eastAsia="he-IL"/>
        </w:rPr>
        <w:t>מ</w:t>
      </w:r>
      <w:r w:rsidR="0084527D">
        <w:rPr>
          <w:rFonts w:hint="cs"/>
          <w:rtl/>
          <w:lang w:eastAsia="he-IL"/>
        </w:rPr>
        <w:t xml:space="preserve">משלה? זה לא נסגר ככה. </w:t>
      </w:r>
      <w:r>
        <w:rPr>
          <w:rFonts w:hint="cs"/>
          <w:rtl/>
          <w:lang w:eastAsia="he-IL"/>
        </w:rPr>
        <w:t xml:space="preserve">אנחנו לאורך כל הדרך קיבלנו </w:t>
      </w:r>
      <w:r w:rsidR="0084527D">
        <w:rPr>
          <w:rFonts w:hint="cs"/>
          <w:rtl/>
          <w:lang w:eastAsia="he-IL"/>
        </w:rPr>
        <w:t>עמדה משותפת לשלושת המשרדים.</w:t>
      </w:r>
    </w:p>
    <w:p w:rsidR="0084527D" w:rsidRDefault="0084527D" w:rsidP="0084527D">
      <w:pPr>
        <w:rPr>
          <w:rtl/>
          <w:lang w:eastAsia="he-IL"/>
        </w:rPr>
      </w:pPr>
    </w:p>
    <w:p w:rsidR="0084527D" w:rsidRDefault="0084527D" w:rsidP="0084527D">
      <w:pPr>
        <w:pStyle w:val="-"/>
        <w:keepNext/>
        <w:rPr>
          <w:rtl/>
        </w:rPr>
      </w:pPr>
      <w:bookmarkStart w:id="203" w:name="ET_speakercontinue_6155_86"/>
      <w:r w:rsidRPr="0084527D">
        <w:rPr>
          <w:rStyle w:val="TagStyle"/>
          <w:rtl/>
        </w:rPr>
        <w:t xml:space="preserve"> &lt;&lt; דובר_המשך &gt;&gt; </w:t>
      </w:r>
      <w:r>
        <w:rPr>
          <w:rtl/>
        </w:rPr>
        <w:t>אביר קארה (ימינה):</w:t>
      </w:r>
      <w:r w:rsidRPr="0084527D">
        <w:rPr>
          <w:rStyle w:val="TagStyle"/>
          <w:rtl/>
        </w:rPr>
        <w:t xml:space="preserve"> &lt;&lt; דובר_המשך &gt;&gt;</w:t>
      </w:r>
      <w:r>
        <w:rPr>
          <w:rtl/>
        </w:rPr>
        <w:t xml:space="preserve">   </w:t>
      </w:r>
      <w:bookmarkEnd w:id="203"/>
    </w:p>
    <w:p w:rsidR="0084527D" w:rsidRDefault="0084527D" w:rsidP="0084527D">
      <w:pPr>
        <w:pStyle w:val="KeepWithNext"/>
        <w:rPr>
          <w:rtl/>
          <w:lang w:eastAsia="he-IL"/>
        </w:rPr>
      </w:pPr>
    </w:p>
    <w:p w:rsidR="0084527D" w:rsidRDefault="0084527D" w:rsidP="0084527D">
      <w:pPr>
        <w:rPr>
          <w:rtl/>
          <w:lang w:eastAsia="he-IL"/>
        </w:rPr>
      </w:pPr>
      <w:r>
        <w:rPr>
          <w:rFonts w:hint="cs"/>
          <w:rtl/>
          <w:lang w:eastAsia="he-IL"/>
        </w:rPr>
        <w:t>עשיתם שינויים.</w:t>
      </w:r>
    </w:p>
    <w:p w:rsidR="0084527D" w:rsidRDefault="0084527D" w:rsidP="0084527D">
      <w:pPr>
        <w:rPr>
          <w:rtl/>
          <w:lang w:eastAsia="he-IL"/>
        </w:rPr>
      </w:pPr>
    </w:p>
    <w:p w:rsidR="0084527D" w:rsidRDefault="0084527D" w:rsidP="0084527D">
      <w:pPr>
        <w:pStyle w:val="af6"/>
        <w:keepNext/>
        <w:rPr>
          <w:rtl/>
        </w:rPr>
      </w:pPr>
      <w:bookmarkStart w:id="204" w:name="ET_yor_6156_87"/>
      <w:r w:rsidRPr="0084527D">
        <w:rPr>
          <w:rStyle w:val="TagStyle"/>
          <w:rtl/>
        </w:rPr>
        <w:t xml:space="preserve"> &lt;&lt; יור &gt;&gt; </w:t>
      </w:r>
      <w:r>
        <w:rPr>
          <w:rtl/>
        </w:rPr>
        <w:t>היו"ר גלעד קריב:</w:t>
      </w:r>
      <w:r w:rsidRPr="0084527D">
        <w:rPr>
          <w:rStyle w:val="TagStyle"/>
          <w:rtl/>
        </w:rPr>
        <w:t xml:space="preserve"> &lt;&lt; יור &gt;&gt;</w:t>
      </w:r>
      <w:r>
        <w:rPr>
          <w:rtl/>
        </w:rPr>
        <w:t xml:space="preserve">   </w:t>
      </w:r>
      <w:bookmarkEnd w:id="204"/>
    </w:p>
    <w:p w:rsidR="0084527D" w:rsidRDefault="0084527D" w:rsidP="0084527D">
      <w:pPr>
        <w:pStyle w:val="KeepWithNext"/>
        <w:rPr>
          <w:rtl/>
          <w:lang w:eastAsia="he-IL"/>
        </w:rPr>
      </w:pPr>
    </w:p>
    <w:p w:rsidR="0084527D" w:rsidRDefault="0084527D" w:rsidP="00064FDC">
      <w:pPr>
        <w:rPr>
          <w:rtl/>
          <w:lang w:eastAsia="he-IL"/>
        </w:rPr>
      </w:pPr>
      <w:r>
        <w:rPr>
          <w:rFonts w:hint="cs"/>
          <w:rtl/>
          <w:lang w:eastAsia="he-IL"/>
        </w:rPr>
        <w:t xml:space="preserve">יש עמדת ממשלה </w:t>
      </w:r>
      <w:r>
        <w:rPr>
          <w:rtl/>
          <w:lang w:eastAsia="he-IL"/>
        </w:rPr>
        <w:t>–</w:t>
      </w:r>
      <w:r>
        <w:rPr>
          <w:rFonts w:hint="cs"/>
          <w:rtl/>
          <w:lang w:eastAsia="he-IL"/>
        </w:rPr>
        <w:t xml:space="preserve"> תאמרו אותה. אנ</w:t>
      </w:r>
      <w:r w:rsidR="00064FDC">
        <w:rPr>
          <w:rFonts w:hint="cs"/>
          <w:rtl/>
          <w:lang w:eastAsia="he-IL"/>
        </w:rPr>
        <w:t>י</w:t>
      </w:r>
      <w:r>
        <w:rPr>
          <w:rFonts w:hint="cs"/>
          <w:rtl/>
          <w:lang w:eastAsia="he-IL"/>
        </w:rPr>
        <w:t xml:space="preserve"> לא מתנגד לה. אני רק צריך לקבל עמדת </w:t>
      </w:r>
      <w:r w:rsidR="00064FDC">
        <w:rPr>
          <w:rFonts w:hint="cs"/>
          <w:rtl/>
          <w:lang w:eastAsia="he-IL"/>
        </w:rPr>
        <w:t>מ</w:t>
      </w:r>
      <w:r>
        <w:rPr>
          <w:rFonts w:hint="cs"/>
          <w:rtl/>
          <w:lang w:eastAsia="he-IL"/>
        </w:rPr>
        <w:t xml:space="preserve">משלה. </w:t>
      </w:r>
      <w:r w:rsidR="00064FDC">
        <w:rPr>
          <w:rFonts w:hint="cs"/>
          <w:rtl/>
          <w:lang w:eastAsia="he-IL"/>
        </w:rPr>
        <w:t xml:space="preserve">יש עמדת שלושה </w:t>
      </w:r>
      <w:bookmarkStart w:id="205" w:name="_ETM_Q1_3386137"/>
      <w:bookmarkEnd w:id="205"/>
      <w:r w:rsidR="00064FDC">
        <w:rPr>
          <w:rFonts w:hint="cs"/>
          <w:rtl/>
          <w:lang w:eastAsia="he-IL"/>
        </w:rPr>
        <w:t xml:space="preserve">משרדים מציעים. </w:t>
      </w:r>
      <w:r>
        <w:rPr>
          <w:rFonts w:hint="cs"/>
          <w:rtl/>
          <w:lang w:eastAsia="he-IL"/>
        </w:rPr>
        <w:t>תידי</w:t>
      </w:r>
      <w:r w:rsidR="00064FDC">
        <w:rPr>
          <w:rFonts w:hint="cs"/>
          <w:rtl/>
          <w:lang w:eastAsia="he-IL"/>
        </w:rPr>
        <w:t>י</w:t>
      </w:r>
      <w:r>
        <w:rPr>
          <w:rFonts w:hint="cs"/>
          <w:rtl/>
          <w:lang w:eastAsia="he-IL"/>
        </w:rPr>
        <w:t>נו ביניכם. לא נסגור את זה עכשיו. ככל שהולכ</w:t>
      </w:r>
      <w:r w:rsidR="001D06B9">
        <w:rPr>
          <w:rFonts w:hint="cs"/>
          <w:rtl/>
          <w:lang w:eastAsia="he-IL"/>
        </w:rPr>
        <w:t>ים</w:t>
      </w:r>
      <w:r>
        <w:rPr>
          <w:rFonts w:hint="cs"/>
          <w:rtl/>
          <w:lang w:eastAsia="he-IL"/>
        </w:rPr>
        <w:t xml:space="preserve"> לכיו</w:t>
      </w:r>
      <w:r w:rsidR="00064FDC">
        <w:rPr>
          <w:rFonts w:hint="cs"/>
          <w:rtl/>
          <w:lang w:eastAsia="he-IL"/>
        </w:rPr>
        <w:t>ו</w:t>
      </w:r>
      <w:r>
        <w:rPr>
          <w:rFonts w:hint="cs"/>
          <w:rtl/>
          <w:lang w:eastAsia="he-IL"/>
        </w:rPr>
        <w:t>ן שראש ה</w:t>
      </w:r>
      <w:r w:rsidR="00064FDC">
        <w:rPr>
          <w:rFonts w:hint="cs"/>
          <w:rtl/>
          <w:lang w:eastAsia="he-IL"/>
        </w:rPr>
        <w:t>מ</w:t>
      </w:r>
      <w:r>
        <w:rPr>
          <w:rFonts w:hint="cs"/>
          <w:rtl/>
          <w:lang w:eastAsia="he-IL"/>
        </w:rPr>
        <w:t>משלה הוא שמאשר</w:t>
      </w:r>
      <w:r w:rsidR="00064FDC">
        <w:rPr>
          <w:rFonts w:hint="cs"/>
          <w:rtl/>
          <w:lang w:eastAsia="he-IL"/>
        </w:rPr>
        <w:t xml:space="preserve"> את תוכנית העבודה</w:t>
      </w:r>
      <w:r>
        <w:rPr>
          <w:rFonts w:hint="cs"/>
          <w:rtl/>
          <w:lang w:eastAsia="he-IL"/>
        </w:rPr>
        <w:t xml:space="preserve">, </w:t>
      </w:r>
      <w:r w:rsidR="00064FDC">
        <w:rPr>
          <w:rFonts w:hint="cs"/>
          <w:rtl/>
          <w:lang w:eastAsia="he-IL"/>
        </w:rPr>
        <w:t xml:space="preserve">החששות </w:t>
      </w:r>
      <w:r>
        <w:rPr>
          <w:rFonts w:hint="cs"/>
          <w:rtl/>
          <w:lang w:eastAsia="he-IL"/>
        </w:rPr>
        <w:t>לגבי הרכב המליאה יותר נמוכים. זה בסעיף 33.</w:t>
      </w:r>
      <w:r w:rsidR="00064FDC">
        <w:rPr>
          <w:rFonts w:hint="cs"/>
          <w:rtl/>
          <w:lang w:eastAsia="he-IL"/>
        </w:rPr>
        <w:t xml:space="preserve"> בבקשה.</w:t>
      </w:r>
    </w:p>
    <w:p w:rsidR="0084527D" w:rsidRDefault="0084527D" w:rsidP="0084527D">
      <w:pPr>
        <w:rPr>
          <w:rtl/>
          <w:lang w:eastAsia="he-IL"/>
        </w:rPr>
      </w:pPr>
    </w:p>
    <w:p w:rsidR="0084527D" w:rsidRDefault="0084527D" w:rsidP="0084527D">
      <w:pPr>
        <w:pStyle w:val="af9"/>
        <w:keepNext/>
        <w:rPr>
          <w:rtl/>
          <w:lang w:eastAsia="he-IL"/>
        </w:rPr>
      </w:pPr>
      <w:bookmarkStart w:id="206" w:name="ET_guest_570934_88"/>
      <w:r w:rsidRPr="0084527D">
        <w:rPr>
          <w:rStyle w:val="TagStyle"/>
          <w:rtl/>
        </w:rPr>
        <w:t xml:space="preserve"> &lt;&lt; אורח &gt;&gt; </w:t>
      </w:r>
      <w:r>
        <w:rPr>
          <w:rtl/>
          <w:lang w:eastAsia="he-IL"/>
        </w:rPr>
        <w:t>דוידה לחמן-מסר:</w:t>
      </w:r>
      <w:r w:rsidRPr="0084527D">
        <w:rPr>
          <w:rStyle w:val="TagStyle"/>
          <w:rtl/>
        </w:rPr>
        <w:t xml:space="preserve"> &lt;&lt; אורח &gt;&gt;</w:t>
      </w:r>
      <w:r>
        <w:rPr>
          <w:rtl/>
          <w:lang w:eastAsia="he-IL"/>
        </w:rPr>
        <w:t xml:space="preserve">   </w:t>
      </w:r>
      <w:bookmarkEnd w:id="206"/>
    </w:p>
    <w:p w:rsidR="0084527D" w:rsidRDefault="0084527D" w:rsidP="0084527D">
      <w:pPr>
        <w:pStyle w:val="KeepWithNext"/>
        <w:rPr>
          <w:rtl/>
          <w:lang w:eastAsia="he-IL"/>
        </w:rPr>
      </w:pPr>
    </w:p>
    <w:p w:rsidR="0084527D" w:rsidRDefault="00064FDC" w:rsidP="00064FDC">
      <w:pPr>
        <w:rPr>
          <w:rtl/>
          <w:lang w:eastAsia="he-IL"/>
        </w:rPr>
      </w:pPr>
      <w:r>
        <w:rPr>
          <w:rFonts w:hint="cs"/>
          <w:rtl/>
          <w:lang w:eastAsia="he-IL"/>
        </w:rPr>
        <w:t>אני שואלת את עצמי איפה הממשלה ואיפה ראש הממשלה ואיפה הרשות בכל המ</w:t>
      </w:r>
      <w:r w:rsidR="0084527D">
        <w:rPr>
          <w:rFonts w:hint="cs"/>
          <w:rtl/>
          <w:lang w:eastAsia="he-IL"/>
        </w:rPr>
        <w:t>ארג הזה עוד לפני הארגונים. אנ</w:t>
      </w:r>
      <w:r>
        <w:rPr>
          <w:rFonts w:hint="cs"/>
          <w:rtl/>
          <w:lang w:eastAsia="he-IL"/>
        </w:rPr>
        <w:t>י</w:t>
      </w:r>
      <w:r w:rsidR="0084527D">
        <w:rPr>
          <w:rFonts w:hint="cs"/>
          <w:rtl/>
          <w:lang w:eastAsia="he-IL"/>
        </w:rPr>
        <w:t xml:space="preserve"> חזרת על העיקרון </w:t>
      </w:r>
      <w:r>
        <w:rPr>
          <w:rFonts w:hint="cs"/>
          <w:rtl/>
          <w:lang w:eastAsia="he-IL"/>
        </w:rPr>
        <w:t xml:space="preserve">שמי שנושא </w:t>
      </w:r>
      <w:bookmarkStart w:id="207" w:name="_ETM_Q1_3418727"/>
      <w:bookmarkEnd w:id="207"/>
      <w:r>
        <w:rPr>
          <w:rFonts w:hint="cs"/>
          <w:rtl/>
          <w:lang w:eastAsia="he-IL"/>
        </w:rPr>
        <w:t>באחריות, אם זה פרלמנטרית או אחריות ציבורי</w:t>
      </w:r>
      <w:r w:rsidR="0084527D">
        <w:rPr>
          <w:rFonts w:hint="cs"/>
          <w:rtl/>
          <w:lang w:eastAsia="he-IL"/>
        </w:rPr>
        <w:t xml:space="preserve">ת </w:t>
      </w:r>
      <w:r>
        <w:rPr>
          <w:rFonts w:hint="cs"/>
          <w:rtl/>
          <w:lang w:eastAsia="he-IL"/>
        </w:rPr>
        <w:t xml:space="preserve">לצורך העניין, </w:t>
      </w:r>
      <w:r w:rsidR="0084527D">
        <w:rPr>
          <w:rFonts w:hint="cs"/>
          <w:rtl/>
          <w:lang w:eastAsia="he-IL"/>
        </w:rPr>
        <w:t>זה השרים הרל</w:t>
      </w:r>
      <w:r>
        <w:rPr>
          <w:rFonts w:hint="cs"/>
          <w:rtl/>
          <w:lang w:eastAsia="he-IL"/>
        </w:rPr>
        <w:t>ו</w:t>
      </w:r>
      <w:r w:rsidR="0084527D">
        <w:rPr>
          <w:rFonts w:hint="cs"/>
          <w:rtl/>
          <w:lang w:eastAsia="he-IL"/>
        </w:rPr>
        <w:t xml:space="preserve">ונטיים. </w:t>
      </w:r>
      <w:r>
        <w:rPr>
          <w:rFonts w:hint="cs"/>
          <w:rtl/>
          <w:lang w:eastAsia="he-IL"/>
        </w:rPr>
        <w:t xml:space="preserve">פה אנחנו עוסקים בתוכנית הרשות </w:t>
      </w:r>
      <w:r w:rsidR="0084527D">
        <w:rPr>
          <w:rFonts w:hint="cs"/>
          <w:rtl/>
          <w:lang w:eastAsia="he-IL"/>
        </w:rPr>
        <w:t xml:space="preserve">לבחינת רגולציה קיימת, </w:t>
      </w:r>
      <w:r>
        <w:rPr>
          <w:rFonts w:hint="cs"/>
          <w:rtl/>
          <w:lang w:eastAsia="he-IL"/>
        </w:rPr>
        <w:t xml:space="preserve">קרי </w:t>
      </w:r>
      <w:r w:rsidR="0084527D">
        <w:rPr>
          <w:rFonts w:hint="cs"/>
          <w:rtl/>
          <w:lang w:eastAsia="he-IL"/>
        </w:rPr>
        <w:t>רגולציה של השר</w:t>
      </w:r>
      <w:r w:rsidR="001D06B9">
        <w:rPr>
          <w:rFonts w:hint="cs"/>
          <w:rtl/>
          <w:lang w:eastAsia="he-IL"/>
        </w:rPr>
        <w:t>ים</w:t>
      </w:r>
      <w:r w:rsidR="0084527D">
        <w:rPr>
          <w:rFonts w:hint="cs"/>
          <w:rtl/>
          <w:lang w:eastAsia="he-IL"/>
        </w:rPr>
        <w:t xml:space="preserve"> הרלו</w:t>
      </w:r>
      <w:r>
        <w:rPr>
          <w:rFonts w:hint="cs"/>
          <w:rtl/>
          <w:lang w:eastAsia="he-IL"/>
        </w:rPr>
        <w:t>ו</w:t>
      </w:r>
      <w:r w:rsidR="0084527D">
        <w:rPr>
          <w:rFonts w:hint="cs"/>
          <w:rtl/>
          <w:lang w:eastAsia="he-IL"/>
        </w:rPr>
        <w:t xml:space="preserve">נטיים. מי שמאשר </w:t>
      </w:r>
      <w:r>
        <w:rPr>
          <w:rFonts w:hint="cs"/>
          <w:rtl/>
          <w:lang w:eastAsia="he-IL"/>
        </w:rPr>
        <w:t xml:space="preserve">את </w:t>
      </w:r>
      <w:bookmarkStart w:id="208" w:name="_ETM_Q1_3433938"/>
      <w:bookmarkEnd w:id="208"/>
      <w:r>
        <w:rPr>
          <w:rFonts w:hint="cs"/>
          <w:rtl/>
          <w:lang w:eastAsia="he-IL"/>
        </w:rPr>
        <w:t>התוכנית זה ראש הממשלה בלבד. אין כאן דיון של המ</w:t>
      </w:r>
      <w:bookmarkStart w:id="209" w:name="_ETM_Q1_3437819"/>
      <w:bookmarkEnd w:id="209"/>
      <w:r>
        <w:rPr>
          <w:rFonts w:hint="cs"/>
          <w:rtl/>
          <w:lang w:eastAsia="he-IL"/>
        </w:rPr>
        <w:t xml:space="preserve">משלה ואפילו לא </w:t>
      </w:r>
      <w:r w:rsidR="0084527D">
        <w:rPr>
          <w:rFonts w:hint="cs"/>
          <w:rtl/>
          <w:lang w:eastAsia="he-IL"/>
        </w:rPr>
        <w:t>ידיעה של</w:t>
      </w:r>
      <w:r>
        <w:rPr>
          <w:rFonts w:hint="cs"/>
          <w:rtl/>
          <w:lang w:eastAsia="he-IL"/>
        </w:rPr>
        <w:t xml:space="preserve"> הממשלה ושל השרים הרלוונטיים</w:t>
      </w:r>
      <w:r w:rsidR="0084527D">
        <w:rPr>
          <w:rFonts w:hint="cs"/>
          <w:rtl/>
          <w:lang w:eastAsia="he-IL"/>
        </w:rPr>
        <w:t>.</w:t>
      </w:r>
    </w:p>
    <w:p w:rsidR="0084527D" w:rsidRDefault="0084527D" w:rsidP="0084527D">
      <w:pPr>
        <w:rPr>
          <w:rtl/>
          <w:lang w:eastAsia="he-IL"/>
        </w:rPr>
      </w:pPr>
    </w:p>
    <w:p w:rsidR="0084527D" w:rsidRDefault="0084527D" w:rsidP="0084527D">
      <w:pPr>
        <w:pStyle w:val="af6"/>
        <w:keepNext/>
        <w:rPr>
          <w:rtl/>
        </w:rPr>
      </w:pPr>
      <w:bookmarkStart w:id="210" w:name="ET_yor_6156_89"/>
      <w:r w:rsidRPr="0084527D">
        <w:rPr>
          <w:rStyle w:val="TagStyle"/>
          <w:rtl/>
        </w:rPr>
        <w:t xml:space="preserve"> &lt;&lt; יור &gt;&gt; </w:t>
      </w:r>
      <w:r>
        <w:rPr>
          <w:rtl/>
        </w:rPr>
        <w:t>היו"ר גלעד קריב:</w:t>
      </w:r>
      <w:r w:rsidRPr="0084527D">
        <w:rPr>
          <w:rStyle w:val="TagStyle"/>
          <w:rtl/>
        </w:rPr>
        <w:t xml:space="preserve"> &lt;&lt; יור &gt;&gt;</w:t>
      </w:r>
      <w:r>
        <w:rPr>
          <w:rtl/>
        </w:rPr>
        <w:t xml:space="preserve">   </w:t>
      </w:r>
      <w:bookmarkEnd w:id="210"/>
    </w:p>
    <w:p w:rsidR="0084527D" w:rsidRDefault="0084527D" w:rsidP="0084527D">
      <w:pPr>
        <w:pStyle w:val="KeepWithNext"/>
        <w:rPr>
          <w:rtl/>
          <w:lang w:eastAsia="he-IL"/>
        </w:rPr>
      </w:pPr>
    </w:p>
    <w:p w:rsidR="0084527D" w:rsidRDefault="0084527D" w:rsidP="0084527D">
      <w:pPr>
        <w:rPr>
          <w:rtl/>
          <w:lang w:eastAsia="he-IL"/>
        </w:rPr>
      </w:pPr>
      <w:r>
        <w:rPr>
          <w:rFonts w:hint="cs"/>
          <w:rtl/>
          <w:lang w:eastAsia="he-IL"/>
        </w:rPr>
        <w:t xml:space="preserve">זה לא נכון. יש חובה כתובה </w:t>
      </w:r>
      <w:r w:rsidR="00064FDC">
        <w:rPr>
          <w:rFonts w:hint="cs"/>
          <w:rtl/>
          <w:lang w:eastAsia="he-IL"/>
        </w:rPr>
        <w:t xml:space="preserve">שהם חייבים להודיע למאסדרים </w:t>
      </w:r>
      <w:r>
        <w:rPr>
          <w:rFonts w:hint="cs"/>
          <w:rtl/>
          <w:lang w:eastAsia="he-IL"/>
        </w:rPr>
        <w:t>על הבחינה.</w:t>
      </w:r>
    </w:p>
    <w:p w:rsidR="0084527D" w:rsidRDefault="0084527D" w:rsidP="0084527D">
      <w:pPr>
        <w:rPr>
          <w:rtl/>
          <w:lang w:eastAsia="he-IL"/>
        </w:rPr>
      </w:pPr>
    </w:p>
    <w:p w:rsidR="0084527D" w:rsidRDefault="0084527D" w:rsidP="0084527D">
      <w:pPr>
        <w:pStyle w:val="-"/>
        <w:keepNext/>
        <w:rPr>
          <w:rtl/>
        </w:rPr>
      </w:pPr>
      <w:bookmarkStart w:id="211" w:name="ET_speakercontinue_570934_90"/>
      <w:r w:rsidRPr="0084527D">
        <w:rPr>
          <w:rStyle w:val="TagStyle"/>
          <w:rtl/>
        </w:rPr>
        <w:t xml:space="preserve"> &lt;&lt; דובר_המשך &gt;&gt; </w:t>
      </w:r>
      <w:r>
        <w:rPr>
          <w:rtl/>
        </w:rPr>
        <w:t>דוידה לחמן-מסר:</w:t>
      </w:r>
      <w:r w:rsidRPr="0084527D">
        <w:rPr>
          <w:rStyle w:val="TagStyle"/>
          <w:rtl/>
        </w:rPr>
        <w:t xml:space="preserve"> &lt;&lt; דובר_המשך &gt;&gt;</w:t>
      </w:r>
      <w:r>
        <w:rPr>
          <w:rtl/>
        </w:rPr>
        <w:t xml:space="preserve">   </w:t>
      </w:r>
      <w:bookmarkEnd w:id="211"/>
    </w:p>
    <w:p w:rsidR="0084527D" w:rsidRDefault="0084527D" w:rsidP="0084527D">
      <w:pPr>
        <w:pStyle w:val="KeepWithNext"/>
        <w:rPr>
          <w:rtl/>
          <w:lang w:eastAsia="he-IL"/>
        </w:rPr>
      </w:pPr>
    </w:p>
    <w:p w:rsidR="0084527D" w:rsidRDefault="0084527D" w:rsidP="00064FDC">
      <w:pPr>
        <w:rPr>
          <w:rtl/>
          <w:lang w:eastAsia="he-IL"/>
        </w:rPr>
      </w:pPr>
      <w:r>
        <w:rPr>
          <w:rFonts w:hint="cs"/>
          <w:rtl/>
          <w:lang w:eastAsia="he-IL"/>
        </w:rPr>
        <w:t>רציתי להציע שאחרי שהתוכנית</w:t>
      </w:r>
      <w:r w:rsidR="00064FDC">
        <w:rPr>
          <w:rFonts w:hint="cs"/>
          <w:rtl/>
          <w:lang w:eastAsia="he-IL"/>
        </w:rPr>
        <w:t xml:space="preserve"> </w:t>
      </w:r>
      <w:r>
        <w:rPr>
          <w:rFonts w:hint="cs"/>
          <w:rtl/>
          <w:lang w:eastAsia="he-IL"/>
        </w:rPr>
        <w:t xml:space="preserve">תאושר </w:t>
      </w:r>
      <w:r w:rsidR="00064FDC">
        <w:rPr>
          <w:rFonts w:hint="cs"/>
          <w:rtl/>
          <w:lang w:eastAsia="he-IL"/>
        </w:rPr>
        <w:t>בהתאם להסכמות, היא תובא לידי</w:t>
      </w:r>
      <w:bookmarkStart w:id="212" w:name="_ETM_Q1_3455209"/>
      <w:bookmarkEnd w:id="212"/>
      <w:r w:rsidR="00064FDC">
        <w:rPr>
          <w:rFonts w:hint="cs"/>
          <w:rtl/>
          <w:lang w:eastAsia="he-IL"/>
        </w:rPr>
        <w:t xml:space="preserve">עת הממשלה בכללותה, </w:t>
      </w:r>
      <w:r>
        <w:rPr>
          <w:rFonts w:hint="cs"/>
          <w:rtl/>
          <w:lang w:eastAsia="he-IL"/>
        </w:rPr>
        <w:t xml:space="preserve">ושבמובן הזה כל שר </w:t>
      </w:r>
      <w:r w:rsidR="00064FDC">
        <w:rPr>
          <w:rFonts w:hint="cs"/>
          <w:rtl/>
          <w:lang w:eastAsia="he-IL"/>
        </w:rPr>
        <w:t>י</w:t>
      </w:r>
      <w:r>
        <w:rPr>
          <w:rFonts w:hint="cs"/>
          <w:rtl/>
          <w:lang w:eastAsia="he-IL"/>
        </w:rPr>
        <w:t>ידע.</w:t>
      </w:r>
      <w:r w:rsidR="00064FDC">
        <w:rPr>
          <w:rFonts w:hint="cs"/>
          <w:rtl/>
          <w:lang w:eastAsia="he-IL"/>
        </w:rPr>
        <w:t xml:space="preserve"> כי לפעמים המאסדר הוא שר, ולפעמים הוא הפקיד הכפוף לשר.</w:t>
      </w:r>
    </w:p>
    <w:p w:rsidR="0084527D" w:rsidRDefault="0084527D" w:rsidP="0084527D">
      <w:pPr>
        <w:rPr>
          <w:rtl/>
          <w:lang w:eastAsia="he-IL"/>
        </w:rPr>
      </w:pPr>
    </w:p>
    <w:p w:rsidR="0084527D" w:rsidRDefault="0084527D" w:rsidP="0084527D">
      <w:pPr>
        <w:pStyle w:val="af6"/>
        <w:keepNext/>
        <w:rPr>
          <w:rtl/>
        </w:rPr>
      </w:pPr>
      <w:bookmarkStart w:id="213" w:name="ET_yor_6156_91"/>
      <w:r w:rsidRPr="0084527D">
        <w:rPr>
          <w:rStyle w:val="TagStyle"/>
          <w:rtl/>
        </w:rPr>
        <w:t xml:space="preserve"> &lt;&lt; יור &gt;&gt; </w:t>
      </w:r>
      <w:r>
        <w:rPr>
          <w:rtl/>
        </w:rPr>
        <w:t>היו"ר גלעד קריב:</w:t>
      </w:r>
      <w:r w:rsidRPr="0084527D">
        <w:rPr>
          <w:rStyle w:val="TagStyle"/>
          <w:rtl/>
        </w:rPr>
        <w:t xml:space="preserve"> &lt;&lt; יור &gt;&gt;</w:t>
      </w:r>
      <w:r>
        <w:rPr>
          <w:rtl/>
        </w:rPr>
        <w:t xml:space="preserve">   </w:t>
      </w:r>
      <w:bookmarkEnd w:id="213"/>
    </w:p>
    <w:p w:rsidR="0084527D" w:rsidRDefault="0084527D" w:rsidP="0084527D">
      <w:pPr>
        <w:pStyle w:val="KeepWithNext"/>
        <w:rPr>
          <w:rtl/>
          <w:lang w:eastAsia="he-IL"/>
        </w:rPr>
      </w:pPr>
    </w:p>
    <w:p w:rsidR="0084527D" w:rsidRDefault="0084527D" w:rsidP="0084527D">
      <w:pPr>
        <w:rPr>
          <w:rtl/>
          <w:lang w:eastAsia="he-IL"/>
        </w:rPr>
      </w:pPr>
      <w:r>
        <w:rPr>
          <w:rFonts w:hint="cs"/>
          <w:rtl/>
          <w:lang w:eastAsia="he-IL"/>
        </w:rPr>
        <w:t>זה בעיניי סביר למרות שזה ברור מאליו שתוכנית עבודה מובאת לידי הממשלה אבל כל עוד מדובר בידיעת הממשלה</w:t>
      </w:r>
      <w:r w:rsidR="00064FDC">
        <w:rPr>
          <w:rFonts w:hint="cs"/>
          <w:rtl/>
          <w:lang w:eastAsia="he-IL"/>
        </w:rPr>
        <w:t>,</w:t>
      </w:r>
      <w:r>
        <w:rPr>
          <w:rFonts w:hint="cs"/>
          <w:rtl/>
          <w:lang w:eastAsia="he-IL"/>
        </w:rPr>
        <w:t xml:space="preserve"> יש פה מערכת מאוד מורכבת של איזונים. </w:t>
      </w:r>
      <w:r w:rsidR="00064FDC">
        <w:rPr>
          <w:rFonts w:hint="cs"/>
          <w:rtl/>
          <w:lang w:eastAsia="he-IL"/>
        </w:rPr>
        <w:t xml:space="preserve">שוב - </w:t>
      </w:r>
      <w:r>
        <w:rPr>
          <w:rFonts w:hint="cs"/>
          <w:rtl/>
          <w:lang w:eastAsia="he-IL"/>
        </w:rPr>
        <w:t>אם נלך לכיו</w:t>
      </w:r>
      <w:r w:rsidR="00064FDC">
        <w:rPr>
          <w:rFonts w:hint="cs"/>
          <w:rtl/>
          <w:lang w:eastAsia="he-IL"/>
        </w:rPr>
        <w:t>ו</w:t>
      </w:r>
      <w:r>
        <w:rPr>
          <w:rFonts w:hint="cs"/>
          <w:rtl/>
          <w:lang w:eastAsia="he-IL"/>
        </w:rPr>
        <w:t>ן שראש הממשלה</w:t>
      </w:r>
      <w:r w:rsidR="00064FDC">
        <w:rPr>
          <w:rFonts w:hint="cs"/>
          <w:rtl/>
          <w:lang w:eastAsia="he-IL"/>
        </w:rPr>
        <w:t xml:space="preserve"> מאשר את תוכנית</w:t>
      </w:r>
      <w:bookmarkStart w:id="214" w:name="_ETM_Q1_3493170"/>
      <w:bookmarkEnd w:id="214"/>
      <w:r w:rsidR="00064FDC">
        <w:rPr>
          <w:rFonts w:hint="cs"/>
          <w:rtl/>
          <w:lang w:eastAsia="he-IL"/>
        </w:rPr>
        <w:t xml:space="preserve"> העבודה</w:t>
      </w:r>
      <w:r>
        <w:rPr>
          <w:rFonts w:hint="cs"/>
          <w:rtl/>
          <w:lang w:eastAsia="he-IL"/>
        </w:rPr>
        <w:t>, יש פה היגיון כי הוא השר האח</w:t>
      </w:r>
      <w:r w:rsidR="00064FDC">
        <w:rPr>
          <w:rFonts w:hint="cs"/>
          <w:rtl/>
          <w:lang w:eastAsia="he-IL"/>
        </w:rPr>
        <w:t>ר</w:t>
      </w:r>
      <w:r>
        <w:rPr>
          <w:rFonts w:hint="cs"/>
          <w:rtl/>
          <w:lang w:eastAsia="he-IL"/>
        </w:rPr>
        <w:t>אי על הרשות הזו.</w:t>
      </w:r>
      <w:r w:rsidR="00064FDC">
        <w:rPr>
          <w:rFonts w:hint="cs"/>
          <w:rtl/>
          <w:lang w:eastAsia="he-IL"/>
        </w:rPr>
        <w:t xml:space="preserve"> אבל אז במליאה יהיה דיון.</w:t>
      </w:r>
    </w:p>
    <w:p w:rsidR="0084527D" w:rsidRDefault="0084527D" w:rsidP="0084527D">
      <w:pPr>
        <w:rPr>
          <w:rtl/>
          <w:lang w:eastAsia="he-IL"/>
        </w:rPr>
      </w:pPr>
    </w:p>
    <w:p w:rsidR="0084527D" w:rsidRDefault="0084527D" w:rsidP="0084527D">
      <w:pPr>
        <w:pStyle w:val="a4"/>
        <w:keepNext/>
        <w:rPr>
          <w:rtl/>
        </w:rPr>
      </w:pPr>
      <w:bookmarkStart w:id="215" w:name="ET_speaker_6155_92"/>
      <w:r w:rsidRPr="0084527D">
        <w:rPr>
          <w:rStyle w:val="TagStyle"/>
          <w:rtl/>
        </w:rPr>
        <w:t xml:space="preserve"> &lt;&lt; דובר &gt;&gt; </w:t>
      </w:r>
      <w:r>
        <w:rPr>
          <w:rtl/>
        </w:rPr>
        <w:t>אביר קארה (ימינה):</w:t>
      </w:r>
      <w:r w:rsidRPr="0084527D">
        <w:rPr>
          <w:rStyle w:val="TagStyle"/>
          <w:rtl/>
        </w:rPr>
        <w:t xml:space="preserve"> &lt;&lt; דובר &gt;&gt;</w:t>
      </w:r>
      <w:r>
        <w:rPr>
          <w:rtl/>
        </w:rPr>
        <w:t xml:space="preserve">   </w:t>
      </w:r>
      <w:bookmarkEnd w:id="215"/>
    </w:p>
    <w:p w:rsidR="0084527D" w:rsidRDefault="0084527D" w:rsidP="0084527D">
      <w:pPr>
        <w:pStyle w:val="KeepWithNext"/>
        <w:rPr>
          <w:rtl/>
          <w:lang w:eastAsia="he-IL"/>
        </w:rPr>
      </w:pPr>
    </w:p>
    <w:p w:rsidR="0084527D" w:rsidRDefault="0084527D" w:rsidP="0084527D">
      <w:pPr>
        <w:rPr>
          <w:rtl/>
          <w:lang w:eastAsia="he-IL"/>
        </w:rPr>
      </w:pPr>
      <w:r>
        <w:rPr>
          <w:rFonts w:hint="cs"/>
          <w:rtl/>
          <w:lang w:eastAsia="he-IL"/>
        </w:rPr>
        <w:t xml:space="preserve">לא היתה אמורה להיות מליאה. </w:t>
      </w:r>
    </w:p>
    <w:p w:rsidR="0084527D" w:rsidRDefault="0084527D" w:rsidP="0084527D">
      <w:pPr>
        <w:rPr>
          <w:rtl/>
          <w:lang w:eastAsia="he-IL"/>
        </w:rPr>
      </w:pPr>
    </w:p>
    <w:p w:rsidR="0084527D" w:rsidRDefault="0084527D" w:rsidP="0084527D">
      <w:pPr>
        <w:pStyle w:val="af6"/>
        <w:keepNext/>
        <w:rPr>
          <w:rtl/>
        </w:rPr>
      </w:pPr>
      <w:bookmarkStart w:id="216" w:name="ET_yor_6156_93"/>
      <w:r w:rsidRPr="0084527D">
        <w:rPr>
          <w:rStyle w:val="TagStyle"/>
          <w:rtl/>
        </w:rPr>
        <w:t xml:space="preserve"> &lt;&lt; יור &gt;&gt; </w:t>
      </w:r>
      <w:r>
        <w:rPr>
          <w:rtl/>
        </w:rPr>
        <w:t>היו"ר גלעד קריב:</w:t>
      </w:r>
      <w:r w:rsidRPr="0084527D">
        <w:rPr>
          <w:rStyle w:val="TagStyle"/>
          <w:rtl/>
        </w:rPr>
        <w:t xml:space="preserve"> &lt;&lt; יור &gt;&gt;</w:t>
      </w:r>
      <w:r>
        <w:rPr>
          <w:rtl/>
        </w:rPr>
        <w:t xml:space="preserve">   </w:t>
      </w:r>
      <w:bookmarkEnd w:id="216"/>
    </w:p>
    <w:p w:rsidR="0084527D" w:rsidRDefault="0084527D" w:rsidP="0084527D">
      <w:pPr>
        <w:pStyle w:val="KeepWithNext"/>
        <w:rPr>
          <w:rtl/>
          <w:lang w:eastAsia="he-IL"/>
        </w:rPr>
      </w:pPr>
    </w:p>
    <w:p w:rsidR="0084527D" w:rsidRDefault="00064FDC" w:rsidP="0084527D">
      <w:pPr>
        <w:rPr>
          <w:rtl/>
          <w:lang w:eastAsia="he-IL"/>
        </w:rPr>
      </w:pPr>
      <w:r>
        <w:rPr>
          <w:rFonts w:hint="cs"/>
          <w:rtl/>
          <w:lang w:eastAsia="he-IL"/>
        </w:rPr>
        <w:t xml:space="preserve">סגן השר, סליחה - </w:t>
      </w:r>
      <w:r w:rsidR="0084527D">
        <w:rPr>
          <w:rFonts w:hint="cs"/>
          <w:rtl/>
          <w:lang w:eastAsia="he-IL"/>
        </w:rPr>
        <w:t xml:space="preserve">אנחנו לא בדיון. </w:t>
      </w:r>
    </w:p>
    <w:p w:rsidR="0084527D" w:rsidRDefault="0084527D" w:rsidP="0084527D">
      <w:pPr>
        <w:rPr>
          <w:rtl/>
          <w:lang w:eastAsia="he-IL"/>
        </w:rPr>
      </w:pPr>
    </w:p>
    <w:p w:rsidR="0084527D" w:rsidRDefault="0084527D" w:rsidP="0084527D">
      <w:pPr>
        <w:pStyle w:val="-"/>
        <w:keepNext/>
        <w:rPr>
          <w:rtl/>
        </w:rPr>
      </w:pPr>
      <w:bookmarkStart w:id="217" w:name="ET_speakercontinue_6155_94"/>
      <w:r w:rsidRPr="0084527D">
        <w:rPr>
          <w:rStyle w:val="TagStyle"/>
          <w:rtl/>
        </w:rPr>
        <w:t xml:space="preserve"> &lt;&lt; דובר_המשך &gt;&gt; </w:t>
      </w:r>
      <w:r>
        <w:rPr>
          <w:rtl/>
        </w:rPr>
        <w:t>אביר קארה (ימינה):</w:t>
      </w:r>
      <w:r w:rsidRPr="0084527D">
        <w:rPr>
          <w:rStyle w:val="TagStyle"/>
          <w:rtl/>
        </w:rPr>
        <w:t xml:space="preserve"> &lt;&lt; דובר_המשך &gt;&gt;</w:t>
      </w:r>
      <w:r>
        <w:rPr>
          <w:rtl/>
        </w:rPr>
        <w:t xml:space="preserve">   </w:t>
      </w:r>
      <w:bookmarkEnd w:id="217"/>
    </w:p>
    <w:p w:rsidR="0084527D" w:rsidRDefault="0084527D" w:rsidP="0084527D">
      <w:pPr>
        <w:pStyle w:val="KeepWithNext"/>
        <w:rPr>
          <w:rtl/>
          <w:lang w:eastAsia="he-IL"/>
        </w:rPr>
      </w:pPr>
    </w:p>
    <w:p w:rsidR="0084527D" w:rsidRDefault="00064FDC" w:rsidP="0084527D">
      <w:pPr>
        <w:rPr>
          <w:rtl/>
          <w:lang w:eastAsia="he-IL"/>
        </w:rPr>
      </w:pPr>
      <w:r>
        <w:rPr>
          <w:rFonts w:hint="cs"/>
          <w:rtl/>
          <w:lang w:eastAsia="he-IL"/>
        </w:rPr>
        <w:t xml:space="preserve">אז </w:t>
      </w:r>
      <w:bookmarkStart w:id="218" w:name="_ETM_Q1_3511393"/>
      <w:bookmarkEnd w:id="218"/>
      <w:r>
        <w:rPr>
          <w:rFonts w:hint="cs"/>
          <w:rtl/>
          <w:lang w:eastAsia="he-IL"/>
        </w:rPr>
        <w:t xml:space="preserve">לראש הממשלה אין תפקיד. היא </w:t>
      </w:r>
      <w:r w:rsidR="0084527D">
        <w:rPr>
          <w:rFonts w:hint="cs"/>
          <w:rtl/>
          <w:lang w:eastAsia="he-IL"/>
        </w:rPr>
        <w:t>רשות חיצונית. היא לא צריכה להיות כפופה לראש הממשלה.</w:t>
      </w:r>
    </w:p>
    <w:p w:rsidR="0084527D" w:rsidRDefault="0084527D" w:rsidP="0084527D">
      <w:pPr>
        <w:rPr>
          <w:rtl/>
          <w:lang w:eastAsia="he-IL"/>
        </w:rPr>
      </w:pPr>
    </w:p>
    <w:p w:rsidR="0084527D" w:rsidRDefault="0084527D" w:rsidP="0084527D">
      <w:pPr>
        <w:pStyle w:val="af6"/>
        <w:keepNext/>
        <w:rPr>
          <w:rtl/>
        </w:rPr>
      </w:pPr>
      <w:bookmarkStart w:id="219" w:name="ET_yor_6156_95"/>
      <w:r w:rsidRPr="0084527D">
        <w:rPr>
          <w:rStyle w:val="TagStyle"/>
          <w:rtl/>
        </w:rPr>
        <w:t xml:space="preserve"> &lt;&lt; יור &gt;&gt; </w:t>
      </w:r>
      <w:r>
        <w:rPr>
          <w:rtl/>
        </w:rPr>
        <w:t>היו"ר גלעד קריב:</w:t>
      </w:r>
      <w:r w:rsidRPr="0084527D">
        <w:rPr>
          <w:rStyle w:val="TagStyle"/>
          <w:rtl/>
        </w:rPr>
        <w:t xml:space="preserve"> &lt;&lt; יור &gt;&gt;</w:t>
      </w:r>
      <w:r>
        <w:rPr>
          <w:rtl/>
        </w:rPr>
        <w:t xml:space="preserve">   </w:t>
      </w:r>
      <w:bookmarkEnd w:id="219"/>
    </w:p>
    <w:p w:rsidR="0084527D" w:rsidRDefault="0084527D" w:rsidP="0084527D">
      <w:pPr>
        <w:pStyle w:val="KeepWithNext"/>
        <w:rPr>
          <w:rtl/>
          <w:lang w:eastAsia="he-IL"/>
        </w:rPr>
      </w:pPr>
    </w:p>
    <w:p w:rsidR="0084527D" w:rsidRDefault="0084527D" w:rsidP="0084527D">
      <w:pPr>
        <w:rPr>
          <w:rtl/>
          <w:lang w:eastAsia="he-IL"/>
        </w:rPr>
      </w:pPr>
      <w:r>
        <w:rPr>
          <w:rFonts w:hint="cs"/>
          <w:rtl/>
          <w:lang w:eastAsia="he-IL"/>
        </w:rPr>
        <w:t xml:space="preserve">סגן השר, מה לעשות שהצעת החוק שאתם הבאתם </w:t>
      </w:r>
      <w:r>
        <w:rPr>
          <w:rtl/>
          <w:lang w:eastAsia="he-IL"/>
        </w:rPr>
        <w:t>–</w:t>
      </w:r>
      <w:r>
        <w:rPr>
          <w:rFonts w:hint="cs"/>
          <w:rtl/>
          <w:lang w:eastAsia="he-IL"/>
        </w:rPr>
        <w:t xml:space="preserve"> אתה חלק מהממשלה- - -</w:t>
      </w:r>
    </w:p>
    <w:p w:rsidR="0084527D" w:rsidRDefault="0084527D" w:rsidP="0084527D">
      <w:pPr>
        <w:rPr>
          <w:rtl/>
          <w:lang w:eastAsia="he-IL"/>
        </w:rPr>
      </w:pPr>
    </w:p>
    <w:p w:rsidR="0084527D" w:rsidRDefault="0084527D" w:rsidP="0084527D">
      <w:pPr>
        <w:pStyle w:val="-"/>
        <w:keepNext/>
        <w:rPr>
          <w:rtl/>
        </w:rPr>
      </w:pPr>
      <w:bookmarkStart w:id="220" w:name="ET_speakercontinue_6155_96"/>
      <w:r w:rsidRPr="0084527D">
        <w:rPr>
          <w:rStyle w:val="TagStyle"/>
          <w:rtl/>
        </w:rPr>
        <w:t xml:space="preserve"> &lt;&lt; דובר_המשך &gt;&gt; </w:t>
      </w:r>
      <w:r>
        <w:rPr>
          <w:rtl/>
        </w:rPr>
        <w:t>אביר קארה (ימינה):</w:t>
      </w:r>
      <w:r w:rsidRPr="0084527D">
        <w:rPr>
          <w:rStyle w:val="TagStyle"/>
          <w:rtl/>
        </w:rPr>
        <w:t xml:space="preserve"> &lt;&lt; דובר_המשך &gt;&gt;</w:t>
      </w:r>
      <w:r>
        <w:rPr>
          <w:rtl/>
        </w:rPr>
        <w:t xml:space="preserve">   </w:t>
      </w:r>
      <w:bookmarkEnd w:id="220"/>
    </w:p>
    <w:p w:rsidR="0084527D" w:rsidRDefault="0084527D" w:rsidP="0084527D">
      <w:pPr>
        <w:pStyle w:val="KeepWithNext"/>
        <w:rPr>
          <w:rtl/>
          <w:lang w:eastAsia="he-IL"/>
        </w:rPr>
      </w:pPr>
    </w:p>
    <w:p w:rsidR="0084527D" w:rsidRDefault="00064FDC" w:rsidP="0084527D">
      <w:pPr>
        <w:rPr>
          <w:rtl/>
          <w:lang w:eastAsia="he-IL"/>
        </w:rPr>
      </w:pPr>
      <w:r>
        <w:rPr>
          <w:rFonts w:hint="cs"/>
          <w:rtl/>
          <w:lang w:eastAsia="he-IL"/>
        </w:rPr>
        <w:t>השינויים ש</w:t>
      </w:r>
      <w:r w:rsidR="0084527D">
        <w:rPr>
          <w:rFonts w:hint="cs"/>
          <w:rtl/>
          <w:lang w:eastAsia="he-IL"/>
        </w:rPr>
        <w:t>אתם</w:t>
      </w:r>
      <w:r>
        <w:rPr>
          <w:rFonts w:hint="cs"/>
          <w:rtl/>
          <w:lang w:eastAsia="he-IL"/>
        </w:rPr>
        <w:t xml:space="preserve"> עשיתם בתוך המליאה- </w:t>
      </w:r>
      <w:bookmarkStart w:id="221" w:name="_ETM_Q1_3533659"/>
      <w:bookmarkEnd w:id="221"/>
      <w:r>
        <w:rPr>
          <w:rFonts w:hint="cs"/>
          <w:rtl/>
          <w:lang w:eastAsia="he-IL"/>
        </w:rPr>
        <w:t>- -</w:t>
      </w:r>
    </w:p>
    <w:p w:rsidR="0084527D" w:rsidRDefault="0084527D" w:rsidP="0084527D">
      <w:pPr>
        <w:rPr>
          <w:rtl/>
          <w:lang w:eastAsia="he-IL"/>
        </w:rPr>
      </w:pPr>
    </w:p>
    <w:p w:rsidR="0084527D" w:rsidRDefault="0084527D" w:rsidP="0084527D">
      <w:pPr>
        <w:pStyle w:val="af6"/>
        <w:keepNext/>
        <w:rPr>
          <w:rtl/>
        </w:rPr>
      </w:pPr>
      <w:bookmarkStart w:id="222" w:name="ET_yor_6156_97"/>
      <w:r w:rsidRPr="0084527D">
        <w:rPr>
          <w:rStyle w:val="TagStyle"/>
          <w:rtl/>
        </w:rPr>
        <w:lastRenderedPageBreak/>
        <w:t xml:space="preserve"> &lt;&lt; יור &gt;&gt; </w:t>
      </w:r>
      <w:r>
        <w:rPr>
          <w:rtl/>
        </w:rPr>
        <w:t>היו"ר גלעד קריב:</w:t>
      </w:r>
      <w:r w:rsidRPr="0084527D">
        <w:rPr>
          <w:rStyle w:val="TagStyle"/>
          <w:rtl/>
        </w:rPr>
        <w:t xml:space="preserve"> &lt;&lt; יור &gt;&gt;</w:t>
      </w:r>
      <w:r>
        <w:rPr>
          <w:rtl/>
        </w:rPr>
        <w:t xml:space="preserve">   </w:t>
      </w:r>
      <w:bookmarkEnd w:id="222"/>
    </w:p>
    <w:p w:rsidR="0084527D" w:rsidRDefault="0084527D" w:rsidP="0084527D">
      <w:pPr>
        <w:pStyle w:val="KeepWithNext"/>
        <w:rPr>
          <w:rtl/>
          <w:lang w:eastAsia="he-IL"/>
        </w:rPr>
      </w:pPr>
    </w:p>
    <w:p w:rsidR="0084527D" w:rsidRDefault="00064FDC" w:rsidP="00064FDC">
      <w:pPr>
        <w:rPr>
          <w:rtl/>
          <w:lang w:eastAsia="he-IL"/>
        </w:rPr>
      </w:pPr>
      <w:r>
        <w:rPr>
          <w:rFonts w:hint="cs"/>
          <w:rtl/>
          <w:lang w:eastAsia="he-IL"/>
        </w:rPr>
        <w:t xml:space="preserve">מה לעשות שדברים שנאמרים פה כדאי שיהיו מעוגנים </w:t>
      </w:r>
      <w:r w:rsidR="0084527D">
        <w:rPr>
          <w:rFonts w:hint="cs"/>
          <w:rtl/>
          <w:lang w:eastAsia="he-IL"/>
        </w:rPr>
        <w:t>במה שקרה. הצעת החוק של ה</w:t>
      </w:r>
      <w:r>
        <w:rPr>
          <w:rFonts w:hint="cs"/>
          <w:rtl/>
          <w:lang w:eastAsia="he-IL"/>
        </w:rPr>
        <w:t>מ</w:t>
      </w:r>
      <w:r w:rsidR="0084527D">
        <w:rPr>
          <w:rFonts w:hint="cs"/>
          <w:rtl/>
          <w:lang w:eastAsia="he-IL"/>
        </w:rPr>
        <w:t>משלה שאתה ח</w:t>
      </w:r>
      <w:r>
        <w:rPr>
          <w:rFonts w:hint="cs"/>
          <w:rtl/>
          <w:lang w:eastAsia="he-IL"/>
        </w:rPr>
        <w:t>ל</w:t>
      </w:r>
      <w:r w:rsidR="0084527D">
        <w:rPr>
          <w:rFonts w:hint="cs"/>
          <w:rtl/>
          <w:lang w:eastAsia="he-IL"/>
        </w:rPr>
        <w:t>ק ממנה אמרה שראש הממ</w:t>
      </w:r>
      <w:r>
        <w:rPr>
          <w:rFonts w:hint="cs"/>
          <w:rtl/>
          <w:lang w:eastAsia="he-IL"/>
        </w:rPr>
        <w:t>ש</w:t>
      </w:r>
      <w:r w:rsidR="0084527D">
        <w:rPr>
          <w:rFonts w:hint="cs"/>
          <w:rtl/>
          <w:lang w:eastAsia="he-IL"/>
        </w:rPr>
        <w:t xml:space="preserve">לה לא מאשר. היא כתבה: </w:t>
      </w:r>
      <w:r>
        <w:rPr>
          <w:rFonts w:hint="cs"/>
          <w:rtl/>
          <w:lang w:eastAsia="he-IL"/>
        </w:rPr>
        <w:t xml:space="preserve">מליאת </w:t>
      </w:r>
      <w:bookmarkStart w:id="223" w:name="_ETM_Q1_3544338"/>
      <w:bookmarkEnd w:id="223"/>
      <w:r>
        <w:rPr>
          <w:rFonts w:hint="cs"/>
          <w:rtl/>
          <w:lang w:eastAsia="he-IL"/>
        </w:rPr>
        <w:t xml:space="preserve">הרשות תציג לראש הממשלה </w:t>
      </w:r>
      <w:r w:rsidR="0084527D">
        <w:rPr>
          <w:rFonts w:hint="cs"/>
          <w:rtl/>
          <w:lang w:eastAsia="he-IL"/>
        </w:rPr>
        <w:t>אחת לשנה תוכנית עבודה. זה הנוס</w:t>
      </w:r>
      <w:r>
        <w:rPr>
          <w:rFonts w:hint="cs"/>
          <w:rtl/>
          <w:lang w:eastAsia="he-IL"/>
        </w:rPr>
        <w:t>ח</w:t>
      </w:r>
      <w:r w:rsidR="0084527D">
        <w:rPr>
          <w:rFonts w:hint="cs"/>
          <w:rtl/>
          <w:lang w:eastAsia="he-IL"/>
        </w:rPr>
        <w:t xml:space="preserve"> שלכם </w:t>
      </w:r>
      <w:r w:rsidR="0084527D">
        <w:rPr>
          <w:rtl/>
          <w:lang w:eastAsia="he-IL"/>
        </w:rPr>
        <w:t>–</w:t>
      </w:r>
      <w:r w:rsidR="0084527D">
        <w:rPr>
          <w:rFonts w:hint="cs"/>
          <w:rtl/>
          <w:lang w:eastAsia="he-IL"/>
        </w:rPr>
        <w:t xml:space="preserve"> לא שלנ</w:t>
      </w:r>
      <w:r>
        <w:rPr>
          <w:rFonts w:hint="cs"/>
          <w:rtl/>
          <w:lang w:eastAsia="he-IL"/>
        </w:rPr>
        <w:t>ו</w:t>
      </w:r>
      <w:r w:rsidR="0084527D">
        <w:rPr>
          <w:rFonts w:hint="cs"/>
          <w:rtl/>
          <w:lang w:eastAsia="he-IL"/>
        </w:rPr>
        <w:t>. אתם הבאתם נוסח.</w:t>
      </w:r>
    </w:p>
    <w:p w:rsidR="0084527D" w:rsidRDefault="0084527D" w:rsidP="0084527D">
      <w:pPr>
        <w:rPr>
          <w:rtl/>
          <w:lang w:eastAsia="he-IL"/>
        </w:rPr>
      </w:pPr>
    </w:p>
    <w:p w:rsidR="0084527D" w:rsidRDefault="0084527D" w:rsidP="0084527D">
      <w:pPr>
        <w:pStyle w:val="-"/>
        <w:keepNext/>
        <w:rPr>
          <w:rtl/>
        </w:rPr>
      </w:pPr>
      <w:bookmarkStart w:id="224" w:name="ET_speakercontinue_6155_98"/>
      <w:r w:rsidRPr="0084527D">
        <w:rPr>
          <w:rStyle w:val="TagStyle"/>
          <w:rtl/>
        </w:rPr>
        <w:t xml:space="preserve"> &lt;&lt; דובר_המשך &gt;&gt; </w:t>
      </w:r>
      <w:r>
        <w:rPr>
          <w:rtl/>
        </w:rPr>
        <w:t>אביר קארה (ימינה):</w:t>
      </w:r>
      <w:r w:rsidRPr="0084527D">
        <w:rPr>
          <w:rStyle w:val="TagStyle"/>
          <w:rtl/>
        </w:rPr>
        <w:t xml:space="preserve"> &lt;&lt; דובר_המשך &gt;&gt;</w:t>
      </w:r>
      <w:r>
        <w:rPr>
          <w:rtl/>
        </w:rPr>
        <w:t xml:space="preserve">   </w:t>
      </w:r>
      <w:bookmarkEnd w:id="224"/>
    </w:p>
    <w:p w:rsidR="0084527D" w:rsidRDefault="0084527D" w:rsidP="0084527D">
      <w:pPr>
        <w:pStyle w:val="KeepWithNext"/>
        <w:rPr>
          <w:rtl/>
          <w:lang w:eastAsia="he-IL"/>
        </w:rPr>
      </w:pPr>
    </w:p>
    <w:p w:rsidR="0084527D" w:rsidRDefault="0084527D" w:rsidP="0084527D">
      <w:pPr>
        <w:rPr>
          <w:rtl/>
          <w:lang w:eastAsia="he-IL"/>
        </w:rPr>
      </w:pPr>
      <w:r>
        <w:rPr>
          <w:rFonts w:hint="cs"/>
          <w:rtl/>
          <w:lang w:eastAsia="he-IL"/>
        </w:rPr>
        <w:t>אתם עשיתם שינויים.</w:t>
      </w:r>
    </w:p>
    <w:p w:rsidR="0084527D" w:rsidRDefault="0084527D" w:rsidP="0084527D">
      <w:pPr>
        <w:rPr>
          <w:rtl/>
          <w:lang w:eastAsia="he-IL"/>
        </w:rPr>
      </w:pPr>
    </w:p>
    <w:p w:rsidR="0084527D" w:rsidRDefault="0084527D" w:rsidP="0084527D">
      <w:pPr>
        <w:pStyle w:val="af6"/>
        <w:keepNext/>
        <w:rPr>
          <w:rtl/>
        </w:rPr>
      </w:pPr>
      <w:bookmarkStart w:id="225" w:name="ET_yor_6156_99"/>
      <w:r w:rsidRPr="0084527D">
        <w:rPr>
          <w:rStyle w:val="TagStyle"/>
          <w:rtl/>
        </w:rPr>
        <w:t xml:space="preserve"> &lt;&lt; יור &gt;&gt; </w:t>
      </w:r>
      <w:r>
        <w:rPr>
          <w:rtl/>
        </w:rPr>
        <w:t>היו"ר גלעד קריב:</w:t>
      </w:r>
      <w:r w:rsidRPr="0084527D">
        <w:rPr>
          <w:rStyle w:val="TagStyle"/>
          <w:rtl/>
        </w:rPr>
        <w:t xml:space="preserve"> &lt;&lt; יור &gt;&gt;</w:t>
      </w:r>
      <w:r>
        <w:rPr>
          <w:rtl/>
        </w:rPr>
        <w:t xml:space="preserve">   </w:t>
      </w:r>
      <w:bookmarkEnd w:id="225"/>
    </w:p>
    <w:p w:rsidR="0084527D" w:rsidRDefault="0084527D" w:rsidP="0084527D">
      <w:pPr>
        <w:pStyle w:val="KeepWithNext"/>
        <w:rPr>
          <w:rtl/>
          <w:lang w:eastAsia="he-IL"/>
        </w:rPr>
      </w:pPr>
    </w:p>
    <w:p w:rsidR="0084527D" w:rsidRDefault="0084527D" w:rsidP="0084527D">
      <w:pPr>
        <w:rPr>
          <w:rtl/>
          <w:lang w:eastAsia="he-IL"/>
        </w:rPr>
      </w:pPr>
      <w:r>
        <w:rPr>
          <w:rFonts w:hint="cs"/>
          <w:rtl/>
          <w:lang w:eastAsia="he-IL"/>
        </w:rPr>
        <w:t>את עם האצלת הסמכויות עדי</w:t>
      </w:r>
      <w:r w:rsidR="00064FDC">
        <w:rPr>
          <w:rFonts w:hint="cs"/>
          <w:rtl/>
          <w:lang w:eastAsia="he-IL"/>
        </w:rPr>
        <w:t>י</w:t>
      </w:r>
      <w:r>
        <w:rPr>
          <w:rFonts w:hint="cs"/>
          <w:rtl/>
          <w:lang w:eastAsia="he-IL"/>
        </w:rPr>
        <w:t>ן ראש ה</w:t>
      </w:r>
      <w:r w:rsidR="00064FDC">
        <w:rPr>
          <w:rFonts w:hint="cs"/>
          <w:rtl/>
          <w:lang w:eastAsia="he-IL"/>
        </w:rPr>
        <w:t>מ</w:t>
      </w:r>
      <w:r>
        <w:rPr>
          <w:rFonts w:hint="cs"/>
          <w:rtl/>
          <w:lang w:eastAsia="he-IL"/>
        </w:rPr>
        <w:t>משלה לא אישר</w:t>
      </w:r>
      <w:r w:rsidR="00064FDC">
        <w:rPr>
          <w:rFonts w:hint="cs"/>
          <w:rtl/>
          <w:lang w:eastAsia="he-IL"/>
        </w:rPr>
        <w:t xml:space="preserve"> לפי ההצעה שלכם</w:t>
      </w:r>
      <w:r>
        <w:rPr>
          <w:rFonts w:hint="cs"/>
          <w:rtl/>
          <w:lang w:eastAsia="he-IL"/>
        </w:rPr>
        <w:t>.</w:t>
      </w:r>
    </w:p>
    <w:p w:rsidR="0084527D" w:rsidRDefault="0084527D" w:rsidP="0084527D">
      <w:pPr>
        <w:rPr>
          <w:rtl/>
          <w:lang w:eastAsia="he-IL"/>
        </w:rPr>
      </w:pPr>
    </w:p>
    <w:p w:rsidR="0084527D" w:rsidRDefault="0084527D" w:rsidP="0084527D">
      <w:pPr>
        <w:pStyle w:val="-"/>
        <w:keepNext/>
        <w:rPr>
          <w:rtl/>
        </w:rPr>
      </w:pPr>
      <w:bookmarkStart w:id="226" w:name="ET_speakercontinue_6155_100"/>
      <w:r w:rsidRPr="0084527D">
        <w:rPr>
          <w:rStyle w:val="TagStyle"/>
          <w:rtl/>
        </w:rPr>
        <w:t xml:space="preserve"> &lt;&lt; דובר_המשך &gt;&gt; </w:t>
      </w:r>
      <w:r>
        <w:rPr>
          <w:rtl/>
        </w:rPr>
        <w:t>אביר קארה (ימינה):</w:t>
      </w:r>
      <w:r w:rsidRPr="0084527D">
        <w:rPr>
          <w:rStyle w:val="TagStyle"/>
          <w:rtl/>
        </w:rPr>
        <w:t xml:space="preserve"> &lt;&lt; דובר_המשך &gt;&gt;</w:t>
      </w:r>
      <w:r>
        <w:rPr>
          <w:rtl/>
        </w:rPr>
        <w:t xml:space="preserve">   </w:t>
      </w:r>
      <w:bookmarkEnd w:id="226"/>
    </w:p>
    <w:p w:rsidR="0084527D" w:rsidRDefault="0084527D" w:rsidP="0084527D">
      <w:pPr>
        <w:pStyle w:val="KeepWithNext"/>
        <w:rPr>
          <w:rtl/>
          <w:lang w:eastAsia="he-IL"/>
        </w:rPr>
      </w:pPr>
    </w:p>
    <w:p w:rsidR="0084527D" w:rsidRDefault="0084527D" w:rsidP="0084527D">
      <w:pPr>
        <w:rPr>
          <w:rtl/>
          <w:lang w:eastAsia="he-IL"/>
        </w:rPr>
      </w:pPr>
      <w:r>
        <w:rPr>
          <w:rFonts w:hint="cs"/>
          <w:rtl/>
          <w:lang w:eastAsia="he-IL"/>
        </w:rPr>
        <w:t>אי-אפשר שהמליאה תהיה הכול.</w:t>
      </w:r>
    </w:p>
    <w:p w:rsidR="0084527D" w:rsidRDefault="0084527D" w:rsidP="0084527D">
      <w:pPr>
        <w:rPr>
          <w:rtl/>
          <w:lang w:eastAsia="he-IL"/>
        </w:rPr>
      </w:pPr>
    </w:p>
    <w:p w:rsidR="0084527D" w:rsidRDefault="0084527D" w:rsidP="0084527D">
      <w:pPr>
        <w:pStyle w:val="af6"/>
        <w:keepNext/>
        <w:rPr>
          <w:rtl/>
        </w:rPr>
      </w:pPr>
      <w:bookmarkStart w:id="227" w:name="ET_yor_6156_101"/>
      <w:r w:rsidRPr="0084527D">
        <w:rPr>
          <w:rStyle w:val="TagStyle"/>
          <w:rtl/>
        </w:rPr>
        <w:t xml:space="preserve"> &lt;&lt; יור &gt;&gt; </w:t>
      </w:r>
      <w:r>
        <w:rPr>
          <w:rtl/>
        </w:rPr>
        <w:t>היו"ר גלעד קריב:</w:t>
      </w:r>
      <w:r w:rsidRPr="0084527D">
        <w:rPr>
          <w:rStyle w:val="TagStyle"/>
          <w:rtl/>
        </w:rPr>
        <w:t xml:space="preserve"> &lt;&lt; יור &gt;&gt;</w:t>
      </w:r>
      <w:r>
        <w:rPr>
          <w:rtl/>
        </w:rPr>
        <w:t xml:space="preserve">   </w:t>
      </w:r>
      <w:bookmarkEnd w:id="227"/>
    </w:p>
    <w:p w:rsidR="0084527D" w:rsidRDefault="0084527D" w:rsidP="0084527D">
      <w:pPr>
        <w:pStyle w:val="KeepWithNext"/>
        <w:rPr>
          <w:rtl/>
          <w:lang w:eastAsia="he-IL"/>
        </w:rPr>
      </w:pPr>
    </w:p>
    <w:p w:rsidR="0084527D" w:rsidRDefault="00064FDC" w:rsidP="0084527D">
      <w:pPr>
        <w:rPr>
          <w:rtl/>
          <w:lang w:eastAsia="he-IL"/>
        </w:rPr>
      </w:pPr>
      <w:r>
        <w:rPr>
          <w:rFonts w:hint="cs"/>
          <w:rtl/>
          <w:lang w:eastAsia="he-IL"/>
        </w:rPr>
        <w:t>אם כבר כתוצא</w:t>
      </w:r>
      <w:r w:rsidR="0084527D">
        <w:rPr>
          <w:rFonts w:hint="cs"/>
          <w:rtl/>
          <w:lang w:eastAsia="he-IL"/>
        </w:rPr>
        <w:t xml:space="preserve">ה מהתהליך </w:t>
      </w:r>
      <w:r>
        <w:rPr>
          <w:rFonts w:hint="cs"/>
          <w:rtl/>
          <w:lang w:eastAsia="he-IL"/>
        </w:rPr>
        <w:t xml:space="preserve">ראש הממשלה יהיה </w:t>
      </w:r>
      <w:bookmarkStart w:id="228" w:name="_ETM_Q1_3576301"/>
      <w:bookmarkEnd w:id="228"/>
      <w:r>
        <w:rPr>
          <w:rFonts w:hint="cs"/>
          <w:rtl/>
          <w:lang w:eastAsia="he-IL"/>
        </w:rPr>
        <w:t xml:space="preserve">זה שמאשר את תוכנית העבודה </w:t>
      </w:r>
      <w:r w:rsidR="0084527D">
        <w:rPr>
          <w:rFonts w:hint="cs"/>
          <w:rtl/>
          <w:lang w:eastAsia="he-IL"/>
        </w:rPr>
        <w:t>זה בגלל הדיון בו</w:t>
      </w:r>
      <w:r>
        <w:rPr>
          <w:rFonts w:hint="cs"/>
          <w:rtl/>
          <w:lang w:eastAsia="he-IL"/>
        </w:rPr>
        <w:t>ו</w:t>
      </w:r>
      <w:r w:rsidR="0084527D">
        <w:rPr>
          <w:rFonts w:hint="cs"/>
          <w:rtl/>
          <w:lang w:eastAsia="he-IL"/>
        </w:rPr>
        <w:t xml:space="preserve">עדה </w:t>
      </w:r>
      <w:r w:rsidR="0084527D">
        <w:rPr>
          <w:rtl/>
          <w:lang w:eastAsia="he-IL"/>
        </w:rPr>
        <w:t>–</w:t>
      </w:r>
      <w:r>
        <w:rPr>
          <w:rFonts w:hint="cs"/>
          <w:rtl/>
          <w:lang w:eastAsia="he-IL"/>
        </w:rPr>
        <w:t xml:space="preserve"> לא בגלל ההצעה שלכם </w:t>
      </w:r>
      <w:bookmarkStart w:id="229" w:name="_ETM_Q1_3582785"/>
      <w:bookmarkEnd w:id="229"/>
      <w:r>
        <w:rPr>
          <w:rFonts w:hint="cs"/>
          <w:rtl/>
          <w:lang w:eastAsia="he-IL"/>
        </w:rPr>
        <w:t>הממשלה. מה לעשות שצרי</w:t>
      </w:r>
      <w:r w:rsidR="0084527D">
        <w:rPr>
          <w:rFonts w:hint="cs"/>
          <w:rtl/>
          <w:lang w:eastAsia="he-IL"/>
        </w:rPr>
        <w:t>ך</w:t>
      </w:r>
      <w:r>
        <w:rPr>
          <w:rFonts w:hint="cs"/>
          <w:rtl/>
          <w:lang w:eastAsia="he-IL"/>
        </w:rPr>
        <w:t xml:space="preserve"> </w:t>
      </w:r>
      <w:r w:rsidR="0084527D">
        <w:rPr>
          <w:rFonts w:hint="cs"/>
          <w:rtl/>
          <w:lang w:eastAsia="he-IL"/>
        </w:rPr>
        <w:t>להתכתב עם העובדות.</w:t>
      </w:r>
    </w:p>
    <w:p w:rsidR="0084527D" w:rsidRDefault="0084527D" w:rsidP="0084527D">
      <w:pPr>
        <w:rPr>
          <w:rtl/>
          <w:lang w:eastAsia="he-IL"/>
        </w:rPr>
      </w:pPr>
    </w:p>
    <w:p w:rsidR="0084527D" w:rsidRDefault="0084527D" w:rsidP="0084527D">
      <w:pPr>
        <w:pStyle w:val="-"/>
        <w:keepNext/>
        <w:rPr>
          <w:rtl/>
        </w:rPr>
      </w:pPr>
      <w:bookmarkStart w:id="230" w:name="ET_speakercontinue_6155_102"/>
      <w:r w:rsidRPr="0084527D">
        <w:rPr>
          <w:rStyle w:val="TagStyle"/>
          <w:rtl/>
        </w:rPr>
        <w:t xml:space="preserve"> &lt;&lt; דובר_המשך &gt;&gt; </w:t>
      </w:r>
      <w:r>
        <w:rPr>
          <w:rtl/>
        </w:rPr>
        <w:t>אביר קארה (ימינה):</w:t>
      </w:r>
      <w:r w:rsidRPr="0084527D">
        <w:rPr>
          <w:rStyle w:val="TagStyle"/>
          <w:rtl/>
        </w:rPr>
        <w:t xml:space="preserve"> &lt;&lt; דובר_המשך &gt;&gt;</w:t>
      </w:r>
      <w:r>
        <w:rPr>
          <w:rtl/>
        </w:rPr>
        <w:t xml:space="preserve">   </w:t>
      </w:r>
      <w:bookmarkEnd w:id="230"/>
    </w:p>
    <w:p w:rsidR="0084527D" w:rsidRDefault="0084527D" w:rsidP="0084527D">
      <w:pPr>
        <w:pStyle w:val="KeepWithNext"/>
        <w:rPr>
          <w:rtl/>
          <w:lang w:eastAsia="he-IL"/>
        </w:rPr>
      </w:pPr>
    </w:p>
    <w:p w:rsidR="0084527D" w:rsidRDefault="0084527D" w:rsidP="0084527D">
      <w:pPr>
        <w:rPr>
          <w:rtl/>
          <w:lang w:eastAsia="he-IL"/>
        </w:rPr>
      </w:pPr>
      <w:r>
        <w:rPr>
          <w:rFonts w:hint="cs"/>
          <w:rtl/>
          <w:lang w:eastAsia="he-IL"/>
        </w:rPr>
        <w:t>אני מוכן שתשאיר את זה כמו שזה ותשאיר את הסעיף</w:t>
      </w:r>
      <w:r w:rsidR="00064FDC">
        <w:rPr>
          <w:rFonts w:hint="cs"/>
          <w:rtl/>
          <w:lang w:eastAsia="he-IL"/>
        </w:rPr>
        <w:t xml:space="preserve"> של האצלת הסמכויות</w:t>
      </w:r>
      <w:r>
        <w:rPr>
          <w:rFonts w:hint="cs"/>
          <w:rtl/>
          <w:lang w:eastAsia="he-IL"/>
        </w:rPr>
        <w:t>.</w:t>
      </w:r>
    </w:p>
    <w:p w:rsidR="0084527D" w:rsidRDefault="0084527D" w:rsidP="0084527D">
      <w:pPr>
        <w:rPr>
          <w:rtl/>
          <w:lang w:eastAsia="he-IL"/>
        </w:rPr>
      </w:pPr>
    </w:p>
    <w:p w:rsidR="0084527D" w:rsidRDefault="0084527D" w:rsidP="0084527D">
      <w:pPr>
        <w:pStyle w:val="af6"/>
        <w:keepNext/>
        <w:rPr>
          <w:rtl/>
        </w:rPr>
      </w:pPr>
      <w:bookmarkStart w:id="231" w:name="ET_yor_6156_103"/>
      <w:r w:rsidRPr="0084527D">
        <w:rPr>
          <w:rStyle w:val="TagStyle"/>
          <w:rtl/>
        </w:rPr>
        <w:t xml:space="preserve"> &lt;&lt; יור &gt;&gt; </w:t>
      </w:r>
      <w:r>
        <w:rPr>
          <w:rtl/>
        </w:rPr>
        <w:t>היו"ר גלעד קריב:</w:t>
      </w:r>
      <w:r w:rsidRPr="0084527D">
        <w:rPr>
          <w:rStyle w:val="TagStyle"/>
          <w:rtl/>
        </w:rPr>
        <w:t xml:space="preserve"> &lt;&lt; יור &gt;&gt;</w:t>
      </w:r>
      <w:r>
        <w:rPr>
          <w:rtl/>
        </w:rPr>
        <w:t xml:space="preserve">   </w:t>
      </w:r>
      <w:bookmarkEnd w:id="231"/>
    </w:p>
    <w:p w:rsidR="0084527D" w:rsidRDefault="0084527D" w:rsidP="0084527D">
      <w:pPr>
        <w:pStyle w:val="KeepWithNext"/>
        <w:rPr>
          <w:rtl/>
          <w:lang w:eastAsia="he-IL"/>
        </w:rPr>
      </w:pPr>
    </w:p>
    <w:p w:rsidR="0084527D" w:rsidRDefault="00064FDC" w:rsidP="0084527D">
      <w:pPr>
        <w:rPr>
          <w:rtl/>
          <w:lang w:eastAsia="he-IL"/>
        </w:rPr>
      </w:pPr>
      <w:r>
        <w:rPr>
          <w:rFonts w:hint="cs"/>
          <w:rtl/>
          <w:lang w:eastAsia="he-IL"/>
        </w:rPr>
        <w:t xml:space="preserve">אבל יש דיון בוועדה והוועדה שינתה </w:t>
      </w:r>
      <w:bookmarkStart w:id="232" w:name="_ETM_Q1_3594919"/>
      <w:bookmarkEnd w:id="232"/>
      <w:r>
        <w:rPr>
          <w:rFonts w:hint="cs"/>
          <w:rtl/>
          <w:lang w:eastAsia="he-IL"/>
        </w:rPr>
        <w:t xml:space="preserve">את זה, אז </w:t>
      </w:r>
      <w:r w:rsidR="0084527D">
        <w:rPr>
          <w:rFonts w:hint="cs"/>
          <w:rtl/>
          <w:lang w:eastAsia="he-IL"/>
        </w:rPr>
        <w:t>אנחנו מוכנים ללכת לענ</w:t>
      </w:r>
      <w:r>
        <w:rPr>
          <w:rFonts w:hint="cs"/>
          <w:rtl/>
          <w:lang w:eastAsia="he-IL"/>
        </w:rPr>
        <w:t>י</w:t>
      </w:r>
      <w:r w:rsidR="0084527D">
        <w:rPr>
          <w:rFonts w:hint="cs"/>
          <w:rtl/>
          <w:lang w:eastAsia="he-IL"/>
        </w:rPr>
        <w:t>ין שראש המשלה יאשר. כי ה</w:t>
      </w:r>
      <w:r>
        <w:rPr>
          <w:rFonts w:hint="cs"/>
          <w:rtl/>
          <w:lang w:eastAsia="he-IL"/>
        </w:rPr>
        <w:t>ו</w:t>
      </w:r>
      <w:r w:rsidR="0084527D">
        <w:rPr>
          <w:rFonts w:hint="cs"/>
          <w:rtl/>
          <w:lang w:eastAsia="he-IL"/>
        </w:rPr>
        <w:t>ועדה לא היתה מוכנה שבסופ</w:t>
      </w:r>
      <w:r>
        <w:rPr>
          <w:rFonts w:hint="cs"/>
          <w:rtl/>
          <w:lang w:eastAsia="he-IL"/>
        </w:rPr>
        <w:t>ו</w:t>
      </w:r>
      <w:r w:rsidR="0084527D">
        <w:rPr>
          <w:rFonts w:hint="cs"/>
          <w:rtl/>
          <w:lang w:eastAsia="he-IL"/>
        </w:rPr>
        <w:t xml:space="preserve"> של דבר עובד במשרד ראש הממשלה, בכיר ככל שיהיה, </w:t>
      </w:r>
      <w:r>
        <w:rPr>
          <w:rFonts w:hint="cs"/>
          <w:rtl/>
          <w:lang w:eastAsia="he-IL"/>
        </w:rPr>
        <w:t xml:space="preserve">יקבע בעצמו את תהליכי הבחינה שהוא עושה </w:t>
      </w:r>
      <w:bookmarkStart w:id="233" w:name="_ETM_Q1_3610030"/>
      <w:bookmarkEnd w:id="233"/>
      <w:r w:rsidR="0084527D">
        <w:rPr>
          <w:rFonts w:hint="cs"/>
          <w:rtl/>
          <w:lang w:eastAsia="he-IL"/>
        </w:rPr>
        <w:t>לכל המאסדרים הממשלתיים.</w:t>
      </w:r>
    </w:p>
    <w:p w:rsidR="0084527D" w:rsidRDefault="0084527D" w:rsidP="0084527D">
      <w:pPr>
        <w:rPr>
          <w:rtl/>
          <w:lang w:eastAsia="he-IL"/>
        </w:rPr>
      </w:pPr>
    </w:p>
    <w:p w:rsidR="0084527D" w:rsidRDefault="0084527D" w:rsidP="0084527D">
      <w:pPr>
        <w:pStyle w:val="-"/>
        <w:keepNext/>
        <w:rPr>
          <w:rtl/>
        </w:rPr>
      </w:pPr>
      <w:bookmarkStart w:id="234" w:name="ET_speakercontinue_6155_104"/>
      <w:r w:rsidRPr="0084527D">
        <w:rPr>
          <w:rStyle w:val="TagStyle"/>
          <w:rtl/>
        </w:rPr>
        <w:t xml:space="preserve"> &lt;&lt; דובר_המשך &gt;&gt; </w:t>
      </w:r>
      <w:r>
        <w:rPr>
          <w:rtl/>
        </w:rPr>
        <w:t>אביר קארה (ימינה):</w:t>
      </w:r>
      <w:r w:rsidRPr="0084527D">
        <w:rPr>
          <w:rStyle w:val="TagStyle"/>
          <w:rtl/>
        </w:rPr>
        <w:t xml:space="preserve"> &lt;&lt; דובר_המשך &gt;&gt;</w:t>
      </w:r>
      <w:r>
        <w:rPr>
          <w:rtl/>
        </w:rPr>
        <w:t xml:space="preserve">   </w:t>
      </w:r>
      <w:bookmarkEnd w:id="234"/>
    </w:p>
    <w:p w:rsidR="0084527D" w:rsidRDefault="0084527D" w:rsidP="0084527D">
      <w:pPr>
        <w:pStyle w:val="KeepWithNext"/>
        <w:rPr>
          <w:rtl/>
          <w:lang w:eastAsia="he-IL"/>
        </w:rPr>
      </w:pPr>
    </w:p>
    <w:p w:rsidR="0084527D" w:rsidRDefault="0084527D" w:rsidP="0084527D">
      <w:pPr>
        <w:rPr>
          <w:rtl/>
          <w:lang w:eastAsia="he-IL"/>
        </w:rPr>
      </w:pPr>
      <w:r>
        <w:rPr>
          <w:rFonts w:hint="cs"/>
          <w:rtl/>
          <w:lang w:eastAsia="he-IL"/>
        </w:rPr>
        <w:t>שראש המשלה יאשר את זה.</w:t>
      </w:r>
    </w:p>
    <w:p w:rsidR="0084527D" w:rsidRDefault="0084527D" w:rsidP="0084527D">
      <w:pPr>
        <w:rPr>
          <w:rtl/>
          <w:lang w:eastAsia="he-IL"/>
        </w:rPr>
      </w:pPr>
    </w:p>
    <w:p w:rsidR="0084527D" w:rsidRDefault="0084527D" w:rsidP="0084527D">
      <w:pPr>
        <w:pStyle w:val="af6"/>
        <w:keepNext/>
        <w:rPr>
          <w:rtl/>
        </w:rPr>
      </w:pPr>
      <w:bookmarkStart w:id="235" w:name="ET_yor_6156_105"/>
      <w:r w:rsidRPr="0084527D">
        <w:rPr>
          <w:rStyle w:val="TagStyle"/>
          <w:rtl/>
        </w:rPr>
        <w:t xml:space="preserve"> &lt;&lt; יור &gt;&gt; </w:t>
      </w:r>
      <w:r>
        <w:rPr>
          <w:rtl/>
        </w:rPr>
        <w:t>היו"ר גלעד קריב:</w:t>
      </w:r>
      <w:r w:rsidRPr="0084527D">
        <w:rPr>
          <w:rStyle w:val="TagStyle"/>
          <w:rtl/>
        </w:rPr>
        <w:t xml:space="preserve"> &lt;&lt; יור &gt;&gt;</w:t>
      </w:r>
      <w:r>
        <w:rPr>
          <w:rtl/>
        </w:rPr>
        <w:t xml:space="preserve">   </w:t>
      </w:r>
      <w:bookmarkEnd w:id="235"/>
    </w:p>
    <w:p w:rsidR="0084527D" w:rsidRDefault="0084527D" w:rsidP="0084527D">
      <w:pPr>
        <w:pStyle w:val="KeepWithNext"/>
        <w:rPr>
          <w:rtl/>
          <w:lang w:eastAsia="he-IL"/>
        </w:rPr>
      </w:pPr>
    </w:p>
    <w:p w:rsidR="0084527D" w:rsidRDefault="00064FDC" w:rsidP="0084527D">
      <w:pPr>
        <w:rPr>
          <w:rtl/>
          <w:lang w:eastAsia="he-IL"/>
        </w:rPr>
      </w:pPr>
      <w:r>
        <w:rPr>
          <w:rFonts w:hint="cs"/>
          <w:rtl/>
          <w:lang w:eastAsia="he-IL"/>
        </w:rPr>
        <w:t xml:space="preserve">אבל לא הבאתם הצעה שראש הממשלה יאשר את זה. אנחנו </w:t>
      </w:r>
      <w:bookmarkStart w:id="236" w:name="_ETM_Q1_3615005"/>
      <w:bookmarkEnd w:id="236"/>
      <w:r>
        <w:rPr>
          <w:rFonts w:hint="cs"/>
          <w:rtl/>
          <w:lang w:eastAsia="he-IL"/>
        </w:rPr>
        <w:t>הוספנו את זה בוועדה.</w:t>
      </w:r>
    </w:p>
    <w:p w:rsidR="0084527D" w:rsidRDefault="0084527D" w:rsidP="0084527D">
      <w:pPr>
        <w:rPr>
          <w:rtl/>
          <w:lang w:eastAsia="he-IL"/>
        </w:rPr>
      </w:pPr>
    </w:p>
    <w:p w:rsidR="0084527D" w:rsidRDefault="0084527D" w:rsidP="0084527D">
      <w:pPr>
        <w:pStyle w:val="-"/>
        <w:keepNext/>
        <w:rPr>
          <w:rtl/>
        </w:rPr>
      </w:pPr>
      <w:bookmarkStart w:id="237" w:name="ET_speakercontinue_6155_106"/>
      <w:r w:rsidRPr="0084527D">
        <w:rPr>
          <w:rStyle w:val="TagStyle"/>
          <w:rtl/>
        </w:rPr>
        <w:t xml:space="preserve"> &lt;&lt; דובר_המשך &gt;&gt; </w:t>
      </w:r>
      <w:r>
        <w:rPr>
          <w:rtl/>
        </w:rPr>
        <w:t>אביר קארה (ימינה):</w:t>
      </w:r>
      <w:r w:rsidRPr="0084527D">
        <w:rPr>
          <w:rStyle w:val="TagStyle"/>
          <w:rtl/>
        </w:rPr>
        <w:t xml:space="preserve"> &lt;&lt; דובר_המשך &gt;&gt;</w:t>
      </w:r>
      <w:r>
        <w:rPr>
          <w:rtl/>
        </w:rPr>
        <w:t xml:space="preserve">   </w:t>
      </w:r>
      <w:bookmarkEnd w:id="237"/>
    </w:p>
    <w:p w:rsidR="0084527D" w:rsidRDefault="0084527D" w:rsidP="0084527D">
      <w:pPr>
        <w:pStyle w:val="KeepWithNext"/>
        <w:rPr>
          <w:rtl/>
          <w:lang w:eastAsia="he-IL"/>
        </w:rPr>
      </w:pPr>
    </w:p>
    <w:p w:rsidR="0084527D" w:rsidRDefault="00064FDC" w:rsidP="0084527D">
      <w:pPr>
        <w:rPr>
          <w:rtl/>
          <w:lang w:eastAsia="he-IL"/>
        </w:rPr>
      </w:pPr>
      <w:r>
        <w:rPr>
          <w:rFonts w:hint="cs"/>
          <w:rtl/>
          <w:lang w:eastAsia="he-IL"/>
        </w:rPr>
        <w:t>אל תעשה שינויים. אל תגיד לי:</w:t>
      </w:r>
      <w:r>
        <w:rPr>
          <w:rFonts w:hint="cs"/>
          <w:lang w:eastAsia="he-IL"/>
        </w:rPr>
        <w:t xml:space="preserve"> </w:t>
      </w:r>
      <w:bookmarkStart w:id="238" w:name="_ETM_Q1_3623285"/>
      <w:bookmarkEnd w:id="238"/>
      <w:r>
        <w:rPr>
          <w:rFonts w:hint="cs"/>
          <w:rtl/>
          <w:lang w:eastAsia="he-IL"/>
        </w:rPr>
        <w:t xml:space="preserve"> הבאתם </w:t>
      </w:r>
      <w:r w:rsidR="0084527D">
        <w:rPr>
          <w:rFonts w:hint="cs"/>
          <w:rtl/>
          <w:lang w:eastAsia="he-IL"/>
        </w:rPr>
        <w:t>חברתי כשלא</w:t>
      </w:r>
      <w:r>
        <w:rPr>
          <w:rFonts w:hint="cs"/>
          <w:rtl/>
          <w:lang w:eastAsia="he-IL"/>
        </w:rPr>
        <w:t xml:space="preserve"> הבאנו. הבאתי כלכלי חברתי- - -</w:t>
      </w:r>
    </w:p>
    <w:p w:rsidR="0084527D" w:rsidRDefault="0084527D" w:rsidP="0084527D">
      <w:pPr>
        <w:rPr>
          <w:rtl/>
          <w:lang w:eastAsia="he-IL"/>
        </w:rPr>
      </w:pPr>
    </w:p>
    <w:p w:rsidR="0084527D" w:rsidRDefault="0084527D" w:rsidP="0084527D">
      <w:pPr>
        <w:pStyle w:val="af6"/>
        <w:keepNext/>
        <w:rPr>
          <w:rtl/>
        </w:rPr>
      </w:pPr>
      <w:bookmarkStart w:id="239" w:name="ET_yor_6156_107"/>
      <w:r w:rsidRPr="0084527D">
        <w:rPr>
          <w:rStyle w:val="TagStyle"/>
          <w:rtl/>
        </w:rPr>
        <w:t xml:space="preserve"> &lt;&lt; יור &gt;&gt; </w:t>
      </w:r>
      <w:r>
        <w:rPr>
          <w:rtl/>
        </w:rPr>
        <w:t>היו"ר גלעד קריב:</w:t>
      </w:r>
      <w:r w:rsidRPr="0084527D">
        <w:rPr>
          <w:rStyle w:val="TagStyle"/>
          <w:rtl/>
        </w:rPr>
        <w:t xml:space="preserve"> &lt;&lt; יור &gt;&gt;</w:t>
      </w:r>
      <w:r>
        <w:rPr>
          <w:rtl/>
        </w:rPr>
        <w:t xml:space="preserve">   </w:t>
      </w:r>
      <w:bookmarkEnd w:id="239"/>
    </w:p>
    <w:p w:rsidR="0084527D" w:rsidRDefault="0084527D" w:rsidP="0084527D">
      <w:pPr>
        <w:pStyle w:val="KeepWithNext"/>
        <w:rPr>
          <w:rtl/>
          <w:lang w:eastAsia="he-IL"/>
        </w:rPr>
      </w:pPr>
    </w:p>
    <w:p w:rsidR="0084527D" w:rsidRDefault="00064FDC" w:rsidP="0084527D">
      <w:pPr>
        <w:rPr>
          <w:rtl/>
          <w:lang w:eastAsia="he-IL"/>
        </w:rPr>
      </w:pPr>
      <w:r>
        <w:rPr>
          <w:rFonts w:hint="cs"/>
          <w:rtl/>
          <w:lang w:eastAsia="he-IL"/>
        </w:rPr>
        <w:t>סגן השר, אני לא נמצא בוויכו</w:t>
      </w:r>
      <w:r w:rsidR="0084527D">
        <w:rPr>
          <w:rFonts w:hint="cs"/>
          <w:rtl/>
          <w:lang w:eastAsia="he-IL"/>
        </w:rPr>
        <w:t>ח הזה כי ועדה בכנסת היא לא חותמת גומי של ה</w:t>
      </w:r>
      <w:r>
        <w:rPr>
          <w:rFonts w:hint="cs"/>
          <w:rtl/>
          <w:lang w:eastAsia="he-IL"/>
        </w:rPr>
        <w:t>מ</w:t>
      </w:r>
      <w:r w:rsidR="0084527D">
        <w:rPr>
          <w:rFonts w:hint="cs"/>
          <w:rtl/>
          <w:lang w:eastAsia="he-IL"/>
        </w:rPr>
        <w:t>משלה.</w:t>
      </w:r>
      <w:r>
        <w:rPr>
          <w:rFonts w:hint="cs"/>
          <w:rtl/>
          <w:lang w:eastAsia="he-IL"/>
        </w:rPr>
        <w:t xml:space="preserve"> גם אם היא </w:t>
      </w:r>
      <w:bookmarkStart w:id="240" w:name="_ETM_Q1_3634848"/>
      <w:bookmarkEnd w:id="240"/>
      <w:r>
        <w:rPr>
          <w:rFonts w:hint="cs"/>
          <w:rtl/>
          <w:lang w:eastAsia="he-IL"/>
        </w:rPr>
        <w:t>ועדה בראשות יושב-ראש בקואליציה.</w:t>
      </w:r>
    </w:p>
    <w:p w:rsidR="0084527D" w:rsidRDefault="0084527D" w:rsidP="0084527D">
      <w:pPr>
        <w:rPr>
          <w:rtl/>
          <w:lang w:eastAsia="he-IL"/>
        </w:rPr>
      </w:pPr>
    </w:p>
    <w:p w:rsidR="0084527D" w:rsidRDefault="0084527D" w:rsidP="0084527D">
      <w:pPr>
        <w:pStyle w:val="-"/>
        <w:keepNext/>
        <w:rPr>
          <w:rtl/>
        </w:rPr>
      </w:pPr>
      <w:bookmarkStart w:id="241" w:name="ET_speakercontinue_6155_108"/>
      <w:r w:rsidRPr="0084527D">
        <w:rPr>
          <w:rStyle w:val="TagStyle"/>
          <w:rtl/>
        </w:rPr>
        <w:t xml:space="preserve"> &lt;&lt; דובר_המשך &gt;&gt; </w:t>
      </w:r>
      <w:r>
        <w:rPr>
          <w:rtl/>
        </w:rPr>
        <w:t>אביר קארה (ימינה):</w:t>
      </w:r>
      <w:r w:rsidRPr="0084527D">
        <w:rPr>
          <w:rStyle w:val="TagStyle"/>
          <w:rtl/>
        </w:rPr>
        <w:t xml:space="preserve"> &lt;&lt; דובר_המשך &gt;&gt;</w:t>
      </w:r>
      <w:r>
        <w:rPr>
          <w:rtl/>
        </w:rPr>
        <w:t xml:space="preserve">   </w:t>
      </w:r>
      <w:bookmarkEnd w:id="241"/>
    </w:p>
    <w:p w:rsidR="0084527D" w:rsidRDefault="0084527D" w:rsidP="0084527D">
      <w:pPr>
        <w:pStyle w:val="KeepWithNext"/>
        <w:rPr>
          <w:rtl/>
          <w:lang w:eastAsia="he-IL"/>
        </w:rPr>
      </w:pPr>
    </w:p>
    <w:p w:rsidR="0084527D" w:rsidRDefault="0084527D" w:rsidP="00064FDC">
      <w:pPr>
        <w:rPr>
          <w:rtl/>
          <w:lang w:eastAsia="he-IL"/>
        </w:rPr>
      </w:pPr>
      <w:r>
        <w:rPr>
          <w:rFonts w:hint="cs"/>
          <w:rtl/>
          <w:lang w:eastAsia="he-IL"/>
        </w:rPr>
        <w:t xml:space="preserve">אתה מעלה טיעון. אני </w:t>
      </w:r>
      <w:r w:rsidR="00064FDC">
        <w:rPr>
          <w:rFonts w:hint="cs"/>
          <w:rtl/>
          <w:lang w:eastAsia="he-IL"/>
        </w:rPr>
        <w:t xml:space="preserve">מחזיר לך בטיעון מנגד. אני </w:t>
      </w:r>
      <w:r>
        <w:rPr>
          <w:rFonts w:hint="cs"/>
          <w:rtl/>
          <w:lang w:eastAsia="he-IL"/>
        </w:rPr>
        <w:t xml:space="preserve">חושב שאתה טועה </w:t>
      </w:r>
      <w:r w:rsidR="00064FDC">
        <w:rPr>
          <w:rFonts w:hint="cs"/>
          <w:rtl/>
          <w:lang w:eastAsia="he-IL"/>
        </w:rPr>
        <w:t xml:space="preserve">בטיעון שאתה </w:t>
      </w:r>
      <w:bookmarkStart w:id="242" w:name="_ETM_Q1_3641532"/>
      <w:bookmarkEnd w:id="242"/>
      <w:r w:rsidR="00064FDC">
        <w:rPr>
          <w:rFonts w:hint="cs"/>
          <w:rtl/>
          <w:lang w:eastAsia="he-IL"/>
        </w:rPr>
        <w:t xml:space="preserve">מביא מלכתחילה, </w:t>
      </w:r>
      <w:r>
        <w:rPr>
          <w:rFonts w:hint="cs"/>
          <w:rtl/>
          <w:lang w:eastAsia="he-IL"/>
        </w:rPr>
        <w:t>ויצטרכו פה להצביע.</w:t>
      </w:r>
    </w:p>
    <w:p w:rsidR="0084527D" w:rsidRDefault="0084527D" w:rsidP="0084527D">
      <w:pPr>
        <w:rPr>
          <w:rtl/>
          <w:lang w:eastAsia="he-IL"/>
        </w:rPr>
      </w:pPr>
    </w:p>
    <w:p w:rsidR="0084527D" w:rsidRDefault="0084527D" w:rsidP="0084527D">
      <w:pPr>
        <w:pStyle w:val="af6"/>
        <w:keepNext/>
        <w:rPr>
          <w:rtl/>
        </w:rPr>
      </w:pPr>
      <w:bookmarkStart w:id="243" w:name="ET_yor_6156_109"/>
      <w:r w:rsidRPr="0084527D">
        <w:rPr>
          <w:rStyle w:val="TagStyle"/>
          <w:rtl/>
        </w:rPr>
        <w:lastRenderedPageBreak/>
        <w:t xml:space="preserve"> &lt;&lt; יור &gt;&gt; </w:t>
      </w:r>
      <w:r>
        <w:rPr>
          <w:rtl/>
        </w:rPr>
        <w:t>היו"ר גלעד קריב:</w:t>
      </w:r>
      <w:r w:rsidRPr="0084527D">
        <w:rPr>
          <w:rStyle w:val="TagStyle"/>
          <w:rtl/>
        </w:rPr>
        <w:t xml:space="preserve"> &lt;&lt; יור &gt;&gt;</w:t>
      </w:r>
      <w:r>
        <w:rPr>
          <w:rtl/>
        </w:rPr>
        <w:t xml:space="preserve">   </w:t>
      </w:r>
      <w:bookmarkEnd w:id="243"/>
    </w:p>
    <w:p w:rsidR="0084527D" w:rsidRDefault="0084527D" w:rsidP="0084527D">
      <w:pPr>
        <w:pStyle w:val="KeepWithNext"/>
        <w:rPr>
          <w:rtl/>
          <w:lang w:eastAsia="he-IL"/>
        </w:rPr>
      </w:pPr>
    </w:p>
    <w:p w:rsidR="0084527D" w:rsidRDefault="00064FDC" w:rsidP="00064FDC">
      <w:pPr>
        <w:rPr>
          <w:rtl/>
          <w:lang w:eastAsia="he-IL"/>
        </w:rPr>
      </w:pPr>
      <w:r>
        <w:rPr>
          <w:rFonts w:hint="cs"/>
          <w:rtl/>
          <w:lang w:eastAsia="he-IL"/>
        </w:rPr>
        <w:t xml:space="preserve">תצביעו. </w:t>
      </w:r>
      <w:r w:rsidR="0084527D">
        <w:rPr>
          <w:rFonts w:hint="cs"/>
          <w:rtl/>
          <w:lang w:eastAsia="he-IL"/>
        </w:rPr>
        <w:t xml:space="preserve">הכול </w:t>
      </w:r>
      <w:r>
        <w:rPr>
          <w:rFonts w:hint="cs"/>
          <w:rtl/>
          <w:lang w:eastAsia="he-IL"/>
        </w:rPr>
        <w:t>ב</w:t>
      </w:r>
      <w:r w:rsidR="0084527D">
        <w:rPr>
          <w:rFonts w:hint="cs"/>
          <w:rtl/>
          <w:lang w:eastAsia="he-IL"/>
        </w:rPr>
        <w:t>סדר. אני כרגע מחכה לעמ</w:t>
      </w:r>
      <w:r>
        <w:rPr>
          <w:rFonts w:hint="cs"/>
          <w:rtl/>
          <w:lang w:eastAsia="he-IL"/>
        </w:rPr>
        <w:t>דת</w:t>
      </w:r>
      <w:r w:rsidR="0084527D">
        <w:rPr>
          <w:rFonts w:hint="cs"/>
          <w:rtl/>
          <w:lang w:eastAsia="he-IL"/>
        </w:rPr>
        <w:t xml:space="preserve"> משרדי הממ</w:t>
      </w:r>
      <w:r>
        <w:rPr>
          <w:rFonts w:hint="cs"/>
          <w:rtl/>
          <w:lang w:eastAsia="he-IL"/>
        </w:rPr>
        <w:t>ש</w:t>
      </w:r>
      <w:r w:rsidR="0084527D">
        <w:rPr>
          <w:rFonts w:hint="cs"/>
          <w:rtl/>
          <w:lang w:eastAsia="he-IL"/>
        </w:rPr>
        <w:t>לה המציעים והיא צריכה להיות עמדת ה</w:t>
      </w:r>
      <w:r>
        <w:rPr>
          <w:rFonts w:hint="cs"/>
          <w:rtl/>
          <w:lang w:eastAsia="he-IL"/>
        </w:rPr>
        <w:t>ממשלה לגבי שתי הא</w:t>
      </w:r>
      <w:r w:rsidR="0084527D">
        <w:rPr>
          <w:rFonts w:hint="cs"/>
          <w:rtl/>
          <w:lang w:eastAsia="he-IL"/>
        </w:rPr>
        <w:t xml:space="preserve">פשרויות </w:t>
      </w:r>
      <w:r w:rsidR="0084527D">
        <w:rPr>
          <w:rtl/>
          <w:lang w:eastAsia="he-IL"/>
        </w:rPr>
        <w:t>–</w:t>
      </w:r>
      <w:r w:rsidR="0084527D">
        <w:rPr>
          <w:rFonts w:hint="cs"/>
          <w:rtl/>
          <w:lang w:eastAsia="he-IL"/>
        </w:rPr>
        <w:t xml:space="preserve"> או ראש הממש</w:t>
      </w:r>
      <w:r>
        <w:rPr>
          <w:rFonts w:hint="cs"/>
          <w:rtl/>
          <w:lang w:eastAsia="he-IL"/>
        </w:rPr>
        <w:t>ל</w:t>
      </w:r>
      <w:r w:rsidR="0084527D">
        <w:rPr>
          <w:rFonts w:hint="cs"/>
          <w:rtl/>
          <w:lang w:eastAsia="he-IL"/>
        </w:rPr>
        <w:t xml:space="preserve">ה מאשר את תוכנית העבודה או המליאה מאשרת אותה. פשיטתא </w:t>
      </w:r>
      <w:r>
        <w:rPr>
          <w:rFonts w:hint="cs"/>
          <w:rtl/>
          <w:lang w:eastAsia="he-IL"/>
        </w:rPr>
        <w:t xml:space="preserve">שאין כל בעיה לציין פה </w:t>
      </w:r>
      <w:r w:rsidR="0084527D">
        <w:rPr>
          <w:rFonts w:hint="cs"/>
          <w:rtl/>
          <w:lang w:eastAsia="he-IL"/>
        </w:rPr>
        <w:t>שהתוכנית</w:t>
      </w:r>
      <w:r>
        <w:rPr>
          <w:rFonts w:hint="cs"/>
          <w:rtl/>
          <w:lang w:eastAsia="he-IL"/>
        </w:rPr>
        <w:t xml:space="preserve"> תובא </w:t>
      </w:r>
      <w:bookmarkStart w:id="244" w:name="_ETM_Q1_3671520"/>
      <w:bookmarkEnd w:id="244"/>
      <w:r>
        <w:rPr>
          <w:rFonts w:hint="cs"/>
          <w:rtl/>
          <w:lang w:eastAsia="he-IL"/>
        </w:rPr>
        <w:t>לידיעת הממשלה</w:t>
      </w:r>
      <w:r w:rsidR="0084527D">
        <w:rPr>
          <w:rFonts w:hint="cs"/>
          <w:rtl/>
          <w:lang w:eastAsia="he-IL"/>
        </w:rPr>
        <w:t>. היא מפורסמת לכל הצ</w:t>
      </w:r>
      <w:r>
        <w:rPr>
          <w:rFonts w:hint="cs"/>
          <w:rtl/>
          <w:lang w:eastAsia="he-IL"/>
        </w:rPr>
        <w:t>י</w:t>
      </w:r>
      <w:r w:rsidR="0084527D">
        <w:rPr>
          <w:rFonts w:hint="cs"/>
          <w:rtl/>
          <w:lang w:eastAsia="he-IL"/>
        </w:rPr>
        <w:t>בור.</w:t>
      </w:r>
    </w:p>
    <w:p w:rsidR="0084527D" w:rsidRDefault="0084527D" w:rsidP="0084527D">
      <w:pPr>
        <w:rPr>
          <w:rtl/>
          <w:lang w:eastAsia="he-IL"/>
        </w:rPr>
      </w:pPr>
    </w:p>
    <w:p w:rsidR="0084527D" w:rsidRDefault="0084527D" w:rsidP="005858DC">
      <w:pPr>
        <w:rPr>
          <w:rtl/>
          <w:lang w:eastAsia="he-IL"/>
        </w:rPr>
      </w:pPr>
      <w:r>
        <w:rPr>
          <w:rFonts w:hint="cs"/>
          <w:rtl/>
          <w:lang w:eastAsia="he-IL"/>
        </w:rPr>
        <w:t xml:space="preserve">אנו נמצאים בסעיף 34. גם כאן לגבי 34ב </w:t>
      </w:r>
      <w:r>
        <w:rPr>
          <w:rtl/>
          <w:lang w:eastAsia="he-IL"/>
        </w:rPr>
        <w:t>–</w:t>
      </w:r>
      <w:r>
        <w:rPr>
          <w:rFonts w:hint="cs"/>
          <w:rtl/>
          <w:lang w:eastAsia="he-IL"/>
        </w:rPr>
        <w:t xml:space="preserve"> ב-34א התאמנו את הסעיף כך שדייקנו את תפקידי המליאה. התפקידים נוגעים היום לנושא ש</w:t>
      </w:r>
      <w:r w:rsidR="00CD2BED">
        <w:rPr>
          <w:rFonts w:hint="cs"/>
          <w:rtl/>
          <w:lang w:eastAsia="he-IL"/>
        </w:rPr>
        <w:t>ל</w:t>
      </w:r>
      <w:r>
        <w:rPr>
          <w:rFonts w:hint="cs"/>
          <w:rtl/>
          <w:lang w:eastAsia="he-IL"/>
        </w:rPr>
        <w:t xml:space="preserve"> סעיף 20. הדוח כרטיס צהוב על אסדרה חדשה. סעיף 27 זה החלטה לפרסם את </w:t>
      </w:r>
      <w:r w:rsidR="005858DC">
        <w:rPr>
          <w:rFonts w:hint="cs"/>
          <w:rtl/>
          <w:lang w:eastAsia="he-IL"/>
        </w:rPr>
        <w:t>מ</w:t>
      </w:r>
      <w:r>
        <w:rPr>
          <w:rFonts w:hint="cs"/>
          <w:rtl/>
          <w:lang w:eastAsia="he-IL"/>
        </w:rPr>
        <w:t>מצאי הבחינה כי המאס</w:t>
      </w:r>
      <w:r w:rsidR="005858DC">
        <w:rPr>
          <w:rFonts w:hint="cs"/>
          <w:rtl/>
          <w:lang w:eastAsia="he-IL"/>
        </w:rPr>
        <w:t>ד</w:t>
      </w:r>
      <w:r>
        <w:rPr>
          <w:rFonts w:hint="cs"/>
          <w:rtl/>
          <w:lang w:eastAsia="he-IL"/>
        </w:rPr>
        <w:t>ר לא אימץ א</w:t>
      </w:r>
      <w:r w:rsidR="006B49BA">
        <w:rPr>
          <w:rFonts w:hint="cs"/>
          <w:rtl/>
          <w:lang w:eastAsia="he-IL"/>
        </w:rPr>
        <w:t>ותם. סעיף 33 כרגע זה לגבי תוכני</w:t>
      </w:r>
      <w:r>
        <w:rPr>
          <w:rFonts w:hint="cs"/>
          <w:rtl/>
          <w:lang w:eastAsia="he-IL"/>
        </w:rPr>
        <w:t xml:space="preserve">ת העבודה </w:t>
      </w:r>
      <w:r w:rsidR="005858DC">
        <w:rPr>
          <w:rtl/>
          <w:lang w:eastAsia="he-IL"/>
        </w:rPr>
        <w:t>–</w:t>
      </w:r>
      <w:r w:rsidR="005858DC">
        <w:rPr>
          <w:rFonts w:hint="cs"/>
          <w:rtl/>
          <w:lang w:eastAsia="he-IL"/>
        </w:rPr>
        <w:t xml:space="preserve"> אבל יכול להיות שהאישור של ראש הממשלה </w:t>
      </w:r>
      <w:r>
        <w:rPr>
          <w:rFonts w:hint="cs"/>
          <w:rtl/>
          <w:lang w:eastAsia="he-IL"/>
        </w:rPr>
        <w:t>ולא של המליאה. אנו מחכים לשמוע את עמדת ה</w:t>
      </w:r>
      <w:r w:rsidR="005858DC">
        <w:rPr>
          <w:rFonts w:hint="cs"/>
          <w:rtl/>
          <w:lang w:eastAsia="he-IL"/>
        </w:rPr>
        <w:t>מ</w:t>
      </w:r>
      <w:r>
        <w:rPr>
          <w:rFonts w:hint="cs"/>
          <w:rtl/>
          <w:lang w:eastAsia="he-IL"/>
        </w:rPr>
        <w:t>משלה. עוד מעט נגיע לסעיף 39. כל יתר הדבר</w:t>
      </w:r>
      <w:r w:rsidR="001D06B9">
        <w:rPr>
          <w:rFonts w:hint="cs"/>
          <w:rtl/>
          <w:lang w:eastAsia="he-IL"/>
        </w:rPr>
        <w:t>ים</w:t>
      </w:r>
      <w:r>
        <w:rPr>
          <w:rFonts w:hint="cs"/>
          <w:rtl/>
          <w:lang w:eastAsia="he-IL"/>
        </w:rPr>
        <w:t xml:space="preserve"> ניתנים לאצילה. </w:t>
      </w:r>
      <w:r w:rsidR="005858DC">
        <w:rPr>
          <w:rFonts w:hint="cs"/>
          <w:rtl/>
          <w:lang w:eastAsia="he-IL"/>
        </w:rPr>
        <w:t xml:space="preserve">אנו </w:t>
      </w:r>
      <w:bookmarkStart w:id="245" w:name="_ETM_Q1_3734429"/>
      <w:bookmarkEnd w:id="245"/>
      <w:r w:rsidR="005858DC">
        <w:rPr>
          <w:rFonts w:hint="cs"/>
          <w:rtl/>
          <w:lang w:eastAsia="he-IL"/>
        </w:rPr>
        <w:t xml:space="preserve">ממתינים לשמוע את עמדת הממשלה לגבי סעיף קטן (ב), </w:t>
      </w:r>
      <w:r>
        <w:rPr>
          <w:rFonts w:hint="cs"/>
          <w:rtl/>
          <w:lang w:eastAsia="he-IL"/>
        </w:rPr>
        <w:t xml:space="preserve">האם המליאה יכולה ליטול </w:t>
      </w:r>
      <w:r w:rsidR="005858DC">
        <w:rPr>
          <w:rFonts w:hint="cs"/>
          <w:rtl/>
          <w:lang w:eastAsia="he-IL"/>
        </w:rPr>
        <w:t xml:space="preserve">סמכויות </w:t>
      </w:r>
      <w:bookmarkStart w:id="246" w:name="_ETM_Q1_3741583"/>
      <w:bookmarkEnd w:id="246"/>
      <w:r w:rsidR="005858DC">
        <w:rPr>
          <w:rFonts w:hint="cs"/>
          <w:rtl/>
          <w:lang w:eastAsia="he-IL"/>
        </w:rPr>
        <w:t xml:space="preserve">שמוקנות כאן לרשות </w:t>
      </w:r>
      <w:r>
        <w:rPr>
          <w:rFonts w:hint="cs"/>
          <w:rtl/>
          <w:lang w:eastAsia="he-IL"/>
        </w:rPr>
        <w:t>ולהפוך אותם לסמכויות מליאה. זו תהיה עמדת ממשלה שאנו ממתינים לשמוע אותה. זה לגבי סעיף 34.</w:t>
      </w:r>
    </w:p>
    <w:p w:rsidR="0084527D" w:rsidRDefault="0084527D" w:rsidP="0084527D">
      <w:pPr>
        <w:rPr>
          <w:rtl/>
          <w:lang w:eastAsia="he-IL"/>
        </w:rPr>
      </w:pPr>
    </w:p>
    <w:p w:rsidR="0084527D" w:rsidRDefault="0084527D" w:rsidP="0084527D">
      <w:pPr>
        <w:pStyle w:val="a4"/>
        <w:keepNext/>
        <w:rPr>
          <w:rtl/>
        </w:rPr>
      </w:pPr>
      <w:bookmarkStart w:id="247" w:name="ET_speaker_6233_110"/>
      <w:r w:rsidRPr="0084527D">
        <w:rPr>
          <w:rStyle w:val="TagStyle"/>
          <w:rtl/>
        </w:rPr>
        <w:t xml:space="preserve"> &lt;&lt; דובר &gt;&gt; </w:t>
      </w:r>
      <w:r>
        <w:rPr>
          <w:rtl/>
        </w:rPr>
        <w:t>גבי לסקי (מרצ):</w:t>
      </w:r>
      <w:r w:rsidRPr="0084527D">
        <w:rPr>
          <w:rStyle w:val="TagStyle"/>
          <w:rtl/>
        </w:rPr>
        <w:t xml:space="preserve"> &lt;&lt; דובר &gt;&gt;</w:t>
      </w:r>
      <w:r>
        <w:rPr>
          <w:rtl/>
        </w:rPr>
        <w:t xml:space="preserve">   </w:t>
      </w:r>
      <w:bookmarkEnd w:id="247"/>
    </w:p>
    <w:p w:rsidR="0084527D" w:rsidRDefault="0084527D" w:rsidP="0084527D">
      <w:pPr>
        <w:pStyle w:val="KeepWithNext"/>
        <w:rPr>
          <w:rtl/>
          <w:lang w:eastAsia="he-IL"/>
        </w:rPr>
      </w:pPr>
    </w:p>
    <w:p w:rsidR="0084527D" w:rsidRDefault="005858DC" w:rsidP="005858DC">
      <w:pPr>
        <w:rPr>
          <w:rtl/>
          <w:lang w:eastAsia="he-IL"/>
        </w:rPr>
      </w:pPr>
      <w:r>
        <w:rPr>
          <w:rFonts w:hint="cs"/>
          <w:rtl/>
          <w:lang w:eastAsia="he-IL"/>
        </w:rPr>
        <w:t xml:space="preserve">ההאצלה יכולה להיות </w:t>
      </w:r>
      <w:r w:rsidR="0084527D">
        <w:rPr>
          <w:rFonts w:hint="cs"/>
          <w:rtl/>
          <w:lang w:eastAsia="he-IL"/>
        </w:rPr>
        <w:t xml:space="preserve">לתמיד? </w:t>
      </w:r>
      <w:r>
        <w:rPr>
          <w:rFonts w:hint="cs"/>
          <w:rtl/>
          <w:lang w:eastAsia="he-IL"/>
        </w:rPr>
        <w:t xml:space="preserve">כלומר אני מרוקנת מתוכן עם ההאצלה </w:t>
      </w:r>
      <w:r w:rsidR="0084527D">
        <w:rPr>
          <w:rFonts w:hint="cs"/>
          <w:rtl/>
          <w:lang w:eastAsia="he-IL"/>
        </w:rPr>
        <w:t xml:space="preserve">את תפקיד המליאה והרשות? אין פה הגבלת זמן. אני לא אוהבת </w:t>
      </w:r>
      <w:r>
        <w:rPr>
          <w:rFonts w:hint="cs"/>
          <w:rtl/>
          <w:lang w:eastAsia="he-IL"/>
        </w:rPr>
        <w:t xml:space="preserve">את </w:t>
      </w:r>
      <w:bookmarkStart w:id="248" w:name="_ETM_Q1_3768532"/>
      <w:bookmarkEnd w:id="248"/>
      <w:r>
        <w:rPr>
          <w:rFonts w:hint="cs"/>
          <w:rtl/>
          <w:lang w:eastAsia="he-IL"/>
        </w:rPr>
        <w:t>ההאצלה הזאת שנותנים לאדם אחד להיות הבוס הכל יכול של הרשות.</w:t>
      </w:r>
    </w:p>
    <w:p w:rsidR="0084527D" w:rsidRDefault="0084527D" w:rsidP="0084527D">
      <w:pPr>
        <w:rPr>
          <w:rtl/>
          <w:lang w:eastAsia="he-IL"/>
        </w:rPr>
      </w:pPr>
    </w:p>
    <w:p w:rsidR="0084527D" w:rsidRDefault="0084527D" w:rsidP="0084527D">
      <w:pPr>
        <w:pStyle w:val="a4"/>
        <w:keepNext/>
        <w:rPr>
          <w:rtl/>
        </w:rPr>
      </w:pPr>
      <w:bookmarkStart w:id="249" w:name="ET_speaker_גור_בליי_111"/>
      <w:r w:rsidRPr="0084527D">
        <w:rPr>
          <w:rStyle w:val="TagStyle"/>
          <w:rtl/>
        </w:rPr>
        <w:t xml:space="preserve"> &lt;&lt; דובר &gt;&gt; </w:t>
      </w:r>
      <w:r>
        <w:rPr>
          <w:rtl/>
        </w:rPr>
        <w:t>גור בליי:</w:t>
      </w:r>
      <w:r w:rsidRPr="0084527D">
        <w:rPr>
          <w:rStyle w:val="TagStyle"/>
          <w:rtl/>
        </w:rPr>
        <w:t xml:space="preserve"> &lt;&lt; דובר &gt;&gt;</w:t>
      </w:r>
      <w:r>
        <w:rPr>
          <w:rtl/>
        </w:rPr>
        <w:t xml:space="preserve">   </w:t>
      </w:r>
      <w:bookmarkEnd w:id="249"/>
    </w:p>
    <w:p w:rsidR="0084527D" w:rsidRDefault="0084527D" w:rsidP="0084527D">
      <w:pPr>
        <w:pStyle w:val="KeepWithNext"/>
        <w:rPr>
          <w:rtl/>
          <w:lang w:eastAsia="he-IL"/>
        </w:rPr>
      </w:pPr>
    </w:p>
    <w:p w:rsidR="0084527D" w:rsidRDefault="005858DC" w:rsidP="005858DC">
      <w:pPr>
        <w:rPr>
          <w:rtl/>
          <w:lang w:eastAsia="he-IL"/>
        </w:rPr>
      </w:pPr>
      <w:r>
        <w:rPr>
          <w:rFonts w:hint="cs"/>
          <w:rtl/>
          <w:lang w:eastAsia="he-IL"/>
        </w:rPr>
        <w:t xml:space="preserve">מי שאוצל תמיד יכול למשוך את מה שאצל </w:t>
      </w:r>
      <w:r w:rsidR="0084527D">
        <w:rPr>
          <w:rFonts w:hint="cs"/>
          <w:rtl/>
          <w:lang w:eastAsia="he-IL"/>
        </w:rPr>
        <w:t>לפי כ</w:t>
      </w:r>
      <w:r>
        <w:rPr>
          <w:rFonts w:hint="cs"/>
          <w:rtl/>
          <w:lang w:eastAsia="he-IL"/>
        </w:rPr>
        <w:t>ל</w:t>
      </w:r>
      <w:r w:rsidR="0084527D">
        <w:rPr>
          <w:rFonts w:hint="cs"/>
          <w:rtl/>
          <w:lang w:eastAsia="he-IL"/>
        </w:rPr>
        <w:t>לי המשפט.</w:t>
      </w:r>
    </w:p>
    <w:p w:rsidR="0084527D" w:rsidRDefault="0084527D" w:rsidP="0084527D">
      <w:pPr>
        <w:rPr>
          <w:rtl/>
          <w:lang w:eastAsia="he-IL"/>
        </w:rPr>
      </w:pPr>
    </w:p>
    <w:p w:rsidR="0084527D" w:rsidRDefault="0084527D" w:rsidP="0084527D">
      <w:pPr>
        <w:pStyle w:val="a4"/>
        <w:keepNext/>
        <w:rPr>
          <w:rtl/>
        </w:rPr>
      </w:pPr>
      <w:bookmarkStart w:id="250" w:name="ET_speaker_6233_112"/>
      <w:r w:rsidRPr="0084527D">
        <w:rPr>
          <w:rStyle w:val="TagStyle"/>
          <w:rtl/>
        </w:rPr>
        <w:t xml:space="preserve"> &lt;&lt; דובר &gt;&gt; </w:t>
      </w:r>
      <w:r>
        <w:rPr>
          <w:rtl/>
        </w:rPr>
        <w:t>גבי לסקי (מרצ):</w:t>
      </w:r>
      <w:r w:rsidRPr="0084527D">
        <w:rPr>
          <w:rStyle w:val="TagStyle"/>
          <w:rtl/>
        </w:rPr>
        <w:t xml:space="preserve"> &lt;&lt; דובר &gt;&gt;</w:t>
      </w:r>
      <w:r>
        <w:rPr>
          <w:rtl/>
        </w:rPr>
        <w:t xml:space="preserve">   </w:t>
      </w:r>
      <w:bookmarkEnd w:id="250"/>
    </w:p>
    <w:p w:rsidR="0084527D" w:rsidRDefault="0084527D" w:rsidP="0084527D">
      <w:pPr>
        <w:pStyle w:val="KeepWithNext"/>
        <w:rPr>
          <w:rtl/>
          <w:lang w:eastAsia="he-IL"/>
        </w:rPr>
      </w:pPr>
    </w:p>
    <w:p w:rsidR="0084527D" w:rsidRDefault="0084527D" w:rsidP="005858DC">
      <w:pPr>
        <w:rPr>
          <w:rtl/>
          <w:lang w:eastAsia="he-IL"/>
        </w:rPr>
      </w:pPr>
      <w:r>
        <w:rPr>
          <w:rFonts w:hint="cs"/>
          <w:rtl/>
          <w:lang w:eastAsia="he-IL"/>
        </w:rPr>
        <w:t>אבל אם זה גוף שממונה</w:t>
      </w:r>
      <w:r w:rsidR="005858DC">
        <w:rPr>
          <w:rFonts w:hint="cs"/>
          <w:rtl/>
          <w:lang w:eastAsia="he-IL"/>
        </w:rPr>
        <w:t xml:space="preserve"> על-ידי משרדי הממשלה, משרדי המטה</w:t>
      </w:r>
      <w:r>
        <w:rPr>
          <w:rFonts w:hint="cs"/>
          <w:rtl/>
          <w:lang w:eastAsia="he-IL"/>
        </w:rPr>
        <w:t>, מה הבעיה? הם רוצים לתת לו סמכ</w:t>
      </w:r>
      <w:r w:rsidR="005858DC">
        <w:rPr>
          <w:rFonts w:hint="cs"/>
          <w:rtl/>
          <w:lang w:eastAsia="he-IL"/>
        </w:rPr>
        <w:t>ו</w:t>
      </w:r>
      <w:r>
        <w:rPr>
          <w:rFonts w:hint="cs"/>
          <w:rtl/>
          <w:lang w:eastAsia="he-IL"/>
        </w:rPr>
        <w:t>ת</w:t>
      </w:r>
      <w:r w:rsidR="005858DC">
        <w:rPr>
          <w:rFonts w:hint="cs"/>
          <w:rtl/>
          <w:lang w:eastAsia="he-IL"/>
        </w:rPr>
        <w:t xml:space="preserve"> </w:t>
      </w:r>
      <w:r>
        <w:rPr>
          <w:rFonts w:hint="cs"/>
          <w:rtl/>
          <w:lang w:eastAsia="he-IL"/>
        </w:rPr>
        <w:t>שהיו"</w:t>
      </w:r>
      <w:r w:rsidR="005858DC">
        <w:rPr>
          <w:rFonts w:hint="cs"/>
          <w:rtl/>
          <w:lang w:eastAsia="he-IL"/>
        </w:rPr>
        <w:t>ר יהיה זה שקובע. אני חושבת שצרי</w:t>
      </w:r>
      <w:r>
        <w:rPr>
          <w:rFonts w:hint="cs"/>
          <w:rtl/>
          <w:lang w:eastAsia="he-IL"/>
        </w:rPr>
        <w:t>ך</w:t>
      </w:r>
      <w:r w:rsidR="005858DC">
        <w:rPr>
          <w:rFonts w:hint="cs"/>
          <w:rtl/>
          <w:lang w:eastAsia="he-IL"/>
        </w:rPr>
        <w:t xml:space="preserve"> </w:t>
      </w:r>
      <w:r>
        <w:rPr>
          <w:rFonts w:hint="cs"/>
          <w:rtl/>
          <w:lang w:eastAsia="he-IL"/>
        </w:rPr>
        <w:t xml:space="preserve">להגדיל פה את </w:t>
      </w:r>
      <w:r>
        <w:rPr>
          <w:rtl/>
          <w:lang w:eastAsia="he-IL"/>
        </w:rPr>
        <w:t>–</w:t>
      </w:r>
      <w:r>
        <w:rPr>
          <w:rFonts w:hint="cs"/>
          <w:rtl/>
          <w:lang w:eastAsia="he-IL"/>
        </w:rPr>
        <w:t xml:space="preserve"> הפוך </w:t>
      </w:r>
      <w:r>
        <w:rPr>
          <w:rtl/>
          <w:lang w:eastAsia="he-IL"/>
        </w:rPr>
        <w:t>–</w:t>
      </w:r>
      <w:r>
        <w:rPr>
          <w:rFonts w:hint="cs"/>
          <w:rtl/>
          <w:lang w:eastAsia="he-IL"/>
        </w:rPr>
        <w:t xml:space="preserve"> שש ד</w:t>
      </w:r>
      <w:r w:rsidR="005858DC">
        <w:rPr>
          <w:rFonts w:hint="cs"/>
          <w:rtl/>
          <w:lang w:eastAsia="he-IL"/>
        </w:rPr>
        <w:t>ב</w:t>
      </w:r>
      <w:r>
        <w:rPr>
          <w:rFonts w:hint="cs"/>
          <w:rtl/>
          <w:lang w:eastAsia="he-IL"/>
        </w:rPr>
        <w:t xml:space="preserve">רים שהוא לא יכול לקבל, ואם כן, לצמצם בזמן. </w:t>
      </w:r>
      <w:r w:rsidR="005858DC">
        <w:rPr>
          <w:rFonts w:hint="cs"/>
          <w:rtl/>
          <w:lang w:eastAsia="he-IL"/>
        </w:rPr>
        <w:t>שזה לא יהיה שאנחנו נר</w:t>
      </w:r>
      <w:r>
        <w:rPr>
          <w:rFonts w:hint="cs"/>
          <w:rtl/>
          <w:lang w:eastAsia="he-IL"/>
        </w:rPr>
        <w:t>וקן מתוקף את המליאה.</w:t>
      </w:r>
    </w:p>
    <w:p w:rsidR="0084527D" w:rsidRDefault="0084527D" w:rsidP="0084527D">
      <w:pPr>
        <w:rPr>
          <w:rtl/>
          <w:lang w:eastAsia="he-IL"/>
        </w:rPr>
      </w:pPr>
    </w:p>
    <w:p w:rsidR="0084527D" w:rsidRDefault="0084527D" w:rsidP="0084527D">
      <w:pPr>
        <w:pStyle w:val="af6"/>
        <w:keepNext/>
        <w:rPr>
          <w:rtl/>
        </w:rPr>
      </w:pPr>
      <w:bookmarkStart w:id="251" w:name="ET_yor_6156_113"/>
      <w:r w:rsidRPr="0084527D">
        <w:rPr>
          <w:rStyle w:val="TagStyle"/>
          <w:rtl/>
        </w:rPr>
        <w:t xml:space="preserve"> &lt;&lt; יור &gt;&gt; </w:t>
      </w:r>
      <w:r>
        <w:rPr>
          <w:rtl/>
        </w:rPr>
        <w:t>היו"ר גלעד קריב:</w:t>
      </w:r>
      <w:r w:rsidRPr="0084527D">
        <w:rPr>
          <w:rStyle w:val="TagStyle"/>
          <w:rtl/>
        </w:rPr>
        <w:t xml:space="preserve"> &lt;&lt; יור &gt;&gt;</w:t>
      </w:r>
      <w:r>
        <w:rPr>
          <w:rtl/>
        </w:rPr>
        <w:t xml:space="preserve">   </w:t>
      </w:r>
      <w:bookmarkEnd w:id="251"/>
    </w:p>
    <w:p w:rsidR="0084527D" w:rsidRDefault="0084527D" w:rsidP="0084527D">
      <w:pPr>
        <w:pStyle w:val="KeepWithNext"/>
        <w:rPr>
          <w:rtl/>
          <w:lang w:eastAsia="he-IL"/>
        </w:rPr>
      </w:pPr>
    </w:p>
    <w:p w:rsidR="0084527D" w:rsidRDefault="005858DC" w:rsidP="005858DC">
      <w:pPr>
        <w:rPr>
          <w:rtl/>
          <w:lang w:eastAsia="he-IL"/>
        </w:rPr>
      </w:pPr>
      <w:r>
        <w:rPr>
          <w:rFonts w:hint="cs"/>
          <w:rtl/>
          <w:lang w:eastAsia="he-IL"/>
        </w:rPr>
        <w:t xml:space="preserve">ניהלנו דיון מאוד ארוך. הלכנו לשיטה שמגדירה במדויק </w:t>
      </w:r>
      <w:r w:rsidR="0084527D">
        <w:rPr>
          <w:rFonts w:hint="cs"/>
          <w:rtl/>
          <w:lang w:eastAsia="he-IL"/>
        </w:rPr>
        <w:t>מה המליאה לא יכולה להא</w:t>
      </w:r>
      <w:r>
        <w:rPr>
          <w:rFonts w:hint="cs"/>
          <w:rtl/>
          <w:lang w:eastAsia="he-IL"/>
        </w:rPr>
        <w:t>צ</w:t>
      </w:r>
      <w:r w:rsidR="0084527D">
        <w:rPr>
          <w:rFonts w:hint="cs"/>
          <w:rtl/>
          <w:lang w:eastAsia="he-IL"/>
        </w:rPr>
        <w:t>יל. זה כתוב פה.</w:t>
      </w:r>
    </w:p>
    <w:p w:rsidR="0084527D" w:rsidRDefault="0084527D" w:rsidP="0084527D">
      <w:pPr>
        <w:rPr>
          <w:rtl/>
          <w:lang w:eastAsia="he-IL"/>
        </w:rPr>
      </w:pPr>
    </w:p>
    <w:p w:rsidR="0084527D" w:rsidRDefault="0084527D" w:rsidP="0084527D">
      <w:pPr>
        <w:pStyle w:val="-"/>
        <w:keepNext/>
        <w:rPr>
          <w:rtl/>
        </w:rPr>
      </w:pPr>
      <w:bookmarkStart w:id="252" w:name="ET_speakercontinue_6233_114"/>
      <w:r w:rsidRPr="0084527D">
        <w:rPr>
          <w:rStyle w:val="TagStyle"/>
          <w:rtl/>
        </w:rPr>
        <w:t xml:space="preserve"> &lt;&lt; דובר_המשך &gt;&gt; </w:t>
      </w:r>
      <w:r>
        <w:rPr>
          <w:rtl/>
        </w:rPr>
        <w:t>גבי לסקי (מרצ):</w:t>
      </w:r>
      <w:r w:rsidRPr="0084527D">
        <w:rPr>
          <w:rStyle w:val="TagStyle"/>
          <w:rtl/>
        </w:rPr>
        <w:t xml:space="preserve"> &lt;&lt; דובר_המשך &gt;&gt;</w:t>
      </w:r>
      <w:r>
        <w:rPr>
          <w:rtl/>
        </w:rPr>
        <w:t xml:space="preserve">   </w:t>
      </w:r>
      <w:bookmarkEnd w:id="252"/>
    </w:p>
    <w:p w:rsidR="0084527D" w:rsidRDefault="0084527D" w:rsidP="0084527D">
      <w:pPr>
        <w:pStyle w:val="KeepWithNext"/>
        <w:rPr>
          <w:rtl/>
          <w:lang w:eastAsia="he-IL"/>
        </w:rPr>
      </w:pPr>
    </w:p>
    <w:p w:rsidR="0084527D" w:rsidRDefault="00883E2F" w:rsidP="0084527D">
      <w:pPr>
        <w:rPr>
          <w:rtl/>
          <w:lang w:eastAsia="he-IL"/>
        </w:rPr>
      </w:pPr>
      <w:r>
        <w:rPr>
          <w:rFonts w:hint="cs"/>
          <w:rtl/>
          <w:lang w:eastAsia="he-IL"/>
        </w:rPr>
        <w:t>רק אחד</w:t>
      </w:r>
      <w:r w:rsidR="0084527D">
        <w:rPr>
          <w:rFonts w:hint="cs"/>
          <w:rtl/>
          <w:lang w:eastAsia="he-IL"/>
        </w:rPr>
        <w:t>.</w:t>
      </w:r>
    </w:p>
    <w:p w:rsidR="0084527D" w:rsidRDefault="0084527D" w:rsidP="0084527D">
      <w:pPr>
        <w:rPr>
          <w:rtl/>
          <w:lang w:eastAsia="he-IL"/>
        </w:rPr>
      </w:pPr>
    </w:p>
    <w:p w:rsidR="0084527D" w:rsidRDefault="005858DC" w:rsidP="005858DC">
      <w:pPr>
        <w:pStyle w:val="af6"/>
        <w:keepNext/>
        <w:rPr>
          <w:rtl/>
        </w:rPr>
      </w:pPr>
      <w:bookmarkStart w:id="253" w:name="ET_yor_6156_243"/>
      <w:r w:rsidRPr="005858DC">
        <w:rPr>
          <w:rStyle w:val="TagStyle"/>
          <w:rtl/>
        </w:rPr>
        <w:t xml:space="preserve"> &lt;&lt; יור &gt;&gt; </w:t>
      </w:r>
      <w:r>
        <w:rPr>
          <w:rtl/>
        </w:rPr>
        <w:t>היו"ר גלעד קריב:</w:t>
      </w:r>
      <w:r w:rsidRPr="005858DC">
        <w:rPr>
          <w:rStyle w:val="TagStyle"/>
          <w:rtl/>
        </w:rPr>
        <w:t xml:space="preserve"> &lt;&lt; יור &gt;&gt;</w:t>
      </w:r>
      <w:r>
        <w:rPr>
          <w:rtl/>
        </w:rPr>
        <w:t xml:space="preserve">   </w:t>
      </w:r>
      <w:bookmarkEnd w:id="253"/>
    </w:p>
    <w:p w:rsidR="005858DC" w:rsidRDefault="005858DC" w:rsidP="005858DC">
      <w:pPr>
        <w:pStyle w:val="KeepWithNext"/>
        <w:rPr>
          <w:rtl/>
          <w:lang w:eastAsia="he-IL"/>
        </w:rPr>
      </w:pPr>
    </w:p>
    <w:p w:rsidR="005858DC" w:rsidRDefault="0084527D" w:rsidP="0084527D">
      <w:pPr>
        <w:rPr>
          <w:rtl/>
          <w:lang w:eastAsia="he-IL"/>
        </w:rPr>
      </w:pPr>
      <w:r>
        <w:rPr>
          <w:rFonts w:hint="cs"/>
          <w:rtl/>
          <w:lang w:eastAsia="he-IL"/>
        </w:rPr>
        <w:t xml:space="preserve">ממש לא. </w:t>
      </w:r>
      <w:r w:rsidR="005858DC">
        <w:rPr>
          <w:rFonts w:hint="cs"/>
          <w:rtl/>
          <w:lang w:eastAsia="he-IL"/>
        </w:rPr>
        <w:t xml:space="preserve">סעיפים 20, 27, </w:t>
      </w:r>
      <w:bookmarkStart w:id="254" w:name="_ETM_Q1_3819971"/>
      <w:bookmarkEnd w:id="254"/>
      <w:r w:rsidR="005858DC">
        <w:rPr>
          <w:rFonts w:hint="cs"/>
          <w:rtl/>
          <w:lang w:eastAsia="he-IL"/>
        </w:rPr>
        <w:t xml:space="preserve">33 ו-39. </w:t>
      </w:r>
      <w:r>
        <w:rPr>
          <w:rFonts w:hint="cs"/>
          <w:rtl/>
          <w:lang w:eastAsia="he-IL"/>
        </w:rPr>
        <w:t xml:space="preserve">אלה הסמכויות המרכזיות של המליאה. </w:t>
      </w:r>
    </w:p>
    <w:p w:rsidR="005858DC" w:rsidRDefault="005858DC" w:rsidP="0084527D">
      <w:pPr>
        <w:rPr>
          <w:rtl/>
          <w:lang w:eastAsia="he-IL"/>
        </w:rPr>
      </w:pPr>
      <w:bookmarkStart w:id="255" w:name="_ETM_Q1_3829684"/>
      <w:bookmarkStart w:id="256" w:name="_ETM_Q1_3829747"/>
      <w:bookmarkEnd w:id="255"/>
      <w:bookmarkEnd w:id="256"/>
    </w:p>
    <w:p w:rsidR="005858DC" w:rsidRDefault="005858DC" w:rsidP="005858DC">
      <w:pPr>
        <w:pStyle w:val="a4"/>
        <w:keepNext/>
        <w:rPr>
          <w:rtl/>
        </w:rPr>
      </w:pPr>
      <w:bookmarkStart w:id="257" w:name="_ETM_Q1_3829874"/>
      <w:bookmarkStart w:id="258" w:name="_ETM_Q1_3829966"/>
      <w:bookmarkStart w:id="259" w:name="_ETM_Q1_3834824"/>
      <w:bookmarkStart w:id="260" w:name="ET_speaker_6233_244"/>
      <w:bookmarkEnd w:id="257"/>
      <w:bookmarkEnd w:id="258"/>
      <w:bookmarkEnd w:id="259"/>
      <w:r w:rsidRPr="005858DC">
        <w:rPr>
          <w:rStyle w:val="TagStyle"/>
          <w:rtl/>
        </w:rPr>
        <w:t xml:space="preserve"> &lt;&lt; דובר &gt;&gt; </w:t>
      </w:r>
      <w:r>
        <w:rPr>
          <w:rtl/>
        </w:rPr>
        <w:t>גבי לסקי (מרצ):</w:t>
      </w:r>
      <w:r w:rsidRPr="005858DC">
        <w:rPr>
          <w:rStyle w:val="TagStyle"/>
          <w:rtl/>
        </w:rPr>
        <w:t xml:space="preserve"> &lt;&lt; דובר &gt;&gt;</w:t>
      </w:r>
      <w:r>
        <w:rPr>
          <w:rtl/>
        </w:rPr>
        <w:t xml:space="preserve">   </w:t>
      </w:r>
      <w:bookmarkEnd w:id="260"/>
    </w:p>
    <w:p w:rsidR="005858DC" w:rsidRDefault="005858DC" w:rsidP="005858DC">
      <w:pPr>
        <w:pStyle w:val="KeepWithNext"/>
        <w:rPr>
          <w:rtl/>
          <w:lang w:eastAsia="he-IL"/>
        </w:rPr>
      </w:pPr>
    </w:p>
    <w:p w:rsidR="0084527D" w:rsidRDefault="00883E2F" w:rsidP="0084527D">
      <w:pPr>
        <w:rPr>
          <w:rtl/>
          <w:lang w:eastAsia="he-IL"/>
        </w:rPr>
      </w:pPr>
      <w:bookmarkStart w:id="261" w:name="_ETM_Q1_3835459"/>
      <w:bookmarkStart w:id="262" w:name="_ETM_Q1_3835534"/>
      <w:bookmarkStart w:id="263" w:name="_ETM_Q1_3830102"/>
      <w:bookmarkStart w:id="264" w:name="_ETM_Q1_3830179"/>
      <w:bookmarkStart w:id="265" w:name="_ETM_Q1_3830269"/>
      <w:bookmarkStart w:id="266" w:name="_ETM_Q1_3830324"/>
      <w:bookmarkEnd w:id="261"/>
      <w:bookmarkEnd w:id="262"/>
      <w:bookmarkEnd w:id="263"/>
      <w:bookmarkEnd w:id="264"/>
      <w:bookmarkEnd w:id="265"/>
      <w:bookmarkEnd w:id="266"/>
      <w:r>
        <w:rPr>
          <w:rFonts w:hint="cs"/>
          <w:rtl/>
          <w:lang w:eastAsia="he-IL"/>
        </w:rPr>
        <w:t>אה, אין פסיק פה.</w:t>
      </w:r>
      <w:r w:rsidR="005858DC">
        <w:rPr>
          <w:rFonts w:hint="cs"/>
          <w:rtl/>
          <w:lang w:eastAsia="he-IL"/>
        </w:rPr>
        <w:t xml:space="preserve"> </w:t>
      </w:r>
      <w:r>
        <w:rPr>
          <w:rFonts w:hint="cs"/>
          <w:rtl/>
          <w:lang w:eastAsia="he-IL"/>
        </w:rPr>
        <w:t>זה נראה סעיף אחד.</w:t>
      </w:r>
    </w:p>
    <w:p w:rsidR="00883E2F" w:rsidRDefault="00883E2F" w:rsidP="0084527D">
      <w:pPr>
        <w:rPr>
          <w:rtl/>
          <w:lang w:eastAsia="he-IL"/>
        </w:rPr>
      </w:pPr>
    </w:p>
    <w:p w:rsidR="005858DC" w:rsidRDefault="005858DC" w:rsidP="005858DC">
      <w:pPr>
        <w:pStyle w:val="af6"/>
        <w:keepNext/>
        <w:rPr>
          <w:rtl/>
        </w:rPr>
      </w:pPr>
      <w:bookmarkStart w:id="267" w:name="_ETM_Q1_3843831"/>
      <w:bookmarkStart w:id="268" w:name="_ETM_Q1_3843905"/>
      <w:bookmarkStart w:id="269" w:name="ET_yor_6156_245"/>
      <w:bookmarkEnd w:id="267"/>
      <w:bookmarkEnd w:id="268"/>
      <w:r w:rsidRPr="005858DC">
        <w:rPr>
          <w:rStyle w:val="TagStyle"/>
          <w:rtl/>
        </w:rPr>
        <w:t xml:space="preserve"> &lt;&lt; יור &gt;&gt; </w:t>
      </w:r>
      <w:r>
        <w:rPr>
          <w:rtl/>
        </w:rPr>
        <w:t>היו"ר גלעד קריב:</w:t>
      </w:r>
      <w:r w:rsidRPr="005858DC">
        <w:rPr>
          <w:rStyle w:val="TagStyle"/>
          <w:rtl/>
        </w:rPr>
        <w:t xml:space="preserve"> &lt;&lt; יור &gt;&gt;</w:t>
      </w:r>
      <w:r>
        <w:rPr>
          <w:rtl/>
        </w:rPr>
        <w:t xml:space="preserve">   </w:t>
      </w:r>
      <w:bookmarkEnd w:id="269"/>
    </w:p>
    <w:p w:rsidR="005858DC" w:rsidRDefault="005858DC" w:rsidP="005858DC">
      <w:pPr>
        <w:pStyle w:val="KeepWithNext"/>
        <w:rPr>
          <w:rtl/>
          <w:lang w:eastAsia="he-IL"/>
        </w:rPr>
      </w:pPr>
    </w:p>
    <w:p w:rsidR="00883E2F" w:rsidRDefault="00883E2F" w:rsidP="0073080C">
      <w:pPr>
        <w:rPr>
          <w:rtl/>
          <w:lang w:eastAsia="he-IL"/>
        </w:rPr>
      </w:pPr>
      <w:bookmarkStart w:id="270" w:name="_ETM_Q1_3844776"/>
      <w:bookmarkEnd w:id="270"/>
      <w:r>
        <w:rPr>
          <w:rFonts w:hint="cs"/>
          <w:rtl/>
          <w:lang w:eastAsia="he-IL"/>
        </w:rPr>
        <w:t xml:space="preserve">סעיף התאגידים הציבורים </w:t>
      </w:r>
      <w:r>
        <w:rPr>
          <w:rtl/>
          <w:lang w:eastAsia="he-IL"/>
        </w:rPr>
        <w:t>–</w:t>
      </w:r>
      <w:r>
        <w:rPr>
          <w:rFonts w:hint="cs"/>
          <w:rtl/>
          <w:lang w:eastAsia="he-IL"/>
        </w:rPr>
        <w:t xml:space="preserve"> כרגע נדלג עליו. תכף נחזור אליו</w:t>
      </w:r>
      <w:r w:rsidR="005858DC">
        <w:rPr>
          <w:rFonts w:hint="cs"/>
          <w:rtl/>
          <w:lang w:eastAsia="he-IL"/>
        </w:rPr>
        <w:t>,</w:t>
      </w:r>
      <w:r>
        <w:rPr>
          <w:rFonts w:hint="cs"/>
          <w:rtl/>
          <w:lang w:eastAsia="he-IL"/>
        </w:rPr>
        <w:t xml:space="preserve"> כי פה נבקש מהממשלה לפרט את הכיו</w:t>
      </w:r>
      <w:r w:rsidR="001D06B9">
        <w:rPr>
          <w:rFonts w:hint="cs"/>
          <w:rtl/>
          <w:lang w:eastAsia="he-IL"/>
        </w:rPr>
        <w:t>ון</w:t>
      </w:r>
      <w:r>
        <w:rPr>
          <w:rFonts w:hint="cs"/>
          <w:rtl/>
          <w:lang w:eastAsia="he-IL"/>
        </w:rPr>
        <w:t xml:space="preserve"> שהיא מציעה.</w:t>
      </w:r>
    </w:p>
    <w:p w:rsidR="00883E2F" w:rsidRDefault="00883E2F" w:rsidP="0084527D">
      <w:pPr>
        <w:rPr>
          <w:rtl/>
          <w:lang w:eastAsia="he-IL"/>
        </w:rPr>
      </w:pPr>
    </w:p>
    <w:p w:rsidR="00883E2F" w:rsidRDefault="00883E2F" w:rsidP="00883E2F">
      <w:pPr>
        <w:pStyle w:val="a4"/>
        <w:keepNext/>
        <w:rPr>
          <w:rtl/>
        </w:rPr>
      </w:pPr>
      <w:bookmarkStart w:id="271" w:name="ET_speaker_6237_116"/>
      <w:r w:rsidRPr="00883E2F">
        <w:rPr>
          <w:rStyle w:val="TagStyle"/>
          <w:rtl/>
        </w:rPr>
        <w:t xml:space="preserve"> &lt;&lt; דובר &gt;&gt; </w:t>
      </w:r>
      <w:r>
        <w:rPr>
          <w:rtl/>
        </w:rPr>
        <w:t>ענבר בזק (יש עתיד):</w:t>
      </w:r>
      <w:r w:rsidRPr="00883E2F">
        <w:rPr>
          <w:rStyle w:val="TagStyle"/>
          <w:rtl/>
        </w:rPr>
        <w:t xml:space="preserve"> &lt;&lt; דובר &gt;&gt;</w:t>
      </w:r>
      <w:r>
        <w:rPr>
          <w:rtl/>
        </w:rPr>
        <w:t xml:space="preserve">   </w:t>
      </w:r>
      <w:bookmarkEnd w:id="271"/>
    </w:p>
    <w:p w:rsidR="00883E2F" w:rsidRDefault="00883E2F" w:rsidP="00883E2F">
      <w:pPr>
        <w:pStyle w:val="KeepWithNext"/>
        <w:rPr>
          <w:rtl/>
          <w:lang w:eastAsia="he-IL"/>
        </w:rPr>
      </w:pPr>
    </w:p>
    <w:p w:rsidR="00883E2F" w:rsidRDefault="00883E2F" w:rsidP="00883E2F">
      <w:pPr>
        <w:rPr>
          <w:rtl/>
          <w:lang w:eastAsia="he-IL"/>
        </w:rPr>
      </w:pPr>
      <w:r>
        <w:rPr>
          <w:rFonts w:hint="cs"/>
          <w:rtl/>
          <w:lang w:eastAsia="he-IL"/>
        </w:rPr>
        <w:t xml:space="preserve">34ב </w:t>
      </w:r>
      <w:r>
        <w:rPr>
          <w:rtl/>
          <w:lang w:eastAsia="he-IL"/>
        </w:rPr>
        <w:t>–</w:t>
      </w:r>
      <w:r>
        <w:rPr>
          <w:rFonts w:hint="cs"/>
          <w:rtl/>
          <w:lang w:eastAsia="he-IL"/>
        </w:rPr>
        <w:t xml:space="preserve"> </w:t>
      </w:r>
      <w:r w:rsidR="0073080C">
        <w:rPr>
          <w:rFonts w:hint="cs"/>
          <w:rtl/>
          <w:lang w:eastAsia="he-IL"/>
        </w:rPr>
        <w:t xml:space="preserve">הרוב הוא </w:t>
      </w:r>
      <w:r>
        <w:rPr>
          <w:rFonts w:hint="cs"/>
          <w:rtl/>
          <w:lang w:eastAsia="he-IL"/>
        </w:rPr>
        <w:t>רוב רגיל?</w:t>
      </w:r>
    </w:p>
    <w:p w:rsidR="00883E2F" w:rsidRDefault="00883E2F" w:rsidP="00883E2F">
      <w:pPr>
        <w:rPr>
          <w:rtl/>
          <w:lang w:eastAsia="he-IL"/>
        </w:rPr>
      </w:pPr>
    </w:p>
    <w:p w:rsidR="00883E2F" w:rsidRDefault="00883E2F" w:rsidP="00883E2F">
      <w:pPr>
        <w:pStyle w:val="af9"/>
        <w:keepNext/>
        <w:rPr>
          <w:rtl/>
          <w:lang w:eastAsia="he-IL"/>
        </w:rPr>
      </w:pPr>
      <w:bookmarkStart w:id="272" w:name="ET_guest_868989_117"/>
      <w:r w:rsidRPr="00883E2F">
        <w:rPr>
          <w:rStyle w:val="TagStyle"/>
          <w:rtl/>
        </w:rPr>
        <w:lastRenderedPageBreak/>
        <w:t xml:space="preserve"> &lt;&lt; אורח &gt;&gt; </w:t>
      </w:r>
      <w:r>
        <w:rPr>
          <w:rtl/>
          <w:lang w:eastAsia="he-IL"/>
        </w:rPr>
        <w:t>גל ברנס:</w:t>
      </w:r>
      <w:r w:rsidRPr="00883E2F">
        <w:rPr>
          <w:rStyle w:val="TagStyle"/>
          <w:rtl/>
        </w:rPr>
        <w:t xml:space="preserve"> &lt;&lt; אורח &gt;&gt;</w:t>
      </w:r>
      <w:r>
        <w:rPr>
          <w:rtl/>
          <w:lang w:eastAsia="he-IL"/>
        </w:rPr>
        <w:t xml:space="preserve">   </w:t>
      </w:r>
      <w:bookmarkEnd w:id="272"/>
    </w:p>
    <w:p w:rsidR="00883E2F" w:rsidRDefault="00883E2F" w:rsidP="00883E2F">
      <w:pPr>
        <w:pStyle w:val="KeepWithNext"/>
        <w:rPr>
          <w:rtl/>
          <w:lang w:eastAsia="he-IL"/>
        </w:rPr>
      </w:pPr>
    </w:p>
    <w:p w:rsidR="00883E2F" w:rsidRDefault="0073080C" w:rsidP="00883E2F">
      <w:pPr>
        <w:rPr>
          <w:rtl/>
          <w:lang w:eastAsia="he-IL"/>
        </w:rPr>
      </w:pPr>
      <w:r>
        <w:rPr>
          <w:rFonts w:hint="cs"/>
          <w:rtl/>
          <w:lang w:eastAsia="he-IL"/>
        </w:rPr>
        <w:t xml:space="preserve">זה </w:t>
      </w:r>
      <w:r w:rsidR="00883E2F">
        <w:rPr>
          <w:rFonts w:hint="cs"/>
          <w:rtl/>
          <w:lang w:eastAsia="he-IL"/>
        </w:rPr>
        <w:t xml:space="preserve">רוב של שלושה. </w:t>
      </w:r>
    </w:p>
    <w:p w:rsidR="00883E2F" w:rsidRDefault="00883E2F" w:rsidP="00883E2F">
      <w:pPr>
        <w:rPr>
          <w:rtl/>
          <w:lang w:eastAsia="he-IL"/>
        </w:rPr>
      </w:pPr>
    </w:p>
    <w:p w:rsidR="00883E2F" w:rsidRDefault="00883E2F" w:rsidP="00883E2F">
      <w:pPr>
        <w:pStyle w:val="af6"/>
        <w:keepNext/>
        <w:rPr>
          <w:rtl/>
        </w:rPr>
      </w:pPr>
      <w:bookmarkStart w:id="273" w:name="ET_yor_6156_118"/>
      <w:r w:rsidRPr="00883E2F">
        <w:rPr>
          <w:rStyle w:val="TagStyle"/>
          <w:rtl/>
        </w:rPr>
        <w:t xml:space="preserve"> &lt;&lt; יור &gt;&gt; </w:t>
      </w:r>
      <w:r>
        <w:rPr>
          <w:rtl/>
        </w:rPr>
        <w:t>היו"ר גלעד קריב:</w:t>
      </w:r>
      <w:r w:rsidRPr="00883E2F">
        <w:rPr>
          <w:rStyle w:val="TagStyle"/>
          <w:rtl/>
        </w:rPr>
        <w:t xml:space="preserve"> &lt;&lt; יור &gt;&gt;</w:t>
      </w:r>
      <w:r>
        <w:rPr>
          <w:rtl/>
        </w:rPr>
        <w:t xml:space="preserve">   </w:t>
      </w:r>
      <w:bookmarkEnd w:id="273"/>
    </w:p>
    <w:p w:rsidR="00883E2F" w:rsidRDefault="00883E2F" w:rsidP="00883E2F">
      <w:pPr>
        <w:pStyle w:val="KeepWithNext"/>
        <w:rPr>
          <w:rtl/>
          <w:lang w:eastAsia="he-IL"/>
        </w:rPr>
      </w:pPr>
    </w:p>
    <w:p w:rsidR="00883E2F" w:rsidRDefault="00883E2F" w:rsidP="00883E2F">
      <w:pPr>
        <w:rPr>
          <w:rtl/>
          <w:lang w:eastAsia="he-IL"/>
        </w:rPr>
      </w:pPr>
      <w:r>
        <w:rPr>
          <w:rFonts w:hint="cs"/>
          <w:rtl/>
          <w:lang w:eastAsia="he-IL"/>
        </w:rPr>
        <w:t>רוב מיוחד לנ</w:t>
      </w:r>
      <w:r w:rsidR="00BE6283">
        <w:rPr>
          <w:rFonts w:hint="cs"/>
          <w:rtl/>
          <w:lang w:eastAsia="he-IL"/>
        </w:rPr>
        <w:t>טילת סמכויות. אנו ממתינים עם הס</w:t>
      </w:r>
      <w:r>
        <w:rPr>
          <w:rFonts w:hint="cs"/>
          <w:rtl/>
          <w:lang w:eastAsia="he-IL"/>
        </w:rPr>
        <w:t>ע</w:t>
      </w:r>
      <w:r w:rsidR="00BE6283">
        <w:rPr>
          <w:rFonts w:hint="cs"/>
          <w:rtl/>
          <w:lang w:eastAsia="he-IL"/>
        </w:rPr>
        <w:t>י</w:t>
      </w:r>
      <w:r>
        <w:rPr>
          <w:rFonts w:hint="cs"/>
          <w:rtl/>
          <w:lang w:eastAsia="he-IL"/>
        </w:rPr>
        <w:t xml:space="preserve">ף הזה לעמדת </w:t>
      </w:r>
      <w:r w:rsidR="00BE6283">
        <w:rPr>
          <w:rFonts w:hint="cs"/>
          <w:rtl/>
          <w:lang w:eastAsia="he-IL"/>
        </w:rPr>
        <w:t>מ</w:t>
      </w:r>
      <w:r>
        <w:rPr>
          <w:rFonts w:hint="cs"/>
          <w:rtl/>
          <w:lang w:eastAsia="he-IL"/>
        </w:rPr>
        <w:t>משלה</w:t>
      </w:r>
      <w:r w:rsidR="00BE6283">
        <w:rPr>
          <w:rFonts w:hint="cs"/>
          <w:rtl/>
          <w:lang w:eastAsia="he-IL"/>
        </w:rPr>
        <w:t xml:space="preserve"> </w:t>
      </w:r>
      <w:r w:rsidR="00BE6283">
        <w:rPr>
          <w:rtl/>
          <w:lang w:eastAsia="he-IL"/>
        </w:rPr>
        <w:t>–</w:t>
      </w:r>
      <w:r w:rsidR="00BE6283">
        <w:rPr>
          <w:rFonts w:hint="cs"/>
          <w:rtl/>
          <w:lang w:eastAsia="he-IL"/>
        </w:rPr>
        <w:t xml:space="preserve"> אני </w:t>
      </w:r>
      <w:bookmarkStart w:id="274" w:name="_ETM_Q1_3887838"/>
      <w:bookmarkEnd w:id="274"/>
      <w:r w:rsidR="00BE6283">
        <w:rPr>
          <w:rFonts w:hint="cs"/>
          <w:rtl/>
          <w:lang w:eastAsia="he-IL"/>
        </w:rPr>
        <w:t>אומר שוב</w:t>
      </w:r>
      <w:r>
        <w:rPr>
          <w:rFonts w:hint="cs"/>
          <w:rtl/>
          <w:lang w:eastAsia="he-IL"/>
        </w:rPr>
        <w:t>.</w:t>
      </w:r>
    </w:p>
    <w:p w:rsidR="00883E2F" w:rsidRDefault="00883E2F" w:rsidP="00883E2F">
      <w:pPr>
        <w:rPr>
          <w:rtl/>
          <w:lang w:eastAsia="he-IL"/>
        </w:rPr>
      </w:pPr>
    </w:p>
    <w:p w:rsidR="00883E2F" w:rsidRDefault="00883E2F" w:rsidP="00883E2F">
      <w:pPr>
        <w:pStyle w:val="a4"/>
        <w:keepNext/>
        <w:rPr>
          <w:rtl/>
        </w:rPr>
      </w:pPr>
      <w:bookmarkStart w:id="275" w:name="ET_speaker_6237_119"/>
      <w:r w:rsidRPr="00883E2F">
        <w:rPr>
          <w:rStyle w:val="TagStyle"/>
          <w:rtl/>
        </w:rPr>
        <w:t xml:space="preserve"> &lt;&lt; דובר &gt;&gt; </w:t>
      </w:r>
      <w:r>
        <w:rPr>
          <w:rtl/>
        </w:rPr>
        <w:t>ענבר בזק (יש עתיד):</w:t>
      </w:r>
      <w:r w:rsidRPr="00883E2F">
        <w:rPr>
          <w:rStyle w:val="TagStyle"/>
          <w:rtl/>
        </w:rPr>
        <w:t xml:space="preserve"> &lt;&lt; דובר &gt;&gt;</w:t>
      </w:r>
      <w:r>
        <w:rPr>
          <w:rtl/>
        </w:rPr>
        <w:t xml:space="preserve">   </w:t>
      </w:r>
      <w:bookmarkEnd w:id="275"/>
    </w:p>
    <w:p w:rsidR="00883E2F" w:rsidRDefault="00883E2F" w:rsidP="00883E2F">
      <w:pPr>
        <w:pStyle w:val="KeepWithNext"/>
        <w:rPr>
          <w:rtl/>
          <w:lang w:eastAsia="he-IL"/>
        </w:rPr>
      </w:pPr>
    </w:p>
    <w:p w:rsidR="00883E2F" w:rsidRDefault="00883E2F" w:rsidP="00BE6283">
      <w:pPr>
        <w:rPr>
          <w:rtl/>
          <w:lang w:eastAsia="he-IL"/>
        </w:rPr>
      </w:pPr>
      <w:r>
        <w:rPr>
          <w:rFonts w:hint="cs"/>
          <w:rtl/>
          <w:lang w:eastAsia="he-IL"/>
        </w:rPr>
        <w:t xml:space="preserve">וכמה יהיו </w:t>
      </w:r>
      <w:r w:rsidR="00BE6283">
        <w:rPr>
          <w:rFonts w:hint="cs"/>
          <w:rtl/>
          <w:lang w:eastAsia="he-IL"/>
        </w:rPr>
        <w:t xml:space="preserve">בסוף יהיו </w:t>
      </w:r>
      <w:r>
        <w:rPr>
          <w:rFonts w:hint="cs"/>
          <w:rtl/>
          <w:lang w:eastAsia="he-IL"/>
        </w:rPr>
        <w:t>חברים?</w:t>
      </w:r>
    </w:p>
    <w:p w:rsidR="00883E2F" w:rsidRDefault="00883E2F" w:rsidP="00883E2F">
      <w:pPr>
        <w:rPr>
          <w:rtl/>
          <w:lang w:eastAsia="he-IL"/>
        </w:rPr>
      </w:pPr>
    </w:p>
    <w:p w:rsidR="00883E2F" w:rsidRDefault="00883E2F" w:rsidP="00883E2F">
      <w:pPr>
        <w:pStyle w:val="af6"/>
        <w:keepNext/>
        <w:rPr>
          <w:rtl/>
        </w:rPr>
      </w:pPr>
      <w:bookmarkStart w:id="276" w:name="ET_yor_6156_120"/>
      <w:r w:rsidRPr="00883E2F">
        <w:rPr>
          <w:rStyle w:val="TagStyle"/>
          <w:rtl/>
        </w:rPr>
        <w:t xml:space="preserve"> &lt;&lt; יור &gt;&gt; </w:t>
      </w:r>
      <w:r>
        <w:rPr>
          <w:rtl/>
        </w:rPr>
        <w:t>היו"ר גלעד קריב:</w:t>
      </w:r>
      <w:r w:rsidRPr="00883E2F">
        <w:rPr>
          <w:rStyle w:val="TagStyle"/>
          <w:rtl/>
        </w:rPr>
        <w:t xml:space="preserve"> &lt;&lt; יור &gt;&gt;</w:t>
      </w:r>
      <w:r>
        <w:rPr>
          <w:rtl/>
        </w:rPr>
        <w:t xml:space="preserve">   </w:t>
      </w:r>
      <w:bookmarkEnd w:id="276"/>
    </w:p>
    <w:p w:rsidR="00883E2F" w:rsidRDefault="00883E2F" w:rsidP="00883E2F">
      <w:pPr>
        <w:pStyle w:val="KeepWithNext"/>
        <w:rPr>
          <w:rtl/>
          <w:lang w:eastAsia="he-IL"/>
        </w:rPr>
      </w:pPr>
    </w:p>
    <w:p w:rsidR="00883E2F" w:rsidRDefault="00883E2F" w:rsidP="00883E2F">
      <w:pPr>
        <w:rPr>
          <w:rtl/>
          <w:lang w:eastAsia="he-IL"/>
        </w:rPr>
      </w:pPr>
      <w:r>
        <w:rPr>
          <w:rFonts w:hint="cs"/>
          <w:rtl/>
          <w:lang w:eastAsia="he-IL"/>
        </w:rPr>
        <w:t>הנקודה הזו פתוחה. אנו צריכים בה להגיע להסדר עם ה</w:t>
      </w:r>
      <w:r w:rsidR="00BE6283">
        <w:rPr>
          <w:rFonts w:hint="cs"/>
          <w:rtl/>
          <w:lang w:eastAsia="he-IL"/>
        </w:rPr>
        <w:t>מ</w:t>
      </w:r>
      <w:r>
        <w:rPr>
          <w:rFonts w:hint="cs"/>
          <w:rtl/>
          <w:lang w:eastAsia="he-IL"/>
        </w:rPr>
        <w:t>משלה.</w:t>
      </w:r>
    </w:p>
    <w:p w:rsidR="00883E2F" w:rsidRDefault="00883E2F" w:rsidP="00883E2F">
      <w:pPr>
        <w:rPr>
          <w:rtl/>
          <w:lang w:eastAsia="he-IL"/>
        </w:rPr>
      </w:pPr>
    </w:p>
    <w:p w:rsidR="00883E2F" w:rsidRDefault="00883E2F" w:rsidP="00883E2F">
      <w:pPr>
        <w:rPr>
          <w:rtl/>
          <w:lang w:eastAsia="he-IL"/>
        </w:rPr>
      </w:pPr>
      <w:r>
        <w:rPr>
          <w:rFonts w:hint="cs"/>
          <w:rtl/>
          <w:lang w:eastAsia="he-IL"/>
        </w:rPr>
        <w:t>מייד נחזור לסעיפים 36 ו-37 בעני</w:t>
      </w:r>
      <w:r w:rsidR="00BE6283">
        <w:rPr>
          <w:rFonts w:hint="cs"/>
          <w:rtl/>
          <w:lang w:eastAsia="he-IL"/>
        </w:rPr>
        <w:t>י</w:t>
      </w:r>
      <w:r>
        <w:rPr>
          <w:rFonts w:hint="cs"/>
          <w:rtl/>
          <w:lang w:eastAsia="he-IL"/>
        </w:rPr>
        <w:t>ן התאגידים הציבוריים.</w:t>
      </w:r>
    </w:p>
    <w:p w:rsidR="00883E2F" w:rsidRDefault="00883E2F" w:rsidP="00883E2F">
      <w:pPr>
        <w:rPr>
          <w:rtl/>
          <w:lang w:eastAsia="he-IL"/>
        </w:rPr>
      </w:pPr>
    </w:p>
    <w:p w:rsidR="00883E2F" w:rsidRDefault="00883E2F" w:rsidP="00883E2F">
      <w:pPr>
        <w:pStyle w:val="a4"/>
        <w:keepNext/>
        <w:rPr>
          <w:rtl/>
        </w:rPr>
      </w:pPr>
      <w:bookmarkStart w:id="277" w:name="ET_speaker_גור_בליי_121"/>
      <w:r w:rsidRPr="00883E2F">
        <w:rPr>
          <w:rStyle w:val="TagStyle"/>
          <w:rtl/>
        </w:rPr>
        <w:t xml:space="preserve"> &lt;&lt; דובר &gt;&gt; </w:t>
      </w:r>
      <w:r>
        <w:rPr>
          <w:rtl/>
        </w:rPr>
        <w:t>גור בליי:</w:t>
      </w:r>
      <w:r w:rsidRPr="00883E2F">
        <w:rPr>
          <w:rStyle w:val="TagStyle"/>
          <w:rtl/>
        </w:rPr>
        <w:t xml:space="preserve"> &lt;&lt; דובר &gt;&gt;</w:t>
      </w:r>
      <w:r>
        <w:rPr>
          <w:rtl/>
        </w:rPr>
        <w:t xml:space="preserve">   </w:t>
      </w:r>
      <w:bookmarkEnd w:id="277"/>
    </w:p>
    <w:p w:rsidR="00883E2F" w:rsidRDefault="00883E2F" w:rsidP="00883E2F">
      <w:pPr>
        <w:pStyle w:val="KeepWithNext"/>
        <w:rPr>
          <w:rtl/>
          <w:lang w:eastAsia="he-IL"/>
        </w:rPr>
      </w:pPr>
    </w:p>
    <w:p w:rsidR="00883E2F" w:rsidRDefault="00BE6283" w:rsidP="00BE6283">
      <w:pPr>
        <w:rPr>
          <w:rtl/>
          <w:lang w:eastAsia="he-IL"/>
        </w:rPr>
      </w:pPr>
      <w:r>
        <w:rPr>
          <w:rFonts w:hint="cs"/>
          <w:rtl/>
          <w:lang w:eastAsia="he-IL"/>
        </w:rPr>
        <w:t xml:space="preserve">לחדד </w:t>
      </w:r>
      <w:r>
        <w:rPr>
          <w:rtl/>
          <w:lang w:eastAsia="he-IL"/>
        </w:rPr>
        <w:t>–</w:t>
      </w:r>
      <w:r>
        <w:rPr>
          <w:rFonts w:hint="cs"/>
          <w:rtl/>
          <w:lang w:eastAsia="he-IL"/>
        </w:rPr>
        <w:t xml:space="preserve"> חברת הכנסת בזק </w:t>
      </w:r>
      <w:r>
        <w:rPr>
          <w:rtl/>
          <w:lang w:eastAsia="he-IL"/>
        </w:rPr>
        <w:t>–</w:t>
      </w:r>
      <w:r>
        <w:rPr>
          <w:rFonts w:hint="cs"/>
          <w:rtl/>
          <w:lang w:eastAsia="he-IL"/>
        </w:rPr>
        <w:t xml:space="preserve"> </w:t>
      </w:r>
      <w:bookmarkStart w:id="278" w:name="_ETM_Q1_3910158"/>
      <w:bookmarkEnd w:id="278"/>
      <w:r>
        <w:rPr>
          <w:rFonts w:hint="cs"/>
          <w:rtl/>
          <w:lang w:eastAsia="he-IL"/>
        </w:rPr>
        <w:t xml:space="preserve">כל המשמעות של השלושה זה הוראה שאומרת, זה סוג </w:t>
      </w:r>
      <w:bookmarkStart w:id="279" w:name="_ETM_Q1_3914217"/>
      <w:bookmarkEnd w:id="279"/>
      <w:r>
        <w:rPr>
          <w:rFonts w:hint="cs"/>
          <w:rtl/>
          <w:lang w:eastAsia="he-IL"/>
        </w:rPr>
        <w:t xml:space="preserve">של הוראה </w:t>
      </w:r>
      <w:r w:rsidR="00883E2F">
        <w:rPr>
          <w:rFonts w:hint="cs"/>
          <w:rtl/>
          <w:lang w:eastAsia="he-IL"/>
        </w:rPr>
        <w:t xml:space="preserve">של קוורום. אתה לא יכול לעשות את זה 2 מול 1. </w:t>
      </w:r>
      <w:r>
        <w:rPr>
          <w:rFonts w:hint="cs"/>
          <w:rtl/>
          <w:lang w:eastAsia="he-IL"/>
        </w:rPr>
        <w:t>צריכים לנכוח יותר ו</w:t>
      </w:r>
      <w:r w:rsidR="00883E2F">
        <w:rPr>
          <w:rFonts w:hint="cs"/>
          <w:rtl/>
          <w:lang w:eastAsia="he-IL"/>
        </w:rPr>
        <w:t xml:space="preserve">אתה צריך לגייס רוב של 3. </w:t>
      </w:r>
      <w:r>
        <w:rPr>
          <w:rFonts w:hint="cs"/>
          <w:rtl/>
          <w:lang w:eastAsia="he-IL"/>
        </w:rPr>
        <w:t xml:space="preserve">3-1 או 3-0. </w:t>
      </w:r>
      <w:r w:rsidR="00883E2F">
        <w:rPr>
          <w:rFonts w:hint="cs"/>
          <w:rtl/>
          <w:lang w:eastAsia="he-IL"/>
        </w:rPr>
        <w:t xml:space="preserve">בכל מקרה זה רוב, רק זה אומר שאת לא יכולה שיש </w:t>
      </w:r>
      <w:r>
        <w:rPr>
          <w:rFonts w:hint="cs"/>
          <w:rtl/>
          <w:lang w:eastAsia="he-IL"/>
        </w:rPr>
        <w:t xml:space="preserve">רק </w:t>
      </w:r>
      <w:r w:rsidR="00883E2F">
        <w:rPr>
          <w:rFonts w:hint="cs"/>
          <w:rtl/>
          <w:lang w:eastAsia="he-IL"/>
        </w:rPr>
        <w:t>שלושה חברים ומתחלקים 2-1.</w:t>
      </w:r>
      <w:r>
        <w:rPr>
          <w:rFonts w:hint="cs"/>
          <w:rtl/>
          <w:lang w:eastAsia="he-IL"/>
        </w:rPr>
        <w:t xml:space="preserve"> </w:t>
      </w:r>
      <w:bookmarkStart w:id="280" w:name="_ETM_Q1_3935642"/>
      <w:bookmarkEnd w:id="280"/>
      <w:r>
        <w:rPr>
          <w:rFonts w:hint="cs"/>
          <w:rtl/>
          <w:lang w:eastAsia="he-IL"/>
        </w:rPr>
        <w:t>זה לא מספיק.</w:t>
      </w:r>
    </w:p>
    <w:p w:rsidR="00883E2F" w:rsidRDefault="00883E2F" w:rsidP="00883E2F">
      <w:pPr>
        <w:rPr>
          <w:rtl/>
          <w:lang w:eastAsia="he-IL"/>
        </w:rPr>
      </w:pPr>
    </w:p>
    <w:p w:rsidR="00883E2F" w:rsidRDefault="00883E2F" w:rsidP="00883E2F">
      <w:pPr>
        <w:pStyle w:val="a4"/>
        <w:keepNext/>
        <w:rPr>
          <w:rtl/>
        </w:rPr>
      </w:pPr>
      <w:bookmarkStart w:id="281" w:name="ET_speaker_6237_122"/>
      <w:r w:rsidRPr="00883E2F">
        <w:rPr>
          <w:rStyle w:val="TagStyle"/>
          <w:rtl/>
        </w:rPr>
        <w:t xml:space="preserve"> &lt;&lt; דובר &gt;&gt; </w:t>
      </w:r>
      <w:r>
        <w:rPr>
          <w:rtl/>
        </w:rPr>
        <w:t>ענבר בזק (יש עתיד):</w:t>
      </w:r>
      <w:r w:rsidRPr="00883E2F">
        <w:rPr>
          <w:rStyle w:val="TagStyle"/>
          <w:rtl/>
        </w:rPr>
        <w:t xml:space="preserve"> &lt;&lt; דובר &gt;&gt;</w:t>
      </w:r>
      <w:r>
        <w:rPr>
          <w:rtl/>
        </w:rPr>
        <w:t xml:space="preserve">   </w:t>
      </w:r>
      <w:bookmarkEnd w:id="281"/>
    </w:p>
    <w:p w:rsidR="00883E2F" w:rsidRDefault="00883E2F" w:rsidP="00883E2F">
      <w:pPr>
        <w:pStyle w:val="KeepWithNext"/>
        <w:rPr>
          <w:rtl/>
          <w:lang w:eastAsia="he-IL"/>
        </w:rPr>
      </w:pPr>
    </w:p>
    <w:p w:rsidR="00883E2F" w:rsidRDefault="00BE6283" w:rsidP="00883E2F">
      <w:pPr>
        <w:rPr>
          <w:rtl/>
          <w:lang w:eastAsia="he-IL"/>
        </w:rPr>
      </w:pPr>
      <w:r>
        <w:rPr>
          <w:rFonts w:hint="cs"/>
          <w:rtl/>
          <w:lang w:eastAsia="he-IL"/>
        </w:rPr>
        <w:t xml:space="preserve">כשאומרים רוב של שלושה אני מבינה </w:t>
      </w:r>
      <w:r w:rsidR="00883E2F">
        <w:rPr>
          <w:rFonts w:hint="cs"/>
          <w:rtl/>
          <w:lang w:eastAsia="he-IL"/>
        </w:rPr>
        <w:t>שהפער בין המיעוט לרוב צריך להיות שלושה.</w:t>
      </w:r>
    </w:p>
    <w:p w:rsidR="00883E2F" w:rsidRDefault="00883E2F" w:rsidP="00883E2F">
      <w:pPr>
        <w:rPr>
          <w:rtl/>
          <w:lang w:eastAsia="he-IL"/>
        </w:rPr>
      </w:pPr>
    </w:p>
    <w:p w:rsidR="00883E2F" w:rsidRDefault="00883E2F" w:rsidP="00883E2F">
      <w:pPr>
        <w:pStyle w:val="a4"/>
        <w:keepNext/>
        <w:rPr>
          <w:rtl/>
        </w:rPr>
      </w:pPr>
      <w:bookmarkStart w:id="282" w:name="ET_speaker_גור_בליי_123"/>
      <w:r w:rsidRPr="00883E2F">
        <w:rPr>
          <w:rStyle w:val="TagStyle"/>
          <w:rtl/>
        </w:rPr>
        <w:t xml:space="preserve"> &lt;&lt; דובר &gt;&gt; </w:t>
      </w:r>
      <w:r>
        <w:rPr>
          <w:rtl/>
        </w:rPr>
        <w:t>גור בליי:</w:t>
      </w:r>
      <w:r w:rsidRPr="00883E2F">
        <w:rPr>
          <w:rStyle w:val="TagStyle"/>
          <w:rtl/>
        </w:rPr>
        <w:t xml:space="preserve"> &lt;&lt; דובר &gt;&gt;</w:t>
      </w:r>
      <w:r>
        <w:rPr>
          <w:rtl/>
        </w:rPr>
        <w:t xml:space="preserve">   </w:t>
      </w:r>
      <w:bookmarkEnd w:id="282"/>
    </w:p>
    <w:p w:rsidR="00883E2F" w:rsidRDefault="00883E2F" w:rsidP="00883E2F">
      <w:pPr>
        <w:pStyle w:val="KeepWithNext"/>
        <w:rPr>
          <w:rtl/>
          <w:lang w:eastAsia="he-IL"/>
        </w:rPr>
      </w:pPr>
    </w:p>
    <w:p w:rsidR="00883E2F" w:rsidRDefault="00883E2F" w:rsidP="00BE6283">
      <w:pPr>
        <w:rPr>
          <w:rtl/>
          <w:lang w:eastAsia="he-IL"/>
        </w:rPr>
      </w:pPr>
      <w:r>
        <w:rPr>
          <w:rFonts w:hint="cs"/>
          <w:rtl/>
          <w:lang w:eastAsia="he-IL"/>
        </w:rPr>
        <w:t xml:space="preserve">לא. נחדד את זה בנוסח. </w:t>
      </w:r>
      <w:bookmarkStart w:id="283" w:name="_ETM_Q1_3948877"/>
      <w:bookmarkEnd w:id="283"/>
      <w:r>
        <w:rPr>
          <w:rFonts w:hint="cs"/>
          <w:rtl/>
          <w:lang w:eastAsia="he-IL"/>
        </w:rPr>
        <w:t>רוב, ולפ</w:t>
      </w:r>
      <w:r w:rsidR="00BE6283">
        <w:rPr>
          <w:rFonts w:hint="cs"/>
          <w:rtl/>
          <w:lang w:eastAsia="he-IL"/>
        </w:rPr>
        <w:t>חות</w:t>
      </w:r>
      <w:r>
        <w:rPr>
          <w:rFonts w:hint="cs"/>
          <w:rtl/>
          <w:lang w:eastAsia="he-IL"/>
        </w:rPr>
        <w:t xml:space="preserve"> 3 בעד.</w:t>
      </w:r>
    </w:p>
    <w:p w:rsidR="00883E2F" w:rsidRDefault="00883E2F" w:rsidP="00883E2F">
      <w:pPr>
        <w:rPr>
          <w:rtl/>
          <w:lang w:eastAsia="he-IL"/>
        </w:rPr>
      </w:pPr>
    </w:p>
    <w:p w:rsidR="00883E2F" w:rsidRDefault="00883E2F" w:rsidP="00883E2F">
      <w:pPr>
        <w:pStyle w:val="af6"/>
        <w:keepNext/>
        <w:rPr>
          <w:rtl/>
        </w:rPr>
      </w:pPr>
      <w:bookmarkStart w:id="284" w:name="ET_yor_6156_124"/>
      <w:r w:rsidRPr="00883E2F">
        <w:rPr>
          <w:rStyle w:val="TagStyle"/>
          <w:rtl/>
        </w:rPr>
        <w:t xml:space="preserve"> &lt;&lt; יור &gt;&gt; </w:t>
      </w:r>
      <w:r>
        <w:rPr>
          <w:rtl/>
        </w:rPr>
        <w:t>היו"ר גלעד קריב:</w:t>
      </w:r>
      <w:r w:rsidRPr="00883E2F">
        <w:rPr>
          <w:rStyle w:val="TagStyle"/>
          <w:rtl/>
        </w:rPr>
        <w:t xml:space="preserve"> &lt;&lt; יור &gt;&gt;</w:t>
      </w:r>
      <w:r>
        <w:rPr>
          <w:rtl/>
        </w:rPr>
        <w:t xml:space="preserve">   </w:t>
      </w:r>
      <w:bookmarkEnd w:id="284"/>
    </w:p>
    <w:p w:rsidR="00883E2F" w:rsidRDefault="00883E2F" w:rsidP="00883E2F">
      <w:pPr>
        <w:pStyle w:val="KeepWithNext"/>
        <w:rPr>
          <w:rtl/>
          <w:lang w:eastAsia="he-IL"/>
        </w:rPr>
      </w:pPr>
    </w:p>
    <w:p w:rsidR="00883E2F" w:rsidRDefault="008541B3" w:rsidP="00883E2F">
      <w:pPr>
        <w:rPr>
          <w:rtl/>
          <w:lang w:eastAsia="he-IL"/>
        </w:rPr>
      </w:pPr>
      <w:r>
        <w:rPr>
          <w:rFonts w:hint="cs"/>
          <w:rtl/>
          <w:lang w:eastAsia="he-IL"/>
        </w:rPr>
        <w:t>מייד נגיע לתאגידים ציבורי</w:t>
      </w:r>
      <w:r w:rsidR="001D06B9">
        <w:rPr>
          <w:rFonts w:hint="cs"/>
          <w:rtl/>
          <w:lang w:eastAsia="he-IL"/>
        </w:rPr>
        <w:t>ים</w:t>
      </w:r>
      <w:r>
        <w:rPr>
          <w:rFonts w:hint="cs"/>
          <w:rtl/>
          <w:lang w:eastAsia="he-IL"/>
        </w:rPr>
        <w:t>.</w:t>
      </w:r>
    </w:p>
    <w:p w:rsidR="008541B3" w:rsidRDefault="008541B3" w:rsidP="00883E2F">
      <w:pPr>
        <w:rPr>
          <w:rtl/>
          <w:lang w:eastAsia="he-IL"/>
        </w:rPr>
      </w:pPr>
    </w:p>
    <w:p w:rsidR="008541B3" w:rsidRDefault="008541B3" w:rsidP="00357DF9">
      <w:pPr>
        <w:rPr>
          <w:rtl/>
          <w:lang w:eastAsia="he-IL"/>
        </w:rPr>
      </w:pPr>
      <w:r>
        <w:rPr>
          <w:rFonts w:hint="cs"/>
          <w:rtl/>
          <w:lang w:eastAsia="he-IL"/>
        </w:rPr>
        <w:t xml:space="preserve">סעיף 38 </w:t>
      </w:r>
      <w:r>
        <w:rPr>
          <w:rtl/>
          <w:lang w:eastAsia="he-IL"/>
        </w:rPr>
        <w:t>–</w:t>
      </w:r>
      <w:r>
        <w:rPr>
          <w:rFonts w:hint="cs"/>
          <w:rtl/>
          <w:lang w:eastAsia="he-IL"/>
        </w:rPr>
        <w:t xml:space="preserve"> נוגע לסעיף הפרסום. היו לנו פה הרבה דיונים </w:t>
      </w:r>
      <w:r w:rsidR="00961EA1">
        <w:rPr>
          <w:rFonts w:hint="cs"/>
          <w:rtl/>
          <w:lang w:eastAsia="he-IL"/>
        </w:rPr>
        <w:t>עם המשרדים המציעים סביב</w:t>
      </w:r>
      <w:r>
        <w:rPr>
          <w:rFonts w:hint="cs"/>
          <w:rtl/>
          <w:lang w:eastAsia="he-IL"/>
        </w:rPr>
        <w:t xml:space="preserve"> הסוגיה של העמימות. בסופו של דבר </w:t>
      </w:r>
      <w:r w:rsidR="00961EA1">
        <w:rPr>
          <w:rFonts w:hint="cs"/>
          <w:rtl/>
          <w:lang w:eastAsia="he-IL"/>
        </w:rPr>
        <w:t xml:space="preserve">גם עמדת הממשלה היתה, המשרדים המציעים, שבעת </w:t>
      </w:r>
      <w:bookmarkStart w:id="285" w:name="_ETM_Q1_3999955"/>
      <w:bookmarkEnd w:id="285"/>
      <w:r w:rsidR="00961EA1">
        <w:rPr>
          <w:rFonts w:hint="cs"/>
          <w:rtl/>
          <w:lang w:eastAsia="he-IL"/>
        </w:rPr>
        <w:t xml:space="preserve">הזו </w:t>
      </w:r>
      <w:r>
        <w:rPr>
          <w:rFonts w:hint="cs"/>
          <w:rtl/>
          <w:lang w:eastAsia="he-IL"/>
        </w:rPr>
        <w:t>ובשלב הז</w:t>
      </w:r>
      <w:r w:rsidR="00357DF9">
        <w:rPr>
          <w:rFonts w:hint="cs"/>
          <w:rtl/>
          <w:lang w:eastAsia="he-IL"/>
        </w:rPr>
        <w:t xml:space="preserve">ה כדי למנוע את העמימות נוסיף את </w:t>
      </w:r>
      <w:r>
        <w:rPr>
          <w:rFonts w:hint="cs"/>
          <w:rtl/>
          <w:lang w:eastAsia="he-IL"/>
        </w:rPr>
        <w:t>סעיף קטן (ו) שאומר שהפ</w:t>
      </w:r>
      <w:r w:rsidR="00357DF9">
        <w:rPr>
          <w:rFonts w:hint="cs"/>
          <w:rtl/>
          <w:lang w:eastAsia="he-IL"/>
        </w:rPr>
        <w:t>ר</w:t>
      </w:r>
      <w:r>
        <w:rPr>
          <w:rFonts w:hint="cs"/>
          <w:rtl/>
          <w:lang w:eastAsia="he-IL"/>
        </w:rPr>
        <w:t>סום במאגר אינו תנאי מתלה</w:t>
      </w:r>
      <w:r w:rsidR="00961EA1">
        <w:rPr>
          <w:rFonts w:hint="cs"/>
          <w:rtl/>
          <w:lang w:eastAsia="he-IL"/>
        </w:rPr>
        <w:t xml:space="preserve"> לתןקף האסדרה</w:t>
      </w:r>
      <w:r>
        <w:rPr>
          <w:rFonts w:hint="cs"/>
          <w:rtl/>
          <w:lang w:eastAsia="he-IL"/>
        </w:rPr>
        <w:t xml:space="preserve">. </w:t>
      </w:r>
    </w:p>
    <w:p w:rsidR="008541B3" w:rsidRDefault="008541B3" w:rsidP="00883E2F">
      <w:pPr>
        <w:rPr>
          <w:rtl/>
          <w:lang w:eastAsia="he-IL"/>
        </w:rPr>
      </w:pPr>
    </w:p>
    <w:p w:rsidR="008541B3" w:rsidRDefault="008541B3" w:rsidP="008541B3">
      <w:pPr>
        <w:pStyle w:val="a4"/>
        <w:keepNext/>
        <w:rPr>
          <w:rtl/>
        </w:rPr>
      </w:pPr>
      <w:bookmarkStart w:id="286" w:name="ET_speaker_גור_בליי_125"/>
      <w:r w:rsidRPr="008541B3">
        <w:rPr>
          <w:rStyle w:val="TagStyle"/>
          <w:rtl/>
        </w:rPr>
        <w:t xml:space="preserve"> &lt;&lt; דובר &gt;&gt; </w:t>
      </w:r>
      <w:r>
        <w:rPr>
          <w:rtl/>
        </w:rPr>
        <w:t>גור בליי:</w:t>
      </w:r>
      <w:r w:rsidRPr="008541B3">
        <w:rPr>
          <w:rStyle w:val="TagStyle"/>
          <w:rtl/>
        </w:rPr>
        <w:t xml:space="preserve"> &lt;&lt; דובר &gt;&gt;</w:t>
      </w:r>
      <w:r>
        <w:rPr>
          <w:rtl/>
        </w:rPr>
        <w:t xml:space="preserve">   </w:t>
      </w:r>
      <w:bookmarkEnd w:id="286"/>
    </w:p>
    <w:p w:rsidR="008541B3" w:rsidRDefault="008541B3" w:rsidP="008541B3">
      <w:pPr>
        <w:pStyle w:val="KeepWithNext"/>
        <w:rPr>
          <w:rtl/>
          <w:lang w:eastAsia="he-IL"/>
        </w:rPr>
      </w:pPr>
    </w:p>
    <w:p w:rsidR="008541B3" w:rsidRDefault="00961EA1" w:rsidP="008541B3">
      <w:pPr>
        <w:rPr>
          <w:rtl/>
          <w:lang w:eastAsia="he-IL"/>
        </w:rPr>
      </w:pPr>
      <w:r>
        <w:rPr>
          <w:rFonts w:hint="cs"/>
          <w:rtl/>
          <w:lang w:eastAsia="he-IL"/>
        </w:rPr>
        <w:t>ה</w:t>
      </w:r>
      <w:r w:rsidR="008541B3">
        <w:rPr>
          <w:rFonts w:hint="cs"/>
          <w:rtl/>
          <w:lang w:eastAsia="he-IL"/>
        </w:rPr>
        <w:t>וא כשלעצמו.</w:t>
      </w:r>
    </w:p>
    <w:p w:rsidR="008541B3" w:rsidRDefault="008541B3" w:rsidP="008541B3">
      <w:pPr>
        <w:rPr>
          <w:rtl/>
          <w:lang w:eastAsia="he-IL"/>
        </w:rPr>
      </w:pPr>
    </w:p>
    <w:p w:rsidR="008541B3" w:rsidRDefault="008541B3" w:rsidP="008541B3">
      <w:pPr>
        <w:pStyle w:val="a4"/>
        <w:keepNext/>
        <w:rPr>
          <w:rtl/>
        </w:rPr>
      </w:pPr>
      <w:bookmarkStart w:id="287" w:name="ET_speaker_6155_126"/>
      <w:r w:rsidRPr="008541B3">
        <w:rPr>
          <w:rStyle w:val="TagStyle"/>
          <w:rtl/>
        </w:rPr>
        <w:t xml:space="preserve"> &lt;&lt; דובר &gt;&gt; </w:t>
      </w:r>
      <w:r>
        <w:rPr>
          <w:rtl/>
        </w:rPr>
        <w:t>אביר קארה (ימינה):</w:t>
      </w:r>
      <w:r w:rsidRPr="008541B3">
        <w:rPr>
          <w:rStyle w:val="TagStyle"/>
          <w:rtl/>
        </w:rPr>
        <w:t xml:space="preserve"> &lt;&lt; דובר &gt;&gt;</w:t>
      </w:r>
      <w:r>
        <w:rPr>
          <w:rtl/>
        </w:rPr>
        <w:t xml:space="preserve">   </w:t>
      </w:r>
      <w:bookmarkEnd w:id="287"/>
    </w:p>
    <w:p w:rsidR="008541B3" w:rsidRDefault="008541B3" w:rsidP="008541B3">
      <w:pPr>
        <w:pStyle w:val="KeepWithNext"/>
        <w:rPr>
          <w:rtl/>
          <w:lang w:eastAsia="he-IL"/>
        </w:rPr>
      </w:pPr>
    </w:p>
    <w:p w:rsidR="008541B3" w:rsidRDefault="008541B3" w:rsidP="00961EA1">
      <w:pPr>
        <w:rPr>
          <w:rtl/>
          <w:lang w:eastAsia="he-IL"/>
        </w:rPr>
      </w:pPr>
      <w:r>
        <w:rPr>
          <w:rFonts w:hint="cs"/>
          <w:rtl/>
          <w:lang w:eastAsia="he-IL"/>
        </w:rPr>
        <w:t>אנחנו נתנגד</w:t>
      </w:r>
      <w:r w:rsidR="00961EA1">
        <w:rPr>
          <w:rFonts w:hint="cs"/>
          <w:rtl/>
          <w:lang w:eastAsia="he-IL"/>
        </w:rPr>
        <w:t xml:space="preserve"> לזה</w:t>
      </w:r>
      <w:r>
        <w:rPr>
          <w:rFonts w:hint="cs"/>
          <w:rtl/>
          <w:lang w:eastAsia="he-IL"/>
        </w:rPr>
        <w:t>. יבואו חברי כנ</w:t>
      </w:r>
      <w:r w:rsidR="00961EA1">
        <w:rPr>
          <w:rFonts w:hint="cs"/>
          <w:rtl/>
          <w:lang w:eastAsia="he-IL"/>
        </w:rPr>
        <w:t xml:space="preserve">סת להצביע. אין בזה היגיון שרגולציה חדשה לא תפורסם </w:t>
      </w:r>
      <w:bookmarkStart w:id="288" w:name="_ETM_Q1_4027669"/>
      <w:bookmarkEnd w:id="288"/>
      <w:r w:rsidR="00961EA1">
        <w:rPr>
          <w:rFonts w:hint="cs"/>
          <w:rtl/>
          <w:lang w:eastAsia="he-IL"/>
        </w:rPr>
        <w:t>לציבור וייתנ</w:t>
      </w:r>
      <w:r>
        <w:rPr>
          <w:rFonts w:hint="cs"/>
          <w:rtl/>
          <w:lang w:eastAsia="he-IL"/>
        </w:rPr>
        <w:t>ו</w:t>
      </w:r>
      <w:r w:rsidR="00961EA1">
        <w:rPr>
          <w:rFonts w:hint="cs"/>
          <w:rtl/>
          <w:lang w:eastAsia="he-IL"/>
        </w:rPr>
        <w:t xml:space="preserve"> </w:t>
      </w:r>
      <w:r>
        <w:rPr>
          <w:rFonts w:hint="cs"/>
          <w:rtl/>
          <w:lang w:eastAsia="he-IL"/>
        </w:rPr>
        <w:t xml:space="preserve">להיכנס לפועל. המטרה של החוק הזה באה לעשות סדר. </w:t>
      </w:r>
      <w:r w:rsidR="00961EA1">
        <w:rPr>
          <w:rFonts w:hint="cs"/>
          <w:rtl/>
          <w:lang w:eastAsia="he-IL"/>
        </w:rPr>
        <w:t xml:space="preserve">אתם רוצים מראש לקבוע נורמות - </w:t>
      </w:r>
      <w:r>
        <w:rPr>
          <w:rFonts w:hint="cs"/>
          <w:rtl/>
          <w:lang w:eastAsia="he-IL"/>
        </w:rPr>
        <w:t xml:space="preserve">גם ככה הנורמות בישראל נמוכות </w:t>
      </w:r>
      <w:r>
        <w:rPr>
          <w:rtl/>
          <w:lang w:eastAsia="he-IL"/>
        </w:rPr>
        <w:t>–</w:t>
      </w:r>
      <w:r w:rsidR="00961EA1">
        <w:rPr>
          <w:rFonts w:hint="cs"/>
          <w:rtl/>
          <w:lang w:eastAsia="he-IL"/>
        </w:rPr>
        <w:t xml:space="preserve"> </w:t>
      </w:r>
      <w:r>
        <w:rPr>
          <w:rFonts w:hint="cs"/>
          <w:rtl/>
          <w:lang w:eastAsia="he-IL"/>
        </w:rPr>
        <w:t xml:space="preserve">אתם רוצים לקבוע באסדרה סטנדרט </w:t>
      </w:r>
      <w:r w:rsidR="00961EA1">
        <w:rPr>
          <w:rFonts w:hint="cs"/>
          <w:rtl/>
          <w:lang w:eastAsia="he-IL"/>
        </w:rPr>
        <w:t xml:space="preserve">מאוד </w:t>
      </w:r>
      <w:bookmarkStart w:id="289" w:name="_ETM_Q1_4044931"/>
      <w:bookmarkEnd w:id="289"/>
      <w:r>
        <w:rPr>
          <w:rFonts w:hint="cs"/>
          <w:rtl/>
          <w:lang w:eastAsia="he-IL"/>
        </w:rPr>
        <w:t xml:space="preserve">נמוך. </w:t>
      </w:r>
      <w:r w:rsidR="00961EA1">
        <w:rPr>
          <w:rFonts w:hint="cs"/>
          <w:rtl/>
          <w:lang w:eastAsia="he-IL"/>
        </w:rPr>
        <w:t xml:space="preserve">אנשים צריכים לדעת </w:t>
      </w:r>
      <w:r w:rsidR="00961EA1">
        <w:rPr>
          <w:rtl/>
          <w:lang w:eastAsia="he-IL"/>
        </w:rPr>
        <w:t>–</w:t>
      </w:r>
      <w:r w:rsidR="00961EA1">
        <w:rPr>
          <w:rFonts w:hint="cs"/>
          <w:rtl/>
          <w:lang w:eastAsia="he-IL"/>
        </w:rPr>
        <w:t xml:space="preserve"> אם הם קובעים אסדרה על הציבור, הם חייבים לפרסם לציבור. </w:t>
      </w:r>
      <w:r>
        <w:rPr>
          <w:rFonts w:hint="cs"/>
          <w:rtl/>
          <w:lang w:eastAsia="he-IL"/>
        </w:rPr>
        <w:t>אין דבר כזה.</w:t>
      </w:r>
    </w:p>
    <w:p w:rsidR="008541B3" w:rsidRDefault="008541B3" w:rsidP="008541B3">
      <w:pPr>
        <w:rPr>
          <w:rtl/>
          <w:lang w:eastAsia="he-IL"/>
        </w:rPr>
      </w:pPr>
    </w:p>
    <w:p w:rsidR="008541B3" w:rsidRDefault="008541B3" w:rsidP="008541B3">
      <w:pPr>
        <w:pStyle w:val="a4"/>
        <w:keepNext/>
        <w:rPr>
          <w:rtl/>
        </w:rPr>
      </w:pPr>
      <w:bookmarkStart w:id="290" w:name="ET_speaker_6233_128"/>
      <w:r w:rsidRPr="008541B3">
        <w:rPr>
          <w:rStyle w:val="TagStyle"/>
          <w:rtl/>
        </w:rPr>
        <w:t xml:space="preserve"> &lt;&lt; דובר &gt;&gt; </w:t>
      </w:r>
      <w:r>
        <w:rPr>
          <w:rtl/>
        </w:rPr>
        <w:t>גבי לסקי (מרצ):</w:t>
      </w:r>
      <w:r w:rsidRPr="008541B3">
        <w:rPr>
          <w:rStyle w:val="TagStyle"/>
          <w:rtl/>
        </w:rPr>
        <w:t xml:space="preserve"> &lt;&lt; דובר &gt;&gt;</w:t>
      </w:r>
      <w:r>
        <w:rPr>
          <w:rtl/>
        </w:rPr>
        <w:t xml:space="preserve">   </w:t>
      </w:r>
      <w:bookmarkEnd w:id="290"/>
    </w:p>
    <w:p w:rsidR="008541B3" w:rsidRDefault="008541B3" w:rsidP="008541B3">
      <w:pPr>
        <w:pStyle w:val="KeepWithNext"/>
        <w:rPr>
          <w:rtl/>
          <w:lang w:eastAsia="he-IL"/>
        </w:rPr>
      </w:pPr>
    </w:p>
    <w:p w:rsidR="008541B3" w:rsidRDefault="008541B3" w:rsidP="008541B3">
      <w:pPr>
        <w:rPr>
          <w:rtl/>
          <w:lang w:eastAsia="he-IL"/>
        </w:rPr>
      </w:pPr>
      <w:r>
        <w:rPr>
          <w:rFonts w:hint="cs"/>
          <w:rtl/>
          <w:lang w:eastAsia="he-IL"/>
        </w:rPr>
        <w:t>זה רק יסבך את העניינים.</w:t>
      </w:r>
      <w:r w:rsidR="00961EA1">
        <w:rPr>
          <w:rFonts w:hint="cs"/>
          <w:rtl/>
          <w:lang w:eastAsia="he-IL"/>
        </w:rPr>
        <w:t xml:space="preserve"> אתה לא מבין.</w:t>
      </w:r>
    </w:p>
    <w:p w:rsidR="008541B3" w:rsidRDefault="008541B3" w:rsidP="008541B3">
      <w:pPr>
        <w:rPr>
          <w:rtl/>
          <w:lang w:eastAsia="he-IL"/>
        </w:rPr>
      </w:pPr>
    </w:p>
    <w:p w:rsidR="008541B3" w:rsidRDefault="008541B3" w:rsidP="008541B3">
      <w:pPr>
        <w:pStyle w:val="a4"/>
        <w:keepNext/>
        <w:rPr>
          <w:rtl/>
        </w:rPr>
      </w:pPr>
      <w:bookmarkStart w:id="291" w:name="ET_speaker_6155_129"/>
      <w:r w:rsidRPr="008541B3">
        <w:rPr>
          <w:rStyle w:val="TagStyle"/>
          <w:rtl/>
        </w:rPr>
        <w:lastRenderedPageBreak/>
        <w:t xml:space="preserve"> &lt;&lt; דובר &gt;&gt; </w:t>
      </w:r>
      <w:r>
        <w:rPr>
          <w:rtl/>
        </w:rPr>
        <w:t>אביר קארה (ימינה):</w:t>
      </w:r>
      <w:r w:rsidRPr="008541B3">
        <w:rPr>
          <w:rStyle w:val="TagStyle"/>
          <w:rtl/>
        </w:rPr>
        <w:t xml:space="preserve"> &lt;&lt; דובר &gt;&gt;</w:t>
      </w:r>
      <w:r>
        <w:rPr>
          <w:rtl/>
        </w:rPr>
        <w:t xml:space="preserve">   </w:t>
      </w:r>
      <w:bookmarkEnd w:id="291"/>
    </w:p>
    <w:p w:rsidR="008541B3" w:rsidRDefault="008541B3" w:rsidP="008541B3">
      <w:pPr>
        <w:pStyle w:val="KeepWithNext"/>
        <w:rPr>
          <w:rtl/>
          <w:lang w:eastAsia="he-IL"/>
        </w:rPr>
      </w:pPr>
    </w:p>
    <w:p w:rsidR="008541B3" w:rsidRDefault="008541B3" w:rsidP="008541B3">
      <w:pPr>
        <w:rPr>
          <w:rtl/>
          <w:lang w:eastAsia="he-IL"/>
        </w:rPr>
      </w:pPr>
      <w:r>
        <w:rPr>
          <w:rFonts w:hint="cs"/>
          <w:rtl/>
          <w:lang w:eastAsia="he-IL"/>
        </w:rPr>
        <w:t xml:space="preserve">בוא נעשה עוד שקיפות. שקיפות אתם רוצים בכל מקום, </w:t>
      </w:r>
      <w:r w:rsidR="00961EA1">
        <w:rPr>
          <w:rFonts w:hint="cs"/>
          <w:rtl/>
          <w:lang w:eastAsia="he-IL"/>
        </w:rPr>
        <w:t xml:space="preserve">ושהכול יהיה מפורסם לציבור, אבל כשעושים אסדרה חדשה, </w:t>
      </w:r>
      <w:r>
        <w:rPr>
          <w:rFonts w:hint="cs"/>
          <w:rtl/>
          <w:lang w:eastAsia="he-IL"/>
        </w:rPr>
        <w:t>אתם לא רוצים שהיא תהיה מפורסמת לציבור. זה לא עובד כה.</w:t>
      </w:r>
    </w:p>
    <w:p w:rsidR="008541B3" w:rsidRDefault="008541B3" w:rsidP="008541B3">
      <w:pPr>
        <w:rPr>
          <w:rtl/>
          <w:lang w:eastAsia="he-IL"/>
        </w:rPr>
      </w:pPr>
    </w:p>
    <w:p w:rsidR="008541B3" w:rsidRDefault="008541B3" w:rsidP="008541B3">
      <w:pPr>
        <w:pStyle w:val="a4"/>
        <w:keepNext/>
        <w:rPr>
          <w:rtl/>
        </w:rPr>
      </w:pPr>
      <w:bookmarkStart w:id="292" w:name="ET_speaker_גור_בליי_130"/>
      <w:r w:rsidRPr="008541B3">
        <w:rPr>
          <w:rStyle w:val="TagStyle"/>
          <w:rtl/>
        </w:rPr>
        <w:t xml:space="preserve"> &lt;&lt; דובר &gt;&gt; </w:t>
      </w:r>
      <w:r>
        <w:rPr>
          <w:rtl/>
        </w:rPr>
        <w:t>גור בליי:</w:t>
      </w:r>
      <w:r w:rsidRPr="008541B3">
        <w:rPr>
          <w:rStyle w:val="TagStyle"/>
          <w:rtl/>
        </w:rPr>
        <w:t xml:space="preserve"> &lt;&lt; דובר &gt;&gt;</w:t>
      </w:r>
      <w:r>
        <w:rPr>
          <w:rtl/>
        </w:rPr>
        <w:t xml:space="preserve">   </w:t>
      </w:r>
      <w:bookmarkEnd w:id="292"/>
    </w:p>
    <w:p w:rsidR="008541B3" w:rsidRDefault="008541B3" w:rsidP="008541B3">
      <w:pPr>
        <w:pStyle w:val="KeepWithNext"/>
        <w:rPr>
          <w:rtl/>
          <w:lang w:eastAsia="he-IL"/>
        </w:rPr>
      </w:pPr>
    </w:p>
    <w:p w:rsidR="008541B3" w:rsidRDefault="00961EA1" w:rsidP="008541B3">
      <w:pPr>
        <w:rPr>
          <w:rtl/>
          <w:lang w:eastAsia="he-IL"/>
        </w:rPr>
      </w:pPr>
      <w:r>
        <w:rPr>
          <w:rFonts w:hint="cs"/>
          <w:rtl/>
          <w:lang w:eastAsia="he-IL"/>
        </w:rPr>
        <w:t xml:space="preserve">בלי קשר למחלוקת, כדי שהפרוטוקול ייצא ברור בהקשר הזה - </w:t>
      </w:r>
      <w:r w:rsidR="008541B3">
        <w:rPr>
          <w:rFonts w:hint="cs"/>
          <w:rtl/>
          <w:lang w:eastAsia="he-IL"/>
        </w:rPr>
        <w:t>בכוונה יש פה המילה כשלעצמו. הכוונה היא שככל שיש למפוקח טענה במישור המי</w:t>
      </w:r>
      <w:r>
        <w:rPr>
          <w:rFonts w:hint="cs"/>
          <w:rtl/>
          <w:lang w:eastAsia="he-IL"/>
        </w:rPr>
        <w:t>נ</w:t>
      </w:r>
      <w:r w:rsidR="008541B3">
        <w:rPr>
          <w:rFonts w:hint="cs"/>
          <w:rtl/>
          <w:lang w:eastAsia="he-IL"/>
        </w:rPr>
        <w:t>הלי, א</w:t>
      </w:r>
      <w:r>
        <w:rPr>
          <w:rFonts w:hint="cs"/>
          <w:rtl/>
          <w:lang w:eastAsia="he-IL"/>
        </w:rPr>
        <w:t>ו</w:t>
      </w:r>
      <w:r w:rsidR="008541B3">
        <w:rPr>
          <w:rFonts w:hint="cs"/>
          <w:rtl/>
          <w:lang w:eastAsia="he-IL"/>
        </w:rPr>
        <w:t xml:space="preserve">מר: </w:t>
      </w:r>
      <w:r>
        <w:rPr>
          <w:rFonts w:hint="cs"/>
          <w:rtl/>
          <w:lang w:eastAsia="he-IL"/>
        </w:rPr>
        <w:t xml:space="preserve">לא ידעתי כי לא </w:t>
      </w:r>
      <w:bookmarkStart w:id="293" w:name="_ETM_Q1_4090807"/>
      <w:bookmarkEnd w:id="293"/>
      <w:r>
        <w:rPr>
          <w:rFonts w:hint="cs"/>
          <w:rtl/>
          <w:lang w:eastAsia="he-IL"/>
        </w:rPr>
        <w:t xml:space="preserve">פרסמתם את זה באתר האינטרנט </w:t>
      </w:r>
      <w:r w:rsidR="008541B3">
        <w:rPr>
          <w:rFonts w:hint="cs"/>
          <w:rtl/>
          <w:lang w:eastAsia="he-IL"/>
        </w:rPr>
        <w:t xml:space="preserve">של הרשות, זה בקלסרים </w:t>
      </w:r>
      <w:r w:rsidR="008541B3">
        <w:rPr>
          <w:rtl/>
          <w:lang w:eastAsia="he-IL"/>
        </w:rPr>
        <w:t>–</w:t>
      </w:r>
      <w:r>
        <w:rPr>
          <w:rFonts w:hint="cs"/>
          <w:rtl/>
          <w:lang w:eastAsia="he-IL"/>
        </w:rPr>
        <w:t xml:space="preserve"> אני לא יודע מזה </w:t>
      </w:r>
      <w:bookmarkStart w:id="294" w:name="_ETM_Q1_4094379"/>
      <w:bookmarkEnd w:id="294"/>
      <w:r>
        <w:rPr>
          <w:rFonts w:hint="cs"/>
          <w:rtl/>
          <w:lang w:eastAsia="he-IL"/>
        </w:rPr>
        <w:t xml:space="preserve">- </w:t>
      </w:r>
      <w:r w:rsidR="008541B3">
        <w:rPr>
          <w:rFonts w:hint="cs"/>
          <w:rtl/>
          <w:lang w:eastAsia="he-IL"/>
        </w:rPr>
        <w:t>זה לא גורע מהטענה שלו. זה רק אומר שהפרסום במאגר האסדרה הוא כשלעצמו</w:t>
      </w:r>
      <w:r>
        <w:rPr>
          <w:rFonts w:hint="cs"/>
          <w:rtl/>
          <w:lang w:eastAsia="he-IL"/>
        </w:rPr>
        <w:t xml:space="preserve"> לא דבר שפוגע בתקפות</w:t>
      </w:r>
      <w:r w:rsidR="008541B3">
        <w:rPr>
          <w:rFonts w:hint="cs"/>
          <w:rtl/>
          <w:lang w:eastAsia="he-IL"/>
        </w:rPr>
        <w:t xml:space="preserve">. עדיין יכול להיות </w:t>
      </w:r>
      <w:r>
        <w:rPr>
          <w:rFonts w:hint="cs"/>
          <w:rtl/>
          <w:lang w:eastAsia="he-IL"/>
        </w:rPr>
        <w:t xml:space="preserve">שאי-פרסום באתר האינטרנט של אותה </w:t>
      </w:r>
      <w:bookmarkStart w:id="295" w:name="_ETM_Q1_4106656"/>
      <w:bookmarkEnd w:id="295"/>
      <w:r>
        <w:rPr>
          <w:rFonts w:hint="cs"/>
          <w:rtl/>
          <w:lang w:eastAsia="he-IL"/>
        </w:rPr>
        <w:t xml:space="preserve">רשות </w:t>
      </w:r>
      <w:r w:rsidR="008541B3">
        <w:rPr>
          <w:rFonts w:hint="cs"/>
          <w:rtl/>
          <w:lang w:eastAsia="he-IL"/>
        </w:rPr>
        <w:t>בהחלט יכול לפגוע בתקפות.</w:t>
      </w:r>
    </w:p>
    <w:p w:rsidR="008541B3" w:rsidRPr="008541B3" w:rsidRDefault="008541B3" w:rsidP="008541B3">
      <w:pPr>
        <w:rPr>
          <w:rtl/>
          <w:lang w:eastAsia="he-IL"/>
        </w:rPr>
      </w:pPr>
    </w:p>
    <w:p w:rsidR="008541B3" w:rsidRDefault="008541B3" w:rsidP="008541B3">
      <w:pPr>
        <w:pStyle w:val="af6"/>
        <w:keepNext/>
        <w:rPr>
          <w:rtl/>
        </w:rPr>
      </w:pPr>
      <w:bookmarkStart w:id="296" w:name="ET_yor_6156_127"/>
      <w:r w:rsidRPr="008541B3">
        <w:rPr>
          <w:rStyle w:val="TagStyle"/>
          <w:rtl/>
        </w:rPr>
        <w:t xml:space="preserve"> &lt;&lt; יור &gt;&gt; </w:t>
      </w:r>
      <w:r>
        <w:rPr>
          <w:rtl/>
        </w:rPr>
        <w:t>היו"ר גלעד קריב:</w:t>
      </w:r>
      <w:r w:rsidRPr="008541B3">
        <w:rPr>
          <w:rStyle w:val="TagStyle"/>
          <w:rtl/>
        </w:rPr>
        <w:t xml:space="preserve"> &lt;&lt; יור &gt;&gt;</w:t>
      </w:r>
      <w:r>
        <w:rPr>
          <w:rtl/>
        </w:rPr>
        <w:t xml:space="preserve">   </w:t>
      </w:r>
      <w:bookmarkEnd w:id="296"/>
    </w:p>
    <w:p w:rsidR="008541B3" w:rsidRDefault="008541B3" w:rsidP="008541B3">
      <w:pPr>
        <w:pStyle w:val="KeepWithNext"/>
        <w:rPr>
          <w:rtl/>
          <w:lang w:eastAsia="he-IL"/>
        </w:rPr>
      </w:pPr>
    </w:p>
    <w:p w:rsidR="008541B3" w:rsidRDefault="00961EA1" w:rsidP="00961EA1">
      <w:pPr>
        <w:rPr>
          <w:rtl/>
          <w:lang w:eastAsia="he-IL"/>
        </w:rPr>
      </w:pPr>
      <w:r>
        <w:rPr>
          <w:rFonts w:hint="cs"/>
          <w:rtl/>
          <w:lang w:eastAsia="he-IL"/>
        </w:rPr>
        <w:t xml:space="preserve">ודאי. ואני מזכיר - </w:t>
      </w:r>
      <w:r w:rsidR="008541B3">
        <w:rPr>
          <w:rFonts w:hint="cs"/>
          <w:rtl/>
          <w:lang w:eastAsia="he-IL"/>
        </w:rPr>
        <w:t>הסעיף הזה בא למנוע מצב של עמימות. ככל שלממשלה יש עמדה אחרת</w:t>
      </w:r>
      <w:r>
        <w:rPr>
          <w:rFonts w:hint="cs"/>
          <w:rtl/>
          <w:lang w:eastAsia="he-IL"/>
        </w:rPr>
        <w:t>,</w:t>
      </w:r>
      <w:r w:rsidR="008541B3">
        <w:rPr>
          <w:rFonts w:hint="cs"/>
          <w:rtl/>
          <w:lang w:eastAsia="he-IL"/>
        </w:rPr>
        <w:t xml:space="preserve"> והיא חושבת ש</w:t>
      </w:r>
      <w:r>
        <w:rPr>
          <w:rFonts w:hint="cs"/>
          <w:rtl/>
          <w:lang w:eastAsia="he-IL"/>
        </w:rPr>
        <w:t>אי-</w:t>
      </w:r>
      <w:r w:rsidR="008541B3">
        <w:rPr>
          <w:rFonts w:hint="cs"/>
          <w:rtl/>
          <w:lang w:eastAsia="he-IL"/>
        </w:rPr>
        <w:t>הפרסום במאגר</w:t>
      </w:r>
      <w:r>
        <w:rPr>
          <w:rFonts w:hint="cs"/>
          <w:rtl/>
          <w:lang w:eastAsia="he-IL"/>
        </w:rPr>
        <w:t xml:space="preserve"> האסדרה מפיל את </w:t>
      </w:r>
      <w:bookmarkStart w:id="297" w:name="_ETM_Q1_4123333"/>
      <w:bookmarkEnd w:id="297"/>
      <w:r>
        <w:rPr>
          <w:rFonts w:hint="cs"/>
          <w:rtl/>
          <w:lang w:eastAsia="he-IL"/>
        </w:rPr>
        <w:t>האסדרה</w:t>
      </w:r>
      <w:r w:rsidR="008541B3">
        <w:rPr>
          <w:rFonts w:hint="cs"/>
          <w:rtl/>
          <w:lang w:eastAsia="he-IL"/>
        </w:rPr>
        <w:t xml:space="preserve">, שהדבר יבוא כעמדת </w:t>
      </w:r>
      <w:r>
        <w:rPr>
          <w:rFonts w:hint="cs"/>
          <w:rtl/>
          <w:lang w:eastAsia="he-IL"/>
        </w:rPr>
        <w:t>מ</w:t>
      </w:r>
      <w:r w:rsidR="008541B3">
        <w:rPr>
          <w:rFonts w:hint="cs"/>
          <w:rtl/>
          <w:lang w:eastAsia="he-IL"/>
        </w:rPr>
        <w:t>משלה. לא יכול להיות שנשלח א</w:t>
      </w:r>
      <w:r>
        <w:rPr>
          <w:rFonts w:hint="cs"/>
          <w:rtl/>
          <w:lang w:eastAsia="he-IL"/>
        </w:rPr>
        <w:t>ת כל המפוקחים</w:t>
      </w:r>
      <w:bookmarkStart w:id="298" w:name="_ETM_Q1_4135416"/>
      <w:bookmarkStart w:id="299" w:name="_ETM_Q1_4135515"/>
      <w:bookmarkEnd w:id="298"/>
      <w:bookmarkEnd w:id="299"/>
      <w:r>
        <w:rPr>
          <w:rFonts w:hint="cs"/>
          <w:rtl/>
          <w:lang w:eastAsia="he-IL"/>
        </w:rPr>
        <w:t xml:space="preserve">: </w:t>
      </w:r>
      <w:r w:rsidR="008541B3">
        <w:rPr>
          <w:rFonts w:hint="cs"/>
          <w:rtl/>
          <w:lang w:eastAsia="he-IL"/>
        </w:rPr>
        <w:t>לכו נחשו אם האסדרה בתוקף או לא כי אין פה אמירה ברורה. נציגי המשרדים האמיצים בחנו את העני</w:t>
      </w:r>
      <w:r>
        <w:rPr>
          <w:rFonts w:hint="cs"/>
          <w:rtl/>
          <w:lang w:eastAsia="he-IL"/>
        </w:rPr>
        <w:t>י</w:t>
      </w:r>
      <w:r w:rsidR="008541B3">
        <w:rPr>
          <w:rFonts w:hint="cs"/>
          <w:rtl/>
          <w:lang w:eastAsia="he-IL"/>
        </w:rPr>
        <w:t>ן וזה היה הסיכו</w:t>
      </w:r>
      <w:r>
        <w:rPr>
          <w:rFonts w:hint="cs"/>
          <w:rtl/>
          <w:lang w:eastAsia="he-IL"/>
        </w:rPr>
        <w:t>ם איתם</w:t>
      </w:r>
      <w:r w:rsidR="008541B3">
        <w:rPr>
          <w:rFonts w:hint="cs"/>
          <w:rtl/>
          <w:lang w:eastAsia="he-IL"/>
        </w:rPr>
        <w:t>. אם יש עמדה ממשלתית א</w:t>
      </w:r>
      <w:r>
        <w:rPr>
          <w:rFonts w:hint="cs"/>
          <w:rtl/>
          <w:lang w:eastAsia="he-IL"/>
        </w:rPr>
        <w:t>חר</w:t>
      </w:r>
      <w:r w:rsidR="008541B3">
        <w:rPr>
          <w:rFonts w:hint="cs"/>
          <w:rtl/>
          <w:lang w:eastAsia="he-IL"/>
        </w:rPr>
        <w:t xml:space="preserve">ת </w:t>
      </w:r>
      <w:r w:rsidR="008541B3">
        <w:rPr>
          <w:rtl/>
          <w:lang w:eastAsia="he-IL"/>
        </w:rPr>
        <w:t>–</w:t>
      </w:r>
      <w:r w:rsidR="008541B3">
        <w:rPr>
          <w:rFonts w:hint="cs"/>
          <w:rtl/>
          <w:lang w:eastAsia="he-IL"/>
        </w:rPr>
        <w:t xml:space="preserve"> בבקשה.</w:t>
      </w:r>
    </w:p>
    <w:p w:rsidR="008541B3" w:rsidRDefault="008541B3" w:rsidP="008541B3">
      <w:pPr>
        <w:rPr>
          <w:rtl/>
          <w:lang w:eastAsia="he-IL"/>
        </w:rPr>
      </w:pPr>
    </w:p>
    <w:p w:rsidR="008541B3" w:rsidRDefault="008541B3" w:rsidP="00690DA7">
      <w:pPr>
        <w:rPr>
          <w:rtl/>
          <w:lang w:eastAsia="he-IL"/>
        </w:rPr>
      </w:pPr>
      <w:r>
        <w:rPr>
          <w:rFonts w:hint="cs"/>
          <w:rtl/>
          <w:lang w:eastAsia="he-IL"/>
        </w:rPr>
        <w:t xml:space="preserve">אנחנו נמצאים בפרק ו', סעיף 42. הוא בא להסדיר סוגיה מאוד מורכבת. </w:t>
      </w:r>
      <w:r w:rsidR="00B703B0">
        <w:rPr>
          <w:rFonts w:hint="cs"/>
          <w:rtl/>
          <w:lang w:eastAsia="he-IL"/>
        </w:rPr>
        <w:t>אני מזכיר ש</w:t>
      </w:r>
      <w:r>
        <w:rPr>
          <w:rFonts w:hint="cs"/>
          <w:rtl/>
          <w:lang w:eastAsia="he-IL"/>
        </w:rPr>
        <w:t xml:space="preserve">בהצעת החוק המקורית היו תחומים שהוחרגו מכל תחום האסדרה </w:t>
      </w:r>
      <w:r>
        <w:rPr>
          <w:rtl/>
          <w:lang w:eastAsia="he-IL"/>
        </w:rPr>
        <w:t>–</w:t>
      </w:r>
      <w:r w:rsidR="00B703B0">
        <w:rPr>
          <w:rFonts w:hint="cs"/>
          <w:rtl/>
          <w:lang w:eastAsia="he-IL"/>
        </w:rPr>
        <w:t xml:space="preserve"> </w:t>
      </w:r>
      <w:r>
        <w:rPr>
          <w:rFonts w:hint="cs"/>
          <w:rtl/>
          <w:lang w:eastAsia="he-IL"/>
        </w:rPr>
        <w:t>מיסים, פיקוח על המחירים, זכות לפי תהליך תחרותי ודברים נוספים. עמדנו על כך שלעיתים בתוך התחומים הללו קיימת גם אסדרה או מהלך ש</w:t>
      </w:r>
      <w:r w:rsidR="00690DA7">
        <w:rPr>
          <w:rFonts w:hint="cs"/>
          <w:rtl/>
          <w:lang w:eastAsia="he-IL"/>
        </w:rPr>
        <w:t>עיקרו הוא הסדרתי. ההסכמה כרגע עם המ</w:t>
      </w:r>
      <w:r>
        <w:rPr>
          <w:rFonts w:hint="cs"/>
          <w:rtl/>
          <w:lang w:eastAsia="he-IL"/>
        </w:rPr>
        <w:t>מ</w:t>
      </w:r>
      <w:r w:rsidR="00690DA7">
        <w:rPr>
          <w:rFonts w:hint="cs"/>
          <w:rtl/>
          <w:lang w:eastAsia="he-IL"/>
        </w:rPr>
        <w:t>ש</w:t>
      </w:r>
      <w:r>
        <w:rPr>
          <w:rFonts w:hint="cs"/>
          <w:rtl/>
          <w:lang w:eastAsia="he-IL"/>
        </w:rPr>
        <w:t xml:space="preserve">לה </w:t>
      </w:r>
      <w:r w:rsidR="00690DA7">
        <w:rPr>
          <w:rFonts w:hint="cs"/>
          <w:rtl/>
          <w:lang w:eastAsia="he-IL"/>
        </w:rPr>
        <w:t xml:space="preserve">היא לבצע את המהלך הבא, </w:t>
      </w:r>
      <w:r>
        <w:rPr>
          <w:rFonts w:hint="cs"/>
          <w:rtl/>
          <w:lang w:eastAsia="he-IL"/>
        </w:rPr>
        <w:t xml:space="preserve">כי מדובר בסוגיה מאוד מורכבת. ההכרעה מתי חקיקה </w:t>
      </w:r>
      <w:r w:rsidR="00690DA7">
        <w:rPr>
          <w:rFonts w:hint="cs"/>
          <w:rtl/>
          <w:lang w:eastAsia="he-IL"/>
        </w:rPr>
        <w:t xml:space="preserve">בתחום המיסים או תקנה </w:t>
      </w:r>
      <w:r>
        <w:rPr>
          <w:rFonts w:hint="cs"/>
          <w:rtl/>
          <w:lang w:eastAsia="he-IL"/>
        </w:rPr>
        <w:t xml:space="preserve">בתחום המיסים היא אסדרה או התכלית העיקרית היא אסדרה, </w:t>
      </w:r>
      <w:r w:rsidR="00690DA7">
        <w:rPr>
          <w:rFonts w:hint="cs"/>
          <w:rtl/>
          <w:lang w:eastAsia="he-IL"/>
        </w:rPr>
        <w:t xml:space="preserve">היא </w:t>
      </w:r>
      <w:r>
        <w:rPr>
          <w:rFonts w:hint="cs"/>
          <w:rtl/>
          <w:lang w:eastAsia="he-IL"/>
        </w:rPr>
        <w:t>דבר שמא</w:t>
      </w:r>
      <w:r w:rsidR="00690DA7">
        <w:rPr>
          <w:rFonts w:hint="cs"/>
          <w:rtl/>
          <w:lang w:eastAsia="he-IL"/>
        </w:rPr>
        <w:t>ו</w:t>
      </w:r>
      <w:r>
        <w:rPr>
          <w:rFonts w:hint="cs"/>
          <w:rtl/>
          <w:lang w:eastAsia="he-IL"/>
        </w:rPr>
        <w:t>ד קשה לקב</w:t>
      </w:r>
      <w:r w:rsidR="00690DA7">
        <w:rPr>
          <w:rFonts w:hint="cs"/>
          <w:rtl/>
          <w:lang w:eastAsia="he-IL"/>
        </w:rPr>
        <w:t>ו</w:t>
      </w:r>
      <w:r>
        <w:rPr>
          <w:rFonts w:hint="cs"/>
          <w:rtl/>
          <w:lang w:eastAsia="he-IL"/>
        </w:rPr>
        <w:t xml:space="preserve">ע אותו בצורה כללית מראש </w:t>
      </w:r>
      <w:r w:rsidR="00690DA7">
        <w:rPr>
          <w:rFonts w:hint="cs"/>
          <w:rtl/>
          <w:lang w:eastAsia="he-IL"/>
        </w:rPr>
        <w:t xml:space="preserve">ומצד שני, לא היינו מוכנים לפטור </w:t>
      </w:r>
      <w:r>
        <w:rPr>
          <w:rFonts w:hint="cs"/>
          <w:rtl/>
          <w:lang w:eastAsia="he-IL"/>
        </w:rPr>
        <w:t xml:space="preserve">מלא של כל התחומים האלה </w:t>
      </w:r>
      <w:r w:rsidR="00690DA7">
        <w:rPr>
          <w:rFonts w:hint="cs"/>
          <w:rtl/>
          <w:lang w:eastAsia="he-IL"/>
        </w:rPr>
        <w:t xml:space="preserve">מעצם הבחינה מתי </w:t>
      </w:r>
      <w:r>
        <w:rPr>
          <w:rFonts w:hint="cs"/>
          <w:rtl/>
          <w:lang w:eastAsia="he-IL"/>
        </w:rPr>
        <w:t>הם כן אסדרה.</w:t>
      </w:r>
    </w:p>
    <w:p w:rsidR="008541B3" w:rsidRDefault="008541B3" w:rsidP="008541B3">
      <w:pPr>
        <w:rPr>
          <w:rtl/>
          <w:lang w:eastAsia="he-IL"/>
        </w:rPr>
      </w:pPr>
    </w:p>
    <w:p w:rsidR="008541B3" w:rsidRDefault="008541B3" w:rsidP="00690DA7">
      <w:pPr>
        <w:rPr>
          <w:rtl/>
          <w:lang w:eastAsia="he-IL"/>
        </w:rPr>
      </w:pPr>
      <w:r>
        <w:rPr>
          <w:rFonts w:hint="cs"/>
          <w:rtl/>
          <w:lang w:eastAsia="he-IL"/>
        </w:rPr>
        <w:t>ההסדר שהגענו אליו עם</w:t>
      </w:r>
      <w:r w:rsidR="00690DA7">
        <w:rPr>
          <w:rFonts w:hint="cs"/>
          <w:rtl/>
          <w:lang w:eastAsia="he-IL"/>
        </w:rPr>
        <w:t xml:space="preserve"> הממשלה קבע שאותם תחומים שהעברנ</w:t>
      </w:r>
      <w:r>
        <w:rPr>
          <w:rFonts w:hint="cs"/>
          <w:rtl/>
          <w:lang w:eastAsia="he-IL"/>
        </w:rPr>
        <w:t>ו</w:t>
      </w:r>
      <w:r w:rsidR="00690DA7">
        <w:rPr>
          <w:rFonts w:hint="cs"/>
          <w:rtl/>
          <w:lang w:eastAsia="he-IL"/>
        </w:rPr>
        <w:t xml:space="preserve"> אותם לתוספת לא חל</w:t>
      </w:r>
      <w:r>
        <w:rPr>
          <w:rFonts w:hint="cs"/>
          <w:rtl/>
          <w:lang w:eastAsia="he-IL"/>
        </w:rPr>
        <w:t xml:space="preserve">ים עליהם הסעיפים בחוק שמטילים חובת טיפול </w:t>
      </w:r>
      <w:r w:rsidR="00D15C8A">
        <w:rPr>
          <w:rFonts w:hint="cs"/>
          <w:rtl/>
          <w:lang w:eastAsia="he-IL"/>
        </w:rPr>
        <w:t>על המאסדר, אבל נקבע שלממשלה יש היכולת להחליט שהסעיפ</w:t>
      </w:r>
      <w:r w:rsidR="001D06B9">
        <w:rPr>
          <w:rFonts w:hint="cs"/>
          <w:rtl/>
          <w:lang w:eastAsia="he-IL"/>
        </w:rPr>
        <w:t>ים</w:t>
      </w:r>
      <w:r w:rsidR="00D15C8A">
        <w:rPr>
          <w:rFonts w:hint="cs"/>
          <w:rtl/>
          <w:lang w:eastAsia="he-IL"/>
        </w:rPr>
        <w:t xml:space="preserve"> הללו </w:t>
      </w:r>
      <w:r w:rsidR="00690DA7">
        <w:rPr>
          <w:rFonts w:hint="cs"/>
          <w:rtl/>
          <w:lang w:eastAsia="he-IL"/>
        </w:rPr>
        <w:t xml:space="preserve">כן </w:t>
      </w:r>
      <w:bookmarkStart w:id="300" w:name="_ETM_Q1_4257167"/>
      <w:bookmarkEnd w:id="300"/>
      <w:r w:rsidR="00D15C8A">
        <w:rPr>
          <w:rFonts w:hint="cs"/>
          <w:rtl/>
          <w:lang w:eastAsia="he-IL"/>
        </w:rPr>
        <w:t xml:space="preserve">יחולו כולם או חלקם </w:t>
      </w:r>
      <w:r w:rsidR="00690DA7">
        <w:rPr>
          <w:rFonts w:hint="cs"/>
          <w:rtl/>
          <w:lang w:eastAsia="he-IL"/>
        </w:rPr>
        <w:t xml:space="preserve">על סוג אסדרה המנוי בתוספת </w:t>
      </w:r>
      <w:r w:rsidR="00D15C8A">
        <w:rPr>
          <w:rFonts w:hint="cs"/>
          <w:rtl/>
          <w:lang w:eastAsia="he-IL"/>
        </w:rPr>
        <w:t>כולו א</w:t>
      </w:r>
      <w:r w:rsidR="00690DA7">
        <w:rPr>
          <w:rFonts w:hint="cs"/>
          <w:rtl/>
          <w:lang w:eastAsia="he-IL"/>
        </w:rPr>
        <w:t>ו</w:t>
      </w:r>
      <w:r w:rsidR="00D15C8A">
        <w:rPr>
          <w:rFonts w:hint="cs"/>
          <w:rtl/>
          <w:lang w:eastAsia="he-IL"/>
        </w:rPr>
        <w:t xml:space="preserve"> תחום מסוים בו אם סברה </w:t>
      </w:r>
      <w:r w:rsidR="00690DA7">
        <w:rPr>
          <w:rFonts w:hint="cs"/>
          <w:rtl/>
          <w:lang w:eastAsia="he-IL"/>
        </w:rPr>
        <w:t xml:space="preserve">כי עניינו העיקרי של </w:t>
      </w:r>
      <w:bookmarkStart w:id="301" w:name="_ETM_Q1_4263632"/>
      <w:bookmarkEnd w:id="301"/>
      <w:r w:rsidR="00690DA7">
        <w:rPr>
          <w:rFonts w:hint="cs"/>
          <w:rtl/>
          <w:lang w:eastAsia="he-IL"/>
        </w:rPr>
        <w:t xml:space="preserve">סוג אסדרה זה </w:t>
      </w:r>
      <w:r w:rsidR="00D15C8A">
        <w:rPr>
          <w:rFonts w:hint="cs"/>
          <w:rtl/>
          <w:lang w:eastAsia="he-IL"/>
        </w:rPr>
        <w:t xml:space="preserve">או התחום המסוים בו </w:t>
      </w:r>
      <w:r w:rsidR="00690DA7">
        <w:rPr>
          <w:rFonts w:hint="cs"/>
          <w:rtl/>
          <w:lang w:eastAsia="he-IL"/>
        </w:rPr>
        <w:t xml:space="preserve">הוא שהוא נועד להסדיר </w:t>
      </w:r>
      <w:r w:rsidR="00D15C8A">
        <w:rPr>
          <w:rFonts w:hint="cs"/>
          <w:rtl/>
          <w:lang w:eastAsia="he-IL"/>
        </w:rPr>
        <w:t>כלכ</w:t>
      </w:r>
      <w:r w:rsidR="00690DA7">
        <w:rPr>
          <w:rFonts w:hint="cs"/>
          <w:rtl/>
          <w:lang w:eastAsia="he-IL"/>
        </w:rPr>
        <w:t>ל</w:t>
      </w:r>
      <w:r w:rsidR="00D15C8A">
        <w:rPr>
          <w:rFonts w:hint="cs"/>
          <w:rtl/>
          <w:lang w:eastAsia="he-IL"/>
        </w:rPr>
        <w:t>ית או חברתית וכי ה</w:t>
      </w:r>
      <w:r w:rsidR="00690DA7">
        <w:rPr>
          <w:rFonts w:hint="cs"/>
          <w:rtl/>
          <w:lang w:eastAsia="he-IL"/>
        </w:rPr>
        <w:t>חל</w:t>
      </w:r>
      <w:r w:rsidR="00D15C8A">
        <w:rPr>
          <w:rFonts w:hint="cs"/>
          <w:rtl/>
          <w:lang w:eastAsia="he-IL"/>
        </w:rPr>
        <w:t xml:space="preserve">ת </w:t>
      </w:r>
      <w:r w:rsidR="00690DA7">
        <w:rPr>
          <w:rFonts w:hint="cs"/>
          <w:rtl/>
          <w:lang w:eastAsia="he-IL"/>
        </w:rPr>
        <w:t xml:space="preserve">ההוראות האמורות עליו </w:t>
      </w:r>
      <w:bookmarkStart w:id="302" w:name="_ETM_Q1_4273492"/>
      <w:bookmarkEnd w:id="302"/>
      <w:r w:rsidR="00D15C8A">
        <w:rPr>
          <w:rFonts w:hint="cs"/>
          <w:rtl/>
          <w:lang w:eastAsia="he-IL"/>
        </w:rPr>
        <w:t xml:space="preserve">מתאימה ונדרשת </w:t>
      </w:r>
      <w:r w:rsidR="00690DA7">
        <w:rPr>
          <w:rFonts w:hint="cs"/>
          <w:rtl/>
          <w:lang w:eastAsia="he-IL"/>
        </w:rPr>
        <w:t>ב</w:t>
      </w:r>
      <w:r w:rsidR="00D15C8A">
        <w:rPr>
          <w:rFonts w:hint="cs"/>
          <w:rtl/>
          <w:lang w:eastAsia="he-IL"/>
        </w:rPr>
        <w:t>נסיבות העניין</w:t>
      </w:r>
      <w:r w:rsidR="00690DA7">
        <w:rPr>
          <w:rFonts w:hint="cs"/>
          <w:rtl/>
          <w:lang w:eastAsia="he-IL"/>
        </w:rPr>
        <w:t>.</w:t>
      </w:r>
      <w:r w:rsidR="00D15C8A">
        <w:rPr>
          <w:rFonts w:hint="cs"/>
          <w:rtl/>
          <w:lang w:eastAsia="he-IL"/>
        </w:rPr>
        <w:t xml:space="preserve"> דהיינו עברנו </w:t>
      </w:r>
      <w:r w:rsidR="00690DA7">
        <w:rPr>
          <w:rFonts w:hint="cs"/>
          <w:rtl/>
          <w:lang w:eastAsia="he-IL"/>
        </w:rPr>
        <w:t>לשיטה שהממשלה היא זו שצריכ</w:t>
      </w:r>
      <w:r w:rsidR="00D15C8A">
        <w:rPr>
          <w:rFonts w:hint="cs"/>
          <w:rtl/>
          <w:lang w:eastAsia="he-IL"/>
        </w:rPr>
        <w:t>ה</w:t>
      </w:r>
      <w:r w:rsidR="00690DA7">
        <w:rPr>
          <w:rFonts w:hint="cs"/>
          <w:rtl/>
          <w:lang w:eastAsia="he-IL"/>
        </w:rPr>
        <w:t xml:space="preserve"> </w:t>
      </w:r>
      <w:r w:rsidR="00D15C8A">
        <w:rPr>
          <w:rFonts w:hint="cs"/>
          <w:rtl/>
          <w:lang w:eastAsia="he-IL"/>
        </w:rPr>
        <w:t xml:space="preserve">לקבל החלטה האם בתחומים האלה </w:t>
      </w:r>
      <w:r w:rsidR="00690DA7">
        <w:rPr>
          <w:rFonts w:hint="cs"/>
          <w:rtl/>
          <w:lang w:eastAsia="he-IL"/>
        </w:rPr>
        <w:t xml:space="preserve">הפעולה, קביעת הנורמה, קביעת ההנחיה, התקנה או </w:t>
      </w:r>
      <w:r w:rsidR="00D15C8A">
        <w:rPr>
          <w:rFonts w:hint="cs"/>
          <w:rtl/>
          <w:lang w:eastAsia="he-IL"/>
        </w:rPr>
        <w:t>החוק הם בעלי אופי אסדרתי או לא, ואם כן, היא יכולה להחיל עליהם את הוראות הסעיפים.</w:t>
      </w:r>
    </w:p>
    <w:p w:rsidR="00D15C8A" w:rsidRDefault="00D15C8A" w:rsidP="00D15C8A">
      <w:pPr>
        <w:rPr>
          <w:rtl/>
          <w:lang w:eastAsia="he-IL"/>
        </w:rPr>
      </w:pPr>
    </w:p>
    <w:p w:rsidR="00D15C8A" w:rsidRDefault="00D15C8A" w:rsidP="00D15C8A">
      <w:pPr>
        <w:pStyle w:val="-"/>
        <w:keepNext/>
        <w:rPr>
          <w:rtl/>
        </w:rPr>
      </w:pPr>
      <w:bookmarkStart w:id="303" w:name="ET_speakercontinue_גור_בליי_131"/>
      <w:r w:rsidRPr="00D15C8A">
        <w:rPr>
          <w:rStyle w:val="TagStyle"/>
          <w:rtl/>
        </w:rPr>
        <w:t xml:space="preserve"> &lt;&lt; דובר_המשך &gt;&gt; </w:t>
      </w:r>
      <w:r>
        <w:rPr>
          <w:rtl/>
        </w:rPr>
        <w:t>גור בליי:</w:t>
      </w:r>
      <w:r w:rsidRPr="00D15C8A">
        <w:rPr>
          <w:rStyle w:val="TagStyle"/>
          <w:rtl/>
        </w:rPr>
        <w:t xml:space="preserve"> &lt;&lt; דובר_המשך &gt;&gt;</w:t>
      </w:r>
      <w:r>
        <w:rPr>
          <w:rtl/>
        </w:rPr>
        <w:t xml:space="preserve">   </w:t>
      </w:r>
      <w:bookmarkEnd w:id="303"/>
    </w:p>
    <w:p w:rsidR="00D15C8A" w:rsidRDefault="00D15C8A" w:rsidP="00D15C8A">
      <w:pPr>
        <w:pStyle w:val="KeepWithNext"/>
        <w:rPr>
          <w:rtl/>
          <w:lang w:eastAsia="he-IL"/>
        </w:rPr>
      </w:pPr>
    </w:p>
    <w:p w:rsidR="00D15C8A" w:rsidRDefault="00690DA7" w:rsidP="00690DA7">
      <w:pPr>
        <w:rPr>
          <w:rtl/>
          <w:lang w:eastAsia="he-IL"/>
        </w:rPr>
      </w:pPr>
      <w:r>
        <w:rPr>
          <w:rFonts w:hint="cs"/>
          <w:rtl/>
          <w:lang w:eastAsia="he-IL"/>
        </w:rPr>
        <w:t xml:space="preserve">רק </w:t>
      </w:r>
      <w:bookmarkStart w:id="304" w:name="_ETM_Q1_4297899"/>
      <w:bookmarkEnd w:id="304"/>
      <w:r w:rsidR="00D15C8A">
        <w:rPr>
          <w:rFonts w:hint="cs"/>
          <w:rtl/>
          <w:lang w:eastAsia="he-IL"/>
        </w:rPr>
        <w:t xml:space="preserve">להוסיף כמה חידודים </w:t>
      </w:r>
      <w:r w:rsidR="00D15C8A">
        <w:rPr>
          <w:rtl/>
          <w:lang w:eastAsia="he-IL"/>
        </w:rPr>
        <w:t>–</w:t>
      </w:r>
      <w:r w:rsidR="00D15C8A">
        <w:rPr>
          <w:rFonts w:hint="cs"/>
          <w:rtl/>
          <w:lang w:eastAsia="he-IL"/>
        </w:rPr>
        <w:t xml:space="preserve"> הכוונה בתחום מסוים בו </w:t>
      </w:r>
      <w:r w:rsidR="00D15C8A">
        <w:rPr>
          <w:rtl/>
          <w:lang w:eastAsia="he-IL"/>
        </w:rPr>
        <w:t>–</w:t>
      </w:r>
      <w:r>
        <w:rPr>
          <w:rFonts w:hint="cs"/>
          <w:rtl/>
          <w:lang w:eastAsia="he-IL"/>
        </w:rPr>
        <w:t xml:space="preserve"> </w:t>
      </w:r>
      <w:r w:rsidR="00D15C8A">
        <w:rPr>
          <w:rFonts w:hint="cs"/>
          <w:rtl/>
          <w:lang w:eastAsia="he-IL"/>
        </w:rPr>
        <w:t xml:space="preserve">לפחות להבנתנו </w:t>
      </w:r>
      <w:r>
        <w:rPr>
          <w:rtl/>
          <w:lang w:eastAsia="he-IL"/>
        </w:rPr>
        <w:t>–</w:t>
      </w:r>
      <w:r w:rsidR="00D15C8A">
        <w:rPr>
          <w:rFonts w:hint="cs"/>
          <w:rtl/>
          <w:lang w:eastAsia="he-IL"/>
        </w:rPr>
        <w:t xml:space="preserve"> </w:t>
      </w:r>
      <w:r>
        <w:rPr>
          <w:rFonts w:hint="cs"/>
          <w:rtl/>
          <w:lang w:eastAsia="he-IL"/>
        </w:rPr>
        <w:t xml:space="preserve">שנגיד התחום של הפיקוח על המחירים הוא </w:t>
      </w:r>
      <w:r w:rsidR="00D15C8A">
        <w:rPr>
          <w:rFonts w:hint="cs"/>
          <w:rtl/>
          <w:lang w:eastAsia="he-IL"/>
        </w:rPr>
        <w:t>מוחרג כרגע, אבל ה</w:t>
      </w:r>
      <w:r>
        <w:rPr>
          <w:rFonts w:hint="cs"/>
          <w:rtl/>
          <w:lang w:eastAsia="he-IL"/>
        </w:rPr>
        <w:t>מ</w:t>
      </w:r>
      <w:r w:rsidR="00D15C8A">
        <w:rPr>
          <w:rFonts w:hint="cs"/>
          <w:rtl/>
          <w:lang w:eastAsia="he-IL"/>
        </w:rPr>
        <w:t xml:space="preserve">משלה רשאית להחליט </w:t>
      </w:r>
      <w:r>
        <w:rPr>
          <w:rFonts w:hint="cs"/>
          <w:rtl/>
          <w:lang w:eastAsia="he-IL"/>
        </w:rPr>
        <w:t xml:space="preserve">שעצם ההחלטה </w:t>
      </w:r>
      <w:bookmarkStart w:id="305" w:name="_ETM_Q1_4310714"/>
      <w:bookmarkEnd w:id="305"/>
      <w:r>
        <w:rPr>
          <w:rFonts w:hint="cs"/>
          <w:rtl/>
          <w:lang w:eastAsia="he-IL"/>
        </w:rPr>
        <w:t xml:space="preserve">להטיל פיקוח על מחירים לא יהיה מוחרג </w:t>
      </w:r>
      <w:r w:rsidR="00D15C8A">
        <w:rPr>
          <w:rFonts w:hint="cs"/>
          <w:rtl/>
          <w:lang w:eastAsia="he-IL"/>
        </w:rPr>
        <w:t xml:space="preserve">כי זה תחום מסוים בתוך הקטגוריה </w:t>
      </w:r>
      <w:r>
        <w:rPr>
          <w:rFonts w:hint="cs"/>
          <w:rtl/>
          <w:lang w:eastAsia="he-IL"/>
        </w:rPr>
        <w:t xml:space="preserve">של פיקוח </w:t>
      </w:r>
      <w:bookmarkStart w:id="306" w:name="_ETM_Q1_4316034"/>
      <w:bookmarkEnd w:id="306"/>
      <w:r>
        <w:rPr>
          <w:rFonts w:hint="cs"/>
          <w:rtl/>
          <w:lang w:eastAsia="he-IL"/>
        </w:rPr>
        <w:t xml:space="preserve">על המחירים </w:t>
      </w:r>
      <w:r w:rsidR="00D15C8A">
        <w:rPr>
          <w:rFonts w:hint="cs"/>
          <w:rtl/>
          <w:lang w:eastAsia="he-IL"/>
        </w:rPr>
        <w:t>וזו סמכות של רשות. אבל כמובן שהמ</w:t>
      </w:r>
      <w:r>
        <w:rPr>
          <w:rFonts w:hint="cs"/>
          <w:rtl/>
          <w:lang w:eastAsia="he-IL"/>
        </w:rPr>
        <w:t>מ</w:t>
      </w:r>
      <w:r w:rsidR="00D15C8A">
        <w:rPr>
          <w:rFonts w:hint="cs"/>
          <w:rtl/>
          <w:lang w:eastAsia="he-IL"/>
        </w:rPr>
        <w:t>שלה אמורה</w:t>
      </w:r>
      <w:r>
        <w:rPr>
          <w:rFonts w:hint="cs"/>
          <w:rtl/>
          <w:lang w:eastAsia="he-IL"/>
        </w:rPr>
        <w:t xml:space="preserve"> לשקול אותו </w:t>
      </w:r>
      <w:r>
        <w:rPr>
          <w:rtl/>
          <w:lang w:eastAsia="he-IL"/>
        </w:rPr>
        <w:t>–</w:t>
      </w:r>
      <w:r>
        <w:rPr>
          <w:rFonts w:hint="cs"/>
          <w:rtl/>
          <w:lang w:eastAsia="he-IL"/>
        </w:rPr>
        <w:t xml:space="preserve"> זה לא אמור להישאר </w:t>
      </w:r>
      <w:bookmarkStart w:id="307" w:name="_ETM_Q1_4326175"/>
      <w:bookmarkEnd w:id="307"/>
      <w:r>
        <w:rPr>
          <w:rFonts w:hint="cs"/>
          <w:rtl/>
          <w:lang w:eastAsia="he-IL"/>
        </w:rPr>
        <w:t xml:space="preserve">אות מתה. דבר נוסף שאני רוצה לציין </w:t>
      </w:r>
      <w:r>
        <w:rPr>
          <w:rtl/>
          <w:lang w:eastAsia="he-IL"/>
        </w:rPr>
        <w:t>–</w:t>
      </w:r>
      <w:r>
        <w:rPr>
          <w:rFonts w:hint="cs"/>
          <w:rtl/>
          <w:lang w:eastAsia="he-IL"/>
        </w:rPr>
        <w:t xml:space="preserve"> לא הכנסנו </w:t>
      </w:r>
      <w:bookmarkStart w:id="308" w:name="_ETM_Q1_4330924"/>
      <w:bookmarkEnd w:id="308"/>
      <w:r>
        <w:rPr>
          <w:rFonts w:hint="cs"/>
          <w:rtl/>
          <w:lang w:eastAsia="he-IL"/>
        </w:rPr>
        <w:t xml:space="preserve">לפה את סעיף 20 כי ממילא יש לגביו פררוגטיבה </w:t>
      </w:r>
      <w:bookmarkStart w:id="309" w:name="_ETM_Q1_4334435"/>
      <w:bookmarkEnd w:id="309"/>
      <w:r>
        <w:rPr>
          <w:rFonts w:hint="cs"/>
          <w:rtl/>
          <w:lang w:eastAsia="he-IL"/>
        </w:rPr>
        <w:t>באותו סעיף. הממשלה מחליטה לגביו</w:t>
      </w:r>
      <w:r w:rsidR="00D15C8A">
        <w:rPr>
          <w:rFonts w:hint="cs"/>
          <w:rtl/>
          <w:lang w:eastAsia="he-IL"/>
        </w:rPr>
        <w:t xml:space="preserve">. </w:t>
      </w:r>
      <w:r>
        <w:rPr>
          <w:rFonts w:hint="cs"/>
          <w:rtl/>
          <w:lang w:eastAsia="he-IL"/>
        </w:rPr>
        <w:t xml:space="preserve">כל הסעיפים האחרים שלגביהם הסעיף חל, סעיף 20, אותה סמכות דומה שאומרת: </w:t>
      </w:r>
      <w:r w:rsidR="00D15C8A">
        <w:rPr>
          <w:rFonts w:hint="cs"/>
          <w:rtl/>
          <w:lang w:eastAsia="he-IL"/>
        </w:rPr>
        <w:t xml:space="preserve">הממשלה </w:t>
      </w:r>
      <w:r>
        <w:rPr>
          <w:rFonts w:hint="cs"/>
          <w:rtl/>
          <w:lang w:eastAsia="he-IL"/>
        </w:rPr>
        <w:t xml:space="preserve">יכולה להחליט אם </w:t>
      </w:r>
      <w:bookmarkStart w:id="310" w:name="_ETM_Q1_4347101"/>
      <w:bookmarkEnd w:id="310"/>
      <w:r>
        <w:rPr>
          <w:rFonts w:hint="cs"/>
          <w:rtl/>
          <w:lang w:eastAsia="he-IL"/>
        </w:rPr>
        <w:t xml:space="preserve">אתה בפנים או בחוץ של 20, </w:t>
      </w:r>
      <w:r w:rsidR="00D15C8A">
        <w:rPr>
          <w:rFonts w:hint="cs"/>
          <w:rtl/>
          <w:lang w:eastAsia="he-IL"/>
        </w:rPr>
        <w:t>נמצאת בסעיף 20 עצמו, לא היה צריך</w:t>
      </w:r>
      <w:r>
        <w:rPr>
          <w:rFonts w:hint="cs"/>
          <w:rtl/>
          <w:lang w:eastAsia="he-IL"/>
        </w:rPr>
        <w:t xml:space="preserve"> את הסעיף הנוסף </w:t>
      </w:r>
      <w:bookmarkStart w:id="311" w:name="_ETM_Q1_4354116"/>
      <w:bookmarkEnd w:id="311"/>
      <w:r>
        <w:rPr>
          <w:rFonts w:hint="cs"/>
          <w:rtl/>
          <w:lang w:eastAsia="he-IL"/>
        </w:rPr>
        <w:t>הזה</w:t>
      </w:r>
      <w:r w:rsidR="00D15C8A">
        <w:rPr>
          <w:rFonts w:hint="cs"/>
          <w:rtl/>
          <w:lang w:eastAsia="he-IL"/>
        </w:rPr>
        <w:t>.</w:t>
      </w:r>
    </w:p>
    <w:p w:rsidR="00D15C8A" w:rsidRDefault="00D15C8A" w:rsidP="00D15C8A">
      <w:pPr>
        <w:rPr>
          <w:rtl/>
          <w:lang w:eastAsia="he-IL"/>
        </w:rPr>
      </w:pPr>
    </w:p>
    <w:p w:rsidR="00D15C8A" w:rsidRDefault="00D15C8A" w:rsidP="00D15C8A">
      <w:pPr>
        <w:pStyle w:val="af9"/>
        <w:keepNext/>
        <w:rPr>
          <w:rtl/>
          <w:lang w:eastAsia="he-IL"/>
        </w:rPr>
      </w:pPr>
      <w:bookmarkStart w:id="312" w:name="ET_guest_880245_132"/>
      <w:r w:rsidRPr="00D15C8A">
        <w:rPr>
          <w:rStyle w:val="TagStyle"/>
          <w:rtl/>
        </w:rPr>
        <w:t xml:space="preserve"> &lt;&lt; אורח &gt;&gt; </w:t>
      </w:r>
      <w:r>
        <w:rPr>
          <w:rtl/>
          <w:lang w:eastAsia="he-IL"/>
        </w:rPr>
        <w:t>מרב דוד:</w:t>
      </w:r>
      <w:r w:rsidRPr="00D15C8A">
        <w:rPr>
          <w:rStyle w:val="TagStyle"/>
          <w:rtl/>
        </w:rPr>
        <w:t xml:space="preserve"> &lt;&lt; אורח &gt;&gt;</w:t>
      </w:r>
      <w:r>
        <w:rPr>
          <w:rtl/>
          <w:lang w:eastAsia="he-IL"/>
        </w:rPr>
        <w:t xml:space="preserve">   </w:t>
      </w:r>
      <w:bookmarkEnd w:id="312"/>
    </w:p>
    <w:p w:rsidR="00D15C8A" w:rsidRDefault="00D15C8A" w:rsidP="00D15C8A">
      <w:pPr>
        <w:pStyle w:val="KeepWithNext"/>
        <w:rPr>
          <w:rtl/>
          <w:lang w:eastAsia="he-IL"/>
        </w:rPr>
      </w:pPr>
    </w:p>
    <w:p w:rsidR="00D15C8A" w:rsidRDefault="00D15C8A" w:rsidP="00D15C8A">
      <w:pPr>
        <w:rPr>
          <w:rtl/>
          <w:lang w:eastAsia="he-IL"/>
        </w:rPr>
      </w:pPr>
      <w:r>
        <w:rPr>
          <w:rFonts w:hint="cs"/>
          <w:rtl/>
          <w:lang w:eastAsia="he-IL"/>
        </w:rPr>
        <w:t>במה</w:t>
      </w:r>
      <w:r w:rsidR="00690DA7">
        <w:rPr>
          <w:rFonts w:hint="cs"/>
          <w:rtl/>
          <w:lang w:eastAsia="he-IL"/>
        </w:rPr>
        <w:t xml:space="preserve"> זה שונה מהמצב הנוהג כיום</w:t>
      </w:r>
      <w:r>
        <w:rPr>
          <w:rFonts w:hint="cs"/>
          <w:rtl/>
          <w:lang w:eastAsia="he-IL"/>
        </w:rPr>
        <w:t>?</w:t>
      </w:r>
    </w:p>
    <w:p w:rsidR="00D15C8A" w:rsidRDefault="00D15C8A" w:rsidP="00D15C8A">
      <w:pPr>
        <w:rPr>
          <w:rtl/>
          <w:lang w:eastAsia="he-IL"/>
        </w:rPr>
      </w:pPr>
    </w:p>
    <w:p w:rsidR="00D15C8A" w:rsidRDefault="00D15C8A" w:rsidP="00D15C8A">
      <w:pPr>
        <w:pStyle w:val="af6"/>
        <w:keepNext/>
        <w:rPr>
          <w:rtl/>
        </w:rPr>
      </w:pPr>
      <w:bookmarkStart w:id="313" w:name="ET_yor_6156_133"/>
      <w:r w:rsidRPr="00D15C8A">
        <w:rPr>
          <w:rStyle w:val="TagStyle"/>
          <w:rtl/>
        </w:rPr>
        <w:t xml:space="preserve"> &lt;&lt; יור &gt;&gt; </w:t>
      </w:r>
      <w:r>
        <w:rPr>
          <w:rtl/>
        </w:rPr>
        <w:t>היו"ר גלעד קריב:</w:t>
      </w:r>
      <w:r w:rsidRPr="00D15C8A">
        <w:rPr>
          <w:rStyle w:val="TagStyle"/>
          <w:rtl/>
        </w:rPr>
        <w:t xml:space="preserve"> &lt;&lt; יור &gt;&gt;</w:t>
      </w:r>
      <w:r>
        <w:rPr>
          <w:rtl/>
        </w:rPr>
        <w:t xml:space="preserve">   </w:t>
      </w:r>
      <w:bookmarkEnd w:id="313"/>
    </w:p>
    <w:p w:rsidR="00D15C8A" w:rsidRDefault="00D15C8A" w:rsidP="00D15C8A">
      <w:pPr>
        <w:pStyle w:val="KeepWithNext"/>
        <w:rPr>
          <w:rtl/>
          <w:lang w:eastAsia="he-IL"/>
        </w:rPr>
      </w:pPr>
    </w:p>
    <w:p w:rsidR="00D15C8A" w:rsidRDefault="00690DA7" w:rsidP="00D15C8A">
      <w:pPr>
        <w:rPr>
          <w:rtl/>
          <w:lang w:eastAsia="he-IL"/>
        </w:rPr>
      </w:pPr>
      <w:r>
        <w:rPr>
          <w:rFonts w:hint="cs"/>
          <w:rtl/>
          <w:lang w:eastAsia="he-IL"/>
        </w:rPr>
        <w:t xml:space="preserve">השאלה היא לא המצב הנוהג כיום אלא מה הצעת החוק שהיתה לפנינו ביקשה לעשות. היא ביקשה להחריג את כל התחומים האלה מהגדרת אסדרה. לו היתה עוברת כמו שהיא, לא היה אפשר לקבל לגביה </w:t>
      </w:r>
      <w:bookmarkStart w:id="314" w:name="_ETM_Q1_4368887"/>
      <w:bookmarkEnd w:id="314"/>
      <w:r>
        <w:rPr>
          <w:rFonts w:hint="cs"/>
          <w:rtl/>
          <w:lang w:eastAsia="he-IL"/>
        </w:rPr>
        <w:t>החלטה ממשלתית שמחילה את החובות האלה.</w:t>
      </w:r>
    </w:p>
    <w:p w:rsidR="00D15C8A" w:rsidRDefault="00D15C8A" w:rsidP="00D15C8A">
      <w:pPr>
        <w:rPr>
          <w:rtl/>
          <w:lang w:eastAsia="he-IL"/>
        </w:rPr>
      </w:pPr>
    </w:p>
    <w:p w:rsidR="00D15C8A" w:rsidRDefault="00D15C8A" w:rsidP="00D15C8A">
      <w:pPr>
        <w:pStyle w:val="a4"/>
        <w:keepNext/>
        <w:rPr>
          <w:rtl/>
        </w:rPr>
      </w:pPr>
      <w:bookmarkStart w:id="315" w:name="ET_speaker_גור_בליי_134"/>
      <w:r w:rsidRPr="00D15C8A">
        <w:rPr>
          <w:rStyle w:val="TagStyle"/>
          <w:rtl/>
        </w:rPr>
        <w:t xml:space="preserve"> &lt;&lt; דובר &gt;&gt; </w:t>
      </w:r>
      <w:r>
        <w:rPr>
          <w:rtl/>
        </w:rPr>
        <w:t>גור בליי:</w:t>
      </w:r>
      <w:r w:rsidRPr="00D15C8A">
        <w:rPr>
          <w:rStyle w:val="TagStyle"/>
          <w:rtl/>
        </w:rPr>
        <w:t xml:space="preserve"> &lt;&lt; דובר &gt;&gt;</w:t>
      </w:r>
      <w:r>
        <w:rPr>
          <w:rtl/>
        </w:rPr>
        <w:t xml:space="preserve">   </w:t>
      </w:r>
      <w:bookmarkEnd w:id="315"/>
    </w:p>
    <w:p w:rsidR="00D15C8A" w:rsidRDefault="00D15C8A" w:rsidP="00D15C8A">
      <w:pPr>
        <w:pStyle w:val="KeepWithNext"/>
        <w:rPr>
          <w:rtl/>
          <w:lang w:eastAsia="he-IL"/>
        </w:rPr>
      </w:pPr>
    </w:p>
    <w:p w:rsidR="00D15C8A" w:rsidRDefault="00690DA7" w:rsidP="00690DA7">
      <w:pPr>
        <w:rPr>
          <w:rtl/>
          <w:lang w:eastAsia="he-IL"/>
        </w:rPr>
      </w:pPr>
      <w:r>
        <w:rPr>
          <w:rFonts w:hint="cs"/>
          <w:rtl/>
          <w:lang w:eastAsia="he-IL"/>
        </w:rPr>
        <w:t xml:space="preserve">פה יש גם סמכות רשות לפי הפסיקה, במצבים מסוימים </w:t>
      </w:r>
      <w:r w:rsidR="00D15C8A">
        <w:rPr>
          <w:rFonts w:hint="cs"/>
          <w:rtl/>
          <w:lang w:eastAsia="he-IL"/>
        </w:rPr>
        <w:t>הופכת לסמכות חובה</w:t>
      </w:r>
      <w:r>
        <w:rPr>
          <w:rFonts w:hint="cs"/>
          <w:rtl/>
          <w:lang w:eastAsia="he-IL"/>
        </w:rPr>
        <w:t>,</w:t>
      </w:r>
      <w:r w:rsidR="00D15C8A">
        <w:rPr>
          <w:rFonts w:hint="cs"/>
          <w:rtl/>
          <w:lang w:eastAsia="he-IL"/>
        </w:rPr>
        <w:t xml:space="preserve"> ויש גם הבניית שיקול הדעת </w:t>
      </w:r>
      <w:r w:rsidR="00D15C8A">
        <w:rPr>
          <w:rtl/>
          <w:lang w:eastAsia="he-IL"/>
        </w:rPr>
        <w:t>–</w:t>
      </w:r>
      <w:r w:rsidR="00D15C8A">
        <w:rPr>
          <w:rFonts w:hint="cs"/>
          <w:rtl/>
          <w:lang w:eastAsia="he-IL"/>
        </w:rPr>
        <w:t xml:space="preserve"> מתי ה</w:t>
      </w:r>
      <w:r>
        <w:rPr>
          <w:rFonts w:hint="cs"/>
          <w:rtl/>
          <w:lang w:eastAsia="he-IL"/>
        </w:rPr>
        <w:t>מ</w:t>
      </w:r>
      <w:r w:rsidR="00D15C8A">
        <w:rPr>
          <w:rFonts w:hint="cs"/>
          <w:rtl/>
          <w:lang w:eastAsia="he-IL"/>
        </w:rPr>
        <w:t xml:space="preserve">משלה צריכה להפעיל את זה </w:t>
      </w:r>
      <w:r w:rsidR="00D15C8A">
        <w:rPr>
          <w:rtl/>
          <w:lang w:eastAsia="he-IL"/>
        </w:rPr>
        <w:t>–</w:t>
      </w:r>
      <w:r w:rsidR="00D15C8A">
        <w:rPr>
          <w:rFonts w:hint="cs"/>
          <w:rtl/>
          <w:lang w:eastAsia="he-IL"/>
        </w:rPr>
        <w:t xml:space="preserve"> כשהיא חושבת שהתחום המסוים הזה </w:t>
      </w:r>
      <w:r>
        <w:rPr>
          <w:rFonts w:hint="cs"/>
          <w:rtl/>
          <w:lang w:eastAsia="he-IL"/>
        </w:rPr>
        <w:t xml:space="preserve">הוא רגולציה, כלומר נועד להסדיר פעילות </w:t>
      </w:r>
      <w:bookmarkStart w:id="316" w:name="_ETM_Q1_4391458"/>
      <w:bookmarkEnd w:id="316"/>
      <w:r w:rsidR="00D15C8A">
        <w:rPr>
          <w:rFonts w:hint="cs"/>
          <w:rtl/>
          <w:lang w:eastAsia="he-IL"/>
        </w:rPr>
        <w:t>כלכלית חברתית</w:t>
      </w:r>
      <w:r>
        <w:rPr>
          <w:rFonts w:hint="cs"/>
          <w:rtl/>
          <w:lang w:eastAsia="he-IL"/>
        </w:rPr>
        <w:t xml:space="preserve"> והחלת ההוראות עליו מתאימה ונדרשת בנסיבות העניין</w:t>
      </w:r>
      <w:r w:rsidR="00D15C8A">
        <w:rPr>
          <w:rFonts w:hint="cs"/>
          <w:rtl/>
          <w:lang w:eastAsia="he-IL"/>
        </w:rPr>
        <w:t xml:space="preserve">. </w:t>
      </w:r>
      <w:r>
        <w:rPr>
          <w:rFonts w:hint="cs"/>
          <w:rtl/>
          <w:lang w:eastAsia="he-IL"/>
        </w:rPr>
        <w:t xml:space="preserve">אז בהחלט </w:t>
      </w:r>
      <w:r w:rsidR="00D15C8A">
        <w:rPr>
          <w:rFonts w:hint="cs"/>
          <w:rtl/>
          <w:lang w:eastAsia="he-IL"/>
        </w:rPr>
        <w:t>יכולה לעלות שאלה אחרי כמה זמן</w:t>
      </w:r>
      <w:r>
        <w:rPr>
          <w:rFonts w:hint="cs"/>
          <w:rtl/>
          <w:lang w:eastAsia="he-IL"/>
        </w:rPr>
        <w:t xml:space="preserve">, </w:t>
      </w:r>
      <w:bookmarkStart w:id="317" w:name="_ETM_Q1_4399264"/>
      <w:bookmarkEnd w:id="317"/>
      <w:r>
        <w:rPr>
          <w:rFonts w:hint="cs"/>
          <w:rtl/>
          <w:lang w:eastAsia="he-IL"/>
        </w:rPr>
        <w:t>למה לא בדקת האם עצם הטלת</w:t>
      </w:r>
      <w:r w:rsidR="00D15C8A">
        <w:rPr>
          <w:rFonts w:hint="cs"/>
          <w:rtl/>
          <w:lang w:eastAsia="he-IL"/>
        </w:rPr>
        <w:t xml:space="preserve"> הפיקוח על המחירים היא רגולציה</w:t>
      </w:r>
      <w:r>
        <w:rPr>
          <w:rFonts w:hint="cs"/>
          <w:rtl/>
          <w:lang w:eastAsia="he-IL"/>
        </w:rPr>
        <w:t xml:space="preserve"> ולכן את כן- - -</w:t>
      </w:r>
    </w:p>
    <w:p w:rsidR="00D15C8A" w:rsidRDefault="00D15C8A" w:rsidP="00D15C8A">
      <w:pPr>
        <w:rPr>
          <w:rtl/>
          <w:lang w:eastAsia="he-IL"/>
        </w:rPr>
      </w:pPr>
    </w:p>
    <w:p w:rsidR="00D15C8A" w:rsidRDefault="00D15C8A" w:rsidP="00D15C8A">
      <w:pPr>
        <w:pStyle w:val="af6"/>
        <w:keepNext/>
        <w:rPr>
          <w:rtl/>
        </w:rPr>
      </w:pPr>
      <w:bookmarkStart w:id="318" w:name="ET_yor_6156_135"/>
      <w:r w:rsidRPr="00D15C8A">
        <w:rPr>
          <w:rStyle w:val="TagStyle"/>
          <w:rtl/>
        </w:rPr>
        <w:t xml:space="preserve"> &lt;&lt; יור &gt;&gt; </w:t>
      </w:r>
      <w:r>
        <w:rPr>
          <w:rtl/>
        </w:rPr>
        <w:t>היו"ר גלעד קריב:</w:t>
      </w:r>
      <w:r w:rsidRPr="00D15C8A">
        <w:rPr>
          <w:rStyle w:val="TagStyle"/>
          <w:rtl/>
        </w:rPr>
        <w:t xml:space="preserve"> &lt;&lt; יור &gt;&gt;</w:t>
      </w:r>
      <w:r>
        <w:rPr>
          <w:rtl/>
        </w:rPr>
        <w:t xml:space="preserve">   </w:t>
      </w:r>
      <w:bookmarkEnd w:id="318"/>
    </w:p>
    <w:p w:rsidR="00D15C8A" w:rsidRDefault="00D15C8A" w:rsidP="00D15C8A">
      <w:pPr>
        <w:pStyle w:val="KeepWithNext"/>
        <w:rPr>
          <w:rtl/>
          <w:lang w:eastAsia="he-IL"/>
        </w:rPr>
      </w:pPr>
    </w:p>
    <w:p w:rsidR="00D15C8A" w:rsidRDefault="00D15C8A" w:rsidP="00690DA7">
      <w:pPr>
        <w:rPr>
          <w:rtl/>
          <w:lang w:eastAsia="he-IL"/>
        </w:rPr>
      </w:pPr>
      <w:r>
        <w:rPr>
          <w:rFonts w:hint="cs"/>
          <w:rtl/>
          <w:lang w:eastAsia="he-IL"/>
        </w:rPr>
        <w:t xml:space="preserve">יכולה לעלות טענה גם בכנסת, גם </w:t>
      </w:r>
      <w:r w:rsidR="00690DA7">
        <w:rPr>
          <w:rFonts w:hint="cs"/>
          <w:rtl/>
          <w:lang w:eastAsia="he-IL"/>
        </w:rPr>
        <w:t xml:space="preserve">בציבור, גם בתקשורת וגם </w:t>
      </w:r>
      <w:r>
        <w:rPr>
          <w:rFonts w:hint="cs"/>
          <w:rtl/>
          <w:lang w:eastAsia="he-IL"/>
        </w:rPr>
        <w:t xml:space="preserve">בבתי המשפט </w:t>
      </w:r>
      <w:r>
        <w:rPr>
          <w:rtl/>
          <w:lang w:eastAsia="he-IL"/>
        </w:rPr>
        <w:t>–</w:t>
      </w:r>
      <w:r>
        <w:rPr>
          <w:rFonts w:hint="cs"/>
          <w:rtl/>
          <w:lang w:eastAsia="he-IL"/>
        </w:rPr>
        <w:t xml:space="preserve"> ההחלטה הזאת היא בעלת אופי רגולטורי מובהק</w:t>
      </w:r>
      <w:r w:rsidR="00690DA7">
        <w:rPr>
          <w:rFonts w:hint="cs"/>
          <w:rtl/>
          <w:lang w:eastAsia="he-IL"/>
        </w:rPr>
        <w:t>, והייתם צריכים לבצע פה את ההחלטה</w:t>
      </w:r>
      <w:r>
        <w:rPr>
          <w:rFonts w:hint="cs"/>
          <w:rtl/>
          <w:lang w:eastAsia="he-IL"/>
        </w:rPr>
        <w:t xml:space="preserve">. </w:t>
      </w:r>
      <w:r w:rsidR="00690DA7">
        <w:rPr>
          <w:rFonts w:hint="cs"/>
          <w:rtl/>
          <w:lang w:eastAsia="he-IL"/>
        </w:rPr>
        <w:t xml:space="preserve">שוב - </w:t>
      </w:r>
      <w:r>
        <w:rPr>
          <w:rFonts w:hint="cs"/>
          <w:rtl/>
          <w:lang w:eastAsia="he-IL"/>
        </w:rPr>
        <w:t>יש פה הגדרה מור</w:t>
      </w:r>
      <w:r w:rsidR="00690DA7">
        <w:rPr>
          <w:rFonts w:hint="cs"/>
          <w:rtl/>
          <w:lang w:eastAsia="he-IL"/>
        </w:rPr>
        <w:t>כ</w:t>
      </w:r>
      <w:r>
        <w:rPr>
          <w:rFonts w:hint="cs"/>
          <w:rtl/>
          <w:lang w:eastAsia="he-IL"/>
        </w:rPr>
        <w:t xml:space="preserve">בת, אבל היא מורכבת </w:t>
      </w:r>
      <w:r w:rsidR="00690DA7">
        <w:rPr>
          <w:rFonts w:hint="cs"/>
          <w:rtl/>
          <w:lang w:eastAsia="he-IL"/>
        </w:rPr>
        <w:t>כי התחומים האלה יש בהם ער</w:t>
      </w:r>
      <w:r>
        <w:rPr>
          <w:rFonts w:hint="cs"/>
          <w:rtl/>
          <w:lang w:eastAsia="he-IL"/>
        </w:rPr>
        <w:t xml:space="preserve">בוב תחומים דרמטי. עיקרם אינו אסדרתי. </w:t>
      </w:r>
      <w:r w:rsidR="00690DA7">
        <w:rPr>
          <w:rFonts w:hint="cs"/>
          <w:rtl/>
          <w:lang w:eastAsia="he-IL"/>
        </w:rPr>
        <w:t xml:space="preserve">בזה </w:t>
      </w:r>
      <w:bookmarkStart w:id="319" w:name="_ETM_Q1_4427083"/>
      <w:bookmarkEnd w:id="319"/>
      <w:r w:rsidR="00690DA7">
        <w:rPr>
          <w:rFonts w:hint="cs"/>
          <w:rtl/>
          <w:lang w:eastAsia="he-IL"/>
        </w:rPr>
        <w:t>אנחנו מסכימים. רוב הפ</w:t>
      </w:r>
      <w:r>
        <w:rPr>
          <w:rFonts w:hint="cs"/>
          <w:rtl/>
          <w:lang w:eastAsia="he-IL"/>
        </w:rPr>
        <w:t>עולה המ</w:t>
      </w:r>
      <w:r w:rsidR="00690DA7">
        <w:rPr>
          <w:rFonts w:hint="cs"/>
          <w:rtl/>
          <w:lang w:eastAsia="he-IL"/>
        </w:rPr>
        <w:t xml:space="preserve">משלתית בתחום המיסים אינה הסדרתית. היא שייכת לתחום אחר של פעולה </w:t>
      </w:r>
      <w:bookmarkStart w:id="320" w:name="_ETM_Q1_4434426"/>
      <w:bookmarkEnd w:id="320"/>
      <w:r w:rsidR="00690DA7">
        <w:rPr>
          <w:rFonts w:hint="cs"/>
          <w:rtl/>
          <w:lang w:eastAsia="he-IL"/>
        </w:rPr>
        <w:t xml:space="preserve">ממשלתית שאולי בעתיד צריך להסדיר אותו בדרך כזו או </w:t>
      </w:r>
      <w:r>
        <w:rPr>
          <w:rFonts w:hint="cs"/>
          <w:rtl/>
          <w:lang w:eastAsia="he-IL"/>
        </w:rPr>
        <w:t xml:space="preserve">אחרת אבל היא לא אסדרה. יש שם נגיעות של אסדרה. </w:t>
      </w:r>
      <w:r w:rsidR="00690DA7">
        <w:rPr>
          <w:rFonts w:hint="cs"/>
          <w:rtl/>
          <w:lang w:eastAsia="he-IL"/>
        </w:rPr>
        <w:t xml:space="preserve">לכן </w:t>
      </w:r>
      <w:bookmarkStart w:id="321" w:name="_ETM_Q1_4443019"/>
      <w:bookmarkEnd w:id="321"/>
      <w:r w:rsidR="00690DA7">
        <w:rPr>
          <w:rFonts w:hint="cs"/>
          <w:rtl/>
          <w:lang w:eastAsia="he-IL"/>
        </w:rPr>
        <w:t xml:space="preserve">אי-אפשר לקבוע את זה ברמת החוק, אבל אי-אפשר </w:t>
      </w:r>
      <w:r>
        <w:rPr>
          <w:rFonts w:hint="cs"/>
          <w:rtl/>
          <w:lang w:eastAsia="he-IL"/>
        </w:rPr>
        <w:t>בצורה גורפת לומר: תחום המיסים לא נכלל</w:t>
      </w:r>
      <w:r w:rsidR="00690DA7">
        <w:rPr>
          <w:rFonts w:hint="cs"/>
          <w:rtl/>
          <w:lang w:eastAsia="he-IL"/>
        </w:rPr>
        <w:t xml:space="preserve"> בתחום </w:t>
      </w:r>
      <w:bookmarkStart w:id="322" w:name="_ETM_Q1_4448639"/>
      <w:bookmarkEnd w:id="322"/>
      <w:r w:rsidR="00690DA7">
        <w:rPr>
          <w:rFonts w:hint="cs"/>
          <w:rtl/>
          <w:lang w:eastAsia="he-IL"/>
        </w:rPr>
        <w:t>האסדרה לעולם. פ</w:t>
      </w:r>
      <w:r>
        <w:rPr>
          <w:rFonts w:hint="cs"/>
          <w:rtl/>
          <w:lang w:eastAsia="he-IL"/>
        </w:rPr>
        <w:t>ה</w:t>
      </w:r>
      <w:r w:rsidR="00690DA7">
        <w:rPr>
          <w:rFonts w:hint="cs"/>
          <w:rtl/>
          <w:lang w:eastAsia="he-IL"/>
        </w:rPr>
        <w:t xml:space="preserve"> </w:t>
      </w:r>
      <w:r>
        <w:rPr>
          <w:rFonts w:hint="cs"/>
          <w:rtl/>
          <w:lang w:eastAsia="he-IL"/>
        </w:rPr>
        <w:t>הממשלה מעת לעת תצטרך להחליט. אם הממשלה תלך להסדיר</w:t>
      </w:r>
      <w:r w:rsidR="00690DA7">
        <w:rPr>
          <w:rFonts w:hint="cs"/>
          <w:rtl/>
          <w:lang w:eastAsia="he-IL"/>
        </w:rPr>
        <w:t xml:space="preserve"> תחומים מסוימים בתחום המיסים</w:t>
      </w:r>
      <w:r>
        <w:rPr>
          <w:rFonts w:hint="cs"/>
          <w:rtl/>
          <w:lang w:eastAsia="he-IL"/>
        </w:rPr>
        <w:t xml:space="preserve">, היא תצטרך לשאול אם זה אסדרה או מיסוי גרידא. זה פתרון מורכב. הוא לא מושלם </w:t>
      </w:r>
      <w:r w:rsidR="00690DA7">
        <w:rPr>
          <w:rFonts w:hint="cs"/>
          <w:rtl/>
          <w:lang w:eastAsia="he-IL"/>
        </w:rPr>
        <w:t xml:space="preserve">אבל המטריה פה מאוד </w:t>
      </w:r>
      <w:bookmarkStart w:id="323" w:name="_ETM_Q1_4469333"/>
      <w:bookmarkEnd w:id="323"/>
      <w:r w:rsidR="00690DA7">
        <w:rPr>
          <w:rFonts w:hint="cs"/>
          <w:rtl/>
          <w:lang w:eastAsia="he-IL"/>
        </w:rPr>
        <w:t xml:space="preserve">מורכבת </w:t>
      </w:r>
      <w:r>
        <w:rPr>
          <w:rFonts w:hint="cs"/>
          <w:rtl/>
          <w:lang w:eastAsia="he-IL"/>
        </w:rPr>
        <w:t>של עירוב תחומים.</w:t>
      </w:r>
    </w:p>
    <w:p w:rsidR="00D15C8A" w:rsidRDefault="00D15C8A" w:rsidP="00D15C8A">
      <w:pPr>
        <w:rPr>
          <w:rtl/>
          <w:lang w:eastAsia="he-IL"/>
        </w:rPr>
      </w:pPr>
    </w:p>
    <w:p w:rsidR="00D15C8A" w:rsidRDefault="00D15C8A" w:rsidP="00D15C8A">
      <w:pPr>
        <w:pStyle w:val="a4"/>
        <w:keepNext/>
        <w:rPr>
          <w:rtl/>
        </w:rPr>
      </w:pPr>
      <w:bookmarkStart w:id="324" w:name="ET_speaker_גור_בליי_136"/>
      <w:r w:rsidRPr="00D15C8A">
        <w:rPr>
          <w:rStyle w:val="TagStyle"/>
          <w:rtl/>
        </w:rPr>
        <w:t xml:space="preserve"> &lt;&lt; דובר &gt;&gt; </w:t>
      </w:r>
      <w:r>
        <w:rPr>
          <w:rtl/>
        </w:rPr>
        <w:t>גור בליי:</w:t>
      </w:r>
      <w:r w:rsidRPr="00D15C8A">
        <w:rPr>
          <w:rStyle w:val="TagStyle"/>
          <w:rtl/>
        </w:rPr>
        <w:t xml:space="preserve"> &lt;&lt; דובר &gt;&gt;</w:t>
      </w:r>
      <w:r>
        <w:rPr>
          <w:rtl/>
        </w:rPr>
        <w:t xml:space="preserve">   </w:t>
      </w:r>
      <w:bookmarkEnd w:id="324"/>
    </w:p>
    <w:p w:rsidR="00D15C8A" w:rsidRDefault="00D15C8A" w:rsidP="00D15C8A">
      <w:pPr>
        <w:pStyle w:val="KeepWithNext"/>
        <w:rPr>
          <w:rtl/>
          <w:lang w:eastAsia="he-IL"/>
        </w:rPr>
      </w:pPr>
    </w:p>
    <w:p w:rsidR="00D15C8A" w:rsidRDefault="00690DA7" w:rsidP="00690DA7">
      <w:pPr>
        <w:rPr>
          <w:rtl/>
          <w:lang w:eastAsia="he-IL"/>
        </w:rPr>
      </w:pPr>
      <w:r>
        <w:rPr>
          <w:rFonts w:hint="cs"/>
          <w:rtl/>
          <w:lang w:eastAsia="he-IL"/>
        </w:rPr>
        <w:t xml:space="preserve">עוד הערה, להשלמה - </w:t>
      </w:r>
      <w:r w:rsidR="00D15C8A">
        <w:rPr>
          <w:rFonts w:hint="cs"/>
          <w:rtl/>
          <w:lang w:eastAsia="he-IL"/>
        </w:rPr>
        <w:t xml:space="preserve">מתוך אותה </w:t>
      </w:r>
      <w:r>
        <w:rPr>
          <w:rFonts w:hint="cs"/>
          <w:rtl/>
          <w:lang w:eastAsia="he-IL"/>
        </w:rPr>
        <w:t xml:space="preserve">רשימה שהיתה בהחרגה של אסדרה הורידו את </w:t>
      </w:r>
      <w:r w:rsidR="00D15C8A">
        <w:rPr>
          <w:rFonts w:hint="cs"/>
          <w:rtl/>
          <w:lang w:eastAsia="he-IL"/>
        </w:rPr>
        <w:t xml:space="preserve">הוראה </w:t>
      </w:r>
      <w:r>
        <w:rPr>
          <w:rFonts w:hint="cs"/>
          <w:rtl/>
          <w:lang w:eastAsia="he-IL"/>
        </w:rPr>
        <w:t xml:space="preserve">מאמצת בלא שינוי, </w:t>
      </w:r>
      <w:r w:rsidR="00D15C8A">
        <w:rPr>
          <w:rFonts w:hint="cs"/>
          <w:rtl/>
          <w:lang w:eastAsia="he-IL"/>
        </w:rPr>
        <w:t xml:space="preserve">כלומר הורדנו מהנוסח </w:t>
      </w:r>
      <w:r>
        <w:rPr>
          <w:rFonts w:hint="cs"/>
          <w:rtl/>
          <w:lang w:eastAsia="he-IL"/>
        </w:rPr>
        <w:t xml:space="preserve">הוראה מאמצת בלא שינוי הוראות </w:t>
      </w:r>
      <w:bookmarkStart w:id="325" w:name="_ETM_Q1_4479229"/>
      <w:bookmarkEnd w:id="325"/>
      <w:r>
        <w:rPr>
          <w:rFonts w:hint="cs"/>
          <w:rtl/>
          <w:lang w:eastAsia="he-IL"/>
        </w:rPr>
        <w:t xml:space="preserve">אמנה בין-לאומית </w:t>
      </w:r>
      <w:r w:rsidR="00D15C8A">
        <w:rPr>
          <w:rFonts w:hint="cs"/>
          <w:rtl/>
          <w:lang w:eastAsia="he-IL"/>
        </w:rPr>
        <w:t>שאושרה</w:t>
      </w:r>
      <w:r>
        <w:rPr>
          <w:rFonts w:hint="cs"/>
          <w:rtl/>
          <w:lang w:eastAsia="he-IL"/>
        </w:rPr>
        <w:t xml:space="preserve"> או אושררה בידי הממשלה כולן או </w:t>
      </w:r>
      <w:bookmarkStart w:id="326" w:name="_ETM_Q1_4484282"/>
      <w:bookmarkEnd w:id="326"/>
      <w:r>
        <w:rPr>
          <w:rFonts w:hint="cs"/>
          <w:rtl/>
          <w:lang w:eastAsia="he-IL"/>
        </w:rPr>
        <w:t>חלקן</w:t>
      </w:r>
      <w:r w:rsidR="00D15C8A">
        <w:rPr>
          <w:rFonts w:hint="cs"/>
          <w:rtl/>
          <w:lang w:eastAsia="he-IL"/>
        </w:rPr>
        <w:t>, היא כן נכנסת לרגולציה לכל דבר וענ</w:t>
      </w:r>
      <w:r>
        <w:rPr>
          <w:rFonts w:hint="cs"/>
          <w:rtl/>
          <w:lang w:eastAsia="he-IL"/>
        </w:rPr>
        <w:t>י</w:t>
      </w:r>
      <w:r w:rsidR="00D15C8A">
        <w:rPr>
          <w:rFonts w:hint="cs"/>
          <w:rtl/>
          <w:lang w:eastAsia="he-IL"/>
        </w:rPr>
        <w:t xml:space="preserve">ין. היא לא מוחרגת </w:t>
      </w:r>
      <w:r>
        <w:rPr>
          <w:rFonts w:hint="cs"/>
          <w:rtl/>
          <w:lang w:eastAsia="he-IL"/>
        </w:rPr>
        <w:t xml:space="preserve">בכלל </w:t>
      </w:r>
      <w:r w:rsidR="00D15C8A">
        <w:rPr>
          <w:rFonts w:hint="cs"/>
          <w:rtl/>
          <w:lang w:eastAsia="he-IL"/>
        </w:rPr>
        <w:t>מזה.</w:t>
      </w:r>
    </w:p>
    <w:p w:rsidR="00D15C8A" w:rsidRDefault="00D15C8A" w:rsidP="00D15C8A">
      <w:pPr>
        <w:rPr>
          <w:rtl/>
          <w:lang w:eastAsia="he-IL"/>
        </w:rPr>
      </w:pPr>
    </w:p>
    <w:p w:rsidR="00D15C8A" w:rsidRDefault="00D15C8A" w:rsidP="00D15C8A">
      <w:pPr>
        <w:pStyle w:val="af6"/>
        <w:keepNext/>
        <w:rPr>
          <w:rtl/>
        </w:rPr>
      </w:pPr>
      <w:bookmarkStart w:id="327" w:name="ET_yor_6156_137"/>
      <w:r w:rsidRPr="00D15C8A">
        <w:rPr>
          <w:rStyle w:val="TagStyle"/>
          <w:rtl/>
        </w:rPr>
        <w:t xml:space="preserve"> &lt;&lt; יור &gt;&gt; </w:t>
      </w:r>
      <w:r>
        <w:rPr>
          <w:rtl/>
        </w:rPr>
        <w:t>היו"ר גלעד קריב:</w:t>
      </w:r>
      <w:r w:rsidRPr="00D15C8A">
        <w:rPr>
          <w:rStyle w:val="TagStyle"/>
          <w:rtl/>
        </w:rPr>
        <w:t xml:space="preserve"> &lt;&lt; יור &gt;&gt;</w:t>
      </w:r>
      <w:r>
        <w:rPr>
          <w:rtl/>
        </w:rPr>
        <w:t xml:space="preserve">   </w:t>
      </w:r>
      <w:bookmarkEnd w:id="327"/>
    </w:p>
    <w:p w:rsidR="00D15C8A" w:rsidRDefault="00D15C8A" w:rsidP="00D15C8A">
      <w:pPr>
        <w:pStyle w:val="KeepWithNext"/>
        <w:rPr>
          <w:rtl/>
          <w:lang w:eastAsia="he-IL"/>
        </w:rPr>
      </w:pPr>
    </w:p>
    <w:p w:rsidR="00D15C8A" w:rsidRDefault="00D15C8A" w:rsidP="00D15C8A">
      <w:pPr>
        <w:rPr>
          <w:rtl/>
          <w:lang w:eastAsia="he-IL"/>
        </w:rPr>
      </w:pPr>
      <w:r>
        <w:rPr>
          <w:rFonts w:hint="cs"/>
          <w:rtl/>
          <w:lang w:eastAsia="he-IL"/>
        </w:rPr>
        <w:t>בבקשה.</w:t>
      </w:r>
    </w:p>
    <w:p w:rsidR="00D15C8A" w:rsidRDefault="00D15C8A" w:rsidP="00D15C8A">
      <w:pPr>
        <w:rPr>
          <w:rtl/>
          <w:lang w:eastAsia="he-IL"/>
        </w:rPr>
      </w:pPr>
    </w:p>
    <w:p w:rsidR="00D15C8A" w:rsidRDefault="00D15C8A" w:rsidP="00D15C8A">
      <w:pPr>
        <w:pStyle w:val="af9"/>
        <w:keepNext/>
        <w:rPr>
          <w:rtl/>
          <w:lang w:eastAsia="he-IL"/>
        </w:rPr>
      </w:pPr>
      <w:bookmarkStart w:id="328" w:name="ET_guest_570934_138"/>
      <w:r w:rsidRPr="00D15C8A">
        <w:rPr>
          <w:rStyle w:val="TagStyle"/>
          <w:rtl/>
        </w:rPr>
        <w:t xml:space="preserve"> &lt;&lt; אורח &gt;&gt; </w:t>
      </w:r>
      <w:r>
        <w:rPr>
          <w:rtl/>
          <w:lang w:eastAsia="he-IL"/>
        </w:rPr>
        <w:t>דוידה לחמן-מסר:</w:t>
      </w:r>
      <w:r w:rsidRPr="00D15C8A">
        <w:rPr>
          <w:rStyle w:val="TagStyle"/>
          <w:rtl/>
        </w:rPr>
        <w:t xml:space="preserve"> &lt;&lt; אורח &gt;&gt;</w:t>
      </w:r>
      <w:r>
        <w:rPr>
          <w:rtl/>
          <w:lang w:eastAsia="he-IL"/>
        </w:rPr>
        <w:t xml:space="preserve">   </w:t>
      </w:r>
      <w:bookmarkEnd w:id="328"/>
    </w:p>
    <w:p w:rsidR="00D15C8A" w:rsidRDefault="00D15C8A" w:rsidP="00D15C8A">
      <w:pPr>
        <w:pStyle w:val="KeepWithNext"/>
        <w:rPr>
          <w:rtl/>
          <w:lang w:eastAsia="he-IL"/>
        </w:rPr>
      </w:pPr>
    </w:p>
    <w:p w:rsidR="00D15C8A" w:rsidRDefault="00690DA7" w:rsidP="00CE5E31">
      <w:pPr>
        <w:rPr>
          <w:rtl/>
          <w:lang w:eastAsia="he-IL"/>
        </w:rPr>
      </w:pPr>
      <w:r>
        <w:rPr>
          <w:rFonts w:hint="cs"/>
          <w:rtl/>
          <w:lang w:eastAsia="he-IL"/>
        </w:rPr>
        <w:t xml:space="preserve">בסעיף 27ד היה לנו נושא קידום התחרות שהוספתם וזה מצוין, שתשתית חיונית ושוק מצומצם </w:t>
      </w:r>
      <w:r>
        <w:rPr>
          <w:rtl/>
          <w:lang w:eastAsia="he-IL"/>
        </w:rPr>
        <w:t>–</w:t>
      </w:r>
      <w:r>
        <w:rPr>
          <w:rFonts w:hint="cs"/>
          <w:rtl/>
          <w:lang w:eastAsia="he-IL"/>
        </w:rPr>
        <w:t xml:space="preserve"> לא תהיה חובה </w:t>
      </w:r>
      <w:bookmarkStart w:id="329" w:name="_ETM_Q1_4505719"/>
      <w:bookmarkEnd w:id="329"/>
      <w:r>
        <w:rPr>
          <w:rFonts w:hint="cs"/>
          <w:rtl/>
          <w:lang w:eastAsia="he-IL"/>
        </w:rPr>
        <w:t xml:space="preserve">להתייעץ עם המאסדר. האם הממשלה לא יכולה לומר </w:t>
      </w:r>
      <w:bookmarkStart w:id="330" w:name="_ETM_Q1_4509462"/>
      <w:bookmarkEnd w:id="330"/>
      <w:r>
        <w:rPr>
          <w:rFonts w:hint="cs"/>
          <w:rtl/>
          <w:lang w:eastAsia="he-IL"/>
        </w:rPr>
        <w:t xml:space="preserve">שכן תהיה? </w:t>
      </w:r>
      <w:r w:rsidR="00C279BF">
        <w:rPr>
          <w:rFonts w:hint="cs"/>
          <w:rtl/>
          <w:lang w:eastAsia="he-IL"/>
        </w:rPr>
        <w:t xml:space="preserve">הוראות 27ד </w:t>
      </w:r>
      <w:r w:rsidR="00CE5E31">
        <w:rPr>
          <w:rFonts w:hint="cs"/>
          <w:rtl/>
          <w:lang w:eastAsia="he-IL"/>
        </w:rPr>
        <w:t xml:space="preserve">אומר: הוראות סעיף זה </w:t>
      </w:r>
      <w:bookmarkStart w:id="331" w:name="_ETM_Q1_4518411"/>
      <w:bookmarkEnd w:id="331"/>
      <w:r w:rsidR="00CE5E31">
        <w:rPr>
          <w:rFonts w:hint="cs"/>
          <w:rtl/>
          <w:lang w:eastAsia="he-IL"/>
        </w:rPr>
        <w:t xml:space="preserve">לא יחולו - בדיקת וטיוב הרגולציה </w:t>
      </w:r>
      <w:r w:rsidR="00CE5E31">
        <w:rPr>
          <w:rtl/>
          <w:lang w:eastAsia="he-IL"/>
        </w:rPr>
        <w:t>–</w:t>
      </w:r>
      <w:r w:rsidR="00CE5E31">
        <w:rPr>
          <w:rFonts w:hint="cs"/>
          <w:rtl/>
          <w:lang w:eastAsia="he-IL"/>
        </w:rPr>
        <w:t xml:space="preserve"> לא יחולו על אסדרה שעניינה קידום </w:t>
      </w:r>
      <w:bookmarkStart w:id="332" w:name="_ETM_Q1_4527492"/>
      <w:bookmarkEnd w:id="332"/>
      <w:r w:rsidR="00CE5E31">
        <w:rPr>
          <w:rFonts w:hint="cs"/>
          <w:rtl/>
          <w:lang w:eastAsia="he-IL"/>
        </w:rPr>
        <w:t xml:space="preserve">התחרות ועניינה נוגעת לנושא תשתיות חיוניות, ריכוזיות ושוק של שלושה </w:t>
      </w:r>
      <w:bookmarkStart w:id="333" w:name="_ETM_Q1_4534890"/>
      <w:bookmarkEnd w:id="333"/>
      <w:r w:rsidR="00CE5E31">
        <w:rPr>
          <w:rFonts w:hint="cs"/>
          <w:rtl/>
          <w:lang w:eastAsia="he-IL"/>
        </w:rPr>
        <w:t xml:space="preserve">שחקנים - </w:t>
      </w:r>
      <w:r w:rsidR="00C279BF">
        <w:rPr>
          <w:rFonts w:hint="cs"/>
          <w:rtl/>
          <w:lang w:eastAsia="he-IL"/>
        </w:rPr>
        <w:t>שזה שוק התקשורת. שלושת התנאים המצטבר</w:t>
      </w:r>
      <w:r w:rsidR="001D06B9">
        <w:rPr>
          <w:rFonts w:hint="cs"/>
          <w:rtl/>
          <w:lang w:eastAsia="he-IL"/>
        </w:rPr>
        <w:t>ים</w:t>
      </w:r>
      <w:r w:rsidR="00C279BF">
        <w:rPr>
          <w:rFonts w:hint="cs"/>
          <w:rtl/>
          <w:lang w:eastAsia="he-IL"/>
        </w:rPr>
        <w:t xml:space="preserve"> האל</w:t>
      </w:r>
      <w:r w:rsidR="00CE5E31">
        <w:rPr>
          <w:rFonts w:hint="cs"/>
          <w:rtl/>
          <w:lang w:eastAsia="he-IL"/>
        </w:rPr>
        <w:t>ה</w:t>
      </w:r>
      <w:r w:rsidR="00C279BF">
        <w:rPr>
          <w:rFonts w:hint="cs"/>
          <w:rtl/>
          <w:lang w:eastAsia="he-IL"/>
        </w:rPr>
        <w:t xml:space="preserve"> מוציאים תחומים </w:t>
      </w:r>
      <w:r w:rsidR="00CE5E31">
        <w:rPr>
          <w:rFonts w:hint="cs"/>
          <w:rtl/>
          <w:lang w:eastAsia="he-IL"/>
        </w:rPr>
        <w:t xml:space="preserve">שלמים </w:t>
      </w:r>
      <w:r w:rsidR="00C279BF">
        <w:rPr>
          <w:rFonts w:hint="cs"/>
          <w:rtl/>
          <w:lang w:eastAsia="he-IL"/>
        </w:rPr>
        <w:t>מהחובה להתייעץ עם רשות הרגולציה.</w:t>
      </w:r>
    </w:p>
    <w:p w:rsidR="00C279BF" w:rsidRDefault="00C279BF" w:rsidP="00C279BF">
      <w:pPr>
        <w:rPr>
          <w:rtl/>
          <w:lang w:eastAsia="he-IL"/>
        </w:rPr>
      </w:pPr>
    </w:p>
    <w:p w:rsidR="00C279BF" w:rsidRDefault="00C279BF" w:rsidP="00C279BF">
      <w:pPr>
        <w:pStyle w:val="a4"/>
        <w:keepNext/>
        <w:rPr>
          <w:rtl/>
        </w:rPr>
      </w:pPr>
      <w:bookmarkStart w:id="334" w:name="ET_speaker_גור_בליי_139"/>
      <w:r w:rsidRPr="00C279BF">
        <w:rPr>
          <w:rStyle w:val="TagStyle"/>
          <w:rtl/>
        </w:rPr>
        <w:t xml:space="preserve"> &lt;&lt; דובר &gt;&gt; </w:t>
      </w:r>
      <w:r>
        <w:rPr>
          <w:rtl/>
        </w:rPr>
        <w:t>גור בליי:</w:t>
      </w:r>
      <w:r w:rsidRPr="00C279BF">
        <w:rPr>
          <w:rStyle w:val="TagStyle"/>
          <w:rtl/>
        </w:rPr>
        <w:t xml:space="preserve"> &lt;&lt; דובר &gt;&gt;</w:t>
      </w:r>
      <w:r>
        <w:rPr>
          <w:rtl/>
        </w:rPr>
        <w:t xml:space="preserve">   </w:t>
      </w:r>
      <w:bookmarkEnd w:id="334"/>
    </w:p>
    <w:p w:rsidR="00C279BF" w:rsidRDefault="00C279BF" w:rsidP="00C279BF">
      <w:pPr>
        <w:pStyle w:val="KeepWithNext"/>
        <w:rPr>
          <w:rtl/>
          <w:lang w:eastAsia="he-IL"/>
        </w:rPr>
      </w:pPr>
    </w:p>
    <w:p w:rsidR="00C279BF" w:rsidRDefault="00C279BF" w:rsidP="00C279BF">
      <w:pPr>
        <w:rPr>
          <w:rtl/>
          <w:lang w:eastAsia="he-IL"/>
        </w:rPr>
      </w:pPr>
      <w:r>
        <w:rPr>
          <w:rFonts w:hint="cs"/>
          <w:rtl/>
          <w:lang w:eastAsia="he-IL"/>
        </w:rPr>
        <w:t>מהליך הטיוב.</w:t>
      </w:r>
    </w:p>
    <w:p w:rsidR="00C279BF" w:rsidRDefault="00C279BF" w:rsidP="00C279BF">
      <w:pPr>
        <w:rPr>
          <w:rtl/>
          <w:lang w:eastAsia="he-IL"/>
        </w:rPr>
      </w:pPr>
    </w:p>
    <w:p w:rsidR="00C279BF" w:rsidRDefault="00C279BF" w:rsidP="00C279BF">
      <w:pPr>
        <w:pStyle w:val="af9"/>
        <w:keepNext/>
        <w:rPr>
          <w:rtl/>
          <w:lang w:eastAsia="he-IL"/>
        </w:rPr>
      </w:pPr>
      <w:bookmarkStart w:id="335" w:name="ET_guest_570934_140"/>
      <w:r w:rsidRPr="00C279BF">
        <w:rPr>
          <w:rStyle w:val="TagStyle"/>
          <w:rtl/>
        </w:rPr>
        <w:t xml:space="preserve"> &lt;&lt; אורח &gt;&gt; </w:t>
      </w:r>
      <w:r>
        <w:rPr>
          <w:rtl/>
          <w:lang w:eastAsia="he-IL"/>
        </w:rPr>
        <w:t>דוידה לחמן-מסר:</w:t>
      </w:r>
      <w:r w:rsidRPr="00C279BF">
        <w:rPr>
          <w:rStyle w:val="TagStyle"/>
          <w:rtl/>
        </w:rPr>
        <w:t xml:space="preserve"> &lt;&lt; אורח &gt;&gt;</w:t>
      </w:r>
      <w:r>
        <w:rPr>
          <w:rtl/>
          <w:lang w:eastAsia="he-IL"/>
        </w:rPr>
        <w:t xml:space="preserve">   </w:t>
      </w:r>
      <w:bookmarkEnd w:id="335"/>
    </w:p>
    <w:p w:rsidR="00C279BF" w:rsidRDefault="00C279BF" w:rsidP="00C279BF">
      <w:pPr>
        <w:pStyle w:val="KeepWithNext"/>
        <w:rPr>
          <w:rtl/>
          <w:lang w:eastAsia="he-IL"/>
        </w:rPr>
      </w:pPr>
    </w:p>
    <w:p w:rsidR="00C279BF" w:rsidRDefault="00CE5E31" w:rsidP="00CE5E31">
      <w:pPr>
        <w:rPr>
          <w:rtl/>
          <w:lang w:eastAsia="he-IL"/>
        </w:rPr>
      </w:pPr>
      <w:r>
        <w:rPr>
          <w:rFonts w:hint="cs"/>
          <w:rtl/>
          <w:lang w:eastAsia="he-IL"/>
        </w:rPr>
        <w:t xml:space="preserve">נכון. </w:t>
      </w:r>
      <w:r w:rsidR="00C279BF">
        <w:rPr>
          <w:rFonts w:hint="cs"/>
          <w:rtl/>
          <w:lang w:eastAsia="he-IL"/>
        </w:rPr>
        <w:t>כלומר אם יש רגולציה</w:t>
      </w:r>
      <w:r>
        <w:rPr>
          <w:rFonts w:hint="cs"/>
          <w:rtl/>
          <w:lang w:eastAsia="he-IL"/>
        </w:rPr>
        <w:t xml:space="preserve"> גרועה בתחום התקשורת</w:t>
      </w:r>
      <w:r w:rsidR="00C279BF">
        <w:rPr>
          <w:rFonts w:hint="cs"/>
          <w:rtl/>
          <w:lang w:eastAsia="he-IL"/>
        </w:rPr>
        <w:t xml:space="preserve">, היא תישאר. </w:t>
      </w:r>
      <w:r>
        <w:rPr>
          <w:rFonts w:hint="cs"/>
          <w:rtl/>
          <w:lang w:eastAsia="he-IL"/>
        </w:rPr>
        <w:t>אם יש רגולציה רעה בתחום תשתית חיונית אחרת</w:t>
      </w:r>
      <w:r w:rsidR="00C279BF">
        <w:rPr>
          <w:rFonts w:hint="cs"/>
          <w:rtl/>
          <w:lang w:eastAsia="he-IL"/>
        </w:rPr>
        <w:t xml:space="preserve"> </w:t>
      </w:r>
      <w:r w:rsidR="00C279BF">
        <w:rPr>
          <w:rtl/>
          <w:lang w:eastAsia="he-IL"/>
        </w:rPr>
        <w:t>–</w:t>
      </w:r>
      <w:r w:rsidR="00C279BF">
        <w:rPr>
          <w:rFonts w:hint="cs"/>
          <w:rtl/>
          <w:lang w:eastAsia="he-IL"/>
        </w:rPr>
        <w:t xml:space="preserve"> הגז </w:t>
      </w:r>
      <w:r w:rsidR="00C279BF">
        <w:rPr>
          <w:rtl/>
          <w:lang w:eastAsia="he-IL"/>
        </w:rPr>
        <w:t>–</w:t>
      </w:r>
      <w:r w:rsidR="00C279BF">
        <w:rPr>
          <w:rFonts w:hint="cs"/>
          <w:rtl/>
          <w:lang w:eastAsia="he-IL"/>
        </w:rPr>
        <w:t xml:space="preserve"> היא תישאר. אני שואלת את עצמי, במק</w:t>
      </w:r>
      <w:r w:rsidR="001D06B9">
        <w:rPr>
          <w:rFonts w:hint="cs"/>
          <w:rtl/>
          <w:lang w:eastAsia="he-IL"/>
        </w:rPr>
        <w:t>ום</w:t>
      </w:r>
      <w:r>
        <w:rPr>
          <w:rFonts w:hint="cs"/>
          <w:rtl/>
          <w:lang w:eastAsia="he-IL"/>
        </w:rPr>
        <w:t xml:space="preserve"> להיכנס לכל הוויכו</w:t>
      </w:r>
      <w:r w:rsidR="00C279BF">
        <w:rPr>
          <w:rFonts w:hint="cs"/>
          <w:rtl/>
          <w:lang w:eastAsia="he-IL"/>
        </w:rPr>
        <w:t>חים, כי אני ח</w:t>
      </w:r>
      <w:r>
        <w:rPr>
          <w:rFonts w:hint="cs"/>
          <w:rtl/>
          <w:lang w:eastAsia="he-IL"/>
        </w:rPr>
        <w:t>ו</w:t>
      </w:r>
      <w:r w:rsidR="00C279BF">
        <w:rPr>
          <w:rFonts w:hint="cs"/>
          <w:rtl/>
          <w:lang w:eastAsia="he-IL"/>
        </w:rPr>
        <w:t xml:space="preserve">שבת שהסעיף הזה בעייתי מאוד </w:t>
      </w:r>
      <w:r>
        <w:rPr>
          <w:rtl/>
          <w:lang w:eastAsia="he-IL"/>
        </w:rPr>
        <w:t>–</w:t>
      </w:r>
      <w:r w:rsidR="00C279BF">
        <w:rPr>
          <w:rFonts w:hint="cs"/>
          <w:rtl/>
          <w:lang w:eastAsia="he-IL"/>
        </w:rPr>
        <w:t xml:space="preserve"> </w:t>
      </w:r>
      <w:r>
        <w:rPr>
          <w:rFonts w:hint="cs"/>
          <w:rtl/>
          <w:lang w:eastAsia="he-IL"/>
        </w:rPr>
        <w:t>מדוע פוטרים דווקא את הרגולטורים של הגופים הכי חזקים מבקרה</w:t>
      </w:r>
      <w:r w:rsidR="00C279BF">
        <w:rPr>
          <w:rFonts w:hint="cs"/>
          <w:rtl/>
          <w:lang w:eastAsia="he-IL"/>
        </w:rPr>
        <w:t>.</w:t>
      </w:r>
    </w:p>
    <w:p w:rsidR="00C279BF" w:rsidRDefault="00C279BF" w:rsidP="00C279BF">
      <w:pPr>
        <w:rPr>
          <w:rtl/>
          <w:lang w:eastAsia="he-IL"/>
        </w:rPr>
      </w:pPr>
    </w:p>
    <w:p w:rsidR="00C279BF" w:rsidRDefault="00C279BF" w:rsidP="00C279BF">
      <w:pPr>
        <w:pStyle w:val="af6"/>
        <w:keepNext/>
        <w:rPr>
          <w:rtl/>
        </w:rPr>
      </w:pPr>
      <w:bookmarkStart w:id="336" w:name="ET_yor_6156_141"/>
      <w:r w:rsidRPr="00C279BF">
        <w:rPr>
          <w:rStyle w:val="TagStyle"/>
          <w:rtl/>
        </w:rPr>
        <w:t xml:space="preserve"> &lt;&lt; יור &gt;&gt; </w:t>
      </w:r>
      <w:r>
        <w:rPr>
          <w:rtl/>
        </w:rPr>
        <w:t>היו"ר גלעד קריב:</w:t>
      </w:r>
      <w:r w:rsidRPr="00C279BF">
        <w:rPr>
          <w:rStyle w:val="TagStyle"/>
          <w:rtl/>
        </w:rPr>
        <w:t xml:space="preserve"> &lt;&lt; יור &gt;&gt;</w:t>
      </w:r>
      <w:r>
        <w:rPr>
          <w:rtl/>
        </w:rPr>
        <w:t xml:space="preserve">   </w:t>
      </w:r>
      <w:bookmarkEnd w:id="336"/>
    </w:p>
    <w:p w:rsidR="00C279BF" w:rsidRDefault="00C279BF" w:rsidP="00C279BF">
      <w:pPr>
        <w:pStyle w:val="KeepWithNext"/>
        <w:rPr>
          <w:rtl/>
          <w:lang w:eastAsia="he-IL"/>
        </w:rPr>
      </w:pPr>
    </w:p>
    <w:p w:rsidR="00C279BF" w:rsidRDefault="00C279BF" w:rsidP="00C279BF">
      <w:pPr>
        <w:rPr>
          <w:rtl/>
          <w:lang w:eastAsia="he-IL"/>
        </w:rPr>
      </w:pPr>
      <w:r>
        <w:rPr>
          <w:rFonts w:hint="cs"/>
          <w:rtl/>
          <w:lang w:eastAsia="he-IL"/>
        </w:rPr>
        <w:t>הסברנו את זה.</w:t>
      </w:r>
    </w:p>
    <w:p w:rsidR="00C279BF" w:rsidRDefault="00C279BF" w:rsidP="00C279BF">
      <w:pPr>
        <w:rPr>
          <w:rtl/>
          <w:lang w:eastAsia="he-IL"/>
        </w:rPr>
      </w:pPr>
    </w:p>
    <w:p w:rsidR="00C279BF" w:rsidRDefault="00C279BF" w:rsidP="00C279BF">
      <w:pPr>
        <w:pStyle w:val="-"/>
        <w:keepNext/>
        <w:rPr>
          <w:rtl/>
        </w:rPr>
      </w:pPr>
      <w:bookmarkStart w:id="337" w:name="ET_speakercontinue_570934_142"/>
      <w:r w:rsidRPr="00C279BF">
        <w:rPr>
          <w:rStyle w:val="TagStyle"/>
          <w:rtl/>
        </w:rPr>
        <w:t xml:space="preserve"> &lt;&lt; דובר_המשך &gt;&gt; </w:t>
      </w:r>
      <w:r>
        <w:rPr>
          <w:rtl/>
        </w:rPr>
        <w:t>דוידה לחמן-מסר:</w:t>
      </w:r>
      <w:r w:rsidRPr="00C279BF">
        <w:rPr>
          <w:rStyle w:val="TagStyle"/>
          <w:rtl/>
        </w:rPr>
        <w:t xml:space="preserve"> &lt;&lt; דובר_המשך &gt;&gt;</w:t>
      </w:r>
      <w:r>
        <w:rPr>
          <w:rtl/>
        </w:rPr>
        <w:t xml:space="preserve">   </w:t>
      </w:r>
      <w:bookmarkEnd w:id="337"/>
    </w:p>
    <w:p w:rsidR="00C279BF" w:rsidRDefault="00C279BF" w:rsidP="00C279BF">
      <w:pPr>
        <w:pStyle w:val="KeepWithNext"/>
        <w:rPr>
          <w:rtl/>
          <w:lang w:eastAsia="he-IL"/>
        </w:rPr>
      </w:pPr>
    </w:p>
    <w:p w:rsidR="00C279BF" w:rsidRDefault="00C279BF" w:rsidP="00CE5E31">
      <w:pPr>
        <w:rPr>
          <w:rtl/>
          <w:lang w:eastAsia="he-IL"/>
        </w:rPr>
      </w:pPr>
      <w:r>
        <w:rPr>
          <w:rFonts w:hint="cs"/>
          <w:rtl/>
          <w:lang w:eastAsia="he-IL"/>
        </w:rPr>
        <w:t>ההסבר הוא בע</w:t>
      </w:r>
      <w:r w:rsidR="00CE5E31">
        <w:rPr>
          <w:rFonts w:hint="cs"/>
          <w:rtl/>
          <w:lang w:eastAsia="he-IL"/>
        </w:rPr>
        <w:t>י</w:t>
      </w:r>
      <w:r>
        <w:rPr>
          <w:rFonts w:hint="cs"/>
          <w:rtl/>
          <w:lang w:eastAsia="he-IL"/>
        </w:rPr>
        <w:t xml:space="preserve">יתי בעיניי. </w:t>
      </w:r>
      <w:r w:rsidR="00CE5E31">
        <w:rPr>
          <w:rFonts w:hint="cs"/>
          <w:rtl/>
          <w:lang w:eastAsia="he-IL"/>
        </w:rPr>
        <w:t xml:space="preserve">ההסבר היה </w:t>
      </w:r>
      <w:r>
        <w:rPr>
          <w:rFonts w:hint="cs"/>
          <w:rtl/>
          <w:lang w:eastAsia="he-IL"/>
        </w:rPr>
        <w:t xml:space="preserve">שזה גופים חזקים, </w:t>
      </w:r>
      <w:r w:rsidR="00CE5E31">
        <w:rPr>
          <w:rFonts w:hint="cs"/>
          <w:rtl/>
          <w:lang w:eastAsia="he-IL"/>
        </w:rPr>
        <w:t xml:space="preserve">ומי שיערער נגדם </w:t>
      </w:r>
      <w:bookmarkStart w:id="338" w:name="_ETM_Q1_4585692"/>
      <w:bookmarkEnd w:id="338"/>
      <w:r w:rsidR="00CE5E31">
        <w:rPr>
          <w:rFonts w:hint="cs"/>
          <w:rtl/>
          <w:lang w:eastAsia="he-IL"/>
        </w:rPr>
        <w:t xml:space="preserve">זה עוד יותר חזקים, </w:t>
      </w:r>
      <w:r>
        <w:rPr>
          <w:rFonts w:hint="cs"/>
          <w:rtl/>
          <w:lang w:eastAsia="he-IL"/>
        </w:rPr>
        <w:t xml:space="preserve">והתשובה שלי </w:t>
      </w:r>
      <w:r>
        <w:rPr>
          <w:rtl/>
          <w:lang w:eastAsia="he-IL"/>
        </w:rPr>
        <w:t>–</w:t>
      </w:r>
      <w:r w:rsidR="00CE5E31">
        <w:rPr>
          <w:rFonts w:hint="cs"/>
          <w:rtl/>
          <w:lang w:eastAsia="he-IL"/>
        </w:rPr>
        <w:t xml:space="preserve"> זה גם בתחום הברי</w:t>
      </w:r>
      <w:r>
        <w:rPr>
          <w:rFonts w:hint="cs"/>
          <w:rtl/>
          <w:lang w:eastAsia="he-IL"/>
        </w:rPr>
        <w:t>א</w:t>
      </w:r>
      <w:r w:rsidR="00CE5E31">
        <w:rPr>
          <w:rFonts w:hint="cs"/>
          <w:rtl/>
          <w:lang w:eastAsia="he-IL"/>
        </w:rPr>
        <w:t>ו</w:t>
      </w:r>
      <w:r>
        <w:rPr>
          <w:rFonts w:hint="cs"/>
          <w:rtl/>
          <w:lang w:eastAsia="he-IL"/>
        </w:rPr>
        <w:t>ת ככה. בעוד תחומ</w:t>
      </w:r>
      <w:r w:rsidR="001D06B9">
        <w:rPr>
          <w:rFonts w:hint="cs"/>
          <w:rtl/>
          <w:lang w:eastAsia="he-IL"/>
        </w:rPr>
        <w:t>ים</w:t>
      </w:r>
      <w:r>
        <w:rPr>
          <w:rFonts w:hint="cs"/>
          <w:rtl/>
          <w:lang w:eastAsia="he-IL"/>
        </w:rPr>
        <w:t xml:space="preserve"> יש כאלה. </w:t>
      </w:r>
      <w:r w:rsidR="00CE5E31">
        <w:rPr>
          <w:rFonts w:hint="cs"/>
          <w:rtl/>
          <w:lang w:eastAsia="he-IL"/>
        </w:rPr>
        <w:t xml:space="preserve">לכן ההצעה שלי עכשיו, </w:t>
      </w:r>
      <w:r>
        <w:rPr>
          <w:rFonts w:hint="cs"/>
          <w:rtl/>
          <w:lang w:eastAsia="he-IL"/>
        </w:rPr>
        <w:t xml:space="preserve">כדי לא להיכנס לדיון </w:t>
      </w:r>
      <w:r w:rsidR="00CE5E31">
        <w:rPr>
          <w:rtl/>
          <w:lang w:eastAsia="he-IL"/>
        </w:rPr>
        <w:t>–</w:t>
      </w:r>
      <w:r w:rsidR="00CE5E31">
        <w:rPr>
          <w:rFonts w:hint="cs"/>
          <w:rtl/>
          <w:lang w:eastAsia="he-IL"/>
        </w:rPr>
        <w:t xml:space="preserve"> לאפשר לממשלה לקבוע ולהחיל </w:t>
      </w:r>
      <w:r>
        <w:rPr>
          <w:rFonts w:hint="cs"/>
          <w:rtl/>
          <w:lang w:eastAsia="he-IL"/>
        </w:rPr>
        <w:t>את סעיף 27 לפי שיקול דעתה.</w:t>
      </w:r>
    </w:p>
    <w:p w:rsidR="00C279BF" w:rsidRDefault="00C279BF" w:rsidP="00C279BF">
      <w:pPr>
        <w:rPr>
          <w:rtl/>
          <w:lang w:eastAsia="he-IL"/>
        </w:rPr>
      </w:pPr>
    </w:p>
    <w:p w:rsidR="00C279BF" w:rsidRDefault="00C279BF" w:rsidP="00C279BF">
      <w:pPr>
        <w:pStyle w:val="af6"/>
        <w:keepNext/>
        <w:rPr>
          <w:rtl/>
        </w:rPr>
      </w:pPr>
      <w:bookmarkStart w:id="339" w:name="ET_yor_6156_143"/>
      <w:r w:rsidRPr="00C279BF">
        <w:rPr>
          <w:rStyle w:val="TagStyle"/>
          <w:rtl/>
        </w:rPr>
        <w:t xml:space="preserve"> &lt;&lt; יור &gt;&gt; </w:t>
      </w:r>
      <w:r>
        <w:rPr>
          <w:rtl/>
        </w:rPr>
        <w:t>היו"ר גלעד קריב:</w:t>
      </w:r>
      <w:r w:rsidRPr="00C279BF">
        <w:rPr>
          <w:rStyle w:val="TagStyle"/>
          <w:rtl/>
        </w:rPr>
        <w:t xml:space="preserve"> &lt;&lt; יור &gt;&gt;</w:t>
      </w:r>
      <w:r>
        <w:rPr>
          <w:rtl/>
        </w:rPr>
        <w:t xml:space="preserve">   </w:t>
      </w:r>
      <w:bookmarkEnd w:id="339"/>
    </w:p>
    <w:p w:rsidR="00C279BF" w:rsidRDefault="00C279BF" w:rsidP="00C279BF">
      <w:pPr>
        <w:pStyle w:val="KeepWithNext"/>
        <w:rPr>
          <w:rtl/>
          <w:lang w:eastAsia="he-IL"/>
        </w:rPr>
      </w:pPr>
    </w:p>
    <w:p w:rsidR="00C279BF" w:rsidRDefault="00C279BF" w:rsidP="00E76550">
      <w:pPr>
        <w:rPr>
          <w:rtl/>
          <w:lang w:eastAsia="he-IL"/>
        </w:rPr>
      </w:pPr>
      <w:r>
        <w:rPr>
          <w:rFonts w:hint="cs"/>
          <w:rtl/>
          <w:lang w:eastAsia="he-IL"/>
        </w:rPr>
        <w:t>נצי</w:t>
      </w:r>
      <w:r w:rsidR="00CE5E31">
        <w:rPr>
          <w:rFonts w:hint="cs"/>
          <w:rtl/>
          <w:lang w:eastAsia="he-IL"/>
        </w:rPr>
        <w:t>גי המ</w:t>
      </w:r>
      <w:r>
        <w:rPr>
          <w:rFonts w:hint="cs"/>
          <w:rtl/>
          <w:lang w:eastAsia="he-IL"/>
        </w:rPr>
        <w:t>מ</w:t>
      </w:r>
      <w:r w:rsidR="00CE5E31">
        <w:rPr>
          <w:rFonts w:hint="cs"/>
          <w:rtl/>
          <w:lang w:eastAsia="he-IL"/>
        </w:rPr>
        <w:t>ש</w:t>
      </w:r>
      <w:r>
        <w:rPr>
          <w:rFonts w:hint="cs"/>
          <w:rtl/>
          <w:lang w:eastAsia="he-IL"/>
        </w:rPr>
        <w:t>לה, תביעו את עמדתכם האם בסעיף 27ד צריך להכניס סמכות של הממ</w:t>
      </w:r>
      <w:r w:rsidR="00E76550">
        <w:rPr>
          <w:rFonts w:hint="cs"/>
          <w:rtl/>
          <w:lang w:eastAsia="he-IL"/>
        </w:rPr>
        <w:t>ש</w:t>
      </w:r>
      <w:r>
        <w:rPr>
          <w:rFonts w:hint="cs"/>
          <w:rtl/>
          <w:lang w:eastAsia="he-IL"/>
        </w:rPr>
        <w:t xml:space="preserve">לה. לא עכשיו. שמענו את ההערה. זו סוגיה שנצטרך לבדוק </w:t>
      </w:r>
      <w:r>
        <w:rPr>
          <w:rtl/>
          <w:lang w:eastAsia="he-IL"/>
        </w:rPr>
        <w:t>–</w:t>
      </w:r>
      <w:r>
        <w:rPr>
          <w:rFonts w:hint="cs"/>
          <w:rtl/>
          <w:lang w:eastAsia="he-IL"/>
        </w:rPr>
        <w:t xml:space="preserve"> האם לאפשר פה שיקול דעת בהחלטת ממשלה.</w:t>
      </w:r>
    </w:p>
    <w:p w:rsidR="00C279BF" w:rsidRDefault="00C279BF" w:rsidP="00C279BF">
      <w:pPr>
        <w:rPr>
          <w:rtl/>
          <w:lang w:eastAsia="he-IL"/>
        </w:rPr>
      </w:pPr>
    </w:p>
    <w:p w:rsidR="00C279BF" w:rsidRDefault="00C279BF" w:rsidP="00C279BF">
      <w:pPr>
        <w:pStyle w:val="a4"/>
        <w:keepNext/>
        <w:rPr>
          <w:rtl/>
        </w:rPr>
      </w:pPr>
      <w:bookmarkStart w:id="340" w:name="ET_speaker_6155_144"/>
      <w:r w:rsidRPr="00C279BF">
        <w:rPr>
          <w:rStyle w:val="TagStyle"/>
          <w:rtl/>
        </w:rPr>
        <w:t xml:space="preserve"> &lt;&lt; דובר &gt;&gt; </w:t>
      </w:r>
      <w:r>
        <w:rPr>
          <w:rtl/>
        </w:rPr>
        <w:t>אביר קארה (ימינה):</w:t>
      </w:r>
      <w:r w:rsidRPr="00C279BF">
        <w:rPr>
          <w:rStyle w:val="TagStyle"/>
          <w:rtl/>
        </w:rPr>
        <w:t xml:space="preserve"> &lt;&lt; דובר &gt;&gt;</w:t>
      </w:r>
      <w:r>
        <w:rPr>
          <w:rtl/>
        </w:rPr>
        <w:t xml:space="preserve">   </w:t>
      </w:r>
      <w:bookmarkEnd w:id="340"/>
    </w:p>
    <w:p w:rsidR="00C279BF" w:rsidRDefault="00C279BF" w:rsidP="00C279BF">
      <w:pPr>
        <w:pStyle w:val="KeepWithNext"/>
        <w:rPr>
          <w:rtl/>
          <w:lang w:eastAsia="he-IL"/>
        </w:rPr>
      </w:pPr>
    </w:p>
    <w:p w:rsidR="00C279BF" w:rsidRDefault="00C279BF" w:rsidP="00C279BF">
      <w:pPr>
        <w:rPr>
          <w:rtl/>
          <w:lang w:eastAsia="he-IL"/>
        </w:rPr>
      </w:pPr>
      <w:r>
        <w:rPr>
          <w:rFonts w:hint="cs"/>
          <w:rtl/>
          <w:lang w:eastAsia="he-IL"/>
        </w:rPr>
        <w:t>למה לא לקבוע כלל שהכול בפנים, ואם הממשלה רוצה</w:t>
      </w:r>
      <w:r w:rsidR="00E76550">
        <w:rPr>
          <w:rFonts w:hint="cs"/>
          <w:rtl/>
          <w:lang w:eastAsia="he-IL"/>
        </w:rPr>
        <w:t>, היא תיתן פטור</w:t>
      </w:r>
      <w:r>
        <w:rPr>
          <w:rFonts w:hint="cs"/>
          <w:rtl/>
          <w:lang w:eastAsia="he-IL"/>
        </w:rPr>
        <w:t>?</w:t>
      </w:r>
    </w:p>
    <w:p w:rsidR="00C279BF" w:rsidRDefault="00C279BF" w:rsidP="00C279BF">
      <w:pPr>
        <w:rPr>
          <w:rtl/>
          <w:lang w:eastAsia="he-IL"/>
        </w:rPr>
      </w:pPr>
    </w:p>
    <w:p w:rsidR="00C279BF" w:rsidRDefault="00C279BF" w:rsidP="00C279BF">
      <w:pPr>
        <w:pStyle w:val="af6"/>
        <w:keepNext/>
        <w:rPr>
          <w:rtl/>
        </w:rPr>
      </w:pPr>
      <w:bookmarkStart w:id="341" w:name="ET_yor_6156_145"/>
      <w:r w:rsidRPr="00C279BF">
        <w:rPr>
          <w:rStyle w:val="TagStyle"/>
          <w:rtl/>
        </w:rPr>
        <w:t xml:space="preserve"> &lt;&lt; יור &gt;&gt; </w:t>
      </w:r>
      <w:r>
        <w:rPr>
          <w:rtl/>
        </w:rPr>
        <w:t>היו"ר גלעד קריב:</w:t>
      </w:r>
      <w:r w:rsidRPr="00C279BF">
        <w:rPr>
          <w:rStyle w:val="TagStyle"/>
          <w:rtl/>
        </w:rPr>
        <w:t xml:space="preserve"> &lt;&lt; יור &gt;&gt;</w:t>
      </w:r>
      <w:r>
        <w:rPr>
          <w:rtl/>
        </w:rPr>
        <w:t xml:space="preserve">   </w:t>
      </w:r>
      <w:bookmarkEnd w:id="341"/>
    </w:p>
    <w:p w:rsidR="00C279BF" w:rsidRDefault="00C279BF" w:rsidP="00C279BF">
      <w:pPr>
        <w:pStyle w:val="KeepWithNext"/>
        <w:rPr>
          <w:rtl/>
          <w:lang w:eastAsia="he-IL"/>
        </w:rPr>
      </w:pPr>
    </w:p>
    <w:p w:rsidR="00C279BF" w:rsidRDefault="00E76550" w:rsidP="00C279BF">
      <w:pPr>
        <w:rPr>
          <w:rtl/>
          <w:lang w:eastAsia="he-IL"/>
        </w:rPr>
      </w:pPr>
      <w:r>
        <w:rPr>
          <w:rFonts w:hint="cs"/>
          <w:rtl/>
          <w:lang w:eastAsia="he-IL"/>
        </w:rPr>
        <w:t>זו ההצעה המ</w:t>
      </w:r>
      <w:r w:rsidR="00C279BF">
        <w:rPr>
          <w:rFonts w:hint="cs"/>
          <w:rtl/>
          <w:lang w:eastAsia="he-IL"/>
        </w:rPr>
        <w:t>מ</w:t>
      </w:r>
      <w:r>
        <w:rPr>
          <w:rFonts w:hint="cs"/>
          <w:rtl/>
          <w:lang w:eastAsia="he-IL"/>
        </w:rPr>
        <w:t>ש</w:t>
      </w:r>
      <w:r w:rsidR="00C279BF">
        <w:rPr>
          <w:rFonts w:hint="cs"/>
          <w:rtl/>
          <w:lang w:eastAsia="he-IL"/>
        </w:rPr>
        <w:t>לתית.</w:t>
      </w:r>
    </w:p>
    <w:p w:rsidR="00C279BF" w:rsidRDefault="00C279BF" w:rsidP="00C279BF">
      <w:pPr>
        <w:rPr>
          <w:rtl/>
          <w:lang w:eastAsia="he-IL"/>
        </w:rPr>
      </w:pPr>
    </w:p>
    <w:p w:rsidR="00C279BF" w:rsidRDefault="00C279BF" w:rsidP="00C279BF">
      <w:pPr>
        <w:pStyle w:val="-"/>
        <w:keepNext/>
        <w:rPr>
          <w:rtl/>
        </w:rPr>
      </w:pPr>
      <w:bookmarkStart w:id="342" w:name="ET_speakercontinue_6155_146"/>
      <w:r w:rsidRPr="00C279BF">
        <w:rPr>
          <w:rStyle w:val="TagStyle"/>
          <w:rtl/>
        </w:rPr>
        <w:t xml:space="preserve"> &lt;&lt; דובר_המשך &gt;&gt; </w:t>
      </w:r>
      <w:r>
        <w:rPr>
          <w:rtl/>
        </w:rPr>
        <w:t>אביר קארה (ימינה):</w:t>
      </w:r>
      <w:r w:rsidRPr="00C279BF">
        <w:rPr>
          <w:rStyle w:val="TagStyle"/>
          <w:rtl/>
        </w:rPr>
        <w:t xml:space="preserve"> &lt;&lt; דובר_המשך &gt;&gt;</w:t>
      </w:r>
      <w:r>
        <w:rPr>
          <w:rtl/>
        </w:rPr>
        <w:t xml:space="preserve">   </w:t>
      </w:r>
      <w:bookmarkEnd w:id="342"/>
    </w:p>
    <w:p w:rsidR="00C279BF" w:rsidRDefault="00C279BF" w:rsidP="00C279BF">
      <w:pPr>
        <w:pStyle w:val="KeepWithNext"/>
        <w:rPr>
          <w:rtl/>
          <w:lang w:eastAsia="he-IL"/>
        </w:rPr>
      </w:pPr>
    </w:p>
    <w:p w:rsidR="00C279BF" w:rsidRDefault="00C279BF" w:rsidP="00E76550">
      <w:pPr>
        <w:rPr>
          <w:rtl/>
          <w:lang w:eastAsia="he-IL"/>
        </w:rPr>
      </w:pPr>
      <w:r>
        <w:rPr>
          <w:rFonts w:hint="cs"/>
          <w:rtl/>
          <w:lang w:eastAsia="he-IL"/>
        </w:rPr>
        <w:t>אתה עושה תיקון. אתה רוצה</w:t>
      </w:r>
      <w:r w:rsidR="00E76550">
        <w:rPr>
          <w:rFonts w:hint="cs"/>
          <w:rtl/>
          <w:lang w:eastAsia="he-IL"/>
        </w:rPr>
        <w:t xml:space="preserve"> גם את המאסדרים הפיננסיים בפנים</w:t>
      </w:r>
      <w:r>
        <w:rPr>
          <w:rFonts w:hint="cs"/>
          <w:rtl/>
          <w:lang w:eastAsia="he-IL"/>
        </w:rPr>
        <w:t>, נכון? זו היתה עמדה שלך.</w:t>
      </w:r>
    </w:p>
    <w:p w:rsidR="00C279BF" w:rsidRDefault="00C279BF" w:rsidP="00C279BF">
      <w:pPr>
        <w:rPr>
          <w:rtl/>
          <w:lang w:eastAsia="he-IL"/>
        </w:rPr>
      </w:pPr>
    </w:p>
    <w:p w:rsidR="00C279BF" w:rsidRDefault="00C279BF" w:rsidP="00C279BF">
      <w:pPr>
        <w:pStyle w:val="af6"/>
        <w:keepNext/>
        <w:rPr>
          <w:rtl/>
        </w:rPr>
      </w:pPr>
      <w:bookmarkStart w:id="343" w:name="ET_yor_6156_147"/>
      <w:r w:rsidRPr="00C279BF">
        <w:rPr>
          <w:rStyle w:val="TagStyle"/>
          <w:rtl/>
        </w:rPr>
        <w:t xml:space="preserve"> &lt;&lt; יור &gt;&gt; </w:t>
      </w:r>
      <w:r>
        <w:rPr>
          <w:rtl/>
        </w:rPr>
        <w:t>היו"ר גלעד קריב:</w:t>
      </w:r>
      <w:r w:rsidRPr="00C279BF">
        <w:rPr>
          <w:rStyle w:val="TagStyle"/>
          <w:rtl/>
        </w:rPr>
        <w:t xml:space="preserve"> &lt;&lt; יור &gt;&gt;</w:t>
      </w:r>
      <w:r>
        <w:rPr>
          <w:rtl/>
        </w:rPr>
        <w:t xml:space="preserve">   </w:t>
      </w:r>
      <w:bookmarkEnd w:id="343"/>
    </w:p>
    <w:p w:rsidR="00C279BF" w:rsidRDefault="00C279BF" w:rsidP="00C279BF">
      <w:pPr>
        <w:pStyle w:val="KeepWithNext"/>
        <w:rPr>
          <w:rtl/>
          <w:lang w:eastAsia="he-IL"/>
        </w:rPr>
      </w:pPr>
    </w:p>
    <w:p w:rsidR="00C279BF" w:rsidRDefault="00E76550" w:rsidP="00C279BF">
      <w:pPr>
        <w:rPr>
          <w:rtl/>
          <w:lang w:eastAsia="he-IL"/>
        </w:rPr>
      </w:pPr>
      <w:r>
        <w:rPr>
          <w:rFonts w:hint="cs"/>
          <w:rtl/>
          <w:lang w:eastAsia="he-IL"/>
        </w:rPr>
        <w:t xml:space="preserve">אבל ישבנו ודיברנו והבנו את הבעיה שקיימת עם </w:t>
      </w:r>
      <w:r w:rsidR="00C279BF">
        <w:rPr>
          <w:rFonts w:hint="cs"/>
          <w:rtl/>
          <w:lang w:eastAsia="he-IL"/>
        </w:rPr>
        <w:t>תחום המיסים.</w:t>
      </w:r>
    </w:p>
    <w:p w:rsidR="00C279BF" w:rsidRDefault="00C279BF" w:rsidP="00C279BF">
      <w:pPr>
        <w:rPr>
          <w:rtl/>
          <w:lang w:eastAsia="he-IL"/>
        </w:rPr>
      </w:pPr>
    </w:p>
    <w:p w:rsidR="00C279BF" w:rsidRDefault="00C279BF" w:rsidP="00C279BF">
      <w:pPr>
        <w:pStyle w:val="-"/>
        <w:keepNext/>
        <w:rPr>
          <w:rtl/>
        </w:rPr>
      </w:pPr>
      <w:bookmarkStart w:id="344" w:name="ET_speakercontinue_6155_148"/>
      <w:r w:rsidRPr="00C279BF">
        <w:rPr>
          <w:rStyle w:val="TagStyle"/>
          <w:rtl/>
        </w:rPr>
        <w:t xml:space="preserve"> &lt;&lt; דובר_המשך &gt;&gt; </w:t>
      </w:r>
      <w:r>
        <w:rPr>
          <w:rtl/>
        </w:rPr>
        <w:t>אביר קארה (ימינה):</w:t>
      </w:r>
      <w:r w:rsidRPr="00C279BF">
        <w:rPr>
          <w:rStyle w:val="TagStyle"/>
          <w:rtl/>
        </w:rPr>
        <w:t xml:space="preserve"> &lt;&lt; דובר_המשך &gt;&gt;</w:t>
      </w:r>
      <w:r>
        <w:rPr>
          <w:rtl/>
        </w:rPr>
        <w:t xml:space="preserve">   </w:t>
      </w:r>
      <w:bookmarkEnd w:id="344"/>
    </w:p>
    <w:p w:rsidR="00C279BF" w:rsidRDefault="00C279BF" w:rsidP="00C279BF">
      <w:pPr>
        <w:pStyle w:val="KeepWithNext"/>
        <w:rPr>
          <w:rtl/>
          <w:lang w:eastAsia="he-IL"/>
        </w:rPr>
      </w:pPr>
    </w:p>
    <w:p w:rsidR="00C279BF" w:rsidRDefault="00C279BF" w:rsidP="00C279BF">
      <w:pPr>
        <w:rPr>
          <w:rtl/>
          <w:lang w:eastAsia="he-IL"/>
        </w:rPr>
      </w:pPr>
      <w:r>
        <w:rPr>
          <w:rFonts w:hint="cs"/>
          <w:rtl/>
          <w:lang w:eastAsia="he-IL"/>
        </w:rPr>
        <w:t>שיגידו לנו מה ספציפי. שה</w:t>
      </w:r>
      <w:r w:rsidR="00E76550">
        <w:rPr>
          <w:rFonts w:hint="cs"/>
          <w:rtl/>
          <w:lang w:eastAsia="he-IL"/>
        </w:rPr>
        <w:t>ממשלה תקבע אם זה מה שהיא רוצה ל</w:t>
      </w:r>
      <w:r>
        <w:rPr>
          <w:rFonts w:hint="cs"/>
          <w:rtl/>
          <w:lang w:eastAsia="he-IL"/>
        </w:rPr>
        <w:t>ע</w:t>
      </w:r>
      <w:r w:rsidR="00E76550">
        <w:rPr>
          <w:rFonts w:hint="cs"/>
          <w:rtl/>
          <w:lang w:eastAsia="he-IL"/>
        </w:rPr>
        <w:t>ש</w:t>
      </w:r>
      <w:r>
        <w:rPr>
          <w:rFonts w:hint="cs"/>
          <w:rtl/>
          <w:lang w:eastAsia="he-IL"/>
        </w:rPr>
        <w:t>ות. ז</w:t>
      </w:r>
      <w:r w:rsidR="00E76550">
        <w:rPr>
          <w:rFonts w:hint="cs"/>
          <w:rtl/>
          <w:lang w:eastAsia="he-IL"/>
        </w:rPr>
        <w:t>ו</w:t>
      </w:r>
      <w:r>
        <w:rPr>
          <w:rFonts w:hint="cs"/>
          <w:rtl/>
          <w:lang w:eastAsia="he-IL"/>
        </w:rPr>
        <w:t xml:space="preserve"> היתה עמדה שלכם.</w:t>
      </w:r>
    </w:p>
    <w:p w:rsidR="00C279BF" w:rsidRDefault="00C279BF" w:rsidP="00C279BF">
      <w:pPr>
        <w:rPr>
          <w:rtl/>
          <w:lang w:eastAsia="he-IL"/>
        </w:rPr>
      </w:pPr>
    </w:p>
    <w:p w:rsidR="00C279BF" w:rsidRDefault="00C279BF" w:rsidP="00C279BF">
      <w:pPr>
        <w:pStyle w:val="af6"/>
        <w:keepNext/>
        <w:rPr>
          <w:rtl/>
        </w:rPr>
      </w:pPr>
      <w:bookmarkStart w:id="345" w:name="ET_yor_6156_149"/>
      <w:r w:rsidRPr="00C279BF">
        <w:rPr>
          <w:rStyle w:val="TagStyle"/>
          <w:rtl/>
        </w:rPr>
        <w:t xml:space="preserve"> &lt;&lt; יור &gt;&gt; </w:t>
      </w:r>
      <w:r>
        <w:rPr>
          <w:rtl/>
        </w:rPr>
        <w:t>היו"ר גלעד קריב:</w:t>
      </w:r>
      <w:r w:rsidRPr="00C279BF">
        <w:rPr>
          <w:rStyle w:val="TagStyle"/>
          <w:rtl/>
        </w:rPr>
        <w:t xml:space="preserve"> &lt;&lt; יור &gt;&gt;</w:t>
      </w:r>
      <w:r>
        <w:rPr>
          <w:rtl/>
        </w:rPr>
        <w:t xml:space="preserve">   </w:t>
      </w:r>
      <w:bookmarkEnd w:id="345"/>
    </w:p>
    <w:p w:rsidR="00C279BF" w:rsidRDefault="00C279BF" w:rsidP="00C279BF">
      <w:pPr>
        <w:pStyle w:val="KeepWithNext"/>
        <w:rPr>
          <w:rtl/>
          <w:lang w:eastAsia="he-IL"/>
        </w:rPr>
      </w:pPr>
    </w:p>
    <w:p w:rsidR="00C279BF" w:rsidRDefault="00C279BF" w:rsidP="00E76550">
      <w:pPr>
        <w:rPr>
          <w:rtl/>
          <w:lang w:eastAsia="he-IL"/>
        </w:rPr>
      </w:pPr>
      <w:r>
        <w:rPr>
          <w:rFonts w:hint="cs"/>
          <w:rtl/>
          <w:lang w:eastAsia="he-IL"/>
        </w:rPr>
        <w:t xml:space="preserve">שוב </w:t>
      </w:r>
      <w:r>
        <w:rPr>
          <w:rtl/>
          <w:lang w:eastAsia="he-IL"/>
        </w:rPr>
        <w:t>–</w:t>
      </w:r>
      <w:r>
        <w:rPr>
          <w:rFonts w:hint="cs"/>
          <w:rtl/>
          <w:lang w:eastAsia="he-IL"/>
        </w:rPr>
        <w:t xml:space="preserve"> הממשלה היא זו שעמדה על זה שלא נכניס את כל התחומים האלה ונגרע מהם</w:t>
      </w:r>
      <w:r w:rsidR="00E76550">
        <w:rPr>
          <w:rFonts w:hint="cs"/>
          <w:rtl/>
          <w:lang w:eastAsia="he-IL"/>
        </w:rPr>
        <w:t xml:space="preserve"> </w:t>
      </w:r>
      <w:bookmarkStart w:id="346" w:name="_ETM_Q1_4672838"/>
      <w:bookmarkEnd w:id="346"/>
      <w:r w:rsidR="00E76550">
        <w:rPr>
          <w:rFonts w:hint="cs"/>
          <w:rtl/>
          <w:lang w:eastAsia="he-IL"/>
        </w:rPr>
        <w:t>אלא שזה יהיה הסדר הפוך</w:t>
      </w:r>
      <w:r>
        <w:rPr>
          <w:rFonts w:hint="cs"/>
          <w:rtl/>
          <w:lang w:eastAsia="he-IL"/>
        </w:rPr>
        <w:t>. זו היתה ע</w:t>
      </w:r>
      <w:r w:rsidR="00E76550">
        <w:rPr>
          <w:rFonts w:hint="cs"/>
          <w:rtl/>
          <w:lang w:eastAsia="he-IL"/>
        </w:rPr>
        <w:t>מ</w:t>
      </w:r>
      <w:r>
        <w:rPr>
          <w:rFonts w:hint="cs"/>
          <w:rtl/>
          <w:lang w:eastAsia="he-IL"/>
        </w:rPr>
        <w:t>דת ה</w:t>
      </w:r>
      <w:r w:rsidR="00E76550">
        <w:rPr>
          <w:rFonts w:hint="cs"/>
          <w:rtl/>
          <w:lang w:eastAsia="he-IL"/>
        </w:rPr>
        <w:t>מ</w:t>
      </w:r>
      <w:r>
        <w:rPr>
          <w:rFonts w:hint="cs"/>
          <w:rtl/>
          <w:lang w:eastAsia="he-IL"/>
        </w:rPr>
        <w:t xml:space="preserve">משלה. </w:t>
      </w:r>
      <w:r w:rsidR="00E76550">
        <w:rPr>
          <w:rFonts w:hint="cs"/>
          <w:rtl/>
          <w:lang w:eastAsia="he-IL"/>
        </w:rPr>
        <w:t xml:space="preserve">ניהלנו שיח ושיח עם הממשלה לראות </w:t>
      </w:r>
      <w:r>
        <w:rPr>
          <w:rFonts w:hint="cs"/>
          <w:rtl/>
          <w:lang w:eastAsia="he-IL"/>
        </w:rPr>
        <w:t>איפה אנו מקבלי</w:t>
      </w:r>
      <w:r w:rsidR="00E76550">
        <w:rPr>
          <w:rFonts w:hint="cs"/>
          <w:rtl/>
          <w:lang w:eastAsia="he-IL"/>
        </w:rPr>
        <w:t>ם</w:t>
      </w:r>
      <w:r>
        <w:rPr>
          <w:rFonts w:hint="cs"/>
          <w:rtl/>
          <w:lang w:eastAsia="he-IL"/>
        </w:rPr>
        <w:t xml:space="preserve"> את דרישות ה</w:t>
      </w:r>
      <w:r w:rsidR="00E76550">
        <w:rPr>
          <w:rFonts w:hint="cs"/>
          <w:rtl/>
          <w:lang w:eastAsia="he-IL"/>
        </w:rPr>
        <w:t>מ</w:t>
      </w:r>
      <w:r>
        <w:rPr>
          <w:rFonts w:hint="cs"/>
          <w:rtl/>
          <w:lang w:eastAsia="he-IL"/>
        </w:rPr>
        <w:t xml:space="preserve">משלה ואיפה לא. </w:t>
      </w:r>
      <w:r w:rsidR="00E76550">
        <w:rPr>
          <w:rFonts w:hint="cs"/>
          <w:rtl/>
          <w:lang w:eastAsia="he-IL"/>
        </w:rPr>
        <w:t xml:space="preserve">בעניינים האלה הממשלה עומדת </w:t>
      </w:r>
      <w:r>
        <w:rPr>
          <w:rFonts w:hint="cs"/>
          <w:rtl/>
          <w:lang w:eastAsia="he-IL"/>
        </w:rPr>
        <w:t xml:space="preserve">שההסדר צריך להיות הסדר שבו מחליטים פוזיטיבית </w:t>
      </w:r>
      <w:r w:rsidR="00E76550">
        <w:rPr>
          <w:rFonts w:hint="cs"/>
          <w:rtl/>
          <w:lang w:eastAsia="he-IL"/>
        </w:rPr>
        <w:t>מה בתחומים האלה נכלל בהסדר, כי רוב הפעילות הממשלתית</w:t>
      </w:r>
      <w:r>
        <w:rPr>
          <w:rFonts w:hint="cs"/>
          <w:rtl/>
          <w:lang w:eastAsia="he-IL"/>
        </w:rPr>
        <w:t xml:space="preserve"> בתחומים האלה הם לא אסדרה. </w:t>
      </w:r>
      <w:r w:rsidR="00E76550">
        <w:rPr>
          <w:rFonts w:hint="cs"/>
          <w:rtl/>
          <w:lang w:eastAsia="he-IL"/>
        </w:rPr>
        <w:t xml:space="preserve">זו העמדה </w:t>
      </w:r>
      <w:bookmarkStart w:id="347" w:name="_ETM_Q1_4696442"/>
      <w:bookmarkEnd w:id="347"/>
      <w:r w:rsidR="00E76550">
        <w:rPr>
          <w:rFonts w:hint="cs"/>
          <w:rtl/>
          <w:lang w:eastAsia="he-IL"/>
        </w:rPr>
        <w:t xml:space="preserve">הממשלתית. </w:t>
      </w:r>
      <w:r>
        <w:rPr>
          <w:rFonts w:hint="cs"/>
          <w:rtl/>
          <w:lang w:eastAsia="he-IL"/>
        </w:rPr>
        <w:t>תחום המיסים למשל. אנ</w:t>
      </w:r>
      <w:r w:rsidR="00E76550">
        <w:rPr>
          <w:rFonts w:hint="cs"/>
          <w:rtl/>
          <w:lang w:eastAsia="he-IL"/>
        </w:rPr>
        <w:t>י</w:t>
      </w:r>
      <w:r>
        <w:rPr>
          <w:rFonts w:hint="cs"/>
          <w:rtl/>
          <w:lang w:eastAsia="he-IL"/>
        </w:rPr>
        <w:t xml:space="preserve"> מדבר על תחום המיסים. </w:t>
      </w:r>
    </w:p>
    <w:p w:rsidR="00C279BF" w:rsidRDefault="00C279BF" w:rsidP="00C279BF">
      <w:pPr>
        <w:rPr>
          <w:rtl/>
          <w:lang w:eastAsia="he-IL"/>
        </w:rPr>
      </w:pPr>
    </w:p>
    <w:p w:rsidR="00C279BF" w:rsidRDefault="00C279BF" w:rsidP="00C279BF">
      <w:pPr>
        <w:pStyle w:val="-"/>
        <w:keepNext/>
        <w:rPr>
          <w:rtl/>
        </w:rPr>
      </w:pPr>
      <w:bookmarkStart w:id="348" w:name="ET_speakercontinue_6155_150"/>
      <w:r w:rsidRPr="00C279BF">
        <w:rPr>
          <w:rStyle w:val="TagStyle"/>
          <w:rtl/>
        </w:rPr>
        <w:t xml:space="preserve"> &lt;&lt; דובר_המשך &gt;&gt; </w:t>
      </w:r>
      <w:r>
        <w:rPr>
          <w:rtl/>
        </w:rPr>
        <w:t>אביר קארה (ימינה):</w:t>
      </w:r>
      <w:r w:rsidRPr="00C279BF">
        <w:rPr>
          <w:rStyle w:val="TagStyle"/>
          <w:rtl/>
        </w:rPr>
        <w:t xml:space="preserve"> &lt;&lt; דובר_המשך &gt;&gt;</w:t>
      </w:r>
      <w:r>
        <w:rPr>
          <w:rtl/>
        </w:rPr>
        <w:t xml:space="preserve">   </w:t>
      </w:r>
      <w:bookmarkEnd w:id="348"/>
    </w:p>
    <w:p w:rsidR="00C279BF" w:rsidRDefault="00C279BF" w:rsidP="00C279BF">
      <w:pPr>
        <w:pStyle w:val="KeepWithNext"/>
        <w:rPr>
          <w:rtl/>
          <w:lang w:eastAsia="he-IL"/>
        </w:rPr>
      </w:pPr>
    </w:p>
    <w:p w:rsidR="00C279BF" w:rsidRDefault="00C279BF" w:rsidP="00C279BF">
      <w:pPr>
        <w:rPr>
          <w:rtl/>
          <w:lang w:eastAsia="he-IL"/>
        </w:rPr>
      </w:pPr>
      <w:r>
        <w:rPr>
          <w:rFonts w:hint="cs"/>
          <w:rtl/>
          <w:lang w:eastAsia="he-IL"/>
        </w:rPr>
        <w:t xml:space="preserve">ביטוח לאומי </w:t>
      </w:r>
      <w:r>
        <w:rPr>
          <w:rtl/>
          <w:lang w:eastAsia="he-IL"/>
        </w:rPr>
        <w:t>–</w:t>
      </w:r>
      <w:r>
        <w:rPr>
          <w:rFonts w:hint="cs"/>
          <w:rtl/>
          <w:lang w:eastAsia="he-IL"/>
        </w:rPr>
        <w:t xml:space="preserve"> מה?</w:t>
      </w:r>
    </w:p>
    <w:p w:rsidR="00C279BF" w:rsidRDefault="00C279BF" w:rsidP="00C279BF">
      <w:pPr>
        <w:rPr>
          <w:rtl/>
          <w:lang w:eastAsia="he-IL"/>
        </w:rPr>
      </w:pPr>
    </w:p>
    <w:p w:rsidR="00C279BF" w:rsidRDefault="00C279BF" w:rsidP="00C279BF">
      <w:pPr>
        <w:pStyle w:val="af9"/>
        <w:keepNext/>
        <w:rPr>
          <w:rtl/>
          <w:lang w:eastAsia="he-IL"/>
        </w:rPr>
      </w:pPr>
      <w:bookmarkStart w:id="349" w:name="ET_guest_570934_151"/>
      <w:r w:rsidRPr="00C279BF">
        <w:rPr>
          <w:rStyle w:val="TagStyle"/>
          <w:rtl/>
        </w:rPr>
        <w:t xml:space="preserve"> &lt;&lt; אורח &gt;&gt; </w:t>
      </w:r>
      <w:r>
        <w:rPr>
          <w:rtl/>
          <w:lang w:eastAsia="he-IL"/>
        </w:rPr>
        <w:t>דוידה לחמן-מסר:</w:t>
      </w:r>
      <w:r w:rsidRPr="00C279BF">
        <w:rPr>
          <w:rStyle w:val="TagStyle"/>
          <w:rtl/>
        </w:rPr>
        <w:t xml:space="preserve"> &lt;&lt; אורח &gt;&gt;</w:t>
      </w:r>
      <w:r>
        <w:rPr>
          <w:rtl/>
          <w:lang w:eastAsia="he-IL"/>
        </w:rPr>
        <w:t xml:space="preserve">   </w:t>
      </w:r>
      <w:bookmarkEnd w:id="349"/>
    </w:p>
    <w:p w:rsidR="00C279BF" w:rsidRDefault="00C279BF" w:rsidP="00C279BF">
      <w:pPr>
        <w:pStyle w:val="KeepWithNext"/>
        <w:rPr>
          <w:rtl/>
          <w:lang w:eastAsia="he-IL"/>
        </w:rPr>
      </w:pPr>
    </w:p>
    <w:p w:rsidR="00C279BF" w:rsidRDefault="00C279BF" w:rsidP="00C279BF">
      <w:pPr>
        <w:rPr>
          <w:rtl/>
          <w:lang w:eastAsia="he-IL"/>
        </w:rPr>
      </w:pPr>
      <w:r>
        <w:rPr>
          <w:rFonts w:hint="cs"/>
          <w:rtl/>
          <w:lang w:eastAsia="he-IL"/>
        </w:rPr>
        <w:t>תאגיד ציבורי.</w:t>
      </w:r>
    </w:p>
    <w:p w:rsidR="00C279BF" w:rsidRDefault="00C279BF" w:rsidP="00C279BF">
      <w:pPr>
        <w:rPr>
          <w:rtl/>
          <w:lang w:eastAsia="he-IL"/>
        </w:rPr>
      </w:pPr>
    </w:p>
    <w:p w:rsidR="00C279BF" w:rsidRDefault="00C279BF" w:rsidP="00C279BF">
      <w:pPr>
        <w:pStyle w:val="a4"/>
        <w:keepNext/>
        <w:rPr>
          <w:rtl/>
        </w:rPr>
      </w:pPr>
      <w:bookmarkStart w:id="350" w:name="ET_speaker_6155_152"/>
      <w:r w:rsidRPr="00C279BF">
        <w:rPr>
          <w:rStyle w:val="TagStyle"/>
          <w:rtl/>
        </w:rPr>
        <w:t xml:space="preserve"> &lt;&lt; דובר &gt;&gt; </w:t>
      </w:r>
      <w:r>
        <w:rPr>
          <w:rtl/>
        </w:rPr>
        <w:t>אביר קארה (ימינה):</w:t>
      </w:r>
      <w:r w:rsidRPr="00C279BF">
        <w:rPr>
          <w:rStyle w:val="TagStyle"/>
          <w:rtl/>
        </w:rPr>
        <w:t xml:space="preserve"> &lt;&lt; דובר &gt;&gt;</w:t>
      </w:r>
      <w:r>
        <w:rPr>
          <w:rtl/>
        </w:rPr>
        <w:t xml:space="preserve">   </w:t>
      </w:r>
      <w:bookmarkEnd w:id="350"/>
    </w:p>
    <w:p w:rsidR="00C279BF" w:rsidRDefault="00C279BF" w:rsidP="00C279BF">
      <w:pPr>
        <w:pStyle w:val="KeepWithNext"/>
        <w:rPr>
          <w:rtl/>
          <w:lang w:eastAsia="he-IL"/>
        </w:rPr>
      </w:pPr>
    </w:p>
    <w:p w:rsidR="00C279BF" w:rsidRDefault="00E76550" w:rsidP="00C279BF">
      <w:pPr>
        <w:rPr>
          <w:rtl/>
          <w:lang w:eastAsia="he-IL"/>
        </w:rPr>
      </w:pPr>
      <w:r>
        <w:rPr>
          <w:rFonts w:hint="cs"/>
          <w:rtl/>
          <w:lang w:eastAsia="he-IL"/>
        </w:rPr>
        <w:t xml:space="preserve">אנחנו מבטלים את כל הפטורים, </w:t>
      </w:r>
      <w:r w:rsidR="00C279BF">
        <w:rPr>
          <w:rFonts w:hint="cs"/>
          <w:rtl/>
          <w:lang w:eastAsia="he-IL"/>
        </w:rPr>
        <w:t>ה</w:t>
      </w:r>
      <w:r>
        <w:rPr>
          <w:rFonts w:hint="cs"/>
          <w:rtl/>
          <w:lang w:eastAsia="he-IL"/>
        </w:rPr>
        <w:t>מ</w:t>
      </w:r>
      <w:r w:rsidR="00C279BF">
        <w:rPr>
          <w:rFonts w:hint="cs"/>
          <w:rtl/>
          <w:lang w:eastAsia="he-IL"/>
        </w:rPr>
        <w:t>משלה תקבע בהחלטה.</w:t>
      </w:r>
    </w:p>
    <w:p w:rsidR="00C279BF" w:rsidRDefault="00C279BF" w:rsidP="00C279BF">
      <w:pPr>
        <w:rPr>
          <w:rtl/>
          <w:lang w:eastAsia="he-IL"/>
        </w:rPr>
      </w:pPr>
    </w:p>
    <w:p w:rsidR="00C279BF" w:rsidRDefault="00C279BF" w:rsidP="00C279BF">
      <w:pPr>
        <w:pStyle w:val="af6"/>
        <w:keepNext/>
        <w:rPr>
          <w:rtl/>
        </w:rPr>
      </w:pPr>
      <w:bookmarkStart w:id="351" w:name="ET_yor_6156_153"/>
      <w:r w:rsidRPr="00C279BF">
        <w:rPr>
          <w:rStyle w:val="TagStyle"/>
          <w:rtl/>
        </w:rPr>
        <w:t xml:space="preserve"> &lt;&lt; יור &gt;&gt; </w:t>
      </w:r>
      <w:r>
        <w:rPr>
          <w:rtl/>
        </w:rPr>
        <w:t>היו"ר גלעד קריב:</w:t>
      </w:r>
      <w:r w:rsidRPr="00C279BF">
        <w:rPr>
          <w:rStyle w:val="TagStyle"/>
          <w:rtl/>
        </w:rPr>
        <w:t xml:space="preserve"> &lt;&lt; יור &gt;&gt;</w:t>
      </w:r>
      <w:r>
        <w:rPr>
          <w:rtl/>
        </w:rPr>
        <w:t xml:space="preserve">   </w:t>
      </w:r>
      <w:bookmarkEnd w:id="351"/>
    </w:p>
    <w:p w:rsidR="00C279BF" w:rsidRDefault="00C279BF" w:rsidP="00C279BF">
      <w:pPr>
        <w:pStyle w:val="KeepWithNext"/>
        <w:rPr>
          <w:rtl/>
          <w:lang w:eastAsia="he-IL"/>
        </w:rPr>
      </w:pPr>
    </w:p>
    <w:p w:rsidR="00C279BF" w:rsidRDefault="00C279BF" w:rsidP="00E76550">
      <w:pPr>
        <w:rPr>
          <w:rtl/>
          <w:lang w:eastAsia="he-IL"/>
        </w:rPr>
      </w:pPr>
      <w:r>
        <w:rPr>
          <w:rFonts w:hint="cs"/>
          <w:rtl/>
          <w:lang w:eastAsia="he-IL"/>
        </w:rPr>
        <w:t>זו עמדת המ</w:t>
      </w:r>
      <w:r w:rsidR="00E76550">
        <w:rPr>
          <w:rFonts w:hint="cs"/>
          <w:rtl/>
          <w:lang w:eastAsia="he-IL"/>
        </w:rPr>
        <w:t xml:space="preserve">משלה, אדוני סגן </w:t>
      </w:r>
      <w:r>
        <w:rPr>
          <w:rFonts w:hint="cs"/>
          <w:rtl/>
          <w:lang w:eastAsia="he-IL"/>
        </w:rPr>
        <w:t>ה</w:t>
      </w:r>
      <w:r w:rsidR="00E76550">
        <w:rPr>
          <w:rFonts w:hint="cs"/>
          <w:rtl/>
          <w:lang w:eastAsia="he-IL"/>
        </w:rPr>
        <w:t>ש</w:t>
      </w:r>
      <w:r>
        <w:rPr>
          <w:rFonts w:hint="cs"/>
          <w:rtl/>
          <w:lang w:eastAsia="he-IL"/>
        </w:rPr>
        <w:t>ר?</w:t>
      </w:r>
    </w:p>
    <w:p w:rsidR="00C279BF" w:rsidRDefault="00C279BF" w:rsidP="00C279BF">
      <w:pPr>
        <w:rPr>
          <w:rtl/>
          <w:lang w:eastAsia="he-IL"/>
        </w:rPr>
      </w:pPr>
    </w:p>
    <w:p w:rsidR="00C279BF" w:rsidRDefault="00C279BF" w:rsidP="00C279BF">
      <w:pPr>
        <w:pStyle w:val="-"/>
        <w:keepNext/>
        <w:rPr>
          <w:rtl/>
        </w:rPr>
      </w:pPr>
      <w:bookmarkStart w:id="352" w:name="ET_speakercontinue_6155_154"/>
      <w:r w:rsidRPr="00C279BF">
        <w:rPr>
          <w:rStyle w:val="TagStyle"/>
          <w:rtl/>
        </w:rPr>
        <w:t xml:space="preserve"> &lt;&lt; דובר_המשך &gt;&gt; </w:t>
      </w:r>
      <w:r>
        <w:rPr>
          <w:rtl/>
        </w:rPr>
        <w:t>אביר קארה (ימינה):</w:t>
      </w:r>
      <w:r w:rsidRPr="00C279BF">
        <w:rPr>
          <w:rStyle w:val="TagStyle"/>
          <w:rtl/>
        </w:rPr>
        <w:t xml:space="preserve"> &lt;&lt; דובר_המשך &gt;&gt;</w:t>
      </w:r>
      <w:r>
        <w:rPr>
          <w:rtl/>
        </w:rPr>
        <w:t xml:space="preserve">   </w:t>
      </w:r>
      <w:bookmarkEnd w:id="352"/>
    </w:p>
    <w:p w:rsidR="00C279BF" w:rsidRDefault="00C279BF" w:rsidP="00C279BF">
      <w:pPr>
        <w:pStyle w:val="KeepWithNext"/>
        <w:rPr>
          <w:rtl/>
          <w:lang w:eastAsia="he-IL"/>
        </w:rPr>
      </w:pPr>
    </w:p>
    <w:p w:rsidR="00C279BF" w:rsidRDefault="00E76550" w:rsidP="00C279BF">
      <w:pPr>
        <w:rPr>
          <w:rtl/>
          <w:lang w:eastAsia="he-IL"/>
        </w:rPr>
      </w:pPr>
      <w:r>
        <w:rPr>
          <w:rFonts w:hint="cs"/>
          <w:rtl/>
          <w:lang w:eastAsia="he-IL"/>
        </w:rPr>
        <w:t xml:space="preserve">זו העמדה שלנו </w:t>
      </w:r>
      <w:r w:rsidR="00C279BF">
        <w:rPr>
          <w:rFonts w:hint="cs"/>
          <w:rtl/>
          <w:lang w:eastAsia="he-IL"/>
        </w:rPr>
        <w:t>פה בכנסת. אתה רצית להכניס מאסדרים פיננסיים.</w:t>
      </w:r>
    </w:p>
    <w:p w:rsidR="00C279BF" w:rsidRDefault="00C279BF" w:rsidP="00C279BF">
      <w:pPr>
        <w:rPr>
          <w:rtl/>
          <w:lang w:eastAsia="he-IL"/>
        </w:rPr>
      </w:pPr>
    </w:p>
    <w:p w:rsidR="00C279BF" w:rsidRDefault="00C279BF" w:rsidP="00C279BF">
      <w:pPr>
        <w:pStyle w:val="af6"/>
        <w:keepNext/>
        <w:rPr>
          <w:rtl/>
        </w:rPr>
      </w:pPr>
      <w:bookmarkStart w:id="353" w:name="ET_yor_6156_155"/>
      <w:r w:rsidRPr="00C279BF">
        <w:rPr>
          <w:rStyle w:val="TagStyle"/>
          <w:rtl/>
        </w:rPr>
        <w:t xml:space="preserve"> &lt;&lt; יור &gt;&gt; </w:t>
      </w:r>
      <w:r>
        <w:rPr>
          <w:rtl/>
        </w:rPr>
        <w:t>היו"ר גלעד קריב:</w:t>
      </w:r>
      <w:r w:rsidRPr="00C279BF">
        <w:rPr>
          <w:rStyle w:val="TagStyle"/>
          <w:rtl/>
        </w:rPr>
        <w:t xml:space="preserve"> &lt;&lt; יור &gt;&gt;</w:t>
      </w:r>
      <w:r>
        <w:rPr>
          <w:rtl/>
        </w:rPr>
        <w:t xml:space="preserve">   </w:t>
      </w:r>
      <w:bookmarkEnd w:id="353"/>
    </w:p>
    <w:p w:rsidR="00C279BF" w:rsidRDefault="00C279BF" w:rsidP="00C279BF">
      <w:pPr>
        <w:pStyle w:val="KeepWithNext"/>
        <w:rPr>
          <w:rtl/>
          <w:lang w:eastAsia="he-IL"/>
        </w:rPr>
      </w:pPr>
    </w:p>
    <w:p w:rsidR="00C279BF" w:rsidRDefault="00E76550" w:rsidP="00C279BF">
      <w:pPr>
        <w:rPr>
          <w:rtl/>
          <w:lang w:eastAsia="he-IL"/>
        </w:rPr>
      </w:pPr>
      <w:r>
        <w:rPr>
          <w:rFonts w:hint="cs"/>
          <w:rtl/>
          <w:lang w:eastAsia="he-IL"/>
        </w:rPr>
        <w:t xml:space="preserve">אני </w:t>
      </w:r>
      <w:bookmarkStart w:id="354" w:name="_ETM_Q1_4733631"/>
      <w:bookmarkEnd w:id="354"/>
      <w:r>
        <w:rPr>
          <w:rFonts w:hint="cs"/>
          <w:rtl/>
          <w:lang w:eastAsia="he-IL"/>
        </w:rPr>
        <w:t xml:space="preserve">הגענו לסיכום עם הממשלה, כי הממשלה בהתחלה לא רצתה לעשות </w:t>
      </w:r>
      <w:bookmarkStart w:id="355" w:name="_ETM_Q1_4737205"/>
      <w:bookmarkEnd w:id="355"/>
      <w:r>
        <w:rPr>
          <w:rFonts w:hint="cs"/>
          <w:rtl/>
          <w:lang w:eastAsia="he-IL"/>
        </w:rPr>
        <w:t xml:space="preserve">דבר </w:t>
      </w:r>
      <w:r w:rsidR="00C279BF">
        <w:rPr>
          <w:rFonts w:hint="cs"/>
          <w:rtl/>
          <w:lang w:eastAsia="he-IL"/>
        </w:rPr>
        <w:t xml:space="preserve">עם התחומים האלה. זה כרגע הסיכום שהצלחתי. </w:t>
      </w:r>
      <w:r>
        <w:rPr>
          <w:rFonts w:hint="cs"/>
          <w:rtl/>
          <w:lang w:eastAsia="he-IL"/>
        </w:rPr>
        <w:t xml:space="preserve">אם אדוני סגן השר יכול לסייע לי בזה </w:t>
      </w:r>
      <w:r w:rsidR="00C279BF">
        <w:rPr>
          <w:rFonts w:hint="cs"/>
          <w:rtl/>
          <w:lang w:eastAsia="he-IL"/>
        </w:rPr>
        <w:t>שהמ</w:t>
      </w:r>
      <w:r>
        <w:rPr>
          <w:rFonts w:hint="cs"/>
          <w:rtl/>
          <w:lang w:eastAsia="he-IL"/>
        </w:rPr>
        <w:t>מ</w:t>
      </w:r>
      <w:r w:rsidR="00C279BF">
        <w:rPr>
          <w:rFonts w:hint="cs"/>
          <w:rtl/>
          <w:lang w:eastAsia="he-IL"/>
        </w:rPr>
        <w:t xml:space="preserve">שלה תלך עוד צעד </w:t>
      </w:r>
      <w:r w:rsidR="00C279BF">
        <w:rPr>
          <w:rtl/>
          <w:lang w:eastAsia="he-IL"/>
        </w:rPr>
        <w:t>–</w:t>
      </w:r>
      <w:r w:rsidR="00C279BF">
        <w:rPr>
          <w:rFonts w:hint="cs"/>
          <w:rtl/>
          <w:lang w:eastAsia="he-IL"/>
        </w:rPr>
        <w:t xml:space="preserve"> אשמח.</w:t>
      </w:r>
    </w:p>
    <w:p w:rsidR="00C279BF" w:rsidRDefault="00C279BF" w:rsidP="00C279BF">
      <w:pPr>
        <w:rPr>
          <w:rtl/>
          <w:lang w:eastAsia="he-IL"/>
        </w:rPr>
      </w:pPr>
    </w:p>
    <w:p w:rsidR="00C279BF" w:rsidRDefault="00C279BF" w:rsidP="00C279BF">
      <w:pPr>
        <w:pStyle w:val="-"/>
        <w:keepNext/>
        <w:rPr>
          <w:rtl/>
        </w:rPr>
      </w:pPr>
      <w:bookmarkStart w:id="356" w:name="ET_speakercontinue_6155_156"/>
      <w:r w:rsidRPr="00C279BF">
        <w:rPr>
          <w:rStyle w:val="TagStyle"/>
          <w:rtl/>
        </w:rPr>
        <w:t xml:space="preserve"> &lt;&lt; דובר_המשך &gt;&gt; </w:t>
      </w:r>
      <w:r>
        <w:rPr>
          <w:rtl/>
        </w:rPr>
        <w:t>אביר קארה (ימינה):</w:t>
      </w:r>
      <w:r w:rsidRPr="00C279BF">
        <w:rPr>
          <w:rStyle w:val="TagStyle"/>
          <w:rtl/>
        </w:rPr>
        <w:t xml:space="preserve"> &lt;&lt; דובר_המשך &gt;&gt;</w:t>
      </w:r>
      <w:r>
        <w:rPr>
          <w:rtl/>
        </w:rPr>
        <w:t xml:space="preserve">   </w:t>
      </w:r>
      <w:bookmarkEnd w:id="356"/>
    </w:p>
    <w:p w:rsidR="00C279BF" w:rsidRDefault="00C279BF" w:rsidP="00C279BF">
      <w:pPr>
        <w:pStyle w:val="KeepWithNext"/>
        <w:rPr>
          <w:rtl/>
          <w:lang w:eastAsia="he-IL"/>
        </w:rPr>
      </w:pPr>
    </w:p>
    <w:p w:rsidR="00C279BF" w:rsidRDefault="00C279BF" w:rsidP="00E76550">
      <w:pPr>
        <w:rPr>
          <w:rtl/>
          <w:lang w:eastAsia="he-IL"/>
        </w:rPr>
      </w:pPr>
      <w:r>
        <w:rPr>
          <w:rFonts w:hint="cs"/>
          <w:rtl/>
          <w:lang w:eastAsia="he-IL"/>
        </w:rPr>
        <w:t>כמובן. אם יש פה עמדה אחת שא</w:t>
      </w:r>
      <w:r w:rsidR="00E76550">
        <w:rPr>
          <w:rFonts w:hint="cs"/>
          <w:rtl/>
          <w:lang w:eastAsia="he-IL"/>
        </w:rPr>
        <w:t>נ</w:t>
      </w:r>
      <w:r>
        <w:rPr>
          <w:rFonts w:hint="cs"/>
          <w:rtl/>
          <w:lang w:eastAsia="he-IL"/>
        </w:rPr>
        <w:t xml:space="preserve">חנו מסכימים אתה </w:t>
      </w:r>
      <w:r>
        <w:rPr>
          <w:rtl/>
          <w:lang w:eastAsia="he-IL"/>
        </w:rPr>
        <w:t>–</w:t>
      </w:r>
      <w:r>
        <w:rPr>
          <w:rFonts w:hint="cs"/>
          <w:rtl/>
          <w:lang w:eastAsia="he-IL"/>
        </w:rPr>
        <w:t xml:space="preserve"> נלך. בסוף מצביעים פה.</w:t>
      </w:r>
    </w:p>
    <w:p w:rsidR="00C279BF" w:rsidRDefault="00C279BF" w:rsidP="00C279BF">
      <w:pPr>
        <w:rPr>
          <w:rtl/>
          <w:lang w:eastAsia="he-IL"/>
        </w:rPr>
      </w:pPr>
    </w:p>
    <w:p w:rsidR="00C279BF" w:rsidRDefault="00C279BF" w:rsidP="00C279BF">
      <w:pPr>
        <w:pStyle w:val="af6"/>
        <w:keepNext/>
        <w:rPr>
          <w:rtl/>
        </w:rPr>
      </w:pPr>
      <w:bookmarkStart w:id="357" w:name="ET_yor_6156_157"/>
      <w:r w:rsidRPr="00C279BF">
        <w:rPr>
          <w:rStyle w:val="TagStyle"/>
          <w:rtl/>
        </w:rPr>
        <w:t xml:space="preserve"> &lt;&lt; יור &gt;&gt; </w:t>
      </w:r>
      <w:r>
        <w:rPr>
          <w:rtl/>
        </w:rPr>
        <w:t>היו"ר גלעד קריב:</w:t>
      </w:r>
      <w:r w:rsidRPr="00C279BF">
        <w:rPr>
          <w:rStyle w:val="TagStyle"/>
          <w:rtl/>
        </w:rPr>
        <w:t xml:space="preserve"> &lt;&lt; יור &gt;&gt;</w:t>
      </w:r>
      <w:r>
        <w:rPr>
          <w:rtl/>
        </w:rPr>
        <w:t xml:space="preserve">   </w:t>
      </w:r>
      <w:bookmarkEnd w:id="357"/>
    </w:p>
    <w:p w:rsidR="00C279BF" w:rsidRDefault="00C279BF" w:rsidP="00C279BF">
      <w:pPr>
        <w:pStyle w:val="KeepWithNext"/>
        <w:rPr>
          <w:rtl/>
          <w:lang w:eastAsia="he-IL"/>
        </w:rPr>
      </w:pPr>
    </w:p>
    <w:p w:rsidR="00C279BF" w:rsidRDefault="00E76550" w:rsidP="00E76550">
      <w:pPr>
        <w:rPr>
          <w:rtl/>
          <w:lang w:eastAsia="he-IL"/>
        </w:rPr>
      </w:pPr>
      <w:r>
        <w:rPr>
          <w:rFonts w:hint="cs"/>
          <w:rtl/>
          <w:lang w:eastAsia="he-IL"/>
        </w:rPr>
        <w:t xml:space="preserve">בסופו </w:t>
      </w:r>
      <w:bookmarkStart w:id="358" w:name="_ETM_Q1_4756655"/>
      <w:bookmarkEnd w:id="358"/>
      <w:r>
        <w:rPr>
          <w:rFonts w:hint="cs"/>
          <w:rtl/>
          <w:lang w:eastAsia="he-IL"/>
        </w:rPr>
        <w:t xml:space="preserve">של דבר </w:t>
      </w:r>
      <w:r w:rsidR="00C279BF">
        <w:rPr>
          <w:rFonts w:hint="cs"/>
          <w:rtl/>
          <w:lang w:eastAsia="he-IL"/>
        </w:rPr>
        <w:t>רצוי שנגיע לסיכומים עם המ</w:t>
      </w:r>
      <w:r>
        <w:rPr>
          <w:rFonts w:hint="cs"/>
          <w:rtl/>
          <w:lang w:eastAsia="he-IL"/>
        </w:rPr>
        <w:t>משלה</w:t>
      </w:r>
      <w:r w:rsidR="00C279BF">
        <w:rPr>
          <w:rFonts w:hint="cs"/>
          <w:rtl/>
          <w:lang w:eastAsia="he-IL"/>
        </w:rPr>
        <w:t xml:space="preserve">. </w:t>
      </w:r>
      <w:r>
        <w:rPr>
          <w:rFonts w:hint="cs"/>
          <w:rtl/>
          <w:lang w:eastAsia="he-IL"/>
        </w:rPr>
        <w:t xml:space="preserve">אם אתה יכול לסייע לי בלהביא את </w:t>
      </w:r>
      <w:bookmarkStart w:id="359" w:name="_ETM_Q1_4760514"/>
      <w:bookmarkEnd w:id="359"/>
      <w:r>
        <w:rPr>
          <w:rFonts w:hint="cs"/>
          <w:rtl/>
          <w:lang w:eastAsia="he-IL"/>
        </w:rPr>
        <w:t xml:space="preserve">היפוך הדיפולט </w:t>
      </w:r>
      <w:r w:rsidR="00C279BF">
        <w:rPr>
          <w:rFonts w:hint="cs"/>
          <w:rtl/>
          <w:lang w:eastAsia="he-IL"/>
        </w:rPr>
        <w:t xml:space="preserve">שהתחומים האלה יהיו תחת החוק, </w:t>
      </w:r>
      <w:r>
        <w:rPr>
          <w:rFonts w:hint="cs"/>
          <w:rtl/>
          <w:lang w:eastAsia="he-IL"/>
        </w:rPr>
        <w:t xml:space="preserve">למעט אם הממשלה מחליטה להסיר אותם, </w:t>
      </w:r>
      <w:r w:rsidR="00C279BF">
        <w:rPr>
          <w:rFonts w:hint="cs"/>
          <w:rtl/>
          <w:lang w:eastAsia="he-IL"/>
        </w:rPr>
        <w:t>בבקשה. אני מאוד אשמח.</w:t>
      </w:r>
    </w:p>
    <w:p w:rsidR="00C279BF" w:rsidRDefault="00C279BF" w:rsidP="00C279BF">
      <w:pPr>
        <w:rPr>
          <w:rtl/>
          <w:lang w:eastAsia="he-IL"/>
        </w:rPr>
      </w:pPr>
    </w:p>
    <w:p w:rsidR="00C279BF" w:rsidRDefault="00C279BF" w:rsidP="00C279BF">
      <w:pPr>
        <w:rPr>
          <w:rtl/>
          <w:lang w:eastAsia="he-IL"/>
        </w:rPr>
      </w:pPr>
      <w:r>
        <w:rPr>
          <w:rFonts w:hint="cs"/>
          <w:rtl/>
          <w:lang w:eastAsia="he-IL"/>
        </w:rPr>
        <w:t xml:space="preserve">סעיף החריגים </w:t>
      </w:r>
      <w:r>
        <w:rPr>
          <w:rtl/>
          <w:lang w:eastAsia="he-IL"/>
        </w:rPr>
        <w:t>–</w:t>
      </w:r>
      <w:r>
        <w:rPr>
          <w:rFonts w:hint="cs"/>
          <w:rtl/>
          <w:lang w:eastAsia="he-IL"/>
        </w:rPr>
        <w:t xml:space="preserve"> הסברנו אותו. סעיף התחולה ב-45 </w:t>
      </w:r>
      <w:r>
        <w:rPr>
          <w:rtl/>
          <w:lang w:eastAsia="he-IL"/>
        </w:rPr>
        <w:t>–</w:t>
      </w:r>
      <w:r>
        <w:rPr>
          <w:rFonts w:hint="cs"/>
          <w:rtl/>
          <w:lang w:eastAsia="he-IL"/>
        </w:rPr>
        <w:t xml:space="preserve"> מישהו רוצה להסביר אותו?</w:t>
      </w:r>
    </w:p>
    <w:p w:rsidR="00C279BF" w:rsidRDefault="00C279BF" w:rsidP="00C279BF">
      <w:pPr>
        <w:rPr>
          <w:rtl/>
          <w:lang w:eastAsia="he-IL"/>
        </w:rPr>
      </w:pPr>
    </w:p>
    <w:p w:rsidR="00C279BF" w:rsidRDefault="00C279BF" w:rsidP="00C279BF">
      <w:pPr>
        <w:pStyle w:val="a4"/>
        <w:keepNext/>
        <w:rPr>
          <w:rtl/>
        </w:rPr>
      </w:pPr>
      <w:bookmarkStart w:id="360" w:name="ET_speaker_גור_בליי_158"/>
      <w:r w:rsidRPr="00C279BF">
        <w:rPr>
          <w:rStyle w:val="TagStyle"/>
          <w:rtl/>
        </w:rPr>
        <w:t xml:space="preserve"> &lt;&lt; דובר &gt;&gt; </w:t>
      </w:r>
      <w:r>
        <w:rPr>
          <w:rtl/>
        </w:rPr>
        <w:t>גור בליי:</w:t>
      </w:r>
      <w:r w:rsidRPr="00C279BF">
        <w:rPr>
          <w:rStyle w:val="TagStyle"/>
          <w:rtl/>
        </w:rPr>
        <w:t xml:space="preserve"> &lt;&lt; דובר &gt;&gt;</w:t>
      </w:r>
      <w:r>
        <w:rPr>
          <w:rtl/>
        </w:rPr>
        <w:t xml:space="preserve">   </w:t>
      </w:r>
      <w:bookmarkEnd w:id="360"/>
    </w:p>
    <w:p w:rsidR="00C279BF" w:rsidRDefault="00C279BF" w:rsidP="00C279BF">
      <w:pPr>
        <w:pStyle w:val="KeepWithNext"/>
        <w:rPr>
          <w:rtl/>
          <w:lang w:eastAsia="he-IL"/>
        </w:rPr>
      </w:pPr>
    </w:p>
    <w:p w:rsidR="00C279BF" w:rsidRDefault="00BC7612" w:rsidP="00BC7612">
      <w:pPr>
        <w:rPr>
          <w:rtl/>
          <w:lang w:eastAsia="he-IL"/>
        </w:rPr>
      </w:pPr>
      <w:r>
        <w:rPr>
          <w:rFonts w:hint="cs"/>
          <w:rtl/>
          <w:lang w:eastAsia="he-IL"/>
        </w:rPr>
        <w:t>עלת</w:t>
      </w:r>
      <w:r w:rsidR="00C279BF">
        <w:rPr>
          <w:rFonts w:hint="cs"/>
          <w:rtl/>
          <w:lang w:eastAsia="he-IL"/>
        </w:rPr>
        <w:t xml:space="preserve">ה בוועדה שאלה לגבי הריאליות של החלת מועד תחילה כל כך קרוב </w:t>
      </w:r>
      <w:r>
        <w:rPr>
          <w:rFonts w:hint="cs"/>
          <w:rtl/>
          <w:lang w:eastAsia="he-IL"/>
        </w:rPr>
        <w:t xml:space="preserve">בינואר על </w:t>
      </w:r>
      <w:bookmarkStart w:id="361" w:name="_ETM_Q1_4803132"/>
      <w:bookmarkEnd w:id="361"/>
      <w:r>
        <w:rPr>
          <w:rFonts w:hint="cs"/>
          <w:rtl/>
          <w:lang w:eastAsia="he-IL"/>
        </w:rPr>
        <w:t xml:space="preserve">סמכויות שעדיין </w:t>
      </w:r>
      <w:r w:rsidR="00C279BF">
        <w:rPr>
          <w:rFonts w:hint="cs"/>
          <w:rtl/>
          <w:lang w:eastAsia="he-IL"/>
        </w:rPr>
        <w:t xml:space="preserve">גם לא נקבעו הנחיות לגביהן וגם לא </w:t>
      </w:r>
      <w:r>
        <w:rPr>
          <w:rFonts w:hint="cs"/>
          <w:rtl/>
          <w:lang w:eastAsia="he-IL"/>
        </w:rPr>
        <w:t>היתה היערכות לגביהן</w:t>
      </w:r>
      <w:r w:rsidR="00C279BF">
        <w:rPr>
          <w:rFonts w:hint="cs"/>
          <w:rtl/>
          <w:lang w:eastAsia="he-IL"/>
        </w:rPr>
        <w:t>. סוכם עם ה</w:t>
      </w:r>
      <w:r>
        <w:rPr>
          <w:rFonts w:hint="cs"/>
          <w:rtl/>
          <w:lang w:eastAsia="he-IL"/>
        </w:rPr>
        <w:t>מ</w:t>
      </w:r>
      <w:r w:rsidR="00C279BF">
        <w:rPr>
          <w:rFonts w:hint="cs"/>
          <w:rtl/>
          <w:lang w:eastAsia="he-IL"/>
        </w:rPr>
        <w:t>משלה שתחילת הסעיפ</w:t>
      </w:r>
      <w:r w:rsidR="001D06B9">
        <w:rPr>
          <w:rFonts w:hint="cs"/>
          <w:rtl/>
          <w:lang w:eastAsia="he-IL"/>
        </w:rPr>
        <w:t>ים</w:t>
      </w:r>
      <w:r w:rsidR="00C279BF">
        <w:rPr>
          <w:rFonts w:hint="cs"/>
          <w:rtl/>
          <w:lang w:eastAsia="he-IL"/>
        </w:rPr>
        <w:t xml:space="preserve"> האופרטיביים מ</w:t>
      </w:r>
      <w:r>
        <w:rPr>
          <w:rFonts w:hint="cs"/>
          <w:rtl/>
          <w:lang w:eastAsia="he-IL"/>
        </w:rPr>
        <w:t>ב</w:t>
      </w:r>
      <w:r w:rsidR="00C279BF">
        <w:rPr>
          <w:rFonts w:hint="cs"/>
          <w:rtl/>
          <w:lang w:eastAsia="he-IL"/>
        </w:rPr>
        <w:t xml:space="preserve">חינת המאסדרים </w:t>
      </w:r>
      <w:r w:rsidR="00C279BF">
        <w:rPr>
          <w:rtl/>
          <w:lang w:eastAsia="he-IL"/>
        </w:rPr>
        <w:t>–</w:t>
      </w:r>
      <w:r>
        <w:rPr>
          <w:rFonts w:hint="cs"/>
          <w:rtl/>
          <w:lang w:eastAsia="he-IL"/>
        </w:rPr>
        <w:t xml:space="preserve"> 20, 26, 27, 29, 31,</w:t>
      </w:r>
      <w:r w:rsidR="00C279BF">
        <w:rPr>
          <w:rFonts w:hint="cs"/>
          <w:rtl/>
          <w:lang w:eastAsia="he-IL"/>
        </w:rPr>
        <w:t xml:space="preserve"> 32, ו-33 </w:t>
      </w:r>
      <w:r w:rsidR="00C279BF">
        <w:rPr>
          <w:rtl/>
          <w:lang w:eastAsia="he-IL"/>
        </w:rPr>
        <w:t>–</w:t>
      </w:r>
      <w:r w:rsidR="00C279BF">
        <w:rPr>
          <w:rFonts w:hint="cs"/>
          <w:rtl/>
          <w:lang w:eastAsia="he-IL"/>
        </w:rPr>
        <w:t xml:space="preserve"> זה הסעיף של הרי"ע, של הטיוב, נושא התוכנית השנתית ותוכניות העבודה והדי</w:t>
      </w:r>
      <w:r>
        <w:rPr>
          <w:rFonts w:hint="cs"/>
          <w:rtl/>
          <w:lang w:eastAsia="he-IL"/>
        </w:rPr>
        <w:t>ו</w:t>
      </w:r>
      <w:r w:rsidR="00C279BF">
        <w:rPr>
          <w:rFonts w:hint="cs"/>
          <w:rtl/>
          <w:lang w:eastAsia="he-IL"/>
        </w:rPr>
        <w:t xml:space="preserve">וחים למיניהם </w:t>
      </w:r>
      <w:r w:rsidR="00C279BF">
        <w:rPr>
          <w:rtl/>
          <w:lang w:eastAsia="he-IL"/>
        </w:rPr>
        <w:t>–</w:t>
      </w:r>
      <w:r w:rsidR="00C279BF">
        <w:rPr>
          <w:rFonts w:hint="cs"/>
          <w:rtl/>
          <w:lang w:eastAsia="he-IL"/>
        </w:rPr>
        <w:t xml:space="preserve"> מועד תחילתם יהיה או </w:t>
      </w:r>
      <w:r>
        <w:rPr>
          <w:rFonts w:hint="cs"/>
          <w:rtl/>
          <w:lang w:eastAsia="he-IL"/>
        </w:rPr>
        <w:t xml:space="preserve">במועד </w:t>
      </w:r>
      <w:bookmarkStart w:id="362" w:name="_ETM_Q1_4836881"/>
      <w:bookmarkEnd w:id="362"/>
      <w:r>
        <w:rPr>
          <w:rFonts w:hint="cs"/>
          <w:rtl/>
          <w:lang w:eastAsia="he-IL"/>
        </w:rPr>
        <w:t xml:space="preserve">שבו יו"ר מליאת הרשות הודיעה שהרשות </w:t>
      </w:r>
      <w:r w:rsidR="00C279BF">
        <w:rPr>
          <w:rFonts w:hint="cs"/>
          <w:rtl/>
          <w:lang w:eastAsia="he-IL"/>
        </w:rPr>
        <w:t xml:space="preserve">השלימה את היערכותה או ב-1.1.23 </w:t>
      </w:r>
      <w:r>
        <w:rPr>
          <w:rFonts w:hint="cs"/>
          <w:rtl/>
          <w:lang w:eastAsia="he-IL"/>
        </w:rPr>
        <w:t xml:space="preserve">שזה שנה יותר מאוחר </w:t>
      </w:r>
      <w:r>
        <w:rPr>
          <w:rtl/>
          <w:lang w:eastAsia="he-IL"/>
        </w:rPr>
        <w:t>–</w:t>
      </w:r>
      <w:r>
        <w:rPr>
          <w:rFonts w:hint="cs"/>
          <w:rtl/>
          <w:lang w:eastAsia="he-IL"/>
        </w:rPr>
        <w:t xml:space="preserve"> מהמתוכנן, לפי המוקדם</w:t>
      </w:r>
      <w:r w:rsidR="00C279BF">
        <w:rPr>
          <w:rFonts w:hint="cs"/>
          <w:rtl/>
          <w:lang w:eastAsia="he-IL"/>
        </w:rPr>
        <w:t xml:space="preserve">. כלומר הכי מאוחר שיהיה </w:t>
      </w:r>
      <w:r w:rsidR="00C279BF">
        <w:rPr>
          <w:rtl/>
          <w:lang w:eastAsia="he-IL"/>
        </w:rPr>
        <w:t>–</w:t>
      </w:r>
      <w:r w:rsidR="00C279BF">
        <w:rPr>
          <w:rFonts w:hint="cs"/>
          <w:rtl/>
          <w:lang w:eastAsia="he-IL"/>
        </w:rPr>
        <w:t xml:space="preserve"> 1.1.23, אבל אם יו"ר הרשות </w:t>
      </w:r>
      <w:r>
        <w:rPr>
          <w:rFonts w:hint="cs"/>
          <w:rtl/>
          <w:lang w:eastAsia="he-IL"/>
        </w:rPr>
        <w:t xml:space="preserve">יודע קודם שהם </w:t>
      </w:r>
      <w:r w:rsidR="00C279BF">
        <w:rPr>
          <w:rFonts w:hint="cs"/>
          <w:rtl/>
          <w:lang w:eastAsia="he-IL"/>
        </w:rPr>
        <w:t xml:space="preserve">השלימו את היערכותם, יכול להיות לפני זה. יהיה פרסום ברשומות על מועד </w:t>
      </w:r>
      <w:r>
        <w:rPr>
          <w:rFonts w:hint="cs"/>
          <w:rtl/>
          <w:lang w:eastAsia="he-IL"/>
        </w:rPr>
        <w:t>השלמת היערכות</w:t>
      </w:r>
      <w:r w:rsidR="00C279BF">
        <w:rPr>
          <w:rFonts w:hint="cs"/>
          <w:rtl/>
          <w:lang w:eastAsia="he-IL"/>
        </w:rPr>
        <w:t xml:space="preserve">. מה שמשלים את זה בסעיף 47 </w:t>
      </w:r>
      <w:r>
        <w:rPr>
          <w:rFonts w:hint="cs"/>
          <w:rtl/>
          <w:lang w:eastAsia="he-IL"/>
        </w:rPr>
        <w:t xml:space="preserve">זה גם לבקשת </w:t>
      </w:r>
      <w:bookmarkStart w:id="363" w:name="_ETM_Q1_4865242"/>
      <w:bookmarkEnd w:id="363"/>
      <w:r>
        <w:rPr>
          <w:rFonts w:hint="cs"/>
          <w:rtl/>
          <w:lang w:eastAsia="he-IL"/>
        </w:rPr>
        <w:t xml:space="preserve">הוועדה </w:t>
      </w:r>
      <w:r>
        <w:rPr>
          <w:rtl/>
          <w:lang w:eastAsia="he-IL"/>
        </w:rPr>
        <w:t>–</w:t>
      </w:r>
      <w:r>
        <w:rPr>
          <w:rFonts w:hint="cs"/>
          <w:rtl/>
          <w:lang w:eastAsia="he-IL"/>
        </w:rPr>
        <w:t xml:space="preserve"> כדי שלא יהיה מצב שבו </w:t>
      </w:r>
      <w:r w:rsidR="00C279BF">
        <w:rPr>
          <w:rFonts w:hint="cs"/>
          <w:rtl/>
          <w:lang w:eastAsia="he-IL"/>
        </w:rPr>
        <w:t xml:space="preserve">המאסדרים יצטרכו לפעול </w:t>
      </w:r>
      <w:r>
        <w:rPr>
          <w:rFonts w:hint="cs"/>
          <w:rtl/>
          <w:lang w:eastAsia="he-IL"/>
        </w:rPr>
        <w:t xml:space="preserve">לפי סעיף 2- </w:t>
      </w:r>
      <w:bookmarkStart w:id="364" w:name="_ETM_Q1_4872244"/>
      <w:bookmarkEnd w:id="364"/>
      <w:r w:rsidR="00C279BF">
        <w:rPr>
          <w:rFonts w:hint="cs"/>
          <w:rtl/>
          <w:lang w:eastAsia="he-IL"/>
        </w:rPr>
        <w:t xml:space="preserve">בנושא הרי"ע בלי שיש הנחיות בעניין </w:t>
      </w:r>
      <w:r>
        <w:rPr>
          <w:rFonts w:hint="cs"/>
          <w:rtl/>
          <w:lang w:eastAsia="he-IL"/>
        </w:rPr>
        <w:t xml:space="preserve">הזה, </w:t>
      </w:r>
      <w:r w:rsidR="00C279BF">
        <w:rPr>
          <w:rFonts w:hint="cs"/>
          <w:rtl/>
          <w:lang w:eastAsia="he-IL"/>
        </w:rPr>
        <w:t xml:space="preserve">כי הדבר </w:t>
      </w:r>
      <w:r>
        <w:rPr>
          <w:rFonts w:hint="cs"/>
          <w:rtl/>
          <w:lang w:eastAsia="he-IL"/>
        </w:rPr>
        <w:t xml:space="preserve">הזה </w:t>
      </w:r>
      <w:r w:rsidR="00C279BF">
        <w:rPr>
          <w:rFonts w:hint="cs"/>
          <w:rtl/>
          <w:lang w:eastAsia="he-IL"/>
        </w:rPr>
        <w:t>מבנה את העבודה שלהם, סוכם ב</w:t>
      </w:r>
      <w:r>
        <w:rPr>
          <w:rFonts w:hint="cs"/>
          <w:rtl/>
          <w:lang w:eastAsia="he-IL"/>
        </w:rPr>
        <w:t xml:space="preserve">א שמליאת הרשות תפרסם הנחיות ראשונות לפי סעיף </w:t>
      </w:r>
      <w:bookmarkStart w:id="365" w:name="_ETM_Q1_4883335"/>
      <w:bookmarkEnd w:id="365"/>
      <w:r>
        <w:rPr>
          <w:rFonts w:hint="cs"/>
          <w:rtl/>
          <w:lang w:eastAsia="he-IL"/>
        </w:rPr>
        <w:t xml:space="preserve">22 עד </w:t>
      </w:r>
      <w:r w:rsidR="00C279BF">
        <w:rPr>
          <w:rFonts w:hint="cs"/>
          <w:rtl/>
          <w:lang w:eastAsia="he-IL"/>
        </w:rPr>
        <w:t xml:space="preserve">למועד השלמת היערכות, ככה שהפעולה </w:t>
      </w:r>
      <w:r>
        <w:rPr>
          <w:rFonts w:hint="cs"/>
          <w:rtl/>
          <w:lang w:eastAsia="he-IL"/>
        </w:rPr>
        <w:t xml:space="preserve">לפי סעיף 20 מבחינת המאסדרים </w:t>
      </w:r>
      <w:r w:rsidR="00C279BF">
        <w:rPr>
          <w:rFonts w:hint="cs"/>
          <w:rtl/>
          <w:lang w:eastAsia="he-IL"/>
        </w:rPr>
        <w:t>תהיה רק אחרי שתהיה להם הנחיות הרשות.</w:t>
      </w:r>
    </w:p>
    <w:p w:rsidR="00C279BF" w:rsidRDefault="00C279BF" w:rsidP="00C279BF">
      <w:pPr>
        <w:rPr>
          <w:rtl/>
          <w:lang w:eastAsia="he-IL"/>
        </w:rPr>
      </w:pPr>
    </w:p>
    <w:p w:rsidR="00C279BF" w:rsidRDefault="00C279BF" w:rsidP="00C279BF">
      <w:pPr>
        <w:rPr>
          <w:rtl/>
          <w:lang w:eastAsia="he-IL"/>
        </w:rPr>
      </w:pPr>
      <w:r>
        <w:rPr>
          <w:rFonts w:hint="cs"/>
          <w:rtl/>
          <w:lang w:eastAsia="he-IL"/>
        </w:rPr>
        <w:t>אולי פה צריך להתא</w:t>
      </w:r>
      <w:r w:rsidR="001D06B9">
        <w:rPr>
          <w:rFonts w:hint="cs"/>
          <w:rtl/>
          <w:lang w:eastAsia="he-IL"/>
        </w:rPr>
        <w:t>ים</w:t>
      </w:r>
      <w:r>
        <w:rPr>
          <w:rFonts w:hint="cs"/>
          <w:rtl/>
          <w:lang w:eastAsia="he-IL"/>
        </w:rPr>
        <w:t xml:space="preserve"> את זה </w:t>
      </w:r>
      <w:r>
        <w:rPr>
          <w:rtl/>
          <w:lang w:eastAsia="he-IL"/>
        </w:rPr>
        <w:t>–</w:t>
      </w:r>
      <w:r>
        <w:rPr>
          <w:rFonts w:hint="cs"/>
          <w:rtl/>
          <w:lang w:eastAsia="he-IL"/>
        </w:rPr>
        <w:t xml:space="preserve"> עד מועד השלמת ההיערכות או עד 1.1.23 לפי המוקדם. </w:t>
      </w:r>
      <w:r w:rsidR="00BC7612">
        <w:rPr>
          <w:rFonts w:hint="cs"/>
          <w:rtl/>
          <w:lang w:eastAsia="he-IL"/>
        </w:rPr>
        <w:t xml:space="preserve">זה צריך </w:t>
      </w:r>
      <w:bookmarkStart w:id="366" w:name="_ETM_Q1_4902144"/>
      <w:bookmarkEnd w:id="366"/>
      <w:r w:rsidR="00BC7612">
        <w:rPr>
          <w:rFonts w:hint="cs"/>
          <w:rtl/>
          <w:lang w:eastAsia="he-IL"/>
        </w:rPr>
        <w:t xml:space="preserve">להיות אותו דבר. </w:t>
      </w:r>
      <w:r>
        <w:rPr>
          <w:rFonts w:hint="cs"/>
          <w:rtl/>
          <w:lang w:eastAsia="he-IL"/>
        </w:rPr>
        <w:t xml:space="preserve">כי הרציונל </w:t>
      </w:r>
      <w:r w:rsidR="00BC7612">
        <w:rPr>
          <w:rFonts w:hint="cs"/>
          <w:rtl/>
          <w:lang w:eastAsia="he-IL"/>
        </w:rPr>
        <w:t xml:space="preserve">הוא </w:t>
      </w:r>
      <w:r>
        <w:rPr>
          <w:rFonts w:hint="cs"/>
          <w:rtl/>
          <w:lang w:eastAsia="he-IL"/>
        </w:rPr>
        <w:t xml:space="preserve">זהה. </w:t>
      </w:r>
    </w:p>
    <w:p w:rsidR="00C279BF" w:rsidRDefault="00C279BF" w:rsidP="00C279BF">
      <w:pPr>
        <w:rPr>
          <w:rtl/>
          <w:lang w:eastAsia="he-IL"/>
        </w:rPr>
      </w:pPr>
    </w:p>
    <w:p w:rsidR="00C279BF" w:rsidRDefault="00C279BF" w:rsidP="00C279BF">
      <w:pPr>
        <w:pStyle w:val="af6"/>
        <w:keepNext/>
        <w:rPr>
          <w:rtl/>
        </w:rPr>
      </w:pPr>
      <w:bookmarkStart w:id="367" w:name="ET_yor_6156_159"/>
      <w:r w:rsidRPr="00C279BF">
        <w:rPr>
          <w:rStyle w:val="TagStyle"/>
          <w:rtl/>
        </w:rPr>
        <w:t xml:space="preserve"> &lt;&lt; יור &gt;&gt; </w:t>
      </w:r>
      <w:r>
        <w:rPr>
          <w:rtl/>
        </w:rPr>
        <w:t>היו"ר גלעד קריב:</w:t>
      </w:r>
      <w:r w:rsidRPr="00C279BF">
        <w:rPr>
          <w:rStyle w:val="TagStyle"/>
          <w:rtl/>
        </w:rPr>
        <w:t xml:space="preserve"> &lt;&lt; יור &gt;&gt;</w:t>
      </w:r>
      <w:r>
        <w:rPr>
          <w:rtl/>
        </w:rPr>
        <w:t xml:space="preserve">   </w:t>
      </w:r>
      <w:bookmarkEnd w:id="367"/>
    </w:p>
    <w:p w:rsidR="00C279BF" w:rsidRDefault="00C279BF" w:rsidP="00C279BF">
      <w:pPr>
        <w:pStyle w:val="KeepWithNext"/>
        <w:rPr>
          <w:rtl/>
          <w:lang w:eastAsia="he-IL"/>
        </w:rPr>
      </w:pPr>
    </w:p>
    <w:p w:rsidR="00C279BF" w:rsidRDefault="00C279BF" w:rsidP="00BC7612">
      <w:pPr>
        <w:rPr>
          <w:rtl/>
          <w:lang w:eastAsia="he-IL"/>
        </w:rPr>
      </w:pPr>
      <w:r>
        <w:rPr>
          <w:rFonts w:hint="cs"/>
          <w:rtl/>
          <w:lang w:eastAsia="he-IL"/>
        </w:rPr>
        <w:t xml:space="preserve">בסדר גמור. בסעיף 48 </w:t>
      </w:r>
      <w:r>
        <w:rPr>
          <w:rtl/>
          <w:lang w:eastAsia="he-IL"/>
        </w:rPr>
        <w:t>–</w:t>
      </w:r>
      <w:r>
        <w:rPr>
          <w:rFonts w:hint="cs"/>
          <w:rtl/>
          <w:lang w:eastAsia="he-IL"/>
        </w:rPr>
        <w:t xml:space="preserve"> מייד נחזור לעני</w:t>
      </w:r>
      <w:r w:rsidR="00BC7612">
        <w:rPr>
          <w:rFonts w:hint="cs"/>
          <w:rtl/>
          <w:lang w:eastAsia="he-IL"/>
        </w:rPr>
        <w:t>י</w:t>
      </w:r>
      <w:r>
        <w:rPr>
          <w:rFonts w:hint="cs"/>
          <w:rtl/>
          <w:lang w:eastAsia="he-IL"/>
        </w:rPr>
        <w:t xml:space="preserve">ן התאגידים הציבוריים </w:t>
      </w:r>
      <w:r>
        <w:rPr>
          <w:rtl/>
          <w:lang w:eastAsia="he-IL"/>
        </w:rPr>
        <w:t>–</w:t>
      </w:r>
      <w:r w:rsidR="00BC7612">
        <w:rPr>
          <w:rFonts w:hint="cs"/>
          <w:rtl/>
          <w:lang w:eastAsia="he-IL"/>
        </w:rPr>
        <w:t xml:space="preserve"> </w:t>
      </w:r>
      <w:r>
        <w:rPr>
          <w:rFonts w:hint="cs"/>
          <w:rtl/>
          <w:lang w:eastAsia="he-IL"/>
        </w:rPr>
        <w:t>לגבי רשות שוק ההון, נקבע 5 שנים ש</w:t>
      </w:r>
      <w:r w:rsidR="00BC7612">
        <w:rPr>
          <w:rFonts w:hint="cs"/>
          <w:rtl/>
          <w:lang w:eastAsia="he-IL"/>
        </w:rPr>
        <w:t xml:space="preserve">היא </w:t>
      </w:r>
      <w:r>
        <w:rPr>
          <w:rFonts w:hint="cs"/>
          <w:rtl/>
          <w:lang w:eastAsia="he-IL"/>
        </w:rPr>
        <w:t>תיחשב כת</w:t>
      </w:r>
      <w:r w:rsidR="00BC7612">
        <w:rPr>
          <w:rFonts w:hint="cs"/>
          <w:rtl/>
          <w:lang w:eastAsia="he-IL"/>
        </w:rPr>
        <w:t>אגיד ציבורי כי כל התהליכים של התנעת</w:t>
      </w:r>
      <w:r>
        <w:rPr>
          <w:rFonts w:hint="cs"/>
          <w:rtl/>
          <w:lang w:eastAsia="he-IL"/>
        </w:rPr>
        <w:t xml:space="preserve"> החוק ייקחו זמן, </w:t>
      </w:r>
      <w:r w:rsidR="00BC7612">
        <w:rPr>
          <w:rFonts w:hint="cs"/>
          <w:rtl/>
          <w:lang w:eastAsia="he-IL"/>
        </w:rPr>
        <w:t xml:space="preserve">ולהערכתנו פרק הזמן </w:t>
      </w:r>
      <w:bookmarkStart w:id="368" w:name="_ETM_Q1_4950717"/>
      <w:bookmarkEnd w:id="368"/>
      <w:r w:rsidR="00BC7612">
        <w:rPr>
          <w:rFonts w:hint="cs"/>
          <w:rtl/>
          <w:lang w:eastAsia="he-IL"/>
        </w:rPr>
        <w:t xml:space="preserve">של שלוש שנים </w:t>
      </w:r>
      <w:r>
        <w:rPr>
          <w:rFonts w:hint="cs"/>
          <w:rtl/>
          <w:lang w:eastAsia="he-IL"/>
        </w:rPr>
        <w:t>הוא קצר מדי.</w:t>
      </w:r>
    </w:p>
    <w:p w:rsidR="00C279BF" w:rsidRDefault="00C279BF" w:rsidP="00C279BF">
      <w:pPr>
        <w:rPr>
          <w:rtl/>
          <w:lang w:eastAsia="he-IL"/>
        </w:rPr>
      </w:pPr>
    </w:p>
    <w:p w:rsidR="00C279BF" w:rsidRDefault="00C279BF" w:rsidP="00C279BF">
      <w:pPr>
        <w:rPr>
          <w:rtl/>
          <w:lang w:eastAsia="he-IL"/>
        </w:rPr>
      </w:pPr>
      <w:r>
        <w:rPr>
          <w:rFonts w:hint="cs"/>
          <w:rtl/>
          <w:lang w:eastAsia="he-IL"/>
        </w:rPr>
        <w:t>בבקשה.</w:t>
      </w:r>
    </w:p>
    <w:p w:rsidR="00C279BF" w:rsidRDefault="00C279BF" w:rsidP="00C279BF">
      <w:pPr>
        <w:rPr>
          <w:rtl/>
          <w:lang w:eastAsia="he-IL"/>
        </w:rPr>
      </w:pPr>
    </w:p>
    <w:p w:rsidR="00C279BF" w:rsidRDefault="00C279BF" w:rsidP="00C279BF">
      <w:pPr>
        <w:pStyle w:val="a4"/>
        <w:keepNext/>
        <w:rPr>
          <w:rtl/>
        </w:rPr>
      </w:pPr>
      <w:bookmarkStart w:id="369" w:name="ET_speaker_עדנה_הראל_160"/>
      <w:r w:rsidRPr="00C279BF">
        <w:rPr>
          <w:rStyle w:val="TagStyle"/>
          <w:rtl/>
        </w:rPr>
        <w:t xml:space="preserve"> &lt;&lt; דובר &gt;&gt; </w:t>
      </w:r>
      <w:r>
        <w:rPr>
          <w:rtl/>
        </w:rPr>
        <w:t>עדנה הראל:</w:t>
      </w:r>
      <w:r w:rsidRPr="00C279BF">
        <w:rPr>
          <w:rStyle w:val="TagStyle"/>
          <w:rtl/>
        </w:rPr>
        <w:t xml:space="preserve"> &lt;&lt; דובר &gt;&gt;</w:t>
      </w:r>
      <w:r>
        <w:rPr>
          <w:rtl/>
        </w:rPr>
        <w:t xml:space="preserve">   </w:t>
      </w:r>
      <w:bookmarkEnd w:id="369"/>
    </w:p>
    <w:p w:rsidR="00C279BF" w:rsidRDefault="00C279BF" w:rsidP="00C279BF">
      <w:pPr>
        <w:pStyle w:val="KeepWithNext"/>
        <w:rPr>
          <w:rtl/>
          <w:lang w:eastAsia="he-IL"/>
        </w:rPr>
      </w:pPr>
    </w:p>
    <w:p w:rsidR="00C279BF" w:rsidRDefault="00FB09FB" w:rsidP="00FB09FB">
      <w:pPr>
        <w:rPr>
          <w:rtl/>
          <w:lang w:eastAsia="he-IL"/>
        </w:rPr>
      </w:pPr>
      <w:r>
        <w:rPr>
          <w:rFonts w:hint="cs"/>
          <w:rtl/>
          <w:lang w:eastAsia="he-IL"/>
        </w:rPr>
        <w:t xml:space="preserve">לפני שעוברים לפרק התאגידים </w:t>
      </w:r>
      <w:r>
        <w:rPr>
          <w:rtl/>
          <w:lang w:eastAsia="he-IL"/>
        </w:rPr>
        <w:t>–</w:t>
      </w:r>
      <w:r>
        <w:rPr>
          <w:rFonts w:hint="cs"/>
          <w:rtl/>
          <w:lang w:eastAsia="he-IL"/>
        </w:rPr>
        <w:t xml:space="preserve"> אני </w:t>
      </w:r>
      <w:bookmarkStart w:id="370" w:name="_ETM_Q1_4961689"/>
      <w:bookmarkEnd w:id="370"/>
      <w:r>
        <w:rPr>
          <w:rFonts w:hint="cs"/>
          <w:rtl/>
          <w:lang w:eastAsia="he-IL"/>
        </w:rPr>
        <w:t xml:space="preserve">רוצה בבקשה, ענייני המידע וחילופי המידע בין הרשות והמאסדרים </w:t>
      </w:r>
      <w:r>
        <w:rPr>
          <w:rtl/>
          <w:lang w:eastAsia="he-IL"/>
        </w:rPr>
        <w:t>–</w:t>
      </w:r>
      <w:bookmarkStart w:id="371" w:name="_ETM_Q1_4967822"/>
      <w:bookmarkEnd w:id="371"/>
      <w:r>
        <w:rPr>
          <w:rFonts w:hint="cs"/>
          <w:rtl/>
          <w:lang w:eastAsia="he-IL"/>
        </w:rPr>
        <w:t xml:space="preserve"> אני רואה שבסעיף 31 בסופו של דבר, למרות הדיון שהיה </w:t>
      </w:r>
      <w:bookmarkStart w:id="372" w:name="_ETM_Q1_4972264"/>
      <w:bookmarkEnd w:id="372"/>
      <w:r>
        <w:rPr>
          <w:rFonts w:hint="cs"/>
          <w:rtl/>
          <w:lang w:eastAsia="he-IL"/>
        </w:rPr>
        <w:t xml:space="preserve">פה, נשאר רק חובה של המאסדרים להעביר מידע לרשות- </w:t>
      </w:r>
      <w:bookmarkStart w:id="373" w:name="_ETM_Q1_4975442"/>
      <w:bookmarkEnd w:id="373"/>
      <w:r>
        <w:rPr>
          <w:rFonts w:hint="cs"/>
          <w:rtl/>
          <w:lang w:eastAsia="he-IL"/>
        </w:rPr>
        <w:t xml:space="preserve">- - מקום אחר שבו יש </w:t>
      </w:r>
      <w:r w:rsidR="00C279BF">
        <w:rPr>
          <w:rFonts w:hint="cs"/>
          <w:rtl/>
          <w:lang w:eastAsia="he-IL"/>
        </w:rPr>
        <w:t>העברת מידע של הרשות למאסדרים. לגבי פרס</w:t>
      </w:r>
      <w:r w:rsidR="001D06B9">
        <w:rPr>
          <w:rFonts w:hint="cs"/>
          <w:rtl/>
          <w:lang w:eastAsia="he-IL"/>
        </w:rPr>
        <w:t>ום</w:t>
      </w:r>
      <w:r w:rsidR="00C279BF">
        <w:rPr>
          <w:rFonts w:hint="cs"/>
          <w:rtl/>
          <w:lang w:eastAsia="he-IL"/>
        </w:rPr>
        <w:t xml:space="preserve"> דוח הרשות, הפרסום מתייחס לפרטים ומספרים </w:t>
      </w:r>
      <w:r w:rsidR="00C279BF">
        <w:rPr>
          <w:rtl/>
          <w:lang w:eastAsia="he-IL"/>
        </w:rPr>
        <w:t>–</w:t>
      </w:r>
      <w:r w:rsidR="00C279BF">
        <w:rPr>
          <w:rFonts w:hint="cs"/>
          <w:rtl/>
          <w:lang w:eastAsia="he-IL"/>
        </w:rPr>
        <w:t xml:space="preserve"> מספר פניות</w:t>
      </w:r>
      <w:r w:rsidR="004C470B">
        <w:rPr>
          <w:rFonts w:hint="cs"/>
          <w:rtl/>
          <w:lang w:eastAsia="he-IL"/>
        </w:rPr>
        <w:t xml:space="preserve"> ולא פירוט פניות</w:t>
      </w:r>
      <w:r w:rsidR="00C279BF">
        <w:rPr>
          <w:rFonts w:hint="cs"/>
          <w:rtl/>
          <w:lang w:eastAsia="he-IL"/>
        </w:rPr>
        <w:t>. הי</w:t>
      </w:r>
      <w:r w:rsidR="004C470B">
        <w:rPr>
          <w:rFonts w:hint="cs"/>
          <w:rtl/>
          <w:lang w:eastAsia="he-IL"/>
        </w:rPr>
        <w:t>י</w:t>
      </w:r>
      <w:r w:rsidR="00C279BF">
        <w:rPr>
          <w:rFonts w:hint="cs"/>
          <w:rtl/>
          <w:lang w:eastAsia="he-IL"/>
        </w:rPr>
        <w:t>תי רוצה שגם דוח הרשות יהיה יותר מפורט</w:t>
      </w:r>
      <w:r w:rsidR="004C470B">
        <w:rPr>
          <w:rFonts w:hint="cs"/>
          <w:rtl/>
          <w:lang w:eastAsia="he-IL"/>
        </w:rPr>
        <w:t xml:space="preserve"> </w:t>
      </w:r>
      <w:bookmarkStart w:id="374" w:name="_ETM_Q1_4998308"/>
      <w:bookmarkEnd w:id="374"/>
      <w:r w:rsidR="004C470B">
        <w:rPr>
          <w:rFonts w:hint="cs"/>
          <w:rtl/>
          <w:lang w:eastAsia="he-IL"/>
        </w:rPr>
        <w:t xml:space="preserve">כדי שאפשר יהיה לעקוב, וגם שמבינת העברת מידע, דובר פה בוועדה- - - </w:t>
      </w:r>
    </w:p>
    <w:p w:rsidR="00C279BF" w:rsidRDefault="00C279BF" w:rsidP="00C279BF">
      <w:pPr>
        <w:rPr>
          <w:rtl/>
          <w:lang w:eastAsia="he-IL"/>
        </w:rPr>
      </w:pPr>
    </w:p>
    <w:p w:rsidR="00C279BF" w:rsidRDefault="00C279BF" w:rsidP="00C279BF">
      <w:pPr>
        <w:pStyle w:val="af6"/>
        <w:keepNext/>
        <w:rPr>
          <w:rtl/>
        </w:rPr>
      </w:pPr>
      <w:bookmarkStart w:id="375" w:name="ET_yor_6156_161"/>
      <w:r w:rsidRPr="00C279BF">
        <w:rPr>
          <w:rStyle w:val="TagStyle"/>
          <w:rtl/>
        </w:rPr>
        <w:t xml:space="preserve"> &lt;&lt; יור &gt;&gt; </w:t>
      </w:r>
      <w:r>
        <w:rPr>
          <w:rtl/>
        </w:rPr>
        <w:t>היו"ר גלעד קריב:</w:t>
      </w:r>
      <w:r w:rsidRPr="00C279BF">
        <w:rPr>
          <w:rStyle w:val="TagStyle"/>
          <w:rtl/>
        </w:rPr>
        <w:t xml:space="preserve"> &lt;&lt; יור &gt;&gt;</w:t>
      </w:r>
      <w:r>
        <w:rPr>
          <w:rtl/>
        </w:rPr>
        <w:t xml:space="preserve">   </w:t>
      </w:r>
      <w:bookmarkEnd w:id="375"/>
    </w:p>
    <w:p w:rsidR="00C279BF" w:rsidRDefault="00C279BF" w:rsidP="00C279BF">
      <w:pPr>
        <w:pStyle w:val="KeepWithNext"/>
        <w:rPr>
          <w:rtl/>
          <w:lang w:eastAsia="he-IL"/>
        </w:rPr>
      </w:pPr>
    </w:p>
    <w:p w:rsidR="00C279BF" w:rsidRDefault="004C470B" w:rsidP="00C279BF">
      <w:pPr>
        <w:rPr>
          <w:rtl/>
          <w:lang w:eastAsia="he-IL"/>
        </w:rPr>
      </w:pPr>
      <w:r>
        <w:rPr>
          <w:rFonts w:hint="cs"/>
          <w:rtl/>
          <w:lang w:eastAsia="he-IL"/>
        </w:rPr>
        <w:t>בסופו של דבר בשי</w:t>
      </w:r>
      <w:bookmarkStart w:id="376" w:name="_ETM_Q1_5006247"/>
      <w:bookmarkEnd w:id="376"/>
      <w:r>
        <w:rPr>
          <w:rFonts w:hint="cs"/>
          <w:rtl/>
          <w:lang w:eastAsia="he-IL"/>
        </w:rPr>
        <w:t xml:space="preserve">ג ושיח שלנו עם הממשלה </w:t>
      </w:r>
      <w:r w:rsidR="00C279BF">
        <w:rPr>
          <w:rFonts w:hint="cs"/>
          <w:rtl/>
          <w:lang w:eastAsia="he-IL"/>
        </w:rPr>
        <w:t>נקבע שמעבר לעקרונות הכללי</w:t>
      </w:r>
      <w:r>
        <w:rPr>
          <w:rFonts w:hint="cs"/>
          <w:rtl/>
          <w:lang w:eastAsia="he-IL"/>
        </w:rPr>
        <w:t>י</w:t>
      </w:r>
      <w:r w:rsidR="00C279BF">
        <w:rPr>
          <w:rFonts w:hint="cs"/>
          <w:rtl/>
          <w:lang w:eastAsia="he-IL"/>
        </w:rPr>
        <w:t xml:space="preserve">ם שכן קיימים </w:t>
      </w:r>
      <w:r>
        <w:rPr>
          <w:rFonts w:hint="cs"/>
          <w:rtl/>
          <w:lang w:eastAsia="he-IL"/>
        </w:rPr>
        <w:t xml:space="preserve">בחוק חופש המידע או בקשת </w:t>
      </w:r>
      <w:bookmarkStart w:id="377" w:name="_ETM_Q1_5014442"/>
      <w:bookmarkEnd w:id="377"/>
      <w:r>
        <w:rPr>
          <w:rFonts w:hint="cs"/>
          <w:rtl/>
          <w:lang w:eastAsia="he-IL"/>
        </w:rPr>
        <w:t xml:space="preserve">מידע בין ברשויות, </w:t>
      </w:r>
      <w:r w:rsidR="00C279BF">
        <w:rPr>
          <w:rFonts w:hint="cs"/>
          <w:rtl/>
          <w:lang w:eastAsia="he-IL"/>
        </w:rPr>
        <w:t xml:space="preserve">לא </w:t>
      </w:r>
      <w:r>
        <w:rPr>
          <w:rFonts w:hint="cs"/>
          <w:rtl/>
          <w:lang w:eastAsia="he-IL"/>
        </w:rPr>
        <w:t>נ</w:t>
      </w:r>
      <w:r w:rsidR="00C279BF">
        <w:rPr>
          <w:rFonts w:hint="cs"/>
          <w:rtl/>
          <w:lang w:eastAsia="he-IL"/>
        </w:rPr>
        <w:t>טיל פה חובה</w:t>
      </w:r>
      <w:r>
        <w:rPr>
          <w:rFonts w:hint="cs"/>
          <w:rtl/>
          <w:lang w:eastAsia="he-IL"/>
        </w:rPr>
        <w:t xml:space="preserve"> מגבילה</w:t>
      </w:r>
      <w:r w:rsidR="00C279BF">
        <w:rPr>
          <w:rFonts w:hint="cs"/>
          <w:rtl/>
          <w:lang w:eastAsia="he-IL"/>
        </w:rPr>
        <w:t>. זה סיכום של נוסח ה</w:t>
      </w:r>
      <w:r>
        <w:rPr>
          <w:rFonts w:hint="cs"/>
          <w:rtl/>
          <w:lang w:eastAsia="he-IL"/>
        </w:rPr>
        <w:t>מ</w:t>
      </w:r>
      <w:r w:rsidR="00C279BF">
        <w:rPr>
          <w:rFonts w:hint="cs"/>
          <w:rtl/>
          <w:lang w:eastAsia="he-IL"/>
        </w:rPr>
        <w:t>משלה. ה</w:t>
      </w:r>
      <w:r>
        <w:rPr>
          <w:rFonts w:hint="cs"/>
          <w:rtl/>
          <w:lang w:eastAsia="he-IL"/>
        </w:rPr>
        <w:t>מ</w:t>
      </w:r>
      <w:r w:rsidR="00C279BF">
        <w:rPr>
          <w:rFonts w:hint="cs"/>
          <w:rtl/>
          <w:lang w:eastAsia="he-IL"/>
        </w:rPr>
        <w:t>משלה התנגדה להדדיות הזאת.</w:t>
      </w:r>
    </w:p>
    <w:p w:rsidR="00C279BF" w:rsidRDefault="00C279BF" w:rsidP="00C279BF">
      <w:pPr>
        <w:rPr>
          <w:rtl/>
          <w:lang w:eastAsia="he-IL"/>
        </w:rPr>
      </w:pPr>
    </w:p>
    <w:p w:rsidR="00C279BF" w:rsidRDefault="00C279BF" w:rsidP="008124D7">
      <w:pPr>
        <w:rPr>
          <w:rtl/>
          <w:lang w:eastAsia="he-IL"/>
        </w:rPr>
      </w:pPr>
      <w:r>
        <w:rPr>
          <w:rFonts w:hint="cs"/>
          <w:rtl/>
          <w:lang w:eastAsia="he-IL"/>
        </w:rPr>
        <w:t>לגבי פרס</w:t>
      </w:r>
      <w:r w:rsidR="001D06B9">
        <w:rPr>
          <w:rFonts w:hint="cs"/>
          <w:rtl/>
          <w:lang w:eastAsia="he-IL"/>
        </w:rPr>
        <w:t>ום</w:t>
      </w:r>
      <w:r>
        <w:rPr>
          <w:rFonts w:hint="cs"/>
          <w:rtl/>
          <w:lang w:eastAsia="he-IL"/>
        </w:rPr>
        <w:t xml:space="preserve"> הדוח, </w:t>
      </w:r>
      <w:r w:rsidR="008717F9">
        <w:rPr>
          <w:rFonts w:hint="cs"/>
          <w:rtl/>
          <w:lang w:eastAsia="he-IL"/>
        </w:rPr>
        <w:t xml:space="preserve">עיבינו </w:t>
      </w:r>
      <w:r>
        <w:rPr>
          <w:rFonts w:hint="cs"/>
          <w:rtl/>
          <w:lang w:eastAsia="he-IL"/>
        </w:rPr>
        <w:t>שם את הדבר</w:t>
      </w:r>
      <w:r w:rsidR="001D06B9">
        <w:rPr>
          <w:rFonts w:hint="cs"/>
          <w:rtl/>
          <w:lang w:eastAsia="he-IL"/>
        </w:rPr>
        <w:t>ים</w:t>
      </w:r>
      <w:r>
        <w:rPr>
          <w:rFonts w:hint="cs"/>
          <w:rtl/>
          <w:lang w:eastAsia="he-IL"/>
        </w:rPr>
        <w:t>. דוח מטבעו לא יכול לכלול את כל הפניות ואת כל החומרים. יש כלל</w:t>
      </w:r>
      <w:r w:rsidR="008124D7">
        <w:rPr>
          <w:rFonts w:hint="cs"/>
          <w:rtl/>
          <w:lang w:eastAsia="he-IL"/>
        </w:rPr>
        <w:t>,</w:t>
      </w:r>
      <w:r>
        <w:rPr>
          <w:rFonts w:hint="cs"/>
          <w:rtl/>
          <w:lang w:eastAsia="he-IL"/>
        </w:rPr>
        <w:t xml:space="preserve"> שהפעילות צריכה להתנהל תחת שקיפות. אי-אפשר בחקיקה ראשית ל</w:t>
      </w:r>
      <w:r w:rsidR="008124D7">
        <w:rPr>
          <w:rFonts w:hint="cs"/>
          <w:rtl/>
          <w:lang w:eastAsia="he-IL"/>
        </w:rPr>
        <w:t>ר</w:t>
      </w:r>
      <w:r>
        <w:rPr>
          <w:rFonts w:hint="cs"/>
          <w:rtl/>
          <w:lang w:eastAsia="he-IL"/>
        </w:rPr>
        <w:t xml:space="preserve">דת לפרטי-הפרטים </w:t>
      </w:r>
      <w:r w:rsidR="008124D7">
        <w:rPr>
          <w:rFonts w:hint="cs"/>
          <w:rtl/>
          <w:lang w:eastAsia="he-IL"/>
        </w:rPr>
        <w:t>האלה. חשבנו שהדוח לא מספיק מעובה</w:t>
      </w:r>
      <w:r>
        <w:rPr>
          <w:rFonts w:hint="cs"/>
          <w:rtl/>
          <w:lang w:eastAsia="he-IL"/>
        </w:rPr>
        <w:t xml:space="preserve"> ועיבינו</w:t>
      </w:r>
      <w:r w:rsidR="008124D7">
        <w:rPr>
          <w:rFonts w:hint="cs"/>
          <w:rtl/>
          <w:lang w:eastAsia="he-IL"/>
        </w:rPr>
        <w:t xml:space="preserve"> אותו</w:t>
      </w:r>
      <w:r>
        <w:rPr>
          <w:rFonts w:hint="cs"/>
          <w:rtl/>
          <w:lang w:eastAsia="he-IL"/>
        </w:rPr>
        <w:t>. בבקשה.</w:t>
      </w:r>
    </w:p>
    <w:p w:rsidR="00C279BF" w:rsidRDefault="00C279BF" w:rsidP="00C279BF">
      <w:pPr>
        <w:rPr>
          <w:rtl/>
          <w:lang w:eastAsia="he-IL"/>
        </w:rPr>
      </w:pPr>
    </w:p>
    <w:p w:rsidR="00C279BF" w:rsidRDefault="00C279BF" w:rsidP="00C279BF">
      <w:pPr>
        <w:pStyle w:val="a4"/>
        <w:keepNext/>
        <w:rPr>
          <w:rtl/>
        </w:rPr>
      </w:pPr>
      <w:bookmarkStart w:id="378" w:name="ET_speaker_6233_162"/>
      <w:r w:rsidRPr="00C279BF">
        <w:rPr>
          <w:rStyle w:val="TagStyle"/>
          <w:rtl/>
        </w:rPr>
        <w:t xml:space="preserve"> &lt;&lt; דובר &gt;&gt; </w:t>
      </w:r>
      <w:r>
        <w:rPr>
          <w:rtl/>
        </w:rPr>
        <w:t>גבי לסקי (מרצ):</w:t>
      </w:r>
      <w:r w:rsidRPr="00C279BF">
        <w:rPr>
          <w:rStyle w:val="TagStyle"/>
          <w:rtl/>
        </w:rPr>
        <w:t xml:space="preserve"> &lt;&lt; דובר &gt;&gt;</w:t>
      </w:r>
      <w:r>
        <w:rPr>
          <w:rtl/>
        </w:rPr>
        <w:t xml:space="preserve">   </w:t>
      </w:r>
      <w:bookmarkEnd w:id="378"/>
    </w:p>
    <w:p w:rsidR="00C279BF" w:rsidRDefault="00C279BF" w:rsidP="00C279BF">
      <w:pPr>
        <w:pStyle w:val="KeepWithNext"/>
        <w:rPr>
          <w:rtl/>
          <w:lang w:eastAsia="he-IL"/>
        </w:rPr>
      </w:pPr>
    </w:p>
    <w:p w:rsidR="00C279BF" w:rsidRDefault="00C279BF" w:rsidP="00C279BF">
      <w:pPr>
        <w:rPr>
          <w:rtl/>
          <w:lang w:eastAsia="he-IL"/>
        </w:rPr>
      </w:pPr>
      <w:r>
        <w:rPr>
          <w:rFonts w:hint="cs"/>
          <w:rtl/>
          <w:lang w:eastAsia="he-IL"/>
        </w:rPr>
        <w:t xml:space="preserve">בחלק מהדיונים היושב-ראש אמר </w:t>
      </w:r>
      <w:r w:rsidR="008124D7">
        <w:rPr>
          <w:rFonts w:hint="cs"/>
          <w:rtl/>
          <w:lang w:eastAsia="he-IL"/>
        </w:rPr>
        <w:t xml:space="preserve">אחרי הערות שלי ושל </w:t>
      </w:r>
      <w:bookmarkStart w:id="379" w:name="_ETM_Q1_5069505"/>
      <w:bookmarkEnd w:id="379"/>
      <w:r w:rsidR="008124D7">
        <w:rPr>
          <w:rFonts w:hint="cs"/>
          <w:rtl/>
          <w:lang w:eastAsia="he-IL"/>
        </w:rPr>
        <w:t xml:space="preserve">חלק מהחברה האזרחית </w:t>
      </w:r>
      <w:r>
        <w:rPr>
          <w:rFonts w:hint="cs"/>
          <w:rtl/>
          <w:lang w:eastAsia="he-IL"/>
        </w:rPr>
        <w:t xml:space="preserve">שאתה חושב שיש חשיבות לעשות סעיף שקיפות מיוחד, כלומר שנדרוש שקיפות לגבי המאסדרים, לגבי </w:t>
      </w:r>
      <w:r w:rsidR="00A42E04">
        <w:rPr>
          <w:rFonts w:hint="cs"/>
          <w:rtl/>
          <w:lang w:eastAsia="he-IL"/>
        </w:rPr>
        <w:t xml:space="preserve">הרגולטורים, </w:t>
      </w:r>
      <w:r>
        <w:rPr>
          <w:rFonts w:hint="cs"/>
          <w:rtl/>
          <w:lang w:eastAsia="he-IL"/>
        </w:rPr>
        <w:t xml:space="preserve">הרשות, עם מי הוא נפגש, </w:t>
      </w:r>
      <w:r w:rsidR="00A42E04">
        <w:rPr>
          <w:rFonts w:hint="cs"/>
          <w:rtl/>
          <w:lang w:eastAsia="he-IL"/>
        </w:rPr>
        <w:t xml:space="preserve">איזה בעלי אינטרס הגיעו אליהם, </w:t>
      </w:r>
      <w:r>
        <w:rPr>
          <w:rFonts w:hint="cs"/>
          <w:rtl/>
          <w:lang w:eastAsia="he-IL"/>
        </w:rPr>
        <w:t>ואיני רואה פה שיש סעיף מפורט.</w:t>
      </w:r>
    </w:p>
    <w:p w:rsidR="00C279BF" w:rsidRDefault="00C279BF" w:rsidP="00C279BF">
      <w:pPr>
        <w:rPr>
          <w:rtl/>
          <w:lang w:eastAsia="he-IL"/>
        </w:rPr>
      </w:pPr>
    </w:p>
    <w:p w:rsidR="00C279BF" w:rsidRDefault="00C279BF" w:rsidP="00C279BF">
      <w:pPr>
        <w:pStyle w:val="af6"/>
        <w:keepNext/>
        <w:rPr>
          <w:rtl/>
        </w:rPr>
      </w:pPr>
      <w:bookmarkStart w:id="380" w:name="ET_yor_6156_163"/>
      <w:r w:rsidRPr="00C279BF">
        <w:rPr>
          <w:rStyle w:val="TagStyle"/>
          <w:rtl/>
        </w:rPr>
        <w:t xml:space="preserve"> &lt;&lt; יור &gt;&gt; </w:t>
      </w:r>
      <w:r>
        <w:rPr>
          <w:rtl/>
        </w:rPr>
        <w:t>היו"ר גלעד קריב:</w:t>
      </w:r>
      <w:r w:rsidRPr="00C279BF">
        <w:rPr>
          <w:rStyle w:val="TagStyle"/>
          <w:rtl/>
        </w:rPr>
        <w:t xml:space="preserve"> &lt;&lt; יור &gt;&gt;</w:t>
      </w:r>
      <w:r>
        <w:rPr>
          <w:rtl/>
        </w:rPr>
        <w:t xml:space="preserve">   </w:t>
      </w:r>
      <w:bookmarkEnd w:id="380"/>
    </w:p>
    <w:p w:rsidR="00C279BF" w:rsidRDefault="00C279BF" w:rsidP="00C279BF">
      <w:pPr>
        <w:pStyle w:val="KeepWithNext"/>
        <w:rPr>
          <w:rtl/>
          <w:lang w:eastAsia="he-IL"/>
        </w:rPr>
      </w:pPr>
    </w:p>
    <w:p w:rsidR="00C279BF" w:rsidRDefault="00C279BF" w:rsidP="00A75B46">
      <w:pPr>
        <w:rPr>
          <w:rtl/>
          <w:lang w:eastAsia="he-IL"/>
        </w:rPr>
      </w:pPr>
      <w:r>
        <w:rPr>
          <w:rFonts w:hint="cs"/>
          <w:rtl/>
          <w:lang w:eastAsia="he-IL"/>
        </w:rPr>
        <w:t>עברנו על זה בהצעת החוק. יש סעיף שקיפות. יש הת</w:t>
      </w:r>
      <w:r w:rsidR="00A42E04">
        <w:rPr>
          <w:rFonts w:hint="cs"/>
          <w:rtl/>
          <w:lang w:eastAsia="he-IL"/>
        </w:rPr>
        <w:t>ייחסות לנושא השקיפו</w:t>
      </w:r>
      <w:r>
        <w:rPr>
          <w:rFonts w:hint="cs"/>
          <w:rtl/>
          <w:lang w:eastAsia="he-IL"/>
        </w:rPr>
        <w:t xml:space="preserve">ת גם ביחס למאסדרים וגם ביחס לרשות. ההיקפים הכלליים צריכים להיקבע בצורה מפורסמת ושקופה. אי אפשר כרגע להחיל. גם בחוק חופש המידע הסיפור הזה לא קיים בצורה גורפת וחד משמעית. </w:t>
      </w:r>
      <w:r w:rsidR="00E56F5E">
        <w:rPr>
          <w:rFonts w:hint="cs"/>
          <w:rtl/>
          <w:lang w:eastAsia="he-IL"/>
        </w:rPr>
        <w:t xml:space="preserve">עיקרון </w:t>
      </w:r>
      <w:bookmarkStart w:id="381" w:name="_ETM_Q1_5120508"/>
      <w:bookmarkEnd w:id="381"/>
      <w:r w:rsidR="00E56F5E">
        <w:rPr>
          <w:rFonts w:hint="cs"/>
          <w:rtl/>
          <w:lang w:eastAsia="he-IL"/>
        </w:rPr>
        <w:t xml:space="preserve">השקיפות מופיע שלוש פעמים בשלושה סעיפים שונים </w:t>
      </w:r>
      <w:r>
        <w:rPr>
          <w:rFonts w:hint="cs"/>
          <w:rtl/>
          <w:lang w:eastAsia="he-IL"/>
        </w:rPr>
        <w:t>בחוק, גם כעיקרון יסודי של אסדרה</w:t>
      </w:r>
      <w:r w:rsidR="00A75B46">
        <w:rPr>
          <w:rFonts w:hint="cs"/>
          <w:rtl/>
          <w:lang w:eastAsia="he-IL"/>
        </w:rPr>
        <w:t xml:space="preserve"> מיטבית וגם בהתייחסות להנח</w:t>
      </w:r>
      <w:r>
        <w:rPr>
          <w:rFonts w:hint="cs"/>
          <w:rtl/>
          <w:lang w:eastAsia="he-IL"/>
        </w:rPr>
        <w:t>י</w:t>
      </w:r>
      <w:r w:rsidR="00A75B46">
        <w:rPr>
          <w:rFonts w:hint="cs"/>
          <w:rtl/>
          <w:lang w:eastAsia="he-IL"/>
        </w:rPr>
        <w:t>ו</w:t>
      </w:r>
      <w:r>
        <w:rPr>
          <w:rFonts w:hint="cs"/>
          <w:rtl/>
          <w:lang w:eastAsia="he-IL"/>
        </w:rPr>
        <w:t>ת שיש לפרסם בנושא שיתוף הציבור.</w:t>
      </w:r>
    </w:p>
    <w:p w:rsidR="00C279BF" w:rsidRDefault="00C279BF" w:rsidP="00C279BF">
      <w:pPr>
        <w:rPr>
          <w:rtl/>
          <w:lang w:eastAsia="he-IL"/>
        </w:rPr>
      </w:pPr>
    </w:p>
    <w:p w:rsidR="00C279BF" w:rsidRDefault="00C279BF" w:rsidP="00C279BF">
      <w:pPr>
        <w:pStyle w:val="-"/>
        <w:keepNext/>
        <w:rPr>
          <w:rtl/>
        </w:rPr>
      </w:pPr>
      <w:bookmarkStart w:id="382" w:name="ET_speakercontinue_6233_164"/>
      <w:r w:rsidRPr="00C279BF">
        <w:rPr>
          <w:rStyle w:val="TagStyle"/>
          <w:rtl/>
        </w:rPr>
        <w:t xml:space="preserve"> &lt;&lt; דובר_המשך &gt;&gt; </w:t>
      </w:r>
      <w:r>
        <w:rPr>
          <w:rtl/>
        </w:rPr>
        <w:t>גבי לסקי (מרצ):</w:t>
      </w:r>
      <w:r w:rsidRPr="00C279BF">
        <w:rPr>
          <w:rStyle w:val="TagStyle"/>
          <w:rtl/>
        </w:rPr>
        <w:t xml:space="preserve"> &lt;&lt; דובר_המשך &gt;&gt;</w:t>
      </w:r>
      <w:r>
        <w:rPr>
          <w:rtl/>
        </w:rPr>
        <w:t xml:space="preserve">   </w:t>
      </w:r>
      <w:bookmarkEnd w:id="382"/>
    </w:p>
    <w:p w:rsidR="00C279BF" w:rsidRDefault="00C279BF" w:rsidP="00C279BF">
      <w:pPr>
        <w:pStyle w:val="KeepWithNext"/>
        <w:rPr>
          <w:rtl/>
          <w:lang w:eastAsia="he-IL"/>
        </w:rPr>
      </w:pPr>
    </w:p>
    <w:p w:rsidR="00C279BF" w:rsidRDefault="00F50DC9" w:rsidP="00C279BF">
      <w:pPr>
        <w:rPr>
          <w:rtl/>
          <w:lang w:eastAsia="he-IL"/>
        </w:rPr>
      </w:pPr>
      <w:r>
        <w:rPr>
          <w:rFonts w:hint="cs"/>
          <w:rtl/>
          <w:lang w:eastAsia="he-IL"/>
        </w:rPr>
        <w:t xml:space="preserve">זה </w:t>
      </w:r>
      <w:r w:rsidR="00C279BF">
        <w:rPr>
          <w:rFonts w:hint="cs"/>
          <w:rtl/>
          <w:lang w:eastAsia="he-IL"/>
        </w:rPr>
        <w:t xml:space="preserve">מאוד חשוב </w:t>
      </w:r>
      <w:r w:rsidR="00C279BF">
        <w:rPr>
          <w:rtl/>
          <w:lang w:eastAsia="he-IL"/>
        </w:rPr>
        <w:t>–</w:t>
      </w:r>
      <w:r>
        <w:rPr>
          <w:rFonts w:hint="cs"/>
          <w:rtl/>
          <w:lang w:eastAsia="he-IL"/>
        </w:rPr>
        <w:t xml:space="preserve"> אין מני</w:t>
      </w:r>
      <w:r w:rsidR="00C279BF">
        <w:rPr>
          <w:rFonts w:hint="cs"/>
          <w:rtl/>
          <w:lang w:eastAsia="he-IL"/>
        </w:rPr>
        <w:t>ע</w:t>
      </w:r>
      <w:r w:rsidR="00051254">
        <w:rPr>
          <w:rFonts w:hint="cs"/>
          <w:rtl/>
          <w:lang w:eastAsia="he-IL"/>
        </w:rPr>
        <w:t>ה</w:t>
      </w:r>
      <w:r w:rsidR="00C279BF">
        <w:rPr>
          <w:rFonts w:hint="cs"/>
          <w:rtl/>
          <w:lang w:eastAsia="he-IL"/>
        </w:rPr>
        <w:t xml:space="preserve"> לכתוב הוראה ספציפית </w:t>
      </w:r>
      <w:r w:rsidR="00051254">
        <w:rPr>
          <w:rFonts w:hint="cs"/>
          <w:rtl/>
          <w:lang w:eastAsia="he-IL"/>
        </w:rPr>
        <w:t xml:space="preserve">שהמאסדים חייבים </w:t>
      </w:r>
      <w:bookmarkStart w:id="383" w:name="_ETM_Q1_5143500"/>
      <w:bookmarkEnd w:id="383"/>
      <w:r w:rsidR="00051254">
        <w:rPr>
          <w:rFonts w:hint="cs"/>
          <w:rtl/>
          <w:lang w:eastAsia="he-IL"/>
        </w:rPr>
        <w:t xml:space="preserve">לפרסם </w:t>
      </w:r>
      <w:r w:rsidR="00C279BF">
        <w:rPr>
          <w:rFonts w:hint="cs"/>
          <w:rtl/>
          <w:lang w:eastAsia="he-IL"/>
        </w:rPr>
        <w:t>מי בעלי האינטרסים</w:t>
      </w:r>
      <w:r w:rsidR="00051254">
        <w:rPr>
          <w:rFonts w:hint="cs"/>
          <w:rtl/>
          <w:lang w:eastAsia="he-IL"/>
        </w:rPr>
        <w:t xml:space="preserve"> שנפגשנו איתם לפני שהוא מוציא את האסדרה</w:t>
      </w:r>
      <w:r w:rsidR="00C279BF">
        <w:rPr>
          <w:rFonts w:hint="cs"/>
          <w:rtl/>
          <w:lang w:eastAsia="he-IL"/>
        </w:rPr>
        <w:t>. אני לא חושבת שיש בעיה לרשום זאת מפורשות גם אם זה לא קיים באופן אחר.</w:t>
      </w:r>
    </w:p>
    <w:p w:rsidR="00C279BF" w:rsidRDefault="00C279BF" w:rsidP="00C279BF">
      <w:pPr>
        <w:rPr>
          <w:rtl/>
          <w:lang w:eastAsia="he-IL"/>
        </w:rPr>
      </w:pPr>
    </w:p>
    <w:p w:rsidR="00C279BF" w:rsidRDefault="00C279BF" w:rsidP="00C279BF">
      <w:pPr>
        <w:pStyle w:val="af6"/>
        <w:keepNext/>
        <w:rPr>
          <w:rtl/>
        </w:rPr>
      </w:pPr>
      <w:bookmarkStart w:id="384" w:name="ET_yor_6156_165"/>
      <w:r w:rsidRPr="00C279BF">
        <w:rPr>
          <w:rStyle w:val="TagStyle"/>
          <w:rtl/>
        </w:rPr>
        <w:t xml:space="preserve"> &lt;&lt; יור &gt;&gt; </w:t>
      </w:r>
      <w:r>
        <w:rPr>
          <w:rtl/>
        </w:rPr>
        <w:t>היו"ר גלעד קריב:</w:t>
      </w:r>
      <w:r w:rsidRPr="00C279BF">
        <w:rPr>
          <w:rStyle w:val="TagStyle"/>
          <w:rtl/>
        </w:rPr>
        <w:t xml:space="preserve"> &lt;&lt; יור &gt;&gt;</w:t>
      </w:r>
      <w:r>
        <w:rPr>
          <w:rtl/>
        </w:rPr>
        <w:t xml:space="preserve">   </w:t>
      </w:r>
      <w:bookmarkEnd w:id="384"/>
    </w:p>
    <w:p w:rsidR="00C279BF" w:rsidRDefault="00C279BF" w:rsidP="00C279BF">
      <w:pPr>
        <w:pStyle w:val="KeepWithNext"/>
        <w:rPr>
          <w:rtl/>
          <w:lang w:eastAsia="he-IL"/>
        </w:rPr>
      </w:pPr>
    </w:p>
    <w:p w:rsidR="00C279BF" w:rsidRDefault="00051254" w:rsidP="004E6875">
      <w:pPr>
        <w:rPr>
          <w:rtl/>
          <w:lang w:eastAsia="he-IL"/>
        </w:rPr>
      </w:pPr>
      <w:r>
        <w:rPr>
          <w:rFonts w:hint="cs"/>
          <w:rtl/>
          <w:lang w:eastAsia="he-IL"/>
        </w:rPr>
        <w:t xml:space="preserve">אפשר להציע </w:t>
      </w:r>
      <w:bookmarkStart w:id="385" w:name="_ETM_Q1_5153992"/>
      <w:bookmarkEnd w:id="385"/>
      <w:r>
        <w:rPr>
          <w:rFonts w:hint="cs"/>
          <w:rtl/>
          <w:lang w:eastAsia="he-IL"/>
        </w:rPr>
        <w:t xml:space="preserve">לכתוב כל דבר, אבל בדיון שהתנהל </w:t>
      </w:r>
      <w:r w:rsidR="004E6875">
        <w:rPr>
          <w:rFonts w:hint="cs"/>
          <w:rtl/>
          <w:lang w:eastAsia="he-IL"/>
        </w:rPr>
        <w:t xml:space="preserve">עם המאסדרים </w:t>
      </w:r>
      <w:r w:rsidR="00C279BF">
        <w:rPr>
          <w:rFonts w:hint="cs"/>
          <w:rtl/>
          <w:lang w:eastAsia="he-IL"/>
        </w:rPr>
        <w:t>עלו גם המורכב</w:t>
      </w:r>
      <w:r w:rsidR="004E6875">
        <w:rPr>
          <w:rFonts w:hint="cs"/>
          <w:rtl/>
          <w:lang w:eastAsia="he-IL"/>
        </w:rPr>
        <w:t>ות של לקבוע הוראה מעבר למה שכתב</w:t>
      </w:r>
      <w:r w:rsidR="00C279BF">
        <w:rPr>
          <w:rFonts w:hint="cs"/>
          <w:rtl/>
          <w:lang w:eastAsia="he-IL"/>
        </w:rPr>
        <w:t xml:space="preserve">נו שצריכה להיות שקיפות לגבי </w:t>
      </w:r>
      <w:r w:rsidR="004E6875">
        <w:rPr>
          <w:rFonts w:hint="cs"/>
          <w:rtl/>
          <w:lang w:eastAsia="he-IL"/>
        </w:rPr>
        <w:t xml:space="preserve">שיתוף </w:t>
      </w:r>
      <w:r w:rsidR="00C279BF">
        <w:rPr>
          <w:rFonts w:hint="cs"/>
          <w:rtl/>
          <w:lang w:eastAsia="he-IL"/>
        </w:rPr>
        <w:t xml:space="preserve">הציבור. עכשיו צריך לפרט את זה ולקבוע. </w:t>
      </w:r>
    </w:p>
    <w:p w:rsidR="00C279BF" w:rsidRDefault="00C279BF" w:rsidP="00C279BF">
      <w:pPr>
        <w:rPr>
          <w:rtl/>
          <w:lang w:eastAsia="he-IL"/>
        </w:rPr>
      </w:pPr>
    </w:p>
    <w:p w:rsidR="00C279BF" w:rsidRDefault="00C279BF" w:rsidP="00C279BF">
      <w:pPr>
        <w:pStyle w:val="-"/>
        <w:keepNext/>
        <w:rPr>
          <w:rtl/>
        </w:rPr>
      </w:pPr>
      <w:bookmarkStart w:id="386" w:name="ET_speakercontinue_6233_166"/>
      <w:r w:rsidRPr="00C279BF">
        <w:rPr>
          <w:rStyle w:val="TagStyle"/>
          <w:rtl/>
        </w:rPr>
        <w:t xml:space="preserve"> &lt;&lt; דובר_המשך &gt;&gt; </w:t>
      </w:r>
      <w:r>
        <w:rPr>
          <w:rtl/>
        </w:rPr>
        <w:t>גבי לסקי (מרצ):</w:t>
      </w:r>
      <w:r w:rsidRPr="00C279BF">
        <w:rPr>
          <w:rStyle w:val="TagStyle"/>
          <w:rtl/>
        </w:rPr>
        <w:t xml:space="preserve"> &lt;&lt; דובר_המשך &gt;&gt;</w:t>
      </w:r>
      <w:r>
        <w:rPr>
          <w:rtl/>
        </w:rPr>
        <w:t xml:space="preserve">   </w:t>
      </w:r>
      <w:bookmarkEnd w:id="386"/>
    </w:p>
    <w:p w:rsidR="00C279BF" w:rsidRDefault="00C279BF" w:rsidP="00C279BF">
      <w:pPr>
        <w:pStyle w:val="KeepWithNext"/>
        <w:rPr>
          <w:rtl/>
          <w:lang w:eastAsia="he-IL"/>
        </w:rPr>
      </w:pPr>
    </w:p>
    <w:p w:rsidR="00C279BF" w:rsidRDefault="00C279BF" w:rsidP="00C279BF">
      <w:pPr>
        <w:rPr>
          <w:rtl/>
          <w:lang w:eastAsia="he-IL"/>
        </w:rPr>
      </w:pPr>
      <w:r>
        <w:rPr>
          <w:rFonts w:hint="cs"/>
          <w:rtl/>
          <w:lang w:eastAsia="he-IL"/>
        </w:rPr>
        <w:t>מי יקבע?</w:t>
      </w:r>
    </w:p>
    <w:p w:rsidR="00C279BF" w:rsidRDefault="00C279BF" w:rsidP="00C279BF">
      <w:pPr>
        <w:rPr>
          <w:rtl/>
          <w:lang w:eastAsia="he-IL"/>
        </w:rPr>
      </w:pPr>
    </w:p>
    <w:p w:rsidR="00C279BF" w:rsidRDefault="00C279BF" w:rsidP="00C279BF">
      <w:pPr>
        <w:pStyle w:val="af6"/>
        <w:keepNext/>
        <w:rPr>
          <w:rtl/>
        </w:rPr>
      </w:pPr>
      <w:bookmarkStart w:id="387" w:name="ET_yor_6156_167"/>
      <w:r w:rsidRPr="00C279BF">
        <w:rPr>
          <w:rStyle w:val="TagStyle"/>
          <w:rtl/>
        </w:rPr>
        <w:t xml:space="preserve"> &lt;&lt; יור &gt;&gt; </w:t>
      </w:r>
      <w:r>
        <w:rPr>
          <w:rtl/>
        </w:rPr>
        <w:t>היו"ר גלעד קריב:</w:t>
      </w:r>
      <w:r w:rsidRPr="00C279BF">
        <w:rPr>
          <w:rStyle w:val="TagStyle"/>
          <w:rtl/>
        </w:rPr>
        <w:t xml:space="preserve"> &lt;&lt; יור &gt;&gt;</w:t>
      </w:r>
      <w:r>
        <w:rPr>
          <w:rtl/>
        </w:rPr>
        <w:t xml:space="preserve">   </w:t>
      </w:r>
      <w:bookmarkEnd w:id="387"/>
    </w:p>
    <w:p w:rsidR="00C279BF" w:rsidRDefault="00C279BF" w:rsidP="00C279BF">
      <w:pPr>
        <w:pStyle w:val="KeepWithNext"/>
        <w:rPr>
          <w:rtl/>
          <w:lang w:eastAsia="he-IL"/>
        </w:rPr>
      </w:pPr>
    </w:p>
    <w:p w:rsidR="00C279BF" w:rsidRDefault="00C279BF" w:rsidP="004E6875">
      <w:pPr>
        <w:rPr>
          <w:rtl/>
          <w:lang w:eastAsia="he-IL"/>
        </w:rPr>
      </w:pPr>
      <w:r>
        <w:rPr>
          <w:rFonts w:hint="cs"/>
          <w:rtl/>
          <w:lang w:eastAsia="he-IL"/>
        </w:rPr>
        <w:t xml:space="preserve">הממשלה קובעת בהגדרת הרי"ע </w:t>
      </w:r>
      <w:r w:rsidR="004E6875">
        <w:rPr>
          <w:rFonts w:hint="cs"/>
          <w:rtl/>
          <w:lang w:eastAsia="he-IL"/>
        </w:rPr>
        <w:t xml:space="preserve">כללים </w:t>
      </w:r>
      <w:bookmarkStart w:id="388" w:name="_ETM_Q1_5177349"/>
      <w:bookmarkEnd w:id="388"/>
      <w:r w:rsidR="004E6875">
        <w:rPr>
          <w:rFonts w:hint="cs"/>
          <w:rtl/>
          <w:lang w:eastAsia="he-IL"/>
        </w:rPr>
        <w:t xml:space="preserve">לגבי השקיפות </w:t>
      </w:r>
      <w:r>
        <w:rPr>
          <w:rFonts w:hint="cs"/>
          <w:rtl/>
          <w:lang w:eastAsia="he-IL"/>
        </w:rPr>
        <w:t xml:space="preserve">של תהליך שיתוף הציבור. </w:t>
      </w:r>
      <w:r w:rsidR="004E6875">
        <w:rPr>
          <w:rFonts w:hint="cs"/>
          <w:rtl/>
          <w:lang w:eastAsia="he-IL"/>
        </w:rPr>
        <w:t xml:space="preserve">הנושא הזה עומד גם לבחינת הציבור, </w:t>
      </w:r>
      <w:r>
        <w:rPr>
          <w:rFonts w:hint="cs"/>
          <w:rtl/>
          <w:lang w:eastAsia="he-IL"/>
        </w:rPr>
        <w:t xml:space="preserve">גם </w:t>
      </w:r>
      <w:r w:rsidR="004E6875">
        <w:rPr>
          <w:rFonts w:hint="cs"/>
          <w:rtl/>
          <w:lang w:eastAsia="he-IL"/>
        </w:rPr>
        <w:t>ל</w:t>
      </w:r>
      <w:r>
        <w:rPr>
          <w:rFonts w:hint="cs"/>
          <w:rtl/>
          <w:lang w:eastAsia="he-IL"/>
        </w:rPr>
        <w:t>בחינה שיפוטית.</w:t>
      </w:r>
    </w:p>
    <w:p w:rsidR="00C279BF" w:rsidRDefault="00C279BF" w:rsidP="00C279BF">
      <w:pPr>
        <w:rPr>
          <w:rtl/>
          <w:lang w:eastAsia="he-IL"/>
        </w:rPr>
      </w:pPr>
    </w:p>
    <w:p w:rsidR="00C279BF" w:rsidRDefault="00C279BF" w:rsidP="00C279BF">
      <w:pPr>
        <w:pStyle w:val="-"/>
        <w:keepNext/>
        <w:rPr>
          <w:rtl/>
        </w:rPr>
      </w:pPr>
      <w:bookmarkStart w:id="389" w:name="ET_speakercontinue_6233_168"/>
      <w:r w:rsidRPr="00C279BF">
        <w:rPr>
          <w:rStyle w:val="TagStyle"/>
          <w:rtl/>
        </w:rPr>
        <w:t xml:space="preserve"> &lt;&lt; דובר_המשך &gt;&gt; </w:t>
      </w:r>
      <w:r>
        <w:rPr>
          <w:rtl/>
        </w:rPr>
        <w:t>גבי לסקי (מרצ):</w:t>
      </w:r>
      <w:r w:rsidRPr="00C279BF">
        <w:rPr>
          <w:rStyle w:val="TagStyle"/>
          <w:rtl/>
        </w:rPr>
        <w:t xml:space="preserve"> &lt;&lt; דובר_המשך &gt;&gt;</w:t>
      </w:r>
      <w:r>
        <w:rPr>
          <w:rtl/>
        </w:rPr>
        <w:t xml:space="preserve">   </w:t>
      </w:r>
      <w:bookmarkEnd w:id="389"/>
    </w:p>
    <w:p w:rsidR="00C279BF" w:rsidRDefault="00C279BF" w:rsidP="00C279BF">
      <w:pPr>
        <w:pStyle w:val="KeepWithNext"/>
        <w:rPr>
          <w:rtl/>
          <w:lang w:eastAsia="he-IL"/>
        </w:rPr>
      </w:pPr>
    </w:p>
    <w:p w:rsidR="00C279BF" w:rsidRDefault="00C279BF" w:rsidP="00A57795">
      <w:pPr>
        <w:rPr>
          <w:rtl/>
          <w:lang w:eastAsia="he-IL"/>
        </w:rPr>
      </w:pPr>
      <w:r>
        <w:rPr>
          <w:rFonts w:hint="cs"/>
          <w:rtl/>
          <w:lang w:eastAsia="he-IL"/>
        </w:rPr>
        <w:t>אבל אנו יודעים שבעלי האינטרס</w:t>
      </w:r>
      <w:r w:rsidR="001D06B9">
        <w:rPr>
          <w:rFonts w:hint="cs"/>
          <w:rtl/>
          <w:lang w:eastAsia="he-IL"/>
        </w:rPr>
        <w:t>ים</w:t>
      </w:r>
      <w:r>
        <w:rPr>
          <w:rFonts w:hint="cs"/>
          <w:rtl/>
          <w:lang w:eastAsia="he-IL"/>
        </w:rPr>
        <w:t xml:space="preserve"> החשובים לא עוברים דרך ההליך הרגיל של שיתוף הציבור </w:t>
      </w:r>
      <w:r w:rsidR="00A57795">
        <w:rPr>
          <w:rFonts w:hint="cs"/>
          <w:rtl/>
          <w:lang w:eastAsia="he-IL"/>
        </w:rPr>
        <w:t xml:space="preserve">אלא מרימים </w:t>
      </w:r>
      <w:bookmarkStart w:id="390" w:name="_ETM_Q1_5195583"/>
      <w:bookmarkEnd w:id="390"/>
      <w:r w:rsidR="00A57795">
        <w:rPr>
          <w:rFonts w:hint="cs"/>
          <w:rtl/>
          <w:lang w:eastAsia="he-IL"/>
        </w:rPr>
        <w:t>טלפון למאסדר, נפגשים איתו מאחורי הקלעים.</w:t>
      </w:r>
      <w:r>
        <w:rPr>
          <w:rFonts w:hint="cs"/>
          <w:rtl/>
          <w:lang w:eastAsia="he-IL"/>
        </w:rPr>
        <w:t xml:space="preserve"> אלה דברים שאנו חייבים להסדיר.</w:t>
      </w:r>
    </w:p>
    <w:p w:rsidR="00C279BF" w:rsidRDefault="00C279BF" w:rsidP="00C279BF">
      <w:pPr>
        <w:rPr>
          <w:rtl/>
          <w:lang w:eastAsia="he-IL"/>
        </w:rPr>
      </w:pPr>
    </w:p>
    <w:p w:rsidR="00C279BF" w:rsidRDefault="00C279BF" w:rsidP="00C279BF">
      <w:pPr>
        <w:pStyle w:val="af9"/>
        <w:keepNext/>
        <w:rPr>
          <w:rtl/>
          <w:lang w:eastAsia="he-IL"/>
        </w:rPr>
      </w:pPr>
      <w:bookmarkStart w:id="391" w:name="ET_guest_10163_169"/>
      <w:r w:rsidRPr="00C279BF">
        <w:rPr>
          <w:rStyle w:val="TagStyle"/>
          <w:rtl/>
        </w:rPr>
        <w:t xml:space="preserve"> &lt;&lt; אורח &gt;&gt; </w:t>
      </w:r>
      <w:r>
        <w:rPr>
          <w:rtl/>
          <w:lang w:eastAsia="he-IL"/>
        </w:rPr>
        <w:t>יעל כהן:</w:t>
      </w:r>
      <w:r w:rsidRPr="00C279BF">
        <w:rPr>
          <w:rStyle w:val="TagStyle"/>
          <w:rtl/>
        </w:rPr>
        <w:t xml:space="preserve"> &lt;&lt; אורח &gt;&gt;</w:t>
      </w:r>
      <w:r>
        <w:rPr>
          <w:rtl/>
          <w:lang w:eastAsia="he-IL"/>
        </w:rPr>
        <w:t xml:space="preserve">   </w:t>
      </w:r>
      <w:bookmarkEnd w:id="391"/>
    </w:p>
    <w:p w:rsidR="00C279BF" w:rsidRDefault="00C279BF" w:rsidP="00C279BF">
      <w:pPr>
        <w:pStyle w:val="KeepWithNext"/>
        <w:rPr>
          <w:rtl/>
          <w:lang w:eastAsia="he-IL"/>
        </w:rPr>
      </w:pPr>
    </w:p>
    <w:p w:rsidR="00C279BF" w:rsidRDefault="00C279BF" w:rsidP="00C279BF">
      <w:pPr>
        <w:rPr>
          <w:rtl/>
          <w:lang w:eastAsia="he-IL"/>
        </w:rPr>
      </w:pPr>
      <w:r>
        <w:rPr>
          <w:rFonts w:hint="cs"/>
          <w:rtl/>
          <w:lang w:eastAsia="he-IL"/>
        </w:rPr>
        <w:t>שיתוף הציבור הוא במובן הרחב.</w:t>
      </w:r>
      <w:r w:rsidR="00A57795">
        <w:rPr>
          <w:rFonts w:hint="cs"/>
          <w:rtl/>
          <w:lang w:eastAsia="he-IL"/>
        </w:rPr>
        <w:t xml:space="preserve"> כל תהליך שבו מאסדר נפגש עם גורמי עניין כאלה ואחרים- - -</w:t>
      </w:r>
    </w:p>
    <w:p w:rsidR="00C279BF" w:rsidRDefault="00C279BF" w:rsidP="00C279BF">
      <w:pPr>
        <w:rPr>
          <w:rtl/>
          <w:lang w:eastAsia="he-IL"/>
        </w:rPr>
      </w:pPr>
    </w:p>
    <w:p w:rsidR="00C279BF" w:rsidRDefault="00C279BF" w:rsidP="00C279BF">
      <w:pPr>
        <w:pStyle w:val="a4"/>
        <w:keepNext/>
        <w:rPr>
          <w:rtl/>
        </w:rPr>
      </w:pPr>
      <w:bookmarkStart w:id="392" w:name="ET_speaker_6233_170"/>
      <w:r w:rsidRPr="00C279BF">
        <w:rPr>
          <w:rStyle w:val="TagStyle"/>
          <w:rtl/>
        </w:rPr>
        <w:t xml:space="preserve"> &lt;&lt; דובר &gt;&gt; </w:t>
      </w:r>
      <w:r>
        <w:rPr>
          <w:rtl/>
        </w:rPr>
        <w:t>גבי לסקי (מרצ):</w:t>
      </w:r>
      <w:r w:rsidRPr="00C279BF">
        <w:rPr>
          <w:rStyle w:val="TagStyle"/>
          <w:rtl/>
        </w:rPr>
        <w:t xml:space="preserve"> &lt;&lt; דובר &gt;&gt;</w:t>
      </w:r>
      <w:r>
        <w:rPr>
          <w:rtl/>
        </w:rPr>
        <w:t xml:space="preserve">   </w:t>
      </w:r>
      <w:bookmarkEnd w:id="392"/>
    </w:p>
    <w:p w:rsidR="00C279BF" w:rsidRDefault="00C279BF" w:rsidP="00C279BF">
      <w:pPr>
        <w:pStyle w:val="KeepWithNext"/>
        <w:rPr>
          <w:rtl/>
          <w:lang w:eastAsia="he-IL"/>
        </w:rPr>
      </w:pPr>
    </w:p>
    <w:p w:rsidR="00C279BF" w:rsidRDefault="00C279BF" w:rsidP="00C279BF">
      <w:pPr>
        <w:rPr>
          <w:rtl/>
          <w:lang w:eastAsia="he-IL"/>
        </w:rPr>
      </w:pPr>
      <w:r>
        <w:rPr>
          <w:rFonts w:hint="cs"/>
          <w:rtl/>
          <w:lang w:eastAsia="he-IL"/>
        </w:rPr>
        <w:t>אז שיהיה כתוב ככה.</w:t>
      </w:r>
    </w:p>
    <w:p w:rsidR="00C279BF" w:rsidRDefault="00C279BF" w:rsidP="00C279BF">
      <w:pPr>
        <w:rPr>
          <w:rtl/>
          <w:lang w:eastAsia="he-IL"/>
        </w:rPr>
      </w:pPr>
    </w:p>
    <w:p w:rsidR="00C279BF" w:rsidRDefault="00C279BF" w:rsidP="00C279BF">
      <w:pPr>
        <w:pStyle w:val="af9"/>
        <w:keepNext/>
        <w:rPr>
          <w:rtl/>
          <w:lang w:eastAsia="he-IL"/>
        </w:rPr>
      </w:pPr>
      <w:bookmarkStart w:id="393" w:name="ET_guest_880245_171"/>
      <w:r w:rsidRPr="00C279BF">
        <w:rPr>
          <w:rStyle w:val="TagStyle"/>
          <w:rtl/>
        </w:rPr>
        <w:t xml:space="preserve"> &lt;&lt; אורח &gt;&gt; </w:t>
      </w:r>
      <w:r>
        <w:rPr>
          <w:rtl/>
          <w:lang w:eastAsia="he-IL"/>
        </w:rPr>
        <w:t>מרב דוד:</w:t>
      </w:r>
      <w:r w:rsidRPr="00C279BF">
        <w:rPr>
          <w:rStyle w:val="TagStyle"/>
          <w:rtl/>
        </w:rPr>
        <w:t xml:space="preserve"> &lt;&lt; אורח &gt;&gt;</w:t>
      </w:r>
      <w:r>
        <w:rPr>
          <w:rtl/>
          <w:lang w:eastAsia="he-IL"/>
        </w:rPr>
        <w:t xml:space="preserve">   </w:t>
      </w:r>
      <w:bookmarkEnd w:id="393"/>
    </w:p>
    <w:p w:rsidR="00C279BF" w:rsidRDefault="00C279BF" w:rsidP="00C279BF">
      <w:pPr>
        <w:pStyle w:val="KeepWithNext"/>
        <w:rPr>
          <w:rtl/>
          <w:lang w:eastAsia="he-IL"/>
        </w:rPr>
      </w:pPr>
    </w:p>
    <w:p w:rsidR="00184A34" w:rsidRDefault="00C279BF" w:rsidP="00184A34">
      <w:pPr>
        <w:rPr>
          <w:rtl/>
          <w:lang w:eastAsia="he-IL"/>
        </w:rPr>
      </w:pPr>
      <w:r>
        <w:rPr>
          <w:rFonts w:hint="cs"/>
          <w:rtl/>
          <w:lang w:eastAsia="he-IL"/>
        </w:rPr>
        <w:t>אני מבקשת להק</w:t>
      </w:r>
      <w:r w:rsidR="00A57795">
        <w:rPr>
          <w:rFonts w:hint="cs"/>
          <w:rtl/>
          <w:lang w:eastAsia="he-IL"/>
        </w:rPr>
        <w:t>ר</w:t>
      </w:r>
      <w:r>
        <w:rPr>
          <w:rFonts w:hint="cs"/>
          <w:rtl/>
          <w:lang w:eastAsia="he-IL"/>
        </w:rPr>
        <w:t>יא לכם</w:t>
      </w:r>
      <w:r w:rsidR="00A57795">
        <w:rPr>
          <w:rFonts w:hint="cs"/>
          <w:rtl/>
          <w:lang w:eastAsia="he-IL"/>
        </w:rPr>
        <w:t xml:space="preserve"> </w:t>
      </w:r>
      <w:bookmarkStart w:id="394" w:name="_ETM_Q1_5220841"/>
      <w:bookmarkEnd w:id="394"/>
      <w:r w:rsidR="00A57795">
        <w:rPr>
          <w:rFonts w:hint="cs"/>
          <w:rtl/>
          <w:lang w:eastAsia="he-IL"/>
        </w:rPr>
        <w:t xml:space="preserve">משפט אחד כדי להבהיר למה בעיניי העמדה של נציגי הממשלה </w:t>
      </w:r>
      <w:bookmarkStart w:id="395" w:name="_ETM_Q1_5221052"/>
      <w:bookmarkEnd w:id="395"/>
      <w:r w:rsidR="00A57795">
        <w:rPr>
          <w:rFonts w:hint="cs"/>
          <w:rtl/>
          <w:lang w:eastAsia="he-IL"/>
        </w:rPr>
        <w:t xml:space="preserve">באמת לא מתקבלת על הדעת: </w:t>
      </w:r>
      <w:r w:rsidR="00184A34">
        <w:rPr>
          <w:rFonts w:hint="cs"/>
          <w:rtl/>
          <w:lang w:eastAsia="he-IL"/>
        </w:rPr>
        <w:t xml:space="preserve">ראוי להבטיח שקיפות ביישום הרפורמה </w:t>
      </w:r>
      <w:bookmarkStart w:id="396" w:name="_ETM_Q1_5224081"/>
      <w:bookmarkEnd w:id="396"/>
      <w:r w:rsidR="00184A34">
        <w:rPr>
          <w:rFonts w:hint="cs"/>
          <w:rtl/>
          <w:lang w:eastAsia="he-IL"/>
        </w:rPr>
        <w:t xml:space="preserve">הרגולטורית לרבות שקיפות של מערכת היחסים בין גוף הפיקוח המרכזי </w:t>
      </w:r>
      <w:bookmarkStart w:id="397" w:name="_ETM_Q1_5229074"/>
      <w:bookmarkEnd w:id="397"/>
      <w:r w:rsidR="00184A34">
        <w:rPr>
          <w:rFonts w:hint="cs"/>
          <w:rtl/>
          <w:lang w:eastAsia="he-IL"/>
        </w:rPr>
        <w:t>ככל שיוקם לשאר גופי הרגולציה</w:t>
      </w:r>
      <w:r>
        <w:rPr>
          <w:rFonts w:hint="cs"/>
          <w:rtl/>
          <w:lang w:eastAsia="he-IL"/>
        </w:rPr>
        <w:t xml:space="preserve">. </w:t>
      </w:r>
      <w:r w:rsidR="00184A34">
        <w:rPr>
          <w:rFonts w:hint="cs"/>
          <w:rtl/>
          <w:lang w:eastAsia="he-IL"/>
        </w:rPr>
        <w:t xml:space="preserve">כאמור אחת הביקורות העיקריות שנמתחה על </w:t>
      </w:r>
      <w:bookmarkStart w:id="398" w:name="_ETM_Q1_5235269"/>
      <w:bookmarkEnd w:id="398"/>
      <w:r w:rsidR="00184A34">
        <w:rPr>
          <w:rFonts w:hint="cs"/>
          <w:lang w:eastAsia="he-IL"/>
        </w:rPr>
        <w:t>OIRA</w:t>
      </w:r>
      <w:r w:rsidR="00184A34">
        <w:rPr>
          <w:rFonts w:hint="cs"/>
          <w:rtl/>
          <w:lang w:eastAsia="he-IL"/>
        </w:rPr>
        <w:t xml:space="preserve"> היתה שפעילות מול גופי הרגולציה בצורה שאינה גלויה לציבור </w:t>
      </w:r>
      <w:bookmarkStart w:id="399" w:name="_ETM_Q1_5239689"/>
      <w:bookmarkEnd w:id="399"/>
      <w:r w:rsidR="00184A34">
        <w:rPr>
          <w:rFonts w:hint="cs"/>
          <w:rtl/>
          <w:lang w:eastAsia="he-IL"/>
        </w:rPr>
        <w:t xml:space="preserve">מאפשרת השפעה לא לגיטימית של בעלי העניין. זה כתוב במאמר שנקרא הרפורמה הרגולטורית בין הגילוי לסמוי, </w:t>
      </w:r>
      <w:r w:rsidR="00BD6B65">
        <w:rPr>
          <w:rFonts w:hint="cs"/>
          <w:rtl/>
          <w:lang w:eastAsia="he-IL"/>
        </w:rPr>
        <w:t xml:space="preserve">וכתב אותו עו"ד יובל רויטמן. </w:t>
      </w:r>
    </w:p>
    <w:p w:rsidR="00184A34" w:rsidRDefault="00184A34" w:rsidP="00184A34">
      <w:pPr>
        <w:rPr>
          <w:rtl/>
          <w:lang w:eastAsia="he-IL"/>
        </w:rPr>
      </w:pPr>
      <w:bookmarkStart w:id="400" w:name="_ETM_Q1_5248577"/>
      <w:bookmarkStart w:id="401" w:name="_ETM_Q1_5248654"/>
      <w:bookmarkEnd w:id="400"/>
      <w:bookmarkEnd w:id="401"/>
    </w:p>
    <w:p w:rsidR="00C279BF" w:rsidRDefault="00BD6B65" w:rsidP="00184A34">
      <w:pPr>
        <w:rPr>
          <w:rtl/>
          <w:lang w:eastAsia="he-IL"/>
        </w:rPr>
      </w:pPr>
      <w:bookmarkStart w:id="402" w:name="_ETM_Q1_5248731"/>
      <w:bookmarkStart w:id="403" w:name="_ETM_Q1_5248804"/>
      <w:bookmarkEnd w:id="402"/>
      <w:bookmarkEnd w:id="403"/>
      <w:r>
        <w:rPr>
          <w:rFonts w:hint="cs"/>
          <w:rtl/>
          <w:lang w:eastAsia="he-IL"/>
        </w:rPr>
        <w:t>אדוני התי</w:t>
      </w:r>
      <w:r w:rsidR="00184A34">
        <w:rPr>
          <w:rFonts w:hint="cs"/>
          <w:rtl/>
          <w:lang w:eastAsia="he-IL"/>
        </w:rPr>
        <w:t>י</w:t>
      </w:r>
      <w:r>
        <w:rPr>
          <w:rFonts w:hint="cs"/>
          <w:rtl/>
          <w:lang w:eastAsia="he-IL"/>
        </w:rPr>
        <w:t>חס פה לסע</w:t>
      </w:r>
      <w:r w:rsidR="00184A34">
        <w:rPr>
          <w:rFonts w:hint="cs"/>
          <w:rtl/>
          <w:lang w:eastAsia="he-IL"/>
        </w:rPr>
        <w:t>י</w:t>
      </w:r>
      <w:r>
        <w:rPr>
          <w:rFonts w:hint="cs"/>
          <w:rtl/>
          <w:lang w:eastAsia="he-IL"/>
        </w:rPr>
        <w:t>פ</w:t>
      </w:r>
      <w:r w:rsidR="00184A34">
        <w:rPr>
          <w:rFonts w:hint="cs"/>
          <w:rtl/>
          <w:lang w:eastAsia="he-IL"/>
        </w:rPr>
        <w:t>י</w:t>
      </w:r>
      <w:r>
        <w:rPr>
          <w:rFonts w:hint="cs"/>
          <w:rtl/>
          <w:lang w:eastAsia="he-IL"/>
        </w:rPr>
        <w:t>ם שקבעתם. נציגי ה</w:t>
      </w:r>
      <w:r w:rsidR="00184A34">
        <w:rPr>
          <w:rFonts w:hint="cs"/>
          <w:rtl/>
          <w:lang w:eastAsia="he-IL"/>
        </w:rPr>
        <w:t>מ</w:t>
      </w:r>
      <w:r>
        <w:rPr>
          <w:rFonts w:hint="cs"/>
          <w:rtl/>
          <w:lang w:eastAsia="he-IL"/>
        </w:rPr>
        <w:t>משלה רוצ</w:t>
      </w:r>
      <w:r w:rsidR="001D06B9">
        <w:rPr>
          <w:rFonts w:hint="cs"/>
          <w:rtl/>
          <w:lang w:eastAsia="he-IL"/>
        </w:rPr>
        <w:t>ים</w:t>
      </w:r>
      <w:r>
        <w:rPr>
          <w:rFonts w:hint="cs"/>
          <w:rtl/>
          <w:lang w:eastAsia="he-IL"/>
        </w:rPr>
        <w:t xml:space="preserve"> שהממשלה היא </w:t>
      </w:r>
      <w:r w:rsidR="00184A34">
        <w:rPr>
          <w:rFonts w:hint="cs"/>
          <w:rtl/>
          <w:lang w:eastAsia="he-IL"/>
        </w:rPr>
        <w:t xml:space="preserve">זו </w:t>
      </w:r>
      <w:r>
        <w:rPr>
          <w:rFonts w:hint="cs"/>
          <w:rtl/>
          <w:lang w:eastAsia="he-IL"/>
        </w:rPr>
        <w:t>שתקבע את כללי השקיפות</w:t>
      </w:r>
      <w:r w:rsidR="00184A34">
        <w:rPr>
          <w:rFonts w:hint="cs"/>
          <w:rtl/>
          <w:lang w:eastAsia="he-IL"/>
        </w:rPr>
        <w:t xml:space="preserve"> או שהמליאה </w:t>
      </w:r>
      <w:bookmarkStart w:id="404" w:name="_ETM_Q1_5263228"/>
      <w:bookmarkEnd w:id="404"/>
      <w:r w:rsidR="00184A34">
        <w:rPr>
          <w:rFonts w:hint="cs"/>
          <w:rtl/>
          <w:lang w:eastAsia="he-IL"/>
        </w:rPr>
        <w:t>תקבע</w:t>
      </w:r>
      <w:r>
        <w:rPr>
          <w:rFonts w:hint="cs"/>
          <w:rtl/>
          <w:lang w:eastAsia="he-IL"/>
        </w:rPr>
        <w:t>. ברור לחלוטין שה</w:t>
      </w:r>
      <w:r w:rsidR="001D06B9">
        <w:rPr>
          <w:rFonts w:hint="cs"/>
          <w:rtl/>
          <w:lang w:eastAsia="he-IL"/>
        </w:rPr>
        <w:t>ם</w:t>
      </w:r>
      <w:r w:rsidR="00184A34">
        <w:rPr>
          <w:rFonts w:hint="cs"/>
          <w:rtl/>
          <w:lang w:eastAsia="he-IL"/>
        </w:rPr>
        <w:t xml:space="preserve"> ילכו לכללים מצומצמים. אתמו</w:t>
      </w:r>
      <w:r>
        <w:rPr>
          <w:rFonts w:hint="cs"/>
          <w:rtl/>
          <w:lang w:eastAsia="he-IL"/>
        </w:rPr>
        <w:t xml:space="preserve">ל הם שאלו אותי </w:t>
      </w:r>
      <w:r>
        <w:rPr>
          <w:rtl/>
          <w:lang w:eastAsia="he-IL"/>
        </w:rPr>
        <w:t>–</w:t>
      </w:r>
      <w:r>
        <w:rPr>
          <w:rFonts w:hint="cs"/>
          <w:rtl/>
          <w:lang w:eastAsia="he-IL"/>
        </w:rPr>
        <w:t xml:space="preserve"> את רוצה </w:t>
      </w:r>
      <w:r w:rsidR="00184A34">
        <w:rPr>
          <w:rFonts w:hint="cs"/>
          <w:rtl/>
          <w:lang w:eastAsia="he-IL"/>
        </w:rPr>
        <w:t>ל</w:t>
      </w:r>
      <w:r>
        <w:rPr>
          <w:rFonts w:hint="cs"/>
          <w:rtl/>
          <w:lang w:eastAsia="he-IL"/>
        </w:rPr>
        <w:t>קבוע את כללי השקיפות של כל ה</w:t>
      </w:r>
      <w:r w:rsidR="00184A34">
        <w:rPr>
          <w:rFonts w:hint="cs"/>
          <w:rtl/>
          <w:lang w:eastAsia="he-IL"/>
        </w:rPr>
        <w:t>מ</w:t>
      </w:r>
      <w:r>
        <w:rPr>
          <w:rFonts w:hint="cs"/>
          <w:rtl/>
          <w:lang w:eastAsia="he-IL"/>
        </w:rPr>
        <w:t xml:space="preserve">משלה? לא. </w:t>
      </w:r>
      <w:r w:rsidR="00184A34">
        <w:rPr>
          <w:rFonts w:hint="cs"/>
          <w:rtl/>
          <w:lang w:eastAsia="he-IL"/>
        </w:rPr>
        <w:t xml:space="preserve">הליך רגולציה הוא הליך ספציפי </w:t>
      </w:r>
      <w:r>
        <w:rPr>
          <w:rFonts w:hint="cs"/>
          <w:rtl/>
          <w:lang w:eastAsia="he-IL"/>
        </w:rPr>
        <w:t>שהשקיפ</w:t>
      </w:r>
      <w:r w:rsidR="00184A34">
        <w:rPr>
          <w:rFonts w:hint="cs"/>
          <w:rtl/>
          <w:lang w:eastAsia="he-IL"/>
        </w:rPr>
        <w:t>ו</w:t>
      </w:r>
      <w:r>
        <w:rPr>
          <w:rFonts w:hint="cs"/>
          <w:rtl/>
          <w:lang w:eastAsia="he-IL"/>
        </w:rPr>
        <w:t>ת בו היא עני</w:t>
      </w:r>
      <w:r w:rsidR="00184A34">
        <w:rPr>
          <w:rFonts w:hint="cs"/>
          <w:rtl/>
          <w:lang w:eastAsia="he-IL"/>
        </w:rPr>
        <w:t>י</w:t>
      </w:r>
      <w:r>
        <w:rPr>
          <w:rFonts w:hint="cs"/>
          <w:rtl/>
          <w:lang w:eastAsia="he-IL"/>
        </w:rPr>
        <w:t xml:space="preserve">ן מאוד יסודי וחיוני. זה לא הליך של תמיכה כזו או אחרת. יש פה סיטואציות של גורמים חזקים במשק שכותבים </w:t>
      </w:r>
      <w:r w:rsidR="00184A34">
        <w:rPr>
          <w:rFonts w:hint="cs"/>
          <w:rtl/>
          <w:lang w:eastAsia="he-IL"/>
        </w:rPr>
        <w:t xml:space="preserve">במקום הדרג המקצועי את הרגולציה ופוגעים בציבור ובעסקים הקטנים. לא יכול להיות שהדבר הזה יישאר לשיקול </w:t>
      </w:r>
      <w:bookmarkStart w:id="405" w:name="_ETM_Q1_5296894"/>
      <w:bookmarkEnd w:id="405"/>
      <w:r w:rsidR="00184A34">
        <w:rPr>
          <w:rFonts w:hint="cs"/>
          <w:rtl/>
          <w:lang w:eastAsia="he-IL"/>
        </w:rPr>
        <w:t xml:space="preserve">דעתה </w:t>
      </w:r>
      <w:r>
        <w:rPr>
          <w:rFonts w:hint="cs"/>
          <w:rtl/>
          <w:lang w:eastAsia="he-IL"/>
        </w:rPr>
        <w:t>של המליאה ושיקול דעת הממשלה. המחוקק צריך בעני</w:t>
      </w:r>
      <w:r w:rsidR="00184A34">
        <w:rPr>
          <w:rFonts w:hint="cs"/>
          <w:rtl/>
          <w:lang w:eastAsia="he-IL"/>
        </w:rPr>
        <w:t>י</w:t>
      </w:r>
      <w:r>
        <w:rPr>
          <w:rFonts w:hint="cs"/>
          <w:rtl/>
          <w:lang w:eastAsia="he-IL"/>
        </w:rPr>
        <w:t>ן הזה לתת דעתו.</w:t>
      </w:r>
    </w:p>
    <w:p w:rsidR="00BD6B65" w:rsidRDefault="00BD6B65" w:rsidP="00C279BF">
      <w:pPr>
        <w:rPr>
          <w:rtl/>
          <w:lang w:eastAsia="he-IL"/>
        </w:rPr>
      </w:pPr>
    </w:p>
    <w:p w:rsidR="00BD6B65" w:rsidRDefault="00BD6B65" w:rsidP="00C279BF">
      <w:pPr>
        <w:rPr>
          <w:rtl/>
          <w:lang w:eastAsia="he-IL"/>
        </w:rPr>
      </w:pPr>
    </w:p>
    <w:p w:rsidR="00BD6B65" w:rsidRDefault="00BD6B65" w:rsidP="00C279BF">
      <w:pPr>
        <w:rPr>
          <w:rtl/>
          <w:lang w:eastAsia="he-IL"/>
        </w:rPr>
      </w:pPr>
      <w:r>
        <w:rPr>
          <w:rFonts w:hint="cs"/>
          <w:rtl/>
          <w:lang w:eastAsia="he-IL"/>
        </w:rPr>
        <w:t>במקום הסעיף שכתבתם בענ</w:t>
      </w:r>
      <w:r w:rsidR="00184A34">
        <w:rPr>
          <w:rFonts w:hint="cs"/>
          <w:rtl/>
          <w:lang w:eastAsia="he-IL"/>
        </w:rPr>
        <w:t>י</w:t>
      </w:r>
      <w:r>
        <w:rPr>
          <w:rFonts w:hint="cs"/>
          <w:rtl/>
          <w:lang w:eastAsia="he-IL"/>
        </w:rPr>
        <w:t xml:space="preserve">ין הכללים, </w:t>
      </w:r>
      <w:r w:rsidR="00184A34">
        <w:rPr>
          <w:rFonts w:hint="cs"/>
          <w:rtl/>
          <w:lang w:eastAsia="he-IL"/>
        </w:rPr>
        <w:t xml:space="preserve">במקום שהמליאה תקבע כללים, </w:t>
      </w:r>
      <w:r>
        <w:rPr>
          <w:rFonts w:hint="cs"/>
          <w:rtl/>
          <w:lang w:eastAsia="he-IL"/>
        </w:rPr>
        <w:t>יהיה צרי</w:t>
      </w:r>
      <w:r w:rsidR="00184A34">
        <w:rPr>
          <w:rFonts w:hint="cs"/>
          <w:rtl/>
          <w:lang w:eastAsia="he-IL"/>
        </w:rPr>
        <w:t>ך</w:t>
      </w:r>
      <w:r>
        <w:rPr>
          <w:rFonts w:hint="cs"/>
          <w:rtl/>
          <w:lang w:eastAsia="he-IL"/>
        </w:rPr>
        <w:t xml:space="preserve"> להיות כתוב: </w:t>
      </w:r>
      <w:r w:rsidR="00184A34">
        <w:rPr>
          <w:rFonts w:hint="cs"/>
          <w:rtl/>
          <w:lang w:eastAsia="he-IL"/>
        </w:rPr>
        <w:t xml:space="preserve">כללים לפיהם המליאה תוודא </w:t>
      </w:r>
      <w:bookmarkStart w:id="406" w:name="_ETM_Q1_5316549"/>
      <w:bookmarkEnd w:id="406"/>
      <w:r>
        <w:rPr>
          <w:rFonts w:hint="cs"/>
          <w:rtl/>
          <w:lang w:eastAsia="he-IL"/>
        </w:rPr>
        <w:t>שהרשות תפרסם את הגורמ</w:t>
      </w:r>
      <w:r w:rsidR="00184A34">
        <w:rPr>
          <w:rFonts w:hint="cs"/>
          <w:rtl/>
          <w:lang w:eastAsia="he-IL"/>
        </w:rPr>
        <w:t>י</w:t>
      </w:r>
      <w:r>
        <w:rPr>
          <w:rFonts w:hint="cs"/>
          <w:rtl/>
          <w:lang w:eastAsia="he-IL"/>
        </w:rPr>
        <w:t>ם שאיתם היתה בק</w:t>
      </w:r>
      <w:r w:rsidR="00184A34">
        <w:rPr>
          <w:rFonts w:hint="cs"/>
          <w:rtl/>
          <w:lang w:eastAsia="he-IL"/>
        </w:rPr>
        <w:t>שר ממשי ובה</w:t>
      </w:r>
      <w:r>
        <w:rPr>
          <w:rFonts w:hint="cs"/>
          <w:rtl/>
          <w:lang w:eastAsia="he-IL"/>
        </w:rPr>
        <w:t>ם הסת</w:t>
      </w:r>
      <w:r w:rsidR="00184A34">
        <w:rPr>
          <w:rFonts w:hint="cs"/>
          <w:rtl/>
          <w:lang w:eastAsia="he-IL"/>
        </w:rPr>
        <w:t>י</w:t>
      </w:r>
      <w:r>
        <w:rPr>
          <w:rFonts w:hint="cs"/>
          <w:rtl/>
          <w:lang w:eastAsia="he-IL"/>
        </w:rPr>
        <w:t>יעה.</w:t>
      </w:r>
    </w:p>
    <w:p w:rsidR="00BD6B65" w:rsidRDefault="00BD6B65" w:rsidP="00C279BF">
      <w:pPr>
        <w:rPr>
          <w:rtl/>
          <w:lang w:eastAsia="he-IL"/>
        </w:rPr>
      </w:pPr>
    </w:p>
    <w:p w:rsidR="00BD6B65" w:rsidRDefault="00BD6B65" w:rsidP="00BD6B65">
      <w:pPr>
        <w:pStyle w:val="af6"/>
        <w:keepNext/>
        <w:rPr>
          <w:rtl/>
        </w:rPr>
      </w:pPr>
      <w:bookmarkStart w:id="407" w:name="ET_yor_6156_172"/>
      <w:r w:rsidRPr="00BD6B65">
        <w:rPr>
          <w:rStyle w:val="TagStyle"/>
          <w:rtl/>
        </w:rPr>
        <w:t xml:space="preserve"> &lt;&lt; יור &gt;&gt; </w:t>
      </w:r>
      <w:r>
        <w:rPr>
          <w:rtl/>
        </w:rPr>
        <w:t>היו"ר גלעד קריב:</w:t>
      </w:r>
      <w:r w:rsidRPr="00BD6B65">
        <w:rPr>
          <w:rStyle w:val="TagStyle"/>
          <w:rtl/>
        </w:rPr>
        <w:t xml:space="preserve"> &lt;&lt; יור &gt;&gt;</w:t>
      </w:r>
      <w:r>
        <w:rPr>
          <w:rtl/>
        </w:rPr>
        <w:t xml:space="preserve">   </w:t>
      </w:r>
      <w:bookmarkEnd w:id="407"/>
    </w:p>
    <w:p w:rsidR="00BD6B65" w:rsidRDefault="00BD6B65" w:rsidP="00BD6B65">
      <w:pPr>
        <w:pStyle w:val="KeepWithNext"/>
        <w:rPr>
          <w:rtl/>
          <w:lang w:eastAsia="he-IL"/>
        </w:rPr>
      </w:pPr>
    </w:p>
    <w:p w:rsidR="00BD6B65" w:rsidRDefault="00BD6B65" w:rsidP="00184A34">
      <w:pPr>
        <w:rPr>
          <w:rtl/>
          <w:lang w:eastAsia="he-IL"/>
        </w:rPr>
      </w:pPr>
      <w:r>
        <w:rPr>
          <w:rFonts w:hint="cs"/>
          <w:rtl/>
          <w:lang w:eastAsia="he-IL"/>
        </w:rPr>
        <w:t>פה אנו מדבר</w:t>
      </w:r>
      <w:r w:rsidR="001D06B9">
        <w:rPr>
          <w:rFonts w:hint="cs"/>
          <w:rtl/>
          <w:lang w:eastAsia="he-IL"/>
        </w:rPr>
        <w:t>ים</w:t>
      </w:r>
      <w:r>
        <w:rPr>
          <w:rFonts w:hint="cs"/>
          <w:rtl/>
          <w:lang w:eastAsia="he-IL"/>
        </w:rPr>
        <w:t xml:space="preserve"> על הרשות. המאסדרים </w:t>
      </w:r>
      <w:r>
        <w:rPr>
          <w:rtl/>
          <w:lang w:eastAsia="he-IL"/>
        </w:rPr>
        <w:t>–</w:t>
      </w:r>
      <w:r>
        <w:rPr>
          <w:rFonts w:hint="cs"/>
          <w:rtl/>
          <w:lang w:eastAsia="he-IL"/>
        </w:rPr>
        <w:t xml:space="preserve"> הניסוח טיפה שונה וצריך להיות ככה. אתם יכולים להציע </w:t>
      </w:r>
      <w:r>
        <w:rPr>
          <w:rtl/>
          <w:lang w:eastAsia="he-IL"/>
        </w:rPr>
        <w:t>–</w:t>
      </w:r>
      <w:r>
        <w:rPr>
          <w:rFonts w:hint="cs"/>
          <w:rtl/>
          <w:lang w:eastAsia="he-IL"/>
        </w:rPr>
        <w:t xml:space="preserve"> </w:t>
      </w:r>
      <w:r w:rsidR="00184A34">
        <w:rPr>
          <w:rFonts w:hint="cs"/>
          <w:rtl/>
          <w:lang w:eastAsia="he-IL"/>
        </w:rPr>
        <w:t xml:space="preserve">אני מבין אם </w:t>
      </w:r>
      <w:r>
        <w:rPr>
          <w:rFonts w:hint="cs"/>
          <w:rtl/>
          <w:lang w:eastAsia="he-IL"/>
        </w:rPr>
        <w:t xml:space="preserve">חבר כנסת יגיש פה הסתייגות. </w:t>
      </w:r>
      <w:r w:rsidR="00184A34">
        <w:rPr>
          <w:rFonts w:hint="cs"/>
          <w:rtl/>
          <w:lang w:eastAsia="he-IL"/>
        </w:rPr>
        <w:t xml:space="preserve">לגבי הרשות </w:t>
      </w:r>
      <w:r>
        <w:rPr>
          <w:rFonts w:hint="cs"/>
          <w:rtl/>
          <w:lang w:eastAsia="he-IL"/>
        </w:rPr>
        <w:t xml:space="preserve">נאמר במפורש </w:t>
      </w:r>
      <w:r>
        <w:rPr>
          <w:rtl/>
          <w:lang w:eastAsia="he-IL"/>
        </w:rPr>
        <w:t>–</w:t>
      </w:r>
      <w:r w:rsidR="00184A34">
        <w:rPr>
          <w:rFonts w:hint="cs"/>
          <w:rtl/>
          <w:lang w:eastAsia="he-IL"/>
        </w:rPr>
        <w:t xml:space="preserve"> </w:t>
      </w:r>
      <w:r>
        <w:rPr>
          <w:rFonts w:hint="cs"/>
          <w:rtl/>
          <w:lang w:eastAsia="he-IL"/>
        </w:rPr>
        <w:t xml:space="preserve">יש פה חובה של פרסום הגורמים </w:t>
      </w:r>
      <w:r w:rsidR="00184A34">
        <w:rPr>
          <w:rFonts w:hint="cs"/>
          <w:rtl/>
          <w:lang w:eastAsia="he-IL"/>
        </w:rPr>
        <w:t xml:space="preserve">בהם הסתייעה הרשות </w:t>
      </w:r>
      <w:bookmarkStart w:id="408" w:name="_ETM_Q1_5353927"/>
      <w:bookmarkEnd w:id="408"/>
      <w:r>
        <w:rPr>
          <w:rFonts w:hint="cs"/>
          <w:rtl/>
          <w:lang w:eastAsia="he-IL"/>
        </w:rPr>
        <w:t>ועימם התה בקשר נמשי. יש לקבוע בעני</w:t>
      </w:r>
      <w:r w:rsidR="00184A34">
        <w:rPr>
          <w:rFonts w:hint="cs"/>
          <w:rtl/>
          <w:lang w:eastAsia="he-IL"/>
        </w:rPr>
        <w:t>י</w:t>
      </w:r>
      <w:r>
        <w:rPr>
          <w:rFonts w:hint="cs"/>
          <w:rtl/>
          <w:lang w:eastAsia="he-IL"/>
        </w:rPr>
        <w:t>ן זה כ</w:t>
      </w:r>
      <w:r w:rsidR="00184A34">
        <w:rPr>
          <w:rFonts w:hint="cs"/>
          <w:rtl/>
          <w:lang w:eastAsia="he-IL"/>
        </w:rPr>
        <w:t>ל</w:t>
      </w:r>
      <w:r>
        <w:rPr>
          <w:rFonts w:hint="cs"/>
          <w:rtl/>
          <w:lang w:eastAsia="he-IL"/>
        </w:rPr>
        <w:t>ל</w:t>
      </w:r>
      <w:r w:rsidR="001D06B9">
        <w:rPr>
          <w:rFonts w:hint="cs"/>
          <w:rtl/>
          <w:lang w:eastAsia="he-IL"/>
        </w:rPr>
        <w:t>ים</w:t>
      </w:r>
      <w:r>
        <w:rPr>
          <w:rFonts w:hint="cs"/>
          <w:rtl/>
          <w:lang w:eastAsia="he-IL"/>
        </w:rPr>
        <w:t>.</w:t>
      </w:r>
    </w:p>
    <w:p w:rsidR="00BD6B65" w:rsidRDefault="00BD6B65" w:rsidP="00BD6B65">
      <w:pPr>
        <w:rPr>
          <w:rtl/>
          <w:lang w:eastAsia="he-IL"/>
        </w:rPr>
      </w:pPr>
    </w:p>
    <w:p w:rsidR="00BD6B65" w:rsidRDefault="00BD6B65" w:rsidP="00BD6B65">
      <w:pPr>
        <w:pStyle w:val="-"/>
        <w:keepNext/>
        <w:rPr>
          <w:rtl/>
        </w:rPr>
      </w:pPr>
      <w:bookmarkStart w:id="409" w:name="ET_speakercontinue_880245_173"/>
      <w:r w:rsidRPr="00BD6B65">
        <w:rPr>
          <w:rStyle w:val="TagStyle"/>
          <w:rtl/>
        </w:rPr>
        <w:t xml:space="preserve"> &lt;&lt; דובר_המשך &gt;&gt; </w:t>
      </w:r>
      <w:r>
        <w:rPr>
          <w:rtl/>
        </w:rPr>
        <w:t>מרב דוד:</w:t>
      </w:r>
      <w:r w:rsidRPr="00BD6B65">
        <w:rPr>
          <w:rStyle w:val="TagStyle"/>
          <w:rtl/>
        </w:rPr>
        <w:t xml:space="preserve"> &lt;&lt; דובר_המשך &gt;&gt;</w:t>
      </w:r>
      <w:r>
        <w:rPr>
          <w:rtl/>
        </w:rPr>
        <w:t xml:space="preserve">   </w:t>
      </w:r>
      <w:bookmarkEnd w:id="409"/>
    </w:p>
    <w:p w:rsidR="00BD6B65" w:rsidRDefault="00BD6B65" w:rsidP="00BD6B65">
      <w:pPr>
        <w:pStyle w:val="KeepWithNext"/>
        <w:rPr>
          <w:rtl/>
          <w:lang w:eastAsia="he-IL"/>
        </w:rPr>
      </w:pPr>
    </w:p>
    <w:p w:rsidR="00BD6B65" w:rsidRDefault="00184A34" w:rsidP="00184A34">
      <w:pPr>
        <w:rPr>
          <w:rtl/>
          <w:lang w:eastAsia="he-IL"/>
        </w:rPr>
      </w:pPr>
      <w:r>
        <w:rPr>
          <w:rFonts w:hint="cs"/>
          <w:rtl/>
          <w:lang w:eastAsia="he-IL"/>
        </w:rPr>
        <w:t xml:space="preserve">זה כללים שהיא תוודא שהרשות תפרסם, </w:t>
      </w:r>
      <w:r w:rsidR="00BD6B65">
        <w:rPr>
          <w:rFonts w:hint="cs"/>
          <w:rtl/>
          <w:lang w:eastAsia="he-IL"/>
        </w:rPr>
        <w:t xml:space="preserve">וגם לגבי המאסדרים. </w:t>
      </w:r>
      <w:r>
        <w:rPr>
          <w:rFonts w:hint="cs"/>
          <w:rtl/>
          <w:lang w:eastAsia="he-IL"/>
        </w:rPr>
        <w:t xml:space="preserve">לא להכניס את זה </w:t>
      </w:r>
      <w:bookmarkStart w:id="410" w:name="_ETM_Q1_5361474"/>
      <w:bookmarkEnd w:id="410"/>
      <w:r>
        <w:rPr>
          <w:rFonts w:hint="cs"/>
          <w:rtl/>
          <w:lang w:eastAsia="he-IL"/>
        </w:rPr>
        <w:t xml:space="preserve">לשיתוף ציבור. </w:t>
      </w:r>
      <w:r w:rsidR="00BD6B65">
        <w:rPr>
          <w:rFonts w:hint="cs"/>
          <w:rtl/>
          <w:lang w:eastAsia="he-IL"/>
        </w:rPr>
        <w:t>צודקת חברת הכנס</w:t>
      </w:r>
      <w:r>
        <w:rPr>
          <w:rFonts w:hint="cs"/>
          <w:rtl/>
          <w:lang w:eastAsia="he-IL"/>
        </w:rPr>
        <w:t>ת</w:t>
      </w:r>
      <w:r w:rsidR="00BD6B65">
        <w:rPr>
          <w:rFonts w:hint="cs"/>
          <w:rtl/>
          <w:lang w:eastAsia="he-IL"/>
        </w:rPr>
        <w:t xml:space="preserve"> לסקי. הם לא </w:t>
      </w:r>
      <w:r>
        <w:rPr>
          <w:rFonts w:hint="cs"/>
          <w:rtl/>
          <w:lang w:eastAsia="he-IL"/>
        </w:rPr>
        <w:t xml:space="preserve">מגיעים דרך שיתוף הציבור, הם לא </w:t>
      </w:r>
      <w:r w:rsidR="00BD6B65">
        <w:rPr>
          <w:rFonts w:hint="cs"/>
          <w:rtl/>
          <w:lang w:eastAsia="he-IL"/>
        </w:rPr>
        <w:t xml:space="preserve">משתתפים בתהליכים האלה. לשים את זה כסעיף נפרד שיהיה ברור שזה נפרד. </w:t>
      </w:r>
      <w:r>
        <w:rPr>
          <w:rFonts w:hint="cs"/>
          <w:rtl/>
          <w:lang w:eastAsia="he-IL"/>
        </w:rPr>
        <w:t xml:space="preserve">היושב-ראש שוב ושוב התייחס לעניין חופש המידע. </w:t>
      </w:r>
      <w:r w:rsidR="00BD6B65">
        <w:rPr>
          <w:rFonts w:hint="cs"/>
          <w:rtl/>
          <w:lang w:eastAsia="he-IL"/>
        </w:rPr>
        <w:t xml:space="preserve">זה </w:t>
      </w:r>
      <w:r>
        <w:rPr>
          <w:rFonts w:hint="cs"/>
          <w:rtl/>
          <w:lang w:eastAsia="he-IL"/>
        </w:rPr>
        <w:t xml:space="preserve">ממש לא מספק בתהליך </w:t>
      </w:r>
      <w:bookmarkStart w:id="411" w:name="_ETM_Q1_5380098"/>
      <w:bookmarkEnd w:id="411"/>
      <w:r>
        <w:rPr>
          <w:rFonts w:hint="cs"/>
          <w:rtl/>
          <w:lang w:eastAsia="he-IL"/>
        </w:rPr>
        <w:t>רגולציה, כי מה קורה -</w:t>
      </w:r>
      <w:r w:rsidR="00BD6B65">
        <w:rPr>
          <w:rFonts w:hint="cs"/>
          <w:rtl/>
          <w:lang w:eastAsia="he-IL"/>
        </w:rPr>
        <w:t xml:space="preserve"> ח</w:t>
      </w:r>
      <w:r>
        <w:rPr>
          <w:rFonts w:hint="cs"/>
          <w:rtl/>
          <w:lang w:eastAsia="he-IL"/>
        </w:rPr>
        <w:t>ו</w:t>
      </w:r>
      <w:r w:rsidR="00BD6B65">
        <w:rPr>
          <w:rFonts w:hint="cs"/>
          <w:rtl/>
          <w:lang w:eastAsia="he-IL"/>
        </w:rPr>
        <w:t xml:space="preserve">פש המידע </w:t>
      </w:r>
      <w:r w:rsidR="00BD6B65">
        <w:rPr>
          <w:rtl/>
          <w:lang w:eastAsia="he-IL"/>
        </w:rPr>
        <w:t>–</w:t>
      </w:r>
      <w:r>
        <w:rPr>
          <w:rFonts w:hint="cs"/>
          <w:rtl/>
          <w:lang w:eastAsia="he-IL"/>
        </w:rPr>
        <w:t xml:space="preserve"> אנו מקבלים את המסמכים שלוש</w:t>
      </w:r>
      <w:r w:rsidR="00BD6B65">
        <w:rPr>
          <w:rFonts w:hint="cs"/>
          <w:rtl/>
          <w:lang w:eastAsia="he-IL"/>
        </w:rPr>
        <w:t xml:space="preserve"> שנים אחרי, </w:t>
      </w:r>
      <w:r>
        <w:rPr>
          <w:rFonts w:hint="cs"/>
          <w:rtl/>
          <w:lang w:eastAsia="he-IL"/>
        </w:rPr>
        <w:t xml:space="preserve">אחרי שהשר קבע </w:t>
      </w:r>
      <w:bookmarkStart w:id="412" w:name="_ETM_Q1_5389760"/>
      <w:bookmarkEnd w:id="412"/>
      <w:r>
        <w:rPr>
          <w:rFonts w:hint="cs"/>
          <w:rtl/>
          <w:lang w:eastAsia="he-IL"/>
        </w:rPr>
        <w:t xml:space="preserve">את הכללים, </w:t>
      </w:r>
      <w:r w:rsidR="00BD6B65">
        <w:rPr>
          <w:rFonts w:hint="cs"/>
          <w:rtl/>
          <w:lang w:eastAsia="he-IL"/>
        </w:rPr>
        <w:t>והתאגיד החזק- - -</w:t>
      </w:r>
    </w:p>
    <w:p w:rsidR="00BD6B65" w:rsidRDefault="00BD6B65" w:rsidP="00BD6B65">
      <w:pPr>
        <w:rPr>
          <w:rtl/>
          <w:lang w:eastAsia="he-IL"/>
        </w:rPr>
      </w:pPr>
    </w:p>
    <w:p w:rsidR="00BD6B65" w:rsidRDefault="00BD6B65" w:rsidP="00BD6B65">
      <w:pPr>
        <w:pStyle w:val="af6"/>
        <w:keepNext/>
        <w:rPr>
          <w:rtl/>
        </w:rPr>
      </w:pPr>
      <w:bookmarkStart w:id="413" w:name="ET_yor_6156_174"/>
      <w:r w:rsidRPr="00BD6B65">
        <w:rPr>
          <w:rStyle w:val="TagStyle"/>
          <w:rtl/>
        </w:rPr>
        <w:t xml:space="preserve"> &lt;&lt; יור &gt;&gt; </w:t>
      </w:r>
      <w:r>
        <w:rPr>
          <w:rtl/>
        </w:rPr>
        <w:t>היו"ר גלעד קריב:</w:t>
      </w:r>
      <w:r w:rsidRPr="00BD6B65">
        <w:rPr>
          <w:rStyle w:val="TagStyle"/>
          <w:rtl/>
        </w:rPr>
        <w:t xml:space="preserve"> &lt;&lt; יור &gt;&gt;</w:t>
      </w:r>
      <w:r>
        <w:rPr>
          <w:rtl/>
        </w:rPr>
        <w:t xml:space="preserve">   </w:t>
      </w:r>
      <w:bookmarkEnd w:id="413"/>
    </w:p>
    <w:p w:rsidR="00BD6B65" w:rsidRDefault="00BD6B65" w:rsidP="00BD6B65">
      <w:pPr>
        <w:pStyle w:val="KeepWithNext"/>
        <w:rPr>
          <w:rtl/>
          <w:lang w:eastAsia="he-IL"/>
        </w:rPr>
      </w:pPr>
    </w:p>
    <w:p w:rsidR="00BD6B65" w:rsidRDefault="00BD6B65" w:rsidP="00BD6B65">
      <w:pPr>
        <w:rPr>
          <w:rtl/>
          <w:lang w:eastAsia="he-IL"/>
        </w:rPr>
      </w:pPr>
      <w:r>
        <w:rPr>
          <w:rFonts w:hint="cs"/>
          <w:rtl/>
          <w:lang w:eastAsia="he-IL"/>
        </w:rPr>
        <w:t>תהליך שיתוף הציבור</w:t>
      </w:r>
      <w:r w:rsidR="00184A34">
        <w:rPr>
          <w:rFonts w:hint="cs"/>
          <w:rtl/>
          <w:lang w:eastAsia="he-IL"/>
        </w:rPr>
        <w:t xml:space="preserve"> </w:t>
      </w:r>
      <w:r w:rsidR="00184A34">
        <w:rPr>
          <w:rtl/>
          <w:lang w:eastAsia="he-IL"/>
        </w:rPr>
        <w:t>–</w:t>
      </w:r>
      <w:r w:rsidR="00184A34">
        <w:rPr>
          <w:rFonts w:hint="cs"/>
          <w:rtl/>
          <w:lang w:eastAsia="he-IL"/>
        </w:rPr>
        <w:t xml:space="preserve"> אין פה עניין של תהליך שמתנהל </w:t>
      </w:r>
      <w:bookmarkStart w:id="414" w:name="_ETM_Q1_5395723"/>
      <w:bookmarkEnd w:id="414"/>
      <w:r w:rsidR="00184A34">
        <w:rPr>
          <w:rFonts w:hint="cs"/>
          <w:rtl/>
          <w:lang w:eastAsia="he-IL"/>
        </w:rPr>
        <w:t>במנותק</w:t>
      </w:r>
      <w:r>
        <w:rPr>
          <w:rFonts w:hint="cs"/>
          <w:rtl/>
          <w:lang w:eastAsia="he-IL"/>
        </w:rPr>
        <w:t>. שיתוף הציבור בעני</w:t>
      </w:r>
      <w:r w:rsidR="00184A34">
        <w:rPr>
          <w:rFonts w:hint="cs"/>
          <w:rtl/>
          <w:lang w:eastAsia="he-IL"/>
        </w:rPr>
        <w:t>י</w:t>
      </w:r>
      <w:r>
        <w:rPr>
          <w:rFonts w:hint="cs"/>
          <w:rtl/>
          <w:lang w:eastAsia="he-IL"/>
        </w:rPr>
        <w:t xml:space="preserve">ן זה במקומות שיש רי"ע הוא כל המגע עם </w:t>
      </w:r>
      <w:r w:rsidR="00184A34">
        <w:rPr>
          <w:rFonts w:hint="cs"/>
          <w:rtl/>
          <w:lang w:eastAsia="he-IL"/>
        </w:rPr>
        <w:t>ה</w:t>
      </w:r>
      <w:r>
        <w:rPr>
          <w:rFonts w:hint="cs"/>
          <w:rtl/>
          <w:lang w:eastAsia="he-IL"/>
        </w:rPr>
        <w:t>ציבור.</w:t>
      </w:r>
    </w:p>
    <w:p w:rsidR="00BD6B65" w:rsidRDefault="00BD6B65" w:rsidP="00BD6B65">
      <w:pPr>
        <w:rPr>
          <w:rtl/>
          <w:lang w:eastAsia="he-IL"/>
        </w:rPr>
      </w:pPr>
    </w:p>
    <w:p w:rsidR="00BD6B65" w:rsidRDefault="00BD6B65" w:rsidP="00BD6B65">
      <w:pPr>
        <w:pStyle w:val="a4"/>
        <w:keepNext/>
        <w:rPr>
          <w:rtl/>
        </w:rPr>
      </w:pPr>
      <w:bookmarkStart w:id="415" w:name="ET_speaker_6233_175"/>
      <w:r w:rsidRPr="00BD6B65">
        <w:rPr>
          <w:rStyle w:val="TagStyle"/>
          <w:rtl/>
        </w:rPr>
        <w:t xml:space="preserve"> &lt;&lt; דובר &gt;&gt; </w:t>
      </w:r>
      <w:r>
        <w:rPr>
          <w:rtl/>
        </w:rPr>
        <w:t>גבי לסקי (מרצ):</w:t>
      </w:r>
      <w:r w:rsidRPr="00BD6B65">
        <w:rPr>
          <w:rStyle w:val="TagStyle"/>
          <w:rtl/>
        </w:rPr>
        <w:t xml:space="preserve"> &lt;&lt; דובר &gt;&gt;</w:t>
      </w:r>
      <w:r>
        <w:rPr>
          <w:rtl/>
        </w:rPr>
        <w:t xml:space="preserve">   </w:t>
      </w:r>
      <w:bookmarkEnd w:id="415"/>
    </w:p>
    <w:p w:rsidR="00BD6B65" w:rsidRDefault="00BD6B65" w:rsidP="00BD6B65">
      <w:pPr>
        <w:pStyle w:val="KeepWithNext"/>
        <w:rPr>
          <w:rtl/>
          <w:lang w:eastAsia="he-IL"/>
        </w:rPr>
      </w:pPr>
    </w:p>
    <w:p w:rsidR="00BD6B65" w:rsidRDefault="00BD6B65" w:rsidP="00BD6B65">
      <w:pPr>
        <w:rPr>
          <w:rtl/>
          <w:lang w:eastAsia="he-IL"/>
        </w:rPr>
      </w:pPr>
      <w:r>
        <w:rPr>
          <w:rFonts w:hint="cs"/>
          <w:rtl/>
          <w:lang w:eastAsia="he-IL"/>
        </w:rPr>
        <w:t xml:space="preserve">אז שיהיה כתוב ככה, כי </w:t>
      </w:r>
      <w:r w:rsidR="00184A34">
        <w:rPr>
          <w:rFonts w:hint="cs"/>
          <w:rtl/>
          <w:lang w:eastAsia="he-IL"/>
        </w:rPr>
        <w:t xml:space="preserve">שיתוף ציבור </w:t>
      </w:r>
      <w:r>
        <w:rPr>
          <w:rFonts w:hint="cs"/>
          <w:rtl/>
          <w:lang w:eastAsia="he-IL"/>
        </w:rPr>
        <w:t xml:space="preserve">זה הליך מאוד ספציפי. </w:t>
      </w:r>
    </w:p>
    <w:p w:rsidR="00BD6B65" w:rsidRDefault="00BD6B65" w:rsidP="00184A34">
      <w:pPr>
        <w:ind w:firstLine="0"/>
        <w:rPr>
          <w:rtl/>
          <w:lang w:eastAsia="he-IL"/>
        </w:rPr>
      </w:pPr>
    </w:p>
    <w:p w:rsidR="00184A34" w:rsidRDefault="00184A34" w:rsidP="00184A34">
      <w:pPr>
        <w:ind w:firstLine="0"/>
        <w:rPr>
          <w:u w:val="single"/>
          <w:rtl/>
          <w:lang w:eastAsia="he-IL"/>
        </w:rPr>
      </w:pPr>
      <w:r>
        <w:rPr>
          <w:rFonts w:hint="cs"/>
          <w:u w:val="single"/>
          <w:rtl/>
          <w:lang w:eastAsia="he-IL"/>
        </w:rPr>
        <w:t>קריאה:</w:t>
      </w:r>
    </w:p>
    <w:p w:rsidR="00184A34" w:rsidRDefault="00184A34" w:rsidP="00184A34">
      <w:pPr>
        <w:ind w:firstLine="0"/>
        <w:rPr>
          <w:u w:val="single"/>
          <w:rtl/>
          <w:lang w:eastAsia="he-IL"/>
        </w:rPr>
      </w:pPr>
    </w:p>
    <w:p w:rsidR="00184A34" w:rsidRDefault="00184A34" w:rsidP="00184A34">
      <w:pPr>
        <w:ind w:firstLine="0"/>
        <w:rPr>
          <w:rtl/>
          <w:lang w:eastAsia="he-IL"/>
        </w:rPr>
      </w:pPr>
      <w:r>
        <w:rPr>
          <w:rtl/>
          <w:lang w:eastAsia="he-IL"/>
        </w:rPr>
        <w:tab/>
      </w:r>
      <w:r>
        <w:rPr>
          <w:rFonts w:hint="cs"/>
          <w:rtl/>
          <w:lang w:eastAsia="he-IL"/>
        </w:rPr>
        <w:t>אבל בסעיף 27 זה משהו אחר.</w:t>
      </w:r>
    </w:p>
    <w:p w:rsidR="00184A34" w:rsidRDefault="00184A34" w:rsidP="00184A34">
      <w:pPr>
        <w:ind w:firstLine="0"/>
        <w:rPr>
          <w:rtl/>
          <w:lang w:eastAsia="he-IL"/>
        </w:rPr>
      </w:pPr>
      <w:bookmarkStart w:id="416" w:name="_ETM_Q1_5411678"/>
      <w:bookmarkStart w:id="417" w:name="_ETM_Q1_5411761"/>
      <w:bookmarkEnd w:id="416"/>
      <w:bookmarkEnd w:id="417"/>
    </w:p>
    <w:p w:rsidR="00184A34" w:rsidRDefault="00184A34" w:rsidP="00184A34">
      <w:pPr>
        <w:pStyle w:val="af6"/>
        <w:keepNext/>
        <w:rPr>
          <w:u w:val="none"/>
          <w:rtl/>
        </w:rPr>
      </w:pPr>
      <w:bookmarkStart w:id="418" w:name="_ETM_Q1_5411843"/>
      <w:bookmarkStart w:id="419" w:name="_ETM_Q1_5411921"/>
      <w:bookmarkStart w:id="420" w:name="ET_yor_6156_246"/>
      <w:bookmarkEnd w:id="418"/>
      <w:bookmarkEnd w:id="419"/>
      <w:r w:rsidRPr="00184A34">
        <w:rPr>
          <w:rStyle w:val="TagStyle"/>
          <w:rtl/>
        </w:rPr>
        <w:t xml:space="preserve"> &lt;&lt; יור &gt;&gt; </w:t>
      </w:r>
      <w:r>
        <w:rPr>
          <w:rtl/>
        </w:rPr>
        <w:t>היו"ר גלעד קריב:</w:t>
      </w:r>
      <w:r w:rsidRPr="00184A34">
        <w:rPr>
          <w:rStyle w:val="TagStyle"/>
          <w:rtl/>
        </w:rPr>
        <w:t xml:space="preserve"> &lt;&lt; יור &gt;&gt;</w:t>
      </w:r>
      <w:r>
        <w:rPr>
          <w:rtl/>
        </w:rPr>
        <w:t xml:space="preserve">   </w:t>
      </w:r>
      <w:bookmarkEnd w:id="420"/>
    </w:p>
    <w:p w:rsidR="00184A34" w:rsidRDefault="00184A34" w:rsidP="00184A34">
      <w:pPr>
        <w:pStyle w:val="KeepWithNext"/>
        <w:rPr>
          <w:rtl/>
          <w:lang w:eastAsia="he-IL"/>
        </w:rPr>
      </w:pPr>
    </w:p>
    <w:p w:rsidR="00184A34" w:rsidRPr="00184A34" w:rsidRDefault="00184A34" w:rsidP="00184A34">
      <w:pPr>
        <w:rPr>
          <w:rtl/>
          <w:lang w:eastAsia="he-IL"/>
        </w:rPr>
      </w:pPr>
      <w:bookmarkStart w:id="421" w:name="_ETM_Q1_5413021"/>
      <w:bookmarkEnd w:id="421"/>
      <w:r>
        <w:rPr>
          <w:rFonts w:hint="cs"/>
          <w:rtl/>
          <w:lang w:eastAsia="he-IL"/>
        </w:rPr>
        <w:t xml:space="preserve">אבל אנחנו לא </w:t>
      </w:r>
      <w:bookmarkStart w:id="422" w:name="_ETM_Q1_5416313"/>
      <w:bookmarkEnd w:id="422"/>
      <w:r>
        <w:rPr>
          <w:rFonts w:hint="cs"/>
          <w:rtl/>
          <w:lang w:eastAsia="he-IL"/>
        </w:rPr>
        <w:t>מדברים על 27.</w:t>
      </w:r>
    </w:p>
    <w:p w:rsidR="00184A34" w:rsidRDefault="00184A34" w:rsidP="00184A34">
      <w:pPr>
        <w:ind w:firstLine="0"/>
        <w:rPr>
          <w:rtl/>
          <w:lang w:eastAsia="he-IL"/>
        </w:rPr>
      </w:pPr>
    </w:p>
    <w:p w:rsidR="00BD6B65" w:rsidRDefault="00BD6B65" w:rsidP="00BD6B65">
      <w:pPr>
        <w:pStyle w:val="af9"/>
        <w:keepNext/>
        <w:rPr>
          <w:rtl/>
          <w:lang w:eastAsia="he-IL"/>
        </w:rPr>
      </w:pPr>
      <w:bookmarkStart w:id="423" w:name="ET_guest_10163_176"/>
      <w:r w:rsidRPr="00BD6B65">
        <w:rPr>
          <w:rStyle w:val="TagStyle"/>
          <w:rtl/>
        </w:rPr>
        <w:t xml:space="preserve"> &lt;&lt; אורח &gt;&gt; </w:t>
      </w:r>
      <w:r>
        <w:rPr>
          <w:rtl/>
          <w:lang w:eastAsia="he-IL"/>
        </w:rPr>
        <w:t>יעל כהן:</w:t>
      </w:r>
      <w:r w:rsidRPr="00BD6B65">
        <w:rPr>
          <w:rStyle w:val="TagStyle"/>
          <w:rtl/>
        </w:rPr>
        <w:t xml:space="preserve"> &lt;&lt; אורח &gt;&gt;</w:t>
      </w:r>
      <w:r>
        <w:rPr>
          <w:rtl/>
          <w:lang w:eastAsia="he-IL"/>
        </w:rPr>
        <w:t xml:space="preserve">   </w:t>
      </w:r>
      <w:bookmarkEnd w:id="423"/>
    </w:p>
    <w:p w:rsidR="00BD6B65" w:rsidRDefault="00BD6B65" w:rsidP="00BD6B65">
      <w:pPr>
        <w:pStyle w:val="KeepWithNext"/>
        <w:rPr>
          <w:rtl/>
          <w:lang w:eastAsia="he-IL"/>
        </w:rPr>
      </w:pPr>
    </w:p>
    <w:p w:rsidR="00BD6B65" w:rsidRDefault="00184A34" w:rsidP="00BD6B65">
      <w:pPr>
        <w:rPr>
          <w:rtl/>
          <w:lang w:eastAsia="he-IL"/>
        </w:rPr>
      </w:pPr>
      <w:r>
        <w:rPr>
          <w:rFonts w:hint="cs"/>
          <w:rtl/>
          <w:lang w:eastAsia="he-IL"/>
        </w:rPr>
        <w:t xml:space="preserve">בסעיף 2, במקום להכניס להגדרת שיתוף ציבור, </w:t>
      </w:r>
      <w:r w:rsidR="00BD6B65">
        <w:rPr>
          <w:rFonts w:hint="cs"/>
          <w:rtl/>
          <w:lang w:eastAsia="he-IL"/>
        </w:rPr>
        <w:t>יהיה סעיף נפרד.</w:t>
      </w:r>
    </w:p>
    <w:p w:rsidR="00BD6B65" w:rsidRDefault="00BD6B65" w:rsidP="00BD6B65">
      <w:pPr>
        <w:rPr>
          <w:rtl/>
          <w:lang w:eastAsia="he-IL"/>
        </w:rPr>
      </w:pPr>
    </w:p>
    <w:p w:rsidR="00BD6B65" w:rsidRDefault="00BD6B65" w:rsidP="00BD6B65">
      <w:pPr>
        <w:pStyle w:val="af6"/>
        <w:keepNext/>
        <w:rPr>
          <w:rtl/>
        </w:rPr>
      </w:pPr>
      <w:bookmarkStart w:id="424" w:name="ET_yor_6156_177"/>
      <w:r w:rsidRPr="00BD6B65">
        <w:rPr>
          <w:rStyle w:val="TagStyle"/>
          <w:rtl/>
        </w:rPr>
        <w:t xml:space="preserve"> &lt;&lt; יור &gt;&gt; </w:t>
      </w:r>
      <w:r>
        <w:rPr>
          <w:rtl/>
        </w:rPr>
        <w:t>היו"ר גלעד קריב:</w:t>
      </w:r>
      <w:r w:rsidRPr="00BD6B65">
        <w:rPr>
          <w:rStyle w:val="TagStyle"/>
          <w:rtl/>
        </w:rPr>
        <w:t xml:space="preserve"> &lt;&lt; יור &gt;&gt;</w:t>
      </w:r>
      <w:r>
        <w:rPr>
          <w:rtl/>
        </w:rPr>
        <w:t xml:space="preserve">   </w:t>
      </w:r>
      <w:bookmarkEnd w:id="424"/>
    </w:p>
    <w:p w:rsidR="00BD6B65" w:rsidRDefault="00BD6B65" w:rsidP="00BD6B65">
      <w:pPr>
        <w:pStyle w:val="KeepWithNext"/>
        <w:rPr>
          <w:rtl/>
          <w:lang w:eastAsia="he-IL"/>
        </w:rPr>
      </w:pPr>
    </w:p>
    <w:p w:rsidR="00BD6B65" w:rsidRDefault="00BD6B65" w:rsidP="00184A34">
      <w:pPr>
        <w:rPr>
          <w:rtl/>
          <w:lang w:eastAsia="he-IL"/>
        </w:rPr>
      </w:pPr>
      <w:r>
        <w:rPr>
          <w:rFonts w:hint="cs"/>
          <w:rtl/>
          <w:lang w:eastAsia="he-IL"/>
        </w:rPr>
        <w:t>אנחנו פה בד</w:t>
      </w:r>
      <w:r w:rsidR="00184A34">
        <w:rPr>
          <w:rFonts w:hint="cs"/>
          <w:rtl/>
          <w:lang w:eastAsia="he-IL"/>
        </w:rPr>
        <w:t>י</w:t>
      </w:r>
      <w:r>
        <w:rPr>
          <w:rFonts w:hint="cs"/>
          <w:rtl/>
          <w:lang w:eastAsia="he-IL"/>
        </w:rPr>
        <w:t>ן ודבר</w:t>
      </w:r>
      <w:r w:rsidR="001D06B9">
        <w:rPr>
          <w:rFonts w:hint="cs"/>
          <w:rtl/>
          <w:lang w:eastAsia="he-IL"/>
        </w:rPr>
        <w:t>ים</w:t>
      </w:r>
      <w:r>
        <w:rPr>
          <w:rFonts w:hint="cs"/>
          <w:rtl/>
          <w:lang w:eastAsia="he-IL"/>
        </w:rPr>
        <w:t xml:space="preserve"> עם המשלה לגבי הענ</w:t>
      </w:r>
      <w:r w:rsidR="00184A34">
        <w:rPr>
          <w:rFonts w:hint="cs"/>
          <w:rtl/>
          <w:lang w:eastAsia="he-IL"/>
        </w:rPr>
        <w:t>י</w:t>
      </w:r>
      <w:r>
        <w:rPr>
          <w:rFonts w:hint="cs"/>
          <w:rtl/>
          <w:lang w:eastAsia="he-IL"/>
        </w:rPr>
        <w:t xml:space="preserve">ין הזה. כרגע עיקרון השקיפות הוא חלק מהסעיף הזה. </w:t>
      </w:r>
    </w:p>
    <w:p w:rsidR="00BD6B65" w:rsidRDefault="00BD6B65" w:rsidP="00BD6B65">
      <w:pPr>
        <w:rPr>
          <w:rtl/>
          <w:lang w:eastAsia="he-IL"/>
        </w:rPr>
      </w:pPr>
    </w:p>
    <w:p w:rsidR="00BD6B65" w:rsidRDefault="00BD6B65" w:rsidP="00BD6B65">
      <w:pPr>
        <w:pStyle w:val="-"/>
        <w:keepNext/>
        <w:rPr>
          <w:rtl/>
        </w:rPr>
      </w:pPr>
      <w:bookmarkStart w:id="425" w:name="ET_speakercontinue_10163_178"/>
      <w:r w:rsidRPr="00BD6B65">
        <w:rPr>
          <w:rStyle w:val="TagStyle"/>
          <w:rtl/>
        </w:rPr>
        <w:t xml:space="preserve"> &lt;&lt; דובר_המשך &gt;&gt; </w:t>
      </w:r>
      <w:r>
        <w:rPr>
          <w:rtl/>
        </w:rPr>
        <w:t>יעל כהן:</w:t>
      </w:r>
      <w:r w:rsidRPr="00BD6B65">
        <w:rPr>
          <w:rStyle w:val="TagStyle"/>
          <w:rtl/>
        </w:rPr>
        <w:t xml:space="preserve"> &lt;&lt; דובר_המשך &gt;&gt;</w:t>
      </w:r>
      <w:r>
        <w:rPr>
          <w:rtl/>
        </w:rPr>
        <w:t xml:space="preserve">   </w:t>
      </w:r>
      <w:bookmarkEnd w:id="425"/>
    </w:p>
    <w:p w:rsidR="00BD6B65" w:rsidRDefault="00BD6B65" w:rsidP="00BD6B65">
      <w:pPr>
        <w:pStyle w:val="KeepWithNext"/>
        <w:rPr>
          <w:rtl/>
          <w:lang w:eastAsia="he-IL"/>
        </w:rPr>
      </w:pPr>
    </w:p>
    <w:p w:rsidR="00BD6B65" w:rsidRDefault="00BD6B65" w:rsidP="00BD6B65">
      <w:pPr>
        <w:rPr>
          <w:rtl/>
          <w:lang w:eastAsia="he-IL"/>
        </w:rPr>
      </w:pPr>
      <w:r>
        <w:rPr>
          <w:rFonts w:hint="cs"/>
          <w:rtl/>
          <w:lang w:eastAsia="he-IL"/>
        </w:rPr>
        <w:t>אפשר להכניס את זה אבל להפריד</w:t>
      </w:r>
      <w:r w:rsidR="00184A34">
        <w:rPr>
          <w:rFonts w:hint="cs"/>
          <w:rtl/>
          <w:lang w:eastAsia="he-IL"/>
        </w:rPr>
        <w:t xml:space="preserve"> </w:t>
      </w:r>
      <w:bookmarkStart w:id="426" w:name="_ETM_Q1_5437874"/>
      <w:bookmarkEnd w:id="426"/>
      <w:r w:rsidR="00184A34">
        <w:rPr>
          <w:rFonts w:hint="cs"/>
          <w:rtl/>
          <w:lang w:eastAsia="he-IL"/>
        </w:rPr>
        <w:t>את זה מעניין שיתוף הציבור</w:t>
      </w:r>
      <w:r>
        <w:rPr>
          <w:rFonts w:hint="cs"/>
          <w:rtl/>
          <w:lang w:eastAsia="he-IL"/>
        </w:rPr>
        <w:t>.</w:t>
      </w:r>
    </w:p>
    <w:p w:rsidR="00BD6B65" w:rsidRDefault="00BD6B65" w:rsidP="00BD6B65">
      <w:pPr>
        <w:rPr>
          <w:rtl/>
          <w:lang w:eastAsia="he-IL"/>
        </w:rPr>
      </w:pPr>
    </w:p>
    <w:p w:rsidR="00BD6B65" w:rsidRDefault="00BD6B65" w:rsidP="00BD6B65">
      <w:pPr>
        <w:pStyle w:val="a4"/>
        <w:keepNext/>
        <w:rPr>
          <w:rtl/>
        </w:rPr>
      </w:pPr>
      <w:bookmarkStart w:id="427" w:name="ET_speaker_6233_179"/>
      <w:r w:rsidRPr="00BD6B65">
        <w:rPr>
          <w:rStyle w:val="TagStyle"/>
          <w:rtl/>
        </w:rPr>
        <w:t xml:space="preserve"> &lt;&lt; דובר &gt;&gt; </w:t>
      </w:r>
      <w:r>
        <w:rPr>
          <w:rtl/>
        </w:rPr>
        <w:t>גבי לסקי (מרצ):</w:t>
      </w:r>
      <w:r w:rsidRPr="00BD6B65">
        <w:rPr>
          <w:rStyle w:val="TagStyle"/>
          <w:rtl/>
        </w:rPr>
        <w:t xml:space="preserve"> &lt;&lt; דובר &gt;&gt;</w:t>
      </w:r>
      <w:r>
        <w:rPr>
          <w:rtl/>
        </w:rPr>
        <w:t xml:space="preserve">   </w:t>
      </w:r>
      <w:bookmarkEnd w:id="427"/>
    </w:p>
    <w:p w:rsidR="00BD6B65" w:rsidRDefault="00BD6B65" w:rsidP="00BD6B65">
      <w:pPr>
        <w:pStyle w:val="KeepWithNext"/>
        <w:rPr>
          <w:rtl/>
          <w:lang w:eastAsia="he-IL"/>
        </w:rPr>
      </w:pPr>
    </w:p>
    <w:p w:rsidR="00BD6B65" w:rsidRDefault="00BD6B65" w:rsidP="00184A34">
      <w:pPr>
        <w:rPr>
          <w:rtl/>
          <w:lang w:eastAsia="he-IL"/>
        </w:rPr>
      </w:pPr>
      <w:r>
        <w:rPr>
          <w:rFonts w:hint="cs"/>
          <w:rtl/>
          <w:lang w:eastAsia="he-IL"/>
        </w:rPr>
        <w:t xml:space="preserve">שיהיה ברור שמדובר </w:t>
      </w:r>
      <w:r w:rsidR="00184A34">
        <w:rPr>
          <w:rFonts w:hint="cs"/>
          <w:rtl/>
          <w:lang w:eastAsia="he-IL"/>
        </w:rPr>
        <w:t xml:space="preserve">בכל מגע עם </w:t>
      </w:r>
      <w:r>
        <w:rPr>
          <w:rFonts w:hint="cs"/>
          <w:rtl/>
          <w:lang w:eastAsia="he-IL"/>
        </w:rPr>
        <w:t>בעל עניין.</w:t>
      </w:r>
    </w:p>
    <w:p w:rsidR="00BD6B65" w:rsidRDefault="00BD6B65" w:rsidP="00BD6B65">
      <w:pPr>
        <w:rPr>
          <w:rtl/>
          <w:lang w:eastAsia="he-IL"/>
        </w:rPr>
      </w:pPr>
    </w:p>
    <w:p w:rsidR="00BD6B65" w:rsidRDefault="00BD6B65" w:rsidP="00BD6B65">
      <w:pPr>
        <w:pStyle w:val="af6"/>
        <w:keepNext/>
        <w:rPr>
          <w:rtl/>
        </w:rPr>
      </w:pPr>
      <w:bookmarkStart w:id="428" w:name="ET_yor_6156_180"/>
      <w:r w:rsidRPr="00BD6B65">
        <w:rPr>
          <w:rStyle w:val="TagStyle"/>
          <w:rtl/>
        </w:rPr>
        <w:t xml:space="preserve"> &lt;&lt; יור &gt;&gt; </w:t>
      </w:r>
      <w:r>
        <w:rPr>
          <w:rtl/>
        </w:rPr>
        <w:t>היו"ר גלעד קריב:</w:t>
      </w:r>
      <w:r w:rsidRPr="00BD6B65">
        <w:rPr>
          <w:rStyle w:val="TagStyle"/>
          <w:rtl/>
        </w:rPr>
        <w:t xml:space="preserve"> &lt;&lt; יור &gt;&gt;</w:t>
      </w:r>
      <w:r>
        <w:rPr>
          <w:rtl/>
        </w:rPr>
        <w:t xml:space="preserve">   </w:t>
      </w:r>
      <w:bookmarkEnd w:id="428"/>
    </w:p>
    <w:p w:rsidR="00BD6B65" w:rsidRDefault="00BD6B65" w:rsidP="00BD6B65">
      <w:pPr>
        <w:pStyle w:val="KeepWithNext"/>
        <w:rPr>
          <w:rtl/>
          <w:lang w:eastAsia="he-IL"/>
        </w:rPr>
      </w:pPr>
    </w:p>
    <w:p w:rsidR="00BD6B65" w:rsidRDefault="00184A34" w:rsidP="00BD6B65">
      <w:pPr>
        <w:rPr>
          <w:rtl/>
          <w:lang w:eastAsia="he-IL"/>
        </w:rPr>
      </w:pPr>
      <w:r>
        <w:rPr>
          <w:rFonts w:hint="cs"/>
          <w:rtl/>
          <w:lang w:eastAsia="he-IL"/>
        </w:rPr>
        <w:t xml:space="preserve">תאגידים ציבוריים. </w:t>
      </w:r>
      <w:r w:rsidR="00BD6B65">
        <w:rPr>
          <w:rFonts w:hint="cs"/>
          <w:rtl/>
          <w:lang w:eastAsia="he-IL"/>
        </w:rPr>
        <w:t>תסבירו את האתגר שעמד לפנינו ואת העניין.</w:t>
      </w:r>
    </w:p>
    <w:p w:rsidR="00BD6B65" w:rsidRDefault="00BD6B65" w:rsidP="00BD6B65">
      <w:pPr>
        <w:rPr>
          <w:rtl/>
          <w:lang w:eastAsia="he-IL"/>
        </w:rPr>
      </w:pPr>
    </w:p>
    <w:p w:rsidR="00BD6B65" w:rsidRDefault="00BD6B65" w:rsidP="00BD6B65">
      <w:pPr>
        <w:pStyle w:val="af9"/>
        <w:keepNext/>
        <w:rPr>
          <w:rtl/>
          <w:lang w:eastAsia="he-IL"/>
        </w:rPr>
      </w:pPr>
      <w:bookmarkStart w:id="429" w:name="ET_guest_880141_181"/>
      <w:r w:rsidRPr="00BD6B65">
        <w:rPr>
          <w:rStyle w:val="TagStyle"/>
          <w:rtl/>
        </w:rPr>
        <w:t xml:space="preserve"> &lt;&lt; אורח &gt;&gt; </w:t>
      </w:r>
      <w:r>
        <w:rPr>
          <w:rtl/>
          <w:lang w:eastAsia="he-IL"/>
        </w:rPr>
        <w:t>יוסף גדליהו:</w:t>
      </w:r>
      <w:r w:rsidRPr="00BD6B65">
        <w:rPr>
          <w:rStyle w:val="TagStyle"/>
          <w:rtl/>
        </w:rPr>
        <w:t xml:space="preserve"> &lt;&lt; אורח &gt;&gt;</w:t>
      </w:r>
      <w:r>
        <w:rPr>
          <w:rtl/>
          <w:lang w:eastAsia="he-IL"/>
        </w:rPr>
        <w:t xml:space="preserve">   </w:t>
      </w:r>
      <w:bookmarkEnd w:id="429"/>
    </w:p>
    <w:p w:rsidR="00BD6B65" w:rsidRDefault="00BD6B65" w:rsidP="00BD6B65">
      <w:pPr>
        <w:pStyle w:val="KeepWithNext"/>
        <w:rPr>
          <w:rtl/>
          <w:lang w:eastAsia="he-IL"/>
        </w:rPr>
      </w:pPr>
    </w:p>
    <w:p w:rsidR="00BD6B65" w:rsidRDefault="00184A34" w:rsidP="00184A34">
      <w:pPr>
        <w:rPr>
          <w:rtl/>
          <w:lang w:eastAsia="he-IL"/>
        </w:rPr>
      </w:pPr>
      <w:r>
        <w:rPr>
          <w:rFonts w:hint="cs"/>
          <w:rtl/>
          <w:lang w:eastAsia="he-IL"/>
        </w:rPr>
        <w:t xml:space="preserve">אני </w:t>
      </w:r>
      <w:bookmarkStart w:id="430" w:name="_ETM_Q1_5467700"/>
      <w:bookmarkEnd w:id="430"/>
      <w:r>
        <w:rPr>
          <w:rFonts w:hint="cs"/>
          <w:rtl/>
          <w:lang w:eastAsia="he-IL"/>
        </w:rPr>
        <w:t>מזכיר ש</w:t>
      </w:r>
      <w:r w:rsidR="00BD6B65">
        <w:rPr>
          <w:rFonts w:hint="cs"/>
          <w:rtl/>
          <w:lang w:eastAsia="he-IL"/>
        </w:rPr>
        <w:t xml:space="preserve">בהצעת החוק הממשלתית </w:t>
      </w:r>
      <w:r>
        <w:rPr>
          <w:rFonts w:hint="cs"/>
          <w:rtl/>
          <w:lang w:eastAsia="he-IL"/>
        </w:rPr>
        <w:t xml:space="preserve">הוצע </w:t>
      </w:r>
      <w:r w:rsidR="00BD6B65">
        <w:rPr>
          <w:rFonts w:hint="cs"/>
          <w:rtl/>
          <w:lang w:eastAsia="he-IL"/>
        </w:rPr>
        <w:t xml:space="preserve">בצעד שהיה מאוד משמעותי מבחינת תהליכי </w:t>
      </w:r>
      <w:r>
        <w:rPr>
          <w:rFonts w:hint="cs"/>
          <w:rtl/>
          <w:lang w:eastAsia="he-IL"/>
        </w:rPr>
        <w:t xml:space="preserve">ההכנה </w:t>
      </w:r>
      <w:r w:rsidR="00BD6B65">
        <w:rPr>
          <w:rFonts w:hint="cs"/>
          <w:rtl/>
          <w:lang w:eastAsia="he-IL"/>
        </w:rPr>
        <w:t>של הצעת החוק</w:t>
      </w:r>
      <w:r>
        <w:rPr>
          <w:rFonts w:hint="cs"/>
          <w:rtl/>
          <w:lang w:eastAsia="he-IL"/>
        </w:rPr>
        <w:t>,</w:t>
      </w:r>
      <w:r w:rsidR="00BD6B65">
        <w:rPr>
          <w:rFonts w:hint="cs"/>
          <w:rtl/>
          <w:lang w:eastAsia="he-IL"/>
        </w:rPr>
        <w:t xml:space="preserve"> להחיל על התאגידים הציבוריים </w:t>
      </w:r>
      <w:r>
        <w:rPr>
          <w:rFonts w:hint="cs"/>
          <w:rtl/>
          <w:lang w:eastAsia="he-IL"/>
        </w:rPr>
        <w:t xml:space="preserve">את החובה לפרסם דוח- - - </w:t>
      </w:r>
      <w:bookmarkStart w:id="431" w:name="_ETM_Q1_5485281"/>
      <w:bookmarkEnd w:id="431"/>
      <w:r>
        <w:rPr>
          <w:rFonts w:hint="cs"/>
          <w:rtl/>
          <w:lang w:eastAsia="he-IL"/>
        </w:rPr>
        <w:t xml:space="preserve">רגולציה </w:t>
      </w:r>
      <w:r w:rsidR="00BD6B65">
        <w:rPr>
          <w:rFonts w:hint="cs"/>
          <w:rtl/>
          <w:lang w:eastAsia="he-IL"/>
        </w:rPr>
        <w:t xml:space="preserve">שמתייחסת לתוכן ספציפי שהרגולטורים </w:t>
      </w:r>
      <w:r>
        <w:rPr>
          <w:rFonts w:hint="cs"/>
          <w:rtl/>
          <w:lang w:eastAsia="he-IL"/>
        </w:rPr>
        <w:t xml:space="preserve">של תאגידים ציבוריים </w:t>
      </w:r>
      <w:r w:rsidR="00BD6B65">
        <w:rPr>
          <w:rFonts w:hint="cs"/>
          <w:rtl/>
          <w:lang w:eastAsia="he-IL"/>
        </w:rPr>
        <w:t>התי</w:t>
      </w:r>
      <w:r>
        <w:rPr>
          <w:rFonts w:hint="cs"/>
          <w:rtl/>
          <w:lang w:eastAsia="he-IL"/>
        </w:rPr>
        <w:t>י</w:t>
      </w:r>
      <w:r w:rsidR="00BD6B65">
        <w:rPr>
          <w:rFonts w:hint="cs"/>
          <w:rtl/>
          <w:lang w:eastAsia="he-IL"/>
        </w:rPr>
        <w:t xml:space="preserve">חסו </w:t>
      </w:r>
      <w:r>
        <w:rPr>
          <w:rFonts w:hint="cs"/>
          <w:rtl/>
          <w:lang w:eastAsia="he-IL"/>
        </w:rPr>
        <w:t xml:space="preserve">לפרט </w:t>
      </w:r>
      <w:r w:rsidR="00BD6B65">
        <w:rPr>
          <w:rFonts w:hint="cs"/>
          <w:rtl/>
          <w:lang w:eastAsia="he-IL"/>
        </w:rPr>
        <w:t>במסגרת</w:t>
      </w:r>
      <w:r>
        <w:rPr>
          <w:rFonts w:hint="cs"/>
          <w:rtl/>
          <w:lang w:eastAsia="he-IL"/>
        </w:rPr>
        <w:t xml:space="preserve"> אותו דוח</w:t>
      </w:r>
      <w:r w:rsidR="00BD6B65">
        <w:rPr>
          <w:rFonts w:hint="cs"/>
          <w:rtl/>
          <w:lang w:eastAsia="he-IL"/>
        </w:rPr>
        <w:t>.</w:t>
      </w:r>
    </w:p>
    <w:p w:rsidR="00BD6B65" w:rsidRDefault="00BD6B65" w:rsidP="00BD6B65">
      <w:pPr>
        <w:rPr>
          <w:rtl/>
          <w:lang w:eastAsia="he-IL"/>
        </w:rPr>
      </w:pPr>
    </w:p>
    <w:p w:rsidR="00BD6B65" w:rsidRDefault="00BD6B65" w:rsidP="00184A34">
      <w:pPr>
        <w:rPr>
          <w:rtl/>
          <w:lang w:eastAsia="he-IL"/>
        </w:rPr>
      </w:pPr>
      <w:r>
        <w:rPr>
          <w:rFonts w:hint="cs"/>
          <w:rtl/>
          <w:lang w:eastAsia="he-IL"/>
        </w:rPr>
        <w:t xml:space="preserve">במסגרת הדיון שהיה </w:t>
      </w:r>
      <w:r w:rsidR="00184A34">
        <w:rPr>
          <w:rFonts w:hint="cs"/>
          <w:rtl/>
          <w:lang w:eastAsia="he-IL"/>
        </w:rPr>
        <w:t xml:space="preserve">בפרק התאגידים </w:t>
      </w:r>
      <w:bookmarkStart w:id="432" w:name="_ETM_Q1_5492770"/>
      <w:bookmarkEnd w:id="432"/>
      <w:r w:rsidR="00184A34">
        <w:rPr>
          <w:rFonts w:hint="cs"/>
          <w:rtl/>
          <w:lang w:eastAsia="he-IL"/>
        </w:rPr>
        <w:t xml:space="preserve">הציבוריים היו"ר העלה שאלות בנוגע לתחולה של החובה לבחינה בדיעבד </w:t>
      </w:r>
      <w:r>
        <w:rPr>
          <w:rFonts w:hint="cs"/>
          <w:rtl/>
          <w:lang w:eastAsia="he-IL"/>
        </w:rPr>
        <w:t xml:space="preserve">מבחנתה תקופתית של רגולציה שקיימת </w:t>
      </w:r>
      <w:r w:rsidR="00184A34">
        <w:rPr>
          <w:rFonts w:hint="cs"/>
          <w:rtl/>
          <w:lang w:eastAsia="he-IL"/>
        </w:rPr>
        <w:t xml:space="preserve">ביחס לרגולטורים </w:t>
      </w:r>
      <w:bookmarkStart w:id="433" w:name="_ETM_Q1_5504672"/>
      <w:bookmarkEnd w:id="433"/>
      <w:r w:rsidR="00184A34">
        <w:rPr>
          <w:rFonts w:hint="cs"/>
          <w:rtl/>
          <w:lang w:eastAsia="he-IL"/>
        </w:rPr>
        <w:t>אחרים, פנים ממשלתיים, ולא ביחס לתאגידים הציבוריים וכ</w:t>
      </w:r>
      <w:r>
        <w:rPr>
          <w:rFonts w:hint="cs"/>
          <w:rtl/>
          <w:lang w:eastAsia="he-IL"/>
        </w:rPr>
        <w:t xml:space="preserve">ן בנוגע לעקרונות לאסדרה מיטבית. </w:t>
      </w:r>
      <w:r w:rsidR="00184A34">
        <w:rPr>
          <w:rFonts w:hint="cs"/>
          <w:rtl/>
          <w:lang w:eastAsia="he-IL"/>
        </w:rPr>
        <w:t xml:space="preserve">בעצם עלתה השאלה למה שני אלה </w:t>
      </w:r>
      <w:bookmarkStart w:id="434" w:name="_ETM_Q1_5515263"/>
      <w:bookmarkEnd w:id="434"/>
      <w:r w:rsidR="00184A34">
        <w:rPr>
          <w:rFonts w:hint="cs"/>
          <w:rtl/>
          <w:lang w:eastAsia="he-IL"/>
        </w:rPr>
        <w:t xml:space="preserve">לא חלים על התאגידים </w:t>
      </w:r>
      <w:r>
        <w:rPr>
          <w:rFonts w:hint="cs"/>
          <w:rtl/>
          <w:lang w:eastAsia="he-IL"/>
        </w:rPr>
        <w:t xml:space="preserve">הציבוריים. </w:t>
      </w:r>
    </w:p>
    <w:p w:rsidR="00BD6B65" w:rsidRDefault="00BD6B65" w:rsidP="00BD6B65">
      <w:pPr>
        <w:rPr>
          <w:rtl/>
          <w:lang w:eastAsia="he-IL"/>
        </w:rPr>
      </w:pPr>
    </w:p>
    <w:p w:rsidR="00184A34" w:rsidRDefault="00BD6B65" w:rsidP="00184A34">
      <w:pPr>
        <w:rPr>
          <w:rtl/>
          <w:lang w:eastAsia="he-IL"/>
        </w:rPr>
      </w:pPr>
      <w:r>
        <w:rPr>
          <w:rFonts w:hint="cs"/>
          <w:rtl/>
          <w:lang w:eastAsia="he-IL"/>
        </w:rPr>
        <w:t>בנוגע לעני</w:t>
      </w:r>
      <w:r w:rsidR="00184A34">
        <w:rPr>
          <w:rFonts w:hint="cs"/>
          <w:rtl/>
          <w:lang w:eastAsia="he-IL"/>
        </w:rPr>
        <w:t>י</w:t>
      </w:r>
      <w:r>
        <w:rPr>
          <w:rFonts w:hint="cs"/>
          <w:rtl/>
          <w:lang w:eastAsia="he-IL"/>
        </w:rPr>
        <w:t>ן</w:t>
      </w:r>
      <w:r w:rsidR="00184A34">
        <w:rPr>
          <w:rFonts w:hint="cs"/>
          <w:rtl/>
          <w:lang w:eastAsia="he-IL"/>
        </w:rPr>
        <w:t xml:space="preserve"> הבחינה בדיעבד</w:t>
      </w:r>
      <w:r>
        <w:rPr>
          <w:rFonts w:hint="cs"/>
          <w:rtl/>
          <w:lang w:eastAsia="he-IL"/>
        </w:rPr>
        <w:t xml:space="preserve">, בנק ישראל </w:t>
      </w:r>
      <w:r w:rsidR="00184A34">
        <w:rPr>
          <w:rFonts w:hint="cs"/>
          <w:rtl/>
          <w:lang w:eastAsia="he-IL"/>
        </w:rPr>
        <w:t xml:space="preserve">ורשות ניירות </w:t>
      </w:r>
      <w:bookmarkStart w:id="435" w:name="_ETM_Q1_5523947"/>
      <w:bookmarkEnd w:id="435"/>
      <w:r w:rsidR="00184A34">
        <w:rPr>
          <w:rFonts w:hint="cs"/>
          <w:rtl/>
          <w:lang w:eastAsia="he-IL"/>
        </w:rPr>
        <w:t xml:space="preserve">ערך </w:t>
      </w:r>
      <w:r>
        <w:rPr>
          <w:rFonts w:hint="cs"/>
          <w:rtl/>
          <w:lang w:eastAsia="he-IL"/>
        </w:rPr>
        <w:t xml:space="preserve">ביחד אתנו </w:t>
      </w:r>
      <w:r w:rsidR="00184A34">
        <w:rPr>
          <w:rFonts w:hint="cs"/>
          <w:rtl/>
          <w:lang w:eastAsia="he-IL"/>
        </w:rPr>
        <w:t xml:space="preserve">העברנו נוסח מרוכך יותר שמדבר על זה שהם יקבעו </w:t>
      </w:r>
      <w:bookmarkStart w:id="436" w:name="_ETM_Q1_5530493"/>
      <w:bookmarkEnd w:id="436"/>
      <w:r>
        <w:rPr>
          <w:rFonts w:hint="cs"/>
          <w:rtl/>
          <w:lang w:eastAsia="he-IL"/>
        </w:rPr>
        <w:t>הנחיות לענ</w:t>
      </w:r>
      <w:r w:rsidR="00184A34">
        <w:rPr>
          <w:rFonts w:hint="cs"/>
          <w:rtl/>
          <w:lang w:eastAsia="he-IL"/>
        </w:rPr>
        <w:t>י</w:t>
      </w:r>
      <w:r>
        <w:rPr>
          <w:rFonts w:hint="cs"/>
          <w:rtl/>
          <w:lang w:eastAsia="he-IL"/>
        </w:rPr>
        <w:t>ין בחינה בדיעבד. להבנתי</w:t>
      </w:r>
      <w:r w:rsidR="00184A34">
        <w:rPr>
          <w:rFonts w:hint="cs"/>
          <w:rtl/>
          <w:lang w:eastAsia="he-IL"/>
        </w:rPr>
        <w:t>,</w:t>
      </w:r>
      <w:r>
        <w:rPr>
          <w:rFonts w:hint="cs"/>
          <w:rtl/>
          <w:lang w:eastAsia="he-IL"/>
        </w:rPr>
        <w:t xml:space="preserve"> מהנוסח שפורסם היום, זה לא התקבל, ומופיע סעיף שלם שמתייחס לחובה על כך. אנו נשארים כרגע ביחס לעקרונות. </w:t>
      </w:r>
    </w:p>
    <w:p w:rsidR="00184A34" w:rsidRDefault="00184A34" w:rsidP="00184A34">
      <w:pPr>
        <w:rPr>
          <w:rtl/>
          <w:lang w:eastAsia="he-IL"/>
        </w:rPr>
      </w:pPr>
      <w:bookmarkStart w:id="437" w:name="_ETM_Q1_5545119"/>
      <w:bookmarkStart w:id="438" w:name="_ETM_Q1_5545184"/>
      <w:bookmarkEnd w:id="437"/>
      <w:bookmarkEnd w:id="438"/>
    </w:p>
    <w:p w:rsidR="00BD6B65" w:rsidRDefault="00BD6B65" w:rsidP="00EA5D0E">
      <w:pPr>
        <w:rPr>
          <w:rtl/>
          <w:lang w:eastAsia="he-IL"/>
        </w:rPr>
      </w:pPr>
      <w:bookmarkStart w:id="439" w:name="_ETM_Q1_5545275"/>
      <w:bookmarkStart w:id="440" w:name="_ETM_Q1_5545387"/>
      <w:bookmarkEnd w:id="439"/>
      <w:bookmarkEnd w:id="440"/>
      <w:r>
        <w:rPr>
          <w:rFonts w:hint="cs"/>
          <w:rtl/>
          <w:lang w:eastAsia="he-IL"/>
        </w:rPr>
        <w:t xml:space="preserve">בנוגע לעקרונות לאסדרה מיטבית מהעקרונות </w:t>
      </w:r>
      <w:r>
        <w:rPr>
          <w:rtl/>
          <w:lang w:eastAsia="he-IL"/>
        </w:rPr>
        <w:t>–</w:t>
      </w:r>
      <w:r>
        <w:rPr>
          <w:rFonts w:hint="cs"/>
          <w:rtl/>
          <w:lang w:eastAsia="he-IL"/>
        </w:rPr>
        <w:t xml:space="preserve"> </w:t>
      </w:r>
      <w:r w:rsidR="00184A34">
        <w:rPr>
          <w:rFonts w:hint="cs"/>
          <w:rtl/>
          <w:lang w:eastAsia="he-IL"/>
        </w:rPr>
        <w:t xml:space="preserve">אנחנו חששנו, בגלל שחלק ניכר מהעקרונות - </w:t>
      </w:r>
      <w:r w:rsidR="001D06B9">
        <w:rPr>
          <w:rFonts w:hint="cs"/>
          <w:rtl/>
          <w:lang w:eastAsia="he-IL"/>
        </w:rPr>
        <w:t>ו</w:t>
      </w:r>
      <w:r w:rsidR="00184A34">
        <w:rPr>
          <w:rFonts w:hint="cs"/>
          <w:rtl/>
          <w:lang w:eastAsia="he-IL"/>
        </w:rPr>
        <w:t>גם דיב</w:t>
      </w:r>
      <w:r>
        <w:rPr>
          <w:rFonts w:hint="cs"/>
          <w:rtl/>
          <w:lang w:eastAsia="he-IL"/>
        </w:rPr>
        <w:t>ר</w:t>
      </w:r>
      <w:r w:rsidR="00184A34">
        <w:rPr>
          <w:rFonts w:hint="cs"/>
          <w:rtl/>
          <w:lang w:eastAsia="he-IL"/>
        </w:rPr>
        <w:t>נ</w:t>
      </w:r>
      <w:r>
        <w:rPr>
          <w:rFonts w:hint="cs"/>
          <w:rtl/>
          <w:lang w:eastAsia="he-IL"/>
        </w:rPr>
        <w:t xml:space="preserve">ו על זה </w:t>
      </w:r>
      <w:r>
        <w:rPr>
          <w:rtl/>
          <w:lang w:eastAsia="he-IL"/>
        </w:rPr>
        <w:t>–</w:t>
      </w:r>
      <w:r>
        <w:rPr>
          <w:rFonts w:hint="cs"/>
          <w:rtl/>
          <w:lang w:eastAsia="he-IL"/>
        </w:rPr>
        <w:t xml:space="preserve"> מופע בפרק התאגידים הציבוריים </w:t>
      </w:r>
      <w:r>
        <w:rPr>
          <w:rtl/>
          <w:lang w:eastAsia="he-IL"/>
        </w:rPr>
        <w:t>–</w:t>
      </w:r>
      <w:r>
        <w:rPr>
          <w:rFonts w:hint="cs"/>
          <w:rtl/>
          <w:lang w:eastAsia="he-IL"/>
        </w:rPr>
        <w:t xml:space="preserve"> כח</w:t>
      </w:r>
      <w:r w:rsidR="00184A34">
        <w:rPr>
          <w:rFonts w:hint="cs"/>
          <w:rtl/>
          <w:lang w:eastAsia="he-IL"/>
        </w:rPr>
        <w:t>ו</w:t>
      </w:r>
      <w:r>
        <w:rPr>
          <w:rFonts w:hint="cs"/>
          <w:rtl/>
          <w:lang w:eastAsia="he-IL"/>
        </w:rPr>
        <w:t xml:space="preserve">בות אופרטיביות </w:t>
      </w:r>
      <w:r w:rsidR="00184A34">
        <w:rPr>
          <w:rFonts w:hint="cs"/>
          <w:rtl/>
          <w:lang w:eastAsia="he-IL"/>
        </w:rPr>
        <w:t xml:space="preserve">שבמסגרת פרסום הדוח </w:t>
      </w:r>
      <w:bookmarkStart w:id="441" w:name="_ETM_Q1_5561693"/>
      <w:bookmarkEnd w:id="441"/>
      <w:r w:rsidR="00184A34">
        <w:rPr>
          <w:rFonts w:hint="cs"/>
          <w:rtl/>
          <w:lang w:eastAsia="he-IL"/>
        </w:rPr>
        <w:t xml:space="preserve">הם </w:t>
      </w:r>
      <w:r>
        <w:rPr>
          <w:rFonts w:hint="cs"/>
          <w:rtl/>
          <w:lang w:eastAsia="he-IL"/>
        </w:rPr>
        <w:t>צריכים להתייחס</w:t>
      </w:r>
      <w:r w:rsidR="00184A34">
        <w:rPr>
          <w:rFonts w:hint="cs"/>
          <w:rtl/>
          <w:lang w:eastAsia="he-IL"/>
        </w:rPr>
        <w:t xml:space="preserve"> לאותם דברים. את</w:t>
      </w:r>
      <w:r>
        <w:rPr>
          <w:rFonts w:hint="cs"/>
          <w:rtl/>
          <w:lang w:eastAsia="he-IL"/>
        </w:rPr>
        <w:t xml:space="preserve">ן כדוגמה את העיקרון שמדבר על שקילת החלופות. </w:t>
      </w:r>
      <w:r w:rsidR="00184A34">
        <w:rPr>
          <w:rFonts w:hint="cs"/>
          <w:rtl/>
          <w:lang w:eastAsia="he-IL"/>
        </w:rPr>
        <w:t xml:space="preserve">ביחס לזה יש בסעיף 36 </w:t>
      </w:r>
      <w:r>
        <w:rPr>
          <w:rFonts w:hint="cs"/>
          <w:rtl/>
          <w:lang w:eastAsia="he-IL"/>
        </w:rPr>
        <w:t xml:space="preserve">התייחסות ספציפית </w:t>
      </w:r>
      <w:r w:rsidR="00184A34">
        <w:rPr>
          <w:rFonts w:hint="cs"/>
          <w:rtl/>
          <w:lang w:eastAsia="he-IL"/>
        </w:rPr>
        <w:t>לחלופו</w:t>
      </w:r>
      <w:bookmarkStart w:id="442" w:name="_ETM_Q1_5574180"/>
      <w:bookmarkEnd w:id="442"/>
      <w:r w:rsidR="00184A34">
        <w:rPr>
          <w:rFonts w:hint="cs"/>
          <w:rtl/>
          <w:lang w:eastAsia="he-IL"/>
        </w:rPr>
        <w:t>ת מרכזיות שנבחנו והטעם לבחינה ב</w:t>
      </w:r>
      <w:r>
        <w:rPr>
          <w:rFonts w:hint="cs"/>
          <w:rtl/>
          <w:lang w:eastAsia="he-IL"/>
        </w:rPr>
        <w:t xml:space="preserve">חלופה שנבחרה. </w:t>
      </w:r>
      <w:r w:rsidR="00184A34">
        <w:rPr>
          <w:rFonts w:hint="cs"/>
          <w:rtl/>
          <w:lang w:eastAsia="he-IL"/>
        </w:rPr>
        <w:t xml:space="preserve">אם אנחנו מדברים על עלויות </w:t>
      </w:r>
      <w:bookmarkStart w:id="443" w:name="_ETM_Q1_5577939"/>
      <w:bookmarkEnd w:id="443"/>
      <w:r w:rsidR="00184A34">
        <w:rPr>
          <w:rFonts w:hint="cs"/>
          <w:rtl/>
          <w:lang w:eastAsia="he-IL"/>
        </w:rPr>
        <w:t xml:space="preserve">הציות, גם שם יש הנחיות שהם צריכים לקבוע </w:t>
      </w:r>
      <w:r>
        <w:rPr>
          <w:rFonts w:hint="cs"/>
          <w:rtl/>
          <w:lang w:eastAsia="he-IL"/>
        </w:rPr>
        <w:t>לענ</w:t>
      </w:r>
      <w:r w:rsidR="00184A34">
        <w:rPr>
          <w:rFonts w:hint="cs"/>
          <w:rtl/>
          <w:lang w:eastAsia="he-IL"/>
        </w:rPr>
        <w:t>י</w:t>
      </w:r>
      <w:r>
        <w:rPr>
          <w:rFonts w:hint="cs"/>
          <w:rtl/>
          <w:lang w:eastAsia="he-IL"/>
        </w:rPr>
        <w:t>ין הציות. לענ</w:t>
      </w:r>
      <w:r w:rsidR="00184A34">
        <w:rPr>
          <w:rFonts w:hint="cs"/>
          <w:rtl/>
          <w:lang w:eastAsia="he-IL"/>
        </w:rPr>
        <w:t>י</w:t>
      </w:r>
      <w:r>
        <w:rPr>
          <w:rFonts w:hint="cs"/>
          <w:rtl/>
          <w:lang w:eastAsia="he-IL"/>
        </w:rPr>
        <w:t>ין שיתוף הציבור, הם צריכ</w:t>
      </w:r>
      <w:r w:rsidR="00D81C37">
        <w:rPr>
          <w:rFonts w:hint="cs"/>
          <w:rtl/>
          <w:lang w:eastAsia="he-IL"/>
        </w:rPr>
        <w:t>י</w:t>
      </w:r>
      <w:r>
        <w:rPr>
          <w:rFonts w:hint="cs"/>
          <w:rtl/>
          <w:lang w:eastAsia="he-IL"/>
        </w:rPr>
        <w:t>ם לקבוע הנחיות לענ</w:t>
      </w:r>
      <w:r w:rsidR="00D81C37">
        <w:rPr>
          <w:rFonts w:hint="cs"/>
          <w:rtl/>
          <w:lang w:eastAsia="he-IL"/>
        </w:rPr>
        <w:t>י</w:t>
      </w:r>
      <w:r>
        <w:rPr>
          <w:rFonts w:hint="cs"/>
          <w:rtl/>
          <w:lang w:eastAsia="he-IL"/>
        </w:rPr>
        <w:t xml:space="preserve">ין שיתוף הציבור. חששנו </w:t>
      </w:r>
      <w:r w:rsidR="00EA5D0E">
        <w:rPr>
          <w:rFonts w:hint="cs"/>
          <w:rtl/>
          <w:lang w:eastAsia="he-IL"/>
        </w:rPr>
        <w:t xml:space="preserve">שיהיו </w:t>
      </w:r>
      <w:bookmarkStart w:id="444" w:name="_ETM_Q1_5590665"/>
      <w:bookmarkEnd w:id="444"/>
      <w:r w:rsidR="00EA5D0E">
        <w:rPr>
          <w:rFonts w:hint="cs"/>
          <w:rtl/>
          <w:lang w:eastAsia="he-IL"/>
        </w:rPr>
        <w:t>שתי חובות מקבילות ב</w:t>
      </w:r>
      <w:r>
        <w:rPr>
          <w:rFonts w:hint="cs"/>
          <w:rtl/>
          <w:lang w:eastAsia="he-IL"/>
        </w:rPr>
        <w:t>אותו חוק שהן ברמת עומק ורוחב שונה וה</w:t>
      </w:r>
      <w:r w:rsidR="00EA5D0E">
        <w:rPr>
          <w:rFonts w:hint="cs"/>
          <w:rtl/>
          <w:lang w:eastAsia="he-IL"/>
        </w:rPr>
        <w:t>צור</w:t>
      </w:r>
      <w:r>
        <w:rPr>
          <w:rFonts w:hint="cs"/>
          <w:rtl/>
          <w:lang w:eastAsia="he-IL"/>
        </w:rPr>
        <w:t>ה ש</w:t>
      </w:r>
      <w:r w:rsidR="00EA5D0E">
        <w:rPr>
          <w:rFonts w:hint="cs"/>
          <w:rtl/>
          <w:lang w:eastAsia="he-IL"/>
        </w:rPr>
        <w:t xml:space="preserve">בה </w:t>
      </w:r>
      <w:r>
        <w:rPr>
          <w:rFonts w:hint="cs"/>
          <w:rtl/>
          <w:lang w:eastAsia="he-IL"/>
        </w:rPr>
        <w:t>הדבר</w:t>
      </w:r>
      <w:r w:rsidR="001D06B9">
        <w:rPr>
          <w:rFonts w:hint="cs"/>
          <w:rtl/>
          <w:lang w:eastAsia="he-IL"/>
        </w:rPr>
        <w:t>ים</w:t>
      </w:r>
      <w:r>
        <w:rPr>
          <w:rFonts w:hint="cs"/>
          <w:rtl/>
          <w:lang w:eastAsia="he-IL"/>
        </w:rPr>
        <w:t xml:space="preserve"> </w:t>
      </w:r>
      <w:r w:rsidR="00EA5D0E">
        <w:rPr>
          <w:rFonts w:hint="cs"/>
          <w:rtl/>
          <w:lang w:eastAsia="he-IL"/>
        </w:rPr>
        <w:t xml:space="preserve">יכולים להתפרש </w:t>
      </w:r>
      <w:r>
        <w:rPr>
          <w:rFonts w:hint="cs"/>
          <w:rtl/>
          <w:lang w:eastAsia="he-IL"/>
        </w:rPr>
        <w:t xml:space="preserve">בעתיד. </w:t>
      </w:r>
      <w:r w:rsidR="00EA5D0E">
        <w:rPr>
          <w:rFonts w:hint="cs"/>
          <w:rtl/>
          <w:lang w:eastAsia="he-IL"/>
        </w:rPr>
        <w:t xml:space="preserve">כן נגיד שזה שונה ביחס לרגולטורים אחרים </w:t>
      </w:r>
      <w:r>
        <w:rPr>
          <w:rFonts w:hint="cs"/>
          <w:rtl/>
          <w:lang w:eastAsia="he-IL"/>
        </w:rPr>
        <w:t xml:space="preserve">כי החובה לגביהם אינה ישירות </w:t>
      </w:r>
      <w:r w:rsidR="00EA5D0E">
        <w:rPr>
          <w:rFonts w:hint="cs"/>
          <w:rtl/>
          <w:lang w:eastAsia="he-IL"/>
        </w:rPr>
        <w:t>ב</w:t>
      </w:r>
      <w:r>
        <w:rPr>
          <w:rFonts w:hint="cs"/>
          <w:rtl/>
          <w:lang w:eastAsia="he-IL"/>
        </w:rPr>
        <w:t>חוק ואז אנו לא מקבלים</w:t>
      </w:r>
      <w:r w:rsidR="00EA5D0E">
        <w:rPr>
          <w:rFonts w:hint="cs"/>
          <w:rtl/>
          <w:lang w:eastAsia="he-IL"/>
        </w:rPr>
        <w:t xml:space="preserve"> את זה</w:t>
      </w:r>
      <w:r>
        <w:rPr>
          <w:rFonts w:hint="cs"/>
          <w:rtl/>
          <w:lang w:eastAsia="he-IL"/>
        </w:rPr>
        <w:t>.</w:t>
      </w:r>
    </w:p>
    <w:p w:rsidR="00BD6B65" w:rsidRDefault="00BD6B65" w:rsidP="00BD6B65">
      <w:pPr>
        <w:rPr>
          <w:rtl/>
          <w:lang w:eastAsia="he-IL"/>
        </w:rPr>
      </w:pPr>
    </w:p>
    <w:p w:rsidR="00BD6B65" w:rsidRDefault="00BD6B65" w:rsidP="00EA5D0E">
      <w:pPr>
        <w:rPr>
          <w:rtl/>
          <w:lang w:eastAsia="he-IL"/>
        </w:rPr>
      </w:pPr>
      <w:r>
        <w:rPr>
          <w:rFonts w:hint="cs"/>
          <w:rtl/>
          <w:lang w:eastAsia="he-IL"/>
        </w:rPr>
        <w:t>בעקבות הערת היו"ר והערות הוועדה</w:t>
      </w:r>
      <w:r w:rsidR="00EA5D0E">
        <w:rPr>
          <w:rFonts w:hint="cs"/>
          <w:rtl/>
          <w:lang w:eastAsia="he-IL"/>
        </w:rPr>
        <w:t>,</w:t>
      </w:r>
      <w:r>
        <w:rPr>
          <w:rFonts w:hint="cs"/>
          <w:rtl/>
          <w:lang w:eastAsia="he-IL"/>
        </w:rPr>
        <w:t xml:space="preserve"> חזרנו וניסינו למ</w:t>
      </w:r>
      <w:r w:rsidR="00EA5D0E">
        <w:rPr>
          <w:rFonts w:hint="cs"/>
          <w:rtl/>
          <w:lang w:eastAsia="he-IL"/>
        </w:rPr>
        <w:t>פ</w:t>
      </w:r>
      <w:r>
        <w:rPr>
          <w:rFonts w:hint="cs"/>
          <w:rtl/>
          <w:lang w:eastAsia="he-IL"/>
        </w:rPr>
        <w:t>ות את הרכיבים שחסרים, כי חסרים בחלק של התאגידים הציבורי</w:t>
      </w:r>
      <w:r w:rsidR="00EA5D0E">
        <w:rPr>
          <w:rFonts w:hint="cs"/>
          <w:rtl/>
          <w:lang w:eastAsia="he-IL"/>
        </w:rPr>
        <w:t>י</w:t>
      </w:r>
      <w:r>
        <w:rPr>
          <w:rFonts w:hint="cs"/>
          <w:rtl/>
          <w:lang w:eastAsia="he-IL"/>
        </w:rPr>
        <w:t>ם מבין העקרונות הקי</w:t>
      </w:r>
      <w:r w:rsidR="00EA5D0E">
        <w:rPr>
          <w:rFonts w:hint="cs"/>
          <w:rtl/>
          <w:lang w:eastAsia="he-IL"/>
        </w:rPr>
        <w:t>ח</w:t>
      </w:r>
      <w:r>
        <w:rPr>
          <w:rFonts w:hint="cs"/>
          <w:rtl/>
          <w:lang w:eastAsia="he-IL"/>
        </w:rPr>
        <w:t xml:space="preserve">מים ולנסות להציע אותם בניסוחים יחסית מרוככים </w:t>
      </w:r>
      <w:r w:rsidR="00EA5D0E">
        <w:rPr>
          <w:rFonts w:hint="cs"/>
          <w:rtl/>
          <w:lang w:eastAsia="he-IL"/>
        </w:rPr>
        <w:t xml:space="preserve">בתוך </w:t>
      </w:r>
      <w:bookmarkStart w:id="445" w:name="_ETM_Q1_5627043"/>
      <w:bookmarkEnd w:id="445"/>
      <w:r w:rsidR="00EA5D0E">
        <w:rPr>
          <w:rFonts w:hint="cs"/>
          <w:rtl/>
          <w:lang w:eastAsia="he-IL"/>
        </w:rPr>
        <w:t xml:space="preserve">פרק התאגידים הציבוריים מתוך הבנה שברגע שיצטרכו </w:t>
      </w:r>
      <w:r>
        <w:rPr>
          <w:rFonts w:hint="cs"/>
          <w:rtl/>
          <w:lang w:eastAsia="he-IL"/>
        </w:rPr>
        <w:t>לפרסם הנחיות לאוותו ענ</w:t>
      </w:r>
      <w:r w:rsidR="00EA5D0E">
        <w:rPr>
          <w:rFonts w:hint="cs"/>
          <w:rtl/>
          <w:lang w:eastAsia="he-IL"/>
        </w:rPr>
        <w:t>י</w:t>
      </w:r>
      <w:r>
        <w:rPr>
          <w:rFonts w:hint="cs"/>
          <w:rtl/>
          <w:lang w:eastAsia="he-IL"/>
        </w:rPr>
        <w:t>ין</w:t>
      </w:r>
      <w:r w:rsidR="00EA5D0E">
        <w:rPr>
          <w:rFonts w:hint="cs"/>
          <w:rtl/>
          <w:lang w:eastAsia="he-IL"/>
        </w:rPr>
        <w:t xml:space="preserve"> -</w:t>
      </w:r>
      <w:r>
        <w:rPr>
          <w:rFonts w:hint="cs"/>
          <w:rtl/>
          <w:lang w:eastAsia="he-IL"/>
        </w:rPr>
        <w:t xml:space="preserve"> אגב, להנבתנו </w:t>
      </w:r>
      <w:r w:rsidR="00EA5D0E">
        <w:rPr>
          <w:rFonts w:hint="cs"/>
          <w:rtl/>
          <w:lang w:eastAsia="he-IL"/>
        </w:rPr>
        <w:t xml:space="preserve">זה לא פחות חזק מהאופן שבו זה מעוגן ביחס </w:t>
      </w:r>
      <w:r>
        <w:rPr>
          <w:rFonts w:hint="cs"/>
          <w:rtl/>
          <w:lang w:eastAsia="he-IL"/>
        </w:rPr>
        <w:t xml:space="preserve">לרגולטורים אחרים </w:t>
      </w:r>
      <w:r w:rsidR="00EA5D0E">
        <w:rPr>
          <w:rFonts w:hint="cs"/>
          <w:rtl/>
          <w:lang w:eastAsia="he-IL"/>
        </w:rPr>
        <w:t xml:space="preserve">כי ברגע שאתה צריך לפרסם הנחיות </w:t>
      </w:r>
      <w:r>
        <w:rPr>
          <w:rFonts w:hint="cs"/>
          <w:rtl/>
          <w:lang w:eastAsia="he-IL"/>
        </w:rPr>
        <w:t>למשל לענ</w:t>
      </w:r>
      <w:r w:rsidR="00EA5D0E">
        <w:rPr>
          <w:rFonts w:hint="cs"/>
          <w:rtl/>
          <w:lang w:eastAsia="he-IL"/>
        </w:rPr>
        <w:t>י</w:t>
      </w:r>
      <w:r>
        <w:rPr>
          <w:rFonts w:hint="cs"/>
          <w:rtl/>
          <w:lang w:eastAsia="he-IL"/>
        </w:rPr>
        <w:t>ין האופן שבו הרגולציה שלך, מתי היא תואמת לסט</w:t>
      </w:r>
      <w:r w:rsidR="00EA5D0E">
        <w:rPr>
          <w:rFonts w:hint="cs"/>
          <w:rtl/>
          <w:lang w:eastAsia="he-IL"/>
        </w:rPr>
        <w:t>נ</w:t>
      </w:r>
      <w:r>
        <w:rPr>
          <w:rFonts w:hint="cs"/>
          <w:rtl/>
          <w:lang w:eastAsia="he-IL"/>
        </w:rPr>
        <w:t>דרטים בין לאומיים</w:t>
      </w:r>
      <w:r w:rsidR="00EA5D0E">
        <w:rPr>
          <w:rFonts w:hint="cs"/>
          <w:rtl/>
          <w:lang w:eastAsia="he-IL"/>
        </w:rPr>
        <w:t xml:space="preserve">, אתה מוכוון לא פחות מה שהעיקרון </w:t>
      </w:r>
      <w:bookmarkStart w:id="446" w:name="_ETM_Q1_5647412"/>
      <w:bookmarkEnd w:id="446"/>
      <w:r w:rsidR="00EA5D0E">
        <w:rPr>
          <w:rFonts w:hint="cs"/>
          <w:rtl/>
          <w:lang w:eastAsia="he-IL"/>
        </w:rPr>
        <w:t xml:space="preserve">הכללי אומר לך </w:t>
      </w:r>
      <w:r w:rsidR="00EA5D0E">
        <w:rPr>
          <w:rtl/>
          <w:lang w:eastAsia="he-IL"/>
        </w:rPr>
        <w:t>–</w:t>
      </w:r>
      <w:r w:rsidR="00EA5D0E">
        <w:rPr>
          <w:rFonts w:hint="cs"/>
          <w:rtl/>
          <w:lang w:eastAsia="he-IL"/>
        </w:rPr>
        <w:t xml:space="preserve"> תלך לסטנדרטים</w:t>
      </w:r>
      <w:r>
        <w:rPr>
          <w:rFonts w:hint="cs"/>
          <w:rtl/>
          <w:lang w:eastAsia="he-IL"/>
        </w:rPr>
        <w:t xml:space="preserve"> בין לאומים. בעצם את הנוסח הז</w:t>
      </w:r>
      <w:r w:rsidR="00EA5D0E">
        <w:rPr>
          <w:rFonts w:hint="cs"/>
          <w:rtl/>
          <w:lang w:eastAsia="he-IL"/>
        </w:rPr>
        <w:t xml:space="preserve">ה העברנו הבוקר. הוא תואם אתמול, </w:t>
      </w:r>
      <w:r>
        <w:rPr>
          <w:rFonts w:hint="cs"/>
          <w:rtl/>
          <w:lang w:eastAsia="he-IL"/>
        </w:rPr>
        <w:t xml:space="preserve">ביחד עם רשות ניירות ערך ובנק ישראל. </w:t>
      </w:r>
      <w:r w:rsidR="00EA5D0E">
        <w:rPr>
          <w:rFonts w:hint="cs"/>
          <w:rtl/>
          <w:lang w:eastAsia="he-IL"/>
        </w:rPr>
        <w:t xml:space="preserve">הנוסח נמצא לפני היו"ר. </w:t>
      </w:r>
      <w:bookmarkStart w:id="447" w:name="_ETM_Q1_5664134"/>
      <w:bookmarkEnd w:id="447"/>
      <w:r>
        <w:rPr>
          <w:rFonts w:hint="cs"/>
          <w:rtl/>
          <w:lang w:eastAsia="he-IL"/>
        </w:rPr>
        <w:t xml:space="preserve">אם יש שאלות נוספת, </w:t>
      </w:r>
      <w:r w:rsidR="00EA5D0E">
        <w:rPr>
          <w:rFonts w:hint="cs"/>
          <w:rtl/>
          <w:lang w:eastAsia="he-IL"/>
        </w:rPr>
        <w:t>נ</w:t>
      </w:r>
      <w:r>
        <w:rPr>
          <w:rFonts w:hint="cs"/>
          <w:rtl/>
          <w:lang w:eastAsia="he-IL"/>
        </w:rPr>
        <w:t>נסה לענות.</w:t>
      </w:r>
    </w:p>
    <w:p w:rsidR="00BD6B65" w:rsidRDefault="00BD6B65" w:rsidP="00BD6B65">
      <w:pPr>
        <w:rPr>
          <w:rtl/>
          <w:lang w:eastAsia="he-IL"/>
        </w:rPr>
      </w:pPr>
    </w:p>
    <w:p w:rsidR="00BD6B65" w:rsidRDefault="00BD6B65" w:rsidP="00BD6B65">
      <w:pPr>
        <w:pStyle w:val="af6"/>
        <w:keepNext/>
        <w:rPr>
          <w:rtl/>
        </w:rPr>
      </w:pPr>
      <w:bookmarkStart w:id="448" w:name="ET_yor_6156_182"/>
      <w:r w:rsidRPr="00BD6B65">
        <w:rPr>
          <w:rStyle w:val="TagStyle"/>
          <w:rtl/>
        </w:rPr>
        <w:t xml:space="preserve"> &lt;&lt; יור &gt;&gt; </w:t>
      </w:r>
      <w:r>
        <w:rPr>
          <w:rtl/>
        </w:rPr>
        <w:t>היו"ר גלעד קריב:</w:t>
      </w:r>
      <w:r w:rsidRPr="00BD6B65">
        <w:rPr>
          <w:rStyle w:val="TagStyle"/>
          <w:rtl/>
        </w:rPr>
        <w:t xml:space="preserve"> &lt;&lt; יור &gt;&gt;</w:t>
      </w:r>
      <w:r>
        <w:rPr>
          <w:rtl/>
        </w:rPr>
        <w:t xml:space="preserve">   </w:t>
      </w:r>
      <w:bookmarkEnd w:id="448"/>
    </w:p>
    <w:p w:rsidR="00BD6B65" w:rsidRDefault="00BD6B65" w:rsidP="00BD6B65">
      <w:pPr>
        <w:pStyle w:val="KeepWithNext"/>
        <w:rPr>
          <w:rtl/>
          <w:lang w:eastAsia="he-IL"/>
        </w:rPr>
      </w:pPr>
    </w:p>
    <w:p w:rsidR="00BD6B65" w:rsidRDefault="00BD6B65" w:rsidP="00EA5D0E">
      <w:pPr>
        <w:rPr>
          <w:rtl/>
          <w:lang w:eastAsia="he-IL"/>
        </w:rPr>
      </w:pPr>
      <w:r>
        <w:rPr>
          <w:rFonts w:hint="cs"/>
          <w:rtl/>
          <w:lang w:eastAsia="he-IL"/>
        </w:rPr>
        <w:t>כדאי שתאמר מה הכנסתם לרשימת העקרונות.</w:t>
      </w:r>
    </w:p>
    <w:p w:rsidR="00BD6B65" w:rsidRDefault="00BD6B65" w:rsidP="00BD6B65">
      <w:pPr>
        <w:rPr>
          <w:rtl/>
          <w:lang w:eastAsia="he-IL"/>
        </w:rPr>
      </w:pPr>
    </w:p>
    <w:p w:rsidR="00BD6B65" w:rsidRDefault="00BD6B65" w:rsidP="00BD6B65">
      <w:pPr>
        <w:pStyle w:val="-"/>
        <w:keepNext/>
        <w:rPr>
          <w:rtl/>
        </w:rPr>
      </w:pPr>
      <w:bookmarkStart w:id="449" w:name="ET_speakercontinue_880141_183"/>
      <w:r w:rsidRPr="00BD6B65">
        <w:rPr>
          <w:rStyle w:val="TagStyle"/>
          <w:rtl/>
        </w:rPr>
        <w:t xml:space="preserve"> &lt;&lt; דובר_המשך &gt;&gt; </w:t>
      </w:r>
      <w:r>
        <w:rPr>
          <w:rtl/>
        </w:rPr>
        <w:t>יוסף גדליהו:</w:t>
      </w:r>
      <w:r w:rsidRPr="00BD6B65">
        <w:rPr>
          <w:rStyle w:val="TagStyle"/>
          <w:rtl/>
        </w:rPr>
        <w:t xml:space="preserve"> &lt;&lt; דובר_המשך &gt;&gt;</w:t>
      </w:r>
      <w:r>
        <w:rPr>
          <w:rtl/>
        </w:rPr>
        <w:t xml:space="preserve">   </w:t>
      </w:r>
      <w:bookmarkEnd w:id="449"/>
    </w:p>
    <w:p w:rsidR="00BD6B65" w:rsidRDefault="00BD6B65" w:rsidP="00BD6B65">
      <w:pPr>
        <w:pStyle w:val="KeepWithNext"/>
        <w:rPr>
          <w:rtl/>
          <w:lang w:eastAsia="he-IL"/>
        </w:rPr>
      </w:pPr>
    </w:p>
    <w:p w:rsidR="00BD6B65" w:rsidRDefault="00EA5D0E" w:rsidP="00BD6B65">
      <w:pPr>
        <w:rPr>
          <w:rtl/>
          <w:lang w:eastAsia="he-IL"/>
        </w:rPr>
      </w:pPr>
      <w:r>
        <w:rPr>
          <w:rFonts w:hint="cs"/>
          <w:rtl/>
          <w:lang w:eastAsia="he-IL"/>
        </w:rPr>
        <w:t xml:space="preserve">התוספות היו בסעיף ב. </w:t>
      </w:r>
      <w:r w:rsidR="00BD6B65">
        <w:rPr>
          <w:rFonts w:hint="cs"/>
          <w:rtl/>
          <w:lang w:eastAsia="he-IL"/>
        </w:rPr>
        <w:t xml:space="preserve">סעיף ב אומר: </w:t>
      </w:r>
      <w:r w:rsidRPr="00EA5D0E">
        <w:rPr>
          <w:rtl/>
          <w:lang w:eastAsia="he-IL"/>
        </w:rPr>
        <w:t>(ב)</w:t>
      </w:r>
      <w:r w:rsidRPr="00EA5D0E">
        <w:rPr>
          <w:rtl/>
          <w:lang w:eastAsia="he-IL"/>
        </w:rPr>
        <w:tab/>
        <w:t>תאגיד ציבורי יפרסם באתר האינטרנט שלו הנחיות שקבע לעניין אופן ביצוע סעיף קטן (א)</w:t>
      </w:r>
      <w:r>
        <w:rPr>
          <w:rFonts w:hint="cs"/>
          <w:rtl/>
          <w:lang w:eastAsia="he-IL"/>
        </w:rPr>
        <w:t xml:space="preserve"> </w:t>
      </w:r>
      <w:r>
        <w:rPr>
          <w:rtl/>
          <w:lang w:eastAsia="he-IL"/>
        </w:rPr>
        <w:t>–</w:t>
      </w:r>
      <w:r>
        <w:rPr>
          <w:rFonts w:hint="cs"/>
          <w:rtl/>
          <w:lang w:eastAsia="he-IL"/>
        </w:rPr>
        <w:t xml:space="preserve"> שזה הסעיף שמתייחס לאותו </w:t>
      </w:r>
      <w:bookmarkStart w:id="450" w:name="_ETM_Q1_5685496"/>
      <w:bookmarkEnd w:id="450"/>
      <w:r>
        <w:rPr>
          <w:rFonts w:hint="cs"/>
          <w:rtl/>
          <w:lang w:eastAsia="he-IL"/>
        </w:rPr>
        <w:t>פרסום דוח</w:t>
      </w:r>
      <w:r w:rsidRPr="00EA5D0E">
        <w:rPr>
          <w:rtl/>
          <w:lang w:eastAsia="he-IL"/>
        </w:rPr>
        <w:t>, ובכלל זה –</w:t>
      </w:r>
    </w:p>
    <w:p w:rsidR="00BD6B65" w:rsidRDefault="00BD6B65" w:rsidP="00BD6B65">
      <w:pPr>
        <w:rPr>
          <w:rtl/>
          <w:lang w:eastAsia="he-IL"/>
        </w:rPr>
      </w:pPr>
    </w:p>
    <w:p w:rsidR="00EA5D0E" w:rsidRDefault="00EA5D0E" w:rsidP="00BD6B65">
      <w:pPr>
        <w:rPr>
          <w:rtl/>
          <w:lang w:eastAsia="he-IL"/>
        </w:rPr>
      </w:pPr>
      <w:bookmarkStart w:id="451" w:name="_ETM_Q1_5690425"/>
      <w:bookmarkStart w:id="452" w:name="_ETM_Q1_5690509"/>
      <w:bookmarkEnd w:id="451"/>
      <w:bookmarkEnd w:id="452"/>
      <w:r>
        <w:rPr>
          <w:rFonts w:hint="cs"/>
          <w:rtl/>
          <w:lang w:eastAsia="he-IL"/>
        </w:rPr>
        <w:t>סעיף 1 מתייחס לשיתוף הציבור. הוספנו בסופו: ולעני</w:t>
      </w:r>
      <w:bookmarkStart w:id="453" w:name="_ETM_Q1_5693148"/>
      <w:bookmarkEnd w:id="453"/>
      <w:r>
        <w:rPr>
          <w:rFonts w:hint="cs"/>
          <w:rtl/>
          <w:lang w:eastAsia="he-IL"/>
        </w:rPr>
        <w:t xml:space="preserve">ין שקיפות התהליך, כלומר שקיפות אותו תהליך של שיתוף ציבור. </w:t>
      </w:r>
      <w:bookmarkStart w:id="454" w:name="_ETM_Q1_5697737"/>
      <w:bookmarkEnd w:id="454"/>
      <w:r>
        <w:rPr>
          <w:rFonts w:hint="cs"/>
          <w:rtl/>
          <w:lang w:eastAsia="he-IL"/>
        </w:rPr>
        <w:t xml:space="preserve">בעינינו זה מבטל אותו עיקרון של שקיפות שמופיע בצורה </w:t>
      </w:r>
      <w:bookmarkStart w:id="455" w:name="_ETM_Q1_5702867"/>
      <w:bookmarkEnd w:id="455"/>
      <w:r>
        <w:rPr>
          <w:rFonts w:hint="cs"/>
          <w:rtl/>
          <w:lang w:eastAsia="he-IL"/>
        </w:rPr>
        <w:t>הרבה יותר אמורפית ביחס לרגולטורים אחרים בעקרונות.</w:t>
      </w:r>
    </w:p>
    <w:p w:rsidR="00EA5D0E" w:rsidRDefault="00EA5D0E" w:rsidP="00BD6B65">
      <w:pPr>
        <w:rPr>
          <w:rtl/>
          <w:lang w:eastAsia="he-IL"/>
        </w:rPr>
      </w:pPr>
      <w:bookmarkStart w:id="456" w:name="_ETM_Q1_5708779"/>
      <w:bookmarkStart w:id="457" w:name="_ETM_Q1_5708862"/>
      <w:bookmarkEnd w:id="456"/>
      <w:bookmarkEnd w:id="457"/>
    </w:p>
    <w:p w:rsidR="00EA5D0E" w:rsidRDefault="00EA5D0E" w:rsidP="00EA5D0E">
      <w:pPr>
        <w:rPr>
          <w:rtl/>
          <w:lang w:eastAsia="he-IL"/>
        </w:rPr>
      </w:pPr>
      <w:bookmarkStart w:id="458" w:name="_ETM_Q1_5708961"/>
      <w:bookmarkStart w:id="459" w:name="_ETM_Q1_5709069"/>
      <w:bookmarkEnd w:id="458"/>
      <w:bookmarkEnd w:id="459"/>
      <w:r>
        <w:rPr>
          <w:rFonts w:hint="cs"/>
          <w:rtl/>
          <w:lang w:eastAsia="he-IL"/>
        </w:rPr>
        <w:t xml:space="preserve">סעיף 2 עוסק בתיאור ההשפעות הישירות - </w:t>
      </w:r>
      <w:r w:rsidRPr="002B3AFC">
        <w:rPr>
          <w:rFonts w:hint="cs"/>
          <w:rtl/>
        </w:rPr>
        <w:t>הנחיות בדבר אופן תיאור ההשפעות הישירות</w:t>
      </w:r>
      <w:r>
        <w:rPr>
          <w:rFonts w:hint="cs"/>
          <w:rtl/>
          <w:lang w:eastAsia="he-IL"/>
        </w:rPr>
        <w:t xml:space="preserve"> של אסדרה. הוא מדבר גם על עלויות ציות. הצענו להוסיף פה: </w:t>
      </w:r>
      <w:r w:rsidRPr="00EA5D0E">
        <w:rPr>
          <w:rtl/>
          <w:lang w:eastAsia="he-IL"/>
        </w:rPr>
        <w:t>וכן בדבר אופן תיאור השפעות מהותיות על התחרות ככל שישנן</w:t>
      </w:r>
      <w:r>
        <w:rPr>
          <w:rFonts w:hint="cs"/>
          <w:rtl/>
          <w:lang w:eastAsia="he-IL"/>
        </w:rPr>
        <w:t>.</w:t>
      </w:r>
    </w:p>
    <w:p w:rsidR="00EA5D0E" w:rsidRDefault="00EA5D0E" w:rsidP="00EA5D0E">
      <w:pPr>
        <w:rPr>
          <w:rtl/>
          <w:lang w:eastAsia="he-IL"/>
        </w:rPr>
      </w:pPr>
      <w:bookmarkStart w:id="460" w:name="_ETM_Q1_5721292"/>
      <w:bookmarkStart w:id="461" w:name="_ETM_Q1_5721388"/>
      <w:bookmarkEnd w:id="460"/>
      <w:bookmarkEnd w:id="461"/>
    </w:p>
    <w:p w:rsidR="00BD6B65" w:rsidRDefault="00BD6B65" w:rsidP="00BD6B65">
      <w:pPr>
        <w:pStyle w:val="a4"/>
        <w:keepNext/>
        <w:rPr>
          <w:rtl/>
        </w:rPr>
      </w:pPr>
      <w:bookmarkStart w:id="462" w:name="ET_speaker_6233_184"/>
      <w:r w:rsidRPr="00BD6B65">
        <w:rPr>
          <w:rStyle w:val="TagStyle"/>
          <w:rtl/>
        </w:rPr>
        <w:t xml:space="preserve"> &lt;&lt; דובר &gt;&gt; </w:t>
      </w:r>
      <w:r>
        <w:rPr>
          <w:rtl/>
        </w:rPr>
        <w:t>גבי לסקי (מרצ):</w:t>
      </w:r>
      <w:r w:rsidRPr="00BD6B65">
        <w:rPr>
          <w:rStyle w:val="TagStyle"/>
          <w:rtl/>
        </w:rPr>
        <w:t xml:space="preserve"> &lt;&lt; דובר &gt;&gt;</w:t>
      </w:r>
      <w:r>
        <w:rPr>
          <w:rtl/>
        </w:rPr>
        <w:t xml:space="preserve">   </w:t>
      </w:r>
      <w:bookmarkEnd w:id="462"/>
    </w:p>
    <w:p w:rsidR="00BD6B65" w:rsidRDefault="00BD6B65" w:rsidP="00BD6B65">
      <w:pPr>
        <w:pStyle w:val="KeepWithNext"/>
        <w:rPr>
          <w:rtl/>
          <w:lang w:eastAsia="he-IL"/>
        </w:rPr>
      </w:pPr>
    </w:p>
    <w:p w:rsidR="00BD6B65" w:rsidRDefault="00EA5D0E" w:rsidP="00BD6B65">
      <w:pPr>
        <w:rPr>
          <w:rtl/>
          <w:lang w:eastAsia="he-IL"/>
        </w:rPr>
      </w:pPr>
      <w:r>
        <w:rPr>
          <w:rFonts w:hint="cs"/>
          <w:rtl/>
          <w:lang w:eastAsia="he-IL"/>
        </w:rPr>
        <w:t xml:space="preserve">למה עלות הציות ולא כל העקרונות האחרים? </w:t>
      </w:r>
      <w:r w:rsidR="00BD6B65">
        <w:rPr>
          <w:rFonts w:hint="cs"/>
          <w:rtl/>
          <w:lang w:eastAsia="he-IL"/>
        </w:rPr>
        <w:t>כי אנחנו כל הזמן מדברים על זה.</w:t>
      </w:r>
    </w:p>
    <w:p w:rsidR="00BD6B65" w:rsidRDefault="00BD6B65" w:rsidP="00BD6B65">
      <w:pPr>
        <w:rPr>
          <w:rtl/>
          <w:lang w:eastAsia="he-IL"/>
        </w:rPr>
      </w:pPr>
    </w:p>
    <w:p w:rsidR="00BD6B65" w:rsidRDefault="00BD6B65" w:rsidP="00BD6B65">
      <w:pPr>
        <w:pStyle w:val="af9"/>
        <w:keepNext/>
        <w:rPr>
          <w:rtl/>
          <w:lang w:eastAsia="he-IL"/>
        </w:rPr>
      </w:pPr>
      <w:bookmarkStart w:id="463" w:name="ET_guest_868989_185"/>
      <w:r w:rsidRPr="00BD6B65">
        <w:rPr>
          <w:rStyle w:val="TagStyle"/>
          <w:rtl/>
        </w:rPr>
        <w:t xml:space="preserve"> &lt;&lt; אורח &gt;&gt; </w:t>
      </w:r>
      <w:r>
        <w:rPr>
          <w:rtl/>
          <w:lang w:eastAsia="he-IL"/>
        </w:rPr>
        <w:t>גל ברנס:</w:t>
      </w:r>
      <w:r w:rsidRPr="00BD6B65">
        <w:rPr>
          <w:rStyle w:val="TagStyle"/>
          <w:rtl/>
        </w:rPr>
        <w:t xml:space="preserve"> &lt;&lt; אורח &gt;&gt;</w:t>
      </w:r>
      <w:r>
        <w:rPr>
          <w:rtl/>
          <w:lang w:eastAsia="he-IL"/>
        </w:rPr>
        <w:t xml:space="preserve">   </w:t>
      </w:r>
      <w:bookmarkEnd w:id="463"/>
    </w:p>
    <w:p w:rsidR="00BD6B65" w:rsidRDefault="00BD6B65" w:rsidP="00BD6B65">
      <w:pPr>
        <w:pStyle w:val="KeepWithNext"/>
        <w:rPr>
          <w:rtl/>
          <w:lang w:eastAsia="he-IL"/>
        </w:rPr>
      </w:pPr>
    </w:p>
    <w:p w:rsidR="00BD6B65" w:rsidRDefault="00EA5D0E" w:rsidP="00EA5D0E">
      <w:pPr>
        <w:rPr>
          <w:rtl/>
          <w:lang w:eastAsia="he-IL"/>
        </w:rPr>
      </w:pPr>
      <w:r>
        <w:rPr>
          <w:rFonts w:hint="cs"/>
          <w:rtl/>
          <w:lang w:eastAsia="he-IL"/>
        </w:rPr>
        <w:t xml:space="preserve">האחרים בסעיף </w:t>
      </w:r>
      <w:bookmarkStart w:id="464" w:name="_ETM_Q1_5728595"/>
      <w:bookmarkEnd w:id="464"/>
      <w:r>
        <w:rPr>
          <w:rFonts w:hint="cs"/>
          <w:rtl/>
          <w:lang w:eastAsia="he-IL"/>
        </w:rPr>
        <w:t xml:space="preserve">א3 </w:t>
      </w:r>
      <w:r>
        <w:rPr>
          <w:rtl/>
          <w:lang w:eastAsia="he-IL"/>
        </w:rPr>
        <w:t>–</w:t>
      </w:r>
      <w:r>
        <w:rPr>
          <w:rFonts w:hint="cs"/>
          <w:rtl/>
          <w:lang w:eastAsia="he-IL"/>
        </w:rPr>
        <w:t xml:space="preserve"> תיאור של השפעות ישירות ועקיפות שצפויות להיות להסדרה </w:t>
      </w:r>
      <w:bookmarkStart w:id="465" w:name="_ETM_Q1_5734050"/>
      <w:bookmarkEnd w:id="465"/>
      <w:r>
        <w:rPr>
          <w:rFonts w:hint="cs"/>
          <w:rtl/>
          <w:lang w:eastAsia="he-IL"/>
        </w:rPr>
        <w:t>על אינטרסים מוגנים.</w:t>
      </w:r>
    </w:p>
    <w:p w:rsidR="00EA5D0E" w:rsidRDefault="00EA5D0E" w:rsidP="00EA5D0E">
      <w:pPr>
        <w:rPr>
          <w:rtl/>
          <w:lang w:eastAsia="he-IL"/>
        </w:rPr>
      </w:pPr>
      <w:bookmarkStart w:id="466" w:name="_ETM_Q1_5737478"/>
      <w:bookmarkStart w:id="467" w:name="_ETM_Q1_5737580"/>
      <w:bookmarkEnd w:id="466"/>
      <w:bookmarkEnd w:id="467"/>
    </w:p>
    <w:p w:rsidR="00BD6B65" w:rsidRDefault="00BD6B65" w:rsidP="00BD6B65">
      <w:pPr>
        <w:pStyle w:val="a4"/>
        <w:keepNext/>
        <w:rPr>
          <w:rtl/>
        </w:rPr>
      </w:pPr>
      <w:bookmarkStart w:id="468" w:name="ET_speaker_6233_186"/>
      <w:r w:rsidRPr="00BD6B65">
        <w:rPr>
          <w:rStyle w:val="TagStyle"/>
          <w:rtl/>
        </w:rPr>
        <w:t xml:space="preserve"> &lt;&lt; דובר &gt;&gt; </w:t>
      </w:r>
      <w:r>
        <w:rPr>
          <w:rtl/>
        </w:rPr>
        <w:t>גבי לסקי (מרצ):</w:t>
      </w:r>
      <w:r w:rsidRPr="00BD6B65">
        <w:rPr>
          <w:rStyle w:val="TagStyle"/>
          <w:rtl/>
        </w:rPr>
        <w:t xml:space="preserve"> &lt;&lt; דובר &gt;&gt;</w:t>
      </w:r>
      <w:r>
        <w:rPr>
          <w:rtl/>
        </w:rPr>
        <w:t xml:space="preserve">   </w:t>
      </w:r>
      <w:bookmarkEnd w:id="468"/>
    </w:p>
    <w:p w:rsidR="00BD6B65" w:rsidRDefault="00BD6B65" w:rsidP="00BD6B65">
      <w:pPr>
        <w:pStyle w:val="KeepWithNext"/>
        <w:rPr>
          <w:rtl/>
          <w:lang w:eastAsia="he-IL"/>
        </w:rPr>
      </w:pPr>
    </w:p>
    <w:p w:rsidR="00BD6B65" w:rsidRDefault="00EA5D0E" w:rsidP="00BD6B65">
      <w:pPr>
        <w:rPr>
          <w:rtl/>
          <w:lang w:eastAsia="he-IL"/>
        </w:rPr>
      </w:pPr>
      <w:r>
        <w:rPr>
          <w:rFonts w:hint="cs"/>
          <w:rtl/>
          <w:lang w:eastAsia="he-IL"/>
        </w:rPr>
        <w:t xml:space="preserve">אתם אף פעם לא אומרים אותם ורק אומרים </w:t>
      </w:r>
      <w:bookmarkStart w:id="469" w:name="_ETM_Q1_5738921"/>
      <w:bookmarkEnd w:id="469"/>
      <w:r>
        <w:rPr>
          <w:rFonts w:hint="cs"/>
          <w:rtl/>
          <w:lang w:eastAsia="he-IL"/>
        </w:rPr>
        <w:t>עלות הציות.</w:t>
      </w:r>
    </w:p>
    <w:p w:rsidR="00BD6B65" w:rsidRDefault="00BD6B65" w:rsidP="00BD6B65">
      <w:pPr>
        <w:rPr>
          <w:rtl/>
          <w:lang w:eastAsia="he-IL"/>
        </w:rPr>
      </w:pPr>
    </w:p>
    <w:p w:rsidR="00BD6B65" w:rsidRDefault="00BD6B65" w:rsidP="00BD6B65">
      <w:pPr>
        <w:pStyle w:val="af6"/>
        <w:keepNext/>
        <w:rPr>
          <w:rtl/>
        </w:rPr>
      </w:pPr>
      <w:bookmarkStart w:id="470" w:name="ET_yor_6156_187"/>
      <w:r w:rsidRPr="00BD6B65">
        <w:rPr>
          <w:rStyle w:val="TagStyle"/>
          <w:rtl/>
        </w:rPr>
        <w:t xml:space="preserve"> &lt;&lt; יור &gt;&gt; </w:t>
      </w:r>
      <w:r>
        <w:rPr>
          <w:rtl/>
        </w:rPr>
        <w:t>היו"ר גלעד קריב:</w:t>
      </w:r>
      <w:r w:rsidRPr="00BD6B65">
        <w:rPr>
          <w:rStyle w:val="TagStyle"/>
          <w:rtl/>
        </w:rPr>
        <w:t xml:space="preserve"> &lt;&lt; יור &gt;&gt;</w:t>
      </w:r>
      <w:r>
        <w:rPr>
          <w:rtl/>
        </w:rPr>
        <w:t xml:space="preserve">   </w:t>
      </w:r>
      <w:bookmarkEnd w:id="470"/>
    </w:p>
    <w:p w:rsidR="00BD6B65" w:rsidRDefault="00BD6B65" w:rsidP="00BD6B65">
      <w:pPr>
        <w:pStyle w:val="KeepWithNext"/>
        <w:rPr>
          <w:rtl/>
          <w:lang w:eastAsia="he-IL"/>
        </w:rPr>
      </w:pPr>
    </w:p>
    <w:p w:rsidR="00BD6B65" w:rsidRDefault="00BD6B65" w:rsidP="00BD6B65">
      <w:pPr>
        <w:rPr>
          <w:rtl/>
          <w:lang w:eastAsia="he-IL"/>
        </w:rPr>
      </w:pPr>
      <w:r>
        <w:rPr>
          <w:rFonts w:hint="cs"/>
          <w:rtl/>
          <w:lang w:eastAsia="he-IL"/>
        </w:rPr>
        <w:t>גם באסדרה רגילה</w:t>
      </w:r>
      <w:r w:rsidR="00EA5D0E">
        <w:rPr>
          <w:rFonts w:hint="cs"/>
          <w:rtl/>
          <w:lang w:eastAsia="he-IL"/>
        </w:rPr>
        <w:t xml:space="preserve"> יש גם השפעות וגם עלות ציות</w:t>
      </w:r>
      <w:r>
        <w:rPr>
          <w:rFonts w:hint="cs"/>
          <w:rtl/>
          <w:lang w:eastAsia="he-IL"/>
        </w:rPr>
        <w:t>.</w:t>
      </w:r>
    </w:p>
    <w:p w:rsidR="00BD6B65" w:rsidRDefault="00BD6B65" w:rsidP="00BD6B65">
      <w:pPr>
        <w:rPr>
          <w:rtl/>
          <w:lang w:eastAsia="he-IL"/>
        </w:rPr>
      </w:pPr>
    </w:p>
    <w:p w:rsidR="00BD6B65" w:rsidRDefault="00BD6B65" w:rsidP="00BD6B65">
      <w:pPr>
        <w:pStyle w:val="-"/>
        <w:keepNext/>
        <w:rPr>
          <w:rtl/>
        </w:rPr>
      </w:pPr>
      <w:bookmarkStart w:id="471" w:name="ET_speakercontinue_6233_188"/>
      <w:r w:rsidRPr="00BD6B65">
        <w:rPr>
          <w:rStyle w:val="TagStyle"/>
          <w:rtl/>
        </w:rPr>
        <w:t xml:space="preserve"> &lt;&lt; דובר_המשך &gt;&gt; </w:t>
      </w:r>
      <w:r>
        <w:rPr>
          <w:rtl/>
        </w:rPr>
        <w:t>גבי לסקי (מרצ):</w:t>
      </w:r>
      <w:r w:rsidRPr="00BD6B65">
        <w:rPr>
          <w:rStyle w:val="TagStyle"/>
          <w:rtl/>
        </w:rPr>
        <w:t xml:space="preserve"> &lt;&lt; דובר_המשך &gt;&gt;</w:t>
      </w:r>
      <w:r>
        <w:rPr>
          <w:rtl/>
        </w:rPr>
        <w:t xml:space="preserve">   </w:t>
      </w:r>
      <w:bookmarkEnd w:id="471"/>
    </w:p>
    <w:p w:rsidR="00BD6B65" w:rsidRDefault="00BD6B65" w:rsidP="00BD6B65">
      <w:pPr>
        <w:pStyle w:val="KeepWithNext"/>
        <w:rPr>
          <w:rtl/>
          <w:lang w:eastAsia="he-IL"/>
        </w:rPr>
      </w:pPr>
    </w:p>
    <w:p w:rsidR="00BD6B65" w:rsidRDefault="00BD6B65" w:rsidP="00BD6B65">
      <w:pPr>
        <w:rPr>
          <w:rtl/>
          <w:lang w:eastAsia="he-IL"/>
        </w:rPr>
      </w:pPr>
      <w:r>
        <w:rPr>
          <w:rFonts w:hint="cs"/>
          <w:rtl/>
          <w:lang w:eastAsia="he-IL"/>
        </w:rPr>
        <w:t>אנחנו מבקש</w:t>
      </w:r>
      <w:r w:rsidR="001D06B9">
        <w:rPr>
          <w:rFonts w:hint="cs"/>
          <w:rtl/>
          <w:lang w:eastAsia="he-IL"/>
        </w:rPr>
        <w:t>ים</w:t>
      </w:r>
      <w:r>
        <w:rPr>
          <w:rFonts w:hint="cs"/>
          <w:rtl/>
          <w:lang w:eastAsia="he-IL"/>
        </w:rPr>
        <w:t xml:space="preserve"> שיגידו ספציפית.</w:t>
      </w:r>
    </w:p>
    <w:p w:rsidR="00BD6B65" w:rsidRDefault="00BD6B65" w:rsidP="00BD6B65">
      <w:pPr>
        <w:rPr>
          <w:rtl/>
          <w:lang w:eastAsia="he-IL"/>
        </w:rPr>
      </w:pPr>
    </w:p>
    <w:p w:rsidR="00BD6B65" w:rsidRDefault="00BD6B65" w:rsidP="00BD6B65">
      <w:pPr>
        <w:pStyle w:val="af9"/>
        <w:keepNext/>
        <w:rPr>
          <w:rtl/>
          <w:lang w:eastAsia="he-IL"/>
        </w:rPr>
      </w:pPr>
      <w:bookmarkStart w:id="472" w:name="ET_guest_880141_189"/>
      <w:r w:rsidRPr="00BD6B65">
        <w:rPr>
          <w:rStyle w:val="TagStyle"/>
          <w:rtl/>
        </w:rPr>
        <w:t xml:space="preserve"> &lt;&lt; אורח &gt;&gt; </w:t>
      </w:r>
      <w:r>
        <w:rPr>
          <w:rtl/>
          <w:lang w:eastAsia="he-IL"/>
        </w:rPr>
        <w:t>יוסף גדליהו:</w:t>
      </w:r>
      <w:r w:rsidRPr="00BD6B65">
        <w:rPr>
          <w:rStyle w:val="TagStyle"/>
          <w:rtl/>
        </w:rPr>
        <w:t xml:space="preserve"> &lt;&lt; אורח &gt;&gt;</w:t>
      </w:r>
      <w:r>
        <w:rPr>
          <w:rtl/>
          <w:lang w:eastAsia="he-IL"/>
        </w:rPr>
        <w:t xml:space="preserve">   </w:t>
      </w:r>
      <w:bookmarkEnd w:id="472"/>
    </w:p>
    <w:p w:rsidR="00BD6B65" w:rsidRDefault="00BD6B65" w:rsidP="00BD6B65">
      <w:pPr>
        <w:pStyle w:val="KeepWithNext"/>
        <w:rPr>
          <w:rtl/>
          <w:lang w:eastAsia="he-IL"/>
        </w:rPr>
      </w:pPr>
    </w:p>
    <w:p w:rsidR="00BD6B65" w:rsidRDefault="00EA5D0E" w:rsidP="00BD6B65">
      <w:pPr>
        <w:rPr>
          <w:rtl/>
          <w:lang w:eastAsia="he-IL"/>
        </w:rPr>
      </w:pPr>
      <w:r>
        <w:rPr>
          <w:rFonts w:hint="cs"/>
          <w:rtl/>
          <w:lang w:eastAsia="he-IL"/>
        </w:rPr>
        <w:t xml:space="preserve">הדברים להבנתנו נמצאים בסעיף. </w:t>
      </w:r>
      <w:r w:rsidR="00BD6B65">
        <w:rPr>
          <w:rFonts w:hint="cs"/>
          <w:rtl/>
          <w:lang w:eastAsia="he-IL"/>
        </w:rPr>
        <w:t xml:space="preserve">מבחינתנו הם היו בליבה </w:t>
      </w:r>
      <w:r>
        <w:rPr>
          <w:rFonts w:hint="cs"/>
          <w:rtl/>
          <w:lang w:eastAsia="he-IL"/>
        </w:rPr>
        <w:t xml:space="preserve">ולכן הופיעו מלכתחילה </w:t>
      </w:r>
      <w:r w:rsidR="00BD6B65">
        <w:rPr>
          <w:rFonts w:hint="cs"/>
          <w:rtl/>
          <w:lang w:eastAsia="he-IL"/>
        </w:rPr>
        <w:t>בנוסח.</w:t>
      </w:r>
    </w:p>
    <w:p w:rsidR="00BD6B65" w:rsidRDefault="00BD6B65" w:rsidP="00BD6B65">
      <w:pPr>
        <w:rPr>
          <w:rtl/>
          <w:lang w:eastAsia="he-IL"/>
        </w:rPr>
      </w:pPr>
    </w:p>
    <w:p w:rsidR="00BD6B65" w:rsidRDefault="00BD6B65" w:rsidP="00BD6B65">
      <w:pPr>
        <w:pStyle w:val="af6"/>
        <w:keepNext/>
        <w:rPr>
          <w:rtl/>
        </w:rPr>
      </w:pPr>
      <w:bookmarkStart w:id="473" w:name="ET_yor_6156_190"/>
      <w:r w:rsidRPr="00BD6B65">
        <w:rPr>
          <w:rStyle w:val="TagStyle"/>
          <w:rtl/>
        </w:rPr>
        <w:t xml:space="preserve"> &lt;&lt; יור &gt;&gt; </w:t>
      </w:r>
      <w:r>
        <w:rPr>
          <w:rtl/>
        </w:rPr>
        <w:t>היו"ר גלעד קריב:</w:t>
      </w:r>
      <w:r w:rsidRPr="00BD6B65">
        <w:rPr>
          <w:rStyle w:val="TagStyle"/>
          <w:rtl/>
        </w:rPr>
        <w:t xml:space="preserve"> &lt;&lt; יור &gt;&gt;</w:t>
      </w:r>
      <w:r>
        <w:rPr>
          <w:rtl/>
        </w:rPr>
        <w:t xml:space="preserve">   </w:t>
      </w:r>
      <w:bookmarkEnd w:id="473"/>
    </w:p>
    <w:p w:rsidR="00BD6B65" w:rsidRDefault="00BD6B65" w:rsidP="00BD6B65">
      <w:pPr>
        <w:pStyle w:val="KeepWithNext"/>
        <w:rPr>
          <w:rtl/>
          <w:lang w:eastAsia="he-IL"/>
        </w:rPr>
      </w:pPr>
    </w:p>
    <w:p w:rsidR="00BD6B65" w:rsidRDefault="00EA5D0E" w:rsidP="00BD6B65">
      <w:pPr>
        <w:rPr>
          <w:rtl/>
          <w:lang w:eastAsia="he-IL"/>
        </w:rPr>
      </w:pPr>
      <w:r>
        <w:rPr>
          <w:rFonts w:hint="cs"/>
          <w:rtl/>
          <w:lang w:eastAsia="he-IL"/>
        </w:rPr>
        <w:t>בס</w:t>
      </w:r>
      <w:r w:rsidR="00BD6B65">
        <w:rPr>
          <w:rFonts w:hint="cs"/>
          <w:rtl/>
          <w:lang w:eastAsia="he-IL"/>
        </w:rPr>
        <w:t>ע</w:t>
      </w:r>
      <w:r>
        <w:rPr>
          <w:rFonts w:hint="cs"/>
          <w:rtl/>
          <w:lang w:eastAsia="he-IL"/>
        </w:rPr>
        <w:t>י</w:t>
      </w:r>
      <w:r w:rsidR="00BD6B65">
        <w:rPr>
          <w:rFonts w:hint="cs"/>
          <w:rtl/>
          <w:lang w:eastAsia="he-IL"/>
        </w:rPr>
        <w:t xml:space="preserve">ף קטן (3) </w:t>
      </w:r>
      <w:r>
        <w:rPr>
          <w:rFonts w:hint="cs"/>
          <w:rtl/>
          <w:lang w:eastAsia="he-IL"/>
        </w:rPr>
        <w:t xml:space="preserve">יש ממש התייחסות לאינטרסים מוגנים שהם </w:t>
      </w:r>
      <w:bookmarkStart w:id="474" w:name="_ETM_Q1_5762625"/>
      <w:bookmarkEnd w:id="474"/>
      <w:r>
        <w:rPr>
          <w:rFonts w:hint="cs"/>
          <w:rtl/>
          <w:lang w:eastAsia="he-IL"/>
        </w:rPr>
        <w:t xml:space="preserve">לא האינטרס המוגן </w:t>
      </w:r>
      <w:r w:rsidR="00BD6B65">
        <w:rPr>
          <w:rFonts w:hint="cs"/>
          <w:rtl/>
          <w:lang w:eastAsia="he-IL"/>
        </w:rPr>
        <w:t>של האסדרה. זה מפורט ממש, שיש חובה להתייחס</w:t>
      </w:r>
      <w:r>
        <w:rPr>
          <w:rFonts w:hint="cs"/>
          <w:rtl/>
          <w:lang w:eastAsia="he-IL"/>
        </w:rPr>
        <w:t xml:space="preserve"> לאינטרסים מוגנים נוספים</w:t>
      </w:r>
      <w:r w:rsidR="00BD6B65">
        <w:rPr>
          <w:rFonts w:hint="cs"/>
          <w:rtl/>
          <w:lang w:eastAsia="he-IL"/>
        </w:rPr>
        <w:t>.</w:t>
      </w:r>
    </w:p>
    <w:p w:rsidR="00BD6B65" w:rsidRDefault="00BD6B65" w:rsidP="00BD6B65">
      <w:pPr>
        <w:rPr>
          <w:rtl/>
          <w:lang w:eastAsia="he-IL"/>
        </w:rPr>
      </w:pPr>
    </w:p>
    <w:p w:rsidR="00BD6B65" w:rsidRDefault="00BD6B65" w:rsidP="00BD6B65">
      <w:pPr>
        <w:pStyle w:val="a4"/>
        <w:keepNext/>
        <w:rPr>
          <w:rtl/>
        </w:rPr>
      </w:pPr>
      <w:bookmarkStart w:id="475" w:name="ET_speaker_6233_191"/>
      <w:r w:rsidRPr="00BD6B65">
        <w:rPr>
          <w:rStyle w:val="TagStyle"/>
          <w:rtl/>
        </w:rPr>
        <w:t xml:space="preserve"> &lt;&lt; דובר &gt;&gt; </w:t>
      </w:r>
      <w:r>
        <w:rPr>
          <w:rtl/>
        </w:rPr>
        <w:t>גבי לסקי (מרצ):</w:t>
      </w:r>
      <w:r w:rsidRPr="00BD6B65">
        <w:rPr>
          <w:rStyle w:val="TagStyle"/>
          <w:rtl/>
        </w:rPr>
        <w:t xml:space="preserve"> &lt;&lt; דובר &gt;&gt;</w:t>
      </w:r>
      <w:r>
        <w:rPr>
          <w:rtl/>
        </w:rPr>
        <w:t xml:space="preserve">   </w:t>
      </w:r>
      <w:bookmarkEnd w:id="475"/>
    </w:p>
    <w:p w:rsidR="00BD6B65" w:rsidRDefault="00BD6B65" w:rsidP="00BD6B65">
      <w:pPr>
        <w:pStyle w:val="KeepWithNext"/>
        <w:rPr>
          <w:rtl/>
          <w:lang w:eastAsia="he-IL"/>
        </w:rPr>
      </w:pPr>
    </w:p>
    <w:p w:rsidR="00BD6B65" w:rsidRDefault="00EA5D0E" w:rsidP="00BD6B65">
      <w:pPr>
        <w:rPr>
          <w:rtl/>
          <w:lang w:eastAsia="he-IL"/>
        </w:rPr>
      </w:pPr>
      <w:r>
        <w:rPr>
          <w:rFonts w:hint="cs"/>
          <w:rtl/>
          <w:lang w:eastAsia="he-IL"/>
        </w:rPr>
        <w:t xml:space="preserve">לי לא מספיק שיכתבו </w:t>
      </w:r>
      <w:bookmarkStart w:id="476" w:name="_ETM_Q1_5774620"/>
      <w:bookmarkEnd w:id="476"/>
      <w:r>
        <w:rPr>
          <w:rFonts w:hint="cs"/>
          <w:rtl/>
          <w:lang w:eastAsia="he-IL"/>
        </w:rPr>
        <w:t xml:space="preserve">אינטרסים מוכנים. </w:t>
      </w:r>
      <w:r w:rsidR="00BD6B65">
        <w:rPr>
          <w:rFonts w:hint="cs"/>
          <w:rtl/>
          <w:lang w:eastAsia="he-IL"/>
        </w:rPr>
        <w:t xml:space="preserve">גם דה רגולציה זה אינטרס  </w:t>
      </w:r>
      <w:r>
        <w:rPr>
          <w:rFonts w:hint="cs"/>
          <w:rtl/>
          <w:lang w:eastAsia="he-IL"/>
        </w:rPr>
        <w:t>מ</w:t>
      </w:r>
      <w:r w:rsidR="00BD6B65">
        <w:rPr>
          <w:rFonts w:hint="cs"/>
          <w:rtl/>
          <w:lang w:eastAsia="he-IL"/>
        </w:rPr>
        <w:t>וגן מבחינתם.</w:t>
      </w:r>
    </w:p>
    <w:p w:rsidR="00BD6B65" w:rsidRDefault="00BD6B65" w:rsidP="00BD6B65">
      <w:pPr>
        <w:rPr>
          <w:rtl/>
          <w:lang w:eastAsia="he-IL"/>
        </w:rPr>
      </w:pPr>
    </w:p>
    <w:p w:rsidR="00BD6B65" w:rsidRDefault="00BD6B65" w:rsidP="00BD6B65">
      <w:pPr>
        <w:pStyle w:val="af9"/>
        <w:keepNext/>
        <w:rPr>
          <w:rtl/>
          <w:lang w:eastAsia="he-IL"/>
        </w:rPr>
      </w:pPr>
      <w:bookmarkStart w:id="477" w:name="ET_guest_880141_192"/>
      <w:r w:rsidRPr="00BD6B65">
        <w:rPr>
          <w:rStyle w:val="TagStyle"/>
          <w:rtl/>
        </w:rPr>
        <w:t xml:space="preserve"> &lt;&lt; אורח &gt;&gt; </w:t>
      </w:r>
      <w:r>
        <w:rPr>
          <w:rtl/>
          <w:lang w:eastAsia="he-IL"/>
        </w:rPr>
        <w:t>יוסף גדליהו:</w:t>
      </w:r>
      <w:r w:rsidRPr="00BD6B65">
        <w:rPr>
          <w:rStyle w:val="TagStyle"/>
          <w:rtl/>
        </w:rPr>
        <w:t xml:space="preserve"> &lt;&lt; אורח &gt;&gt;</w:t>
      </w:r>
      <w:r>
        <w:rPr>
          <w:rtl/>
          <w:lang w:eastAsia="he-IL"/>
        </w:rPr>
        <w:t xml:space="preserve">   </w:t>
      </w:r>
      <w:bookmarkEnd w:id="477"/>
    </w:p>
    <w:p w:rsidR="00BD6B65" w:rsidRDefault="00BD6B65" w:rsidP="00BD6B65">
      <w:pPr>
        <w:pStyle w:val="KeepWithNext"/>
        <w:rPr>
          <w:rtl/>
          <w:lang w:eastAsia="he-IL"/>
        </w:rPr>
      </w:pPr>
    </w:p>
    <w:p w:rsidR="00BD6B65" w:rsidRDefault="00EA5D0E" w:rsidP="00BD6B65">
      <w:pPr>
        <w:rPr>
          <w:rtl/>
          <w:lang w:eastAsia="he-IL"/>
        </w:rPr>
      </w:pPr>
      <w:r>
        <w:rPr>
          <w:rFonts w:hint="cs"/>
          <w:rtl/>
          <w:lang w:eastAsia="he-IL"/>
        </w:rPr>
        <w:t xml:space="preserve">הכוונה כמובן להתייחס </w:t>
      </w:r>
      <w:r w:rsidR="00BD6B65">
        <w:rPr>
          <w:rFonts w:hint="cs"/>
          <w:rtl/>
          <w:lang w:eastAsia="he-IL"/>
        </w:rPr>
        <w:t>להשפעות על אינטרס</w:t>
      </w:r>
      <w:r w:rsidR="001D06B9">
        <w:rPr>
          <w:rFonts w:hint="cs"/>
          <w:rtl/>
          <w:lang w:eastAsia="he-IL"/>
        </w:rPr>
        <w:t>ים</w:t>
      </w:r>
      <w:r w:rsidR="00BD6B65">
        <w:rPr>
          <w:rFonts w:hint="cs"/>
          <w:rtl/>
          <w:lang w:eastAsia="he-IL"/>
        </w:rPr>
        <w:t xml:space="preserve"> מוגנים.</w:t>
      </w:r>
      <w:r>
        <w:rPr>
          <w:rFonts w:hint="cs"/>
          <w:rtl/>
          <w:lang w:eastAsia="he-IL"/>
        </w:rPr>
        <w:t xml:space="preserve"> </w:t>
      </w:r>
      <w:r w:rsidR="00BD6B65">
        <w:rPr>
          <w:rFonts w:hint="cs"/>
          <w:rtl/>
          <w:lang w:eastAsia="he-IL"/>
        </w:rPr>
        <w:t>חשבנו שזה סעיף ליבה</w:t>
      </w:r>
      <w:r>
        <w:rPr>
          <w:rFonts w:hint="cs"/>
          <w:rtl/>
          <w:lang w:eastAsia="he-IL"/>
        </w:rPr>
        <w:t>, לכן מופיע מלכתחילה בהצעת החוק הממשלתית</w:t>
      </w:r>
      <w:r w:rsidR="00BD6B65">
        <w:rPr>
          <w:rFonts w:hint="cs"/>
          <w:rtl/>
          <w:lang w:eastAsia="he-IL"/>
        </w:rPr>
        <w:t>. לא התי</w:t>
      </w:r>
      <w:r>
        <w:rPr>
          <w:rFonts w:hint="cs"/>
          <w:rtl/>
          <w:lang w:eastAsia="he-IL"/>
        </w:rPr>
        <w:t>יחסתי כי מה שנמצא בהצע</w:t>
      </w:r>
      <w:r w:rsidR="00BD6B65">
        <w:rPr>
          <w:rFonts w:hint="cs"/>
          <w:rtl/>
          <w:lang w:eastAsia="he-IL"/>
        </w:rPr>
        <w:t>ת החוק זה לא התוספת.</w:t>
      </w:r>
    </w:p>
    <w:p w:rsidR="00BD6B65" w:rsidRDefault="00BD6B65" w:rsidP="00BD6B65">
      <w:pPr>
        <w:rPr>
          <w:rtl/>
          <w:lang w:eastAsia="he-IL"/>
        </w:rPr>
      </w:pPr>
    </w:p>
    <w:p w:rsidR="00BD6B65" w:rsidRDefault="00BD6B65" w:rsidP="00BD6B65">
      <w:pPr>
        <w:rPr>
          <w:rtl/>
          <w:lang w:eastAsia="he-IL"/>
        </w:rPr>
      </w:pPr>
      <w:r>
        <w:rPr>
          <w:rFonts w:hint="cs"/>
          <w:rtl/>
          <w:lang w:eastAsia="he-IL"/>
        </w:rPr>
        <w:t>מבחינת התוספות, דיברנו על ענ</w:t>
      </w:r>
      <w:r w:rsidR="00EA5D0E">
        <w:rPr>
          <w:rFonts w:hint="cs"/>
          <w:rtl/>
          <w:lang w:eastAsia="he-IL"/>
        </w:rPr>
        <w:t>י</w:t>
      </w:r>
      <w:r>
        <w:rPr>
          <w:rFonts w:hint="cs"/>
          <w:rtl/>
          <w:lang w:eastAsia="he-IL"/>
        </w:rPr>
        <w:t xml:space="preserve">ין התחרות. </w:t>
      </w:r>
    </w:p>
    <w:p w:rsidR="00BD6B65" w:rsidRDefault="00BD6B65" w:rsidP="00BD6B65">
      <w:pPr>
        <w:rPr>
          <w:rtl/>
          <w:lang w:eastAsia="he-IL"/>
        </w:rPr>
      </w:pPr>
    </w:p>
    <w:p w:rsidR="00BD6B65" w:rsidRDefault="00BD6B65" w:rsidP="00BD6B65">
      <w:pPr>
        <w:pStyle w:val="a4"/>
        <w:keepNext/>
        <w:rPr>
          <w:rtl/>
        </w:rPr>
      </w:pPr>
      <w:bookmarkStart w:id="478" w:name="ET_speaker_6233_193"/>
      <w:r w:rsidRPr="00BD6B65">
        <w:rPr>
          <w:rStyle w:val="TagStyle"/>
          <w:rtl/>
        </w:rPr>
        <w:t xml:space="preserve"> &lt;&lt; דובר &gt;&gt; </w:t>
      </w:r>
      <w:r>
        <w:rPr>
          <w:rtl/>
        </w:rPr>
        <w:t>גבי לסקי (מרצ):</w:t>
      </w:r>
      <w:r w:rsidRPr="00BD6B65">
        <w:rPr>
          <w:rStyle w:val="TagStyle"/>
          <w:rtl/>
        </w:rPr>
        <w:t xml:space="preserve"> &lt;&lt; דובר &gt;&gt;</w:t>
      </w:r>
      <w:r>
        <w:rPr>
          <w:rtl/>
        </w:rPr>
        <w:t xml:space="preserve">   </w:t>
      </w:r>
      <w:bookmarkEnd w:id="478"/>
    </w:p>
    <w:p w:rsidR="00BD6B65" w:rsidRDefault="00BD6B65" w:rsidP="00BD6B65">
      <w:pPr>
        <w:pStyle w:val="KeepWithNext"/>
        <w:rPr>
          <w:rtl/>
          <w:lang w:eastAsia="he-IL"/>
        </w:rPr>
      </w:pPr>
    </w:p>
    <w:p w:rsidR="00BD6B65" w:rsidRDefault="00BD6B65" w:rsidP="00BD6B65">
      <w:pPr>
        <w:rPr>
          <w:rtl/>
          <w:lang w:eastAsia="he-IL"/>
        </w:rPr>
      </w:pPr>
      <w:r>
        <w:rPr>
          <w:rFonts w:hint="cs"/>
          <w:rtl/>
          <w:lang w:eastAsia="he-IL"/>
        </w:rPr>
        <w:t>באיזה סעיפים?</w:t>
      </w:r>
    </w:p>
    <w:p w:rsidR="00BD6B65" w:rsidRDefault="00BD6B65" w:rsidP="00BD6B65">
      <w:pPr>
        <w:rPr>
          <w:rtl/>
          <w:lang w:eastAsia="he-IL"/>
        </w:rPr>
      </w:pPr>
    </w:p>
    <w:p w:rsidR="00BD6B65" w:rsidRDefault="00BD6B65" w:rsidP="00BD6B65">
      <w:pPr>
        <w:pStyle w:val="af9"/>
        <w:keepNext/>
        <w:rPr>
          <w:rtl/>
          <w:lang w:eastAsia="he-IL"/>
        </w:rPr>
      </w:pPr>
      <w:bookmarkStart w:id="479" w:name="ET_guest_880141_194"/>
      <w:r w:rsidRPr="00BD6B65">
        <w:rPr>
          <w:rStyle w:val="TagStyle"/>
          <w:rtl/>
        </w:rPr>
        <w:t xml:space="preserve"> &lt;&lt; אורח &gt;&gt; </w:t>
      </w:r>
      <w:r>
        <w:rPr>
          <w:rtl/>
          <w:lang w:eastAsia="he-IL"/>
        </w:rPr>
        <w:t>יוסף גדליהו:</w:t>
      </w:r>
      <w:r w:rsidRPr="00BD6B65">
        <w:rPr>
          <w:rStyle w:val="TagStyle"/>
          <w:rtl/>
        </w:rPr>
        <w:t xml:space="preserve"> &lt;&lt; אורח &gt;&gt;</w:t>
      </w:r>
      <w:r>
        <w:rPr>
          <w:rtl/>
          <w:lang w:eastAsia="he-IL"/>
        </w:rPr>
        <w:t xml:space="preserve">   </w:t>
      </w:r>
      <w:bookmarkEnd w:id="479"/>
    </w:p>
    <w:p w:rsidR="00BD6B65" w:rsidRDefault="00BD6B65" w:rsidP="00BD6B65">
      <w:pPr>
        <w:pStyle w:val="KeepWithNext"/>
        <w:rPr>
          <w:rtl/>
          <w:lang w:eastAsia="he-IL"/>
        </w:rPr>
      </w:pPr>
    </w:p>
    <w:p w:rsidR="00BD6B65" w:rsidRDefault="00EA5D0E" w:rsidP="006D6D44">
      <w:pPr>
        <w:rPr>
          <w:rtl/>
          <w:lang w:eastAsia="he-IL"/>
        </w:rPr>
      </w:pPr>
      <w:r>
        <w:rPr>
          <w:rFonts w:hint="cs"/>
          <w:rtl/>
          <w:lang w:eastAsia="he-IL"/>
        </w:rPr>
        <w:t xml:space="preserve">בסעיף ב1 הוספנו: ולעניין שקיפות התהליך בסופו. ב-ב2 הוספנו: וכן בדבר אופן תיאור השפעות מהותיות על התחרות </w:t>
      </w:r>
      <w:bookmarkStart w:id="480" w:name="_ETM_Q1_5825218"/>
      <w:bookmarkEnd w:id="480"/>
      <w:r>
        <w:rPr>
          <w:rFonts w:hint="cs"/>
          <w:rtl/>
          <w:lang w:eastAsia="he-IL"/>
        </w:rPr>
        <w:t xml:space="preserve">ככל שישנן. </w:t>
      </w:r>
      <w:r w:rsidR="0016465D">
        <w:rPr>
          <w:rFonts w:hint="cs"/>
          <w:rtl/>
          <w:lang w:eastAsia="he-IL"/>
        </w:rPr>
        <w:t xml:space="preserve">ב-ב3א </w:t>
      </w:r>
      <w:r w:rsidR="0016465D">
        <w:rPr>
          <w:rtl/>
          <w:lang w:eastAsia="he-IL"/>
        </w:rPr>
        <w:t>–</w:t>
      </w:r>
      <w:r w:rsidR="0016465D">
        <w:rPr>
          <w:rFonts w:hint="cs"/>
          <w:rtl/>
          <w:lang w:eastAsia="he-IL"/>
        </w:rPr>
        <w:t xml:space="preserve"> אנחנו מציעים לעגן את העקרונות של ההנגשה ושל הדיגיטציה, להוסיף סעיף שאומר: </w:t>
      </w:r>
      <w:r w:rsidR="006D6D44" w:rsidRPr="006D6D44">
        <w:rPr>
          <w:rtl/>
          <w:lang w:eastAsia="he-IL"/>
        </w:rPr>
        <w:t>הנחיות בדבר אופן הנגשת האסדרה לציבור, לרבות באמצעים דיגיטליים</w:t>
      </w:r>
      <w:r w:rsidR="0016465D">
        <w:rPr>
          <w:rFonts w:hint="cs"/>
          <w:rtl/>
          <w:lang w:eastAsia="he-IL"/>
        </w:rPr>
        <w:t xml:space="preserve">. </w:t>
      </w:r>
      <w:r w:rsidR="006D6D44">
        <w:rPr>
          <w:rFonts w:hint="cs"/>
          <w:rtl/>
          <w:lang w:eastAsia="he-IL"/>
        </w:rPr>
        <w:t xml:space="preserve">נשקלה גם </w:t>
      </w:r>
      <w:r w:rsidR="0016465D">
        <w:rPr>
          <w:rFonts w:hint="cs"/>
          <w:rtl/>
          <w:lang w:eastAsia="he-IL"/>
        </w:rPr>
        <w:t xml:space="preserve">חלופה </w:t>
      </w:r>
      <w:r w:rsidR="006D6D44">
        <w:rPr>
          <w:rFonts w:hint="cs"/>
          <w:rtl/>
          <w:lang w:eastAsia="he-IL"/>
        </w:rPr>
        <w:t>ל</w:t>
      </w:r>
      <w:r w:rsidR="0016465D">
        <w:rPr>
          <w:rFonts w:hint="cs"/>
          <w:rtl/>
          <w:lang w:eastAsia="he-IL"/>
        </w:rPr>
        <w:t>הת</w:t>
      </w:r>
      <w:r>
        <w:rPr>
          <w:rFonts w:hint="cs"/>
          <w:rtl/>
          <w:lang w:eastAsia="he-IL"/>
        </w:rPr>
        <w:t>י</w:t>
      </w:r>
      <w:r w:rsidR="0016465D">
        <w:rPr>
          <w:rFonts w:hint="cs"/>
          <w:rtl/>
          <w:lang w:eastAsia="he-IL"/>
        </w:rPr>
        <w:t>יחס לזה בדוח, אבל חשבנו שזה פחות פרקטי כי מדובר בהליך טכ</w:t>
      </w:r>
      <w:r w:rsidR="006D6D44">
        <w:rPr>
          <w:rFonts w:hint="cs"/>
          <w:rtl/>
          <w:lang w:eastAsia="he-IL"/>
        </w:rPr>
        <w:t>נ</w:t>
      </w:r>
      <w:r w:rsidR="0016465D">
        <w:rPr>
          <w:rFonts w:hint="cs"/>
          <w:rtl/>
          <w:lang w:eastAsia="he-IL"/>
        </w:rPr>
        <w:t xml:space="preserve">י. </w:t>
      </w:r>
      <w:r w:rsidR="006D6D44">
        <w:rPr>
          <w:rFonts w:hint="cs"/>
          <w:rtl/>
          <w:lang w:eastAsia="he-IL"/>
        </w:rPr>
        <w:t xml:space="preserve">הצורה שבה התאגיד הציבורי אמור </w:t>
      </w:r>
      <w:bookmarkStart w:id="481" w:name="_ETM_Q1_5855454"/>
      <w:bookmarkEnd w:id="481"/>
      <w:r w:rsidR="006D6D44">
        <w:rPr>
          <w:rFonts w:hint="cs"/>
          <w:rtl/>
          <w:lang w:eastAsia="he-IL"/>
        </w:rPr>
        <w:t xml:space="preserve">להנגיש את הרגולציה שלו </w:t>
      </w:r>
      <w:r w:rsidR="006D6D44">
        <w:rPr>
          <w:rtl/>
          <w:lang w:eastAsia="he-IL"/>
        </w:rPr>
        <w:t>–</w:t>
      </w:r>
      <w:r w:rsidR="006D6D44">
        <w:rPr>
          <w:rFonts w:hint="cs"/>
          <w:rtl/>
          <w:lang w:eastAsia="he-IL"/>
        </w:rPr>
        <w:t xml:space="preserve"> בין היתר גם </w:t>
      </w:r>
      <w:r w:rsidR="0016465D">
        <w:rPr>
          <w:rFonts w:hint="cs"/>
          <w:rtl/>
          <w:lang w:eastAsia="he-IL"/>
        </w:rPr>
        <w:t xml:space="preserve">באמצעים </w:t>
      </w:r>
      <w:bookmarkStart w:id="482" w:name="_ETM_Q1_5858432"/>
      <w:bookmarkEnd w:id="482"/>
      <w:r w:rsidR="0016465D">
        <w:rPr>
          <w:rFonts w:hint="cs"/>
          <w:rtl/>
          <w:lang w:eastAsia="he-IL"/>
        </w:rPr>
        <w:t xml:space="preserve">דיגיטליים. ב-4 אנו מתייחסים להיבט הבין-לאומי </w:t>
      </w:r>
      <w:r w:rsidR="0016465D">
        <w:rPr>
          <w:rtl/>
          <w:lang w:eastAsia="he-IL"/>
        </w:rPr>
        <w:t>–</w:t>
      </w:r>
      <w:r w:rsidR="0016465D">
        <w:rPr>
          <w:rFonts w:hint="cs"/>
          <w:rtl/>
          <w:lang w:eastAsia="he-IL"/>
        </w:rPr>
        <w:t xml:space="preserve"> הנחיות </w:t>
      </w:r>
      <w:r w:rsidR="006D6D44">
        <w:rPr>
          <w:rFonts w:hint="cs"/>
          <w:rtl/>
          <w:lang w:eastAsia="he-IL"/>
        </w:rPr>
        <w:t xml:space="preserve">בדבר אופן </w:t>
      </w:r>
      <w:r w:rsidR="006D6D44" w:rsidRPr="006D6D44">
        <w:rPr>
          <w:rtl/>
          <w:lang w:eastAsia="he-IL"/>
        </w:rPr>
        <w:t>וסוגי המקרים, בהם יובאו בחשבון בקביעת האסדרה, ככלל, הכללים המקובלים במדינות עם שווקים משמעותיים</w:t>
      </w:r>
      <w:r w:rsidR="006D6D44">
        <w:rPr>
          <w:rFonts w:hint="cs"/>
          <w:rtl/>
          <w:lang w:eastAsia="he-IL"/>
        </w:rPr>
        <w:t xml:space="preserve">.  המטרה בסעיפים האלה כולם </w:t>
      </w:r>
      <w:r w:rsidR="006D6D44">
        <w:rPr>
          <w:rtl/>
          <w:lang w:eastAsia="he-IL"/>
        </w:rPr>
        <w:t>–</w:t>
      </w:r>
      <w:r w:rsidR="006D6D44">
        <w:rPr>
          <w:rFonts w:hint="cs"/>
          <w:rtl/>
          <w:lang w:eastAsia="he-IL"/>
        </w:rPr>
        <w:t xml:space="preserve"> להביא לידי כך שהתאגידים הציבוריים יפרסמו הנחיות שמתייחסות </w:t>
      </w:r>
      <w:r w:rsidR="0016465D">
        <w:rPr>
          <w:rFonts w:hint="cs"/>
          <w:rtl/>
          <w:lang w:eastAsia="he-IL"/>
        </w:rPr>
        <w:t xml:space="preserve">באופן ספציפי לצורה שבה </w:t>
      </w:r>
      <w:r w:rsidR="006D6D44">
        <w:rPr>
          <w:rFonts w:hint="cs"/>
          <w:rtl/>
          <w:lang w:eastAsia="he-IL"/>
        </w:rPr>
        <w:t xml:space="preserve">הם </w:t>
      </w:r>
      <w:r w:rsidR="0016465D">
        <w:rPr>
          <w:rFonts w:hint="cs"/>
          <w:rtl/>
          <w:lang w:eastAsia="he-IL"/>
        </w:rPr>
        <w:t>מפרש</w:t>
      </w:r>
      <w:r w:rsidR="001D06B9">
        <w:rPr>
          <w:rFonts w:hint="cs"/>
          <w:rtl/>
          <w:lang w:eastAsia="he-IL"/>
        </w:rPr>
        <w:t>ים</w:t>
      </w:r>
      <w:r w:rsidR="0016465D">
        <w:rPr>
          <w:rFonts w:hint="cs"/>
          <w:rtl/>
          <w:lang w:eastAsia="he-IL"/>
        </w:rPr>
        <w:t xml:space="preserve"> את הסעיפים הללו. אנו מבינים שחשוב לומר גם לפרוטוקול </w:t>
      </w:r>
      <w:r w:rsidR="006D6D44">
        <w:rPr>
          <w:rFonts w:hint="cs"/>
          <w:rtl/>
          <w:lang w:eastAsia="he-IL"/>
        </w:rPr>
        <w:t xml:space="preserve">לבקשתם שזה </w:t>
      </w:r>
      <w:bookmarkStart w:id="483" w:name="_ETM_Q1_5897382"/>
      <w:bookmarkEnd w:id="483"/>
      <w:r w:rsidR="006D6D44">
        <w:rPr>
          <w:rFonts w:hint="cs"/>
          <w:rtl/>
          <w:lang w:eastAsia="he-IL"/>
        </w:rPr>
        <w:t xml:space="preserve">מתמזג עם השיקולים והאינטרסים שעליהם הם </w:t>
      </w:r>
      <w:r w:rsidR="0016465D">
        <w:rPr>
          <w:rFonts w:hint="cs"/>
          <w:rtl/>
          <w:lang w:eastAsia="he-IL"/>
        </w:rPr>
        <w:t xml:space="preserve">כמובן מופקדים. התחרות לא הופכת להיות ערך יסוד אלא </w:t>
      </w:r>
      <w:r w:rsidR="006D6D44">
        <w:rPr>
          <w:rFonts w:hint="cs"/>
          <w:rtl/>
          <w:lang w:eastAsia="he-IL"/>
        </w:rPr>
        <w:t>היא ב</w:t>
      </w:r>
      <w:r w:rsidR="0016465D">
        <w:rPr>
          <w:rFonts w:hint="cs"/>
          <w:rtl/>
          <w:lang w:eastAsia="he-IL"/>
        </w:rPr>
        <w:t>מקביל לאינטרסים שלהם</w:t>
      </w:r>
      <w:r w:rsidR="006D6D44">
        <w:rPr>
          <w:rFonts w:hint="cs"/>
          <w:rtl/>
          <w:lang w:eastAsia="he-IL"/>
        </w:rPr>
        <w:t>, שהם שוקלים כבר היום לפי החקיקה המסמיכה</w:t>
      </w:r>
      <w:r w:rsidR="0016465D">
        <w:rPr>
          <w:rFonts w:hint="cs"/>
          <w:rtl/>
          <w:lang w:eastAsia="he-IL"/>
        </w:rPr>
        <w:t>. בנוסף, א</w:t>
      </w:r>
      <w:r w:rsidR="006D6D44">
        <w:rPr>
          <w:rFonts w:hint="cs"/>
          <w:rtl/>
          <w:lang w:eastAsia="he-IL"/>
        </w:rPr>
        <w:t>נ</w:t>
      </w:r>
      <w:r w:rsidR="0016465D">
        <w:rPr>
          <w:rFonts w:hint="cs"/>
          <w:rtl/>
          <w:lang w:eastAsia="he-IL"/>
        </w:rPr>
        <w:t>ו חושבים- - -</w:t>
      </w:r>
    </w:p>
    <w:p w:rsidR="0016465D" w:rsidRDefault="0016465D" w:rsidP="00BD6B65">
      <w:pPr>
        <w:rPr>
          <w:rtl/>
          <w:lang w:eastAsia="he-IL"/>
        </w:rPr>
      </w:pPr>
    </w:p>
    <w:p w:rsidR="0016465D" w:rsidRDefault="0016465D" w:rsidP="0016465D">
      <w:pPr>
        <w:pStyle w:val="a4"/>
        <w:keepNext/>
        <w:rPr>
          <w:rtl/>
        </w:rPr>
      </w:pPr>
      <w:bookmarkStart w:id="484" w:name="ET_speaker_6233_195"/>
      <w:r w:rsidRPr="0016465D">
        <w:rPr>
          <w:rStyle w:val="TagStyle"/>
          <w:rtl/>
        </w:rPr>
        <w:t xml:space="preserve"> &lt;&lt; דובר &gt;&gt; </w:t>
      </w:r>
      <w:r>
        <w:rPr>
          <w:rtl/>
        </w:rPr>
        <w:t>גבי לסקי (מרצ):</w:t>
      </w:r>
      <w:r w:rsidRPr="0016465D">
        <w:rPr>
          <w:rStyle w:val="TagStyle"/>
          <w:rtl/>
        </w:rPr>
        <w:t xml:space="preserve"> &lt;&lt; דובר &gt;&gt;</w:t>
      </w:r>
      <w:r>
        <w:rPr>
          <w:rtl/>
        </w:rPr>
        <w:t xml:space="preserve">   </w:t>
      </w:r>
      <w:bookmarkEnd w:id="484"/>
    </w:p>
    <w:p w:rsidR="0016465D" w:rsidRDefault="0016465D" w:rsidP="0016465D">
      <w:pPr>
        <w:pStyle w:val="KeepWithNext"/>
        <w:rPr>
          <w:rtl/>
          <w:lang w:eastAsia="he-IL"/>
        </w:rPr>
      </w:pPr>
    </w:p>
    <w:p w:rsidR="0016465D" w:rsidRDefault="0016465D" w:rsidP="0016465D">
      <w:pPr>
        <w:rPr>
          <w:rtl/>
          <w:lang w:eastAsia="he-IL"/>
        </w:rPr>
      </w:pPr>
      <w:r>
        <w:rPr>
          <w:rFonts w:hint="cs"/>
          <w:rtl/>
          <w:lang w:eastAsia="he-IL"/>
        </w:rPr>
        <w:t>אבל הוספתם תחרות.</w:t>
      </w:r>
    </w:p>
    <w:p w:rsidR="0016465D" w:rsidRDefault="0016465D" w:rsidP="0016465D">
      <w:pPr>
        <w:rPr>
          <w:rtl/>
          <w:lang w:eastAsia="he-IL"/>
        </w:rPr>
      </w:pPr>
    </w:p>
    <w:p w:rsidR="0016465D" w:rsidRDefault="0016465D" w:rsidP="0016465D">
      <w:pPr>
        <w:pStyle w:val="af6"/>
        <w:keepNext/>
        <w:rPr>
          <w:rtl/>
        </w:rPr>
      </w:pPr>
      <w:bookmarkStart w:id="485" w:name="ET_yor_6156_196"/>
      <w:r w:rsidRPr="0016465D">
        <w:rPr>
          <w:rStyle w:val="TagStyle"/>
          <w:rtl/>
        </w:rPr>
        <w:t xml:space="preserve"> &lt;&lt; יור &gt;&gt; </w:t>
      </w:r>
      <w:r>
        <w:rPr>
          <w:rtl/>
        </w:rPr>
        <w:t>היו"ר גלעד קריב:</w:t>
      </w:r>
      <w:r w:rsidRPr="0016465D">
        <w:rPr>
          <w:rStyle w:val="TagStyle"/>
          <w:rtl/>
        </w:rPr>
        <w:t xml:space="preserve"> &lt;&lt; יור &gt;&gt;</w:t>
      </w:r>
      <w:r>
        <w:rPr>
          <w:rtl/>
        </w:rPr>
        <w:t xml:space="preserve">   </w:t>
      </w:r>
      <w:bookmarkEnd w:id="485"/>
    </w:p>
    <w:p w:rsidR="0016465D" w:rsidRDefault="0016465D" w:rsidP="0016465D">
      <w:pPr>
        <w:pStyle w:val="KeepWithNext"/>
        <w:rPr>
          <w:rtl/>
          <w:lang w:eastAsia="he-IL"/>
        </w:rPr>
      </w:pPr>
    </w:p>
    <w:p w:rsidR="0016465D" w:rsidRDefault="0016465D" w:rsidP="0016465D">
      <w:pPr>
        <w:rPr>
          <w:rtl/>
          <w:lang w:eastAsia="he-IL"/>
        </w:rPr>
      </w:pPr>
      <w:r>
        <w:rPr>
          <w:rFonts w:hint="cs"/>
          <w:rtl/>
          <w:lang w:eastAsia="he-IL"/>
        </w:rPr>
        <w:t xml:space="preserve">כי זה נמצא בעקרונות האסדרה. </w:t>
      </w:r>
    </w:p>
    <w:p w:rsidR="0016465D" w:rsidRDefault="0016465D" w:rsidP="0016465D">
      <w:pPr>
        <w:rPr>
          <w:rtl/>
          <w:lang w:eastAsia="he-IL"/>
        </w:rPr>
      </w:pPr>
    </w:p>
    <w:p w:rsidR="0016465D" w:rsidRDefault="0016465D" w:rsidP="0016465D">
      <w:pPr>
        <w:pStyle w:val="-"/>
        <w:keepNext/>
        <w:rPr>
          <w:rtl/>
        </w:rPr>
      </w:pPr>
      <w:bookmarkStart w:id="486" w:name="ET_speakercontinue_6233_197"/>
      <w:r w:rsidRPr="0016465D">
        <w:rPr>
          <w:rStyle w:val="TagStyle"/>
          <w:rtl/>
        </w:rPr>
        <w:t xml:space="preserve"> &lt;&lt; דובר_המשך &gt;&gt; </w:t>
      </w:r>
      <w:r>
        <w:rPr>
          <w:rtl/>
        </w:rPr>
        <w:t>גבי לסקי (מרצ):</w:t>
      </w:r>
      <w:r w:rsidRPr="0016465D">
        <w:rPr>
          <w:rStyle w:val="TagStyle"/>
          <w:rtl/>
        </w:rPr>
        <w:t xml:space="preserve"> &lt;&lt; דובר_המשך &gt;&gt;</w:t>
      </w:r>
      <w:r>
        <w:rPr>
          <w:rtl/>
        </w:rPr>
        <w:t xml:space="preserve">   </w:t>
      </w:r>
      <w:bookmarkEnd w:id="486"/>
    </w:p>
    <w:p w:rsidR="0016465D" w:rsidRDefault="0016465D" w:rsidP="0016465D">
      <w:pPr>
        <w:pStyle w:val="KeepWithNext"/>
        <w:rPr>
          <w:rtl/>
          <w:lang w:eastAsia="he-IL"/>
        </w:rPr>
      </w:pPr>
    </w:p>
    <w:p w:rsidR="0016465D" w:rsidRDefault="006D6D44" w:rsidP="0016465D">
      <w:pPr>
        <w:rPr>
          <w:rtl/>
          <w:lang w:eastAsia="he-IL"/>
        </w:rPr>
      </w:pPr>
      <w:r>
        <w:rPr>
          <w:rFonts w:hint="cs"/>
          <w:rtl/>
          <w:lang w:eastAsia="he-IL"/>
        </w:rPr>
        <w:t xml:space="preserve">אבל </w:t>
      </w:r>
      <w:r w:rsidR="0016465D">
        <w:rPr>
          <w:rFonts w:hint="cs"/>
          <w:rtl/>
          <w:lang w:eastAsia="he-IL"/>
        </w:rPr>
        <w:t>רק את זה הכניסו.</w:t>
      </w:r>
    </w:p>
    <w:p w:rsidR="0016465D" w:rsidRDefault="0016465D" w:rsidP="0016465D">
      <w:pPr>
        <w:rPr>
          <w:rtl/>
          <w:lang w:eastAsia="he-IL"/>
        </w:rPr>
      </w:pPr>
    </w:p>
    <w:p w:rsidR="0016465D" w:rsidRDefault="0016465D" w:rsidP="0016465D">
      <w:pPr>
        <w:pStyle w:val="af6"/>
        <w:keepNext/>
        <w:rPr>
          <w:rtl/>
        </w:rPr>
      </w:pPr>
      <w:bookmarkStart w:id="487" w:name="ET_yor_6156_198"/>
      <w:r w:rsidRPr="0016465D">
        <w:rPr>
          <w:rStyle w:val="TagStyle"/>
          <w:rtl/>
        </w:rPr>
        <w:t xml:space="preserve"> &lt;&lt; יור &gt;&gt; </w:t>
      </w:r>
      <w:r>
        <w:rPr>
          <w:rtl/>
        </w:rPr>
        <w:t>היו"ר גלעד קריב:</w:t>
      </w:r>
      <w:r w:rsidRPr="0016465D">
        <w:rPr>
          <w:rStyle w:val="TagStyle"/>
          <w:rtl/>
        </w:rPr>
        <w:t xml:space="preserve"> &lt;&lt; יור &gt;&gt;</w:t>
      </w:r>
      <w:r>
        <w:rPr>
          <w:rtl/>
        </w:rPr>
        <w:t xml:space="preserve">   </w:t>
      </w:r>
      <w:bookmarkEnd w:id="487"/>
    </w:p>
    <w:p w:rsidR="0016465D" w:rsidRDefault="0016465D" w:rsidP="0016465D">
      <w:pPr>
        <w:pStyle w:val="KeepWithNext"/>
        <w:rPr>
          <w:rtl/>
          <w:lang w:eastAsia="he-IL"/>
        </w:rPr>
      </w:pPr>
    </w:p>
    <w:p w:rsidR="0016465D" w:rsidRDefault="0016465D" w:rsidP="0016465D">
      <w:pPr>
        <w:rPr>
          <w:rtl/>
          <w:lang w:eastAsia="he-IL"/>
        </w:rPr>
      </w:pPr>
      <w:r>
        <w:rPr>
          <w:rFonts w:hint="cs"/>
          <w:rtl/>
          <w:lang w:eastAsia="he-IL"/>
        </w:rPr>
        <w:t>לא. בסעיף קטן (3).</w:t>
      </w:r>
    </w:p>
    <w:p w:rsidR="0016465D" w:rsidRDefault="0016465D" w:rsidP="0016465D">
      <w:pPr>
        <w:rPr>
          <w:rtl/>
          <w:lang w:eastAsia="he-IL"/>
        </w:rPr>
      </w:pPr>
    </w:p>
    <w:p w:rsidR="0016465D" w:rsidRDefault="0016465D" w:rsidP="0016465D">
      <w:pPr>
        <w:pStyle w:val="-"/>
        <w:keepNext/>
        <w:rPr>
          <w:rtl/>
        </w:rPr>
      </w:pPr>
      <w:bookmarkStart w:id="488" w:name="ET_speakercontinue_6233_199"/>
      <w:r w:rsidRPr="0016465D">
        <w:rPr>
          <w:rStyle w:val="TagStyle"/>
          <w:rtl/>
        </w:rPr>
        <w:t xml:space="preserve"> &lt;&lt; דובר_המשך &gt;&gt; </w:t>
      </w:r>
      <w:r>
        <w:rPr>
          <w:rtl/>
        </w:rPr>
        <w:t>גבי לסקי (מרצ):</w:t>
      </w:r>
      <w:r w:rsidRPr="0016465D">
        <w:rPr>
          <w:rStyle w:val="TagStyle"/>
          <w:rtl/>
        </w:rPr>
        <w:t xml:space="preserve"> &lt;&lt; דובר_המשך &gt;&gt;</w:t>
      </w:r>
      <w:r>
        <w:rPr>
          <w:rtl/>
        </w:rPr>
        <w:t xml:space="preserve">   </w:t>
      </w:r>
      <w:bookmarkEnd w:id="488"/>
    </w:p>
    <w:p w:rsidR="0016465D" w:rsidRDefault="0016465D" w:rsidP="0016465D">
      <w:pPr>
        <w:pStyle w:val="KeepWithNext"/>
        <w:rPr>
          <w:rtl/>
          <w:lang w:eastAsia="he-IL"/>
        </w:rPr>
      </w:pPr>
    </w:p>
    <w:p w:rsidR="0016465D" w:rsidRDefault="0016465D" w:rsidP="0016465D">
      <w:pPr>
        <w:rPr>
          <w:rtl/>
          <w:lang w:eastAsia="he-IL"/>
        </w:rPr>
      </w:pPr>
      <w:r>
        <w:rPr>
          <w:rFonts w:hint="cs"/>
          <w:rtl/>
          <w:lang w:eastAsia="he-IL"/>
        </w:rPr>
        <w:t xml:space="preserve">לא. סעיף קטן (2): </w:t>
      </w:r>
      <w:r w:rsidR="006D6D44" w:rsidRPr="006D6D44">
        <w:rPr>
          <w:rtl/>
          <w:lang w:eastAsia="he-IL"/>
        </w:rPr>
        <w:t>וכן בדבר אופן תיאור השפעות מהותיות על התחרות ככל שישנן</w:t>
      </w:r>
      <w:r w:rsidR="006D6D44">
        <w:rPr>
          <w:rFonts w:hint="cs"/>
          <w:rtl/>
          <w:lang w:eastAsia="he-IL"/>
        </w:rPr>
        <w:t>.</w:t>
      </w:r>
    </w:p>
    <w:p w:rsidR="0016465D" w:rsidRDefault="0016465D" w:rsidP="0016465D">
      <w:pPr>
        <w:rPr>
          <w:rtl/>
          <w:lang w:eastAsia="he-IL"/>
        </w:rPr>
      </w:pPr>
    </w:p>
    <w:p w:rsidR="0016465D" w:rsidRDefault="0016465D" w:rsidP="0016465D">
      <w:pPr>
        <w:pStyle w:val="af6"/>
        <w:keepNext/>
        <w:rPr>
          <w:rtl/>
        </w:rPr>
      </w:pPr>
      <w:bookmarkStart w:id="489" w:name="ET_yor_6156_200"/>
      <w:r w:rsidRPr="0016465D">
        <w:rPr>
          <w:rStyle w:val="TagStyle"/>
          <w:rtl/>
        </w:rPr>
        <w:t xml:space="preserve"> &lt;&lt; יור &gt;&gt; </w:t>
      </w:r>
      <w:r>
        <w:rPr>
          <w:rtl/>
        </w:rPr>
        <w:t>היו"ר גלעד קריב:</w:t>
      </w:r>
      <w:r w:rsidRPr="0016465D">
        <w:rPr>
          <w:rStyle w:val="TagStyle"/>
          <w:rtl/>
        </w:rPr>
        <w:t xml:space="preserve"> &lt;&lt; יור &gt;&gt;</w:t>
      </w:r>
      <w:r>
        <w:rPr>
          <w:rtl/>
        </w:rPr>
        <w:t xml:space="preserve">   </w:t>
      </w:r>
      <w:bookmarkEnd w:id="489"/>
    </w:p>
    <w:p w:rsidR="0016465D" w:rsidRDefault="0016465D" w:rsidP="0016465D">
      <w:pPr>
        <w:pStyle w:val="KeepWithNext"/>
        <w:rPr>
          <w:rtl/>
          <w:lang w:eastAsia="he-IL"/>
        </w:rPr>
      </w:pPr>
    </w:p>
    <w:p w:rsidR="0016465D" w:rsidRDefault="0016465D" w:rsidP="006D6D44">
      <w:pPr>
        <w:rPr>
          <w:rtl/>
          <w:lang w:eastAsia="he-IL"/>
        </w:rPr>
      </w:pPr>
      <w:r>
        <w:rPr>
          <w:rFonts w:hint="cs"/>
          <w:rtl/>
          <w:lang w:eastAsia="he-IL"/>
        </w:rPr>
        <w:t xml:space="preserve">נכון, כי בסעיף (3) </w:t>
      </w:r>
      <w:r>
        <w:rPr>
          <w:rtl/>
          <w:lang w:eastAsia="he-IL"/>
        </w:rPr>
        <w:t>–</w:t>
      </w:r>
      <w:r>
        <w:rPr>
          <w:rFonts w:hint="cs"/>
          <w:rtl/>
          <w:lang w:eastAsia="he-IL"/>
        </w:rPr>
        <w:t xml:space="preserve"> </w:t>
      </w:r>
      <w:r w:rsidR="006D6D44">
        <w:rPr>
          <w:rFonts w:hint="cs"/>
          <w:rtl/>
          <w:lang w:eastAsia="he-IL"/>
        </w:rPr>
        <w:t xml:space="preserve">זה המבנה של 8 ו-9 </w:t>
      </w:r>
      <w:bookmarkStart w:id="490" w:name="_ETM_Q1_5939139"/>
      <w:bookmarkEnd w:id="490"/>
      <w:r w:rsidR="006D6D44">
        <w:rPr>
          <w:rFonts w:hint="cs"/>
          <w:rtl/>
          <w:lang w:eastAsia="he-IL"/>
        </w:rPr>
        <w:t xml:space="preserve">והעקרונות </w:t>
      </w:r>
      <w:r>
        <w:rPr>
          <w:rFonts w:hint="cs"/>
          <w:rtl/>
          <w:lang w:eastAsia="he-IL"/>
        </w:rPr>
        <w:t>הכלליים. בדיוק כפי שב-9 בעקרונות הכלליים קבענו את הנושא של יתר האינטרס</w:t>
      </w:r>
      <w:r w:rsidR="001D06B9">
        <w:rPr>
          <w:rFonts w:hint="cs"/>
          <w:rtl/>
          <w:lang w:eastAsia="he-IL"/>
        </w:rPr>
        <w:t>ים</w:t>
      </w:r>
      <w:r>
        <w:rPr>
          <w:rFonts w:hint="cs"/>
          <w:rtl/>
          <w:lang w:eastAsia="he-IL"/>
        </w:rPr>
        <w:t xml:space="preserve"> המוגנים, גם כאן זה מוכנס מראש</w:t>
      </w:r>
      <w:r w:rsidR="006D6D44">
        <w:rPr>
          <w:rFonts w:hint="cs"/>
          <w:rtl/>
          <w:lang w:eastAsia="he-IL"/>
        </w:rPr>
        <w:t xml:space="preserve">. מה שלא נכנס פה, בניגוד לעקרונות הכלליים, </w:t>
      </w:r>
      <w:bookmarkStart w:id="491" w:name="_ETM_Q1_5951090"/>
      <w:bookmarkEnd w:id="491"/>
      <w:r w:rsidR="006D6D44">
        <w:rPr>
          <w:rFonts w:hint="cs"/>
          <w:rtl/>
          <w:lang w:eastAsia="he-IL"/>
        </w:rPr>
        <w:t>זה הנושא</w:t>
      </w:r>
      <w:r>
        <w:rPr>
          <w:rFonts w:hint="cs"/>
          <w:rtl/>
          <w:lang w:eastAsia="he-IL"/>
        </w:rPr>
        <w:t xml:space="preserve"> של תחרות ויוקר המחיה. ניסינו לייצר פה מצב שיש זיקה בין המטרות </w:t>
      </w:r>
      <w:r w:rsidR="006D6D44">
        <w:rPr>
          <w:rFonts w:hint="cs"/>
          <w:rtl/>
          <w:lang w:eastAsia="he-IL"/>
        </w:rPr>
        <w:t xml:space="preserve">לבין ההגדרות של התאגידים </w:t>
      </w:r>
      <w:r>
        <w:rPr>
          <w:rFonts w:hint="cs"/>
          <w:rtl/>
          <w:lang w:eastAsia="he-IL"/>
        </w:rPr>
        <w:t>הציבוריים. בבקשה. אצי</w:t>
      </w:r>
      <w:r w:rsidR="001D06B9">
        <w:rPr>
          <w:rFonts w:hint="cs"/>
          <w:rtl/>
          <w:lang w:eastAsia="he-IL"/>
        </w:rPr>
        <w:t>ין</w:t>
      </w:r>
      <w:r>
        <w:rPr>
          <w:rFonts w:hint="cs"/>
          <w:rtl/>
          <w:lang w:eastAsia="he-IL"/>
        </w:rPr>
        <w:t xml:space="preserve"> שסעיף 37 </w:t>
      </w:r>
      <w:r w:rsidR="006D6D44">
        <w:rPr>
          <w:rFonts w:hint="cs"/>
          <w:rtl/>
          <w:lang w:eastAsia="he-IL"/>
        </w:rPr>
        <w:t xml:space="preserve">מוסיף את חובת הבחינה </w:t>
      </w:r>
      <w:r>
        <w:rPr>
          <w:rFonts w:hint="cs"/>
          <w:rtl/>
          <w:lang w:eastAsia="he-IL"/>
        </w:rPr>
        <w:t>המח</w:t>
      </w:r>
      <w:r w:rsidR="006D6D44">
        <w:rPr>
          <w:rFonts w:hint="cs"/>
          <w:rtl/>
          <w:lang w:eastAsia="he-IL"/>
        </w:rPr>
        <w:t>ו</w:t>
      </w:r>
      <w:r>
        <w:rPr>
          <w:rFonts w:hint="cs"/>
          <w:rtl/>
          <w:lang w:eastAsia="he-IL"/>
        </w:rPr>
        <w:t xml:space="preserve">דשת </w:t>
      </w:r>
      <w:r w:rsidR="006D6D44">
        <w:rPr>
          <w:rFonts w:hint="cs"/>
          <w:rtl/>
          <w:lang w:eastAsia="he-IL"/>
        </w:rPr>
        <w:t xml:space="preserve">על </w:t>
      </w:r>
      <w:bookmarkStart w:id="492" w:name="_ETM_Q1_5972473"/>
      <w:bookmarkEnd w:id="492"/>
      <w:r w:rsidR="006D6D44">
        <w:rPr>
          <w:rFonts w:hint="cs"/>
          <w:rtl/>
          <w:lang w:eastAsia="he-IL"/>
        </w:rPr>
        <w:t xml:space="preserve">התאגידים הציבוריים </w:t>
      </w:r>
      <w:r>
        <w:rPr>
          <w:rFonts w:hint="cs"/>
          <w:rtl/>
          <w:lang w:eastAsia="he-IL"/>
        </w:rPr>
        <w:t>ב</w:t>
      </w:r>
      <w:r w:rsidR="006D6D44">
        <w:rPr>
          <w:rFonts w:hint="cs"/>
          <w:rtl/>
          <w:lang w:eastAsia="he-IL"/>
        </w:rPr>
        <w:t>ט</w:t>
      </w:r>
      <w:r>
        <w:rPr>
          <w:rFonts w:hint="cs"/>
          <w:rtl/>
          <w:lang w:eastAsia="he-IL"/>
        </w:rPr>
        <w:t>ווח שנים יותר רחוק.</w:t>
      </w:r>
    </w:p>
    <w:p w:rsidR="0016465D" w:rsidRDefault="0016465D" w:rsidP="0016465D">
      <w:pPr>
        <w:rPr>
          <w:rtl/>
          <w:lang w:eastAsia="he-IL"/>
        </w:rPr>
      </w:pPr>
    </w:p>
    <w:p w:rsidR="0016465D" w:rsidRDefault="0016465D" w:rsidP="0016465D">
      <w:pPr>
        <w:pStyle w:val="af9"/>
        <w:keepNext/>
        <w:rPr>
          <w:rtl/>
          <w:lang w:eastAsia="he-IL"/>
        </w:rPr>
      </w:pPr>
      <w:bookmarkStart w:id="493" w:name="ET_guest_835244_201"/>
      <w:r w:rsidRPr="0016465D">
        <w:rPr>
          <w:rStyle w:val="TagStyle"/>
          <w:rtl/>
        </w:rPr>
        <w:t xml:space="preserve"> &lt;&lt; אורח &gt;&gt; </w:t>
      </w:r>
      <w:r>
        <w:rPr>
          <w:rtl/>
          <w:lang w:eastAsia="he-IL"/>
        </w:rPr>
        <w:t>אלעד מקדסי:</w:t>
      </w:r>
      <w:r w:rsidRPr="0016465D">
        <w:rPr>
          <w:rStyle w:val="TagStyle"/>
          <w:rtl/>
        </w:rPr>
        <w:t xml:space="preserve"> &lt;&lt; אורח &gt;&gt;</w:t>
      </w:r>
      <w:r>
        <w:rPr>
          <w:rtl/>
          <w:lang w:eastAsia="he-IL"/>
        </w:rPr>
        <w:t xml:space="preserve">   </w:t>
      </w:r>
      <w:bookmarkEnd w:id="493"/>
    </w:p>
    <w:p w:rsidR="0016465D" w:rsidRDefault="0016465D" w:rsidP="0016465D">
      <w:pPr>
        <w:pStyle w:val="KeepWithNext"/>
        <w:rPr>
          <w:rtl/>
          <w:lang w:eastAsia="he-IL"/>
        </w:rPr>
      </w:pPr>
    </w:p>
    <w:p w:rsidR="0016465D" w:rsidRDefault="006D6D44" w:rsidP="0016465D">
      <w:pPr>
        <w:rPr>
          <w:rtl/>
          <w:lang w:eastAsia="he-IL"/>
        </w:rPr>
      </w:pPr>
      <w:r>
        <w:rPr>
          <w:rFonts w:hint="cs"/>
          <w:rtl/>
          <w:lang w:eastAsia="he-IL"/>
        </w:rPr>
        <w:t>אנחנו חשבנו וציינו כאן שהסעיף המרכזי והמהותי בחוק</w:t>
      </w:r>
      <w:bookmarkStart w:id="494" w:name="_ETM_Q1_5986031"/>
      <w:bookmarkEnd w:id="494"/>
      <w:r>
        <w:rPr>
          <w:rFonts w:hint="cs"/>
          <w:rtl/>
          <w:lang w:eastAsia="he-IL"/>
        </w:rPr>
        <w:t xml:space="preserve"> הוא 18, כי הוא היחיד ששם את השיקולים של </w:t>
      </w:r>
      <w:bookmarkStart w:id="495" w:name="_ETM_Q1_5993444"/>
      <w:bookmarkEnd w:id="495"/>
      <w:r>
        <w:rPr>
          <w:rFonts w:hint="cs"/>
          <w:rtl/>
          <w:lang w:eastAsia="he-IL"/>
        </w:rPr>
        <w:t xml:space="preserve">המאסדר במרכז באופן ישיר. לכן אנו חושבים שמשתי החלופות שהוצעו על-ידי היו"ר בישיבה הקודמת לעניין התאגידים הציבוריים, זו הדרך הנכונה </w:t>
      </w:r>
      <w:bookmarkStart w:id="496" w:name="_ETM_Q1_6005401"/>
      <w:bookmarkEnd w:id="496"/>
      <w:r>
        <w:rPr>
          <w:rFonts w:hint="cs"/>
          <w:rtl/>
          <w:lang w:eastAsia="he-IL"/>
        </w:rPr>
        <w:t xml:space="preserve">להסדיר את שקילת השיקולים על-ידם. ההבחנה העיקרית בין תאגידים ציבוריים </w:t>
      </w:r>
      <w:bookmarkStart w:id="497" w:name="_ETM_Q1_6012898"/>
      <w:bookmarkEnd w:id="497"/>
      <w:r>
        <w:rPr>
          <w:rFonts w:hint="cs"/>
          <w:rtl/>
          <w:lang w:eastAsia="he-IL"/>
        </w:rPr>
        <w:t xml:space="preserve">לבין יתר המאסדרים ולעניין העצמאות </w:t>
      </w:r>
      <w:r>
        <w:rPr>
          <w:rtl/>
          <w:lang w:eastAsia="he-IL"/>
        </w:rPr>
        <w:t>–</w:t>
      </w:r>
      <w:r>
        <w:rPr>
          <w:rFonts w:hint="cs"/>
          <w:rtl/>
          <w:lang w:eastAsia="he-IL"/>
        </w:rPr>
        <w:t xml:space="preserve"> והסעיף הזה לא פוגע כהוא זה בעצמאות התאגיד הציבורי כי מדובר בשקילת שיקולים ישירות </w:t>
      </w:r>
      <w:bookmarkStart w:id="498" w:name="_ETM_Q1_6024467"/>
      <w:bookmarkEnd w:id="498"/>
      <w:r>
        <w:rPr>
          <w:rFonts w:hint="cs"/>
          <w:rtl/>
          <w:lang w:eastAsia="he-IL"/>
        </w:rPr>
        <w:t>על-ידם.</w:t>
      </w:r>
    </w:p>
    <w:p w:rsidR="0016465D" w:rsidRDefault="0016465D" w:rsidP="0016465D">
      <w:pPr>
        <w:rPr>
          <w:rtl/>
          <w:lang w:eastAsia="he-IL"/>
        </w:rPr>
      </w:pPr>
    </w:p>
    <w:p w:rsidR="0016465D" w:rsidRDefault="0016465D" w:rsidP="0016465D">
      <w:pPr>
        <w:pStyle w:val="af6"/>
        <w:keepNext/>
        <w:rPr>
          <w:rtl/>
        </w:rPr>
      </w:pPr>
      <w:bookmarkStart w:id="499" w:name="ET_yor_6156_202"/>
      <w:r w:rsidRPr="0016465D">
        <w:rPr>
          <w:rStyle w:val="TagStyle"/>
          <w:rtl/>
        </w:rPr>
        <w:t xml:space="preserve"> &lt;&lt; יור &gt;&gt; </w:t>
      </w:r>
      <w:r>
        <w:rPr>
          <w:rtl/>
        </w:rPr>
        <w:t>היו"ר גלעד קריב:</w:t>
      </w:r>
      <w:r w:rsidRPr="0016465D">
        <w:rPr>
          <w:rStyle w:val="TagStyle"/>
          <w:rtl/>
        </w:rPr>
        <w:t xml:space="preserve"> &lt;&lt; יור &gt;&gt;</w:t>
      </w:r>
      <w:r>
        <w:rPr>
          <w:rtl/>
        </w:rPr>
        <w:t xml:space="preserve">   </w:t>
      </w:r>
      <w:bookmarkEnd w:id="499"/>
    </w:p>
    <w:p w:rsidR="0016465D" w:rsidRDefault="0016465D" w:rsidP="0016465D">
      <w:pPr>
        <w:pStyle w:val="KeepWithNext"/>
        <w:rPr>
          <w:rtl/>
          <w:lang w:eastAsia="he-IL"/>
        </w:rPr>
      </w:pPr>
    </w:p>
    <w:p w:rsidR="0016465D" w:rsidRDefault="006D6D44" w:rsidP="006D6D44">
      <w:pPr>
        <w:rPr>
          <w:rtl/>
          <w:lang w:eastAsia="he-IL"/>
        </w:rPr>
      </w:pPr>
      <w:r>
        <w:rPr>
          <w:rFonts w:hint="cs"/>
          <w:rtl/>
          <w:lang w:eastAsia="he-IL"/>
        </w:rPr>
        <w:t xml:space="preserve">גם אני נטיתי לחשוב שזו דרך יותר אלגנטית לעשות את </w:t>
      </w:r>
      <w:bookmarkStart w:id="500" w:name="_ETM_Q1_6029770"/>
      <w:bookmarkEnd w:id="500"/>
      <w:r>
        <w:rPr>
          <w:rFonts w:hint="cs"/>
          <w:rtl/>
          <w:lang w:eastAsia="he-IL"/>
        </w:rPr>
        <w:t xml:space="preserve">זה. יש פה עמדת ממשלה שמגובשת עם התאגידים הציבוריים שיותר </w:t>
      </w:r>
      <w:bookmarkStart w:id="501" w:name="_ETM_Q1_6032954"/>
      <w:bookmarkEnd w:id="501"/>
      <w:r>
        <w:rPr>
          <w:rFonts w:hint="cs"/>
          <w:rtl/>
          <w:lang w:eastAsia="he-IL"/>
        </w:rPr>
        <w:t xml:space="preserve">נכון להביא </w:t>
      </w:r>
      <w:r w:rsidR="0016465D">
        <w:rPr>
          <w:rFonts w:hint="cs"/>
          <w:rtl/>
          <w:lang w:eastAsia="he-IL"/>
        </w:rPr>
        <w:t xml:space="preserve">את הפירוט של הדברים. </w:t>
      </w:r>
      <w:r>
        <w:rPr>
          <w:rFonts w:hint="cs"/>
          <w:rtl/>
          <w:lang w:eastAsia="he-IL"/>
        </w:rPr>
        <w:t xml:space="preserve">לצערי הממשלה העדיפה פה את הדרך שבעיניי </w:t>
      </w:r>
      <w:r w:rsidR="0016465D">
        <w:rPr>
          <w:rFonts w:hint="cs"/>
          <w:rtl/>
          <w:lang w:eastAsia="he-IL"/>
        </w:rPr>
        <w:t xml:space="preserve">זו הדרך </w:t>
      </w:r>
      <w:r>
        <w:rPr>
          <w:rFonts w:hint="cs"/>
          <w:rtl/>
          <w:lang w:eastAsia="he-IL"/>
        </w:rPr>
        <w:t>ה</w:t>
      </w:r>
      <w:r w:rsidR="0016465D">
        <w:rPr>
          <w:rFonts w:hint="cs"/>
          <w:rtl/>
          <w:lang w:eastAsia="he-IL"/>
        </w:rPr>
        <w:t>יותר ארוכה להגיע לאותה מטרה. יש פה דיאלוג בין ה</w:t>
      </w:r>
      <w:r>
        <w:rPr>
          <w:rFonts w:hint="cs"/>
          <w:rtl/>
          <w:lang w:eastAsia="he-IL"/>
        </w:rPr>
        <w:t>מ</w:t>
      </w:r>
      <w:r w:rsidR="0016465D">
        <w:rPr>
          <w:rFonts w:hint="cs"/>
          <w:rtl/>
          <w:lang w:eastAsia="he-IL"/>
        </w:rPr>
        <w:t>משלה לתאגידים הציבורי</w:t>
      </w:r>
      <w:r>
        <w:rPr>
          <w:rFonts w:hint="cs"/>
          <w:rtl/>
          <w:lang w:eastAsia="he-IL"/>
        </w:rPr>
        <w:t>י</w:t>
      </w:r>
      <w:r w:rsidR="0016465D">
        <w:rPr>
          <w:rFonts w:hint="cs"/>
          <w:rtl/>
          <w:lang w:eastAsia="he-IL"/>
        </w:rPr>
        <w:t>ם</w:t>
      </w:r>
      <w:r>
        <w:rPr>
          <w:rFonts w:hint="cs"/>
          <w:rtl/>
          <w:lang w:eastAsia="he-IL"/>
        </w:rPr>
        <w:t xml:space="preserve"> שאנו מכבדים את העצמאות שלהם</w:t>
      </w:r>
      <w:r w:rsidR="0016465D">
        <w:rPr>
          <w:rFonts w:hint="cs"/>
          <w:rtl/>
          <w:lang w:eastAsia="he-IL"/>
        </w:rPr>
        <w:t>. בעיניי היה אפשר לעשות את זה בדרך יותר אלגנטית. ה</w:t>
      </w:r>
      <w:r>
        <w:rPr>
          <w:rFonts w:hint="cs"/>
          <w:rtl/>
          <w:lang w:eastAsia="he-IL"/>
        </w:rPr>
        <w:t>מ</w:t>
      </w:r>
      <w:r w:rsidR="0016465D">
        <w:rPr>
          <w:rFonts w:hint="cs"/>
          <w:rtl/>
          <w:lang w:eastAsia="he-IL"/>
        </w:rPr>
        <w:t xml:space="preserve">משלה </w:t>
      </w:r>
      <w:r>
        <w:rPr>
          <w:rFonts w:hint="cs"/>
          <w:rtl/>
          <w:lang w:eastAsia="he-IL"/>
        </w:rPr>
        <w:t xml:space="preserve">משיקולים של השיח והשיח שלה </w:t>
      </w:r>
      <w:bookmarkStart w:id="502" w:name="_ETM_Q1_6060522"/>
      <w:bookmarkEnd w:id="502"/>
      <w:r>
        <w:rPr>
          <w:rFonts w:hint="cs"/>
          <w:rtl/>
          <w:lang w:eastAsia="he-IL"/>
        </w:rPr>
        <w:t xml:space="preserve">עם התאגידים </w:t>
      </w:r>
      <w:r w:rsidR="0016465D">
        <w:rPr>
          <w:rFonts w:hint="cs"/>
          <w:rtl/>
          <w:lang w:eastAsia="he-IL"/>
        </w:rPr>
        <w:t>הציבורי</w:t>
      </w:r>
      <w:r w:rsidR="001D06B9">
        <w:rPr>
          <w:rFonts w:hint="cs"/>
          <w:rtl/>
          <w:lang w:eastAsia="he-IL"/>
        </w:rPr>
        <w:t>ים</w:t>
      </w:r>
      <w:r w:rsidR="0016465D">
        <w:rPr>
          <w:rFonts w:hint="cs"/>
          <w:rtl/>
          <w:lang w:eastAsia="he-IL"/>
        </w:rPr>
        <w:t xml:space="preserve"> מעדיפה את הדרך שבעיניי היא יותר מסובכת. </w:t>
      </w:r>
      <w:r>
        <w:rPr>
          <w:rFonts w:hint="cs"/>
          <w:rtl/>
          <w:lang w:eastAsia="he-IL"/>
        </w:rPr>
        <w:t>אנו עומדים על כך ש</w:t>
      </w:r>
      <w:r w:rsidR="0016465D">
        <w:rPr>
          <w:rFonts w:hint="cs"/>
          <w:rtl/>
          <w:lang w:eastAsia="he-IL"/>
        </w:rPr>
        <w:t>כל השיקולים יהיו מפורטים ביחס לתאגידים הציבורי</w:t>
      </w:r>
      <w:r>
        <w:rPr>
          <w:rFonts w:hint="cs"/>
          <w:rtl/>
          <w:lang w:eastAsia="he-IL"/>
        </w:rPr>
        <w:t>י</w:t>
      </w:r>
      <w:r w:rsidR="0016465D">
        <w:rPr>
          <w:rFonts w:hint="cs"/>
          <w:rtl/>
          <w:lang w:eastAsia="he-IL"/>
        </w:rPr>
        <w:t>ם. על זה עמדנו. בחירה של ה</w:t>
      </w:r>
      <w:r>
        <w:rPr>
          <w:rFonts w:hint="cs"/>
          <w:rtl/>
          <w:lang w:eastAsia="he-IL"/>
        </w:rPr>
        <w:t>מ</w:t>
      </w:r>
      <w:r w:rsidR="0016465D">
        <w:rPr>
          <w:rFonts w:hint="cs"/>
          <w:rtl/>
          <w:lang w:eastAsia="he-IL"/>
        </w:rPr>
        <w:t>משלה ואיני חושב שיש פה סיבה להתערבות שלנו כל עוד כל השיקולים מופיע</w:t>
      </w:r>
      <w:r w:rsidR="001D06B9">
        <w:rPr>
          <w:rFonts w:hint="cs"/>
          <w:rtl/>
          <w:lang w:eastAsia="he-IL"/>
        </w:rPr>
        <w:t>ים</w:t>
      </w:r>
      <w:r w:rsidR="0016465D">
        <w:rPr>
          <w:rFonts w:hint="cs"/>
          <w:rtl/>
          <w:lang w:eastAsia="he-IL"/>
        </w:rPr>
        <w:t xml:space="preserve"> בחקיקה.</w:t>
      </w:r>
    </w:p>
    <w:p w:rsidR="006D6D44" w:rsidRDefault="006D6D44" w:rsidP="006D6D44">
      <w:pPr>
        <w:rPr>
          <w:rtl/>
          <w:lang w:eastAsia="he-IL"/>
        </w:rPr>
      </w:pPr>
      <w:bookmarkStart w:id="503" w:name="_ETM_Q1_6083505"/>
      <w:bookmarkStart w:id="504" w:name="_ETM_Q1_6083593"/>
      <w:bookmarkEnd w:id="503"/>
      <w:bookmarkEnd w:id="504"/>
    </w:p>
    <w:p w:rsidR="0016465D" w:rsidRDefault="0016465D" w:rsidP="0016465D">
      <w:pPr>
        <w:rPr>
          <w:rtl/>
          <w:lang w:eastAsia="he-IL"/>
        </w:rPr>
      </w:pPr>
      <w:r>
        <w:rPr>
          <w:rFonts w:hint="cs"/>
          <w:rtl/>
          <w:lang w:eastAsia="he-IL"/>
        </w:rPr>
        <w:t xml:space="preserve"> בבקשה.</w:t>
      </w:r>
    </w:p>
    <w:p w:rsidR="0016465D" w:rsidRDefault="0016465D" w:rsidP="0016465D">
      <w:pPr>
        <w:rPr>
          <w:rtl/>
          <w:lang w:eastAsia="he-IL"/>
        </w:rPr>
      </w:pPr>
    </w:p>
    <w:p w:rsidR="0016465D" w:rsidRDefault="0016465D" w:rsidP="0016465D">
      <w:pPr>
        <w:pStyle w:val="af9"/>
        <w:keepNext/>
        <w:rPr>
          <w:rtl/>
          <w:lang w:eastAsia="he-IL"/>
        </w:rPr>
      </w:pPr>
      <w:bookmarkStart w:id="505" w:name="ET_guest_516624_203"/>
      <w:r w:rsidRPr="0016465D">
        <w:rPr>
          <w:rStyle w:val="TagStyle"/>
          <w:rtl/>
        </w:rPr>
        <w:t xml:space="preserve"> &lt;&lt; אורח &gt;&gt; </w:t>
      </w:r>
      <w:r>
        <w:rPr>
          <w:rtl/>
          <w:lang w:eastAsia="he-IL"/>
        </w:rPr>
        <w:t>שלומי לויה:</w:t>
      </w:r>
      <w:r w:rsidRPr="0016465D">
        <w:rPr>
          <w:rStyle w:val="TagStyle"/>
          <w:rtl/>
        </w:rPr>
        <w:t xml:space="preserve"> &lt;&lt; אורח &gt;&gt;</w:t>
      </w:r>
      <w:r>
        <w:rPr>
          <w:rtl/>
          <w:lang w:eastAsia="he-IL"/>
        </w:rPr>
        <w:t xml:space="preserve">   </w:t>
      </w:r>
      <w:bookmarkEnd w:id="505"/>
    </w:p>
    <w:p w:rsidR="0016465D" w:rsidRDefault="0016465D" w:rsidP="0016465D">
      <w:pPr>
        <w:pStyle w:val="KeepWithNext"/>
        <w:rPr>
          <w:rtl/>
          <w:lang w:eastAsia="he-IL"/>
        </w:rPr>
      </w:pPr>
    </w:p>
    <w:p w:rsidR="0016465D" w:rsidRDefault="008B32FA" w:rsidP="0016465D">
      <w:pPr>
        <w:rPr>
          <w:rtl/>
          <w:lang w:eastAsia="he-IL"/>
        </w:rPr>
      </w:pPr>
      <w:r>
        <w:rPr>
          <w:rFonts w:hint="cs"/>
          <w:rtl/>
          <w:lang w:eastAsia="he-IL"/>
        </w:rPr>
        <w:t xml:space="preserve">שאלת הבהרה בנוגע לסעיף </w:t>
      </w:r>
      <w:bookmarkStart w:id="506" w:name="_ETM_Q1_6093305"/>
      <w:bookmarkEnd w:id="506"/>
      <w:r>
        <w:rPr>
          <w:rFonts w:hint="cs"/>
          <w:rtl/>
          <w:lang w:eastAsia="he-IL"/>
        </w:rPr>
        <w:t xml:space="preserve">36 </w:t>
      </w:r>
      <w:r>
        <w:rPr>
          <w:rtl/>
          <w:lang w:eastAsia="he-IL"/>
        </w:rPr>
        <w:t>–</w:t>
      </w:r>
      <w:r>
        <w:rPr>
          <w:rFonts w:hint="cs"/>
          <w:rtl/>
          <w:lang w:eastAsia="he-IL"/>
        </w:rPr>
        <w:t xml:space="preserve"> כתוב שתאגיד ציבורי יפרסם לציבור לכל המאוחר עם </w:t>
      </w:r>
      <w:bookmarkStart w:id="507" w:name="_ETM_Q1_6098484"/>
      <w:bookmarkEnd w:id="507"/>
      <w:r>
        <w:rPr>
          <w:rFonts w:hint="cs"/>
          <w:rtl/>
          <w:lang w:eastAsia="he-IL"/>
        </w:rPr>
        <w:t xml:space="preserve">קביעתה. יכול להיות מצב שבו רגולציה נכנסת לתוקף </w:t>
      </w:r>
      <w:r w:rsidR="0016465D">
        <w:rPr>
          <w:rFonts w:hint="cs"/>
          <w:rtl/>
          <w:lang w:eastAsia="he-IL"/>
        </w:rPr>
        <w:t xml:space="preserve">והפעם הראשונה שנתקלים בדוח </w:t>
      </w:r>
      <w:r>
        <w:rPr>
          <w:rFonts w:hint="cs"/>
          <w:rtl/>
          <w:lang w:eastAsia="he-IL"/>
        </w:rPr>
        <w:t>זה אחרי שה</w:t>
      </w:r>
      <w:r w:rsidR="0016465D">
        <w:rPr>
          <w:rFonts w:hint="cs"/>
          <w:rtl/>
          <w:lang w:eastAsia="he-IL"/>
        </w:rPr>
        <w:t>כל</w:t>
      </w:r>
      <w:r>
        <w:rPr>
          <w:rFonts w:hint="cs"/>
          <w:rtl/>
          <w:lang w:eastAsia="he-IL"/>
        </w:rPr>
        <w:t>ל</w:t>
      </w:r>
      <w:r w:rsidR="0016465D">
        <w:rPr>
          <w:rFonts w:hint="cs"/>
          <w:rtl/>
          <w:lang w:eastAsia="he-IL"/>
        </w:rPr>
        <w:t>ים מח</w:t>
      </w:r>
      <w:r>
        <w:rPr>
          <w:rFonts w:hint="cs"/>
          <w:rtl/>
          <w:lang w:eastAsia="he-IL"/>
        </w:rPr>
        <w:t>י</w:t>
      </w:r>
      <w:r w:rsidR="0016465D">
        <w:rPr>
          <w:rFonts w:hint="cs"/>
          <w:rtl/>
          <w:lang w:eastAsia="he-IL"/>
        </w:rPr>
        <w:t>יבים?</w:t>
      </w:r>
    </w:p>
    <w:p w:rsidR="0016465D" w:rsidRDefault="0016465D" w:rsidP="0016465D">
      <w:pPr>
        <w:rPr>
          <w:rtl/>
          <w:lang w:eastAsia="he-IL"/>
        </w:rPr>
      </w:pPr>
    </w:p>
    <w:p w:rsidR="0016465D" w:rsidRDefault="0016465D" w:rsidP="0016465D">
      <w:pPr>
        <w:pStyle w:val="af6"/>
        <w:keepNext/>
        <w:rPr>
          <w:rtl/>
        </w:rPr>
      </w:pPr>
      <w:bookmarkStart w:id="508" w:name="ET_yor_6156_204"/>
      <w:r w:rsidRPr="0016465D">
        <w:rPr>
          <w:rStyle w:val="TagStyle"/>
          <w:rtl/>
        </w:rPr>
        <w:t xml:space="preserve"> &lt;&lt; יור &gt;&gt; </w:t>
      </w:r>
      <w:r>
        <w:rPr>
          <w:rtl/>
        </w:rPr>
        <w:t>היו"ר גלעד קריב:</w:t>
      </w:r>
      <w:r w:rsidRPr="0016465D">
        <w:rPr>
          <w:rStyle w:val="TagStyle"/>
          <w:rtl/>
        </w:rPr>
        <w:t xml:space="preserve"> &lt;&lt; יור &gt;&gt;</w:t>
      </w:r>
      <w:r>
        <w:rPr>
          <w:rtl/>
        </w:rPr>
        <w:t xml:space="preserve">   </w:t>
      </w:r>
      <w:bookmarkEnd w:id="508"/>
    </w:p>
    <w:p w:rsidR="0016465D" w:rsidRDefault="0016465D" w:rsidP="0016465D">
      <w:pPr>
        <w:pStyle w:val="KeepWithNext"/>
        <w:rPr>
          <w:rtl/>
          <w:lang w:eastAsia="he-IL"/>
        </w:rPr>
      </w:pPr>
    </w:p>
    <w:p w:rsidR="0016465D" w:rsidRDefault="008B32FA" w:rsidP="008B32FA">
      <w:pPr>
        <w:rPr>
          <w:rtl/>
          <w:lang w:eastAsia="he-IL"/>
        </w:rPr>
      </w:pPr>
      <w:r>
        <w:rPr>
          <w:rFonts w:hint="cs"/>
          <w:rtl/>
          <w:lang w:eastAsia="he-IL"/>
        </w:rPr>
        <w:t xml:space="preserve">הדוח </w:t>
      </w:r>
      <w:bookmarkStart w:id="509" w:name="_ETM_Q1_6108116"/>
      <w:bookmarkEnd w:id="509"/>
      <w:r>
        <w:rPr>
          <w:rFonts w:hint="cs"/>
          <w:rtl/>
          <w:lang w:eastAsia="he-IL"/>
        </w:rPr>
        <w:t xml:space="preserve">תמיד מתפרסם, גם אצל מאסדרים </w:t>
      </w:r>
      <w:r w:rsidR="0016465D">
        <w:rPr>
          <w:rFonts w:hint="cs"/>
          <w:rtl/>
          <w:lang w:eastAsia="he-IL"/>
        </w:rPr>
        <w:t>רגילים שמפרסמים רי"ע</w:t>
      </w:r>
      <w:r>
        <w:rPr>
          <w:rFonts w:hint="cs"/>
          <w:rtl/>
          <w:lang w:eastAsia="he-IL"/>
        </w:rPr>
        <w:t xml:space="preserve">. הם מפרסים אותה כשהם </w:t>
      </w:r>
      <w:bookmarkStart w:id="510" w:name="_ETM_Q1_6111948"/>
      <w:bookmarkEnd w:id="510"/>
      <w:r>
        <w:rPr>
          <w:rFonts w:hint="cs"/>
          <w:rtl/>
          <w:lang w:eastAsia="he-IL"/>
        </w:rPr>
        <w:t>מפרסמים את ה</w:t>
      </w:r>
      <w:r w:rsidR="0016465D">
        <w:rPr>
          <w:rFonts w:hint="cs"/>
          <w:rtl/>
          <w:lang w:eastAsia="he-IL"/>
        </w:rPr>
        <w:t>אסדרה.</w:t>
      </w:r>
    </w:p>
    <w:p w:rsidR="0016465D" w:rsidRDefault="0016465D" w:rsidP="0016465D">
      <w:pPr>
        <w:rPr>
          <w:rtl/>
          <w:lang w:eastAsia="he-IL"/>
        </w:rPr>
      </w:pPr>
    </w:p>
    <w:p w:rsidR="0016465D" w:rsidRDefault="0016465D" w:rsidP="0016465D">
      <w:pPr>
        <w:pStyle w:val="-"/>
        <w:keepNext/>
        <w:rPr>
          <w:rtl/>
        </w:rPr>
      </w:pPr>
      <w:bookmarkStart w:id="511" w:name="ET_speakercontinue_516624_205"/>
      <w:r w:rsidRPr="0016465D">
        <w:rPr>
          <w:rStyle w:val="TagStyle"/>
          <w:rtl/>
        </w:rPr>
        <w:t xml:space="preserve"> &lt;&lt; דובר_המשך &gt;&gt; </w:t>
      </w:r>
      <w:r>
        <w:rPr>
          <w:rtl/>
        </w:rPr>
        <w:t>שלומי לויה:</w:t>
      </w:r>
      <w:r w:rsidRPr="0016465D">
        <w:rPr>
          <w:rStyle w:val="TagStyle"/>
          <w:rtl/>
        </w:rPr>
        <w:t xml:space="preserve"> &lt;&lt; דובר_המשך &gt;&gt;</w:t>
      </w:r>
      <w:r>
        <w:rPr>
          <w:rtl/>
        </w:rPr>
        <w:t xml:space="preserve">   </w:t>
      </w:r>
      <w:bookmarkEnd w:id="511"/>
    </w:p>
    <w:p w:rsidR="0016465D" w:rsidRDefault="0016465D" w:rsidP="0016465D">
      <w:pPr>
        <w:pStyle w:val="KeepWithNext"/>
        <w:rPr>
          <w:rtl/>
          <w:lang w:eastAsia="he-IL"/>
        </w:rPr>
      </w:pPr>
    </w:p>
    <w:p w:rsidR="0016465D" w:rsidRDefault="008B32FA" w:rsidP="008B32FA">
      <w:pPr>
        <w:rPr>
          <w:rtl/>
          <w:lang w:eastAsia="he-IL"/>
        </w:rPr>
      </w:pPr>
      <w:r>
        <w:rPr>
          <w:rFonts w:hint="cs"/>
          <w:rtl/>
          <w:lang w:eastAsia="he-IL"/>
        </w:rPr>
        <w:t xml:space="preserve">לפני שהאסדרה נכנסת לתוקף. </w:t>
      </w:r>
      <w:r w:rsidR="0016465D">
        <w:rPr>
          <w:rFonts w:hint="cs"/>
          <w:rtl/>
          <w:lang w:eastAsia="he-IL"/>
        </w:rPr>
        <w:t xml:space="preserve">למשל, הצעת חוק לא יכולה לעלות </w:t>
      </w:r>
      <w:r>
        <w:rPr>
          <w:rFonts w:hint="cs"/>
          <w:rtl/>
          <w:lang w:eastAsia="he-IL"/>
        </w:rPr>
        <w:t xml:space="preserve">אם לא מצורף </w:t>
      </w:r>
      <w:bookmarkStart w:id="512" w:name="_ETM_Q1_6116947"/>
      <w:bookmarkEnd w:id="512"/>
      <w:r>
        <w:rPr>
          <w:rFonts w:hint="cs"/>
          <w:rtl/>
          <w:lang w:eastAsia="he-IL"/>
        </w:rPr>
        <w:t>לה רי"ע, ויש עדיין תהליך שאפשר לראות</w:t>
      </w:r>
      <w:r w:rsidR="0016465D">
        <w:rPr>
          <w:rFonts w:hint="cs"/>
          <w:rtl/>
          <w:lang w:eastAsia="he-IL"/>
        </w:rPr>
        <w:t>.</w:t>
      </w:r>
    </w:p>
    <w:p w:rsidR="0016465D" w:rsidRDefault="0016465D" w:rsidP="0016465D">
      <w:pPr>
        <w:rPr>
          <w:rtl/>
          <w:lang w:eastAsia="he-IL"/>
        </w:rPr>
      </w:pPr>
    </w:p>
    <w:p w:rsidR="0016465D" w:rsidRDefault="0016465D" w:rsidP="0016465D">
      <w:pPr>
        <w:pStyle w:val="a4"/>
        <w:keepNext/>
        <w:rPr>
          <w:rtl/>
        </w:rPr>
      </w:pPr>
      <w:bookmarkStart w:id="513" w:name="ET_speaker_גור_בליי_206"/>
      <w:r w:rsidRPr="0016465D">
        <w:rPr>
          <w:rStyle w:val="TagStyle"/>
          <w:rtl/>
        </w:rPr>
        <w:t xml:space="preserve"> &lt;&lt; דובר &gt;&gt; </w:t>
      </w:r>
      <w:r>
        <w:rPr>
          <w:rtl/>
        </w:rPr>
        <w:t>גור בליי:</w:t>
      </w:r>
      <w:r w:rsidRPr="0016465D">
        <w:rPr>
          <w:rStyle w:val="TagStyle"/>
          <w:rtl/>
        </w:rPr>
        <w:t xml:space="preserve"> &lt;&lt; דובר &gt;&gt;</w:t>
      </w:r>
      <w:r>
        <w:rPr>
          <w:rtl/>
        </w:rPr>
        <w:t xml:space="preserve">   </w:t>
      </w:r>
      <w:bookmarkEnd w:id="513"/>
    </w:p>
    <w:p w:rsidR="0016465D" w:rsidRDefault="0016465D" w:rsidP="0016465D">
      <w:pPr>
        <w:pStyle w:val="KeepWithNext"/>
        <w:rPr>
          <w:rtl/>
          <w:lang w:eastAsia="he-IL"/>
        </w:rPr>
      </w:pPr>
    </w:p>
    <w:p w:rsidR="0016465D" w:rsidRDefault="0016465D" w:rsidP="008B32FA">
      <w:pPr>
        <w:rPr>
          <w:rtl/>
          <w:lang w:eastAsia="he-IL"/>
        </w:rPr>
      </w:pPr>
      <w:r>
        <w:rPr>
          <w:rFonts w:hint="cs"/>
          <w:rtl/>
          <w:lang w:eastAsia="he-IL"/>
        </w:rPr>
        <w:t xml:space="preserve">זה תיקנו </w:t>
      </w:r>
      <w:r>
        <w:rPr>
          <w:rtl/>
          <w:lang w:eastAsia="he-IL"/>
        </w:rPr>
        <w:t>–</w:t>
      </w:r>
      <w:r>
        <w:rPr>
          <w:rFonts w:hint="cs"/>
          <w:rtl/>
          <w:lang w:eastAsia="he-IL"/>
        </w:rPr>
        <w:t xml:space="preserve"> </w:t>
      </w:r>
      <w:r w:rsidR="008B32FA">
        <w:rPr>
          <w:rFonts w:hint="cs"/>
          <w:rtl/>
          <w:lang w:eastAsia="he-IL"/>
        </w:rPr>
        <w:t xml:space="preserve">כתוב: עם קביעתה, ואם </w:t>
      </w:r>
      <w:bookmarkStart w:id="514" w:name="_ETM_Q1_6123710"/>
      <w:bookmarkEnd w:id="514"/>
      <w:r w:rsidR="008B32FA">
        <w:rPr>
          <w:rFonts w:hint="cs"/>
          <w:rtl/>
          <w:lang w:eastAsia="he-IL"/>
        </w:rPr>
        <w:t xml:space="preserve">ההסדרה היא הצעת חוק המונחת </w:t>
      </w:r>
      <w:r>
        <w:rPr>
          <w:rFonts w:hint="cs"/>
          <w:rtl/>
          <w:lang w:eastAsia="he-IL"/>
        </w:rPr>
        <w:t>על שולחן הכנסת או תקנות ה</w:t>
      </w:r>
      <w:r w:rsidR="008B32FA">
        <w:rPr>
          <w:rFonts w:hint="cs"/>
          <w:rtl/>
          <w:lang w:eastAsia="he-IL"/>
        </w:rPr>
        <w:t>מ</w:t>
      </w:r>
      <w:r>
        <w:rPr>
          <w:rFonts w:hint="cs"/>
          <w:rtl/>
          <w:lang w:eastAsia="he-IL"/>
        </w:rPr>
        <w:t xml:space="preserve">ונחות </w:t>
      </w:r>
      <w:r w:rsidR="008B32FA">
        <w:rPr>
          <w:rFonts w:hint="cs"/>
          <w:rtl/>
          <w:lang w:eastAsia="he-IL"/>
        </w:rPr>
        <w:t xml:space="preserve">על שולחן הוועדה </w:t>
      </w:r>
      <w:r>
        <w:rPr>
          <w:rFonts w:hint="cs"/>
          <w:rtl/>
          <w:lang w:eastAsia="he-IL"/>
        </w:rPr>
        <w:t>במועד הבאתן לכנסת.</w:t>
      </w:r>
    </w:p>
    <w:p w:rsidR="0016465D" w:rsidRDefault="0016465D" w:rsidP="0016465D">
      <w:pPr>
        <w:rPr>
          <w:rtl/>
          <w:lang w:eastAsia="he-IL"/>
        </w:rPr>
      </w:pPr>
    </w:p>
    <w:p w:rsidR="0016465D" w:rsidRDefault="0016465D" w:rsidP="0016465D">
      <w:pPr>
        <w:pStyle w:val="af9"/>
        <w:keepNext/>
        <w:rPr>
          <w:rtl/>
          <w:lang w:eastAsia="he-IL"/>
        </w:rPr>
      </w:pPr>
      <w:bookmarkStart w:id="515" w:name="ET_guest_516624_207"/>
      <w:r w:rsidRPr="0016465D">
        <w:rPr>
          <w:rStyle w:val="TagStyle"/>
          <w:rtl/>
        </w:rPr>
        <w:t xml:space="preserve"> &lt;&lt; אורח &gt;&gt; </w:t>
      </w:r>
      <w:r>
        <w:rPr>
          <w:rtl/>
          <w:lang w:eastAsia="he-IL"/>
        </w:rPr>
        <w:t>שלומי לויה:</w:t>
      </w:r>
      <w:r w:rsidRPr="0016465D">
        <w:rPr>
          <w:rStyle w:val="TagStyle"/>
          <w:rtl/>
        </w:rPr>
        <w:t xml:space="preserve"> &lt;&lt; אורח &gt;&gt;</w:t>
      </w:r>
      <w:r>
        <w:rPr>
          <w:rtl/>
          <w:lang w:eastAsia="he-IL"/>
        </w:rPr>
        <w:t xml:space="preserve">   </w:t>
      </w:r>
      <w:bookmarkEnd w:id="515"/>
    </w:p>
    <w:p w:rsidR="0016465D" w:rsidRDefault="0016465D" w:rsidP="0016465D">
      <w:pPr>
        <w:pStyle w:val="KeepWithNext"/>
        <w:rPr>
          <w:rtl/>
          <w:lang w:eastAsia="he-IL"/>
        </w:rPr>
      </w:pPr>
    </w:p>
    <w:p w:rsidR="0016465D" w:rsidRDefault="008B32FA" w:rsidP="0016465D">
      <w:pPr>
        <w:rPr>
          <w:rtl/>
          <w:lang w:eastAsia="he-IL"/>
        </w:rPr>
      </w:pPr>
      <w:r>
        <w:rPr>
          <w:rFonts w:hint="cs"/>
          <w:rtl/>
          <w:lang w:eastAsia="he-IL"/>
        </w:rPr>
        <w:t xml:space="preserve">לגבי הצעת חוק, </w:t>
      </w:r>
      <w:r w:rsidR="0016465D">
        <w:rPr>
          <w:rFonts w:hint="cs"/>
          <w:rtl/>
          <w:lang w:eastAsia="he-IL"/>
        </w:rPr>
        <w:t xml:space="preserve">זה ברור. </w:t>
      </w:r>
      <w:r>
        <w:rPr>
          <w:rFonts w:hint="cs"/>
          <w:rtl/>
          <w:lang w:eastAsia="he-IL"/>
        </w:rPr>
        <w:t xml:space="preserve">לגבי התאגידים הציבוריים יכול להיות מצב שבו ייכנסו לתוקף </w:t>
      </w:r>
      <w:bookmarkStart w:id="516" w:name="_ETM_Q1_6134088"/>
      <w:bookmarkEnd w:id="516"/>
      <w:r>
        <w:rPr>
          <w:rFonts w:hint="cs"/>
          <w:rtl/>
          <w:lang w:eastAsia="he-IL"/>
        </w:rPr>
        <w:t xml:space="preserve">כללים מחייבים של אסדרה, </w:t>
      </w:r>
      <w:r w:rsidR="0016465D">
        <w:rPr>
          <w:rFonts w:hint="cs"/>
          <w:rtl/>
          <w:lang w:eastAsia="he-IL"/>
        </w:rPr>
        <w:t xml:space="preserve">והפעם הראשונה שרואים את הדוח זה רק </w:t>
      </w:r>
      <w:r>
        <w:rPr>
          <w:rFonts w:hint="cs"/>
          <w:rtl/>
          <w:lang w:eastAsia="he-IL"/>
        </w:rPr>
        <w:t>ב</w:t>
      </w:r>
      <w:r w:rsidR="0016465D">
        <w:rPr>
          <w:rFonts w:hint="cs"/>
          <w:rtl/>
          <w:lang w:eastAsia="he-IL"/>
        </w:rPr>
        <w:t>מועד הקביעה?</w:t>
      </w:r>
      <w:r>
        <w:rPr>
          <w:rFonts w:hint="cs"/>
          <w:rtl/>
          <w:lang w:eastAsia="he-IL"/>
        </w:rPr>
        <w:t xml:space="preserve"> מבלי שראו שזה משהו שעשה </w:t>
      </w:r>
      <w:bookmarkStart w:id="517" w:name="_ETM_Q1_6141480"/>
      <w:bookmarkEnd w:id="517"/>
      <w:r>
        <w:rPr>
          <w:rFonts w:hint="cs"/>
          <w:rtl/>
          <w:lang w:eastAsia="he-IL"/>
        </w:rPr>
        <w:t>בצד ומפרסמים אותו- - -</w:t>
      </w:r>
    </w:p>
    <w:p w:rsidR="0016465D" w:rsidRDefault="0016465D" w:rsidP="0016465D">
      <w:pPr>
        <w:rPr>
          <w:rtl/>
          <w:lang w:eastAsia="he-IL"/>
        </w:rPr>
      </w:pPr>
    </w:p>
    <w:p w:rsidR="0016465D" w:rsidRDefault="0016465D" w:rsidP="0016465D">
      <w:pPr>
        <w:pStyle w:val="a4"/>
        <w:keepNext/>
        <w:rPr>
          <w:rtl/>
        </w:rPr>
      </w:pPr>
      <w:bookmarkStart w:id="518" w:name="ET_speaker_גור_בליי_208"/>
      <w:r w:rsidRPr="0016465D">
        <w:rPr>
          <w:rStyle w:val="TagStyle"/>
          <w:rtl/>
        </w:rPr>
        <w:t xml:space="preserve"> &lt;&lt; דובר &gt;&gt; </w:t>
      </w:r>
      <w:r>
        <w:rPr>
          <w:rtl/>
        </w:rPr>
        <w:t>גור בליי:</w:t>
      </w:r>
      <w:r w:rsidRPr="0016465D">
        <w:rPr>
          <w:rStyle w:val="TagStyle"/>
          <w:rtl/>
        </w:rPr>
        <w:t xml:space="preserve"> &lt;&lt; דובר &gt;&gt;</w:t>
      </w:r>
      <w:r>
        <w:rPr>
          <w:rtl/>
        </w:rPr>
        <w:t xml:space="preserve">   </w:t>
      </w:r>
      <w:bookmarkEnd w:id="518"/>
    </w:p>
    <w:p w:rsidR="0016465D" w:rsidRDefault="0016465D" w:rsidP="0016465D">
      <w:pPr>
        <w:pStyle w:val="KeepWithNext"/>
        <w:rPr>
          <w:rtl/>
          <w:lang w:eastAsia="he-IL"/>
        </w:rPr>
      </w:pPr>
    </w:p>
    <w:p w:rsidR="0016465D" w:rsidRDefault="0016465D" w:rsidP="0016465D">
      <w:pPr>
        <w:rPr>
          <w:rtl/>
          <w:lang w:eastAsia="he-IL"/>
        </w:rPr>
      </w:pPr>
      <w:r>
        <w:rPr>
          <w:rFonts w:hint="cs"/>
          <w:rtl/>
          <w:lang w:eastAsia="he-IL"/>
        </w:rPr>
        <w:t xml:space="preserve">לפי 36א בנוסח המעודכן, </w:t>
      </w:r>
      <w:r w:rsidR="008B32FA">
        <w:rPr>
          <w:rFonts w:hint="cs"/>
          <w:rtl/>
          <w:lang w:eastAsia="he-IL"/>
        </w:rPr>
        <w:t xml:space="preserve">ספציפית תאגידים ציבוריים, </w:t>
      </w:r>
      <w:r>
        <w:rPr>
          <w:rFonts w:hint="cs"/>
          <w:rtl/>
          <w:lang w:eastAsia="he-IL"/>
        </w:rPr>
        <w:t xml:space="preserve">כשמביאים משהו לכנסת, אם זה תקנות או הצעת חוק, </w:t>
      </w:r>
      <w:r w:rsidR="008B32FA">
        <w:rPr>
          <w:rFonts w:hint="cs"/>
          <w:rtl/>
          <w:lang w:eastAsia="he-IL"/>
        </w:rPr>
        <w:t xml:space="preserve">לפני שהוא מאושר </w:t>
      </w:r>
      <w:bookmarkStart w:id="519" w:name="_ETM_Q1_6156612"/>
      <w:bookmarkEnd w:id="519"/>
      <w:r w:rsidR="008B32FA">
        <w:rPr>
          <w:rtl/>
          <w:lang w:eastAsia="he-IL"/>
        </w:rPr>
        <w:t>–</w:t>
      </w:r>
      <w:r w:rsidR="008B32FA">
        <w:rPr>
          <w:rFonts w:hint="cs"/>
          <w:rtl/>
          <w:lang w:eastAsia="he-IL"/>
        </w:rPr>
        <w:t xml:space="preserve"> כשהוא רק מגיע לכנסת - </w:t>
      </w:r>
      <w:r>
        <w:rPr>
          <w:rFonts w:hint="cs"/>
          <w:rtl/>
          <w:lang w:eastAsia="he-IL"/>
        </w:rPr>
        <w:t>הוא צריך להגיע עם הדוח.</w:t>
      </w:r>
    </w:p>
    <w:p w:rsidR="0016465D" w:rsidRDefault="0016465D" w:rsidP="0016465D">
      <w:pPr>
        <w:rPr>
          <w:rtl/>
          <w:lang w:eastAsia="he-IL"/>
        </w:rPr>
      </w:pPr>
    </w:p>
    <w:p w:rsidR="0016465D" w:rsidRDefault="0016465D" w:rsidP="0016465D">
      <w:pPr>
        <w:pStyle w:val="af6"/>
        <w:keepNext/>
        <w:rPr>
          <w:rtl/>
        </w:rPr>
      </w:pPr>
      <w:bookmarkStart w:id="520" w:name="ET_yor_6156_209"/>
      <w:r w:rsidRPr="0016465D">
        <w:rPr>
          <w:rStyle w:val="TagStyle"/>
          <w:rtl/>
        </w:rPr>
        <w:t xml:space="preserve"> &lt;&lt; יור &gt;&gt; </w:t>
      </w:r>
      <w:r>
        <w:rPr>
          <w:rtl/>
        </w:rPr>
        <w:t>היו"ר גלעד קריב:</w:t>
      </w:r>
      <w:r w:rsidRPr="0016465D">
        <w:rPr>
          <w:rStyle w:val="TagStyle"/>
          <w:rtl/>
        </w:rPr>
        <w:t xml:space="preserve"> &lt;&lt; יור &gt;&gt;</w:t>
      </w:r>
      <w:r>
        <w:rPr>
          <w:rtl/>
        </w:rPr>
        <w:t xml:space="preserve">   </w:t>
      </w:r>
      <w:bookmarkEnd w:id="520"/>
    </w:p>
    <w:p w:rsidR="0016465D" w:rsidRDefault="0016465D" w:rsidP="0016465D">
      <w:pPr>
        <w:pStyle w:val="KeepWithNext"/>
        <w:rPr>
          <w:rtl/>
          <w:lang w:eastAsia="he-IL"/>
        </w:rPr>
      </w:pPr>
    </w:p>
    <w:p w:rsidR="0016465D" w:rsidRDefault="008B32FA" w:rsidP="008B32FA">
      <w:pPr>
        <w:rPr>
          <w:rtl/>
          <w:lang w:eastAsia="he-IL"/>
        </w:rPr>
      </w:pPr>
      <w:r>
        <w:rPr>
          <w:rFonts w:hint="cs"/>
          <w:rtl/>
          <w:lang w:eastAsia="he-IL"/>
        </w:rPr>
        <w:t xml:space="preserve">זה לגבי תקנות וחוק. לגבי אסדרה אחרת, </w:t>
      </w:r>
      <w:r w:rsidR="0016465D">
        <w:rPr>
          <w:rFonts w:hint="cs"/>
          <w:rtl/>
          <w:lang w:eastAsia="he-IL"/>
        </w:rPr>
        <w:t>גם במ</w:t>
      </w:r>
      <w:r>
        <w:rPr>
          <w:rFonts w:hint="cs"/>
          <w:rtl/>
          <w:lang w:eastAsia="he-IL"/>
        </w:rPr>
        <w:t>מ</w:t>
      </w:r>
      <w:r w:rsidR="0016465D">
        <w:rPr>
          <w:rFonts w:hint="cs"/>
          <w:rtl/>
          <w:lang w:eastAsia="he-IL"/>
        </w:rPr>
        <w:t>שלה וכו' פרס</w:t>
      </w:r>
      <w:r w:rsidR="001D06B9">
        <w:rPr>
          <w:rFonts w:hint="cs"/>
          <w:rtl/>
          <w:lang w:eastAsia="he-IL"/>
        </w:rPr>
        <w:t>ום</w:t>
      </w:r>
      <w:r w:rsidR="0016465D">
        <w:rPr>
          <w:rFonts w:hint="cs"/>
          <w:rtl/>
          <w:lang w:eastAsia="he-IL"/>
        </w:rPr>
        <w:t xml:space="preserve"> הדוח הוא בזמן פרסום הנורמה. הסמכות להתקין את האסדרה היא של בעל הסמכות שנקבע בחוק. בכל התהליכים </w:t>
      </w:r>
      <w:r w:rsidR="00182CB2">
        <w:rPr>
          <w:rFonts w:hint="cs"/>
          <w:rtl/>
          <w:lang w:eastAsia="he-IL"/>
        </w:rPr>
        <w:t>של האסדרה, למעט בחוק ותקנות שזה בעת הנחת</w:t>
      </w:r>
      <w:r w:rsidR="0016465D">
        <w:rPr>
          <w:rFonts w:hint="cs"/>
          <w:rtl/>
          <w:lang w:eastAsia="he-IL"/>
        </w:rPr>
        <w:t xml:space="preserve">ן על השולחן, </w:t>
      </w:r>
      <w:r w:rsidR="00182CB2">
        <w:rPr>
          <w:rFonts w:hint="cs"/>
          <w:rtl/>
          <w:lang w:eastAsia="he-IL"/>
        </w:rPr>
        <w:t xml:space="preserve">שממילא יש </w:t>
      </w:r>
      <w:bookmarkStart w:id="521" w:name="_ETM_Q1_6182739"/>
      <w:bookmarkEnd w:id="521"/>
      <w:r w:rsidR="00182CB2">
        <w:rPr>
          <w:rFonts w:hint="cs"/>
          <w:rtl/>
          <w:lang w:eastAsia="he-IL"/>
        </w:rPr>
        <w:t xml:space="preserve">חובת פרסום - </w:t>
      </w:r>
      <w:r w:rsidR="0016465D">
        <w:rPr>
          <w:rFonts w:hint="cs"/>
          <w:rtl/>
          <w:lang w:eastAsia="he-IL"/>
        </w:rPr>
        <w:t>זה בזמן פרס</w:t>
      </w:r>
      <w:r w:rsidR="001D06B9">
        <w:rPr>
          <w:rFonts w:hint="cs"/>
          <w:rtl/>
          <w:lang w:eastAsia="he-IL"/>
        </w:rPr>
        <w:t>ום</w:t>
      </w:r>
      <w:r w:rsidR="0016465D">
        <w:rPr>
          <w:rFonts w:hint="cs"/>
          <w:rtl/>
          <w:lang w:eastAsia="he-IL"/>
        </w:rPr>
        <w:t xml:space="preserve"> האסדרה.</w:t>
      </w:r>
    </w:p>
    <w:p w:rsidR="0016465D" w:rsidRDefault="0016465D" w:rsidP="0016465D">
      <w:pPr>
        <w:rPr>
          <w:rtl/>
          <w:lang w:eastAsia="he-IL"/>
        </w:rPr>
      </w:pPr>
    </w:p>
    <w:p w:rsidR="0016465D" w:rsidRDefault="0016465D" w:rsidP="0016465D">
      <w:pPr>
        <w:pStyle w:val="af9"/>
        <w:keepNext/>
        <w:rPr>
          <w:rtl/>
          <w:lang w:eastAsia="he-IL"/>
        </w:rPr>
      </w:pPr>
      <w:bookmarkStart w:id="522" w:name="ET_guest_516624_210"/>
      <w:r w:rsidRPr="0016465D">
        <w:rPr>
          <w:rStyle w:val="TagStyle"/>
          <w:rtl/>
        </w:rPr>
        <w:t xml:space="preserve"> &lt;&lt; אורח &gt;&gt; </w:t>
      </w:r>
      <w:r>
        <w:rPr>
          <w:rtl/>
          <w:lang w:eastAsia="he-IL"/>
        </w:rPr>
        <w:t>שלומי לויה:</w:t>
      </w:r>
      <w:r w:rsidRPr="0016465D">
        <w:rPr>
          <w:rStyle w:val="TagStyle"/>
          <w:rtl/>
        </w:rPr>
        <w:t xml:space="preserve"> &lt;&lt; אורח &gt;&gt;</w:t>
      </w:r>
      <w:r>
        <w:rPr>
          <w:rtl/>
          <w:lang w:eastAsia="he-IL"/>
        </w:rPr>
        <w:t xml:space="preserve">   </w:t>
      </w:r>
      <w:bookmarkEnd w:id="522"/>
    </w:p>
    <w:p w:rsidR="0016465D" w:rsidRDefault="0016465D" w:rsidP="0016465D">
      <w:pPr>
        <w:pStyle w:val="KeepWithNext"/>
        <w:rPr>
          <w:rtl/>
          <w:lang w:eastAsia="he-IL"/>
        </w:rPr>
      </w:pPr>
    </w:p>
    <w:p w:rsidR="0016465D" w:rsidRDefault="0016465D" w:rsidP="0016465D">
      <w:pPr>
        <w:rPr>
          <w:rtl/>
          <w:lang w:eastAsia="he-IL"/>
        </w:rPr>
      </w:pPr>
      <w:r>
        <w:rPr>
          <w:rFonts w:hint="cs"/>
          <w:rtl/>
          <w:lang w:eastAsia="he-IL"/>
        </w:rPr>
        <w:t>מבלי שיש אפשרות</w:t>
      </w:r>
      <w:r w:rsidR="00182CB2">
        <w:rPr>
          <w:rFonts w:hint="cs"/>
          <w:rtl/>
          <w:lang w:eastAsia="he-IL"/>
        </w:rPr>
        <w:t xml:space="preserve"> להגיב עליה ולהיוועץ</w:t>
      </w:r>
      <w:r>
        <w:rPr>
          <w:rFonts w:hint="cs"/>
          <w:rtl/>
          <w:lang w:eastAsia="he-IL"/>
        </w:rPr>
        <w:t>?</w:t>
      </w:r>
    </w:p>
    <w:p w:rsidR="0016465D" w:rsidRDefault="0016465D" w:rsidP="0016465D">
      <w:pPr>
        <w:rPr>
          <w:rtl/>
          <w:lang w:eastAsia="he-IL"/>
        </w:rPr>
      </w:pPr>
    </w:p>
    <w:p w:rsidR="0016465D" w:rsidRDefault="0016465D" w:rsidP="0016465D">
      <w:pPr>
        <w:pStyle w:val="af6"/>
        <w:keepNext/>
        <w:rPr>
          <w:rtl/>
        </w:rPr>
      </w:pPr>
      <w:bookmarkStart w:id="523" w:name="ET_yor_6156_211"/>
      <w:r w:rsidRPr="0016465D">
        <w:rPr>
          <w:rStyle w:val="TagStyle"/>
          <w:rtl/>
        </w:rPr>
        <w:t xml:space="preserve"> &lt;&lt; יור &gt;&gt; </w:t>
      </w:r>
      <w:r>
        <w:rPr>
          <w:rtl/>
        </w:rPr>
        <w:t>היו"ר גלעד קריב:</w:t>
      </w:r>
      <w:r w:rsidRPr="0016465D">
        <w:rPr>
          <w:rStyle w:val="TagStyle"/>
          <w:rtl/>
        </w:rPr>
        <w:t xml:space="preserve"> &lt;&lt; יור &gt;&gt;</w:t>
      </w:r>
      <w:r>
        <w:rPr>
          <w:rtl/>
        </w:rPr>
        <w:t xml:space="preserve">   </w:t>
      </w:r>
      <w:bookmarkEnd w:id="523"/>
    </w:p>
    <w:p w:rsidR="0016465D" w:rsidRDefault="0016465D" w:rsidP="0016465D">
      <w:pPr>
        <w:pStyle w:val="KeepWithNext"/>
        <w:rPr>
          <w:rtl/>
          <w:lang w:eastAsia="he-IL"/>
        </w:rPr>
      </w:pPr>
    </w:p>
    <w:p w:rsidR="0016465D" w:rsidRDefault="0016465D" w:rsidP="00182CB2">
      <w:pPr>
        <w:rPr>
          <w:rtl/>
          <w:lang w:eastAsia="he-IL"/>
        </w:rPr>
      </w:pPr>
      <w:r>
        <w:rPr>
          <w:rFonts w:hint="cs"/>
          <w:rtl/>
          <w:lang w:eastAsia="he-IL"/>
        </w:rPr>
        <w:t>החוק הז</w:t>
      </w:r>
      <w:r w:rsidR="00182CB2">
        <w:rPr>
          <w:rFonts w:hint="cs"/>
          <w:rtl/>
          <w:lang w:eastAsia="he-IL"/>
        </w:rPr>
        <w:t>ה</w:t>
      </w:r>
      <w:r>
        <w:rPr>
          <w:rFonts w:hint="cs"/>
          <w:rtl/>
          <w:lang w:eastAsia="he-IL"/>
        </w:rPr>
        <w:t xml:space="preserve"> לא יקבע שכל אסדרה מכל סוג שהוא </w:t>
      </w:r>
      <w:r w:rsidR="00182CB2">
        <w:rPr>
          <w:rFonts w:hint="cs"/>
          <w:rtl/>
          <w:lang w:eastAsia="he-IL"/>
        </w:rPr>
        <w:t xml:space="preserve">מפורסמת </w:t>
      </w:r>
      <w:bookmarkStart w:id="524" w:name="_ETM_Q1_6202704"/>
      <w:bookmarkEnd w:id="524"/>
      <w:r w:rsidR="00182CB2">
        <w:rPr>
          <w:rFonts w:hint="cs"/>
          <w:rtl/>
          <w:lang w:eastAsia="he-IL"/>
        </w:rPr>
        <w:t xml:space="preserve">להערות הציבור </w:t>
      </w:r>
      <w:r>
        <w:rPr>
          <w:rFonts w:hint="cs"/>
          <w:rtl/>
          <w:lang w:eastAsia="he-IL"/>
        </w:rPr>
        <w:t>לפני פרסומן.</w:t>
      </w:r>
    </w:p>
    <w:p w:rsidR="0016465D" w:rsidRDefault="0016465D" w:rsidP="0016465D">
      <w:pPr>
        <w:rPr>
          <w:rtl/>
          <w:lang w:eastAsia="he-IL"/>
        </w:rPr>
      </w:pPr>
    </w:p>
    <w:p w:rsidR="0016465D" w:rsidRDefault="0016465D" w:rsidP="0016465D">
      <w:pPr>
        <w:pStyle w:val="a4"/>
        <w:keepNext/>
        <w:rPr>
          <w:rtl/>
        </w:rPr>
      </w:pPr>
      <w:bookmarkStart w:id="525" w:name="ET_speaker_גור_בליי_212"/>
      <w:r w:rsidRPr="0016465D">
        <w:rPr>
          <w:rStyle w:val="TagStyle"/>
          <w:rtl/>
        </w:rPr>
        <w:t xml:space="preserve"> &lt;&lt; דובר &gt;&gt; </w:t>
      </w:r>
      <w:r>
        <w:rPr>
          <w:rtl/>
        </w:rPr>
        <w:t>גור בליי:</w:t>
      </w:r>
      <w:r w:rsidRPr="0016465D">
        <w:rPr>
          <w:rStyle w:val="TagStyle"/>
          <w:rtl/>
        </w:rPr>
        <w:t xml:space="preserve"> &lt;&lt; דובר &gt;&gt;</w:t>
      </w:r>
      <w:r>
        <w:rPr>
          <w:rtl/>
        </w:rPr>
        <w:t xml:space="preserve">   </w:t>
      </w:r>
      <w:bookmarkEnd w:id="525"/>
    </w:p>
    <w:p w:rsidR="0016465D" w:rsidRDefault="0016465D" w:rsidP="0016465D">
      <w:pPr>
        <w:pStyle w:val="KeepWithNext"/>
        <w:rPr>
          <w:rtl/>
          <w:lang w:eastAsia="he-IL"/>
        </w:rPr>
      </w:pPr>
    </w:p>
    <w:p w:rsidR="0016465D" w:rsidRDefault="00182CB2" w:rsidP="00E85597">
      <w:pPr>
        <w:rPr>
          <w:rtl/>
          <w:lang w:eastAsia="he-IL"/>
        </w:rPr>
      </w:pPr>
      <w:r>
        <w:rPr>
          <w:rFonts w:hint="cs"/>
          <w:rtl/>
          <w:lang w:eastAsia="he-IL"/>
        </w:rPr>
        <w:t xml:space="preserve">יש משהו במה שאומר שלומי - </w:t>
      </w:r>
      <w:r w:rsidR="0016465D">
        <w:rPr>
          <w:rFonts w:hint="cs"/>
          <w:rtl/>
          <w:lang w:eastAsia="he-IL"/>
        </w:rPr>
        <w:t xml:space="preserve">נכון שבהיבט הזה זה שונה </w:t>
      </w:r>
      <w:r>
        <w:rPr>
          <w:rFonts w:hint="cs"/>
          <w:rtl/>
          <w:lang w:eastAsia="he-IL"/>
        </w:rPr>
        <w:t xml:space="preserve">לגבי תאגידים </w:t>
      </w:r>
      <w:bookmarkStart w:id="526" w:name="_ETM_Q1_6207037"/>
      <w:bookmarkEnd w:id="526"/>
      <w:r>
        <w:rPr>
          <w:rFonts w:hint="cs"/>
          <w:rtl/>
          <w:lang w:eastAsia="he-IL"/>
        </w:rPr>
        <w:t>ציבוריים מאשר לגבי מאסדרים רגילים כי ב</w:t>
      </w:r>
      <w:r w:rsidR="0016465D">
        <w:rPr>
          <w:rFonts w:hint="cs"/>
          <w:rtl/>
          <w:lang w:eastAsia="he-IL"/>
        </w:rPr>
        <w:t>גלל</w:t>
      </w:r>
      <w:r>
        <w:rPr>
          <w:rFonts w:hint="cs"/>
          <w:rtl/>
          <w:lang w:eastAsia="he-IL"/>
        </w:rPr>
        <w:t xml:space="preserve"> ההליך המובנה של ההתייעצות שיש בסעיף 20</w:t>
      </w:r>
      <w:r w:rsidR="0016465D">
        <w:rPr>
          <w:rFonts w:hint="cs"/>
          <w:rtl/>
          <w:lang w:eastAsia="he-IL"/>
        </w:rPr>
        <w:t>, לגבי מאסדר רגיל, הוא מפרסם את דוח רי"ע באופן רחב לציב</w:t>
      </w:r>
      <w:r w:rsidR="00E85597">
        <w:rPr>
          <w:rFonts w:hint="cs"/>
          <w:rtl/>
          <w:lang w:eastAsia="he-IL"/>
        </w:rPr>
        <w:t>ו</w:t>
      </w:r>
      <w:r w:rsidR="0016465D">
        <w:rPr>
          <w:rFonts w:hint="cs"/>
          <w:rtl/>
          <w:lang w:eastAsia="he-IL"/>
        </w:rPr>
        <w:t>ר</w:t>
      </w:r>
      <w:r w:rsidR="00E85597">
        <w:rPr>
          <w:rFonts w:hint="cs"/>
          <w:rtl/>
          <w:lang w:eastAsia="he-IL"/>
        </w:rPr>
        <w:t xml:space="preserve"> ואז מתחיל הדיאלוג בינו לרשות</w:t>
      </w:r>
      <w:r w:rsidR="0016465D">
        <w:rPr>
          <w:rFonts w:hint="cs"/>
          <w:rtl/>
          <w:lang w:eastAsia="he-IL"/>
        </w:rPr>
        <w:t xml:space="preserve">. פה </w:t>
      </w:r>
      <w:r w:rsidR="00E85597">
        <w:rPr>
          <w:rFonts w:hint="cs"/>
          <w:rtl/>
          <w:lang w:eastAsia="he-IL"/>
        </w:rPr>
        <w:t xml:space="preserve">בגלל שלגבי תאגידים ציבוריים </w:t>
      </w:r>
      <w:r w:rsidR="0016465D">
        <w:rPr>
          <w:rFonts w:hint="cs"/>
          <w:rtl/>
          <w:lang w:eastAsia="he-IL"/>
        </w:rPr>
        <w:t xml:space="preserve">אין הדיאלוג הזה, לגבי חוק ותקנות </w:t>
      </w:r>
      <w:r w:rsidR="00E85597">
        <w:rPr>
          <w:rFonts w:hint="cs"/>
          <w:rtl/>
          <w:lang w:eastAsia="he-IL"/>
        </w:rPr>
        <w:t xml:space="preserve">- </w:t>
      </w:r>
      <w:bookmarkStart w:id="527" w:name="_ETM_Q1_6227588"/>
      <w:bookmarkEnd w:id="527"/>
      <w:r w:rsidR="0016465D">
        <w:rPr>
          <w:rFonts w:hint="cs"/>
          <w:rtl/>
          <w:lang w:eastAsia="he-IL"/>
        </w:rPr>
        <w:t xml:space="preserve">יש מענה. הבעיה היא רק במישור </w:t>
      </w:r>
      <w:r w:rsidR="00E85597">
        <w:rPr>
          <w:rFonts w:hint="cs"/>
          <w:rtl/>
          <w:lang w:eastAsia="he-IL"/>
        </w:rPr>
        <w:t>ש</w:t>
      </w:r>
      <w:r w:rsidR="0016465D">
        <w:rPr>
          <w:rFonts w:hint="cs"/>
          <w:rtl/>
          <w:lang w:eastAsia="he-IL"/>
        </w:rPr>
        <w:t xml:space="preserve">מתחת לתקנות. </w:t>
      </w:r>
      <w:r w:rsidR="00E85597">
        <w:rPr>
          <w:rFonts w:hint="cs"/>
          <w:rtl/>
          <w:lang w:eastAsia="he-IL"/>
        </w:rPr>
        <w:t xml:space="preserve">שם בשונה ממאסדר רגיל </w:t>
      </w:r>
      <w:r w:rsidR="0016465D">
        <w:rPr>
          <w:rFonts w:hint="cs"/>
          <w:rtl/>
          <w:lang w:eastAsia="he-IL"/>
        </w:rPr>
        <w:t>אין פרק הזמן הזה שבין מועד הפרס</w:t>
      </w:r>
      <w:r w:rsidR="001D06B9">
        <w:rPr>
          <w:rFonts w:hint="cs"/>
          <w:rtl/>
          <w:lang w:eastAsia="he-IL"/>
        </w:rPr>
        <w:t>ום</w:t>
      </w:r>
      <w:r w:rsidR="0016465D">
        <w:rPr>
          <w:rFonts w:hint="cs"/>
          <w:rtl/>
          <w:lang w:eastAsia="he-IL"/>
        </w:rPr>
        <w:t xml:space="preserve"> של הרי"ע לבין מועד האישור או הכניסה לתוקף.</w:t>
      </w:r>
    </w:p>
    <w:p w:rsidR="0016465D" w:rsidRDefault="0016465D" w:rsidP="0016465D">
      <w:pPr>
        <w:rPr>
          <w:rtl/>
          <w:lang w:eastAsia="he-IL"/>
        </w:rPr>
      </w:pPr>
    </w:p>
    <w:p w:rsidR="0016465D" w:rsidRDefault="0016465D" w:rsidP="0016465D">
      <w:pPr>
        <w:pStyle w:val="af6"/>
        <w:keepNext/>
        <w:rPr>
          <w:rtl/>
        </w:rPr>
      </w:pPr>
      <w:bookmarkStart w:id="528" w:name="ET_yor_6156_213"/>
      <w:r w:rsidRPr="0016465D">
        <w:rPr>
          <w:rStyle w:val="TagStyle"/>
          <w:rtl/>
        </w:rPr>
        <w:t xml:space="preserve"> &lt;&lt; יור &gt;&gt; </w:t>
      </w:r>
      <w:r>
        <w:rPr>
          <w:rtl/>
        </w:rPr>
        <w:t>היו"ר גלעד קריב:</w:t>
      </w:r>
      <w:r w:rsidRPr="0016465D">
        <w:rPr>
          <w:rStyle w:val="TagStyle"/>
          <w:rtl/>
        </w:rPr>
        <w:t xml:space="preserve"> &lt;&lt; יור &gt;&gt;</w:t>
      </w:r>
      <w:r>
        <w:rPr>
          <w:rtl/>
        </w:rPr>
        <w:t xml:space="preserve">   </w:t>
      </w:r>
      <w:bookmarkEnd w:id="528"/>
    </w:p>
    <w:p w:rsidR="0016465D" w:rsidRDefault="0016465D" w:rsidP="0016465D">
      <w:pPr>
        <w:pStyle w:val="KeepWithNext"/>
        <w:rPr>
          <w:rtl/>
          <w:lang w:eastAsia="he-IL"/>
        </w:rPr>
      </w:pPr>
    </w:p>
    <w:p w:rsidR="0016465D" w:rsidRDefault="00E85597" w:rsidP="0016465D">
      <w:pPr>
        <w:rPr>
          <w:rtl/>
          <w:lang w:eastAsia="he-IL"/>
        </w:rPr>
      </w:pPr>
      <w:r>
        <w:rPr>
          <w:rFonts w:hint="cs"/>
          <w:rtl/>
          <w:lang w:eastAsia="he-IL"/>
        </w:rPr>
        <w:t xml:space="preserve">בסדר. </w:t>
      </w:r>
      <w:r w:rsidR="0016465D">
        <w:rPr>
          <w:rFonts w:hint="cs"/>
          <w:rtl/>
          <w:lang w:eastAsia="he-IL"/>
        </w:rPr>
        <w:t>בבקשה.</w:t>
      </w:r>
    </w:p>
    <w:p w:rsidR="0016465D" w:rsidRDefault="0016465D" w:rsidP="0016465D">
      <w:pPr>
        <w:rPr>
          <w:rtl/>
          <w:lang w:eastAsia="he-IL"/>
        </w:rPr>
      </w:pPr>
    </w:p>
    <w:p w:rsidR="0016465D" w:rsidRDefault="0016465D" w:rsidP="0016465D">
      <w:pPr>
        <w:pStyle w:val="af9"/>
        <w:keepNext/>
        <w:rPr>
          <w:rtl/>
          <w:lang w:eastAsia="he-IL"/>
        </w:rPr>
      </w:pPr>
      <w:bookmarkStart w:id="529" w:name="ET_guest_880141_214"/>
      <w:r w:rsidRPr="0016465D">
        <w:rPr>
          <w:rStyle w:val="TagStyle"/>
          <w:rtl/>
        </w:rPr>
        <w:t xml:space="preserve"> &lt;&lt; אורח &gt;&gt; </w:t>
      </w:r>
      <w:r>
        <w:rPr>
          <w:rtl/>
          <w:lang w:eastAsia="he-IL"/>
        </w:rPr>
        <w:t>יוסף גדליהו:</w:t>
      </w:r>
      <w:r w:rsidRPr="0016465D">
        <w:rPr>
          <w:rStyle w:val="TagStyle"/>
          <w:rtl/>
        </w:rPr>
        <w:t xml:space="preserve"> &lt;&lt; אורח &gt;&gt;</w:t>
      </w:r>
      <w:r>
        <w:rPr>
          <w:rtl/>
          <w:lang w:eastAsia="he-IL"/>
        </w:rPr>
        <w:t xml:space="preserve">   </w:t>
      </w:r>
      <w:bookmarkEnd w:id="529"/>
    </w:p>
    <w:p w:rsidR="0016465D" w:rsidRDefault="0016465D" w:rsidP="0016465D">
      <w:pPr>
        <w:pStyle w:val="KeepWithNext"/>
        <w:rPr>
          <w:rtl/>
          <w:lang w:eastAsia="he-IL"/>
        </w:rPr>
      </w:pPr>
    </w:p>
    <w:p w:rsidR="0016465D" w:rsidRDefault="0016465D" w:rsidP="00E85597">
      <w:pPr>
        <w:rPr>
          <w:rtl/>
          <w:lang w:eastAsia="he-IL"/>
        </w:rPr>
      </w:pPr>
      <w:r>
        <w:rPr>
          <w:rFonts w:hint="cs"/>
          <w:rtl/>
          <w:lang w:eastAsia="he-IL"/>
        </w:rPr>
        <w:t xml:space="preserve">ההנחה היא </w:t>
      </w:r>
      <w:r w:rsidR="00E85597">
        <w:rPr>
          <w:rFonts w:hint="cs"/>
          <w:rtl/>
          <w:lang w:eastAsia="he-IL"/>
        </w:rPr>
        <w:t xml:space="preserve">כמובן שככלל, </w:t>
      </w:r>
      <w:r>
        <w:rPr>
          <w:rFonts w:hint="cs"/>
          <w:rtl/>
          <w:lang w:eastAsia="he-IL"/>
        </w:rPr>
        <w:t xml:space="preserve">שמפרסמים את </w:t>
      </w:r>
      <w:r w:rsidR="00E85597">
        <w:rPr>
          <w:rFonts w:hint="cs"/>
          <w:rtl/>
          <w:lang w:eastAsia="he-IL"/>
        </w:rPr>
        <w:t xml:space="preserve">החוזים, את הנהלים, </w:t>
      </w:r>
      <w:bookmarkStart w:id="530" w:name="_ETM_Q1_6252427"/>
      <w:bookmarkEnd w:id="530"/>
      <w:r w:rsidR="00E85597">
        <w:rPr>
          <w:rFonts w:hint="cs"/>
          <w:rtl/>
          <w:lang w:eastAsia="he-IL"/>
        </w:rPr>
        <w:t xml:space="preserve">את </w:t>
      </w:r>
      <w:r>
        <w:rPr>
          <w:rFonts w:hint="cs"/>
          <w:rtl/>
          <w:lang w:eastAsia="he-IL"/>
        </w:rPr>
        <w:t xml:space="preserve">העולמות האלה שהם לא בגדר </w:t>
      </w:r>
      <w:r w:rsidR="00E85597">
        <w:rPr>
          <w:rFonts w:hint="cs"/>
          <w:rtl/>
          <w:lang w:eastAsia="he-IL"/>
        </w:rPr>
        <w:t xml:space="preserve">תקנות או חקיקה </w:t>
      </w:r>
      <w:r>
        <w:rPr>
          <w:rtl/>
          <w:lang w:eastAsia="he-IL"/>
        </w:rPr>
        <w:t>–</w:t>
      </w:r>
      <w:r>
        <w:rPr>
          <w:rFonts w:hint="cs"/>
          <w:rtl/>
          <w:lang w:eastAsia="he-IL"/>
        </w:rPr>
        <w:t xml:space="preserve"> מפרסמים </w:t>
      </w:r>
      <w:r w:rsidR="00E85597">
        <w:rPr>
          <w:rFonts w:hint="cs"/>
          <w:rtl/>
          <w:lang w:eastAsia="he-IL"/>
        </w:rPr>
        <w:t xml:space="preserve">אותם </w:t>
      </w:r>
      <w:r>
        <w:rPr>
          <w:rFonts w:hint="cs"/>
          <w:rtl/>
          <w:lang w:eastAsia="he-IL"/>
        </w:rPr>
        <w:t>להערות ציבור וזה מה שקורה</w:t>
      </w:r>
      <w:r w:rsidR="00E85597">
        <w:rPr>
          <w:rFonts w:hint="cs"/>
          <w:rtl/>
          <w:lang w:eastAsia="he-IL"/>
        </w:rPr>
        <w:t xml:space="preserve"> בדרך כלל</w:t>
      </w:r>
      <w:r>
        <w:rPr>
          <w:rFonts w:hint="cs"/>
          <w:rtl/>
          <w:lang w:eastAsia="he-IL"/>
        </w:rPr>
        <w:t>. על הדבר</w:t>
      </w:r>
      <w:r w:rsidR="001D06B9">
        <w:rPr>
          <w:rFonts w:hint="cs"/>
          <w:rtl/>
          <w:lang w:eastAsia="he-IL"/>
        </w:rPr>
        <w:t>ים</w:t>
      </w:r>
      <w:r>
        <w:rPr>
          <w:rFonts w:hint="cs"/>
          <w:rtl/>
          <w:lang w:eastAsia="he-IL"/>
        </w:rPr>
        <w:t xml:space="preserve"> האלה חלים כללים</w:t>
      </w:r>
      <w:r w:rsidR="00E85597">
        <w:rPr>
          <w:rFonts w:hint="cs"/>
          <w:rtl/>
          <w:lang w:eastAsia="he-IL"/>
        </w:rPr>
        <w:t xml:space="preserve"> </w:t>
      </w:r>
      <w:bookmarkStart w:id="531" w:name="_ETM_Q1_6263907"/>
      <w:bookmarkEnd w:id="531"/>
      <w:r w:rsidR="00E85597">
        <w:rPr>
          <w:rFonts w:hint="cs"/>
          <w:rtl/>
          <w:lang w:eastAsia="he-IL"/>
        </w:rPr>
        <w:t>בנוגע ל</w:t>
      </w:r>
      <w:r>
        <w:rPr>
          <w:rFonts w:hint="cs"/>
          <w:rtl/>
          <w:lang w:eastAsia="he-IL"/>
        </w:rPr>
        <w:t>מועדי פרסום וככלל, איך זה עובד. אנו במסגרת ה</w:t>
      </w:r>
      <w:r w:rsidR="00E85597">
        <w:rPr>
          <w:rFonts w:hint="cs"/>
          <w:rtl/>
          <w:lang w:eastAsia="he-IL"/>
        </w:rPr>
        <w:t>ח</w:t>
      </w:r>
      <w:r>
        <w:rPr>
          <w:rFonts w:hint="cs"/>
          <w:rtl/>
          <w:lang w:eastAsia="he-IL"/>
        </w:rPr>
        <w:t xml:space="preserve">וק </w:t>
      </w:r>
      <w:r w:rsidR="00E85597">
        <w:rPr>
          <w:rFonts w:hint="cs"/>
          <w:rtl/>
          <w:lang w:eastAsia="he-IL"/>
        </w:rPr>
        <w:t xml:space="preserve">לא רצינו לקבוע הוראה סטטוטורית </w:t>
      </w:r>
      <w:r>
        <w:rPr>
          <w:rFonts w:hint="cs"/>
          <w:rtl/>
          <w:lang w:eastAsia="he-IL"/>
        </w:rPr>
        <w:t xml:space="preserve">שמסנדלת את כל הנהלים </w:t>
      </w:r>
      <w:r w:rsidR="00E85597">
        <w:rPr>
          <w:rFonts w:hint="cs"/>
          <w:rtl/>
          <w:lang w:eastAsia="he-IL"/>
        </w:rPr>
        <w:t xml:space="preserve">של הרגולטורים שהם </w:t>
      </w:r>
      <w:bookmarkStart w:id="532" w:name="_ETM_Q1_6274260"/>
      <w:bookmarkEnd w:id="532"/>
      <w:r w:rsidR="00E85597">
        <w:rPr>
          <w:rFonts w:hint="cs"/>
          <w:rtl/>
          <w:lang w:eastAsia="he-IL"/>
        </w:rPr>
        <w:t xml:space="preserve">תאגידים ציבוריים </w:t>
      </w:r>
      <w:r>
        <w:rPr>
          <w:rFonts w:hint="cs"/>
          <w:rtl/>
          <w:lang w:eastAsia="he-IL"/>
        </w:rPr>
        <w:t xml:space="preserve">בלבד. זו היתה המשמעות, אם היינו קובעים פה </w:t>
      </w:r>
      <w:r w:rsidR="00E85597">
        <w:rPr>
          <w:rFonts w:hint="cs"/>
          <w:rtl/>
          <w:lang w:eastAsia="he-IL"/>
        </w:rPr>
        <w:t xml:space="preserve">שהם חייבים לפרסם 21 יום </w:t>
      </w:r>
      <w:r>
        <w:rPr>
          <w:rFonts w:hint="cs"/>
          <w:rtl/>
          <w:lang w:eastAsia="he-IL"/>
        </w:rPr>
        <w:t>לפני קביעת הרגולציה.</w:t>
      </w:r>
    </w:p>
    <w:p w:rsidR="0016465D" w:rsidRDefault="0016465D" w:rsidP="0016465D">
      <w:pPr>
        <w:rPr>
          <w:rtl/>
          <w:lang w:eastAsia="he-IL"/>
        </w:rPr>
      </w:pPr>
    </w:p>
    <w:p w:rsidR="0016465D" w:rsidRDefault="0016465D" w:rsidP="0016465D">
      <w:pPr>
        <w:pStyle w:val="a4"/>
        <w:keepNext/>
        <w:rPr>
          <w:rtl/>
        </w:rPr>
      </w:pPr>
      <w:bookmarkStart w:id="533" w:name="ET_speaker_גור_בליי_215"/>
      <w:r w:rsidRPr="0016465D">
        <w:rPr>
          <w:rStyle w:val="TagStyle"/>
          <w:rtl/>
        </w:rPr>
        <w:t xml:space="preserve"> &lt;&lt; דובר &gt;&gt; </w:t>
      </w:r>
      <w:r>
        <w:rPr>
          <w:rtl/>
        </w:rPr>
        <w:t>גור בליי:</w:t>
      </w:r>
      <w:r w:rsidRPr="0016465D">
        <w:rPr>
          <w:rStyle w:val="TagStyle"/>
          <w:rtl/>
        </w:rPr>
        <w:t xml:space="preserve"> &lt;&lt; דובר &gt;&gt;</w:t>
      </w:r>
      <w:r>
        <w:rPr>
          <w:rtl/>
        </w:rPr>
        <w:t xml:space="preserve">   </w:t>
      </w:r>
      <w:bookmarkEnd w:id="533"/>
    </w:p>
    <w:p w:rsidR="0016465D" w:rsidRDefault="0016465D" w:rsidP="0016465D">
      <w:pPr>
        <w:pStyle w:val="KeepWithNext"/>
        <w:rPr>
          <w:rtl/>
          <w:lang w:eastAsia="he-IL"/>
        </w:rPr>
      </w:pPr>
    </w:p>
    <w:p w:rsidR="0016465D" w:rsidRDefault="00E85597" w:rsidP="00E85597">
      <w:pPr>
        <w:rPr>
          <w:rtl/>
          <w:lang w:eastAsia="he-IL"/>
        </w:rPr>
      </w:pPr>
      <w:r>
        <w:rPr>
          <w:rFonts w:hint="cs"/>
          <w:rtl/>
          <w:lang w:eastAsia="he-IL"/>
        </w:rPr>
        <w:t xml:space="preserve">מה אם נשתמש במקרה הזה בניסוח רך יותר </w:t>
      </w:r>
      <w:r>
        <w:rPr>
          <w:rtl/>
          <w:lang w:eastAsia="he-IL"/>
        </w:rPr>
        <w:t>–</w:t>
      </w:r>
      <w:r>
        <w:rPr>
          <w:rFonts w:hint="cs"/>
          <w:rtl/>
          <w:lang w:eastAsia="he-IL"/>
        </w:rPr>
        <w:t xml:space="preserve"> הרי כתוב ממילא: </w:t>
      </w:r>
      <w:r w:rsidR="0016465D">
        <w:rPr>
          <w:rFonts w:hint="cs"/>
          <w:rtl/>
          <w:lang w:eastAsia="he-IL"/>
        </w:rPr>
        <w:t xml:space="preserve">לכל המאוחר עם קביעתה, אז מה עם </w:t>
      </w:r>
      <w:r>
        <w:rPr>
          <w:rFonts w:hint="cs"/>
          <w:rtl/>
          <w:lang w:eastAsia="he-IL"/>
        </w:rPr>
        <w:t xml:space="preserve">מוקדם ככל הניתן, ולכל המאוחר, או </w:t>
      </w:r>
      <w:r w:rsidR="0016465D">
        <w:rPr>
          <w:rFonts w:hint="cs"/>
          <w:rtl/>
          <w:lang w:eastAsia="he-IL"/>
        </w:rPr>
        <w:t>בהקדם האפשרי?</w:t>
      </w:r>
    </w:p>
    <w:p w:rsidR="0016465D" w:rsidRDefault="0016465D" w:rsidP="0016465D">
      <w:pPr>
        <w:rPr>
          <w:rtl/>
          <w:lang w:eastAsia="he-IL"/>
        </w:rPr>
      </w:pPr>
    </w:p>
    <w:p w:rsidR="0016465D" w:rsidRDefault="0016465D" w:rsidP="0016465D">
      <w:pPr>
        <w:pStyle w:val="af9"/>
        <w:keepNext/>
        <w:rPr>
          <w:rtl/>
          <w:lang w:eastAsia="he-IL"/>
        </w:rPr>
      </w:pPr>
      <w:bookmarkStart w:id="534" w:name="ET_guest_880141_216"/>
      <w:r w:rsidRPr="0016465D">
        <w:rPr>
          <w:rStyle w:val="TagStyle"/>
          <w:rtl/>
        </w:rPr>
        <w:t xml:space="preserve"> &lt;&lt; אורח &gt;&gt; </w:t>
      </w:r>
      <w:r>
        <w:rPr>
          <w:rtl/>
          <w:lang w:eastAsia="he-IL"/>
        </w:rPr>
        <w:t>יוסף גדליהו:</w:t>
      </w:r>
      <w:r w:rsidRPr="0016465D">
        <w:rPr>
          <w:rStyle w:val="TagStyle"/>
          <w:rtl/>
        </w:rPr>
        <w:t xml:space="preserve"> &lt;&lt; אורח &gt;&gt;</w:t>
      </w:r>
      <w:r>
        <w:rPr>
          <w:rtl/>
          <w:lang w:eastAsia="he-IL"/>
        </w:rPr>
        <w:t xml:space="preserve">   </w:t>
      </w:r>
      <w:bookmarkEnd w:id="534"/>
    </w:p>
    <w:p w:rsidR="0016465D" w:rsidRDefault="0016465D" w:rsidP="0016465D">
      <w:pPr>
        <w:pStyle w:val="KeepWithNext"/>
        <w:rPr>
          <w:rtl/>
          <w:lang w:eastAsia="he-IL"/>
        </w:rPr>
      </w:pPr>
    </w:p>
    <w:p w:rsidR="0016465D" w:rsidRDefault="00E85597" w:rsidP="00E85597">
      <w:pPr>
        <w:rPr>
          <w:rtl/>
          <w:lang w:eastAsia="he-IL"/>
        </w:rPr>
      </w:pPr>
      <w:r>
        <w:rPr>
          <w:rFonts w:hint="cs"/>
          <w:rtl/>
          <w:lang w:eastAsia="he-IL"/>
        </w:rPr>
        <w:t xml:space="preserve">זו חובה שלא רצינו לכתוב אותה גם ביחס לרגולטורים האחרים, </w:t>
      </w:r>
      <w:r w:rsidR="0016465D">
        <w:rPr>
          <w:rFonts w:hint="cs"/>
          <w:rtl/>
          <w:lang w:eastAsia="he-IL"/>
        </w:rPr>
        <w:t>כי זה יוצר חובה, מתי אני מפרסם. אנו חושבים שבמסגרת המצב היום הדברים מפורסמים ב</w:t>
      </w:r>
      <w:r>
        <w:rPr>
          <w:rFonts w:hint="cs"/>
          <w:rtl/>
          <w:lang w:eastAsia="he-IL"/>
        </w:rPr>
        <w:t>התאם</w:t>
      </w:r>
      <w:r w:rsidR="0016465D">
        <w:rPr>
          <w:rFonts w:hint="cs"/>
          <w:rtl/>
          <w:lang w:eastAsia="he-IL"/>
        </w:rPr>
        <w:t xml:space="preserve"> להנחיות.</w:t>
      </w:r>
    </w:p>
    <w:p w:rsidR="0016465D" w:rsidRDefault="0016465D" w:rsidP="0016465D">
      <w:pPr>
        <w:rPr>
          <w:rtl/>
          <w:lang w:eastAsia="he-IL"/>
        </w:rPr>
      </w:pPr>
    </w:p>
    <w:p w:rsidR="0016465D" w:rsidRDefault="0016465D" w:rsidP="0016465D">
      <w:pPr>
        <w:pStyle w:val="a4"/>
        <w:keepNext/>
        <w:rPr>
          <w:rtl/>
        </w:rPr>
      </w:pPr>
      <w:bookmarkStart w:id="535" w:name="ET_speaker_6233_217"/>
      <w:r w:rsidRPr="0016465D">
        <w:rPr>
          <w:rStyle w:val="TagStyle"/>
          <w:rtl/>
        </w:rPr>
        <w:t xml:space="preserve"> &lt;&lt; דובר &gt;&gt; </w:t>
      </w:r>
      <w:r>
        <w:rPr>
          <w:rtl/>
        </w:rPr>
        <w:t>גבי לסקי (מרצ):</w:t>
      </w:r>
      <w:r w:rsidRPr="0016465D">
        <w:rPr>
          <w:rStyle w:val="TagStyle"/>
          <w:rtl/>
        </w:rPr>
        <w:t xml:space="preserve"> &lt;&lt; דובר &gt;&gt;</w:t>
      </w:r>
      <w:r>
        <w:rPr>
          <w:rtl/>
        </w:rPr>
        <w:t xml:space="preserve">   </w:t>
      </w:r>
      <w:bookmarkEnd w:id="535"/>
    </w:p>
    <w:p w:rsidR="0016465D" w:rsidRDefault="0016465D" w:rsidP="0016465D">
      <w:pPr>
        <w:pStyle w:val="KeepWithNext"/>
        <w:rPr>
          <w:rtl/>
          <w:lang w:eastAsia="he-IL"/>
        </w:rPr>
      </w:pPr>
    </w:p>
    <w:p w:rsidR="0016465D" w:rsidRDefault="0016465D" w:rsidP="0016465D">
      <w:pPr>
        <w:rPr>
          <w:rtl/>
          <w:lang w:eastAsia="he-IL"/>
        </w:rPr>
      </w:pPr>
      <w:r>
        <w:rPr>
          <w:rFonts w:hint="cs"/>
          <w:rtl/>
          <w:lang w:eastAsia="he-IL"/>
        </w:rPr>
        <w:t xml:space="preserve">מה אומרות ההנחיות של היועמ"ש בנוגע לזה, אם אתה אומר שזה </w:t>
      </w:r>
      <w:r w:rsidR="00E85597">
        <w:rPr>
          <w:rFonts w:hint="cs"/>
          <w:rtl/>
          <w:lang w:eastAsia="he-IL"/>
        </w:rPr>
        <w:t xml:space="preserve">כבר </w:t>
      </w:r>
      <w:r>
        <w:rPr>
          <w:rFonts w:hint="cs"/>
          <w:rtl/>
          <w:lang w:eastAsia="he-IL"/>
        </w:rPr>
        <w:t>מוסדר?</w:t>
      </w:r>
    </w:p>
    <w:p w:rsidR="0016465D" w:rsidRDefault="0016465D" w:rsidP="0016465D">
      <w:pPr>
        <w:rPr>
          <w:rtl/>
          <w:lang w:eastAsia="he-IL"/>
        </w:rPr>
      </w:pPr>
    </w:p>
    <w:p w:rsidR="0016465D" w:rsidRDefault="0016465D" w:rsidP="0016465D">
      <w:pPr>
        <w:pStyle w:val="af9"/>
        <w:keepNext/>
        <w:rPr>
          <w:rtl/>
          <w:lang w:eastAsia="he-IL"/>
        </w:rPr>
      </w:pPr>
      <w:bookmarkStart w:id="536" w:name="ET_guest_514788_218"/>
      <w:r w:rsidRPr="0016465D">
        <w:rPr>
          <w:rStyle w:val="TagStyle"/>
          <w:rtl/>
        </w:rPr>
        <w:t xml:space="preserve"> &lt;&lt; אורח &gt;&gt; </w:t>
      </w:r>
      <w:r>
        <w:rPr>
          <w:rtl/>
          <w:lang w:eastAsia="he-IL"/>
        </w:rPr>
        <w:t>שירלי אבנר:</w:t>
      </w:r>
      <w:r w:rsidRPr="0016465D">
        <w:rPr>
          <w:rStyle w:val="TagStyle"/>
          <w:rtl/>
        </w:rPr>
        <w:t xml:space="preserve"> &lt;&lt; אורח &gt;&gt;</w:t>
      </w:r>
      <w:r>
        <w:rPr>
          <w:rtl/>
          <w:lang w:eastAsia="he-IL"/>
        </w:rPr>
        <w:t xml:space="preserve">   </w:t>
      </w:r>
      <w:bookmarkEnd w:id="536"/>
    </w:p>
    <w:p w:rsidR="0016465D" w:rsidRDefault="0016465D" w:rsidP="0016465D">
      <w:pPr>
        <w:pStyle w:val="KeepWithNext"/>
        <w:rPr>
          <w:rtl/>
          <w:lang w:eastAsia="he-IL"/>
        </w:rPr>
      </w:pPr>
    </w:p>
    <w:p w:rsidR="0016465D" w:rsidRDefault="00E85597" w:rsidP="0016465D">
      <w:pPr>
        <w:rPr>
          <w:rtl/>
          <w:lang w:eastAsia="he-IL"/>
        </w:rPr>
      </w:pPr>
      <w:r>
        <w:rPr>
          <w:rFonts w:hint="cs"/>
          <w:rtl/>
          <w:lang w:eastAsia="he-IL"/>
        </w:rPr>
        <w:t xml:space="preserve">אני מבקשת </w:t>
      </w:r>
      <w:bookmarkStart w:id="537" w:name="_ETM_Q1_6323823"/>
      <w:bookmarkEnd w:id="537"/>
      <w:r>
        <w:rPr>
          <w:rFonts w:hint="cs"/>
          <w:rtl/>
          <w:lang w:eastAsia="he-IL"/>
        </w:rPr>
        <w:t xml:space="preserve">גם לקחת בחשבון שהמונח אסדרה </w:t>
      </w:r>
      <w:r w:rsidR="0016465D">
        <w:rPr>
          <w:rFonts w:hint="cs"/>
          <w:rtl/>
          <w:lang w:eastAsia="he-IL"/>
        </w:rPr>
        <w:t xml:space="preserve">הוא מאוד רחב. מה שמבקשים לעשות פה זה הרבה יותר חמור וצעד </w:t>
      </w:r>
      <w:r>
        <w:rPr>
          <w:rFonts w:hint="cs"/>
          <w:rtl/>
          <w:lang w:eastAsia="he-IL"/>
        </w:rPr>
        <w:t xml:space="preserve">מרחיק לכת לעומת מאסדרים אחרים. </w:t>
      </w:r>
      <w:bookmarkStart w:id="538" w:name="_ETM_Q1_6334657"/>
      <w:bookmarkEnd w:id="538"/>
      <w:r>
        <w:rPr>
          <w:rFonts w:hint="cs"/>
          <w:rtl/>
          <w:lang w:eastAsia="he-IL"/>
        </w:rPr>
        <w:t xml:space="preserve">בקשר להוראות שהן חקיקת משנה גם של הפיקוח על </w:t>
      </w:r>
      <w:bookmarkStart w:id="539" w:name="_ETM_Q1_6340261"/>
      <w:bookmarkEnd w:id="539"/>
      <w:r>
        <w:rPr>
          <w:rFonts w:hint="cs"/>
          <w:rtl/>
          <w:lang w:eastAsia="he-IL"/>
        </w:rPr>
        <w:t xml:space="preserve">הבנקים </w:t>
      </w:r>
      <w:r w:rsidR="0016465D">
        <w:rPr>
          <w:rFonts w:hint="cs"/>
          <w:rtl/>
          <w:lang w:eastAsia="he-IL"/>
        </w:rPr>
        <w:t xml:space="preserve">וגם של </w:t>
      </w:r>
      <w:r>
        <w:rPr>
          <w:rFonts w:hint="cs"/>
          <w:rtl/>
          <w:lang w:eastAsia="he-IL"/>
        </w:rPr>
        <w:t xml:space="preserve">הממונה </w:t>
      </w:r>
      <w:r w:rsidR="0016465D">
        <w:rPr>
          <w:rFonts w:hint="cs"/>
          <w:rtl/>
          <w:lang w:eastAsia="he-IL"/>
        </w:rPr>
        <w:t xml:space="preserve">על </w:t>
      </w:r>
      <w:r>
        <w:rPr>
          <w:rFonts w:hint="cs"/>
          <w:rtl/>
          <w:lang w:eastAsia="he-IL"/>
        </w:rPr>
        <w:t>שיתוף ב</w:t>
      </w:r>
      <w:r w:rsidR="0016465D">
        <w:rPr>
          <w:rFonts w:hint="cs"/>
          <w:rtl/>
          <w:lang w:eastAsia="he-IL"/>
        </w:rPr>
        <w:t>נתוני אשראי</w:t>
      </w:r>
      <w:r>
        <w:rPr>
          <w:rFonts w:hint="cs"/>
          <w:rtl/>
          <w:lang w:eastAsia="he-IL"/>
        </w:rPr>
        <w:t>,</w:t>
      </w:r>
      <w:r w:rsidR="0016465D">
        <w:rPr>
          <w:rFonts w:hint="cs"/>
          <w:rtl/>
          <w:lang w:eastAsia="he-IL"/>
        </w:rPr>
        <w:t xml:space="preserve"> אני מזכירה מה שאמרתי בדיון הרלוונטי לגבינו</w:t>
      </w:r>
      <w:r>
        <w:rPr>
          <w:rFonts w:hint="cs"/>
          <w:rtl/>
          <w:lang w:eastAsia="he-IL"/>
        </w:rPr>
        <w:t>,</w:t>
      </w:r>
      <w:r w:rsidR="0016465D">
        <w:rPr>
          <w:rFonts w:hint="cs"/>
          <w:rtl/>
          <w:lang w:eastAsia="he-IL"/>
        </w:rPr>
        <w:t xml:space="preserve"> שיש תהליך מאוד מובנה</w:t>
      </w:r>
      <w:r>
        <w:rPr>
          <w:rFonts w:hint="cs"/>
          <w:rtl/>
          <w:lang w:eastAsia="he-IL"/>
        </w:rPr>
        <w:t xml:space="preserve"> של התייעצות עם הציבור, של התייעצות עם הוועדה המייעצת</w:t>
      </w:r>
      <w:r w:rsidR="0016465D">
        <w:rPr>
          <w:rFonts w:hint="cs"/>
          <w:rtl/>
          <w:lang w:eastAsia="he-IL"/>
        </w:rPr>
        <w:t>.</w:t>
      </w:r>
    </w:p>
    <w:p w:rsidR="0016465D" w:rsidRDefault="0016465D" w:rsidP="0016465D">
      <w:pPr>
        <w:rPr>
          <w:rtl/>
          <w:lang w:eastAsia="he-IL"/>
        </w:rPr>
      </w:pPr>
    </w:p>
    <w:p w:rsidR="0016465D" w:rsidRDefault="0016465D" w:rsidP="0016465D">
      <w:pPr>
        <w:pStyle w:val="a4"/>
        <w:keepNext/>
        <w:rPr>
          <w:rtl/>
        </w:rPr>
      </w:pPr>
      <w:bookmarkStart w:id="540" w:name="ET_speaker_6233_219"/>
      <w:r w:rsidRPr="0016465D">
        <w:rPr>
          <w:rStyle w:val="TagStyle"/>
          <w:rtl/>
        </w:rPr>
        <w:t xml:space="preserve"> &lt;&lt; דובר &gt;&gt; </w:t>
      </w:r>
      <w:r>
        <w:rPr>
          <w:rtl/>
        </w:rPr>
        <w:t>גבי לסקי (מרצ):</w:t>
      </w:r>
      <w:r w:rsidRPr="0016465D">
        <w:rPr>
          <w:rStyle w:val="TagStyle"/>
          <w:rtl/>
        </w:rPr>
        <w:t xml:space="preserve"> &lt;&lt; דובר &gt;&gt;</w:t>
      </w:r>
      <w:r>
        <w:rPr>
          <w:rtl/>
        </w:rPr>
        <w:t xml:space="preserve">   </w:t>
      </w:r>
      <w:bookmarkEnd w:id="540"/>
    </w:p>
    <w:p w:rsidR="0016465D" w:rsidRDefault="0016465D" w:rsidP="0016465D">
      <w:pPr>
        <w:pStyle w:val="KeepWithNext"/>
        <w:rPr>
          <w:rtl/>
          <w:lang w:eastAsia="he-IL"/>
        </w:rPr>
      </w:pPr>
    </w:p>
    <w:p w:rsidR="0016465D" w:rsidRDefault="0016465D" w:rsidP="0016465D">
      <w:pPr>
        <w:rPr>
          <w:rtl/>
          <w:lang w:eastAsia="he-IL"/>
        </w:rPr>
      </w:pPr>
      <w:r>
        <w:rPr>
          <w:rFonts w:hint="cs"/>
          <w:rtl/>
          <w:lang w:eastAsia="he-IL"/>
        </w:rPr>
        <w:t>שאלתי מה אומרות הנחיות היועמ"ש.</w:t>
      </w:r>
    </w:p>
    <w:p w:rsidR="0016465D" w:rsidRDefault="0016465D" w:rsidP="0016465D">
      <w:pPr>
        <w:rPr>
          <w:rtl/>
          <w:lang w:eastAsia="he-IL"/>
        </w:rPr>
      </w:pPr>
    </w:p>
    <w:p w:rsidR="0016465D" w:rsidRDefault="0016465D" w:rsidP="0016465D">
      <w:pPr>
        <w:pStyle w:val="af9"/>
        <w:keepNext/>
        <w:rPr>
          <w:rtl/>
          <w:lang w:eastAsia="he-IL"/>
        </w:rPr>
      </w:pPr>
      <w:bookmarkStart w:id="541" w:name="ET_guest_514788_220"/>
      <w:r w:rsidRPr="0016465D">
        <w:rPr>
          <w:rStyle w:val="TagStyle"/>
          <w:rtl/>
        </w:rPr>
        <w:t xml:space="preserve"> &lt;&lt; אורח &gt;&gt; </w:t>
      </w:r>
      <w:r>
        <w:rPr>
          <w:rtl/>
          <w:lang w:eastAsia="he-IL"/>
        </w:rPr>
        <w:t>שירלי אבנר:</w:t>
      </w:r>
      <w:r w:rsidRPr="0016465D">
        <w:rPr>
          <w:rStyle w:val="TagStyle"/>
          <w:rtl/>
        </w:rPr>
        <w:t xml:space="preserve"> &lt;&lt; אורח &gt;&gt;</w:t>
      </w:r>
      <w:r>
        <w:rPr>
          <w:rtl/>
          <w:lang w:eastAsia="he-IL"/>
        </w:rPr>
        <w:t xml:space="preserve">   </w:t>
      </w:r>
      <w:bookmarkEnd w:id="541"/>
    </w:p>
    <w:p w:rsidR="0016465D" w:rsidRDefault="0016465D" w:rsidP="0016465D">
      <w:pPr>
        <w:pStyle w:val="KeepWithNext"/>
        <w:rPr>
          <w:rtl/>
          <w:lang w:eastAsia="he-IL"/>
        </w:rPr>
      </w:pPr>
    </w:p>
    <w:p w:rsidR="0016465D" w:rsidRDefault="0016465D" w:rsidP="00E85597">
      <w:pPr>
        <w:rPr>
          <w:rtl/>
          <w:lang w:eastAsia="he-IL"/>
        </w:rPr>
      </w:pPr>
      <w:r>
        <w:rPr>
          <w:rFonts w:hint="cs"/>
          <w:rtl/>
          <w:lang w:eastAsia="he-IL"/>
        </w:rPr>
        <w:t>הנחיות היועמ"ש לממ</w:t>
      </w:r>
      <w:r w:rsidR="00E85597">
        <w:rPr>
          <w:rFonts w:hint="cs"/>
          <w:rtl/>
          <w:lang w:eastAsia="he-IL"/>
        </w:rPr>
        <w:t>ש</w:t>
      </w:r>
      <w:r>
        <w:rPr>
          <w:rFonts w:hint="cs"/>
          <w:rtl/>
          <w:lang w:eastAsia="he-IL"/>
        </w:rPr>
        <w:t xml:space="preserve">לה </w:t>
      </w:r>
      <w:r w:rsidR="00E85597">
        <w:rPr>
          <w:rFonts w:hint="cs"/>
          <w:rtl/>
          <w:lang w:eastAsia="he-IL"/>
        </w:rPr>
        <w:t xml:space="preserve">אינן רלוונטיות לתאגידים ציבוריים. מדובר בהנחיות שמחייבות </w:t>
      </w:r>
      <w:r>
        <w:rPr>
          <w:rFonts w:hint="cs"/>
          <w:rtl/>
          <w:lang w:eastAsia="he-IL"/>
        </w:rPr>
        <w:t>את הממשלה. גם בענ</w:t>
      </w:r>
      <w:r w:rsidR="00E85597">
        <w:rPr>
          <w:rFonts w:hint="cs"/>
          <w:rtl/>
          <w:lang w:eastAsia="he-IL"/>
        </w:rPr>
        <w:t>י</w:t>
      </w:r>
      <w:r>
        <w:rPr>
          <w:rFonts w:hint="cs"/>
          <w:rtl/>
          <w:lang w:eastAsia="he-IL"/>
        </w:rPr>
        <w:t xml:space="preserve">ין הזה </w:t>
      </w:r>
      <w:r w:rsidR="00E85597">
        <w:rPr>
          <w:rFonts w:hint="cs"/>
          <w:rtl/>
          <w:lang w:eastAsia="he-IL"/>
        </w:rPr>
        <w:t xml:space="preserve">את </w:t>
      </w:r>
      <w:bookmarkStart w:id="542" w:name="_ETM_Q1_6382907"/>
      <w:bookmarkEnd w:id="542"/>
      <w:r w:rsidR="00E85597">
        <w:rPr>
          <w:rFonts w:hint="cs"/>
          <w:rtl/>
          <w:lang w:eastAsia="he-IL"/>
        </w:rPr>
        <w:t xml:space="preserve">החשיבות, </w:t>
      </w:r>
      <w:r>
        <w:rPr>
          <w:rFonts w:hint="cs"/>
          <w:rtl/>
          <w:lang w:eastAsia="he-IL"/>
        </w:rPr>
        <w:t>האם קיימת חשיבות ל</w:t>
      </w:r>
      <w:r w:rsidR="00E85597">
        <w:rPr>
          <w:rFonts w:hint="cs"/>
          <w:rtl/>
          <w:lang w:eastAsia="he-IL"/>
        </w:rPr>
        <w:t xml:space="preserve">הקמת תאגידים ציבוריים או לאסדרה באמצעות תאגידים ציבוריים כדי להבטיח את העצמאות </w:t>
      </w:r>
      <w:r>
        <w:rPr>
          <w:rFonts w:hint="cs"/>
          <w:rtl/>
          <w:lang w:eastAsia="he-IL"/>
        </w:rPr>
        <w:t>של התאגידים הציבורי</w:t>
      </w:r>
      <w:r w:rsidR="00E85597">
        <w:rPr>
          <w:rFonts w:hint="cs"/>
          <w:rtl/>
          <w:lang w:eastAsia="he-IL"/>
        </w:rPr>
        <w:t>י</w:t>
      </w:r>
      <w:r>
        <w:rPr>
          <w:rFonts w:hint="cs"/>
          <w:rtl/>
          <w:lang w:eastAsia="he-IL"/>
        </w:rPr>
        <w:t>ם ואת הניתוק מ</w:t>
      </w:r>
      <w:r w:rsidR="00E85597">
        <w:rPr>
          <w:rFonts w:hint="cs"/>
          <w:rtl/>
          <w:lang w:eastAsia="he-IL"/>
        </w:rPr>
        <w:t xml:space="preserve">הנחיות </w:t>
      </w:r>
      <w:bookmarkStart w:id="543" w:name="_ETM_Q1_6396024"/>
      <w:bookmarkEnd w:id="543"/>
      <w:r>
        <w:rPr>
          <w:rFonts w:hint="cs"/>
          <w:rtl/>
          <w:lang w:eastAsia="he-IL"/>
        </w:rPr>
        <w:t>הי</w:t>
      </w:r>
      <w:r w:rsidR="00E85597">
        <w:rPr>
          <w:rFonts w:hint="cs"/>
          <w:rtl/>
          <w:lang w:eastAsia="he-IL"/>
        </w:rPr>
        <w:t xml:space="preserve">ועץ המשפטי </w:t>
      </w:r>
      <w:r>
        <w:rPr>
          <w:rFonts w:hint="cs"/>
          <w:rtl/>
          <w:lang w:eastAsia="he-IL"/>
        </w:rPr>
        <w:t>לממשלה.</w:t>
      </w:r>
    </w:p>
    <w:p w:rsidR="0016465D" w:rsidRDefault="0016465D" w:rsidP="0016465D">
      <w:pPr>
        <w:rPr>
          <w:rtl/>
          <w:lang w:eastAsia="he-IL"/>
        </w:rPr>
      </w:pPr>
    </w:p>
    <w:p w:rsidR="0016465D" w:rsidRDefault="0016465D" w:rsidP="0016465D">
      <w:pPr>
        <w:pStyle w:val="a4"/>
        <w:keepNext/>
        <w:rPr>
          <w:rtl/>
        </w:rPr>
      </w:pPr>
      <w:bookmarkStart w:id="544" w:name="ET_speaker_6233_221"/>
      <w:r w:rsidRPr="0016465D">
        <w:rPr>
          <w:rStyle w:val="TagStyle"/>
          <w:rtl/>
        </w:rPr>
        <w:t xml:space="preserve"> &lt;&lt; דובר &gt;&gt; </w:t>
      </w:r>
      <w:r>
        <w:rPr>
          <w:rtl/>
        </w:rPr>
        <w:t>גבי לסקי (מרצ):</w:t>
      </w:r>
      <w:r w:rsidRPr="0016465D">
        <w:rPr>
          <w:rStyle w:val="TagStyle"/>
          <w:rtl/>
        </w:rPr>
        <w:t xml:space="preserve"> &lt;&lt; דובר &gt;&gt;</w:t>
      </w:r>
      <w:r>
        <w:rPr>
          <w:rtl/>
        </w:rPr>
        <w:t xml:space="preserve">   </w:t>
      </w:r>
      <w:bookmarkEnd w:id="544"/>
    </w:p>
    <w:p w:rsidR="0016465D" w:rsidRDefault="0016465D" w:rsidP="0016465D">
      <w:pPr>
        <w:pStyle w:val="KeepWithNext"/>
        <w:rPr>
          <w:rtl/>
          <w:lang w:eastAsia="he-IL"/>
        </w:rPr>
      </w:pPr>
    </w:p>
    <w:p w:rsidR="0016465D" w:rsidRDefault="00E85597" w:rsidP="0016465D">
      <w:pPr>
        <w:rPr>
          <w:rtl/>
          <w:lang w:eastAsia="he-IL"/>
        </w:rPr>
      </w:pPr>
      <w:r>
        <w:rPr>
          <w:rFonts w:hint="cs"/>
          <w:rtl/>
          <w:lang w:eastAsia="he-IL"/>
        </w:rPr>
        <w:t xml:space="preserve">אז היושב-ראש צודק </w:t>
      </w:r>
      <w:r>
        <w:rPr>
          <w:rtl/>
          <w:lang w:eastAsia="he-IL"/>
        </w:rPr>
        <w:t>–</w:t>
      </w:r>
      <w:r>
        <w:rPr>
          <w:rFonts w:hint="cs"/>
          <w:rtl/>
          <w:lang w:eastAsia="he-IL"/>
        </w:rPr>
        <w:t xml:space="preserve"> אין הסדרה </w:t>
      </w:r>
      <w:r w:rsidR="0016465D">
        <w:rPr>
          <w:rFonts w:hint="cs"/>
          <w:rtl/>
          <w:lang w:eastAsia="he-IL"/>
        </w:rPr>
        <w:t xml:space="preserve">לגבי מועד פרסום. </w:t>
      </w:r>
      <w:r>
        <w:rPr>
          <w:rFonts w:hint="cs"/>
          <w:rtl/>
          <w:lang w:eastAsia="he-IL"/>
        </w:rPr>
        <w:t xml:space="preserve">בזה </w:t>
      </w:r>
      <w:r w:rsidR="0016465D">
        <w:rPr>
          <w:rFonts w:hint="cs"/>
          <w:rtl/>
          <w:lang w:eastAsia="he-IL"/>
        </w:rPr>
        <w:t xml:space="preserve">צריכה להיות הנחיה. </w:t>
      </w:r>
      <w:r>
        <w:rPr>
          <w:rFonts w:hint="cs"/>
          <w:rtl/>
          <w:lang w:eastAsia="he-IL"/>
        </w:rPr>
        <w:t>אם</w:t>
      </w:r>
      <w:bookmarkStart w:id="545" w:name="_ETM_Q1_6404760"/>
      <w:bookmarkEnd w:id="545"/>
      <w:r>
        <w:rPr>
          <w:rFonts w:hint="cs"/>
          <w:rtl/>
          <w:lang w:eastAsia="he-IL"/>
        </w:rPr>
        <w:t xml:space="preserve"> משרד המשפטים אומרים לי: זה מוסדר לפי הנחיות יועמ"ש, </w:t>
      </w:r>
      <w:r w:rsidR="0016465D">
        <w:rPr>
          <w:rFonts w:hint="cs"/>
          <w:rtl/>
          <w:lang w:eastAsia="he-IL"/>
        </w:rPr>
        <w:t>ואז אתם אומרים: הנחיות היועמ"ש לא חלות עלינו</w:t>
      </w:r>
      <w:r>
        <w:rPr>
          <w:rFonts w:hint="cs"/>
          <w:rtl/>
          <w:lang w:eastAsia="he-IL"/>
        </w:rPr>
        <w:t xml:space="preserve">, </w:t>
      </w:r>
      <w:bookmarkStart w:id="546" w:name="_ETM_Q1_6411023"/>
      <w:bookmarkEnd w:id="546"/>
      <w:r>
        <w:rPr>
          <w:rFonts w:hint="cs"/>
          <w:rtl/>
          <w:lang w:eastAsia="he-IL"/>
        </w:rPr>
        <w:t>יש לי חלל ריק ויש להסדיר מתי יש לפרסם</w:t>
      </w:r>
      <w:r w:rsidR="0016465D">
        <w:rPr>
          <w:rFonts w:hint="cs"/>
          <w:rtl/>
          <w:lang w:eastAsia="he-IL"/>
        </w:rPr>
        <w:t xml:space="preserve">. </w:t>
      </w:r>
    </w:p>
    <w:p w:rsidR="0016465D" w:rsidRDefault="0016465D" w:rsidP="0016465D">
      <w:pPr>
        <w:rPr>
          <w:rtl/>
          <w:lang w:eastAsia="he-IL"/>
        </w:rPr>
      </w:pPr>
    </w:p>
    <w:p w:rsidR="0016465D" w:rsidRDefault="0016465D" w:rsidP="0016465D">
      <w:pPr>
        <w:pStyle w:val="af6"/>
        <w:keepNext/>
        <w:rPr>
          <w:rtl/>
        </w:rPr>
      </w:pPr>
      <w:bookmarkStart w:id="547" w:name="ET_yor_6156_222"/>
      <w:r w:rsidRPr="0016465D">
        <w:rPr>
          <w:rStyle w:val="TagStyle"/>
          <w:rtl/>
        </w:rPr>
        <w:t xml:space="preserve"> &lt;&lt; יור &gt;&gt; </w:t>
      </w:r>
      <w:r>
        <w:rPr>
          <w:rtl/>
        </w:rPr>
        <w:t>היו"ר גלעד קריב:</w:t>
      </w:r>
      <w:r w:rsidRPr="0016465D">
        <w:rPr>
          <w:rStyle w:val="TagStyle"/>
          <w:rtl/>
        </w:rPr>
        <w:t xml:space="preserve"> &lt;&lt; יור &gt;&gt;</w:t>
      </w:r>
      <w:r>
        <w:rPr>
          <w:rtl/>
        </w:rPr>
        <w:t xml:space="preserve">   </w:t>
      </w:r>
      <w:bookmarkEnd w:id="547"/>
    </w:p>
    <w:p w:rsidR="0016465D" w:rsidRDefault="0016465D" w:rsidP="0016465D">
      <w:pPr>
        <w:pStyle w:val="KeepWithNext"/>
        <w:rPr>
          <w:rtl/>
          <w:lang w:eastAsia="he-IL"/>
        </w:rPr>
      </w:pPr>
    </w:p>
    <w:p w:rsidR="0016465D" w:rsidRDefault="0016465D" w:rsidP="00E85597">
      <w:pPr>
        <w:rPr>
          <w:rtl/>
          <w:lang w:eastAsia="he-IL"/>
        </w:rPr>
      </w:pPr>
      <w:r>
        <w:rPr>
          <w:rFonts w:hint="cs"/>
          <w:rtl/>
          <w:lang w:eastAsia="he-IL"/>
        </w:rPr>
        <w:t xml:space="preserve">לא נקבע שכל אסדרה כדי שתיכנס לתוקף, כשהגדרת </w:t>
      </w:r>
      <w:bookmarkStart w:id="548" w:name="_ETM_Q1_6423448"/>
      <w:bookmarkEnd w:id="548"/>
      <w:r>
        <w:rPr>
          <w:rFonts w:hint="cs"/>
          <w:rtl/>
          <w:lang w:eastAsia="he-IL"/>
        </w:rPr>
        <w:t xml:space="preserve">האסדרה כל כך רחבה </w:t>
      </w:r>
      <w:r w:rsidR="00E85597">
        <w:rPr>
          <w:rFonts w:hint="cs"/>
          <w:rtl/>
          <w:lang w:eastAsia="he-IL"/>
        </w:rPr>
        <w:t xml:space="preserve">אבל על התאגידים הציבוריים מוטלת חובה לפרסם </w:t>
      </w:r>
      <w:r>
        <w:rPr>
          <w:rFonts w:hint="cs"/>
          <w:rtl/>
          <w:lang w:eastAsia="he-IL"/>
        </w:rPr>
        <w:t>בכל עת</w:t>
      </w:r>
      <w:r w:rsidR="00E85597">
        <w:rPr>
          <w:rFonts w:hint="cs"/>
          <w:rtl/>
          <w:lang w:eastAsia="he-IL"/>
        </w:rPr>
        <w:t xml:space="preserve"> </w:t>
      </w:r>
      <w:r>
        <w:rPr>
          <w:rtl/>
          <w:lang w:eastAsia="he-IL"/>
        </w:rPr>
        <w:t>–</w:t>
      </w:r>
      <w:r>
        <w:rPr>
          <w:rFonts w:hint="cs"/>
          <w:rtl/>
          <w:lang w:eastAsia="he-IL"/>
        </w:rPr>
        <w:t xml:space="preserve"> אי-אפשר לקבוע שכל אסדרה חייבת לעבור תהליך</w:t>
      </w:r>
      <w:r w:rsidR="00E85597">
        <w:rPr>
          <w:rFonts w:hint="cs"/>
          <w:rtl/>
          <w:lang w:eastAsia="he-IL"/>
        </w:rPr>
        <w:t xml:space="preserve"> </w:t>
      </w:r>
      <w:bookmarkStart w:id="549" w:name="_ETM_Q1_6431942"/>
      <w:bookmarkEnd w:id="549"/>
      <w:r>
        <w:rPr>
          <w:rFonts w:hint="cs"/>
          <w:rtl/>
          <w:lang w:eastAsia="he-IL"/>
        </w:rPr>
        <w:t>ש</w:t>
      </w:r>
      <w:r w:rsidR="00E85597">
        <w:rPr>
          <w:rFonts w:hint="cs"/>
          <w:rtl/>
          <w:lang w:eastAsia="he-IL"/>
        </w:rPr>
        <w:t>ל</w:t>
      </w:r>
      <w:r>
        <w:rPr>
          <w:rFonts w:hint="cs"/>
          <w:rtl/>
          <w:lang w:eastAsia="he-IL"/>
        </w:rPr>
        <w:t xml:space="preserve"> שימוע, </w:t>
      </w:r>
      <w:r w:rsidR="00E85597">
        <w:rPr>
          <w:rFonts w:hint="cs"/>
          <w:rtl/>
          <w:lang w:eastAsia="he-IL"/>
        </w:rPr>
        <w:t xml:space="preserve">אז גם בהתקנת הדוח יהיה שיתוף ציבור, </w:t>
      </w:r>
      <w:r>
        <w:rPr>
          <w:rFonts w:hint="cs"/>
          <w:rtl/>
          <w:lang w:eastAsia="he-IL"/>
        </w:rPr>
        <w:t>וא</w:t>
      </w:r>
      <w:r w:rsidR="00E85597">
        <w:rPr>
          <w:rFonts w:hint="cs"/>
          <w:rtl/>
          <w:lang w:eastAsia="he-IL"/>
        </w:rPr>
        <w:t>ח</w:t>
      </w:r>
      <w:r>
        <w:rPr>
          <w:rFonts w:hint="cs"/>
          <w:rtl/>
          <w:lang w:eastAsia="he-IL"/>
        </w:rPr>
        <w:t xml:space="preserve">רי שיהיה דוח אני מזכיר שהתהליך מול הרשות לא נועד לעוד שלב של שיתוף ציבור. זה </w:t>
      </w:r>
      <w:r w:rsidR="00E85597">
        <w:rPr>
          <w:rFonts w:hint="cs"/>
          <w:rtl/>
          <w:lang w:eastAsia="he-IL"/>
        </w:rPr>
        <w:t xml:space="preserve">הליך פנים ממשלתי. </w:t>
      </w:r>
      <w:bookmarkStart w:id="550" w:name="_ETM_Q1_6446834"/>
      <w:bookmarkEnd w:id="550"/>
      <w:r w:rsidR="00E85597">
        <w:rPr>
          <w:rFonts w:hint="cs"/>
          <w:rtl/>
          <w:lang w:eastAsia="he-IL"/>
        </w:rPr>
        <w:t xml:space="preserve">זה </w:t>
      </w:r>
      <w:r>
        <w:rPr>
          <w:rFonts w:hint="cs"/>
          <w:rtl/>
          <w:lang w:eastAsia="he-IL"/>
        </w:rPr>
        <w:t xml:space="preserve">לא שיש פה עוד הליך של שיתוף ציבור. שיתוף </w:t>
      </w:r>
      <w:r w:rsidR="00E85597">
        <w:rPr>
          <w:rFonts w:hint="cs"/>
          <w:rtl/>
          <w:lang w:eastAsia="he-IL"/>
        </w:rPr>
        <w:t>ה</w:t>
      </w:r>
      <w:r>
        <w:rPr>
          <w:rFonts w:hint="cs"/>
          <w:rtl/>
          <w:lang w:eastAsia="he-IL"/>
        </w:rPr>
        <w:t xml:space="preserve">ציבור קורה פעם אחת. אחרי זה יש </w:t>
      </w:r>
      <w:r w:rsidR="00E85597">
        <w:rPr>
          <w:rFonts w:hint="cs"/>
          <w:rtl/>
          <w:lang w:eastAsia="he-IL"/>
        </w:rPr>
        <w:t xml:space="preserve">דיאלוג </w:t>
      </w:r>
      <w:r>
        <w:rPr>
          <w:rFonts w:hint="cs"/>
          <w:rtl/>
          <w:lang w:eastAsia="he-IL"/>
        </w:rPr>
        <w:t>פנים ממ</w:t>
      </w:r>
      <w:r w:rsidR="00E85597">
        <w:rPr>
          <w:rFonts w:hint="cs"/>
          <w:rtl/>
          <w:lang w:eastAsia="he-IL"/>
        </w:rPr>
        <w:t>ש</w:t>
      </w:r>
      <w:r>
        <w:rPr>
          <w:rFonts w:hint="cs"/>
          <w:rtl/>
          <w:lang w:eastAsia="he-IL"/>
        </w:rPr>
        <w:t xml:space="preserve">לתי. </w:t>
      </w:r>
      <w:r w:rsidR="00E85597">
        <w:rPr>
          <w:rFonts w:hint="cs"/>
          <w:rtl/>
          <w:lang w:eastAsia="he-IL"/>
        </w:rPr>
        <w:t xml:space="preserve">אסדרה לא כפופה לזה שלפני כניסתה לתוקף </w:t>
      </w:r>
      <w:r>
        <w:rPr>
          <w:rFonts w:hint="cs"/>
          <w:rtl/>
          <w:lang w:eastAsia="he-IL"/>
        </w:rPr>
        <w:t>יפרסמו את הדוח. התקנת הדוח תהליך הרי"ע</w:t>
      </w:r>
      <w:r w:rsidR="00E85597">
        <w:rPr>
          <w:rFonts w:hint="cs"/>
          <w:rtl/>
          <w:lang w:eastAsia="he-IL"/>
        </w:rPr>
        <w:t xml:space="preserve"> </w:t>
      </w:r>
      <w:bookmarkStart w:id="551" w:name="_ETM_Q1_6465419"/>
      <w:bookmarkEnd w:id="551"/>
      <w:r w:rsidR="00E85597">
        <w:rPr>
          <w:rFonts w:hint="cs"/>
          <w:rtl/>
          <w:lang w:eastAsia="he-IL"/>
        </w:rPr>
        <w:t>כוללת שיתוף הציבור</w:t>
      </w:r>
      <w:r>
        <w:rPr>
          <w:rFonts w:hint="cs"/>
          <w:rtl/>
          <w:lang w:eastAsia="he-IL"/>
        </w:rPr>
        <w:t>. סמכות האסדרה היא בידי המאסדר. עם כל הכבוד</w:t>
      </w:r>
      <w:r w:rsidR="00E85597">
        <w:rPr>
          <w:rFonts w:hint="cs"/>
          <w:rtl/>
          <w:lang w:eastAsia="he-IL"/>
        </w:rPr>
        <w:t>,</w:t>
      </w:r>
      <w:r>
        <w:rPr>
          <w:rFonts w:hint="cs"/>
          <w:rtl/>
          <w:lang w:eastAsia="he-IL"/>
        </w:rPr>
        <w:t xml:space="preserve"> המטרה שלנו היא לא להניח </w:t>
      </w:r>
      <w:r w:rsidR="00E85597">
        <w:rPr>
          <w:rFonts w:hint="cs"/>
          <w:rtl/>
          <w:lang w:eastAsia="he-IL"/>
        </w:rPr>
        <w:t xml:space="preserve">פה </w:t>
      </w:r>
      <w:r>
        <w:rPr>
          <w:rFonts w:hint="cs"/>
          <w:rtl/>
          <w:lang w:eastAsia="he-IL"/>
        </w:rPr>
        <w:t>משקלות שמאסדר לא יוכל להרים את רגלו.</w:t>
      </w:r>
    </w:p>
    <w:p w:rsidR="0016465D" w:rsidRDefault="0016465D" w:rsidP="0016465D">
      <w:pPr>
        <w:rPr>
          <w:rtl/>
          <w:lang w:eastAsia="he-IL"/>
        </w:rPr>
      </w:pPr>
    </w:p>
    <w:p w:rsidR="0016465D" w:rsidRDefault="0016465D" w:rsidP="0016465D">
      <w:pPr>
        <w:pStyle w:val="a4"/>
        <w:keepNext/>
        <w:rPr>
          <w:rtl/>
        </w:rPr>
      </w:pPr>
      <w:bookmarkStart w:id="552" w:name="ET_speaker_6233_223"/>
      <w:r w:rsidRPr="0016465D">
        <w:rPr>
          <w:rStyle w:val="TagStyle"/>
          <w:rtl/>
        </w:rPr>
        <w:t xml:space="preserve"> &lt;&lt; דובר &gt;&gt; </w:t>
      </w:r>
      <w:r>
        <w:rPr>
          <w:rtl/>
        </w:rPr>
        <w:t>גבי לסקי (מרצ):</w:t>
      </w:r>
      <w:r w:rsidRPr="0016465D">
        <w:rPr>
          <w:rStyle w:val="TagStyle"/>
          <w:rtl/>
        </w:rPr>
        <w:t xml:space="preserve"> &lt;&lt; דובר &gt;&gt;</w:t>
      </w:r>
      <w:r>
        <w:rPr>
          <w:rtl/>
        </w:rPr>
        <w:t xml:space="preserve">   </w:t>
      </w:r>
      <w:bookmarkEnd w:id="552"/>
    </w:p>
    <w:p w:rsidR="0016465D" w:rsidRDefault="0016465D" w:rsidP="0016465D">
      <w:pPr>
        <w:pStyle w:val="KeepWithNext"/>
        <w:rPr>
          <w:rtl/>
          <w:lang w:eastAsia="he-IL"/>
        </w:rPr>
      </w:pPr>
    </w:p>
    <w:p w:rsidR="0016465D" w:rsidRDefault="0016465D" w:rsidP="0016465D">
      <w:pPr>
        <w:rPr>
          <w:rtl/>
          <w:lang w:eastAsia="he-IL"/>
        </w:rPr>
      </w:pPr>
      <w:r>
        <w:rPr>
          <w:rFonts w:hint="cs"/>
          <w:rtl/>
          <w:lang w:eastAsia="he-IL"/>
        </w:rPr>
        <w:t>אבל</w:t>
      </w:r>
      <w:r w:rsidR="00E85597">
        <w:rPr>
          <w:rFonts w:hint="cs"/>
          <w:rtl/>
          <w:lang w:eastAsia="he-IL"/>
        </w:rPr>
        <w:t xml:space="preserve"> הממשלה כן מוגבלת לפי הנחיות</w:t>
      </w:r>
      <w:bookmarkStart w:id="553" w:name="_ETM_Q1_6481181"/>
      <w:bookmarkEnd w:id="553"/>
      <w:r w:rsidR="00E85597">
        <w:rPr>
          <w:rFonts w:hint="cs"/>
          <w:rtl/>
          <w:lang w:eastAsia="he-IL"/>
        </w:rPr>
        <w:t xml:space="preserve"> היועמ"ש</w:t>
      </w:r>
      <w:r>
        <w:rPr>
          <w:rFonts w:hint="cs"/>
          <w:rtl/>
          <w:lang w:eastAsia="he-IL"/>
        </w:rPr>
        <w:t>.</w:t>
      </w:r>
    </w:p>
    <w:p w:rsidR="0016465D" w:rsidRDefault="0016465D" w:rsidP="0016465D">
      <w:pPr>
        <w:rPr>
          <w:rtl/>
          <w:lang w:eastAsia="he-IL"/>
        </w:rPr>
      </w:pPr>
    </w:p>
    <w:p w:rsidR="0016465D" w:rsidRDefault="0016465D" w:rsidP="0016465D">
      <w:pPr>
        <w:pStyle w:val="af9"/>
        <w:keepNext/>
        <w:rPr>
          <w:rtl/>
          <w:lang w:eastAsia="he-IL"/>
        </w:rPr>
      </w:pPr>
      <w:bookmarkStart w:id="554" w:name="ET_guest_514788_224"/>
      <w:r w:rsidRPr="0016465D">
        <w:rPr>
          <w:rStyle w:val="TagStyle"/>
          <w:rtl/>
        </w:rPr>
        <w:t xml:space="preserve"> &lt;&lt; אורח &gt;&gt; </w:t>
      </w:r>
      <w:r>
        <w:rPr>
          <w:rtl/>
          <w:lang w:eastAsia="he-IL"/>
        </w:rPr>
        <w:t>שירלי אבנר:</w:t>
      </w:r>
      <w:r w:rsidRPr="0016465D">
        <w:rPr>
          <w:rStyle w:val="TagStyle"/>
          <w:rtl/>
        </w:rPr>
        <w:t xml:space="preserve"> &lt;&lt; אורח &gt;&gt;</w:t>
      </w:r>
      <w:r>
        <w:rPr>
          <w:rtl/>
          <w:lang w:eastAsia="he-IL"/>
        </w:rPr>
        <w:t xml:space="preserve">   </w:t>
      </w:r>
      <w:bookmarkEnd w:id="554"/>
    </w:p>
    <w:p w:rsidR="0016465D" w:rsidRDefault="0016465D" w:rsidP="0016465D">
      <w:pPr>
        <w:pStyle w:val="KeepWithNext"/>
        <w:rPr>
          <w:rtl/>
          <w:lang w:eastAsia="he-IL"/>
        </w:rPr>
      </w:pPr>
    </w:p>
    <w:p w:rsidR="0016465D" w:rsidRDefault="00E85597" w:rsidP="00E03618">
      <w:pPr>
        <w:rPr>
          <w:rtl/>
          <w:lang w:eastAsia="he-IL"/>
        </w:rPr>
      </w:pPr>
      <w:r>
        <w:rPr>
          <w:rFonts w:hint="cs"/>
          <w:rtl/>
          <w:lang w:eastAsia="he-IL"/>
        </w:rPr>
        <w:t xml:space="preserve">לפחות המונחים שהחוק קבע כאן </w:t>
      </w:r>
      <w:r>
        <w:rPr>
          <w:rtl/>
          <w:lang w:eastAsia="he-IL"/>
        </w:rPr>
        <w:t>–</w:t>
      </w:r>
      <w:r>
        <w:rPr>
          <w:rFonts w:hint="cs"/>
          <w:rtl/>
          <w:lang w:eastAsia="he-IL"/>
        </w:rPr>
        <w:t xml:space="preserve"> למיטב היכרותי </w:t>
      </w:r>
      <w:r w:rsidR="0016465D">
        <w:rPr>
          <w:rFonts w:hint="cs"/>
          <w:rtl/>
          <w:lang w:eastAsia="he-IL"/>
        </w:rPr>
        <w:t xml:space="preserve">את ההנחיה </w:t>
      </w:r>
      <w:r w:rsidR="0016465D">
        <w:rPr>
          <w:rtl/>
          <w:lang w:eastAsia="he-IL"/>
        </w:rPr>
        <w:t>–</w:t>
      </w:r>
      <w:r w:rsidR="0016465D">
        <w:rPr>
          <w:rFonts w:hint="cs"/>
          <w:rtl/>
          <w:lang w:eastAsia="he-IL"/>
        </w:rPr>
        <w:t xml:space="preserve"> ויתקנו א</w:t>
      </w:r>
      <w:r>
        <w:rPr>
          <w:rFonts w:hint="cs"/>
          <w:rtl/>
          <w:lang w:eastAsia="he-IL"/>
        </w:rPr>
        <w:t>ו</w:t>
      </w:r>
      <w:r w:rsidR="0016465D">
        <w:rPr>
          <w:rFonts w:hint="cs"/>
          <w:rtl/>
          <w:lang w:eastAsia="he-IL"/>
        </w:rPr>
        <w:t xml:space="preserve">תי חבריי ממשרד המשפטים </w:t>
      </w:r>
      <w:r w:rsidR="0016465D">
        <w:rPr>
          <w:rtl/>
          <w:lang w:eastAsia="he-IL"/>
        </w:rPr>
        <w:t>–</w:t>
      </w:r>
      <w:r w:rsidR="0016465D">
        <w:rPr>
          <w:rFonts w:hint="cs"/>
          <w:rtl/>
          <w:lang w:eastAsia="he-IL"/>
        </w:rPr>
        <w:t xml:space="preserve"> ההגדרה פ</w:t>
      </w:r>
      <w:r>
        <w:rPr>
          <w:rFonts w:hint="cs"/>
          <w:rtl/>
          <w:lang w:eastAsia="he-IL"/>
        </w:rPr>
        <w:t>ה הרב</w:t>
      </w:r>
      <w:r w:rsidR="0016465D">
        <w:rPr>
          <w:rFonts w:hint="cs"/>
          <w:rtl/>
          <w:lang w:eastAsia="he-IL"/>
        </w:rPr>
        <w:t>ה</w:t>
      </w:r>
      <w:r>
        <w:rPr>
          <w:rFonts w:hint="cs"/>
          <w:rtl/>
          <w:lang w:eastAsia="he-IL"/>
        </w:rPr>
        <w:t xml:space="preserve"> </w:t>
      </w:r>
      <w:r w:rsidR="0016465D">
        <w:rPr>
          <w:rFonts w:hint="cs"/>
          <w:rtl/>
          <w:lang w:eastAsia="he-IL"/>
        </w:rPr>
        <w:t>יותר רחב</w:t>
      </w:r>
      <w:r>
        <w:rPr>
          <w:rFonts w:hint="cs"/>
          <w:rtl/>
          <w:lang w:eastAsia="he-IL"/>
        </w:rPr>
        <w:t>ה ממה שנקבע בהנחיות היועץ המשפט</w:t>
      </w:r>
      <w:r w:rsidR="0016465D">
        <w:rPr>
          <w:rFonts w:hint="cs"/>
          <w:rtl/>
          <w:lang w:eastAsia="he-IL"/>
        </w:rPr>
        <w:t>י</w:t>
      </w:r>
      <w:r>
        <w:rPr>
          <w:rFonts w:hint="cs"/>
          <w:rtl/>
          <w:lang w:eastAsia="he-IL"/>
        </w:rPr>
        <w:t xml:space="preserve"> </w:t>
      </w:r>
      <w:bookmarkStart w:id="555" w:name="_ETM_Q1_6498694"/>
      <w:bookmarkEnd w:id="555"/>
      <w:r w:rsidR="0016465D">
        <w:rPr>
          <w:rFonts w:hint="cs"/>
          <w:rtl/>
          <w:lang w:eastAsia="he-IL"/>
        </w:rPr>
        <w:t>לממשלה. היה תזכיר של משרד המשפטים, תזכיר מאוד מפורט בקשר למה שיש לפרסם על-ידי רשוי</w:t>
      </w:r>
      <w:r w:rsidR="00E03618">
        <w:rPr>
          <w:rFonts w:hint="cs"/>
          <w:rtl/>
          <w:lang w:eastAsia="he-IL"/>
        </w:rPr>
        <w:t>ו</w:t>
      </w:r>
      <w:r w:rsidR="0016465D">
        <w:rPr>
          <w:rFonts w:hint="cs"/>
          <w:rtl/>
          <w:lang w:eastAsia="he-IL"/>
        </w:rPr>
        <w:t>ת מינהליות וכיוצא בזה</w:t>
      </w:r>
      <w:r w:rsidR="00E03618">
        <w:rPr>
          <w:rFonts w:hint="cs"/>
          <w:rtl/>
          <w:lang w:eastAsia="he-IL"/>
        </w:rPr>
        <w:t>,</w:t>
      </w:r>
      <w:r w:rsidR="0016465D">
        <w:rPr>
          <w:rFonts w:hint="cs"/>
          <w:rtl/>
          <w:lang w:eastAsia="he-IL"/>
        </w:rPr>
        <w:t xml:space="preserve"> שדן בין היתר </w:t>
      </w:r>
      <w:r w:rsidR="00E03618">
        <w:rPr>
          <w:rFonts w:hint="cs"/>
          <w:rtl/>
          <w:lang w:eastAsia="he-IL"/>
        </w:rPr>
        <w:t xml:space="preserve">גם בשאלה הספציפית הזו </w:t>
      </w:r>
      <w:r w:rsidR="0016465D">
        <w:rPr>
          <w:rFonts w:hint="cs"/>
          <w:rtl/>
          <w:lang w:eastAsia="he-IL"/>
        </w:rPr>
        <w:t>וב</w:t>
      </w:r>
      <w:r w:rsidR="00E03618">
        <w:rPr>
          <w:rFonts w:hint="cs"/>
          <w:rtl/>
          <w:lang w:eastAsia="he-IL"/>
        </w:rPr>
        <w:t>יקש לעגן את הנחיות היועץ המשפטי</w:t>
      </w:r>
      <w:r w:rsidR="0016465D">
        <w:rPr>
          <w:rFonts w:hint="cs"/>
          <w:rtl/>
          <w:lang w:eastAsia="he-IL"/>
        </w:rPr>
        <w:t xml:space="preserve"> ל</w:t>
      </w:r>
      <w:r w:rsidR="00E03618">
        <w:rPr>
          <w:rFonts w:hint="cs"/>
          <w:rtl/>
          <w:lang w:eastAsia="he-IL"/>
        </w:rPr>
        <w:t>מ</w:t>
      </w:r>
      <w:r w:rsidR="0016465D">
        <w:rPr>
          <w:rFonts w:hint="cs"/>
          <w:rtl/>
          <w:lang w:eastAsia="he-IL"/>
        </w:rPr>
        <w:t>משלה. מסיב</w:t>
      </w:r>
      <w:r w:rsidR="00E03618">
        <w:rPr>
          <w:rFonts w:hint="cs"/>
          <w:rtl/>
          <w:lang w:eastAsia="he-IL"/>
        </w:rPr>
        <w:t>ו</w:t>
      </w:r>
      <w:r w:rsidR="0016465D">
        <w:rPr>
          <w:rFonts w:hint="cs"/>
          <w:rtl/>
          <w:lang w:eastAsia="he-IL"/>
        </w:rPr>
        <w:t xml:space="preserve">ת כאלה ואחרות הצעת החוק הזו לא קודמה. </w:t>
      </w:r>
      <w:r w:rsidR="00E03618">
        <w:rPr>
          <w:rFonts w:hint="cs"/>
          <w:rtl/>
          <w:lang w:eastAsia="he-IL"/>
        </w:rPr>
        <w:t xml:space="preserve">זה לא המקום הנכון לקבוע את </w:t>
      </w:r>
      <w:bookmarkStart w:id="556" w:name="_ETM_Q1_6532586"/>
      <w:bookmarkEnd w:id="556"/>
      <w:r w:rsidR="00E03618">
        <w:rPr>
          <w:rFonts w:hint="cs"/>
          <w:rtl/>
          <w:lang w:eastAsia="he-IL"/>
        </w:rPr>
        <w:t xml:space="preserve">התהליך שנדרשת אסדרה במובן הרחב </w:t>
      </w:r>
      <w:r w:rsidR="0016465D">
        <w:rPr>
          <w:rFonts w:hint="cs"/>
          <w:rtl/>
          <w:lang w:eastAsia="he-IL"/>
        </w:rPr>
        <w:t xml:space="preserve">לעבור. התקנות שלנו, חקיקת המשנה שלנו, מתפרסמת. </w:t>
      </w:r>
      <w:r w:rsidR="00E03618">
        <w:rPr>
          <w:rFonts w:hint="cs"/>
          <w:rtl/>
          <w:lang w:eastAsia="he-IL"/>
        </w:rPr>
        <w:t xml:space="preserve">הטיוטות מתפרסמות </w:t>
      </w:r>
      <w:r w:rsidR="0016465D">
        <w:rPr>
          <w:rFonts w:hint="cs"/>
          <w:rtl/>
          <w:lang w:eastAsia="he-IL"/>
        </w:rPr>
        <w:t>להערות הציבור.</w:t>
      </w:r>
    </w:p>
    <w:p w:rsidR="0016465D" w:rsidRDefault="0016465D" w:rsidP="0016465D">
      <w:pPr>
        <w:rPr>
          <w:rtl/>
          <w:lang w:eastAsia="he-IL"/>
        </w:rPr>
      </w:pPr>
    </w:p>
    <w:p w:rsidR="0016465D" w:rsidRDefault="0016465D" w:rsidP="0016465D">
      <w:pPr>
        <w:pStyle w:val="a4"/>
        <w:keepNext/>
        <w:rPr>
          <w:rtl/>
        </w:rPr>
      </w:pPr>
      <w:bookmarkStart w:id="557" w:name="ET_speaker_גור_בליי_225"/>
      <w:r w:rsidRPr="0016465D">
        <w:rPr>
          <w:rStyle w:val="TagStyle"/>
          <w:rtl/>
        </w:rPr>
        <w:t xml:space="preserve"> &lt;&lt; דובר &gt;&gt; </w:t>
      </w:r>
      <w:r>
        <w:rPr>
          <w:rtl/>
        </w:rPr>
        <w:t>גור בליי:</w:t>
      </w:r>
      <w:r w:rsidRPr="0016465D">
        <w:rPr>
          <w:rStyle w:val="TagStyle"/>
          <w:rtl/>
        </w:rPr>
        <w:t xml:space="preserve"> &lt;&lt; דובר &gt;&gt;</w:t>
      </w:r>
      <w:r>
        <w:rPr>
          <w:rtl/>
        </w:rPr>
        <w:t xml:space="preserve">   </w:t>
      </w:r>
      <w:bookmarkEnd w:id="557"/>
    </w:p>
    <w:p w:rsidR="0016465D" w:rsidRDefault="0016465D" w:rsidP="0016465D">
      <w:pPr>
        <w:pStyle w:val="KeepWithNext"/>
        <w:rPr>
          <w:rtl/>
          <w:lang w:eastAsia="he-IL"/>
        </w:rPr>
      </w:pPr>
    </w:p>
    <w:p w:rsidR="0016465D" w:rsidRDefault="00E03618" w:rsidP="00E03618">
      <w:pPr>
        <w:rPr>
          <w:rtl/>
          <w:lang w:eastAsia="he-IL"/>
        </w:rPr>
      </w:pPr>
      <w:r>
        <w:rPr>
          <w:rFonts w:hint="cs"/>
          <w:rtl/>
          <w:lang w:eastAsia="he-IL"/>
        </w:rPr>
        <w:t>הממש</w:t>
      </w:r>
      <w:r w:rsidR="0016465D">
        <w:rPr>
          <w:rFonts w:hint="cs"/>
          <w:rtl/>
          <w:lang w:eastAsia="he-IL"/>
        </w:rPr>
        <w:t>לה ביקשה להוסיף ב-36ג שני חריגים נוספים, מקרים שבהם לא צריכ</w:t>
      </w:r>
      <w:r>
        <w:rPr>
          <w:rFonts w:hint="cs"/>
          <w:rtl/>
          <w:lang w:eastAsia="he-IL"/>
        </w:rPr>
        <w:t>י</w:t>
      </w:r>
      <w:r w:rsidR="0016465D">
        <w:rPr>
          <w:rFonts w:hint="cs"/>
          <w:rtl/>
          <w:lang w:eastAsia="he-IL"/>
        </w:rPr>
        <w:t>ם לפרסם את הדו</w:t>
      </w:r>
      <w:r w:rsidR="00B866C2">
        <w:rPr>
          <w:rFonts w:hint="cs"/>
          <w:rtl/>
          <w:lang w:eastAsia="he-IL"/>
        </w:rPr>
        <w:t>ח. זה בנוסח המלא, מה שמופיע כ-7ב ו-7ג, בראש 44.</w:t>
      </w:r>
      <w:r w:rsidR="001D06B9">
        <w:rPr>
          <w:rFonts w:hint="cs"/>
          <w:rtl/>
          <w:lang w:eastAsia="he-IL"/>
        </w:rPr>
        <w:t xml:space="preserve"> הממשלה ביקשה להוסיף את זה.</w:t>
      </w:r>
    </w:p>
    <w:p w:rsidR="001D06B9" w:rsidRDefault="001D06B9" w:rsidP="0016465D">
      <w:pPr>
        <w:rPr>
          <w:rtl/>
          <w:lang w:eastAsia="he-IL"/>
        </w:rPr>
      </w:pPr>
    </w:p>
    <w:p w:rsidR="001D06B9" w:rsidRDefault="001D06B9" w:rsidP="001D06B9">
      <w:pPr>
        <w:pStyle w:val="af9"/>
        <w:keepNext/>
        <w:rPr>
          <w:rtl/>
          <w:lang w:eastAsia="he-IL"/>
        </w:rPr>
      </w:pPr>
      <w:bookmarkStart w:id="558" w:name="ET_guest_880141_226"/>
      <w:r w:rsidRPr="001D06B9">
        <w:rPr>
          <w:rStyle w:val="TagStyle"/>
          <w:rtl/>
        </w:rPr>
        <w:t xml:space="preserve"> &lt;&lt; אורח &gt;&gt; </w:t>
      </w:r>
      <w:r>
        <w:rPr>
          <w:rtl/>
          <w:lang w:eastAsia="he-IL"/>
        </w:rPr>
        <w:t>יוסף גדליהו:</w:t>
      </w:r>
      <w:r w:rsidRPr="001D06B9">
        <w:rPr>
          <w:rStyle w:val="TagStyle"/>
          <w:rtl/>
        </w:rPr>
        <w:t xml:space="preserve"> &lt;&lt; אורח &gt;&gt;</w:t>
      </w:r>
      <w:r>
        <w:rPr>
          <w:rtl/>
          <w:lang w:eastAsia="he-IL"/>
        </w:rPr>
        <w:t xml:space="preserve">   </w:t>
      </w:r>
      <w:bookmarkEnd w:id="558"/>
    </w:p>
    <w:p w:rsidR="001D06B9" w:rsidRDefault="001D06B9" w:rsidP="001D06B9">
      <w:pPr>
        <w:pStyle w:val="KeepWithNext"/>
        <w:rPr>
          <w:rtl/>
          <w:lang w:eastAsia="he-IL"/>
        </w:rPr>
      </w:pPr>
    </w:p>
    <w:p w:rsidR="001D06B9" w:rsidRDefault="001D06B9" w:rsidP="00B866C2">
      <w:pPr>
        <w:rPr>
          <w:rtl/>
          <w:lang w:eastAsia="he-IL"/>
        </w:rPr>
      </w:pPr>
      <w:r>
        <w:rPr>
          <w:rFonts w:hint="cs"/>
          <w:rtl/>
          <w:lang w:eastAsia="he-IL"/>
        </w:rPr>
        <w:t>להבנתנו</w:t>
      </w:r>
      <w:r w:rsidR="00B866C2">
        <w:rPr>
          <w:rFonts w:hint="cs"/>
          <w:rtl/>
          <w:lang w:eastAsia="he-IL"/>
        </w:rPr>
        <w:t>,</w:t>
      </w:r>
      <w:r>
        <w:rPr>
          <w:rFonts w:hint="cs"/>
          <w:rtl/>
          <w:lang w:eastAsia="he-IL"/>
        </w:rPr>
        <w:t xml:space="preserve"> כל העקרונות מתכנסים למעט עיקרון אחד </w:t>
      </w:r>
      <w:r>
        <w:rPr>
          <w:rtl/>
          <w:lang w:eastAsia="he-IL"/>
        </w:rPr>
        <w:t>–</w:t>
      </w:r>
      <w:r>
        <w:rPr>
          <w:rFonts w:hint="cs"/>
          <w:rtl/>
          <w:lang w:eastAsia="he-IL"/>
        </w:rPr>
        <w:t xml:space="preserve"> </w:t>
      </w:r>
      <w:r w:rsidR="00B866C2">
        <w:rPr>
          <w:rFonts w:hint="cs"/>
          <w:rtl/>
          <w:lang w:eastAsia="he-IL"/>
        </w:rPr>
        <w:t xml:space="preserve">ואני רוצה ביושר לומר לוועדה - </w:t>
      </w:r>
      <w:r>
        <w:rPr>
          <w:rFonts w:hint="cs"/>
          <w:rtl/>
          <w:lang w:eastAsia="he-IL"/>
        </w:rPr>
        <w:t xml:space="preserve">יש עיקרון אחד שלא הצלחנו </w:t>
      </w:r>
      <w:r w:rsidR="00B866C2">
        <w:rPr>
          <w:rFonts w:hint="cs"/>
          <w:rtl/>
          <w:lang w:eastAsia="he-IL"/>
        </w:rPr>
        <w:t xml:space="preserve">להגיע לגביו להסכמה </w:t>
      </w:r>
      <w:r>
        <w:rPr>
          <w:rtl/>
          <w:lang w:eastAsia="he-IL"/>
        </w:rPr>
        <w:t>–</w:t>
      </w:r>
      <w:r>
        <w:rPr>
          <w:rFonts w:hint="cs"/>
          <w:rtl/>
          <w:lang w:eastAsia="he-IL"/>
        </w:rPr>
        <w:t xml:space="preserve"> מה שנוגע לדיפרנציאליות בין גופים קטנים וגדולים. לגבי זה לא הצלחנו להסכים. להבנתנו </w:t>
      </w:r>
      <w:r w:rsidR="00B866C2">
        <w:rPr>
          <w:rFonts w:hint="cs"/>
          <w:rtl/>
          <w:lang w:eastAsia="he-IL"/>
        </w:rPr>
        <w:t xml:space="preserve">המכלול של </w:t>
      </w:r>
      <w:bookmarkStart w:id="559" w:name="_ETM_Q1_6603127"/>
      <w:bookmarkEnd w:id="559"/>
      <w:r w:rsidR="00B866C2">
        <w:rPr>
          <w:rFonts w:hint="cs"/>
          <w:rtl/>
          <w:lang w:eastAsia="he-IL"/>
        </w:rPr>
        <w:t xml:space="preserve">העקרונות שכן הצלחנו להכניס </w:t>
      </w:r>
      <w:r>
        <w:rPr>
          <w:rFonts w:hint="cs"/>
          <w:rtl/>
          <w:lang w:eastAsia="he-IL"/>
        </w:rPr>
        <w:t xml:space="preserve">ובאופן שכן הצלחנו להכניס </w:t>
      </w:r>
      <w:r>
        <w:rPr>
          <w:rtl/>
          <w:lang w:eastAsia="he-IL"/>
        </w:rPr>
        <w:t>–</w:t>
      </w:r>
      <w:r>
        <w:rPr>
          <w:rFonts w:hint="cs"/>
          <w:rtl/>
          <w:lang w:eastAsia="he-IL"/>
        </w:rPr>
        <w:t xml:space="preserve"> אנחנו חשבנו שזה מספק</w:t>
      </w:r>
      <w:r w:rsidR="00B866C2">
        <w:rPr>
          <w:rFonts w:hint="cs"/>
          <w:rtl/>
          <w:lang w:eastAsia="he-IL"/>
        </w:rPr>
        <w:t xml:space="preserve"> ברמה הזו</w:t>
      </w:r>
      <w:r>
        <w:rPr>
          <w:rFonts w:hint="cs"/>
          <w:rtl/>
          <w:lang w:eastAsia="he-IL"/>
        </w:rPr>
        <w:t>.</w:t>
      </w:r>
    </w:p>
    <w:p w:rsidR="001D06B9" w:rsidRDefault="001D06B9" w:rsidP="001D06B9">
      <w:pPr>
        <w:rPr>
          <w:rtl/>
          <w:lang w:eastAsia="he-IL"/>
        </w:rPr>
      </w:pPr>
    </w:p>
    <w:p w:rsidR="001D06B9" w:rsidRDefault="001D06B9" w:rsidP="00B866C2">
      <w:pPr>
        <w:rPr>
          <w:rtl/>
          <w:lang w:eastAsia="he-IL"/>
        </w:rPr>
      </w:pPr>
      <w:r>
        <w:rPr>
          <w:rFonts w:hint="cs"/>
          <w:rtl/>
          <w:lang w:eastAsia="he-IL"/>
        </w:rPr>
        <w:t>בהתייחס לפטורים</w:t>
      </w:r>
      <w:r w:rsidR="00B866C2">
        <w:rPr>
          <w:rFonts w:hint="cs"/>
          <w:rtl/>
          <w:lang w:eastAsia="he-IL"/>
        </w:rPr>
        <w:t>, כנגזרת מזה שהחובה נקבעה בחוק וכפי שדיברנו רבות</w:t>
      </w:r>
      <w:r>
        <w:rPr>
          <w:rFonts w:hint="cs"/>
          <w:rtl/>
          <w:lang w:eastAsia="he-IL"/>
        </w:rPr>
        <w:t xml:space="preserve"> לגבי המשמעויות </w:t>
      </w:r>
      <w:r w:rsidR="00B866C2">
        <w:rPr>
          <w:rFonts w:hint="cs"/>
          <w:rtl/>
          <w:lang w:eastAsia="he-IL"/>
        </w:rPr>
        <w:t xml:space="preserve">שלה מבחינת ביקורת </w:t>
      </w:r>
      <w:r>
        <w:rPr>
          <w:rFonts w:hint="cs"/>
          <w:rtl/>
          <w:lang w:eastAsia="he-IL"/>
        </w:rPr>
        <w:t>חיצונית, עשינו שני ס</w:t>
      </w:r>
      <w:r w:rsidR="00B866C2">
        <w:rPr>
          <w:rFonts w:hint="cs"/>
          <w:rtl/>
          <w:lang w:eastAsia="he-IL"/>
        </w:rPr>
        <w:t>י</w:t>
      </w:r>
      <w:r>
        <w:rPr>
          <w:rFonts w:hint="cs"/>
          <w:rtl/>
          <w:lang w:eastAsia="he-IL"/>
        </w:rPr>
        <w:t xml:space="preserve">יגים: אחד נוגע למצב שהאסדרה נקבעה באישור אסדרתי. </w:t>
      </w:r>
      <w:r w:rsidR="00B866C2">
        <w:rPr>
          <w:rFonts w:hint="cs"/>
          <w:rtl/>
          <w:lang w:eastAsia="he-IL"/>
        </w:rPr>
        <w:t>מלכתחילה זה</w:t>
      </w:r>
      <w:bookmarkStart w:id="560" w:name="_ETM_Q1_6631290"/>
      <w:bookmarkEnd w:id="560"/>
      <w:r w:rsidR="00B866C2">
        <w:rPr>
          <w:rFonts w:hint="cs"/>
          <w:rtl/>
          <w:lang w:eastAsia="he-IL"/>
        </w:rPr>
        <w:t xml:space="preserve"> מונח מאוד רחב. </w:t>
      </w:r>
      <w:r>
        <w:rPr>
          <w:rFonts w:hint="cs"/>
          <w:rtl/>
          <w:lang w:eastAsia="he-IL"/>
        </w:rPr>
        <w:t xml:space="preserve">במצב כזה, </w:t>
      </w:r>
      <w:r w:rsidR="00B866C2">
        <w:rPr>
          <w:rFonts w:hint="cs"/>
          <w:rtl/>
          <w:lang w:eastAsia="he-IL"/>
        </w:rPr>
        <w:t xml:space="preserve">אסדרה שנקבעה באישור אסדרתי, </w:t>
      </w:r>
      <w:r>
        <w:rPr>
          <w:rFonts w:hint="cs"/>
          <w:rtl/>
          <w:lang w:eastAsia="he-IL"/>
        </w:rPr>
        <w:t xml:space="preserve">נתנו את הסמכות ושיקול </w:t>
      </w:r>
      <w:r w:rsidR="00B866C2">
        <w:rPr>
          <w:rFonts w:hint="cs"/>
          <w:rtl/>
          <w:lang w:eastAsia="he-IL"/>
        </w:rPr>
        <w:t>ה</w:t>
      </w:r>
      <w:r>
        <w:rPr>
          <w:rFonts w:hint="cs"/>
          <w:rtl/>
          <w:lang w:eastAsia="he-IL"/>
        </w:rPr>
        <w:t>דעת למאסדר להחליט באיזה אופן והאם הוא יפרסם את הדוח לאותו ענ</w:t>
      </w:r>
      <w:r w:rsidR="00B866C2">
        <w:rPr>
          <w:rFonts w:hint="cs"/>
          <w:rtl/>
          <w:lang w:eastAsia="he-IL"/>
        </w:rPr>
        <w:t>י</w:t>
      </w:r>
      <w:r>
        <w:rPr>
          <w:rFonts w:hint="cs"/>
          <w:rtl/>
          <w:lang w:eastAsia="he-IL"/>
        </w:rPr>
        <w:t xml:space="preserve">ין. ההצעה השנייה לפטור </w:t>
      </w:r>
      <w:r w:rsidR="00B866C2">
        <w:rPr>
          <w:rFonts w:hint="cs"/>
          <w:rtl/>
          <w:lang w:eastAsia="he-IL"/>
        </w:rPr>
        <w:t xml:space="preserve">מתייחסת למצב שבו </w:t>
      </w:r>
      <w:bookmarkStart w:id="561" w:name="_ETM_Q1_6654022"/>
      <w:bookmarkEnd w:id="561"/>
      <w:r>
        <w:rPr>
          <w:rFonts w:hint="cs"/>
          <w:rtl/>
          <w:lang w:eastAsia="he-IL"/>
        </w:rPr>
        <w:t>ה</w:t>
      </w:r>
      <w:r w:rsidR="00B866C2">
        <w:rPr>
          <w:rFonts w:hint="cs"/>
          <w:rtl/>
          <w:lang w:eastAsia="he-IL"/>
        </w:rPr>
        <w:t>מ</w:t>
      </w:r>
      <w:r>
        <w:rPr>
          <w:rFonts w:hint="cs"/>
          <w:rtl/>
          <w:lang w:eastAsia="he-IL"/>
        </w:rPr>
        <w:t xml:space="preserve">משלה פטרה סוג מסוים של דברים. קשה לנו לצפות את הדברים האלה. </w:t>
      </w:r>
      <w:r w:rsidR="00B866C2">
        <w:rPr>
          <w:rFonts w:hint="cs"/>
          <w:rtl/>
          <w:lang w:eastAsia="he-IL"/>
        </w:rPr>
        <w:t xml:space="preserve">אם הממשלה נתנה פטור רוחב ביחס לכל הרגולטורים </w:t>
      </w:r>
      <w:r>
        <w:rPr>
          <w:rFonts w:hint="cs"/>
          <w:rtl/>
          <w:lang w:eastAsia="he-IL"/>
        </w:rPr>
        <w:t>לגבי</w:t>
      </w:r>
      <w:r w:rsidR="00B866C2">
        <w:rPr>
          <w:rFonts w:hint="cs"/>
          <w:rtl/>
          <w:lang w:eastAsia="he-IL"/>
        </w:rPr>
        <w:t xml:space="preserve"> </w:t>
      </w:r>
      <w:r>
        <w:rPr>
          <w:rFonts w:hint="cs"/>
          <w:rtl/>
          <w:lang w:eastAsia="he-IL"/>
        </w:rPr>
        <w:t>ענ</w:t>
      </w:r>
      <w:r w:rsidR="00B866C2">
        <w:rPr>
          <w:rFonts w:hint="cs"/>
          <w:rtl/>
          <w:lang w:eastAsia="he-IL"/>
        </w:rPr>
        <w:t>י</w:t>
      </w:r>
      <w:r>
        <w:rPr>
          <w:rFonts w:hint="cs"/>
          <w:rtl/>
          <w:lang w:eastAsia="he-IL"/>
        </w:rPr>
        <w:t>ין מסוים, היינו ר</w:t>
      </w:r>
      <w:r w:rsidR="00B866C2">
        <w:rPr>
          <w:rFonts w:hint="cs"/>
          <w:rtl/>
          <w:lang w:eastAsia="he-IL"/>
        </w:rPr>
        <w:t>ו</w:t>
      </w:r>
      <w:r>
        <w:rPr>
          <w:rFonts w:hint="cs"/>
          <w:rtl/>
          <w:lang w:eastAsia="he-IL"/>
        </w:rPr>
        <w:t>צים שגם התאגיד הציבורי יוכל להיבנות</w:t>
      </w:r>
      <w:r w:rsidR="00B866C2">
        <w:rPr>
          <w:rFonts w:hint="cs"/>
          <w:rtl/>
          <w:lang w:eastAsia="he-IL"/>
        </w:rPr>
        <w:t xml:space="preserve"> מאותו </w:t>
      </w:r>
      <w:bookmarkStart w:id="562" w:name="_ETM_Q1_6668815"/>
      <w:bookmarkEnd w:id="562"/>
      <w:r w:rsidR="00B866C2">
        <w:rPr>
          <w:rFonts w:hint="cs"/>
          <w:rtl/>
          <w:lang w:eastAsia="he-IL"/>
        </w:rPr>
        <w:t>פטור</w:t>
      </w:r>
      <w:r>
        <w:rPr>
          <w:rFonts w:hint="cs"/>
          <w:rtl/>
          <w:lang w:eastAsia="he-IL"/>
        </w:rPr>
        <w:t>.</w:t>
      </w:r>
    </w:p>
    <w:p w:rsidR="001D06B9" w:rsidRDefault="001D06B9" w:rsidP="001D06B9">
      <w:pPr>
        <w:rPr>
          <w:rtl/>
          <w:lang w:eastAsia="he-IL"/>
        </w:rPr>
      </w:pPr>
    </w:p>
    <w:p w:rsidR="001D06B9" w:rsidRDefault="001D06B9" w:rsidP="001D06B9">
      <w:pPr>
        <w:pStyle w:val="af6"/>
        <w:keepNext/>
        <w:rPr>
          <w:rtl/>
        </w:rPr>
      </w:pPr>
      <w:bookmarkStart w:id="563" w:name="ET_yor_6156_227"/>
      <w:r w:rsidRPr="001D06B9">
        <w:rPr>
          <w:rStyle w:val="TagStyle"/>
          <w:rtl/>
        </w:rPr>
        <w:t xml:space="preserve"> &lt;&lt; יור &gt;&gt; </w:t>
      </w:r>
      <w:r>
        <w:rPr>
          <w:rtl/>
        </w:rPr>
        <w:t>היו"ר גלעד קריב:</w:t>
      </w:r>
      <w:r w:rsidRPr="001D06B9">
        <w:rPr>
          <w:rStyle w:val="TagStyle"/>
          <w:rtl/>
        </w:rPr>
        <w:t xml:space="preserve"> &lt;&lt; יור &gt;&gt;</w:t>
      </w:r>
      <w:r>
        <w:rPr>
          <w:rtl/>
        </w:rPr>
        <w:t xml:space="preserve">   </w:t>
      </w:r>
      <w:bookmarkEnd w:id="563"/>
    </w:p>
    <w:p w:rsidR="001D06B9" w:rsidRDefault="001D06B9" w:rsidP="001D06B9">
      <w:pPr>
        <w:pStyle w:val="KeepWithNext"/>
        <w:rPr>
          <w:rtl/>
          <w:lang w:eastAsia="he-IL"/>
        </w:rPr>
      </w:pPr>
    </w:p>
    <w:p w:rsidR="001D06B9" w:rsidRDefault="001D06B9" w:rsidP="00157BB7">
      <w:pPr>
        <w:rPr>
          <w:rtl/>
          <w:lang w:eastAsia="he-IL"/>
        </w:rPr>
      </w:pPr>
      <w:r>
        <w:rPr>
          <w:rFonts w:hint="cs"/>
          <w:rtl/>
          <w:lang w:eastAsia="he-IL"/>
        </w:rPr>
        <w:t>אנו מסי</w:t>
      </w:r>
      <w:r w:rsidR="00B866C2">
        <w:rPr>
          <w:rFonts w:hint="cs"/>
          <w:rtl/>
          <w:lang w:eastAsia="he-IL"/>
        </w:rPr>
        <w:t>י</w:t>
      </w:r>
      <w:r>
        <w:rPr>
          <w:rFonts w:hint="cs"/>
          <w:rtl/>
          <w:lang w:eastAsia="he-IL"/>
        </w:rPr>
        <w:t>מים את הדיון. אני רוצה להזכיר אילו דברים פתוחים לשיג ושיח עם הממ</w:t>
      </w:r>
      <w:r w:rsidR="00B866C2">
        <w:rPr>
          <w:rFonts w:hint="cs"/>
          <w:rtl/>
          <w:lang w:eastAsia="he-IL"/>
        </w:rPr>
        <w:t>ש</w:t>
      </w:r>
      <w:r>
        <w:rPr>
          <w:rFonts w:hint="cs"/>
          <w:rtl/>
          <w:lang w:eastAsia="he-IL"/>
        </w:rPr>
        <w:t xml:space="preserve">לה </w:t>
      </w:r>
      <w:r>
        <w:rPr>
          <w:rtl/>
          <w:lang w:eastAsia="he-IL"/>
        </w:rPr>
        <w:t>–</w:t>
      </w:r>
      <w:r>
        <w:rPr>
          <w:rFonts w:hint="cs"/>
          <w:rtl/>
          <w:lang w:eastAsia="he-IL"/>
        </w:rPr>
        <w:t xml:space="preserve"> </w:t>
      </w:r>
      <w:r w:rsidR="00B866C2">
        <w:rPr>
          <w:rFonts w:hint="cs"/>
          <w:rtl/>
          <w:lang w:eastAsia="he-IL"/>
        </w:rPr>
        <w:t xml:space="preserve">אחד זה נושא הרכב המליאה. הנושא הוא אישור התוכנית </w:t>
      </w:r>
      <w:r>
        <w:rPr>
          <w:rFonts w:hint="cs"/>
          <w:rtl/>
          <w:lang w:eastAsia="he-IL"/>
        </w:rPr>
        <w:t>על-</w:t>
      </w:r>
      <w:r w:rsidR="00B866C2">
        <w:rPr>
          <w:rFonts w:hint="cs"/>
          <w:rtl/>
          <w:lang w:eastAsia="he-IL"/>
        </w:rPr>
        <w:t>י</w:t>
      </w:r>
      <w:r>
        <w:rPr>
          <w:rFonts w:hint="cs"/>
          <w:rtl/>
          <w:lang w:eastAsia="he-IL"/>
        </w:rPr>
        <w:t>ד</w:t>
      </w:r>
      <w:r w:rsidR="00B866C2">
        <w:rPr>
          <w:rFonts w:hint="cs"/>
          <w:rtl/>
          <w:lang w:eastAsia="he-IL"/>
        </w:rPr>
        <w:t>י המליאה או על-יד</w:t>
      </w:r>
      <w:r>
        <w:rPr>
          <w:rFonts w:hint="cs"/>
          <w:rtl/>
          <w:lang w:eastAsia="he-IL"/>
        </w:rPr>
        <w:t>י</w:t>
      </w:r>
      <w:bookmarkStart w:id="564" w:name="_ETM_Q1_6684572"/>
      <w:bookmarkEnd w:id="564"/>
      <w:r w:rsidR="00B866C2">
        <w:rPr>
          <w:rFonts w:hint="cs"/>
          <w:rtl/>
          <w:lang w:eastAsia="he-IL"/>
        </w:rPr>
        <w:t xml:space="preserve"> </w:t>
      </w:r>
      <w:r>
        <w:rPr>
          <w:rFonts w:hint="cs"/>
          <w:rtl/>
          <w:lang w:eastAsia="he-IL"/>
        </w:rPr>
        <w:t>ראש הממ</w:t>
      </w:r>
      <w:r w:rsidR="00B866C2">
        <w:rPr>
          <w:rFonts w:hint="cs"/>
          <w:rtl/>
          <w:lang w:eastAsia="he-IL"/>
        </w:rPr>
        <w:t>ש</w:t>
      </w:r>
      <w:r>
        <w:rPr>
          <w:rFonts w:hint="cs"/>
          <w:rtl/>
          <w:lang w:eastAsia="he-IL"/>
        </w:rPr>
        <w:t xml:space="preserve">לה. </w:t>
      </w:r>
      <w:r w:rsidR="00B866C2">
        <w:rPr>
          <w:rFonts w:hint="cs"/>
          <w:rtl/>
          <w:lang w:eastAsia="he-IL"/>
        </w:rPr>
        <w:t xml:space="preserve">היא תוצג לממשלה. </w:t>
      </w:r>
      <w:r>
        <w:rPr>
          <w:rFonts w:hint="cs"/>
          <w:rtl/>
          <w:lang w:eastAsia="he-IL"/>
        </w:rPr>
        <w:t xml:space="preserve">כפי שאמרתי, אני רואה זיקה בין הדברים. בכל מקרה המליאה תכלול גם נציגות של </w:t>
      </w:r>
      <w:r w:rsidR="00157BB7">
        <w:rPr>
          <w:rFonts w:hint="cs"/>
          <w:rtl/>
          <w:lang w:eastAsia="he-IL"/>
        </w:rPr>
        <w:t xml:space="preserve">משרדים </w:t>
      </w:r>
      <w:r>
        <w:rPr>
          <w:rFonts w:hint="cs"/>
          <w:rtl/>
          <w:lang w:eastAsia="he-IL"/>
        </w:rPr>
        <w:t xml:space="preserve">מאסדרים במתכונת כזו או אחרת </w:t>
      </w:r>
      <w:r>
        <w:rPr>
          <w:rtl/>
          <w:lang w:eastAsia="he-IL"/>
        </w:rPr>
        <w:t>–</w:t>
      </w:r>
      <w:r>
        <w:rPr>
          <w:rFonts w:hint="cs"/>
          <w:rtl/>
          <w:lang w:eastAsia="he-IL"/>
        </w:rPr>
        <w:t xml:space="preserve"> נראה א</w:t>
      </w:r>
      <w:r w:rsidR="00157BB7">
        <w:rPr>
          <w:rFonts w:hint="cs"/>
          <w:rtl/>
          <w:lang w:eastAsia="he-IL"/>
        </w:rPr>
        <w:t xml:space="preserve">יך נטייב את זה. אנו בדין ודברים עם הממשלה </w:t>
      </w:r>
      <w:bookmarkStart w:id="565" w:name="_ETM_Q1_6706977"/>
      <w:bookmarkEnd w:id="565"/>
      <w:r w:rsidR="00157BB7">
        <w:rPr>
          <w:rFonts w:hint="cs"/>
          <w:rtl/>
          <w:lang w:eastAsia="he-IL"/>
        </w:rPr>
        <w:t>לגבי הניסוח לגב</w:t>
      </w:r>
      <w:r>
        <w:rPr>
          <w:rFonts w:hint="cs"/>
          <w:rtl/>
          <w:lang w:eastAsia="he-IL"/>
        </w:rPr>
        <w:t>י</w:t>
      </w:r>
      <w:r w:rsidR="00157BB7">
        <w:rPr>
          <w:rFonts w:hint="cs"/>
          <w:rtl/>
          <w:lang w:eastAsia="he-IL"/>
        </w:rPr>
        <w:t xml:space="preserve"> </w:t>
      </w:r>
      <w:r>
        <w:rPr>
          <w:rFonts w:hint="cs"/>
          <w:rtl/>
          <w:lang w:eastAsia="he-IL"/>
        </w:rPr>
        <w:t>השקיופת. ייקבע פה כלל מסוים.</w:t>
      </w:r>
    </w:p>
    <w:p w:rsidR="001D06B9" w:rsidRDefault="001D06B9" w:rsidP="001D06B9">
      <w:pPr>
        <w:rPr>
          <w:rtl/>
          <w:lang w:eastAsia="he-IL"/>
        </w:rPr>
      </w:pPr>
    </w:p>
    <w:p w:rsidR="001D06B9" w:rsidRDefault="001D06B9" w:rsidP="001D06B9">
      <w:pPr>
        <w:pStyle w:val="a4"/>
        <w:keepNext/>
        <w:rPr>
          <w:rtl/>
        </w:rPr>
      </w:pPr>
      <w:bookmarkStart w:id="566" w:name="ET_speaker_6233_228"/>
      <w:r w:rsidRPr="001D06B9">
        <w:rPr>
          <w:rStyle w:val="TagStyle"/>
          <w:rtl/>
        </w:rPr>
        <w:t xml:space="preserve"> &lt;&lt; דובר &gt;&gt; </w:t>
      </w:r>
      <w:r>
        <w:rPr>
          <w:rtl/>
        </w:rPr>
        <w:t>גבי לסקי (מרצ):</w:t>
      </w:r>
      <w:r w:rsidRPr="001D06B9">
        <w:rPr>
          <w:rStyle w:val="TagStyle"/>
          <w:rtl/>
        </w:rPr>
        <w:t xml:space="preserve"> &lt;&lt; דובר &gt;&gt;</w:t>
      </w:r>
      <w:r>
        <w:rPr>
          <w:rtl/>
        </w:rPr>
        <w:t xml:space="preserve">   </w:t>
      </w:r>
      <w:bookmarkEnd w:id="566"/>
    </w:p>
    <w:p w:rsidR="001D06B9" w:rsidRDefault="001D06B9" w:rsidP="001D06B9">
      <w:pPr>
        <w:pStyle w:val="KeepWithNext"/>
        <w:rPr>
          <w:rtl/>
          <w:lang w:eastAsia="he-IL"/>
        </w:rPr>
      </w:pPr>
    </w:p>
    <w:p w:rsidR="001D06B9" w:rsidRDefault="001D06B9" w:rsidP="001D06B9">
      <w:pPr>
        <w:rPr>
          <w:rtl/>
          <w:lang w:eastAsia="he-IL"/>
        </w:rPr>
      </w:pPr>
      <w:r>
        <w:rPr>
          <w:rFonts w:hint="cs"/>
          <w:rtl/>
          <w:lang w:eastAsia="he-IL"/>
        </w:rPr>
        <w:t xml:space="preserve">עדיין הנושא של </w:t>
      </w:r>
      <w:r w:rsidR="00227A80">
        <w:rPr>
          <w:rFonts w:hint="cs"/>
          <w:rtl/>
          <w:lang w:eastAsia="he-IL"/>
        </w:rPr>
        <w:t>ה</w:t>
      </w:r>
      <w:r>
        <w:rPr>
          <w:rFonts w:hint="cs"/>
          <w:rtl/>
          <w:lang w:eastAsia="he-IL"/>
        </w:rPr>
        <w:t xml:space="preserve">פטור למתקני גז- - </w:t>
      </w:r>
    </w:p>
    <w:p w:rsidR="001D06B9" w:rsidRDefault="001D06B9" w:rsidP="001D06B9">
      <w:pPr>
        <w:rPr>
          <w:rtl/>
          <w:lang w:eastAsia="he-IL"/>
        </w:rPr>
      </w:pPr>
    </w:p>
    <w:p w:rsidR="001D06B9" w:rsidRDefault="001D06B9" w:rsidP="001D06B9">
      <w:pPr>
        <w:pStyle w:val="af6"/>
        <w:keepNext/>
        <w:rPr>
          <w:rtl/>
        </w:rPr>
      </w:pPr>
      <w:bookmarkStart w:id="567" w:name="ET_yor_6156_229"/>
      <w:r w:rsidRPr="001D06B9">
        <w:rPr>
          <w:rStyle w:val="TagStyle"/>
          <w:rtl/>
        </w:rPr>
        <w:t xml:space="preserve"> &lt;&lt; יור &gt;&gt; </w:t>
      </w:r>
      <w:r>
        <w:rPr>
          <w:rtl/>
        </w:rPr>
        <w:t>היו"ר גלעד קריב:</w:t>
      </w:r>
      <w:r w:rsidRPr="001D06B9">
        <w:rPr>
          <w:rStyle w:val="TagStyle"/>
          <w:rtl/>
        </w:rPr>
        <w:t xml:space="preserve"> &lt;&lt; יור &gt;&gt;</w:t>
      </w:r>
      <w:r>
        <w:rPr>
          <w:rtl/>
        </w:rPr>
        <w:t xml:space="preserve">   </w:t>
      </w:r>
      <w:bookmarkEnd w:id="567"/>
    </w:p>
    <w:p w:rsidR="001D06B9" w:rsidRDefault="001D06B9" w:rsidP="001D06B9">
      <w:pPr>
        <w:pStyle w:val="KeepWithNext"/>
        <w:rPr>
          <w:rtl/>
          <w:lang w:eastAsia="he-IL"/>
        </w:rPr>
      </w:pPr>
    </w:p>
    <w:p w:rsidR="001D06B9" w:rsidRDefault="001D06B9" w:rsidP="00E70D64">
      <w:pPr>
        <w:rPr>
          <w:rtl/>
          <w:lang w:eastAsia="he-IL"/>
        </w:rPr>
      </w:pPr>
      <w:r>
        <w:rPr>
          <w:rFonts w:hint="cs"/>
          <w:rtl/>
          <w:lang w:eastAsia="he-IL"/>
        </w:rPr>
        <w:t xml:space="preserve">אבל זה מסיבה אחרת. זה </w:t>
      </w:r>
      <w:r w:rsidR="00227A80">
        <w:rPr>
          <w:rFonts w:hint="cs"/>
          <w:rtl/>
          <w:lang w:eastAsia="he-IL"/>
        </w:rPr>
        <w:t xml:space="preserve">לא פטור למתקנים של גז. זה </w:t>
      </w:r>
      <w:r>
        <w:rPr>
          <w:rFonts w:hint="cs"/>
          <w:rtl/>
          <w:lang w:eastAsia="he-IL"/>
        </w:rPr>
        <w:t xml:space="preserve">מאותו רציונל שבדקנו אותו של ועדות התכנון והבנייה. שוב </w:t>
      </w:r>
      <w:r>
        <w:rPr>
          <w:rtl/>
          <w:lang w:eastAsia="he-IL"/>
        </w:rPr>
        <w:t>–</w:t>
      </w:r>
      <w:r>
        <w:rPr>
          <w:rFonts w:hint="cs"/>
          <w:rtl/>
          <w:lang w:eastAsia="he-IL"/>
        </w:rPr>
        <w:t xml:space="preserve"> הרכב המליאה, אישור התוכנית </w:t>
      </w:r>
      <w:r>
        <w:rPr>
          <w:rtl/>
          <w:lang w:eastAsia="he-IL"/>
        </w:rPr>
        <w:t>–</w:t>
      </w:r>
      <w:r>
        <w:rPr>
          <w:rFonts w:hint="cs"/>
          <w:rtl/>
          <w:lang w:eastAsia="he-IL"/>
        </w:rPr>
        <w:t xml:space="preserve"> </w:t>
      </w:r>
      <w:r w:rsidR="00E70D64">
        <w:rPr>
          <w:rFonts w:hint="cs"/>
          <w:rtl/>
          <w:lang w:eastAsia="he-IL"/>
        </w:rPr>
        <w:t xml:space="preserve">נעסוק עם הממשלה בנושא </w:t>
      </w:r>
      <w:bookmarkStart w:id="568" w:name="_ETM_Q1_6743446"/>
      <w:bookmarkEnd w:id="568"/>
      <w:r>
        <w:rPr>
          <w:rFonts w:hint="cs"/>
          <w:rtl/>
          <w:lang w:eastAsia="he-IL"/>
        </w:rPr>
        <w:t>השקיפות</w:t>
      </w:r>
      <w:r w:rsidR="00E70D64">
        <w:rPr>
          <w:rFonts w:hint="cs"/>
          <w:rtl/>
          <w:lang w:eastAsia="he-IL"/>
        </w:rPr>
        <w:t>,</w:t>
      </w:r>
      <w:r>
        <w:rPr>
          <w:rFonts w:hint="cs"/>
          <w:rtl/>
          <w:lang w:eastAsia="he-IL"/>
        </w:rPr>
        <w:t xml:space="preserve"> וסעיף 27ד </w:t>
      </w:r>
      <w:r w:rsidR="00E70D64">
        <w:rPr>
          <w:rFonts w:hint="cs"/>
          <w:rtl/>
          <w:lang w:eastAsia="he-IL"/>
        </w:rPr>
        <w:t>נ</w:t>
      </w:r>
      <w:r>
        <w:rPr>
          <w:rFonts w:hint="cs"/>
          <w:rtl/>
          <w:lang w:eastAsia="he-IL"/>
        </w:rPr>
        <w:t>בדוק האם אפשר ל</w:t>
      </w:r>
      <w:r w:rsidR="00E70D64">
        <w:rPr>
          <w:rFonts w:hint="cs"/>
          <w:rtl/>
          <w:lang w:eastAsia="he-IL"/>
        </w:rPr>
        <w:t>ה</w:t>
      </w:r>
      <w:r>
        <w:rPr>
          <w:rFonts w:hint="cs"/>
          <w:rtl/>
          <w:lang w:eastAsia="he-IL"/>
        </w:rPr>
        <w:t>כניס לשם החלטה של ה</w:t>
      </w:r>
      <w:r w:rsidR="00E70D64">
        <w:rPr>
          <w:rFonts w:hint="cs"/>
          <w:rtl/>
          <w:lang w:eastAsia="he-IL"/>
        </w:rPr>
        <w:t>מ</w:t>
      </w:r>
      <w:r>
        <w:rPr>
          <w:rFonts w:hint="cs"/>
          <w:rtl/>
          <w:lang w:eastAsia="he-IL"/>
        </w:rPr>
        <w:t>משלה שמחילה את הוראות סע</w:t>
      </w:r>
      <w:r w:rsidR="00E70D64">
        <w:rPr>
          <w:rFonts w:hint="cs"/>
          <w:rtl/>
          <w:lang w:eastAsia="he-IL"/>
        </w:rPr>
        <w:t>י</w:t>
      </w:r>
      <w:r>
        <w:rPr>
          <w:rFonts w:hint="cs"/>
          <w:rtl/>
          <w:lang w:eastAsia="he-IL"/>
        </w:rPr>
        <w:t>ף 27.</w:t>
      </w:r>
      <w:r w:rsidR="00E70D64">
        <w:rPr>
          <w:rFonts w:hint="cs"/>
          <w:rtl/>
          <w:lang w:eastAsia="he-IL"/>
        </w:rPr>
        <w:t xml:space="preserve"> בבקשה.</w:t>
      </w:r>
    </w:p>
    <w:p w:rsidR="001D06B9" w:rsidRDefault="001D06B9" w:rsidP="001D06B9">
      <w:pPr>
        <w:rPr>
          <w:rtl/>
          <w:lang w:eastAsia="he-IL"/>
        </w:rPr>
      </w:pPr>
    </w:p>
    <w:p w:rsidR="001D06B9" w:rsidRDefault="001D06B9" w:rsidP="001D06B9">
      <w:pPr>
        <w:pStyle w:val="af9"/>
        <w:keepNext/>
        <w:rPr>
          <w:rtl/>
          <w:lang w:eastAsia="he-IL"/>
        </w:rPr>
      </w:pPr>
      <w:bookmarkStart w:id="569" w:name="ET_guest_514788_230"/>
      <w:r w:rsidRPr="001D06B9">
        <w:rPr>
          <w:rStyle w:val="TagStyle"/>
          <w:rtl/>
        </w:rPr>
        <w:t xml:space="preserve"> &lt;&lt; אורח &gt;&gt; </w:t>
      </w:r>
      <w:r>
        <w:rPr>
          <w:rtl/>
          <w:lang w:eastAsia="he-IL"/>
        </w:rPr>
        <w:t>שירלי אבנר:</w:t>
      </w:r>
      <w:r w:rsidRPr="001D06B9">
        <w:rPr>
          <w:rStyle w:val="TagStyle"/>
          <w:rtl/>
        </w:rPr>
        <w:t xml:space="preserve"> &lt;&lt; אורח &gt;&gt;</w:t>
      </w:r>
      <w:r>
        <w:rPr>
          <w:rtl/>
          <w:lang w:eastAsia="he-IL"/>
        </w:rPr>
        <w:t xml:space="preserve">   </w:t>
      </w:r>
      <w:bookmarkEnd w:id="569"/>
    </w:p>
    <w:p w:rsidR="001D06B9" w:rsidRDefault="001D06B9" w:rsidP="001D06B9">
      <w:pPr>
        <w:pStyle w:val="KeepWithNext"/>
        <w:rPr>
          <w:rtl/>
          <w:lang w:eastAsia="he-IL"/>
        </w:rPr>
      </w:pPr>
    </w:p>
    <w:p w:rsidR="001D06B9" w:rsidRDefault="001D06B9" w:rsidP="00E70D64">
      <w:pPr>
        <w:rPr>
          <w:rtl/>
          <w:lang w:eastAsia="he-IL"/>
        </w:rPr>
      </w:pPr>
      <w:r>
        <w:rPr>
          <w:rFonts w:hint="cs"/>
          <w:rtl/>
          <w:lang w:eastAsia="he-IL"/>
        </w:rPr>
        <w:t xml:space="preserve">שאלה קטנה </w:t>
      </w:r>
      <w:r>
        <w:rPr>
          <w:rtl/>
          <w:lang w:eastAsia="he-IL"/>
        </w:rPr>
        <w:t>–</w:t>
      </w:r>
      <w:r>
        <w:rPr>
          <w:rFonts w:hint="cs"/>
          <w:rtl/>
          <w:lang w:eastAsia="he-IL"/>
        </w:rPr>
        <w:t xml:space="preserve"> </w:t>
      </w:r>
      <w:r w:rsidR="00E70D64">
        <w:rPr>
          <w:rFonts w:hint="cs"/>
          <w:rtl/>
          <w:lang w:eastAsia="he-IL"/>
        </w:rPr>
        <w:t xml:space="preserve">אני מקווה שאני לא מושכת אש, אבל זה לצורך </w:t>
      </w:r>
      <w:bookmarkStart w:id="570" w:name="_ETM_Q1_6756572"/>
      <w:bookmarkEnd w:id="570"/>
      <w:r w:rsidR="00E70D64">
        <w:rPr>
          <w:rFonts w:hint="cs"/>
          <w:rtl/>
          <w:lang w:eastAsia="he-IL"/>
        </w:rPr>
        <w:t xml:space="preserve">הבהרה - </w:t>
      </w:r>
      <w:r>
        <w:rPr>
          <w:rFonts w:hint="cs"/>
          <w:rtl/>
          <w:lang w:eastAsia="he-IL"/>
        </w:rPr>
        <w:t xml:space="preserve">לאור הנוסח </w:t>
      </w:r>
      <w:r w:rsidR="00E70D64">
        <w:rPr>
          <w:rFonts w:hint="cs"/>
          <w:rtl/>
          <w:lang w:eastAsia="he-IL"/>
        </w:rPr>
        <w:t>של סעיף 37א שהוצע על-ידי היו"ר, האם אפשר בס</w:t>
      </w:r>
      <w:r>
        <w:rPr>
          <w:rFonts w:hint="cs"/>
          <w:rtl/>
          <w:lang w:eastAsia="he-IL"/>
        </w:rPr>
        <w:t>ע</w:t>
      </w:r>
      <w:r w:rsidR="00E70D64">
        <w:rPr>
          <w:rFonts w:hint="cs"/>
          <w:rtl/>
          <w:lang w:eastAsia="he-IL"/>
        </w:rPr>
        <w:t>י</w:t>
      </w:r>
      <w:r>
        <w:rPr>
          <w:rFonts w:hint="cs"/>
          <w:rtl/>
          <w:lang w:eastAsia="he-IL"/>
        </w:rPr>
        <w:t xml:space="preserve">ף קטן (ד) להוריד את המילה רישא </w:t>
      </w:r>
      <w:r w:rsidR="00E70D64">
        <w:rPr>
          <w:rFonts w:hint="cs"/>
          <w:rtl/>
          <w:lang w:eastAsia="he-IL"/>
        </w:rPr>
        <w:t xml:space="preserve">ולהפנות: ויחולו לעניין זה הוראות סעיף קטן </w:t>
      </w:r>
      <w:bookmarkStart w:id="571" w:name="_ETM_Q1_6773897"/>
      <w:bookmarkEnd w:id="571"/>
      <w:r w:rsidR="00E70D64">
        <w:rPr>
          <w:rFonts w:hint="cs"/>
          <w:rtl/>
          <w:lang w:eastAsia="he-IL"/>
        </w:rPr>
        <w:t>(א)</w:t>
      </w:r>
      <w:r>
        <w:rPr>
          <w:rFonts w:hint="cs"/>
          <w:rtl/>
          <w:lang w:eastAsia="he-IL"/>
        </w:rPr>
        <w:t xml:space="preserve">? אני יודעת שזה מתייחס גם לסעיף 24, אבל אם אנו מגיעים למסקנה </w:t>
      </w:r>
      <w:r w:rsidR="00E70D64">
        <w:rPr>
          <w:rFonts w:hint="cs"/>
          <w:rtl/>
          <w:lang w:eastAsia="he-IL"/>
        </w:rPr>
        <w:t xml:space="preserve">בבחינה מחדש שמתקיימים גם השיקולים </w:t>
      </w:r>
      <w:r>
        <w:rPr>
          <w:rFonts w:hint="cs"/>
          <w:rtl/>
          <w:lang w:eastAsia="he-IL"/>
        </w:rPr>
        <w:t xml:space="preserve">המנויים בסעיף קטן (א), האם </w:t>
      </w:r>
      <w:r w:rsidR="00E70D64">
        <w:rPr>
          <w:rFonts w:hint="cs"/>
          <w:rtl/>
          <w:lang w:eastAsia="he-IL"/>
        </w:rPr>
        <w:t>נ</w:t>
      </w:r>
      <w:r>
        <w:rPr>
          <w:rFonts w:hint="cs"/>
          <w:rtl/>
          <w:lang w:eastAsia="he-IL"/>
        </w:rPr>
        <w:t>וכל לעש</w:t>
      </w:r>
      <w:r w:rsidR="00E70D64">
        <w:rPr>
          <w:rFonts w:hint="cs"/>
          <w:rtl/>
          <w:lang w:eastAsia="he-IL"/>
        </w:rPr>
        <w:t>ו</w:t>
      </w:r>
      <w:r>
        <w:rPr>
          <w:rFonts w:hint="cs"/>
          <w:rtl/>
          <w:lang w:eastAsia="he-IL"/>
        </w:rPr>
        <w:t xml:space="preserve">ת את זה בבחינה מחדש? היו נסיבות חדשות שמצדיקות את אי-הבדיקה </w:t>
      </w:r>
      <w:r>
        <w:rPr>
          <w:rtl/>
          <w:lang w:eastAsia="he-IL"/>
        </w:rPr>
        <w:t>–</w:t>
      </w:r>
      <w:r w:rsidR="00E70D64">
        <w:rPr>
          <w:rFonts w:hint="cs"/>
          <w:rtl/>
          <w:lang w:eastAsia="he-IL"/>
        </w:rPr>
        <w:t xml:space="preserve"> למה להפ</w:t>
      </w:r>
      <w:r>
        <w:rPr>
          <w:rFonts w:hint="cs"/>
          <w:rtl/>
          <w:lang w:eastAsia="he-IL"/>
        </w:rPr>
        <w:t>נות א</w:t>
      </w:r>
      <w:r w:rsidR="00E70D64">
        <w:rPr>
          <w:rFonts w:hint="cs"/>
          <w:rtl/>
          <w:lang w:eastAsia="he-IL"/>
        </w:rPr>
        <w:t>ל</w:t>
      </w:r>
      <w:r>
        <w:rPr>
          <w:rFonts w:hint="cs"/>
          <w:rtl/>
          <w:lang w:eastAsia="he-IL"/>
        </w:rPr>
        <w:t xml:space="preserve"> הרישא?</w:t>
      </w:r>
    </w:p>
    <w:p w:rsidR="001D06B9" w:rsidRDefault="001D06B9" w:rsidP="001D06B9">
      <w:pPr>
        <w:rPr>
          <w:rtl/>
          <w:lang w:eastAsia="he-IL"/>
        </w:rPr>
      </w:pPr>
    </w:p>
    <w:p w:rsidR="001D06B9" w:rsidRDefault="001D06B9" w:rsidP="001D06B9">
      <w:pPr>
        <w:pStyle w:val="a4"/>
        <w:keepNext/>
        <w:rPr>
          <w:rtl/>
        </w:rPr>
      </w:pPr>
      <w:bookmarkStart w:id="572" w:name="ET_speaker_גור_בליי_231"/>
      <w:r w:rsidRPr="001D06B9">
        <w:rPr>
          <w:rStyle w:val="TagStyle"/>
          <w:rtl/>
        </w:rPr>
        <w:t xml:space="preserve"> &lt;&lt; דובר &gt;&gt; </w:t>
      </w:r>
      <w:r>
        <w:rPr>
          <w:rtl/>
        </w:rPr>
        <w:t>גור בליי:</w:t>
      </w:r>
      <w:r w:rsidRPr="001D06B9">
        <w:rPr>
          <w:rStyle w:val="TagStyle"/>
          <w:rtl/>
        </w:rPr>
        <w:t xml:space="preserve"> &lt;&lt; דובר &gt;&gt;</w:t>
      </w:r>
      <w:r>
        <w:rPr>
          <w:rtl/>
        </w:rPr>
        <w:t xml:space="preserve">   </w:t>
      </w:r>
      <w:bookmarkEnd w:id="572"/>
    </w:p>
    <w:p w:rsidR="001D06B9" w:rsidRDefault="001D06B9" w:rsidP="001D06B9">
      <w:pPr>
        <w:pStyle w:val="KeepWithNext"/>
        <w:rPr>
          <w:rtl/>
          <w:lang w:eastAsia="he-IL"/>
        </w:rPr>
      </w:pPr>
    </w:p>
    <w:p w:rsidR="001D06B9" w:rsidRDefault="001D06B9" w:rsidP="00E70D64">
      <w:pPr>
        <w:rPr>
          <w:rtl/>
          <w:lang w:eastAsia="he-IL"/>
        </w:rPr>
      </w:pPr>
      <w:r>
        <w:rPr>
          <w:rFonts w:hint="cs"/>
          <w:rtl/>
          <w:lang w:eastAsia="he-IL"/>
        </w:rPr>
        <w:t xml:space="preserve">הכוונה של שירלי, עד כמה שאני מבין, </w:t>
      </w:r>
      <w:r w:rsidR="00E70D64">
        <w:rPr>
          <w:rFonts w:hint="cs"/>
          <w:rtl/>
          <w:lang w:eastAsia="he-IL"/>
        </w:rPr>
        <w:t xml:space="preserve">זה </w:t>
      </w:r>
      <w:r>
        <w:rPr>
          <w:rFonts w:hint="cs"/>
          <w:rtl/>
          <w:lang w:eastAsia="he-IL"/>
        </w:rPr>
        <w:t xml:space="preserve">שנוסף בנוסח </w:t>
      </w:r>
      <w:r w:rsidR="00E70D64">
        <w:rPr>
          <w:rFonts w:hint="cs"/>
          <w:rtl/>
          <w:lang w:eastAsia="he-IL"/>
        </w:rPr>
        <w:t>ה</w:t>
      </w:r>
      <w:r>
        <w:rPr>
          <w:rFonts w:hint="cs"/>
          <w:rtl/>
          <w:lang w:eastAsia="he-IL"/>
        </w:rPr>
        <w:t xml:space="preserve">יו"ר </w:t>
      </w:r>
      <w:r w:rsidR="00E70D64">
        <w:rPr>
          <w:rFonts w:hint="cs"/>
          <w:rtl/>
          <w:lang w:eastAsia="he-IL"/>
        </w:rPr>
        <w:t xml:space="preserve">שגם התאגידים הציבוריים, כמו </w:t>
      </w:r>
      <w:bookmarkStart w:id="573" w:name="_ETM_Q1_6810384"/>
      <w:bookmarkEnd w:id="573"/>
      <w:r w:rsidR="00E70D64">
        <w:rPr>
          <w:rFonts w:hint="cs"/>
          <w:rtl/>
          <w:lang w:eastAsia="he-IL"/>
        </w:rPr>
        <w:t xml:space="preserve">מאסדרים אחרים, </w:t>
      </w:r>
      <w:r>
        <w:rPr>
          <w:rFonts w:hint="cs"/>
          <w:rtl/>
          <w:lang w:eastAsia="he-IL"/>
        </w:rPr>
        <w:t xml:space="preserve">צריכים להוסיף הוראות שמחייבות בחינה בדיעבד רק אחרי עשר שנים, אבל אחרי שאתה עושה את הבדיקה אתה צריך לציין </w:t>
      </w:r>
      <w:r w:rsidR="00E70D64">
        <w:rPr>
          <w:rFonts w:hint="cs"/>
          <w:rtl/>
          <w:lang w:eastAsia="he-IL"/>
        </w:rPr>
        <w:t xml:space="preserve">את המועד הבא שאתה עושה את הבדיקה, </w:t>
      </w:r>
      <w:r>
        <w:rPr>
          <w:rFonts w:hint="cs"/>
          <w:rtl/>
          <w:lang w:eastAsia="he-IL"/>
        </w:rPr>
        <w:t>וכרגע זה א</w:t>
      </w:r>
      <w:r w:rsidR="00E70D64">
        <w:rPr>
          <w:rFonts w:hint="cs"/>
          <w:rtl/>
          <w:lang w:eastAsia="he-IL"/>
        </w:rPr>
        <w:t>ו</w:t>
      </w:r>
      <w:r>
        <w:rPr>
          <w:rFonts w:hint="cs"/>
          <w:rtl/>
          <w:lang w:eastAsia="he-IL"/>
        </w:rPr>
        <w:t>מר עשר שנים נ</w:t>
      </w:r>
      <w:r w:rsidR="00E70D64">
        <w:rPr>
          <w:rFonts w:hint="cs"/>
          <w:rtl/>
          <w:lang w:eastAsia="he-IL"/>
        </w:rPr>
        <w:t>ו</w:t>
      </w:r>
      <w:r>
        <w:rPr>
          <w:rFonts w:hint="cs"/>
          <w:rtl/>
          <w:lang w:eastAsia="he-IL"/>
        </w:rPr>
        <w:t>ספות</w:t>
      </w:r>
      <w:r w:rsidR="00E70D64">
        <w:rPr>
          <w:rFonts w:hint="cs"/>
          <w:rtl/>
          <w:lang w:eastAsia="he-IL"/>
        </w:rPr>
        <w:t xml:space="preserve"> </w:t>
      </w:r>
      <w:bookmarkStart w:id="574" w:name="_ETM_Q1_6823002"/>
      <w:bookmarkEnd w:id="574"/>
      <w:r w:rsidR="00E70D64">
        <w:rPr>
          <w:rFonts w:hint="cs"/>
          <w:rtl/>
          <w:lang w:eastAsia="he-IL"/>
        </w:rPr>
        <w:t>ומפנה לרישא, אז משתמע מזה ש</w:t>
      </w:r>
      <w:r>
        <w:rPr>
          <w:rFonts w:hint="cs"/>
          <w:rtl/>
          <w:lang w:eastAsia="he-IL"/>
        </w:rPr>
        <w:t>אתה חייב עשר שנים לאחר מכן</w:t>
      </w:r>
      <w:r w:rsidR="00E70D64">
        <w:rPr>
          <w:rFonts w:hint="cs"/>
          <w:rtl/>
          <w:lang w:eastAsia="he-IL"/>
        </w:rPr>
        <w:t xml:space="preserve">, ואתה לא יכול אחרי </w:t>
      </w:r>
      <w:bookmarkStart w:id="575" w:name="_ETM_Q1_6833502"/>
      <w:bookmarkEnd w:id="575"/>
      <w:r w:rsidR="00E70D64">
        <w:rPr>
          <w:rFonts w:hint="cs"/>
          <w:rtl/>
          <w:lang w:eastAsia="he-IL"/>
        </w:rPr>
        <w:t>עשר שנים לומר- - -</w:t>
      </w:r>
    </w:p>
    <w:p w:rsidR="001D06B9" w:rsidRDefault="001D06B9" w:rsidP="001D06B9">
      <w:pPr>
        <w:rPr>
          <w:rtl/>
          <w:lang w:eastAsia="he-IL"/>
        </w:rPr>
      </w:pPr>
    </w:p>
    <w:p w:rsidR="001D06B9" w:rsidRDefault="001D06B9" w:rsidP="001D06B9">
      <w:pPr>
        <w:pStyle w:val="af6"/>
        <w:keepNext/>
        <w:rPr>
          <w:rtl/>
        </w:rPr>
      </w:pPr>
      <w:bookmarkStart w:id="576" w:name="ET_yor_6156_232"/>
      <w:r w:rsidRPr="001D06B9">
        <w:rPr>
          <w:rStyle w:val="TagStyle"/>
          <w:rtl/>
        </w:rPr>
        <w:t xml:space="preserve"> &lt;&lt; יור &gt;&gt; </w:t>
      </w:r>
      <w:r>
        <w:rPr>
          <w:rtl/>
        </w:rPr>
        <w:t>היו"ר גלעד קריב:</w:t>
      </w:r>
      <w:r w:rsidRPr="001D06B9">
        <w:rPr>
          <w:rStyle w:val="TagStyle"/>
          <w:rtl/>
        </w:rPr>
        <w:t xml:space="preserve"> &lt;&lt; יור &gt;&gt;</w:t>
      </w:r>
      <w:r>
        <w:rPr>
          <w:rtl/>
        </w:rPr>
        <w:t xml:space="preserve">   </w:t>
      </w:r>
      <w:bookmarkEnd w:id="576"/>
    </w:p>
    <w:p w:rsidR="001D06B9" w:rsidRDefault="001D06B9" w:rsidP="001D06B9">
      <w:pPr>
        <w:pStyle w:val="KeepWithNext"/>
        <w:rPr>
          <w:rtl/>
          <w:lang w:eastAsia="he-IL"/>
        </w:rPr>
      </w:pPr>
    </w:p>
    <w:p w:rsidR="001D06B9" w:rsidRDefault="001D06B9" w:rsidP="001D06B9">
      <w:pPr>
        <w:rPr>
          <w:rtl/>
          <w:lang w:eastAsia="he-IL"/>
        </w:rPr>
      </w:pPr>
      <w:r>
        <w:rPr>
          <w:rFonts w:hint="cs"/>
          <w:rtl/>
          <w:lang w:eastAsia="he-IL"/>
        </w:rPr>
        <w:t>נבדוק את זה.</w:t>
      </w:r>
    </w:p>
    <w:p w:rsidR="001D06B9" w:rsidRDefault="001D06B9" w:rsidP="001D06B9">
      <w:pPr>
        <w:rPr>
          <w:rtl/>
          <w:lang w:eastAsia="he-IL"/>
        </w:rPr>
      </w:pPr>
    </w:p>
    <w:p w:rsidR="001D06B9" w:rsidRDefault="001D06B9" w:rsidP="001D06B9">
      <w:pPr>
        <w:pStyle w:val="-"/>
        <w:keepNext/>
        <w:rPr>
          <w:rtl/>
        </w:rPr>
      </w:pPr>
      <w:bookmarkStart w:id="577" w:name="ET_speakercontinue_גור_בליי_233"/>
      <w:r w:rsidRPr="001D06B9">
        <w:rPr>
          <w:rStyle w:val="TagStyle"/>
          <w:rtl/>
        </w:rPr>
        <w:t xml:space="preserve"> &lt;&lt; דובר_המשך &gt;&gt; </w:t>
      </w:r>
      <w:r>
        <w:rPr>
          <w:rtl/>
        </w:rPr>
        <w:t>גור בליי:</w:t>
      </w:r>
      <w:r w:rsidRPr="001D06B9">
        <w:rPr>
          <w:rStyle w:val="TagStyle"/>
          <w:rtl/>
        </w:rPr>
        <w:t xml:space="preserve"> &lt;&lt; דובר_המשך &gt;&gt;</w:t>
      </w:r>
      <w:r>
        <w:rPr>
          <w:rtl/>
        </w:rPr>
        <w:t xml:space="preserve">   </w:t>
      </w:r>
      <w:bookmarkEnd w:id="577"/>
    </w:p>
    <w:p w:rsidR="001D06B9" w:rsidRDefault="001D06B9" w:rsidP="001D06B9">
      <w:pPr>
        <w:pStyle w:val="KeepWithNext"/>
        <w:rPr>
          <w:rtl/>
          <w:lang w:eastAsia="he-IL"/>
        </w:rPr>
      </w:pPr>
    </w:p>
    <w:p w:rsidR="001D06B9" w:rsidRDefault="001D06B9" w:rsidP="001D06B9">
      <w:pPr>
        <w:rPr>
          <w:rtl/>
          <w:lang w:eastAsia="he-IL"/>
        </w:rPr>
      </w:pPr>
      <w:r>
        <w:rPr>
          <w:rFonts w:hint="cs"/>
          <w:rtl/>
          <w:lang w:eastAsia="he-IL"/>
        </w:rPr>
        <w:t>יכול להיות ש</w:t>
      </w:r>
      <w:r w:rsidR="00E70D64">
        <w:rPr>
          <w:rFonts w:hint="cs"/>
          <w:rtl/>
          <w:lang w:eastAsia="he-IL"/>
        </w:rPr>
        <w:t xml:space="preserve">זה </w:t>
      </w:r>
      <w:r>
        <w:rPr>
          <w:rFonts w:hint="cs"/>
          <w:rtl/>
          <w:lang w:eastAsia="he-IL"/>
        </w:rPr>
        <w:t>צריך לחול על שניהם.</w:t>
      </w:r>
    </w:p>
    <w:p w:rsidR="001D06B9" w:rsidRDefault="001D06B9" w:rsidP="001D06B9">
      <w:pPr>
        <w:rPr>
          <w:rtl/>
          <w:lang w:eastAsia="he-IL"/>
        </w:rPr>
      </w:pPr>
    </w:p>
    <w:p w:rsidR="001D06B9" w:rsidRDefault="001D06B9" w:rsidP="001D06B9">
      <w:pPr>
        <w:pStyle w:val="af6"/>
        <w:keepNext/>
        <w:rPr>
          <w:rtl/>
        </w:rPr>
      </w:pPr>
      <w:bookmarkStart w:id="578" w:name="ET_yor_6156_234"/>
      <w:r w:rsidRPr="001D06B9">
        <w:rPr>
          <w:rStyle w:val="TagStyle"/>
          <w:rtl/>
        </w:rPr>
        <w:t xml:space="preserve"> &lt;&lt; יור &gt;&gt; </w:t>
      </w:r>
      <w:r>
        <w:rPr>
          <w:rtl/>
        </w:rPr>
        <w:t>היו"ר גלעד קריב:</w:t>
      </w:r>
      <w:r w:rsidRPr="001D06B9">
        <w:rPr>
          <w:rStyle w:val="TagStyle"/>
          <w:rtl/>
        </w:rPr>
        <w:t xml:space="preserve"> &lt;&lt; יור &gt;&gt;</w:t>
      </w:r>
      <w:r>
        <w:rPr>
          <w:rtl/>
        </w:rPr>
        <w:t xml:space="preserve">   </w:t>
      </w:r>
      <w:bookmarkEnd w:id="578"/>
    </w:p>
    <w:p w:rsidR="001D06B9" w:rsidRDefault="001D06B9" w:rsidP="001D06B9">
      <w:pPr>
        <w:pStyle w:val="KeepWithNext"/>
        <w:rPr>
          <w:rtl/>
          <w:lang w:eastAsia="he-IL"/>
        </w:rPr>
      </w:pPr>
    </w:p>
    <w:p w:rsidR="001D06B9" w:rsidRDefault="00E70D64" w:rsidP="001D06B9">
      <w:pPr>
        <w:rPr>
          <w:rtl/>
          <w:lang w:eastAsia="he-IL"/>
        </w:rPr>
      </w:pPr>
      <w:r>
        <w:rPr>
          <w:rFonts w:hint="cs"/>
          <w:rtl/>
          <w:lang w:eastAsia="he-IL"/>
        </w:rPr>
        <w:t xml:space="preserve">לא יהיה פה </w:t>
      </w:r>
      <w:bookmarkStart w:id="579" w:name="_ETM_Q1_6842085"/>
      <w:bookmarkEnd w:id="579"/>
      <w:r>
        <w:rPr>
          <w:rFonts w:hint="cs"/>
          <w:rtl/>
          <w:lang w:eastAsia="he-IL"/>
        </w:rPr>
        <w:t xml:space="preserve">מעמד מיוחד לתאגידים ציבוריים. </w:t>
      </w:r>
      <w:r w:rsidR="001D06B9">
        <w:rPr>
          <w:rFonts w:hint="cs"/>
          <w:rtl/>
          <w:lang w:eastAsia="he-IL"/>
        </w:rPr>
        <w:t>בבקשה.</w:t>
      </w:r>
    </w:p>
    <w:p w:rsidR="001D06B9" w:rsidRDefault="001D06B9" w:rsidP="001D06B9">
      <w:pPr>
        <w:rPr>
          <w:rtl/>
          <w:lang w:eastAsia="he-IL"/>
        </w:rPr>
      </w:pPr>
    </w:p>
    <w:p w:rsidR="001D06B9" w:rsidRDefault="001D06B9" w:rsidP="001D06B9">
      <w:pPr>
        <w:pStyle w:val="af9"/>
        <w:keepNext/>
        <w:rPr>
          <w:rtl/>
          <w:lang w:eastAsia="he-IL"/>
        </w:rPr>
      </w:pPr>
      <w:bookmarkStart w:id="580" w:name="ET_guest_880245_235"/>
      <w:r w:rsidRPr="001D06B9">
        <w:rPr>
          <w:rStyle w:val="TagStyle"/>
          <w:rtl/>
        </w:rPr>
        <w:t xml:space="preserve"> &lt;&lt; אורח &gt;&gt; </w:t>
      </w:r>
      <w:r>
        <w:rPr>
          <w:rtl/>
          <w:lang w:eastAsia="he-IL"/>
        </w:rPr>
        <w:t>מרב דוד:</w:t>
      </w:r>
      <w:r w:rsidRPr="001D06B9">
        <w:rPr>
          <w:rStyle w:val="TagStyle"/>
          <w:rtl/>
        </w:rPr>
        <w:t xml:space="preserve"> &lt;&lt; אורח &gt;&gt;</w:t>
      </w:r>
      <w:r>
        <w:rPr>
          <w:rtl/>
          <w:lang w:eastAsia="he-IL"/>
        </w:rPr>
        <w:t xml:space="preserve">   </w:t>
      </w:r>
      <w:bookmarkEnd w:id="580"/>
    </w:p>
    <w:p w:rsidR="001D06B9" w:rsidRDefault="001D06B9" w:rsidP="001D06B9">
      <w:pPr>
        <w:pStyle w:val="KeepWithNext"/>
        <w:rPr>
          <w:rtl/>
          <w:lang w:eastAsia="he-IL"/>
        </w:rPr>
      </w:pPr>
    </w:p>
    <w:p w:rsidR="001D06B9" w:rsidRDefault="00E70D64" w:rsidP="001D06B9">
      <w:pPr>
        <w:rPr>
          <w:rtl/>
          <w:lang w:eastAsia="he-IL"/>
        </w:rPr>
      </w:pPr>
      <w:r>
        <w:rPr>
          <w:rFonts w:hint="cs"/>
          <w:rtl/>
          <w:lang w:eastAsia="he-IL"/>
        </w:rPr>
        <w:t xml:space="preserve">בקשה אחרונה </w:t>
      </w:r>
      <w:r>
        <w:rPr>
          <w:rtl/>
          <w:lang w:eastAsia="he-IL"/>
        </w:rPr>
        <w:t>–</w:t>
      </w:r>
      <w:r>
        <w:rPr>
          <w:rFonts w:hint="cs"/>
          <w:rtl/>
          <w:lang w:eastAsia="he-IL"/>
        </w:rPr>
        <w:t xml:space="preserve"> בעניין השקיפות </w:t>
      </w:r>
      <w:r>
        <w:rPr>
          <w:rtl/>
          <w:lang w:eastAsia="he-IL"/>
        </w:rPr>
        <w:t>–</w:t>
      </w:r>
      <w:r>
        <w:rPr>
          <w:rFonts w:hint="cs"/>
          <w:rtl/>
          <w:lang w:eastAsia="he-IL"/>
        </w:rPr>
        <w:t xml:space="preserve"> </w:t>
      </w:r>
      <w:bookmarkStart w:id="581" w:name="_ETM_Q1_6846863"/>
      <w:bookmarkEnd w:id="581"/>
      <w:r>
        <w:rPr>
          <w:rFonts w:hint="cs"/>
          <w:rtl/>
          <w:lang w:eastAsia="he-IL"/>
        </w:rPr>
        <w:t xml:space="preserve">בסוף הרפורמה הזו עוסקת המון ברגולציה קיימת. אני חושבת שזה חייב להופיע גם בסעיף 27 וגם לגבי יועצים </w:t>
      </w:r>
      <w:r w:rsidR="001D06B9">
        <w:rPr>
          <w:rFonts w:hint="cs"/>
          <w:rtl/>
          <w:lang w:eastAsia="he-IL"/>
        </w:rPr>
        <w:t xml:space="preserve">של הרשות. דבר אחרון  - בסעיף 2(8) בנוסח שלפנינו שפורסם הבוקר כתוב </w:t>
      </w:r>
      <w:r>
        <w:rPr>
          <w:rFonts w:hint="cs"/>
          <w:rtl/>
          <w:lang w:eastAsia="he-IL"/>
        </w:rPr>
        <w:t xml:space="preserve">עדיין </w:t>
      </w:r>
      <w:r w:rsidR="001D06B9">
        <w:rPr>
          <w:rFonts w:hint="cs"/>
          <w:rtl/>
          <w:lang w:eastAsia="he-IL"/>
        </w:rPr>
        <w:t xml:space="preserve">תחרות ענפית. </w:t>
      </w:r>
      <w:r>
        <w:rPr>
          <w:rFonts w:hint="cs"/>
          <w:rtl/>
          <w:lang w:eastAsia="he-IL"/>
        </w:rPr>
        <w:t xml:space="preserve">המשק בישראל הוא סופר ריכוזי. </w:t>
      </w:r>
      <w:r w:rsidR="001D06B9">
        <w:rPr>
          <w:rFonts w:hint="cs"/>
          <w:rtl/>
          <w:lang w:eastAsia="he-IL"/>
        </w:rPr>
        <w:t>זה לא יכול להתייחס</w:t>
      </w:r>
      <w:r>
        <w:rPr>
          <w:rFonts w:hint="cs"/>
          <w:rtl/>
          <w:lang w:eastAsia="he-IL"/>
        </w:rPr>
        <w:t xml:space="preserve"> רק לתחרות ענפית</w:t>
      </w:r>
      <w:r w:rsidR="001D06B9">
        <w:rPr>
          <w:rFonts w:hint="cs"/>
          <w:rtl/>
          <w:lang w:eastAsia="he-IL"/>
        </w:rPr>
        <w:t xml:space="preserve">. </w:t>
      </w:r>
      <w:r>
        <w:rPr>
          <w:rFonts w:hint="cs"/>
          <w:rtl/>
          <w:lang w:eastAsia="he-IL"/>
        </w:rPr>
        <w:t xml:space="preserve">זה חייב להתייחס </w:t>
      </w:r>
      <w:bookmarkStart w:id="582" w:name="_ETM_Q1_6870279"/>
      <w:bookmarkEnd w:id="582"/>
      <w:r>
        <w:rPr>
          <w:rFonts w:hint="cs"/>
          <w:rtl/>
          <w:lang w:eastAsia="he-IL"/>
        </w:rPr>
        <w:t xml:space="preserve">לתחרות באופן כללי - </w:t>
      </w:r>
      <w:r w:rsidR="001D06B9">
        <w:rPr>
          <w:rFonts w:hint="cs"/>
          <w:rtl/>
          <w:lang w:eastAsia="he-IL"/>
        </w:rPr>
        <w:t>להוריד את המילה ע</w:t>
      </w:r>
      <w:r>
        <w:rPr>
          <w:rFonts w:hint="cs"/>
          <w:rtl/>
          <w:lang w:eastAsia="he-IL"/>
        </w:rPr>
        <w:t>נפית. ריכוזיות כלל משקית זה משה</w:t>
      </w:r>
      <w:r w:rsidR="001D06B9">
        <w:rPr>
          <w:rFonts w:hint="cs"/>
          <w:rtl/>
          <w:lang w:eastAsia="he-IL"/>
        </w:rPr>
        <w:t>ו שחייבים להתי</w:t>
      </w:r>
      <w:r>
        <w:rPr>
          <w:rFonts w:hint="cs"/>
          <w:rtl/>
          <w:lang w:eastAsia="he-IL"/>
        </w:rPr>
        <w:t>י</w:t>
      </w:r>
      <w:r w:rsidR="001D06B9">
        <w:rPr>
          <w:rFonts w:hint="cs"/>
          <w:rtl/>
          <w:lang w:eastAsia="he-IL"/>
        </w:rPr>
        <w:t>חס אליו.</w:t>
      </w:r>
      <w:r>
        <w:rPr>
          <w:rFonts w:hint="cs"/>
          <w:rtl/>
          <w:lang w:eastAsia="he-IL"/>
        </w:rPr>
        <w:t xml:space="preserve"> </w:t>
      </w:r>
    </w:p>
    <w:p w:rsidR="001D06B9" w:rsidRDefault="001D06B9" w:rsidP="001D06B9">
      <w:pPr>
        <w:rPr>
          <w:rtl/>
          <w:lang w:eastAsia="he-IL"/>
        </w:rPr>
      </w:pPr>
    </w:p>
    <w:p w:rsidR="001D06B9" w:rsidRDefault="001D06B9" w:rsidP="001D06B9">
      <w:pPr>
        <w:pStyle w:val="af6"/>
        <w:keepNext/>
        <w:rPr>
          <w:rtl/>
        </w:rPr>
      </w:pPr>
      <w:bookmarkStart w:id="583" w:name="ET_yor_6156_236"/>
      <w:r w:rsidRPr="001D06B9">
        <w:rPr>
          <w:rStyle w:val="TagStyle"/>
          <w:rtl/>
        </w:rPr>
        <w:t xml:space="preserve"> &lt;&lt; יור &gt;&gt; </w:t>
      </w:r>
      <w:r>
        <w:rPr>
          <w:rtl/>
        </w:rPr>
        <w:t>היו"ר גלעד קריב:</w:t>
      </w:r>
      <w:r w:rsidRPr="001D06B9">
        <w:rPr>
          <w:rStyle w:val="TagStyle"/>
          <w:rtl/>
        </w:rPr>
        <w:t xml:space="preserve"> &lt;&lt; יור &gt;&gt;</w:t>
      </w:r>
      <w:r>
        <w:rPr>
          <w:rtl/>
        </w:rPr>
        <w:t xml:space="preserve">   </w:t>
      </w:r>
      <w:bookmarkEnd w:id="583"/>
    </w:p>
    <w:p w:rsidR="001D06B9" w:rsidRDefault="001D06B9" w:rsidP="001D06B9">
      <w:pPr>
        <w:pStyle w:val="KeepWithNext"/>
        <w:rPr>
          <w:rtl/>
          <w:lang w:eastAsia="he-IL"/>
        </w:rPr>
      </w:pPr>
    </w:p>
    <w:p w:rsidR="001D06B9" w:rsidRDefault="001D06B9" w:rsidP="001D06B9">
      <w:pPr>
        <w:rPr>
          <w:rtl/>
          <w:lang w:eastAsia="he-IL"/>
        </w:rPr>
      </w:pPr>
      <w:r>
        <w:rPr>
          <w:rFonts w:hint="cs"/>
          <w:rtl/>
          <w:lang w:eastAsia="he-IL"/>
        </w:rPr>
        <w:t xml:space="preserve">נבדוק את העניין. </w:t>
      </w:r>
    </w:p>
    <w:p w:rsidR="001D06B9" w:rsidRDefault="001D06B9" w:rsidP="001D06B9">
      <w:pPr>
        <w:rPr>
          <w:rtl/>
          <w:lang w:eastAsia="he-IL"/>
        </w:rPr>
      </w:pPr>
    </w:p>
    <w:p w:rsidR="001D06B9" w:rsidRDefault="001D06B9" w:rsidP="001D06B9">
      <w:pPr>
        <w:pStyle w:val="-"/>
        <w:keepNext/>
        <w:rPr>
          <w:rtl/>
        </w:rPr>
      </w:pPr>
      <w:bookmarkStart w:id="584" w:name="ET_speakercontinue_880245_237"/>
      <w:r w:rsidRPr="001D06B9">
        <w:rPr>
          <w:rStyle w:val="TagStyle"/>
          <w:rtl/>
        </w:rPr>
        <w:t xml:space="preserve"> &lt;&lt; דובר_המשך &gt;&gt; </w:t>
      </w:r>
      <w:r>
        <w:rPr>
          <w:rtl/>
        </w:rPr>
        <w:t>מרב דוד:</w:t>
      </w:r>
      <w:r w:rsidRPr="001D06B9">
        <w:rPr>
          <w:rStyle w:val="TagStyle"/>
          <w:rtl/>
        </w:rPr>
        <w:t xml:space="preserve"> &lt;&lt; דובר_המשך &gt;&gt;</w:t>
      </w:r>
      <w:r>
        <w:rPr>
          <w:rtl/>
        </w:rPr>
        <w:t xml:space="preserve">   </w:t>
      </w:r>
      <w:bookmarkEnd w:id="584"/>
    </w:p>
    <w:p w:rsidR="001D06B9" w:rsidRDefault="001D06B9" w:rsidP="001D06B9">
      <w:pPr>
        <w:pStyle w:val="KeepWithNext"/>
        <w:rPr>
          <w:rtl/>
          <w:lang w:eastAsia="he-IL"/>
        </w:rPr>
      </w:pPr>
    </w:p>
    <w:p w:rsidR="001D06B9" w:rsidRDefault="001D06B9" w:rsidP="001D06B9">
      <w:pPr>
        <w:rPr>
          <w:rtl/>
          <w:lang w:eastAsia="he-IL"/>
        </w:rPr>
      </w:pPr>
      <w:r>
        <w:rPr>
          <w:rFonts w:hint="cs"/>
          <w:rtl/>
          <w:lang w:eastAsia="he-IL"/>
        </w:rPr>
        <w:t>רק להגיד תחרות.</w:t>
      </w:r>
    </w:p>
    <w:p w:rsidR="001D06B9" w:rsidRDefault="001D06B9" w:rsidP="001D06B9">
      <w:pPr>
        <w:rPr>
          <w:rtl/>
          <w:lang w:eastAsia="he-IL"/>
        </w:rPr>
      </w:pPr>
    </w:p>
    <w:p w:rsidR="001D06B9" w:rsidRDefault="001D06B9" w:rsidP="001D06B9">
      <w:pPr>
        <w:pStyle w:val="af6"/>
        <w:keepNext/>
        <w:rPr>
          <w:rtl/>
        </w:rPr>
      </w:pPr>
      <w:bookmarkStart w:id="585" w:name="ET_yor_6156_238"/>
      <w:r w:rsidRPr="001D06B9">
        <w:rPr>
          <w:rStyle w:val="TagStyle"/>
          <w:rtl/>
        </w:rPr>
        <w:t xml:space="preserve"> &lt;&lt; יור &gt;&gt; </w:t>
      </w:r>
      <w:r>
        <w:rPr>
          <w:rtl/>
        </w:rPr>
        <w:t>היו"ר גלעד קריב:</w:t>
      </w:r>
      <w:r w:rsidRPr="001D06B9">
        <w:rPr>
          <w:rStyle w:val="TagStyle"/>
          <w:rtl/>
        </w:rPr>
        <w:t xml:space="preserve"> &lt;&lt; יור &gt;&gt;</w:t>
      </w:r>
      <w:r>
        <w:rPr>
          <w:rtl/>
        </w:rPr>
        <w:t xml:space="preserve">   </w:t>
      </w:r>
      <w:bookmarkEnd w:id="585"/>
    </w:p>
    <w:p w:rsidR="001D06B9" w:rsidRDefault="001D06B9" w:rsidP="001D06B9">
      <w:pPr>
        <w:pStyle w:val="KeepWithNext"/>
        <w:rPr>
          <w:rtl/>
          <w:lang w:eastAsia="he-IL"/>
        </w:rPr>
      </w:pPr>
    </w:p>
    <w:p w:rsidR="001D06B9" w:rsidRDefault="001D06B9" w:rsidP="001D06B9">
      <w:pPr>
        <w:rPr>
          <w:rtl/>
          <w:lang w:eastAsia="he-IL"/>
        </w:rPr>
      </w:pPr>
      <w:r>
        <w:rPr>
          <w:rFonts w:hint="cs"/>
          <w:rtl/>
          <w:lang w:eastAsia="he-IL"/>
        </w:rPr>
        <w:t>בבקשה.</w:t>
      </w:r>
    </w:p>
    <w:p w:rsidR="001D06B9" w:rsidRDefault="001D06B9" w:rsidP="001D06B9">
      <w:pPr>
        <w:rPr>
          <w:rtl/>
          <w:lang w:eastAsia="he-IL"/>
        </w:rPr>
      </w:pPr>
    </w:p>
    <w:p w:rsidR="001D06B9" w:rsidRDefault="001D06B9" w:rsidP="001D06B9">
      <w:pPr>
        <w:pStyle w:val="af9"/>
        <w:keepNext/>
        <w:rPr>
          <w:rtl/>
          <w:lang w:eastAsia="he-IL"/>
        </w:rPr>
      </w:pPr>
      <w:bookmarkStart w:id="586" w:name="ET_guest_570934_239"/>
      <w:r w:rsidRPr="001D06B9">
        <w:rPr>
          <w:rStyle w:val="TagStyle"/>
          <w:rtl/>
        </w:rPr>
        <w:t xml:space="preserve"> &lt;&lt; אורח &gt;&gt; </w:t>
      </w:r>
      <w:r>
        <w:rPr>
          <w:rtl/>
          <w:lang w:eastAsia="he-IL"/>
        </w:rPr>
        <w:t>דוידה לחמן-מסר:</w:t>
      </w:r>
      <w:r w:rsidRPr="001D06B9">
        <w:rPr>
          <w:rStyle w:val="TagStyle"/>
          <w:rtl/>
        </w:rPr>
        <w:t xml:space="preserve"> &lt;&lt; אורח &gt;&gt;</w:t>
      </w:r>
      <w:r>
        <w:rPr>
          <w:rtl/>
          <w:lang w:eastAsia="he-IL"/>
        </w:rPr>
        <w:t xml:space="preserve">   </w:t>
      </w:r>
      <w:bookmarkEnd w:id="586"/>
    </w:p>
    <w:p w:rsidR="001D06B9" w:rsidRDefault="001D06B9" w:rsidP="001D06B9">
      <w:pPr>
        <w:pStyle w:val="KeepWithNext"/>
        <w:rPr>
          <w:rtl/>
          <w:lang w:eastAsia="he-IL"/>
        </w:rPr>
      </w:pPr>
    </w:p>
    <w:p w:rsidR="001D06B9" w:rsidRDefault="00E70D64" w:rsidP="00E70D64">
      <w:pPr>
        <w:rPr>
          <w:rtl/>
          <w:lang w:eastAsia="he-IL"/>
        </w:rPr>
      </w:pPr>
      <w:r>
        <w:rPr>
          <w:rFonts w:hint="cs"/>
          <w:rtl/>
          <w:lang w:eastAsia="he-IL"/>
        </w:rPr>
        <w:t xml:space="preserve">אני רוצה לחזק את דבריה </w:t>
      </w:r>
      <w:bookmarkStart w:id="587" w:name="_ETM_Q1_6897047"/>
      <w:bookmarkEnd w:id="587"/>
      <w:r>
        <w:rPr>
          <w:rFonts w:hint="cs"/>
          <w:rtl/>
          <w:lang w:eastAsia="he-IL"/>
        </w:rPr>
        <w:t xml:space="preserve">של חברתי בנושא בחינת רגולציה קיימת כי נוצרה </w:t>
      </w:r>
      <w:r w:rsidR="001D06B9">
        <w:rPr>
          <w:rFonts w:hint="cs"/>
          <w:rtl/>
          <w:lang w:eastAsia="he-IL"/>
        </w:rPr>
        <w:t xml:space="preserve">א-סימיטרי </w:t>
      </w:r>
      <w:r>
        <w:rPr>
          <w:rFonts w:hint="cs"/>
          <w:rtl/>
          <w:lang w:eastAsia="he-IL"/>
        </w:rPr>
        <w:t xml:space="preserve">גדולה </w:t>
      </w:r>
      <w:r w:rsidR="001D06B9">
        <w:rPr>
          <w:rFonts w:hint="cs"/>
          <w:rtl/>
          <w:lang w:eastAsia="he-IL"/>
        </w:rPr>
        <w:t xml:space="preserve">בין </w:t>
      </w:r>
      <w:r>
        <w:rPr>
          <w:rFonts w:hint="cs"/>
          <w:rtl/>
          <w:lang w:eastAsia="he-IL"/>
        </w:rPr>
        <w:t xml:space="preserve">חובת </w:t>
      </w:r>
      <w:bookmarkStart w:id="588" w:name="_ETM_Q1_6902429"/>
      <w:bookmarkEnd w:id="588"/>
      <w:r>
        <w:rPr>
          <w:rFonts w:hint="cs"/>
          <w:rtl/>
          <w:lang w:eastAsia="he-IL"/>
        </w:rPr>
        <w:t xml:space="preserve">הגילוי והשקיפות שחלה לגבי </w:t>
      </w:r>
      <w:r w:rsidR="001D06B9">
        <w:rPr>
          <w:rFonts w:hint="cs"/>
          <w:rtl/>
          <w:lang w:eastAsia="he-IL"/>
        </w:rPr>
        <w:t xml:space="preserve">רגולציה עתידית </w:t>
      </w:r>
      <w:r>
        <w:rPr>
          <w:rFonts w:hint="cs"/>
          <w:rtl/>
          <w:lang w:eastAsia="he-IL"/>
        </w:rPr>
        <w:t xml:space="preserve">לבין היעדרה של כל </w:t>
      </w:r>
      <w:r w:rsidR="001D06B9">
        <w:rPr>
          <w:rFonts w:hint="cs"/>
          <w:rtl/>
          <w:lang w:eastAsia="he-IL"/>
        </w:rPr>
        <w:t>הת</w:t>
      </w:r>
      <w:r>
        <w:rPr>
          <w:rFonts w:hint="cs"/>
          <w:rtl/>
          <w:lang w:eastAsia="he-IL"/>
        </w:rPr>
        <w:t>י</w:t>
      </w:r>
      <w:r w:rsidR="001D06B9">
        <w:rPr>
          <w:rFonts w:hint="cs"/>
          <w:rtl/>
          <w:lang w:eastAsia="he-IL"/>
        </w:rPr>
        <w:t xml:space="preserve">יחסות בנושא הזה </w:t>
      </w:r>
      <w:r>
        <w:rPr>
          <w:rFonts w:hint="cs"/>
          <w:rtl/>
          <w:lang w:eastAsia="he-IL"/>
        </w:rPr>
        <w:t xml:space="preserve">לגבי רגולציה קיימת </w:t>
      </w:r>
      <w:r w:rsidR="001D06B9">
        <w:rPr>
          <w:rFonts w:hint="cs"/>
          <w:rtl/>
          <w:lang w:eastAsia="he-IL"/>
        </w:rPr>
        <w:t xml:space="preserve">זולת בתוכנית העובדה. </w:t>
      </w:r>
      <w:r>
        <w:rPr>
          <w:rFonts w:hint="cs"/>
          <w:rtl/>
          <w:lang w:eastAsia="he-IL"/>
        </w:rPr>
        <w:t xml:space="preserve">תוכנית העבודה </w:t>
      </w:r>
      <w:r w:rsidR="001D06B9">
        <w:rPr>
          <w:rFonts w:hint="cs"/>
          <w:rtl/>
          <w:lang w:eastAsia="he-IL"/>
        </w:rPr>
        <w:t>היא לא אחרי. לקחתי תוכנית עבודה</w:t>
      </w:r>
      <w:r>
        <w:rPr>
          <w:rFonts w:hint="cs"/>
          <w:rtl/>
          <w:lang w:eastAsia="he-IL"/>
        </w:rPr>
        <w:t xml:space="preserve"> ואז החלטתי להיכנס לתחום </w:t>
      </w:r>
      <w:bookmarkStart w:id="589" w:name="_ETM_Q1_6919679"/>
      <w:bookmarkEnd w:id="589"/>
      <w:r>
        <w:rPr>
          <w:rFonts w:hint="cs"/>
          <w:rtl/>
          <w:lang w:eastAsia="he-IL"/>
        </w:rPr>
        <w:t>הצעצועים המסוכנים</w:t>
      </w:r>
      <w:r w:rsidR="001D06B9">
        <w:rPr>
          <w:rFonts w:hint="cs"/>
          <w:rtl/>
          <w:lang w:eastAsia="he-IL"/>
        </w:rPr>
        <w:t>. עכשיו העסקתי ארבעה יועצים ש</w:t>
      </w:r>
      <w:r>
        <w:rPr>
          <w:rFonts w:hint="cs"/>
          <w:rtl/>
          <w:lang w:eastAsia="he-IL"/>
        </w:rPr>
        <w:t xml:space="preserve">עבדו </w:t>
      </w:r>
      <w:r w:rsidR="001D06B9">
        <w:rPr>
          <w:rFonts w:hint="cs"/>
          <w:rtl/>
          <w:lang w:eastAsia="he-IL"/>
        </w:rPr>
        <w:t>אצל היבואנים.</w:t>
      </w:r>
      <w:r>
        <w:rPr>
          <w:rFonts w:hint="cs"/>
          <w:rtl/>
          <w:lang w:eastAsia="he-IL"/>
        </w:rPr>
        <w:t xml:space="preserve"> מן הראוי היה שיהיה גלוי </w:t>
      </w:r>
      <w:bookmarkStart w:id="590" w:name="_ETM_Q1_6926136"/>
      <w:bookmarkEnd w:id="590"/>
      <w:r>
        <w:rPr>
          <w:rFonts w:hint="cs"/>
          <w:rtl/>
          <w:lang w:eastAsia="he-IL"/>
        </w:rPr>
        <w:t>בכל הנושא הזה.</w:t>
      </w:r>
    </w:p>
    <w:p w:rsidR="001D06B9" w:rsidRDefault="001D06B9" w:rsidP="001D06B9">
      <w:pPr>
        <w:rPr>
          <w:rtl/>
          <w:lang w:eastAsia="he-IL"/>
        </w:rPr>
      </w:pPr>
    </w:p>
    <w:p w:rsidR="001D06B9" w:rsidRDefault="001D06B9" w:rsidP="001D06B9">
      <w:pPr>
        <w:pStyle w:val="a4"/>
        <w:keepNext/>
        <w:rPr>
          <w:rtl/>
        </w:rPr>
      </w:pPr>
      <w:bookmarkStart w:id="591" w:name="ET_speaker_6233_240"/>
      <w:r w:rsidRPr="001D06B9">
        <w:rPr>
          <w:rStyle w:val="TagStyle"/>
          <w:rtl/>
        </w:rPr>
        <w:t xml:space="preserve"> &lt;&lt; דובר &gt;&gt; </w:t>
      </w:r>
      <w:r>
        <w:rPr>
          <w:rtl/>
        </w:rPr>
        <w:t>גבי לסקי (מרצ):</w:t>
      </w:r>
      <w:r w:rsidRPr="001D06B9">
        <w:rPr>
          <w:rStyle w:val="TagStyle"/>
          <w:rtl/>
        </w:rPr>
        <w:t xml:space="preserve"> &lt;&lt; דובר &gt;&gt;</w:t>
      </w:r>
      <w:r>
        <w:rPr>
          <w:rtl/>
        </w:rPr>
        <w:t xml:space="preserve">   </w:t>
      </w:r>
      <w:bookmarkEnd w:id="591"/>
    </w:p>
    <w:p w:rsidR="001D06B9" w:rsidRDefault="001D06B9" w:rsidP="001D06B9">
      <w:pPr>
        <w:pStyle w:val="KeepWithNext"/>
        <w:rPr>
          <w:rtl/>
          <w:lang w:eastAsia="he-IL"/>
        </w:rPr>
      </w:pPr>
    </w:p>
    <w:p w:rsidR="001D06B9" w:rsidRDefault="001D06B9" w:rsidP="001D06B9">
      <w:pPr>
        <w:rPr>
          <w:rtl/>
          <w:lang w:eastAsia="he-IL"/>
        </w:rPr>
      </w:pPr>
      <w:r>
        <w:rPr>
          <w:rFonts w:hint="cs"/>
          <w:rtl/>
          <w:lang w:eastAsia="he-IL"/>
        </w:rPr>
        <w:t>זו הכוונה.</w:t>
      </w:r>
    </w:p>
    <w:p w:rsidR="001D06B9" w:rsidRDefault="001D06B9" w:rsidP="001D06B9">
      <w:pPr>
        <w:rPr>
          <w:rtl/>
          <w:lang w:eastAsia="he-IL"/>
        </w:rPr>
      </w:pPr>
    </w:p>
    <w:p w:rsidR="001D06B9" w:rsidRDefault="001D06B9" w:rsidP="001D06B9">
      <w:pPr>
        <w:pStyle w:val="af6"/>
        <w:keepNext/>
        <w:rPr>
          <w:rtl/>
        </w:rPr>
      </w:pPr>
      <w:bookmarkStart w:id="592" w:name="ET_yor_6156_241"/>
      <w:r w:rsidRPr="001D06B9">
        <w:rPr>
          <w:rStyle w:val="TagStyle"/>
          <w:rtl/>
        </w:rPr>
        <w:t xml:space="preserve"> &lt;&lt; יור &gt;&gt; </w:t>
      </w:r>
      <w:r>
        <w:rPr>
          <w:rtl/>
        </w:rPr>
        <w:t>היו"ר גלעד קריב:</w:t>
      </w:r>
      <w:r w:rsidRPr="001D06B9">
        <w:rPr>
          <w:rStyle w:val="TagStyle"/>
          <w:rtl/>
        </w:rPr>
        <w:t xml:space="preserve"> &lt;&lt; יור &gt;&gt;</w:t>
      </w:r>
      <w:r>
        <w:rPr>
          <w:rtl/>
        </w:rPr>
        <w:t xml:space="preserve">   </w:t>
      </w:r>
      <w:bookmarkEnd w:id="592"/>
    </w:p>
    <w:p w:rsidR="001D06B9" w:rsidRDefault="001D06B9" w:rsidP="001D06B9">
      <w:pPr>
        <w:pStyle w:val="KeepWithNext"/>
        <w:rPr>
          <w:rtl/>
          <w:lang w:eastAsia="he-IL"/>
        </w:rPr>
      </w:pPr>
    </w:p>
    <w:p w:rsidR="001D06B9" w:rsidRDefault="001D06B9" w:rsidP="00E70D64">
      <w:pPr>
        <w:rPr>
          <w:rtl/>
          <w:lang w:eastAsia="he-IL"/>
        </w:rPr>
      </w:pPr>
      <w:r>
        <w:rPr>
          <w:rFonts w:hint="cs"/>
          <w:rtl/>
          <w:lang w:eastAsia="he-IL"/>
        </w:rPr>
        <w:t xml:space="preserve">תודה לכל המשתתפים. בתקווה, בשעות אחר הצהריים נפיץ את הנוסח </w:t>
      </w:r>
      <w:r w:rsidR="00E70D64">
        <w:rPr>
          <w:rFonts w:hint="cs"/>
          <w:rtl/>
          <w:lang w:eastAsia="he-IL"/>
        </w:rPr>
        <w:t xml:space="preserve">להסתייגויות </w:t>
      </w:r>
      <w:r>
        <w:rPr>
          <w:rFonts w:hint="cs"/>
          <w:rtl/>
          <w:lang w:eastAsia="he-IL"/>
        </w:rPr>
        <w:t>לחברו</w:t>
      </w:r>
      <w:r w:rsidR="00E70D64">
        <w:rPr>
          <w:rFonts w:hint="cs"/>
          <w:rtl/>
          <w:lang w:eastAsia="he-IL"/>
        </w:rPr>
        <w:t>ת</w:t>
      </w:r>
      <w:r>
        <w:rPr>
          <w:rFonts w:hint="cs"/>
          <w:rtl/>
          <w:lang w:eastAsia="he-IL"/>
        </w:rPr>
        <w:t xml:space="preserve"> וחברות הכנסת. אם לא נגיע</w:t>
      </w:r>
      <w:r w:rsidR="00E70D64">
        <w:rPr>
          <w:rFonts w:hint="cs"/>
          <w:rtl/>
          <w:lang w:eastAsia="he-IL"/>
        </w:rPr>
        <w:t xml:space="preserve"> להסכמות עם הממשלה בנושאים האלה </w:t>
      </w:r>
      <w:r>
        <w:rPr>
          <w:rtl/>
          <w:lang w:eastAsia="he-IL"/>
        </w:rPr>
        <w:t>–</w:t>
      </w:r>
      <w:r>
        <w:rPr>
          <w:rFonts w:hint="cs"/>
          <w:rtl/>
          <w:lang w:eastAsia="he-IL"/>
        </w:rPr>
        <w:t xml:space="preserve"> יכול להיות שנקדיש לזה </w:t>
      </w:r>
      <w:r w:rsidR="00E70D64">
        <w:rPr>
          <w:rFonts w:hint="cs"/>
          <w:rtl/>
          <w:lang w:eastAsia="he-IL"/>
        </w:rPr>
        <w:t>ג</w:t>
      </w:r>
      <w:bookmarkStart w:id="593" w:name="_ETM_Q1_6948899"/>
      <w:bookmarkEnd w:id="593"/>
      <w:r w:rsidR="00E70D64">
        <w:rPr>
          <w:rFonts w:hint="cs"/>
          <w:rtl/>
          <w:lang w:eastAsia="he-IL"/>
        </w:rPr>
        <w:t xml:space="preserve">ם </w:t>
      </w:r>
      <w:r>
        <w:rPr>
          <w:rFonts w:hint="cs"/>
          <w:rtl/>
          <w:lang w:eastAsia="he-IL"/>
        </w:rPr>
        <w:t xml:space="preserve">מחר את פגישתנו. </w:t>
      </w:r>
      <w:r w:rsidR="00E70D64">
        <w:rPr>
          <w:rFonts w:hint="cs"/>
          <w:rtl/>
          <w:lang w:eastAsia="he-IL"/>
        </w:rPr>
        <w:t xml:space="preserve">נודיע כמובן בהמשך היום. </w:t>
      </w:r>
      <w:r>
        <w:rPr>
          <w:rFonts w:hint="cs"/>
          <w:rtl/>
          <w:lang w:eastAsia="he-IL"/>
        </w:rPr>
        <w:t>אנחנו נפגשים מחר בשעה 11:00. כרגע הדיון הזה הוא דיון של הסתייגויות והצבעות.</w:t>
      </w:r>
    </w:p>
    <w:p w:rsidR="001D06B9" w:rsidRDefault="001D06B9" w:rsidP="001D06B9">
      <w:pPr>
        <w:rPr>
          <w:rtl/>
          <w:lang w:eastAsia="he-IL"/>
        </w:rPr>
      </w:pPr>
    </w:p>
    <w:p w:rsidR="001D06B9" w:rsidRDefault="001D06B9" w:rsidP="001D06B9">
      <w:pPr>
        <w:rPr>
          <w:rtl/>
          <w:lang w:eastAsia="he-IL"/>
        </w:rPr>
      </w:pPr>
      <w:r>
        <w:rPr>
          <w:rFonts w:hint="cs"/>
          <w:rtl/>
          <w:lang w:eastAsia="he-IL"/>
        </w:rPr>
        <w:t>תודה, הדיון נעול.</w:t>
      </w:r>
    </w:p>
    <w:p w:rsidR="001D06B9" w:rsidRDefault="001D06B9" w:rsidP="001D06B9">
      <w:pPr>
        <w:rPr>
          <w:rtl/>
          <w:lang w:eastAsia="he-IL"/>
        </w:rPr>
      </w:pPr>
    </w:p>
    <w:p w:rsidR="001D06B9" w:rsidRDefault="001D06B9" w:rsidP="001D06B9">
      <w:pPr>
        <w:rPr>
          <w:rtl/>
          <w:lang w:eastAsia="he-IL"/>
        </w:rPr>
      </w:pPr>
    </w:p>
    <w:p w:rsidR="001D06B9" w:rsidRDefault="001D06B9" w:rsidP="00CE5E31">
      <w:pPr>
        <w:pStyle w:val="afc"/>
        <w:keepNext/>
        <w:rPr>
          <w:rtl/>
          <w:lang w:eastAsia="he-IL"/>
        </w:rPr>
      </w:pPr>
      <w:bookmarkStart w:id="594" w:name="ET_meetingend_242"/>
      <w:r w:rsidRPr="001D06B9">
        <w:rPr>
          <w:rStyle w:val="TagStyle"/>
          <w:rtl/>
        </w:rPr>
        <w:t xml:space="preserve"> &lt;&lt; סיום &gt;&gt; </w:t>
      </w:r>
      <w:r>
        <w:rPr>
          <w:rtl/>
          <w:lang w:eastAsia="he-IL"/>
        </w:rPr>
        <w:t>הישיבה ננעלה בשעה 11:00.</w:t>
      </w:r>
      <w:r w:rsidRPr="001D06B9">
        <w:rPr>
          <w:rStyle w:val="TagStyle"/>
          <w:rtl/>
        </w:rPr>
        <w:t xml:space="preserve"> &lt;&lt; סיום &gt;&gt;</w:t>
      </w:r>
      <w:r>
        <w:rPr>
          <w:rtl/>
          <w:lang w:eastAsia="he-IL"/>
        </w:rPr>
        <w:t xml:space="preserve">   </w:t>
      </w:r>
      <w:bookmarkEnd w:id="594"/>
    </w:p>
    <w:sectPr w:rsidR="001D06B9" w:rsidSect="006E2B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A34" w:rsidRDefault="00184A34">
      <w:r>
        <w:separator/>
      </w:r>
    </w:p>
  </w:endnote>
  <w:endnote w:type="continuationSeparator" w:id="0">
    <w:p w:rsidR="00184A34" w:rsidRDefault="00184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A34" w:rsidRDefault="00184A34">
      <w:r>
        <w:separator/>
      </w:r>
    </w:p>
  </w:footnote>
  <w:footnote w:type="continuationSeparator" w:id="0">
    <w:p w:rsidR="00184A34" w:rsidRDefault="00184A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A34" w:rsidRDefault="00184A3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84A34" w:rsidRDefault="00184A3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A34" w:rsidRDefault="00184A3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E2B74">
      <w:rPr>
        <w:rStyle w:val="af7"/>
        <w:noProof/>
        <w:rtl/>
      </w:rPr>
      <w:t>2</w:t>
    </w:r>
    <w:r>
      <w:rPr>
        <w:rStyle w:val="af7"/>
      </w:rPr>
      <w:fldChar w:fldCharType="end"/>
    </w:r>
  </w:p>
  <w:p w:rsidR="00184A34" w:rsidRPr="00CC5815" w:rsidRDefault="00184A34" w:rsidP="008E5E3F">
    <w:pPr>
      <w:pStyle w:val="a3"/>
      <w:ind w:firstLine="0"/>
    </w:pPr>
    <w:r>
      <w:rPr>
        <w:rtl/>
      </w:rPr>
      <w:t>ועדת החוקה, חוק ומשפט</w:t>
    </w:r>
  </w:p>
  <w:p w:rsidR="00184A34" w:rsidRPr="00CC5815" w:rsidRDefault="00184A34" w:rsidP="008E5E3F">
    <w:pPr>
      <w:pStyle w:val="a3"/>
      <w:ind w:firstLine="0"/>
      <w:rPr>
        <w:rtl/>
      </w:rPr>
    </w:pPr>
    <w:r>
      <w:rPr>
        <w:rtl/>
      </w:rPr>
      <w:t>25/10/2021</w:t>
    </w:r>
  </w:p>
  <w:p w:rsidR="00184A34" w:rsidRPr="00CC5815" w:rsidRDefault="00184A3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A34" w:rsidRDefault="00184A3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84A34" w:rsidRDefault="00184A3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84A34" w:rsidRDefault="00184A3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3C5"/>
    <w:rsid w:val="0002047E"/>
    <w:rsid w:val="00023CDD"/>
    <w:rsid w:val="00037279"/>
    <w:rsid w:val="00051254"/>
    <w:rsid w:val="00060D9E"/>
    <w:rsid w:val="00064FDC"/>
    <w:rsid w:val="00067F42"/>
    <w:rsid w:val="00091F5B"/>
    <w:rsid w:val="00092B80"/>
    <w:rsid w:val="000A17C6"/>
    <w:rsid w:val="000B060C"/>
    <w:rsid w:val="000B2EE6"/>
    <w:rsid w:val="000C47F5"/>
    <w:rsid w:val="000C7745"/>
    <w:rsid w:val="000E3314"/>
    <w:rsid w:val="000E4A5F"/>
    <w:rsid w:val="000E5F6F"/>
    <w:rsid w:val="000F2459"/>
    <w:rsid w:val="000F5762"/>
    <w:rsid w:val="0013025F"/>
    <w:rsid w:val="001410AF"/>
    <w:rsid w:val="00147A48"/>
    <w:rsid w:val="00147A9E"/>
    <w:rsid w:val="00150436"/>
    <w:rsid w:val="00157BB7"/>
    <w:rsid w:val="0016465D"/>
    <w:rsid w:val="00167294"/>
    <w:rsid w:val="001673D4"/>
    <w:rsid w:val="00171E7F"/>
    <w:rsid w:val="00173CEC"/>
    <w:rsid w:val="001758C1"/>
    <w:rsid w:val="0017779F"/>
    <w:rsid w:val="00182CB2"/>
    <w:rsid w:val="00184A34"/>
    <w:rsid w:val="001872E9"/>
    <w:rsid w:val="001A74E9"/>
    <w:rsid w:val="001A7A1B"/>
    <w:rsid w:val="001B7610"/>
    <w:rsid w:val="001C44DA"/>
    <w:rsid w:val="001C4FDA"/>
    <w:rsid w:val="001D06B9"/>
    <w:rsid w:val="001D440C"/>
    <w:rsid w:val="002016FF"/>
    <w:rsid w:val="00227A80"/>
    <w:rsid w:val="00227FEF"/>
    <w:rsid w:val="00260FBC"/>
    <w:rsid w:val="00261554"/>
    <w:rsid w:val="00265D31"/>
    <w:rsid w:val="00275C03"/>
    <w:rsid w:val="00276A55"/>
    <w:rsid w:val="00280D58"/>
    <w:rsid w:val="002D4BDB"/>
    <w:rsid w:val="002E5E31"/>
    <w:rsid w:val="00303B4C"/>
    <w:rsid w:val="00321E62"/>
    <w:rsid w:val="00327BF8"/>
    <w:rsid w:val="00331CE1"/>
    <w:rsid w:val="00332D62"/>
    <w:rsid w:val="00340AFA"/>
    <w:rsid w:val="00357DF9"/>
    <w:rsid w:val="003658CB"/>
    <w:rsid w:val="00366CFB"/>
    <w:rsid w:val="0036794C"/>
    <w:rsid w:val="00373508"/>
    <w:rsid w:val="00396023"/>
    <w:rsid w:val="003C279D"/>
    <w:rsid w:val="003E54A2"/>
    <w:rsid w:val="003F0A5F"/>
    <w:rsid w:val="003F75E3"/>
    <w:rsid w:val="004028A9"/>
    <w:rsid w:val="004056FF"/>
    <w:rsid w:val="00405D29"/>
    <w:rsid w:val="00420E41"/>
    <w:rsid w:val="00424C94"/>
    <w:rsid w:val="00447608"/>
    <w:rsid w:val="00451746"/>
    <w:rsid w:val="0045365E"/>
    <w:rsid w:val="00470EAC"/>
    <w:rsid w:val="00476EF8"/>
    <w:rsid w:val="0049458B"/>
    <w:rsid w:val="00495FD8"/>
    <w:rsid w:val="004B0A65"/>
    <w:rsid w:val="004B1BE9"/>
    <w:rsid w:val="004C470B"/>
    <w:rsid w:val="004E6875"/>
    <w:rsid w:val="00500C0C"/>
    <w:rsid w:val="005273D4"/>
    <w:rsid w:val="00546678"/>
    <w:rsid w:val="005506B9"/>
    <w:rsid w:val="005768E0"/>
    <w:rsid w:val="005817EC"/>
    <w:rsid w:val="005843D7"/>
    <w:rsid w:val="005858DC"/>
    <w:rsid w:val="00590B77"/>
    <w:rsid w:val="005A342D"/>
    <w:rsid w:val="005A5B40"/>
    <w:rsid w:val="005C363E"/>
    <w:rsid w:val="005D61F3"/>
    <w:rsid w:val="005E1C6B"/>
    <w:rsid w:val="005F2DF1"/>
    <w:rsid w:val="005F76B0"/>
    <w:rsid w:val="00634F61"/>
    <w:rsid w:val="00677FC8"/>
    <w:rsid w:val="00687E27"/>
    <w:rsid w:val="00690DA7"/>
    <w:rsid w:val="00695A47"/>
    <w:rsid w:val="006A0CB7"/>
    <w:rsid w:val="006B49BA"/>
    <w:rsid w:val="006B6826"/>
    <w:rsid w:val="006B729E"/>
    <w:rsid w:val="006C4942"/>
    <w:rsid w:val="006D6D44"/>
    <w:rsid w:val="006E2B74"/>
    <w:rsid w:val="006F0259"/>
    <w:rsid w:val="00700433"/>
    <w:rsid w:val="00701027"/>
    <w:rsid w:val="00702755"/>
    <w:rsid w:val="0070472C"/>
    <w:rsid w:val="00725D21"/>
    <w:rsid w:val="0073080C"/>
    <w:rsid w:val="007509A6"/>
    <w:rsid w:val="007872B4"/>
    <w:rsid w:val="00791CBE"/>
    <w:rsid w:val="007C693F"/>
    <w:rsid w:val="007C6ADD"/>
    <w:rsid w:val="007F07C6"/>
    <w:rsid w:val="008124D7"/>
    <w:rsid w:val="0082136D"/>
    <w:rsid w:val="008320F6"/>
    <w:rsid w:val="00841223"/>
    <w:rsid w:val="0084527D"/>
    <w:rsid w:val="00846BE9"/>
    <w:rsid w:val="00853207"/>
    <w:rsid w:val="008541B3"/>
    <w:rsid w:val="008713A4"/>
    <w:rsid w:val="008717F9"/>
    <w:rsid w:val="00875F10"/>
    <w:rsid w:val="00883E2F"/>
    <w:rsid w:val="008A5841"/>
    <w:rsid w:val="008B066A"/>
    <w:rsid w:val="008B32FA"/>
    <w:rsid w:val="008B5910"/>
    <w:rsid w:val="008C1CF3"/>
    <w:rsid w:val="008C6035"/>
    <w:rsid w:val="008C7015"/>
    <w:rsid w:val="008D1DFB"/>
    <w:rsid w:val="008E03B4"/>
    <w:rsid w:val="008E5E3F"/>
    <w:rsid w:val="008E6D84"/>
    <w:rsid w:val="0090279B"/>
    <w:rsid w:val="00907A13"/>
    <w:rsid w:val="00914904"/>
    <w:rsid w:val="009258CE"/>
    <w:rsid w:val="009325B3"/>
    <w:rsid w:val="009515F0"/>
    <w:rsid w:val="00961EA1"/>
    <w:rsid w:val="00971779"/>
    <w:rsid w:val="009830CB"/>
    <w:rsid w:val="0099179F"/>
    <w:rsid w:val="009D478A"/>
    <w:rsid w:val="009E6E93"/>
    <w:rsid w:val="009F1518"/>
    <w:rsid w:val="009F5773"/>
    <w:rsid w:val="00A04F4D"/>
    <w:rsid w:val="00A0509B"/>
    <w:rsid w:val="00A06483"/>
    <w:rsid w:val="00A073A7"/>
    <w:rsid w:val="00A15971"/>
    <w:rsid w:val="00A22C90"/>
    <w:rsid w:val="00A405A0"/>
    <w:rsid w:val="00A42723"/>
    <w:rsid w:val="00A42E04"/>
    <w:rsid w:val="00A57795"/>
    <w:rsid w:val="00A64A6D"/>
    <w:rsid w:val="00A66020"/>
    <w:rsid w:val="00A75B46"/>
    <w:rsid w:val="00AA17F4"/>
    <w:rsid w:val="00AB02EE"/>
    <w:rsid w:val="00AB1181"/>
    <w:rsid w:val="00AB3F3A"/>
    <w:rsid w:val="00AD4EC9"/>
    <w:rsid w:val="00AD6FFC"/>
    <w:rsid w:val="00AF31E6"/>
    <w:rsid w:val="00AF4150"/>
    <w:rsid w:val="00AF5A3E"/>
    <w:rsid w:val="00B02542"/>
    <w:rsid w:val="00B03FB6"/>
    <w:rsid w:val="00B0509A"/>
    <w:rsid w:val="00B120B2"/>
    <w:rsid w:val="00B143B8"/>
    <w:rsid w:val="00B50340"/>
    <w:rsid w:val="00B5150E"/>
    <w:rsid w:val="00B65508"/>
    <w:rsid w:val="00B703B0"/>
    <w:rsid w:val="00B74F04"/>
    <w:rsid w:val="00B817C9"/>
    <w:rsid w:val="00B8477F"/>
    <w:rsid w:val="00B8517A"/>
    <w:rsid w:val="00B866C2"/>
    <w:rsid w:val="00BA6446"/>
    <w:rsid w:val="00BC7612"/>
    <w:rsid w:val="00BD2E91"/>
    <w:rsid w:val="00BD47B7"/>
    <w:rsid w:val="00BD6B65"/>
    <w:rsid w:val="00BE6283"/>
    <w:rsid w:val="00BF2DC5"/>
    <w:rsid w:val="00C135D5"/>
    <w:rsid w:val="00C22DCB"/>
    <w:rsid w:val="00C279BF"/>
    <w:rsid w:val="00C34D33"/>
    <w:rsid w:val="00C3598A"/>
    <w:rsid w:val="00C360BC"/>
    <w:rsid w:val="00C44800"/>
    <w:rsid w:val="00C52EC2"/>
    <w:rsid w:val="00C61DC1"/>
    <w:rsid w:val="00C64AFF"/>
    <w:rsid w:val="00C661EE"/>
    <w:rsid w:val="00C72438"/>
    <w:rsid w:val="00C763E4"/>
    <w:rsid w:val="00C8624A"/>
    <w:rsid w:val="00CA5363"/>
    <w:rsid w:val="00CB6D60"/>
    <w:rsid w:val="00CC5815"/>
    <w:rsid w:val="00CD2BED"/>
    <w:rsid w:val="00CE24B8"/>
    <w:rsid w:val="00CE5849"/>
    <w:rsid w:val="00CE5E31"/>
    <w:rsid w:val="00D15C8A"/>
    <w:rsid w:val="00D278F7"/>
    <w:rsid w:val="00D37550"/>
    <w:rsid w:val="00D40A29"/>
    <w:rsid w:val="00D45D27"/>
    <w:rsid w:val="00D6250D"/>
    <w:rsid w:val="00D81C37"/>
    <w:rsid w:val="00D86E57"/>
    <w:rsid w:val="00D92017"/>
    <w:rsid w:val="00D96B24"/>
    <w:rsid w:val="00DE5B80"/>
    <w:rsid w:val="00E03618"/>
    <w:rsid w:val="00E33AE3"/>
    <w:rsid w:val="00E35EE1"/>
    <w:rsid w:val="00E56F5E"/>
    <w:rsid w:val="00E61903"/>
    <w:rsid w:val="00E64116"/>
    <w:rsid w:val="00E70D64"/>
    <w:rsid w:val="00E7199A"/>
    <w:rsid w:val="00E76550"/>
    <w:rsid w:val="00E85597"/>
    <w:rsid w:val="00EA5D0E"/>
    <w:rsid w:val="00EA624B"/>
    <w:rsid w:val="00EA7518"/>
    <w:rsid w:val="00EB057D"/>
    <w:rsid w:val="00EB18E4"/>
    <w:rsid w:val="00EB5C85"/>
    <w:rsid w:val="00EC0AC2"/>
    <w:rsid w:val="00EC1FB3"/>
    <w:rsid w:val="00EC2CD4"/>
    <w:rsid w:val="00EE09AD"/>
    <w:rsid w:val="00F053E5"/>
    <w:rsid w:val="00F10D2D"/>
    <w:rsid w:val="00F16831"/>
    <w:rsid w:val="00F17472"/>
    <w:rsid w:val="00F3623F"/>
    <w:rsid w:val="00F41C33"/>
    <w:rsid w:val="00F4209B"/>
    <w:rsid w:val="00F423F1"/>
    <w:rsid w:val="00F4792E"/>
    <w:rsid w:val="00F50DC9"/>
    <w:rsid w:val="00F53584"/>
    <w:rsid w:val="00F53B14"/>
    <w:rsid w:val="00F549E5"/>
    <w:rsid w:val="00F57663"/>
    <w:rsid w:val="00F63F05"/>
    <w:rsid w:val="00F64D80"/>
    <w:rsid w:val="00F72368"/>
    <w:rsid w:val="00F821F6"/>
    <w:rsid w:val="00F84D49"/>
    <w:rsid w:val="00FB0768"/>
    <w:rsid w:val="00FB09FB"/>
    <w:rsid w:val="00FC741A"/>
    <w:rsid w:val="00FE3474"/>
    <w:rsid w:val="00FE50DC"/>
    <w:rsid w:val="00FE7C43"/>
    <w:rsid w:val="00FF43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B5910"/>
    <w:rPr>
      <w:rFonts w:cs="Arial"/>
      <w:b/>
      <w:bCs w:val="0"/>
      <w:vanish/>
      <w:color w:val="010000"/>
      <w:bdr w:val="single" w:sz="4" w:space="0" w:color="FF66FF"/>
    </w:rPr>
  </w:style>
  <w:style w:type="table" w:styleId="afd">
    <w:name w:val="Table Grid"/>
    <w:basedOn w:val="a1"/>
    <w:rsid w:val="00405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15279-D140-41A9-9235-245B262C6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29</Pages>
  <Words>10400</Words>
  <Characters>59285</Characters>
  <Application>Microsoft Office Word</Application>
  <DocSecurity>0</DocSecurity>
  <Lines>494</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113</cp:revision>
  <cp:lastPrinted>2015-07-20T08:20:00Z</cp:lastPrinted>
  <dcterms:created xsi:type="dcterms:W3CDTF">2018-05-03T11:21:00Z</dcterms:created>
  <dcterms:modified xsi:type="dcterms:W3CDTF">2021-10-27T06:24:00Z</dcterms:modified>
</cp:coreProperties>
</file>