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7A1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A0E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7A1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08C1" w:rsidP="002408C1">
      <w:pPr>
        <w:ind w:firstLine="0"/>
        <w:jc w:val="center"/>
        <w:outlineLvl w:val="0"/>
        <w:rPr>
          <w:b/>
          <w:bCs/>
          <w:rtl/>
        </w:rPr>
      </w:pPr>
      <w:r>
        <w:rPr>
          <w:b/>
          <w:bCs/>
          <w:rtl/>
        </w:rPr>
        <w:t>פרוטוקול מס'</w:t>
      </w:r>
      <w:r>
        <w:rPr>
          <w:rFonts w:hint="cs"/>
          <w:b/>
          <w:bCs/>
          <w:rtl/>
        </w:rPr>
        <w:t xml:space="preserve"> 72</w:t>
      </w:r>
    </w:p>
    <w:p w:rsidR="00E64116" w:rsidRPr="008713A4" w:rsidRDefault="00257A11" w:rsidP="008320F6">
      <w:pPr>
        <w:ind w:firstLine="0"/>
        <w:jc w:val="center"/>
        <w:outlineLvl w:val="0"/>
        <w:rPr>
          <w:b/>
          <w:bCs/>
          <w:rtl/>
        </w:rPr>
      </w:pPr>
      <w:r>
        <w:rPr>
          <w:b/>
          <w:bCs/>
          <w:rtl/>
        </w:rPr>
        <w:t>מישיבת ועדת הכלכלה</w:t>
      </w:r>
    </w:p>
    <w:p w:rsidR="00E64116" w:rsidRPr="008713A4" w:rsidRDefault="00257A11" w:rsidP="008320F6">
      <w:pPr>
        <w:ind w:firstLine="0"/>
        <w:jc w:val="center"/>
        <w:outlineLvl w:val="0"/>
        <w:rPr>
          <w:b/>
          <w:bCs/>
          <w:u w:val="single"/>
          <w:rtl/>
        </w:rPr>
      </w:pPr>
      <w:r>
        <w:rPr>
          <w:b/>
          <w:bCs/>
          <w:u w:val="single"/>
          <w:rtl/>
        </w:rPr>
        <w:t>יום שני, י"ט בחשון התשפ"ב (25 באוקטובר 2021), שעה 10:00</w:t>
      </w:r>
    </w:p>
    <w:p w:rsidR="00E64116" w:rsidRPr="008713A4" w:rsidRDefault="00E64116" w:rsidP="008320F6">
      <w:pPr>
        <w:ind w:firstLine="0"/>
        <w:rPr>
          <w:rtl/>
        </w:rPr>
      </w:pPr>
    </w:p>
    <w:p w:rsidR="00E64116" w:rsidRPr="008713A4" w:rsidRDefault="00A14B07" w:rsidP="008320F6">
      <w:pPr>
        <w:ind w:firstLine="0"/>
        <w:rPr>
          <w:rtl/>
        </w:rPr>
      </w:pPr>
      <w:r>
        <w:rPr>
          <w:rFonts w:hint="cs"/>
          <w:rtl/>
        </w:rPr>
        <w:t xml:space="preserve"> </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7A11" w:rsidP="00257A11">
      <w:pPr>
        <w:spacing w:before="60"/>
        <w:ind w:firstLine="0"/>
        <w:rPr>
          <w:rtl/>
        </w:rPr>
      </w:pPr>
      <w:bookmarkStart w:id="0" w:name="ET_subject_624970_1"/>
      <w:r w:rsidRPr="00257A11">
        <w:rPr>
          <w:rStyle w:val="TagStyle"/>
          <w:rtl/>
        </w:rPr>
        <w:t xml:space="preserve"> &lt;&lt; נושא &gt;&gt; </w:t>
      </w:r>
      <w:r w:rsidRPr="00257A11">
        <w:rPr>
          <w:rtl/>
        </w:rPr>
        <w:t>הצעת תקנות סמכויות מיוחדות  להתמודדות עם נגיף הקורונה החדש (הוראת שעה) (הגבלות על הפעלת שדות תעופה וטיסות) (תיקון מס 2), התשפ"ב-2021</w:t>
      </w:r>
      <w:r w:rsidRPr="00257A11">
        <w:rPr>
          <w:rStyle w:val="TagStyle"/>
          <w:rtl/>
        </w:rPr>
        <w:t xml:space="preserve"> &lt;&lt; נושא &gt;&gt;</w:t>
      </w:r>
      <w:r w:rsidRPr="00257A11">
        <w:rPr>
          <w:rtl/>
        </w:rPr>
        <w:t xml:space="preserve">   </w:t>
      </w:r>
      <w:bookmarkEnd w:id="0"/>
      <w:r w:rsidR="00A14B07">
        <w:rPr>
          <w:rFonts w:hint="cs"/>
          <w:rtl/>
        </w:rPr>
        <w:t xml:space="preserve"> </w:t>
      </w:r>
    </w:p>
    <w:p w:rsidR="00E64116" w:rsidRDefault="00E64116" w:rsidP="007C693F">
      <w:pPr>
        <w:spacing w:before="60"/>
        <w:ind w:firstLine="0"/>
        <w:rPr>
          <w:rtl/>
        </w:rPr>
      </w:pPr>
    </w:p>
    <w:p w:rsidR="00FA0E67" w:rsidRDefault="00FA0E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w:t>
      </w:r>
    </w:p>
    <w:p w:rsidR="00E64116" w:rsidRPr="00257A11" w:rsidRDefault="00257A11" w:rsidP="00EC1FB3">
      <w:pPr>
        <w:ind w:firstLine="0"/>
        <w:rPr>
          <w:rtl/>
        </w:rPr>
      </w:pPr>
      <w:r w:rsidRPr="00257A11">
        <w:rPr>
          <w:rtl/>
        </w:rPr>
        <w:t>מיכאל מרדכי ביטון – היו"ר</w:t>
      </w:r>
      <w:r w:rsidR="00A14B07">
        <w:rPr>
          <w:rFonts w:hint="cs"/>
          <w:rtl/>
        </w:rPr>
        <w:t xml:space="preserve"> </w:t>
      </w:r>
    </w:p>
    <w:p w:rsidR="00257A11" w:rsidRPr="002408C1" w:rsidRDefault="00257A11" w:rsidP="00EC1FB3">
      <w:pPr>
        <w:ind w:firstLine="0"/>
        <w:rPr>
          <w:rtl/>
        </w:rPr>
      </w:pPr>
      <w:r w:rsidRPr="002408C1">
        <w:rPr>
          <w:rtl/>
        </w:rPr>
        <w:t>לימור מגן תלם</w:t>
      </w:r>
      <w:r w:rsidR="00A14B07">
        <w:rPr>
          <w:rFonts w:hint="cs"/>
          <w:rtl/>
        </w:rPr>
        <w:t xml:space="preserve"> </w:t>
      </w:r>
    </w:p>
    <w:p w:rsidR="00257A11" w:rsidRPr="002408C1" w:rsidRDefault="00257A11" w:rsidP="00EC1FB3">
      <w:pPr>
        <w:ind w:firstLine="0"/>
        <w:rPr>
          <w:rtl/>
        </w:rPr>
      </w:pPr>
      <w:r w:rsidRPr="002408C1">
        <w:rPr>
          <w:rtl/>
        </w:rPr>
        <w:t>מיכל שיר סגמן</w:t>
      </w:r>
    </w:p>
    <w:p w:rsidR="00E64116" w:rsidRDefault="00E64116" w:rsidP="00DE5B80">
      <w:pPr>
        <w:ind w:firstLine="0"/>
        <w:rPr>
          <w:rtl/>
        </w:rPr>
      </w:pPr>
    </w:p>
    <w:p w:rsidR="00FA0E67" w:rsidRDefault="00FA0E6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r w:rsidR="00A14B07">
        <w:rPr>
          <w:rFonts w:hint="cs"/>
          <w:b/>
          <w:bCs/>
          <w:u w:val="single"/>
          <w:rtl/>
        </w:rPr>
        <w:t xml:space="preserve"> </w:t>
      </w:r>
    </w:p>
    <w:p w:rsidR="000C47F5" w:rsidRPr="0082136D" w:rsidRDefault="008252D9" w:rsidP="00DE5B80">
      <w:pPr>
        <w:ind w:firstLine="0"/>
        <w:rPr>
          <w:rtl/>
        </w:rPr>
      </w:pPr>
      <w:r>
        <w:rPr>
          <w:rFonts w:hint="cs"/>
          <w:rtl/>
        </w:rPr>
        <w:t>צבי האוזר</w:t>
      </w:r>
      <w:r w:rsidR="00A14B07">
        <w:rPr>
          <w:rFonts w:hint="cs"/>
          <w:rtl/>
        </w:rPr>
        <w:t xml:space="preserve"> </w:t>
      </w:r>
    </w:p>
    <w:p w:rsidR="002E5E31" w:rsidRDefault="002E5E31" w:rsidP="00DE5B80">
      <w:pPr>
        <w:ind w:firstLine="0"/>
        <w:rPr>
          <w:b/>
          <w:bCs/>
          <w:u w:val="single"/>
          <w:rtl/>
        </w:rPr>
      </w:pPr>
    </w:p>
    <w:p w:rsidR="00FA0E67" w:rsidRPr="000C47F5" w:rsidRDefault="00FA0E6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r w:rsidR="00A14B0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6546"/>
      </w:tblGrid>
      <w:tr w:rsidR="005E04C5" w:rsidTr="00A14B07">
        <w:tc>
          <w:tcPr>
            <w:tcW w:w="0" w:type="auto"/>
            <w:shd w:val="clear" w:color="auto" w:fill="auto"/>
          </w:tcPr>
          <w:p w:rsidR="005E04C5" w:rsidRPr="00A14B07" w:rsidRDefault="005E04C5" w:rsidP="005E04C5">
            <w:pPr>
              <w:ind w:firstLine="0"/>
              <w:rPr>
                <w:rtl/>
              </w:rPr>
            </w:pPr>
            <w:r w:rsidRPr="00A14B07">
              <w:rPr>
                <w:rFonts w:hint="cs"/>
                <w:rtl/>
              </w:rPr>
              <w:t>מירי כהן</w:t>
            </w:r>
          </w:p>
        </w:tc>
        <w:tc>
          <w:tcPr>
            <w:tcW w:w="0" w:type="auto"/>
            <w:shd w:val="clear" w:color="auto" w:fill="auto"/>
          </w:tcPr>
          <w:p w:rsidR="005E04C5" w:rsidRPr="00A14B07" w:rsidRDefault="005E04C5" w:rsidP="005E04C5">
            <w:pPr>
              <w:ind w:firstLine="0"/>
              <w:rPr>
                <w:rtl/>
              </w:rPr>
            </w:pPr>
            <w:r w:rsidRPr="00A14B07">
              <w:rPr>
                <w:rFonts w:hint="cs"/>
                <w:rtl/>
              </w:rPr>
              <w:t>–</w:t>
            </w:r>
          </w:p>
        </w:tc>
        <w:tc>
          <w:tcPr>
            <w:tcW w:w="6546" w:type="dxa"/>
            <w:shd w:val="clear" w:color="auto" w:fill="auto"/>
          </w:tcPr>
          <w:p w:rsidR="005E04C5" w:rsidRPr="00A14B07" w:rsidRDefault="005E04C5" w:rsidP="005E04C5">
            <w:pPr>
              <w:ind w:firstLine="0"/>
              <w:rPr>
                <w:rtl/>
              </w:rPr>
            </w:pPr>
            <w:r w:rsidRPr="00A14B07">
              <w:rPr>
                <w:rFonts w:hint="cs"/>
                <w:rtl/>
              </w:rPr>
              <w:t>מנהלת תחום בכיר שירותי הצלה ועזרה ראשונה, משרד הבריאות</w:t>
            </w:r>
            <w:r w:rsidR="00A14B07" w:rsidRPr="00A14B07">
              <w:rPr>
                <w:rFonts w:hint="cs"/>
                <w:rtl/>
              </w:rPr>
              <w:t xml:space="preserve"> </w:t>
            </w:r>
          </w:p>
        </w:tc>
      </w:tr>
      <w:tr w:rsidR="005E04C5" w:rsidTr="00A14B07">
        <w:tc>
          <w:tcPr>
            <w:tcW w:w="0" w:type="auto"/>
            <w:shd w:val="clear" w:color="auto" w:fill="auto"/>
          </w:tcPr>
          <w:p w:rsidR="005E04C5" w:rsidRPr="00A14B07" w:rsidRDefault="005E04C5" w:rsidP="005E04C5">
            <w:pPr>
              <w:ind w:firstLine="0"/>
              <w:rPr>
                <w:rtl/>
              </w:rPr>
            </w:pPr>
            <w:r w:rsidRPr="00A14B07">
              <w:rPr>
                <w:rtl/>
              </w:rPr>
              <w:t>טל פוקס</w:t>
            </w:r>
          </w:p>
        </w:tc>
        <w:tc>
          <w:tcPr>
            <w:tcW w:w="0" w:type="auto"/>
            <w:shd w:val="clear" w:color="auto" w:fill="auto"/>
          </w:tcPr>
          <w:p w:rsidR="005E04C5" w:rsidRPr="00A14B07" w:rsidRDefault="005E04C5" w:rsidP="005E04C5">
            <w:pPr>
              <w:ind w:firstLine="0"/>
              <w:rPr>
                <w:rtl/>
              </w:rPr>
            </w:pPr>
            <w:r w:rsidRPr="00A14B07">
              <w:rPr>
                <w:rtl/>
              </w:rPr>
              <w:t>–</w:t>
            </w:r>
          </w:p>
        </w:tc>
        <w:tc>
          <w:tcPr>
            <w:tcW w:w="6546" w:type="dxa"/>
            <w:shd w:val="clear" w:color="auto" w:fill="auto"/>
          </w:tcPr>
          <w:p w:rsidR="005E04C5" w:rsidRPr="00A14B07" w:rsidRDefault="005E04C5" w:rsidP="005E04C5">
            <w:pPr>
              <w:ind w:firstLine="0"/>
              <w:rPr>
                <w:rtl/>
              </w:rPr>
            </w:pPr>
            <w:r w:rsidRPr="00A14B07">
              <w:rPr>
                <w:rtl/>
              </w:rPr>
              <w:t>עו"ד, משרד הבריאות</w:t>
            </w:r>
          </w:p>
        </w:tc>
      </w:tr>
      <w:tr w:rsidR="005E04C5" w:rsidTr="00A14B07">
        <w:tc>
          <w:tcPr>
            <w:tcW w:w="0" w:type="auto"/>
            <w:shd w:val="clear" w:color="auto" w:fill="auto"/>
          </w:tcPr>
          <w:p w:rsidR="005E04C5" w:rsidRDefault="005E04C5" w:rsidP="005E04C5">
            <w:pPr>
              <w:ind w:firstLine="0"/>
              <w:rPr>
                <w:rtl/>
              </w:rPr>
            </w:pPr>
            <w:r>
              <w:rPr>
                <w:rtl/>
              </w:rPr>
              <w:t>סיגלית ברקאי</w:t>
            </w:r>
          </w:p>
        </w:tc>
        <w:tc>
          <w:tcPr>
            <w:tcW w:w="0" w:type="auto"/>
            <w:shd w:val="clear" w:color="auto" w:fill="auto"/>
          </w:tcPr>
          <w:p w:rsidR="005E04C5" w:rsidRDefault="005E04C5" w:rsidP="005E04C5">
            <w:pPr>
              <w:ind w:firstLine="0"/>
              <w:rPr>
                <w:rtl/>
              </w:rPr>
            </w:pPr>
            <w:r>
              <w:rPr>
                <w:rtl/>
              </w:rPr>
              <w:t>–</w:t>
            </w:r>
          </w:p>
        </w:tc>
        <w:tc>
          <w:tcPr>
            <w:tcW w:w="6546" w:type="dxa"/>
            <w:shd w:val="clear" w:color="auto" w:fill="auto"/>
          </w:tcPr>
          <w:p w:rsidR="005E04C5" w:rsidRDefault="005E04C5" w:rsidP="005E04C5">
            <w:pPr>
              <w:ind w:firstLine="0"/>
              <w:rPr>
                <w:rtl/>
              </w:rPr>
            </w:pPr>
            <w:r>
              <w:rPr>
                <w:rFonts w:hint="cs"/>
                <w:rtl/>
              </w:rPr>
              <w:t xml:space="preserve">עו"ד, </w:t>
            </w:r>
            <w:r>
              <w:rPr>
                <w:rtl/>
              </w:rPr>
              <w:t>סגנית ליועץ המשפטי, משרד התחבורה והבטיחות בדרכים</w:t>
            </w:r>
          </w:p>
        </w:tc>
      </w:tr>
      <w:tr w:rsidR="005E04C5" w:rsidTr="00A14B07">
        <w:tc>
          <w:tcPr>
            <w:tcW w:w="0" w:type="auto"/>
            <w:shd w:val="clear" w:color="auto" w:fill="auto"/>
          </w:tcPr>
          <w:p w:rsidR="005E04C5" w:rsidRDefault="005E04C5" w:rsidP="005E04C5">
            <w:pPr>
              <w:ind w:firstLine="0"/>
              <w:rPr>
                <w:rtl/>
              </w:rPr>
            </w:pPr>
            <w:r>
              <w:rPr>
                <w:rtl/>
              </w:rPr>
              <w:t>מידן בר</w:t>
            </w:r>
          </w:p>
        </w:tc>
        <w:tc>
          <w:tcPr>
            <w:tcW w:w="0" w:type="auto"/>
            <w:shd w:val="clear" w:color="auto" w:fill="auto"/>
          </w:tcPr>
          <w:p w:rsidR="005E04C5" w:rsidRDefault="005E04C5" w:rsidP="005E04C5">
            <w:pPr>
              <w:ind w:firstLine="0"/>
              <w:rPr>
                <w:rtl/>
              </w:rPr>
            </w:pPr>
            <w:r>
              <w:rPr>
                <w:rtl/>
              </w:rPr>
              <w:t>–</w:t>
            </w:r>
          </w:p>
        </w:tc>
        <w:tc>
          <w:tcPr>
            <w:tcW w:w="6546" w:type="dxa"/>
            <w:shd w:val="clear" w:color="auto" w:fill="auto"/>
          </w:tcPr>
          <w:p w:rsidR="005E04C5" w:rsidRDefault="005E04C5" w:rsidP="005E04C5">
            <w:pPr>
              <w:ind w:firstLine="0"/>
              <w:rPr>
                <w:rtl/>
              </w:rPr>
            </w:pPr>
            <w:r>
              <w:rPr>
                <w:rtl/>
              </w:rPr>
              <w:t>יו"ר האיגוד, איגוד הטייסים</w:t>
            </w:r>
          </w:p>
        </w:tc>
      </w:tr>
      <w:tr w:rsidR="005E04C5" w:rsidTr="00A14B07">
        <w:tc>
          <w:tcPr>
            <w:tcW w:w="0" w:type="auto"/>
            <w:shd w:val="clear" w:color="auto" w:fill="auto"/>
          </w:tcPr>
          <w:p w:rsidR="005E04C5" w:rsidRPr="002A18F8" w:rsidRDefault="005E04C5" w:rsidP="005E04C5">
            <w:pPr>
              <w:ind w:firstLine="0"/>
              <w:rPr>
                <w:rtl/>
              </w:rPr>
            </w:pPr>
            <w:r w:rsidRPr="002A18F8">
              <w:rPr>
                <w:rtl/>
              </w:rPr>
              <w:t>אופיר רפאל</w:t>
            </w:r>
          </w:p>
        </w:tc>
        <w:tc>
          <w:tcPr>
            <w:tcW w:w="0" w:type="auto"/>
            <w:shd w:val="clear" w:color="auto" w:fill="auto"/>
          </w:tcPr>
          <w:p w:rsidR="005E04C5" w:rsidRPr="002A18F8" w:rsidRDefault="005E04C5" w:rsidP="005E04C5">
            <w:pPr>
              <w:ind w:firstLine="0"/>
              <w:rPr>
                <w:rtl/>
              </w:rPr>
            </w:pPr>
            <w:r w:rsidRPr="002A18F8">
              <w:rPr>
                <w:rtl/>
              </w:rPr>
              <w:t>–</w:t>
            </w:r>
          </w:p>
        </w:tc>
        <w:tc>
          <w:tcPr>
            <w:tcW w:w="6546" w:type="dxa"/>
            <w:shd w:val="clear" w:color="auto" w:fill="auto"/>
          </w:tcPr>
          <w:p w:rsidR="005E04C5" w:rsidRPr="002A18F8" w:rsidRDefault="005E04C5" w:rsidP="005E04C5">
            <w:pPr>
              <w:ind w:firstLine="0"/>
              <w:rPr>
                <w:rtl/>
              </w:rPr>
            </w:pPr>
            <w:r w:rsidRPr="002A18F8">
              <w:rPr>
                <w:rtl/>
              </w:rPr>
              <w:t>חבר תנועת אני שולמן</w:t>
            </w:r>
          </w:p>
        </w:tc>
      </w:tr>
      <w:tr w:rsidR="005E04C5" w:rsidTr="00A14B07">
        <w:tc>
          <w:tcPr>
            <w:tcW w:w="8340" w:type="dxa"/>
            <w:gridSpan w:val="3"/>
            <w:shd w:val="clear" w:color="auto" w:fill="auto"/>
          </w:tcPr>
          <w:p w:rsidR="005E04C5" w:rsidRDefault="005E04C5" w:rsidP="005E04C5">
            <w:pPr>
              <w:ind w:firstLine="0"/>
              <w:rPr>
                <w:b/>
                <w:bCs/>
                <w:rtl/>
              </w:rPr>
            </w:pPr>
          </w:p>
          <w:p w:rsidR="00FA0E67" w:rsidRDefault="00FA0E67" w:rsidP="005E04C5">
            <w:pPr>
              <w:ind w:firstLine="0"/>
              <w:rPr>
                <w:b/>
                <w:bCs/>
                <w:rtl/>
              </w:rPr>
            </w:pPr>
          </w:p>
          <w:p w:rsidR="005E04C5" w:rsidRPr="00FA0E67" w:rsidRDefault="005E04C5" w:rsidP="00FA0E67">
            <w:pPr>
              <w:ind w:firstLine="0"/>
              <w:rPr>
                <w:b/>
                <w:bCs/>
                <w:u w:val="single"/>
                <w:rtl/>
              </w:rPr>
            </w:pPr>
            <w:r w:rsidRPr="00FA0E67">
              <w:rPr>
                <w:rFonts w:hint="cs"/>
                <w:b/>
                <w:bCs/>
                <w:u w:val="single"/>
                <w:rtl/>
              </w:rPr>
              <w:t>מוזמנים ב</w:t>
            </w:r>
            <w:r w:rsidR="00FA0E67">
              <w:rPr>
                <w:rFonts w:hint="cs"/>
                <w:b/>
                <w:bCs/>
                <w:u w:val="single"/>
                <w:rtl/>
              </w:rPr>
              <w:t>אמצעים מקוונים</w:t>
            </w:r>
            <w:r w:rsidRPr="00FA0E67">
              <w:rPr>
                <w:rFonts w:hint="cs"/>
                <w:b/>
                <w:bCs/>
                <w:u w:val="single"/>
                <w:rtl/>
              </w:rPr>
              <w:t>:</w:t>
            </w:r>
          </w:p>
        </w:tc>
      </w:tr>
      <w:tr w:rsidR="005E04C5" w:rsidTr="00A14B07">
        <w:tc>
          <w:tcPr>
            <w:tcW w:w="0" w:type="auto"/>
            <w:shd w:val="clear" w:color="auto" w:fill="auto"/>
          </w:tcPr>
          <w:p w:rsidR="005E04C5" w:rsidRPr="002408C1" w:rsidRDefault="005E04C5" w:rsidP="005E04C5">
            <w:pPr>
              <w:ind w:firstLine="0"/>
              <w:rPr>
                <w:rtl/>
              </w:rPr>
            </w:pPr>
            <w:r w:rsidRPr="002408C1">
              <w:rPr>
                <w:rtl/>
              </w:rPr>
              <w:t>אילנה גנס</w:t>
            </w:r>
          </w:p>
        </w:tc>
        <w:tc>
          <w:tcPr>
            <w:tcW w:w="0" w:type="auto"/>
            <w:shd w:val="clear" w:color="auto" w:fill="auto"/>
          </w:tcPr>
          <w:p w:rsidR="005E04C5" w:rsidRPr="002408C1" w:rsidRDefault="005E04C5" w:rsidP="005E04C5">
            <w:pPr>
              <w:ind w:firstLine="0"/>
              <w:rPr>
                <w:rtl/>
              </w:rPr>
            </w:pPr>
            <w:r w:rsidRPr="002408C1">
              <w:rPr>
                <w:rtl/>
              </w:rPr>
              <w:t>–</w:t>
            </w:r>
          </w:p>
        </w:tc>
        <w:tc>
          <w:tcPr>
            <w:tcW w:w="6546" w:type="dxa"/>
            <w:shd w:val="clear" w:color="auto" w:fill="auto"/>
          </w:tcPr>
          <w:p w:rsidR="005E04C5" w:rsidRPr="002408C1" w:rsidRDefault="005E04C5" w:rsidP="005E04C5">
            <w:pPr>
              <w:ind w:firstLine="0"/>
              <w:rPr>
                <w:rtl/>
              </w:rPr>
            </w:pPr>
            <w:r w:rsidRPr="002408C1">
              <w:rPr>
                <w:rtl/>
              </w:rPr>
              <w:t>ראש מטה בריאות הציבור, משרד הבריאות</w:t>
            </w:r>
          </w:p>
        </w:tc>
      </w:tr>
      <w:tr w:rsidR="005E04C5" w:rsidTr="00A14B07">
        <w:tc>
          <w:tcPr>
            <w:tcW w:w="0" w:type="auto"/>
            <w:shd w:val="clear" w:color="auto" w:fill="auto"/>
          </w:tcPr>
          <w:p w:rsidR="005E04C5" w:rsidRPr="002408C1" w:rsidRDefault="005E04C5" w:rsidP="005E04C5">
            <w:pPr>
              <w:ind w:firstLine="0"/>
              <w:rPr>
                <w:rtl/>
              </w:rPr>
            </w:pPr>
            <w:r w:rsidRPr="002408C1">
              <w:rPr>
                <w:rtl/>
              </w:rPr>
              <w:t>יוסי פתאל</w:t>
            </w:r>
          </w:p>
        </w:tc>
        <w:tc>
          <w:tcPr>
            <w:tcW w:w="0" w:type="auto"/>
            <w:shd w:val="clear" w:color="auto" w:fill="auto"/>
          </w:tcPr>
          <w:p w:rsidR="005E04C5" w:rsidRPr="002408C1" w:rsidRDefault="005E04C5" w:rsidP="005E04C5">
            <w:pPr>
              <w:ind w:firstLine="0"/>
              <w:rPr>
                <w:rtl/>
              </w:rPr>
            </w:pPr>
            <w:r w:rsidRPr="002408C1">
              <w:rPr>
                <w:rtl/>
              </w:rPr>
              <w:t>–</w:t>
            </w:r>
          </w:p>
        </w:tc>
        <w:tc>
          <w:tcPr>
            <w:tcW w:w="6546" w:type="dxa"/>
            <w:shd w:val="clear" w:color="auto" w:fill="auto"/>
          </w:tcPr>
          <w:p w:rsidR="005E04C5" w:rsidRPr="002408C1" w:rsidRDefault="005E04C5" w:rsidP="005E04C5">
            <w:pPr>
              <w:ind w:firstLine="0"/>
              <w:rPr>
                <w:rtl/>
              </w:rPr>
            </w:pPr>
            <w:r>
              <w:rPr>
                <w:rtl/>
              </w:rPr>
              <w:t>מנכ"ל</w:t>
            </w:r>
            <w:r w:rsidRPr="002408C1">
              <w:rPr>
                <w:rtl/>
              </w:rPr>
              <w:t xml:space="preserve"> לשכת מארגני התיירות </w:t>
            </w:r>
            <w:r>
              <w:rPr>
                <w:rFonts w:hint="cs"/>
                <w:rtl/>
              </w:rPr>
              <w:t>ה</w:t>
            </w:r>
            <w:r w:rsidRPr="002408C1">
              <w:rPr>
                <w:rtl/>
              </w:rPr>
              <w:t>נכנסת לישראל</w:t>
            </w:r>
          </w:p>
        </w:tc>
      </w:tr>
      <w:tr w:rsidR="005E04C5" w:rsidTr="00A14B07">
        <w:tc>
          <w:tcPr>
            <w:tcW w:w="0" w:type="auto"/>
            <w:shd w:val="clear" w:color="auto" w:fill="auto"/>
          </w:tcPr>
          <w:p w:rsidR="005E04C5" w:rsidRPr="002408C1" w:rsidRDefault="005E04C5" w:rsidP="005E04C5">
            <w:pPr>
              <w:ind w:firstLine="0"/>
              <w:rPr>
                <w:rtl/>
              </w:rPr>
            </w:pPr>
            <w:r w:rsidRPr="002408C1">
              <w:rPr>
                <w:rtl/>
              </w:rPr>
              <w:t>יואל פלדשו</w:t>
            </w:r>
          </w:p>
        </w:tc>
        <w:tc>
          <w:tcPr>
            <w:tcW w:w="0" w:type="auto"/>
            <w:shd w:val="clear" w:color="auto" w:fill="auto"/>
          </w:tcPr>
          <w:p w:rsidR="005E04C5" w:rsidRPr="002408C1" w:rsidRDefault="005E04C5" w:rsidP="005E04C5">
            <w:pPr>
              <w:ind w:firstLine="0"/>
              <w:rPr>
                <w:rtl/>
              </w:rPr>
            </w:pPr>
            <w:r w:rsidRPr="002408C1">
              <w:rPr>
                <w:rtl/>
              </w:rPr>
              <w:t>–</w:t>
            </w:r>
          </w:p>
        </w:tc>
        <w:tc>
          <w:tcPr>
            <w:tcW w:w="6546" w:type="dxa"/>
            <w:shd w:val="clear" w:color="auto" w:fill="auto"/>
          </w:tcPr>
          <w:p w:rsidR="005E04C5" w:rsidRPr="002408C1" w:rsidRDefault="005E04C5" w:rsidP="005E04C5">
            <w:pPr>
              <w:ind w:firstLine="0"/>
              <w:rPr>
                <w:rtl/>
              </w:rPr>
            </w:pPr>
            <w:r>
              <w:rPr>
                <w:rtl/>
              </w:rPr>
              <w:t>מנהל</w:t>
            </w:r>
            <w:r w:rsidRPr="002408C1">
              <w:rPr>
                <w:rtl/>
              </w:rPr>
              <w:t xml:space="preserve"> רשות התעופה האזרחית</w:t>
            </w:r>
          </w:p>
        </w:tc>
      </w:tr>
      <w:tr w:rsidR="005E04C5" w:rsidTr="00A14B07">
        <w:tc>
          <w:tcPr>
            <w:tcW w:w="0" w:type="auto"/>
            <w:shd w:val="clear" w:color="auto" w:fill="auto"/>
          </w:tcPr>
          <w:p w:rsidR="005E04C5" w:rsidRDefault="005E04C5" w:rsidP="005E04C5">
            <w:pPr>
              <w:ind w:firstLine="0"/>
              <w:rPr>
                <w:rtl/>
              </w:rPr>
            </w:pPr>
            <w:r>
              <w:rPr>
                <w:rtl/>
              </w:rPr>
              <w:t>רננה שחר</w:t>
            </w:r>
          </w:p>
        </w:tc>
        <w:tc>
          <w:tcPr>
            <w:tcW w:w="0" w:type="auto"/>
            <w:shd w:val="clear" w:color="auto" w:fill="auto"/>
          </w:tcPr>
          <w:p w:rsidR="005E04C5" w:rsidRDefault="005E04C5" w:rsidP="005E04C5">
            <w:pPr>
              <w:ind w:firstLine="0"/>
              <w:rPr>
                <w:rtl/>
              </w:rPr>
            </w:pPr>
            <w:r>
              <w:rPr>
                <w:rtl/>
              </w:rPr>
              <w:t>–</w:t>
            </w:r>
          </w:p>
        </w:tc>
        <w:tc>
          <w:tcPr>
            <w:tcW w:w="6546" w:type="dxa"/>
            <w:shd w:val="clear" w:color="auto" w:fill="auto"/>
          </w:tcPr>
          <w:p w:rsidR="005E04C5" w:rsidRDefault="005E04C5" w:rsidP="005E04C5">
            <w:pPr>
              <w:ind w:firstLine="0"/>
              <w:rPr>
                <w:rtl/>
              </w:rPr>
            </w:pPr>
            <w:r>
              <w:rPr>
                <w:rFonts w:hint="cs"/>
                <w:rtl/>
              </w:rPr>
              <w:t xml:space="preserve">עו"ד, </w:t>
            </w:r>
            <w:r>
              <w:rPr>
                <w:rtl/>
              </w:rPr>
              <w:t>יוע</w:t>
            </w:r>
            <w:r>
              <w:rPr>
                <w:rFonts w:hint="cs"/>
                <w:rtl/>
              </w:rPr>
              <w:t>צת מ</w:t>
            </w:r>
            <w:r>
              <w:rPr>
                <w:rtl/>
              </w:rPr>
              <w:t>ש</w:t>
            </w:r>
            <w:r>
              <w:rPr>
                <w:rFonts w:hint="cs"/>
                <w:rtl/>
              </w:rPr>
              <w:t>פטית</w:t>
            </w:r>
            <w:r>
              <w:rPr>
                <w:rtl/>
              </w:rPr>
              <w:t>, רשות התעופה האזרחית</w:t>
            </w:r>
          </w:p>
        </w:tc>
      </w:tr>
    </w:tbl>
    <w:p w:rsidR="00D37550" w:rsidRDefault="00D37550" w:rsidP="00DE5B80">
      <w:pPr>
        <w:ind w:firstLine="0"/>
        <w:rPr>
          <w:rtl/>
        </w:rPr>
      </w:pPr>
    </w:p>
    <w:p w:rsidR="00FA0E67" w:rsidRPr="008713A4" w:rsidRDefault="00FA0E6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2E5D58" w:rsidRDefault="00073509" w:rsidP="00DE5B80">
      <w:pPr>
        <w:ind w:firstLine="0"/>
        <w:rPr>
          <w:rtl/>
        </w:rPr>
      </w:pPr>
      <w:r w:rsidRPr="002E5D58">
        <w:rPr>
          <w:rFonts w:hint="cs"/>
          <w:rtl/>
        </w:rPr>
        <w:t>אביגל כספי</w:t>
      </w:r>
    </w:p>
    <w:p w:rsidR="00073509" w:rsidRPr="008713A4" w:rsidRDefault="0007350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7A1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57A11" w:rsidP="008320F6">
      <w:pPr>
        <w:ind w:firstLine="0"/>
      </w:pPr>
      <w:r>
        <w:rPr>
          <w:rtl/>
        </w:rPr>
        <w:t>אורי פנסירר</w:t>
      </w:r>
    </w:p>
    <w:p w:rsidR="00A6708F" w:rsidRDefault="00A6708F" w:rsidP="008320F6">
      <w:pPr>
        <w:ind w:firstLine="0"/>
        <w:rPr>
          <w:rtl/>
        </w:rPr>
      </w:pPr>
    </w:p>
    <w:p w:rsidR="00A14B07" w:rsidRDefault="00A14B07" w:rsidP="008320F6">
      <w:pPr>
        <w:ind w:firstLine="0"/>
      </w:pPr>
    </w:p>
    <w:p w:rsidR="00A6708F" w:rsidRDefault="00A6708F" w:rsidP="008320F6">
      <w:pPr>
        <w:ind w:firstLine="0"/>
      </w:pPr>
    </w:p>
    <w:p w:rsidR="00A6708F" w:rsidRDefault="00A6708F">
      <w:pPr>
        <w:bidi w:val="0"/>
        <w:spacing w:line="240" w:lineRule="auto"/>
        <w:ind w:firstLine="0"/>
        <w:jc w:val="left"/>
        <w:rPr>
          <w:rtl/>
        </w:rPr>
      </w:pPr>
      <w:r>
        <w:rPr>
          <w:rtl/>
        </w:rPr>
        <w:br w:type="page"/>
      </w:r>
    </w:p>
    <w:p w:rsidR="00A6708F" w:rsidRDefault="00A6708F" w:rsidP="00A6708F">
      <w:pPr>
        <w:pStyle w:val="a6"/>
        <w:keepNext/>
        <w:rPr>
          <w:rtl/>
        </w:rPr>
      </w:pPr>
      <w:bookmarkStart w:id="1" w:name="ET_subject_624970_2"/>
      <w:r w:rsidRPr="00A6708F">
        <w:rPr>
          <w:rStyle w:val="TagStyle"/>
          <w:rtl/>
        </w:rPr>
        <w:lastRenderedPageBreak/>
        <w:t xml:space="preserve"> &lt;&lt; נושא &gt;&gt; </w:t>
      </w:r>
      <w:r>
        <w:rPr>
          <w:rtl/>
        </w:rPr>
        <w:t>הצעת תקנות סמכויות מיוחדות  להתמודדות עם נגיף הקורונה החדש (הוראת שעה) (הגבלות על הפעלת שדות תעופה וטיסות) (תיקון מס 2), התשפ"ב-2021</w:t>
      </w:r>
      <w:r w:rsidRPr="00A6708F">
        <w:rPr>
          <w:rStyle w:val="TagStyle"/>
          <w:rtl/>
        </w:rPr>
        <w:t xml:space="preserve"> &lt;&lt; נושא &gt;&gt;</w:t>
      </w:r>
      <w:r>
        <w:rPr>
          <w:rtl/>
        </w:rPr>
        <w:t xml:space="preserve">   </w:t>
      </w:r>
      <w:bookmarkEnd w:id="1"/>
    </w:p>
    <w:p w:rsidR="00A6708F" w:rsidRDefault="00A6708F" w:rsidP="00A6708F">
      <w:pPr>
        <w:pStyle w:val="KeepWithNext"/>
        <w:rPr>
          <w:rtl/>
        </w:rPr>
      </w:pPr>
    </w:p>
    <w:p w:rsidR="00A6708F" w:rsidRDefault="00A6708F" w:rsidP="00A6708F">
      <w:pPr>
        <w:rPr>
          <w:rtl/>
        </w:rPr>
      </w:pPr>
    </w:p>
    <w:p w:rsidR="00883750" w:rsidRDefault="00883750" w:rsidP="00883750">
      <w:pPr>
        <w:pStyle w:val="af6"/>
        <w:keepNext/>
        <w:rPr>
          <w:rtl/>
        </w:rPr>
      </w:pPr>
      <w:bookmarkStart w:id="2" w:name="ET_yor_5765_62"/>
      <w:r w:rsidRPr="00883750">
        <w:rPr>
          <w:rStyle w:val="TagStyle"/>
          <w:rtl/>
        </w:rPr>
        <w:t xml:space="preserve"> &lt;&lt; יור &gt;&gt; </w:t>
      </w:r>
      <w:r>
        <w:rPr>
          <w:rtl/>
        </w:rPr>
        <w:t>היו"ר מיכאל מרדכי ביטון:</w:t>
      </w:r>
      <w:r w:rsidRPr="00883750">
        <w:rPr>
          <w:rStyle w:val="TagStyle"/>
          <w:rtl/>
        </w:rPr>
        <w:t xml:space="preserve"> &lt;&lt; יור &gt;&gt;</w:t>
      </w:r>
      <w:r>
        <w:rPr>
          <w:rtl/>
        </w:rPr>
        <w:t xml:space="preserve">   </w:t>
      </w:r>
      <w:bookmarkEnd w:id="2"/>
    </w:p>
    <w:p w:rsidR="00883750" w:rsidRDefault="00883750" w:rsidP="00883750">
      <w:pPr>
        <w:pStyle w:val="KeepWithNext"/>
        <w:rPr>
          <w:rtl/>
          <w:lang w:eastAsia="he-IL"/>
        </w:rPr>
      </w:pPr>
    </w:p>
    <w:p w:rsidR="00883750" w:rsidRDefault="00883750" w:rsidP="00883750">
      <w:pPr>
        <w:rPr>
          <w:rtl/>
          <w:lang w:eastAsia="he-IL"/>
        </w:rPr>
      </w:pPr>
      <w:r>
        <w:rPr>
          <w:rFonts w:hint="cs"/>
          <w:rtl/>
          <w:lang w:eastAsia="he-IL"/>
        </w:rPr>
        <w:t>אנחנו ממשיכים בישיבות ועדת כלכלה, גם השלמת חוק ההסדרים, הרוויזיות השבוע, והגשת</w:t>
      </w:r>
      <w:r w:rsidR="005E04C5">
        <w:rPr>
          <w:rFonts w:hint="cs"/>
          <w:rtl/>
          <w:lang w:eastAsia="he-IL"/>
        </w:rPr>
        <w:t xml:space="preserve">ו לקריאה שנייה ושלישית במליאה. </w:t>
      </w:r>
      <w:r>
        <w:rPr>
          <w:rFonts w:hint="cs"/>
          <w:rtl/>
          <w:lang w:eastAsia="he-IL"/>
        </w:rPr>
        <w:t xml:space="preserve">במקביל יש לנו ענייני דיומא בסוגיות שבוערות. נתחיל עם חידוש תקנות הקורונה, הצעת תקנות סמכויות מיוחדות להתמודדות עם נגיף הקורונה החדש (הוראת שעה) (הגבלות על הפעלת שדות תעופה וטיסות) (תיקון מס' 2), התשפ"ב–2021. </w:t>
      </w:r>
      <w:bookmarkStart w:id="3" w:name="_ETM_Q1_39600"/>
      <w:bookmarkEnd w:id="3"/>
      <w:r w:rsidR="002408C1">
        <w:rPr>
          <w:rFonts w:hint="cs"/>
          <w:rtl/>
          <w:lang w:eastAsia="he-IL"/>
        </w:rPr>
        <w:t xml:space="preserve"> </w:t>
      </w:r>
    </w:p>
    <w:p w:rsidR="00883750" w:rsidRDefault="00883750" w:rsidP="00883750">
      <w:pPr>
        <w:rPr>
          <w:rtl/>
          <w:lang w:eastAsia="he-IL"/>
        </w:rPr>
      </w:pPr>
    </w:p>
    <w:p w:rsidR="00883750" w:rsidRDefault="00883750" w:rsidP="00883750">
      <w:pPr>
        <w:rPr>
          <w:rtl/>
          <w:lang w:eastAsia="he-IL"/>
        </w:rPr>
      </w:pPr>
      <w:r>
        <w:rPr>
          <w:rFonts w:hint="cs"/>
          <w:rtl/>
          <w:lang w:eastAsia="he-IL"/>
        </w:rPr>
        <w:t xml:space="preserve">הוועדה הזאת חידשה את התקנות הללו בעבר, ואני </w:t>
      </w:r>
      <w:bookmarkStart w:id="4" w:name="_ETM_Q1_46683"/>
      <w:bookmarkEnd w:id="4"/>
      <w:r>
        <w:rPr>
          <w:rFonts w:hint="cs"/>
          <w:rtl/>
          <w:lang w:eastAsia="he-IL"/>
        </w:rPr>
        <w:t>מבקש להציג לנו רק את השינוי בתקנות ביחס לעבר. מה</w:t>
      </w:r>
      <w:bookmarkStart w:id="5" w:name="_ETM_Q1_54573"/>
      <w:bookmarkEnd w:id="5"/>
      <w:r>
        <w:rPr>
          <w:rFonts w:hint="cs"/>
          <w:rtl/>
          <w:lang w:eastAsia="he-IL"/>
        </w:rPr>
        <w:t xml:space="preserve"> שממשיך – אין מה להעמיק, ומה שמיוחד או שונה ומה שאתם מביאים היום אז תציגו את זה בלבד. </w:t>
      </w:r>
      <w:r w:rsidR="005E04C5">
        <w:rPr>
          <w:rFonts w:hint="cs"/>
          <w:rtl/>
          <w:lang w:eastAsia="he-IL"/>
        </w:rPr>
        <w:t xml:space="preserve">נא </w:t>
      </w:r>
      <w:r>
        <w:rPr>
          <w:rFonts w:hint="cs"/>
          <w:rtl/>
          <w:lang w:eastAsia="he-IL"/>
        </w:rPr>
        <w:t>להציג את עצמכם לפרוטוקול.</w:t>
      </w:r>
    </w:p>
    <w:p w:rsidR="00883750" w:rsidRDefault="00883750" w:rsidP="00883750">
      <w:pPr>
        <w:rPr>
          <w:rtl/>
          <w:lang w:eastAsia="he-IL"/>
        </w:rPr>
      </w:pPr>
    </w:p>
    <w:p w:rsidR="00883750" w:rsidRDefault="00883750" w:rsidP="00883750">
      <w:pPr>
        <w:pStyle w:val="af9"/>
        <w:keepNext/>
        <w:rPr>
          <w:rtl/>
          <w:lang w:eastAsia="he-IL"/>
        </w:rPr>
      </w:pPr>
      <w:bookmarkStart w:id="6" w:name="ET_guest_869258_63"/>
      <w:r w:rsidRPr="00883750">
        <w:rPr>
          <w:rStyle w:val="TagStyle"/>
          <w:rtl/>
        </w:rPr>
        <w:t xml:space="preserve"> &lt;&lt; אורח &gt;&gt; </w:t>
      </w:r>
      <w:r>
        <w:rPr>
          <w:rtl/>
          <w:lang w:eastAsia="he-IL"/>
        </w:rPr>
        <w:t>טל פוקס:</w:t>
      </w:r>
      <w:r w:rsidRPr="00883750">
        <w:rPr>
          <w:rStyle w:val="TagStyle"/>
          <w:rtl/>
        </w:rPr>
        <w:t xml:space="preserve"> &lt;&lt; אורח &gt;&gt;</w:t>
      </w:r>
      <w:r>
        <w:rPr>
          <w:rtl/>
          <w:lang w:eastAsia="he-IL"/>
        </w:rPr>
        <w:t xml:space="preserve">   </w:t>
      </w:r>
      <w:bookmarkEnd w:id="6"/>
    </w:p>
    <w:p w:rsidR="00883750" w:rsidRDefault="00883750" w:rsidP="00883750">
      <w:pPr>
        <w:pStyle w:val="KeepWithNext"/>
        <w:rPr>
          <w:rtl/>
          <w:lang w:eastAsia="he-IL"/>
        </w:rPr>
      </w:pPr>
    </w:p>
    <w:p w:rsidR="00A632D6" w:rsidRDefault="00883750" w:rsidP="00531996">
      <w:pPr>
        <w:rPr>
          <w:rtl/>
          <w:lang w:eastAsia="he-IL"/>
        </w:rPr>
      </w:pPr>
      <w:r w:rsidRPr="002729B1">
        <w:rPr>
          <w:rFonts w:hint="cs"/>
          <w:rtl/>
          <w:lang w:eastAsia="he-IL"/>
        </w:rPr>
        <w:t xml:space="preserve">שלום, </w:t>
      </w:r>
      <w:r w:rsidR="00A632D6">
        <w:rPr>
          <w:rFonts w:hint="cs"/>
          <w:rtl/>
          <w:lang w:eastAsia="he-IL"/>
        </w:rPr>
        <w:t>עורכת הדין טל פוקס</w:t>
      </w:r>
      <w:r w:rsidRPr="002729B1">
        <w:rPr>
          <w:rFonts w:hint="cs"/>
          <w:rtl/>
          <w:lang w:eastAsia="he-IL"/>
        </w:rPr>
        <w:t xml:space="preserve"> ממשרד הבריאות, </w:t>
      </w:r>
      <w:r w:rsidR="002729B1">
        <w:rPr>
          <w:rFonts w:hint="cs"/>
          <w:rtl/>
          <w:lang w:eastAsia="he-IL"/>
        </w:rPr>
        <w:t>אנחנו</w:t>
      </w:r>
      <w:r>
        <w:rPr>
          <w:rFonts w:hint="cs"/>
          <w:rtl/>
          <w:lang w:eastAsia="he-IL"/>
        </w:rPr>
        <w:t xml:space="preserve"> </w:t>
      </w:r>
      <w:r w:rsidR="00531996">
        <w:rPr>
          <w:rFonts w:hint="cs"/>
          <w:rtl/>
          <w:lang w:eastAsia="he-IL"/>
        </w:rPr>
        <w:t xml:space="preserve">מגיעים עם </w:t>
      </w:r>
      <w:r w:rsidR="002729B1">
        <w:rPr>
          <w:rFonts w:hint="cs"/>
          <w:rtl/>
          <w:lang w:eastAsia="he-IL"/>
        </w:rPr>
        <w:t>הארכה של התקנות</w:t>
      </w:r>
      <w:r w:rsidR="00A632D6">
        <w:rPr>
          <w:rFonts w:hint="cs"/>
          <w:rtl/>
          <w:lang w:eastAsia="he-IL"/>
        </w:rPr>
        <w:t xml:space="preserve"> ב-28 ימים. יש שני שינויים: השינוי הראשון הוא לגבי איסור כניסה לתא הטייס. עד עכשיו היה אסור למי </w:t>
      </w:r>
      <w:r w:rsidR="00531996">
        <w:rPr>
          <w:rFonts w:hint="cs"/>
          <w:rtl/>
          <w:lang w:eastAsia="he-IL"/>
        </w:rPr>
        <w:t>ש</w:t>
      </w:r>
      <w:r w:rsidR="00A632D6">
        <w:rPr>
          <w:rFonts w:hint="cs"/>
          <w:rtl/>
          <w:lang w:eastAsia="he-IL"/>
        </w:rPr>
        <w:t>לא חיוני להיות בתא הטייס. האיסור הזה בוטל. הוא בוטל בהתאם להגבלות שלדעת גורמי המקצוע אצלנו מספיקות על עצם הכניסה למטוס, וגם בגלל</w:t>
      </w:r>
      <w:r w:rsidR="00F55125">
        <w:rPr>
          <w:rFonts w:hint="cs"/>
          <w:rtl/>
          <w:lang w:eastAsia="he-IL"/>
        </w:rPr>
        <w:t xml:space="preserve"> שזה השינוי בכללים הבין-לאומיים – </w:t>
      </w:r>
      <w:r w:rsidR="00A632D6">
        <w:rPr>
          <w:rFonts w:hint="cs"/>
          <w:rtl/>
          <w:lang w:eastAsia="he-IL"/>
        </w:rPr>
        <w:t xml:space="preserve">על זה רננה שחר </w:t>
      </w:r>
      <w:r w:rsidR="00F55125">
        <w:rPr>
          <w:rFonts w:hint="cs"/>
          <w:rtl/>
          <w:lang w:eastAsia="he-IL"/>
        </w:rPr>
        <w:t>או רשות התעופה האזרחית יוכלו</w:t>
      </w:r>
      <w:r w:rsidR="00A632D6">
        <w:rPr>
          <w:rFonts w:hint="cs"/>
          <w:rtl/>
          <w:lang w:eastAsia="he-IL"/>
        </w:rPr>
        <w:t xml:space="preserve"> להרחיב.</w:t>
      </w:r>
      <w:r w:rsidR="00F55125">
        <w:rPr>
          <w:rFonts w:hint="cs"/>
          <w:rtl/>
          <w:lang w:eastAsia="he-IL"/>
        </w:rPr>
        <w:t xml:space="preserve"> הכללים השתנו וגם הם ביטלו את האיסור הזה שפעם היה </w:t>
      </w:r>
      <w:r w:rsidR="005E04C5">
        <w:rPr>
          <w:rFonts w:hint="cs"/>
          <w:rtl/>
          <w:lang w:eastAsia="he-IL"/>
        </w:rPr>
        <w:t>קיים ש</w:t>
      </w:r>
      <w:r w:rsidR="00531996">
        <w:rPr>
          <w:rFonts w:hint="cs"/>
          <w:rtl/>
          <w:lang w:eastAsia="he-IL"/>
        </w:rPr>
        <w:t>ם</w:t>
      </w:r>
      <w:r w:rsidR="00F55125">
        <w:rPr>
          <w:rFonts w:hint="cs"/>
          <w:rtl/>
          <w:lang w:eastAsia="he-IL"/>
        </w:rPr>
        <w:t xml:space="preserve"> ו</w:t>
      </w:r>
      <w:r w:rsidR="00531996">
        <w:rPr>
          <w:rFonts w:hint="cs"/>
          <w:rtl/>
          <w:lang w:eastAsia="he-IL"/>
        </w:rPr>
        <w:t xml:space="preserve">כבר </w:t>
      </w:r>
      <w:r w:rsidR="00F55125">
        <w:rPr>
          <w:rFonts w:hint="cs"/>
          <w:rtl/>
          <w:lang w:eastAsia="he-IL"/>
        </w:rPr>
        <w:t>לא קיים שם.</w:t>
      </w:r>
      <w:r w:rsidR="00A14B07">
        <w:rPr>
          <w:rFonts w:hint="cs"/>
          <w:rtl/>
          <w:lang w:eastAsia="he-IL"/>
        </w:rPr>
        <w:t xml:space="preserve"> </w:t>
      </w:r>
    </w:p>
    <w:p w:rsidR="00F55125" w:rsidRDefault="00F55125" w:rsidP="00F55125">
      <w:pPr>
        <w:rPr>
          <w:rtl/>
          <w:lang w:eastAsia="he-IL"/>
        </w:rPr>
      </w:pPr>
    </w:p>
    <w:p w:rsidR="00F55125" w:rsidRDefault="00F55125" w:rsidP="00F55125">
      <w:pPr>
        <w:pStyle w:val="af6"/>
        <w:keepNext/>
        <w:rPr>
          <w:rtl/>
        </w:rPr>
      </w:pPr>
      <w:bookmarkStart w:id="7" w:name="ET_yor_5765_64"/>
      <w:r w:rsidRPr="00F55125">
        <w:rPr>
          <w:rStyle w:val="TagStyle"/>
          <w:rtl/>
        </w:rPr>
        <w:t xml:space="preserve"> &lt;&lt; יור &gt;&gt; </w:t>
      </w:r>
      <w:r>
        <w:rPr>
          <w:rtl/>
        </w:rPr>
        <w:t>היו"ר מיכאל מרדכי ביטון:</w:t>
      </w:r>
      <w:r w:rsidRPr="00F55125">
        <w:rPr>
          <w:rStyle w:val="TagStyle"/>
          <w:rtl/>
        </w:rPr>
        <w:t xml:space="preserve"> &lt;&lt; יור &gt;&gt;</w:t>
      </w:r>
      <w:r>
        <w:rPr>
          <w:rtl/>
        </w:rPr>
        <w:t xml:space="preserve">   </w:t>
      </w:r>
      <w:bookmarkEnd w:id="7"/>
    </w:p>
    <w:p w:rsidR="00F55125" w:rsidRDefault="00F55125" w:rsidP="00F55125">
      <w:pPr>
        <w:pStyle w:val="KeepWithNext"/>
        <w:rPr>
          <w:rtl/>
          <w:lang w:eastAsia="he-IL"/>
        </w:rPr>
      </w:pPr>
    </w:p>
    <w:p w:rsidR="00F55125" w:rsidRDefault="00F55125" w:rsidP="00F55125">
      <w:pPr>
        <w:rPr>
          <w:rtl/>
          <w:lang w:eastAsia="he-IL"/>
        </w:rPr>
      </w:pPr>
      <w:r>
        <w:rPr>
          <w:rFonts w:hint="cs"/>
          <w:rtl/>
          <w:lang w:eastAsia="he-IL"/>
        </w:rPr>
        <w:t>אוקיי.</w:t>
      </w:r>
    </w:p>
    <w:p w:rsidR="00F55125" w:rsidRDefault="00F55125" w:rsidP="00F55125">
      <w:pPr>
        <w:rPr>
          <w:rtl/>
          <w:lang w:eastAsia="he-IL"/>
        </w:rPr>
      </w:pPr>
    </w:p>
    <w:p w:rsidR="00F55125" w:rsidRDefault="00F55125" w:rsidP="00F55125">
      <w:pPr>
        <w:pStyle w:val="af9"/>
        <w:keepNext/>
        <w:rPr>
          <w:rtl/>
          <w:lang w:eastAsia="he-IL"/>
        </w:rPr>
      </w:pPr>
      <w:bookmarkStart w:id="8" w:name="ET_guest_869258_65"/>
      <w:r w:rsidRPr="00F55125">
        <w:rPr>
          <w:rStyle w:val="TagStyle"/>
          <w:rtl/>
        </w:rPr>
        <w:t xml:space="preserve"> &lt;&lt; אורח &gt;&gt; </w:t>
      </w:r>
      <w:r>
        <w:rPr>
          <w:rtl/>
          <w:lang w:eastAsia="he-IL"/>
        </w:rPr>
        <w:t>טל פוקס:</w:t>
      </w:r>
      <w:r w:rsidRPr="00F55125">
        <w:rPr>
          <w:rStyle w:val="TagStyle"/>
          <w:rtl/>
        </w:rPr>
        <w:t xml:space="preserve"> &lt;&lt; אורח &gt;&gt;</w:t>
      </w:r>
      <w:r>
        <w:rPr>
          <w:rtl/>
          <w:lang w:eastAsia="he-IL"/>
        </w:rPr>
        <w:t xml:space="preserve">   </w:t>
      </w:r>
      <w:bookmarkEnd w:id="8"/>
    </w:p>
    <w:p w:rsidR="00F55125" w:rsidRDefault="00F55125" w:rsidP="00F55125">
      <w:pPr>
        <w:pStyle w:val="KeepWithNext"/>
        <w:rPr>
          <w:rtl/>
          <w:lang w:eastAsia="he-IL"/>
        </w:rPr>
      </w:pPr>
    </w:p>
    <w:p w:rsidR="00F55125" w:rsidRDefault="00F55125" w:rsidP="00F55125">
      <w:pPr>
        <w:rPr>
          <w:rtl/>
          <w:lang w:eastAsia="he-IL"/>
        </w:rPr>
      </w:pPr>
      <w:r>
        <w:rPr>
          <w:rFonts w:hint="cs"/>
          <w:rtl/>
          <w:lang w:eastAsia="he-IL"/>
        </w:rPr>
        <w:t>השינוי השני, הוא שינוי שהוא יותר הבהרה. יש את הכלל הרגיל של נוסעים בטיסה נכנסת ובטיסה יוצאת.</w:t>
      </w:r>
      <w:r w:rsidR="005E04C5">
        <w:rPr>
          <w:rFonts w:hint="cs"/>
          <w:rtl/>
          <w:lang w:eastAsia="he-IL"/>
        </w:rPr>
        <w:t xml:space="preserve"> הכלל הרגיל בנוסעים בטיסה נכנסת:</w:t>
      </w:r>
      <w:r>
        <w:rPr>
          <w:rFonts w:hint="cs"/>
          <w:rtl/>
          <w:lang w:eastAsia="he-IL"/>
        </w:rPr>
        <w:t xml:space="preserve"> הם צריכים לבצע ב</w:t>
      </w:r>
      <w:r w:rsidR="00531996">
        <w:rPr>
          <w:rFonts w:hint="cs"/>
          <w:rtl/>
          <w:lang w:eastAsia="he-IL"/>
        </w:rPr>
        <w:t xml:space="preserve">דיקה 72 שעות לפני ההגעה לישראל </w:t>
      </w:r>
      <w:r>
        <w:rPr>
          <w:rFonts w:hint="cs"/>
          <w:rtl/>
          <w:lang w:eastAsia="he-IL"/>
        </w:rPr>
        <w:t>ולהציג את התוצאה בעלייה למטוס. זה כולם. ולפני טיסה יוצאת מישראל, רק מי שלא מחוסן או לא מחלים לפי ההגדרות העדכניות, צריך להציג תוצאה שלילית בעלייה למטוס בטיסה יוצאת.</w:t>
      </w:r>
    </w:p>
    <w:p w:rsidR="006933CF" w:rsidRDefault="006933CF" w:rsidP="00F55125">
      <w:pPr>
        <w:rPr>
          <w:rtl/>
          <w:lang w:eastAsia="he-IL"/>
        </w:rPr>
      </w:pPr>
    </w:p>
    <w:p w:rsidR="006933CF" w:rsidRDefault="006933CF" w:rsidP="00F55125">
      <w:pPr>
        <w:rPr>
          <w:rtl/>
          <w:lang w:eastAsia="he-IL"/>
        </w:rPr>
      </w:pPr>
      <w:r>
        <w:rPr>
          <w:rFonts w:hint="cs"/>
          <w:rtl/>
          <w:lang w:eastAsia="he-IL"/>
        </w:rPr>
        <w:t>לגבי אנשי צוות אוויר - - -</w:t>
      </w:r>
    </w:p>
    <w:p w:rsidR="006933CF" w:rsidRDefault="006933CF" w:rsidP="00F55125">
      <w:pPr>
        <w:rPr>
          <w:rtl/>
          <w:lang w:eastAsia="he-IL"/>
        </w:rPr>
      </w:pPr>
    </w:p>
    <w:p w:rsidR="006933CF" w:rsidRDefault="006933CF" w:rsidP="006933CF">
      <w:pPr>
        <w:pStyle w:val="af6"/>
        <w:keepNext/>
        <w:rPr>
          <w:rtl/>
        </w:rPr>
      </w:pPr>
      <w:bookmarkStart w:id="9" w:name="ET_yor_5765_66"/>
      <w:r w:rsidRPr="006933CF">
        <w:rPr>
          <w:rStyle w:val="TagStyle"/>
          <w:rtl/>
        </w:rPr>
        <w:t xml:space="preserve"> &lt;&lt; יור &gt;&gt; </w:t>
      </w:r>
      <w:r>
        <w:rPr>
          <w:rtl/>
        </w:rPr>
        <w:t>היו"ר מיכאל מרדכי ביטון:</w:t>
      </w:r>
      <w:r w:rsidRPr="006933CF">
        <w:rPr>
          <w:rStyle w:val="TagStyle"/>
          <w:rtl/>
        </w:rPr>
        <w:t xml:space="preserve"> &lt;&lt; יור &gt;&gt;</w:t>
      </w:r>
      <w:r>
        <w:rPr>
          <w:rtl/>
        </w:rPr>
        <w:t xml:space="preserve">   </w:t>
      </w:r>
      <w:bookmarkEnd w:id="9"/>
    </w:p>
    <w:p w:rsidR="006933CF" w:rsidRDefault="006933CF" w:rsidP="006933CF">
      <w:pPr>
        <w:pStyle w:val="KeepWithNext"/>
        <w:rPr>
          <w:rtl/>
          <w:lang w:eastAsia="he-IL"/>
        </w:rPr>
      </w:pPr>
    </w:p>
    <w:p w:rsidR="006933CF" w:rsidRDefault="006933CF" w:rsidP="006933CF">
      <w:pPr>
        <w:rPr>
          <w:rtl/>
          <w:lang w:eastAsia="he-IL"/>
        </w:rPr>
      </w:pPr>
      <w:r>
        <w:rPr>
          <w:rFonts w:hint="cs"/>
          <w:rtl/>
          <w:lang w:eastAsia="he-IL"/>
        </w:rPr>
        <w:t>גם לגבי אזרח ישראלי? לפי מה שאני יו</w:t>
      </w:r>
      <w:r w:rsidR="00531996">
        <w:rPr>
          <w:rFonts w:hint="cs"/>
          <w:rtl/>
          <w:lang w:eastAsia="he-IL"/>
        </w:rPr>
        <w:t>דע, הוא גם עושה בדיקה לפני טיסה.</w:t>
      </w:r>
    </w:p>
    <w:p w:rsidR="006933CF" w:rsidRDefault="006933CF" w:rsidP="006933CF">
      <w:pPr>
        <w:rPr>
          <w:rtl/>
          <w:lang w:eastAsia="he-IL"/>
        </w:rPr>
      </w:pPr>
    </w:p>
    <w:p w:rsidR="006933CF" w:rsidRDefault="006933CF" w:rsidP="006933CF">
      <w:pPr>
        <w:pStyle w:val="af9"/>
        <w:keepNext/>
        <w:rPr>
          <w:rtl/>
          <w:lang w:eastAsia="he-IL"/>
        </w:rPr>
      </w:pPr>
      <w:bookmarkStart w:id="10" w:name="ET_guest_869258_67"/>
      <w:r w:rsidRPr="006933CF">
        <w:rPr>
          <w:rStyle w:val="TagStyle"/>
          <w:rtl/>
        </w:rPr>
        <w:t xml:space="preserve"> &lt;&lt; אורח &gt;&gt; </w:t>
      </w:r>
      <w:r>
        <w:rPr>
          <w:rtl/>
          <w:lang w:eastAsia="he-IL"/>
        </w:rPr>
        <w:t>טל פוקס:</w:t>
      </w:r>
      <w:r w:rsidRPr="006933CF">
        <w:rPr>
          <w:rStyle w:val="TagStyle"/>
          <w:rtl/>
        </w:rPr>
        <w:t xml:space="preserve"> &lt;&lt; אורח &gt;&gt;</w:t>
      </w:r>
      <w:r>
        <w:rPr>
          <w:rtl/>
          <w:lang w:eastAsia="he-IL"/>
        </w:rPr>
        <w:t xml:space="preserve">   </w:t>
      </w:r>
      <w:bookmarkEnd w:id="10"/>
    </w:p>
    <w:p w:rsidR="006933CF" w:rsidRDefault="006933CF" w:rsidP="006933CF">
      <w:pPr>
        <w:pStyle w:val="KeepWithNext"/>
        <w:rPr>
          <w:rtl/>
          <w:lang w:eastAsia="he-IL"/>
        </w:rPr>
      </w:pPr>
    </w:p>
    <w:p w:rsidR="006933CF" w:rsidRDefault="006933CF" w:rsidP="006933CF">
      <w:pPr>
        <w:rPr>
          <w:rtl/>
          <w:lang w:eastAsia="he-IL"/>
        </w:rPr>
      </w:pPr>
      <w:r w:rsidRPr="00531996">
        <w:rPr>
          <w:rFonts w:hint="cs"/>
          <w:rtl/>
          <w:lang w:eastAsia="he-IL"/>
        </w:rPr>
        <w:t>לכולם. נכון. זה כלל כללי שהוא על כל הנוסעים. זה הכלל שחל עליהם כולם לפני</w:t>
      </w:r>
      <w:r w:rsidR="00963FE3">
        <w:rPr>
          <w:rFonts w:hint="cs"/>
          <w:rtl/>
          <w:lang w:eastAsia="he-IL"/>
        </w:rPr>
        <w:t>,</w:t>
      </w:r>
      <w:r w:rsidRPr="00531996">
        <w:rPr>
          <w:rFonts w:hint="cs"/>
          <w:rtl/>
          <w:lang w:eastAsia="he-IL"/>
        </w:rPr>
        <w:t xml:space="preserve"> ביציאה </w:t>
      </w:r>
      <w:r w:rsidR="00531996" w:rsidRPr="00531996">
        <w:rPr>
          <w:rFonts w:hint="cs"/>
          <w:rtl/>
          <w:lang w:eastAsia="he-IL"/>
        </w:rPr>
        <w:t xml:space="preserve"> – </w:t>
      </w:r>
      <w:r w:rsidRPr="00531996">
        <w:rPr>
          <w:rFonts w:hint="cs"/>
          <w:rtl/>
          <w:lang w:eastAsia="he-IL"/>
        </w:rPr>
        <w:t>רק מי שלא מחוסן ולא מחלים.</w:t>
      </w:r>
    </w:p>
    <w:p w:rsidR="006933CF" w:rsidRDefault="006933CF" w:rsidP="006933CF">
      <w:pPr>
        <w:rPr>
          <w:rtl/>
          <w:lang w:eastAsia="he-IL"/>
        </w:rPr>
      </w:pPr>
    </w:p>
    <w:p w:rsidR="006933CF" w:rsidRDefault="006933CF" w:rsidP="006933CF">
      <w:pPr>
        <w:rPr>
          <w:rtl/>
          <w:lang w:eastAsia="he-IL"/>
        </w:rPr>
      </w:pPr>
      <w:r>
        <w:rPr>
          <w:rFonts w:hint="cs"/>
          <w:rtl/>
          <w:lang w:eastAsia="he-IL"/>
        </w:rPr>
        <w:t>לגבי אנשי צוות אוויר. הכלל עליהם היה לא ברור, הוא לא היה מנוסח בצורה בר</w:t>
      </w:r>
      <w:r w:rsidR="00531996">
        <w:rPr>
          <w:rFonts w:hint="cs"/>
          <w:rtl/>
          <w:lang w:eastAsia="he-IL"/>
        </w:rPr>
        <w:t>ורה. הם בעצם היו צריכים בדיקה גם</w:t>
      </w:r>
      <w:r>
        <w:rPr>
          <w:rFonts w:hint="cs"/>
          <w:rtl/>
          <w:lang w:eastAsia="he-IL"/>
        </w:rPr>
        <w:t xml:space="preserve"> לפני הגעה לישראל. ולגבי היציאה מישראל, היה ח</w:t>
      </w:r>
      <w:r w:rsidR="00531996">
        <w:rPr>
          <w:rFonts w:hint="cs"/>
          <w:rtl/>
          <w:lang w:eastAsia="he-IL"/>
        </w:rPr>
        <w:t>ו</w:t>
      </w:r>
      <w:r>
        <w:rPr>
          <w:rFonts w:hint="cs"/>
          <w:rtl/>
          <w:lang w:eastAsia="he-IL"/>
        </w:rPr>
        <w:t>סר בהירו</w:t>
      </w:r>
      <w:r w:rsidR="00531996">
        <w:rPr>
          <w:rFonts w:hint="cs"/>
          <w:rtl/>
          <w:lang w:eastAsia="he-IL"/>
        </w:rPr>
        <w:t>ת אם הם בעצם צריכים לעשות בדיקה;</w:t>
      </w:r>
      <w:r>
        <w:rPr>
          <w:rFonts w:hint="cs"/>
          <w:rtl/>
          <w:lang w:eastAsia="he-IL"/>
        </w:rPr>
        <w:t xml:space="preserve"> איש צוות אוויר שהוא לא מחוסן ולא מחלים – האם הם צריכים לעשות בדיקה לפני היציאה מישראל או לא צריכים? הבהרנו את זה עכשיו בתיאום כל הגורמים שאכן זה נדרש. איש צוות אוויר שהוא לא מחוסן ולא מחלים גם לפני טיסה יוצאת צריך לעשות בדיקה.</w:t>
      </w:r>
    </w:p>
    <w:p w:rsidR="00025786" w:rsidRDefault="00025786" w:rsidP="006933CF">
      <w:pPr>
        <w:rPr>
          <w:rtl/>
          <w:lang w:eastAsia="he-IL"/>
        </w:rPr>
      </w:pPr>
    </w:p>
    <w:p w:rsidR="00025786" w:rsidRDefault="00025786" w:rsidP="00025786">
      <w:pPr>
        <w:pStyle w:val="af6"/>
        <w:keepNext/>
        <w:rPr>
          <w:rtl/>
        </w:rPr>
      </w:pPr>
      <w:bookmarkStart w:id="11" w:name="ET_yor_5765_68"/>
      <w:r w:rsidRPr="00025786">
        <w:rPr>
          <w:rStyle w:val="TagStyle"/>
          <w:rtl/>
        </w:rPr>
        <w:t xml:space="preserve"> &lt;&lt; יור &gt;&gt; </w:t>
      </w:r>
      <w:r>
        <w:rPr>
          <w:rtl/>
        </w:rPr>
        <w:t>היו"ר מיכאל מרדכי ביטון:</w:t>
      </w:r>
      <w:r w:rsidRPr="00025786">
        <w:rPr>
          <w:rStyle w:val="TagStyle"/>
          <w:rtl/>
        </w:rPr>
        <w:t xml:space="preserve"> &lt;&lt; יור &gt;&gt;</w:t>
      </w:r>
      <w:r>
        <w:rPr>
          <w:rtl/>
        </w:rPr>
        <w:t xml:space="preserve">   </w:t>
      </w:r>
      <w:bookmarkEnd w:id="11"/>
    </w:p>
    <w:p w:rsidR="00025786" w:rsidRDefault="00025786" w:rsidP="00025786">
      <w:pPr>
        <w:pStyle w:val="KeepWithNext"/>
        <w:rPr>
          <w:rtl/>
          <w:lang w:eastAsia="he-IL"/>
        </w:rPr>
      </w:pPr>
    </w:p>
    <w:p w:rsidR="00025786" w:rsidRDefault="00025786" w:rsidP="00025786">
      <w:pPr>
        <w:rPr>
          <w:rtl/>
          <w:lang w:eastAsia="he-IL"/>
        </w:rPr>
      </w:pPr>
      <w:r>
        <w:rPr>
          <w:rFonts w:hint="cs"/>
          <w:rtl/>
          <w:lang w:eastAsia="he-IL"/>
        </w:rPr>
        <w:t>רק לא מחוסנים ולא מחלימים.</w:t>
      </w:r>
    </w:p>
    <w:p w:rsidR="00025786" w:rsidRDefault="00025786" w:rsidP="00025786">
      <w:pPr>
        <w:rPr>
          <w:rtl/>
          <w:lang w:eastAsia="he-IL"/>
        </w:rPr>
      </w:pPr>
    </w:p>
    <w:p w:rsidR="00025786" w:rsidRDefault="00025786" w:rsidP="00025786">
      <w:pPr>
        <w:pStyle w:val="af9"/>
        <w:keepNext/>
        <w:rPr>
          <w:rtl/>
          <w:lang w:eastAsia="he-IL"/>
        </w:rPr>
      </w:pPr>
      <w:bookmarkStart w:id="12" w:name="ET_guest_869258_69"/>
      <w:r w:rsidRPr="00025786">
        <w:rPr>
          <w:rStyle w:val="TagStyle"/>
          <w:rtl/>
        </w:rPr>
        <w:lastRenderedPageBreak/>
        <w:t xml:space="preserve"> &lt;&lt; אורח &gt;&gt; </w:t>
      </w:r>
      <w:r>
        <w:rPr>
          <w:rtl/>
          <w:lang w:eastAsia="he-IL"/>
        </w:rPr>
        <w:t>טל פוקס:</w:t>
      </w:r>
      <w:r w:rsidRPr="00025786">
        <w:rPr>
          <w:rStyle w:val="TagStyle"/>
          <w:rtl/>
        </w:rPr>
        <w:t xml:space="preserve"> &lt;&lt; אורח &gt;&gt;</w:t>
      </w:r>
      <w:r>
        <w:rPr>
          <w:rtl/>
          <w:lang w:eastAsia="he-IL"/>
        </w:rPr>
        <w:t xml:space="preserve">   </w:t>
      </w:r>
      <w:bookmarkEnd w:id="12"/>
    </w:p>
    <w:p w:rsidR="00025786" w:rsidRDefault="00025786" w:rsidP="00025786">
      <w:pPr>
        <w:pStyle w:val="KeepWithNext"/>
        <w:rPr>
          <w:rtl/>
          <w:lang w:eastAsia="he-IL"/>
        </w:rPr>
      </w:pPr>
    </w:p>
    <w:p w:rsidR="00025786" w:rsidRDefault="00025786" w:rsidP="00025786">
      <w:pPr>
        <w:rPr>
          <w:rtl/>
          <w:lang w:eastAsia="he-IL"/>
        </w:rPr>
      </w:pPr>
      <w:r>
        <w:rPr>
          <w:rFonts w:hint="cs"/>
          <w:rtl/>
          <w:lang w:eastAsia="he-IL"/>
        </w:rPr>
        <w:t>לפני טיסה יוצאת</w:t>
      </w:r>
      <w:r w:rsidR="00233702">
        <w:rPr>
          <w:rFonts w:hint="cs"/>
          <w:rtl/>
          <w:lang w:eastAsia="he-IL"/>
        </w:rPr>
        <w:t xml:space="preserve"> – רק הלא מחוסנים והלא מחלימים.</w:t>
      </w:r>
    </w:p>
    <w:p w:rsidR="00233702" w:rsidRDefault="00233702" w:rsidP="00025786">
      <w:pPr>
        <w:rPr>
          <w:rtl/>
          <w:lang w:eastAsia="he-IL"/>
        </w:rPr>
      </w:pPr>
    </w:p>
    <w:p w:rsidR="00233702" w:rsidRDefault="00233702" w:rsidP="00233702">
      <w:pPr>
        <w:pStyle w:val="a4"/>
        <w:keepNext/>
        <w:rPr>
          <w:rtl/>
        </w:rPr>
      </w:pPr>
      <w:bookmarkStart w:id="13" w:name="ET_speaker_6227_70"/>
      <w:r w:rsidRPr="00233702">
        <w:rPr>
          <w:rStyle w:val="TagStyle"/>
          <w:rtl/>
        </w:rPr>
        <w:t xml:space="preserve"> &lt;&lt; דובר &gt;&gt; </w:t>
      </w:r>
      <w:r>
        <w:rPr>
          <w:rtl/>
        </w:rPr>
        <w:t>לימור מגן תלם (ישראל ביתנו):</w:t>
      </w:r>
      <w:r w:rsidRPr="00233702">
        <w:rPr>
          <w:rStyle w:val="TagStyle"/>
          <w:rtl/>
        </w:rPr>
        <w:t xml:space="preserve"> &lt;&lt; דובר &gt;&gt;</w:t>
      </w:r>
      <w:r>
        <w:rPr>
          <w:rtl/>
        </w:rPr>
        <w:t xml:space="preserve">   </w:t>
      </w:r>
      <w:bookmarkEnd w:id="13"/>
    </w:p>
    <w:p w:rsidR="00233702" w:rsidRDefault="00233702" w:rsidP="00233702">
      <w:pPr>
        <w:pStyle w:val="KeepWithNext"/>
        <w:rPr>
          <w:rtl/>
          <w:lang w:eastAsia="he-IL"/>
        </w:rPr>
      </w:pPr>
    </w:p>
    <w:p w:rsidR="00233702" w:rsidRDefault="00233702" w:rsidP="00233702">
      <w:pPr>
        <w:rPr>
          <w:rtl/>
          <w:lang w:eastAsia="he-IL"/>
        </w:rPr>
      </w:pPr>
      <w:r>
        <w:rPr>
          <w:rFonts w:hint="cs"/>
          <w:rtl/>
          <w:lang w:eastAsia="he-IL"/>
        </w:rPr>
        <w:t>בעצם השוו את המצב של אנשי הצוות לכולם.</w:t>
      </w:r>
    </w:p>
    <w:p w:rsidR="00233702" w:rsidRDefault="00233702" w:rsidP="00233702">
      <w:pPr>
        <w:rPr>
          <w:rtl/>
          <w:lang w:eastAsia="he-IL"/>
        </w:rPr>
      </w:pPr>
    </w:p>
    <w:p w:rsidR="00233702" w:rsidRDefault="00233702" w:rsidP="00233702">
      <w:pPr>
        <w:pStyle w:val="af9"/>
        <w:keepNext/>
        <w:rPr>
          <w:rtl/>
          <w:lang w:eastAsia="he-IL"/>
        </w:rPr>
      </w:pPr>
      <w:bookmarkStart w:id="14" w:name="ET_guest_869258_71"/>
      <w:r w:rsidRPr="00233702">
        <w:rPr>
          <w:rStyle w:val="TagStyle"/>
          <w:rtl/>
        </w:rPr>
        <w:t xml:space="preserve"> &lt;&lt; אורח &gt;&gt; </w:t>
      </w:r>
      <w:r>
        <w:rPr>
          <w:rtl/>
          <w:lang w:eastAsia="he-IL"/>
        </w:rPr>
        <w:t>טל פוקס:</w:t>
      </w:r>
      <w:r w:rsidRPr="00233702">
        <w:rPr>
          <w:rStyle w:val="TagStyle"/>
          <w:rtl/>
        </w:rPr>
        <w:t xml:space="preserve"> &lt;&lt; אורח &gt;&gt;</w:t>
      </w:r>
      <w:r>
        <w:rPr>
          <w:rtl/>
          <w:lang w:eastAsia="he-IL"/>
        </w:rPr>
        <w:t xml:space="preserve">   </w:t>
      </w:r>
      <w:bookmarkEnd w:id="14"/>
    </w:p>
    <w:p w:rsidR="00233702" w:rsidRDefault="00233702" w:rsidP="00233702">
      <w:pPr>
        <w:pStyle w:val="KeepWithNext"/>
        <w:rPr>
          <w:rtl/>
          <w:lang w:eastAsia="he-IL"/>
        </w:rPr>
      </w:pPr>
    </w:p>
    <w:p w:rsidR="00233702" w:rsidRDefault="00233702" w:rsidP="00233702">
      <w:pPr>
        <w:rPr>
          <w:rtl/>
          <w:lang w:eastAsia="he-IL"/>
        </w:rPr>
      </w:pPr>
      <w:r>
        <w:rPr>
          <w:rFonts w:hint="cs"/>
          <w:rtl/>
          <w:lang w:eastAsia="he-IL"/>
        </w:rPr>
        <w:t>בהקשר ה</w:t>
      </w:r>
      <w:r w:rsidR="00531996">
        <w:rPr>
          <w:rFonts w:hint="cs"/>
          <w:rtl/>
          <w:lang w:eastAsia="he-IL"/>
        </w:rPr>
        <w:t>זה של בדיקות ביציאה מישראל,</w:t>
      </w:r>
      <w:r>
        <w:rPr>
          <w:rFonts w:hint="cs"/>
          <w:rtl/>
          <w:lang w:eastAsia="he-IL"/>
        </w:rPr>
        <w:t xml:space="preserve"> נכון, זה בדיוק מה שעשינו. רק אגיד לידע כ</w:t>
      </w:r>
      <w:r w:rsidR="00531996">
        <w:rPr>
          <w:rFonts w:hint="cs"/>
          <w:rtl/>
          <w:lang w:eastAsia="he-IL"/>
        </w:rPr>
        <w:t>ללי שבאופן כללי החובה הזאת נוצרת</w:t>
      </w:r>
      <w:r>
        <w:rPr>
          <w:rFonts w:hint="cs"/>
          <w:rtl/>
          <w:lang w:eastAsia="he-IL"/>
        </w:rPr>
        <w:t xml:space="preserve"> רק למי ששוהה בישראל </w:t>
      </w:r>
      <w:r>
        <w:rPr>
          <w:rFonts w:hint="eastAsia"/>
          <w:rtl/>
          <w:lang w:eastAsia="he-IL"/>
        </w:rPr>
        <w:t xml:space="preserve">– החובה להיבדק ביציאה – 72 שעות ומעלה. </w:t>
      </w:r>
      <w:r>
        <w:rPr>
          <w:rFonts w:hint="cs"/>
          <w:rtl/>
          <w:lang w:eastAsia="he-IL"/>
        </w:rPr>
        <w:t>וזה מתוך הנחה שאנחנו פשוט לא רוצים לתקוע אותך למקרה שלא תספיק לקבל תוצאה שלילית אם לא תהיה כאן. זהו.</w:t>
      </w:r>
    </w:p>
    <w:p w:rsidR="00233702" w:rsidRDefault="00233702" w:rsidP="00233702">
      <w:pPr>
        <w:rPr>
          <w:rtl/>
          <w:lang w:eastAsia="he-IL"/>
        </w:rPr>
      </w:pPr>
    </w:p>
    <w:p w:rsidR="00233702" w:rsidRDefault="00233702" w:rsidP="00233702">
      <w:pPr>
        <w:pStyle w:val="af6"/>
        <w:keepNext/>
        <w:rPr>
          <w:rtl/>
        </w:rPr>
      </w:pPr>
      <w:bookmarkStart w:id="15" w:name="ET_yor_5765_72"/>
      <w:r w:rsidRPr="00233702">
        <w:rPr>
          <w:rStyle w:val="TagStyle"/>
          <w:rtl/>
        </w:rPr>
        <w:t xml:space="preserve"> &lt;&lt; יור &gt;&gt; </w:t>
      </w:r>
      <w:r>
        <w:rPr>
          <w:rtl/>
        </w:rPr>
        <w:t>היו"ר מיכאל מרדכי ביטון:</w:t>
      </w:r>
      <w:r w:rsidRPr="00233702">
        <w:rPr>
          <w:rStyle w:val="TagStyle"/>
          <w:rtl/>
        </w:rPr>
        <w:t xml:space="preserve"> &lt;&lt; יור &gt;&gt;</w:t>
      </w:r>
      <w:r>
        <w:rPr>
          <w:rtl/>
        </w:rPr>
        <w:t xml:space="preserve">   </w:t>
      </w:r>
      <w:bookmarkEnd w:id="15"/>
    </w:p>
    <w:p w:rsidR="00233702" w:rsidRDefault="00233702" w:rsidP="00233702">
      <w:pPr>
        <w:pStyle w:val="KeepWithNext"/>
        <w:rPr>
          <w:rtl/>
          <w:lang w:eastAsia="he-IL"/>
        </w:rPr>
      </w:pPr>
    </w:p>
    <w:p w:rsidR="00233702" w:rsidRDefault="00233702" w:rsidP="00233702">
      <w:pPr>
        <w:rPr>
          <w:rtl/>
          <w:lang w:eastAsia="he-IL"/>
        </w:rPr>
      </w:pPr>
      <w:r>
        <w:rPr>
          <w:rFonts w:hint="cs"/>
          <w:rtl/>
          <w:lang w:eastAsia="he-IL"/>
        </w:rPr>
        <w:t>אלה שני התיקונים?</w:t>
      </w:r>
    </w:p>
    <w:p w:rsidR="00233702" w:rsidRDefault="00233702" w:rsidP="00233702">
      <w:pPr>
        <w:rPr>
          <w:rtl/>
          <w:lang w:eastAsia="he-IL"/>
        </w:rPr>
      </w:pPr>
    </w:p>
    <w:p w:rsidR="00233702" w:rsidRDefault="00233702" w:rsidP="00233702">
      <w:pPr>
        <w:pStyle w:val="af9"/>
        <w:keepNext/>
        <w:rPr>
          <w:rtl/>
          <w:lang w:eastAsia="he-IL"/>
        </w:rPr>
      </w:pPr>
      <w:bookmarkStart w:id="16" w:name="ET_guest_869258_73"/>
      <w:r w:rsidRPr="00233702">
        <w:rPr>
          <w:rStyle w:val="TagStyle"/>
          <w:rtl/>
        </w:rPr>
        <w:t xml:space="preserve"> &lt;&lt; אורח &gt;&gt; </w:t>
      </w:r>
      <w:r>
        <w:rPr>
          <w:rtl/>
          <w:lang w:eastAsia="he-IL"/>
        </w:rPr>
        <w:t>טל פוקס:</w:t>
      </w:r>
      <w:r w:rsidRPr="00233702">
        <w:rPr>
          <w:rStyle w:val="TagStyle"/>
          <w:rtl/>
        </w:rPr>
        <w:t xml:space="preserve"> &lt;&lt; אורח &gt;&gt;</w:t>
      </w:r>
      <w:r>
        <w:rPr>
          <w:rtl/>
          <w:lang w:eastAsia="he-IL"/>
        </w:rPr>
        <w:t xml:space="preserve">   </w:t>
      </w:r>
      <w:bookmarkEnd w:id="16"/>
    </w:p>
    <w:p w:rsidR="00233702" w:rsidRDefault="00233702" w:rsidP="00233702">
      <w:pPr>
        <w:pStyle w:val="KeepWithNext"/>
        <w:rPr>
          <w:rtl/>
          <w:lang w:eastAsia="he-IL"/>
        </w:rPr>
      </w:pPr>
    </w:p>
    <w:p w:rsidR="00233702" w:rsidRDefault="00233702" w:rsidP="00233702">
      <w:pPr>
        <w:rPr>
          <w:rtl/>
          <w:lang w:eastAsia="he-IL"/>
        </w:rPr>
      </w:pPr>
      <w:r>
        <w:rPr>
          <w:rFonts w:hint="cs"/>
          <w:rtl/>
          <w:lang w:eastAsia="he-IL"/>
        </w:rPr>
        <w:t>כן.</w:t>
      </w:r>
    </w:p>
    <w:p w:rsidR="00233702" w:rsidRDefault="00233702" w:rsidP="00233702">
      <w:pPr>
        <w:rPr>
          <w:rtl/>
          <w:lang w:eastAsia="he-IL"/>
        </w:rPr>
      </w:pPr>
    </w:p>
    <w:p w:rsidR="00233702" w:rsidRDefault="00233702" w:rsidP="00233702">
      <w:pPr>
        <w:pStyle w:val="af6"/>
        <w:keepNext/>
        <w:rPr>
          <w:rtl/>
        </w:rPr>
      </w:pPr>
      <w:bookmarkStart w:id="17" w:name="ET_yor_5765_74"/>
      <w:r w:rsidRPr="00233702">
        <w:rPr>
          <w:rStyle w:val="TagStyle"/>
          <w:rtl/>
        </w:rPr>
        <w:t xml:space="preserve"> &lt;&lt; יור &gt;&gt; </w:t>
      </w:r>
      <w:r>
        <w:rPr>
          <w:rtl/>
        </w:rPr>
        <w:t>היו"ר מיכאל מרדכי ביטון:</w:t>
      </w:r>
      <w:r w:rsidRPr="00233702">
        <w:rPr>
          <w:rStyle w:val="TagStyle"/>
          <w:rtl/>
        </w:rPr>
        <w:t xml:space="preserve"> &lt;&lt; יור &gt;&gt;</w:t>
      </w:r>
      <w:r>
        <w:rPr>
          <w:rtl/>
        </w:rPr>
        <w:t xml:space="preserve">   </w:t>
      </w:r>
      <w:bookmarkEnd w:id="17"/>
    </w:p>
    <w:p w:rsidR="00233702" w:rsidRDefault="00233702" w:rsidP="00233702">
      <w:pPr>
        <w:pStyle w:val="KeepWithNext"/>
        <w:rPr>
          <w:rtl/>
          <w:lang w:eastAsia="he-IL"/>
        </w:rPr>
      </w:pPr>
    </w:p>
    <w:p w:rsidR="00233702" w:rsidRDefault="00233702" w:rsidP="00233702">
      <w:pPr>
        <w:rPr>
          <w:rtl/>
          <w:lang w:eastAsia="he-IL"/>
        </w:rPr>
      </w:pPr>
      <w:r>
        <w:rPr>
          <w:rFonts w:hint="cs"/>
          <w:rtl/>
          <w:lang w:eastAsia="he-IL"/>
        </w:rPr>
        <w:t xml:space="preserve">בסדר גמור. יש התייחסויות בזום למישהו? לא נראה לי. </w:t>
      </w:r>
      <w:r w:rsidR="00531996">
        <w:rPr>
          <w:rFonts w:hint="cs"/>
          <w:rtl/>
          <w:lang w:eastAsia="he-IL"/>
        </w:rPr>
        <w:t>איגוד הטייסים, הכול בסדר? זה היה בתיאום אתכם?</w:t>
      </w:r>
    </w:p>
    <w:p w:rsidR="00531996" w:rsidRDefault="00531996" w:rsidP="00233702">
      <w:pPr>
        <w:rPr>
          <w:rtl/>
          <w:lang w:eastAsia="he-IL"/>
        </w:rPr>
      </w:pPr>
    </w:p>
    <w:p w:rsidR="00531996" w:rsidRDefault="00531996" w:rsidP="00531996">
      <w:pPr>
        <w:pStyle w:val="af9"/>
        <w:keepNext/>
        <w:rPr>
          <w:rtl/>
          <w:lang w:eastAsia="he-IL"/>
        </w:rPr>
      </w:pPr>
      <w:bookmarkStart w:id="18" w:name="ET_guest_860401_75"/>
      <w:r w:rsidRPr="00531996">
        <w:rPr>
          <w:rStyle w:val="TagStyle"/>
          <w:rtl/>
        </w:rPr>
        <w:t xml:space="preserve"> &lt;&lt; אורח &gt;&gt; </w:t>
      </w:r>
      <w:r>
        <w:rPr>
          <w:rtl/>
          <w:lang w:eastAsia="he-IL"/>
        </w:rPr>
        <w:t>מידן בר:</w:t>
      </w:r>
      <w:r w:rsidRPr="00531996">
        <w:rPr>
          <w:rStyle w:val="TagStyle"/>
          <w:rtl/>
        </w:rPr>
        <w:t xml:space="preserve"> &lt;&lt; אורח &gt;&gt;</w:t>
      </w:r>
      <w:r>
        <w:rPr>
          <w:rtl/>
          <w:lang w:eastAsia="he-IL"/>
        </w:rPr>
        <w:t xml:space="preserve">   </w:t>
      </w:r>
      <w:bookmarkEnd w:id="18"/>
    </w:p>
    <w:p w:rsidR="00531996" w:rsidRDefault="00531996" w:rsidP="00531996">
      <w:pPr>
        <w:pStyle w:val="KeepWithNext"/>
        <w:rPr>
          <w:rtl/>
          <w:lang w:eastAsia="he-IL"/>
        </w:rPr>
      </w:pPr>
    </w:p>
    <w:p w:rsidR="00531996" w:rsidRDefault="00531996" w:rsidP="00531996">
      <w:pPr>
        <w:rPr>
          <w:rtl/>
          <w:lang w:eastAsia="he-IL"/>
        </w:rPr>
      </w:pPr>
      <w:r>
        <w:rPr>
          <w:rFonts w:hint="cs"/>
          <w:rtl/>
          <w:lang w:eastAsia="he-IL"/>
        </w:rPr>
        <w:t>א' לא, אבל אני לא חושב שיש לנו מה להלין על כך. בסוף, כניסה לתא הטייס ה</w:t>
      </w:r>
      <w:r w:rsidR="00963FE3">
        <w:rPr>
          <w:rFonts w:hint="cs"/>
          <w:rtl/>
          <w:lang w:eastAsia="he-IL"/>
        </w:rPr>
        <w:t>יא אירוע שדרך אגב כמעט ולא קורה,</w:t>
      </w:r>
      <w:r>
        <w:rPr>
          <w:rFonts w:hint="cs"/>
          <w:rtl/>
          <w:lang w:eastAsia="he-IL"/>
        </w:rPr>
        <w:t xml:space="preserve"> הוא קורה בצורה מאוד מדודה. אין ספק שהוא הוחמר בקורונה, מכיוון שבתא הטייס יש גם מושבי נוסעים המכונים מושבי קפיץ שמותר להושיב עליהם אנשים לפי תקנות מסוימות. אני שמח שזה הותר. לגבי טייסים שלא התחסנו ולא החלימו כי לא חלו בקורונה, בסוף, אין לי ספק שהדבר הזה סביר, הוא נועד לשמור גם עלינו. </w:t>
      </w:r>
    </w:p>
    <w:p w:rsidR="00531996" w:rsidRDefault="00531996" w:rsidP="00531996">
      <w:pPr>
        <w:rPr>
          <w:rtl/>
          <w:lang w:eastAsia="he-IL"/>
        </w:rPr>
      </w:pPr>
    </w:p>
    <w:p w:rsidR="00531996" w:rsidRDefault="00531996" w:rsidP="002B6239">
      <w:pPr>
        <w:rPr>
          <w:rtl/>
          <w:lang w:eastAsia="he-IL"/>
        </w:rPr>
      </w:pPr>
      <w:r>
        <w:rPr>
          <w:rFonts w:hint="cs"/>
          <w:rtl/>
          <w:lang w:eastAsia="he-IL"/>
        </w:rPr>
        <w:t xml:space="preserve">אני יכול להגיד לכם שהטיסה בעולם היא לא אירוע פשוט גם היום. אנחנו נבדקים </w:t>
      </w:r>
      <w:r w:rsidR="002B6239">
        <w:rPr>
          <w:rFonts w:hint="cs"/>
          <w:rtl/>
          <w:lang w:eastAsia="he-IL"/>
        </w:rPr>
        <w:t xml:space="preserve">לפחות </w:t>
      </w:r>
      <w:r>
        <w:rPr>
          <w:rFonts w:hint="cs"/>
          <w:rtl/>
          <w:lang w:eastAsia="he-IL"/>
        </w:rPr>
        <w:t>אחת לשבוע באיזשהו יעד שאתה מגיע אליו. זה נע בין להגיע לארה"ב שהיא פתוחה ל</w:t>
      </w:r>
      <w:r w:rsidR="00963FE3">
        <w:rPr>
          <w:rFonts w:hint="cs"/>
          <w:rtl/>
          <w:lang w:eastAsia="he-IL"/>
        </w:rPr>
        <w:t>גמרי, וגם שם אם אתה שוהה מעל מספר</w:t>
      </w:r>
      <w:r>
        <w:rPr>
          <w:rFonts w:hint="cs"/>
          <w:rtl/>
          <w:lang w:eastAsia="he-IL"/>
        </w:rPr>
        <w:t xml:space="preserve"> ימים מסוימים אתה </w:t>
      </w:r>
      <w:r w:rsidR="002B6239">
        <w:rPr>
          <w:rFonts w:hint="cs"/>
          <w:rtl/>
          <w:lang w:eastAsia="he-IL"/>
        </w:rPr>
        <w:t>צריך לעשות בדיקה בדרך חזרה לארץ. וזה מגיע עד טיסות לסין, הונג קונג, שנחאי, גואנגג'ואו שבו לוקחים אותך באמבולנס אטום ואתה עושה בדיקה בכ</w:t>
      </w:r>
      <w:r w:rsidR="00963FE3">
        <w:rPr>
          <w:rFonts w:hint="cs"/>
          <w:rtl/>
          <w:lang w:eastAsia="he-IL"/>
        </w:rPr>
        <w:t>ניסה וביציאה, שוהה בחדר סגור שאת</w:t>
      </w:r>
      <w:r w:rsidR="002B6239">
        <w:rPr>
          <w:rFonts w:hint="cs"/>
          <w:rtl/>
          <w:lang w:eastAsia="he-IL"/>
        </w:rPr>
        <w:t>ה לא יכול לצאת ממנו עד החזרה לארץ. כלומר, זה מאוד מאוד משתנה.</w:t>
      </w:r>
    </w:p>
    <w:p w:rsidR="002B6239" w:rsidRDefault="002B6239" w:rsidP="002B6239">
      <w:pPr>
        <w:rPr>
          <w:rtl/>
          <w:lang w:eastAsia="he-IL"/>
        </w:rPr>
      </w:pPr>
    </w:p>
    <w:p w:rsidR="002B6239" w:rsidRDefault="002B6239" w:rsidP="004A3B7E">
      <w:pPr>
        <w:rPr>
          <w:rtl/>
          <w:lang w:eastAsia="he-IL"/>
        </w:rPr>
      </w:pPr>
      <w:r>
        <w:rPr>
          <w:rFonts w:hint="cs"/>
          <w:rtl/>
          <w:lang w:eastAsia="he-IL"/>
        </w:rPr>
        <w:t xml:space="preserve">אני רק יכול הגיד, בסוף, זאת ועדת כלכלה ולא יוצא לנו הרבה מדי להגיע לפה. אנחנו כרגע מאשרים משהו תחת תקנות </w:t>
      </w:r>
      <w:r w:rsidR="004A3B7E">
        <w:rPr>
          <w:rFonts w:hint="cs"/>
          <w:rtl/>
          <w:lang w:eastAsia="he-IL"/>
        </w:rPr>
        <w:t xml:space="preserve">סמכויות </w:t>
      </w:r>
      <w:r>
        <w:rPr>
          <w:rFonts w:hint="cs"/>
          <w:rtl/>
          <w:lang w:eastAsia="he-IL"/>
        </w:rPr>
        <w:t>מיוחדות שאנחנו עושים כבר שנתיים. בואו נגיד שהתקנות והסמכויות האלו כבר לא מיוחדות והנגיף הוא כבר לא נגיף חדש. אני מציע לפחות להתחיל לחשוב על השלב השני, השלב שבו הקורונה הזאת מלווה אותנו ל</w:t>
      </w:r>
      <w:r w:rsidR="004A3B7E">
        <w:rPr>
          <w:rFonts w:hint="cs"/>
          <w:rtl/>
          <w:lang w:eastAsia="he-IL"/>
        </w:rPr>
        <w:t>פ</w:t>
      </w:r>
      <w:r>
        <w:rPr>
          <w:rFonts w:hint="cs"/>
          <w:rtl/>
          <w:lang w:eastAsia="he-IL"/>
        </w:rPr>
        <w:t>חות בזמן הקרוב אם לא בזמן הרחוק, אנחנו נחייה איתה.</w:t>
      </w:r>
    </w:p>
    <w:p w:rsidR="002B6239" w:rsidRDefault="002B6239" w:rsidP="002B6239">
      <w:pPr>
        <w:rPr>
          <w:rtl/>
          <w:lang w:eastAsia="he-IL"/>
        </w:rPr>
      </w:pPr>
    </w:p>
    <w:p w:rsidR="002B6239" w:rsidRDefault="002B6239" w:rsidP="002B6239">
      <w:pPr>
        <w:rPr>
          <w:rtl/>
          <w:lang w:eastAsia="he-IL"/>
        </w:rPr>
      </w:pPr>
      <w:r>
        <w:rPr>
          <w:rFonts w:hint="cs"/>
          <w:rtl/>
          <w:lang w:eastAsia="he-IL"/>
        </w:rPr>
        <w:t>אני פה היום, ואחת הסיבות שאני לבוש בבגדי עבודה – ולא כל כך נוח לי עם זה – היא כי אנחנו מקיימים דיון אסטרטגי בשדולה למען התעופה הישראלית היום ב-12:00 בצוהורי</w:t>
      </w:r>
      <w:r w:rsidR="00963FE3">
        <w:rPr>
          <w:rFonts w:hint="cs"/>
          <w:rtl/>
          <w:lang w:eastAsia="he-IL"/>
        </w:rPr>
        <w:t xml:space="preserve">ים בנושא לאן אנחנו רוצים להגיע. </w:t>
      </w:r>
      <w:r>
        <w:rPr>
          <w:rFonts w:hint="cs"/>
          <w:rtl/>
          <w:lang w:eastAsia="he-IL"/>
        </w:rPr>
        <w:t>אני מברך על כל החלטה שתקל, שתפחית, שתעשה את החיים טיפה יותר פשוטים</w:t>
      </w:r>
      <w:r w:rsidR="004A3B7E">
        <w:rPr>
          <w:rFonts w:hint="cs"/>
          <w:rtl/>
          <w:lang w:eastAsia="he-IL"/>
        </w:rPr>
        <w:t>. אני יכול להגיד לכם שלנוסעים</w:t>
      </w:r>
      <w:r w:rsidR="00963FE3">
        <w:rPr>
          <w:rFonts w:hint="cs"/>
          <w:rtl/>
          <w:lang w:eastAsia="he-IL"/>
        </w:rPr>
        <w:t>,</w:t>
      </w:r>
      <w:r w:rsidR="004A3B7E">
        <w:rPr>
          <w:rFonts w:hint="cs"/>
          <w:rtl/>
          <w:lang w:eastAsia="he-IL"/>
        </w:rPr>
        <w:t xml:space="preserve"> לטוס היום </w:t>
      </w:r>
      <w:r w:rsidR="008152AD">
        <w:rPr>
          <w:rFonts w:hint="cs"/>
          <w:rtl/>
          <w:lang w:eastAsia="he-IL"/>
        </w:rPr>
        <w:t xml:space="preserve">זה סוג של סיוט. אתה עולה לטיסה עם קלסר, אתה לא יודע מה אתה צריך לעשות, איפה אתה צריך להיבדק, ואנשים לא טסים בגלל זה וחבל. ישראל משוועת לזה, בטח החברות ובטח העובדים. אני חושב שמפה יכולה לצאת ויוצאות הרבה מאוד הקלות ואני מברך אתכם על העבודה שלכם. </w:t>
      </w:r>
    </w:p>
    <w:p w:rsidR="008152AD" w:rsidRDefault="008152AD" w:rsidP="002B6239">
      <w:pPr>
        <w:rPr>
          <w:rtl/>
          <w:lang w:eastAsia="he-IL"/>
        </w:rPr>
      </w:pPr>
    </w:p>
    <w:p w:rsidR="008152AD" w:rsidRDefault="008152AD" w:rsidP="008152AD">
      <w:pPr>
        <w:pStyle w:val="af6"/>
        <w:keepNext/>
        <w:rPr>
          <w:rtl/>
        </w:rPr>
      </w:pPr>
      <w:bookmarkStart w:id="19" w:name="ET_yor_5765_76"/>
      <w:r w:rsidRPr="008152AD">
        <w:rPr>
          <w:rStyle w:val="TagStyle"/>
          <w:rtl/>
        </w:rPr>
        <w:lastRenderedPageBreak/>
        <w:t xml:space="preserve"> &lt;&lt; יור &gt;&gt; </w:t>
      </w:r>
      <w:r>
        <w:rPr>
          <w:rtl/>
        </w:rPr>
        <w:t>היו"ר מיכאל מרדכי ביטון:</w:t>
      </w:r>
      <w:r w:rsidRPr="008152AD">
        <w:rPr>
          <w:rStyle w:val="TagStyle"/>
          <w:rtl/>
        </w:rPr>
        <w:t xml:space="preserve"> &lt;&lt; יור &gt;&gt;</w:t>
      </w:r>
      <w:r>
        <w:rPr>
          <w:rtl/>
        </w:rPr>
        <w:t xml:space="preserve">   </w:t>
      </w:r>
      <w:bookmarkEnd w:id="19"/>
    </w:p>
    <w:p w:rsidR="008152AD" w:rsidRDefault="008152AD" w:rsidP="008152AD">
      <w:pPr>
        <w:pStyle w:val="KeepWithNext"/>
        <w:rPr>
          <w:rtl/>
          <w:lang w:eastAsia="he-IL"/>
        </w:rPr>
      </w:pPr>
    </w:p>
    <w:p w:rsidR="008152AD" w:rsidRDefault="008152AD" w:rsidP="008152AD">
      <w:pPr>
        <w:rPr>
          <w:rtl/>
          <w:lang w:eastAsia="he-IL"/>
        </w:rPr>
      </w:pPr>
      <w:r>
        <w:rPr>
          <w:rFonts w:hint="cs"/>
          <w:rtl/>
          <w:lang w:eastAsia="he-IL"/>
        </w:rPr>
        <w:t>תודה רבה מידן. רננה שחר, היועצת המשפטית של רשות שדות התעופה האזרחית, בבקשה.</w:t>
      </w:r>
    </w:p>
    <w:p w:rsidR="008152AD" w:rsidRDefault="008152AD" w:rsidP="008152AD">
      <w:pPr>
        <w:rPr>
          <w:rtl/>
          <w:lang w:eastAsia="he-IL"/>
        </w:rPr>
      </w:pPr>
    </w:p>
    <w:p w:rsidR="008152AD" w:rsidRDefault="008152AD" w:rsidP="008152AD">
      <w:pPr>
        <w:pStyle w:val="af9"/>
        <w:keepNext/>
        <w:rPr>
          <w:rtl/>
          <w:lang w:eastAsia="he-IL"/>
        </w:rPr>
      </w:pPr>
      <w:bookmarkStart w:id="20" w:name="ET_guest_484706_77"/>
      <w:r w:rsidRPr="008152AD">
        <w:rPr>
          <w:rStyle w:val="TagStyle"/>
          <w:rtl/>
        </w:rPr>
        <w:t xml:space="preserve"> &lt;&lt; אורח &gt;&gt; </w:t>
      </w:r>
      <w:r>
        <w:rPr>
          <w:rtl/>
          <w:lang w:eastAsia="he-IL"/>
        </w:rPr>
        <w:t>רננה שחר:</w:t>
      </w:r>
      <w:r w:rsidRPr="008152AD">
        <w:rPr>
          <w:rStyle w:val="TagStyle"/>
          <w:rtl/>
        </w:rPr>
        <w:t xml:space="preserve"> &lt;&lt; אורח &gt;&gt;</w:t>
      </w:r>
      <w:r>
        <w:rPr>
          <w:rtl/>
          <w:lang w:eastAsia="he-IL"/>
        </w:rPr>
        <w:t xml:space="preserve">   </w:t>
      </w:r>
      <w:bookmarkEnd w:id="20"/>
    </w:p>
    <w:p w:rsidR="008152AD" w:rsidRDefault="008152AD" w:rsidP="008152AD">
      <w:pPr>
        <w:pStyle w:val="KeepWithNext"/>
        <w:rPr>
          <w:rtl/>
          <w:lang w:eastAsia="he-IL"/>
        </w:rPr>
      </w:pPr>
    </w:p>
    <w:p w:rsidR="008152AD" w:rsidRDefault="008152AD" w:rsidP="008152AD">
      <w:pPr>
        <w:rPr>
          <w:rtl/>
          <w:lang w:eastAsia="he-IL"/>
        </w:rPr>
      </w:pPr>
      <w:r>
        <w:rPr>
          <w:rFonts w:hint="cs"/>
          <w:rtl/>
          <w:lang w:eastAsia="he-IL"/>
        </w:rPr>
        <w:t>בוקר טוב אדוני, בוקר טוב לוועדה, רק אגיב לדבריו של יושב-ראש איגוד הטייסים, רק אגיד שבתיקוני התקנות אנחנו כ</w:t>
      </w:r>
      <w:r w:rsidR="00963FE3">
        <w:rPr>
          <w:rFonts w:hint="cs"/>
          <w:rtl/>
          <w:lang w:eastAsia="he-IL"/>
        </w:rPr>
        <w:t>ן מתייעצים עם חברות התעופה עצמן,</w:t>
      </w:r>
      <w:r>
        <w:rPr>
          <w:rFonts w:hint="cs"/>
          <w:rtl/>
          <w:lang w:eastAsia="he-IL"/>
        </w:rPr>
        <w:t xml:space="preserve"> חברות התעופה הישראליות ועם נציגי חברות תעופה זרות. אנחנו לא עושים את זה באוור ללא כל התייעצות כלל. זה דבר אחד. למשל, הסרת המגבלות על כניסה לתא הטייס הייתה בקשה מפורשת של חברת אל על. וכן, גם רשות התעופה האזרחית בעד לשחרר את התעופה כמה שאפשר ובכפוף לבריאות הציבור כמובן.</w:t>
      </w:r>
    </w:p>
    <w:p w:rsidR="008152AD" w:rsidRDefault="008152AD" w:rsidP="008152AD">
      <w:pPr>
        <w:rPr>
          <w:rtl/>
          <w:lang w:eastAsia="he-IL"/>
        </w:rPr>
      </w:pPr>
    </w:p>
    <w:p w:rsidR="008152AD" w:rsidRDefault="008152AD" w:rsidP="008152AD">
      <w:pPr>
        <w:pStyle w:val="af6"/>
        <w:keepNext/>
        <w:rPr>
          <w:rtl/>
        </w:rPr>
      </w:pPr>
      <w:bookmarkStart w:id="21" w:name="ET_yor_5765_78"/>
      <w:r w:rsidRPr="008152AD">
        <w:rPr>
          <w:rStyle w:val="TagStyle"/>
          <w:rtl/>
        </w:rPr>
        <w:t xml:space="preserve"> &lt;&lt; יור &gt;&gt; </w:t>
      </w:r>
      <w:r>
        <w:rPr>
          <w:rtl/>
        </w:rPr>
        <w:t>היו"ר מיכאל מרדכי ביטון:</w:t>
      </w:r>
      <w:r w:rsidRPr="008152AD">
        <w:rPr>
          <w:rStyle w:val="TagStyle"/>
          <w:rtl/>
        </w:rPr>
        <w:t xml:space="preserve"> &lt;&lt; יור &gt;&gt;</w:t>
      </w:r>
      <w:r>
        <w:rPr>
          <w:rtl/>
        </w:rPr>
        <w:t xml:space="preserve">   </w:t>
      </w:r>
      <w:bookmarkEnd w:id="21"/>
    </w:p>
    <w:p w:rsidR="008152AD" w:rsidRDefault="008152AD" w:rsidP="008152AD">
      <w:pPr>
        <w:pStyle w:val="KeepWithNext"/>
        <w:rPr>
          <w:rtl/>
          <w:lang w:eastAsia="he-IL"/>
        </w:rPr>
      </w:pPr>
    </w:p>
    <w:p w:rsidR="008152AD" w:rsidRDefault="008152AD" w:rsidP="008152AD">
      <w:pPr>
        <w:rPr>
          <w:rtl/>
          <w:lang w:eastAsia="he-IL"/>
        </w:rPr>
      </w:pPr>
      <w:r>
        <w:rPr>
          <w:rFonts w:hint="cs"/>
          <w:rtl/>
          <w:lang w:eastAsia="he-IL"/>
        </w:rPr>
        <w:t>תודה רבה. צביקה האוזר, מזל שהגעת כי עוד רגע היינו מסיימים את הדיון. יש לך נושא להעלות, בבקשה.</w:t>
      </w:r>
    </w:p>
    <w:p w:rsidR="008152AD" w:rsidRDefault="008152AD" w:rsidP="008152AD">
      <w:pPr>
        <w:rPr>
          <w:rtl/>
          <w:lang w:eastAsia="he-IL"/>
        </w:rPr>
      </w:pPr>
    </w:p>
    <w:p w:rsidR="008152AD" w:rsidRDefault="008152AD" w:rsidP="008152AD">
      <w:pPr>
        <w:pStyle w:val="a4"/>
        <w:keepNext/>
        <w:rPr>
          <w:rtl/>
        </w:rPr>
      </w:pPr>
      <w:bookmarkStart w:id="22" w:name="ET_speaker_5774_79"/>
      <w:r w:rsidRPr="008152AD">
        <w:rPr>
          <w:rStyle w:val="TagStyle"/>
          <w:rtl/>
        </w:rPr>
        <w:t xml:space="preserve"> &lt;&lt; דובר &gt;&gt; </w:t>
      </w:r>
      <w:r>
        <w:rPr>
          <w:rtl/>
        </w:rPr>
        <w:t>צבי האוזר (תקווה חדשה):</w:t>
      </w:r>
      <w:r w:rsidRPr="008152AD">
        <w:rPr>
          <w:rStyle w:val="TagStyle"/>
          <w:rtl/>
        </w:rPr>
        <w:t xml:space="preserve"> &lt;&lt; דובר &gt;&gt;</w:t>
      </w:r>
      <w:r>
        <w:rPr>
          <w:rtl/>
        </w:rPr>
        <w:t xml:space="preserve">   </w:t>
      </w:r>
      <w:bookmarkEnd w:id="22"/>
    </w:p>
    <w:p w:rsidR="008152AD" w:rsidRDefault="008152AD" w:rsidP="008152AD">
      <w:pPr>
        <w:pStyle w:val="KeepWithNext"/>
        <w:rPr>
          <w:rtl/>
          <w:lang w:eastAsia="he-IL"/>
        </w:rPr>
      </w:pPr>
    </w:p>
    <w:p w:rsidR="008152AD" w:rsidRDefault="008152AD" w:rsidP="008152AD">
      <w:pPr>
        <w:rPr>
          <w:rtl/>
          <w:lang w:eastAsia="he-IL"/>
        </w:rPr>
      </w:pPr>
      <w:r>
        <w:rPr>
          <w:rFonts w:hint="cs"/>
          <w:rtl/>
          <w:lang w:eastAsia="he-IL"/>
        </w:rPr>
        <w:t xml:space="preserve">כן. תודה רבה אדוני היושב-ראש, אני רוצה להעלות נושא שאיננו מוסדר פה בתקנות העומדות בפנינו, אבל הוא קשור קשר ישיר. הייתי רוצה לקבל תשובות לשאלות ששאלתי גם בוועדת חוקה וטרם קיבלתי ולהעלות בפני הגורמים ברשות המבצעת. </w:t>
      </w:r>
    </w:p>
    <w:p w:rsidR="00AF23C0" w:rsidRDefault="00AF23C0" w:rsidP="008152AD">
      <w:pPr>
        <w:rPr>
          <w:rtl/>
          <w:lang w:eastAsia="he-IL"/>
        </w:rPr>
      </w:pPr>
    </w:p>
    <w:p w:rsidR="00AF23C0" w:rsidRDefault="00AF23C0" w:rsidP="00963FE3">
      <w:pPr>
        <w:rPr>
          <w:rtl/>
          <w:lang w:eastAsia="he-IL"/>
        </w:rPr>
      </w:pPr>
      <w:r>
        <w:rPr>
          <w:rFonts w:hint="cs"/>
          <w:rtl/>
          <w:lang w:eastAsia="he-IL"/>
        </w:rPr>
        <w:t>אנחנו מסדרים או קבענו, נדמה לי בחודשים ינו</w:t>
      </w:r>
      <w:r w:rsidR="00963FE3">
        <w:rPr>
          <w:rFonts w:hint="cs"/>
          <w:rtl/>
          <w:lang w:eastAsia="he-IL"/>
        </w:rPr>
        <w:t>אר-</w:t>
      </w:r>
      <w:r>
        <w:rPr>
          <w:rFonts w:hint="cs"/>
          <w:rtl/>
          <w:lang w:eastAsia="he-IL"/>
        </w:rPr>
        <w:t xml:space="preserve">פברואר, חובה על כל מי שאמור להיכנס לישראל שחוזר מטיסה בחו"ל, לקיים בדיקת </w:t>
      </w:r>
      <w:r>
        <w:rPr>
          <w:rFonts w:hint="cs"/>
          <w:lang w:eastAsia="he-IL"/>
        </w:rPr>
        <w:t>PCR</w:t>
      </w:r>
      <w:r>
        <w:rPr>
          <w:rFonts w:hint="cs"/>
          <w:rtl/>
          <w:lang w:eastAsia="he-IL"/>
        </w:rPr>
        <w:t xml:space="preserve"> 72 שעות לפני הטיסה. ההסדר הזה נקבע עוד לפני שניתן הבוסטר של החיסון השלישי. הוא נקבע</w:t>
      </w:r>
      <w:r w:rsidR="00963FE3">
        <w:rPr>
          <w:rFonts w:hint="cs"/>
          <w:rtl/>
          <w:lang w:eastAsia="he-IL"/>
        </w:rPr>
        <w:t>,</w:t>
      </w:r>
      <w:r>
        <w:rPr>
          <w:rFonts w:hint="cs"/>
          <w:rtl/>
          <w:lang w:eastAsia="he-IL"/>
        </w:rPr>
        <w:t xml:space="preserve"> עוד ככה</w:t>
      </w:r>
      <w:r w:rsidR="00963FE3">
        <w:rPr>
          <w:rFonts w:hint="cs"/>
          <w:rtl/>
          <w:lang w:eastAsia="he-IL"/>
        </w:rPr>
        <w:t>,</w:t>
      </w:r>
      <w:r>
        <w:rPr>
          <w:rFonts w:hint="cs"/>
          <w:rtl/>
          <w:lang w:eastAsia="he-IL"/>
        </w:rPr>
        <w:t xml:space="preserve"> ברמת אי ודאות מסוימת. אם אני מבין את הדברים נכון, ואני אומר את הדברים בזהירות – הסדר כזה לא קיים ברוב מדינות העולם האחרות.</w:t>
      </w:r>
      <w:r w:rsidR="0062651A">
        <w:rPr>
          <w:rFonts w:hint="cs"/>
          <w:rtl/>
          <w:lang w:eastAsia="he-IL"/>
        </w:rPr>
        <w:t xml:space="preserve"> זו הסדרה ישראלית. והעלות שמושת על הנוסע, הרוב אזרחים ישראליים, הוא סדר גודל של קרוב ל-100 יורו </w:t>
      </w:r>
      <w:r w:rsidR="00963FE3">
        <w:rPr>
          <w:rFonts w:hint="cs"/>
          <w:rtl/>
          <w:lang w:eastAsia="he-IL"/>
        </w:rPr>
        <w:t>ל</w:t>
      </w:r>
      <w:r w:rsidR="0062651A">
        <w:rPr>
          <w:rFonts w:hint="cs"/>
          <w:rtl/>
          <w:lang w:eastAsia="he-IL"/>
        </w:rPr>
        <w:t>ביצוע בדיקה. לרבות מספר שעות, ואם מדברים על טיולים וגם זה סוג - - -</w:t>
      </w:r>
    </w:p>
    <w:p w:rsidR="0062651A" w:rsidRDefault="0062651A" w:rsidP="008152AD">
      <w:pPr>
        <w:rPr>
          <w:rtl/>
          <w:lang w:eastAsia="he-IL"/>
        </w:rPr>
      </w:pPr>
    </w:p>
    <w:p w:rsidR="0062651A" w:rsidRDefault="0062651A" w:rsidP="0062651A">
      <w:pPr>
        <w:pStyle w:val="af6"/>
        <w:keepNext/>
        <w:rPr>
          <w:rtl/>
        </w:rPr>
      </w:pPr>
      <w:bookmarkStart w:id="23" w:name="ET_yor_5765_80"/>
      <w:r w:rsidRPr="0062651A">
        <w:rPr>
          <w:rStyle w:val="TagStyle"/>
          <w:rtl/>
        </w:rPr>
        <w:t xml:space="preserve"> &lt;&lt; יור &gt;&gt; </w:t>
      </w:r>
      <w:r>
        <w:rPr>
          <w:rtl/>
        </w:rPr>
        <w:t>היו"ר מיכאל מרדכי ביטון:</w:t>
      </w:r>
      <w:r w:rsidRPr="0062651A">
        <w:rPr>
          <w:rStyle w:val="TagStyle"/>
          <w:rtl/>
        </w:rPr>
        <w:t xml:space="preserve"> &lt;&lt; יור &gt;&gt;</w:t>
      </w:r>
      <w:r>
        <w:rPr>
          <w:rtl/>
        </w:rPr>
        <w:t xml:space="preserve">   </w:t>
      </w:r>
      <w:bookmarkEnd w:id="23"/>
    </w:p>
    <w:p w:rsidR="0062651A" w:rsidRDefault="0062651A" w:rsidP="0062651A">
      <w:pPr>
        <w:pStyle w:val="KeepWithNext"/>
        <w:rPr>
          <w:rtl/>
          <w:lang w:eastAsia="he-IL"/>
        </w:rPr>
      </w:pPr>
    </w:p>
    <w:p w:rsidR="0062651A" w:rsidRDefault="0062651A" w:rsidP="0062651A">
      <w:pPr>
        <w:rPr>
          <w:rtl/>
          <w:lang w:eastAsia="he-IL"/>
        </w:rPr>
      </w:pPr>
      <w:r>
        <w:rPr>
          <w:rFonts w:hint="cs"/>
          <w:rtl/>
          <w:lang w:eastAsia="he-IL"/>
        </w:rPr>
        <w:t>במקרה הטוב, זה יכול להיות יותר.</w:t>
      </w:r>
    </w:p>
    <w:p w:rsidR="0062651A" w:rsidRDefault="0062651A" w:rsidP="0062651A">
      <w:pPr>
        <w:rPr>
          <w:rtl/>
          <w:lang w:eastAsia="he-IL"/>
        </w:rPr>
      </w:pPr>
    </w:p>
    <w:p w:rsidR="0062651A" w:rsidRDefault="0062651A" w:rsidP="0062651A">
      <w:pPr>
        <w:pStyle w:val="a4"/>
        <w:keepNext/>
        <w:rPr>
          <w:rtl/>
        </w:rPr>
      </w:pPr>
      <w:bookmarkStart w:id="24" w:name="ET_speaker_5774_81"/>
      <w:r w:rsidRPr="0062651A">
        <w:rPr>
          <w:rStyle w:val="TagStyle"/>
          <w:rtl/>
        </w:rPr>
        <w:t xml:space="preserve"> &lt;&lt; דובר &gt;&gt; </w:t>
      </w:r>
      <w:r>
        <w:rPr>
          <w:rtl/>
        </w:rPr>
        <w:t>צבי האוזר (תקווה חדשה):</w:t>
      </w:r>
      <w:r w:rsidRPr="0062651A">
        <w:rPr>
          <w:rStyle w:val="TagStyle"/>
          <w:rtl/>
        </w:rPr>
        <w:t xml:space="preserve"> &lt;&lt; דובר &gt;&gt;</w:t>
      </w:r>
      <w:r>
        <w:rPr>
          <w:rtl/>
        </w:rPr>
        <w:t xml:space="preserve">   </w:t>
      </w:r>
      <w:bookmarkEnd w:id="24"/>
    </w:p>
    <w:p w:rsidR="0062651A" w:rsidRDefault="0062651A" w:rsidP="0062651A">
      <w:pPr>
        <w:pStyle w:val="KeepWithNext"/>
        <w:rPr>
          <w:rtl/>
          <w:lang w:eastAsia="he-IL"/>
        </w:rPr>
      </w:pPr>
    </w:p>
    <w:p w:rsidR="0062651A" w:rsidRDefault="0062651A" w:rsidP="0062651A">
      <w:pPr>
        <w:rPr>
          <w:rtl/>
          <w:lang w:eastAsia="he-IL"/>
        </w:rPr>
      </w:pPr>
      <w:r>
        <w:rPr>
          <w:rFonts w:hint="cs"/>
          <w:rtl/>
          <w:lang w:eastAsia="he-IL"/>
        </w:rPr>
        <w:t xml:space="preserve">בדיוק – במקרה הטוב. מספר שעות שאתה מה שנקרא </w:t>
      </w:r>
      <w:r w:rsidR="00A14B07">
        <w:rPr>
          <w:rFonts w:hint="cs"/>
          <w:rtl/>
          <w:lang w:eastAsia="he-IL"/>
        </w:rPr>
        <w:t>"</w:t>
      </w:r>
      <w:r>
        <w:rPr>
          <w:rFonts w:hint="cs"/>
          <w:rtl/>
          <w:lang w:eastAsia="he-IL"/>
        </w:rPr>
        <w:t>שורף</w:t>
      </w:r>
      <w:r w:rsidR="00A14B07">
        <w:rPr>
          <w:rFonts w:hint="cs"/>
          <w:rtl/>
          <w:lang w:eastAsia="he-IL"/>
        </w:rPr>
        <w:t>"</w:t>
      </w:r>
      <w:r>
        <w:rPr>
          <w:rFonts w:hint="cs"/>
          <w:rtl/>
          <w:lang w:eastAsia="he-IL"/>
        </w:rPr>
        <w:t xml:space="preserve"> לאתר את המקום, לעמוד בתור, לבצע את בדיקה ולקבל את הדברים. אני ש</w:t>
      </w:r>
      <w:r w:rsidR="00A14B07">
        <w:rPr>
          <w:rFonts w:hint="cs"/>
          <w:rtl/>
          <w:lang w:eastAsia="he-IL"/>
        </w:rPr>
        <w:t>אלתי ואני רוצה לשאול: כמה אנשים</w:t>
      </w:r>
      <w:r>
        <w:rPr>
          <w:rFonts w:hint="cs"/>
          <w:rtl/>
          <w:lang w:eastAsia="he-IL"/>
        </w:rPr>
        <w:t xml:space="preserve"> בהינתן שהם</w:t>
      </w:r>
      <w:r w:rsidR="00A14B07">
        <w:rPr>
          <w:rFonts w:hint="cs"/>
          <w:rtl/>
          <w:lang w:eastAsia="he-IL"/>
        </w:rPr>
        <w:t xml:space="preserve"> ביצעו את הבדיקה והתגלתה תחלואה –</w:t>
      </w:r>
      <w:r>
        <w:rPr>
          <w:rFonts w:hint="cs"/>
          <w:rtl/>
          <w:lang w:eastAsia="he-IL"/>
        </w:rPr>
        <w:t xml:space="preserve"> ביטלו את הטיסות? ואני מבין שמדובר במספרים זעומים, אותם אלה שמבטלים 24 שעות או 48 שעות לפני הטיסה. היו לנו עכשיו חודשיים די עמוסים בטסים ישראלים בחודש</w:t>
      </w:r>
      <w:r w:rsidR="00A14B07">
        <w:rPr>
          <w:rFonts w:hint="cs"/>
          <w:rtl/>
          <w:lang w:eastAsia="he-IL"/>
        </w:rPr>
        <w:t>י</w:t>
      </w:r>
      <w:r>
        <w:rPr>
          <w:rFonts w:hint="cs"/>
          <w:rtl/>
          <w:lang w:eastAsia="he-IL"/>
        </w:rPr>
        <w:t xml:space="preserve"> החגים. ורציתי להבין  שעולת ההשקעה, מה שנקרא עלות - - -</w:t>
      </w:r>
    </w:p>
    <w:p w:rsidR="0062651A" w:rsidRDefault="0062651A" w:rsidP="0062651A">
      <w:pPr>
        <w:rPr>
          <w:rtl/>
          <w:lang w:eastAsia="he-IL"/>
        </w:rPr>
      </w:pPr>
    </w:p>
    <w:p w:rsidR="0062651A" w:rsidRDefault="0062651A" w:rsidP="0062651A">
      <w:pPr>
        <w:pStyle w:val="af6"/>
        <w:keepNext/>
        <w:rPr>
          <w:rtl/>
        </w:rPr>
      </w:pPr>
      <w:bookmarkStart w:id="25" w:name="ET_yor_5765_82"/>
      <w:r w:rsidRPr="0062651A">
        <w:rPr>
          <w:rStyle w:val="TagStyle"/>
          <w:rtl/>
        </w:rPr>
        <w:t xml:space="preserve"> &lt;&lt; יור &gt;&gt; </w:t>
      </w:r>
      <w:r>
        <w:rPr>
          <w:rtl/>
        </w:rPr>
        <w:t>היו"ר מיכאל מרדכי ביטון:</w:t>
      </w:r>
      <w:r w:rsidRPr="0062651A">
        <w:rPr>
          <w:rStyle w:val="TagStyle"/>
          <w:rtl/>
        </w:rPr>
        <w:t xml:space="preserve"> &lt;&lt; יור &gt;&gt;</w:t>
      </w:r>
      <w:r>
        <w:rPr>
          <w:rtl/>
        </w:rPr>
        <w:t xml:space="preserve">   </w:t>
      </w:r>
      <w:bookmarkEnd w:id="25"/>
    </w:p>
    <w:p w:rsidR="0062651A" w:rsidRDefault="0062651A" w:rsidP="0062651A">
      <w:pPr>
        <w:pStyle w:val="KeepWithNext"/>
        <w:rPr>
          <w:rtl/>
          <w:lang w:eastAsia="he-IL"/>
        </w:rPr>
      </w:pPr>
    </w:p>
    <w:p w:rsidR="0062651A" w:rsidRDefault="00963FE3" w:rsidP="0062651A">
      <w:pPr>
        <w:rPr>
          <w:rtl/>
          <w:lang w:eastAsia="he-IL"/>
        </w:rPr>
      </w:pPr>
      <w:r>
        <w:rPr>
          <w:rFonts w:hint="cs"/>
          <w:rtl/>
          <w:lang w:eastAsia="he-IL"/>
        </w:rPr>
        <w:t>מה אתה מתכוון? שאדם הלך להיבדק לפני טיסה, גילה שהוא חולה וביטל את הטיסה?</w:t>
      </w:r>
    </w:p>
    <w:p w:rsidR="00963FE3" w:rsidRDefault="00963FE3" w:rsidP="0062651A">
      <w:pPr>
        <w:rPr>
          <w:rtl/>
          <w:lang w:eastAsia="he-IL"/>
        </w:rPr>
      </w:pPr>
    </w:p>
    <w:p w:rsidR="00963FE3" w:rsidRDefault="00963FE3" w:rsidP="00963FE3">
      <w:pPr>
        <w:pStyle w:val="a4"/>
        <w:keepNext/>
        <w:rPr>
          <w:rtl/>
        </w:rPr>
      </w:pPr>
      <w:bookmarkStart w:id="26" w:name="ET_speaker_5774_83"/>
      <w:r w:rsidRPr="00963FE3">
        <w:rPr>
          <w:rStyle w:val="TagStyle"/>
          <w:rtl/>
        </w:rPr>
        <w:t xml:space="preserve"> &lt;&lt; דובר &gt;&gt; </w:t>
      </w:r>
      <w:r>
        <w:rPr>
          <w:rtl/>
        </w:rPr>
        <w:t>צבי האוזר (תקווה חדשה):</w:t>
      </w:r>
      <w:r w:rsidRPr="00963FE3">
        <w:rPr>
          <w:rStyle w:val="TagStyle"/>
          <w:rtl/>
        </w:rPr>
        <w:t xml:space="preserve"> &lt;&lt; דובר &gt;&gt;</w:t>
      </w:r>
      <w:r>
        <w:rPr>
          <w:rtl/>
        </w:rPr>
        <w:t xml:space="preserve">   </w:t>
      </w:r>
      <w:bookmarkEnd w:id="26"/>
    </w:p>
    <w:p w:rsidR="00963FE3" w:rsidRDefault="00963FE3" w:rsidP="00963FE3">
      <w:pPr>
        <w:pStyle w:val="KeepWithNext"/>
        <w:rPr>
          <w:rtl/>
          <w:lang w:eastAsia="he-IL"/>
        </w:rPr>
      </w:pPr>
    </w:p>
    <w:p w:rsidR="00963FE3" w:rsidRDefault="00963FE3" w:rsidP="00963FE3">
      <w:pPr>
        <w:rPr>
          <w:rtl/>
          <w:lang w:eastAsia="he-IL"/>
        </w:rPr>
      </w:pPr>
      <w:r>
        <w:rPr>
          <w:rFonts w:hint="cs"/>
          <w:rtl/>
          <w:lang w:eastAsia="he-IL"/>
        </w:rPr>
        <w:t>נכון. לכאורה.</w:t>
      </w:r>
    </w:p>
    <w:p w:rsidR="00963FE3" w:rsidRDefault="00963FE3" w:rsidP="00963FE3">
      <w:pPr>
        <w:rPr>
          <w:rtl/>
          <w:lang w:eastAsia="he-IL"/>
        </w:rPr>
      </w:pPr>
    </w:p>
    <w:p w:rsidR="00963FE3" w:rsidRDefault="00963FE3" w:rsidP="00963FE3">
      <w:pPr>
        <w:pStyle w:val="af6"/>
        <w:keepNext/>
        <w:rPr>
          <w:rtl/>
        </w:rPr>
      </w:pPr>
      <w:bookmarkStart w:id="27" w:name="ET_yor_5765_84"/>
      <w:r w:rsidRPr="00963FE3">
        <w:rPr>
          <w:rStyle w:val="TagStyle"/>
          <w:rtl/>
        </w:rPr>
        <w:t xml:space="preserve"> &lt;&lt; יור &gt;&gt; </w:t>
      </w:r>
      <w:r>
        <w:rPr>
          <w:rtl/>
        </w:rPr>
        <w:t>היו"ר מיכאל מרדכי ביטון:</w:t>
      </w:r>
      <w:r w:rsidRPr="00963FE3">
        <w:rPr>
          <w:rStyle w:val="TagStyle"/>
          <w:rtl/>
        </w:rPr>
        <w:t xml:space="preserve"> &lt;&lt; יור &gt;&gt;</w:t>
      </w:r>
      <w:r>
        <w:rPr>
          <w:rtl/>
        </w:rPr>
        <w:t xml:space="preserve">   </w:t>
      </w:r>
      <w:bookmarkEnd w:id="27"/>
    </w:p>
    <w:p w:rsidR="00963FE3" w:rsidRDefault="00963FE3" w:rsidP="00963FE3">
      <w:pPr>
        <w:pStyle w:val="KeepWithNext"/>
        <w:rPr>
          <w:rtl/>
          <w:lang w:eastAsia="he-IL"/>
        </w:rPr>
      </w:pPr>
    </w:p>
    <w:p w:rsidR="00963FE3" w:rsidRDefault="00963FE3" w:rsidP="00963FE3">
      <w:pPr>
        <w:rPr>
          <w:rtl/>
          <w:lang w:eastAsia="he-IL"/>
        </w:rPr>
      </w:pPr>
      <w:r>
        <w:rPr>
          <w:rFonts w:hint="cs"/>
          <w:rtl/>
          <w:lang w:eastAsia="he-IL"/>
        </w:rPr>
        <w:t>איך ידעו שהוא ביטל בגלל קורונה?</w:t>
      </w:r>
    </w:p>
    <w:p w:rsidR="00963FE3" w:rsidRDefault="00963FE3" w:rsidP="00963FE3">
      <w:pPr>
        <w:rPr>
          <w:rtl/>
          <w:lang w:eastAsia="he-IL"/>
        </w:rPr>
      </w:pPr>
    </w:p>
    <w:p w:rsidR="00963FE3" w:rsidRDefault="00963FE3" w:rsidP="00963FE3">
      <w:pPr>
        <w:pStyle w:val="a4"/>
        <w:keepNext/>
        <w:rPr>
          <w:rtl/>
        </w:rPr>
      </w:pPr>
      <w:bookmarkStart w:id="28" w:name="ET_speaker_5774_85"/>
      <w:r w:rsidRPr="00963FE3">
        <w:rPr>
          <w:rStyle w:val="TagStyle"/>
          <w:rtl/>
        </w:rPr>
        <w:t xml:space="preserve"> &lt;&lt; דובר &gt;&gt; </w:t>
      </w:r>
      <w:r>
        <w:rPr>
          <w:rtl/>
        </w:rPr>
        <w:t>צבי האוזר (תקווה חדשה):</w:t>
      </w:r>
      <w:r w:rsidRPr="00963FE3">
        <w:rPr>
          <w:rStyle w:val="TagStyle"/>
          <w:rtl/>
        </w:rPr>
        <w:t xml:space="preserve"> &lt;&lt; דובר &gt;&gt;</w:t>
      </w:r>
      <w:r>
        <w:rPr>
          <w:rtl/>
        </w:rPr>
        <w:t xml:space="preserve">   </w:t>
      </w:r>
      <w:bookmarkEnd w:id="28"/>
    </w:p>
    <w:p w:rsidR="00963FE3" w:rsidRDefault="00963FE3" w:rsidP="00963FE3">
      <w:pPr>
        <w:pStyle w:val="KeepWithNext"/>
        <w:rPr>
          <w:rtl/>
          <w:lang w:eastAsia="he-IL"/>
        </w:rPr>
      </w:pPr>
    </w:p>
    <w:p w:rsidR="00963FE3" w:rsidRDefault="00963FE3" w:rsidP="00A14B07">
      <w:pPr>
        <w:rPr>
          <w:rtl/>
          <w:lang w:eastAsia="he-IL"/>
        </w:rPr>
      </w:pPr>
      <w:r>
        <w:rPr>
          <w:rFonts w:hint="cs"/>
          <w:rtl/>
          <w:lang w:eastAsia="he-IL"/>
        </w:rPr>
        <w:t xml:space="preserve">אני לא יודע אם הם ידעו. בואו נראה כמה ביטלו, אנחנו מכירים בערך את הסטטיסטיקה של ביטולים באופן רגיל ואנחנו יכולים לבוא ולראות את הדלתא. אבל גם בוא ניקח מספרים מחמירים של כל </w:t>
      </w:r>
      <w:r>
        <w:rPr>
          <w:rFonts w:hint="cs"/>
          <w:rtl/>
          <w:lang w:eastAsia="he-IL"/>
        </w:rPr>
        <w:lastRenderedPageBreak/>
        <w:t>אלה שביטלו לכאורה מול קורונה. המספרי</w:t>
      </w:r>
      <w:r w:rsidR="00632399">
        <w:rPr>
          <w:rFonts w:hint="cs"/>
          <w:rtl/>
          <w:lang w:eastAsia="he-IL"/>
        </w:rPr>
        <w:t>ם מעוררים כנראה סימן שאלה גדול, האם העלות מול התועלת כא</w:t>
      </w:r>
      <w:r w:rsidR="00A14B07">
        <w:rPr>
          <w:rFonts w:hint="cs"/>
          <w:rtl/>
          <w:lang w:eastAsia="he-IL"/>
        </w:rPr>
        <w:t>ן נכונה? אני חושב שזה סדר גודל ו</w:t>
      </w:r>
      <w:r w:rsidR="00632399">
        <w:rPr>
          <w:rFonts w:hint="cs"/>
          <w:rtl/>
          <w:lang w:eastAsia="he-IL"/>
        </w:rPr>
        <w:t>עשיתי חישוב גס של כעשרה אנשים בחודש. אני רוצה לשאול - - -</w:t>
      </w:r>
    </w:p>
    <w:p w:rsidR="00632399" w:rsidRDefault="00632399" w:rsidP="00963FE3">
      <w:pPr>
        <w:rPr>
          <w:rtl/>
          <w:lang w:eastAsia="he-IL"/>
        </w:rPr>
      </w:pPr>
    </w:p>
    <w:p w:rsidR="00632399" w:rsidRDefault="00632399" w:rsidP="00632399">
      <w:pPr>
        <w:pStyle w:val="af6"/>
        <w:keepNext/>
        <w:rPr>
          <w:rtl/>
        </w:rPr>
      </w:pPr>
      <w:bookmarkStart w:id="29" w:name="ET_yor_5765_86"/>
      <w:r w:rsidRPr="00632399">
        <w:rPr>
          <w:rStyle w:val="TagStyle"/>
          <w:rtl/>
        </w:rPr>
        <w:t xml:space="preserve"> &lt;&lt; יור &gt;&gt; </w:t>
      </w:r>
      <w:r>
        <w:rPr>
          <w:rtl/>
        </w:rPr>
        <w:t>היו"ר מיכאל מרדכי ביטון:</w:t>
      </w:r>
      <w:r w:rsidRPr="00632399">
        <w:rPr>
          <w:rStyle w:val="TagStyle"/>
          <w:rtl/>
        </w:rPr>
        <w:t xml:space="preserve"> &lt;&lt; יור &gt;&gt;</w:t>
      </w:r>
      <w:r>
        <w:rPr>
          <w:rtl/>
        </w:rPr>
        <w:t xml:space="preserve">   </w:t>
      </w:r>
      <w:bookmarkEnd w:id="29"/>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איך עשית את החישוב? מאיפה הבאת נתונים?</w:t>
      </w:r>
    </w:p>
    <w:p w:rsidR="00632399" w:rsidRDefault="00632399" w:rsidP="00632399">
      <w:pPr>
        <w:rPr>
          <w:rtl/>
          <w:lang w:eastAsia="he-IL"/>
        </w:rPr>
      </w:pPr>
    </w:p>
    <w:p w:rsidR="00632399" w:rsidRDefault="00632399" w:rsidP="00632399">
      <w:pPr>
        <w:pStyle w:val="a4"/>
        <w:keepNext/>
        <w:rPr>
          <w:rtl/>
        </w:rPr>
      </w:pPr>
      <w:bookmarkStart w:id="30" w:name="ET_speaker_5774_87"/>
      <w:r w:rsidRPr="00632399">
        <w:rPr>
          <w:rStyle w:val="TagStyle"/>
          <w:rtl/>
        </w:rPr>
        <w:t xml:space="preserve"> &lt;&lt; דובר &gt;&gt; </w:t>
      </w:r>
      <w:r>
        <w:rPr>
          <w:rtl/>
        </w:rPr>
        <w:t>צבי האוזר (תקווה חדשה):</w:t>
      </w:r>
      <w:r w:rsidRPr="00632399">
        <w:rPr>
          <w:rStyle w:val="TagStyle"/>
          <w:rtl/>
        </w:rPr>
        <w:t xml:space="preserve"> &lt;&lt; דובר &gt;&gt;</w:t>
      </w:r>
      <w:r>
        <w:rPr>
          <w:rtl/>
        </w:rPr>
        <w:t xml:space="preserve">   </w:t>
      </w:r>
      <w:bookmarkEnd w:id="30"/>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אני רוצה התייחסות, שהוועדה תשמע התייחסות של יואל פלדשו, מנהל רשות התעופה האזרחית.</w:t>
      </w:r>
    </w:p>
    <w:p w:rsidR="00632399" w:rsidRDefault="00632399" w:rsidP="00632399">
      <w:pPr>
        <w:rPr>
          <w:rtl/>
          <w:lang w:eastAsia="he-IL"/>
        </w:rPr>
      </w:pPr>
    </w:p>
    <w:p w:rsidR="00632399" w:rsidRDefault="00632399" w:rsidP="00632399">
      <w:pPr>
        <w:pStyle w:val="af6"/>
        <w:keepNext/>
        <w:rPr>
          <w:rtl/>
        </w:rPr>
      </w:pPr>
      <w:bookmarkStart w:id="31" w:name="ET_yor_5765_88"/>
      <w:r w:rsidRPr="00632399">
        <w:rPr>
          <w:rStyle w:val="TagStyle"/>
          <w:rtl/>
        </w:rPr>
        <w:t xml:space="preserve"> &lt;&lt; יור &gt;&gt; </w:t>
      </w:r>
      <w:r>
        <w:rPr>
          <w:rtl/>
        </w:rPr>
        <w:t>היו"ר מיכאל מרדכי ביטון:</w:t>
      </w:r>
      <w:r w:rsidRPr="00632399">
        <w:rPr>
          <w:rStyle w:val="TagStyle"/>
          <w:rtl/>
        </w:rPr>
        <w:t xml:space="preserve"> &lt;&lt; יור &gt;&gt;</w:t>
      </w:r>
      <w:r>
        <w:rPr>
          <w:rtl/>
        </w:rPr>
        <w:t xml:space="preserve">   </w:t>
      </w:r>
      <w:bookmarkEnd w:id="31"/>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ניתן לו להתבטא, אבל אנחנו לא נקצה לחלק הזה יותר מעשר דקות כי זה לא מטרת הדיון.</w:t>
      </w:r>
    </w:p>
    <w:p w:rsidR="00632399" w:rsidRDefault="00632399" w:rsidP="00632399">
      <w:pPr>
        <w:rPr>
          <w:rtl/>
          <w:lang w:eastAsia="he-IL"/>
        </w:rPr>
      </w:pPr>
    </w:p>
    <w:p w:rsidR="00632399" w:rsidRDefault="00632399" w:rsidP="00632399">
      <w:pPr>
        <w:pStyle w:val="a4"/>
        <w:keepNext/>
        <w:rPr>
          <w:rtl/>
        </w:rPr>
      </w:pPr>
      <w:bookmarkStart w:id="32" w:name="ET_speaker_5774_89"/>
      <w:r w:rsidRPr="00632399">
        <w:rPr>
          <w:rStyle w:val="TagStyle"/>
          <w:rtl/>
        </w:rPr>
        <w:t xml:space="preserve"> &lt;&lt; דובר &gt;&gt; </w:t>
      </w:r>
      <w:r>
        <w:rPr>
          <w:rtl/>
        </w:rPr>
        <w:t>צבי האוזר (תקווה חדשה):</w:t>
      </w:r>
      <w:r w:rsidRPr="00632399">
        <w:rPr>
          <w:rStyle w:val="TagStyle"/>
          <w:rtl/>
        </w:rPr>
        <w:t xml:space="preserve"> &lt;&lt; דובר &gt;&gt;</w:t>
      </w:r>
      <w:r>
        <w:rPr>
          <w:rtl/>
        </w:rPr>
        <w:t xml:space="preserve">   </w:t>
      </w:r>
      <w:bookmarkEnd w:id="32"/>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זה לא מטרת הדיון, אבל זה - - -</w:t>
      </w:r>
    </w:p>
    <w:p w:rsidR="00632399" w:rsidRDefault="00632399" w:rsidP="00632399">
      <w:pPr>
        <w:rPr>
          <w:rtl/>
          <w:lang w:eastAsia="he-IL"/>
        </w:rPr>
      </w:pPr>
    </w:p>
    <w:p w:rsidR="00632399" w:rsidRDefault="00632399" w:rsidP="00632399">
      <w:pPr>
        <w:pStyle w:val="af6"/>
        <w:keepNext/>
        <w:rPr>
          <w:rtl/>
        </w:rPr>
      </w:pPr>
      <w:bookmarkStart w:id="33" w:name="ET_yor_5765_90"/>
      <w:r w:rsidRPr="00632399">
        <w:rPr>
          <w:rStyle w:val="TagStyle"/>
          <w:rtl/>
        </w:rPr>
        <w:t xml:space="preserve"> &lt;&lt; יור &gt;&gt; </w:t>
      </w:r>
      <w:r>
        <w:rPr>
          <w:rtl/>
        </w:rPr>
        <w:t>היו"ר מיכאל מרדכי ביטון:</w:t>
      </w:r>
      <w:r w:rsidRPr="00632399">
        <w:rPr>
          <w:rStyle w:val="TagStyle"/>
          <w:rtl/>
        </w:rPr>
        <w:t xml:space="preserve"> &lt;&lt; יור &gt;&gt;</w:t>
      </w:r>
      <w:r>
        <w:rPr>
          <w:rtl/>
        </w:rPr>
        <w:t xml:space="preserve">   </w:t>
      </w:r>
      <w:bookmarkEnd w:id="33"/>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אם תראה שהוא כל כך בוער והוא חשוב, נקצה לזה דיון מיוחד.</w:t>
      </w:r>
    </w:p>
    <w:p w:rsidR="00632399" w:rsidRDefault="00632399" w:rsidP="00632399">
      <w:pPr>
        <w:rPr>
          <w:rtl/>
          <w:lang w:eastAsia="he-IL"/>
        </w:rPr>
      </w:pPr>
    </w:p>
    <w:p w:rsidR="00632399" w:rsidRDefault="00632399" w:rsidP="00632399">
      <w:pPr>
        <w:pStyle w:val="a4"/>
        <w:keepNext/>
        <w:rPr>
          <w:rtl/>
        </w:rPr>
      </w:pPr>
      <w:bookmarkStart w:id="34" w:name="ET_speaker_5774_91"/>
      <w:r w:rsidRPr="00632399">
        <w:rPr>
          <w:rStyle w:val="TagStyle"/>
          <w:rtl/>
        </w:rPr>
        <w:t xml:space="preserve"> &lt;&lt; דובר &gt;&gt; </w:t>
      </w:r>
      <w:r>
        <w:rPr>
          <w:rtl/>
        </w:rPr>
        <w:t>צבי האוזר (תקווה חדשה):</w:t>
      </w:r>
      <w:r w:rsidRPr="00632399">
        <w:rPr>
          <w:rStyle w:val="TagStyle"/>
          <w:rtl/>
        </w:rPr>
        <w:t xml:space="preserve"> &lt;&lt; דובר &gt;&gt;</w:t>
      </w:r>
      <w:r>
        <w:rPr>
          <w:rtl/>
        </w:rPr>
        <w:t xml:space="preserve">   </w:t>
      </w:r>
      <w:bookmarkEnd w:id="34"/>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אדוני היושב-ראש, אני רוצה לחדד: בהינתן שהמספרים שאני מביא נכונים, אנחנו משיתים על אזרחי ישראל הוצאות של 60,70 מיליון שקל בחודש עם תועלת זניחה שכמעט ולא קיימת. זאת אבן שצריך להרים.</w:t>
      </w:r>
    </w:p>
    <w:p w:rsidR="00632399" w:rsidRDefault="00632399" w:rsidP="00632399">
      <w:pPr>
        <w:rPr>
          <w:rtl/>
          <w:lang w:eastAsia="he-IL"/>
        </w:rPr>
      </w:pPr>
    </w:p>
    <w:p w:rsidR="00632399" w:rsidRDefault="00632399" w:rsidP="00632399">
      <w:pPr>
        <w:pStyle w:val="af6"/>
        <w:keepNext/>
        <w:rPr>
          <w:rtl/>
        </w:rPr>
      </w:pPr>
      <w:bookmarkStart w:id="35" w:name="ET_yor_5765_92"/>
      <w:r w:rsidRPr="00632399">
        <w:rPr>
          <w:rStyle w:val="TagStyle"/>
          <w:rtl/>
        </w:rPr>
        <w:t xml:space="preserve"> &lt;&lt; יור &gt;&gt; </w:t>
      </w:r>
      <w:r>
        <w:rPr>
          <w:rtl/>
        </w:rPr>
        <w:t>היו"ר מיכאל מרדכי ביטון:</w:t>
      </w:r>
      <w:r w:rsidRPr="00632399">
        <w:rPr>
          <w:rStyle w:val="TagStyle"/>
          <w:rtl/>
        </w:rPr>
        <w:t xml:space="preserve"> &lt;&lt; יור &gt;&gt;</w:t>
      </w:r>
      <w:r>
        <w:rPr>
          <w:rtl/>
        </w:rPr>
        <w:t xml:space="preserve">   </w:t>
      </w:r>
      <w:bookmarkEnd w:id="35"/>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השאלה שלך היא בסופו של דבר ממוקדת נתונים. האם יש נתונים ומה הם הנתונים לגבי ביטול טיסות של ישראליים לאחר שבדקו את עצמם.</w:t>
      </w:r>
    </w:p>
    <w:p w:rsidR="00632399" w:rsidRDefault="00632399" w:rsidP="00632399">
      <w:pPr>
        <w:rPr>
          <w:rtl/>
          <w:lang w:eastAsia="he-IL"/>
        </w:rPr>
      </w:pPr>
    </w:p>
    <w:p w:rsidR="00632399" w:rsidRDefault="00632399" w:rsidP="00632399">
      <w:pPr>
        <w:pStyle w:val="a4"/>
        <w:keepNext/>
        <w:rPr>
          <w:rtl/>
        </w:rPr>
      </w:pPr>
      <w:bookmarkStart w:id="36" w:name="ET_speaker_5774_93"/>
      <w:r w:rsidRPr="00632399">
        <w:rPr>
          <w:rStyle w:val="TagStyle"/>
          <w:rtl/>
        </w:rPr>
        <w:t xml:space="preserve"> &lt;&lt; דובר &gt;&gt; </w:t>
      </w:r>
      <w:r>
        <w:rPr>
          <w:rtl/>
        </w:rPr>
        <w:t>צבי האוזר (תקווה חדשה):</w:t>
      </w:r>
      <w:r w:rsidRPr="00632399">
        <w:rPr>
          <w:rStyle w:val="TagStyle"/>
          <w:rtl/>
        </w:rPr>
        <w:t xml:space="preserve"> &lt;&lt; דובר &gt;&gt;</w:t>
      </w:r>
      <w:r>
        <w:rPr>
          <w:rtl/>
        </w:rPr>
        <w:t xml:space="preserve">   </w:t>
      </w:r>
      <w:bookmarkEnd w:id="36"/>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כן. בוא נגיד ביטולים של 48 שעות לפני הטיסה.</w:t>
      </w:r>
    </w:p>
    <w:p w:rsidR="00632399" w:rsidRDefault="00632399" w:rsidP="00632399">
      <w:pPr>
        <w:rPr>
          <w:rtl/>
          <w:lang w:eastAsia="he-IL"/>
        </w:rPr>
      </w:pPr>
    </w:p>
    <w:p w:rsidR="00632399" w:rsidRDefault="00632399" w:rsidP="00632399">
      <w:pPr>
        <w:pStyle w:val="af6"/>
        <w:keepNext/>
        <w:rPr>
          <w:rtl/>
        </w:rPr>
      </w:pPr>
      <w:bookmarkStart w:id="37" w:name="ET_yor_5765_94"/>
      <w:r w:rsidRPr="00632399">
        <w:rPr>
          <w:rStyle w:val="TagStyle"/>
          <w:rtl/>
        </w:rPr>
        <w:t xml:space="preserve"> &lt;&lt; יור &gt;&gt; </w:t>
      </w:r>
      <w:r>
        <w:rPr>
          <w:rtl/>
        </w:rPr>
        <w:t>היו"ר מיכאל מרדכי ביטון:</w:t>
      </w:r>
      <w:r w:rsidRPr="00632399">
        <w:rPr>
          <w:rStyle w:val="TagStyle"/>
          <w:rtl/>
        </w:rPr>
        <w:t xml:space="preserve"> &lt;&lt; יור &gt;&gt;</w:t>
      </w:r>
      <w:r>
        <w:rPr>
          <w:rtl/>
        </w:rPr>
        <w:t xml:space="preserve">   </w:t>
      </w:r>
      <w:bookmarkEnd w:id="37"/>
    </w:p>
    <w:p w:rsidR="00632399" w:rsidRDefault="00632399" w:rsidP="00632399">
      <w:pPr>
        <w:pStyle w:val="KeepWithNext"/>
        <w:rPr>
          <w:rtl/>
          <w:lang w:eastAsia="he-IL"/>
        </w:rPr>
      </w:pPr>
    </w:p>
    <w:p w:rsidR="00632399" w:rsidRDefault="00632399" w:rsidP="00632399">
      <w:pPr>
        <w:rPr>
          <w:rtl/>
          <w:lang w:eastAsia="he-IL"/>
        </w:rPr>
      </w:pPr>
      <w:r>
        <w:rPr>
          <w:rFonts w:hint="cs"/>
          <w:rtl/>
          <w:lang w:eastAsia="he-IL"/>
        </w:rPr>
        <w:t>יפה. חבר'ה, יש למישהו את הנתונים האלה? יואל, בבקשה.</w:t>
      </w:r>
    </w:p>
    <w:p w:rsidR="00632399" w:rsidRDefault="00632399" w:rsidP="00632399">
      <w:pPr>
        <w:rPr>
          <w:rtl/>
          <w:lang w:eastAsia="he-IL"/>
        </w:rPr>
      </w:pPr>
    </w:p>
    <w:p w:rsidR="00632399" w:rsidRDefault="00632399" w:rsidP="00632399">
      <w:pPr>
        <w:pStyle w:val="af9"/>
        <w:keepNext/>
        <w:rPr>
          <w:rtl/>
          <w:lang w:eastAsia="he-IL"/>
        </w:rPr>
      </w:pPr>
      <w:bookmarkStart w:id="38" w:name="ET_guest_485959_95"/>
      <w:r w:rsidRPr="00632399">
        <w:rPr>
          <w:rStyle w:val="TagStyle"/>
          <w:rtl/>
        </w:rPr>
        <w:t xml:space="preserve"> &lt;&lt; אורח &gt;&gt; </w:t>
      </w:r>
      <w:r>
        <w:rPr>
          <w:rtl/>
          <w:lang w:eastAsia="he-IL"/>
        </w:rPr>
        <w:t>יואל פלדשו:</w:t>
      </w:r>
      <w:r w:rsidRPr="00632399">
        <w:rPr>
          <w:rStyle w:val="TagStyle"/>
          <w:rtl/>
        </w:rPr>
        <w:t xml:space="preserve"> &lt;&lt; אורח &gt;&gt;</w:t>
      </w:r>
      <w:r>
        <w:rPr>
          <w:rtl/>
          <w:lang w:eastAsia="he-IL"/>
        </w:rPr>
        <w:t xml:space="preserve">   </w:t>
      </w:r>
      <w:bookmarkEnd w:id="38"/>
    </w:p>
    <w:p w:rsidR="00632399" w:rsidRDefault="00632399" w:rsidP="00632399">
      <w:pPr>
        <w:pStyle w:val="KeepWithNext"/>
        <w:rPr>
          <w:rtl/>
          <w:lang w:eastAsia="he-IL"/>
        </w:rPr>
      </w:pPr>
    </w:p>
    <w:p w:rsidR="00632399" w:rsidRDefault="00A14B07" w:rsidP="00A14B07">
      <w:pPr>
        <w:rPr>
          <w:rtl/>
          <w:lang w:eastAsia="he-IL"/>
        </w:rPr>
      </w:pPr>
      <w:r>
        <w:rPr>
          <w:rFonts w:hint="cs"/>
          <w:rtl/>
          <w:lang w:eastAsia="he-IL"/>
        </w:rPr>
        <w:t>בוקר טוב לכ</w:t>
      </w:r>
      <w:r w:rsidR="00632399">
        <w:rPr>
          <w:rFonts w:hint="cs"/>
          <w:rtl/>
          <w:lang w:eastAsia="he-IL"/>
        </w:rPr>
        <w:t xml:space="preserve">ם, הנתונים שביקשתי מאל על בחודשיים האחרונים הם לסמן לי </w:t>
      </w:r>
      <w:r w:rsidR="00686F75">
        <w:rPr>
          <w:rFonts w:hint="cs"/>
          <w:rtl/>
          <w:lang w:eastAsia="he-IL"/>
        </w:rPr>
        <w:t>את אותם האנשים ש</w:t>
      </w:r>
      <w:r>
        <w:rPr>
          <w:rFonts w:hint="cs"/>
          <w:rtl/>
          <w:lang w:eastAsia="he-IL"/>
        </w:rPr>
        <w:t>חייבים לעשות בדיקה לגבי 72 שעות,</w:t>
      </w:r>
      <w:r w:rsidR="00686F75">
        <w:rPr>
          <w:rFonts w:hint="cs"/>
          <w:rtl/>
          <w:lang w:eastAsia="he-IL"/>
        </w:rPr>
        <w:t xml:space="preserve"> כי לא כולם חייבים, יש </w:t>
      </w:r>
      <w:r>
        <w:rPr>
          <w:rFonts w:hint="cs"/>
          <w:rtl/>
          <w:lang w:eastAsia="he-IL"/>
        </w:rPr>
        <w:t>כאלה שזה זמן פחות</w:t>
      </w:r>
      <w:r w:rsidR="00686F75">
        <w:rPr>
          <w:rFonts w:hint="cs"/>
          <w:rtl/>
          <w:lang w:eastAsia="he-IL"/>
        </w:rPr>
        <w:t xml:space="preserve">. בחודשים אוגוסט-ספטמבר, </w:t>
      </w:r>
      <w:r>
        <w:rPr>
          <w:rFonts w:hint="cs"/>
          <w:rtl/>
          <w:lang w:eastAsia="he-IL"/>
        </w:rPr>
        <w:t>70</w:t>
      </w:r>
      <w:r w:rsidR="00686F75">
        <w:rPr>
          <w:rFonts w:hint="cs"/>
          <w:rtl/>
          <w:lang w:eastAsia="he-IL"/>
        </w:rPr>
        <w:t xml:space="preserve">,000 איש מנוסעי אל על היו חייבים בבדיקה. בסך הכול ביטלו </w:t>
      </w:r>
      <w:r>
        <w:rPr>
          <w:rFonts w:hint="cs"/>
          <w:rtl/>
          <w:lang w:eastAsia="he-IL"/>
        </w:rPr>
        <w:t>לגבי</w:t>
      </w:r>
      <w:r w:rsidR="00686F75">
        <w:rPr>
          <w:rFonts w:hint="cs"/>
          <w:rtl/>
          <w:lang w:eastAsia="he-IL"/>
        </w:rPr>
        <w:t xml:space="preserve"> 48 שעות, 20 איש. בהנחה שכולם היו חולי קורונה, מה שאנחנו יודעים שזה לא נכון, אנחנו מחמירים. </w:t>
      </w:r>
    </w:p>
    <w:p w:rsidR="00686F75" w:rsidRDefault="00686F75" w:rsidP="00632399">
      <w:pPr>
        <w:rPr>
          <w:rtl/>
          <w:lang w:eastAsia="he-IL"/>
        </w:rPr>
      </w:pPr>
    </w:p>
    <w:p w:rsidR="00686F75" w:rsidRDefault="00686F75" w:rsidP="00632399">
      <w:pPr>
        <w:rPr>
          <w:rtl/>
          <w:lang w:eastAsia="he-IL"/>
        </w:rPr>
      </w:pPr>
      <w:r>
        <w:rPr>
          <w:rFonts w:hint="cs"/>
          <w:rtl/>
          <w:lang w:eastAsia="he-IL"/>
        </w:rPr>
        <w:t xml:space="preserve">עשיתי עוד ובדקתי עם אחת מחברות הביטוח הגדולות – לא אציין את שם החברה מן הסתם – כמה אנשים השתמשו בביטוח קורונה </w:t>
      </w:r>
      <w:r w:rsidR="00A14B07">
        <w:rPr>
          <w:rFonts w:hint="cs"/>
          <w:rtl/>
          <w:lang w:eastAsia="he-IL"/>
        </w:rPr>
        <w:t xml:space="preserve">בחוץ לארץ מרגע שהם הפעילו אותו – </w:t>
      </w:r>
      <w:r>
        <w:rPr>
          <w:rFonts w:hint="cs"/>
          <w:rtl/>
          <w:lang w:eastAsia="he-IL"/>
        </w:rPr>
        <w:t>מדובר בחצי אחוז. זאת אומרת שהנ</w:t>
      </w:r>
      <w:r w:rsidR="00A14B07">
        <w:rPr>
          <w:rFonts w:hint="cs"/>
          <w:rtl/>
          <w:lang w:eastAsia="he-IL"/>
        </w:rPr>
        <w:t>תונים – זה לא חדש למשרד הבריאות,</w:t>
      </w:r>
      <w:r>
        <w:rPr>
          <w:rFonts w:hint="cs"/>
          <w:rtl/>
          <w:lang w:eastAsia="he-IL"/>
        </w:rPr>
        <w:t xml:space="preserve"> יש לי ויכוח ארוך עם משרד הבריאות, אני לא קיבלתי תשובות ענייניות עד היום. זה לא חדש להם. אבל הנתונים מראים שבאמת התועלת היא שולית. וגם העולם רובו ככולו לא עושה את זה, זאת המצאה שלנו, לא המצאה שלנו אלא זה משהו שנשאר מתקופות אחרות שכבר לא רלוונטיות כל כך היום.</w:t>
      </w:r>
    </w:p>
    <w:p w:rsidR="00686F75" w:rsidRDefault="00686F75" w:rsidP="00632399">
      <w:pPr>
        <w:rPr>
          <w:rtl/>
          <w:lang w:eastAsia="he-IL"/>
        </w:rPr>
      </w:pPr>
    </w:p>
    <w:p w:rsidR="00686F75" w:rsidRDefault="00686F75" w:rsidP="00686F75">
      <w:pPr>
        <w:pStyle w:val="af6"/>
        <w:keepNext/>
        <w:rPr>
          <w:rtl/>
        </w:rPr>
      </w:pPr>
      <w:bookmarkStart w:id="39" w:name="ET_yor_5765_96"/>
      <w:r w:rsidRPr="00686F75">
        <w:rPr>
          <w:rStyle w:val="TagStyle"/>
          <w:rtl/>
        </w:rPr>
        <w:lastRenderedPageBreak/>
        <w:t xml:space="preserve"> &lt;&lt; יור &gt;&gt; </w:t>
      </w:r>
      <w:r>
        <w:rPr>
          <w:rtl/>
        </w:rPr>
        <w:t>היו"ר מיכאל מרדכי ביטון:</w:t>
      </w:r>
      <w:r w:rsidRPr="00686F75">
        <w:rPr>
          <w:rStyle w:val="TagStyle"/>
          <w:rtl/>
        </w:rPr>
        <w:t xml:space="preserve"> &lt;&lt; יור &gt;&gt;</w:t>
      </w:r>
      <w:r>
        <w:rPr>
          <w:rtl/>
        </w:rPr>
        <w:t xml:space="preserve">   </w:t>
      </w:r>
      <w:bookmarkEnd w:id="39"/>
    </w:p>
    <w:p w:rsidR="00686F75" w:rsidRDefault="00686F75" w:rsidP="00686F75">
      <w:pPr>
        <w:pStyle w:val="KeepWithNext"/>
        <w:rPr>
          <w:rtl/>
          <w:lang w:eastAsia="he-IL"/>
        </w:rPr>
      </w:pPr>
    </w:p>
    <w:p w:rsidR="00686F75" w:rsidRDefault="00686F75" w:rsidP="00686F75">
      <w:pPr>
        <w:rPr>
          <w:rtl/>
          <w:lang w:eastAsia="he-IL"/>
        </w:rPr>
      </w:pPr>
      <w:r>
        <w:rPr>
          <w:rFonts w:hint="cs"/>
          <w:rtl/>
          <w:lang w:eastAsia="he-IL"/>
        </w:rPr>
        <w:t>יואל, בעצם אתה אומר שהעלות מול התועלת של הבדיקות היא זניחה ולפי איזה מדדים שמצאנו כמו ביטוחים, כמו הביטולים. זה לא לגמרי בדיקה ממצה ומכסה את כל השוק, אבל זה נותן אינדיקציה ש - - -</w:t>
      </w:r>
    </w:p>
    <w:p w:rsidR="00686F75" w:rsidRDefault="00686F75" w:rsidP="00686F75">
      <w:pPr>
        <w:rPr>
          <w:rtl/>
          <w:lang w:eastAsia="he-IL"/>
        </w:rPr>
      </w:pPr>
    </w:p>
    <w:p w:rsidR="00686F75" w:rsidRDefault="00686F75" w:rsidP="00686F75">
      <w:pPr>
        <w:pStyle w:val="a4"/>
        <w:keepNext/>
        <w:rPr>
          <w:rtl/>
        </w:rPr>
      </w:pPr>
      <w:bookmarkStart w:id="40" w:name="ET_speaker_5774_97"/>
      <w:r w:rsidRPr="00686F75">
        <w:rPr>
          <w:rStyle w:val="TagStyle"/>
          <w:rtl/>
        </w:rPr>
        <w:t xml:space="preserve"> &lt;&lt; דובר &gt;&gt; </w:t>
      </w:r>
      <w:r>
        <w:rPr>
          <w:rtl/>
        </w:rPr>
        <w:t>צבי האוזר (תקווה חדשה):</w:t>
      </w:r>
      <w:r w:rsidRPr="00686F75">
        <w:rPr>
          <w:rStyle w:val="TagStyle"/>
          <w:rtl/>
        </w:rPr>
        <w:t xml:space="preserve"> &lt;&lt; דובר &gt;&gt;</w:t>
      </w:r>
      <w:r>
        <w:rPr>
          <w:rtl/>
        </w:rPr>
        <w:t xml:space="preserve">   </w:t>
      </w:r>
      <w:bookmarkEnd w:id="40"/>
    </w:p>
    <w:p w:rsidR="00686F75" w:rsidRDefault="00686F75" w:rsidP="00686F75">
      <w:pPr>
        <w:pStyle w:val="KeepWithNext"/>
        <w:rPr>
          <w:rtl/>
          <w:lang w:eastAsia="he-IL"/>
        </w:rPr>
      </w:pPr>
    </w:p>
    <w:p w:rsidR="00686F75" w:rsidRDefault="00686F75" w:rsidP="00686F75">
      <w:pPr>
        <w:rPr>
          <w:rtl/>
          <w:lang w:eastAsia="he-IL"/>
        </w:rPr>
      </w:pPr>
      <w:r>
        <w:rPr>
          <w:rFonts w:hint="cs"/>
          <w:rtl/>
          <w:lang w:eastAsia="he-IL"/>
        </w:rPr>
        <w:t>לא, אם אתה מניח שאל על היא 25% בערך מהיקף הטיסות - - -</w:t>
      </w:r>
    </w:p>
    <w:p w:rsidR="00686F75" w:rsidRDefault="00686F75" w:rsidP="00686F75">
      <w:pPr>
        <w:rPr>
          <w:rtl/>
          <w:lang w:eastAsia="he-IL"/>
        </w:rPr>
      </w:pPr>
    </w:p>
    <w:p w:rsidR="00686F75" w:rsidRDefault="00686F75" w:rsidP="00686F75">
      <w:pPr>
        <w:pStyle w:val="af6"/>
        <w:keepNext/>
        <w:rPr>
          <w:rtl/>
        </w:rPr>
      </w:pPr>
      <w:bookmarkStart w:id="41" w:name="ET_yor_5765_98"/>
      <w:r w:rsidRPr="00686F75">
        <w:rPr>
          <w:rStyle w:val="TagStyle"/>
          <w:rtl/>
        </w:rPr>
        <w:t xml:space="preserve"> &lt;&lt; יור &gt;&gt; </w:t>
      </w:r>
      <w:r>
        <w:rPr>
          <w:rtl/>
        </w:rPr>
        <w:t>היו"ר מיכאל מרדכי ביטון:</w:t>
      </w:r>
      <w:r w:rsidRPr="00686F75">
        <w:rPr>
          <w:rStyle w:val="TagStyle"/>
          <w:rtl/>
        </w:rPr>
        <w:t xml:space="preserve"> &lt;&lt; יור &gt;&gt;</w:t>
      </w:r>
      <w:r>
        <w:rPr>
          <w:rtl/>
        </w:rPr>
        <w:t xml:space="preserve">   </w:t>
      </w:r>
      <w:bookmarkEnd w:id="41"/>
    </w:p>
    <w:p w:rsidR="00686F75" w:rsidRDefault="00686F75" w:rsidP="00686F75">
      <w:pPr>
        <w:pStyle w:val="KeepWithNext"/>
        <w:rPr>
          <w:rtl/>
          <w:lang w:eastAsia="he-IL"/>
        </w:rPr>
      </w:pPr>
    </w:p>
    <w:p w:rsidR="00686F75" w:rsidRDefault="00A14B07" w:rsidP="00686F75">
      <w:pPr>
        <w:rPr>
          <w:rtl/>
          <w:lang w:eastAsia="he-IL"/>
        </w:rPr>
      </w:pPr>
      <w:r>
        <w:rPr>
          <w:rFonts w:hint="cs"/>
          <w:rtl/>
          <w:lang w:eastAsia="he-IL"/>
        </w:rPr>
        <w:t xml:space="preserve">כן. </w:t>
      </w:r>
      <w:r w:rsidR="00686F75">
        <w:rPr>
          <w:rFonts w:hint="cs"/>
          <w:rtl/>
          <w:lang w:eastAsia="he-IL"/>
        </w:rPr>
        <w:t>רגע, אני רוצה לשאול את יואל: נניח שזה המצב, ונניח שבאמת המקרים הם שוליים ביחס למאמץ הזה</w:t>
      </w:r>
      <w:r>
        <w:rPr>
          <w:rFonts w:hint="cs"/>
          <w:rtl/>
          <w:lang w:eastAsia="he-IL"/>
        </w:rPr>
        <w:t xml:space="preserve"> של הבדיקות והעלויות שלו לאזרח</w:t>
      </w:r>
      <w:r w:rsidR="00686F75">
        <w:rPr>
          <w:rFonts w:hint="cs"/>
          <w:rtl/>
          <w:lang w:eastAsia="he-IL"/>
        </w:rPr>
        <w:t>. מה ההמלצה המעשית שלך היום בתמונה הזאת?</w:t>
      </w:r>
    </w:p>
    <w:p w:rsidR="00F91982" w:rsidRDefault="00F91982" w:rsidP="00686F75">
      <w:pPr>
        <w:rPr>
          <w:rtl/>
          <w:lang w:eastAsia="he-IL"/>
        </w:rPr>
      </w:pPr>
      <w:bookmarkStart w:id="42" w:name="_ETM_Q1_4163"/>
      <w:bookmarkStart w:id="43" w:name="_ETM_Q1_4270"/>
      <w:bookmarkStart w:id="44" w:name="_ETM_Q1_6258"/>
      <w:bookmarkEnd w:id="42"/>
      <w:bookmarkEnd w:id="43"/>
      <w:bookmarkEnd w:id="44"/>
    </w:p>
    <w:p w:rsidR="00F91982" w:rsidRDefault="00F91982" w:rsidP="00F91982">
      <w:pPr>
        <w:pStyle w:val="af9"/>
        <w:keepNext/>
        <w:rPr>
          <w:rtl/>
          <w:lang w:eastAsia="he-IL"/>
        </w:rPr>
      </w:pPr>
      <w:bookmarkStart w:id="45" w:name="ET_guest_485959_99"/>
      <w:r w:rsidRPr="00F91982">
        <w:rPr>
          <w:rStyle w:val="TagStyle"/>
          <w:rtl/>
        </w:rPr>
        <w:t xml:space="preserve"> &lt;&lt; אורח &gt;&gt; </w:t>
      </w:r>
      <w:r>
        <w:rPr>
          <w:rtl/>
          <w:lang w:eastAsia="he-IL"/>
        </w:rPr>
        <w:t>יואל פלדשו:</w:t>
      </w:r>
      <w:r w:rsidRPr="00F91982">
        <w:rPr>
          <w:rStyle w:val="TagStyle"/>
          <w:rtl/>
        </w:rPr>
        <w:t xml:space="preserve"> &lt;&lt; אורח &gt;&gt;</w:t>
      </w:r>
      <w:r>
        <w:rPr>
          <w:rtl/>
          <w:lang w:eastAsia="he-IL"/>
        </w:rPr>
        <w:t xml:space="preserve">   </w:t>
      </w:r>
      <w:bookmarkEnd w:id="45"/>
    </w:p>
    <w:p w:rsidR="00F91982" w:rsidRDefault="00F91982" w:rsidP="00F91982">
      <w:pPr>
        <w:pStyle w:val="KeepWithNext"/>
        <w:rPr>
          <w:rtl/>
          <w:lang w:eastAsia="he-IL"/>
        </w:rPr>
      </w:pPr>
    </w:p>
    <w:p w:rsidR="00F91982" w:rsidRDefault="00F91982" w:rsidP="00A14B07">
      <w:pPr>
        <w:rPr>
          <w:rtl/>
          <w:lang w:eastAsia="he-IL"/>
        </w:rPr>
      </w:pPr>
      <w:bookmarkStart w:id="46" w:name="_ETM_Q1_6869"/>
      <w:bookmarkStart w:id="47" w:name="_ETM_Q1_6906"/>
      <w:bookmarkEnd w:id="46"/>
      <w:bookmarkEnd w:id="47"/>
      <w:r>
        <w:rPr>
          <w:rFonts w:hint="cs"/>
          <w:rtl/>
          <w:lang w:eastAsia="he-IL"/>
        </w:rPr>
        <w:t xml:space="preserve">ההמלצה שלי היא לעשות כמו שעושים ברוב המקומות בעולם – לבטל את הבדיקה הזאת. אין הרבה מדינות שבודקות, מתוך 192 מדינות בתעופה, חלק זעיר עדיין בודק בנחיתה. אנחנו בודקים בנחיתה, אנחנו מרצפים בנחיתה, יש לנו באמת ביטחון כפול. אפשר היום עם החיסון </w:t>
      </w:r>
      <w:r w:rsidR="00F0126A">
        <w:rPr>
          <w:rFonts w:hint="cs"/>
          <w:rtl/>
          <w:lang w:eastAsia="he-IL"/>
        </w:rPr>
        <w:t xml:space="preserve">השלישי, בוודאי עם החיסון השלישי </w:t>
      </w:r>
      <w:r w:rsidR="00F0126A">
        <w:rPr>
          <w:rFonts w:hint="eastAsia"/>
          <w:rtl/>
          <w:lang w:eastAsia="he-IL"/>
        </w:rPr>
        <w:t>–</w:t>
      </w:r>
      <w:r w:rsidR="00F0126A">
        <w:rPr>
          <w:rFonts w:hint="cs"/>
          <w:rtl/>
          <w:lang w:eastAsia="he-IL"/>
        </w:rPr>
        <w:t xml:space="preserve"> אני לא מדבר על אלה שאינם מחסונים – בוודאי אפשר לפטור אותם מהבדיקה הזאת. שום דבר לא יקרה, ונטל גדול ירד מהאזרחים, נטל כספי גדול ולא מוצדק. </w:t>
      </w:r>
    </w:p>
    <w:p w:rsidR="00F0126A" w:rsidRDefault="00F0126A" w:rsidP="00F91982">
      <w:pPr>
        <w:rPr>
          <w:rtl/>
          <w:lang w:eastAsia="he-IL"/>
        </w:rPr>
      </w:pPr>
    </w:p>
    <w:p w:rsidR="00F0126A" w:rsidRDefault="00F0126A" w:rsidP="00F0126A">
      <w:pPr>
        <w:pStyle w:val="af6"/>
        <w:keepNext/>
        <w:rPr>
          <w:rtl/>
        </w:rPr>
      </w:pPr>
      <w:bookmarkStart w:id="48" w:name="ET_yor_5765_100"/>
      <w:r w:rsidRPr="00F0126A">
        <w:rPr>
          <w:rStyle w:val="TagStyle"/>
          <w:rtl/>
        </w:rPr>
        <w:t xml:space="preserve"> &lt;&lt; יור &gt;&gt; </w:t>
      </w:r>
      <w:r>
        <w:rPr>
          <w:rtl/>
        </w:rPr>
        <w:t>היו"ר מיכאל מרדכי ביטון:</w:t>
      </w:r>
      <w:r w:rsidRPr="00F0126A">
        <w:rPr>
          <w:rStyle w:val="TagStyle"/>
          <w:rtl/>
        </w:rPr>
        <w:t xml:space="preserve"> &lt;&lt; יור &gt;&gt;</w:t>
      </w:r>
      <w:r>
        <w:rPr>
          <w:rtl/>
        </w:rPr>
        <w:t xml:space="preserve">   </w:t>
      </w:r>
      <w:bookmarkEnd w:id="48"/>
    </w:p>
    <w:p w:rsidR="00F0126A" w:rsidRDefault="00F0126A" w:rsidP="00F0126A">
      <w:pPr>
        <w:pStyle w:val="KeepWithNext"/>
        <w:rPr>
          <w:rtl/>
          <w:lang w:eastAsia="he-IL"/>
        </w:rPr>
      </w:pPr>
    </w:p>
    <w:p w:rsidR="00F0126A" w:rsidRDefault="00F0126A" w:rsidP="00F0126A">
      <w:pPr>
        <w:rPr>
          <w:rtl/>
          <w:lang w:eastAsia="he-IL"/>
        </w:rPr>
      </w:pPr>
      <w:r>
        <w:rPr>
          <w:rFonts w:hint="cs"/>
          <w:rtl/>
          <w:lang w:eastAsia="he-IL"/>
        </w:rPr>
        <w:t xml:space="preserve">אני רוצה שתגיד את המבנה של הדברים. נניח, היום אזרח ישראלי עולה למטוס, אם הוא חוסן, קיבל את הבוסטר ויוצא מהארץ, רשמית הוא </w:t>
      </w:r>
      <w:r w:rsidR="00A14B07">
        <w:rPr>
          <w:rFonts w:hint="cs"/>
          <w:rtl/>
          <w:lang w:eastAsia="he-IL"/>
        </w:rPr>
        <w:t xml:space="preserve">לא </w:t>
      </w:r>
      <w:r>
        <w:rPr>
          <w:rFonts w:hint="cs"/>
          <w:rtl/>
          <w:lang w:eastAsia="he-IL"/>
        </w:rPr>
        <w:t>חייב בבדיקה כרגע, לא?</w:t>
      </w:r>
    </w:p>
    <w:p w:rsidR="00F0126A" w:rsidRDefault="00F0126A" w:rsidP="00F0126A">
      <w:pPr>
        <w:rPr>
          <w:rtl/>
          <w:lang w:eastAsia="he-IL"/>
        </w:rPr>
      </w:pPr>
    </w:p>
    <w:p w:rsidR="00F0126A" w:rsidRDefault="00F0126A" w:rsidP="00F0126A">
      <w:pPr>
        <w:pStyle w:val="a4"/>
        <w:keepNext/>
        <w:rPr>
          <w:rtl/>
        </w:rPr>
      </w:pPr>
      <w:bookmarkStart w:id="49" w:name="ET_speaker_5774_101"/>
      <w:r w:rsidRPr="00F0126A">
        <w:rPr>
          <w:rStyle w:val="TagStyle"/>
          <w:rtl/>
        </w:rPr>
        <w:t xml:space="preserve"> &lt;&lt; דובר &gt;&gt; </w:t>
      </w:r>
      <w:r>
        <w:rPr>
          <w:rtl/>
        </w:rPr>
        <w:t>צבי האוזר (תקווה חדשה):</w:t>
      </w:r>
      <w:r w:rsidRPr="00F0126A">
        <w:rPr>
          <w:rStyle w:val="TagStyle"/>
          <w:rtl/>
        </w:rPr>
        <w:t xml:space="preserve"> &lt;&lt; דובר &gt;&gt;</w:t>
      </w:r>
      <w:r>
        <w:rPr>
          <w:rtl/>
        </w:rPr>
        <w:t xml:space="preserve">   </w:t>
      </w:r>
      <w:bookmarkEnd w:id="49"/>
    </w:p>
    <w:p w:rsidR="00F0126A" w:rsidRDefault="00F0126A" w:rsidP="00F0126A">
      <w:pPr>
        <w:pStyle w:val="KeepWithNext"/>
        <w:rPr>
          <w:rtl/>
          <w:lang w:eastAsia="he-IL"/>
        </w:rPr>
      </w:pPr>
    </w:p>
    <w:p w:rsidR="00F0126A" w:rsidRDefault="00F0126A" w:rsidP="00F0126A">
      <w:pPr>
        <w:rPr>
          <w:rtl/>
          <w:lang w:eastAsia="he-IL"/>
        </w:rPr>
      </w:pPr>
      <w:r>
        <w:rPr>
          <w:rFonts w:hint="cs"/>
          <w:rtl/>
          <w:lang w:eastAsia="he-IL"/>
        </w:rPr>
        <w:t>ביציאה הוא לא חייב, בכניסה אנחנו מחייבים.</w:t>
      </w:r>
    </w:p>
    <w:p w:rsidR="00F0126A" w:rsidRDefault="00F0126A" w:rsidP="00F0126A">
      <w:pPr>
        <w:rPr>
          <w:rtl/>
          <w:lang w:eastAsia="he-IL"/>
        </w:rPr>
      </w:pPr>
    </w:p>
    <w:p w:rsidR="00F0126A" w:rsidRDefault="00F0126A" w:rsidP="00F0126A">
      <w:pPr>
        <w:pStyle w:val="af6"/>
        <w:keepNext/>
        <w:rPr>
          <w:rtl/>
        </w:rPr>
      </w:pPr>
      <w:bookmarkStart w:id="50" w:name="ET_yor_5765_102"/>
      <w:r w:rsidRPr="00F0126A">
        <w:rPr>
          <w:rStyle w:val="TagStyle"/>
          <w:rtl/>
        </w:rPr>
        <w:t xml:space="preserve"> &lt;&lt; יור &gt;&gt; </w:t>
      </w:r>
      <w:r>
        <w:rPr>
          <w:rtl/>
        </w:rPr>
        <w:t>היו"ר מיכאל מרדכי ביטון:</w:t>
      </w:r>
      <w:r w:rsidRPr="00F0126A">
        <w:rPr>
          <w:rStyle w:val="TagStyle"/>
          <w:rtl/>
        </w:rPr>
        <w:t xml:space="preserve"> &lt;&lt; יור &gt;&gt;</w:t>
      </w:r>
      <w:r>
        <w:rPr>
          <w:rtl/>
        </w:rPr>
        <w:t xml:space="preserve">   </w:t>
      </w:r>
      <w:bookmarkEnd w:id="50"/>
    </w:p>
    <w:p w:rsidR="00F0126A" w:rsidRDefault="00F0126A" w:rsidP="00F0126A">
      <w:pPr>
        <w:pStyle w:val="KeepWithNext"/>
        <w:rPr>
          <w:rtl/>
          <w:lang w:eastAsia="he-IL"/>
        </w:rPr>
      </w:pPr>
    </w:p>
    <w:p w:rsidR="00F0126A" w:rsidRDefault="00A14B07" w:rsidP="00F0126A">
      <w:pPr>
        <w:rPr>
          <w:rtl/>
          <w:lang w:eastAsia="he-IL"/>
        </w:rPr>
      </w:pPr>
      <w:r>
        <w:rPr>
          <w:rFonts w:hint="cs"/>
          <w:rtl/>
          <w:lang w:eastAsia="he-IL"/>
        </w:rPr>
        <w:t xml:space="preserve">ביציאה. </w:t>
      </w:r>
      <w:r w:rsidR="00F0126A">
        <w:rPr>
          <w:rFonts w:hint="cs"/>
          <w:rtl/>
          <w:lang w:eastAsia="he-IL"/>
        </w:rPr>
        <w:t>בשהות שלו בחו"ל, אם הוא שוהה פרק זמן מסוים, הוא חייב ב</w:t>
      </w:r>
      <w:r>
        <w:rPr>
          <w:rFonts w:hint="cs"/>
          <w:rtl/>
          <w:lang w:eastAsia="he-IL"/>
        </w:rPr>
        <w:t>בדיקה ולבוא איתה לשדה בחוץ לארץ?</w:t>
      </w:r>
    </w:p>
    <w:p w:rsidR="00F0126A" w:rsidRDefault="00F0126A" w:rsidP="00F0126A">
      <w:pPr>
        <w:rPr>
          <w:rtl/>
          <w:lang w:eastAsia="he-IL"/>
        </w:rPr>
      </w:pPr>
    </w:p>
    <w:p w:rsidR="00F0126A" w:rsidRDefault="00F0126A" w:rsidP="00F0126A">
      <w:pPr>
        <w:pStyle w:val="af9"/>
        <w:keepNext/>
        <w:rPr>
          <w:rtl/>
          <w:lang w:eastAsia="he-IL"/>
        </w:rPr>
      </w:pPr>
      <w:bookmarkStart w:id="51" w:name="ET_guest_485959_103"/>
      <w:r w:rsidRPr="00F0126A">
        <w:rPr>
          <w:rStyle w:val="TagStyle"/>
          <w:rtl/>
        </w:rPr>
        <w:t xml:space="preserve"> &lt;&lt; אורח &gt;&gt; </w:t>
      </w:r>
      <w:r>
        <w:rPr>
          <w:rtl/>
          <w:lang w:eastAsia="he-IL"/>
        </w:rPr>
        <w:t>יואל פלדשו:</w:t>
      </w:r>
      <w:r w:rsidRPr="00F0126A">
        <w:rPr>
          <w:rStyle w:val="TagStyle"/>
          <w:rtl/>
        </w:rPr>
        <w:t xml:space="preserve"> &lt;&lt; אורח &gt;&gt;</w:t>
      </w:r>
      <w:r>
        <w:rPr>
          <w:rtl/>
          <w:lang w:eastAsia="he-IL"/>
        </w:rPr>
        <w:t xml:space="preserve">   </w:t>
      </w:r>
      <w:bookmarkEnd w:id="51"/>
    </w:p>
    <w:p w:rsidR="00F0126A" w:rsidRDefault="00F0126A" w:rsidP="00F0126A">
      <w:pPr>
        <w:pStyle w:val="KeepWithNext"/>
        <w:rPr>
          <w:rtl/>
          <w:lang w:eastAsia="he-IL"/>
        </w:rPr>
      </w:pPr>
    </w:p>
    <w:p w:rsidR="00F0126A" w:rsidRDefault="00F0126A" w:rsidP="00F0126A">
      <w:pPr>
        <w:rPr>
          <w:rtl/>
          <w:lang w:eastAsia="he-IL"/>
        </w:rPr>
      </w:pPr>
      <w:r>
        <w:rPr>
          <w:rFonts w:hint="cs"/>
          <w:rtl/>
          <w:lang w:eastAsia="he-IL"/>
        </w:rPr>
        <w:t>היום אם הוא נמצא מעל 72 שעות בחו"ל הוא חייב בבדיקה מקדימה.</w:t>
      </w:r>
    </w:p>
    <w:p w:rsidR="00F0126A" w:rsidRDefault="00F0126A" w:rsidP="00F0126A">
      <w:pPr>
        <w:rPr>
          <w:rtl/>
          <w:lang w:eastAsia="he-IL"/>
        </w:rPr>
      </w:pPr>
    </w:p>
    <w:p w:rsidR="00F0126A" w:rsidRDefault="00F0126A" w:rsidP="00F0126A">
      <w:pPr>
        <w:pStyle w:val="af6"/>
        <w:keepNext/>
        <w:rPr>
          <w:rtl/>
        </w:rPr>
      </w:pPr>
      <w:bookmarkStart w:id="52" w:name="ET_yor_5765_104"/>
      <w:r w:rsidRPr="00F0126A">
        <w:rPr>
          <w:rStyle w:val="TagStyle"/>
          <w:rtl/>
        </w:rPr>
        <w:t xml:space="preserve"> &lt;&lt; יור &gt;&gt; </w:t>
      </w:r>
      <w:r>
        <w:rPr>
          <w:rtl/>
        </w:rPr>
        <w:t>היו"ר מיכאל מרדכי ביטון:</w:t>
      </w:r>
      <w:r w:rsidRPr="00F0126A">
        <w:rPr>
          <w:rStyle w:val="TagStyle"/>
          <w:rtl/>
        </w:rPr>
        <w:t xml:space="preserve"> &lt;&lt; יור &gt;&gt;</w:t>
      </w:r>
      <w:r>
        <w:rPr>
          <w:rtl/>
        </w:rPr>
        <w:t xml:space="preserve">   </w:t>
      </w:r>
      <w:bookmarkEnd w:id="52"/>
    </w:p>
    <w:p w:rsidR="00F0126A" w:rsidRDefault="00F0126A" w:rsidP="00F0126A">
      <w:pPr>
        <w:pStyle w:val="KeepWithNext"/>
        <w:rPr>
          <w:rtl/>
          <w:lang w:eastAsia="he-IL"/>
        </w:rPr>
      </w:pPr>
    </w:p>
    <w:p w:rsidR="00F0126A" w:rsidRDefault="00F0126A" w:rsidP="00F0126A">
      <w:pPr>
        <w:rPr>
          <w:rtl/>
          <w:lang w:eastAsia="he-IL"/>
        </w:rPr>
      </w:pPr>
      <w:r>
        <w:rPr>
          <w:rFonts w:hint="cs"/>
          <w:rtl/>
          <w:lang w:eastAsia="he-IL"/>
        </w:rPr>
        <w:t>בדיקה, ואז הוא נוחת בארץ.</w:t>
      </w:r>
    </w:p>
    <w:p w:rsidR="00F0126A" w:rsidRDefault="00F0126A" w:rsidP="00F0126A">
      <w:pPr>
        <w:rPr>
          <w:rtl/>
          <w:lang w:eastAsia="he-IL"/>
        </w:rPr>
      </w:pPr>
    </w:p>
    <w:p w:rsidR="00F0126A" w:rsidRDefault="00F0126A" w:rsidP="00F0126A">
      <w:pPr>
        <w:pStyle w:val="af9"/>
        <w:keepNext/>
        <w:rPr>
          <w:rtl/>
          <w:lang w:eastAsia="he-IL"/>
        </w:rPr>
      </w:pPr>
      <w:bookmarkStart w:id="53" w:name="ET_guest_485959_105"/>
      <w:r w:rsidRPr="00F0126A">
        <w:rPr>
          <w:rStyle w:val="TagStyle"/>
          <w:rtl/>
        </w:rPr>
        <w:t xml:space="preserve"> &lt;&lt; אורח &gt;&gt; </w:t>
      </w:r>
      <w:r>
        <w:rPr>
          <w:rtl/>
          <w:lang w:eastAsia="he-IL"/>
        </w:rPr>
        <w:t>יואל פלדשו:</w:t>
      </w:r>
      <w:r w:rsidRPr="00F0126A">
        <w:rPr>
          <w:rStyle w:val="TagStyle"/>
          <w:rtl/>
        </w:rPr>
        <w:t xml:space="preserve"> &lt;&lt; אורח &gt;&gt;</w:t>
      </w:r>
      <w:r>
        <w:rPr>
          <w:rtl/>
          <w:lang w:eastAsia="he-IL"/>
        </w:rPr>
        <w:t xml:space="preserve">   </w:t>
      </w:r>
      <w:bookmarkEnd w:id="53"/>
    </w:p>
    <w:p w:rsidR="00F0126A" w:rsidRDefault="00F0126A" w:rsidP="00F0126A">
      <w:pPr>
        <w:pStyle w:val="KeepWithNext"/>
        <w:rPr>
          <w:rtl/>
          <w:lang w:eastAsia="he-IL"/>
        </w:rPr>
      </w:pPr>
    </w:p>
    <w:p w:rsidR="00F0126A" w:rsidRDefault="00F0126A" w:rsidP="00F0126A">
      <w:pPr>
        <w:rPr>
          <w:rtl/>
          <w:lang w:eastAsia="he-IL"/>
        </w:rPr>
      </w:pPr>
      <w:r>
        <w:rPr>
          <w:rFonts w:hint="cs"/>
          <w:rtl/>
          <w:lang w:eastAsia="he-IL"/>
        </w:rPr>
        <w:t>עושים לו עוד פעם בדיקה.</w:t>
      </w:r>
    </w:p>
    <w:p w:rsidR="00CE48EA" w:rsidRDefault="00CE48EA" w:rsidP="00F0126A">
      <w:pPr>
        <w:rPr>
          <w:rtl/>
          <w:lang w:eastAsia="he-IL"/>
        </w:rPr>
      </w:pPr>
    </w:p>
    <w:p w:rsidR="00CE48EA" w:rsidRDefault="00CE48EA" w:rsidP="00CE48EA">
      <w:pPr>
        <w:pStyle w:val="af6"/>
        <w:keepNext/>
        <w:rPr>
          <w:rtl/>
        </w:rPr>
      </w:pPr>
      <w:bookmarkStart w:id="54" w:name="ET_yor_5765_106"/>
      <w:r w:rsidRPr="00CE48EA">
        <w:rPr>
          <w:rStyle w:val="TagStyle"/>
          <w:rtl/>
        </w:rPr>
        <w:t xml:space="preserve"> &lt;&lt; יור &gt;&gt; </w:t>
      </w:r>
      <w:r>
        <w:rPr>
          <w:rtl/>
        </w:rPr>
        <w:t>היו"ר מיכאל מרדכי ביטון:</w:t>
      </w:r>
      <w:r w:rsidRPr="00CE48EA">
        <w:rPr>
          <w:rStyle w:val="TagStyle"/>
          <w:rtl/>
        </w:rPr>
        <w:t xml:space="preserve"> &lt;&lt; יור &gt;&gt;</w:t>
      </w:r>
      <w:r>
        <w:rPr>
          <w:rtl/>
        </w:rPr>
        <w:t xml:space="preserve">   </w:t>
      </w:r>
      <w:bookmarkEnd w:id="54"/>
    </w:p>
    <w:p w:rsidR="00CE48EA" w:rsidRDefault="00CE48EA" w:rsidP="00CE48EA">
      <w:pPr>
        <w:pStyle w:val="KeepWithNext"/>
        <w:rPr>
          <w:rtl/>
          <w:lang w:eastAsia="he-IL"/>
        </w:rPr>
      </w:pPr>
    </w:p>
    <w:p w:rsidR="00CE48EA" w:rsidRDefault="00CE48EA" w:rsidP="00F132CC">
      <w:pPr>
        <w:rPr>
          <w:rtl/>
          <w:lang w:eastAsia="he-IL"/>
        </w:rPr>
      </w:pPr>
      <w:r>
        <w:rPr>
          <w:rFonts w:hint="cs"/>
          <w:rtl/>
          <w:lang w:eastAsia="he-IL"/>
        </w:rPr>
        <w:t xml:space="preserve">והוא חייב בדיקה </w:t>
      </w:r>
      <w:r w:rsidR="00F132CC">
        <w:rPr>
          <w:rFonts w:hint="cs"/>
          <w:rtl/>
          <w:lang w:eastAsia="he-IL"/>
        </w:rPr>
        <w:t>בנחיתה</w:t>
      </w:r>
      <w:r>
        <w:rPr>
          <w:rFonts w:hint="cs"/>
          <w:rtl/>
          <w:lang w:eastAsia="he-IL"/>
        </w:rPr>
        <w:t>?</w:t>
      </w:r>
    </w:p>
    <w:p w:rsidR="00CE48EA" w:rsidRDefault="00CE48EA" w:rsidP="00CE48EA">
      <w:pPr>
        <w:rPr>
          <w:rtl/>
          <w:lang w:eastAsia="he-IL"/>
        </w:rPr>
      </w:pPr>
    </w:p>
    <w:p w:rsidR="00CE48EA" w:rsidRDefault="00CE48EA" w:rsidP="00CE48EA">
      <w:pPr>
        <w:pStyle w:val="af9"/>
        <w:keepNext/>
        <w:rPr>
          <w:rtl/>
          <w:lang w:eastAsia="he-IL"/>
        </w:rPr>
      </w:pPr>
      <w:bookmarkStart w:id="55" w:name="ET_guest_485959_107"/>
      <w:r w:rsidRPr="00CE48EA">
        <w:rPr>
          <w:rStyle w:val="TagStyle"/>
          <w:rtl/>
        </w:rPr>
        <w:t xml:space="preserve"> &lt;&lt; אורח &gt;&gt; </w:t>
      </w:r>
      <w:r>
        <w:rPr>
          <w:rtl/>
          <w:lang w:eastAsia="he-IL"/>
        </w:rPr>
        <w:t>יואל פלדשו:</w:t>
      </w:r>
      <w:r w:rsidRPr="00CE48EA">
        <w:rPr>
          <w:rStyle w:val="TagStyle"/>
          <w:rtl/>
        </w:rPr>
        <w:t xml:space="preserve"> &lt;&lt; אורח &gt;&gt;</w:t>
      </w:r>
      <w:r>
        <w:rPr>
          <w:rtl/>
          <w:lang w:eastAsia="he-IL"/>
        </w:rPr>
        <w:t xml:space="preserve">   </w:t>
      </w:r>
      <w:bookmarkEnd w:id="55"/>
    </w:p>
    <w:p w:rsidR="00CE48EA" w:rsidRDefault="00CE48EA" w:rsidP="00CE48EA">
      <w:pPr>
        <w:pStyle w:val="KeepWithNext"/>
        <w:rPr>
          <w:rtl/>
          <w:lang w:eastAsia="he-IL"/>
        </w:rPr>
      </w:pPr>
    </w:p>
    <w:p w:rsidR="00CE48EA" w:rsidRDefault="00CE48EA" w:rsidP="00CE48EA">
      <w:pPr>
        <w:rPr>
          <w:rtl/>
          <w:lang w:eastAsia="he-IL"/>
        </w:rPr>
      </w:pPr>
      <w:r>
        <w:rPr>
          <w:rFonts w:hint="cs"/>
          <w:rtl/>
          <w:lang w:eastAsia="he-IL"/>
        </w:rPr>
        <w:t>כן.</w:t>
      </w:r>
    </w:p>
    <w:p w:rsidR="00CE48EA" w:rsidRDefault="00CE48EA" w:rsidP="00CE48EA">
      <w:pPr>
        <w:rPr>
          <w:rtl/>
          <w:lang w:eastAsia="he-IL"/>
        </w:rPr>
      </w:pPr>
    </w:p>
    <w:p w:rsidR="00CE48EA" w:rsidRDefault="00CE48EA" w:rsidP="00CE48EA">
      <w:pPr>
        <w:pStyle w:val="af6"/>
        <w:keepNext/>
        <w:rPr>
          <w:rtl/>
        </w:rPr>
      </w:pPr>
      <w:bookmarkStart w:id="56" w:name="ET_yor_5765_108"/>
      <w:r w:rsidRPr="00CE48EA">
        <w:rPr>
          <w:rStyle w:val="TagStyle"/>
          <w:rtl/>
        </w:rPr>
        <w:lastRenderedPageBreak/>
        <w:t xml:space="preserve"> &lt;&lt; יור &gt;&gt; </w:t>
      </w:r>
      <w:r>
        <w:rPr>
          <w:rtl/>
        </w:rPr>
        <w:t>היו"ר מיכאל מרדכי ביטון:</w:t>
      </w:r>
      <w:r w:rsidRPr="00CE48EA">
        <w:rPr>
          <w:rStyle w:val="TagStyle"/>
          <w:rtl/>
        </w:rPr>
        <w:t xml:space="preserve"> &lt;&lt; יור &gt;&gt;</w:t>
      </w:r>
      <w:r>
        <w:rPr>
          <w:rtl/>
        </w:rPr>
        <w:t xml:space="preserve">   </w:t>
      </w:r>
      <w:bookmarkEnd w:id="56"/>
    </w:p>
    <w:p w:rsidR="00CE48EA" w:rsidRDefault="00CE48EA" w:rsidP="00CE48EA">
      <w:pPr>
        <w:pStyle w:val="KeepWithNext"/>
        <w:rPr>
          <w:rtl/>
          <w:lang w:eastAsia="he-IL"/>
        </w:rPr>
      </w:pPr>
    </w:p>
    <w:p w:rsidR="00CE48EA" w:rsidRDefault="00CE48EA" w:rsidP="00CE48EA">
      <w:pPr>
        <w:rPr>
          <w:rtl/>
          <w:lang w:eastAsia="he-IL"/>
        </w:rPr>
      </w:pPr>
      <w:r>
        <w:rPr>
          <w:rFonts w:hint="cs"/>
          <w:rtl/>
          <w:lang w:eastAsia="he-IL"/>
        </w:rPr>
        <w:t>חייב?</w:t>
      </w:r>
    </w:p>
    <w:p w:rsidR="00CE48EA" w:rsidRDefault="00CE48EA" w:rsidP="00CE48EA">
      <w:pPr>
        <w:rPr>
          <w:rtl/>
          <w:lang w:eastAsia="he-IL"/>
        </w:rPr>
      </w:pPr>
    </w:p>
    <w:p w:rsidR="00CE48EA" w:rsidRDefault="00CE48EA" w:rsidP="00CE48EA">
      <w:pPr>
        <w:pStyle w:val="af9"/>
        <w:keepNext/>
        <w:rPr>
          <w:rtl/>
          <w:lang w:eastAsia="he-IL"/>
        </w:rPr>
      </w:pPr>
      <w:bookmarkStart w:id="57" w:name="ET_guest_485959_109"/>
      <w:r w:rsidRPr="00CE48EA">
        <w:rPr>
          <w:rStyle w:val="TagStyle"/>
          <w:rtl/>
        </w:rPr>
        <w:t xml:space="preserve"> &lt;&lt; אורח &gt;&gt; </w:t>
      </w:r>
      <w:r>
        <w:rPr>
          <w:rtl/>
          <w:lang w:eastAsia="he-IL"/>
        </w:rPr>
        <w:t>יואל פלדשו:</w:t>
      </w:r>
      <w:r w:rsidRPr="00CE48EA">
        <w:rPr>
          <w:rStyle w:val="TagStyle"/>
          <w:rtl/>
        </w:rPr>
        <w:t xml:space="preserve"> &lt;&lt; אורח &gt;&gt;</w:t>
      </w:r>
      <w:r>
        <w:rPr>
          <w:rtl/>
          <w:lang w:eastAsia="he-IL"/>
        </w:rPr>
        <w:t xml:space="preserve">   </w:t>
      </w:r>
      <w:bookmarkEnd w:id="57"/>
    </w:p>
    <w:p w:rsidR="00CE48EA" w:rsidRDefault="00CE48EA" w:rsidP="00CE48EA">
      <w:pPr>
        <w:pStyle w:val="KeepWithNext"/>
        <w:rPr>
          <w:rtl/>
          <w:lang w:eastAsia="he-IL"/>
        </w:rPr>
      </w:pPr>
    </w:p>
    <w:p w:rsidR="00CE48EA" w:rsidRDefault="00CE48EA" w:rsidP="00CE48EA">
      <w:pPr>
        <w:rPr>
          <w:rtl/>
          <w:lang w:eastAsia="he-IL"/>
        </w:rPr>
      </w:pPr>
      <w:r>
        <w:rPr>
          <w:rFonts w:hint="cs"/>
          <w:rtl/>
          <w:lang w:eastAsia="he-IL"/>
        </w:rPr>
        <w:t>כן, חייב בשתי בדיקות.</w:t>
      </w:r>
    </w:p>
    <w:p w:rsidR="00841115" w:rsidRDefault="00841115" w:rsidP="00CE48EA">
      <w:pPr>
        <w:rPr>
          <w:rtl/>
          <w:lang w:eastAsia="he-IL"/>
        </w:rPr>
      </w:pPr>
    </w:p>
    <w:p w:rsidR="00841115" w:rsidRDefault="00841115" w:rsidP="00841115">
      <w:pPr>
        <w:pStyle w:val="af6"/>
        <w:keepNext/>
        <w:rPr>
          <w:rtl/>
        </w:rPr>
      </w:pPr>
      <w:bookmarkStart w:id="58" w:name="ET_yor_5765_110"/>
      <w:r w:rsidRPr="00841115">
        <w:rPr>
          <w:rStyle w:val="TagStyle"/>
          <w:rtl/>
        </w:rPr>
        <w:t xml:space="preserve"> &lt;&lt; יור &gt;&gt; </w:t>
      </w:r>
      <w:r>
        <w:rPr>
          <w:rtl/>
        </w:rPr>
        <w:t>היו"ר מיכאל מרדכי ביטון:</w:t>
      </w:r>
      <w:r w:rsidRPr="00841115">
        <w:rPr>
          <w:rStyle w:val="TagStyle"/>
          <w:rtl/>
        </w:rPr>
        <w:t xml:space="preserve"> &lt;&lt; יור &gt;&gt;</w:t>
      </w:r>
      <w:r>
        <w:rPr>
          <w:rtl/>
        </w:rPr>
        <w:t xml:space="preserve">   </w:t>
      </w:r>
      <w:bookmarkEnd w:id="58"/>
    </w:p>
    <w:p w:rsidR="00841115" w:rsidRDefault="00841115" w:rsidP="00841115">
      <w:pPr>
        <w:pStyle w:val="KeepWithNext"/>
        <w:rPr>
          <w:rtl/>
          <w:lang w:eastAsia="he-IL"/>
        </w:rPr>
      </w:pPr>
    </w:p>
    <w:p w:rsidR="00F132CC" w:rsidRDefault="00841115" w:rsidP="00841115">
      <w:pPr>
        <w:rPr>
          <w:rtl/>
          <w:lang w:eastAsia="he-IL"/>
        </w:rPr>
      </w:pPr>
      <w:r>
        <w:rPr>
          <w:rFonts w:hint="cs"/>
          <w:rtl/>
          <w:lang w:eastAsia="he-IL"/>
        </w:rPr>
        <w:t xml:space="preserve">כן? כי היה איזשהו בלבול עם הדבר הזה. כל אחד שנוחת, לא משנה חוסן או לא חוסן, עם בוסטר או בלי בוסטר. </w:t>
      </w:r>
    </w:p>
    <w:p w:rsidR="00F132CC" w:rsidRDefault="00F132CC" w:rsidP="00841115">
      <w:pPr>
        <w:rPr>
          <w:rtl/>
          <w:lang w:eastAsia="he-IL"/>
        </w:rPr>
      </w:pPr>
    </w:p>
    <w:p w:rsidR="00F132CC" w:rsidRDefault="00F132CC" w:rsidP="00F132CC">
      <w:pPr>
        <w:pStyle w:val="af9"/>
        <w:keepNext/>
        <w:rPr>
          <w:rtl/>
          <w:lang w:eastAsia="he-IL"/>
        </w:rPr>
      </w:pPr>
      <w:bookmarkStart w:id="59" w:name="ET_guest_485959_115"/>
      <w:r w:rsidRPr="00F132CC">
        <w:rPr>
          <w:rStyle w:val="TagStyle"/>
          <w:rtl/>
        </w:rPr>
        <w:t xml:space="preserve"> &lt;&lt; אורח &gt;&gt; </w:t>
      </w:r>
      <w:r>
        <w:rPr>
          <w:rtl/>
          <w:lang w:eastAsia="he-IL"/>
        </w:rPr>
        <w:t>יואל פלדשו:</w:t>
      </w:r>
      <w:r w:rsidRPr="00F132CC">
        <w:rPr>
          <w:rStyle w:val="TagStyle"/>
          <w:rtl/>
        </w:rPr>
        <w:t xml:space="preserve"> &lt;&lt; אורח &gt;&gt;</w:t>
      </w:r>
      <w:r>
        <w:rPr>
          <w:rtl/>
          <w:lang w:eastAsia="he-IL"/>
        </w:rPr>
        <w:t xml:space="preserve">   </w:t>
      </w:r>
      <w:bookmarkEnd w:id="59"/>
    </w:p>
    <w:p w:rsidR="00F132CC" w:rsidRDefault="00F132CC" w:rsidP="00F132CC">
      <w:pPr>
        <w:pStyle w:val="KeepWithNext"/>
        <w:rPr>
          <w:rtl/>
          <w:lang w:eastAsia="he-IL"/>
        </w:rPr>
      </w:pPr>
    </w:p>
    <w:p w:rsidR="00F132CC" w:rsidRDefault="00F132CC" w:rsidP="00F132CC">
      <w:pPr>
        <w:rPr>
          <w:rtl/>
          <w:lang w:eastAsia="he-IL"/>
        </w:rPr>
      </w:pPr>
      <w:r>
        <w:rPr>
          <w:rFonts w:hint="cs"/>
          <w:rtl/>
          <w:lang w:eastAsia="he-IL"/>
        </w:rPr>
        <w:t>כולם.</w:t>
      </w:r>
    </w:p>
    <w:p w:rsidR="00F132CC" w:rsidRDefault="00F132CC" w:rsidP="00F132CC">
      <w:pPr>
        <w:rPr>
          <w:rtl/>
          <w:lang w:eastAsia="he-IL"/>
        </w:rPr>
      </w:pPr>
    </w:p>
    <w:p w:rsidR="00F132CC" w:rsidRDefault="00F132CC" w:rsidP="00F132CC">
      <w:pPr>
        <w:pStyle w:val="af6"/>
        <w:keepNext/>
        <w:rPr>
          <w:rtl/>
        </w:rPr>
      </w:pPr>
      <w:bookmarkStart w:id="60" w:name="ET_yor_5765_116"/>
      <w:r w:rsidRPr="00F132CC">
        <w:rPr>
          <w:rStyle w:val="TagStyle"/>
          <w:rtl/>
        </w:rPr>
        <w:t xml:space="preserve"> &lt;&lt; יור &gt;&gt; </w:t>
      </w:r>
      <w:r>
        <w:rPr>
          <w:rtl/>
        </w:rPr>
        <w:t>היו"ר מיכאל מרדכי ביטון:</w:t>
      </w:r>
      <w:r w:rsidRPr="00F132CC">
        <w:rPr>
          <w:rStyle w:val="TagStyle"/>
          <w:rtl/>
        </w:rPr>
        <w:t xml:space="preserve"> &lt;&lt; יור &gt;&gt;</w:t>
      </w:r>
      <w:r>
        <w:rPr>
          <w:rtl/>
        </w:rPr>
        <w:t xml:space="preserve">   </w:t>
      </w:r>
      <w:bookmarkEnd w:id="60"/>
    </w:p>
    <w:p w:rsidR="00F132CC" w:rsidRDefault="00F132CC" w:rsidP="00F132CC">
      <w:pPr>
        <w:pStyle w:val="KeepWithNext"/>
        <w:rPr>
          <w:rtl/>
          <w:lang w:eastAsia="he-IL"/>
        </w:rPr>
      </w:pPr>
    </w:p>
    <w:p w:rsidR="00841115" w:rsidRDefault="00841115" w:rsidP="00841115">
      <w:pPr>
        <w:rPr>
          <w:rtl/>
          <w:lang w:eastAsia="he-IL"/>
        </w:rPr>
      </w:pPr>
      <w:r>
        <w:rPr>
          <w:rFonts w:hint="cs"/>
          <w:rtl/>
          <w:lang w:eastAsia="he-IL"/>
        </w:rPr>
        <w:t>אתה אומר: בואו נוריד את שלב הבדיקה בחו"ל?</w:t>
      </w:r>
    </w:p>
    <w:p w:rsidR="00841115" w:rsidRDefault="00841115" w:rsidP="00841115">
      <w:pPr>
        <w:rPr>
          <w:rtl/>
          <w:lang w:eastAsia="he-IL"/>
        </w:rPr>
      </w:pPr>
    </w:p>
    <w:p w:rsidR="00841115" w:rsidRDefault="00841115" w:rsidP="00841115">
      <w:pPr>
        <w:pStyle w:val="a4"/>
        <w:keepNext/>
        <w:rPr>
          <w:rtl/>
        </w:rPr>
      </w:pPr>
      <w:bookmarkStart w:id="61" w:name="ET_speaker_5774_111"/>
      <w:r w:rsidRPr="00841115">
        <w:rPr>
          <w:rStyle w:val="TagStyle"/>
          <w:rtl/>
        </w:rPr>
        <w:t xml:space="preserve"> &lt;&lt; דובר &gt;&gt; </w:t>
      </w:r>
      <w:r>
        <w:rPr>
          <w:rtl/>
        </w:rPr>
        <w:t>צבי האוזר (תקווה חדשה):</w:t>
      </w:r>
      <w:r w:rsidRPr="00841115">
        <w:rPr>
          <w:rStyle w:val="TagStyle"/>
          <w:rtl/>
        </w:rPr>
        <w:t xml:space="preserve"> &lt;&lt; דובר &gt;&gt;</w:t>
      </w:r>
      <w:r>
        <w:rPr>
          <w:rtl/>
        </w:rPr>
        <w:t xml:space="preserve">   </w:t>
      </w:r>
      <w:bookmarkEnd w:id="61"/>
    </w:p>
    <w:p w:rsidR="00841115" w:rsidRDefault="00841115" w:rsidP="00841115">
      <w:pPr>
        <w:pStyle w:val="KeepWithNext"/>
        <w:rPr>
          <w:rtl/>
          <w:lang w:eastAsia="he-IL"/>
        </w:rPr>
      </w:pPr>
    </w:p>
    <w:p w:rsidR="00841115" w:rsidRDefault="00841115" w:rsidP="00841115">
      <w:pPr>
        <w:rPr>
          <w:rtl/>
          <w:lang w:eastAsia="he-IL"/>
        </w:rPr>
      </w:pPr>
      <w:r>
        <w:rPr>
          <w:rFonts w:hint="cs"/>
          <w:rtl/>
          <w:lang w:eastAsia="he-IL"/>
        </w:rPr>
        <w:t xml:space="preserve">בדיוק, שהיא הבדיקה היקרה. </w:t>
      </w:r>
    </w:p>
    <w:p w:rsidR="00841115" w:rsidRDefault="00841115" w:rsidP="00841115">
      <w:pPr>
        <w:rPr>
          <w:rtl/>
          <w:lang w:eastAsia="he-IL"/>
        </w:rPr>
      </w:pPr>
    </w:p>
    <w:p w:rsidR="00841115" w:rsidRDefault="00841115" w:rsidP="00841115">
      <w:pPr>
        <w:pStyle w:val="af6"/>
        <w:keepNext/>
        <w:rPr>
          <w:rtl/>
        </w:rPr>
      </w:pPr>
      <w:bookmarkStart w:id="62" w:name="ET_yor_5765_112"/>
      <w:r w:rsidRPr="00841115">
        <w:rPr>
          <w:rStyle w:val="TagStyle"/>
          <w:rtl/>
        </w:rPr>
        <w:t xml:space="preserve"> &lt;&lt; יור &gt;&gt; </w:t>
      </w:r>
      <w:r>
        <w:rPr>
          <w:rtl/>
        </w:rPr>
        <w:t>היו"ר מיכאל מרדכי ביטון:</w:t>
      </w:r>
      <w:r w:rsidRPr="00841115">
        <w:rPr>
          <w:rStyle w:val="TagStyle"/>
          <w:rtl/>
        </w:rPr>
        <w:t xml:space="preserve"> &lt;&lt; יור &gt;&gt;</w:t>
      </w:r>
      <w:r>
        <w:rPr>
          <w:rtl/>
        </w:rPr>
        <w:t xml:space="preserve">   </w:t>
      </w:r>
      <w:bookmarkEnd w:id="62"/>
    </w:p>
    <w:p w:rsidR="00841115" w:rsidRDefault="00841115" w:rsidP="00841115">
      <w:pPr>
        <w:pStyle w:val="KeepWithNext"/>
        <w:rPr>
          <w:rtl/>
          <w:lang w:eastAsia="he-IL"/>
        </w:rPr>
      </w:pPr>
    </w:p>
    <w:p w:rsidR="00841115" w:rsidRDefault="00841115" w:rsidP="00841115">
      <w:pPr>
        <w:rPr>
          <w:rtl/>
          <w:lang w:eastAsia="he-IL"/>
        </w:rPr>
      </w:pPr>
      <w:r>
        <w:rPr>
          <w:rFonts w:hint="cs"/>
          <w:rtl/>
          <w:lang w:eastAsia="he-IL"/>
        </w:rPr>
        <w:t>לפי הנתונים. יש פה נציג של משרד הבריאות בדיון?</w:t>
      </w:r>
    </w:p>
    <w:p w:rsidR="00841115" w:rsidRDefault="00841115" w:rsidP="00841115">
      <w:pPr>
        <w:rPr>
          <w:rtl/>
          <w:lang w:eastAsia="he-IL"/>
        </w:rPr>
      </w:pPr>
    </w:p>
    <w:p w:rsidR="00841115" w:rsidRDefault="00841115" w:rsidP="00841115">
      <w:pPr>
        <w:pStyle w:val="af9"/>
        <w:keepNext/>
        <w:rPr>
          <w:rtl/>
          <w:lang w:eastAsia="he-IL"/>
        </w:rPr>
      </w:pPr>
      <w:bookmarkStart w:id="63" w:name="ET_guest_869258_113"/>
      <w:r w:rsidRPr="00841115">
        <w:rPr>
          <w:rStyle w:val="TagStyle"/>
          <w:rtl/>
        </w:rPr>
        <w:t xml:space="preserve"> &lt;&lt; אורח &gt;&gt; </w:t>
      </w:r>
      <w:r>
        <w:rPr>
          <w:rtl/>
          <w:lang w:eastAsia="he-IL"/>
        </w:rPr>
        <w:t>טל פוקס:</w:t>
      </w:r>
      <w:r w:rsidRPr="00841115">
        <w:rPr>
          <w:rStyle w:val="TagStyle"/>
          <w:rtl/>
        </w:rPr>
        <w:t xml:space="preserve"> &lt;&lt; אורח &gt;&gt;</w:t>
      </w:r>
      <w:r>
        <w:rPr>
          <w:rtl/>
          <w:lang w:eastAsia="he-IL"/>
        </w:rPr>
        <w:t xml:space="preserve">   </w:t>
      </w:r>
      <w:bookmarkEnd w:id="63"/>
    </w:p>
    <w:p w:rsidR="00841115" w:rsidRDefault="00841115" w:rsidP="00841115">
      <w:pPr>
        <w:pStyle w:val="KeepWithNext"/>
        <w:rPr>
          <w:rtl/>
          <w:lang w:eastAsia="he-IL"/>
        </w:rPr>
      </w:pPr>
    </w:p>
    <w:p w:rsidR="00841115" w:rsidRDefault="00841115" w:rsidP="00841115">
      <w:pPr>
        <w:rPr>
          <w:rtl/>
          <w:lang w:eastAsia="he-IL"/>
        </w:rPr>
      </w:pPr>
      <w:r>
        <w:rPr>
          <w:rFonts w:hint="cs"/>
          <w:rtl/>
          <w:lang w:eastAsia="he-IL"/>
        </w:rPr>
        <w:t xml:space="preserve">אני. אבל קודם כל יש את אילנה גנס </w:t>
      </w:r>
      <w:bookmarkStart w:id="64" w:name="_ETM_Q1_357488"/>
      <w:bookmarkEnd w:id="64"/>
      <w:r>
        <w:rPr>
          <w:rFonts w:hint="cs"/>
          <w:rtl/>
          <w:lang w:eastAsia="he-IL"/>
        </w:rPr>
        <w:t xml:space="preserve">בזום, ראש מטה </w:t>
      </w:r>
      <w:r w:rsidR="00F132CC">
        <w:rPr>
          <w:rFonts w:hint="cs"/>
          <w:rtl/>
          <w:lang w:eastAsia="he-IL"/>
        </w:rPr>
        <w:t xml:space="preserve">שירותי </w:t>
      </w:r>
      <w:r>
        <w:rPr>
          <w:rFonts w:hint="cs"/>
          <w:rtl/>
          <w:lang w:eastAsia="he-IL"/>
        </w:rPr>
        <w:t xml:space="preserve">בריאות הציבור. היא תוכל להתייחס לסוגיה הזאת. </w:t>
      </w:r>
    </w:p>
    <w:p w:rsidR="00841115" w:rsidRDefault="00841115" w:rsidP="00841115">
      <w:pPr>
        <w:rPr>
          <w:rtl/>
          <w:lang w:eastAsia="he-IL"/>
        </w:rPr>
      </w:pPr>
    </w:p>
    <w:p w:rsidR="00841115" w:rsidRDefault="00841115" w:rsidP="00841115">
      <w:pPr>
        <w:pStyle w:val="af6"/>
        <w:keepNext/>
        <w:rPr>
          <w:rtl/>
        </w:rPr>
      </w:pPr>
      <w:bookmarkStart w:id="65" w:name="ET_yor_5765_114"/>
      <w:r w:rsidRPr="00841115">
        <w:rPr>
          <w:rStyle w:val="TagStyle"/>
          <w:rtl/>
        </w:rPr>
        <w:t xml:space="preserve"> &lt;&lt; יור &gt;&gt; </w:t>
      </w:r>
      <w:r>
        <w:rPr>
          <w:rtl/>
        </w:rPr>
        <w:t>היו"ר מיכאל מרדכי ביטון:</w:t>
      </w:r>
      <w:r w:rsidRPr="00841115">
        <w:rPr>
          <w:rStyle w:val="TagStyle"/>
          <w:rtl/>
        </w:rPr>
        <w:t xml:space="preserve"> &lt;&lt; יור &gt;&gt;</w:t>
      </w:r>
      <w:r>
        <w:rPr>
          <w:rtl/>
        </w:rPr>
        <w:t xml:space="preserve">   </w:t>
      </w:r>
      <w:bookmarkEnd w:id="65"/>
    </w:p>
    <w:p w:rsidR="00841115" w:rsidRDefault="00841115" w:rsidP="00841115">
      <w:pPr>
        <w:pStyle w:val="KeepWithNext"/>
        <w:rPr>
          <w:rtl/>
          <w:lang w:eastAsia="he-IL"/>
        </w:rPr>
      </w:pPr>
    </w:p>
    <w:p w:rsidR="00841115" w:rsidRDefault="00841115" w:rsidP="00841115">
      <w:pPr>
        <w:rPr>
          <w:rtl/>
          <w:lang w:eastAsia="he-IL"/>
        </w:rPr>
      </w:pPr>
      <w:r>
        <w:rPr>
          <w:rFonts w:hint="cs"/>
          <w:rtl/>
          <w:lang w:eastAsia="he-IL"/>
        </w:rPr>
        <w:t>בואו נשמע אותה, אילנה שלום.</w:t>
      </w:r>
    </w:p>
    <w:p w:rsidR="00841115" w:rsidRDefault="00841115" w:rsidP="00841115">
      <w:pPr>
        <w:rPr>
          <w:rtl/>
          <w:lang w:eastAsia="he-IL"/>
        </w:rPr>
      </w:pPr>
    </w:p>
    <w:p w:rsidR="00841115" w:rsidRDefault="00841115" w:rsidP="00841115">
      <w:pPr>
        <w:pStyle w:val="af9"/>
        <w:keepNext/>
        <w:rPr>
          <w:rtl/>
          <w:lang w:eastAsia="he-IL"/>
        </w:rPr>
      </w:pPr>
      <w:bookmarkStart w:id="66" w:name="ET_guest_878748_115"/>
      <w:r w:rsidRPr="00841115">
        <w:rPr>
          <w:rStyle w:val="TagStyle"/>
          <w:rtl/>
        </w:rPr>
        <w:t xml:space="preserve"> &lt;&lt; אורח &gt;&gt; </w:t>
      </w:r>
      <w:r>
        <w:rPr>
          <w:rtl/>
          <w:lang w:eastAsia="he-IL"/>
        </w:rPr>
        <w:t>אילנה גנס:</w:t>
      </w:r>
      <w:r w:rsidRPr="00841115">
        <w:rPr>
          <w:rStyle w:val="TagStyle"/>
          <w:rtl/>
        </w:rPr>
        <w:t xml:space="preserve"> &lt;&lt; אורח &gt;&gt;</w:t>
      </w:r>
      <w:r>
        <w:rPr>
          <w:rtl/>
          <w:lang w:eastAsia="he-IL"/>
        </w:rPr>
        <w:t xml:space="preserve">   </w:t>
      </w:r>
      <w:bookmarkEnd w:id="66"/>
    </w:p>
    <w:p w:rsidR="00841115" w:rsidRDefault="00841115" w:rsidP="00841115">
      <w:pPr>
        <w:pStyle w:val="KeepWithNext"/>
        <w:rPr>
          <w:rtl/>
          <w:lang w:eastAsia="he-IL"/>
        </w:rPr>
      </w:pPr>
    </w:p>
    <w:p w:rsidR="00841115" w:rsidRPr="00841115" w:rsidRDefault="00841115" w:rsidP="00841115">
      <w:pPr>
        <w:rPr>
          <w:rtl/>
          <w:lang w:eastAsia="he-IL"/>
        </w:rPr>
      </w:pPr>
      <w:r>
        <w:rPr>
          <w:rFonts w:hint="cs"/>
          <w:rtl/>
          <w:lang w:eastAsia="he-IL"/>
        </w:rPr>
        <w:t>בוקר טוב ליושב-ראש הוועדה וליתר המשתתפים, אשמח להתייחס ולענות. אכן הנושא עלה בוועדת חוקה</w:t>
      </w:r>
      <w:r w:rsidR="00F132CC">
        <w:rPr>
          <w:rFonts w:hint="cs"/>
          <w:rtl/>
          <w:lang w:eastAsia="he-IL"/>
        </w:rPr>
        <w:t xml:space="preserve"> </w:t>
      </w:r>
      <w:r>
        <w:rPr>
          <w:rFonts w:hint="cs"/>
          <w:rtl/>
          <w:lang w:eastAsia="he-IL"/>
        </w:rPr>
        <w:t>– ללא קשר לדיונים בוועדות – הדיון הוא לחלוטין נכון ולגיטימי, ואנחנו כל הזמן בודקים ומנסים לתקף את המדי</w:t>
      </w:r>
      <w:r w:rsidR="00F132CC">
        <w:rPr>
          <w:rFonts w:hint="cs"/>
          <w:rtl/>
          <w:lang w:eastAsia="he-IL"/>
        </w:rPr>
        <w:t xml:space="preserve">ניות. המדיניות ללא ספק </w:t>
      </w:r>
      <w:r>
        <w:rPr>
          <w:rFonts w:hint="cs"/>
          <w:rtl/>
          <w:lang w:eastAsia="he-IL"/>
        </w:rPr>
        <w:t>בסופו של דבר מטילה משמעות כלכלית ופיזית על האזרח הישראלי שיוצא לחו"ל וגם על אזרחים שנכנסים לישראל.</w:t>
      </w:r>
    </w:p>
    <w:p w:rsidR="00A6708F" w:rsidRDefault="00A6708F" w:rsidP="00A6708F">
      <w:pPr>
        <w:pStyle w:val="KeepWithNext"/>
        <w:rPr>
          <w:rtl/>
        </w:rPr>
      </w:pPr>
      <w:bookmarkStart w:id="67" w:name="_ETM_Q1_63196"/>
      <w:bookmarkStart w:id="68" w:name="_ETM_Q1_63273"/>
      <w:bookmarkEnd w:id="67"/>
      <w:bookmarkEnd w:id="68"/>
    </w:p>
    <w:p w:rsidR="00A6708F" w:rsidRDefault="00A6708F" w:rsidP="00F132CC">
      <w:pPr>
        <w:rPr>
          <w:rtl/>
        </w:rPr>
      </w:pPr>
      <w:r>
        <w:rPr>
          <w:rFonts w:hint="cs"/>
          <w:rtl/>
        </w:rPr>
        <w:t xml:space="preserve">קודם כל חשוב לציין, שבחודש פברואר, כאשר התקנות הללו נכנסו בפעם הראשונה, אנחנו ראינו ירידת תחלואה נכנסת למדינת </w:t>
      </w:r>
      <w:bookmarkStart w:id="69" w:name="_ETM_Q1_8167"/>
      <w:bookmarkEnd w:id="69"/>
      <w:r>
        <w:rPr>
          <w:rFonts w:hint="cs"/>
          <w:rtl/>
        </w:rPr>
        <w:t>ישראל, מ-8% בממוצע חוד</w:t>
      </w:r>
      <w:r w:rsidR="00F132CC">
        <w:rPr>
          <w:rFonts w:hint="cs"/>
          <w:rtl/>
        </w:rPr>
        <w:t xml:space="preserve">שי </w:t>
      </w:r>
      <w:r>
        <w:rPr>
          <w:rFonts w:hint="cs"/>
          <w:rtl/>
        </w:rPr>
        <w:t xml:space="preserve">לפחות מ-1% של תחלואה נכנסת למדינת ישראל. זאת דלתא שהיא משמעותית מאוד. וההבדל בינה לעומת חובת בדיקה שאנשים </w:t>
      </w:r>
      <w:r w:rsidR="00F132CC">
        <w:rPr>
          <w:rFonts w:hint="cs"/>
          <w:rtl/>
        </w:rPr>
        <w:t>נדגמים</w:t>
      </w:r>
      <w:r>
        <w:rPr>
          <w:rFonts w:hint="cs"/>
          <w:rtl/>
        </w:rPr>
        <w:t xml:space="preserve"> כבר בנחיתה בישראל, </w:t>
      </w:r>
      <w:bookmarkStart w:id="70" w:name="_ETM_Q1_24291"/>
      <w:bookmarkEnd w:id="70"/>
      <w:r>
        <w:rPr>
          <w:rFonts w:hint="cs"/>
          <w:rtl/>
        </w:rPr>
        <w:t xml:space="preserve">שזאת תחלואה שאנחנו מצליחים למנוע את הכניסה שלה. כל מקרה </w:t>
      </w:r>
      <w:bookmarkStart w:id="71" w:name="_ETM_Q1_27838"/>
      <w:bookmarkEnd w:id="71"/>
      <w:r>
        <w:rPr>
          <w:rFonts w:hint="cs"/>
          <w:rtl/>
        </w:rPr>
        <w:t xml:space="preserve">כזה שמאומת לפני שהוא עולה למטוס, נשאר עד לסיום תקופת ההחלמה שלו בחו"ל. הוא מגיע לישראל רק לאחר שהוא קיבל סטטוס של מחלים, אישור החלמה ויציאה מבידוד, שהוא </w:t>
      </w:r>
      <w:bookmarkStart w:id="72" w:name="_ETM_Q1_39518"/>
      <w:bookmarkEnd w:id="72"/>
      <w:r>
        <w:rPr>
          <w:rFonts w:hint="cs"/>
          <w:rtl/>
        </w:rPr>
        <w:t>סיים את הבידוד של</w:t>
      </w:r>
      <w:r w:rsidR="00F132CC">
        <w:rPr>
          <w:rFonts w:hint="cs"/>
          <w:rtl/>
        </w:rPr>
        <w:t>ו</w:t>
      </w:r>
      <w:r>
        <w:rPr>
          <w:rFonts w:hint="cs"/>
          <w:rtl/>
        </w:rPr>
        <w:t xml:space="preserve"> בחו"ל ואז כשהוא מגיע לישראל הוא לא מסכן את האנשים גם במהלך הטיסה וכמובן גם אחרי הגעה שלו לארץ. זה נתון שהוא משמעותי.</w:t>
      </w:r>
    </w:p>
    <w:p w:rsidR="00A6708F" w:rsidRDefault="00A6708F" w:rsidP="00A6708F">
      <w:pPr>
        <w:rPr>
          <w:rtl/>
        </w:rPr>
      </w:pPr>
    </w:p>
    <w:p w:rsidR="00A6708F" w:rsidRDefault="00A6708F" w:rsidP="00A6708F">
      <w:pPr>
        <w:pStyle w:val="a4"/>
        <w:keepNext/>
        <w:rPr>
          <w:rtl/>
        </w:rPr>
      </w:pPr>
      <w:bookmarkStart w:id="73" w:name="ET_speaker_5774_4"/>
      <w:r w:rsidRPr="00A6708F">
        <w:rPr>
          <w:rStyle w:val="TagStyle"/>
          <w:rtl/>
        </w:rPr>
        <w:t xml:space="preserve"> &lt;&lt; דובר &gt;&gt; </w:t>
      </w:r>
      <w:r>
        <w:rPr>
          <w:rtl/>
        </w:rPr>
        <w:t>צבי האוזר (תקווה חדשה):</w:t>
      </w:r>
      <w:r w:rsidRPr="00A6708F">
        <w:rPr>
          <w:rStyle w:val="TagStyle"/>
          <w:rtl/>
        </w:rPr>
        <w:t xml:space="preserve"> &lt;&lt; דובר &gt;&gt;</w:t>
      </w:r>
      <w:r>
        <w:rPr>
          <w:rtl/>
        </w:rPr>
        <w:t xml:space="preserve">   </w:t>
      </w:r>
      <w:bookmarkEnd w:id="73"/>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זה נתון שהוא משמעותי לפברואר. האם עשיתם את הבדיקות האלה לאחרונה, אחרי הבוסטר?</w:t>
      </w:r>
    </w:p>
    <w:p w:rsidR="00A6708F" w:rsidRDefault="00A6708F" w:rsidP="00AB3F3A">
      <w:pPr>
        <w:ind w:firstLine="0"/>
        <w:rPr>
          <w:rtl/>
        </w:rPr>
      </w:pPr>
      <w:bookmarkStart w:id="74" w:name="_ETM_Q1_51244"/>
      <w:bookmarkStart w:id="75" w:name="_ETM_Q1_51346"/>
      <w:bookmarkEnd w:id="74"/>
      <w:bookmarkEnd w:id="75"/>
    </w:p>
    <w:p w:rsidR="00A6708F" w:rsidRDefault="00A6708F" w:rsidP="00A6708F">
      <w:pPr>
        <w:pStyle w:val="af9"/>
        <w:keepNext/>
        <w:rPr>
          <w:rtl/>
        </w:rPr>
      </w:pPr>
      <w:bookmarkStart w:id="76" w:name="ET_guest_878748_6"/>
      <w:r w:rsidRPr="00A6708F">
        <w:rPr>
          <w:rStyle w:val="TagStyle"/>
          <w:rtl/>
        </w:rPr>
        <w:lastRenderedPageBreak/>
        <w:t xml:space="preserve"> &lt;&lt; אורח &gt;&gt; </w:t>
      </w:r>
      <w:r>
        <w:rPr>
          <w:rtl/>
        </w:rPr>
        <w:t>אילנה גנס:</w:t>
      </w:r>
      <w:r w:rsidRPr="00A6708F">
        <w:rPr>
          <w:rStyle w:val="TagStyle"/>
          <w:rtl/>
        </w:rPr>
        <w:t xml:space="preserve"> &lt;&lt; אורח &gt;&gt;</w:t>
      </w:r>
      <w:r>
        <w:rPr>
          <w:rtl/>
        </w:rPr>
        <w:t xml:space="preserve">   </w:t>
      </w:r>
      <w:bookmarkEnd w:id="76"/>
    </w:p>
    <w:p w:rsidR="00A6708F" w:rsidRDefault="00A6708F" w:rsidP="00A6708F">
      <w:pPr>
        <w:pStyle w:val="KeepWithNext"/>
        <w:rPr>
          <w:rtl/>
        </w:rPr>
      </w:pPr>
    </w:p>
    <w:p w:rsidR="00A6708F" w:rsidRDefault="00A6708F" w:rsidP="00A6708F">
      <w:pPr>
        <w:rPr>
          <w:rtl/>
        </w:rPr>
      </w:pPr>
      <w:r>
        <w:rPr>
          <w:rFonts w:hint="cs"/>
          <w:rtl/>
        </w:rPr>
        <w:t>נכון.</w:t>
      </w:r>
    </w:p>
    <w:p w:rsidR="00A6708F" w:rsidRDefault="00A6708F" w:rsidP="00A6708F">
      <w:pPr>
        <w:rPr>
          <w:rtl/>
        </w:rPr>
      </w:pPr>
    </w:p>
    <w:p w:rsidR="00A6708F" w:rsidRDefault="00A6708F" w:rsidP="00A6708F">
      <w:pPr>
        <w:pStyle w:val="a4"/>
        <w:keepNext/>
        <w:rPr>
          <w:rtl/>
        </w:rPr>
      </w:pPr>
      <w:bookmarkStart w:id="77" w:name="ET_speaker_5774_7"/>
      <w:r w:rsidRPr="00A6708F">
        <w:rPr>
          <w:rStyle w:val="TagStyle"/>
          <w:rtl/>
        </w:rPr>
        <w:t xml:space="preserve"> &lt;&lt; דובר &gt;&gt; </w:t>
      </w:r>
      <w:r>
        <w:rPr>
          <w:rtl/>
        </w:rPr>
        <w:t>צבי האוזר (תקווה חדשה):</w:t>
      </w:r>
      <w:r w:rsidRPr="00A6708F">
        <w:rPr>
          <w:rStyle w:val="TagStyle"/>
          <w:rtl/>
        </w:rPr>
        <w:t xml:space="preserve"> &lt;&lt; דובר &gt;&gt;</w:t>
      </w:r>
      <w:r>
        <w:rPr>
          <w:rtl/>
        </w:rPr>
        <w:t xml:space="preserve">   </w:t>
      </w:r>
      <w:bookmarkEnd w:id="77"/>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זה המקום היחידי שאנחנו משתמשים בנתונים שלפני הבוסטר.</w:t>
      </w:r>
    </w:p>
    <w:p w:rsidR="00A6708F" w:rsidRDefault="00A6708F" w:rsidP="00A6708F">
      <w:pPr>
        <w:rPr>
          <w:rtl/>
          <w:lang w:eastAsia="he-IL"/>
        </w:rPr>
      </w:pPr>
    </w:p>
    <w:p w:rsidR="00A6708F" w:rsidRDefault="00A6708F" w:rsidP="00A6708F">
      <w:pPr>
        <w:pStyle w:val="af6"/>
        <w:keepNext/>
        <w:rPr>
          <w:rtl/>
        </w:rPr>
      </w:pPr>
      <w:bookmarkStart w:id="78" w:name="ET_yor_5765_8"/>
      <w:r w:rsidRPr="00A6708F">
        <w:rPr>
          <w:rStyle w:val="TagStyle"/>
          <w:rtl/>
        </w:rPr>
        <w:t xml:space="preserve"> &lt;&lt; יור &gt;&gt; </w:t>
      </w:r>
      <w:r>
        <w:rPr>
          <w:rtl/>
        </w:rPr>
        <w:t>היו"ר מיכאל מרדכי ביטון:</w:t>
      </w:r>
      <w:r w:rsidRPr="00A6708F">
        <w:rPr>
          <w:rStyle w:val="TagStyle"/>
          <w:rtl/>
        </w:rPr>
        <w:t xml:space="preserve"> &lt;&lt; יור &gt;&gt;</w:t>
      </w:r>
      <w:r>
        <w:rPr>
          <w:rtl/>
        </w:rPr>
        <w:t xml:space="preserve">   </w:t>
      </w:r>
      <w:bookmarkEnd w:id="78"/>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 xml:space="preserve">האוזר לא היה אצלי בוועדה. אז הוא לא מבין שיש כללים. אל תפריע לאנשי המקצוע. </w:t>
      </w:r>
    </w:p>
    <w:p w:rsidR="00A6708F" w:rsidRDefault="00A6708F" w:rsidP="00A6708F">
      <w:pPr>
        <w:rPr>
          <w:rtl/>
          <w:lang w:eastAsia="he-IL"/>
        </w:rPr>
      </w:pPr>
    </w:p>
    <w:p w:rsidR="00A6708F" w:rsidRDefault="00A6708F" w:rsidP="00A6708F">
      <w:pPr>
        <w:pStyle w:val="af9"/>
        <w:keepNext/>
        <w:rPr>
          <w:rtl/>
          <w:lang w:eastAsia="he-IL"/>
        </w:rPr>
      </w:pPr>
      <w:bookmarkStart w:id="79" w:name="ET_guest_878748_9"/>
      <w:r w:rsidRPr="00A6708F">
        <w:rPr>
          <w:rStyle w:val="TagStyle"/>
          <w:rtl/>
        </w:rPr>
        <w:t xml:space="preserve"> &lt;&lt; אורח &gt;&gt; </w:t>
      </w:r>
      <w:r>
        <w:rPr>
          <w:rtl/>
          <w:lang w:eastAsia="he-IL"/>
        </w:rPr>
        <w:t>אילנה גנס:</w:t>
      </w:r>
      <w:r w:rsidRPr="00A6708F">
        <w:rPr>
          <w:rStyle w:val="TagStyle"/>
          <w:rtl/>
        </w:rPr>
        <w:t xml:space="preserve"> &lt;&lt; אורח &gt;&gt;</w:t>
      </w:r>
      <w:r>
        <w:rPr>
          <w:rtl/>
          <w:lang w:eastAsia="he-IL"/>
        </w:rPr>
        <w:t xml:space="preserve">   </w:t>
      </w:r>
      <w:bookmarkEnd w:id="79"/>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זה בסדר, אנחנו אוהבים שאלות אינטליגנטיות, הוא מאתגר אותנו ולכן אנחנו ניתחנו את הנתונים - - -</w:t>
      </w:r>
    </w:p>
    <w:p w:rsidR="00A6708F" w:rsidRDefault="00A6708F" w:rsidP="00A6708F">
      <w:pPr>
        <w:rPr>
          <w:rtl/>
          <w:lang w:eastAsia="he-IL"/>
        </w:rPr>
      </w:pPr>
    </w:p>
    <w:p w:rsidR="00A6708F" w:rsidRDefault="00A6708F" w:rsidP="00A6708F">
      <w:pPr>
        <w:pStyle w:val="af6"/>
        <w:keepNext/>
        <w:rPr>
          <w:rtl/>
        </w:rPr>
      </w:pPr>
      <w:bookmarkStart w:id="80" w:name="ET_yor_5765_10"/>
      <w:r w:rsidRPr="00A6708F">
        <w:rPr>
          <w:rStyle w:val="TagStyle"/>
          <w:rtl/>
        </w:rPr>
        <w:t xml:space="preserve"> &lt;&lt; יור &gt;&gt; </w:t>
      </w:r>
      <w:r>
        <w:rPr>
          <w:rtl/>
        </w:rPr>
        <w:t>היו"ר מיכאל מרדכי ביטון:</w:t>
      </w:r>
      <w:r w:rsidRPr="00A6708F">
        <w:rPr>
          <w:rStyle w:val="TagStyle"/>
          <w:rtl/>
        </w:rPr>
        <w:t xml:space="preserve"> &lt;&lt; יור &gt;&gt;</w:t>
      </w:r>
      <w:r>
        <w:rPr>
          <w:rtl/>
        </w:rPr>
        <w:t xml:space="preserve">   </w:t>
      </w:r>
      <w:bookmarkEnd w:id="80"/>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אל תחמיאי לו יותר מדי, כי הוא ירצה עוד להמשיך את הדיון.</w:t>
      </w:r>
    </w:p>
    <w:p w:rsidR="00A6708F" w:rsidRDefault="00A6708F" w:rsidP="00A6708F">
      <w:pPr>
        <w:rPr>
          <w:rtl/>
          <w:lang w:eastAsia="he-IL"/>
        </w:rPr>
      </w:pPr>
      <w:bookmarkStart w:id="81" w:name="_ETM_Q1_72073"/>
      <w:bookmarkEnd w:id="81"/>
    </w:p>
    <w:p w:rsidR="00A6708F" w:rsidRDefault="00A6708F" w:rsidP="00A6708F">
      <w:pPr>
        <w:pStyle w:val="af9"/>
        <w:keepNext/>
        <w:rPr>
          <w:rtl/>
          <w:lang w:eastAsia="he-IL"/>
        </w:rPr>
      </w:pPr>
      <w:bookmarkStart w:id="82" w:name="ET_guest_878748_11"/>
      <w:r w:rsidRPr="00A6708F">
        <w:rPr>
          <w:rStyle w:val="TagStyle"/>
          <w:rtl/>
        </w:rPr>
        <w:t xml:space="preserve"> &lt;&lt; אורח &gt;&gt; </w:t>
      </w:r>
      <w:r>
        <w:rPr>
          <w:rtl/>
          <w:lang w:eastAsia="he-IL"/>
        </w:rPr>
        <w:t>אילנה גנס:</w:t>
      </w:r>
      <w:r w:rsidRPr="00A6708F">
        <w:rPr>
          <w:rStyle w:val="TagStyle"/>
          <w:rtl/>
        </w:rPr>
        <w:t xml:space="preserve"> &lt;&lt; אורח &gt;&gt;</w:t>
      </w:r>
      <w:r>
        <w:rPr>
          <w:rtl/>
          <w:lang w:eastAsia="he-IL"/>
        </w:rPr>
        <w:t xml:space="preserve">   </w:t>
      </w:r>
      <w:bookmarkEnd w:id="82"/>
    </w:p>
    <w:p w:rsidR="00A6708F" w:rsidRDefault="00A6708F" w:rsidP="00A6708F">
      <w:pPr>
        <w:pStyle w:val="KeepWithNext"/>
        <w:rPr>
          <w:rtl/>
          <w:lang w:eastAsia="he-IL"/>
        </w:rPr>
      </w:pPr>
    </w:p>
    <w:p w:rsidR="00A6708F" w:rsidRDefault="00A6708F" w:rsidP="00A6708F">
      <w:pPr>
        <w:rPr>
          <w:rtl/>
          <w:lang w:eastAsia="he-IL"/>
        </w:rPr>
      </w:pPr>
      <w:bookmarkStart w:id="83" w:name="_ETM_Q1_72914"/>
      <w:bookmarkStart w:id="84" w:name="_ETM_Q1_72981"/>
      <w:bookmarkEnd w:id="83"/>
      <w:bookmarkEnd w:id="84"/>
      <w:r>
        <w:rPr>
          <w:rFonts w:hint="cs"/>
          <w:rtl/>
          <w:lang w:eastAsia="he-IL"/>
        </w:rPr>
        <w:t xml:space="preserve">קודם כל אני תמיד מחמיאה לאנשים ששואלים שאלות </w:t>
      </w:r>
      <w:bookmarkStart w:id="85" w:name="_ETM_Q1_74085"/>
      <w:bookmarkEnd w:id="85"/>
      <w:r>
        <w:rPr>
          <w:rFonts w:hint="cs"/>
          <w:rtl/>
          <w:lang w:eastAsia="he-IL"/>
        </w:rPr>
        <w:t xml:space="preserve">אינטליגנטיות. </w:t>
      </w:r>
    </w:p>
    <w:p w:rsidR="00A6708F" w:rsidRDefault="00A6708F" w:rsidP="00A6708F">
      <w:pPr>
        <w:rPr>
          <w:rtl/>
          <w:lang w:eastAsia="he-IL"/>
        </w:rPr>
      </w:pPr>
      <w:bookmarkStart w:id="86" w:name="_ETM_Q1_72654"/>
      <w:bookmarkStart w:id="87" w:name="_ETM_Q1_72783"/>
      <w:bookmarkEnd w:id="86"/>
      <w:bookmarkEnd w:id="87"/>
    </w:p>
    <w:p w:rsidR="00A6708F" w:rsidRDefault="00A6708F" w:rsidP="00A6708F">
      <w:pPr>
        <w:pStyle w:val="af6"/>
        <w:keepNext/>
        <w:rPr>
          <w:rtl/>
        </w:rPr>
      </w:pPr>
      <w:bookmarkStart w:id="88" w:name="ET_yor_5765_12"/>
      <w:r w:rsidRPr="00A6708F">
        <w:rPr>
          <w:rStyle w:val="TagStyle"/>
          <w:rtl/>
        </w:rPr>
        <w:t xml:space="preserve"> &lt;&lt; יור &gt;&gt; </w:t>
      </w:r>
      <w:r>
        <w:rPr>
          <w:rtl/>
        </w:rPr>
        <w:t>היו"ר מיכאל מרדכי ביטון:</w:t>
      </w:r>
      <w:r w:rsidRPr="00A6708F">
        <w:rPr>
          <w:rStyle w:val="TagStyle"/>
          <w:rtl/>
        </w:rPr>
        <w:t xml:space="preserve"> &lt;&lt; יור &gt;&gt;</w:t>
      </w:r>
      <w:r>
        <w:rPr>
          <w:rtl/>
        </w:rPr>
        <w:t xml:space="preserve">   </w:t>
      </w:r>
      <w:bookmarkEnd w:id="88"/>
    </w:p>
    <w:p w:rsidR="00A6708F" w:rsidRDefault="00A6708F" w:rsidP="00A6708F">
      <w:pPr>
        <w:pStyle w:val="KeepWithNext"/>
        <w:rPr>
          <w:rtl/>
          <w:lang w:eastAsia="he-IL"/>
        </w:rPr>
      </w:pPr>
    </w:p>
    <w:p w:rsidR="00A6708F" w:rsidRDefault="00A6708F" w:rsidP="00A6708F">
      <w:pPr>
        <w:rPr>
          <w:rtl/>
          <w:lang w:eastAsia="he-IL"/>
        </w:rPr>
      </w:pPr>
      <w:bookmarkStart w:id="89" w:name="_ETM_Q1_73969"/>
      <w:bookmarkEnd w:id="89"/>
      <w:r>
        <w:rPr>
          <w:rFonts w:hint="cs"/>
          <w:rtl/>
          <w:lang w:eastAsia="he-IL"/>
        </w:rPr>
        <w:t>בואי תשלימי את דברייך בבקשה.</w:t>
      </w:r>
    </w:p>
    <w:p w:rsidR="00A6708F" w:rsidRDefault="00A6708F" w:rsidP="00A6708F">
      <w:pPr>
        <w:rPr>
          <w:rtl/>
          <w:lang w:eastAsia="he-IL"/>
        </w:rPr>
      </w:pPr>
      <w:bookmarkStart w:id="90" w:name="_ETM_Q1_73814"/>
      <w:bookmarkStart w:id="91" w:name="_ETM_Q1_73911"/>
      <w:bookmarkStart w:id="92" w:name="_ETM_Q1_75910"/>
      <w:bookmarkEnd w:id="90"/>
      <w:bookmarkEnd w:id="91"/>
      <w:bookmarkEnd w:id="92"/>
    </w:p>
    <w:p w:rsidR="00A6708F" w:rsidRDefault="00A6708F" w:rsidP="00A6708F">
      <w:pPr>
        <w:pStyle w:val="af9"/>
        <w:keepNext/>
        <w:rPr>
          <w:rtl/>
          <w:lang w:eastAsia="he-IL"/>
        </w:rPr>
      </w:pPr>
      <w:bookmarkStart w:id="93" w:name="ET_guest_878748_13"/>
      <w:r w:rsidRPr="00A6708F">
        <w:rPr>
          <w:rStyle w:val="TagStyle"/>
          <w:rtl/>
        </w:rPr>
        <w:t xml:space="preserve"> &lt;&lt; אורח &gt;&gt; </w:t>
      </w:r>
      <w:r>
        <w:rPr>
          <w:rtl/>
          <w:lang w:eastAsia="he-IL"/>
        </w:rPr>
        <w:t>אילנה גנס:</w:t>
      </w:r>
      <w:r w:rsidRPr="00A6708F">
        <w:rPr>
          <w:rStyle w:val="TagStyle"/>
          <w:rtl/>
        </w:rPr>
        <w:t xml:space="preserve"> &lt;&lt; אורח &gt;&gt;</w:t>
      </w:r>
      <w:r>
        <w:rPr>
          <w:rtl/>
          <w:lang w:eastAsia="he-IL"/>
        </w:rPr>
        <w:t xml:space="preserve">   </w:t>
      </w:r>
      <w:bookmarkEnd w:id="93"/>
    </w:p>
    <w:p w:rsidR="00A6708F" w:rsidRDefault="00A6708F" w:rsidP="00A6708F">
      <w:pPr>
        <w:pStyle w:val="KeepWithNext"/>
        <w:rPr>
          <w:rtl/>
          <w:lang w:eastAsia="he-IL"/>
        </w:rPr>
      </w:pPr>
    </w:p>
    <w:p w:rsidR="00A6708F" w:rsidRDefault="00A6708F" w:rsidP="00A6708F">
      <w:pPr>
        <w:rPr>
          <w:rtl/>
          <w:lang w:eastAsia="he-IL"/>
        </w:rPr>
      </w:pPr>
      <w:bookmarkStart w:id="94" w:name="_ETM_Q1_76739"/>
      <w:bookmarkStart w:id="95" w:name="_ETM_Q1_76807"/>
      <w:bookmarkEnd w:id="94"/>
      <w:bookmarkEnd w:id="95"/>
      <w:r>
        <w:rPr>
          <w:rFonts w:hint="cs"/>
          <w:rtl/>
          <w:lang w:eastAsia="he-IL"/>
        </w:rPr>
        <w:t>אוקיי.</w:t>
      </w:r>
    </w:p>
    <w:p w:rsidR="00A6708F" w:rsidRDefault="00A6708F" w:rsidP="00A6708F">
      <w:pPr>
        <w:rPr>
          <w:rtl/>
          <w:lang w:eastAsia="he-IL"/>
        </w:rPr>
      </w:pPr>
    </w:p>
    <w:p w:rsidR="00A6708F" w:rsidRDefault="00A6708F" w:rsidP="00A6708F">
      <w:pPr>
        <w:pStyle w:val="af6"/>
        <w:keepNext/>
        <w:rPr>
          <w:rtl/>
        </w:rPr>
      </w:pPr>
      <w:bookmarkStart w:id="96" w:name="ET_yor_5765_14"/>
      <w:r w:rsidRPr="00A6708F">
        <w:rPr>
          <w:rStyle w:val="TagStyle"/>
          <w:rtl/>
        </w:rPr>
        <w:t xml:space="preserve"> &lt;&lt; יור &gt;&gt; </w:t>
      </w:r>
      <w:r>
        <w:rPr>
          <w:rtl/>
        </w:rPr>
        <w:t>היו"ר מיכאל מרדכי ביטון:</w:t>
      </w:r>
      <w:r w:rsidRPr="00A6708F">
        <w:rPr>
          <w:rStyle w:val="TagStyle"/>
          <w:rtl/>
        </w:rPr>
        <w:t xml:space="preserve"> &lt;&lt; יור &gt;&gt;</w:t>
      </w:r>
      <w:r>
        <w:rPr>
          <w:rtl/>
        </w:rPr>
        <w:t xml:space="preserve">   </w:t>
      </w:r>
      <w:bookmarkEnd w:id="96"/>
    </w:p>
    <w:p w:rsidR="00A6708F" w:rsidRDefault="00A6708F" w:rsidP="00A6708F">
      <w:pPr>
        <w:pStyle w:val="KeepWithNext"/>
        <w:rPr>
          <w:rtl/>
          <w:lang w:eastAsia="he-IL"/>
        </w:rPr>
      </w:pPr>
    </w:p>
    <w:p w:rsidR="00A6708F" w:rsidRDefault="00A6708F" w:rsidP="00A6708F">
      <w:pPr>
        <w:rPr>
          <w:rtl/>
          <w:lang w:eastAsia="he-IL"/>
        </w:rPr>
      </w:pPr>
      <w:r>
        <w:rPr>
          <w:rFonts w:hint="cs"/>
          <w:rtl/>
          <w:lang w:eastAsia="he-IL"/>
        </w:rPr>
        <w:t xml:space="preserve">וגם תגידי עם פנים צופי עתיד – האם אתם בכלל עוסקים בשינוי המדיניות? </w:t>
      </w:r>
      <w:bookmarkStart w:id="97" w:name="_ETM_Q1_83749"/>
      <w:bookmarkEnd w:id="97"/>
      <w:r>
        <w:rPr>
          <w:rFonts w:hint="cs"/>
          <w:rtl/>
          <w:lang w:eastAsia="he-IL"/>
        </w:rPr>
        <w:t>האם אתם בוחנים שינוי מדיניות?</w:t>
      </w:r>
      <w:r w:rsidR="003776EA">
        <w:rPr>
          <w:rFonts w:hint="cs"/>
          <w:rtl/>
          <w:lang w:eastAsia="he-IL"/>
        </w:rPr>
        <w:t xml:space="preserve"> </w:t>
      </w:r>
    </w:p>
    <w:p w:rsidR="003776EA" w:rsidRDefault="003776EA" w:rsidP="00A6708F">
      <w:pPr>
        <w:rPr>
          <w:rtl/>
          <w:lang w:eastAsia="he-IL"/>
        </w:rPr>
      </w:pPr>
      <w:bookmarkStart w:id="98" w:name="_ETM_Q1_89061"/>
      <w:bookmarkStart w:id="99" w:name="_ETM_Q1_89171"/>
      <w:bookmarkEnd w:id="98"/>
      <w:bookmarkEnd w:id="99"/>
    </w:p>
    <w:p w:rsidR="003776EA" w:rsidRDefault="003776EA" w:rsidP="003776EA">
      <w:pPr>
        <w:pStyle w:val="af9"/>
        <w:keepNext/>
        <w:rPr>
          <w:rtl/>
          <w:lang w:eastAsia="he-IL"/>
        </w:rPr>
      </w:pPr>
      <w:bookmarkStart w:id="100" w:name="ET_guest_878748_15"/>
      <w:r w:rsidRPr="003776EA">
        <w:rPr>
          <w:rStyle w:val="TagStyle"/>
          <w:rtl/>
        </w:rPr>
        <w:t xml:space="preserve"> &lt;&lt; אורח &gt;&gt; </w:t>
      </w:r>
      <w:r>
        <w:rPr>
          <w:rtl/>
          <w:lang w:eastAsia="he-IL"/>
        </w:rPr>
        <w:t>אילנה גנס:</w:t>
      </w:r>
      <w:r w:rsidRPr="003776EA">
        <w:rPr>
          <w:rStyle w:val="TagStyle"/>
          <w:rtl/>
        </w:rPr>
        <w:t xml:space="preserve"> &lt;&lt; אורח &gt;&gt;</w:t>
      </w:r>
      <w:r>
        <w:rPr>
          <w:rtl/>
          <w:lang w:eastAsia="he-IL"/>
        </w:rPr>
        <w:t xml:space="preserve">   </w:t>
      </w:r>
      <w:bookmarkEnd w:id="100"/>
    </w:p>
    <w:p w:rsidR="003776EA" w:rsidRDefault="003776EA" w:rsidP="003776EA">
      <w:pPr>
        <w:pStyle w:val="KeepWithNext"/>
        <w:rPr>
          <w:rtl/>
          <w:lang w:eastAsia="he-IL"/>
        </w:rPr>
      </w:pPr>
    </w:p>
    <w:p w:rsidR="00F132CC" w:rsidRDefault="003776EA" w:rsidP="00F132CC">
      <w:pPr>
        <w:rPr>
          <w:rtl/>
          <w:lang w:eastAsia="he-IL"/>
        </w:rPr>
      </w:pPr>
      <w:r>
        <w:rPr>
          <w:rFonts w:hint="cs"/>
          <w:rtl/>
          <w:lang w:eastAsia="he-IL"/>
        </w:rPr>
        <w:t>אנחנו בהחלט בוחנים. כרגע, אני</w:t>
      </w:r>
      <w:bookmarkStart w:id="101" w:name="_ETM_Q1_91820"/>
      <w:bookmarkEnd w:id="101"/>
      <w:r>
        <w:rPr>
          <w:rFonts w:hint="cs"/>
          <w:rtl/>
          <w:lang w:eastAsia="he-IL"/>
        </w:rPr>
        <w:t xml:space="preserve"> יכולה להגיד שהנתונים שיש לנו, נכון שתוצאות </w:t>
      </w:r>
      <w:r w:rsidR="00746917">
        <w:rPr>
          <w:lang w:eastAsia="he-IL"/>
        </w:rPr>
        <w:t>PCR</w:t>
      </w:r>
      <w:r>
        <w:rPr>
          <w:rFonts w:hint="cs"/>
          <w:rtl/>
          <w:lang w:eastAsia="he-IL"/>
        </w:rPr>
        <w:t xml:space="preserve"> האלה שמבוצעות בחו"ל, לא מדווחות כרגע למערכות המידע, אבל באופן עקיף, אנחנו לומדים את הנתונים האלה קודם כל דרך בקש</w:t>
      </w:r>
      <w:bookmarkStart w:id="102" w:name="_ETM_Q1_102181"/>
      <w:bookmarkEnd w:id="102"/>
      <w:r>
        <w:rPr>
          <w:rFonts w:hint="cs"/>
          <w:rtl/>
          <w:lang w:eastAsia="he-IL"/>
        </w:rPr>
        <w:t xml:space="preserve">ות שמגיעות לוועדות חריגים של משרד החוץ. ולפי נתונים של </w:t>
      </w:r>
      <w:bookmarkStart w:id="103" w:name="_ETM_Q1_106087"/>
      <w:bookmarkEnd w:id="103"/>
      <w:r w:rsidR="00135D55">
        <w:rPr>
          <w:rFonts w:hint="cs"/>
          <w:rtl/>
          <w:lang w:eastAsia="he-IL"/>
        </w:rPr>
        <w:t>גל התחלואה האחרון, הגיעו מעל 2,000 בקשות כאלה לוועדות חריגים</w:t>
      </w:r>
      <w:bookmarkStart w:id="104" w:name="_ETM_Q1_109776"/>
      <w:bookmarkEnd w:id="104"/>
      <w:r w:rsidR="00135D55">
        <w:rPr>
          <w:rFonts w:hint="cs"/>
          <w:rtl/>
          <w:lang w:eastAsia="he-IL"/>
        </w:rPr>
        <w:t xml:space="preserve"> של אנשים שאומתו כחולים, מרביתם בסמוך ליציאה שלהם </w:t>
      </w:r>
      <w:bookmarkStart w:id="105" w:name="_ETM_Q1_114236"/>
      <w:bookmarkEnd w:id="105"/>
      <w:r w:rsidR="00F132CC">
        <w:rPr>
          <w:rFonts w:hint="cs"/>
          <w:rtl/>
          <w:lang w:eastAsia="he-IL"/>
        </w:rPr>
        <w:t>מחו"ל בחזרה לישראל</w:t>
      </w:r>
      <w:r w:rsidR="00135D55">
        <w:rPr>
          <w:rFonts w:hint="cs"/>
          <w:rtl/>
          <w:lang w:eastAsia="he-IL"/>
        </w:rPr>
        <w:t xml:space="preserve"> שבגין זה בעצם הם ד</w:t>
      </w:r>
      <w:r w:rsidR="004B3CFC">
        <w:rPr>
          <w:rFonts w:hint="cs"/>
          <w:rtl/>
          <w:lang w:eastAsia="he-IL"/>
        </w:rPr>
        <w:t>חו טיסה או לא הגיעו בכלל לטיסה</w:t>
      </w:r>
      <w:r w:rsidR="00F132CC">
        <w:rPr>
          <w:rFonts w:hint="cs"/>
          <w:rtl/>
          <w:lang w:eastAsia="he-IL"/>
        </w:rPr>
        <w:t>.</w:t>
      </w:r>
      <w:r w:rsidR="004B3CFC">
        <w:rPr>
          <w:rFonts w:hint="cs"/>
          <w:rtl/>
          <w:lang w:eastAsia="he-IL"/>
        </w:rPr>
        <w:t xml:space="preserve"> גם אם הם לא ב</w:t>
      </w:r>
      <w:r w:rsidR="00F132CC">
        <w:rPr>
          <w:rFonts w:hint="cs"/>
          <w:rtl/>
          <w:lang w:eastAsia="he-IL"/>
        </w:rPr>
        <w:t>יקשו לדחות את כרטיס הטיסה כפי שאל על מציגים,</w:t>
      </w:r>
      <w:r w:rsidR="004B3CFC">
        <w:rPr>
          <w:rFonts w:hint="cs"/>
          <w:rtl/>
          <w:lang w:eastAsia="he-IL"/>
        </w:rPr>
        <w:t xml:space="preserve"> ואגב, אל על </w:t>
      </w:r>
      <w:bookmarkStart w:id="106" w:name="_ETM_Q1_128225"/>
      <w:bookmarkEnd w:id="106"/>
      <w:r w:rsidR="00F132CC">
        <w:rPr>
          <w:rFonts w:hint="cs"/>
          <w:rtl/>
          <w:lang w:eastAsia="he-IL"/>
        </w:rPr>
        <w:t>בסוף זה</w:t>
      </w:r>
      <w:r w:rsidR="004B3CFC">
        <w:rPr>
          <w:rFonts w:hint="cs"/>
          <w:rtl/>
          <w:lang w:eastAsia="he-IL"/>
        </w:rPr>
        <w:t xml:space="preserve"> בערך לפחות ממה שאנחנו מכירים, מהווים </w:t>
      </w:r>
      <w:bookmarkStart w:id="107" w:name="_ETM_Q1_131113"/>
      <w:bookmarkEnd w:id="107"/>
      <w:r w:rsidR="004B3CFC">
        <w:rPr>
          <w:rFonts w:hint="cs"/>
          <w:rtl/>
          <w:lang w:eastAsia="he-IL"/>
        </w:rPr>
        <w:t xml:space="preserve">כרבע משוק התעופה של טיסות נכנסות לישראל. ולכן </w:t>
      </w:r>
      <w:r w:rsidR="00F132CC">
        <w:rPr>
          <w:rFonts w:hint="cs"/>
          <w:rtl/>
          <w:lang w:eastAsia="he-IL"/>
        </w:rPr>
        <w:t>המקרים</w:t>
      </w:r>
      <w:r w:rsidR="004B3CFC">
        <w:rPr>
          <w:rFonts w:hint="cs"/>
          <w:rtl/>
          <w:lang w:eastAsia="he-IL"/>
        </w:rPr>
        <w:t xml:space="preserve"> בפועל שאפשר להגיד בוודאות הם הרבה יותר גדולים. </w:t>
      </w:r>
    </w:p>
    <w:p w:rsidR="00F132CC" w:rsidRDefault="00F132CC" w:rsidP="00F132CC">
      <w:pPr>
        <w:rPr>
          <w:rtl/>
          <w:lang w:eastAsia="he-IL"/>
        </w:rPr>
      </w:pPr>
    </w:p>
    <w:p w:rsidR="003776EA" w:rsidRPr="0034714C" w:rsidRDefault="004B3CFC" w:rsidP="00F132CC">
      <w:pPr>
        <w:rPr>
          <w:rtl/>
          <w:lang w:eastAsia="he-IL"/>
        </w:rPr>
      </w:pPr>
      <w:r>
        <w:rPr>
          <w:rFonts w:hint="cs"/>
          <w:rtl/>
          <w:lang w:eastAsia="he-IL"/>
        </w:rPr>
        <w:t xml:space="preserve">אגב, בגלל הצפה מטורפת של כמות בקשות לוועדת חריגים, שינינו את המדיניות ובמקום לבקש אישור פרטני דרך ועדת חריגים לקבלת </w:t>
      </w:r>
      <w:bookmarkStart w:id="108" w:name="_ETM_Q1_150232"/>
      <w:bookmarkEnd w:id="108"/>
      <w:r>
        <w:rPr>
          <w:rFonts w:hint="cs"/>
          <w:rtl/>
          <w:lang w:eastAsia="he-IL"/>
        </w:rPr>
        <w:t xml:space="preserve">פטור מבדיקה לפני עלייה לטיסה, פשוט אישרנו באופן גורף להציג לחברות תעופה תוצאות </w:t>
      </w:r>
      <w:r w:rsidR="00746917">
        <w:rPr>
          <w:lang w:eastAsia="he-IL"/>
        </w:rPr>
        <w:t>PCR</w:t>
      </w:r>
      <w:r>
        <w:rPr>
          <w:rFonts w:hint="cs"/>
          <w:rtl/>
          <w:lang w:eastAsia="he-IL"/>
        </w:rPr>
        <w:t xml:space="preserve"> חיובית עם אישור החלמה מחו"ל, בלי שזה עובר דרך </w:t>
      </w:r>
      <w:r w:rsidR="00F132CC">
        <w:rPr>
          <w:rFonts w:hint="cs"/>
          <w:rtl/>
          <w:lang w:eastAsia="he-IL"/>
        </w:rPr>
        <w:t>ה</w:t>
      </w:r>
      <w:r>
        <w:rPr>
          <w:rFonts w:hint="cs"/>
          <w:rtl/>
          <w:lang w:eastAsia="he-IL"/>
        </w:rPr>
        <w:t xml:space="preserve">וועדה בגלל הכמויות. אנחנו מכירים קרוב ל-2,000 בקשות כאלה שהגיעו במהלך החודשים יולי-אוגוסט, שוב, מרביתם אובחנו בסמוך לעלייה לטיסה. חלקם בתקופת זמן קצת יותר ארוכה מזה, אבל אני לא יודעת להגיד את הפילוח המאוד מדויק. גם כמות הבקשות שמגיעה </w:t>
      </w:r>
      <w:bookmarkStart w:id="109" w:name="_ETM_Q1_178758"/>
      <w:bookmarkEnd w:id="109"/>
      <w:r>
        <w:rPr>
          <w:rFonts w:hint="cs"/>
          <w:rtl/>
          <w:lang w:eastAsia="he-IL"/>
        </w:rPr>
        <w:t xml:space="preserve">לתיעוד החלמות מחו"ל למוקד קול הבריאות היא אדירה. כלומר, </w:t>
      </w:r>
      <w:bookmarkStart w:id="110" w:name="_ETM_Q1_180611"/>
      <w:bookmarkEnd w:id="110"/>
      <w:r>
        <w:rPr>
          <w:rFonts w:hint="cs"/>
          <w:rtl/>
          <w:lang w:eastAsia="he-IL"/>
        </w:rPr>
        <w:t xml:space="preserve">כמות האנשים שזיהינו בגל התחלואה האחרון שנדבקו בחו"ל, וכך בעצם מנענו את העלייה שלהם </w:t>
      </w:r>
      <w:r w:rsidRPr="0034714C">
        <w:rPr>
          <w:rFonts w:hint="cs"/>
          <w:rtl/>
          <w:lang w:eastAsia="he-IL"/>
        </w:rPr>
        <w:t>לטיסה והגעה שלהם לארץ</w:t>
      </w:r>
      <w:bookmarkStart w:id="111" w:name="_ETM_Q1_188635"/>
      <w:bookmarkEnd w:id="111"/>
      <w:r w:rsidR="0034714C">
        <w:rPr>
          <w:rFonts w:hint="cs"/>
          <w:rtl/>
          <w:lang w:eastAsia="he-IL"/>
        </w:rPr>
        <w:t xml:space="preserve"> היא</w:t>
      </w:r>
      <w:r w:rsidRPr="0034714C">
        <w:rPr>
          <w:rFonts w:hint="cs"/>
          <w:rtl/>
          <w:lang w:eastAsia="he-IL"/>
        </w:rPr>
        <w:t xml:space="preserve"> מאוד מאוד משמעותית.</w:t>
      </w:r>
    </w:p>
    <w:p w:rsidR="004B3CFC" w:rsidRPr="0034714C" w:rsidRDefault="004B3CFC" w:rsidP="004B3CFC">
      <w:pPr>
        <w:rPr>
          <w:rtl/>
          <w:lang w:eastAsia="he-IL"/>
        </w:rPr>
      </w:pPr>
    </w:p>
    <w:p w:rsidR="004B3CFC" w:rsidRDefault="004B3CFC" w:rsidP="004B3CFC">
      <w:pPr>
        <w:rPr>
          <w:rtl/>
          <w:lang w:eastAsia="he-IL"/>
        </w:rPr>
      </w:pPr>
      <w:r w:rsidRPr="0034714C">
        <w:rPr>
          <w:rFonts w:hint="cs"/>
          <w:rtl/>
          <w:lang w:eastAsia="he-IL"/>
        </w:rPr>
        <w:t xml:space="preserve">בלי קשר לזה, חשוב </w:t>
      </w:r>
      <w:bookmarkStart w:id="112" w:name="_ETM_Q1_191417"/>
      <w:bookmarkEnd w:id="112"/>
      <w:r w:rsidRPr="0034714C">
        <w:rPr>
          <w:rFonts w:hint="cs"/>
          <w:rtl/>
          <w:lang w:eastAsia="he-IL"/>
        </w:rPr>
        <w:t>לציין שגם אם המספרים הם קטנים, מה שראינו שיכול להיות שלא, בעצם זה מאפשר לנו מספר דברים מבחינה אפידמיולוגית. א', הסכנה של כניסת וריאנטים היא מחו"ל. זה משהו שאנחנו מכירים. וגם אם מדובר</w:t>
      </w:r>
      <w:r>
        <w:rPr>
          <w:rFonts w:hint="cs"/>
          <w:rtl/>
          <w:lang w:eastAsia="he-IL"/>
        </w:rPr>
        <w:t xml:space="preserve"> </w:t>
      </w:r>
      <w:r w:rsidR="00F132CC">
        <w:rPr>
          <w:rFonts w:hint="cs"/>
          <w:rtl/>
          <w:lang w:eastAsia="he-IL"/>
        </w:rPr>
        <w:t>ב</w:t>
      </w:r>
      <w:r w:rsidR="0034714C">
        <w:rPr>
          <w:rFonts w:hint="cs"/>
          <w:rtl/>
          <w:lang w:eastAsia="he-IL"/>
        </w:rPr>
        <w:t xml:space="preserve">בודדים, בסוף, דרך זה הווריאנטים </w:t>
      </w:r>
      <w:r w:rsidR="00F132CC">
        <w:rPr>
          <w:rFonts w:hint="cs"/>
          <w:rtl/>
          <w:lang w:eastAsia="he-IL"/>
        </w:rPr>
        <w:t xml:space="preserve">מגיעים לארץ ומתחילים להתפשט כאן. </w:t>
      </w:r>
      <w:r w:rsidR="0034714C">
        <w:rPr>
          <w:rFonts w:hint="cs"/>
          <w:rtl/>
          <w:lang w:eastAsia="he-IL"/>
        </w:rPr>
        <w:t xml:space="preserve">כל תחלואה שאנחנו נזהה היא לפני העלייה לטיסה ולא </w:t>
      </w:r>
      <w:bookmarkStart w:id="113" w:name="_ETM_Q1_213952"/>
      <w:bookmarkEnd w:id="113"/>
      <w:r w:rsidR="00F132CC">
        <w:rPr>
          <w:rFonts w:hint="cs"/>
          <w:rtl/>
          <w:lang w:eastAsia="he-IL"/>
        </w:rPr>
        <w:t>כשזה כבר כאן בתוך מדינת ישראל</w:t>
      </w:r>
      <w:r w:rsidR="0034714C">
        <w:rPr>
          <w:rFonts w:hint="cs"/>
          <w:rtl/>
          <w:lang w:eastAsia="he-IL"/>
        </w:rPr>
        <w:t xml:space="preserve"> </w:t>
      </w:r>
      <w:r w:rsidR="00F132CC">
        <w:rPr>
          <w:rFonts w:hint="cs"/>
          <w:rtl/>
          <w:lang w:eastAsia="he-IL"/>
        </w:rPr>
        <w:t>ו</w:t>
      </w:r>
      <w:r w:rsidR="0034714C">
        <w:rPr>
          <w:rFonts w:hint="cs"/>
          <w:rtl/>
          <w:lang w:eastAsia="he-IL"/>
        </w:rPr>
        <w:t xml:space="preserve">היא מאוד מאוד משמעותית מבחינת כניסת תחלואה לארץ או עיכוב כניסה של תחלואה לארץ. אנחנו מבינים שלא נוכל למנוע ב-100%, </w:t>
      </w:r>
      <w:bookmarkStart w:id="114" w:name="_ETM_Q1_224546"/>
      <w:bookmarkEnd w:id="114"/>
      <w:r w:rsidR="0034714C">
        <w:rPr>
          <w:rFonts w:hint="cs"/>
          <w:rtl/>
          <w:lang w:eastAsia="he-IL"/>
        </w:rPr>
        <w:t>אבל בוודאי ובוודאי לעכב או לצמצם את ההיקפים של</w:t>
      </w:r>
      <w:bookmarkStart w:id="115" w:name="_ETM_Q1_227016"/>
      <w:bookmarkEnd w:id="115"/>
      <w:r w:rsidR="0034714C">
        <w:rPr>
          <w:rFonts w:hint="cs"/>
          <w:rtl/>
          <w:lang w:eastAsia="he-IL"/>
        </w:rPr>
        <w:t xml:space="preserve"> התחלואה הנכנסת. זה בוודאות.</w:t>
      </w:r>
    </w:p>
    <w:p w:rsidR="0034714C" w:rsidRDefault="0034714C" w:rsidP="004B3CFC">
      <w:pPr>
        <w:rPr>
          <w:rtl/>
          <w:lang w:eastAsia="he-IL"/>
        </w:rPr>
      </w:pPr>
    </w:p>
    <w:p w:rsidR="00F132CC" w:rsidRDefault="0034714C" w:rsidP="00746917">
      <w:pPr>
        <w:rPr>
          <w:rtl/>
          <w:lang w:eastAsia="he-IL"/>
        </w:rPr>
      </w:pPr>
      <w:bookmarkStart w:id="116" w:name="_ETM_Q1_229233"/>
      <w:bookmarkStart w:id="117" w:name="_ETM_Q1_229285"/>
      <w:bookmarkEnd w:id="116"/>
      <w:bookmarkEnd w:id="117"/>
      <w:r>
        <w:rPr>
          <w:rFonts w:hint="cs"/>
          <w:rtl/>
          <w:lang w:eastAsia="he-IL"/>
        </w:rPr>
        <w:t xml:space="preserve">דבר נוסף מעבר לווריאנטים, קודם כל רק בשיטה הזאת נוכל לזהות דעיכה חיסונית. אנשים שראינו שהחיסון, המוגנות שלהם יורדת, ראינו את זה בזכות הבדיקות האלה שבכל מצב אחר אם היינו פוטרים את האנשים לא היינו מודעים לזה, היינו מגלים בשלב הרבה יותר מאוחר. </w:t>
      </w:r>
      <w:bookmarkStart w:id="118" w:name="_ETM_Q1_250705"/>
      <w:bookmarkEnd w:id="118"/>
      <w:r w:rsidR="00F132CC">
        <w:rPr>
          <w:rFonts w:hint="cs"/>
          <w:rtl/>
          <w:lang w:eastAsia="he-IL"/>
        </w:rPr>
        <w:t>וגם ווריאנט שעוקף מנגנון חיסוני –</w:t>
      </w:r>
      <w:r>
        <w:rPr>
          <w:rFonts w:hint="cs"/>
          <w:rtl/>
          <w:lang w:eastAsia="he-IL"/>
        </w:rPr>
        <w:t xml:space="preserve"> אין דרך אחרת לדעת את זה כי אנחנו עלולים לראות בדיוק את אותו מצב שאנחנו </w:t>
      </w:r>
      <w:bookmarkStart w:id="119" w:name="_ETM_Q1_262562"/>
      <w:bookmarkEnd w:id="119"/>
      <w:r>
        <w:rPr>
          <w:rFonts w:hint="cs"/>
          <w:rtl/>
          <w:lang w:eastAsia="he-IL"/>
        </w:rPr>
        <w:t xml:space="preserve">חוששים ממנו, שיהיה לנו וריאנט שידע לעקוף בצורה חלקית ומלאה </w:t>
      </w:r>
      <w:bookmarkStart w:id="120" w:name="_ETM_Q1_264770"/>
      <w:bookmarkEnd w:id="120"/>
      <w:r>
        <w:rPr>
          <w:rFonts w:hint="cs"/>
          <w:rtl/>
          <w:lang w:eastAsia="he-IL"/>
        </w:rPr>
        <w:t xml:space="preserve">את ההגנה </w:t>
      </w:r>
      <w:r w:rsidR="00F132CC">
        <w:rPr>
          <w:rFonts w:hint="cs"/>
          <w:rtl/>
          <w:lang w:eastAsia="he-IL"/>
        </w:rPr>
        <w:t xml:space="preserve">החיסונית שנוצרת בעקבות החיסון. </w:t>
      </w:r>
    </w:p>
    <w:p w:rsidR="00F132CC" w:rsidRDefault="00F132CC" w:rsidP="00746917">
      <w:pPr>
        <w:rPr>
          <w:rtl/>
          <w:lang w:eastAsia="he-IL"/>
        </w:rPr>
      </w:pPr>
    </w:p>
    <w:p w:rsidR="0034714C" w:rsidRDefault="0034714C" w:rsidP="00746917">
      <w:pPr>
        <w:rPr>
          <w:rtl/>
          <w:lang w:eastAsia="he-IL"/>
        </w:rPr>
      </w:pPr>
      <w:r>
        <w:rPr>
          <w:rFonts w:hint="cs"/>
          <w:rtl/>
          <w:lang w:eastAsia="he-IL"/>
        </w:rPr>
        <w:t>לכן אם אנחנו נפטור באופן גורף את המחוסנים והמחלימים מחובת בדיקה, אנחנו נפספס אינדיקטור אפידמיולוגי מאוד מאוד קריטי</w:t>
      </w:r>
      <w:r w:rsidR="00F132CC">
        <w:rPr>
          <w:rFonts w:hint="cs"/>
          <w:rtl/>
          <w:lang w:eastAsia="he-IL"/>
        </w:rPr>
        <w:t xml:space="preserve"> שיאפשר לנו לזהות את הדבר הזה. </w:t>
      </w:r>
      <w:r>
        <w:rPr>
          <w:rFonts w:hint="cs"/>
          <w:rtl/>
          <w:lang w:eastAsia="he-IL"/>
        </w:rPr>
        <w:t xml:space="preserve">אם נסתכל על ההשוואה לכל העולם, זה נכון </w:t>
      </w:r>
      <w:bookmarkStart w:id="121" w:name="_ETM_Q1_285068"/>
      <w:bookmarkEnd w:id="121"/>
      <w:r>
        <w:rPr>
          <w:rFonts w:hint="cs"/>
          <w:rtl/>
          <w:lang w:eastAsia="he-IL"/>
        </w:rPr>
        <w:t>שיש מדיניות שונה במדינות ואני ביקשתי גם ממרכז המידע והידע</w:t>
      </w:r>
      <w:bookmarkStart w:id="122" w:name="_ETM_Q1_288460"/>
      <w:bookmarkEnd w:id="122"/>
      <w:r>
        <w:rPr>
          <w:rFonts w:hint="cs"/>
          <w:rtl/>
          <w:lang w:eastAsia="he-IL"/>
        </w:rPr>
        <w:t xml:space="preserve"> של אמ"ן לעשות לנו סקירה השוואתית בין מדינות העולם השונות, </w:t>
      </w:r>
      <w:bookmarkStart w:id="123" w:name="_ETM_Q1_292611"/>
      <w:bookmarkEnd w:id="123"/>
      <w:r>
        <w:rPr>
          <w:rFonts w:hint="cs"/>
          <w:rtl/>
          <w:lang w:eastAsia="he-IL"/>
        </w:rPr>
        <w:t>ואני רואה שעדיין הרבה מאוד מדינות ממשיכות לנקוט בדרישה לבצע בדיקות</w:t>
      </w:r>
      <w:r w:rsidR="008252D9">
        <w:rPr>
          <w:rFonts w:hint="cs"/>
          <w:rtl/>
          <w:lang w:eastAsia="he-IL"/>
        </w:rPr>
        <w:t xml:space="preserve"> בכלל באופן כללי. חלקן מסתפקות בבדיקת</w:t>
      </w:r>
      <w:bookmarkStart w:id="124" w:name="_ETM_Q1_301339"/>
      <w:bookmarkEnd w:id="124"/>
      <w:r w:rsidR="008252D9">
        <w:rPr>
          <w:rFonts w:hint="cs"/>
          <w:rtl/>
          <w:lang w:eastAsia="he-IL"/>
        </w:rPr>
        <w:t xml:space="preserve"> אנטיגן, חלקן עדיין מתעקשות על בדיקת </w:t>
      </w:r>
      <w:r w:rsidR="00746917">
        <w:rPr>
          <w:lang w:eastAsia="he-IL"/>
        </w:rPr>
        <w:t>PCR</w:t>
      </w:r>
      <w:r w:rsidR="008252D9">
        <w:rPr>
          <w:rFonts w:hint="cs"/>
          <w:rtl/>
          <w:lang w:eastAsia="he-IL"/>
        </w:rPr>
        <w:t xml:space="preserve"> כמו למשל קנדה, אוסטרליה ויפן. ויש מדינות שמאפשרות שילוב, או של </w:t>
      </w:r>
      <w:r w:rsidR="00746917">
        <w:rPr>
          <w:lang w:eastAsia="he-IL"/>
        </w:rPr>
        <w:t>PCR</w:t>
      </w:r>
      <w:r w:rsidR="008252D9">
        <w:rPr>
          <w:rFonts w:hint="cs"/>
          <w:rtl/>
          <w:lang w:eastAsia="he-IL"/>
        </w:rPr>
        <w:t xml:space="preserve"> או של אנטיגן, כמו ארה"ב</w:t>
      </w:r>
      <w:r w:rsidR="00F132CC">
        <w:rPr>
          <w:rFonts w:hint="cs"/>
          <w:rtl/>
          <w:lang w:eastAsia="he-IL"/>
        </w:rPr>
        <w:t>,</w:t>
      </w:r>
      <w:r w:rsidR="008252D9">
        <w:rPr>
          <w:rFonts w:hint="cs"/>
          <w:rtl/>
          <w:lang w:eastAsia="he-IL"/>
        </w:rPr>
        <w:t xml:space="preserve"> כמו בריטניה, חלקן בהחלט מסתכלות בצורה </w:t>
      </w:r>
      <w:bookmarkStart w:id="125" w:name="_ETM_Q1_316056"/>
      <w:bookmarkEnd w:id="125"/>
      <w:r w:rsidR="008252D9">
        <w:rPr>
          <w:rFonts w:hint="cs"/>
          <w:rtl/>
          <w:lang w:eastAsia="he-IL"/>
        </w:rPr>
        <w:t xml:space="preserve">סלקטיבית על אוכלוסיות של מחוסנים או מחלימים בצורה אחרת. יש מגוון מאוד גדול. </w:t>
      </w:r>
      <w:bookmarkStart w:id="126" w:name="_ETM_Q1_322537"/>
      <w:bookmarkEnd w:id="126"/>
    </w:p>
    <w:p w:rsidR="008252D9" w:rsidRDefault="008252D9" w:rsidP="0034714C">
      <w:pPr>
        <w:rPr>
          <w:rtl/>
          <w:lang w:eastAsia="he-IL"/>
        </w:rPr>
      </w:pPr>
      <w:bookmarkStart w:id="127" w:name="_ETM_Q1_322614"/>
      <w:bookmarkStart w:id="128" w:name="_ETM_Q1_323032"/>
      <w:bookmarkEnd w:id="127"/>
      <w:bookmarkEnd w:id="128"/>
    </w:p>
    <w:p w:rsidR="008252D9" w:rsidRDefault="008252D9" w:rsidP="008252D9">
      <w:pPr>
        <w:pStyle w:val="a4"/>
        <w:keepNext/>
        <w:rPr>
          <w:rtl/>
        </w:rPr>
      </w:pPr>
      <w:bookmarkStart w:id="129" w:name="_ETM_Q1_323080"/>
      <w:bookmarkStart w:id="130" w:name="ET_speaker_5774_15"/>
      <w:bookmarkEnd w:id="129"/>
      <w:r w:rsidRPr="008252D9">
        <w:rPr>
          <w:rStyle w:val="TagStyle"/>
          <w:rtl/>
        </w:rPr>
        <w:t xml:space="preserve"> &lt;&lt; דובר &gt;&gt; </w:t>
      </w:r>
      <w:r>
        <w:rPr>
          <w:rtl/>
        </w:rPr>
        <w:t>צבי האוזר (תקווה חדשה):</w:t>
      </w:r>
      <w:r w:rsidRPr="008252D9">
        <w:rPr>
          <w:rStyle w:val="TagStyle"/>
          <w:rtl/>
        </w:rPr>
        <w:t xml:space="preserve"> &lt;&lt; דובר &gt;&gt;</w:t>
      </w:r>
      <w:r>
        <w:rPr>
          <w:rtl/>
        </w:rPr>
        <w:t xml:space="preserve">   </w:t>
      </w:r>
      <w:bookmarkEnd w:id="130"/>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אפשר לקבל את המידע הזה? המידע הזה פתוח לציבור?</w:t>
      </w:r>
    </w:p>
    <w:p w:rsidR="008252D9" w:rsidRDefault="008252D9" w:rsidP="008252D9">
      <w:pPr>
        <w:rPr>
          <w:rtl/>
          <w:lang w:eastAsia="he-IL"/>
        </w:rPr>
      </w:pPr>
    </w:p>
    <w:p w:rsidR="008252D9" w:rsidRDefault="008252D9" w:rsidP="008252D9">
      <w:pPr>
        <w:pStyle w:val="af9"/>
        <w:keepNext/>
        <w:rPr>
          <w:rtl/>
          <w:lang w:eastAsia="he-IL"/>
        </w:rPr>
      </w:pPr>
      <w:bookmarkStart w:id="131" w:name="ET_guest_878748_16"/>
      <w:r w:rsidRPr="008252D9">
        <w:rPr>
          <w:rStyle w:val="TagStyle"/>
          <w:rtl/>
        </w:rPr>
        <w:t xml:space="preserve"> &lt;&lt; אורח &gt;&gt; </w:t>
      </w:r>
      <w:r>
        <w:rPr>
          <w:rtl/>
          <w:lang w:eastAsia="he-IL"/>
        </w:rPr>
        <w:t>אילנה גנס:</w:t>
      </w:r>
      <w:r w:rsidRPr="008252D9">
        <w:rPr>
          <w:rStyle w:val="TagStyle"/>
          <w:rtl/>
        </w:rPr>
        <w:t xml:space="preserve"> &lt;&lt; אורח &gt;&gt;</w:t>
      </w:r>
      <w:r>
        <w:rPr>
          <w:rtl/>
          <w:lang w:eastAsia="he-IL"/>
        </w:rPr>
        <w:t xml:space="preserve">   </w:t>
      </w:r>
      <w:bookmarkEnd w:id="131"/>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כן, אין בעיה עם זה.</w:t>
      </w:r>
    </w:p>
    <w:p w:rsidR="008252D9" w:rsidRDefault="008252D9" w:rsidP="008252D9">
      <w:pPr>
        <w:rPr>
          <w:rtl/>
          <w:lang w:eastAsia="he-IL"/>
        </w:rPr>
      </w:pPr>
    </w:p>
    <w:p w:rsidR="008252D9" w:rsidRDefault="008252D9" w:rsidP="008252D9">
      <w:pPr>
        <w:pStyle w:val="a4"/>
        <w:keepNext/>
        <w:rPr>
          <w:rtl/>
        </w:rPr>
      </w:pPr>
      <w:bookmarkStart w:id="132" w:name="ET_speaker_5774_17"/>
      <w:r w:rsidRPr="008252D9">
        <w:rPr>
          <w:rStyle w:val="TagStyle"/>
          <w:rtl/>
        </w:rPr>
        <w:t xml:space="preserve"> &lt;&lt; דובר &gt;&gt; </w:t>
      </w:r>
      <w:r>
        <w:rPr>
          <w:rtl/>
        </w:rPr>
        <w:t>צבי האוזר (תקווה חדשה):</w:t>
      </w:r>
      <w:r w:rsidRPr="008252D9">
        <w:rPr>
          <w:rStyle w:val="TagStyle"/>
          <w:rtl/>
        </w:rPr>
        <w:t xml:space="preserve"> &lt;&lt; דובר &gt;&gt;</w:t>
      </w:r>
      <w:r>
        <w:rPr>
          <w:rtl/>
        </w:rPr>
        <w:t xml:space="preserve">   </w:t>
      </w:r>
      <w:bookmarkEnd w:id="132"/>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 xml:space="preserve">פתוח לוועדה? אולי </w:t>
      </w:r>
      <w:bookmarkStart w:id="133" w:name="_ETM_Q1_327888"/>
      <w:bookmarkEnd w:id="133"/>
      <w:r>
        <w:rPr>
          <w:rFonts w:hint="cs"/>
          <w:rtl/>
          <w:lang w:eastAsia="he-IL"/>
        </w:rPr>
        <w:t>שהוועדה תקבל את זה.</w:t>
      </w:r>
      <w:bookmarkStart w:id="134" w:name="_ETM_Q1_326502"/>
      <w:bookmarkEnd w:id="134"/>
    </w:p>
    <w:p w:rsidR="008252D9" w:rsidRDefault="008252D9" w:rsidP="008252D9">
      <w:pPr>
        <w:rPr>
          <w:rtl/>
          <w:lang w:eastAsia="he-IL"/>
        </w:rPr>
      </w:pPr>
      <w:bookmarkStart w:id="135" w:name="_ETM_Q1_326568"/>
      <w:bookmarkEnd w:id="135"/>
    </w:p>
    <w:p w:rsidR="008252D9" w:rsidRDefault="008252D9" w:rsidP="008252D9">
      <w:pPr>
        <w:pStyle w:val="af6"/>
        <w:keepNext/>
        <w:rPr>
          <w:rtl/>
        </w:rPr>
      </w:pPr>
      <w:bookmarkStart w:id="136" w:name="ET_yor_5765_18"/>
      <w:r w:rsidRPr="008252D9">
        <w:rPr>
          <w:rStyle w:val="TagStyle"/>
          <w:rtl/>
        </w:rPr>
        <w:t xml:space="preserve"> &lt;&lt; יור &gt;&gt; </w:t>
      </w:r>
      <w:r>
        <w:rPr>
          <w:rtl/>
        </w:rPr>
        <w:t>היו"ר מיכאל מרדכי ביטון:</w:t>
      </w:r>
      <w:r w:rsidRPr="008252D9">
        <w:rPr>
          <w:rStyle w:val="TagStyle"/>
          <w:rtl/>
        </w:rPr>
        <w:t xml:space="preserve"> &lt;&lt; יור &gt;&gt;</w:t>
      </w:r>
      <w:r>
        <w:rPr>
          <w:rtl/>
        </w:rPr>
        <w:t xml:space="preserve">   </w:t>
      </w:r>
      <w:bookmarkEnd w:id="136"/>
    </w:p>
    <w:p w:rsidR="008252D9" w:rsidRDefault="008252D9" w:rsidP="008252D9">
      <w:pPr>
        <w:pStyle w:val="KeepWithNext"/>
        <w:rPr>
          <w:rtl/>
          <w:lang w:eastAsia="he-IL"/>
        </w:rPr>
      </w:pPr>
    </w:p>
    <w:p w:rsidR="008252D9" w:rsidRDefault="008252D9" w:rsidP="008252D9">
      <w:pPr>
        <w:rPr>
          <w:rtl/>
          <w:lang w:eastAsia="he-IL"/>
        </w:rPr>
      </w:pPr>
      <w:bookmarkStart w:id="137" w:name="_ETM_Q1_327493"/>
      <w:bookmarkEnd w:id="137"/>
      <w:r>
        <w:rPr>
          <w:rFonts w:hint="cs"/>
          <w:rtl/>
          <w:lang w:eastAsia="he-IL"/>
        </w:rPr>
        <w:t>אנחנו נקבל אותו ונשים אותו בפורטל הוועדה.</w:t>
      </w:r>
      <w:bookmarkStart w:id="138" w:name="_ETM_Q1_334004"/>
      <w:bookmarkEnd w:id="138"/>
    </w:p>
    <w:p w:rsidR="008252D9" w:rsidRDefault="008252D9" w:rsidP="008252D9">
      <w:pPr>
        <w:rPr>
          <w:rtl/>
          <w:lang w:eastAsia="he-IL"/>
        </w:rPr>
      </w:pPr>
      <w:bookmarkStart w:id="139" w:name="_ETM_Q1_334043"/>
      <w:bookmarkEnd w:id="139"/>
    </w:p>
    <w:p w:rsidR="008252D9" w:rsidRDefault="008252D9" w:rsidP="008252D9">
      <w:pPr>
        <w:pStyle w:val="af9"/>
        <w:keepNext/>
        <w:rPr>
          <w:rtl/>
          <w:lang w:eastAsia="he-IL"/>
        </w:rPr>
      </w:pPr>
      <w:bookmarkStart w:id="140" w:name="ET_guest_878748_19"/>
      <w:r w:rsidRPr="008252D9">
        <w:rPr>
          <w:rStyle w:val="TagStyle"/>
          <w:rtl/>
        </w:rPr>
        <w:t xml:space="preserve"> &lt;&lt; אורח &gt;&gt; </w:t>
      </w:r>
      <w:r>
        <w:rPr>
          <w:rtl/>
          <w:lang w:eastAsia="he-IL"/>
        </w:rPr>
        <w:t>אילנה גנס:</w:t>
      </w:r>
      <w:r w:rsidRPr="008252D9">
        <w:rPr>
          <w:rStyle w:val="TagStyle"/>
          <w:rtl/>
        </w:rPr>
        <w:t xml:space="preserve"> &lt;&lt; אורח &gt;&gt;</w:t>
      </w:r>
      <w:r>
        <w:rPr>
          <w:rtl/>
          <w:lang w:eastAsia="he-IL"/>
        </w:rPr>
        <w:t xml:space="preserve">   </w:t>
      </w:r>
      <w:bookmarkEnd w:id="140"/>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 xml:space="preserve">אני </w:t>
      </w:r>
      <w:bookmarkStart w:id="141" w:name="_ETM_Q1_331961"/>
      <w:bookmarkEnd w:id="141"/>
      <w:r>
        <w:rPr>
          <w:rFonts w:hint="cs"/>
          <w:rtl/>
          <w:lang w:eastAsia="he-IL"/>
        </w:rPr>
        <w:t>יכולה להעביר לוועדה, קיבלתי אתמול בערב את הדוח. ביקשתי ממש להכין את זה כדוח משלים.</w:t>
      </w:r>
      <w:bookmarkStart w:id="142" w:name="_ETM_Q1_338380"/>
      <w:bookmarkEnd w:id="142"/>
    </w:p>
    <w:p w:rsidR="008252D9" w:rsidRDefault="008252D9" w:rsidP="008252D9">
      <w:pPr>
        <w:rPr>
          <w:rtl/>
          <w:lang w:eastAsia="he-IL"/>
        </w:rPr>
      </w:pPr>
      <w:bookmarkStart w:id="143" w:name="_ETM_Q1_338427"/>
      <w:bookmarkEnd w:id="143"/>
    </w:p>
    <w:p w:rsidR="008252D9" w:rsidRDefault="008252D9" w:rsidP="008252D9">
      <w:pPr>
        <w:pStyle w:val="af6"/>
        <w:keepNext/>
        <w:rPr>
          <w:rtl/>
        </w:rPr>
      </w:pPr>
      <w:bookmarkStart w:id="144" w:name="ET_yor_5765_20"/>
      <w:r w:rsidRPr="008252D9">
        <w:rPr>
          <w:rStyle w:val="TagStyle"/>
          <w:rtl/>
        </w:rPr>
        <w:t xml:space="preserve"> &lt;&lt; יור &gt;&gt; </w:t>
      </w:r>
      <w:r>
        <w:rPr>
          <w:rtl/>
        </w:rPr>
        <w:t>היו"ר מיכאל מרדכי ביטון:</w:t>
      </w:r>
      <w:r w:rsidRPr="008252D9">
        <w:rPr>
          <w:rStyle w:val="TagStyle"/>
          <w:rtl/>
        </w:rPr>
        <w:t xml:space="preserve"> &lt;&lt; יור &gt;&gt;</w:t>
      </w:r>
      <w:r>
        <w:rPr>
          <w:rtl/>
        </w:rPr>
        <w:t xml:space="preserve">   </w:t>
      </w:r>
      <w:bookmarkEnd w:id="144"/>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 xml:space="preserve">אם הוא שקוף אפשר לפרסם אותו. </w:t>
      </w:r>
    </w:p>
    <w:p w:rsidR="008252D9" w:rsidRDefault="008252D9" w:rsidP="008252D9">
      <w:pPr>
        <w:rPr>
          <w:rtl/>
          <w:lang w:eastAsia="he-IL"/>
        </w:rPr>
      </w:pPr>
    </w:p>
    <w:p w:rsidR="008252D9" w:rsidRDefault="008252D9" w:rsidP="008252D9">
      <w:pPr>
        <w:pStyle w:val="af9"/>
        <w:keepNext/>
        <w:rPr>
          <w:rtl/>
          <w:lang w:eastAsia="he-IL"/>
        </w:rPr>
      </w:pPr>
      <w:bookmarkStart w:id="145" w:name="ET_guest_878748_21"/>
      <w:r w:rsidRPr="008252D9">
        <w:rPr>
          <w:rStyle w:val="TagStyle"/>
          <w:rtl/>
        </w:rPr>
        <w:t xml:space="preserve"> &lt;&lt; אורח &gt;&gt; </w:t>
      </w:r>
      <w:r>
        <w:rPr>
          <w:rtl/>
          <w:lang w:eastAsia="he-IL"/>
        </w:rPr>
        <w:t>אילנה גנס:</w:t>
      </w:r>
      <w:r w:rsidRPr="008252D9">
        <w:rPr>
          <w:rStyle w:val="TagStyle"/>
          <w:rtl/>
        </w:rPr>
        <w:t xml:space="preserve"> &lt;&lt; אורח &gt;&gt;</w:t>
      </w:r>
      <w:r>
        <w:rPr>
          <w:rtl/>
          <w:lang w:eastAsia="he-IL"/>
        </w:rPr>
        <w:t xml:space="preserve">   </w:t>
      </w:r>
      <w:bookmarkEnd w:id="145"/>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לחלוטין.</w:t>
      </w:r>
    </w:p>
    <w:p w:rsidR="008252D9" w:rsidRDefault="008252D9" w:rsidP="008252D9">
      <w:pPr>
        <w:rPr>
          <w:rtl/>
          <w:lang w:eastAsia="he-IL"/>
        </w:rPr>
      </w:pPr>
    </w:p>
    <w:p w:rsidR="008252D9" w:rsidRDefault="008252D9" w:rsidP="008252D9">
      <w:pPr>
        <w:pStyle w:val="af6"/>
        <w:keepNext/>
        <w:rPr>
          <w:rtl/>
        </w:rPr>
      </w:pPr>
      <w:bookmarkStart w:id="146" w:name="ET_yor_5765_22"/>
      <w:r w:rsidRPr="008252D9">
        <w:rPr>
          <w:rStyle w:val="TagStyle"/>
          <w:rtl/>
        </w:rPr>
        <w:t xml:space="preserve"> &lt;&lt; יור &gt;&gt; </w:t>
      </w:r>
      <w:r>
        <w:rPr>
          <w:rtl/>
        </w:rPr>
        <w:t>היו"ר מיכאל מרדכי ביטון:</w:t>
      </w:r>
      <w:r w:rsidRPr="008252D9">
        <w:rPr>
          <w:rStyle w:val="TagStyle"/>
          <w:rtl/>
        </w:rPr>
        <w:t xml:space="preserve"> &lt;&lt; יור &gt;&gt;</w:t>
      </w:r>
      <w:r>
        <w:rPr>
          <w:rtl/>
        </w:rPr>
        <w:t xml:space="preserve">   </w:t>
      </w:r>
      <w:bookmarkEnd w:id="146"/>
    </w:p>
    <w:p w:rsidR="008252D9" w:rsidRDefault="008252D9" w:rsidP="008252D9">
      <w:pPr>
        <w:pStyle w:val="KeepWithNext"/>
        <w:rPr>
          <w:rtl/>
          <w:lang w:eastAsia="he-IL"/>
        </w:rPr>
      </w:pPr>
    </w:p>
    <w:p w:rsidR="008252D9" w:rsidRDefault="008252D9" w:rsidP="008252D9">
      <w:pPr>
        <w:rPr>
          <w:rtl/>
          <w:lang w:eastAsia="he-IL"/>
        </w:rPr>
      </w:pPr>
    </w:p>
    <w:p w:rsidR="008252D9" w:rsidRDefault="008252D9" w:rsidP="008252D9">
      <w:pPr>
        <w:rPr>
          <w:rtl/>
          <w:lang w:eastAsia="he-IL"/>
        </w:rPr>
      </w:pPr>
      <w:bookmarkStart w:id="147" w:name="_ETM_Q1_342250"/>
      <w:bookmarkStart w:id="148" w:name="_ETM_Q1_342293"/>
      <w:bookmarkEnd w:id="147"/>
      <w:bookmarkEnd w:id="148"/>
      <w:r>
        <w:rPr>
          <w:rFonts w:hint="cs"/>
          <w:rtl/>
          <w:lang w:eastAsia="he-IL"/>
        </w:rPr>
        <w:t>אנחנו נשים אותו בפורטל הוועדה.</w:t>
      </w:r>
    </w:p>
    <w:p w:rsidR="008252D9" w:rsidRDefault="008252D9" w:rsidP="008252D9">
      <w:pPr>
        <w:rPr>
          <w:rtl/>
          <w:lang w:eastAsia="he-IL"/>
        </w:rPr>
      </w:pPr>
    </w:p>
    <w:p w:rsidR="008252D9" w:rsidRDefault="008252D9" w:rsidP="008252D9">
      <w:pPr>
        <w:pStyle w:val="af9"/>
        <w:keepNext/>
        <w:rPr>
          <w:rtl/>
          <w:lang w:eastAsia="he-IL"/>
        </w:rPr>
      </w:pPr>
      <w:bookmarkStart w:id="149" w:name="ET_guest_878748_23"/>
      <w:r w:rsidRPr="008252D9">
        <w:rPr>
          <w:rStyle w:val="TagStyle"/>
          <w:rtl/>
        </w:rPr>
        <w:t xml:space="preserve"> &lt;&lt; אורח &gt;&gt; </w:t>
      </w:r>
      <w:r>
        <w:rPr>
          <w:rtl/>
          <w:lang w:eastAsia="he-IL"/>
        </w:rPr>
        <w:t>אילנה גנס:</w:t>
      </w:r>
      <w:r w:rsidRPr="008252D9">
        <w:rPr>
          <w:rStyle w:val="TagStyle"/>
          <w:rtl/>
        </w:rPr>
        <w:t xml:space="preserve"> &lt;&lt; אורח &gt;&gt;</w:t>
      </w:r>
      <w:r>
        <w:rPr>
          <w:rtl/>
          <w:lang w:eastAsia="he-IL"/>
        </w:rPr>
        <w:t xml:space="preserve">   </w:t>
      </w:r>
      <w:bookmarkEnd w:id="149"/>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אין שום בעיה.</w:t>
      </w:r>
    </w:p>
    <w:p w:rsidR="008252D9" w:rsidRDefault="008252D9" w:rsidP="008252D9">
      <w:pPr>
        <w:rPr>
          <w:rtl/>
          <w:lang w:eastAsia="he-IL"/>
        </w:rPr>
      </w:pPr>
    </w:p>
    <w:p w:rsidR="008252D9" w:rsidRDefault="008252D9" w:rsidP="008252D9">
      <w:pPr>
        <w:pStyle w:val="af6"/>
        <w:keepNext/>
        <w:rPr>
          <w:rtl/>
        </w:rPr>
      </w:pPr>
      <w:bookmarkStart w:id="150" w:name="ET_yor_5765_24"/>
      <w:r w:rsidRPr="008252D9">
        <w:rPr>
          <w:rStyle w:val="TagStyle"/>
          <w:rtl/>
        </w:rPr>
        <w:t xml:space="preserve"> &lt;&lt; יור &gt;&gt; </w:t>
      </w:r>
      <w:r>
        <w:rPr>
          <w:rtl/>
        </w:rPr>
        <w:t>היו"ר מיכאל מרדכי ביטון:</w:t>
      </w:r>
      <w:r w:rsidRPr="008252D9">
        <w:rPr>
          <w:rStyle w:val="TagStyle"/>
          <w:rtl/>
        </w:rPr>
        <w:t xml:space="preserve"> &lt;&lt; יור &gt;&gt;</w:t>
      </w:r>
      <w:r>
        <w:rPr>
          <w:rtl/>
        </w:rPr>
        <w:t xml:space="preserve">   </w:t>
      </w:r>
      <w:bookmarkEnd w:id="150"/>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 xml:space="preserve">יוסי פתאל, מנכ"ל לשכת מארגני תיירות. </w:t>
      </w:r>
      <w:bookmarkStart w:id="151" w:name="_ETM_Q1_347323"/>
      <w:bookmarkEnd w:id="151"/>
      <w:r>
        <w:rPr>
          <w:rFonts w:hint="cs"/>
          <w:rtl/>
          <w:lang w:eastAsia="he-IL"/>
        </w:rPr>
        <w:t>בבקשה. כל הדוברים הבאים, בבקשה ממש בקצרה.</w:t>
      </w:r>
    </w:p>
    <w:p w:rsidR="008252D9" w:rsidRDefault="008252D9" w:rsidP="008252D9">
      <w:pPr>
        <w:rPr>
          <w:rtl/>
          <w:lang w:eastAsia="he-IL"/>
        </w:rPr>
      </w:pPr>
    </w:p>
    <w:p w:rsidR="008252D9" w:rsidRDefault="008252D9" w:rsidP="008252D9">
      <w:pPr>
        <w:pStyle w:val="af9"/>
        <w:keepNext/>
        <w:rPr>
          <w:rtl/>
          <w:lang w:eastAsia="he-IL"/>
        </w:rPr>
      </w:pPr>
      <w:bookmarkStart w:id="152" w:name="ET_guest_1092_25"/>
      <w:r w:rsidRPr="008252D9">
        <w:rPr>
          <w:rStyle w:val="TagStyle"/>
          <w:rtl/>
        </w:rPr>
        <w:t xml:space="preserve"> &lt;&lt; אורח &gt;&gt; </w:t>
      </w:r>
      <w:r>
        <w:rPr>
          <w:rtl/>
          <w:lang w:eastAsia="he-IL"/>
        </w:rPr>
        <w:t>יוסי פתאל:</w:t>
      </w:r>
      <w:r w:rsidRPr="008252D9">
        <w:rPr>
          <w:rStyle w:val="TagStyle"/>
          <w:rtl/>
        </w:rPr>
        <w:t xml:space="preserve"> &lt;&lt; אורח &gt;&gt;</w:t>
      </w:r>
      <w:r>
        <w:rPr>
          <w:rtl/>
          <w:lang w:eastAsia="he-IL"/>
        </w:rPr>
        <w:t xml:space="preserve">   </w:t>
      </w:r>
      <w:bookmarkEnd w:id="152"/>
    </w:p>
    <w:p w:rsidR="008252D9" w:rsidRDefault="008252D9" w:rsidP="008252D9">
      <w:pPr>
        <w:pStyle w:val="KeepWithNext"/>
        <w:rPr>
          <w:rtl/>
          <w:lang w:eastAsia="he-IL"/>
        </w:rPr>
      </w:pPr>
    </w:p>
    <w:p w:rsidR="008252D9" w:rsidRDefault="008252D9" w:rsidP="008252D9">
      <w:pPr>
        <w:rPr>
          <w:rtl/>
          <w:lang w:eastAsia="he-IL"/>
        </w:rPr>
      </w:pPr>
      <w:r>
        <w:rPr>
          <w:rFonts w:hint="cs"/>
          <w:rtl/>
          <w:lang w:eastAsia="he-IL"/>
        </w:rPr>
        <w:t xml:space="preserve">שלום </w:t>
      </w:r>
      <w:bookmarkStart w:id="153" w:name="_ETM_Q1_352417"/>
      <w:bookmarkEnd w:id="153"/>
      <w:r>
        <w:rPr>
          <w:rFonts w:hint="cs"/>
          <w:rtl/>
          <w:lang w:eastAsia="he-IL"/>
        </w:rPr>
        <w:t>אדוני, תודה רבה, אני רק מבקש להוסיף על מה שאמר</w:t>
      </w:r>
      <w:bookmarkStart w:id="154" w:name="_ETM_Q1_357025"/>
      <w:bookmarkEnd w:id="154"/>
      <w:r>
        <w:rPr>
          <w:rFonts w:hint="cs"/>
          <w:rtl/>
          <w:lang w:eastAsia="he-IL"/>
        </w:rPr>
        <w:t xml:space="preserve"> משרד הבריאות וחבר הכנסת, מדינות בעולם היום מנסות לאחד את הסטנדרטים בשביל שהתנועה בין </w:t>
      </w:r>
      <w:r w:rsidR="00C1777B">
        <w:rPr>
          <w:rFonts w:hint="cs"/>
          <w:rtl/>
          <w:lang w:eastAsia="he-IL"/>
        </w:rPr>
        <w:t>ה</w:t>
      </w:r>
      <w:r>
        <w:rPr>
          <w:rFonts w:hint="cs"/>
          <w:rtl/>
          <w:lang w:eastAsia="he-IL"/>
        </w:rPr>
        <w:t xml:space="preserve">מדינות תהיה קלה יותר וחלקה יותר. מדינת ישראל יוצאת דופן בדרישות שלה ואני חושב שהוועדה צריכה לפחות להנחות כך שנוכל </w:t>
      </w:r>
      <w:bookmarkStart w:id="155" w:name="_ETM_Q1_389377"/>
      <w:bookmarkEnd w:id="155"/>
      <w:r>
        <w:rPr>
          <w:rFonts w:hint="cs"/>
          <w:rtl/>
          <w:lang w:eastAsia="he-IL"/>
        </w:rPr>
        <w:t xml:space="preserve">להתיישר כמה שיותר לסטנדרטים בין-לאומיים שקורים היום. המדינה שלנו היום, בכניסה וביציאה – היא יוצאת דופן בכל קנה מידה. </w:t>
      </w:r>
      <w:r w:rsidR="00073509">
        <w:rPr>
          <w:rFonts w:hint="cs"/>
          <w:rtl/>
          <w:lang w:eastAsia="he-IL"/>
        </w:rPr>
        <w:t>אני לא רוצה להיכנס לפרטים עצמם כי אני לא מומחה - - -</w:t>
      </w:r>
    </w:p>
    <w:p w:rsidR="00073509" w:rsidRDefault="00073509" w:rsidP="008252D9">
      <w:pPr>
        <w:rPr>
          <w:rtl/>
          <w:lang w:eastAsia="he-IL"/>
        </w:rPr>
      </w:pPr>
    </w:p>
    <w:p w:rsidR="00073509" w:rsidRDefault="00073509" w:rsidP="00073509">
      <w:pPr>
        <w:pStyle w:val="af6"/>
        <w:keepNext/>
        <w:rPr>
          <w:rtl/>
        </w:rPr>
      </w:pPr>
      <w:bookmarkStart w:id="156" w:name="ET_yor_5765_26"/>
      <w:r w:rsidRPr="00073509">
        <w:rPr>
          <w:rStyle w:val="TagStyle"/>
          <w:rtl/>
        </w:rPr>
        <w:t xml:space="preserve"> &lt;&lt; יור &gt;&gt; </w:t>
      </w:r>
      <w:r>
        <w:rPr>
          <w:rtl/>
        </w:rPr>
        <w:t>היו"ר מיכאל מרדכי ביטון:</w:t>
      </w:r>
      <w:r w:rsidRPr="00073509">
        <w:rPr>
          <w:rStyle w:val="TagStyle"/>
          <w:rtl/>
        </w:rPr>
        <w:t xml:space="preserve"> &lt;&lt; יור &gt;&gt;</w:t>
      </w:r>
      <w:r>
        <w:rPr>
          <w:rtl/>
        </w:rPr>
        <w:t xml:space="preserve">   </w:t>
      </w:r>
      <w:bookmarkEnd w:id="156"/>
    </w:p>
    <w:p w:rsidR="00073509" w:rsidRDefault="00073509" w:rsidP="00073509">
      <w:pPr>
        <w:pStyle w:val="KeepWithNext"/>
        <w:rPr>
          <w:rtl/>
          <w:lang w:eastAsia="he-IL"/>
        </w:rPr>
      </w:pPr>
    </w:p>
    <w:p w:rsidR="00073509" w:rsidRDefault="00073509" w:rsidP="00073509">
      <w:pPr>
        <w:rPr>
          <w:rtl/>
          <w:lang w:eastAsia="he-IL"/>
        </w:rPr>
      </w:pPr>
      <w:r>
        <w:rPr>
          <w:rFonts w:hint="cs"/>
          <w:rtl/>
          <w:lang w:eastAsia="he-IL"/>
        </w:rPr>
        <w:t>זו הערה חשובה. אנחנו - - -</w:t>
      </w:r>
    </w:p>
    <w:p w:rsidR="00073509" w:rsidRDefault="00073509" w:rsidP="00073509">
      <w:pPr>
        <w:rPr>
          <w:rtl/>
          <w:lang w:eastAsia="he-IL"/>
        </w:rPr>
      </w:pPr>
    </w:p>
    <w:p w:rsidR="00073509" w:rsidRDefault="00073509" w:rsidP="00073509">
      <w:pPr>
        <w:pStyle w:val="af9"/>
        <w:keepNext/>
        <w:rPr>
          <w:rtl/>
          <w:lang w:eastAsia="he-IL"/>
        </w:rPr>
      </w:pPr>
      <w:bookmarkStart w:id="157" w:name="ET_guest_1092_27"/>
      <w:r w:rsidRPr="00073509">
        <w:rPr>
          <w:rStyle w:val="TagStyle"/>
          <w:rtl/>
        </w:rPr>
        <w:t xml:space="preserve"> &lt;&lt; אורח &gt;&gt; </w:t>
      </w:r>
      <w:r>
        <w:rPr>
          <w:rtl/>
          <w:lang w:eastAsia="he-IL"/>
        </w:rPr>
        <w:t>יוסי פתאל:</w:t>
      </w:r>
      <w:r w:rsidRPr="00073509">
        <w:rPr>
          <w:rStyle w:val="TagStyle"/>
          <w:rtl/>
        </w:rPr>
        <w:t xml:space="preserve"> &lt;&lt; אורח &gt;&gt;</w:t>
      </w:r>
      <w:r>
        <w:rPr>
          <w:rtl/>
          <w:lang w:eastAsia="he-IL"/>
        </w:rPr>
        <w:t xml:space="preserve">   </w:t>
      </w:r>
      <w:bookmarkEnd w:id="157"/>
    </w:p>
    <w:p w:rsidR="00073509" w:rsidRDefault="00073509" w:rsidP="00073509">
      <w:pPr>
        <w:pStyle w:val="KeepWithNext"/>
        <w:rPr>
          <w:rtl/>
          <w:lang w:eastAsia="he-IL"/>
        </w:rPr>
      </w:pPr>
    </w:p>
    <w:p w:rsidR="00073509" w:rsidRDefault="00073509" w:rsidP="00073509">
      <w:pPr>
        <w:rPr>
          <w:rtl/>
          <w:lang w:eastAsia="he-IL"/>
        </w:rPr>
      </w:pPr>
      <w:r>
        <w:rPr>
          <w:rFonts w:hint="cs"/>
          <w:rtl/>
          <w:lang w:eastAsia="he-IL"/>
        </w:rPr>
        <w:t xml:space="preserve">כדאי שבאמת חברי הכנסת יכירו את כל הסטנדרטים במדינות האחרות ויראו איפה אנחנו נמצאים. כמו שיואל </w:t>
      </w:r>
      <w:bookmarkStart w:id="158" w:name="_ETM_Q1_413179"/>
      <w:bookmarkEnd w:id="158"/>
      <w:r>
        <w:rPr>
          <w:rFonts w:hint="cs"/>
          <w:rtl/>
          <w:lang w:eastAsia="he-IL"/>
        </w:rPr>
        <w:t>אמר, אנחנו</w:t>
      </w:r>
      <w:r w:rsidR="00C1777B">
        <w:rPr>
          <w:rFonts w:hint="cs"/>
          <w:rtl/>
          <w:lang w:eastAsia="he-IL"/>
        </w:rPr>
        <w:t xml:space="preserve"> יוצאי דופן בקנה מידה בין-לאומי</w:t>
      </w:r>
      <w:r>
        <w:rPr>
          <w:rFonts w:hint="cs"/>
          <w:rtl/>
          <w:lang w:eastAsia="he-IL"/>
        </w:rPr>
        <w:t xml:space="preserve"> בדרישות, גם בכניסה וגם ביציאה. תודה.</w:t>
      </w:r>
      <w:bookmarkStart w:id="159" w:name="_ETM_Q1_419088"/>
      <w:bookmarkEnd w:id="159"/>
    </w:p>
    <w:p w:rsidR="00073509" w:rsidRDefault="00073509" w:rsidP="00073509">
      <w:pPr>
        <w:rPr>
          <w:rtl/>
          <w:lang w:eastAsia="he-IL"/>
        </w:rPr>
      </w:pPr>
      <w:bookmarkStart w:id="160" w:name="_ETM_Q1_419152"/>
      <w:bookmarkEnd w:id="160"/>
    </w:p>
    <w:p w:rsidR="00073509" w:rsidRDefault="00073509" w:rsidP="00073509">
      <w:pPr>
        <w:pStyle w:val="af6"/>
        <w:keepNext/>
        <w:rPr>
          <w:rtl/>
        </w:rPr>
      </w:pPr>
      <w:bookmarkStart w:id="161" w:name="ET_yor_5765_28"/>
      <w:r w:rsidRPr="00073509">
        <w:rPr>
          <w:rStyle w:val="TagStyle"/>
          <w:rtl/>
        </w:rPr>
        <w:t xml:space="preserve"> &lt;&lt; יור &gt;&gt; </w:t>
      </w:r>
      <w:r>
        <w:rPr>
          <w:rtl/>
        </w:rPr>
        <w:t>היו"ר מיכאל מרדכי ביטון:</w:t>
      </w:r>
      <w:r w:rsidRPr="00073509">
        <w:rPr>
          <w:rStyle w:val="TagStyle"/>
          <w:rtl/>
        </w:rPr>
        <w:t xml:space="preserve"> &lt;&lt; יור &gt;&gt;</w:t>
      </w:r>
      <w:r>
        <w:rPr>
          <w:rtl/>
        </w:rPr>
        <w:t xml:space="preserve">   </w:t>
      </w:r>
      <w:bookmarkEnd w:id="161"/>
    </w:p>
    <w:p w:rsidR="00073509" w:rsidRDefault="00073509" w:rsidP="00073509">
      <w:pPr>
        <w:pStyle w:val="KeepWithNext"/>
        <w:rPr>
          <w:rtl/>
          <w:lang w:eastAsia="he-IL"/>
        </w:rPr>
      </w:pPr>
    </w:p>
    <w:p w:rsidR="00073509" w:rsidRDefault="00073509" w:rsidP="00073509">
      <w:pPr>
        <w:rPr>
          <w:rtl/>
          <w:lang w:eastAsia="he-IL"/>
        </w:rPr>
      </w:pPr>
      <w:bookmarkStart w:id="162" w:name="_ETM_Q1_420429"/>
      <w:bookmarkEnd w:id="162"/>
      <w:r>
        <w:rPr>
          <w:rFonts w:hint="cs"/>
          <w:rtl/>
          <w:lang w:eastAsia="he-IL"/>
        </w:rPr>
        <w:t>כן. אופיר רפאל, חבר בתנועת אני שולמן.</w:t>
      </w:r>
      <w:bookmarkStart w:id="163" w:name="_ETM_Q1_421738"/>
      <w:bookmarkEnd w:id="163"/>
      <w:r>
        <w:rPr>
          <w:rFonts w:hint="cs"/>
          <w:rtl/>
          <w:lang w:eastAsia="he-IL"/>
        </w:rPr>
        <w:t xml:space="preserve"> </w:t>
      </w:r>
      <w:bookmarkStart w:id="164" w:name="_ETM_Q1_424362"/>
      <w:bookmarkEnd w:id="164"/>
    </w:p>
    <w:p w:rsidR="00073509" w:rsidRDefault="00073509" w:rsidP="00073509">
      <w:pPr>
        <w:rPr>
          <w:rtl/>
          <w:lang w:eastAsia="he-IL"/>
        </w:rPr>
      </w:pPr>
      <w:bookmarkStart w:id="165" w:name="_ETM_Q1_424417"/>
      <w:bookmarkEnd w:id="165"/>
    </w:p>
    <w:p w:rsidR="00073509" w:rsidRDefault="00073509" w:rsidP="00073509">
      <w:pPr>
        <w:pStyle w:val="af9"/>
        <w:keepNext/>
        <w:rPr>
          <w:rtl/>
          <w:lang w:eastAsia="he-IL"/>
        </w:rPr>
      </w:pPr>
      <w:bookmarkStart w:id="166" w:name="ET_guest_881745_29"/>
      <w:r w:rsidRPr="00073509">
        <w:rPr>
          <w:rStyle w:val="TagStyle"/>
          <w:rtl/>
        </w:rPr>
        <w:t xml:space="preserve"> &lt;&lt; אורח &gt;&gt; </w:t>
      </w:r>
      <w:r>
        <w:rPr>
          <w:rtl/>
          <w:lang w:eastAsia="he-IL"/>
        </w:rPr>
        <w:t>אופיר רפאל:</w:t>
      </w:r>
      <w:r w:rsidRPr="00073509">
        <w:rPr>
          <w:rStyle w:val="TagStyle"/>
          <w:rtl/>
        </w:rPr>
        <w:t xml:space="preserve"> &lt;&lt; אורח &gt;&gt;</w:t>
      </w:r>
      <w:r>
        <w:rPr>
          <w:rtl/>
          <w:lang w:eastAsia="he-IL"/>
        </w:rPr>
        <w:t xml:space="preserve">   </w:t>
      </w:r>
      <w:bookmarkEnd w:id="166"/>
    </w:p>
    <w:p w:rsidR="00073509" w:rsidRDefault="00073509" w:rsidP="00073509">
      <w:pPr>
        <w:pStyle w:val="KeepWithNext"/>
        <w:rPr>
          <w:rtl/>
          <w:lang w:eastAsia="he-IL"/>
        </w:rPr>
      </w:pPr>
    </w:p>
    <w:p w:rsidR="00073509" w:rsidRDefault="00073509" w:rsidP="00073509">
      <w:pPr>
        <w:rPr>
          <w:rtl/>
          <w:lang w:eastAsia="he-IL"/>
        </w:rPr>
      </w:pPr>
      <w:r>
        <w:rPr>
          <w:rFonts w:hint="cs"/>
          <w:rtl/>
          <w:lang w:eastAsia="he-IL"/>
        </w:rPr>
        <w:t xml:space="preserve">שלום לכולם, אני חבר בתנועת אני שולמן ומייצג את התיירות </w:t>
      </w:r>
      <w:bookmarkStart w:id="167" w:name="_ETM_Q1_431061"/>
      <w:bookmarkEnd w:id="167"/>
      <w:r>
        <w:rPr>
          <w:rFonts w:hint="cs"/>
          <w:rtl/>
          <w:lang w:eastAsia="he-IL"/>
        </w:rPr>
        <w:t>הנכנסת. יש לי חברה בתחום התיירות הנכנסת שלא עובדת החל</w:t>
      </w:r>
      <w:bookmarkStart w:id="168" w:name="_ETM_Q1_433183"/>
      <w:bookmarkEnd w:id="168"/>
      <w:r>
        <w:rPr>
          <w:rFonts w:hint="cs"/>
          <w:rtl/>
          <w:lang w:eastAsia="he-IL"/>
        </w:rPr>
        <w:t xml:space="preserve"> מת</w:t>
      </w:r>
      <w:r w:rsidR="00C1777B">
        <w:rPr>
          <w:rFonts w:hint="cs"/>
          <w:rtl/>
          <w:lang w:eastAsia="he-IL"/>
        </w:rPr>
        <w:t>חילת הקורונה, כמו שאנחנו מכירים,</w:t>
      </w:r>
      <w:r>
        <w:rPr>
          <w:rFonts w:hint="cs"/>
          <w:rtl/>
          <w:lang w:eastAsia="he-IL"/>
        </w:rPr>
        <w:t xml:space="preserve"> להבדיל ממקומות אחרים - - -</w:t>
      </w:r>
    </w:p>
    <w:p w:rsidR="00073509" w:rsidRDefault="00073509" w:rsidP="00073509">
      <w:pPr>
        <w:rPr>
          <w:rtl/>
          <w:lang w:eastAsia="he-IL"/>
        </w:rPr>
      </w:pPr>
    </w:p>
    <w:p w:rsidR="00073509" w:rsidRDefault="00073509" w:rsidP="00073509">
      <w:pPr>
        <w:pStyle w:val="af6"/>
        <w:keepNext/>
        <w:rPr>
          <w:rtl/>
        </w:rPr>
      </w:pPr>
      <w:bookmarkStart w:id="169" w:name="ET_yor_5765_30"/>
      <w:r w:rsidRPr="00073509">
        <w:rPr>
          <w:rStyle w:val="TagStyle"/>
          <w:rtl/>
        </w:rPr>
        <w:t xml:space="preserve"> &lt;&lt; יור &gt;&gt; </w:t>
      </w:r>
      <w:r>
        <w:rPr>
          <w:rtl/>
        </w:rPr>
        <w:t>היו"ר מיכאל מרדכי ביטון:</w:t>
      </w:r>
      <w:r w:rsidRPr="00073509">
        <w:rPr>
          <w:rStyle w:val="TagStyle"/>
          <w:rtl/>
        </w:rPr>
        <w:t xml:space="preserve"> &lt;&lt; יור &gt;&gt;</w:t>
      </w:r>
      <w:r>
        <w:rPr>
          <w:rtl/>
        </w:rPr>
        <w:t xml:space="preserve">   </w:t>
      </w:r>
      <w:bookmarkEnd w:id="169"/>
    </w:p>
    <w:p w:rsidR="00073509" w:rsidRDefault="00073509" w:rsidP="00073509">
      <w:pPr>
        <w:pStyle w:val="KeepWithNext"/>
        <w:rPr>
          <w:rtl/>
          <w:lang w:eastAsia="he-IL"/>
        </w:rPr>
      </w:pPr>
    </w:p>
    <w:p w:rsidR="00073509" w:rsidRDefault="00073509" w:rsidP="00073509">
      <w:pPr>
        <w:rPr>
          <w:rtl/>
          <w:lang w:eastAsia="he-IL"/>
        </w:rPr>
      </w:pPr>
      <w:r>
        <w:rPr>
          <w:rFonts w:hint="cs"/>
          <w:rtl/>
          <w:lang w:eastAsia="he-IL"/>
        </w:rPr>
        <w:t>מה עושה החברה שלך?</w:t>
      </w:r>
    </w:p>
    <w:p w:rsidR="00073509" w:rsidRDefault="00073509" w:rsidP="00073509">
      <w:pPr>
        <w:rPr>
          <w:rtl/>
          <w:lang w:eastAsia="he-IL"/>
        </w:rPr>
      </w:pPr>
    </w:p>
    <w:p w:rsidR="00073509" w:rsidRDefault="00073509" w:rsidP="00073509">
      <w:pPr>
        <w:pStyle w:val="af9"/>
        <w:keepNext/>
        <w:rPr>
          <w:rtl/>
          <w:lang w:eastAsia="he-IL"/>
        </w:rPr>
      </w:pPr>
      <w:bookmarkStart w:id="170" w:name="ET_guest_881745_31"/>
      <w:r w:rsidRPr="00073509">
        <w:rPr>
          <w:rStyle w:val="TagStyle"/>
          <w:rtl/>
        </w:rPr>
        <w:t xml:space="preserve"> &lt;&lt; אורח &gt;&gt; </w:t>
      </w:r>
      <w:r>
        <w:rPr>
          <w:rtl/>
          <w:lang w:eastAsia="he-IL"/>
        </w:rPr>
        <w:t>אופיר רפאל:</w:t>
      </w:r>
      <w:r w:rsidRPr="00073509">
        <w:rPr>
          <w:rStyle w:val="TagStyle"/>
          <w:rtl/>
        </w:rPr>
        <w:t xml:space="preserve"> &lt;&lt; אורח &gt;&gt;</w:t>
      </w:r>
      <w:r>
        <w:rPr>
          <w:rtl/>
          <w:lang w:eastAsia="he-IL"/>
        </w:rPr>
        <w:t xml:space="preserve">   </w:t>
      </w:r>
      <w:bookmarkEnd w:id="170"/>
    </w:p>
    <w:p w:rsidR="00073509" w:rsidRDefault="00073509" w:rsidP="00073509">
      <w:pPr>
        <w:pStyle w:val="KeepWithNext"/>
        <w:rPr>
          <w:rtl/>
          <w:lang w:eastAsia="he-IL"/>
        </w:rPr>
      </w:pPr>
    </w:p>
    <w:p w:rsidR="00073509" w:rsidRDefault="00073509" w:rsidP="00E42298">
      <w:pPr>
        <w:rPr>
          <w:rtl/>
          <w:lang w:eastAsia="he-IL"/>
        </w:rPr>
      </w:pPr>
      <w:bookmarkStart w:id="171" w:name="_ETM_Q1_439353"/>
      <w:bookmarkStart w:id="172" w:name="_ETM_Q1_439376"/>
      <w:bookmarkEnd w:id="171"/>
      <w:bookmarkEnd w:id="172"/>
      <w:r>
        <w:rPr>
          <w:rFonts w:hint="cs"/>
          <w:rtl/>
          <w:lang w:eastAsia="he-IL"/>
        </w:rPr>
        <w:t>החברה עושה סיורים לאנשי עסקים שמגיעים לביקור</w:t>
      </w:r>
      <w:bookmarkStart w:id="173" w:name="_ETM_Q1_445275"/>
      <w:bookmarkEnd w:id="173"/>
      <w:r>
        <w:rPr>
          <w:rFonts w:hint="cs"/>
          <w:rtl/>
          <w:lang w:eastAsia="he-IL"/>
        </w:rPr>
        <w:t xml:space="preserve"> בחברות עסקיות בישראל. זה העיסוק העיקרי שלנו, </w:t>
      </w:r>
      <w:r w:rsidR="00E42298">
        <w:rPr>
          <w:rFonts w:hint="cs"/>
          <w:rtl/>
          <w:lang w:eastAsia="he-IL"/>
        </w:rPr>
        <w:t xml:space="preserve">והם התיירים היחידים </w:t>
      </w:r>
      <w:bookmarkStart w:id="174" w:name="_ETM_Q1_450438"/>
      <w:bookmarkEnd w:id="174"/>
      <w:r w:rsidR="00E42298">
        <w:rPr>
          <w:rFonts w:hint="cs"/>
          <w:rtl/>
          <w:lang w:eastAsia="he-IL"/>
        </w:rPr>
        <w:t xml:space="preserve">שעוד איכשהו נכנסים טיפין טיפין דרך ועדות חריגים. המחזורים שלנו ירדו במעל 90% ביחס לשנת 2019. כביכול עד יולי מגיע לנו פיצויים, מיולי הופסקו הפיצויים לחלוטין. גם את הפיצויים מהעבר לא קיבלנו את הכול ואני עדיין ממתין. לפי ההחלטה שהבנתי שהתקבלה, הפיצויים אמורים להמשיך. כרגע חברות כמוני, כ-120 חברות שמתעסקות רק בתיירות נכנסת, </w:t>
      </w:r>
      <w:bookmarkStart w:id="175" w:name="_ETM_Q1_477592"/>
      <w:bookmarkEnd w:id="175"/>
      <w:r w:rsidR="00E42298">
        <w:rPr>
          <w:rFonts w:hint="cs"/>
          <w:rtl/>
          <w:lang w:eastAsia="he-IL"/>
        </w:rPr>
        <w:t>אין לנו שום מנגנון פיצויים וכמעט אפס הכנסות לכולנו. לא</w:t>
      </w:r>
      <w:bookmarkStart w:id="176" w:name="_ETM_Q1_485548"/>
      <w:bookmarkEnd w:id="176"/>
      <w:r w:rsidR="00E42298">
        <w:rPr>
          <w:rFonts w:hint="cs"/>
          <w:rtl/>
          <w:lang w:eastAsia="he-IL"/>
        </w:rPr>
        <w:t xml:space="preserve"> כי אנחנו לא רוצים לעבוד, כי פשוט המדינה סגרה את השמיים – בדיוק מה שאנחנו מדברים פה בדיון הזה. </w:t>
      </w:r>
    </w:p>
    <w:p w:rsidR="00E42298" w:rsidRDefault="00E42298" w:rsidP="00E42298">
      <w:pPr>
        <w:rPr>
          <w:rtl/>
          <w:lang w:eastAsia="he-IL"/>
        </w:rPr>
      </w:pPr>
    </w:p>
    <w:p w:rsidR="00E42298" w:rsidRDefault="00E42298" w:rsidP="00E42298">
      <w:pPr>
        <w:rPr>
          <w:rtl/>
          <w:lang w:eastAsia="he-IL"/>
        </w:rPr>
      </w:pPr>
      <w:r>
        <w:rPr>
          <w:rFonts w:hint="cs"/>
          <w:rtl/>
          <w:lang w:eastAsia="he-IL"/>
        </w:rPr>
        <w:t xml:space="preserve">למרות שלפי מה שהבנתי, כן עברה החלטה להמשיך ולתת לנו פיצויים; אני רוצה לעדכן אתכם שחברות כמונו שמתעסקות רק בתיירות נכנסת לא מקבלות פיצויים. ב-1 בנובמבר הוחלט </w:t>
      </w:r>
      <w:bookmarkStart w:id="177" w:name="_ETM_Q1_501997"/>
      <w:bookmarkEnd w:id="177"/>
      <w:r>
        <w:rPr>
          <w:rFonts w:hint="cs"/>
          <w:rtl/>
          <w:lang w:eastAsia="he-IL"/>
        </w:rPr>
        <w:t>על ידי ראש הממשלה ושר הבריאות, לפי מה שהבנתי, שהשמיים</w:t>
      </w:r>
      <w:bookmarkStart w:id="178" w:name="_ETM_Q1_505194"/>
      <w:bookmarkEnd w:id="178"/>
      <w:r>
        <w:rPr>
          <w:rFonts w:hint="cs"/>
          <w:rtl/>
          <w:lang w:eastAsia="he-IL"/>
        </w:rPr>
        <w:t xml:space="preserve"> ייפתחו. אני יכול להגיד שיש לי בקשות </w:t>
      </w:r>
      <w:r w:rsidR="00A2316C">
        <w:rPr>
          <w:rFonts w:hint="cs"/>
          <w:rtl/>
          <w:lang w:eastAsia="he-IL"/>
        </w:rPr>
        <w:t xml:space="preserve">כבר ל-1 בנובמבר </w:t>
      </w:r>
      <w:bookmarkStart w:id="179" w:name="_ETM_Q1_507071"/>
      <w:bookmarkEnd w:id="179"/>
      <w:r w:rsidR="00A2316C">
        <w:rPr>
          <w:rFonts w:hint="cs"/>
          <w:rtl/>
          <w:lang w:eastAsia="he-IL"/>
        </w:rPr>
        <w:t xml:space="preserve">שאני לא יכול לבצע אותם. כי </w:t>
      </w:r>
      <w:r w:rsidR="005A4C32">
        <w:rPr>
          <w:rFonts w:hint="cs"/>
          <w:rtl/>
          <w:lang w:eastAsia="he-IL"/>
        </w:rPr>
        <w:t xml:space="preserve">לפי מה שהבנתי </w:t>
      </w:r>
      <w:r w:rsidR="00A2316C">
        <w:rPr>
          <w:rFonts w:hint="cs"/>
          <w:rtl/>
          <w:lang w:eastAsia="he-IL"/>
        </w:rPr>
        <w:t xml:space="preserve">ההחלטה הזאת עדיין לא עברה בממשלה. </w:t>
      </w:r>
    </w:p>
    <w:p w:rsidR="005A4C32" w:rsidRDefault="005A4C32" w:rsidP="00E42298">
      <w:pPr>
        <w:rPr>
          <w:rtl/>
          <w:lang w:eastAsia="he-IL"/>
        </w:rPr>
      </w:pPr>
      <w:bookmarkStart w:id="180" w:name="_ETM_Q1_516099"/>
      <w:bookmarkStart w:id="181" w:name="_ETM_Q1_516152"/>
      <w:bookmarkEnd w:id="180"/>
      <w:bookmarkEnd w:id="181"/>
    </w:p>
    <w:p w:rsidR="005A4C32" w:rsidRDefault="005A4C32" w:rsidP="005A4C32">
      <w:pPr>
        <w:pStyle w:val="af6"/>
        <w:keepNext/>
        <w:rPr>
          <w:rtl/>
        </w:rPr>
      </w:pPr>
      <w:bookmarkStart w:id="182" w:name="ET_yor_5765_32"/>
      <w:r w:rsidRPr="005A4C32">
        <w:rPr>
          <w:rStyle w:val="TagStyle"/>
          <w:rtl/>
        </w:rPr>
        <w:t xml:space="preserve"> &lt;&lt; יור &gt;&gt; </w:t>
      </w:r>
      <w:r>
        <w:rPr>
          <w:rtl/>
        </w:rPr>
        <w:t>היו"ר מיכאל מרדכי ביטון:</w:t>
      </w:r>
      <w:r w:rsidRPr="005A4C32">
        <w:rPr>
          <w:rStyle w:val="TagStyle"/>
          <w:rtl/>
        </w:rPr>
        <w:t xml:space="preserve"> &lt;&lt; יור &gt;&gt;</w:t>
      </w:r>
      <w:r>
        <w:rPr>
          <w:rtl/>
        </w:rPr>
        <w:t xml:space="preserve">   </w:t>
      </w:r>
      <w:bookmarkEnd w:id="182"/>
    </w:p>
    <w:p w:rsidR="005A4C32" w:rsidRDefault="005A4C32" w:rsidP="005A4C32">
      <w:pPr>
        <w:pStyle w:val="KeepWithNext"/>
        <w:rPr>
          <w:rtl/>
          <w:lang w:eastAsia="he-IL"/>
        </w:rPr>
      </w:pPr>
    </w:p>
    <w:p w:rsidR="005A4C32" w:rsidRDefault="005A4C32" w:rsidP="005A4C32">
      <w:pPr>
        <w:rPr>
          <w:rtl/>
          <w:lang w:eastAsia="he-IL"/>
        </w:rPr>
      </w:pPr>
      <w:r>
        <w:rPr>
          <w:rFonts w:hint="cs"/>
          <w:rtl/>
          <w:lang w:eastAsia="he-IL"/>
        </w:rPr>
        <w:t>אופיר, אני קוטע אותך. אתה</w:t>
      </w:r>
      <w:bookmarkStart w:id="183" w:name="_ETM_Q1_520035"/>
      <w:bookmarkEnd w:id="183"/>
      <w:r>
        <w:rPr>
          <w:rFonts w:hint="cs"/>
          <w:rtl/>
          <w:lang w:eastAsia="he-IL"/>
        </w:rPr>
        <w:t xml:space="preserve"> מעלה נושא שהוא לא קשור לדיון הזה שלשמו התכנסנו, אבל הוא נושא חשוב וכואב. ואנחנו ניתן לממשלה חודש להציג פתרונות</w:t>
      </w:r>
      <w:bookmarkStart w:id="184" w:name="_ETM_Q1_530550"/>
      <w:bookmarkEnd w:id="184"/>
      <w:r>
        <w:rPr>
          <w:rFonts w:hint="cs"/>
          <w:rtl/>
          <w:lang w:eastAsia="he-IL"/>
        </w:rPr>
        <w:t xml:space="preserve"> לתיירות נכנסת כי הנושא הזה עלה פה. ואם לא </w:t>
      </w:r>
      <w:bookmarkStart w:id="185" w:name="_ETM_Q1_534755"/>
      <w:bookmarkEnd w:id="185"/>
      <w:r>
        <w:rPr>
          <w:rFonts w:hint="cs"/>
          <w:rtl/>
          <w:lang w:eastAsia="he-IL"/>
        </w:rPr>
        <w:t xml:space="preserve">נראה שיש התקדמות ואתה תעדכן אותנו בוועדה, אנחנו נזמן דיון רק על הדבר הזה. כי זאת פגיעה רוחבית של המון </w:t>
      </w:r>
      <w:bookmarkStart w:id="186" w:name="_ETM_Q1_543380"/>
      <w:bookmarkEnd w:id="186"/>
      <w:r>
        <w:rPr>
          <w:rFonts w:hint="cs"/>
          <w:rtl/>
          <w:lang w:eastAsia="he-IL"/>
        </w:rPr>
        <w:t>גופים, רואים את ירושלים דועכת ואת נצרת שהתיירות הנכנסת</w:t>
      </w:r>
      <w:bookmarkStart w:id="187" w:name="_ETM_Q1_548046"/>
      <w:bookmarkEnd w:id="187"/>
      <w:r>
        <w:rPr>
          <w:rFonts w:hint="cs"/>
          <w:rtl/>
          <w:lang w:eastAsia="he-IL"/>
        </w:rPr>
        <w:t xml:space="preserve"> לא נגיעה אליה. וכמו שציינת, את אותם 120 גופים</w:t>
      </w:r>
      <w:bookmarkStart w:id="188" w:name="_ETM_Q1_554008"/>
      <w:bookmarkEnd w:id="188"/>
      <w:r>
        <w:rPr>
          <w:rFonts w:hint="cs"/>
          <w:rtl/>
          <w:lang w:eastAsia="he-IL"/>
        </w:rPr>
        <w:t xml:space="preserve"> שעוסקים בדבר הזה. אנחנו נקדיש לכם דיון מיוחד בהתאם לדיווח.</w:t>
      </w:r>
      <w:bookmarkStart w:id="189" w:name="_ETM_Q1_558077"/>
      <w:bookmarkEnd w:id="189"/>
      <w:r>
        <w:rPr>
          <w:rFonts w:hint="cs"/>
          <w:rtl/>
          <w:lang w:eastAsia="he-IL"/>
        </w:rPr>
        <w:t xml:space="preserve"> האם באמת הממשלה – או מסייעת לכם כי אתם ענף שעדיין נפגע, למרות שהקור</w:t>
      </w:r>
      <w:r w:rsidR="00C1777B">
        <w:rPr>
          <w:rFonts w:hint="cs"/>
          <w:rtl/>
          <w:lang w:eastAsia="he-IL"/>
        </w:rPr>
        <w:t>ונה נרגעה, אבל אתם נפגעים עדיין,</w:t>
      </w:r>
      <w:r>
        <w:rPr>
          <w:rFonts w:hint="cs"/>
          <w:rtl/>
          <w:lang w:eastAsia="he-IL"/>
        </w:rPr>
        <w:t xml:space="preserve"> או</w:t>
      </w:r>
      <w:bookmarkStart w:id="190" w:name="_ETM_Q1_573380"/>
      <w:bookmarkEnd w:id="190"/>
      <w:r>
        <w:rPr>
          <w:rFonts w:hint="cs"/>
          <w:rtl/>
          <w:lang w:eastAsia="he-IL"/>
        </w:rPr>
        <w:t xml:space="preserve"> לחליפין נזמן את כל הגופים רק על הנושא שלך, בסדר?</w:t>
      </w:r>
      <w:bookmarkStart w:id="191" w:name="_ETM_Q1_577235"/>
      <w:bookmarkEnd w:id="191"/>
    </w:p>
    <w:p w:rsidR="005A4C32" w:rsidRDefault="005A4C32" w:rsidP="005A4C32">
      <w:pPr>
        <w:rPr>
          <w:rtl/>
          <w:lang w:eastAsia="he-IL"/>
        </w:rPr>
      </w:pPr>
      <w:bookmarkStart w:id="192" w:name="_ETM_Q1_577306"/>
      <w:bookmarkEnd w:id="192"/>
    </w:p>
    <w:p w:rsidR="005A4C32" w:rsidRDefault="005A4C32" w:rsidP="005A4C32">
      <w:pPr>
        <w:pStyle w:val="af9"/>
        <w:keepNext/>
        <w:rPr>
          <w:rtl/>
          <w:lang w:eastAsia="he-IL"/>
        </w:rPr>
      </w:pPr>
      <w:bookmarkStart w:id="193" w:name="ET_guest_881745_33"/>
      <w:r w:rsidRPr="005A4C32">
        <w:rPr>
          <w:rStyle w:val="TagStyle"/>
          <w:rtl/>
        </w:rPr>
        <w:t xml:space="preserve"> &lt;&lt; אורח &gt;&gt; </w:t>
      </w:r>
      <w:r>
        <w:rPr>
          <w:rtl/>
          <w:lang w:eastAsia="he-IL"/>
        </w:rPr>
        <w:t>אופיר רפאל:</w:t>
      </w:r>
      <w:r w:rsidRPr="005A4C32">
        <w:rPr>
          <w:rStyle w:val="TagStyle"/>
          <w:rtl/>
        </w:rPr>
        <w:t xml:space="preserve"> &lt;&lt; אורח &gt;&gt;</w:t>
      </w:r>
      <w:r>
        <w:rPr>
          <w:rtl/>
          <w:lang w:eastAsia="he-IL"/>
        </w:rPr>
        <w:t xml:space="preserve">   </w:t>
      </w:r>
      <w:bookmarkEnd w:id="193"/>
    </w:p>
    <w:p w:rsidR="005A4C32" w:rsidRDefault="005A4C32" w:rsidP="005A4C32">
      <w:pPr>
        <w:pStyle w:val="KeepWithNext"/>
        <w:rPr>
          <w:rtl/>
          <w:lang w:eastAsia="he-IL"/>
        </w:rPr>
      </w:pPr>
    </w:p>
    <w:p w:rsidR="005A4C32" w:rsidRDefault="005A4C32" w:rsidP="005A4C32">
      <w:pPr>
        <w:rPr>
          <w:rtl/>
          <w:lang w:eastAsia="he-IL"/>
        </w:rPr>
      </w:pPr>
      <w:r>
        <w:rPr>
          <w:rFonts w:hint="cs"/>
          <w:rtl/>
          <w:lang w:eastAsia="he-IL"/>
        </w:rPr>
        <w:t>אוקיי.</w:t>
      </w:r>
    </w:p>
    <w:p w:rsidR="005A4C32" w:rsidRDefault="005A4C32" w:rsidP="005A4C32">
      <w:pPr>
        <w:rPr>
          <w:rtl/>
          <w:lang w:eastAsia="he-IL"/>
        </w:rPr>
      </w:pPr>
    </w:p>
    <w:p w:rsidR="005A4C32" w:rsidRDefault="005A4C32" w:rsidP="005A4C32">
      <w:pPr>
        <w:pStyle w:val="af6"/>
        <w:keepNext/>
        <w:rPr>
          <w:rtl/>
        </w:rPr>
      </w:pPr>
      <w:bookmarkStart w:id="194" w:name="ET_yor_5765_34"/>
      <w:r w:rsidRPr="005A4C32">
        <w:rPr>
          <w:rStyle w:val="TagStyle"/>
          <w:rtl/>
        </w:rPr>
        <w:t xml:space="preserve"> &lt;&lt; יור &gt;&gt; </w:t>
      </w:r>
      <w:r>
        <w:rPr>
          <w:rtl/>
        </w:rPr>
        <w:t>היו"ר מיכאל מרדכי ביטון:</w:t>
      </w:r>
      <w:r w:rsidRPr="005A4C32">
        <w:rPr>
          <w:rStyle w:val="TagStyle"/>
          <w:rtl/>
        </w:rPr>
        <w:t xml:space="preserve"> &lt;&lt; יור &gt;&gt;</w:t>
      </w:r>
      <w:r>
        <w:rPr>
          <w:rtl/>
        </w:rPr>
        <w:t xml:space="preserve">   </w:t>
      </w:r>
      <w:bookmarkEnd w:id="194"/>
    </w:p>
    <w:p w:rsidR="005A4C32" w:rsidRDefault="005A4C32" w:rsidP="005A4C32">
      <w:pPr>
        <w:pStyle w:val="KeepWithNext"/>
        <w:rPr>
          <w:rtl/>
          <w:lang w:eastAsia="he-IL"/>
        </w:rPr>
      </w:pPr>
    </w:p>
    <w:p w:rsidR="005A4C32" w:rsidRDefault="005A4C32" w:rsidP="005A4C32">
      <w:pPr>
        <w:rPr>
          <w:rtl/>
          <w:lang w:eastAsia="he-IL"/>
        </w:rPr>
      </w:pPr>
      <w:r>
        <w:rPr>
          <w:rFonts w:hint="cs"/>
          <w:rtl/>
          <w:lang w:eastAsia="he-IL"/>
        </w:rPr>
        <w:t>זה</w:t>
      </w:r>
      <w:bookmarkStart w:id="195" w:name="_ETM_Q1_579599"/>
      <w:bookmarkEnd w:id="195"/>
      <w:r>
        <w:rPr>
          <w:rFonts w:hint="cs"/>
          <w:rtl/>
          <w:lang w:eastAsia="he-IL"/>
        </w:rPr>
        <w:t xml:space="preserve"> מה שהולך להיות. אני רוצה לסכם את הדיון.</w:t>
      </w:r>
    </w:p>
    <w:p w:rsidR="005A4C32" w:rsidRDefault="005A4C32" w:rsidP="005A4C32">
      <w:pPr>
        <w:rPr>
          <w:rtl/>
          <w:lang w:eastAsia="he-IL"/>
        </w:rPr>
      </w:pPr>
    </w:p>
    <w:p w:rsidR="005A4C32" w:rsidRDefault="005A4C32" w:rsidP="005A4C32">
      <w:pPr>
        <w:pStyle w:val="a4"/>
        <w:keepNext/>
        <w:rPr>
          <w:rtl/>
        </w:rPr>
      </w:pPr>
      <w:bookmarkStart w:id="196" w:name="ET_speaker_אביגל_כספי_35"/>
      <w:r w:rsidRPr="005A4C32">
        <w:rPr>
          <w:rStyle w:val="TagStyle"/>
          <w:rtl/>
        </w:rPr>
        <w:t xml:space="preserve"> &lt;&lt; דובר &gt;&gt; </w:t>
      </w:r>
      <w:r>
        <w:rPr>
          <w:rtl/>
        </w:rPr>
        <w:t>אביגל כספי:</w:t>
      </w:r>
      <w:r w:rsidRPr="005A4C32">
        <w:rPr>
          <w:rStyle w:val="TagStyle"/>
          <w:rtl/>
        </w:rPr>
        <w:t xml:space="preserve"> &lt;&lt; דובר &gt;&gt;</w:t>
      </w:r>
      <w:r>
        <w:rPr>
          <w:rtl/>
        </w:rPr>
        <w:t xml:space="preserve">   </w:t>
      </w:r>
      <w:bookmarkEnd w:id="196"/>
    </w:p>
    <w:p w:rsidR="005A4C32" w:rsidRDefault="005A4C32" w:rsidP="005A4C32">
      <w:pPr>
        <w:pStyle w:val="KeepWithNext"/>
        <w:rPr>
          <w:rtl/>
          <w:lang w:eastAsia="he-IL"/>
        </w:rPr>
      </w:pPr>
    </w:p>
    <w:p w:rsidR="005A4C32" w:rsidRDefault="005A4C32" w:rsidP="005A4C32">
      <w:pPr>
        <w:rPr>
          <w:rtl/>
          <w:lang w:eastAsia="he-IL"/>
        </w:rPr>
      </w:pPr>
      <w:r>
        <w:rPr>
          <w:rFonts w:hint="cs"/>
          <w:rtl/>
          <w:lang w:eastAsia="he-IL"/>
        </w:rPr>
        <w:t>- - -</w:t>
      </w:r>
      <w:r w:rsidR="007D6880">
        <w:rPr>
          <w:rFonts w:hint="cs"/>
          <w:rtl/>
          <w:lang w:eastAsia="he-IL"/>
        </w:rPr>
        <w:t xml:space="preserve"> הצבעה.</w:t>
      </w:r>
    </w:p>
    <w:p w:rsidR="005A4C32" w:rsidRDefault="005A4C32" w:rsidP="005A4C32">
      <w:pPr>
        <w:rPr>
          <w:rtl/>
          <w:lang w:eastAsia="he-IL"/>
        </w:rPr>
      </w:pPr>
    </w:p>
    <w:p w:rsidR="005A4C32" w:rsidRDefault="005A4C32" w:rsidP="005A4C32">
      <w:pPr>
        <w:pStyle w:val="af6"/>
        <w:keepNext/>
        <w:rPr>
          <w:rtl/>
        </w:rPr>
      </w:pPr>
      <w:bookmarkStart w:id="197" w:name="ET_yor_5765_36"/>
      <w:r w:rsidRPr="005A4C32">
        <w:rPr>
          <w:rStyle w:val="TagStyle"/>
          <w:rtl/>
        </w:rPr>
        <w:t xml:space="preserve"> &lt;&lt; יור &gt;&gt; </w:t>
      </w:r>
      <w:r>
        <w:rPr>
          <w:rtl/>
        </w:rPr>
        <w:t>היו"ר מיכאל מרדכי ביטון:</w:t>
      </w:r>
      <w:r w:rsidRPr="005A4C32">
        <w:rPr>
          <w:rStyle w:val="TagStyle"/>
          <w:rtl/>
        </w:rPr>
        <w:t xml:space="preserve"> &lt;&lt; יור &gt;&gt;</w:t>
      </w:r>
      <w:r>
        <w:rPr>
          <w:rtl/>
        </w:rPr>
        <w:t xml:space="preserve">   </w:t>
      </w:r>
      <w:bookmarkEnd w:id="197"/>
    </w:p>
    <w:p w:rsidR="005A4C32" w:rsidRDefault="005A4C32" w:rsidP="005A4C32">
      <w:pPr>
        <w:pStyle w:val="KeepWithNext"/>
        <w:rPr>
          <w:rtl/>
          <w:lang w:eastAsia="he-IL"/>
        </w:rPr>
      </w:pPr>
    </w:p>
    <w:p w:rsidR="005A4C32" w:rsidRDefault="007D6880" w:rsidP="005A4C32">
      <w:pPr>
        <w:rPr>
          <w:rtl/>
          <w:lang w:eastAsia="he-IL"/>
        </w:rPr>
      </w:pPr>
      <w:r>
        <w:rPr>
          <w:rFonts w:hint="cs"/>
          <w:rtl/>
          <w:lang w:eastAsia="he-IL"/>
        </w:rPr>
        <w:t xml:space="preserve">כן, אנחנו נצביע על זה. </w:t>
      </w:r>
    </w:p>
    <w:p w:rsidR="007D6880" w:rsidRDefault="007D6880" w:rsidP="005A4C32">
      <w:pPr>
        <w:rPr>
          <w:rtl/>
          <w:lang w:eastAsia="he-IL"/>
        </w:rPr>
      </w:pPr>
    </w:p>
    <w:p w:rsidR="007D6880" w:rsidRDefault="007D6880" w:rsidP="007D6880">
      <w:pPr>
        <w:pStyle w:val="a4"/>
        <w:keepNext/>
        <w:rPr>
          <w:rtl/>
        </w:rPr>
      </w:pPr>
      <w:bookmarkStart w:id="198" w:name="ET_speaker_5774_37"/>
      <w:r w:rsidRPr="007D6880">
        <w:rPr>
          <w:rStyle w:val="TagStyle"/>
          <w:rtl/>
        </w:rPr>
        <w:t xml:space="preserve"> &lt;&lt; דובר &gt;&gt; </w:t>
      </w:r>
      <w:r>
        <w:rPr>
          <w:rtl/>
        </w:rPr>
        <w:t>צבי האוזר (תקווה חדשה):</w:t>
      </w:r>
      <w:r w:rsidRPr="007D6880">
        <w:rPr>
          <w:rStyle w:val="TagStyle"/>
          <w:rtl/>
        </w:rPr>
        <w:t xml:space="preserve"> &lt;&lt; דובר &gt;&gt;</w:t>
      </w:r>
      <w:r>
        <w:rPr>
          <w:rtl/>
        </w:rPr>
        <w:t xml:space="preserve">   </w:t>
      </w:r>
      <w:bookmarkEnd w:id="198"/>
    </w:p>
    <w:p w:rsidR="007D6880" w:rsidRDefault="007D6880" w:rsidP="007D6880">
      <w:pPr>
        <w:pStyle w:val="KeepWithNext"/>
        <w:rPr>
          <w:rtl/>
          <w:lang w:eastAsia="he-IL"/>
        </w:rPr>
      </w:pPr>
    </w:p>
    <w:p w:rsidR="007D6880" w:rsidRDefault="007D6880" w:rsidP="007D6880">
      <w:pPr>
        <w:rPr>
          <w:rtl/>
          <w:lang w:eastAsia="he-IL"/>
        </w:rPr>
      </w:pPr>
      <w:r w:rsidRPr="00C1777B">
        <w:rPr>
          <w:rFonts w:hint="cs"/>
          <w:rtl/>
          <w:lang w:eastAsia="he-IL"/>
        </w:rPr>
        <w:t xml:space="preserve">אדוני היושב-ראש, בכל זאת מילה </w:t>
      </w:r>
      <w:bookmarkStart w:id="199" w:name="_ETM_Q1_589745"/>
      <w:bookmarkEnd w:id="199"/>
      <w:r w:rsidRPr="00C1777B">
        <w:rPr>
          <w:rFonts w:hint="cs"/>
          <w:rtl/>
          <w:lang w:eastAsia="he-IL"/>
        </w:rPr>
        <w:t>אחת אם אפשר לנושא של אל על.</w:t>
      </w:r>
    </w:p>
    <w:p w:rsidR="007D6880" w:rsidRDefault="007D6880" w:rsidP="007D6880">
      <w:pPr>
        <w:rPr>
          <w:rtl/>
          <w:lang w:eastAsia="he-IL"/>
        </w:rPr>
      </w:pPr>
    </w:p>
    <w:p w:rsidR="007D6880" w:rsidRDefault="007D6880" w:rsidP="007D6880">
      <w:pPr>
        <w:pStyle w:val="af6"/>
        <w:keepNext/>
        <w:rPr>
          <w:rtl/>
        </w:rPr>
      </w:pPr>
      <w:bookmarkStart w:id="200" w:name="ET_yor_5765_38"/>
      <w:r w:rsidRPr="007D6880">
        <w:rPr>
          <w:rStyle w:val="TagStyle"/>
          <w:rtl/>
        </w:rPr>
        <w:t xml:space="preserve"> &lt;&lt; יור &gt;&gt; </w:t>
      </w:r>
      <w:r>
        <w:rPr>
          <w:rtl/>
        </w:rPr>
        <w:t>היו"ר מיכאל מרדכי ביטון:</w:t>
      </w:r>
      <w:r w:rsidRPr="007D6880">
        <w:rPr>
          <w:rStyle w:val="TagStyle"/>
          <w:rtl/>
        </w:rPr>
        <w:t xml:space="preserve"> &lt;&lt; יור &gt;&gt;</w:t>
      </w:r>
      <w:r>
        <w:rPr>
          <w:rtl/>
        </w:rPr>
        <w:t xml:space="preserve">   </w:t>
      </w:r>
      <w:bookmarkEnd w:id="200"/>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בבקשה.</w:t>
      </w:r>
      <w:bookmarkStart w:id="201" w:name="_ETM_Q1_588776"/>
      <w:bookmarkEnd w:id="201"/>
    </w:p>
    <w:p w:rsidR="007D6880" w:rsidRDefault="007D6880" w:rsidP="007D6880">
      <w:pPr>
        <w:rPr>
          <w:rtl/>
          <w:lang w:eastAsia="he-IL"/>
        </w:rPr>
      </w:pPr>
      <w:bookmarkStart w:id="202" w:name="_ETM_Q1_588851"/>
      <w:bookmarkEnd w:id="202"/>
    </w:p>
    <w:p w:rsidR="007D6880" w:rsidRDefault="007D6880" w:rsidP="007D6880">
      <w:pPr>
        <w:pStyle w:val="a4"/>
        <w:keepNext/>
        <w:rPr>
          <w:rtl/>
        </w:rPr>
      </w:pPr>
      <w:bookmarkStart w:id="203" w:name="ET_speaker_5774_39"/>
      <w:r w:rsidRPr="007D6880">
        <w:rPr>
          <w:rStyle w:val="TagStyle"/>
          <w:rtl/>
        </w:rPr>
        <w:t xml:space="preserve"> &lt;&lt; דובר &gt;&gt; </w:t>
      </w:r>
      <w:r>
        <w:rPr>
          <w:rtl/>
        </w:rPr>
        <w:t>צבי האוזר (תקווה חדשה):</w:t>
      </w:r>
      <w:r w:rsidRPr="007D6880">
        <w:rPr>
          <w:rStyle w:val="TagStyle"/>
          <w:rtl/>
        </w:rPr>
        <w:t xml:space="preserve"> &lt;&lt; דובר &gt;&gt;</w:t>
      </w:r>
      <w:r>
        <w:rPr>
          <w:rtl/>
        </w:rPr>
        <w:t xml:space="preserve">   </w:t>
      </w:r>
      <w:bookmarkEnd w:id="203"/>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תראו, אנחנו מחויבים בניהול סיכונים.</w:t>
      </w:r>
    </w:p>
    <w:p w:rsidR="007D6880" w:rsidRDefault="007D6880" w:rsidP="007D6880">
      <w:pPr>
        <w:rPr>
          <w:rtl/>
          <w:lang w:eastAsia="he-IL"/>
        </w:rPr>
      </w:pPr>
    </w:p>
    <w:p w:rsidR="007D6880" w:rsidRDefault="007D6880" w:rsidP="007D6880">
      <w:pPr>
        <w:pStyle w:val="af6"/>
        <w:keepNext/>
        <w:rPr>
          <w:rtl/>
        </w:rPr>
      </w:pPr>
      <w:bookmarkStart w:id="204" w:name="ET_yor_5765_40"/>
      <w:r w:rsidRPr="007D6880">
        <w:rPr>
          <w:rStyle w:val="TagStyle"/>
          <w:rtl/>
        </w:rPr>
        <w:t xml:space="preserve"> &lt;&lt; יור &gt;&gt; </w:t>
      </w:r>
      <w:r>
        <w:rPr>
          <w:rtl/>
        </w:rPr>
        <w:t>היו"ר מיכאל מרדכי ביטון:</w:t>
      </w:r>
      <w:r w:rsidRPr="007D6880">
        <w:rPr>
          <w:rStyle w:val="TagStyle"/>
          <w:rtl/>
        </w:rPr>
        <w:t xml:space="preserve"> &lt;&lt; יור &gt;&gt;</w:t>
      </w:r>
      <w:r>
        <w:rPr>
          <w:rtl/>
        </w:rPr>
        <w:t xml:space="preserve">   </w:t>
      </w:r>
      <w:bookmarkEnd w:id="204"/>
    </w:p>
    <w:p w:rsidR="007D6880" w:rsidRDefault="007D6880" w:rsidP="007D6880">
      <w:pPr>
        <w:pStyle w:val="KeepWithNext"/>
        <w:rPr>
          <w:rtl/>
          <w:lang w:eastAsia="he-IL"/>
        </w:rPr>
      </w:pPr>
    </w:p>
    <w:p w:rsidR="007D6880" w:rsidRDefault="007D6880" w:rsidP="007D6880">
      <w:pPr>
        <w:rPr>
          <w:rtl/>
          <w:lang w:eastAsia="he-IL"/>
        </w:rPr>
      </w:pPr>
      <w:bookmarkStart w:id="205" w:name="_ETM_Q1_595106"/>
      <w:bookmarkEnd w:id="205"/>
      <w:r>
        <w:rPr>
          <w:rFonts w:hint="cs"/>
          <w:rtl/>
          <w:lang w:eastAsia="he-IL"/>
        </w:rPr>
        <w:t>אכניס את זה בסיכום, צביקה.</w:t>
      </w:r>
      <w:bookmarkStart w:id="206" w:name="_ETM_Q1_594677"/>
      <w:bookmarkEnd w:id="206"/>
    </w:p>
    <w:p w:rsidR="007D6880" w:rsidRDefault="007D6880" w:rsidP="007D6880">
      <w:pPr>
        <w:rPr>
          <w:rtl/>
          <w:lang w:eastAsia="he-IL"/>
        </w:rPr>
      </w:pPr>
      <w:bookmarkStart w:id="207" w:name="_ETM_Q1_594725"/>
      <w:bookmarkStart w:id="208" w:name="_ETM_Q1_596669"/>
      <w:bookmarkEnd w:id="207"/>
      <w:bookmarkEnd w:id="208"/>
    </w:p>
    <w:p w:rsidR="007D6880" w:rsidRDefault="007D6880" w:rsidP="007D6880">
      <w:pPr>
        <w:pStyle w:val="a4"/>
        <w:keepNext/>
        <w:rPr>
          <w:rtl/>
        </w:rPr>
      </w:pPr>
      <w:bookmarkStart w:id="209" w:name="ET_speaker_5774_41"/>
      <w:r w:rsidRPr="007D6880">
        <w:rPr>
          <w:rStyle w:val="TagStyle"/>
          <w:rtl/>
        </w:rPr>
        <w:t xml:space="preserve"> &lt;&lt; דובר &gt;&gt; </w:t>
      </w:r>
      <w:r>
        <w:rPr>
          <w:rtl/>
        </w:rPr>
        <w:t>צבי האוזר (תקווה חדשה):</w:t>
      </w:r>
      <w:r w:rsidRPr="007D6880">
        <w:rPr>
          <w:rStyle w:val="TagStyle"/>
          <w:rtl/>
        </w:rPr>
        <w:t xml:space="preserve"> &lt;&lt; דובר &gt;&gt;</w:t>
      </w:r>
      <w:r>
        <w:rPr>
          <w:rtl/>
        </w:rPr>
        <w:t xml:space="preserve">   </w:t>
      </w:r>
      <w:bookmarkEnd w:id="209"/>
    </w:p>
    <w:p w:rsidR="007D6880" w:rsidRDefault="007D6880" w:rsidP="007D6880">
      <w:pPr>
        <w:pStyle w:val="KeepWithNext"/>
        <w:rPr>
          <w:rtl/>
          <w:lang w:eastAsia="he-IL"/>
        </w:rPr>
      </w:pPr>
    </w:p>
    <w:p w:rsidR="007D6880" w:rsidRDefault="007D6880" w:rsidP="007D6880">
      <w:pPr>
        <w:rPr>
          <w:rtl/>
          <w:lang w:eastAsia="he-IL"/>
        </w:rPr>
      </w:pPr>
      <w:bookmarkStart w:id="210" w:name="_ETM_Q1_597157"/>
      <w:bookmarkStart w:id="211" w:name="_ETM_Q1_597182"/>
      <w:bookmarkEnd w:id="210"/>
      <w:bookmarkEnd w:id="211"/>
      <w:r>
        <w:rPr>
          <w:rFonts w:hint="cs"/>
          <w:rtl/>
          <w:lang w:eastAsia="he-IL"/>
        </w:rPr>
        <w:t>מצוין. אני רק רוצה לחדד אדוני היושב-ראש, שאני - - -</w:t>
      </w:r>
    </w:p>
    <w:p w:rsidR="007D6880" w:rsidRDefault="007D6880" w:rsidP="007D6880">
      <w:pPr>
        <w:rPr>
          <w:rtl/>
          <w:lang w:eastAsia="he-IL"/>
        </w:rPr>
      </w:pPr>
    </w:p>
    <w:p w:rsidR="007D6880" w:rsidRDefault="007D6880" w:rsidP="007D6880">
      <w:pPr>
        <w:pStyle w:val="af6"/>
        <w:keepNext/>
        <w:rPr>
          <w:rtl/>
        </w:rPr>
      </w:pPr>
      <w:bookmarkStart w:id="212" w:name="ET_yor_5765_42"/>
      <w:r w:rsidRPr="007D6880">
        <w:rPr>
          <w:rStyle w:val="TagStyle"/>
          <w:rtl/>
        </w:rPr>
        <w:t xml:space="preserve"> &lt;&lt; יור &gt;&gt; </w:t>
      </w:r>
      <w:r>
        <w:rPr>
          <w:rtl/>
        </w:rPr>
        <w:t>היו"ר מיכאל מרדכי ביטון:</w:t>
      </w:r>
      <w:r w:rsidRPr="007D6880">
        <w:rPr>
          <w:rStyle w:val="TagStyle"/>
          <w:rtl/>
        </w:rPr>
        <w:t xml:space="preserve"> &lt;&lt; יור &gt;&gt;</w:t>
      </w:r>
      <w:r>
        <w:rPr>
          <w:rtl/>
        </w:rPr>
        <w:t xml:space="preserve">   </w:t>
      </w:r>
      <w:bookmarkEnd w:id="212"/>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לכמה זמן אנחנו מחדשים את התקנות?</w:t>
      </w:r>
      <w:bookmarkStart w:id="213" w:name="_ETM_Q1_600996"/>
      <w:bookmarkEnd w:id="213"/>
    </w:p>
    <w:p w:rsidR="007D6880" w:rsidRDefault="007D6880" w:rsidP="007D6880">
      <w:pPr>
        <w:rPr>
          <w:rtl/>
          <w:lang w:eastAsia="he-IL"/>
        </w:rPr>
      </w:pPr>
      <w:bookmarkStart w:id="214" w:name="_ETM_Q1_601047"/>
      <w:bookmarkEnd w:id="214"/>
    </w:p>
    <w:p w:rsidR="007D6880" w:rsidRDefault="007D6880" w:rsidP="007D6880">
      <w:pPr>
        <w:pStyle w:val="a4"/>
        <w:keepNext/>
        <w:rPr>
          <w:rtl/>
        </w:rPr>
      </w:pPr>
      <w:r w:rsidRPr="005A4C32">
        <w:rPr>
          <w:rStyle w:val="TagStyle"/>
          <w:rtl/>
        </w:rPr>
        <w:t xml:space="preserve"> &lt;&lt; דובר &gt;&gt; </w:t>
      </w:r>
      <w:r>
        <w:rPr>
          <w:rtl/>
        </w:rPr>
        <w:t>אביגל כספי:</w:t>
      </w:r>
      <w:r w:rsidRPr="005A4C32">
        <w:rPr>
          <w:rStyle w:val="TagStyle"/>
          <w:rtl/>
        </w:rPr>
        <w:t xml:space="preserve"> &lt;&lt; דובר &gt;&gt;</w:t>
      </w:r>
      <w:r>
        <w:rPr>
          <w:rtl/>
        </w:rPr>
        <w:t xml:space="preserve">   </w:t>
      </w:r>
    </w:p>
    <w:p w:rsidR="007D6880" w:rsidRDefault="007D6880" w:rsidP="007D6880">
      <w:pPr>
        <w:pStyle w:val="KeepWithNext"/>
        <w:rPr>
          <w:rtl/>
          <w:lang w:eastAsia="he-IL"/>
        </w:rPr>
      </w:pPr>
    </w:p>
    <w:p w:rsidR="007D6880" w:rsidRDefault="00C1777B" w:rsidP="007D6880">
      <w:pPr>
        <w:rPr>
          <w:rtl/>
          <w:lang w:eastAsia="he-IL"/>
        </w:rPr>
      </w:pPr>
      <w:r>
        <w:rPr>
          <w:rFonts w:hint="cs"/>
          <w:rtl/>
          <w:lang w:eastAsia="he-IL"/>
        </w:rPr>
        <w:t>28</w:t>
      </w:r>
      <w:r w:rsidR="007D6880">
        <w:rPr>
          <w:rFonts w:hint="cs"/>
          <w:rtl/>
          <w:lang w:eastAsia="he-IL"/>
        </w:rPr>
        <w:t xml:space="preserve"> יום.</w:t>
      </w:r>
    </w:p>
    <w:p w:rsidR="007D6880" w:rsidRDefault="007D6880" w:rsidP="007D6880">
      <w:pPr>
        <w:rPr>
          <w:rtl/>
          <w:lang w:eastAsia="he-IL"/>
        </w:rPr>
      </w:pPr>
    </w:p>
    <w:p w:rsidR="007D6880" w:rsidRDefault="007D6880" w:rsidP="007D6880">
      <w:pPr>
        <w:pStyle w:val="af6"/>
        <w:keepNext/>
        <w:rPr>
          <w:rtl/>
        </w:rPr>
      </w:pPr>
      <w:bookmarkStart w:id="215" w:name="ET_yor_5765_43"/>
      <w:r w:rsidRPr="007D6880">
        <w:rPr>
          <w:rStyle w:val="TagStyle"/>
          <w:rtl/>
        </w:rPr>
        <w:t xml:space="preserve"> &lt;&lt; יור &gt;&gt; </w:t>
      </w:r>
      <w:r>
        <w:rPr>
          <w:rtl/>
        </w:rPr>
        <w:t>היו"ר מיכאל מרדכי ביטון:</w:t>
      </w:r>
      <w:r w:rsidRPr="007D6880">
        <w:rPr>
          <w:rStyle w:val="TagStyle"/>
          <w:rtl/>
        </w:rPr>
        <w:t xml:space="preserve"> &lt;&lt; יור &gt;&gt;</w:t>
      </w:r>
      <w:r>
        <w:rPr>
          <w:rtl/>
        </w:rPr>
        <w:t xml:space="preserve">   </w:t>
      </w:r>
      <w:bookmarkEnd w:id="215"/>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עוד חודש. בסדר.</w:t>
      </w:r>
    </w:p>
    <w:p w:rsidR="007D6880" w:rsidRDefault="007D6880" w:rsidP="007D6880">
      <w:pPr>
        <w:rPr>
          <w:rtl/>
          <w:lang w:eastAsia="he-IL"/>
        </w:rPr>
      </w:pPr>
    </w:p>
    <w:p w:rsidR="007D6880" w:rsidRDefault="007D6880" w:rsidP="007D6880">
      <w:pPr>
        <w:pStyle w:val="af9"/>
        <w:keepNext/>
        <w:rPr>
          <w:rtl/>
          <w:lang w:eastAsia="he-IL"/>
        </w:rPr>
      </w:pPr>
      <w:bookmarkStart w:id="216" w:name="ET_guest_869258_44"/>
      <w:r w:rsidRPr="007D6880">
        <w:rPr>
          <w:rStyle w:val="TagStyle"/>
          <w:rtl/>
        </w:rPr>
        <w:t xml:space="preserve"> &lt;&lt; אורח &gt;&gt; </w:t>
      </w:r>
      <w:r>
        <w:rPr>
          <w:rtl/>
          <w:lang w:eastAsia="he-IL"/>
        </w:rPr>
        <w:t>טל פוקס:</w:t>
      </w:r>
      <w:r w:rsidRPr="007D6880">
        <w:rPr>
          <w:rStyle w:val="TagStyle"/>
          <w:rtl/>
        </w:rPr>
        <w:t xml:space="preserve"> &lt;&lt; אורח &gt;&gt;</w:t>
      </w:r>
      <w:r>
        <w:rPr>
          <w:rtl/>
          <w:lang w:eastAsia="he-IL"/>
        </w:rPr>
        <w:t xml:space="preserve">   </w:t>
      </w:r>
      <w:bookmarkEnd w:id="216"/>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 xml:space="preserve">אפשר להאריך את 28 </w:t>
      </w:r>
      <w:r w:rsidR="00C1777B">
        <w:rPr>
          <w:rFonts w:hint="cs"/>
          <w:rtl/>
          <w:lang w:eastAsia="he-IL"/>
        </w:rPr>
        <w:t xml:space="preserve">יום </w:t>
      </w:r>
      <w:r>
        <w:rPr>
          <w:rFonts w:hint="cs"/>
          <w:rtl/>
          <w:lang w:eastAsia="he-IL"/>
        </w:rPr>
        <w:t>- - -</w:t>
      </w:r>
    </w:p>
    <w:p w:rsidR="007D6880" w:rsidRDefault="007D6880" w:rsidP="007D6880">
      <w:pPr>
        <w:rPr>
          <w:rtl/>
          <w:lang w:eastAsia="he-IL"/>
        </w:rPr>
      </w:pPr>
      <w:bookmarkStart w:id="217" w:name="_ETM_Q1_605098"/>
      <w:bookmarkStart w:id="218" w:name="_ETM_Q1_605141"/>
      <w:bookmarkEnd w:id="217"/>
      <w:bookmarkEnd w:id="218"/>
    </w:p>
    <w:p w:rsidR="007D6880" w:rsidRDefault="007D6880" w:rsidP="007D6880">
      <w:pPr>
        <w:pStyle w:val="a4"/>
        <w:keepNext/>
        <w:rPr>
          <w:rtl/>
        </w:rPr>
      </w:pPr>
      <w:bookmarkStart w:id="219" w:name="ET_speaker_5774_45"/>
      <w:r w:rsidRPr="007D6880">
        <w:rPr>
          <w:rStyle w:val="TagStyle"/>
          <w:rtl/>
        </w:rPr>
        <w:t xml:space="preserve"> &lt;&lt; דובר &gt;&gt; </w:t>
      </w:r>
      <w:r>
        <w:rPr>
          <w:rtl/>
        </w:rPr>
        <w:t>צבי האוזר (תקווה חדשה):</w:t>
      </w:r>
      <w:r w:rsidRPr="007D6880">
        <w:rPr>
          <w:rStyle w:val="TagStyle"/>
          <w:rtl/>
        </w:rPr>
        <w:t xml:space="preserve"> &lt;&lt; דובר &gt;&gt;</w:t>
      </w:r>
      <w:r>
        <w:rPr>
          <w:rtl/>
        </w:rPr>
        <w:t xml:space="preserve">   </w:t>
      </w:r>
      <w:bookmarkEnd w:id="219"/>
    </w:p>
    <w:p w:rsidR="007D6880" w:rsidRDefault="007D6880" w:rsidP="007D6880">
      <w:pPr>
        <w:pStyle w:val="KeepWithNext"/>
        <w:rPr>
          <w:rtl/>
          <w:lang w:eastAsia="he-IL"/>
        </w:rPr>
      </w:pPr>
    </w:p>
    <w:p w:rsidR="007D6880" w:rsidRDefault="007D6880" w:rsidP="007D6880">
      <w:pPr>
        <w:rPr>
          <w:rtl/>
          <w:lang w:eastAsia="he-IL"/>
        </w:rPr>
      </w:pPr>
      <w:r>
        <w:rPr>
          <w:rFonts w:hint="cs"/>
          <w:rtl/>
          <w:lang w:eastAsia="he-IL"/>
        </w:rPr>
        <w:t xml:space="preserve">אני בוגר הדיאלוג מול משרד הבריאות בניהול סיכונים לקיצור הבידוד </w:t>
      </w:r>
      <w:bookmarkStart w:id="220" w:name="_ETM_Q1_611548"/>
      <w:bookmarkEnd w:id="220"/>
      <w:r>
        <w:rPr>
          <w:rFonts w:hint="cs"/>
          <w:rtl/>
          <w:lang w:eastAsia="he-IL"/>
        </w:rPr>
        <w:t xml:space="preserve">מ-14 יום. אתם זוכרים שפעם הבידוד היה 14 יום? אני </w:t>
      </w:r>
      <w:bookmarkStart w:id="221" w:name="_ETM_Q1_616776"/>
      <w:bookmarkEnd w:id="221"/>
      <w:r>
        <w:rPr>
          <w:rFonts w:hint="cs"/>
          <w:rtl/>
          <w:lang w:eastAsia="he-IL"/>
        </w:rPr>
        <w:t>זוכר את גישת ניהול הסיכונים. אני מציע להתמקד בשתי אינדיקציות:</w:t>
      </w:r>
      <w:bookmarkStart w:id="222" w:name="_ETM_Q1_620742"/>
      <w:bookmarkEnd w:id="222"/>
      <w:r>
        <w:rPr>
          <w:rFonts w:hint="cs"/>
          <w:rtl/>
          <w:lang w:eastAsia="he-IL"/>
        </w:rPr>
        <w:t xml:space="preserve"> א', הנושא של מה שקורה בעולם, הסטנדרט הישראלי לא קיים </w:t>
      </w:r>
      <w:bookmarkStart w:id="223" w:name="_ETM_Q1_625046"/>
      <w:bookmarkEnd w:id="223"/>
      <w:r>
        <w:rPr>
          <w:rFonts w:hint="cs"/>
          <w:rtl/>
          <w:lang w:eastAsia="he-IL"/>
        </w:rPr>
        <w:t>עכשיו, שהעול</w:t>
      </w:r>
      <w:r w:rsidR="009E0C08">
        <w:rPr>
          <w:rFonts w:hint="cs"/>
          <w:rtl/>
          <w:lang w:eastAsia="he-IL"/>
        </w:rPr>
        <w:t xml:space="preserve">ם טיפש יותר מאיתנו במניעת כניסת וריאנטים. ב', אני </w:t>
      </w:r>
      <w:bookmarkStart w:id="224" w:name="_ETM_Q1_631784"/>
      <w:bookmarkEnd w:id="224"/>
      <w:r w:rsidR="009E0C08">
        <w:rPr>
          <w:rFonts w:hint="cs"/>
          <w:rtl/>
          <w:lang w:eastAsia="he-IL"/>
        </w:rPr>
        <w:t xml:space="preserve">מרשה לעצמי בקול רועד להטיל ספק במשפט 2,000 איש </w:t>
      </w:r>
      <w:bookmarkStart w:id="225" w:name="_ETM_Q1_635397"/>
      <w:bookmarkEnd w:id="225"/>
      <w:r w:rsidR="009E0C08">
        <w:rPr>
          <w:rFonts w:hint="cs"/>
          <w:rtl/>
          <w:lang w:eastAsia="he-IL"/>
        </w:rPr>
        <w:t>שבחודשים האחרונים. אני חושב שהסיטואציה בחודשים האחרונים היא אחרת. להשוות - - -</w:t>
      </w:r>
    </w:p>
    <w:p w:rsidR="009E0C08" w:rsidRDefault="009E0C08" w:rsidP="007D6880">
      <w:pPr>
        <w:rPr>
          <w:rtl/>
          <w:lang w:eastAsia="he-IL"/>
        </w:rPr>
      </w:pPr>
    </w:p>
    <w:p w:rsidR="009E0C08" w:rsidRDefault="009E0C08" w:rsidP="009E0C08">
      <w:pPr>
        <w:pStyle w:val="af6"/>
        <w:keepNext/>
        <w:rPr>
          <w:rtl/>
        </w:rPr>
      </w:pPr>
      <w:bookmarkStart w:id="226" w:name="ET_yor_5765_46"/>
      <w:r w:rsidRPr="009E0C08">
        <w:rPr>
          <w:rStyle w:val="TagStyle"/>
          <w:rtl/>
        </w:rPr>
        <w:t xml:space="preserve"> &lt;&lt; יור &gt;&gt; </w:t>
      </w:r>
      <w:r>
        <w:rPr>
          <w:rtl/>
        </w:rPr>
        <w:t>היו"ר מיכאל מרדכי ביטון:</w:t>
      </w:r>
      <w:r w:rsidRPr="009E0C08">
        <w:rPr>
          <w:rStyle w:val="TagStyle"/>
          <w:rtl/>
        </w:rPr>
        <w:t xml:space="preserve"> &lt;&lt; יור &gt;&gt;</w:t>
      </w:r>
      <w:r>
        <w:rPr>
          <w:rtl/>
        </w:rPr>
        <w:t xml:space="preserve">   </w:t>
      </w:r>
      <w:bookmarkEnd w:id="226"/>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2,000 איש שמה?</w:t>
      </w:r>
    </w:p>
    <w:p w:rsidR="009E0C08" w:rsidRDefault="009E0C08" w:rsidP="009E0C08">
      <w:pPr>
        <w:rPr>
          <w:rtl/>
          <w:lang w:eastAsia="he-IL"/>
        </w:rPr>
      </w:pPr>
    </w:p>
    <w:p w:rsidR="009E0C08" w:rsidRDefault="009E0C08" w:rsidP="009E0C08">
      <w:pPr>
        <w:pStyle w:val="a4"/>
        <w:keepNext/>
        <w:rPr>
          <w:rtl/>
        </w:rPr>
      </w:pPr>
      <w:bookmarkStart w:id="227" w:name="ET_speaker_5774_47"/>
      <w:r w:rsidRPr="009E0C08">
        <w:rPr>
          <w:rStyle w:val="TagStyle"/>
          <w:rtl/>
        </w:rPr>
        <w:t xml:space="preserve"> &lt;&lt; דובר &gt;&gt; </w:t>
      </w:r>
      <w:r>
        <w:rPr>
          <w:rtl/>
        </w:rPr>
        <w:t>צבי האוזר (תקווה חדשה):</w:t>
      </w:r>
      <w:r w:rsidRPr="009E0C08">
        <w:rPr>
          <w:rStyle w:val="TagStyle"/>
          <w:rtl/>
        </w:rPr>
        <w:t xml:space="preserve"> &lt;&lt; דובר &gt;&gt;</w:t>
      </w:r>
      <w:r>
        <w:rPr>
          <w:rtl/>
        </w:rPr>
        <w:t xml:space="preserve">   </w:t>
      </w:r>
      <w:bookmarkEnd w:id="227"/>
    </w:p>
    <w:p w:rsidR="009E0C08" w:rsidRDefault="009E0C08" w:rsidP="009E0C08">
      <w:pPr>
        <w:pStyle w:val="KeepWithNext"/>
        <w:rPr>
          <w:rtl/>
          <w:lang w:eastAsia="he-IL"/>
        </w:rPr>
      </w:pPr>
    </w:p>
    <w:p w:rsidR="009E0C08" w:rsidRDefault="00C1777B" w:rsidP="009E0C08">
      <w:pPr>
        <w:rPr>
          <w:rtl/>
          <w:lang w:eastAsia="he-IL"/>
        </w:rPr>
      </w:pPr>
      <w:r>
        <w:rPr>
          <w:rFonts w:hint="cs"/>
          <w:rtl/>
          <w:lang w:eastAsia="he-IL"/>
        </w:rPr>
        <w:t>2,000 איש שביקשו חריגים, שהם</w:t>
      </w:r>
      <w:r w:rsidR="009E0C08">
        <w:rPr>
          <w:rFonts w:hint="cs"/>
          <w:rtl/>
          <w:lang w:eastAsia="he-IL"/>
        </w:rPr>
        <w:t xml:space="preserve"> חלו </w:t>
      </w:r>
      <w:bookmarkStart w:id="228" w:name="_ETM_Q1_642713"/>
      <w:bookmarkEnd w:id="228"/>
      <w:r w:rsidR="009E0C08">
        <w:rPr>
          <w:rFonts w:hint="cs"/>
          <w:rtl/>
          <w:lang w:eastAsia="he-IL"/>
        </w:rPr>
        <w:t>ועלו על כך בחו"ל - -</w:t>
      </w:r>
    </w:p>
    <w:p w:rsidR="009E0C08" w:rsidRDefault="009E0C08" w:rsidP="009E0C08">
      <w:pPr>
        <w:rPr>
          <w:rtl/>
          <w:lang w:eastAsia="he-IL"/>
        </w:rPr>
      </w:pPr>
    </w:p>
    <w:p w:rsidR="009E0C08" w:rsidRDefault="009E0C08" w:rsidP="009E0C08">
      <w:pPr>
        <w:pStyle w:val="af6"/>
        <w:keepNext/>
        <w:rPr>
          <w:rtl/>
        </w:rPr>
      </w:pPr>
      <w:bookmarkStart w:id="229" w:name="ET_yor_5765_48"/>
      <w:r w:rsidRPr="009E0C08">
        <w:rPr>
          <w:rStyle w:val="TagStyle"/>
          <w:rtl/>
        </w:rPr>
        <w:t xml:space="preserve"> &lt;&lt; יור &gt;&gt; </w:t>
      </w:r>
      <w:r>
        <w:rPr>
          <w:rtl/>
        </w:rPr>
        <w:t>היו"ר מיכאל מרדכי ביטון:</w:t>
      </w:r>
      <w:r w:rsidRPr="009E0C08">
        <w:rPr>
          <w:rStyle w:val="TagStyle"/>
          <w:rtl/>
        </w:rPr>
        <w:t xml:space="preserve"> &lt;&lt; יור &gt;&gt;</w:t>
      </w:r>
      <w:r>
        <w:rPr>
          <w:rtl/>
        </w:rPr>
        <w:t xml:space="preserve">   </w:t>
      </w:r>
      <w:bookmarkEnd w:id="229"/>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נשארו מבודדים בחו"ל.</w:t>
      </w:r>
      <w:bookmarkStart w:id="230" w:name="_ETM_Q1_647087"/>
      <w:bookmarkEnd w:id="230"/>
    </w:p>
    <w:p w:rsidR="009E0C08" w:rsidRDefault="009E0C08" w:rsidP="009E0C08">
      <w:pPr>
        <w:rPr>
          <w:rtl/>
          <w:lang w:eastAsia="he-IL"/>
        </w:rPr>
      </w:pPr>
      <w:bookmarkStart w:id="231" w:name="_ETM_Q1_647164"/>
      <w:bookmarkEnd w:id="231"/>
    </w:p>
    <w:p w:rsidR="009E0C08" w:rsidRDefault="009E0C08" w:rsidP="009E0C08">
      <w:pPr>
        <w:pStyle w:val="a4"/>
        <w:keepNext/>
        <w:rPr>
          <w:rtl/>
        </w:rPr>
      </w:pPr>
      <w:bookmarkStart w:id="232" w:name="ET_speaker_5774_49"/>
      <w:r w:rsidRPr="009E0C08">
        <w:rPr>
          <w:rStyle w:val="TagStyle"/>
          <w:rtl/>
        </w:rPr>
        <w:t xml:space="preserve"> &lt;&lt; דובר &gt;&gt; </w:t>
      </w:r>
      <w:r>
        <w:rPr>
          <w:rtl/>
        </w:rPr>
        <w:t>צבי האוזר (תקווה חדשה):</w:t>
      </w:r>
      <w:r w:rsidRPr="009E0C08">
        <w:rPr>
          <w:rStyle w:val="TagStyle"/>
          <w:rtl/>
        </w:rPr>
        <w:t xml:space="preserve"> &lt;&lt; דובר &gt;&gt;</w:t>
      </w:r>
      <w:r>
        <w:rPr>
          <w:rtl/>
        </w:rPr>
        <w:t xml:space="preserve">   </w:t>
      </w:r>
      <w:bookmarkEnd w:id="232"/>
    </w:p>
    <w:p w:rsidR="009E0C08" w:rsidRDefault="009E0C08" w:rsidP="009E0C08">
      <w:pPr>
        <w:rPr>
          <w:rtl/>
          <w:lang w:eastAsia="he-IL"/>
        </w:rPr>
      </w:pPr>
      <w:bookmarkStart w:id="233" w:name="_ETM_Q1_650310"/>
      <w:bookmarkStart w:id="234" w:name="_ETM_Q1_650344"/>
      <w:bookmarkEnd w:id="233"/>
      <w:bookmarkEnd w:id="234"/>
    </w:p>
    <w:p w:rsidR="009E0C08" w:rsidRDefault="009E0C08" w:rsidP="009E0C08">
      <w:pPr>
        <w:rPr>
          <w:rtl/>
          <w:lang w:eastAsia="he-IL"/>
        </w:rPr>
      </w:pPr>
      <w:r>
        <w:rPr>
          <w:rFonts w:hint="cs"/>
          <w:rtl/>
          <w:lang w:eastAsia="he-IL"/>
        </w:rPr>
        <w:t>- - בגלל אותה בדיקה. אני מציע להביא נתונים מהחודשיים האחרונים. ומילה אחרונה</w:t>
      </w:r>
      <w:bookmarkStart w:id="235" w:name="_ETM_Q1_654426"/>
      <w:bookmarkEnd w:id="235"/>
      <w:r>
        <w:rPr>
          <w:rFonts w:hint="cs"/>
          <w:rtl/>
          <w:lang w:eastAsia="he-IL"/>
        </w:rPr>
        <w:t xml:space="preserve"> - - -</w:t>
      </w:r>
    </w:p>
    <w:p w:rsidR="009E0C08" w:rsidRDefault="009E0C08" w:rsidP="009E0C08">
      <w:pPr>
        <w:rPr>
          <w:rtl/>
          <w:lang w:eastAsia="he-IL"/>
        </w:rPr>
      </w:pPr>
    </w:p>
    <w:p w:rsidR="009E0C08" w:rsidRDefault="009E0C08" w:rsidP="009E0C08">
      <w:pPr>
        <w:pStyle w:val="af6"/>
        <w:keepNext/>
        <w:rPr>
          <w:rtl/>
        </w:rPr>
      </w:pPr>
      <w:bookmarkStart w:id="236" w:name="ET_yor_5765_50"/>
      <w:r w:rsidRPr="009E0C08">
        <w:rPr>
          <w:rStyle w:val="TagStyle"/>
          <w:rtl/>
        </w:rPr>
        <w:t xml:space="preserve"> &lt;&lt; יור &gt;&gt; </w:t>
      </w:r>
      <w:r>
        <w:rPr>
          <w:rtl/>
        </w:rPr>
        <w:t>היו"ר מיכאל מרדכי ביטון:</w:t>
      </w:r>
      <w:r w:rsidRPr="009E0C08">
        <w:rPr>
          <w:rStyle w:val="TagStyle"/>
          <w:rtl/>
        </w:rPr>
        <w:t xml:space="preserve"> &lt;&lt; יור &gt;&gt;</w:t>
      </w:r>
      <w:r>
        <w:rPr>
          <w:rtl/>
        </w:rPr>
        <w:t xml:space="preserve">   </w:t>
      </w:r>
      <w:bookmarkEnd w:id="236"/>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נכניס את זה לסיכום.</w:t>
      </w:r>
    </w:p>
    <w:p w:rsidR="009E0C08" w:rsidRDefault="009E0C08" w:rsidP="009E0C08">
      <w:pPr>
        <w:rPr>
          <w:rtl/>
          <w:lang w:eastAsia="he-IL"/>
        </w:rPr>
      </w:pPr>
    </w:p>
    <w:p w:rsidR="009E0C08" w:rsidRDefault="009E0C08" w:rsidP="009E0C08">
      <w:pPr>
        <w:pStyle w:val="a4"/>
        <w:keepNext/>
        <w:rPr>
          <w:rtl/>
        </w:rPr>
      </w:pPr>
      <w:bookmarkStart w:id="237" w:name="ET_speaker_5774_51"/>
      <w:r w:rsidRPr="009E0C08">
        <w:rPr>
          <w:rStyle w:val="TagStyle"/>
          <w:rtl/>
        </w:rPr>
        <w:t xml:space="preserve"> &lt;&lt; דובר &gt;&gt; </w:t>
      </w:r>
      <w:r>
        <w:rPr>
          <w:rtl/>
        </w:rPr>
        <w:t>צבי האוזר (תקווה חדשה):</w:t>
      </w:r>
      <w:r w:rsidRPr="009E0C08">
        <w:rPr>
          <w:rStyle w:val="TagStyle"/>
          <w:rtl/>
        </w:rPr>
        <w:t xml:space="preserve"> &lt;&lt; דובר &gt;&gt;</w:t>
      </w:r>
      <w:r>
        <w:rPr>
          <w:rtl/>
        </w:rPr>
        <w:t xml:space="preserve">   </w:t>
      </w:r>
      <w:bookmarkEnd w:id="237"/>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כן. ומילה אחרונה: אם אל</w:t>
      </w:r>
      <w:bookmarkStart w:id="238" w:name="_ETM_Q1_658996"/>
      <w:bookmarkEnd w:id="238"/>
      <w:r>
        <w:rPr>
          <w:rFonts w:hint="cs"/>
          <w:rtl/>
          <w:lang w:eastAsia="he-IL"/>
        </w:rPr>
        <w:t xml:space="preserve"> על היא 25% מהיקף התעופה, ויש עשרה כאלה בחודש, מדברים </w:t>
      </w:r>
      <w:bookmarkStart w:id="239" w:name="_ETM_Q1_664516"/>
      <w:bookmarkEnd w:id="239"/>
      <w:r>
        <w:rPr>
          <w:rFonts w:hint="cs"/>
          <w:rtl/>
          <w:lang w:eastAsia="he-IL"/>
        </w:rPr>
        <w:t xml:space="preserve">על 40 איש בהשקעה של 60 מיליון. כל מניעה </w:t>
      </w:r>
      <w:bookmarkStart w:id="240" w:name="_ETM_Q1_665976"/>
      <w:bookmarkEnd w:id="240"/>
      <w:r>
        <w:rPr>
          <w:rFonts w:hint="cs"/>
          <w:rtl/>
          <w:lang w:eastAsia="he-IL"/>
        </w:rPr>
        <w:t xml:space="preserve">של אדם אחד זה סדר גודל של מיליון וחצי שקל. זה עלות לא סבירה לחשבונאות הלאומית. אנחנו </w:t>
      </w:r>
      <w:bookmarkStart w:id="241" w:name="_ETM_Q1_678281"/>
      <w:bookmarkEnd w:id="241"/>
      <w:r>
        <w:rPr>
          <w:rFonts w:hint="cs"/>
          <w:rtl/>
          <w:lang w:eastAsia="he-IL"/>
        </w:rPr>
        <w:t>מייבאים שירותי בריאות מחו"ל - - -</w:t>
      </w:r>
    </w:p>
    <w:p w:rsidR="009E0C08" w:rsidRDefault="009E0C08" w:rsidP="009E0C08">
      <w:pPr>
        <w:rPr>
          <w:rtl/>
          <w:lang w:eastAsia="he-IL"/>
        </w:rPr>
      </w:pPr>
    </w:p>
    <w:p w:rsidR="009E0C08" w:rsidRDefault="009E0C08" w:rsidP="009E0C08">
      <w:pPr>
        <w:pStyle w:val="af6"/>
        <w:keepNext/>
        <w:rPr>
          <w:rtl/>
        </w:rPr>
      </w:pPr>
      <w:bookmarkStart w:id="242" w:name="ET_yor_5765_52"/>
      <w:r w:rsidRPr="009E0C08">
        <w:rPr>
          <w:rStyle w:val="TagStyle"/>
          <w:rtl/>
        </w:rPr>
        <w:t xml:space="preserve"> &lt;&lt; יור &gt;&gt; </w:t>
      </w:r>
      <w:r>
        <w:rPr>
          <w:rtl/>
        </w:rPr>
        <w:t>היו"ר מיכאל מרדכי ביטון:</w:t>
      </w:r>
      <w:r w:rsidRPr="009E0C08">
        <w:rPr>
          <w:rStyle w:val="TagStyle"/>
          <w:rtl/>
        </w:rPr>
        <w:t xml:space="preserve"> &lt;&lt; יור &gt;&gt;</w:t>
      </w:r>
      <w:r>
        <w:rPr>
          <w:rtl/>
        </w:rPr>
        <w:t xml:space="preserve">   </w:t>
      </w:r>
      <w:bookmarkEnd w:id="242"/>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משאירים מיליונ</w:t>
      </w:r>
      <w:r>
        <w:rPr>
          <w:rFonts w:hint="eastAsia"/>
          <w:rtl/>
          <w:lang w:eastAsia="he-IL"/>
        </w:rPr>
        <w:t>י</w:t>
      </w:r>
      <w:r w:rsidR="00C1777B">
        <w:rPr>
          <w:rFonts w:hint="cs"/>
          <w:rtl/>
          <w:lang w:eastAsia="he-IL"/>
        </w:rPr>
        <w:t xml:space="preserve"> דולרים בחוץ</w:t>
      </w:r>
      <w:r>
        <w:rPr>
          <w:rFonts w:hint="cs"/>
          <w:rtl/>
          <w:lang w:eastAsia="he-IL"/>
        </w:rPr>
        <w:t xml:space="preserve"> </w:t>
      </w:r>
      <w:bookmarkStart w:id="243" w:name="_ETM_Q1_681021"/>
      <w:bookmarkEnd w:id="243"/>
      <w:r>
        <w:rPr>
          <w:rFonts w:hint="cs"/>
          <w:rtl/>
          <w:lang w:eastAsia="he-IL"/>
        </w:rPr>
        <w:t>לארץ.</w:t>
      </w:r>
    </w:p>
    <w:p w:rsidR="009E0C08" w:rsidRDefault="009E0C08" w:rsidP="009E0C08">
      <w:pPr>
        <w:rPr>
          <w:rtl/>
          <w:lang w:eastAsia="he-IL"/>
        </w:rPr>
      </w:pPr>
    </w:p>
    <w:p w:rsidR="009E0C08" w:rsidRDefault="009E0C08" w:rsidP="009E0C08">
      <w:pPr>
        <w:pStyle w:val="a4"/>
        <w:keepNext/>
        <w:rPr>
          <w:rtl/>
        </w:rPr>
      </w:pPr>
      <w:bookmarkStart w:id="244" w:name="ET_speaker_5774_53"/>
      <w:r w:rsidRPr="009E0C08">
        <w:rPr>
          <w:rStyle w:val="TagStyle"/>
          <w:rtl/>
        </w:rPr>
        <w:t xml:space="preserve"> &lt;&lt; דובר &gt;&gt; </w:t>
      </w:r>
      <w:r>
        <w:rPr>
          <w:rtl/>
        </w:rPr>
        <w:t>צבי האוזר (תקווה חדשה):</w:t>
      </w:r>
      <w:r w:rsidRPr="009E0C08">
        <w:rPr>
          <w:rStyle w:val="TagStyle"/>
          <w:rtl/>
        </w:rPr>
        <w:t xml:space="preserve"> &lt;&lt; דובר &gt;&gt;</w:t>
      </w:r>
      <w:r>
        <w:rPr>
          <w:rtl/>
        </w:rPr>
        <w:t xml:space="preserve">   </w:t>
      </w:r>
      <w:bookmarkEnd w:id="244"/>
    </w:p>
    <w:p w:rsidR="009E0C08" w:rsidRDefault="009E0C08" w:rsidP="009E0C08">
      <w:pPr>
        <w:pStyle w:val="KeepWithNext"/>
        <w:rPr>
          <w:rtl/>
          <w:lang w:eastAsia="he-IL"/>
        </w:rPr>
      </w:pPr>
    </w:p>
    <w:p w:rsidR="009E0C08" w:rsidRDefault="009E0C08" w:rsidP="009E0C08">
      <w:pPr>
        <w:rPr>
          <w:rtl/>
          <w:lang w:eastAsia="he-IL"/>
        </w:rPr>
      </w:pPr>
      <w:bookmarkStart w:id="245" w:name="_ETM_Q1_683824"/>
      <w:bookmarkStart w:id="246" w:name="_ETM_Q1_683847"/>
      <w:bookmarkEnd w:id="245"/>
      <w:bookmarkEnd w:id="246"/>
      <w:r>
        <w:rPr>
          <w:rFonts w:hint="cs"/>
          <w:rtl/>
          <w:lang w:eastAsia="he-IL"/>
        </w:rPr>
        <w:t xml:space="preserve">כן. מדי חודש זה בעלות שנתית של 700 מיליון, </w:t>
      </w:r>
      <w:bookmarkStart w:id="247" w:name="_ETM_Q1_684710"/>
      <w:bookmarkEnd w:id="247"/>
      <w:r>
        <w:rPr>
          <w:rFonts w:hint="cs"/>
          <w:rtl/>
          <w:lang w:eastAsia="he-IL"/>
        </w:rPr>
        <w:t>800 מיליון שקל, זה לא סביר.</w:t>
      </w:r>
      <w:bookmarkStart w:id="248" w:name="_ETM_Q1_687729"/>
      <w:bookmarkEnd w:id="248"/>
    </w:p>
    <w:p w:rsidR="009E0C08" w:rsidRDefault="009E0C08" w:rsidP="009E0C08">
      <w:pPr>
        <w:rPr>
          <w:rtl/>
          <w:lang w:eastAsia="he-IL"/>
        </w:rPr>
      </w:pPr>
      <w:bookmarkStart w:id="249" w:name="_ETM_Q1_687806"/>
      <w:bookmarkEnd w:id="249"/>
    </w:p>
    <w:p w:rsidR="009E0C08" w:rsidRDefault="009E0C08" w:rsidP="009E0C08">
      <w:pPr>
        <w:pStyle w:val="af6"/>
        <w:keepNext/>
        <w:rPr>
          <w:rtl/>
        </w:rPr>
      </w:pPr>
      <w:bookmarkStart w:id="250" w:name="ET_yor_5765_54"/>
      <w:r w:rsidRPr="009E0C08">
        <w:rPr>
          <w:rStyle w:val="TagStyle"/>
          <w:rtl/>
        </w:rPr>
        <w:t xml:space="preserve"> &lt;&lt; יור &gt;&gt; </w:t>
      </w:r>
      <w:r>
        <w:rPr>
          <w:rtl/>
        </w:rPr>
        <w:t>היו"ר מיכאל מרדכי ביטון:</w:t>
      </w:r>
      <w:r w:rsidRPr="009E0C08">
        <w:rPr>
          <w:rStyle w:val="TagStyle"/>
          <w:rtl/>
        </w:rPr>
        <w:t xml:space="preserve"> &lt;&lt; יור &gt;&gt;</w:t>
      </w:r>
      <w:r>
        <w:rPr>
          <w:rtl/>
        </w:rPr>
        <w:t xml:space="preserve">   </w:t>
      </w:r>
      <w:bookmarkEnd w:id="250"/>
    </w:p>
    <w:p w:rsidR="009E0C08" w:rsidRDefault="009E0C08" w:rsidP="009E0C08">
      <w:pPr>
        <w:pStyle w:val="KeepWithNext"/>
        <w:rPr>
          <w:rtl/>
          <w:lang w:eastAsia="he-IL"/>
        </w:rPr>
      </w:pPr>
    </w:p>
    <w:p w:rsidR="009E0C08" w:rsidRDefault="009E0C08" w:rsidP="009E0C08">
      <w:pPr>
        <w:rPr>
          <w:rtl/>
          <w:lang w:eastAsia="he-IL"/>
        </w:rPr>
      </w:pPr>
      <w:r>
        <w:rPr>
          <w:rFonts w:hint="cs"/>
          <w:rtl/>
          <w:lang w:eastAsia="he-IL"/>
        </w:rPr>
        <w:t xml:space="preserve">נכון. חברים, בואו נצביע על </w:t>
      </w:r>
      <w:bookmarkStart w:id="251" w:name="_ETM_Q1_694025"/>
      <w:bookmarkEnd w:id="251"/>
      <w:r>
        <w:rPr>
          <w:rFonts w:hint="cs"/>
          <w:rtl/>
          <w:lang w:eastAsia="he-IL"/>
        </w:rPr>
        <w:t xml:space="preserve">חידוש התקנות עם שני השינויים שהצגתם. תקריאו את זה, ואחרי </w:t>
      </w:r>
      <w:bookmarkStart w:id="252" w:name="_ETM_Q1_700498"/>
      <w:bookmarkEnd w:id="252"/>
      <w:r>
        <w:rPr>
          <w:rFonts w:hint="cs"/>
          <w:rtl/>
          <w:lang w:eastAsia="he-IL"/>
        </w:rPr>
        <w:t>זה אני אגיד כמה דברי סיכום על דברים שעלו כאן. בבקשה.</w:t>
      </w:r>
    </w:p>
    <w:p w:rsidR="009E0C08" w:rsidRDefault="009E0C08" w:rsidP="009E0C08">
      <w:pPr>
        <w:rPr>
          <w:rtl/>
          <w:lang w:eastAsia="he-IL"/>
        </w:rPr>
      </w:pPr>
    </w:p>
    <w:p w:rsidR="008E4312" w:rsidRDefault="008E4312" w:rsidP="008E4312">
      <w:pPr>
        <w:pStyle w:val="af9"/>
        <w:keepNext/>
        <w:rPr>
          <w:rtl/>
          <w:lang w:eastAsia="he-IL"/>
        </w:rPr>
      </w:pPr>
      <w:bookmarkStart w:id="253" w:name="_ETM_Q1_702576"/>
      <w:bookmarkStart w:id="254" w:name="_ETM_Q1_702628"/>
      <w:bookmarkStart w:id="255" w:name="_ETM_Q1_706358"/>
      <w:bookmarkStart w:id="256" w:name="_ETM_Q1_706788"/>
      <w:bookmarkStart w:id="257" w:name="_ETM_Q1_706826"/>
      <w:bookmarkStart w:id="258" w:name="ET_guest_869258_56"/>
      <w:bookmarkEnd w:id="253"/>
      <w:bookmarkEnd w:id="254"/>
      <w:bookmarkEnd w:id="255"/>
      <w:bookmarkEnd w:id="256"/>
      <w:bookmarkEnd w:id="257"/>
      <w:r w:rsidRPr="008E4312">
        <w:rPr>
          <w:rStyle w:val="TagStyle"/>
          <w:rtl/>
        </w:rPr>
        <w:t xml:space="preserve"> &lt;&lt; אורח &gt;&gt; </w:t>
      </w:r>
      <w:r>
        <w:rPr>
          <w:rtl/>
          <w:lang w:eastAsia="he-IL"/>
        </w:rPr>
        <w:t>טל פוקס:</w:t>
      </w:r>
      <w:r w:rsidRPr="008E4312">
        <w:rPr>
          <w:rStyle w:val="TagStyle"/>
          <w:rtl/>
        </w:rPr>
        <w:t xml:space="preserve"> &lt;&lt; אורח &gt;&gt;</w:t>
      </w:r>
      <w:r>
        <w:rPr>
          <w:rtl/>
          <w:lang w:eastAsia="he-IL"/>
        </w:rPr>
        <w:t xml:space="preserve">   </w:t>
      </w:r>
      <w:bookmarkEnd w:id="258"/>
    </w:p>
    <w:p w:rsidR="008E4312" w:rsidRPr="008E4312" w:rsidRDefault="008E4312" w:rsidP="008E4312">
      <w:pPr>
        <w:rPr>
          <w:rtl/>
          <w:lang w:eastAsia="he-IL"/>
        </w:rPr>
      </w:pPr>
    </w:p>
    <w:p w:rsidR="008E4312" w:rsidRDefault="008E4312" w:rsidP="008E4312">
      <w:pPr>
        <w:rPr>
          <w:rtl/>
          <w:lang w:eastAsia="he-IL"/>
        </w:rPr>
      </w:pPr>
      <w:r>
        <w:rPr>
          <w:rFonts w:hint="cs"/>
          <w:rtl/>
          <w:lang w:eastAsia="he-IL"/>
        </w:rPr>
        <w:t>אקריא?</w:t>
      </w:r>
    </w:p>
    <w:p w:rsidR="008E4312" w:rsidRDefault="008E4312" w:rsidP="008E4312">
      <w:pPr>
        <w:rPr>
          <w:rtl/>
          <w:lang w:eastAsia="he-IL"/>
        </w:rPr>
      </w:pPr>
    </w:p>
    <w:p w:rsidR="008E4312" w:rsidRDefault="008E4312" w:rsidP="008E4312">
      <w:pPr>
        <w:pStyle w:val="af6"/>
        <w:keepNext/>
        <w:rPr>
          <w:rtl/>
        </w:rPr>
      </w:pPr>
      <w:bookmarkStart w:id="259" w:name="ET_yor_5765_57"/>
      <w:r w:rsidRPr="008E4312">
        <w:rPr>
          <w:rStyle w:val="TagStyle"/>
          <w:rtl/>
        </w:rPr>
        <w:t xml:space="preserve"> &lt;&lt; יור &gt;&gt; </w:t>
      </w:r>
      <w:r>
        <w:rPr>
          <w:rtl/>
        </w:rPr>
        <w:t>היו"ר מיכאל מרדכי ביטון:</w:t>
      </w:r>
      <w:r w:rsidRPr="008E4312">
        <w:rPr>
          <w:rStyle w:val="TagStyle"/>
          <w:rtl/>
        </w:rPr>
        <w:t xml:space="preserve"> &lt;&lt; יור &gt;&gt;</w:t>
      </w:r>
      <w:r>
        <w:rPr>
          <w:rtl/>
        </w:rPr>
        <w:t xml:space="preserve">   </w:t>
      </w:r>
      <w:bookmarkEnd w:id="259"/>
    </w:p>
    <w:p w:rsidR="008E4312" w:rsidRDefault="008E4312" w:rsidP="008E4312">
      <w:pPr>
        <w:pStyle w:val="KeepWithNext"/>
        <w:rPr>
          <w:rtl/>
          <w:lang w:eastAsia="he-IL"/>
        </w:rPr>
      </w:pPr>
    </w:p>
    <w:p w:rsidR="008E4312" w:rsidRDefault="008E4312" w:rsidP="008E4312">
      <w:pPr>
        <w:rPr>
          <w:rtl/>
          <w:lang w:eastAsia="he-IL"/>
        </w:rPr>
      </w:pPr>
      <w:r>
        <w:rPr>
          <w:rFonts w:hint="cs"/>
          <w:rtl/>
          <w:lang w:eastAsia="he-IL"/>
        </w:rPr>
        <w:t>כן, טל.</w:t>
      </w:r>
    </w:p>
    <w:p w:rsidR="008E4312" w:rsidRDefault="008E4312" w:rsidP="008E4312">
      <w:pPr>
        <w:rPr>
          <w:rtl/>
          <w:lang w:eastAsia="he-IL"/>
        </w:rPr>
      </w:pPr>
    </w:p>
    <w:p w:rsidR="00FA0E67" w:rsidRDefault="00FA0E67" w:rsidP="008E4312">
      <w:pPr>
        <w:pStyle w:val="af9"/>
        <w:keepNext/>
        <w:rPr>
          <w:rStyle w:val="TagStyle"/>
          <w:vanish w:val="0"/>
          <w:rtl/>
        </w:rPr>
      </w:pPr>
      <w:bookmarkStart w:id="260" w:name="ET_guest_869258_58"/>
      <w:r>
        <w:rPr>
          <w:rStyle w:val="TagStyle"/>
          <w:vanish w:val="0"/>
          <w:rtl/>
        </w:rPr>
        <w:br w:type="page"/>
      </w:r>
    </w:p>
    <w:p w:rsidR="008E4312" w:rsidRDefault="008E4312" w:rsidP="008E4312">
      <w:pPr>
        <w:pStyle w:val="af9"/>
        <w:keepNext/>
        <w:rPr>
          <w:rtl/>
          <w:lang w:eastAsia="he-IL"/>
        </w:rPr>
      </w:pPr>
      <w:bookmarkStart w:id="261" w:name="_GoBack"/>
      <w:bookmarkEnd w:id="261"/>
      <w:r w:rsidRPr="008E4312">
        <w:rPr>
          <w:rStyle w:val="TagStyle"/>
          <w:rtl/>
        </w:rPr>
        <w:t xml:space="preserve"> &lt;&lt; אורח &gt;&gt; </w:t>
      </w:r>
      <w:r>
        <w:rPr>
          <w:rtl/>
          <w:lang w:eastAsia="he-IL"/>
        </w:rPr>
        <w:t>טל פוקס:</w:t>
      </w:r>
      <w:r w:rsidRPr="008E4312">
        <w:rPr>
          <w:rStyle w:val="TagStyle"/>
          <w:rtl/>
        </w:rPr>
        <w:t xml:space="preserve"> &lt;&lt; אורח &gt;&gt;</w:t>
      </w:r>
      <w:r>
        <w:rPr>
          <w:rtl/>
          <w:lang w:eastAsia="he-IL"/>
        </w:rPr>
        <w:t xml:space="preserve">   </w:t>
      </w:r>
      <w:bookmarkEnd w:id="260"/>
    </w:p>
    <w:p w:rsidR="008E4312" w:rsidRDefault="008E4312" w:rsidP="008E4312">
      <w:pPr>
        <w:pStyle w:val="KeepWithNext"/>
        <w:rPr>
          <w:rtl/>
          <w:lang w:eastAsia="he-IL"/>
        </w:rPr>
      </w:pPr>
    </w:p>
    <w:p w:rsidR="008E4312" w:rsidRDefault="008E4312" w:rsidP="008E4312">
      <w:pPr>
        <w:rPr>
          <w:rtl/>
          <w:lang w:eastAsia="he-IL"/>
        </w:rPr>
      </w:pPr>
    </w:p>
    <w:tbl>
      <w:tblPr>
        <w:bidiVisual/>
        <w:tblW w:w="9084" w:type="dxa"/>
        <w:tblCellMar>
          <w:top w:w="57" w:type="dxa"/>
          <w:left w:w="0" w:type="dxa"/>
          <w:bottom w:w="57" w:type="dxa"/>
          <w:right w:w="0" w:type="dxa"/>
        </w:tblCellMar>
        <w:tblLook w:val="04A0" w:firstRow="1" w:lastRow="0" w:firstColumn="1" w:lastColumn="0" w:noHBand="0" w:noVBand="1"/>
      </w:tblPr>
      <w:tblGrid>
        <w:gridCol w:w="1590"/>
        <w:gridCol w:w="548"/>
        <w:gridCol w:w="2551"/>
        <w:gridCol w:w="4395"/>
      </w:tblGrid>
      <w:tr w:rsidR="008E4312" w:rsidRPr="00DA12D4" w:rsidTr="00C1777B">
        <w:trPr>
          <w:cantSplit/>
        </w:trPr>
        <w:tc>
          <w:tcPr>
            <w:tcW w:w="9084" w:type="dxa"/>
            <w:gridSpan w:val="4"/>
            <w:shd w:val="clear" w:color="auto" w:fill="auto"/>
          </w:tcPr>
          <w:p w:rsidR="008E4312" w:rsidRDefault="008E4312" w:rsidP="008E4312">
            <w:pPr>
              <w:pStyle w:val="TableBlock"/>
              <w:spacing w:line="240" w:lineRule="auto"/>
              <w:jc w:val="center"/>
              <w:rPr>
                <w:b/>
                <w:bCs/>
                <w:sz w:val="24"/>
                <w:szCs w:val="24"/>
                <w:rtl/>
              </w:rPr>
            </w:pPr>
            <w:r w:rsidRPr="008E4312">
              <w:rPr>
                <w:rFonts w:hint="cs"/>
                <w:b/>
                <w:bCs/>
                <w:sz w:val="24"/>
                <w:szCs w:val="24"/>
                <w:rtl/>
              </w:rPr>
              <w:t xml:space="preserve">טיוטת תקנות סמכויות מיוחדות להתמודדות עם נגיף הקורונה החדש (הוראת שעה) (הגבלות על הפעלת שדות תעופה וטיסות) (תיקון מס' </w:t>
            </w:r>
            <w:bookmarkStart w:id="262" w:name="_ETM_Q1_715072"/>
            <w:bookmarkEnd w:id="262"/>
            <w:r w:rsidRPr="008E4312">
              <w:rPr>
                <w:rFonts w:hint="cs"/>
                <w:b/>
                <w:bCs/>
                <w:sz w:val="24"/>
                <w:szCs w:val="24"/>
                <w:rtl/>
              </w:rPr>
              <w:t>2), התשפ"ב</w:t>
            </w:r>
            <w:r w:rsidRPr="008E4312">
              <w:rPr>
                <w:rFonts w:hint="eastAsia"/>
                <w:b/>
                <w:bCs/>
                <w:sz w:val="24"/>
                <w:szCs w:val="24"/>
                <w:rtl/>
              </w:rPr>
              <w:t>–</w:t>
            </w:r>
            <w:r w:rsidRPr="008E4312">
              <w:rPr>
                <w:rFonts w:hint="cs"/>
                <w:b/>
                <w:bCs/>
                <w:sz w:val="24"/>
                <w:szCs w:val="24"/>
                <w:rtl/>
              </w:rPr>
              <w:t>2021.</w:t>
            </w:r>
          </w:p>
          <w:p w:rsidR="008E4312" w:rsidRPr="008E4312" w:rsidRDefault="008E4312" w:rsidP="008E4312">
            <w:pPr>
              <w:pStyle w:val="TableBlock"/>
              <w:spacing w:line="240" w:lineRule="auto"/>
              <w:jc w:val="center"/>
              <w:rPr>
                <w:b/>
                <w:bCs/>
                <w:sz w:val="24"/>
                <w:szCs w:val="24"/>
                <w:rtl/>
              </w:rPr>
            </w:pPr>
            <w:bookmarkStart w:id="263" w:name="_ETM_Q1_716891"/>
            <w:bookmarkStart w:id="264" w:name="_ETM_Q1_717020"/>
            <w:bookmarkEnd w:id="263"/>
            <w:bookmarkEnd w:id="264"/>
          </w:p>
        </w:tc>
      </w:tr>
      <w:tr w:rsidR="008E4312" w:rsidRPr="00DA12D4" w:rsidTr="00C1777B">
        <w:trPr>
          <w:cantSplit/>
        </w:trPr>
        <w:tc>
          <w:tcPr>
            <w:tcW w:w="1590" w:type="dxa"/>
            <w:shd w:val="clear" w:color="auto" w:fill="auto"/>
          </w:tcPr>
          <w:p w:rsidR="008E4312" w:rsidRPr="00746917" w:rsidRDefault="008E4312" w:rsidP="00746917">
            <w:pPr>
              <w:pStyle w:val="TableSideHeading"/>
              <w:rPr>
                <w:sz w:val="24"/>
                <w:szCs w:val="24"/>
                <w:rtl/>
              </w:rPr>
            </w:pPr>
            <w:bookmarkStart w:id="265" w:name="_ETM_Q1_707461"/>
            <w:bookmarkStart w:id="266" w:name="_ETM_Q1_707548"/>
            <w:bookmarkEnd w:id="265"/>
            <w:bookmarkEnd w:id="266"/>
            <w:r w:rsidRPr="00746917">
              <w:rPr>
                <w:sz w:val="24"/>
                <w:szCs w:val="24"/>
                <w:rtl/>
              </w:rPr>
              <w:t xml:space="preserve"> </w:t>
            </w:r>
          </w:p>
        </w:tc>
        <w:tc>
          <w:tcPr>
            <w:tcW w:w="548" w:type="dxa"/>
            <w:shd w:val="clear" w:color="auto" w:fill="auto"/>
          </w:tcPr>
          <w:p w:rsidR="008E4312" w:rsidRPr="00746917" w:rsidRDefault="008E4312" w:rsidP="008E4312">
            <w:pPr>
              <w:pStyle w:val="TableText"/>
              <w:jc w:val="center"/>
              <w:rPr>
                <w:sz w:val="24"/>
                <w:szCs w:val="24"/>
                <w:rtl/>
              </w:rPr>
            </w:pPr>
          </w:p>
        </w:tc>
        <w:tc>
          <w:tcPr>
            <w:tcW w:w="6946" w:type="dxa"/>
            <w:gridSpan w:val="2"/>
            <w:shd w:val="clear" w:color="auto" w:fill="auto"/>
          </w:tcPr>
          <w:p w:rsidR="008E4312" w:rsidRPr="00746917" w:rsidRDefault="00C1777B" w:rsidP="00746917">
            <w:pPr>
              <w:pStyle w:val="TableBlock"/>
              <w:spacing w:line="240" w:lineRule="auto"/>
              <w:rPr>
                <w:sz w:val="24"/>
                <w:szCs w:val="24"/>
                <w:rtl/>
              </w:rPr>
            </w:pPr>
            <w:r>
              <w:rPr>
                <w:rFonts w:hint="cs"/>
                <w:sz w:val="24"/>
                <w:szCs w:val="24"/>
                <w:rtl/>
              </w:rPr>
              <w:t xml:space="preserve">"בתוקף סמכותה לפי סעיפים 12,4 </w:t>
            </w:r>
            <w:r w:rsidR="008E4312" w:rsidRPr="00746917">
              <w:rPr>
                <w:rFonts w:hint="cs"/>
                <w:sz w:val="24"/>
                <w:szCs w:val="24"/>
                <w:rtl/>
              </w:rPr>
              <w:t>ו-23 עד 25 לחוק סמכויות מיוחדות להתמודדות עם נגיף הקורונה החדש (הוראת שעה), התש"ף-2020 (להלן החוק), [ולאחר שהתקיים האמור בסעיף 4(ד)(2)(א) לחוק], מתקינה הממשלה תקנות אלה:</w:t>
            </w:r>
            <w:r w:rsidR="008E4312" w:rsidRPr="00746917">
              <w:rPr>
                <w:sz w:val="24"/>
                <w:szCs w:val="24"/>
                <w:rtl/>
              </w:rPr>
              <w:t xml:space="preserve"> </w:t>
            </w:r>
          </w:p>
        </w:tc>
      </w:tr>
      <w:tr w:rsidR="008E4312" w:rsidRPr="00DA12D4" w:rsidTr="00C1777B">
        <w:trPr>
          <w:cantSplit/>
        </w:trPr>
        <w:tc>
          <w:tcPr>
            <w:tcW w:w="1590" w:type="dxa"/>
            <w:shd w:val="clear" w:color="auto" w:fill="auto"/>
          </w:tcPr>
          <w:p w:rsidR="008E4312" w:rsidRPr="00746917" w:rsidRDefault="008E4312" w:rsidP="00746917">
            <w:pPr>
              <w:pStyle w:val="TableSideHeading"/>
              <w:rPr>
                <w:sz w:val="24"/>
                <w:szCs w:val="24"/>
                <w:rtl/>
              </w:rPr>
            </w:pPr>
            <w:r w:rsidRPr="00746917">
              <w:rPr>
                <w:rFonts w:hint="cs"/>
                <w:sz w:val="24"/>
                <w:szCs w:val="24"/>
                <w:rtl/>
              </w:rPr>
              <w:t>החלפת תקנה 14</w:t>
            </w:r>
          </w:p>
        </w:tc>
        <w:tc>
          <w:tcPr>
            <w:tcW w:w="548" w:type="dxa"/>
            <w:shd w:val="clear" w:color="auto" w:fill="auto"/>
          </w:tcPr>
          <w:p w:rsidR="008E4312" w:rsidRPr="00746917" w:rsidRDefault="008E4312" w:rsidP="008E4312">
            <w:pPr>
              <w:pStyle w:val="TableText"/>
              <w:jc w:val="center"/>
              <w:rPr>
                <w:sz w:val="24"/>
                <w:szCs w:val="24"/>
                <w:rtl/>
              </w:rPr>
            </w:pPr>
            <w:r w:rsidRPr="00746917">
              <w:rPr>
                <w:rFonts w:hint="cs"/>
                <w:sz w:val="24"/>
                <w:szCs w:val="24"/>
                <w:rtl/>
              </w:rPr>
              <w:t>1.</w:t>
            </w:r>
          </w:p>
        </w:tc>
        <w:tc>
          <w:tcPr>
            <w:tcW w:w="6946" w:type="dxa"/>
            <w:gridSpan w:val="2"/>
            <w:shd w:val="clear" w:color="auto" w:fill="auto"/>
          </w:tcPr>
          <w:p w:rsidR="00746917" w:rsidRPr="00746917" w:rsidRDefault="0012193C" w:rsidP="00746917">
            <w:pPr>
              <w:pStyle w:val="TableBlock"/>
              <w:spacing w:line="240" w:lineRule="auto"/>
              <w:rPr>
                <w:sz w:val="24"/>
                <w:szCs w:val="24"/>
              </w:rPr>
            </w:pPr>
            <w:r w:rsidRPr="00746917">
              <w:rPr>
                <w:rFonts w:hint="cs"/>
                <w:sz w:val="24"/>
                <w:szCs w:val="24"/>
                <w:rtl/>
              </w:rPr>
              <w:t xml:space="preserve">בתקנות סמכויות </w:t>
            </w:r>
            <w:r w:rsidR="00746917">
              <w:rPr>
                <w:rFonts w:hint="cs"/>
                <w:sz w:val="24"/>
                <w:szCs w:val="24"/>
                <w:rtl/>
              </w:rPr>
              <w:t xml:space="preserve">מיוחדות להתמודדות </w:t>
            </w:r>
            <w:bookmarkStart w:id="267" w:name="_ETM_Q1_736521"/>
            <w:bookmarkEnd w:id="267"/>
            <w:r w:rsidR="00746917">
              <w:rPr>
                <w:rFonts w:hint="cs"/>
                <w:sz w:val="24"/>
                <w:szCs w:val="24"/>
                <w:rtl/>
              </w:rPr>
              <w:t xml:space="preserve">עם נגיף הקורונה החדש (הוראת שעה) (הגבלות על הפעלת </w:t>
            </w:r>
            <w:bookmarkStart w:id="268" w:name="_ETM_Q1_740101"/>
            <w:bookmarkEnd w:id="268"/>
            <w:r w:rsidR="00746917">
              <w:rPr>
                <w:rFonts w:hint="cs"/>
                <w:sz w:val="24"/>
                <w:szCs w:val="24"/>
                <w:rtl/>
              </w:rPr>
              <w:t>שדות תעופה וטיסות), התש"ף</w:t>
            </w:r>
            <w:r w:rsidR="00746917" w:rsidRPr="008E4312">
              <w:rPr>
                <w:rFonts w:hint="eastAsia"/>
                <w:b/>
                <w:bCs/>
                <w:sz w:val="24"/>
                <w:szCs w:val="24"/>
                <w:rtl/>
              </w:rPr>
              <w:t>–</w:t>
            </w:r>
            <w:r w:rsidR="00746917">
              <w:rPr>
                <w:rFonts w:hint="cs"/>
                <w:sz w:val="24"/>
                <w:szCs w:val="24"/>
                <w:rtl/>
              </w:rPr>
              <w:t xml:space="preserve"> 2020 במקום תקנה 14 יבוא:</w:t>
            </w:r>
            <w:bookmarkStart w:id="269" w:name="_ETM_Q1_739247"/>
            <w:bookmarkStart w:id="270" w:name="_ETM_Q1_739321"/>
            <w:bookmarkEnd w:id="269"/>
            <w:bookmarkEnd w:id="270"/>
          </w:p>
        </w:tc>
      </w:tr>
      <w:tr w:rsidR="008E4312" w:rsidRPr="00DA12D4" w:rsidTr="00C1777B">
        <w:trPr>
          <w:cantSplit/>
        </w:trPr>
        <w:tc>
          <w:tcPr>
            <w:tcW w:w="1590" w:type="dxa"/>
            <w:shd w:val="clear" w:color="auto" w:fill="auto"/>
          </w:tcPr>
          <w:p w:rsidR="008E4312" w:rsidRPr="00746917" w:rsidRDefault="008E4312" w:rsidP="00746917">
            <w:pPr>
              <w:pStyle w:val="TableSideHeading"/>
              <w:rPr>
                <w:sz w:val="24"/>
                <w:szCs w:val="24"/>
                <w:rtl/>
              </w:rPr>
            </w:pPr>
          </w:p>
        </w:tc>
        <w:tc>
          <w:tcPr>
            <w:tcW w:w="548" w:type="dxa"/>
            <w:shd w:val="clear" w:color="auto" w:fill="auto"/>
          </w:tcPr>
          <w:p w:rsidR="008E4312" w:rsidRPr="00746917" w:rsidRDefault="008E4312" w:rsidP="00746917">
            <w:pPr>
              <w:pStyle w:val="TableText"/>
              <w:jc w:val="both"/>
              <w:rPr>
                <w:sz w:val="24"/>
                <w:szCs w:val="24"/>
                <w:rtl/>
              </w:rPr>
            </w:pPr>
          </w:p>
        </w:tc>
        <w:tc>
          <w:tcPr>
            <w:tcW w:w="2551" w:type="dxa"/>
            <w:shd w:val="clear" w:color="auto" w:fill="auto"/>
          </w:tcPr>
          <w:p w:rsidR="008E4312" w:rsidRPr="00746917" w:rsidRDefault="00746917" w:rsidP="00746917">
            <w:pPr>
              <w:pStyle w:val="TableBlock"/>
              <w:spacing w:line="240" w:lineRule="auto"/>
              <w:jc w:val="left"/>
              <w:rPr>
                <w:sz w:val="24"/>
                <w:szCs w:val="24"/>
                <w:rtl/>
              </w:rPr>
            </w:pPr>
            <w:r>
              <w:rPr>
                <w:rFonts w:hint="cs"/>
                <w:sz w:val="24"/>
                <w:szCs w:val="24"/>
                <w:rtl/>
              </w:rPr>
              <w:t>"הגבלת כניסה לכלי  14. הטיס</w:t>
            </w:r>
          </w:p>
        </w:tc>
        <w:tc>
          <w:tcPr>
            <w:tcW w:w="4395" w:type="dxa"/>
            <w:shd w:val="clear" w:color="auto" w:fill="auto"/>
          </w:tcPr>
          <w:p w:rsidR="008E4312" w:rsidRPr="00746917" w:rsidRDefault="00746917" w:rsidP="00746917">
            <w:pPr>
              <w:pStyle w:val="TableBlock"/>
              <w:spacing w:line="240" w:lineRule="auto"/>
              <w:rPr>
                <w:sz w:val="24"/>
                <w:szCs w:val="24"/>
                <w:rtl/>
              </w:rPr>
            </w:pPr>
            <w:r>
              <w:rPr>
                <w:rFonts w:hint="cs"/>
                <w:sz w:val="24"/>
                <w:szCs w:val="24"/>
                <w:rtl/>
              </w:rPr>
              <w:t>מפעיל אווירי יבטיח כי</w:t>
            </w:r>
            <w:bookmarkStart w:id="271" w:name="_ETM_Q1_747135"/>
            <w:bookmarkEnd w:id="271"/>
            <w:r>
              <w:rPr>
                <w:rFonts w:hint="cs"/>
                <w:sz w:val="24"/>
                <w:szCs w:val="24"/>
                <w:rtl/>
              </w:rPr>
              <w:t xml:space="preserve"> ספקי שירות לא ייכנסו לכלי הטיס אלא אם כן כניסתם אליו חיונית לשם מתן השירות"</w:t>
            </w:r>
          </w:p>
        </w:tc>
      </w:tr>
    </w:tbl>
    <w:p w:rsidR="007D6880" w:rsidRDefault="007D6880" w:rsidP="007D6880">
      <w:pPr>
        <w:rPr>
          <w:rtl/>
          <w:lang w:eastAsia="he-IL"/>
        </w:rPr>
      </w:pPr>
    </w:p>
    <w:p w:rsidR="00746917" w:rsidRDefault="00746917" w:rsidP="007D6880">
      <w:pPr>
        <w:rPr>
          <w:rtl/>
          <w:lang w:eastAsia="he-IL"/>
        </w:rPr>
      </w:pPr>
      <w:r>
        <w:rPr>
          <w:rFonts w:hint="cs"/>
          <w:rtl/>
          <w:lang w:eastAsia="he-IL"/>
        </w:rPr>
        <w:t xml:space="preserve">בעצם, זו הייתה תקנה שהיו בה </w:t>
      </w:r>
      <w:bookmarkStart w:id="272" w:name="_ETM_Q1_752653"/>
      <w:bookmarkEnd w:id="272"/>
      <w:r>
        <w:rPr>
          <w:rFonts w:hint="cs"/>
          <w:rtl/>
          <w:lang w:eastAsia="he-IL"/>
        </w:rPr>
        <w:t xml:space="preserve">שתי הוראות, ההוראה הזאת וההוראה על איסור כניסה לתא הטייס. כתבנו אותן מחדש רק עם ההוראה הזאת שמופיעה כאן. </w:t>
      </w:r>
    </w:p>
    <w:p w:rsidR="00746917" w:rsidRDefault="00746917" w:rsidP="007D6880">
      <w:pPr>
        <w:rPr>
          <w:rtl/>
          <w:lang w:eastAsia="he-IL"/>
        </w:rPr>
      </w:pPr>
    </w:p>
    <w:p w:rsidR="008252D9" w:rsidRDefault="008252D9" w:rsidP="008252D9">
      <w:pPr>
        <w:rPr>
          <w:rtl/>
          <w:lang w:eastAsia="he-IL"/>
        </w:rPr>
      </w:pPr>
      <w:bookmarkStart w:id="273" w:name="_ETM_Q1_587810"/>
      <w:bookmarkStart w:id="274" w:name="_ETM_Q1_587872"/>
      <w:bookmarkEnd w:id="273"/>
      <w:bookmarkEnd w:id="274"/>
    </w:p>
    <w:tbl>
      <w:tblPr>
        <w:bidiVisual/>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4A0" w:firstRow="1" w:lastRow="0" w:firstColumn="1" w:lastColumn="0" w:noHBand="0" w:noVBand="1"/>
      </w:tblPr>
      <w:tblGrid>
        <w:gridCol w:w="1590"/>
        <w:gridCol w:w="709"/>
        <w:gridCol w:w="709"/>
        <w:gridCol w:w="425"/>
        <w:gridCol w:w="5651"/>
      </w:tblGrid>
      <w:tr w:rsidR="00746917" w:rsidRPr="00DA12D4" w:rsidTr="00C1777B">
        <w:trPr>
          <w:cantSplit/>
        </w:trPr>
        <w:tc>
          <w:tcPr>
            <w:tcW w:w="1590" w:type="dxa"/>
            <w:tcBorders>
              <w:top w:val="nil"/>
              <w:left w:val="nil"/>
              <w:bottom w:val="nil"/>
              <w:right w:val="nil"/>
            </w:tcBorders>
            <w:shd w:val="clear" w:color="auto" w:fill="auto"/>
          </w:tcPr>
          <w:p w:rsidR="00746917" w:rsidRPr="00746917" w:rsidRDefault="00746917" w:rsidP="00DD4B50">
            <w:pPr>
              <w:pStyle w:val="TableSideHeading"/>
              <w:spacing w:line="240" w:lineRule="auto"/>
              <w:rPr>
                <w:sz w:val="24"/>
                <w:szCs w:val="24"/>
                <w:rtl/>
              </w:rPr>
            </w:pPr>
            <w:bookmarkStart w:id="275" w:name="_ETM_Q1_347371"/>
            <w:bookmarkEnd w:id="275"/>
            <w:r>
              <w:rPr>
                <w:rFonts w:hint="cs"/>
                <w:sz w:val="24"/>
                <w:szCs w:val="24"/>
                <w:rtl/>
              </w:rPr>
              <w:t>תיקון תקנה 17</w:t>
            </w:r>
          </w:p>
        </w:tc>
        <w:tc>
          <w:tcPr>
            <w:tcW w:w="709" w:type="dxa"/>
            <w:tcBorders>
              <w:top w:val="nil"/>
              <w:left w:val="nil"/>
              <w:bottom w:val="nil"/>
              <w:right w:val="nil"/>
            </w:tcBorders>
            <w:shd w:val="clear" w:color="auto" w:fill="auto"/>
          </w:tcPr>
          <w:p w:rsidR="00746917" w:rsidRPr="00746917" w:rsidRDefault="00746917" w:rsidP="00DD4B50">
            <w:pPr>
              <w:pStyle w:val="TableText"/>
              <w:spacing w:line="240" w:lineRule="auto"/>
              <w:jc w:val="center"/>
              <w:rPr>
                <w:sz w:val="24"/>
                <w:szCs w:val="24"/>
                <w:rtl/>
              </w:rPr>
            </w:pPr>
            <w:r>
              <w:rPr>
                <w:rFonts w:hint="cs"/>
                <w:sz w:val="24"/>
                <w:szCs w:val="24"/>
                <w:rtl/>
              </w:rPr>
              <w:t>2.</w:t>
            </w:r>
          </w:p>
        </w:tc>
        <w:tc>
          <w:tcPr>
            <w:tcW w:w="6785" w:type="dxa"/>
            <w:gridSpan w:val="3"/>
            <w:tcBorders>
              <w:top w:val="nil"/>
              <w:left w:val="nil"/>
              <w:bottom w:val="nil"/>
              <w:right w:val="nil"/>
            </w:tcBorders>
            <w:shd w:val="clear" w:color="auto" w:fill="auto"/>
          </w:tcPr>
          <w:p w:rsidR="00746917" w:rsidRPr="00746917" w:rsidRDefault="00C1777B" w:rsidP="00DD4B50">
            <w:pPr>
              <w:pStyle w:val="TableBlock"/>
              <w:spacing w:line="240" w:lineRule="auto"/>
              <w:rPr>
                <w:sz w:val="24"/>
                <w:szCs w:val="24"/>
                <w:rtl/>
              </w:rPr>
            </w:pPr>
            <w:r>
              <w:rPr>
                <w:rFonts w:hint="cs"/>
                <w:sz w:val="24"/>
                <w:szCs w:val="24"/>
                <w:rtl/>
              </w:rPr>
              <w:t>"</w:t>
            </w:r>
            <w:r w:rsidR="00746917">
              <w:rPr>
                <w:rFonts w:hint="cs"/>
                <w:sz w:val="24"/>
                <w:szCs w:val="24"/>
                <w:rtl/>
              </w:rPr>
              <w:t>בתקנה 17(א) במקום פסקה (2א) יבוא:</w:t>
            </w:r>
          </w:p>
        </w:tc>
      </w:tr>
      <w:tr w:rsidR="00746917" w:rsidRPr="00DA12D4" w:rsidTr="00C1777B">
        <w:trPr>
          <w:cantSplit/>
        </w:trPr>
        <w:tc>
          <w:tcPr>
            <w:tcW w:w="1590" w:type="dxa"/>
            <w:tcBorders>
              <w:top w:val="nil"/>
              <w:left w:val="nil"/>
              <w:bottom w:val="nil"/>
              <w:right w:val="nil"/>
            </w:tcBorders>
            <w:shd w:val="clear" w:color="auto" w:fill="auto"/>
          </w:tcPr>
          <w:p w:rsidR="00746917" w:rsidRPr="00746917" w:rsidRDefault="00746917" w:rsidP="00DD4B50">
            <w:pPr>
              <w:pStyle w:val="TableSideHeading"/>
              <w:spacing w:line="240" w:lineRule="auto"/>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Text"/>
              <w:spacing w:line="240" w:lineRule="auto"/>
              <w:jc w:val="both"/>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p>
        </w:tc>
        <w:tc>
          <w:tcPr>
            <w:tcW w:w="6076" w:type="dxa"/>
            <w:gridSpan w:val="2"/>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r>
              <w:rPr>
                <w:rFonts w:hint="cs"/>
                <w:sz w:val="24"/>
                <w:szCs w:val="24"/>
                <w:rtl/>
              </w:rPr>
              <w:t xml:space="preserve">"(2א) הוא קיבל תוצאה שלילית בבדיקת קורונה שבוצעה בשיטת </w:t>
            </w:r>
            <w:r>
              <w:rPr>
                <w:rFonts w:hint="cs"/>
                <w:sz w:val="24"/>
                <w:szCs w:val="24"/>
              </w:rPr>
              <w:t>PCR</w:t>
            </w:r>
            <w:r>
              <w:rPr>
                <w:rFonts w:hint="cs"/>
                <w:sz w:val="24"/>
                <w:szCs w:val="24"/>
                <w:rtl/>
              </w:rPr>
              <w:t xml:space="preserve"> במהלך 72 </w:t>
            </w:r>
            <w:bookmarkStart w:id="276" w:name="_ETM_Q1_771539"/>
            <w:bookmarkEnd w:id="276"/>
            <w:r>
              <w:rPr>
                <w:rFonts w:hint="cs"/>
                <w:sz w:val="24"/>
                <w:szCs w:val="24"/>
                <w:rtl/>
              </w:rPr>
              <w:t>השעות שקדמו למועד ההמראה המתוכנן של כלי הטיס, אם נתקיים לגביו אחד מאלה:</w:t>
            </w:r>
          </w:p>
        </w:tc>
      </w:tr>
      <w:tr w:rsidR="00746917" w:rsidRPr="00DA12D4" w:rsidTr="00C1777B">
        <w:trPr>
          <w:cantSplit/>
        </w:trPr>
        <w:tc>
          <w:tcPr>
            <w:tcW w:w="1590" w:type="dxa"/>
            <w:tcBorders>
              <w:top w:val="nil"/>
              <w:left w:val="nil"/>
              <w:bottom w:val="nil"/>
              <w:right w:val="nil"/>
            </w:tcBorders>
            <w:shd w:val="clear" w:color="auto" w:fill="auto"/>
          </w:tcPr>
          <w:p w:rsidR="00746917" w:rsidRPr="00746917" w:rsidRDefault="00746917" w:rsidP="00DD4B50">
            <w:pPr>
              <w:pStyle w:val="TableSideHeading"/>
              <w:spacing w:line="240" w:lineRule="auto"/>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Text"/>
              <w:spacing w:line="240" w:lineRule="auto"/>
              <w:jc w:val="both"/>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p>
        </w:tc>
        <w:tc>
          <w:tcPr>
            <w:tcW w:w="425"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p>
        </w:tc>
        <w:tc>
          <w:tcPr>
            <w:tcW w:w="5651"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r>
              <w:rPr>
                <w:rFonts w:hint="cs"/>
                <w:sz w:val="24"/>
                <w:szCs w:val="24"/>
                <w:rtl/>
              </w:rPr>
              <w:t>(א) לעניין איש צוות בטיסה בין-לאומית הנכנסת לישראל</w:t>
            </w:r>
            <w:r w:rsidR="00315BCD">
              <w:rPr>
                <w:rFonts w:hint="cs"/>
                <w:sz w:val="24"/>
                <w:szCs w:val="24"/>
                <w:rtl/>
              </w:rPr>
              <w:t xml:space="preserve"> </w:t>
            </w:r>
            <w:r w:rsidR="00315BCD">
              <w:rPr>
                <w:rFonts w:hint="eastAsia"/>
                <w:sz w:val="24"/>
                <w:szCs w:val="24"/>
                <w:rtl/>
              </w:rPr>
              <w:t>–</w:t>
            </w:r>
            <w:r w:rsidR="00315BCD">
              <w:rPr>
                <w:rFonts w:hint="cs"/>
                <w:sz w:val="24"/>
                <w:szCs w:val="24"/>
                <w:rtl/>
              </w:rPr>
              <w:t xml:space="preserve"> </w:t>
            </w:r>
            <w:r>
              <w:rPr>
                <w:rFonts w:hint="cs"/>
                <w:sz w:val="24"/>
                <w:szCs w:val="24"/>
                <w:rtl/>
              </w:rPr>
              <w:t xml:space="preserve">הוא שהה במדינה אחרת מעל 72 שעות </w:t>
            </w:r>
            <w:bookmarkStart w:id="277" w:name="_ETM_Q1_779649"/>
            <w:bookmarkEnd w:id="277"/>
            <w:r>
              <w:rPr>
                <w:rFonts w:hint="cs"/>
                <w:sz w:val="24"/>
                <w:szCs w:val="24"/>
                <w:rtl/>
              </w:rPr>
              <w:t>ומגיע לישראל לתקופה של מעל 72 שעות</w:t>
            </w:r>
            <w:r w:rsidR="00315BCD">
              <w:rPr>
                <w:rFonts w:hint="cs"/>
                <w:sz w:val="24"/>
                <w:szCs w:val="24"/>
                <w:rtl/>
              </w:rPr>
              <w:t>;</w:t>
            </w:r>
          </w:p>
        </w:tc>
      </w:tr>
      <w:tr w:rsidR="00746917" w:rsidRPr="00DA12D4" w:rsidTr="00C1777B">
        <w:trPr>
          <w:cantSplit/>
        </w:trPr>
        <w:tc>
          <w:tcPr>
            <w:tcW w:w="1590" w:type="dxa"/>
            <w:tcBorders>
              <w:top w:val="nil"/>
              <w:left w:val="nil"/>
              <w:bottom w:val="nil"/>
              <w:right w:val="nil"/>
            </w:tcBorders>
            <w:shd w:val="clear" w:color="auto" w:fill="auto"/>
          </w:tcPr>
          <w:p w:rsidR="00746917" w:rsidRPr="00746917" w:rsidRDefault="00746917" w:rsidP="00DD4B50">
            <w:pPr>
              <w:pStyle w:val="TableSideHeading"/>
              <w:spacing w:line="240" w:lineRule="auto"/>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Text"/>
              <w:spacing w:line="240" w:lineRule="auto"/>
              <w:jc w:val="both"/>
              <w:rPr>
                <w:sz w:val="24"/>
                <w:szCs w:val="24"/>
                <w:rtl/>
              </w:rPr>
            </w:pPr>
          </w:p>
        </w:tc>
        <w:tc>
          <w:tcPr>
            <w:tcW w:w="709"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p>
        </w:tc>
        <w:tc>
          <w:tcPr>
            <w:tcW w:w="425"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p>
        </w:tc>
        <w:tc>
          <w:tcPr>
            <w:tcW w:w="5651" w:type="dxa"/>
            <w:tcBorders>
              <w:top w:val="nil"/>
              <w:left w:val="nil"/>
              <w:bottom w:val="nil"/>
              <w:right w:val="nil"/>
            </w:tcBorders>
            <w:shd w:val="clear" w:color="auto" w:fill="auto"/>
          </w:tcPr>
          <w:p w:rsidR="00746917" w:rsidRPr="00746917" w:rsidRDefault="00746917" w:rsidP="00DD4B50">
            <w:pPr>
              <w:pStyle w:val="TableBlock"/>
              <w:spacing w:line="240" w:lineRule="auto"/>
              <w:rPr>
                <w:sz w:val="24"/>
                <w:szCs w:val="24"/>
                <w:rtl/>
              </w:rPr>
            </w:pPr>
            <w:r>
              <w:rPr>
                <w:rFonts w:hint="cs"/>
                <w:sz w:val="24"/>
                <w:szCs w:val="24"/>
                <w:rtl/>
              </w:rPr>
              <w:t xml:space="preserve">(ב) לעניין איש צוות </w:t>
            </w:r>
            <w:bookmarkStart w:id="278" w:name="_ETM_Q1_785093"/>
            <w:bookmarkEnd w:id="278"/>
            <w:r>
              <w:rPr>
                <w:rFonts w:hint="cs"/>
                <w:sz w:val="24"/>
                <w:szCs w:val="24"/>
                <w:rtl/>
              </w:rPr>
              <w:t xml:space="preserve">בטיסה בין-לאומית היוצאת מישראל </w:t>
            </w:r>
            <w:r w:rsidR="00315BCD">
              <w:rPr>
                <w:rFonts w:hint="eastAsia"/>
                <w:sz w:val="24"/>
                <w:szCs w:val="24"/>
                <w:rtl/>
              </w:rPr>
              <w:t>–</w:t>
            </w:r>
            <w:r w:rsidR="00315BCD">
              <w:rPr>
                <w:rFonts w:hint="cs"/>
                <w:sz w:val="24"/>
                <w:szCs w:val="24"/>
                <w:rtl/>
              </w:rPr>
              <w:t xml:space="preserve"> הוא שהה בישראל בתקופה של מעל 72 שעות ואינו מחלים.".</w:t>
            </w:r>
          </w:p>
        </w:tc>
      </w:tr>
      <w:tr w:rsidR="00746917" w:rsidRPr="00DA12D4" w:rsidTr="00C1777B">
        <w:trPr>
          <w:cantSplit/>
        </w:trPr>
        <w:tc>
          <w:tcPr>
            <w:tcW w:w="1590" w:type="dxa"/>
            <w:tcBorders>
              <w:top w:val="nil"/>
              <w:left w:val="nil"/>
              <w:bottom w:val="nil"/>
              <w:right w:val="nil"/>
            </w:tcBorders>
            <w:shd w:val="clear" w:color="auto" w:fill="auto"/>
          </w:tcPr>
          <w:p w:rsidR="00746917" w:rsidRPr="00746917" w:rsidRDefault="00DD4B50" w:rsidP="00DD4B50">
            <w:pPr>
              <w:pStyle w:val="TableSideHeading"/>
              <w:spacing w:line="240" w:lineRule="auto"/>
              <w:rPr>
                <w:sz w:val="24"/>
                <w:szCs w:val="24"/>
                <w:rtl/>
              </w:rPr>
            </w:pPr>
            <w:r>
              <w:rPr>
                <w:rFonts w:hint="cs"/>
                <w:sz w:val="24"/>
                <w:szCs w:val="24"/>
                <w:rtl/>
              </w:rPr>
              <w:t>תיקון תקנה 41</w:t>
            </w:r>
          </w:p>
        </w:tc>
        <w:tc>
          <w:tcPr>
            <w:tcW w:w="709" w:type="dxa"/>
            <w:tcBorders>
              <w:top w:val="nil"/>
              <w:left w:val="nil"/>
              <w:bottom w:val="nil"/>
              <w:right w:val="nil"/>
            </w:tcBorders>
            <w:shd w:val="clear" w:color="auto" w:fill="auto"/>
          </w:tcPr>
          <w:p w:rsidR="00746917" w:rsidRPr="00746917" w:rsidRDefault="00DD4B50" w:rsidP="00DD4B50">
            <w:pPr>
              <w:pStyle w:val="TableText"/>
              <w:spacing w:line="240" w:lineRule="auto"/>
              <w:jc w:val="center"/>
              <w:rPr>
                <w:sz w:val="24"/>
                <w:szCs w:val="24"/>
                <w:rtl/>
              </w:rPr>
            </w:pPr>
            <w:r>
              <w:rPr>
                <w:rFonts w:hint="cs"/>
                <w:sz w:val="24"/>
                <w:szCs w:val="24"/>
                <w:rtl/>
              </w:rPr>
              <w:t>3.</w:t>
            </w:r>
          </w:p>
        </w:tc>
        <w:tc>
          <w:tcPr>
            <w:tcW w:w="6785" w:type="dxa"/>
            <w:gridSpan w:val="3"/>
            <w:tcBorders>
              <w:top w:val="nil"/>
              <w:left w:val="nil"/>
              <w:bottom w:val="nil"/>
              <w:right w:val="nil"/>
            </w:tcBorders>
            <w:shd w:val="clear" w:color="auto" w:fill="auto"/>
          </w:tcPr>
          <w:p w:rsidR="00746917" w:rsidRPr="00746917" w:rsidRDefault="00DD4B50" w:rsidP="00C1777B">
            <w:pPr>
              <w:pStyle w:val="TableBlock"/>
              <w:spacing w:line="240" w:lineRule="auto"/>
              <w:rPr>
                <w:sz w:val="24"/>
                <w:szCs w:val="24"/>
                <w:rtl/>
              </w:rPr>
            </w:pPr>
            <w:r>
              <w:rPr>
                <w:rFonts w:hint="cs"/>
                <w:sz w:val="24"/>
                <w:szCs w:val="24"/>
                <w:rtl/>
              </w:rPr>
              <w:t xml:space="preserve">בתקנה 41 לתקנות העיקריות במקום י"ב בחשוון התשפ"ב (18 באוקטובר 2021) "יבוא </w:t>
            </w:r>
            <w:bookmarkStart w:id="279" w:name="_ETM_Q1_795676"/>
            <w:bookmarkEnd w:id="279"/>
            <w:r>
              <w:rPr>
                <w:rFonts w:hint="cs"/>
                <w:sz w:val="24"/>
                <w:szCs w:val="24"/>
                <w:rtl/>
              </w:rPr>
              <w:t>י"א בכסלו התשפ"ב (15 בנובמבר 2021)</w:t>
            </w:r>
          </w:p>
        </w:tc>
      </w:tr>
      <w:tr w:rsidR="00DD4B50" w:rsidRPr="00DA12D4" w:rsidTr="00C1777B">
        <w:trPr>
          <w:cantSplit/>
        </w:trPr>
        <w:tc>
          <w:tcPr>
            <w:tcW w:w="1590" w:type="dxa"/>
            <w:tcBorders>
              <w:top w:val="nil"/>
              <w:left w:val="nil"/>
              <w:bottom w:val="nil"/>
              <w:right w:val="nil"/>
            </w:tcBorders>
            <w:shd w:val="clear" w:color="auto" w:fill="auto"/>
          </w:tcPr>
          <w:p w:rsidR="00DD4B50" w:rsidRPr="00746917" w:rsidRDefault="00DD4B50" w:rsidP="00DD4B50">
            <w:pPr>
              <w:pStyle w:val="TableSideHeading"/>
              <w:spacing w:line="240" w:lineRule="auto"/>
              <w:rPr>
                <w:sz w:val="24"/>
                <w:szCs w:val="24"/>
                <w:rtl/>
              </w:rPr>
            </w:pPr>
            <w:r>
              <w:rPr>
                <w:rFonts w:hint="cs"/>
                <w:sz w:val="24"/>
                <w:szCs w:val="24"/>
                <w:rtl/>
              </w:rPr>
              <w:t>תחילה</w:t>
            </w:r>
          </w:p>
        </w:tc>
        <w:tc>
          <w:tcPr>
            <w:tcW w:w="709" w:type="dxa"/>
            <w:tcBorders>
              <w:top w:val="nil"/>
              <w:left w:val="nil"/>
              <w:bottom w:val="nil"/>
              <w:right w:val="nil"/>
            </w:tcBorders>
            <w:shd w:val="clear" w:color="auto" w:fill="auto"/>
          </w:tcPr>
          <w:p w:rsidR="00DD4B50" w:rsidRPr="00746917" w:rsidRDefault="00DD4B50" w:rsidP="00DD4B50">
            <w:pPr>
              <w:pStyle w:val="TableText"/>
              <w:spacing w:line="240" w:lineRule="auto"/>
              <w:jc w:val="center"/>
              <w:rPr>
                <w:sz w:val="24"/>
                <w:szCs w:val="24"/>
                <w:rtl/>
              </w:rPr>
            </w:pPr>
            <w:r>
              <w:rPr>
                <w:rFonts w:hint="cs"/>
                <w:sz w:val="24"/>
                <w:szCs w:val="24"/>
                <w:rtl/>
              </w:rPr>
              <w:t>4.</w:t>
            </w:r>
          </w:p>
        </w:tc>
        <w:tc>
          <w:tcPr>
            <w:tcW w:w="6785" w:type="dxa"/>
            <w:gridSpan w:val="3"/>
            <w:tcBorders>
              <w:top w:val="nil"/>
              <w:left w:val="nil"/>
              <w:bottom w:val="nil"/>
              <w:right w:val="nil"/>
            </w:tcBorders>
            <w:shd w:val="clear" w:color="auto" w:fill="auto"/>
          </w:tcPr>
          <w:p w:rsidR="00DD4B50" w:rsidRPr="00746917" w:rsidRDefault="00DD4B50" w:rsidP="00DD4B50">
            <w:pPr>
              <w:pStyle w:val="TableBlock"/>
              <w:spacing w:line="240" w:lineRule="auto"/>
              <w:rPr>
                <w:sz w:val="24"/>
                <w:szCs w:val="24"/>
                <w:rtl/>
              </w:rPr>
            </w:pPr>
            <w:r>
              <w:rPr>
                <w:rFonts w:hint="cs"/>
                <w:sz w:val="24"/>
                <w:szCs w:val="24"/>
                <w:rtl/>
              </w:rPr>
              <w:t xml:space="preserve">תחילתן של תקנות אלה ביום </w:t>
            </w:r>
            <w:bookmarkStart w:id="280" w:name="_ETM_Q1_804657"/>
            <w:bookmarkEnd w:id="280"/>
            <w:r>
              <w:rPr>
                <w:rFonts w:hint="cs"/>
                <w:sz w:val="24"/>
                <w:szCs w:val="24"/>
                <w:rtl/>
              </w:rPr>
              <w:t>י"ג בחשוון התשפ"ב (19 באוקטובר 2021)."</w:t>
            </w:r>
          </w:p>
        </w:tc>
      </w:tr>
    </w:tbl>
    <w:p w:rsidR="00DD4B50" w:rsidRDefault="00DD4B50" w:rsidP="00AB3F3A">
      <w:pPr>
        <w:ind w:firstLine="0"/>
        <w:rPr>
          <w:rtl/>
        </w:rPr>
      </w:pPr>
    </w:p>
    <w:p w:rsidR="00DD4B50" w:rsidRDefault="00DD4B50" w:rsidP="00DD4B50">
      <w:pPr>
        <w:rPr>
          <w:rtl/>
          <w:lang w:eastAsia="he-IL"/>
        </w:rPr>
      </w:pPr>
    </w:p>
    <w:p w:rsidR="00DD4B50" w:rsidRDefault="00DD4B50" w:rsidP="00DD4B50">
      <w:pPr>
        <w:pStyle w:val="af6"/>
        <w:keepNext/>
        <w:rPr>
          <w:rtl/>
        </w:rPr>
      </w:pPr>
      <w:bookmarkStart w:id="281" w:name="ET_yor_5765_60"/>
      <w:r w:rsidRPr="00DD4B50">
        <w:rPr>
          <w:rStyle w:val="TagStyle"/>
          <w:rtl/>
        </w:rPr>
        <w:t xml:space="preserve"> &lt;&lt; יור &gt;&gt; </w:t>
      </w:r>
      <w:r>
        <w:rPr>
          <w:rtl/>
        </w:rPr>
        <w:t>היו"ר מיכאל מרדכי ביטון:</w:t>
      </w:r>
      <w:r w:rsidRPr="00DD4B50">
        <w:rPr>
          <w:rStyle w:val="TagStyle"/>
          <w:rtl/>
        </w:rPr>
        <w:t xml:space="preserve"> &lt;&lt; יור &gt;&gt;</w:t>
      </w:r>
      <w:r>
        <w:rPr>
          <w:rtl/>
        </w:rPr>
        <w:t xml:space="preserve">   </w:t>
      </w:r>
      <w:bookmarkEnd w:id="281"/>
    </w:p>
    <w:p w:rsidR="00DD4B50" w:rsidRDefault="00DD4B50" w:rsidP="00DD4B50">
      <w:pPr>
        <w:pStyle w:val="KeepWithNext"/>
        <w:rPr>
          <w:rtl/>
          <w:lang w:eastAsia="he-IL"/>
        </w:rPr>
      </w:pPr>
    </w:p>
    <w:p w:rsidR="00DD4B50" w:rsidRDefault="00DD4B50" w:rsidP="00DD4B50">
      <w:pPr>
        <w:rPr>
          <w:rtl/>
          <w:lang w:eastAsia="he-IL"/>
        </w:rPr>
      </w:pPr>
      <w:r>
        <w:rPr>
          <w:rFonts w:hint="cs"/>
          <w:rtl/>
          <w:lang w:eastAsia="he-IL"/>
        </w:rPr>
        <w:t>תודה. מי בעד?</w:t>
      </w:r>
    </w:p>
    <w:p w:rsidR="00DD4B50" w:rsidRDefault="00DD4B50" w:rsidP="00DD4B50">
      <w:pPr>
        <w:rPr>
          <w:rtl/>
          <w:lang w:eastAsia="he-IL"/>
        </w:rPr>
      </w:pPr>
    </w:p>
    <w:p w:rsidR="00DD4B50" w:rsidRDefault="00DD4B50" w:rsidP="00DD4B50">
      <w:pPr>
        <w:pStyle w:val="af1"/>
        <w:keepNext/>
        <w:rPr>
          <w:rtl/>
          <w:lang w:eastAsia="he-IL"/>
        </w:rPr>
      </w:pPr>
      <w:r>
        <w:rPr>
          <w:rtl/>
          <w:lang w:eastAsia="he-IL"/>
        </w:rPr>
        <w:t>הצבעה</w:t>
      </w:r>
    </w:p>
    <w:p w:rsidR="00DD4B50" w:rsidRDefault="00DD4B50" w:rsidP="00DD4B50">
      <w:pPr>
        <w:pStyle w:val="--"/>
        <w:keepNext/>
        <w:rPr>
          <w:rtl/>
          <w:lang w:eastAsia="he-IL"/>
        </w:rPr>
      </w:pPr>
    </w:p>
    <w:p w:rsidR="00DD4B50" w:rsidRDefault="00DD4B50" w:rsidP="00DD4B50">
      <w:pPr>
        <w:pStyle w:val="--"/>
        <w:keepNext/>
        <w:rPr>
          <w:rtl/>
          <w:lang w:eastAsia="he-IL"/>
        </w:rPr>
      </w:pPr>
      <w:r>
        <w:rPr>
          <w:rFonts w:hint="cs"/>
          <w:rtl/>
          <w:lang w:eastAsia="he-IL"/>
        </w:rPr>
        <w:t>אושר.</w:t>
      </w:r>
    </w:p>
    <w:p w:rsidR="00DD4B50" w:rsidRDefault="00DD4B50" w:rsidP="00DD4B50">
      <w:pPr>
        <w:rPr>
          <w:rtl/>
          <w:lang w:eastAsia="he-IL"/>
        </w:rPr>
      </w:pPr>
    </w:p>
    <w:p w:rsidR="00DD4B50" w:rsidRDefault="00DD4B50" w:rsidP="00DD4B50">
      <w:pPr>
        <w:pStyle w:val="af6"/>
        <w:keepNext/>
        <w:rPr>
          <w:rtl/>
        </w:rPr>
      </w:pPr>
      <w:r w:rsidRPr="00DD4B50">
        <w:rPr>
          <w:rStyle w:val="TagStyle"/>
          <w:rtl/>
        </w:rPr>
        <w:t xml:space="preserve"> &lt;&lt; יור &gt;&gt; </w:t>
      </w:r>
      <w:r>
        <w:rPr>
          <w:rtl/>
        </w:rPr>
        <w:t>היו"ר מיכאל מרדכי ביטון:</w:t>
      </w:r>
      <w:r w:rsidRPr="00DD4B50">
        <w:rPr>
          <w:rStyle w:val="TagStyle"/>
          <w:rtl/>
        </w:rPr>
        <w:t xml:space="preserve"> &lt;&lt; יור &gt;&gt;</w:t>
      </w:r>
      <w:r>
        <w:rPr>
          <w:rtl/>
        </w:rPr>
        <w:t xml:space="preserve">   </w:t>
      </w:r>
    </w:p>
    <w:p w:rsidR="00DD4B50" w:rsidRDefault="00DD4B50" w:rsidP="00DD4B50">
      <w:pPr>
        <w:pStyle w:val="KeepWithNext"/>
        <w:rPr>
          <w:rtl/>
          <w:lang w:eastAsia="he-IL"/>
        </w:rPr>
      </w:pPr>
    </w:p>
    <w:p w:rsidR="00DD4B50" w:rsidRDefault="00DD4B50" w:rsidP="00DD4B50">
      <w:pPr>
        <w:rPr>
          <w:rtl/>
          <w:lang w:eastAsia="he-IL"/>
        </w:rPr>
      </w:pPr>
      <w:r>
        <w:rPr>
          <w:rFonts w:hint="cs"/>
          <w:rtl/>
          <w:lang w:eastAsia="he-IL"/>
        </w:rPr>
        <w:t xml:space="preserve">פה אחד. עכשיו אני רוצה להגיד כמה דברי סיכום שהם לא פחות </w:t>
      </w:r>
      <w:bookmarkStart w:id="282" w:name="_ETM_Q1_818213"/>
      <w:bookmarkEnd w:id="282"/>
      <w:r>
        <w:rPr>
          <w:rFonts w:hint="cs"/>
          <w:rtl/>
          <w:lang w:eastAsia="he-IL"/>
        </w:rPr>
        <w:t xml:space="preserve">חשובים. </w:t>
      </w:r>
      <w:r w:rsidR="00A1797F">
        <w:rPr>
          <w:rFonts w:hint="cs"/>
          <w:rtl/>
          <w:lang w:eastAsia="he-IL"/>
        </w:rPr>
        <w:t>הממשלה מגיעה אלינו אחת לחודש לעדכן ולאשר את תקנות הקורונה</w:t>
      </w:r>
      <w:bookmarkStart w:id="283" w:name="_ETM_Q1_824694"/>
      <w:bookmarkEnd w:id="283"/>
      <w:r w:rsidR="00A1797F">
        <w:rPr>
          <w:rFonts w:hint="cs"/>
          <w:rtl/>
          <w:lang w:eastAsia="he-IL"/>
        </w:rPr>
        <w:t xml:space="preserve"> בחלקים של ועדת כלכלה בסוגיות של תעופה ותחבורה. ואנחנו כמעט מקשיבים לכם ונותנים לכם גב והולכים אתכם, בגלל ההבנה שהשדה </w:t>
      </w:r>
      <w:bookmarkStart w:id="284" w:name="_ETM_Q1_839402"/>
      <w:bookmarkEnd w:id="284"/>
      <w:r w:rsidR="00A1797F">
        <w:rPr>
          <w:rFonts w:hint="cs"/>
          <w:rtl/>
          <w:lang w:eastAsia="he-IL"/>
        </w:rPr>
        <w:t>יכול להיות המקור של וריאנטים ושל גלי הדבקה וכולי.</w:t>
      </w:r>
      <w:bookmarkStart w:id="285" w:name="_ETM_Q1_844233"/>
      <w:bookmarkEnd w:id="285"/>
      <w:r w:rsidR="00A1797F">
        <w:rPr>
          <w:rFonts w:hint="cs"/>
          <w:rtl/>
          <w:lang w:eastAsia="he-IL"/>
        </w:rPr>
        <w:t xml:space="preserve"> אבל בהחלט עולות פה שאלות של החלטות מבוססות נתונים ואיך </w:t>
      </w:r>
      <w:bookmarkStart w:id="286" w:name="_ETM_Q1_853278"/>
      <w:bookmarkEnd w:id="286"/>
      <w:r w:rsidR="00A1797F">
        <w:rPr>
          <w:rFonts w:hint="cs"/>
          <w:rtl/>
          <w:lang w:eastAsia="he-IL"/>
        </w:rPr>
        <w:t>אנחנו נראים ביחס לעולם והאם אנחנו לא מחמירים עם האזרח הישראלי שבסך הכול נוסע לשבוע-שבועיים חופשה בחוץ לארץ ונדרש למעמסה כלכלית – לפעמים זה מעל 100 דולר.</w:t>
      </w:r>
    </w:p>
    <w:p w:rsidR="00A1797F" w:rsidRDefault="00A1797F" w:rsidP="00DD4B50">
      <w:pPr>
        <w:rPr>
          <w:rtl/>
          <w:lang w:eastAsia="he-IL"/>
        </w:rPr>
      </w:pPr>
      <w:bookmarkStart w:id="287" w:name="_ETM_Q1_869939"/>
      <w:bookmarkStart w:id="288" w:name="_ETM_Q1_869995"/>
      <w:bookmarkEnd w:id="287"/>
      <w:bookmarkEnd w:id="288"/>
    </w:p>
    <w:p w:rsidR="00A1797F" w:rsidRDefault="00A1797F" w:rsidP="00A1797F">
      <w:pPr>
        <w:pStyle w:val="a4"/>
        <w:keepNext/>
        <w:rPr>
          <w:rtl/>
        </w:rPr>
      </w:pPr>
      <w:bookmarkStart w:id="289" w:name="ET_speaker_5774_60"/>
      <w:r w:rsidRPr="00A1797F">
        <w:rPr>
          <w:rStyle w:val="TagStyle"/>
          <w:rtl/>
        </w:rPr>
        <w:t xml:space="preserve"> &lt;&lt; דובר &gt;&gt; </w:t>
      </w:r>
      <w:r>
        <w:rPr>
          <w:rtl/>
        </w:rPr>
        <w:t>צבי האוזר (תקווה חדשה):</w:t>
      </w:r>
      <w:r w:rsidRPr="00A1797F">
        <w:rPr>
          <w:rStyle w:val="TagStyle"/>
          <w:rtl/>
        </w:rPr>
        <w:t xml:space="preserve"> &lt;&lt; דובר &gt;&gt;</w:t>
      </w:r>
      <w:r>
        <w:rPr>
          <w:rtl/>
        </w:rPr>
        <w:t xml:space="preserve">   </w:t>
      </w:r>
      <w:bookmarkEnd w:id="289"/>
    </w:p>
    <w:p w:rsidR="00A1797F" w:rsidRDefault="00A1797F" w:rsidP="00A1797F">
      <w:pPr>
        <w:pStyle w:val="KeepWithNext"/>
        <w:rPr>
          <w:rtl/>
          <w:lang w:eastAsia="he-IL"/>
        </w:rPr>
      </w:pPr>
    </w:p>
    <w:p w:rsidR="00A1797F" w:rsidRDefault="00A1797F" w:rsidP="00A1797F">
      <w:pPr>
        <w:rPr>
          <w:rtl/>
          <w:lang w:eastAsia="he-IL"/>
        </w:rPr>
      </w:pPr>
      <w:r>
        <w:rPr>
          <w:rFonts w:hint="cs"/>
          <w:rtl/>
          <w:lang w:eastAsia="he-IL"/>
        </w:rPr>
        <w:t>כן, אם זאת משפחה.</w:t>
      </w:r>
      <w:bookmarkStart w:id="290" w:name="_ETM_Q1_870183"/>
      <w:bookmarkEnd w:id="290"/>
    </w:p>
    <w:p w:rsidR="00A1797F" w:rsidRDefault="00A1797F" w:rsidP="00A1797F">
      <w:pPr>
        <w:rPr>
          <w:rtl/>
          <w:lang w:eastAsia="he-IL"/>
        </w:rPr>
      </w:pPr>
      <w:bookmarkStart w:id="291" w:name="_ETM_Q1_870233"/>
      <w:bookmarkEnd w:id="291"/>
    </w:p>
    <w:p w:rsidR="00A1797F" w:rsidRDefault="00A1797F" w:rsidP="00A1797F">
      <w:pPr>
        <w:pStyle w:val="af6"/>
        <w:keepNext/>
        <w:rPr>
          <w:rtl/>
        </w:rPr>
      </w:pPr>
      <w:bookmarkStart w:id="292" w:name="ET_yor_5765_61"/>
      <w:r w:rsidRPr="00A1797F">
        <w:rPr>
          <w:rStyle w:val="TagStyle"/>
          <w:rtl/>
        </w:rPr>
        <w:t xml:space="preserve"> &lt;&lt; יור &gt;&gt; </w:t>
      </w:r>
      <w:r>
        <w:rPr>
          <w:rtl/>
        </w:rPr>
        <w:t>היו"ר מיכאל מרדכי ביטון:</w:t>
      </w:r>
      <w:r w:rsidRPr="00A1797F">
        <w:rPr>
          <w:rStyle w:val="TagStyle"/>
          <w:rtl/>
        </w:rPr>
        <w:t xml:space="preserve"> &lt;&lt; יור &gt;&gt;</w:t>
      </w:r>
      <w:r>
        <w:rPr>
          <w:rtl/>
        </w:rPr>
        <w:t xml:space="preserve">   </w:t>
      </w:r>
      <w:bookmarkEnd w:id="292"/>
    </w:p>
    <w:p w:rsidR="00A1797F" w:rsidRDefault="00A1797F" w:rsidP="00A1797F">
      <w:pPr>
        <w:pStyle w:val="KeepWithNext"/>
        <w:rPr>
          <w:rtl/>
          <w:lang w:eastAsia="he-IL"/>
        </w:rPr>
      </w:pPr>
    </w:p>
    <w:p w:rsidR="00A1797F" w:rsidRDefault="00A1797F" w:rsidP="00A1797F">
      <w:pPr>
        <w:rPr>
          <w:rtl/>
          <w:lang w:eastAsia="he-IL"/>
        </w:rPr>
      </w:pPr>
      <w:r>
        <w:rPr>
          <w:rFonts w:hint="cs"/>
          <w:rtl/>
          <w:lang w:eastAsia="he-IL"/>
        </w:rPr>
        <w:t>ולפעמים אתה לא מוצא אותם. ולפעמים – יש סיפורים של יום-יומיים מתוך טיול של שבוע</w:t>
      </w:r>
      <w:bookmarkStart w:id="293" w:name="_ETM_Q1_876762"/>
      <w:bookmarkEnd w:id="293"/>
      <w:r>
        <w:rPr>
          <w:rFonts w:hint="cs"/>
          <w:rtl/>
          <w:lang w:eastAsia="he-IL"/>
        </w:rPr>
        <w:t>, מוקדש לסוגיי</w:t>
      </w:r>
      <w:r w:rsidR="002A18F8">
        <w:rPr>
          <w:rFonts w:hint="cs"/>
          <w:rtl/>
          <w:lang w:eastAsia="he-IL"/>
        </w:rPr>
        <w:t xml:space="preserve">ת הבדיקות. לנסוע, למצוא, לחכות, </w:t>
      </w:r>
      <w:r>
        <w:rPr>
          <w:rFonts w:hint="cs"/>
          <w:rtl/>
          <w:lang w:eastAsia="he-IL"/>
        </w:rPr>
        <w:t xml:space="preserve">לקוות שזה לא יתעכב. לפעמים הבדיקה לא באה, ואז אתה הולך לבדיקה מהירה יותר, יקרה יותר. אז אנחנו מבקשים מכם לא להגיע בחודש </w:t>
      </w:r>
      <w:bookmarkStart w:id="294" w:name="_ETM_Q1_893961"/>
      <w:bookmarkEnd w:id="294"/>
      <w:r>
        <w:rPr>
          <w:rFonts w:hint="cs"/>
          <w:rtl/>
          <w:lang w:eastAsia="he-IL"/>
        </w:rPr>
        <w:t>הבא אלינו באוטומטיות של תקנות קורונה בסוגיית התעופה, ומבקשים</w:t>
      </w:r>
      <w:bookmarkStart w:id="295" w:name="_ETM_Q1_900025"/>
      <w:bookmarkEnd w:id="295"/>
      <w:r>
        <w:rPr>
          <w:rFonts w:hint="cs"/>
          <w:rtl/>
          <w:lang w:eastAsia="he-IL"/>
        </w:rPr>
        <w:t xml:space="preserve"> עבודת חקר יסודית. גם של משרד התחבורה, גם של רשות שדות התעופה, וגם של משרד הבריאות. ברמה בי</w:t>
      </w:r>
      <w:r w:rsidR="002A18F8">
        <w:rPr>
          <w:rFonts w:hint="cs"/>
          <w:rtl/>
          <w:lang w:eastAsia="he-IL"/>
        </w:rPr>
        <w:t>ן-לאומית, מה מדינות אחרות עושות?</w:t>
      </w:r>
      <w:r>
        <w:rPr>
          <w:rFonts w:hint="cs"/>
          <w:rtl/>
          <w:lang w:eastAsia="he-IL"/>
        </w:rPr>
        <w:t xml:space="preserve"> מה מדינות מפותחות ואירופאיות שאנחנו יודעים לתקשר איתם, </w:t>
      </w:r>
      <w:bookmarkStart w:id="296" w:name="_ETM_Q1_915806"/>
      <w:bookmarkEnd w:id="296"/>
      <w:r>
        <w:rPr>
          <w:rFonts w:hint="cs"/>
          <w:rtl/>
          <w:lang w:eastAsia="he-IL"/>
        </w:rPr>
        <w:t>ואנחנו מאמצים את התקנים שלהם בכל תחום, בייבוא, בדברים</w:t>
      </w:r>
      <w:bookmarkStart w:id="297" w:name="_ETM_Q1_918881"/>
      <w:bookmarkEnd w:id="297"/>
      <w:r>
        <w:rPr>
          <w:rFonts w:hint="cs"/>
          <w:rtl/>
          <w:lang w:eastAsia="he-IL"/>
        </w:rPr>
        <w:t xml:space="preserve"> אחרים שעשינו פה רפורמות. איך אנחנו נתחיל לדבר איתם באותו</w:t>
      </w:r>
      <w:bookmarkStart w:id="298" w:name="_ETM_Q1_926505"/>
      <w:bookmarkEnd w:id="298"/>
      <w:r>
        <w:rPr>
          <w:rFonts w:hint="cs"/>
          <w:rtl/>
          <w:lang w:eastAsia="he-IL"/>
        </w:rPr>
        <w:t xml:space="preserve"> סטנדרט שיש בעולם, ולא מוגזם ולא שונה לחלוטין ממה</w:t>
      </w:r>
      <w:bookmarkStart w:id="299" w:name="_ETM_Q1_931714"/>
      <w:bookmarkEnd w:id="299"/>
      <w:r>
        <w:rPr>
          <w:rFonts w:hint="cs"/>
          <w:rtl/>
          <w:lang w:eastAsia="he-IL"/>
        </w:rPr>
        <w:t xml:space="preserve"> שהעולם יודע לעשות, ובמיוחד לאור ההערה של מידן, שאנחנו נכנסים </w:t>
      </w:r>
      <w:bookmarkStart w:id="300" w:name="_ETM_Q1_936905"/>
      <w:bookmarkEnd w:id="300"/>
      <w:r>
        <w:rPr>
          <w:rFonts w:hint="cs"/>
          <w:rtl/>
          <w:lang w:eastAsia="he-IL"/>
        </w:rPr>
        <w:t>לתקופה ארוכה שהיא יכולה להיות שנה-שנתיים-שלוש, עם חשש לווריאנטים. אבל</w:t>
      </w:r>
      <w:bookmarkStart w:id="301" w:name="_ETM_Q1_943290"/>
      <w:bookmarkEnd w:id="301"/>
      <w:r>
        <w:rPr>
          <w:rFonts w:hint="cs"/>
          <w:rtl/>
          <w:lang w:eastAsia="he-IL"/>
        </w:rPr>
        <w:t xml:space="preserve"> עדיין רוצים להאיץ את המשק, להאיץ את האפשרות של אזרח ישראלי לצאת. כמו גם ההערה של תיירות נכנסת שהיא</w:t>
      </w:r>
      <w:bookmarkStart w:id="302" w:name="_ETM_Q1_951065"/>
      <w:bookmarkEnd w:id="302"/>
      <w:r>
        <w:rPr>
          <w:rFonts w:hint="cs"/>
          <w:rtl/>
          <w:lang w:eastAsia="he-IL"/>
        </w:rPr>
        <w:t xml:space="preserve"> נפגעת מאוד בתקופה הזאת. </w:t>
      </w:r>
    </w:p>
    <w:p w:rsidR="00A1797F" w:rsidRDefault="00A1797F" w:rsidP="00A1797F">
      <w:pPr>
        <w:rPr>
          <w:rtl/>
          <w:lang w:eastAsia="he-IL"/>
        </w:rPr>
      </w:pPr>
    </w:p>
    <w:p w:rsidR="00A1797F" w:rsidRDefault="00A1797F" w:rsidP="00A1797F">
      <w:pPr>
        <w:rPr>
          <w:rtl/>
          <w:lang w:eastAsia="he-IL"/>
        </w:rPr>
      </w:pPr>
      <w:r>
        <w:rPr>
          <w:rFonts w:hint="cs"/>
          <w:rtl/>
          <w:lang w:eastAsia="he-IL"/>
        </w:rPr>
        <w:t xml:space="preserve">בחינה בין-לאומית; התאמת הסטנדרט הישראלי לסטנדרט </w:t>
      </w:r>
      <w:r w:rsidR="008E73F9">
        <w:rPr>
          <w:rFonts w:hint="cs"/>
          <w:rtl/>
          <w:lang w:eastAsia="he-IL"/>
        </w:rPr>
        <w:t xml:space="preserve">הבין-לאומי; נתונים על חולים בחוץ לארץ שיצאו מישראל, עשו את הבדיקות ובכל זאת חלו ולא חזרו או בודדו שם. </w:t>
      </w:r>
      <w:bookmarkStart w:id="303" w:name="_ETM_Q1_970712"/>
      <w:bookmarkEnd w:id="303"/>
      <w:r w:rsidR="008E73F9">
        <w:rPr>
          <w:rFonts w:hint="cs"/>
          <w:rtl/>
          <w:lang w:eastAsia="he-IL"/>
        </w:rPr>
        <w:t xml:space="preserve">נתונים לפי חודש – הדבר הזה אמור להיות ידוע למשרד הבריאות. נתונים אחרים זה איסוף, אבל זה מחייב </w:t>
      </w:r>
      <w:bookmarkStart w:id="304" w:name="_ETM_Q1_976725"/>
      <w:bookmarkEnd w:id="304"/>
      <w:r w:rsidR="008E73F9">
        <w:rPr>
          <w:rFonts w:hint="cs"/>
          <w:rtl/>
          <w:lang w:eastAsia="he-IL"/>
        </w:rPr>
        <w:t>המציאות. ביטולים של הטיסות ביציאה מכאן בשל המחלה לפני הטיסה של אנשים מחוסנים בבוסטר, שנרשמו לטיסה וביטלו</w:t>
      </w:r>
      <w:bookmarkStart w:id="305" w:name="_ETM_Q1_991643"/>
      <w:bookmarkEnd w:id="305"/>
      <w:r w:rsidR="008E73F9">
        <w:rPr>
          <w:rFonts w:hint="cs"/>
          <w:rtl/>
          <w:lang w:eastAsia="he-IL"/>
        </w:rPr>
        <w:t xml:space="preserve"> את היציאה שלהם כי פתאום התגלה אצלם קורונה, כמה כאלה ביטולים יש? ביטולים של מימוש ביטוחי קורונה בחוץ לארץ,</w:t>
      </w:r>
      <w:bookmarkStart w:id="306" w:name="_ETM_Q1_1003163"/>
      <w:bookmarkEnd w:id="306"/>
      <w:r w:rsidR="008E73F9">
        <w:rPr>
          <w:rFonts w:hint="cs"/>
          <w:rtl/>
          <w:lang w:eastAsia="he-IL"/>
        </w:rPr>
        <w:t xml:space="preserve"> כמה אנשים הציגו לחברות הביטוח שהם נאלצים להישאר בחו"ל למ</w:t>
      </w:r>
      <w:r w:rsidR="002A18F8">
        <w:rPr>
          <w:rFonts w:hint="cs"/>
          <w:rtl/>
          <w:lang w:eastAsia="he-IL"/>
        </w:rPr>
        <w:t>רות שיצאו בריאים ונדבקו בקורונה?</w:t>
      </w:r>
      <w:r w:rsidR="008E73F9">
        <w:rPr>
          <w:rFonts w:hint="cs"/>
          <w:rtl/>
          <w:lang w:eastAsia="he-IL"/>
        </w:rPr>
        <w:t xml:space="preserve"> על בסיס כל הנתונים הללו, אנחנו מקווים לראות בעוד חודש כשתבואו לחדש את התקנות, </w:t>
      </w:r>
      <w:bookmarkStart w:id="307" w:name="_ETM_Q1_1021763"/>
      <w:bookmarkEnd w:id="307"/>
      <w:r w:rsidR="008E73F9">
        <w:rPr>
          <w:rFonts w:hint="cs"/>
          <w:rtl/>
          <w:lang w:eastAsia="he-IL"/>
        </w:rPr>
        <w:t>העמקה וד</w:t>
      </w:r>
      <w:r w:rsidR="002A18F8">
        <w:rPr>
          <w:rFonts w:hint="cs"/>
          <w:rtl/>
          <w:lang w:eastAsia="he-IL"/>
        </w:rPr>
        <w:t>יווח יסודי מבוסס נתונים כמותיים,</w:t>
      </w:r>
      <w:r w:rsidR="008E73F9">
        <w:rPr>
          <w:rFonts w:hint="cs"/>
          <w:rtl/>
          <w:lang w:eastAsia="he-IL"/>
        </w:rPr>
        <w:t xml:space="preserve"> לפי חודשים, נניח, בחמשת </w:t>
      </w:r>
      <w:bookmarkStart w:id="308" w:name="_ETM_Q1_1028672"/>
      <w:bookmarkEnd w:id="308"/>
      <w:r w:rsidR="008E73F9">
        <w:rPr>
          <w:rFonts w:hint="cs"/>
          <w:rtl/>
          <w:lang w:eastAsia="he-IL"/>
        </w:rPr>
        <w:t>החודשים האחרונים. לתת לנו מגמה, להראות לנו איך הדברים מתנהגים</w:t>
      </w:r>
      <w:bookmarkStart w:id="309" w:name="_ETM_Q1_1034110"/>
      <w:bookmarkEnd w:id="309"/>
      <w:r w:rsidR="008E73F9">
        <w:rPr>
          <w:rFonts w:hint="cs"/>
          <w:rtl/>
          <w:lang w:eastAsia="he-IL"/>
        </w:rPr>
        <w:t xml:space="preserve"> על פי חודש ונשאל את השאלות. וכל שכן אם אתם תציגו תפיסה חדשה לניהול שדה התעופה, במיוחד בקשר הבין-לאומי שלו. </w:t>
      </w:r>
      <w:bookmarkStart w:id="310" w:name="_ETM_Q1_1046989"/>
      <w:bookmarkEnd w:id="310"/>
      <w:r w:rsidR="008E73F9">
        <w:rPr>
          <w:rFonts w:hint="cs"/>
          <w:rtl/>
          <w:lang w:eastAsia="he-IL"/>
        </w:rPr>
        <w:t xml:space="preserve">זאת הערה אחת. </w:t>
      </w:r>
      <w:bookmarkStart w:id="311" w:name="_ETM_Q1_1049316"/>
      <w:bookmarkEnd w:id="311"/>
    </w:p>
    <w:p w:rsidR="008E73F9" w:rsidRDefault="008E73F9" w:rsidP="00A1797F">
      <w:pPr>
        <w:rPr>
          <w:rtl/>
          <w:lang w:eastAsia="he-IL"/>
        </w:rPr>
      </w:pPr>
      <w:bookmarkStart w:id="312" w:name="_ETM_Q1_1049369"/>
      <w:bookmarkStart w:id="313" w:name="_ETM_Q1_1049589"/>
      <w:bookmarkEnd w:id="312"/>
      <w:bookmarkEnd w:id="313"/>
    </w:p>
    <w:p w:rsidR="008E73F9" w:rsidRDefault="008E73F9" w:rsidP="00A1797F">
      <w:pPr>
        <w:rPr>
          <w:rtl/>
          <w:lang w:eastAsia="he-IL"/>
        </w:rPr>
      </w:pPr>
      <w:bookmarkStart w:id="314" w:name="_ETM_Q1_1049650"/>
      <w:bookmarkEnd w:id="314"/>
      <w:r>
        <w:rPr>
          <w:rFonts w:hint="cs"/>
          <w:rtl/>
          <w:lang w:eastAsia="he-IL"/>
        </w:rPr>
        <w:t>הערה שניה: התיירות הנכנסת לישראל נפגעת</w:t>
      </w:r>
      <w:bookmarkStart w:id="315" w:name="_ETM_Q1_1051009"/>
      <w:bookmarkEnd w:id="315"/>
      <w:r>
        <w:rPr>
          <w:rFonts w:hint="cs"/>
          <w:rtl/>
          <w:lang w:eastAsia="he-IL"/>
        </w:rPr>
        <w:t xml:space="preserve">. הערים שמבוססות תיירות נכנסת נפגעות ראשונות, במיוחד ירושלים, נצרת ועוד ערים שהתיירות ירדה בהם פלאים וכל הענף שתומך בתיירות הזאת ומספק לה שירותים בקריסה. ומוסכם עם הממשלה והאוצר </w:t>
      </w:r>
      <w:bookmarkStart w:id="316" w:name="_ETM_Q1_1070525"/>
      <w:bookmarkEnd w:id="316"/>
      <w:r>
        <w:rPr>
          <w:rFonts w:hint="cs"/>
          <w:rtl/>
          <w:lang w:eastAsia="he-IL"/>
        </w:rPr>
        <w:t>שאזורים מסוימים שלמרות שהקורונה נרגעת – נפגעים באופן דרמטי</w:t>
      </w:r>
      <w:bookmarkStart w:id="317" w:name="_ETM_Q1_1078198"/>
      <w:bookmarkEnd w:id="317"/>
      <w:r>
        <w:rPr>
          <w:rFonts w:hint="cs"/>
          <w:rtl/>
          <w:lang w:eastAsia="he-IL"/>
        </w:rPr>
        <w:t xml:space="preserve">, יינתן להם מענה ספציפי. </w:t>
      </w:r>
      <w:bookmarkStart w:id="318" w:name="_ETM_Q1_1083308"/>
      <w:bookmarkEnd w:id="318"/>
    </w:p>
    <w:p w:rsidR="008E73F9" w:rsidRDefault="008E73F9" w:rsidP="00A1797F">
      <w:pPr>
        <w:rPr>
          <w:rtl/>
          <w:lang w:eastAsia="he-IL"/>
        </w:rPr>
      </w:pPr>
      <w:bookmarkStart w:id="319" w:name="_ETM_Q1_1083379"/>
      <w:bookmarkStart w:id="320" w:name="_ETM_Q1_1083739"/>
      <w:bookmarkEnd w:id="319"/>
      <w:bookmarkEnd w:id="320"/>
    </w:p>
    <w:p w:rsidR="008E73F9" w:rsidRDefault="008E73F9" w:rsidP="00A1797F">
      <w:pPr>
        <w:rPr>
          <w:rtl/>
          <w:lang w:eastAsia="he-IL"/>
        </w:rPr>
      </w:pPr>
      <w:bookmarkStart w:id="321" w:name="_ETM_Q1_1083807"/>
      <w:bookmarkEnd w:id="321"/>
      <w:r>
        <w:rPr>
          <w:rFonts w:hint="cs"/>
          <w:rtl/>
          <w:lang w:eastAsia="he-IL"/>
        </w:rPr>
        <w:t>אנחנו נאתגר אתכם</w:t>
      </w:r>
      <w:bookmarkStart w:id="322" w:name="_ETM_Q1_1081851"/>
      <w:bookmarkEnd w:id="322"/>
      <w:r>
        <w:rPr>
          <w:rFonts w:hint="cs"/>
          <w:rtl/>
          <w:lang w:eastAsia="he-IL"/>
        </w:rPr>
        <w:t xml:space="preserve"> בחודש הקרוב. משרד התיירות, האוצר והתחבורה, להציג לנו האם אתם הולכים לקראת התיירות הנכנסת? או שמירת מצבם הכלכלי באמצעות סיוע או אפשרות טובה יותר ואפקטיבית יותר לכניסת תיירים לישראל. שתי האופציות א</w:t>
      </w:r>
      <w:r w:rsidR="002A18F8">
        <w:rPr>
          <w:rFonts w:hint="cs"/>
          <w:rtl/>
          <w:lang w:eastAsia="he-IL"/>
        </w:rPr>
        <w:t xml:space="preserve">ו גם וגם. ואם נרגיש שבעוד חודש </w:t>
      </w:r>
      <w:r>
        <w:rPr>
          <w:rFonts w:hint="cs"/>
          <w:rtl/>
          <w:lang w:eastAsia="he-IL"/>
        </w:rPr>
        <w:t>אין תשובות טובות לתיירות נכנסת, הוועדה תזמן את כל הגורמים לדיון מקיף על התיירות הנכנסת בישראל. תודה רבה לכולם. אני נועל את הישיבה.</w:t>
      </w:r>
    </w:p>
    <w:p w:rsidR="008E73F9" w:rsidRDefault="008E73F9" w:rsidP="00A1797F">
      <w:pPr>
        <w:rPr>
          <w:rtl/>
          <w:lang w:eastAsia="he-IL"/>
        </w:rPr>
      </w:pPr>
    </w:p>
    <w:p w:rsidR="008E73F9" w:rsidRDefault="008E73F9" w:rsidP="00A1797F">
      <w:pPr>
        <w:rPr>
          <w:rtl/>
          <w:lang w:eastAsia="he-IL"/>
        </w:rPr>
      </w:pPr>
    </w:p>
    <w:p w:rsidR="008E73F9" w:rsidRDefault="008E73F9" w:rsidP="008E73F9">
      <w:pPr>
        <w:pStyle w:val="afc"/>
        <w:keepNext/>
        <w:rPr>
          <w:rtl/>
          <w:lang w:eastAsia="he-IL"/>
        </w:rPr>
      </w:pPr>
      <w:bookmarkStart w:id="323" w:name="ET_meetingend_62"/>
      <w:r w:rsidRPr="008E73F9">
        <w:rPr>
          <w:rStyle w:val="TagStyle"/>
          <w:rtl/>
        </w:rPr>
        <w:t xml:space="preserve"> &lt;&lt; סיום &gt;&gt; </w:t>
      </w:r>
      <w:r>
        <w:rPr>
          <w:rtl/>
          <w:lang w:eastAsia="he-IL"/>
        </w:rPr>
        <w:t>הישיבה ננעלה בשעה 10:35.</w:t>
      </w:r>
      <w:r w:rsidRPr="008E73F9">
        <w:rPr>
          <w:rStyle w:val="TagStyle"/>
          <w:rtl/>
        </w:rPr>
        <w:t xml:space="preserve"> &lt;&lt; סיום &gt;&gt;</w:t>
      </w:r>
      <w:r>
        <w:rPr>
          <w:rtl/>
          <w:lang w:eastAsia="he-IL"/>
        </w:rPr>
        <w:t xml:space="preserve">   </w:t>
      </w:r>
      <w:bookmarkEnd w:id="323"/>
    </w:p>
    <w:p w:rsidR="008E73F9" w:rsidRDefault="008E73F9" w:rsidP="008E73F9">
      <w:pPr>
        <w:pStyle w:val="KeepWithNext"/>
        <w:rPr>
          <w:rtl/>
          <w:lang w:eastAsia="he-IL"/>
        </w:rPr>
      </w:pPr>
    </w:p>
    <w:p w:rsidR="008E73F9" w:rsidRPr="008E73F9" w:rsidRDefault="008E73F9" w:rsidP="008E73F9">
      <w:pPr>
        <w:rPr>
          <w:rtl/>
          <w:lang w:eastAsia="he-IL"/>
        </w:rPr>
      </w:pPr>
    </w:p>
    <w:p w:rsidR="00A1797F" w:rsidRPr="00DD4B50" w:rsidRDefault="00A1797F" w:rsidP="00DD4B50">
      <w:pPr>
        <w:rPr>
          <w:rtl/>
          <w:lang w:eastAsia="he-IL"/>
        </w:rPr>
      </w:pPr>
      <w:bookmarkStart w:id="324" w:name="_ETM_Q1_816919"/>
      <w:bookmarkStart w:id="325" w:name="_ETM_Q1_816949"/>
      <w:bookmarkEnd w:id="324"/>
      <w:bookmarkEnd w:id="325"/>
    </w:p>
    <w:p w:rsidR="00DD4B50" w:rsidRPr="00DD4B50" w:rsidRDefault="00DD4B50" w:rsidP="00DD4B50">
      <w:pPr>
        <w:pStyle w:val="af2"/>
        <w:rPr>
          <w:rtl/>
          <w:lang w:eastAsia="he-IL"/>
        </w:rPr>
      </w:pPr>
    </w:p>
    <w:p w:rsidR="00DD4B50" w:rsidRDefault="00DD4B50" w:rsidP="00DD4B50">
      <w:pPr>
        <w:rPr>
          <w:rtl/>
          <w:lang w:eastAsia="he-IL"/>
        </w:rPr>
      </w:pPr>
    </w:p>
    <w:p w:rsidR="00DD4B50" w:rsidRPr="00DD4B50" w:rsidRDefault="00DD4B50" w:rsidP="00DD4B50">
      <w:pPr>
        <w:rPr>
          <w:rtl/>
          <w:lang w:eastAsia="he-IL"/>
        </w:rPr>
      </w:pPr>
    </w:p>
    <w:p w:rsidR="00A6708F" w:rsidRPr="008713A4" w:rsidRDefault="00A6708F" w:rsidP="00AB3F3A">
      <w:pPr>
        <w:ind w:firstLine="0"/>
      </w:pPr>
    </w:p>
    <w:sectPr w:rsidR="00A6708F" w:rsidRPr="008713A4" w:rsidSect="00FA0E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B07" w:rsidRDefault="00A14B07">
      <w:r>
        <w:separator/>
      </w:r>
    </w:p>
  </w:endnote>
  <w:endnote w:type="continuationSeparator" w:id="0">
    <w:p w:rsidR="00A14B07" w:rsidRDefault="00A14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B07" w:rsidRDefault="00A14B07">
      <w:r>
        <w:separator/>
      </w:r>
    </w:p>
  </w:footnote>
  <w:footnote w:type="continuationSeparator" w:id="0">
    <w:p w:rsidR="00A14B07" w:rsidRDefault="00A14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B07" w:rsidRDefault="00A14B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4B07" w:rsidRDefault="00A14B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B07" w:rsidRDefault="00A14B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0E67">
      <w:rPr>
        <w:rStyle w:val="af7"/>
        <w:noProof/>
        <w:rtl/>
      </w:rPr>
      <w:t>12</w:t>
    </w:r>
    <w:r>
      <w:rPr>
        <w:rStyle w:val="af7"/>
      </w:rPr>
      <w:fldChar w:fldCharType="end"/>
    </w:r>
  </w:p>
  <w:p w:rsidR="00A14B07" w:rsidRPr="00CC5815" w:rsidRDefault="00A14B07" w:rsidP="008E5E3F">
    <w:pPr>
      <w:pStyle w:val="a3"/>
      <w:ind w:firstLine="0"/>
    </w:pPr>
    <w:r>
      <w:rPr>
        <w:rtl/>
      </w:rPr>
      <w:t>ועדת הכלכלה</w:t>
    </w:r>
  </w:p>
  <w:p w:rsidR="00A14B07" w:rsidRPr="00CC5815" w:rsidRDefault="00A14B07" w:rsidP="008E5E3F">
    <w:pPr>
      <w:pStyle w:val="a3"/>
      <w:ind w:firstLine="0"/>
      <w:rPr>
        <w:rtl/>
      </w:rPr>
    </w:pPr>
    <w:r>
      <w:rPr>
        <w:rtl/>
      </w:rPr>
      <w:t>25/10/2021</w:t>
    </w:r>
  </w:p>
  <w:p w:rsidR="00A14B07" w:rsidRPr="00CC5815" w:rsidRDefault="00A14B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B07" w:rsidRDefault="00A14B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4B07" w:rsidRDefault="00A14B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4B07" w:rsidRDefault="00A14B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86"/>
    <w:rsid w:val="00037279"/>
    <w:rsid w:val="00067F42"/>
    <w:rsid w:val="00073509"/>
    <w:rsid w:val="00085216"/>
    <w:rsid w:val="00092B80"/>
    <w:rsid w:val="000A17C6"/>
    <w:rsid w:val="000B060C"/>
    <w:rsid w:val="000B2EE6"/>
    <w:rsid w:val="000C47F5"/>
    <w:rsid w:val="000E3314"/>
    <w:rsid w:val="000F2459"/>
    <w:rsid w:val="0012193C"/>
    <w:rsid w:val="0013152F"/>
    <w:rsid w:val="00135D55"/>
    <w:rsid w:val="00150436"/>
    <w:rsid w:val="00167294"/>
    <w:rsid w:val="001673D4"/>
    <w:rsid w:val="00171E7F"/>
    <w:rsid w:val="001758C1"/>
    <w:rsid w:val="0017779F"/>
    <w:rsid w:val="001A74E9"/>
    <w:rsid w:val="001A7A1B"/>
    <w:rsid w:val="001C44DA"/>
    <w:rsid w:val="001C4FDA"/>
    <w:rsid w:val="001C605A"/>
    <w:rsid w:val="001D440C"/>
    <w:rsid w:val="002016FF"/>
    <w:rsid w:val="00227FEF"/>
    <w:rsid w:val="00230B71"/>
    <w:rsid w:val="00233702"/>
    <w:rsid w:val="002408C1"/>
    <w:rsid w:val="002568F0"/>
    <w:rsid w:val="00257A11"/>
    <w:rsid w:val="00261554"/>
    <w:rsid w:val="002729B1"/>
    <w:rsid w:val="00275C03"/>
    <w:rsid w:val="00280D58"/>
    <w:rsid w:val="002A18F8"/>
    <w:rsid w:val="002B6239"/>
    <w:rsid w:val="002D4BDB"/>
    <w:rsid w:val="002E5D58"/>
    <w:rsid w:val="002E5E31"/>
    <w:rsid w:val="00303B4C"/>
    <w:rsid w:val="00315BCD"/>
    <w:rsid w:val="00321E62"/>
    <w:rsid w:val="00327BF8"/>
    <w:rsid w:val="00340AFA"/>
    <w:rsid w:val="0034714C"/>
    <w:rsid w:val="00353A77"/>
    <w:rsid w:val="003658CB"/>
    <w:rsid w:val="00366CFB"/>
    <w:rsid w:val="0036794C"/>
    <w:rsid w:val="00373508"/>
    <w:rsid w:val="003776EA"/>
    <w:rsid w:val="00396023"/>
    <w:rsid w:val="003B49FC"/>
    <w:rsid w:val="003C279D"/>
    <w:rsid w:val="003F0A5F"/>
    <w:rsid w:val="00420E41"/>
    <w:rsid w:val="00424C94"/>
    <w:rsid w:val="00447608"/>
    <w:rsid w:val="00451746"/>
    <w:rsid w:val="00470EAC"/>
    <w:rsid w:val="004722A5"/>
    <w:rsid w:val="0049458B"/>
    <w:rsid w:val="00495FD8"/>
    <w:rsid w:val="004A3B7E"/>
    <w:rsid w:val="004B0A65"/>
    <w:rsid w:val="004B1BE9"/>
    <w:rsid w:val="004B3CFC"/>
    <w:rsid w:val="00500C0C"/>
    <w:rsid w:val="00531996"/>
    <w:rsid w:val="00546678"/>
    <w:rsid w:val="005506B9"/>
    <w:rsid w:val="005817EC"/>
    <w:rsid w:val="00590B77"/>
    <w:rsid w:val="00593F6C"/>
    <w:rsid w:val="005A342D"/>
    <w:rsid w:val="005A4C32"/>
    <w:rsid w:val="005C363E"/>
    <w:rsid w:val="005D61F3"/>
    <w:rsid w:val="005E04C5"/>
    <w:rsid w:val="005E1C6B"/>
    <w:rsid w:val="005F76B0"/>
    <w:rsid w:val="0062651A"/>
    <w:rsid w:val="00632399"/>
    <w:rsid w:val="00634F61"/>
    <w:rsid w:val="00686F75"/>
    <w:rsid w:val="006933CF"/>
    <w:rsid w:val="00695A47"/>
    <w:rsid w:val="006A0CB7"/>
    <w:rsid w:val="006E467B"/>
    <w:rsid w:val="006F0259"/>
    <w:rsid w:val="006F18F0"/>
    <w:rsid w:val="00700433"/>
    <w:rsid w:val="00702755"/>
    <w:rsid w:val="0070472C"/>
    <w:rsid w:val="00746917"/>
    <w:rsid w:val="007509A6"/>
    <w:rsid w:val="007872B4"/>
    <w:rsid w:val="00791CBE"/>
    <w:rsid w:val="007A3DB8"/>
    <w:rsid w:val="007C693F"/>
    <w:rsid w:val="007C6ADD"/>
    <w:rsid w:val="007D6880"/>
    <w:rsid w:val="007F39A9"/>
    <w:rsid w:val="008152AD"/>
    <w:rsid w:val="0082136D"/>
    <w:rsid w:val="008252D9"/>
    <w:rsid w:val="008320F6"/>
    <w:rsid w:val="00841115"/>
    <w:rsid w:val="00841223"/>
    <w:rsid w:val="00846BE9"/>
    <w:rsid w:val="00853207"/>
    <w:rsid w:val="008713A4"/>
    <w:rsid w:val="00875F10"/>
    <w:rsid w:val="00883750"/>
    <w:rsid w:val="00890C35"/>
    <w:rsid w:val="008C6035"/>
    <w:rsid w:val="008C7015"/>
    <w:rsid w:val="008D1DFB"/>
    <w:rsid w:val="008E03B4"/>
    <w:rsid w:val="008E4312"/>
    <w:rsid w:val="008E5E3F"/>
    <w:rsid w:val="008E73F9"/>
    <w:rsid w:val="0090279B"/>
    <w:rsid w:val="00914904"/>
    <w:rsid w:val="009258CE"/>
    <w:rsid w:val="009515F0"/>
    <w:rsid w:val="00963FE3"/>
    <w:rsid w:val="009830CB"/>
    <w:rsid w:val="009857BA"/>
    <w:rsid w:val="009B0377"/>
    <w:rsid w:val="009D478A"/>
    <w:rsid w:val="009E0C08"/>
    <w:rsid w:val="009E6E93"/>
    <w:rsid w:val="009F1518"/>
    <w:rsid w:val="009F5773"/>
    <w:rsid w:val="00A14B07"/>
    <w:rsid w:val="00A15971"/>
    <w:rsid w:val="00A1797F"/>
    <w:rsid w:val="00A22C90"/>
    <w:rsid w:val="00A2316C"/>
    <w:rsid w:val="00A42723"/>
    <w:rsid w:val="00A632D6"/>
    <w:rsid w:val="00A64A6D"/>
    <w:rsid w:val="00A66020"/>
    <w:rsid w:val="00A6708F"/>
    <w:rsid w:val="00A97E27"/>
    <w:rsid w:val="00AB02EE"/>
    <w:rsid w:val="00AB3F3A"/>
    <w:rsid w:val="00AD4EC9"/>
    <w:rsid w:val="00AD6FFC"/>
    <w:rsid w:val="00AE6431"/>
    <w:rsid w:val="00AF23C0"/>
    <w:rsid w:val="00AF31E6"/>
    <w:rsid w:val="00AF4150"/>
    <w:rsid w:val="00B0509A"/>
    <w:rsid w:val="00B120B2"/>
    <w:rsid w:val="00B50340"/>
    <w:rsid w:val="00B65508"/>
    <w:rsid w:val="00B8517A"/>
    <w:rsid w:val="00BA6446"/>
    <w:rsid w:val="00BD47B7"/>
    <w:rsid w:val="00C135D5"/>
    <w:rsid w:val="00C1777B"/>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8EA"/>
    <w:rsid w:val="00CE5849"/>
    <w:rsid w:val="00D278F7"/>
    <w:rsid w:val="00D37550"/>
    <w:rsid w:val="00D40A29"/>
    <w:rsid w:val="00D45D27"/>
    <w:rsid w:val="00D75902"/>
    <w:rsid w:val="00D86E57"/>
    <w:rsid w:val="00D96B24"/>
    <w:rsid w:val="00DA6D78"/>
    <w:rsid w:val="00DD4B50"/>
    <w:rsid w:val="00DE5B80"/>
    <w:rsid w:val="00E33AE3"/>
    <w:rsid w:val="00E42298"/>
    <w:rsid w:val="00E52472"/>
    <w:rsid w:val="00E61903"/>
    <w:rsid w:val="00E64116"/>
    <w:rsid w:val="00EA624B"/>
    <w:rsid w:val="00EB057D"/>
    <w:rsid w:val="00EB18E4"/>
    <w:rsid w:val="00EB5C85"/>
    <w:rsid w:val="00EC0AC2"/>
    <w:rsid w:val="00EC1FB3"/>
    <w:rsid w:val="00EC2CD4"/>
    <w:rsid w:val="00EE09AD"/>
    <w:rsid w:val="00F0126A"/>
    <w:rsid w:val="00F053E5"/>
    <w:rsid w:val="00F10D2D"/>
    <w:rsid w:val="00F132CC"/>
    <w:rsid w:val="00F16831"/>
    <w:rsid w:val="00F3623F"/>
    <w:rsid w:val="00F41C33"/>
    <w:rsid w:val="00F423F1"/>
    <w:rsid w:val="00F4792E"/>
    <w:rsid w:val="00F53584"/>
    <w:rsid w:val="00F549E5"/>
    <w:rsid w:val="00F55125"/>
    <w:rsid w:val="00F63F05"/>
    <w:rsid w:val="00F72368"/>
    <w:rsid w:val="00F821F6"/>
    <w:rsid w:val="00F84D49"/>
    <w:rsid w:val="00F91982"/>
    <w:rsid w:val="00FA0E6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2B6239"/>
    <w:pPr>
      <w:bidi w:val="0"/>
      <w:spacing w:before="100" w:beforeAutospacing="1" w:after="100" w:afterAutospacing="1" w:line="240" w:lineRule="auto"/>
      <w:ind w:firstLine="0"/>
      <w:jc w:val="left"/>
      <w:outlineLvl w:val="0"/>
    </w:pPr>
    <w:rPr>
      <w:rFonts w:cs="Times New Roman"/>
      <w:b/>
      <w:bCs/>
      <w:kern w:val="36"/>
      <w:sz w:val="48"/>
      <w:szCs w:val="48"/>
    </w:rPr>
  </w:style>
  <w:style w:type="paragraph" w:styleId="2">
    <w:name w:val="heading 2"/>
    <w:basedOn w:val="a"/>
    <w:next w:val="a"/>
    <w:link w:val="20"/>
    <w:unhideWhenUsed/>
    <w:qFormat/>
    <w:rsid w:val="005E04C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7A11"/>
    <w:rPr>
      <w:rFonts w:cs="Arial"/>
      <w:b/>
      <w:bCs w:val="0"/>
      <w:vanish/>
      <w:color w:val="010000"/>
      <w:bdr w:val="single" w:sz="4" w:space="0" w:color="FF66FF"/>
    </w:rPr>
  </w:style>
  <w:style w:type="table" w:styleId="afd">
    <w:name w:val="Table Grid"/>
    <w:basedOn w:val="a1"/>
    <w:rsid w:val="00257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E431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E4312"/>
    <w:pPr>
      <w:jc w:val="both"/>
    </w:pPr>
  </w:style>
  <w:style w:type="paragraph" w:customStyle="1" w:styleId="TableSideHeading">
    <w:name w:val="Table SideHeading"/>
    <w:basedOn w:val="TableText"/>
    <w:rsid w:val="008E4312"/>
    <w:pPr>
      <w:outlineLvl w:val="2"/>
    </w:pPr>
  </w:style>
  <w:style w:type="character" w:customStyle="1" w:styleId="10">
    <w:name w:val="כותרת 1 תו"/>
    <w:basedOn w:val="a0"/>
    <w:link w:val="1"/>
    <w:uiPriority w:val="9"/>
    <w:rsid w:val="002B6239"/>
    <w:rPr>
      <w:b/>
      <w:bCs/>
      <w:kern w:val="36"/>
      <w:sz w:val="48"/>
      <w:szCs w:val="48"/>
    </w:rPr>
  </w:style>
  <w:style w:type="character" w:customStyle="1" w:styleId="20">
    <w:name w:val="כותרת 2 תו"/>
    <w:basedOn w:val="a0"/>
    <w:link w:val="2"/>
    <w:rsid w:val="005E04C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5604134">
      <w:bodyDiv w:val="1"/>
      <w:marLeft w:val="0"/>
      <w:marRight w:val="0"/>
      <w:marTop w:val="0"/>
      <w:marBottom w:val="0"/>
      <w:divBdr>
        <w:top w:val="none" w:sz="0" w:space="0" w:color="auto"/>
        <w:left w:val="none" w:sz="0" w:space="0" w:color="auto"/>
        <w:bottom w:val="none" w:sz="0" w:space="0" w:color="auto"/>
        <w:right w:val="none" w:sz="0" w:space="0" w:color="auto"/>
      </w:divBdr>
    </w:div>
    <w:div w:id="206537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02828-86AD-42E8-80DF-77209C4FA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14</Pages>
  <Words>4344</Words>
  <Characters>24766</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2021-10-31T06:36:00Z</dcterms:modified>
</cp:coreProperties>
</file>