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E123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463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123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1234" w:rsidP="009F7A1C">
      <w:pPr>
        <w:ind w:firstLine="0"/>
        <w:jc w:val="center"/>
        <w:outlineLvl w:val="0"/>
        <w:rPr>
          <w:b/>
          <w:bCs/>
          <w:rtl/>
        </w:rPr>
      </w:pPr>
      <w:r>
        <w:rPr>
          <w:b/>
          <w:bCs/>
          <w:rtl/>
        </w:rPr>
        <w:t xml:space="preserve">פרוטוקול מס' </w:t>
      </w:r>
      <w:r w:rsidR="009F7A1C">
        <w:rPr>
          <w:rFonts w:hint="cs"/>
          <w:b/>
          <w:bCs/>
          <w:rtl/>
        </w:rPr>
        <w:t>73</w:t>
      </w:r>
    </w:p>
    <w:p w:rsidR="00E64116" w:rsidRPr="008713A4" w:rsidRDefault="003E1234" w:rsidP="008320F6">
      <w:pPr>
        <w:ind w:firstLine="0"/>
        <w:jc w:val="center"/>
        <w:outlineLvl w:val="0"/>
        <w:rPr>
          <w:b/>
          <w:bCs/>
          <w:rtl/>
        </w:rPr>
      </w:pPr>
      <w:r>
        <w:rPr>
          <w:b/>
          <w:bCs/>
          <w:rtl/>
        </w:rPr>
        <w:t>מישיבת ועדת החוקה, חוק ומשפט</w:t>
      </w:r>
    </w:p>
    <w:p w:rsidR="00E64116" w:rsidRPr="008713A4" w:rsidRDefault="003E1234" w:rsidP="008320F6">
      <w:pPr>
        <w:ind w:firstLine="0"/>
        <w:jc w:val="center"/>
        <w:outlineLvl w:val="0"/>
        <w:rPr>
          <w:b/>
          <w:bCs/>
          <w:u w:val="single"/>
          <w:rtl/>
        </w:rPr>
      </w:pPr>
      <w:r>
        <w:rPr>
          <w:b/>
          <w:bCs/>
          <w:u w:val="single"/>
          <w:rtl/>
        </w:rPr>
        <w:t xml:space="preserve">יום ראשון, ד' בחשון </w:t>
      </w:r>
      <w:proofErr w:type="spellStart"/>
      <w:r>
        <w:rPr>
          <w:b/>
          <w:bCs/>
          <w:u w:val="single"/>
          <w:rtl/>
        </w:rPr>
        <w:t>התשפ"ב</w:t>
      </w:r>
      <w:proofErr w:type="spellEnd"/>
      <w:r>
        <w:rPr>
          <w:b/>
          <w:bCs/>
          <w:u w:val="single"/>
          <w:rtl/>
        </w:rPr>
        <w:t xml:space="preserve"> (10 באוקטובר 2021),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3E1234" w:rsidP="003E1234">
      <w:pPr>
        <w:spacing w:before="60"/>
        <w:ind w:firstLine="0"/>
        <w:rPr>
          <w:rtl/>
        </w:rPr>
      </w:pPr>
      <w:bookmarkStart w:id="0" w:name="ET_subject_624781_1"/>
      <w:r w:rsidRPr="003E1234">
        <w:rPr>
          <w:rStyle w:val="TagStyle"/>
          <w:rtl/>
        </w:rPr>
        <w:t xml:space="preserve"> &lt;&lt; נושא &gt;&gt; </w:t>
      </w:r>
      <w:r w:rsidR="009F7A1C">
        <w:rPr>
          <w:rFonts w:hint="cs"/>
          <w:rtl/>
        </w:rPr>
        <w:t xml:space="preserve">1. </w:t>
      </w:r>
      <w:r w:rsidRPr="003E1234">
        <w:rPr>
          <w:rtl/>
        </w:rPr>
        <w:t>הצעת צו חדלות פירעון ושיקום כלכלי (שינוי התוספת הראשונה לחוק), התשפ"ב-2021</w:t>
      </w:r>
      <w:r w:rsidRPr="003E1234">
        <w:rPr>
          <w:rStyle w:val="TagStyle"/>
          <w:rtl/>
        </w:rPr>
        <w:t xml:space="preserve"> &lt;&lt; נושא &gt;&gt;</w:t>
      </w:r>
      <w:r w:rsidR="000C045C">
        <w:rPr>
          <w:rtl/>
        </w:rPr>
        <w:t xml:space="preserve"> </w:t>
      </w:r>
      <w:r w:rsidRPr="003E1234">
        <w:rPr>
          <w:rtl/>
        </w:rPr>
        <w:t xml:space="preserve"> </w:t>
      </w:r>
      <w:bookmarkEnd w:id="0"/>
    </w:p>
    <w:p w:rsidR="009F7A1C" w:rsidRDefault="009F7A1C" w:rsidP="009F7A1C">
      <w:pPr>
        <w:bidi w:val="0"/>
        <w:spacing w:line="240" w:lineRule="auto"/>
        <w:ind w:firstLine="0"/>
        <w:jc w:val="right"/>
        <w:rPr>
          <w:rtl/>
        </w:rPr>
      </w:pPr>
      <w:bookmarkStart w:id="1" w:name="ET_subject_2_הצעת_תקנות_בתי_המשפט__7"/>
      <w:r w:rsidRPr="009F7A1C">
        <w:rPr>
          <w:rStyle w:val="TagStyle"/>
          <w:rtl/>
        </w:rPr>
        <w:t xml:space="preserve"> &lt;&lt; נושא &gt;&gt; </w:t>
      </w:r>
      <w:r>
        <w:rPr>
          <w:rtl/>
        </w:rPr>
        <w:t>2. הצעת תקנות בתי המשפט (אגרות) (תיקון), התשפ"ב-2021</w:t>
      </w:r>
      <w:r w:rsidRPr="009F7A1C">
        <w:rPr>
          <w:rStyle w:val="TagStyle"/>
          <w:rtl/>
        </w:rPr>
        <w:t xml:space="preserve"> &lt;&lt; נושא &gt;&gt;</w:t>
      </w:r>
      <w:r w:rsidR="000C045C">
        <w:rPr>
          <w:rtl/>
        </w:rPr>
        <w:t xml:space="preserve"> </w:t>
      </w:r>
      <w:r>
        <w:rPr>
          <w:rtl/>
        </w:rPr>
        <w:t xml:space="preserve"> </w:t>
      </w:r>
      <w:bookmarkEnd w:id="1"/>
    </w:p>
    <w:p w:rsidR="009F7A1C" w:rsidRDefault="009F7A1C" w:rsidP="00B76B0B">
      <w:pPr>
        <w:bidi w:val="0"/>
        <w:spacing w:line="240" w:lineRule="auto"/>
        <w:ind w:firstLine="0"/>
        <w:jc w:val="right"/>
        <w:rPr>
          <w:rtl/>
        </w:rPr>
      </w:pPr>
      <w:r w:rsidRPr="009F7A1C">
        <w:rPr>
          <w:rStyle w:val="TagStyle"/>
          <w:rtl/>
        </w:rPr>
        <w:t xml:space="preserve">&lt;&lt; נושא &gt;&gt; </w:t>
      </w:r>
      <w:r>
        <w:rPr>
          <w:rFonts w:hint="cs"/>
          <w:rtl/>
        </w:rPr>
        <w:t>3</w:t>
      </w:r>
      <w:r>
        <w:rPr>
          <w:rtl/>
        </w:rPr>
        <w:t xml:space="preserve">. הצעת תקנות </w:t>
      </w:r>
      <w:r>
        <w:rPr>
          <w:rFonts w:hint="cs"/>
          <w:rtl/>
        </w:rPr>
        <w:t>חדלות פירעון ושיקום כלכלי (אגרות) (תיקון</w:t>
      </w:r>
      <w:r>
        <w:rPr>
          <w:rtl/>
        </w:rPr>
        <w:t>), התשפ"ב-2021</w:t>
      </w:r>
      <w:r w:rsidRPr="009F7A1C">
        <w:rPr>
          <w:rStyle w:val="TagStyle"/>
          <w:rtl/>
        </w:rPr>
        <w:t xml:space="preserve"> &lt;&lt; נושא &gt;&gt;</w:t>
      </w:r>
      <w:r>
        <w:rPr>
          <w:rtl/>
        </w:rPr>
        <w:t xml:space="preserve"> </w:t>
      </w:r>
    </w:p>
    <w:p w:rsidR="009F7A1C" w:rsidRDefault="009F7A1C" w:rsidP="009F7A1C">
      <w:pPr>
        <w:bidi w:val="0"/>
        <w:spacing w:line="240" w:lineRule="auto"/>
        <w:ind w:firstLine="0"/>
        <w:jc w:val="right"/>
        <w:rPr>
          <w:rtl/>
        </w:rPr>
      </w:pPr>
      <w:r w:rsidRPr="009F7A1C">
        <w:rPr>
          <w:rStyle w:val="TagStyle"/>
          <w:rtl/>
        </w:rPr>
        <w:t xml:space="preserve">&lt;&lt; נושא &gt;&gt; </w:t>
      </w:r>
      <w:r>
        <w:rPr>
          <w:rFonts w:hint="cs"/>
          <w:rtl/>
        </w:rPr>
        <w:t>4</w:t>
      </w:r>
      <w:r>
        <w:rPr>
          <w:rtl/>
        </w:rPr>
        <w:t>. הצעת תקנות בתי המשפט (אגרות)</w:t>
      </w:r>
      <w:r>
        <w:rPr>
          <w:rFonts w:hint="cs"/>
          <w:rtl/>
        </w:rPr>
        <w:t xml:space="preserve"> (הוראת שעה)</w:t>
      </w:r>
      <w:r>
        <w:rPr>
          <w:rtl/>
        </w:rPr>
        <w:t xml:space="preserve"> (תיקון), התשפ"ב-2021</w:t>
      </w:r>
      <w:r w:rsidRPr="009F7A1C">
        <w:rPr>
          <w:rStyle w:val="TagStyle"/>
          <w:rtl/>
        </w:rPr>
        <w:t xml:space="preserve"> &lt;&lt; נושא &gt;&gt;</w:t>
      </w:r>
      <w:r w:rsidR="000C045C">
        <w:rPr>
          <w:rtl/>
        </w:rPr>
        <w:t xml:space="preserve"> </w:t>
      </w:r>
      <w:r>
        <w:rPr>
          <w:rtl/>
        </w:rPr>
        <w:t xml:space="preserve"> </w:t>
      </w:r>
    </w:p>
    <w:p w:rsidR="009F7A1C" w:rsidRDefault="009F7A1C" w:rsidP="009F7A1C">
      <w:pPr>
        <w:bidi w:val="0"/>
        <w:spacing w:line="240" w:lineRule="auto"/>
        <w:ind w:firstLine="0"/>
        <w:jc w:val="right"/>
        <w:rPr>
          <w:rtl/>
        </w:rPr>
      </w:pPr>
      <w:r w:rsidRPr="009F7A1C">
        <w:rPr>
          <w:rStyle w:val="TagStyle"/>
          <w:rtl/>
        </w:rPr>
        <w:t xml:space="preserve">&lt;&lt; נושא &gt;&gt; </w:t>
      </w:r>
      <w:r>
        <w:rPr>
          <w:rFonts w:hint="cs"/>
          <w:rtl/>
        </w:rPr>
        <w:t>5</w:t>
      </w:r>
      <w:r>
        <w:rPr>
          <w:rtl/>
        </w:rPr>
        <w:t xml:space="preserve">. הצעת תקנות </w:t>
      </w:r>
      <w:r>
        <w:rPr>
          <w:rFonts w:hint="cs"/>
          <w:rtl/>
        </w:rPr>
        <w:t>חדלות פירעון ושיקום כלכלי (אגרות) (הוראת שעה) (תיקון</w:t>
      </w:r>
      <w:r>
        <w:rPr>
          <w:rtl/>
        </w:rPr>
        <w:t>)</w:t>
      </w:r>
      <w:r>
        <w:rPr>
          <w:rFonts w:hint="cs"/>
          <w:rtl/>
        </w:rPr>
        <w:t xml:space="preserve"> (תיקון)</w:t>
      </w:r>
      <w:r>
        <w:rPr>
          <w:rtl/>
        </w:rPr>
        <w:t>, התשפ"ב-2021</w:t>
      </w:r>
      <w:r w:rsidRPr="009F7A1C">
        <w:rPr>
          <w:rStyle w:val="TagStyle"/>
          <w:rtl/>
        </w:rPr>
        <w:t xml:space="preserve"> &lt;&lt; נושא &gt;&gt;</w:t>
      </w:r>
      <w:r w:rsidR="000C045C">
        <w:rPr>
          <w:rtl/>
        </w:rPr>
        <w:t xml:space="preserve"> </w:t>
      </w:r>
      <w:r>
        <w:rPr>
          <w:rtl/>
        </w:rPr>
        <w:t xml:space="preserve"> </w:t>
      </w:r>
    </w:p>
    <w:p w:rsidR="009F7A1C" w:rsidRDefault="009F7A1C" w:rsidP="009F7A1C">
      <w:pPr>
        <w:pStyle w:val="KeepWithNext"/>
        <w:rPr>
          <w:rtl/>
        </w:rPr>
      </w:pPr>
    </w:p>
    <w:p w:rsidR="003E1234" w:rsidRPr="008713A4" w:rsidRDefault="003E12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9453D" w:rsidRDefault="003E1234" w:rsidP="00EC1FB3">
      <w:pPr>
        <w:ind w:firstLine="0"/>
        <w:rPr>
          <w:rtl/>
        </w:rPr>
      </w:pPr>
      <w:r w:rsidRPr="0099453D">
        <w:rPr>
          <w:rtl/>
        </w:rPr>
        <w:t>גלעד קריב – היו"ר</w:t>
      </w:r>
    </w:p>
    <w:p w:rsidR="003E1234" w:rsidRPr="0099453D" w:rsidRDefault="003E1234" w:rsidP="00EC1FB3">
      <w:pPr>
        <w:ind w:firstLine="0"/>
        <w:rPr>
          <w:rtl/>
        </w:rPr>
      </w:pPr>
      <w:r w:rsidRPr="0099453D">
        <w:rPr>
          <w:rtl/>
        </w:rPr>
        <w:t>אוסאמה סעדי</w:t>
      </w:r>
    </w:p>
    <w:p w:rsidR="00E64116" w:rsidRDefault="00E64116" w:rsidP="00DE5B80">
      <w:pPr>
        <w:ind w:firstLine="0"/>
        <w:rPr>
          <w:rtl/>
        </w:rPr>
      </w:pPr>
    </w:p>
    <w:p w:rsidR="00AC6B33" w:rsidRDefault="00AC6B3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E1234"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AC6B33" w:rsidRPr="000C47F5" w:rsidRDefault="00AC6B3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6584"/>
      </w:tblGrid>
      <w:tr w:rsidR="0099453D" w:rsidTr="0099453D">
        <w:tc>
          <w:tcPr>
            <w:tcW w:w="0" w:type="auto"/>
            <w:shd w:val="clear" w:color="auto" w:fill="auto"/>
          </w:tcPr>
          <w:p w:rsidR="0099453D" w:rsidRDefault="0099453D" w:rsidP="00DE5B80">
            <w:pPr>
              <w:ind w:firstLine="0"/>
              <w:rPr>
                <w:rtl/>
              </w:rPr>
            </w:pPr>
            <w:r>
              <w:rPr>
                <w:rtl/>
              </w:rPr>
              <w:t>אורי ולרשטיין</w:t>
            </w:r>
          </w:p>
        </w:tc>
        <w:tc>
          <w:tcPr>
            <w:tcW w:w="0" w:type="auto"/>
            <w:shd w:val="clear" w:color="auto" w:fill="auto"/>
          </w:tcPr>
          <w:p w:rsidR="0099453D" w:rsidRDefault="0099453D" w:rsidP="00DE5B80">
            <w:pPr>
              <w:ind w:firstLine="0"/>
              <w:rPr>
                <w:rtl/>
              </w:rPr>
            </w:pPr>
            <w:r>
              <w:rPr>
                <w:rtl/>
              </w:rPr>
              <w:t>–</w:t>
            </w:r>
          </w:p>
        </w:tc>
        <w:tc>
          <w:tcPr>
            <w:tcW w:w="0" w:type="auto"/>
            <w:shd w:val="clear" w:color="auto" w:fill="auto"/>
          </w:tcPr>
          <w:p w:rsidR="0099453D" w:rsidRDefault="0099453D" w:rsidP="00DE5B80">
            <w:pPr>
              <w:ind w:firstLine="0"/>
              <w:rPr>
                <w:rtl/>
              </w:rPr>
            </w:pPr>
            <w:r>
              <w:rPr>
                <w:rtl/>
              </w:rPr>
              <w:t>המשנה לממונה על הליכי חדלות פירעון ושיקום כלכלי, משרד המשפטים</w:t>
            </w:r>
          </w:p>
        </w:tc>
      </w:tr>
      <w:tr w:rsidR="0099453D" w:rsidTr="0099453D">
        <w:tc>
          <w:tcPr>
            <w:tcW w:w="0" w:type="auto"/>
            <w:shd w:val="clear" w:color="auto" w:fill="auto"/>
          </w:tcPr>
          <w:p w:rsidR="0099453D" w:rsidRDefault="0099453D" w:rsidP="00DE5B80">
            <w:pPr>
              <w:ind w:firstLine="0"/>
              <w:rPr>
                <w:rtl/>
              </w:rPr>
            </w:pPr>
            <w:r>
              <w:rPr>
                <w:rtl/>
              </w:rPr>
              <w:t>סיגל יעקבי</w:t>
            </w:r>
          </w:p>
        </w:tc>
        <w:tc>
          <w:tcPr>
            <w:tcW w:w="0" w:type="auto"/>
            <w:shd w:val="clear" w:color="auto" w:fill="auto"/>
          </w:tcPr>
          <w:p w:rsidR="0099453D" w:rsidRDefault="0099453D" w:rsidP="00DE5B80">
            <w:pPr>
              <w:ind w:firstLine="0"/>
              <w:rPr>
                <w:rtl/>
              </w:rPr>
            </w:pPr>
            <w:r>
              <w:rPr>
                <w:rtl/>
              </w:rPr>
              <w:t>–</w:t>
            </w:r>
          </w:p>
        </w:tc>
        <w:tc>
          <w:tcPr>
            <w:tcW w:w="0" w:type="auto"/>
            <w:shd w:val="clear" w:color="auto" w:fill="auto"/>
          </w:tcPr>
          <w:p w:rsidR="0099453D" w:rsidRDefault="0099453D" w:rsidP="00DE5B80">
            <w:pPr>
              <w:ind w:firstLine="0"/>
              <w:rPr>
                <w:rtl/>
              </w:rPr>
            </w:pPr>
            <w:r>
              <w:rPr>
                <w:rtl/>
              </w:rPr>
              <w:t>האפוטרופסית הכללית והממונה על הליכי חדלות פירעון, משרד המשפטים</w:t>
            </w:r>
          </w:p>
        </w:tc>
      </w:tr>
      <w:tr w:rsidR="0099453D" w:rsidTr="0099453D">
        <w:tc>
          <w:tcPr>
            <w:tcW w:w="0" w:type="auto"/>
            <w:shd w:val="clear" w:color="auto" w:fill="auto"/>
          </w:tcPr>
          <w:p w:rsidR="0099453D" w:rsidRDefault="0099453D" w:rsidP="00DE5B80">
            <w:pPr>
              <w:ind w:firstLine="0"/>
              <w:rPr>
                <w:rtl/>
              </w:rPr>
            </w:pPr>
            <w:r>
              <w:rPr>
                <w:rtl/>
              </w:rPr>
              <w:t>נעם הרצוג</w:t>
            </w:r>
          </w:p>
        </w:tc>
        <w:tc>
          <w:tcPr>
            <w:tcW w:w="0" w:type="auto"/>
            <w:shd w:val="clear" w:color="auto" w:fill="auto"/>
          </w:tcPr>
          <w:p w:rsidR="0099453D" w:rsidRDefault="0099453D" w:rsidP="00DE5B80">
            <w:pPr>
              <w:ind w:firstLine="0"/>
              <w:rPr>
                <w:rtl/>
              </w:rPr>
            </w:pPr>
            <w:r>
              <w:rPr>
                <w:rtl/>
              </w:rPr>
              <w:t>–</w:t>
            </w:r>
          </w:p>
        </w:tc>
        <w:tc>
          <w:tcPr>
            <w:tcW w:w="0" w:type="auto"/>
            <w:shd w:val="clear" w:color="auto" w:fill="auto"/>
          </w:tcPr>
          <w:p w:rsidR="0099453D" w:rsidRDefault="0099453D" w:rsidP="00DE5B80">
            <w:pPr>
              <w:ind w:firstLine="0"/>
              <w:rPr>
                <w:rtl/>
              </w:rPr>
            </w:pPr>
            <w:r>
              <w:rPr>
                <w:rtl/>
              </w:rPr>
              <w:t>עו"ד, משרד המשפטים</w:t>
            </w:r>
          </w:p>
        </w:tc>
      </w:tr>
      <w:tr w:rsidR="0099453D" w:rsidTr="0099453D">
        <w:tc>
          <w:tcPr>
            <w:tcW w:w="0" w:type="auto"/>
            <w:shd w:val="clear" w:color="auto" w:fill="auto"/>
          </w:tcPr>
          <w:p w:rsidR="0099453D" w:rsidRDefault="0099453D" w:rsidP="00DE5B80">
            <w:pPr>
              <w:ind w:firstLine="0"/>
              <w:rPr>
                <w:rtl/>
              </w:rPr>
            </w:pPr>
            <w:r>
              <w:rPr>
                <w:rtl/>
              </w:rPr>
              <w:t>עידו חי</w:t>
            </w:r>
          </w:p>
        </w:tc>
        <w:tc>
          <w:tcPr>
            <w:tcW w:w="0" w:type="auto"/>
            <w:shd w:val="clear" w:color="auto" w:fill="auto"/>
          </w:tcPr>
          <w:p w:rsidR="0099453D" w:rsidRDefault="0099453D" w:rsidP="00DE5B80">
            <w:pPr>
              <w:ind w:firstLine="0"/>
              <w:rPr>
                <w:rtl/>
              </w:rPr>
            </w:pPr>
            <w:r>
              <w:rPr>
                <w:rtl/>
              </w:rPr>
              <w:t>–</w:t>
            </w:r>
          </w:p>
        </w:tc>
        <w:tc>
          <w:tcPr>
            <w:tcW w:w="0" w:type="auto"/>
            <w:shd w:val="clear" w:color="auto" w:fill="auto"/>
          </w:tcPr>
          <w:p w:rsidR="0099453D" w:rsidRDefault="0099453D" w:rsidP="00DE5B80">
            <w:pPr>
              <w:ind w:firstLine="0"/>
              <w:rPr>
                <w:rtl/>
              </w:rPr>
            </w:pPr>
            <w:r>
              <w:rPr>
                <w:rtl/>
              </w:rPr>
              <w:t>רפרנט בטחון פנים, אגף התקציבים, משרד האוצר</w:t>
            </w:r>
          </w:p>
        </w:tc>
      </w:tr>
      <w:tr w:rsidR="0099453D" w:rsidTr="0099453D">
        <w:tc>
          <w:tcPr>
            <w:tcW w:w="0" w:type="auto"/>
            <w:shd w:val="clear" w:color="auto" w:fill="auto"/>
          </w:tcPr>
          <w:p w:rsidR="0099453D" w:rsidRDefault="0099453D" w:rsidP="00DE5B80">
            <w:pPr>
              <w:ind w:firstLine="0"/>
              <w:rPr>
                <w:rtl/>
              </w:rPr>
            </w:pPr>
            <w:r>
              <w:rPr>
                <w:rtl/>
              </w:rPr>
              <w:t xml:space="preserve">תומר </w:t>
            </w:r>
            <w:proofErr w:type="spellStart"/>
            <w:r>
              <w:rPr>
                <w:rtl/>
              </w:rPr>
              <w:t>רבינוביץ</w:t>
            </w:r>
            <w:proofErr w:type="spellEnd"/>
          </w:p>
        </w:tc>
        <w:tc>
          <w:tcPr>
            <w:tcW w:w="0" w:type="auto"/>
            <w:shd w:val="clear" w:color="auto" w:fill="auto"/>
          </w:tcPr>
          <w:p w:rsidR="0099453D" w:rsidRDefault="0099453D" w:rsidP="00DE5B80">
            <w:pPr>
              <w:ind w:firstLine="0"/>
              <w:rPr>
                <w:rtl/>
              </w:rPr>
            </w:pPr>
            <w:r>
              <w:rPr>
                <w:rtl/>
              </w:rPr>
              <w:t>–</w:t>
            </w:r>
          </w:p>
        </w:tc>
        <w:tc>
          <w:tcPr>
            <w:tcW w:w="0" w:type="auto"/>
            <w:shd w:val="clear" w:color="auto" w:fill="auto"/>
          </w:tcPr>
          <w:p w:rsidR="0099453D" w:rsidRDefault="0099453D" w:rsidP="00DE5B80">
            <w:pPr>
              <w:ind w:firstLine="0"/>
              <w:rPr>
                <w:rtl/>
              </w:rPr>
            </w:pPr>
            <w:r>
              <w:rPr>
                <w:rtl/>
              </w:rPr>
              <w:t>עו"ד, מנכ"ל</w:t>
            </w:r>
            <w:r>
              <w:rPr>
                <w:rFonts w:hint="cs"/>
                <w:rtl/>
              </w:rPr>
              <w:t xml:space="preserve"> עמותת</w:t>
            </w:r>
            <w:r>
              <w:rPr>
                <w:rtl/>
              </w:rPr>
              <w:t xml:space="preserve"> 'דף חדש'</w:t>
            </w:r>
          </w:p>
        </w:tc>
      </w:tr>
    </w:tbl>
    <w:p w:rsidR="00E64116" w:rsidRDefault="00E64116" w:rsidP="00DE5B80">
      <w:pPr>
        <w:ind w:firstLine="0"/>
        <w:rPr>
          <w:rtl/>
        </w:rPr>
      </w:pPr>
    </w:p>
    <w:p w:rsidR="00AC6B33" w:rsidRPr="008713A4" w:rsidRDefault="00AC6B33" w:rsidP="00DE5B80">
      <w:pPr>
        <w:ind w:firstLine="0"/>
        <w:rPr>
          <w:rtl/>
        </w:rPr>
      </w:pPr>
    </w:p>
    <w:p w:rsidR="0099453D" w:rsidRPr="008713A4" w:rsidRDefault="0099453D" w:rsidP="0099453D">
      <w:pPr>
        <w:ind w:firstLine="0"/>
        <w:outlineLvl w:val="1"/>
        <w:rPr>
          <w:rtl/>
        </w:rPr>
      </w:pPr>
      <w:r>
        <w:rPr>
          <w:rFonts w:hint="cs"/>
          <w:b/>
          <w:bCs/>
          <w:u w:val="single"/>
          <w:rtl/>
        </w:rPr>
        <w:t>משתתפים באמצעים המקווני</w:t>
      </w:r>
      <w:r w:rsidRPr="008713A4">
        <w:rPr>
          <w:b/>
          <w:bCs/>
          <w:u w:val="single"/>
          <w:rtl/>
        </w:rPr>
        <w:t>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4506"/>
      </w:tblGrid>
      <w:tr w:rsidR="0099453D" w:rsidTr="0099453D">
        <w:tc>
          <w:tcPr>
            <w:tcW w:w="0" w:type="auto"/>
            <w:shd w:val="clear" w:color="auto" w:fill="auto"/>
          </w:tcPr>
          <w:p w:rsidR="0099453D" w:rsidRDefault="0099453D" w:rsidP="00DE5B80">
            <w:pPr>
              <w:ind w:firstLine="0"/>
              <w:rPr>
                <w:rtl/>
              </w:rPr>
            </w:pPr>
            <w:r>
              <w:rPr>
                <w:rtl/>
              </w:rPr>
              <w:t>רעות כהן</w:t>
            </w:r>
          </w:p>
        </w:tc>
        <w:tc>
          <w:tcPr>
            <w:tcW w:w="0" w:type="auto"/>
            <w:shd w:val="clear" w:color="auto" w:fill="auto"/>
          </w:tcPr>
          <w:p w:rsidR="0099453D" w:rsidRDefault="0099453D" w:rsidP="00DE5B80">
            <w:pPr>
              <w:ind w:firstLine="0"/>
              <w:rPr>
                <w:rtl/>
              </w:rPr>
            </w:pPr>
            <w:r>
              <w:rPr>
                <w:rtl/>
              </w:rPr>
              <w:t>–</w:t>
            </w:r>
          </w:p>
        </w:tc>
        <w:tc>
          <w:tcPr>
            <w:tcW w:w="0" w:type="auto"/>
            <w:shd w:val="clear" w:color="auto" w:fill="auto"/>
          </w:tcPr>
          <w:p w:rsidR="0099453D" w:rsidRDefault="0099453D" w:rsidP="00DE5B80">
            <w:pPr>
              <w:ind w:firstLine="0"/>
              <w:rPr>
                <w:rtl/>
              </w:rPr>
            </w:pPr>
            <w:r>
              <w:rPr>
                <w:rtl/>
              </w:rPr>
              <w:t>הקליניקות לזכויות אדם והאגודה לזכויות האזרח</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F7A1C"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7E2B88">
      <w:pPr>
        <w:ind w:firstLine="0"/>
        <w:outlineLvl w:val="1"/>
        <w:rPr>
          <w:rtl/>
        </w:rPr>
      </w:pPr>
      <w:r w:rsidRPr="008713A4">
        <w:rPr>
          <w:b/>
          <w:bCs/>
          <w:u w:val="single"/>
          <w:rtl/>
        </w:rPr>
        <w:t>מנהל</w:t>
      </w:r>
      <w:r w:rsidR="007E2B88">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3E123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2B88" w:rsidP="008320F6">
      <w:pPr>
        <w:ind w:firstLine="0"/>
        <w:rPr>
          <w:rtl/>
        </w:rPr>
      </w:pPr>
      <w:r>
        <w:rPr>
          <w:rFonts w:hint="cs"/>
          <w:rtl/>
        </w:rPr>
        <w:t>סמדר לביא, חבר תרגומים</w:t>
      </w:r>
    </w:p>
    <w:p w:rsidR="003E1234" w:rsidRDefault="003E1234" w:rsidP="00AB3F3A">
      <w:pPr>
        <w:ind w:firstLine="0"/>
        <w:rPr>
          <w:rtl/>
        </w:rPr>
      </w:pPr>
    </w:p>
    <w:p w:rsidR="003E1234" w:rsidRDefault="003E1234">
      <w:pPr>
        <w:bidi w:val="0"/>
        <w:spacing w:line="240" w:lineRule="auto"/>
        <w:ind w:firstLine="0"/>
        <w:jc w:val="left"/>
        <w:rPr>
          <w:rtl/>
        </w:rPr>
      </w:pPr>
      <w:r>
        <w:rPr>
          <w:rtl/>
        </w:rPr>
        <w:br w:type="page"/>
      </w:r>
    </w:p>
    <w:p w:rsidR="009F7A1C" w:rsidRPr="009F7A1C" w:rsidRDefault="009F7A1C" w:rsidP="009F7A1C">
      <w:pPr>
        <w:spacing w:before="60"/>
        <w:ind w:firstLine="0"/>
        <w:jc w:val="center"/>
        <w:rPr>
          <w:b/>
          <w:bCs/>
          <w:u w:val="single"/>
          <w:rtl/>
        </w:rPr>
      </w:pPr>
      <w:r w:rsidRPr="009F7A1C">
        <w:rPr>
          <w:rStyle w:val="TagStyle"/>
          <w:b w:val="0"/>
          <w:bCs/>
          <w:u w:val="single"/>
          <w:rtl/>
        </w:rPr>
        <w:lastRenderedPageBreak/>
        <w:t xml:space="preserve">&lt;&lt; נושא &gt;&gt; </w:t>
      </w:r>
      <w:r w:rsidRPr="009F7A1C">
        <w:rPr>
          <w:rFonts w:hint="cs"/>
          <w:b/>
          <w:bCs/>
          <w:u w:val="single"/>
          <w:rtl/>
        </w:rPr>
        <w:t xml:space="preserve">1. </w:t>
      </w:r>
      <w:r w:rsidRPr="009F7A1C">
        <w:rPr>
          <w:b/>
          <w:bCs/>
          <w:u w:val="single"/>
          <w:rtl/>
        </w:rPr>
        <w:t>הצעת צו חדלות פירעון ושיקום כלכלי (שינוי התוספת הראשונה לחוק), התשפ"ב-2021</w:t>
      </w:r>
      <w:r w:rsidRPr="009F7A1C">
        <w:rPr>
          <w:rStyle w:val="TagStyle"/>
          <w:b w:val="0"/>
          <w:bCs/>
          <w:u w:val="single"/>
          <w:rtl/>
        </w:rPr>
        <w:t xml:space="preserve"> &lt;&lt; נושא &gt;&gt;</w:t>
      </w:r>
    </w:p>
    <w:p w:rsidR="009F7A1C" w:rsidRPr="009F7A1C" w:rsidRDefault="009F7A1C" w:rsidP="009F7A1C">
      <w:pPr>
        <w:bidi w:val="0"/>
        <w:spacing w:line="240" w:lineRule="auto"/>
        <w:ind w:firstLine="0"/>
        <w:jc w:val="center"/>
        <w:rPr>
          <w:b/>
          <w:bCs/>
          <w:u w:val="single"/>
          <w:rtl/>
        </w:rPr>
      </w:pPr>
      <w:r w:rsidRPr="009F7A1C">
        <w:rPr>
          <w:rStyle w:val="TagStyle"/>
          <w:b w:val="0"/>
          <w:bCs/>
          <w:u w:val="single"/>
          <w:rtl/>
        </w:rPr>
        <w:t xml:space="preserve">&lt;&lt; נושא &gt;&gt; </w:t>
      </w:r>
      <w:r w:rsidRPr="009F7A1C">
        <w:rPr>
          <w:b/>
          <w:bCs/>
          <w:u w:val="single"/>
          <w:rtl/>
        </w:rPr>
        <w:t>2. הצעת תקנות בתי המשפט (אגרות) (תיקון), התשפ"ב-2021</w:t>
      </w:r>
      <w:r w:rsidRPr="009F7A1C">
        <w:rPr>
          <w:rStyle w:val="TagStyle"/>
          <w:b w:val="0"/>
          <w:bCs/>
          <w:u w:val="single"/>
          <w:rtl/>
        </w:rPr>
        <w:t xml:space="preserve"> &lt;&lt; נושא &gt;&gt;</w:t>
      </w:r>
    </w:p>
    <w:p w:rsidR="009F7A1C" w:rsidRPr="009F7A1C" w:rsidRDefault="009F7A1C" w:rsidP="009F7A1C">
      <w:pPr>
        <w:bidi w:val="0"/>
        <w:spacing w:line="240" w:lineRule="auto"/>
        <w:ind w:firstLine="0"/>
        <w:jc w:val="center"/>
        <w:rPr>
          <w:b/>
          <w:bCs/>
          <w:u w:val="single"/>
          <w:rtl/>
        </w:rPr>
      </w:pPr>
      <w:r w:rsidRPr="009F7A1C">
        <w:rPr>
          <w:rStyle w:val="TagStyle"/>
          <w:b w:val="0"/>
          <w:bCs/>
          <w:u w:val="single"/>
          <w:rtl/>
        </w:rPr>
        <w:t xml:space="preserve">&lt;&lt; נושא &gt;&gt; </w:t>
      </w:r>
      <w:r w:rsidRPr="009F7A1C">
        <w:rPr>
          <w:rFonts w:hint="cs"/>
          <w:b/>
          <w:bCs/>
          <w:u w:val="single"/>
          <w:rtl/>
        </w:rPr>
        <w:t>3</w:t>
      </w:r>
      <w:r w:rsidRPr="009F7A1C">
        <w:rPr>
          <w:b/>
          <w:bCs/>
          <w:u w:val="single"/>
          <w:rtl/>
        </w:rPr>
        <w:t xml:space="preserve">. הצעת תקנות </w:t>
      </w:r>
      <w:r w:rsidRPr="009F7A1C">
        <w:rPr>
          <w:rFonts w:hint="cs"/>
          <w:b/>
          <w:bCs/>
          <w:u w:val="single"/>
          <w:rtl/>
        </w:rPr>
        <w:t>חדלות פירעון ושיקום כלכלי (אגרות) (תיקון</w:t>
      </w:r>
      <w:r w:rsidRPr="009F7A1C">
        <w:rPr>
          <w:b/>
          <w:bCs/>
          <w:u w:val="single"/>
          <w:rtl/>
        </w:rPr>
        <w:t>), התשפ"ב-2021</w:t>
      </w:r>
      <w:r w:rsidRPr="009F7A1C">
        <w:rPr>
          <w:rStyle w:val="TagStyle"/>
          <w:b w:val="0"/>
          <w:bCs/>
          <w:u w:val="single"/>
          <w:rtl/>
        </w:rPr>
        <w:t xml:space="preserve"> &lt;&lt; נושא &gt;&gt;</w:t>
      </w:r>
    </w:p>
    <w:p w:rsidR="009F7A1C" w:rsidRPr="009F7A1C" w:rsidRDefault="009F7A1C" w:rsidP="009F7A1C">
      <w:pPr>
        <w:bidi w:val="0"/>
        <w:spacing w:line="240" w:lineRule="auto"/>
        <w:ind w:firstLine="0"/>
        <w:jc w:val="center"/>
        <w:rPr>
          <w:b/>
          <w:bCs/>
          <w:u w:val="single"/>
          <w:rtl/>
        </w:rPr>
      </w:pPr>
      <w:r w:rsidRPr="009F7A1C">
        <w:rPr>
          <w:rStyle w:val="TagStyle"/>
          <w:b w:val="0"/>
          <w:bCs/>
          <w:u w:val="single"/>
          <w:rtl/>
        </w:rPr>
        <w:t xml:space="preserve">&lt;&lt; נושא &gt;&gt; </w:t>
      </w:r>
      <w:r w:rsidRPr="009F7A1C">
        <w:rPr>
          <w:rFonts w:hint="cs"/>
          <w:b/>
          <w:bCs/>
          <w:u w:val="single"/>
          <w:rtl/>
        </w:rPr>
        <w:t>4</w:t>
      </w:r>
      <w:r w:rsidRPr="009F7A1C">
        <w:rPr>
          <w:b/>
          <w:bCs/>
          <w:u w:val="single"/>
          <w:rtl/>
        </w:rPr>
        <w:t>. הצעת תקנות בתי המשפט (אגרות)</w:t>
      </w:r>
      <w:r w:rsidRPr="009F7A1C">
        <w:rPr>
          <w:rFonts w:hint="cs"/>
          <w:b/>
          <w:bCs/>
          <w:u w:val="single"/>
          <w:rtl/>
        </w:rPr>
        <w:t xml:space="preserve"> (הוראת שעה)</w:t>
      </w:r>
      <w:r w:rsidRPr="009F7A1C">
        <w:rPr>
          <w:b/>
          <w:bCs/>
          <w:u w:val="single"/>
          <w:rtl/>
        </w:rPr>
        <w:t xml:space="preserve"> (תיקון), התשפ"ב-2021</w:t>
      </w:r>
      <w:r w:rsidRPr="009F7A1C">
        <w:rPr>
          <w:rStyle w:val="TagStyle"/>
          <w:b w:val="0"/>
          <w:bCs/>
          <w:u w:val="single"/>
          <w:rtl/>
        </w:rPr>
        <w:t xml:space="preserve"> &lt;&lt; נושא &gt;&gt;</w:t>
      </w:r>
    </w:p>
    <w:p w:rsidR="009F7A1C" w:rsidRPr="009F7A1C" w:rsidRDefault="009F7A1C" w:rsidP="009F7A1C">
      <w:pPr>
        <w:bidi w:val="0"/>
        <w:spacing w:line="240" w:lineRule="auto"/>
        <w:ind w:firstLine="0"/>
        <w:jc w:val="center"/>
        <w:rPr>
          <w:b/>
          <w:bCs/>
          <w:u w:val="single"/>
          <w:rtl/>
        </w:rPr>
      </w:pPr>
      <w:r w:rsidRPr="009F7A1C">
        <w:rPr>
          <w:rStyle w:val="TagStyle"/>
          <w:b w:val="0"/>
          <w:bCs/>
          <w:u w:val="single"/>
          <w:rtl/>
        </w:rPr>
        <w:t xml:space="preserve">&lt;&lt; נושא &gt;&gt; </w:t>
      </w:r>
      <w:r w:rsidRPr="009F7A1C">
        <w:rPr>
          <w:rFonts w:hint="cs"/>
          <w:b/>
          <w:bCs/>
          <w:u w:val="single"/>
          <w:rtl/>
        </w:rPr>
        <w:t>5</w:t>
      </w:r>
      <w:r w:rsidRPr="009F7A1C">
        <w:rPr>
          <w:b/>
          <w:bCs/>
          <w:u w:val="single"/>
          <w:rtl/>
        </w:rPr>
        <w:t xml:space="preserve">. הצעת תקנות </w:t>
      </w:r>
      <w:r w:rsidRPr="009F7A1C">
        <w:rPr>
          <w:rFonts w:hint="cs"/>
          <w:b/>
          <w:bCs/>
          <w:u w:val="single"/>
          <w:rtl/>
        </w:rPr>
        <w:t>חדלות פירעון ושיקום כלכלי (אגרות) (הוראת שעה) (תיקון</w:t>
      </w:r>
      <w:r w:rsidRPr="009F7A1C">
        <w:rPr>
          <w:b/>
          <w:bCs/>
          <w:u w:val="single"/>
          <w:rtl/>
        </w:rPr>
        <w:t>)</w:t>
      </w:r>
      <w:r w:rsidRPr="009F7A1C">
        <w:rPr>
          <w:rFonts w:hint="cs"/>
          <w:b/>
          <w:bCs/>
          <w:u w:val="single"/>
          <w:rtl/>
        </w:rPr>
        <w:t xml:space="preserve"> (תיקון)</w:t>
      </w:r>
      <w:r w:rsidRPr="009F7A1C">
        <w:rPr>
          <w:b/>
          <w:bCs/>
          <w:u w:val="single"/>
          <w:rtl/>
        </w:rPr>
        <w:t>, התשפ"ב-2021</w:t>
      </w:r>
      <w:r w:rsidRPr="009F7A1C">
        <w:rPr>
          <w:rStyle w:val="TagStyle"/>
          <w:b w:val="0"/>
          <w:bCs/>
          <w:u w:val="single"/>
          <w:rtl/>
        </w:rPr>
        <w:t xml:space="preserve"> &lt;&lt; נושא &gt;&gt;</w:t>
      </w:r>
    </w:p>
    <w:p w:rsidR="003E1234" w:rsidRDefault="003E1234" w:rsidP="003E1234">
      <w:pPr>
        <w:pStyle w:val="KeepWithNext"/>
        <w:rPr>
          <w:rtl/>
        </w:rPr>
      </w:pPr>
    </w:p>
    <w:p w:rsidR="003E1234" w:rsidRDefault="003E1234" w:rsidP="003E1234">
      <w:pPr>
        <w:rPr>
          <w:rtl/>
        </w:rPr>
      </w:pPr>
      <w:bookmarkStart w:id="2" w:name="_ETM_Q1_40919"/>
      <w:bookmarkStart w:id="3" w:name="_ETM_Q1_49393"/>
      <w:bookmarkEnd w:id="2"/>
      <w:bookmarkEnd w:id="3"/>
    </w:p>
    <w:p w:rsidR="003E1234" w:rsidRDefault="003E1234" w:rsidP="003E1234">
      <w:pPr>
        <w:pStyle w:val="af6"/>
        <w:keepNext/>
        <w:rPr>
          <w:rtl/>
        </w:rPr>
      </w:pPr>
      <w:bookmarkStart w:id="4" w:name="ET_yor_6156_3"/>
      <w:r w:rsidRPr="003E1234">
        <w:rPr>
          <w:rStyle w:val="TagStyle"/>
          <w:rtl/>
        </w:rPr>
        <w:t xml:space="preserve"> &lt;&lt; יור &gt;&gt; </w:t>
      </w:r>
      <w:r>
        <w:rPr>
          <w:rtl/>
        </w:rPr>
        <w:t>היו"ר גלעד קריב:</w:t>
      </w:r>
      <w:r w:rsidRPr="003E1234">
        <w:rPr>
          <w:rStyle w:val="TagStyle"/>
          <w:rtl/>
        </w:rPr>
        <w:t xml:space="preserve"> &lt;&lt; יור &gt;&gt;</w:t>
      </w:r>
      <w:r w:rsidR="000C045C">
        <w:rPr>
          <w:rtl/>
        </w:rPr>
        <w:t xml:space="preserve"> </w:t>
      </w:r>
      <w:r>
        <w:rPr>
          <w:rtl/>
        </w:rPr>
        <w:t xml:space="preserve"> </w:t>
      </w:r>
      <w:bookmarkEnd w:id="4"/>
    </w:p>
    <w:p w:rsidR="003E1234" w:rsidRDefault="003E1234" w:rsidP="003E1234">
      <w:pPr>
        <w:pStyle w:val="KeepWithNext"/>
        <w:rPr>
          <w:rtl/>
          <w:lang w:eastAsia="he-IL"/>
        </w:rPr>
      </w:pPr>
    </w:p>
    <w:p w:rsidR="003E1234" w:rsidRDefault="007E2B88" w:rsidP="00BD4F5F">
      <w:pPr>
        <w:rPr>
          <w:rtl/>
          <w:lang w:eastAsia="he-IL"/>
        </w:rPr>
      </w:pPr>
      <w:bookmarkStart w:id="5" w:name="_ETM_Q1_49760"/>
      <w:bookmarkStart w:id="6" w:name="_ETM_Q1_49796"/>
      <w:bookmarkEnd w:id="5"/>
      <w:bookmarkEnd w:id="6"/>
      <w:r>
        <w:rPr>
          <w:rFonts w:hint="cs"/>
          <w:rtl/>
          <w:lang w:eastAsia="he-IL"/>
        </w:rPr>
        <w:t xml:space="preserve">שלום לכולם, צהריים טובים, ברוכות וברוכים </w:t>
      </w:r>
      <w:bookmarkStart w:id="7" w:name="_ETM_Q1_85211"/>
      <w:bookmarkEnd w:id="7"/>
      <w:r>
        <w:rPr>
          <w:rFonts w:hint="cs"/>
          <w:rtl/>
          <w:lang w:eastAsia="he-IL"/>
        </w:rPr>
        <w:t xml:space="preserve">המתכנסים והמתכנסות. אנחנו נפגשים שוב לדיון בסוגיות החשובות של תקנות </w:t>
      </w:r>
      <w:bookmarkStart w:id="8" w:name="_ETM_Q1_107329"/>
      <w:bookmarkEnd w:id="8"/>
      <w:r>
        <w:rPr>
          <w:rFonts w:hint="cs"/>
          <w:rtl/>
          <w:lang w:eastAsia="he-IL"/>
        </w:rPr>
        <w:t xml:space="preserve">חדלות הפירעון והשיקום הכלכלי ולצדן גם תקנות בתי המשפט הקשורות </w:t>
      </w:r>
      <w:bookmarkStart w:id="9" w:name="_ETM_Q1_122505"/>
      <w:bookmarkEnd w:id="9"/>
      <w:r>
        <w:rPr>
          <w:rFonts w:hint="cs"/>
          <w:rtl/>
          <w:lang w:eastAsia="he-IL"/>
        </w:rPr>
        <w:t xml:space="preserve">בעניינים הללו. נעשה מהלך גדול, גם בהובלת הממונה על הליכי </w:t>
      </w:r>
      <w:bookmarkStart w:id="10" w:name="_ETM_Q1_126951"/>
      <w:bookmarkEnd w:id="10"/>
      <w:r>
        <w:rPr>
          <w:rFonts w:hint="cs"/>
          <w:rtl/>
          <w:lang w:eastAsia="he-IL"/>
        </w:rPr>
        <w:t xml:space="preserve">חדלות פירעון ושיקום כלכלי והצוותים הנוספים במשרד המשפטים, גם הוועדה, </w:t>
      </w:r>
      <w:bookmarkStart w:id="11" w:name="_ETM_Q1_138199"/>
      <w:bookmarkEnd w:id="11"/>
      <w:r>
        <w:rPr>
          <w:rFonts w:hint="cs"/>
          <w:rtl/>
          <w:lang w:eastAsia="he-IL"/>
        </w:rPr>
        <w:t xml:space="preserve">ונמצא כאן חבר הכנסת אוסאמה סעדי שהיה מעורב מאוד בכל </w:t>
      </w:r>
      <w:bookmarkStart w:id="12" w:name="_ETM_Q1_144911"/>
      <w:bookmarkEnd w:id="12"/>
      <w:r>
        <w:rPr>
          <w:rFonts w:hint="cs"/>
          <w:rtl/>
          <w:lang w:eastAsia="he-IL"/>
        </w:rPr>
        <w:t>המהלכים בנושא הזה</w:t>
      </w:r>
      <w:r w:rsidR="00BD4F5F">
        <w:rPr>
          <w:rFonts w:hint="cs"/>
          <w:rtl/>
          <w:lang w:eastAsia="he-IL"/>
        </w:rPr>
        <w:t>,</w:t>
      </w:r>
      <w:r>
        <w:rPr>
          <w:rFonts w:hint="cs"/>
          <w:rtl/>
          <w:lang w:eastAsia="he-IL"/>
        </w:rPr>
        <w:t xml:space="preserve"> נעשו מהלכים גדולים כדי לטייב את המענה </w:t>
      </w:r>
      <w:bookmarkStart w:id="13" w:name="_ETM_Q1_149853"/>
      <w:bookmarkEnd w:id="13"/>
      <w:r>
        <w:rPr>
          <w:rFonts w:hint="cs"/>
          <w:rtl/>
          <w:lang w:eastAsia="he-IL"/>
        </w:rPr>
        <w:t xml:space="preserve">השלטוני לסיטואציה המורכבת הזו, גם לנושים וגם לחייבים. </w:t>
      </w:r>
    </w:p>
    <w:p w:rsidR="007E2B88" w:rsidRDefault="007E2B88" w:rsidP="003E1234">
      <w:pPr>
        <w:rPr>
          <w:rtl/>
          <w:lang w:eastAsia="he-IL"/>
        </w:rPr>
      </w:pPr>
      <w:bookmarkStart w:id="14" w:name="_ETM_Q1_158869"/>
      <w:bookmarkStart w:id="15" w:name="_ETM_Q1_159014"/>
      <w:bookmarkEnd w:id="14"/>
      <w:bookmarkEnd w:id="15"/>
    </w:p>
    <w:p w:rsidR="007E2B88" w:rsidRDefault="007E2B88" w:rsidP="00BD4F5F">
      <w:pPr>
        <w:rPr>
          <w:rtl/>
          <w:lang w:eastAsia="he-IL"/>
        </w:rPr>
      </w:pPr>
      <w:bookmarkStart w:id="16" w:name="_ETM_Q1_159029"/>
      <w:bookmarkStart w:id="17" w:name="_ETM_Q1_159089"/>
      <w:bookmarkEnd w:id="16"/>
      <w:bookmarkEnd w:id="17"/>
      <w:proofErr w:type="spellStart"/>
      <w:r>
        <w:rPr>
          <w:rFonts w:hint="cs"/>
          <w:rtl/>
          <w:lang w:eastAsia="he-IL"/>
        </w:rPr>
        <w:t>איתנו</w:t>
      </w:r>
      <w:proofErr w:type="spellEnd"/>
      <w:r>
        <w:rPr>
          <w:rFonts w:hint="cs"/>
          <w:rtl/>
          <w:lang w:eastAsia="he-IL"/>
        </w:rPr>
        <w:t xml:space="preserve"> נמצאים </w:t>
      </w:r>
      <w:bookmarkStart w:id="18" w:name="_ETM_Q1_160437"/>
      <w:bookmarkEnd w:id="18"/>
      <w:r>
        <w:rPr>
          <w:rFonts w:hint="cs"/>
          <w:rtl/>
          <w:lang w:eastAsia="he-IL"/>
        </w:rPr>
        <w:t xml:space="preserve">כאן עורכת הדין סיגל יעקבי, האפוטרופוסית הכללית והממונה על הליכי </w:t>
      </w:r>
      <w:bookmarkStart w:id="19" w:name="_ETM_Q1_165295"/>
      <w:bookmarkEnd w:id="19"/>
      <w:r>
        <w:rPr>
          <w:rFonts w:hint="cs"/>
          <w:rtl/>
          <w:lang w:eastAsia="he-IL"/>
        </w:rPr>
        <w:t>חדלות פירעון, עורך הדין אורי ולרשטיין, המשנה לממונה, עור</w:t>
      </w:r>
      <w:bookmarkStart w:id="20" w:name="_ETM_Q1_175215"/>
      <w:bookmarkEnd w:id="20"/>
      <w:r>
        <w:rPr>
          <w:rFonts w:hint="cs"/>
          <w:rtl/>
          <w:lang w:eastAsia="he-IL"/>
        </w:rPr>
        <w:t xml:space="preserve">ך הדין נעם הרצוג מהלשכה המשפטים, אלה נציגי משרד המשפטים </w:t>
      </w:r>
      <w:bookmarkStart w:id="21" w:name="_ETM_Q1_180612"/>
      <w:bookmarkEnd w:id="21"/>
      <w:proofErr w:type="spellStart"/>
      <w:r>
        <w:rPr>
          <w:rFonts w:hint="cs"/>
          <w:rtl/>
          <w:lang w:eastAsia="he-IL"/>
        </w:rPr>
        <w:t>שאיתנו</w:t>
      </w:r>
      <w:proofErr w:type="spellEnd"/>
      <w:r>
        <w:rPr>
          <w:rFonts w:hint="cs"/>
          <w:rtl/>
          <w:lang w:eastAsia="he-IL"/>
        </w:rPr>
        <w:t xml:space="preserve">. ונמצא </w:t>
      </w:r>
      <w:proofErr w:type="spellStart"/>
      <w:r>
        <w:rPr>
          <w:rFonts w:hint="cs"/>
          <w:rtl/>
          <w:lang w:eastAsia="he-IL"/>
        </w:rPr>
        <w:t>איתנו</w:t>
      </w:r>
      <w:proofErr w:type="spellEnd"/>
      <w:r>
        <w:rPr>
          <w:rFonts w:hint="cs"/>
          <w:rtl/>
          <w:lang w:eastAsia="he-IL"/>
        </w:rPr>
        <w:t xml:space="preserve"> נציג משרד האוצר עידו חי, רפרנט. </w:t>
      </w:r>
      <w:bookmarkStart w:id="22" w:name="_ETM_Q1_190395"/>
      <w:bookmarkEnd w:id="22"/>
      <w:r>
        <w:rPr>
          <w:rFonts w:hint="cs"/>
          <w:rtl/>
          <w:lang w:eastAsia="he-IL"/>
        </w:rPr>
        <w:t xml:space="preserve">אתה גם מהדיון הקודם בכלל. בסדר גמור, לפחות תאמר </w:t>
      </w:r>
      <w:bookmarkStart w:id="23" w:name="_ETM_Q1_193405"/>
      <w:bookmarkEnd w:id="23"/>
      <w:r>
        <w:rPr>
          <w:rFonts w:hint="cs"/>
          <w:rtl/>
          <w:lang w:eastAsia="he-IL"/>
        </w:rPr>
        <w:t>תודה, קיבצנו לך באותו יום</w:t>
      </w:r>
      <w:r w:rsidR="00BD4F5F">
        <w:rPr>
          <w:rFonts w:hint="cs"/>
          <w:rtl/>
          <w:lang w:eastAsia="he-IL"/>
        </w:rPr>
        <w:t xml:space="preserve">. </w:t>
      </w:r>
      <w:r>
        <w:rPr>
          <w:rFonts w:hint="cs"/>
          <w:rtl/>
          <w:lang w:eastAsia="he-IL"/>
        </w:rPr>
        <w:t xml:space="preserve">עורך הדין תומר </w:t>
      </w:r>
      <w:bookmarkStart w:id="24" w:name="_ETM_Q1_200680"/>
      <w:bookmarkEnd w:id="24"/>
      <w:proofErr w:type="spellStart"/>
      <w:r>
        <w:rPr>
          <w:rFonts w:hint="cs"/>
          <w:rtl/>
          <w:lang w:eastAsia="he-IL"/>
        </w:rPr>
        <w:t>רבינוביץ</w:t>
      </w:r>
      <w:proofErr w:type="spellEnd"/>
      <w:r>
        <w:rPr>
          <w:rFonts w:hint="cs"/>
          <w:rtl/>
          <w:lang w:eastAsia="he-IL"/>
        </w:rPr>
        <w:t xml:space="preserve"> מעמותת 'דף חדש'. </w:t>
      </w:r>
      <w:bookmarkStart w:id="25" w:name="_ETM_Q1_205071"/>
      <w:bookmarkStart w:id="26" w:name="_ETM_Q1_205163"/>
      <w:bookmarkStart w:id="27" w:name="_ETM_Q1_205263"/>
      <w:bookmarkStart w:id="28" w:name="_ETM_Q1_205315"/>
      <w:bookmarkEnd w:id="25"/>
      <w:bookmarkEnd w:id="26"/>
      <w:bookmarkEnd w:id="27"/>
      <w:bookmarkEnd w:id="28"/>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אני מניח, אנשים נוספים </w:t>
      </w:r>
      <w:bookmarkStart w:id="29" w:name="_ETM_Q1_209535"/>
      <w:bookmarkEnd w:id="29"/>
      <w:r>
        <w:rPr>
          <w:rFonts w:hint="cs"/>
          <w:rtl/>
          <w:lang w:eastAsia="he-IL"/>
        </w:rPr>
        <w:t xml:space="preserve">במערכת הזום. </w:t>
      </w:r>
    </w:p>
    <w:p w:rsidR="007E2B88" w:rsidRDefault="007E2B88" w:rsidP="007E2B88">
      <w:pPr>
        <w:rPr>
          <w:rtl/>
          <w:lang w:eastAsia="he-IL"/>
        </w:rPr>
      </w:pPr>
      <w:bookmarkStart w:id="30" w:name="_ETM_Q1_218199"/>
      <w:bookmarkStart w:id="31" w:name="_ETM_Q1_218249"/>
      <w:bookmarkStart w:id="32" w:name="_ETM_Q1_218575"/>
      <w:bookmarkEnd w:id="30"/>
      <w:bookmarkEnd w:id="31"/>
      <w:bookmarkEnd w:id="32"/>
    </w:p>
    <w:p w:rsidR="007E2B88" w:rsidRDefault="007E2B88" w:rsidP="007E2B88">
      <w:pPr>
        <w:rPr>
          <w:rtl/>
          <w:lang w:eastAsia="he-IL"/>
        </w:rPr>
      </w:pPr>
      <w:bookmarkStart w:id="33" w:name="_ETM_Q1_218628"/>
      <w:bookmarkEnd w:id="33"/>
      <w:r>
        <w:rPr>
          <w:rFonts w:hint="cs"/>
          <w:rtl/>
          <w:lang w:eastAsia="he-IL"/>
        </w:rPr>
        <w:t xml:space="preserve">אנחנו ניגשים לדיון. יש לפנינו חמישה קובצי תקנות </w:t>
      </w:r>
      <w:bookmarkStart w:id="34" w:name="_ETM_Q1_224799"/>
      <w:bookmarkEnd w:id="34"/>
      <w:r>
        <w:rPr>
          <w:rFonts w:hint="cs"/>
          <w:rtl/>
          <w:lang w:eastAsia="he-IL"/>
        </w:rPr>
        <w:t xml:space="preserve">שמשיקים זה לזה בנושאים השונים. אנחנו נבקש מהיועצת המשפטית </w:t>
      </w:r>
      <w:bookmarkStart w:id="35" w:name="_ETM_Q1_225049"/>
      <w:bookmarkEnd w:id="35"/>
      <w:r>
        <w:rPr>
          <w:rFonts w:hint="cs"/>
          <w:rtl/>
          <w:lang w:eastAsia="he-IL"/>
        </w:rPr>
        <w:t xml:space="preserve">של הוועדה רק להזכיר לנו את המסגרת שאנחנו עוסקים בה </w:t>
      </w:r>
      <w:bookmarkStart w:id="36" w:name="_ETM_Q1_233505"/>
      <w:bookmarkEnd w:id="36"/>
      <w:r>
        <w:rPr>
          <w:rFonts w:hint="cs"/>
          <w:rtl/>
          <w:lang w:eastAsia="he-IL"/>
        </w:rPr>
        <w:t xml:space="preserve">ואז ניגש להסדרים עצמם שיוצגו על ידי משרד המשפטים, המשרד </w:t>
      </w:r>
      <w:bookmarkStart w:id="37" w:name="_ETM_Q1_241812"/>
      <w:bookmarkEnd w:id="37"/>
      <w:r>
        <w:rPr>
          <w:rFonts w:hint="cs"/>
          <w:rtl/>
          <w:lang w:eastAsia="he-IL"/>
        </w:rPr>
        <w:t>המציע.</w:t>
      </w:r>
    </w:p>
    <w:p w:rsidR="007E2B88" w:rsidRDefault="007E2B88" w:rsidP="007E2B88">
      <w:pPr>
        <w:rPr>
          <w:rtl/>
          <w:lang w:eastAsia="he-IL"/>
        </w:rPr>
      </w:pPr>
      <w:bookmarkStart w:id="38" w:name="_ETM_Q1_243485"/>
      <w:bookmarkStart w:id="39" w:name="_ETM_Q1_243541"/>
      <w:bookmarkEnd w:id="38"/>
      <w:bookmarkEnd w:id="39"/>
    </w:p>
    <w:p w:rsidR="007E2B88" w:rsidRDefault="007E2B88" w:rsidP="007E2B88">
      <w:pPr>
        <w:rPr>
          <w:rtl/>
          <w:lang w:eastAsia="he-IL"/>
        </w:rPr>
      </w:pPr>
      <w:bookmarkStart w:id="40" w:name="_ETM_Q1_243637"/>
      <w:bookmarkStart w:id="41" w:name="_ETM_Q1_243690"/>
      <w:bookmarkEnd w:id="40"/>
      <w:bookmarkEnd w:id="41"/>
      <w:r>
        <w:rPr>
          <w:rFonts w:hint="cs"/>
          <w:rtl/>
          <w:lang w:eastAsia="he-IL"/>
        </w:rPr>
        <w:t xml:space="preserve">אני אומר בפתח הדברים, כדי כבר לכוון את השיחה שלנו, </w:t>
      </w:r>
      <w:bookmarkStart w:id="42" w:name="_ETM_Q1_247149"/>
      <w:bookmarkEnd w:id="42"/>
      <w:r>
        <w:rPr>
          <w:rFonts w:hint="cs"/>
          <w:rtl/>
          <w:lang w:eastAsia="he-IL"/>
        </w:rPr>
        <w:t xml:space="preserve">אנחנו נשמח לקדם את הדברים, אבל אנחנו עדיין מוטרדים </w:t>
      </w:r>
      <w:bookmarkStart w:id="43" w:name="_ETM_Q1_250959"/>
      <w:bookmarkEnd w:id="43"/>
      <w:r>
        <w:rPr>
          <w:rFonts w:hint="cs"/>
          <w:rtl/>
          <w:lang w:eastAsia="he-IL"/>
        </w:rPr>
        <w:t xml:space="preserve">משתי סוגיות, הכבדה שבהן היא כמובן סוגיית התחולה, הדברים חייבים </w:t>
      </w:r>
      <w:bookmarkStart w:id="44" w:name="_ETM_Q1_261055"/>
      <w:bookmarkEnd w:id="44"/>
      <w:r>
        <w:rPr>
          <w:rFonts w:hint="cs"/>
          <w:rtl/>
          <w:lang w:eastAsia="he-IL"/>
        </w:rPr>
        <w:t xml:space="preserve">להיעשות בלוחות זמנים יותר קצרים, נבקש גם הסבר מדוע ישנה </w:t>
      </w:r>
      <w:bookmarkStart w:id="45" w:name="_ETM_Q1_262661"/>
      <w:bookmarkEnd w:id="45"/>
      <w:r>
        <w:rPr>
          <w:rFonts w:hint="cs"/>
          <w:rtl/>
          <w:lang w:eastAsia="he-IL"/>
        </w:rPr>
        <w:t xml:space="preserve">בקשה של תחולה מאוחרת וגם מה ניתן לעשות בהקשר הזה. </w:t>
      </w:r>
      <w:bookmarkStart w:id="46" w:name="_ETM_Q1_272085"/>
      <w:bookmarkEnd w:id="46"/>
      <w:r>
        <w:rPr>
          <w:rFonts w:hint="cs"/>
          <w:rtl/>
          <w:lang w:eastAsia="he-IL"/>
        </w:rPr>
        <w:t xml:space="preserve">הדבר השני, לא נעלמת מעינינו הירידה הדרמטית של האגרות, מגובה </w:t>
      </w:r>
      <w:bookmarkStart w:id="47" w:name="_ETM_Q1_275693"/>
      <w:bookmarkEnd w:id="47"/>
      <w:r>
        <w:rPr>
          <w:rFonts w:hint="cs"/>
          <w:rtl/>
          <w:lang w:eastAsia="he-IL"/>
        </w:rPr>
        <w:t xml:space="preserve">של 2,600 ₪ עד לפני שנתיים, לגובה של 900 </w:t>
      </w:r>
      <w:bookmarkStart w:id="48" w:name="_ETM_Q1_283285"/>
      <w:bookmarkEnd w:id="48"/>
      <w:r>
        <w:rPr>
          <w:rFonts w:hint="cs"/>
          <w:rtl/>
          <w:lang w:eastAsia="he-IL"/>
        </w:rPr>
        <w:t xml:space="preserve">₪. הלוואי שבכל האגרות במדינת ישראל נוכל לבצע כזו </w:t>
      </w:r>
      <w:bookmarkStart w:id="49" w:name="_ETM_Q1_289147"/>
      <w:bookmarkEnd w:id="49"/>
      <w:r>
        <w:rPr>
          <w:rFonts w:hint="cs"/>
          <w:rtl/>
          <w:lang w:eastAsia="he-IL"/>
        </w:rPr>
        <w:t xml:space="preserve">ירידה. </w:t>
      </w:r>
    </w:p>
    <w:p w:rsidR="007E2B88" w:rsidRDefault="007E2B88" w:rsidP="007E2B88">
      <w:pPr>
        <w:rPr>
          <w:rtl/>
          <w:lang w:eastAsia="he-IL"/>
        </w:rPr>
      </w:pPr>
      <w:bookmarkStart w:id="50" w:name="_ETM_Q1_290755"/>
      <w:bookmarkStart w:id="51" w:name="_ETM_Q1_290816"/>
      <w:bookmarkStart w:id="52" w:name="_ETM_Q1_288005"/>
      <w:bookmarkEnd w:id="50"/>
      <w:bookmarkEnd w:id="51"/>
      <w:bookmarkEnd w:id="52"/>
    </w:p>
    <w:p w:rsidR="007E2B88" w:rsidRDefault="007E2B88" w:rsidP="007E2B88">
      <w:pPr>
        <w:pStyle w:val="af9"/>
        <w:keepNext/>
        <w:rPr>
          <w:rtl/>
          <w:lang w:eastAsia="he-IL"/>
        </w:rPr>
      </w:pPr>
      <w:bookmarkStart w:id="53" w:name="ET_guest_תומר_רבינוביץ_4"/>
      <w:r w:rsidRPr="007E2B88">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7E2B88">
        <w:rPr>
          <w:rStyle w:val="TagStyle"/>
          <w:rtl/>
        </w:rPr>
        <w:t xml:space="preserve"> &lt;&lt; אורח &gt;&gt;</w:t>
      </w:r>
      <w:r w:rsidR="000C045C">
        <w:rPr>
          <w:rtl/>
          <w:lang w:eastAsia="he-IL"/>
        </w:rPr>
        <w:t xml:space="preserve"> </w:t>
      </w:r>
      <w:r>
        <w:rPr>
          <w:rtl/>
          <w:lang w:eastAsia="he-IL"/>
        </w:rPr>
        <w:t xml:space="preserve"> </w:t>
      </w:r>
      <w:bookmarkEnd w:id="53"/>
    </w:p>
    <w:p w:rsidR="007E2B88" w:rsidRDefault="007E2B88" w:rsidP="007E2B88">
      <w:pPr>
        <w:pStyle w:val="KeepWithNext"/>
        <w:rPr>
          <w:rtl/>
          <w:lang w:eastAsia="he-IL"/>
        </w:rPr>
      </w:pPr>
    </w:p>
    <w:p w:rsidR="007E2B88" w:rsidRDefault="007E2B88" w:rsidP="007E2B88">
      <w:pPr>
        <w:rPr>
          <w:rtl/>
          <w:lang w:eastAsia="he-IL"/>
        </w:rPr>
      </w:pPr>
      <w:r>
        <w:rPr>
          <w:rFonts w:hint="cs"/>
          <w:rtl/>
          <w:lang w:eastAsia="he-IL"/>
        </w:rPr>
        <w:t>מ</w:t>
      </w:r>
      <w:bookmarkStart w:id="54" w:name="_ETM_Q1_288715"/>
      <w:bookmarkStart w:id="55" w:name="_ETM_Q1_288730"/>
      <w:bookmarkEnd w:id="54"/>
      <w:bookmarkEnd w:id="55"/>
      <w:r>
        <w:rPr>
          <w:rFonts w:hint="cs"/>
          <w:rtl/>
          <w:lang w:eastAsia="he-IL"/>
        </w:rPr>
        <w:t xml:space="preserve">-1,600, אדוני. </w:t>
      </w:r>
    </w:p>
    <w:p w:rsidR="007E2B88" w:rsidRDefault="007E2B88" w:rsidP="007E2B88">
      <w:pPr>
        <w:rPr>
          <w:rtl/>
          <w:lang w:eastAsia="he-IL"/>
        </w:rPr>
      </w:pPr>
      <w:bookmarkStart w:id="56" w:name="_ETM_Q1_293277"/>
      <w:bookmarkStart w:id="57" w:name="_ETM_Q1_293348"/>
      <w:bookmarkStart w:id="58" w:name="_ETM_Q1_289808"/>
      <w:bookmarkEnd w:id="56"/>
      <w:bookmarkEnd w:id="57"/>
      <w:bookmarkEnd w:id="58"/>
    </w:p>
    <w:p w:rsidR="007E2B88" w:rsidRDefault="007E2B88" w:rsidP="007E2B88">
      <w:pPr>
        <w:pStyle w:val="af6"/>
        <w:keepNext/>
        <w:rPr>
          <w:rtl/>
        </w:rPr>
      </w:pPr>
      <w:bookmarkStart w:id="59" w:name="ET_yor_6156_5"/>
      <w:r w:rsidRPr="007E2B88">
        <w:rPr>
          <w:rStyle w:val="TagStyle"/>
          <w:rtl/>
        </w:rPr>
        <w:t xml:space="preserve"> &lt;&lt; יור &gt;&gt; </w:t>
      </w:r>
      <w:r>
        <w:rPr>
          <w:rtl/>
        </w:rPr>
        <w:t>היו"ר גלעד קריב:</w:t>
      </w:r>
      <w:r w:rsidRPr="007E2B88">
        <w:rPr>
          <w:rStyle w:val="TagStyle"/>
          <w:rtl/>
        </w:rPr>
        <w:t xml:space="preserve"> &lt;&lt; יור &gt;&gt;</w:t>
      </w:r>
      <w:r w:rsidR="000C045C">
        <w:rPr>
          <w:rtl/>
        </w:rPr>
        <w:t xml:space="preserve"> </w:t>
      </w:r>
      <w:r>
        <w:rPr>
          <w:rtl/>
        </w:rPr>
        <w:t xml:space="preserve"> </w:t>
      </w:r>
      <w:bookmarkEnd w:id="59"/>
    </w:p>
    <w:p w:rsidR="007E2B88" w:rsidRDefault="007E2B88" w:rsidP="007E2B88">
      <w:pPr>
        <w:pStyle w:val="KeepWithNext"/>
        <w:rPr>
          <w:rtl/>
          <w:lang w:eastAsia="he-IL"/>
        </w:rPr>
      </w:pPr>
    </w:p>
    <w:p w:rsidR="001C3A79" w:rsidRDefault="007E2B88" w:rsidP="007E2B88">
      <w:pPr>
        <w:rPr>
          <w:rtl/>
          <w:lang w:eastAsia="he-IL"/>
        </w:rPr>
      </w:pPr>
      <w:bookmarkStart w:id="60" w:name="_ETM_Q1_290185"/>
      <w:bookmarkStart w:id="61" w:name="_ETM_Q1_290212"/>
      <w:bookmarkEnd w:id="60"/>
      <w:bookmarkEnd w:id="61"/>
      <w:r>
        <w:rPr>
          <w:rFonts w:hint="cs"/>
          <w:rtl/>
          <w:lang w:eastAsia="he-IL"/>
        </w:rPr>
        <w:t>לא, זה היה 2,600. זה עבר מ-2,6</w:t>
      </w:r>
      <w:bookmarkStart w:id="62" w:name="_ETM_Q1_296863"/>
      <w:bookmarkEnd w:id="62"/>
      <w:r>
        <w:rPr>
          <w:rFonts w:hint="cs"/>
          <w:rtl/>
          <w:lang w:eastAsia="he-IL"/>
        </w:rPr>
        <w:t xml:space="preserve">00 ל-1,400 ומ-1,400 או ל-1,600 עכשיו ל-900. </w:t>
      </w:r>
      <w:bookmarkStart w:id="63" w:name="_ETM_Q1_303443"/>
      <w:bookmarkEnd w:id="63"/>
      <w:r>
        <w:rPr>
          <w:rFonts w:hint="cs"/>
          <w:rtl/>
          <w:lang w:eastAsia="he-IL"/>
        </w:rPr>
        <w:t xml:space="preserve">בכל מקרה יציגו נציגי משרד המשפטים את התהליך, גם ירידה </w:t>
      </w:r>
      <w:bookmarkStart w:id="64" w:name="_ETM_Q1_311163"/>
      <w:bookmarkEnd w:id="64"/>
      <w:r>
        <w:rPr>
          <w:rFonts w:hint="cs"/>
          <w:rtl/>
          <w:lang w:eastAsia="he-IL"/>
        </w:rPr>
        <w:t xml:space="preserve">מ-1,600 ל-900 היא לא דבר נפוץ במחוזותינו כשמדובר על אגרות. </w:t>
      </w:r>
      <w:bookmarkStart w:id="65" w:name="_ETM_Q1_319715"/>
      <w:bookmarkEnd w:id="65"/>
      <w:r>
        <w:rPr>
          <w:rFonts w:hint="cs"/>
          <w:rtl/>
          <w:lang w:eastAsia="he-IL"/>
        </w:rPr>
        <w:t xml:space="preserve">עם זאת אני חייב עדיין לומר שאנחנו מצרים על </w:t>
      </w:r>
      <w:bookmarkStart w:id="66" w:name="_ETM_Q1_316615"/>
      <w:bookmarkEnd w:id="66"/>
      <w:r>
        <w:rPr>
          <w:rFonts w:hint="cs"/>
          <w:rtl/>
          <w:lang w:eastAsia="he-IL"/>
        </w:rPr>
        <w:t xml:space="preserve">כך ואנחנו ננסה לרדת לשורש העניין. אני </w:t>
      </w:r>
      <w:r w:rsidR="001C3A79">
        <w:rPr>
          <w:rFonts w:hint="cs"/>
          <w:rtl/>
          <w:lang w:eastAsia="he-IL"/>
        </w:rPr>
        <w:t xml:space="preserve">מסתכל במיוחד על המשרד הממשלתי שאני חושב שיש לו יד </w:t>
      </w:r>
      <w:bookmarkStart w:id="67" w:name="_ETM_Q1_330250"/>
      <w:bookmarkEnd w:id="67"/>
      <w:r w:rsidR="001C3A79">
        <w:rPr>
          <w:rFonts w:hint="cs"/>
          <w:rtl/>
          <w:lang w:eastAsia="he-IL"/>
        </w:rPr>
        <w:t xml:space="preserve">ורגל בהתנגדויות לתהליכי בחינה פרטניים. </w:t>
      </w:r>
    </w:p>
    <w:p w:rsidR="001C3A79" w:rsidRDefault="001C3A79" w:rsidP="007E2B88">
      <w:pPr>
        <w:rPr>
          <w:rtl/>
          <w:lang w:eastAsia="he-IL"/>
        </w:rPr>
      </w:pPr>
      <w:bookmarkStart w:id="68" w:name="_ETM_Q1_337239"/>
      <w:bookmarkEnd w:id="68"/>
    </w:p>
    <w:p w:rsidR="001C3A79" w:rsidRDefault="001C3A79" w:rsidP="00BD4F5F">
      <w:pPr>
        <w:rPr>
          <w:rtl/>
          <w:lang w:eastAsia="he-IL"/>
        </w:rPr>
      </w:pPr>
      <w:bookmarkStart w:id="69" w:name="_ETM_Q1_337520"/>
      <w:bookmarkStart w:id="70" w:name="_ETM_Q1_337531"/>
      <w:bookmarkStart w:id="71" w:name="_ETM_Q1_337550"/>
      <w:bookmarkEnd w:id="69"/>
      <w:bookmarkEnd w:id="70"/>
      <w:bookmarkEnd w:id="71"/>
      <w:r>
        <w:rPr>
          <w:rFonts w:hint="cs"/>
          <w:rtl/>
          <w:lang w:eastAsia="he-IL"/>
        </w:rPr>
        <w:t>אני חושב שהמקרה הזה של</w:t>
      </w:r>
      <w:bookmarkStart w:id="72" w:name="_ETM_Q1_333343"/>
      <w:bookmarkEnd w:id="72"/>
      <w:r>
        <w:rPr>
          <w:rFonts w:hint="cs"/>
          <w:rtl/>
          <w:lang w:eastAsia="he-IL"/>
        </w:rPr>
        <w:t xml:space="preserve"> חדלות פירעון הוא מקרה מיוחד, מקרה מיוחד שבו צריך לשאול </w:t>
      </w:r>
      <w:bookmarkStart w:id="73" w:name="_ETM_Q1_340751"/>
      <w:bookmarkEnd w:id="73"/>
      <w:r>
        <w:rPr>
          <w:rFonts w:hint="cs"/>
          <w:rtl/>
          <w:lang w:eastAsia="he-IL"/>
        </w:rPr>
        <w:t xml:space="preserve">את עצמנו האם בתוך המערכת המורכבת הזאת של קבלת החלטות </w:t>
      </w:r>
      <w:bookmarkStart w:id="74" w:name="_ETM_Q1_343235"/>
      <w:bookmarkEnd w:id="74"/>
      <w:r>
        <w:rPr>
          <w:rFonts w:hint="cs"/>
          <w:rtl/>
          <w:lang w:eastAsia="he-IL"/>
        </w:rPr>
        <w:t xml:space="preserve">בעניינם של חייבים לא צריך להקנות </w:t>
      </w:r>
      <w:proofErr w:type="spellStart"/>
      <w:r>
        <w:rPr>
          <w:rFonts w:hint="cs"/>
          <w:rtl/>
          <w:lang w:eastAsia="he-IL"/>
        </w:rPr>
        <w:t>לאפוטרופסה</w:t>
      </w:r>
      <w:proofErr w:type="spellEnd"/>
      <w:r>
        <w:rPr>
          <w:rFonts w:hint="cs"/>
          <w:rtl/>
          <w:lang w:eastAsia="he-IL"/>
        </w:rPr>
        <w:t xml:space="preserve"> גם</w:t>
      </w:r>
      <w:bookmarkStart w:id="75" w:name="_ETM_Q1_351225"/>
      <w:bookmarkEnd w:id="75"/>
      <w:r>
        <w:rPr>
          <w:rFonts w:hint="cs"/>
          <w:rtl/>
          <w:lang w:eastAsia="he-IL"/>
        </w:rPr>
        <w:t xml:space="preserve"> את הזכות במקרים חריגים, מיוחדים. זה כמובן לא </w:t>
      </w:r>
      <w:bookmarkStart w:id="76" w:name="_ETM_Q1_354963"/>
      <w:bookmarkEnd w:id="76"/>
      <w:r>
        <w:rPr>
          <w:rFonts w:hint="cs"/>
          <w:rtl/>
          <w:lang w:eastAsia="he-IL"/>
        </w:rPr>
        <w:t xml:space="preserve">יכול להיות דרך המלך, אנחנו תמיד בעניין הזה עוסקים באנשים </w:t>
      </w:r>
      <w:bookmarkStart w:id="77" w:name="_ETM_Q1_361675"/>
      <w:bookmarkEnd w:id="77"/>
      <w:r>
        <w:rPr>
          <w:rFonts w:hint="cs"/>
          <w:rtl/>
          <w:lang w:eastAsia="he-IL"/>
        </w:rPr>
        <w:t xml:space="preserve">שידם אינם משגת כי הם חייבים, זה ברור, אבל האם </w:t>
      </w:r>
      <w:bookmarkStart w:id="78" w:name="_ETM_Q1_365559"/>
      <w:bookmarkEnd w:id="78"/>
      <w:r>
        <w:rPr>
          <w:rFonts w:hint="cs"/>
          <w:rtl/>
          <w:lang w:eastAsia="he-IL"/>
        </w:rPr>
        <w:t xml:space="preserve">אין מקום למנגנון שבו בשיקול דעת מצומצם של </w:t>
      </w:r>
      <w:proofErr w:type="spellStart"/>
      <w:r>
        <w:rPr>
          <w:rFonts w:hint="cs"/>
          <w:rtl/>
          <w:lang w:eastAsia="he-IL"/>
        </w:rPr>
        <w:t>האפוטרופסה</w:t>
      </w:r>
      <w:proofErr w:type="spellEnd"/>
      <w:r>
        <w:rPr>
          <w:rFonts w:hint="cs"/>
          <w:rtl/>
          <w:lang w:eastAsia="he-IL"/>
        </w:rPr>
        <w:t>, במקום שבאמת מדובר במקרים מאוד מאוד מובהקים ואפילו הייתי אומר קיצוניים</w:t>
      </w:r>
      <w:r w:rsidR="00BD4F5F">
        <w:rPr>
          <w:rFonts w:hint="cs"/>
          <w:rtl/>
          <w:lang w:eastAsia="he-IL"/>
        </w:rPr>
        <w:t>,</w:t>
      </w:r>
      <w:r>
        <w:rPr>
          <w:rFonts w:hint="cs"/>
          <w:rtl/>
          <w:lang w:eastAsia="he-IL"/>
        </w:rPr>
        <w:t xml:space="preserve"> </w:t>
      </w:r>
      <w:bookmarkStart w:id="79" w:name="_ETM_Q1_378320"/>
      <w:bookmarkEnd w:id="79"/>
      <w:r>
        <w:rPr>
          <w:rFonts w:hint="cs"/>
          <w:rtl/>
          <w:lang w:eastAsia="he-IL"/>
        </w:rPr>
        <w:t xml:space="preserve">אין מקום לאפשר </w:t>
      </w:r>
      <w:proofErr w:type="spellStart"/>
      <w:r>
        <w:rPr>
          <w:rFonts w:hint="cs"/>
          <w:rtl/>
          <w:lang w:eastAsia="he-IL"/>
        </w:rPr>
        <w:t>לאפוטרופסה</w:t>
      </w:r>
      <w:proofErr w:type="spellEnd"/>
      <w:r>
        <w:rPr>
          <w:rFonts w:hint="cs"/>
          <w:rtl/>
          <w:lang w:eastAsia="he-IL"/>
        </w:rPr>
        <w:t xml:space="preserve"> לפטור מאגרה או להקטין את האגרה </w:t>
      </w:r>
      <w:bookmarkStart w:id="80" w:name="_ETM_Q1_383000"/>
      <w:bookmarkEnd w:id="80"/>
      <w:r>
        <w:rPr>
          <w:rFonts w:hint="cs"/>
          <w:rtl/>
          <w:lang w:eastAsia="he-IL"/>
        </w:rPr>
        <w:t>עוד מעבר לרף של 900 השקלים</w:t>
      </w:r>
      <w:r w:rsidR="00BD4F5F">
        <w:rPr>
          <w:rFonts w:hint="cs"/>
          <w:rtl/>
          <w:lang w:eastAsia="he-IL"/>
        </w:rPr>
        <w:t>.</w:t>
      </w:r>
      <w:r>
        <w:rPr>
          <w:rFonts w:hint="cs"/>
          <w:rtl/>
          <w:lang w:eastAsia="he-IL"/>
        </w:rPr>
        <w:t xml:space="preserve"> </w:t>
      </w:r>
      <w:bookmarkStart w:id="81" w:name="_ETM_Q1_387296"/>
      <w:bookmarkStart w:id="82" w:name="_ETM_Q1_387367"/>
      <w:bookmarkStart w:id="83" w:name="_ETM_Q1_387456"/>
      <w:bookmarkStart w:id="84" w:name="_ETM_Q1_387505"/>
      <w:bookmarkEnd w:id="81"/>
      <w:bookmarkEnd w:id="82"/>
      <w:bookmarkEnd w:id="83"/>
      <w:bookmarkEnd w:id="84"/>
      <w:r>
        <w:rPr>
          <w:rFonts w:hint="cs"/>
          <w:rtl/>
          <w:lang w:eastAsia="he-IL"/>
        </w:rPr>
        <w:t>המהלך הגדול בתחום חדלו</w:t>
      </w:r>
      <w:bookmarkStart w:id="85" w:name="_ETM_Q1_385534"/>
      <w:bookmarkEnd w:id="85"/>
      <w:r>
        <w:rPr>
          <w:rFonts w:hint="cs"/>
          <w:rtl/>
          <w:lang w:eastAsia="he-IL"/>
        </w:rPr>
        <w:t xml:space="preserve">ת הפירעון מצדיק בעינינו את הסמכות הזו, זו הייתה הבקשה </w:t>
      </w:r>
      <w:bookmarkStart w:id="86" w:name="_ETM_Q1_391540"/>
      <w:bookmarkEnd w:id="86"/>
      <w:r>
        <w:rPr>
          <w:rFonts w:hint="cs"/>
          <w:rtl/>
          <w:lang w:eastAsia="he-IL"/>
        </w:rPr>
        <w:t xml:space="preserve">שלנו בעבר, אנחנו נחזור עליה גם היום. </w:t>
      </w:r>
      <w:bookmarkStart w:id="87" w:name="_ETM_Q1_401998"/>
      <w:bookmarkEnd w:id="87"/>
    </w:p>
    <w:p w:rsidR="001C3A79" w:rsidRDefault="001C3A79" w:rsidP="007E2B88">
      <w:pPr>
        <w:rPr>
          <w:rtl/>
          <w:lang w:eastAsia="he-IL"/>
        </w:rPr>
      </w:pPr>
      <w:bookmarkStart w:id="88" w:name="_ETM_Q1_402034"/>
      <w:bookmarkEnd w:id="88"/>
    </w:p>
    <w:p w:rsidR="001C3A79" w:rsidRDefault="001C3A79" w:rsidP="001C3A79">
      <w:pPr>
        <w:rPr>
          <w:rtl/>
          <w:lang w:eastAsia="he-IL"/>
        </w:rPr>
      </w:pPr>
      <w:bookmarkStart w:id="89" w:name="_ETM_Q1_402151"/>
      <w:bookmarkStart w:id="90" w:name="_ETM_Q1_402194"/>
      <w:bookmarkEnd w:id="89"/>
      <w:bookmarkEnd w:id="90"/>
      <w:r>
        <w:rPr>
          <w:rFonts w:hint="cs"/>
          <w:rtl/>
          <w:lang w:eastAsia="he-IL"/>
        </w:rPr>
        <w:t xml:space="preserve">אז, גברתי </w:t>
      </w:r>
      <w:bookmarkStart w:id="91" w:name="_ETM_Q1_400092"/>
      <w:bookmarkEnd w:id="91"/>
      <w:r>
        <w:rPr>
          <w:rFonts w:hint="cs"/>
          <w:rtl/>
          <w:lang w:eastAsia="he-IL"/>
        </w:rPr>
        <w:t xml:space="preserve">היועצת המשפטית, בבקשה את עיקרי המסגרת ואז הפרטים יוצגו על ידי </w:t>
      </w:r>
      <w:bookmarkStart w:id="92" w:name="_ETM_Q1_403644"/>
      <w:bookmarkEnd w:id="92"/>
      <w:r>
        <w:rPr>
          <w:rFonts w:hint="cs"/>
          <w:rtl/>
          <w:lang w:eastAsia="he-IL"/>
        </w:rPr>
        <w:t xml:space="preserve">המשרד המציע. </w:t>
      </w:r>
    </w:p>
    <w:p w:rsidR="001C3A79" w:rsidRDefault="001C3A79" w:rsidP="001C3A79">
      <w:pPr>
        <w:rPr>
          <w:rtl/>
          <w:lang w:eastAsia="he-IL"/>
        </w:rPr>
      </w:pPr>
      <w:bookmarkStart w:id="93" w:name="_ETM_Q1_404138"/>
      <w:bookmarkStart w:id="94" w:name="_ETM_Q1_404193"/>
      <w:bookmarkEnd w:id="93"/>
      <w:bookmarkEnd w:id="94"/>
    </w:p>
    <w:p w:rsidR="00AC6B33" w:rsidRDefault="00AC6B33" w:rsidP="009F7A1C">
      <w:pPr>
        <w:rPr>
          <w:rStyle w:val="TagStyle"/>
          <w:rFonts w:ascii="David" w:hAnsi="David"/>
          <w:u w:val="single"/>
          <w:rtl/>
          <w:lang w:eastAsia="he-IL"/>
        </w:rPr>
      </w:pPr>
    </w:p>
    <w:p w:rsidR="00B46360" w:rsidRDefault="00B46360" w:rsidP="00AC6B33">
      <w:pPr>
        <w:rPr>
          <w:rStyle w:val="TagStyle"/>
          <w:rFonts w:ascii="David" w:hAnsi="David"/>
          <w:u w:val="single"/>
          <w:rtl/>
          <w:lang w:eastAsia="he-IL"/>
        </w:rPr>
      </w:pPr>
    </w:p>
    <w:p w:rsidR="00B46360" w:rsidRDefault="00B46360" w:rsidP="00B46360">
      <w:pPr>
        <w:pStyle w:val="a4"/>
        <w:keepNext/>
        <w:rPr>
          <w:rtl/>
        </w:rPr>
      </w:pPr>
      <w:bookmarkStart w:id="95" w:name="ET_speaker_ניצן_רוזנברג_315"/>
      <w:r w:rsidRPr="00B46360">
        <w:rPr>
          <w:rStyle w:val="TagStyle"/>
          <w:rtl/>
        </w:rPr>
        <w:t xml:space="preserve"> &lt;&lt; דובר &gt;&gt; </w:t>
      </w:r>
      <w:r>
        <w:rPr>
          <w:rtl/>
        </w:rPr>
        <w:t>ניצן רוזנברג:</w:t>
      </w:r>
      <w:r w:rsidRPr="00B46360">
        <w:rPr>
          <w:rStyle w:val="TagStyle"/>
          <w:rtl/>
        </w:rPr>
        <w:t xml:space="preserve"> &lt;&lt; דובר &gt;&gt;</w:t>
      </w:r>
      <w:r>
        <w:rPr>
          <w:rtl/>
        </w:rPr>
        <w:t xml:space="preserve">   </w:t>
      </w:r>
      <w:bookmarkEnd w:id="95"/>
    </w:p>
    <w:p w:rsidR="00B46360" w:rsidRDefault="00B46360" w:rsidP="00B46360">
      <w:pPr>
        <w:pStyle w:val="KeepWithNext"/>
        <w:rPr>
          <w:rFonts w:hint="cs"/>
          <w:rtl/>
        </w:rPr>
      </w:pPr>
    </w:p>
    <w:p w:rsidR="009F7A1C" w:rsidRDefault="009F7A1C" w:rsidP="00B46360">
      <w:pPr>
        <w:rPr>
          <w:rtl/>
        </w:rPr>
      </w:pPr>
      <w:bookmarkStart w:id="96" w:name="_GoBack"/>
      <w:bookmarkEnd w:id="96"/>
      <w:proofErr w:type="spellStart"/>
      <w:r>
        <w:rPr>
          <w:rFonts w:hint="cs"/>
          <w:rtl/>
        </w:rPr>
        <w:t>אוקיי</w:t>
      </w:r>
      <w:proofErr w:type="spellEnd"/>
      <w:r>
        <w:rPr>
          <w:rFonts w:hint="cs"/>
          <w:rtl/>
        </w:rPr>
        <w:t xml:space="preserve">. צהריים טובים. </w:t>
      </w:r>
      <w:bookmarkStart w:id="97" w:name="_ETM_Q1_407943"/>
      <w:bookmarkEnd w:id="97"/>
      <w:r>
        <w:rPr>
          <w:rFonts w:hint="cs"/>
          <w:rtl/>
        </w:rPr>
        <w:t>מה שיש היום בפני הוועדה זה חמישה דברי חקיקה לאישור</w:t>
      </w:r>
      <w:bookmarkStart w:id="98" w:name="_ETM_Q1_409229"/>
      <w:bookmarkEnd w:id="98"/>
      <w:r>
        <w:rPr>
          <w:rFonts w:hint="cs"/>
          <w:rtl/>
        </w:rPr>
        <w:t xml:space="preserve"> הוועדה, ארבעה מהם זה תקנות ואחד מהם </w:t>
      </w:r>
      <w:bookmarkStart w:id="99" w:name="_ETM_Q1_418369"/>
      <w:bookmarkEnd w:id="99"/>
      <w:r>
        <w:rPr>
          <w:rFonts w:hint="cs"/>
          <w:rtl/>
        </w:rPr>
        <w:t xml:space="preserve">זה צו שהוא בעניין קצת נפרד, נדבר עליו ממש לקראת </w:t>
      </w:r>
      <w:bookmarkStart w:id="100" w:name="_ETM_Q1_420810"/>
      <w:bookmarkEnd w:id="100"/>
      <w:r>
        <w:rPr>
          <w:rFonts w:hint="cs"/>
          <w:rtl/>
        </w:rPr>
        <w:t xml:space="preserve">הסוף, זה פשוט תיקון נוסחי. </w:t>
      </w:r>
    </w:p>
    <w:p w:rsidR="009F7A1C" w:rsidRDefault="009F7A1C" w:rsidP="009F7A1C">
      <w:pPr>
        <w:rPr>
          <w:rtl/>
          <w:lang w:eastAsia="he-IL"/>
        </w:rPr>
      </w:pPr>
      <w:bookmarkStart w:id="101" w:name="_ETM_Q1_423986"/>
      <w:bookmarkStart w:id="102" w:name="_ETM_Q1_424048"/>
      <w:bookmarkEnd w:id="101"/>
      <w:bookmarkEnd w:id="102"/>
    </w:p>
    <w:p w:rsidR="00BD4F5F" w:rsidRDefault="009F7A1C" w:rsidP="00BD4F5F">
      <w:pPr>
        <w:rPr>
          <w:rtl/>
          <w:lang w:eastAsia="he-IL"/>
        </w:rPr>
      </w:pPr>
      <w:bookmarkStart w:id="103" w:name="_ETM_Q1_424370"/>
      <w:bookmarkStart w:id="104" w:name="_ETM_Q1_424420"/>
      <w:bookmarkEnd w:id="103"/>
      <w:bookmarkEnd w:id="104"/>
      <w:r>
        <w:rPr>
          <w:rFonts w:hint="cs"/>
          <w:rtl/>
          <w:lang w:eastAsia="he-IL"/>
        </w:rPr>
        <w:t xml:space="preserve">שני הסטים הראשונים של </w:t>
      </w:r>
      <w:bookmarkStart w:id="105" w:name="_ETM_Q1_423196"/>
      <w:bookmarkEnd w:id="105"/>
      <w:r>
        <w:rPr>
          <w:rFonts w:hint="cs"/>
          <w:rtl/>
          <w:lang w:eastAsia="he-IL"/>
        </w:rPr>
        <w:t xml:space="preserve">התקנות שעוסקים בתקנות חדלות פירעון ושיקום כלכלי אגרות ותיקון של </w:t>
      </w:r>
      <w:bookmarkStart w:id="106" w:name="_ETM_Q1_426367"/>
      <w:bookmarkEnd w:id="106"/>
      <w:r>
        <w:rPr>
          <w:rFonts w:hint="cs"/>
          <w:rtl/>
          <w:lang w:eastAsia="he-IL"/>
        </w:rPr>
        <w:t xml:space="preserve">הוראת שעה שקשורה לכך, זה בעצם סט </w:t>
      </w:r>
      <w:bookmarkStart w:id="107" w:name="_ETM_Q1_436350"/>
      <w:bookmarkEnd w:id="107"/>
      <w:r>
        <w:rPr>
          <w:rFonts w:hint="cs"/>
          <w:rtl/>
          <w:lang w:eastAsia="he-IL"/>
        </w:rPr>
        <w:t xml:space="preserve">של תקנות שנועד לקבוע את אגרות חדלות הפירעון, את </w:t>
      </w:r>
      <w:bookmarkStart w:id="108" w:name="_ETM_Q1_440138"/>
      <w:bookmarkEnd w:id="108"/>
      <w:r>
        <w:rPr>
          <w:rFonts w:hint="cs"/>
          <w:rtl/>
          <w:lang w:eastAsia="he-IL"/>
        </w:rPr>
        <w:t xml:space="preserve">האגרות החדשות לפי חוק חדלות פירעון, שהן האגרות שנגבות מיחידי </w:t>
      </w:r>
      <w:bookmarkStart w:id="109" w:name="_ETM_Q1_446208"/>
      <w:bookmarkEnd w:id="109"/>
      <w:r>
        <w:rPr>
          <w:rFonts w:hint="cs"/>
          <w:rtl/>
          <w:lang w:eastAsia="he-IL"/>
        </w:rPr>
        <w:t xml:space="preserve">בהליכי חדלות פירעון שהן בפני הממונה ובפני רשם ההוצאה </w:t>
      </w:r>
      <w:bookmarkStart w:id="110" w:name="_ETM_Q1_451350"/>
      <w:bookmarkEnd w:id="110"/>
      <w:r>
        <w:rPr>
          <w:rFonts w:hint="cs"/>
          <w:rtl/>
          <w:lang w:eastAsia="he-IL"/>
        </w:rPr>
        <w:t xml:space="preserve">לפועל. </w:t>
      </w:r>
      <w:bookmarkStart w:id="111" w:name="_ETM_Q1_452214"/>
      <w:bookmarkStart w:id="112" w:name="_ETM_Q1_452275"/>
      <w:bookmarkStart w:id="113" w:name="_ETM_Q1_452398"/>
      <w:bookmarkStart w:id="114" w:name="_ETM_Q1_452447"/>
      <w:bookmarkEnd w:id="111"/>
      <w:bookmarkEnd w:id="112"/>
      <w:bookmarkEnd w:id="113"/>
      <w:bookmarkEnd w:id="114"/>
      <w:r>
        <w:rPr>
          <w:rFonts w:hint="cs"/>
          <w:rtl/>
          <w:lang w:eastAsia="he-IL"/>
        </w:rPr>
        <w:t xml:space="preserve">הסט הזה זה סט שהתחיל להתגלגל פה בוועדה כבר </w:t>
      </w:r>
      <w:bookmarkStart w:id="115" w:name="_ETM_Q1_453354"/>
      <w:bookmarkEnd w:id="115"/>
      <w:r>
        <w:rPr>
          <w:rFonts w:hint="cs"/>
          <w:rtl/>
          <w:lang w:eastAsia="he-IL"/>
        </w:rPr>
        <w:t xml:space="preserve">ב-2019 שהייתה ועדה מיוחדת שאישרה את הסט הזה כהוראת שעה </w:t>
      </w:r>
      <w:bookmarkStart w:id="116" w:name="_ETM_Q1_465898"/>
      <w:bookmarkEnd w:id="116"/>
      <w:r>
        <w:rPr>
          <w:rFonts w:hint="cs"/>
          <w:rtl/>
          <w:lang w:eastAsia="he-IL"/>
        </w:rPr>
        <w:t>מאחר שהיו כמה עניינים שלדעת הוועדה עדיין היו צריכים איזה</w:t>
      </w:r>
      <w:bookmarkStart w:id="117" w:name="_ETM_Q1_469330"/>
      <w:bookmarkEnd w:id="117"/>
      <w:r>
        <w:rPr>
          <w:rFonts w:hint="cs"/>
          <w:rtl/>
          <w:lang w:eastAsia="he-IL"/>
        </w:rPr>
        <w:t xml:space="preserve"> שהוא תיקון או שדרוג. </w:t>
      </w:r>
    </w:p>
    <w:p w:rsidR="00BD4F5F" w:rsidRDefault="00BD4F5F" w:rsidP="009F7A1C">
      <w:pPr>
        <w:rPr>
          <w:rtl/>
          <w:lang w:eastAsia="he-IL"/>
        </w:rPr>
      </w:pPr>
    </w:p>
    <w:p w:rsidR="009F7A1C" w:rsidRDefault="009F7A1C" w:rsidP="009F7A1C">
      <w:pPr>
        <w:rPr>
          <w:rtl/>
          <w:lang w:eastAsia="he-IL"/>
        </w:rPr>
      </w:pPr>
      <w:r>
        <w:rPr>
          <w:rFonts w:hint="cs"/>
          <w:rtl/>
          <w:lang w:eastAsia="he-IL"/>
        </w:rPr>
        <w:t xml:space="preserve">קודם כל אגרת הכניסה </w:t>
      </w:r>
      <w:bookmarkStart w:id="118" w:name="_ETM_Q1_476714"/>
      <w:bookmarkEnd w:id="118"/>
      <w:r>
        <w:rPr>
          <w:rFonts w:hint="cs"/>
          <w:rtl/>
          <w:lang w:eastAsia="he-IL"/>
        </w:rPr>
        <w:t>להליך עמדה לפחות אז על 1,600 שקלים, באיזה שהוא גלג</w:t>
      </w:r>
      <w:bookmarkStart w:id="119" w:name="_ETM_Q1_477838"/>
      <w:bookmarkEnd w:id="119"/>
      <w:r>
        <w:rPr>
          <w:rFonts w:hint="cs"/>
          <w:rtl/>
          <w:lang w:eastAsia="he-IL"/>
        </w:rPr>
        <w:t>ול קודם היא עלתה יותר מזה, אבל לפחות בשלב</w:t>
      </w:r>
      <w:bookmarkStart w:id="120" w:name="_ETM_Q1_480044"/>
      <w:bookmarkEnd w:id="120"/>
      <w:r>
        <w:rPr>
          <w:rFonts w:hint="cs"/>
          <w:rtl/>
          <w:lang w:eastAsia="he-IL"/>
        </w:rPr>
        <w:t xml:space="preserve"> שבו זה </w:t>
      </w:r>
      <w:r w:rsidR="00AD5EC4">
        <w:rPr>
          <w:rFonts w:hint="cs"/>
          <w:rtl/>
          <w:lang w:eastAsia="he-IL"/>
        </w:rPr>
        <w:t xml:space="preserve">הגיע לכאן ולא בתור הפיקדון הסכום היה 1,600 </w:t>
      </w:r>
      <w:bookmarkStart w:id="121" w:name="_ETM_Q1_489335"/>
      <w:bookmarkEnd w:id="121"/>
      <w:r w:rsidR="00AD5EC4">
        <w:rPr>
          <w:rFonts w:hint="cs"/>
          <w:rtl/>
          <w:lang w:eastAsia="he-IL"/>
        </w:rPr>
        <w:t xml:space="preserve">שקלים וזה היה משהו שהוועדה באמת הייתה מוטרדת ממנו, האם </w:t>
      </w:r>
      <w:bookmarkStart w:id="122" w:name="_ETM_Q1_493201"/>
      <w:bookmarkEnd w:id="122"/>
      <w:r w:rsidR="00AD5EC4">
        <w:rPr>
          <w:rFonts w:hint="cs"/>
          <w:rtl/>
          <w:lang w:eastAsia="he-IL"/>
        </w:rPr>
        <w:t xml:space="preserve">הסכום הזה הוא סכום שלא מהווה איזה שהוא חסם </w:t>
      </w:r>
      <w:bookmarkStart w:id="123" w:name="_ETM_Q1_491807"/>
      <w:bookmarkEnd w:id="123"/>
      <w:r w:rsidR="00AD5EC4">
        <w:rPr>
          <w:rFonts w:hint="cs"/>
          <w:rtl/>
          <w:lang w:eastAsia="he-IL"/>
        </w:rPr>
        <w:t xml:space="preserve">מפני כניסה להליך. </w:t>
      </w:r>
    </w:p>
    <w:p w:rsidR="00AD5EC4" w:rsidRDefault="00AD5EC4" w:rsidP="009F7A1C">
      <w:pPr>
        <w:rPr>
          <w:rtl/>
          <w:lang w:eastAsia="he-IL"/>
        </w:rPr>
      </w:pPr>
      <w:bookmarkStart w:id="124" w:name="_ETM_Q1_501892"/>
      <w:bookmarkEnd w:id="124"/>
    </w:p>
    <w:p w:rsidR="00AD5EC4" w:rsidRDefault="00AD5EC4" w:rsidP="00BD4F5F">
      <w:pPr>
        <w:rPr>
          <w:rtl/>
          <w:lang w:eastAsia="he-IL"/>
        </w:rPr>
      </w:pPr>
      <w:r>
        <w:rPr>
          <w:rFonts w:hint="cs"/>
          <w:rtl/>
          <w:lang w:eastAsia="he-IL"/>
        </w:rPr>
        <w:t>וה</w:t>
      </w:r>
      <w:bookmarkStart w:id="125" w:name="_ETM_Q1_502376"/>
      <w:bookmarkStart w:id="126" w:name="_ETM_Q1_502391"/>
      <w:bookmarkStart w:id="127" w:name="_ETM_Q1_502478"/>
      <w:bookmarkEnd w:id="125"/>
      <w:bookmarkEnd w:id="126"/>
      <w:bookmarkEnd w:id="127"/>
      <w:r>
        <w:rPr>
          <w:rFonts w:hint="cs"/>
          <w:rtl/>
          <w:lang w:eastAsia="he-IL"/>
        </w:rPr>
        <w:t xml:space="preserve">דבר הנוסף </w:t>
      </w:r>
      <w:r w:rsidR="00BD4F5F">
        <w:rPr>
          <w:rFonts w:hint="cs"/>
          <w:rtl/>
          <w:lang w:eastAsia="he-IL"/>
        </w:rPr>
        <w:t>שהטריד את הוועדה</w:t>
      </w:r>
      <w:r>
        <w:rPr>
          <w:rFonts w:hint="cs"/>
          <w:rtl/>
          <w:lang w:eastAsia="he-IL"/>
        </w:rPr>
        <w:t xml:space="preserve"> זה העניין של היעדר אפשרות לבקש פטור </w:t>
      </w:r>
      <w:bookmarkStart w:id="128" w:name="_ETM_Q1_502045"/>
      <w:bookmarkEnd w:id="128"/>
      <w:r>
        <w:rPr>
          <w:rFonts w:hint="cs"/>
          <w:rtl/>
          <w:lang w:eastAsia="he-IL"/>
        </w:rPr>
        <w:t xml:space="preserve">או הקלה מתשלום אגרה בצורה פרטנית. כן יש הסדר שנקבע </w:t>
      </w:r>
      <w:bookmarkStart w:id="129" w:name="_ETM_Q1_510344"/>
      <w:bookmarkEnd w:id="129"/>
      <w:r w:rsidR="00BD4F5F">
        <w:rPr>
          <w:rFonts w:hint="cs"/>
          <w:rtl/>
          <w:lang w:eastAsia="he-IL"/>
        </w:rPr>
        <w:t>כבר אז שלפיו חייבים ש</w:t>
      </w:r>
      <w:r>
        <w:rPr>
          <w:rFonts w:hint="cs"/>
          <w:rtl/>
          <w:lang w:eastAsia="he-IL"/>
        </w:rPr>
        <w:t xml:space="preserve">מיוצגים בפועל על ידי </w:t>
      </w:r>
      <w:bookmarkStart w:id="130" w:name="_ETM_Q1_513360"/>
      <w:bookmarkEnd w:id="130"/>
      <w:r>
        <w:rPr>
          <w:rFonts w:hint="cs"/>
          <w:rtl/>
          <w:lang w:eastAsia="he-IL"/>
        </w:rPr>
        <w:t xml:space="preserve">עורך דין מטעם סיוע משפטי, הם יוכלו לקבל, לא בדיוק </w:t>
      </w:r>
      <w:bookmarkStart w:id="131" w:name="_ETM_Q1_514847"/>
      <w:bookmarkEnd w:id="131"/>
      <w:r>
        <w:rPr>
          <w:rFonts w:hint="cs"/>
          <w:rtl/>
          <w:lang w:eastAsia="he-IL"/>
        </w:rPr>
        <w:t xml:space="preserve">פטור, אבל זו דחייה של תשלום האגרה כך שהיא תשולם </w:t>
      </w:r>
      <w:bookmarkStart w:id="132" w:name="_ETM_Q1_517913"/>
      <w:bookmarkEnd w:id="132"/>
      <w:r>
        <w:rPr>
          <w:rFonts w:hint="cs"/>
          <w:rtl/>
          <w:lang w:eastAsia="he-IL"/>
        </w:rPr>
        <w:t>רק בסוף ההליך מקופת הנשייה במידה שבאמת יהיה שם הסכום</w:t>
      </w:r>
      <w:bookmarkStart w:id="133" w:name="_ETM_Q1_524947"/>
      <w:bookmarkEnd w:id="133"/>
      <w:r>
        <w:rPr>
          <w:rFonts w:hint="cs"/>
          <w:rtl/>
          <w:lang w:eastAsia="he-IL"/>
        </w:rPr>
        <w:t xml:space="preserve"> שיאפשר את הגבייה הזאת. </w:t>
      </w:r>
    </w:p>
    <w:p w:rsidR="00AD5EC4" w:rsidRDefault="00AD5EC4" w:rsidP="009F7A1C">
      <w:pPr>
        <w:rPr>
          <w:rtl/>
          <w:lang w:eastAsia="he-IL"/>
        </w:rPr>
      </w:pPr>
      <w:bookmarkStart w:id="134" w:name="_ETM_Q1_527483"/>
      <w:bookmarkStart w:id="135" w:name="_ETM_Q1_527538"/>
      <w:bookmarkEnd w:id="134"/>
      <w:bookmarkEnd w:id="135"/>
    </w:p>
    <w:p w:rsidR="00AD5EC4" w:rsidRDefault="00AD5EC4" w:rsidP="00BD4F5F">
      <w:pPr>
        <w:rPr>
          <w:rtl/>
          <w:lang w:eastAsia="he-IL"/>
        </w:rPr>
      </w:pPr>
      <w:bookmarkStart w:id="136" w:name="_ETM_Q1_527635"/>
      <w:bookmarkStart w:id="137" w:name="_ETM_Q1_527689"/>
      <w:bookmarkEnd w:id="136"/>
      <w:bookmarkEnd w:id="137"/>
      <w:r>
        <w:rPr>
          <w:rFonts w:hint="cs"/>
          <w:rtl/>
          <w:lang w:eastAsia="he-IL"/>
        </w:rPr>
        <w:t xml:space="preserve">לפני שלושה חודשים ועדת החוקה דנה </w:t>
      </w:r>
      <w:bookmarkStart w:id="138" w:name="_ETM_Q1_531156"/>
      <w:bookmarkEnd w:id="138"/>
      <w:r>
        <w:rPr>
          <w:rFonts w:hint="cs"/>
          <w:rtl/>
          <w:lang w:eastAsia="he-IL"/>
        </w:rPr>
        <w:t xml:space="preserve">בתיקון הזה ואישרה כמעט את כולו כהוראת קבע למעט שני </w:t>
      </w:r>
      <w:bookmarkStart w:id="139" w:name="_ETM_Q1_534499"/>
      <w:bookmarkEnd w:id="139"/>
      <w:r>
        <w:rPr>
          <w:rFonts w:hint="cs"/>
          <w:rtl/>
          <w:lang w:eastAsia="he-IL"/>
        </w:rPr>
        <w:t xml:space="preserve">העניינים האלה שעדיין נותרו כהוראת שעה, מאחר שנציגי הממשלה </w:t>
      </w:r>
      <w:bookmarkStart w:id="140" w:name="_ETM_Q1_535443"/>
      <w:bookmarkEnd w:id="140"/>
      <w:r>
        <w:rPr>
          <w:rFonts w:hint="cs"/>
          <w:rtl/>
          <w:lang w:eastAsia="he-IL"/>
        </w:rPr>
        <w:t>ביקשו ובתיאום גם עם הוועדה</w:t>
      </w:r>
      <w:r w:rsidR="00BD4F5F">
        <w:rPr>
          <w:rFonts w:hint="cs"/>
          <w:rtl/>
          <w:lang w:eastAsia="he-IL"/>
        </w:rPr>
        <w:t>,</w:t>
      </w:r>
      <w:r>
        <w:rPr>
          <w:rFonts w:hint="cs"/>
          <w:rtl/>
          <w:lang w:eastAsia="he-IL"/>
        </w:rPr>
        <w:t xml:space="preserve"> לנסות להגיע לאיזה</w:t>
      </w:r>
      <w:bookmarkStart w:id="141" w:name="_ETM_Q1_542677"/>
      <w:bookmarkEnd w:id="141"/>
      <w:r>
        <w:rPr>
          <w:rFonts w:hint="cs"/>
          <w:rtl/>
          <w:lang w:eastAsia="he-IL"/>
        </w:rPr>
        <w:t xml:space="preserve"> שהוא הסדר יותר מיטיב. מה שכרגע עומד על </w:t>
      </w:r>
      <w:bookmarkStart w:id="142" w:name="_ETM_Q1_543209"/>
      <w:bookmarkEnd w:id="142"/>
      <w:r>
        <w:rPr>
          <w:rFonts w:hint="cs"/>
          <w:rtl/>
          <w:lang w:eastAsia="he-IL"/>
        </w:rPr>
        <w:t>הפרק הוא משמעותית שונה ממה שהוצע בהתחלה, קודם כל גובה</w:t>
      </w:r>
      <w:bookmarkStart w:id="143" w:name="_ETM_Q1_551057"/>
      <w:bookmarkEnd w:id="143"/>
      <w:r>
        <w:rPr>
          <w:rFonts w:hint="cs"/>
          <w:rtl/>
          <w:lang w:eastAsia="he-IL"/>
        </w:rPr>
        <w:t xml:space="preserve"> האגרה ירד ל-1,400 שקלים ובנוסף לגבי ההקלות שניתנות בתשלום אז הם </w:t>
      </w:r>
      <w:bookmarkStart w:id="144" w:name="_ETM_Q1_558411"/>
      <w:bookmarkEnd w:id="144"/>
      <w:r>
        <w:rPr>
          <w:rFonts w:hint="cs"/>
          <w:rtl/>
          <w:lang w:eastAsia="he-IL"/>
        </w:rPr>
        <w:t xml:space="preserve">מציעים פה הקלות שמחולקות לשתיים, קודם כל ההקלה, </w:t>
      </w:r>
      <w:bookmarkStart w:id="145" w:name="_ETM_Q1_560371"/>
      <w:bookmarkEnd w:id="145"/>
      <w:r>
        <w:rPr>
          <w:rFonts w:hint="cs"/>
          <w:rtl/>
          <w:lang w:eastAsia="he-IL"/>
        </w:rPr>
        <w:t>שדיברנו, למי שמקבל סיוע משפטי, תינתן גם למי שעומד בקריטריונים</w:t>
      </w:r>
      <w:bookmarkStart w:id="146" w:name="_ETM_Q1_564320"/>
      <w:bookmarkEnd w:id="146"/>
      <w:r>
        <w:rPr>
          <w:rFonts w:hint="cs"/>
          <w:rtl/>
          <w:lang w:eastAsia="he-IL"/>
        </w:rPr>
        <w:t xml:space="preserve"> לקבלת סיוע משפטי ולא רק מי שמשתמש בפועל בייצוג. </w:t>
      </w:r>
      <w:bookmarkStart w:id="147" w:name="_ETM_Q1_573312"/>
      <w:bookmarkStart w:id="148" w:name="_ETM_Q1_573496"/>
      <w:bookmarkStart w:id="149" w:name="_ETM_Q1_573566"/>
      <w:bookmarkStart w:id="150" w:name="_ETM_Q1_573647"/>
      <w:bookmarkStart w:id="151" w:name="_ETM_Q1_573700"/>
      <w:bookmarkEnd w:id="147"/>
      <w:bookmarkEnd w:id="148"/>
      <w:bookmarkEnd w:id="149"/>
      <w:bookmarkEnd w:id="150"/>
      <w:bookmarkEnd w:id="151"/>
      <w:r>
        <w:rPr>
          <w:rFonts w:hint="cs"/>
          <w:rtl/>
          <w:lang w:eastAsia="he-IL"/>
        </w:rPr>
        <w:t xml:space="preserve">בנוסף הם מציעים להוסיף את דחיית האגרה לכלל החייבים, אבל </w:t>
      </w:r>
      <w:bookmarkStart w:id="152" w:name="_ETM_Q1_576521"/>
      <w:bookmarkEnd w:id="152"/>
      <w:r>
        <w:rPr>
          <w:rFonts w:hint="cs"/>
          <w:rtl/>
          <w:lang w:eastAsia="he-IL"/>
        </w:rPr>
        <w:t xml:space="preserve">רק באופן חלקי. 900 שקל ישולמו עם פתיחת ההליך ולאחר </w:t>
      </w:r>
      <w:bookmarkStart w:id="153" w:name="_ETM_Q1_584018"/>
      <w:bookmarkEnd w:id="153"/>
      <w:r>
        <w:rPr>
          <w:rFonts w:hint="cs"/>
          <w:rtl/>
          <w:lang w:eastAsia="he-IL"/>
        </w:rPr>
        <w:t>מכן את יתרת הסכום אפשר יהיה לשלם מתוך קופת הנשייה.</w:t>
      </w:r>
      <w:bookmarkStart w:id="154" w:name="_ETM_Q1_585198"/>
      <w:bookmarkEnd w:id="154"/>
      <w:r>
        <w:rPr>
          <w:rFonts w:hint="cs"/>
          <w:rtl/>
          <w:lang w:eastAsia="he-IL"/>
        </w:rPr>
        <w:t xml:space="preserve"> </w:t>
      </w:r>
    </w:p>
    <w:p w:rsidR="00AD5EC4" w:rsidRDefault="00AD5EC4" w:rsidP="009F7A1C">
      <w:pPr>
        <w:rPr>
          <w:rtl/>
          <w:lang w:eastAsia="he-IL"/>
        </w:rPr>
      </w:pPr>
      <w:bookmarkStart w:id="155" w:name="_ETM_Q1_585335"/>
      <w:bookmarkStart w:id="156" w:name="_ETM_Q1_585396"/>
      <w:bookmarkEnd w:id="155"/>
      <w:bookmarkEnd w:id="156"/>
    </w:p>
    <w:p w:rsidR="00AD5EC4" w:rsidRDefault="00AD5EC4" w:rsidP="00BD4F5F">
      <w:pPr>
        <w:rPr>
          <w:rtl/>
          <w:lang w:eastAsia="he-IL"/>
        </w:rPr>
      </w:pPr>
      <w:bookmarkStart w:id="157" w:name="_ETM_Q1_585711"/>
      <w:bookmarkStart w:id="158" w:name="_ETM_Q1_585758"/>
      <w:bookmarkEnd w:id="157"/>
      <w:bookmarkEnd w:id="158"/>
      <w:r>
        <w:rPr>
          <w:rFonts w:hint="cs"/>
          <w:rtl/>
          <w:lang w:eastAsia="he-IL"/>
        </w:rPr>
        <w:t xml:space="preserve">יש כאן גם הוראות תחילה משמעותיות שצריך לדבר עליהן </w:t>
      </w:r>
      <w:bookmarkStart w:id="159" w:name="_ETM_Q1_592839"/>
      <w:bookmarkEnd w:id="159"/>
      <w:r>
        <w:rPr>
          <w:rFonts w:hint="cs"/>
          <w:rtl/>
          <w:lang w:eastAsia="he-IL"/>
        </w:rPr>
        <w:t>ונגיע אליהן. שוב, הדבר הזה זה גלגול שממשיך עוד מבג"צ</w:t>
      </w:r>
      <w:bookmarkStart w:id="160" w:name="_ETM_Q1_601032"/>
      <w:bookmarkEnd w:id="160"/>
      <w:r>
        <w:rPr>
          <w:rFonts w:hint="cs"/>
          <w:rtl/>
          <w:lang w:eastAsia="he-IL"/>
        </w:rPr>
        <w:t xml:space="preserve"> שהוגש כלפי סכום הפיקדון של 1,600 שקלים כבר ב-2003, שכבר </w:t>
      </w:r>
      <w:bookmarkStart w:id="161" w:name="_ETM_Q1_611055"/>
      <w:bookmarkEnd w:id="161"/>
      <w:r>
        <w:rPr>
          <w:rFonts w:hint="cs"/>
          <w:rtl/>
          <w:lang w:eastAsia="he-IL"/>
        </w:rPr>
        <w:t xml:space="preserve">אז בג"צ אמר </w:t>
      </w:r>
      <w:r>
        <w:rPr>
          <w:rtl/>
          <w:lang w:eastAsia="he-IL"/>
        </w:rPr>
        <w:t>–</w:t>
      </w:r>
      <w:r>
        <w:rPr>
          <w:rFonts w:hint="cs"/>
          <w:rtl/>
          <w:lang w:eastAsia="he-IL"/>
        </w:rPr>
        <w:t xml:space="preserve"> התיק הזה נמחק בהסכמה, מאח</w:t>
      </w:r>
      <w:bookmarkStart w:id="162" w:name="_ETM_Q1_615059"/>
      <w:bookmarkEnd w:id="162"/>
      <w:r>
        <w:rPr>
          <w:rFonts w:hint="cs"/>
          <w:rtl/>
          <w:lang w:eastAsia="he-IL"/>
        </w:rPr>
        <w:t xml:space="preserve">ר שגם המדינה הציגה שהולך להיות חוק חדש, הולכת להיות </w:t>
      </w:r>
      <w:bookmarkStart w:id="163" w:name="_ETM_Q1_616889"/>
      <w:bookmarkEnd w:id="163"/>
      <w:r>
        <w:rPr>
          <w:rFonts w:hint="cs"/>
          <w:rtl/>
          <w:lang w:eastAsia="he-IL"/>
        </w:rPr>
        <w:t xml:space="preserve">רפורמה גדולה שבמסגרתה תהיה איזה </w:t>
      </w:r>
      <w:bookmarkStart w:id="164" w:name="_ETM_Q1_620681"/>
      <w:bookmarkEnd w:id="164"/>
      <w:r>
        <w:rPr>
          <w:rFonts w:hint="cs"/>
          <w:rtl/>
          <w:lang w:eastAsia="he-IL"/>
        </w:rPr>
        <w:t xml:space="preserve">שהיא הפחתה של האגרות ולאחר שתהיה הרפורמה ניתן יהיה לבחון </w:t>
      </w:r>
      <w:bookmarkStart w:id="165" w:name="_ETM_Q1_626536"/>
      <w:bookmarkEnd w:id="165"/>
      <w:r>
        <w:rPr>
          <w:rFonts w:hint="cs"/>
          <w:rtl/>
          <w:lang w:eastAsia="he-IL"/>
        </w:rPr>
        <w:t>גם את סכום האגרה, את האגרה, כמו שעשיתם כעת, וגם - - -</w:t>
      </w:r>
    </w:p>
    <w:p w:rsidR="00AD5EC4" w:rsidRDefault="00AD5EC4" w:rsidP="009F7A1C">
      <w:pPr>
        <w:rPr>
          <w:rtl/>
          <w:lang w:eastAsia="he-IL"/>
        </w:rPr>
      </w:pPr>
      <w:bookmarkStart w:id="166" w:name="_ETM_Q1_631143"/>
      <w:bookmarkStart w:id="167" w:name="_ETM_Q1_631212"/>
      <w:bookmarkEnd w:id="166"/>
      <w:bookmarkEnd w:id="167"/>
    </w:p>
    <w:p w:rsidR="00AD5EC4" w:rsidRDefault="00AD5EC4" w:rsidP="00AD5EC4">
      <w:pPr>
        <w:pStyle w:val="af9"/>
        <w:keepNext/>
        <w:rPr>
          <w:rtl/>
          <w:lang w:eastAsia="he-IL"/>
        </w:rPr>
      </w:pPr>
      <w:bookmarkStart w:id="168" w:name="ET_guest_סיגל_יעקבי_8"/>
      <w:r w:rsidRPr="00AD5EC4">
        <w:rPr>
          <w:rStyle w:val="TagStyle"/>
          <w:rtl/>
        </w:rPr>
        <w:t xml:space="preserve"> &lt;&lt; אורח &gt;&gt; </w:t>
      </w:r>
      <w:r>
        <w:rPr>
          <w:rtl/>
          <w:lang w:eastAsia="he-IL"/>
        </w:rPr>
        <w:t>סיגל יעקבי:</w:t>
      </w:r>
      <w:r w:rsidRPr="00AD5EC4">
        <w:rPr>
          <w:rStyle w:val="TagStyle"/>
          <w:rtl/>
        </w:rPr>
        <w:t xml:space="preserve"> &lt;&lt; אורח &gt;&gt;</w:t>
      </w:r>
      <w:r w:rsidR="000C045C">
        <w:rPr>
          <w:rtl/>
          <w:lang w:eastAsia="he-IL"/>
        </w:rPr>
        <w:t xml:space="preserve"> </w:t>
      </w:r>
      <w:r>
        <w:rPr>
          <w:rtl/>
          <w:lang w:eastAsia="he-IL"/>
        </w:rPr>
        <w:t xml:space="preserve"> </w:t>
      </w:r>
      <w:bookmarkEnd w:id="168"/>
    </w:p>
    <w:p w:rsidR="00AD5EC4" w:rsidRDefault="00AD5EC4" w:rsidP="00AD5EC4">
      <w:pPr>
        <w:pStyle w:val="KeepWithNext"/>
        <w:rPr>
          <w:rtl/>
          <w:lang w:eastAsia="he-IL"/>
        </w:rPr>
      </w:pPr>
    </w:p>
    <w:p w:rsidR="00AD5EC4" w:rsidRDefault="00AD5EC4" w:rsidP="00BD4F5F">
      <w:pPr>
        <w:rPr>
          <w:rtl/>
          <w:lang w:eastAsia="he-IL"/>
        </w:rPr>
      </w:pPr>
      <w:bookmarkStart w:id="169" w:name="_ETM_Q1_636001"/>
      <w:bookmarkStart w:id="170" w:name="_ETM_Q1_636036"/>
      <w:bookmarkEnd w:id="169"/>
      <w:bookmarkEnd w:id="170"/>
      <w:r>
        <w:rPr>
          <w:rFonts w:hint="cs"/>
          <w:rtl/>
          <w:lang w:eastAsia="he-IL"/>
        </w:rPr>
        <w:t xml:space="preserve">אני רק </w:t>
      </w:r>
      <w:bookmarkStart w:id="171" w:name="_ETM_Q1_636813"/>
      <w:bookmarkEnd w:id="171"/>
      <w:r>
        <w:rPr>
          <w:rFonts w:hint="cs"/>
          <w:rtl/>
          <w:lang w:eastAsia="he-IL"/>
        </w:rPr>
        <w:t xml:space="preserve">אדייק, כי הבשורה הגדולה, העתירה לא הייתה נמחקת אם </w:t>
      </w:r>
      <w:bookmarkStart w:id="172" w:name="_ETM_Q1_640976"/>
      <w:bookmarkEnd w:id="172"/>
      <w:r>
        <w:rPr>
          <w:rFonts w:hint="cs"/>
          <w:rtl/>
          <w:lang w:eastAsia="he-IL"/>
        </w:rPr>
        <w:t xml:space="preserve">היינו מדברים רק על הסדרים עתידיים, העתירה נמחקה בגלל </w:t>
      </w:r>
      <w:bookmarkStart w:id="173" w:name="_ETM_Q1_639861"/>
      <w:bookmarkEnd w:id="173"/>
      <w:r>
        <w:rPr>
          <w:rFonts w:hint="cs"/>
          <w:rtl/>
          <w:lang w:eastAsia="he-IL"/>
        </w:rPr>
        <w:t xml:space="preserve">שבסופו של דבר </w:t>
      </w:r>
      <w:r w:rsidR="00962044">
        <w:rPr>
          <w:rFonts w:hint="cs"/>
          <w:rtl/>
          <w:lang w:eastAsia="he-IL"/>
        </w:rPr>
        <w:t xml:space="preserve">מה שהוכנס זה אותו מנגנון פטור </w:t>
      </w:r>
      <w:proofErr w:type="spellStart"/>
      <w:r w:rsidR="00962044">
        <w:rPr>
          <w:rFonts w:hint="cs"/>
          <w:rtl/>
          <w:lang w:eastAsia="he-IL"/>
        </w:rPr>
        <w:t>למיוצגי</w:t>
      </w:r>
      <w:proofErr w:type="spellEnd"/>
      <w:r w:rsidR="00962044">
        <w:rPr>
          <w:rFonts w:hint="cs"/>
          <w:rtl/>
          <w:lang w:eastAsia="he-IL"/>
        </w:rPr>
        <w:t xml:space="preserve"> </w:t>
      </w:r>
      <w:bookmarkStart w:id="174" w:name="_ETM_Q1_649634"/>
      <w:bookmarkEnd w:id="174"/>
      <w:r w:rsidR="00962044">
        <w:rPr>
          <w:rFonts w:hint="cs"/>
          <w:rtl/>
          <w:lang w:eastAsia="he-IL"/>
        </w:rPr>
        <w:t>סיוע משפטי שלא היה קודם. זו הייתה הבשורה הגדולה שבעטי</w:t>
      </w:r>
      <w:bookmarkStart w:id="175" w:name="_ETM_Q1_651456"/>
      <w:bookmarkEnd w:id="175"/>
      <w:r w:rsidR="00962044">
        <w:rPr>
          <w:rFonts w:hint="cs"/>
          <w:rtl/>
          <w:lang w:eastAsia="he-IL"/>
        </w:rPr>
        <w:t xml:space="preserve">ה </w:t>
      </w:r>
      <w:r w:rsidR="00BD4F5F">
        <w:rPr>
          <w:rFonts w:hint="cs"/>
          <w:rtl/>
          <w:lang w:eastAsia="he-IL"/>
        </w:rPr>
        <w:t>- - -</w:t>
      </w:r>
      <w:r w:rsidR="00962044">
        <w:rPr>
          <w:rFonts w:hint="cs"/>
          <w:rtl/>
          <w:lang w:eastAsia="he-IL"/>
        </w:rPr>
        <w:t xml:space="preserve"> </w:t>
      </w:r>
    </w:p>
    <w:p w:rsidR="00962044" w:rsidRDefault="00962044" w:rsidP="00AD5EC4">
      <w:pPr>
        <w:rPr>
          <w:rtl/>
          <w:lang w:eastAsia="he-IL"/>
        </w:rPr>
      </w:pPr>
      <w:bookmarkStart w:id="176" w:name="_ETM_Q1_650318"/>
      <w:bookmarkStart w:id="177" w:name="_ETM_Q1_650383"/>
      <w:bookmarkEnd w:id="176"/>
      <w:bookmarkEnd w:id="177"/>
    </w:p>
    <w:p w:rsidR="00962044" w:rsidRDefault="00962044" w:rsidP="00962044">
      <w:pPr>
        <w:pStyle w:val="a4"/>
        <w:keepNext/>
        <w:rPr>
          <w:rtl/>
        </w:rPr>
      </w:pPr>
      <w:bookmarkStart w:id="178" w:name="ET_speaker_ניצן_רוזנברג_9"/>
      <w:r w:rsidRPr="00962044">
        <w:rPr>
          <w:rStyle w:val="TagStyle"/>
          <w:rtl/>
        </w:rPr>
        <w:t xml:space="preserve"> &lt;&lt; דובר &gt;&gt; </w:t>
      </w:r>
      <w:r>
        <w:rPr>
          <w:rtl/>
        </w:rPr>
        <w:t>ניצן רוזנברג:</w:t>
      </w:r>
      <w:r w:rsidRPr="00962044">
        <w:rPr>
          <w:rStyle w:val="TagStyle"/>
          <w:rtl/>
        </w:rPr>
        <w:t xml:space="preserve"> &lt;&lt; דובר &gt;&gt;</w:t>
      </w:r>
      <w:r w:rsidR="000C045C">
        <w:rPr>
          <w:rtl/>
        </w:rPr>
        <w:t xml:space="preserve"> </w:t>
      </w:r>
      <w:r>
        <w:rPr>
          <w:rtl/>
        </w:rPr>
        <w:t xml:space="preserve"> </w:t>
      </w:r>
      <w:bookmarkEnd w:id="178"/>
    </w:p>
    <w:p w:rsidR="00962044" w:rsidRDefault="00962044" w:rsidP="00962044">
      <w:pPr>
        <w:pStyle w:val="KeepWithNext"/>
        <w:rPr>
          <w:rtl/>
          <w:lang w:eastAsia="he-IL"/>
        </w:rPr>
      </w:pPr>
    </w:p>
    <w:p w:rsidR="00962044" w:rsidRDefault="00962044" w:rsidP="00962044">
      <w:pPr>
        <w:rPr>
          <w:rtl/>
          <w:lang w:eastAsia="he-IL"/>
        </w:rPr>
      </w:pPr>
      <w:bookmarkStart w:id="179" w:name="_ETM_Q1_649333"/>
      <w:bookmarkStart w:id="180" w:name="_ETM_Q1_649368"/>
      <w:bookmarkEnd w:id="179"/>
      <w:bookmarkEnd w:id="180"/>
      <w:r>
        <w:rPr>
          <w:rFonts w:hint="cs"/>
          <w:rtl/>
          <w:lang w:eastAsia="he-IL"/>
        </w:rPr>
        <w:t xml:space="preserve">אז אני מגיעה גם לזה. בג"צ אמר שבמסגרת </w:t>
      </w:r>
      <w:bookmarkStart w:id="181" w:name="_ETM_Q1_654900"/>
      <w:bookmarkEnd w:id="181"/>
      <w:r>
        <w:rPr>
          <w:rFonts w:hint="cs"/>
          <w:rtl/>
          <w:lang w:eastAsia="he-IL"/>
        </w:rPr>
        <w:t xml:space="preserve">העתידית שאנחנו מגיעים אליה עכשיו ייקבעו הסדרים מתאימים המתייחסים לדחייה </w:t>
      </w:r>
      <w:bookmarkStart w:id="182" w:name="_ETM_Q1_655998"/>
      <w:bookmarkEnd w:id="182"/>
      <w:r>
        <w:rPr>
          <w:rFonts w:hint="cs"/>
          <w:rtl/>
          <w:lang w:eastAsia="he-IL"/>
        </w:rPr>
        <w:t xml:space="preserve">או פטור מתשלום לחסרי אמצעים. זאת אומרת מה שניתן אז, </w:t>
      </w:r>
      <w:bookmarkStart w:id="183" w:name="_ETM_Q1_660190"/>
      <w:bookmarkEnd w:id="183"/>
      <w:r w:rsidR="00BD4F5F">
        <w:rPr>
          <w:rFonts w:hint="cs"/>
          <w:rtl/>
          <w:lang w:eastAsia="he-IL"/>
        </w:rPr>
        <w:t>שזה בדומה למ</w:t>
      </w:r>
      <w:r>
        <w:rPr>
          <w:rFonts w:hint="cs"/>
          <w:rtl/>
          <w:lang w:eastAsia="he-IL"/>
        </w:rPr>
        <w:t xml:space="preserve">ה הבאתם בפעם הקודמת זה היה </w:t>
      </w:r>
      <w:bookmarkStart w:id="184" w:name="_ETM_Q1_663767"/>
      <w:bookmarkEnd w:id="184"/>
      <w:r>
        <w:rPr>
          <w:rFonts w:hint="cs"/>
          <w:rtl/>
          <w:lang w:eastAsia="he-IL"/>
        </w:rPr>
        <w:t xml:space="preserve">מה שהוצג לפני בית המשפט כפתרון לתקופת הביניים ובית המשפט </w:t>
      </w:r>
      <w:bookmarkStart w:id="185" w:name="_ETM_Q1_666423"/>
      <w:bookmarkEnd w:id="185"/>
      <w:r>
        <w:rPr>
          <w:rFonts w:hint="cs"/>
          <w:rtl/>
          <w:lang w:eastAsia="he-IL"/>
        </w:rPr>
        <w:t xml:space="preserve">דיבר על איזה שהוא פתרון ארוך טווח שייתן מענה רחב </w:t>
      </w:r>
      <w:bookmarkStart w:id="186" w:name="_ETM_Q1_674848"/>
      <w:bookmarkEnd w:id="186"/>
      <w:r>
        <w:rPr>
          <w:rFonts w:hint="cs"/>
          <w:rtl/>
          <w:lang w:eastAsia="he-IL"/>
        </w:rPr>
        <w:t xml:space="preserve">יותר, זה מה שאמור להינתן במסגרת התקנות האלה. זה </w:t>
      </w:r>
      <w:bookmarkStart w:id="187" w:name="_ETM_Q1_678230"/>
      <w:bookmarkEnd w:id="187"/>
      <w:r>
        <w:rPr>
          <w:rFonts w:hint="cs"/>
          <w:rtl/>
          <w:lang w:eastAsia="he-IL"/>
        </w:rPr>
        <w:t>לגבי סט התקנות הזה.</w:t>
      </w:r>
    </w:p>
    <w:p w:rsidR="00962044" w:rsidRDefault="00962044" w:rsidP="00962044">
      <w:pPr>
        <w:rPr>
          <w:rtl/>
          <w:lang w:eastAsia="he-IL"/>
        </w:rPr>
      </w:pPr>
      <w:bookmarkStart w:id="188" w:name="_ETM_Q1_676488"/>
      <w:bookmarkStart w:id="189" w:name="_ETM_Q1_676558"/>
      <w:bookmarkEnd w:id="188"/>
      <w:bookmarkEnd w:id="189"/>
    </w:p>
    <w:p w:rsidR="00962044" w:rsidRDefault="00962044" w:rsidP="00962044">
      <w:pPr>
        <w:rPr>
          <w:rtl/>
          <w:lang w:eastAsia="he-IL"/>
        </w:rPr>
      </w:pPr>
      <w:bookmarkStart w:id="190" w:name="_ETM_Q1_676640"/>
      <w:bookmarkStart w:id="191" w:name="_ETM_Q1_676691"/>
      <w:bookmarkEnd w:id="190"/>
      <w:bookmarkEnd w:id="191"/>
      <w:r>
        <w:rPr>
          <w:rFonts w:hint="cs"/>
          <w:rtl/>
          <w:lang w:eastAsia="he-IL"/>
        </w:rPr>
        <w:t xml:space="preserve">סט התקנות הנוסף זה תקנות של </w:t>
      </w:r>
      <w:bookmarkStart w:id="192" w:name="_ETM_Q1_681407"/>
      <w:bookmarkEnd w:id="192"/>
      <w:r>
        <w:rPr>
          <w:rFonts w:hint="cs"/>
          <w:rtl/>
          <w:lang w:eastAsia="he-IL"/>
        </w:rPr>
        <w:t xml:space="preserve">בתי המשפט (אגרות). התקנות ההן זו פעם ראשונה שהן </w:t>
      </w:r>
      <w:bookmarkStart w:id="193" w:name="_ETM_Q1_680558"/>
      <w:bookmarkEnd w:id="193"/>
      <w:r>
        <w:rPr>
          <w:rFonts w:hint="cs"/>
          <w:rtl/>
          <w:lang w:eastAsia="he-IL"/>
        </w:rPr>
        <w:t xml:space="preserve">נקבעות, זה לא משהו שמתגלגל כהוראת שעה ובעצם זה איזה </w:t>
      </w:r>
      <w:bookmarkStart w:id="194" w:name="_ETM_Q1_690840"/>
      <w:bookmarkEnd w:id="194"/>
      <w:r>
        <w:rPr>
          <w:rFonts w:hint="cs"/>
          <w:rtl/>
          <w:lang w:eastAsia="he-IL"/>
        </w:rPr>
        <w:t xml:space="preserve">שהוא תיקון וארגון מחדש של כל האגרות של הליכים של </w:t>
      </w:r>
      <w:bookmarkStart w:id="195" w:name="_ETM_Q1_694468"/>
      <w:bookmarkEnd w:id="195"/>
      <w:r>
        <w:rPr>
          <w:rFonts w:hint="cs"/>
          <w:rtl/>
          <w:lang w:eastAsia="he-IL"/>
        </w:rPr>
        <w:t xml:space="preserve">חדלות פירעון שמוגשים לבתי המשפט וגם קצת מעבר לזה, שבעצם </w:t>
      </w:r>
      <w:bookmarkStart w:id="196" w:name="_ETM_Q1_699400"/>
      <w:bookmarkEnd w:id="196"/>
      <w:r>
        <w:rPr>
          <w:rFonts w:hint="cs"/>
          <w:rtl/>
          <w:lang w:eastAsia="he-IL"/>
        </w:rPr>
        <w:t xml:space="preserve">זה מדבר על כמה סוגים של הליכים, זה גם הליכי </w:t>
      </w:r>
      <w:bookmarkStart w:id="197" w:name="_ETM_Q1_701994"/>
      <w:bookmarkEnd w:id="197"/>
      <w:r>
        <w:rPr>
          <w:rFonts w:hint="cs"/>
          <w:rtl/>
          <w:lang w:eastAsia="he-IL"/>
        </w:rPr>
        <w:t xml:space="preserve">חדלות פירעון של תהליכים, זה גם הליכים של חדלות </w:t>
      </w:r>
      <w:bookmarkStart w:id="198" w:name="_ETM_Q1_707406"/>
      <w:bookmarkEnd w:id="198"/>
      <w:r>
        <w:rPr>
          <w:rFonts w:hint="cs"/>
          <w:rtl/>
          <w:lang w:eastAsia="he-IL"/>
        </w:rPr>
        <w:t>פירעון כלפי יחידים, אבל שנפתחים לבקשת נושה</w:t>
      </w:r>
      <w:r w:rsidR="00BD4F5F">
        <w:rPr>
          <w:rFonts w:hint="cs"/>
          <w:rtl/>
          <w:lang w:eastAsia="he-IL"/>
        </w:rPr>
        <w:t>,</w:t>
      </w:r>
      <w:r>
        <w:rPr>
          <w:rFonts w:hint="cs"/>
          <w:rtl/>
          <w:lang w:eastAsia="he-IL"/>
        </w:rPr>
        <w:t xml:space="preserve"> וזה גם </w:t>
      </w:r>
      <w:bookmarkStart w:id="199" w:name="_ETM_Q1_710974"/>
      <w:bookmarkEnd w:id="199"/>
      <w:r>
        <w:rPr>
          <w:rFonts w:hint="cs"/>
          <w:rtl/>
          <w:lang w:eastAsia="he-IL"/>
        </w:rPr>
        <w:t xml:space="preserve">הליכים של הסדרי חוב שגם הם מנוהלים בבית המשפט. </w:t>
      </w:r>
      <w:bookmarkStart w:id="200" w:name="_ETM_Q1_713910"/>
      <w:bookmarkEnd w:id="200"/>
    </w:p>
    <w:p w:rsidR="00962044" w:rsidRDefault="00962044" w:rsidP="00962044">
      <w:pPr>
        <w:rPr>
          <w:rtl/>
          <w:lang w:eastAsia="he-IL"/>
        </w:rPr>
      </w:pPr>
      <w:bookmarkStart w:id="201" w:name="_ETM_Q1_714030"/>
      <w:bookmarkStart w:id="202" w:name="_ETM_Q1_714089"/>
      <w:bookmarkEnd w:id="201"/>
      <w:bookmarkEnd w:id="202"/>
    </w:p>
    <w:p w:rsidR="00962044" w:rsidRDefault="00962044" w:rsidP="00BD4F5F">
      <w:pPr>
        <w:rPr>
          <w:rtl/>
          <w:lang w:eastAsia="he-IL"/>
        </w:rPr>
      </w:pPr>
      <w:bookmarkStart w:id="203" w:name="_ETM_Q1_714190"/>
      <w:bookmarkStart w:id="204" w:name="_ETM_Q1_714268"/>
      <w:bookmarkEnd w:id="203"/>
      <w:bookmarkEnd w:id="204"/>
      <w:r>
        <w:rPr>
          <w:rFonts w:hint="cs"/>
          <w:rtl/>
          <w:lang w:eastAsia="he-IL"/>
        </w:rPr>
        <w:lastRenderedPageBreak/>
        <w:t>כאן צריך לראות באמת מה ההסדר המוצע, יש פה רפורמה</w:t>
      </w:r>
      <w:bookmarkStart w:id="205" w:name="_ETM_Q1_715786"/>
      <w:bookmarkEnd w:id="205"/>
      <w:r>
        <w:rPr>
          <w:rFonts w:hint="cs"/>
          <w:rtl/>
          <w:lang w:eastAsia="he-IL"/>
        </w:rPr>
        <w:t xml:space="preserve"> מאוד גדולה בסכומי האגרות, חלקן עולות משמעותית, חלקן יורדות משמעותית </w:t>
      </w:r>
      <w:bookmarkStart w:id="206" w:name="_ETM_Q1_722522"/>
      <w:bookmarkEnd w:id="206"/>
      <w:r>
        <w:rPr>
          <w:rFonts w:hint="cs"/>
          <w:rtl/>
          <w:lang w:eastAsia="he-IL"/>
        </w:rPr>
        <w:t xml:space="preserve">ובסוף, אם אני הבנתי נכון, הכוונה היא לעשות האחדה, להגיע </w:t>
      </w:r>
      <w:bookmarkStart w:id="207" w:name="_ETM_Q1_724134"/>
      <w:bookmarkEnd w:id="207"/>
      <w:r>
        <w:rPr>
          <w:rFonts w:hint="cs"/>
          <w:rtl/>
          <w:lang w:eastAsia="he-IL"/>
        </w:rPr>
        <w:t>לאיזה שהוא סכום אחיד של 1,400 שקלים ש</w:t>
      </w:r>
      <w:r w:rsidR="00BD4F5F">
        <w:rPr>
          <w:rFonts w:hint="cs"/>
          <w:rtl/>
          <w:lang w:eastAsia="he-IL"/>
        </w:rPr>
        <w:t>ב</w:t>
      </w:r>
      <w:r>
        <w:rPr>
          <w:rFonts w:hint="cs"/>
          <w:rtl/>
          <w:lang w:eastAsia="he-IL"/>
        </w:rPr>
        <w:t>כל סוגי ההליכים</w:t>
      </w:r>
      <w:bookmarkStart w:id="208" w:name="_ETM_Q1_731366"/>
      <w:bookmarkEnd w:id="208"/>
      <w:r>
        <w:rPr>
          <w:rFonts w:hint="cs"/>
          <w:rtl/>
          <w:lang w:eastAsia="he-IL"/>
        </w:rPr>
        <w:t xml:space="preserve"> שמוגשים לבית משפט ישלמו אותו. הדבר שאני הייתי שמחה שתתייחסו </w:t>
      </w:r>
      <w:bookmarkStart w:id="209" w:name="_ETM_Q1_737518"/>
      <w:bookmarkEnd w:id="209"/>
      <w:r>
        <w:rPr>
          <w:rFonts w:hint="cs"/>
          <w:rtl/>
          <w:lang w:eastAsia="he-IL"/>
        </w:rPr>
        <w:t xml:space="preserve">אליו בהקשר הזה זה האם אתם לא רואים איזה שהוא </w:t>
      </w:r>
      <w:bookmarkStart w:id="210" w:name="_ETM_Q1_739652"/>
      <w:bookmarkEnd w:id="210"/>
      <w:r>
        <w:rPr>
          <w:rFonts w:hint="cs"/>
          <w:rtl/>
          <w:lang w:eastAsia="he-IL"/>
        </w:rPr>
        <w:t>צ</w:t>
      </w:r>
      <w:r w:rsidR="00BD4F5F">
        <w:rPr>
          <w:rFonts w:hint="cs"/>
          <w:rtl/>
          <w:lang w:eastAsia="he-IL"/>
        </w:rPr>
        <w:t xml:space="preserve">ורך </w:t>
      </w:r>
      <w:r w:rsidR="00BD4F5F">
        <w:rPr>
          <w:rtl/>
          <w:lang w:eastAsia="he-IL"/>
        </w:rPr>
        <w:t>–</w:t>
      </w:r>
      <w:r w:rsidR="000C045C">
        <w:rPr>
          <w:rFonts w:hint="cs"/>
          <w:rtl/>
          <w:lang w:eastAsia="he-IL"/>
        </w:rPr>
        <w:t xml:space="preserve"> </w:t>
      </w:r>
      <w:r w:rsidR="00BD4F5F">
        <w:rPr>
          <w:rFonts w:hint="cs"/>
          <w:rtl/>
          <w:lang w:eastAsia="he-IL"/>
        </w:rPr>
        <w:t>לפחות בדיני אגרות בדרך כלל</w:t>
      </w:r>
      <w:r>
        <w:rPr>
          <w:rFonts w:hint="cs"/>
          <w:rtl/>
          <w:lang w:eastAsia="he-IL"/>
        </w:rPr>
        <w:t xml:space="preserve"> יש דיפרנציאציה מאוד גדולה </w:t>
      </w:r>
      <w:bookmarkStart w:id="211" w:name="_ETM_Q1_744746"/>
      <w:bookmarkEnd w:id="211"/>
      <w:r w:rsidR="00BD4F5F">
        <w:rPr>
          <w:rFonts w:hint="cs"/>
          <w:rtl/>
          <w:lang w:eastAsia="he-IL"/>
        </w:rPr>
        <w:t>באגרות, למשל הליך שנ</w:t>
      </w:r>
      <w:r>
        <w:rPr>
          <w:rFonts w:hint="cs"/>
          <w:rtl/>
          <w:lang w:eastAsia="he-IL"/>
        </w:rPr>
        <w:t xml:space="preserve">פתח בבית משפט מחוזי והליך שנפתח בבית </w:t>
      </w:r>
      <w:bookmarkStart w:id="212" w:name="_ETM_Q1_748602"/>
      <w:bookmarkEnd w:id="212"/>
      <w:r>
        <w:rPr>
          <w:rFonts w:hint="cs"/>
          <w:rtl/>
          <w:lang w:eastAsia="he-IL"/>
        </w:rPr>
        <w:t>משפט שלום לרוב נהוג להגיד ש</w:t>
      </w:r>
      <w:r w:rsidR="006D548D">
        <w:rPr>
          <w:rFonts w:hint="cs"/>
          <w:rtl/>
          <w:lang w:eastAsia="he-IL"/>
        </w:rPr>
        <w:t xml:space="preserve">עלות השירות בשני ההליכים </w:t>
      </w:r>
      <w:bookmarkStart w:id="213" w:name="_ETM_Q1_754503"/>
      <w:bookmarkEnd w:id="213"/>
      <w:r w:rsidR="006D548D">
        <w:rPr>
          <w:rFonts w:hint="cs"/>
          <w:rtl/>
          <w:lang w:eastAsia="he-IL"/>
        </w:rPr>
        <w:t>האלה היא שונה ולכן נגבות אגרות בסכום שונה.</w:t>
      </w:r>
    </w:p>
    <w:p w:rsidR="006D548D" w:rsidRDefault="006D548D" w:rsidP="00962044">
      <w:pPr>
        <w:rPr>
          <w:rtl/>
          <w:lang w:eastAsia="he-IL"/>
        </w:rPr>
      </w:pPr>
      <w:bookmarkStart w:id="214" w:name="_ETM_Q1_752070"/>
      <w:bookmarkStart w:id="215" w:name="_ETM_Q1_752142"/>
      <w:bookmarkStart w:id="216" w:name="_ETM_Q1_754334"/>
      <w:bookmarkEnd w:id="214"/>
      <w:bookmarkEnd w:id="215"/>
      <w:bookmarkEnd w:id="216"/>
    </w:p>
    <w:p w:rsidR="006D548D" w:rsidRDefault="006D548D" w:rsidP="006D548D">
      <w:pPr>
        <w:pStyle w:val="af9"/>
        <w:keepNext/>
        <w:rPr>
          <w:rtl/>
          <w:lang w:eastAsia="he-IL"/>
        </w:rPr>
      </w:pPr>
      <w:bookmarkStart w:id="217" w:name="ET_guest_סיגל_יעקבי_10"/>
      <w:r w:rsidRPr="006D548D">
        <w:rPr>
          <w:rStyle w:val="TagStyle"/>
          <w:rtl/>
        </w:rPr>
        <w:t xml:space="preserve"> &lt;&lt; אורח &gt;&gt; </w:t>
      </w:r>
      <w:r>
        <w:rPr>
          <w:rtl/>
          <w:lang w:eastAsia="he-IL"/>
        </w:rPr>
        <w:t>סיגל יעקבי:</w:t>
      </w:r>
      <w:r w:rsidRPr="006D548D">
        <w:rPr>
          <w:rStyle w:val="TagStyle"/>
          <w:rtl/>
        </w:rPr>
        <w:t xml:space="preserve"> &lt;&lt; אורח &gt;&gt;</w:t>
      </w:r>
      <w:r w:rsidR="000C045C">
        <w:rPr>
          <w:rtl/>
          <w:lang w:eastAsia="he-IL"/>
        </w:rPr>
        <w:t xml:space="preserve"> </w:t>
      </w:r>
      <w:r>
        <w:rPr>
          <w:rtl/>
          <w:lang w:eastAsia="he-IL"/>
        </w:rPr>
        <w:t xml:space="preserve"> </w:t>
      </w:r>
      <w:bookmarkEnd w:id="217"/>
    </w:p>
    <w:p w:rsidR="006D548D" w:rsidRDefault="006D548D" w:rsidP="006D548D">
      <w:pPr>
        <w:pStyle w:val="KeepWithNext"/>
        <w:rPr>
          <w:rtl/>
          <w:lang w:eastAsia="he-IL"/>
        </w:rPr>
      </w:pPr>
    </w:p>
    <w:p w:rsidR="006D548D" w:rsidRDefault="006D548D" w:rsidP="006D548D">
      <w:pPr>
        <w:rPr>
          <w:rtl/>
          <w:lang w:eastAsia="he-IL"/>
        </w:rPr>
      </w:pPr>
      <w:bookmarkStart w:id="218" w:name="_ETM_Q1_754814"/>
      <w:bookmarkStart w:id="219" w:name="_ETM_Q1_754851"/>
      <w:bookmarkEnd w:id="218"/>
      <w:bookmarkEnd w:id="219"/>
      <w:r>
        <w:rPr>
          <w:rFonts w:hint="cs"/>
          <w:rtl/>
          <w:lang w:eastAsia="he-IL"/>
        </w:rPr>
        <w:t xml:space="preserve">בהנחה שזה אותו </w:t>
      </w:r>
      <w:bookmarkStart w:id="220" w:name="_ETM_Q1_756646"/>
      <w:bookmarkEnd w:id="220"/>
      <w:r>
        <w:rPr>
          <w:rFonts w:hint="cs"/>
          <w:rtl/>
          <w:lang w:eastAsia="he-IL"/>
        </w:rPr>
        <w:t xml:space="preserve">שירות. </w:t>
      </w:r>
    </w:p>
    <w:p w:rsidR="006D548D" w:rsidRDefault="006D548D" w:rsidP="006D548D">
      <w:pPr>
        <w:rPr>
          <w:rtl/>
          <w:lang w:eastAsia="he-IL"/>
        </w:rPr>
      </w:pPr>
      <w:bookmarkStart w:id="221" w:name="_ETM_Q1_757606"/>
      <w:bookmarkStart w:id="222" w:name="_ETM_Q1_757661"/>
      <w:bookmarkEnd w:id="221"/>
      <w:bookmarkEnd w:id="222"/>
    </w:p>
    <w:p w:rsidR="006D548D" w:rsidRDefault="006D548D" w:rsidP="006D548D">
      <w:pPr>
        <w:pStyle w:val="a4"/>
        <w:keepNext/>
        <w:rPr>
          <w:rtl/>
        </w:rPr>
      </w:pPr>
      <w:bookmarkStart w:id="223" w:name="ET_speaker_ניצן_רוזנברג_11"/>
      <w:r w:rsidRPr="006D548D">
        <w:rPr>
          <w:rStyle w:val="TagStyle"/>
          <w:rtl/>
        </w:rPr>
        <w:t xml:space="preserve"> &lt;&lt; דובר &gt;&gt; </w:t>
      </w:r>
      <w:r>
        <w:rPr>
          <w:rtl/>
        </w:rPr>
        <w:t>ניצן רוזנברג:</w:t>
      </w:r>
      <w:r w:rsidRPr="006D548D">
        <w:rPr>
          <w:rStyle w:val="TagStyle"/>
          <w:rtl/>
        </w:rPr>
        <w:t xml:space="preserve"> &lt;&lt; דובר &gt;&gt;</w:t>
      </w:r>
      <w:r w:rsidR="000C045C">
        <w:rPr>
          <w:rtl/>
        </w:rPr>
        <w:t xml:space="preserve"> </w:t>
      </w:r>
      <w:r>
        <w:rPr>
          <w:rtl/>
        </w:rPr>
        <w:t xml:space="preserve"> </w:t>
      </w:r>
      <w:bookmarkEnd w:id="223"/>
    </w:p>
    <w:p w:rsidR="006D548D" w:rsidRDefault="006D548D" w:rsidP="006D548D">
      <w:pPr>
        <w:pStyle w:val="KeepWithNext"/>
        <w:rPr>
          <w:rtl/>
          <w:lang w:eastAsia="he-IL"/>
        </w:rPr>
      </w:pPr>
    </w:p>
    <w:p w:rsidR="006D548D" w:rsidRDefault="006D548D" w:rsidP="006D548D">
      <w:pPr>
        <w:rPr>
          <w:rtl/>
          <w:lang w:eastAsia="he-IL"/>
        </w:rPr>
      </w:pPr>
      <w:bookmarkStart w:id="224" w:name="_ETM_Q1_757153"/>
      <w:bookmarkStart w:id="225" w:name="_ETM_Q1_757182"/>
      <w:bookmarkEnd w:id="224"/>
      <w:bookmarkEnd w:id="225"/>
      <w:r>
        <w:rPr>
          <w:rFonts w:hint="cs"/>
          <w:rtl/>
          <w:lang w:eastAsia="he-IL"/>
        </w:rPr>
        <w:t xml:space="preserve">בהנחה שזה באותו שירות. אבל זו נקודה מרכזית. וחוץ </w:t>
      </w:r>
      <w:bookmarkStart w:id="226" w:name="_ETM_Q1_760620"/>
      <w:bookmarkEnd w:id="226"/>
      <w:r>
        <w:rPr>
          <w:rFonts w:hint="cs"/>
          <w:rtl/>
          <w:lang w:eastAsia="he-IL"/>
        </w:rPr>
        <w:t xml:space="preserve">מזה יש לנו צו נוסף, זה צו שמתקן את </w:t>
      </w:r>
      <w:bookmarkStart w:id="227" w:name="_ETM_Q1_767316"/>
      <w:bookmarkEnd w:id="227"/>
      <w:r>
        <w:rPr>
          <w:rFonts w:hint="cs"/>
          <w:rtl/>
          <w:lang w:eastAsia="he-IL"/>
        </w:rPr>
        <w:t>התוספת הראשונה לחוק. אם אתם תרצו להציג אותו בעצמכם</w:t>
      </w:r>
      <w:r w:rsidR="00BD4F5F">
        <w:rPr>
          <w:rFonts w:hint="cs"/>
          <w:rtl/>
          <w:lang w:eastAsia="he-IL"/>
        </w:rPr>
        <w:t>,</w:t>
      </w:r>
      <w:r>
        <w:rPr>
          <w:rFonts w:hint="cs"/>
          <w:rtl/>
          <w:lang w:eastAsia="he-IL"/>
        </w:rPr>
        <w:t xml:space="preserve"> </w:t>
      </w:r>
      <w:bookmarkStart w:id="228" w:name="_ETM_Q1_770774"/>
      <w:bookmarkEnd w:id="228"/>
      <w:r>
        <w:rPr>
          <w:rFonts w:hint="cs"/>
          <w:rtl/>
          <w:lang w:eastAsia="he-IL"/>
        </w:rPr>
        <w:t>כי זה ממש טעות טכנית באיזה שהוא מינוח.</w:t>
      </w:r>
    </w:p>
    <w:p w:rsidR="006D548D" w:rsidRDefault="006D548D" w:rsidP="006D548D">
      <w:pPr>
        <w:rPr>
          <w:rtl/>
          <w:lang w:eastAsia="he-IL"/>
        </w:rPr>
      </w:pPr>
      <w:bookmarkStart w:id="229" w:name="_ETM_Q1_773794"/>
      <w:bookmarkStart w:id="230" w:name="_ETM_Q1_773863"/>
      <w:bookmarkEnd w:id="229"/>
      <w:bookmarkEnd w:id="230"/>
    </w:p>
    <w:p w:rsidR="006D548D" w:rsidRDefault="006D548D" w:rsidP="006D548D">
      <w:pPr>
        <w:pStyle w:val="af6"/>
        <w:keepNext/>
        <w:rPr>
          <w:rtl/>
        </w:rPr>
      </w:pPr>
      <w:bookmarkStart w:id="231" w:name="ET_yor_6156_12"/>
      <w:r w:rsidRPr="006D548D">
        <w:rPr>
          <w:rStyle w:val="TagStyle"/>
          <w:rtl/>
        </w:rPr>
        <w:t xml:space="preserve"> &lt;&lt; </w:t>
      </w:r>
      <w:proofErr w:type="spellStart"/>
      <w:r w:rsidRPr="006D548D">
        <w:rPr>
          <w:rStyle w:val="TagStyle"/>
          <w:rtl/>
        </w:rPr>
        <w:t>יור</w:t>
      </w:r>
      <w:proofErr w:type="spellEnd"/>
      <w:r w:rsidRPr="006D548D">
        <w:rPr>
          <w:rStyle w:val="TagStyle"/>
          <w:rtl/>
        </w:rPr>
        <w:t xml:space="preserve"> &gt;&gt; </w:t>
      </w:r>
      <w:r>
        <w:rPr>
          <w:rtl/>
        </w:rPr>
        <w:t>היו"ר גלעד קריב:</w:t>
      </w:r>
      <w:r w:rsidRPr="006D548D">
        <w:rPr>
          <w:rStyle w:val="TagStyle"/>
          <w:rtl/>
        </w:rPr>
        <w:t xml:space="preserve"> &lt;&lt; </w:t>
      </w:r>
      <w:proofErr w:type="spellStart"/>
      <w:r w:rsidRPr="006D548D">
        <w:rPr>
          <w:rStyle w:val="TagStyle"/>
          <w:rtl/>
        </w:rPr>
        <w:t>יור</w:t>
      </w:r>
      <w:proofErr w:type="spellEnd"/>
      <w:r w:rsidRPr="006D548D">
        <w:rPr>
          <w:rStyle w:val="TagStyle"/>
          <w:rtl/>
        </w:rPr>
        <w:t xml:space="preserve"> &gt;&gt;</w:t>
      </w:r>
      <w:r w:rsidR="000C045C">
        <w:rPr>
          <w:rtl/>
        </w:rPr>
        <w:t xml:space="preserve"> </w:t>
      </w:r>
      <w:r>
        <w:rPr>
          <w:rtl/>
        </w:rPr>
        <w:t xml:space="preserve"> </w:t>
      </w:r>
      <w:bookmarkEnd w:id="231"/>
    </w:p>
    <w:p w:rsidR="006D548D" w:rsidRDefault="006D548D" w:rsidP="006D548D">
      <w:pPr>
        <w:pStyle w:val="KeepWithNext"/>
        <w:rPr>
          <w:rtl/>
          <w:lang w:eastAsia="he-IL"/>
        </w:rPr>
      </w:pPr>
    </w:p>
    <w:p w:rsidR="006D548D" w:rsidRDefault="006D548D" w:rsidP="006D548D">
      <w:pPr>
        <w:rPr>
          <w:rtl/>
          <w:lang w:eastAsia="he-IL"/>
        </w:rPr>
      </w:pPr>
      <w:bookmarkStart w:id="232" w:name="_ETM_Q1_776039"/>
      <w:bookmarkEnd w:id="232"/>
      <w:r>
        <w:rPr>
          <w:rFonts w:hint="cs"/>
          <w:rtl/>
          <w:lang w:eastAsia="he-IL"/>
        </w:rPr>
        <w:t>ב</w:t>
      </w:r>
      <w:bookmarkStart w:id="233" w:name="_ETM_Q1_776097"/>
      <w:bookmarkEnd w:id="233"/>
      <w:r>
        <w:rPr>
          <w:rFonts w:hint="cs"/>
          <w:rtl/>
          <w:lang w:eastAsia="he-IL"/>
        </w:rPr>
        <w:t xml:space="preserve">סדר גמור. </w:t>
      </w:r>
      <w:bookmarkStart w:id="234" w:name="_ETM_Q1_777130"/>
      <w:bookmarkEnd w:id="234"/>
      <w:r>
        <w:rPr>
          <w:rFonts w:hint="cs"/>
          <w:rtl/>
          <w:lang w:eastAsia="he-IL"/>
        </w:rPr>
        <w:t xml:space="preserve">מבחינתי אני רוצה לעשות הבחנה, יש לנו פה שתי מערכות </w:t>
      </w:r>
      <w:bookmarkStart w:id="235" w:name="_ETM_Q1_780188"/>
      <w:bookmarkEnd w:id="235"/>
      <w:r>
        <w:rPr>
          <w:rFonts w:hint="cs"/>
          <w:rtl/>
          <w:lang w:eastAsia="he-IL"/>
        </w:rPr>
        <w:t xml:space="preserve">של תקנות שרלוונטיות ל-15 באוקטובר, זה מועד הפקיעה, ויש </w:t>
      </w:r>
      <w:bookmarkStart w:id="236" w:name="_ETM_Q1_791204"/>
      <w:bookmarkEnd w:id="236"/>
      <w:r>
        <w:rPr>
          <w:rFonts w:hint="cs"/>
          <w:rtl/>
          <w:lang w:eastAsia="he-IL"/>
        </w:rPr>
        <w:t xml:space="preserve">לנו שתי מערכות של תקנות שמובאות אלינו לדיון בפעם הראשונה. </w:t>
      </w:r>
      <w:bookmarkStart w:id="237" w:name="_ETM_Q1_797312"/>
      <w:bookmarkStart w:id="238" w:name="_ETM_Q1_799295"/>
      <w:bookmarkEnd w:id="237"/>
      <w:bookmarkEnd w:id="238"/>
    </w:p>
    <w:p w:rsidR="006D548D" w:rsidRDefault="006D548D" w:rsidP="006D548D">
      <w:pPr>
        <w:rPr>
          <w:rtl/>
          <w:lang w:eastAsia="he-IL"/>
        </w:rPr>
      </w:pPr>
      <w:bookmarkStart w:id="239" w:name="_ETM_Q1_799362"/>
      <w:bookmarkEnd w:id="239"/>
    </w:p>
    <w:p w:rsidR="006D548D" w:rsidRDefault="006D548D" w:rsidP="006D548D">
      <w:pPr>
        <w:pStyle w:val="af9"/>
        <w:keepNext/>
        <w:rPr>
          <w:rtl/>
          <w:lang w:eastAsia="he-IL"/>
        </w:rPr>
      </w:pPr>
      <w:bookmarkStart w:id="240" w:name="ET_guest_876973_13"/>
      <w:r w:rsidRPr="006D548D">
        <w:rPr>
          <w:rStyle w:val="TagStyle"/>
          <w:rtl/>
        </w:rPr>
        <w:t xml:space="preserve"> &lt;&lt; אורח &gt;&gt; </w:t>
      </w:r>
      <w:r>
        <w:rPr>
          <w:rtl/>
          <w:lang w:eastAsia="he-IL"/>
        </w:rPr>
        <w:t>נעם הרצוג:</w:t>
      </w:r>
      <w:r w:rsidRPr="006D548D">
        <w:rPr>
          <w:rStyle w:val="TagStyle"/>
          <w:rtl/>
        </w:rPr>
        <w:t xml:space="preserve"> &lt;&lt; אורח &gt;&gt;</w:t>
      </w:r>
      <w:r w:rsidR="000C045C">
        <w:rPr>
          <w:rtl/>
          <w:lang w:eastAsia="he-IL"/>
        </w:rPr>
        <w:t xml:space="preserve"> </w:t>
      </w:r>
      <w:r>
        <w:rPr>
          <w:rtl/>
          <w:lang w:eastAsia="he-IL"/>
        </w:rPr>
        <w:t xml:space="preserve"> </w:t>
      </w:r>
      <w:bookmarkEnd w:id="240"/>
    </w:p>
    <w:p w:rsidR="006D548D" w:rsidRDefault="006D548D" w:rsidP="006D548D">
      <w:pPr>
        <w:pStyle w:val="KeepWithNext"/>
        <w:rPr>
          <w:rtl/>
          <w:lang w:eastAsia="he-IL"/>
        </w:rPr>
      </w:pPr>
    </w:p>
    <w:p w:rsidR="006D548D" w:rsidRDefault="006D548D" w:rsidP="00BD4F5F">
      <w:pPr>
        <w:rPr>
          <w:rtl/>
          <w:lang w:eastAsia="he-IL"/>
        </w:rPr>
      </w:pPr>
      <w:bookmarkStart w:id="241" w:name="_ETM_Q1_800585"/>
      <w:bookmarkStart w:id="242" w:name="_ETM_Q1_800620"/>
      <w:bookmarkEnd w:id="241"/>
      <w:bookmarkEnd w:id="242"/>
      <w:r>
        <w:rPr>
          <w:rFonts w:hint="cs"/>
          <w:rtl/>
          <w:lang w:eastAsia="he-IL"/>
        </w:rPr>
        <w:t xml:space="preserve">למעשה, אדוני, הן הובאו כבר ובחודש יולי הן לא עלו </w:t>
      </w:r>
      <w:bookmarkStart w:id="243" w:name="_ETM_Q1_802772"/>
      <w:bookmarkEnd w:id="243"/>
      <w:r>
        <w:rPr>
          <w:rFonts w:hint="cs"/>
          <w:rtl/>
          <w:lang w:eastAsia="he-IL"/>
        </w:rPr>
        <w:t xml:space="preserve">בגלל העומס שהיה כאן לקראת פקיעת החיקוקים בחלוף 100 </w:t>
      </w:r>
      <w:bookmarkStart w:id="244" w:name="_ETM_Q1_804538"/>
      <w:bookmarkEnd w:id="244"/>
      <w:r>
        <w:rPr>
          <w:rFonts w:hint="cs"/>
          <w:rtl/>
          <w:lang w:eastAsia="he-IL"/>
        </w:rPr>
        <w:t>ימים בזמנו לחוק יסוד</w:t>
      </w:r>
      <w:r w:rsidR="00BD4F5F">
        <w:rPr>
          <w:rFonts w:hint="cs"/>
          <w:rtl/>
          <w:lang w:eastAsia="he-IL"/>
        </w:rPr>
        <w:t>:</w:t>
      </w:r>
      <w:r>
        <w:rPr>
          <w:rFonts w:hint="cs"/>
          <w:rtl/>
          <w:lang w:eastAsia="he-IL"/>
        </w:rPr>
        <w:t xml:space="preserve"> הכנסת והוחלט להמתין עם זה לסיבוב </w:t>
      </w:r>
      <w:bookmarkStart w:id="245" w:name="_ETM_Q1_810834"/>
      <w:bookmarkEnd w:id="245"/>
      <w:r>
        <w:rPr>
          <w:rFonts w:hint="cs"/>
          <w:rtl/>
          <w:lang w:eastAsia="he-IL"/>
        </w:rPr>
        <w:t xml:space="preserve">הזה. יחד עם זאת הסטים כולם קשורים עניינית אלה לאלה </w:t>
      </w:r>
      <w:bookmarkStart w:id="246" w:name="_ETM_Q1_815621"/>
      <w:bookmarkEnd w:id="246"/>
      <w:r>
        <w:rPr>
          <w:rFonts w:hint="cs"/>
          <w:rtl/>
          <w:lang w:eastAsia="he-IL"/>
        </w:rPr>
        <w:t>כי כולם עוסקים בהסדרת מכלול נושא האגרות של הנכים לפי</w:t>
      </w:r>
      <w:bookmarkStart w:id="247" w:name="_ETM_Q1_820087"/>
      <w:bookmarkEnd w:id="247"/>
      <w:r>
        <w:rPr>
          <w:rFonts w:hint="cs"/>
          <w:rtl/>
          <w:lang w:eastAsia="he-IL"/>
        </w:rPr>
        <w:t xml:space="preserve"> החוק החדש. הסט של תקנות בתי </w:t>
      </w:r>
      <w:bookmarkStart w:id="248" w:name="_ETM_Q1_826635"/>
      <w:bookmarkEnd w:id="248"/>
      <w:r>
        <w:rPr>
          <w:rFonts w:hint="cs"/>
          <w:rtl/>
          <w:lang w:eastAsia="he-IL"/>
        </w:rPr>
        <w:t xml:space="preserve">המשפט (אגרות) ממתין להגיע לכאן, לא יכול היה להגיע לכאן </w:t>
      </w:r>
      <w:bookmarkStart w:id="249" w:name="_ETM_Q1_829731"/>
      <w:bookmarkEnd w:id="249"/>
      <w:r>
        <w:rPr>
          <w:rFonts w:hint="cs"/>
          <w:rtl/>
          <w:lang w:eastAsia="he-IL"/>
        </w:rPr>
        <w:t xml:space="preserve">בתקופת </w:t>
      </w:r>
      <w:r w:rsidR="00BD4F5F">
        <w:rPr>
          <w:rFonts w:hint="cs"/>
          <w:rtl/>
          <w:lang w:eastAsia="he-IL"/>
        </w:rPr>
        <w:t xml:space="preserve">- - </w:t>
      </w:r>
      <w:bookmarkStart w:id="250" w:name="_ETM_Q1_827130"/>
      <w:bookmarkEnd w:id="250"/>
      <w:r w:rsidR="00BD4F5F">
        <w:rPr>
          <w:rFonts w:hint="cs"/>
          <w:rtl/>
          <w:lang w:eastAsia="he-IL"/>
        </w:rPr>
        <w:t>-</w:t>
      </w:r>
    </w:p>
    <w:p w:rsidR="006D548D" w:rsidRDefault="006D548D" w:rsidP="006D548D">
      <w:pPr>
        <w:rPr>
          <w:rtl/>
          <w:lang w:eastAsia="he-IL"/>
        </w:rPr>
      </w:pPr>
      <w:bookmarkStart w:id="251" w:name="_ETM_Q1_829441"/>
      <w:bookmarkStart w:id="252" w:name="_ETM_Q1_829514"/>
      <w:bookmarkStart w:id="253" w:name="_ETM_Q1_829835"/>
      <w:bookmarkEnd w:id="251"/>
      <w:bookmarkEnd w:id="252"/>
      <w:bookmarkEnd w:id="253"/>
    </w:p>
    <w:p w:rsidR="006D548D" w:rsidRDefault="006D548D" w:rsidP="006D548D">
      <w:pPr>
        <w:pStyle w:val="af6"/>
        <w:keepNext/>
        <w:rPr>
          <w:rtl/>
        </w:rPr>
      </w:pPr>
      <w:bookmarkStart w:id="254" w:name="ET_yor_6156_14"/>
      <w:r w:rsidRPr="006D548D">
        <w:rPr>
          <w:rStyle w:val="TagStyle"/>
          <w:rtl/>
        </w:rPr>
        <w:t xml:space="preserve"> &lt;&lt; </w:t>
      </w:r>
      <w:proofErr w:type="spellStart"/>
      <w:r w:rsidRPr="006D548D">
        <w:rPr>
          <w:rStyle w:val="TagStyle"/>
          <w:rtl/>
        </w:rPr>
        <w:t>יור</w:t>
      </w:r>
      <w:proofErr w:type="spellEnd"/>
      <w:r w:rsidRPr="006D548D">
        <w:rPr>
          <w:rStyle w:val="TagStyle"/>
          <w:rtl/>
        </w:rPr>
        <w:t xml:space="preserve"> &gt;&gt; </w:t>
      </w:r>
      <w:r>
        <w:rPr>
          <w:rtl/>
        </w:rPr>
        <w:t>היו"ר גלעד קריב:</w:t>
      </w:r>
      <w:r w:rsidRPr="006D548D">
        <w:rPr>
          <w:rStyle w:val="TagStyle"/>
          <w:rtl/>
        </w:rPr>
        <w:t xml:space="preserve"> &lt;&lt; </w:t>
      </w:r>
      <w:proofErr w:type="spellStart"/>
      <w:r w:rsidRPr="006D548D">
        <w:rPr>
          <w:rStyle w:val="TagStyle"/>
          <w:rtl/>
        </w:rPr>
        <w:t>יור</w:t>
      </w:r>
      <w:proofErr w:type="spellEnd"/>
      <w:r w:rsidRPr="006D548D">
        <w:rPr>
          <w:rStyle w:val="TagStyle"/>
          <w:rtl/>
        </w:rPr>
        <w:t xml:space="preserve"> &gt;&gt;</w:t>
      </w:r>
      <w:r w:rsidR="000C045C">
        <w:rPr>
          <w:rtl/>
        </w:rPr>
        <w:t xml:space="preserve"> </w:t>
      </w:r>
      <w:r>
        <w:rPr>
          <w:rtl/>
        </w:rPr>
        <w:t xml:space="preserve"> </w:t>
      </w:r>
      <w:bookmarkEnd w:id="254"/>
    </w:p>
    <w:p w:rsidR="006D548D" w:rsidRDefault="006D548D" w:rsidP="006D548D">
      <w:pPr>
        <w:pStyle w:val="KeepWithNext"/>
        <w:rPr>
          <w:rtl/>
          <w:lang w:eastAsia="he-IL"/>
        </w:rPr>
      </w:pPr>
    </w:p>
    <w:p w:rsidR="006D548D" w:rsidRDefault="006D548D" w:rsidP="006D548D">
      <w:pPr>
        <w:rPr>
          <w:rtl/>
          <w:lang w:eastAsia="he-IL"/>
        </w:rPr>
      </w:pPr>
      <w:bookmarkStart w:id="255" w:name="_ETM_Q1_830264"/>
      <w:bookmarkStart w:id="256" w:name="_ETM_Q1_830299"/>
      <w:bookmarkEnd w:id="255"/>
      <w:bookmarkEnd w:id="256"/>
      <w:r>
        <w:rPr>
          <w:rFonts w:hint="cs"/>
          <w:rtl/>
          <w:lang w:eastAsia="he-IL"/>
        </w:rPr>
        <w:t xml:space="preserve">בסדר, אני רק רוצה </w:t>
      </w:r>
      <w:r w:rsidR="008260C8">
        <w:rPr>
          <w:rFonts w:hint="cs"/>
          <w:rtl/>
          <w:lang w:eastAsia="he-IL"/>
        </w:rPr>
        <w:t xml:space="preserve">פשוט לדייק מכיוון </w:t>
      </w:r>
      <w:bookmarkStart w:id="257" w:name="_ETM_Q1_831333"/>
      <w:bookmarkEnd w:id="257"/>
      <w:r w:rsidR="008260C8">
        <w:rPr>
          <w:rFonts w:hint="cs"/>
          <w:rtl/>
          <w:lang w:eastAsia="he-IL"/>
        </w:rPr>
        <w:t xml:space="preserve">שעומד לרשותנו שעה, שעה וחצי. יש דברים שאנחנו חייבים לעשות </w:t>
      </w:r>
      <w:bookmarkStart w:id="258" w:name="_ETM_Q1_833549"/>
      <w:bookmarkEnd w:id="258"/>
      <w:r w:rsidR="008260C8">
        <w:rPr>
          <w:rFonts w:hint="cs"/>
          <w:rtl/>
          <w:lang w:eastAsia="he-IL"/>
        </w:rPr>
        <w:t>היום כי ה-15 באוקטובר הוא מעבר לפינה. חייבים לנסות לקדם,</w:t>
      </w:r>
      <w:bookmarkStart w:id="259" w:name="_ETM_Q1_842301"/>
      <w:bookmarkEnd w:id="259"/>
      <w:r w:rsidR="008260C8">
        <w:rPr>
          <w:rFonts w:hint="cs"/>
          <w:rtl/>
          <w:lang w:eastAsia="he-IL"/>
        </w:rPr>
        <w:t xml:space="preserve"> נראה אם נגיע לכל הסיכומים. ברור לי למה לא צריך </w:t>
      </w:r>
      <w:bookmarkStart w:id="260" w:name="_ETM_Q1_844293"/>
      <w:bookmarkEnd w:id="260"/>
      <w:r w:rsidR="008260C8">
        <w:rPr>
          <w:rFonts w:hint="cs"/>
          <w:rtl/>
          <w:lang w:eastAsia="he-IL"/>
        </w:rPr>
        <w:t xml:space="preserve">להתעכב עוד עם יתר הדברים, אבל זה הדיון הראשון </w:t>
      </w:r>
      <w:bookmarkStart w:id="261" w:name="_ETM_Q1_847357"/>
      <w:bookmarkEnd w:id="261"/>
      <w:r w:rsidR="008260C8">
        <w:rPr>
          <w:rFonts w:hint="cs"/>
          <w:rtl/>
          <w:lang w:eastAsia="he-IL"/>
        </w:rPr>
        <w:t xml:space="preserve">שלנו בתקנות האלה. יכול להיות שתהיינה בקשות לוועדה לשיקול דעת </w:t>
      </w:r>
      <w:bookmarkStart w:id="262" w:name="_ETM_Q1_854675"/>
      <w:bookmarkEnd w:id="262"/>
      <w:r w:rsidR="008260C8">
        <w:rPr>
          <w:rFonts w:hint="cs"/>
          <w:rtl/>
          <w:lang w:eastAsia="he-IL"/>
        </w:rPr>
        <w:t xml:space="preserve">הממשלה. </w:t>
      </w:r>
    </w:p>
    <w:p w:rsidR="008260C8" w:rsidRDefault="008260C8" w:rsidP="006D548D">
      <w:pPr>
        <w:rPr>
          <w:rtl/>
          <w:lang w:eastAsia="he-IL"/>
        </w:rPr>
      </w:pPr>
      <w:bookmarkStart w:id="263" w:name="_ETM_Q1_856235"/>
      <w:bookmarkStart w:id="264" w:name="_ETM_Q1_856296"/>
      <w:bookmarkStart w:id="265" w:name="_ETM_Q1_858155"/>
      <w:bookmarkEnd w:id="263"/>
      <w:bookmarkEnd w:id="264"/>
      <w:bookmarkEnd w:id="265"/>
    </w:p>
    <w:p w:rsidR="008260C8" w:rsidRDefault="008260C8" w:rsidP="008260C8">
      <w:pPr>
        <w:pStyle w:val="af9"/>
        <w:keepNext/>
        <w:rPr>
          <w:rtl/>
          <w:lang w:eastAsia="he-IL"/>
        </w:rPr>
      </w:pPr>
      <w:bookmarkStart w:id="266" w:name="ET_guest_876973_15"/>
      <w:r w:rsidRPr="008260C8">
        <w:rPr>
          <w:rStyle w:val="TagStyle"/>
          <w:rtl/>
        </w:rPr>
        <w:t xml:space="preserve"> &lt;&lt; אורח &gt;&gt; </w:t>
      </w:r>
      <w:r>
        <w:rPr>
          <w:rtl/>
          <w:lang w:eastAsia="he-IL"/>
        </w:rPr>
        <w:t>נעם הרצוג:</w:t>
      </w:r>
      <w:r w:rsidRPr="008260C8">
        <w:rPr>
          <w:rStyle w:val="TagStyle"/>
          <w:rtl/>
        </w:rPr>
        <w:t xml:space="preserve"> &lt;&lt; אורח &gt;&gt;</w:t>
      </w:r>
      <w:r w:rsidR="000C045C">
        <w:rPr>
          <w:rtl/>
          <w:lang w:eastAsia="he-IL"/>
        </w:rPr>
        <w:t xml:space="preserve"> </w:t>
      </w:r>
      <w:r>
        <w:rPr>
          <w:rtl/>
          <w:lang w:eastAsia="he-IL"/>
        </w:rPr>
        <w:t xml:space="preserve"> </w:t>
      </w:r>
      <w:bookmarkEnd w:id="266"/>
    </w:p>
    <w:p w:rsidR="008260C8" w:rsidRDefault="008260C8" w:rsidP="008260C8">
      <w:pPr>
        <w:pStyle w:val="KeepWithNext"/>
        <w:rPr>
          <w:rtl/>
          <w:lang w:eastAsia="he-IL"/>
        </w:rPr>
      </w:pPr>
    </w:p>
    <w:p w:rsidR="008260C8" w:rsidRDefault="008260C8" w:rsidP="008260C8">
      <w:pPr>
        <w:rPr>
          <w:rtl/>
          <w:lang w:eastAsia="he-IL"/>
        </w:rPr>
      </w:pPr>
      <w:bookmarkStart w:id="267" w:name="_ETM_Q1_858491"/>
      <w:bookmarkStart w:id="268" w:name="_ETM_Q1_858521"/>
      <w:bookmarkEnd w:id="267"/>
      <w:bookmarkEnd w:id="268"/>
      <w:r>
        <w:rPr>
          <w:rFonts w:hint="cs"/>
          <w:rtl/>
          <w:lang w:eastAsia="he-IL"/>
        </w:rPr>
        <w:t xml:space="preserve">מה שאדוני יחליט זה כמובן מה שיקרה, אני </w:t>
      </w:r>
      <w:bookmarkStart w:id="269" w:name="_ETM_Q1_859899"/>
      <w:bookmarkEnd w:id="269"/>
      <w:r>
        <w:rPr>
          <w:rFonts w:hint="cs"/>
          <w:rtl/>
          <w:lang w:eastAsia="he-IL"/>
        </w:rPr>
        <w:t xml:space="preserve">רק אגיד שאנחנו מאוד מבקשים להספיק את הכול גם כי </w:t>
      </w:r>
      <w:bookmarkStart w:id="270" w:name="_ETM_Q1_864515"/>
      <w:bookmarkEnd w:id="270"/>
      <w:r>
        <w:rPr>
          <w:rFonts w:hint="cs"/>
          <w:rtl/>
          <w:lang w:eastAsia="he-IL"/>
        </w:rPr>
        <w:t>הדברים קשורים, גם כי היכולת שלנו לחזור לכאן ובהינתן העומס</w:t>
      </w:r>
      <w:bookmarkStart w:id="271" w:name="_ETM_Q1_868235"/>
      <w:bookmarkEnd w:id="271"/>
      <w:r>
        <w:rPr>
          <w:rFonts w:hint="cs"/>
          <w:rtl/>
          <w:lang w:eastAsia="he-IL"/>
        </w:rPr>
        <w:t xml:space="preserve"> של הוועדה בנושאים מפוצלים, היא קשה.</w:t>
      </w:r>
    </w:p>
    <w:p w:rsidR="008260C8" w:rsidRDefault="008260C8" w:rsidP="008260C8">
      <w:pPr>
        <w:rPr>
          <w:rtl/>
          <w:lang w:eastAsia="he-IL"/>
        </w:rPr>
      </w:pPr>
      <w:bookmarkStart w:id="272" w:name="_ETM_Q1_871387"/>
      <w:bookmarkStart w:id="273" w:name="_ETM_Q1_871447"/>
      <w:bookmarkEnd w:id="272"/>
      <w:bookmarkEnd w:id="273"/>
    </w:p>
    <w:p w:rsidR="008260C8" w:rsidRDefault="008260C8" w:rsidP="008260C8">
      <w:pPr>
        <w:pStyle w:val="af6"/>
        <w:keepNext/>
        <w:rPr>
          <w:rtl/>
        </w:rPr>
      </w:pPr>
      <w:bookmarkStart w:id="274" w:name="ET_yor_6156_16"/>
      <w:r w:rsidRPr="008260C8">
        <w:rPr>
          <w:rStyle w:val="TagStyle"/>
          <w:rtl/>
        </w:rPr>
        <w:t xml:space="preserve"> &lt;&lt; </w:t>
      </w:r>
      <w:proofErr w:type="spellStart"/>
      <w:r w:rsidRPr="008260C8">
        <w:rPr>
          <w:rStyle w:val="TagStyle"/>
          <w:rtl/>
        </w:rPr>
        <w:t>יור</w:t>
      </w:r>
      <w:proofErr w:type="spellEnd"/>
      <w:r w:rsidRPr="008260C8">
        <w:rPr>
          <w:rStyle w:val="TagStyle"/>
          <w:rtl/>
        </w:rPr>
        <w:t xml:space="preserve"> &gt;&gt; </w:t>
      </w:r>
      <w:r>
        <w:rPr>
          <w:rtl/>
        </w:rPr>
        <w:t>היו"ר גלעד קריב:</w:t>
      </w:r>
      <w:r w:rsidRPr="008260C8">
        <w:rPr>
          <w:rStyle w:val="TagStyle"/>
          <w:rtl/>
        </w:rPr>
        <w:t xml:space="preserve"> &lt;&lt; </w:t>
      </w:r>
      <w:proofErr w:type="spellStart"/>
      <w:r w:rsidRPr="008260C8">
        <w:rPr>
          <w:rStyle w:val="TagStyle"/>
          <w:rtl/>
        </w:rPr>
        <w:t>יור</w:t>
      </w:r>
      <w:proofErr w:type="spellEnd"/>
      <w:r w:rsidRPr="008260C8">
        <w:rPr>
          <w:rStyle w:val="TagStyle"/>
          <w:rtl/>
        </w:rPr>
        <w:t xml:space="preserve"> &gt;&gt;</w:t>
      </w:r>
      <w:r w:rsidR="000C045C">
        <w:rPr>
          <w:rtl/>
        </w:rPr>
        <w:t xml:space="preserve"> </w:t>
      </w:r>
      <w:r>
        <w:rPr>
          <w:rtl/>
        </w:rPr>
        <w:t xml:space="preserve"> </w:t>
      </w:r>
      <w:bookmarkEnd w:id="274"/>
    </w:p>
    <w:p w:rsidR="008260C8" w:rsidRDefault="008260C8" w:rsidP="008260C8">
      <w:pPr>
        <w:pStyle w:val="KeepWithNext"/>
        <w:rPr>
          <w:rtl/>
          <w:lang w:eastAsia="he-IL"/>
        </w:rPr>
      </w:pPr>
    </w:p>
    <w:p w:rsidR="008260C8" w:rsidRDefault="008260C8" w:rsidP="00BD4F5F">
      <w:pPr>
        <w:rPr>
          <w:rtl/>
          <w:lang w:eastAsia="he-IL"/>
        </w:rPr>
      </w:pPr>
      <w:bookmarkStart w:id="275" w:name="_ETM_Q1_869605"/>
      <w:bookmarkStart w:id="276" w:name="_ETM_Q1_869642"/>
      <w:bookmarkEnd w:id="275"/>
      <w:bookmarkEnd w:id="276"/>
      <w:r>
        <w:rPr>
          <w:rFonts w:hint="cs"/>
          <w:rtl/>
          <w:lang w:eastAsia="he-IL"/>
        </w:rPr>
        <w:t xml:space="preserve">לא, </w:t>
      </w:r>
      <w:r w:rsidR="00BD4F5F">
        <w:rPr>
          <w:rFonts w:hint="cs"/>
          <w:rtl/>
          <w:lang w:eastAsia="he-IL"/>
        </w:rPr>
        <w:t>קודם כל</w:t>
      </w:r>
      <w:r>
        <w:rPr>
          <w:rFonts w:hint="cs"/>
          <w:rtl/>
          <w:lang w:eastAsia="he-IL"/>
        </w:rPr>
        <w:t xml:space="preserve"> </w:t>
      </w:r>
      <w:bookmarkStart w:id="277" w:name="_ETM_Q1_874249"/>
      <w:bookmarkEnd w:id="277"/>
      <w:r>
        <w:rPr>
          <w:rFonts w:hint="cs"/>
          <w:rtl/>
          <w:lang w:eastAsia="he-IL"/>
        </w:rPr>
        <w:t xml:space="preserve">ברור לי למה אתם רוצים לקדם את הכול, אני גם </w:t>
      </w:r>
      <w:bookmarkStart w:id="278" w:name="_ETM_Q1_879561"/>
      <w:bookmarkEnd w:id="278"/>
      <w:r>
        <w:rPr>
          <w:rFonts w:hint="cs"/>
          <w:rtl/>
          <w:lang w:eastAsia="he-IL"/>
        </w:rPr>
        <w:t xml:space="preserve">לא רוצה להותיר את הנושאים באוויר, אבל אני פשוט כן </w:t>
      </w:r>
      <w:bookmarkStart w:id="279" w:name="_ETM_Q1_879753"/>
      <w:bookmarkEnd w:id="279"/>
      <w:r>
        <w:rPr>
          <w:rFonts w:hint="cs"/>
          <w:rtl/>
          <w:lang w:eastAsia="he-IL"/>
        </w:rPr>
        <w:t xml:space="preserve">רוצה לחדד, התקנות של ה-15 באוקטובר עומדות בפני עצמן, זאת </w:t>
      </w:r>
      <w:bookmarkStart w:id="280" w:name="_ETM_Q1_884559"/>
      <w:bookmarkEnd w:id="280"/>
      <w:r>
        <w:rPr>
          <w:rFonts w:hint="cs"/>
          <w:rtl/>
          <w:lang w:eastAsia="he-IL"/>
        </w:rPr>
        <w:t xml:space="preserve">אומרת זה לא שאם לא נספיק לגמור היום או נעלה </w:t>
      </w:r>
      <w:bookmarkStart w:id="281" w:name="_ETM_Q1_890831"/>
      <w:bookmarkEnd w:id="281"/>
      <w:r>
        <w:rPr>
          <w:rFonts w:hint="cs"/>
          <w:rtl/>
          <w:lang w:eastAsia="he-IL"/>
        </w:rPr>
        <w:t xml:space="preserve">פה סוגיות ונבקש מהממשלה תשובות, זה לא שאנחנו לא </w:t>
      </w:r>
      <w:bookmarkStart w:id="282" w:name="_ETM_Q1_897263"/>
      <w:bookmarkEnd w:id="282"/>
      <w:r>
        <w:rPr>
          <w:rFonts w:hint="cs"/>
          <w:rtl/>
          <w:lang w:eastAsia="he-IL"/>
        </w:rPr>
        <w:t xml:space="preserve">יכולים להאריך </w:t>
      </w:r>
      <w:r w:rsidR="00B76B0B">
        <w:rPr>
          <w:rFonts w:hint="cs"/>
          <w:rtl/>
          <w:lang w:eastAsia="he-IL"/>
        </w:rPr>
        <w:t>את תוקף התקנות או להכניס את השינויים שביקשנו.</w:t>
      </w:r>
    </w:p>
    <w:p w:rsidR="00B76B0B" w:rsidRDefault="00B76B0B" w:rsidP="00B76B0B">
      <w:pPr>
        <w:rPr>
          <w:rtl/>
          <w:lang w:eastAsia="he-IL"/>
        </w:rPr>
      </w:pPr>
      <w:bookmarkStart w:id="283" w:name="_ETM_Q1_898074"/>
      <w:bookmarkStart w:id="284" w:name="_ETM_Q1_898309"/>
      <w:bookmarkStart w:id="285" w:name="_ETM_Q1_904047"/>
      <w:bookmarkStart w:id="286" w:name="_ETM_Q1_904100"/>
      <w:bookmarkEnd w:id="283"/>
      <w:bookmarkEnd w:id="284"/>
      <w:bookmarkEnd w:id="285"/>
      <w:bookmarkEnd w:id="286"/>
    </w:p>
    <w:p w:rsidR="00B76B0B" w:rsidRDefault="00B76B0B" w:rsidP="00B76B0B">
      <w:pPr>
        <w:pStyle w:val="af9"/>
        <w:keepNext/>
        <w:rPr>
          <w:rtl/>
          <w:lang w:eastAsia="he-IL"/>
        </w:rPr>
      </w:pPr>
      <w:bookmarkStart w:id="287" w:name="ET_guest_876973_18"/>
      <w:r w:rsidRPr="00B76B0B">
        <w:rPr>
          <w:rStyle w:val="TagStyle"/>
          <w:rtl/>
        </w:rPr>
        <w:t xml:space="preserve"> &lt;&lt; אורח &gt;&gt; </w:t>
      </w:r>
      <w:r>
        <w:rPr>
          <w:rtl/>
          <w:lang w:eastAsia="he-IL"/>
        </w:rPr>
        <w:t>נעם הרצוג:</w:t>
      </w:r>
      <w:r w:rsidRPr="00B76B0B">
        <w:rPr>
          <w:rStyle w:val="TagStyle"/>
          <w:rtl/>
        </w:rPr>
        <w:t xml:space="preserve"> &lt;&lt; אורח &gt;&gt;</w:t>
      </w:r>
      <w:r w:rsidR="000C045C">
        <w:rPr>
          <w:rtl/>
          <w:lang w:eastAsia="he-IL"/>
        </w:rPr>
        <w:t xml:space="preserve"> </w:t>
      </w:r>
      <w:r>
        <w:rPr>
          <w:rtl/>
          <w:lang w:eastAsia="he-IL"/>
        </w:rPr>
        <w:t xml:space="preserve"> </w:t>
      </w:r>
      <w:bookmarkEnd w:id="287"/>
    </w:p>
    <w:p w:rsidR="00B76B0B" w:rsidRDefault="00B76B0B" w:rsidP="00B76B0B">
      <w:pPr>
        <w:pStyle w:val="KeepWithNext"/>
        <w:rPr>
          <w:rtl/>
          <w:lang w:eastAsia="he-IL"/>
        </w:rPr>
      </w:pPr>
    </w:p>
    <w:p w:rsidR="00B76B0B" w:rsidRDefault="00B76B0B" w:rsidP="00B76B0B">
      <w:pPr>
        <w:rPr>
          <w:rtl/>
          <w:lang w:eastAsia="he-IL"/>
        </w:rPr>
      </w:pPr>
      <w:bookmarkStart w:id="288" w:name="_ETM_Q1_900163"/>
      <w:bookmarkStart w:id="289" w:name="_ETM_Q1_900197"/>
      <w:bookmarkEnd w:id="288"/>
      <w:bookmarkEnd w:id="289"/>
      <w:r>
        <w:rPr>
          <w:rFonts w:hint="cs"/>
          <w:rtl/>
          <w:lang w:eastAsia="he-IL"/>
        </w:rPr>
        <w:t xml:space="preserve">זה </w:t>
      </w:r>
      <w:bookmarkStart w:id="290" w:name="_ETM_Q1_900552"/>
      <w:bookmarkEnd w:id="290"/>
      <w:r>
        <w:rPr>
          <w:rFonts w:hint="cs"/>
          <w:rtl/>
          <w:lang w:eastAsia="he-IL"/>
        </w:rPr>
        <w:t xml:space="preserve">נכון </w:t>
      </w:r>
      <w:proofErr w:type="spellStart"/>
      <w:r>
        <w:rPr>
          <w:rFonts w:hint="cs"/>
          <w:rtl/>
          <w:lang w:eastAsia="he-IL"/>
        </w:rPr>
        <w:t>שהלו"ז</w:t>
      </w:r>
      <w:proofErr w:type="spellEnd"/>
      <w:r>
        <w:rPr>
          <w:rFonts w:hint="cs"/>
          <w:rtl/>
          <w:lang w:eastAsia="he-IL"/>
        </w:rPr>
        <w:t xml:space="preserve"> הדוחק מהבחינה החוקית הוא זה של יום שישי </w:t>
      </w:r>
      <w:bookmarkStart w:id="291" w:name="_ETM_Q1_903362"/>
      <w:bookmarkEnd w:id="291"/>
      <w:r>
        <w:rPr>
          <w:rFonts w:hint="cs"/>
          <w:rtl/>
          <w:lang w:eastAsia="he-IL"/>
        </w:rPr>
        <w:t xml:space="preserve">הקרוב, 15 באוקטובר, שאז פוקעת הוראת השעה שהוועדה כאן </w:t>
      </w:r>
      <w:bookmarkStart w:id="292" w:name="_ETM_Q1_908616"/>
      <w:bookmarkEnd w:id="292"/>
      <w:r>
        <w:rPr>
          <w:rFonts w:hint="cs"/>
          <w:rtl/>
          <w:lang w:eastAsia="he-IL"/>
        </w:rPr>
        <w:t xml:space="preserve">אישרה בחודש יולי האחרון. </w:t>
      </w:r>
    </w:p>
    <w:p w:rsidR="00B76B0B" w:rsidRDefault="00B76B0B" w:rsidP="00B76B0B">
      <w:pPr>
        <w:rPr>
          <w:rtl/>
          <w:lang w:eastAsia="he-IL"/>
        </w:rPr>
      </w:pPr>
      <w:bookmarkStart w:id="293" w:name="_ETM_Q1_912912"/>
      <w:bookmarkStart w:id="294" w:name="_ETM_Q1_912977"/>
      <w:bookmarkEnd w:id="293"/>
      <w:bookmarkEnd w:id="294"/>
    </w:p>
    <w:p w:rsidR="00B76B0B" w:rsidRDefault="00B76B0B" w:rsidP="00B76B0B">
      <w:pPr>
        <w:pStyle w:val="af6"/>
        <w:keepNext/>
        <w:rPr>
          <w:rtl/>
        </w:rPr>
      </w:pPr>
      <w:bookmarkStart w:id="295" w:name="ET_yor_6156_19"/>
      <w:r w:rsidRPr="00B76B0B">
        <w:rPr>
          <w:rStyle w:val="TagStyle"/>
          <w:rtl/>
        </w:rPr>
        <w:lastRenderedPageBreak/>
        <w:t xml:space="preserve"> &lt;&lt; </w:t>
      </w:r>
      <w:proofErr w:type="spellStart"/>
      <w:r w:rsidRPr="00B76B0B">
        <w:rPr>
          <w:rStyle w:val="TagStyle"/>
          <w:rtl/>
        </w:rPr>
        <w:t>יור</w:t>
      </w:r>
      <w:proofErr w:type="spellEnd"/>
      <w:r w:rsidRPr="00B76B0B">
        <w:rPr>
          <w:rStyle w:val="TagStyle"/>
          <w:rtl/>
        </w:rPr>
        <w:t xml:space="preserve"> &gt;&gt; </w:t>
      </w:r>
      <w:r>
        <w:rPr>
          <w:rtl/>
        </w:rPr>
        <w:t>היו"ר גלעד קריב:</w:t>
      </w:r>
      <w:r w:rsidRPr="00B76B0B">
        <w:rPr>
          <w:rStyle w:val="TagStyle"/>
          <w:rtl/>
        </w:rPr>
        <w:t xml:space="preserve"> &lt;&lt; </w:t>
      </w:r>
      <w:proofErr w:type="spellStart"/>
      <w:r w:rsidRPr="00B76B0B">
        <w:rPr>
          <w:rStyle w:val="TagStyle"/>
          <w:rtl/>
        </w:rPr>
        <w:t>יור</w:t>
      </w:r>
      <w:proofErr w:type="spellEnd"/>
      <w:r w:rsidRPr="00B76B0B">
        <w:rPr>
          <w:rStyle w:val="TagStyle"/>
          <w:rtl/>
        </w:rPr>
        <w:t xml:space="preserve"> &gt;&gt;</w:t>
      </w:r>
      <w:r w:rsidR="000C045C">
        <w:rPr>
          <w:rtl/>
        </w:rPr>
        <w:t xml:space="preserve"> </w:t>
      </w:r>
      <w:r>
        <w:rPr>
          <w:rtl/>
        </w:rPr>
        <w:t xml:space="preserve"> </w:t>
      </w:r>
      <w:bookmarkEnd w:id="295"/>
    </w:p>
    <w:p w:rsidR="00B76B0B" w:rsidRDefault="00B76B0B" w:rsidP="00B76B0B">
      <w:pPr>
        <w:pStyle w:val="KeepWithNext"/>
        <w:rPr>
          <w:rtl/>
          <w:lang w:eastAsia="he-IL"/>
        </w:rPr>
      </w:pPr>
    </w:p>
    <w:p w:rsidR="00B76B0B" w:rsidRDefault="00B76B0B" w:rsidP="00B76B0B">
      <w:pPr>
        <w:rPr>
          <w:rtl/>
          <w:lang w:eastAsia="he-IL"/>
        </w:rPr>
      </w:pPr>
      <w:bookmarkStart w:id="296" w:name="_ETM_Q1_911227"/>
      <w:bookmarkStart w:id="297" w:name="_ETM_Q1_911263"/>
      <w:bookmarkEnd w:id="296"/>
      <w:bookmarkEnd w:id="297"/>
      <w:r>
        <w:rPr>
          <w:rFonts w:hint="cs"/>
          <w:rtl/>
          <w:lang w:eastAsia="he-IL"/>
        </w:rPr>
        <w:t xml:space="preserve">לא, ברור לי, ברור לי </w:t>
      </w:r>
      <w:bookmarkStart w:id="298" w:name="_ETM_Q1_916704"/>
      <w:bookmarkEnd w:id="298"/>
      <w:r>
        <w:rPr>
          <w:rFonts w:hint="cs"/>
          <w:rtl/>
          <w:lang w:eastAsia="he-IL"/>
        </w:rPr>
        <w:t xml:space="preserve">שצריך להתקדם, המתנתם בסבלנות. </w:t>
      </w:r>
    </w:p>
    <w:p w:rsidR="00B76B0B" w:rsidRDefault="00B76B0B" w:rsidP="00B76B0B">
      <w:pPr>
        <w:rPr>
          <w:rtl/>
          <w:lang w:eastAsia="he-IL"/>
        </w:rPr>
      </w:pPr>
      <w:bookmarkStart w:id="299" w:name="_ETM_Q1_920801"/>
      <w:bookmarkStart w:id="300" w:name="_ETM_Q1_920858"/>
      <w:bookmarkEnd w:id="299"/>
      <w:bookmarkEnd w:id="300"/>
    </w:p>
    <w:p w:rsidR="00B76B0B" w:rsidRDefault="00B76B0B" w:rsidP="00B76B0B">
      <w:pPr>
        <w:pStyle w:val="af9"/>
        <w:keepNext/>
        <w:rPr>
          <w:rtl/>
          <w:lang w:eastAsia="he-IL"/>
        </w:rPr>
      </w:pPr>
      <w:bookmarkStart w:id="301" w:name="ET_guest_876973_20"/>
      <w:r w:rsidRPr="00B76B0B">
        <w:rPr>
          <w:rStyle w:val="TagStyle"/>
          <w:rtl/>
        </w:rPr>
        <w:t xml:space="preserve"> &lt;&lt; אורח &gt;&gt; </w:t>
      </w:r>
      <w:r>
        <w:rPr>
          <w:rtl/>
          <w:lang w:eastAsia="he-IL"/>
        </w:rPr>
        <w:t>נעם הרצוג:</w:t>
      </w:r>
      <w:r w:rsidRPr="00B76B0B">
        <w:rPr>
          <w:rStyle w:val="TagStyle"/>
          <w:rtl/>
        </w:rPr>
        <w:t xml:space="preserve"> &lt;&lt; אורח &gt;&gt;</w:t>
      </w:r>
      <w:r w:rsidR="000C045C">
        <w:rPr>
          <w:rtl/>
          <w:lang w:eastAsia="he-IL"/>
        </w:rPr>
        <w:t xml:space="preserve"> </w:t>
      </w:r>
      <w:r>
        <w:rPr>
          <w:rtl/>
          <w:lang w:eastAsia="he-IL"/>
        </w:rPr>
        <w:t xml:space="preserve"> </w:t>
      </w:r>
      <w:bookmarkEnd w:id="301"/>
    </w:p>
    <w:p w:rsidR="00B76B0B" w:rsidRDefault="00B76B0B" w:rsidP="00B76B0B">
      <w:pPr>
        <w:pStyle w:val="KeepWithNext"/>
        <w:rPr>
          <w:rtl/>
          <w:lang w:eastAsia="he-IL"/>
        </w:rPr>
      </w:pPr>
    </w:p>
    <w:p w:rsidR="00B76B0B" w:rsidRDefault="00B76B0B" w:rsidP="00B76B0B">
      <w:pPr>
        <w:rPr>
          <w:rtl/>
          <w:lang w:eastAsia="he-IL"/>
        </w:rPr>
      </w:pPr>
      <w:bookmarkStart w:id="302" w:name="_ETM_Q1_917472"/>
      <w:bookmarkStart w:id="303" w:name="_ETM_Q1_917508"/>
      <w:bookmarkEnd w:id="302"/>
      <w:bookmarkEnd w:id="303"/>
      <w:r>
        <w:rPr>
          <w:rFonts w:hint="cs"/>
          <w:rtl/>
          <w:lang w:eastAsia="he-IL"/>
        </w:rPr>
        <w:t xml:space="preserve">גם עוד לפני הכנסת הנוכחית, אני </w:t>
      </w:r>
      <w:bookmarkStart w:id="304" w:name="_ETM_Q1_918688"/>
      <w:bookmarkEnd w:id="304"/>
      <w:r>
        <w:rPr>
          <w:rFonts w:hint="cs"/>
          <w:rtl/>
          <w:lang w:eastAsia="he-IL"/>
        </w:rPr>
        <w:t xml:space="preserve">רק אגיד, תקנות בתי המשפט (אגרות), התיקון, כפי </w:t>
      </w:r>
      <w:bookmarkStart w:id="305" w:name="_ETM_Q1_924473"/>
      <w:bookmarkEnd w:id="305"/>
      <w:r>
        <w:rPr>
          <w:rFonts w:hint="cs"/>
          <w:rtl/>
          <w:lang w:eastAsia="he-IL"/>
        </w:rPr>
        <w:t xml:space="preserve">שציינה היועצת המשפטית, הופץ להערות הציבור עוד במאי 2019, לקראת </w:t>
      </w:r>
      <w:bookmarkStart w:id="306" w:name="_ETM_Q1_930088"/>
      <w:bookmarkEnd w:id="306"/>
      <w:r>
        <w:rPr>
          <w:rFonts w:hint="cs"/>
          <w:rtl/>
          <w:lang w:eastAsia="he-IL"/>
        </w:rPr>
        <w:t xml:space="preserve">כניסתו של חוק חדלות פירעון לתוקף כי רצינו אז </w:t>
      </w:r>
      <w:bookmarkStart w:id="307" w:name="_ETM_Q1_933364"/>
      <w:bookmarkEnd w:id="307"/>
      <w:r>
        <w:rPr>
          <w:rFonts w:hint="cs"/>
          <w:rtl/>
          <w:lang w:eastAsia="he-IL"/>
        </w:rPr>
        <w:t xml:space="preserve">שהחקיקה בנושא האגרות תהיה מוכנה לפני שהחוק נכנס לתוקף ואז </w:t>
      </w:r>
      <w:bookmarkStart w:id="308" w:name="_ETM_Q1_937958"/>
      <w:bookmarkEnd w:id="308"/>
      <w:r>
        <w:rPr>
          <w:rFonts w:hint="cs"/>
          <w:rtl/>
          <w:lang w:eastAsia="he-IL"/>
        </w:rPr>
        <w:t xml:space="preserve">כידוע היו שלוש מערכות בחירות רצופות ולא יכולנו להגיע עם </w:t>
      </w:r>
      <w:bookmarkStart w:id="309" w:name="_ETM_Q1_940217"/>
      <w:bookmarkEnd w:id="309"/>
      <w:r>
        <w:rPr>
          <w:rFonts w:hint="cs"/>
          <w:rtl/>
          <w:lang w:eastAsia="he-IL"/>
        </w:rPr>
        <w:t xml:space="preserve">התיקון הזה, ובסופו של דבר אנחנו מגיעים עכשיו. </w:t>
      </w:r>
    </w:p>
    <w:p w:rsidR="00B76B0B" w:rsidRDefault="00B76B0B" w:rsidP="00B76B0B">
      <w:pPr>
        <w:rPr>
          <w:rtl/>
          <w:lang w:eastAsia="he-IL"/>
        </w:rPr>
      </w:pPr>
      <w:bookmarkStart w:id="310" w:name="_ETM_Q1_941116"/>
      <w:bookmarkStart w:id="311" w:name="_ETM_Q1_941173"/>
      <w:bookmarkEnd w:id="310"/>
      <w:bookmarkEnd w:id="311"/>
    </w:p>
    <w:p w:rsidR="00B76B0B" w:rsidRDefault="00B76B0B" w:rsidP="00B76B0B">
      <w:pPr>
        <w:pStyle w:val="af6"/>
        <w:keepNext/>
        <w:rPr>
          <w:rtl/>
        </w:rPr>
      </w:pPr>
      <w:bookmarkStart w:id="312" w:name="ET_yor_6156_21"/>
      <w:r w:rsidRPr="00B76B0B">
        <w:rPr>
          <w:rStyle w:val="TagStyle"/>
          <w:rtl/>
        </w:rPr>
        <w:t xml:space="preserve"> &lt;&lt; </w:t>
      </w:r>
      <w:proofErr w:type="spellStart"/>
      <w:r w:rsidRPr="00B76B0B">
        <w:rPr>
          <w:rStyle w:val="TagStyle"/>
          <w:rtl/>
        </w:rPr>
        <w:t>יור</w:t>
      </w:r>
      <w:proofErr w:type="spellEnd"/>
      <w:r w:rsidRPr="00B76B0B">
        <w:rPr>
          <w:rStyle w:val="TagStyle"/>
          <w:rtl/>
        </w:rPr>
        <w:t xml:space="preserve"> &gt;&gt; </w:t>
      </w:r>
      <w:r>
        <w:rPr>
          <w:rtl/>
        </w:rPr>
        <w:t>היו"ר גלעד קריב:</w:t>
      </w:r>
      <w:r w:rsidRPr="00B76B0B">
        <w:rPr>
          <w:rStyle w:val="TagStyle"/>
          <w:rtl/>
        </w:rPr>
        <w:t xml:space="preserve"> &lt;&lt; </w:t>
      </w:r>
      <w:proofErr w:type="spellStart"/>
      <w:r w:rsidRPr="00B76B0B">
        <w:rPr>
          <w:rStyle w:val="TagStyle"/>
          <w:rtl/>
        </w:rPr>
        <w:t>יור</w:t>
      </w:r>
      <w:proofErr w:type="spellEnd"/>
      <w:r w:rsidRPr="00B76B0B">
        <w:rPr>
          <w:rStyle w:val="TagStyle"/>
          <w:rtl/>
        </w:rPr>
        <w:t xml:space="preserve"> &gt;&gt;</w:t>
      </w:r>
      <w:r w:rsidR="000C045C">
        <w:rPr>
          <w:rtl/>
        </w:rPr>
        <w:t xml:space="preserve"> </w:t>
      </w:r>
      <w:r>
        <w:rPr>
          <w:rtl/>
        </w:rPr>
        <w:t xml:space="preserve"> </w:t>
      </w:r>
      <w:bookmarkEnd w:id="312"/>
    </w:p>
    <w:p w:rsidR="00B76B0B" w:rsidRDefault="00B76B0B" w:rsidP="00B76B0B">
      <w:pPr>
        <w:pStyle w:val="KeepWithNext"/>
        <w:rPr>
          <w:rtl/>
          <w:lang w:eastAsia="he-IL"/>
        </w:rPr>
      </w:pPr>
    </w:p>
    <w:p w:rsidR="00B76B0B" w:rsidRDefault="00B76B0B" w:rsidP="00BD4F5F">
      <w:pPr>
        <w:rPr>
          <w:rtl/>
          <w:lang w:eastAsia="he-IL"/>
        </w:rPr>
      </w:pPr>
      <w:bookmarkStart w:id="313" w:name="_ETM_Q1_942414"/>
      <w:bookmarkStart w:id="314" w:name="_ETM_Q1_942450"/>
      <w:bookmarkEnd w:id="313"/>
      <w:bookmarkEnd w:id="314"/>
      <w:r>
        <w:rPr>
          <w:rFonts w:hint="cs"/>
          <w:rtl/>
          <w:lang w:eastAsia="he-IL"/>
        </w:rPr>
        <w:t xml:space="preserve">ברור, בסדר </w:t>
      </w:r>
      <w:bookmarkStart w:id="315" w:name="_ETM_Q1_943037"/>
      <w:bookmarkEnd w:id="315"/>
      <w:r>
        <w:rPr>
          <w:rFonts w:hint="cs"/>
          <w:rtl/>
          <w:lang w:eastAsia="he-IL"/>
        </w:rPr>
        <w:t xml:space="preserve">גמור. אז בוא ניגש קודם כל, </w:t>
      </w:r>
      <w:r w:rsidR="00BD4F5F">
        <w:rPr>
          <w:rFonts w:hint="cs"/>
          <w:rtl/>
          <w:lang w:eastAsia="he-IL"/>
        </w:rPr>
        <w:t>הצו</w:t>
      </w:r>
      <w:r>
        <w:rPr>
          <w:rFonts w:hint="cs"/>
          <w:rtl/>
          <w:lang w:eastAsia="he-IL"/>
        </w:rPr>
        <w:t xml:space="preserve"> זה עניין טכני, בסוף תסבירו אותו </w:t>
      </w:r>
      <w:proofErr w:type="spellStart"/>
      <w:r>
        <w:rPr>
          <w:rFonts w:hint="cs"/>
          <w:rtl/>
          <w:lang w:eastAsia="he-IL"/>
        </w:rPr>
        <w:t>וכו</w:t>
      </w:r>
      <w:proofErr w:type="spellEnd"/>
      <w:r>
        <w:rPr>
          <w:rFonts w:hint="cs"/>
          <w:rtl/>
          <w:lang w:eastAsia="he-IL"/>
        </w:rPr>
        <w:t>', אבל אני</w:t>
      </w:r>
      <w:bookmarkStart w:id="316" w:name="_ETM_Q1_952550"/>
      <w:bookmarkEnd w:id="316"/>
      <w:r>
        <w:rPr>
          <w:rFonts w:hint="cs"/>
          <w:rtl/>
          <w:lang w:eastAsia="he-IL"/>
        </w:rPr>
        <w:t xml:space="preserve"> מבין שאנחנו קודם כל צריכים לעסוק בהצעת תקנות בתי המשפט </w:t>
      </w:r>
      <w:bookmarkStart w:id="317" w:name="_ETM_Q1_950946"/>
      <w:bookmarkEnd w:id="317"/>
      <w:r>
        <w:rPr>
          <w:rFonts w:hint="cs"/>
          <w:rtl/>
          <w:lang w:eastAsia="he-IL"/>
        </w:rPr>
        <w:t>(אגרות) (תיקון) והצעת תקנות חדלות פירעון ושיקום כלכלי</w:t>
      </w:r>
      <w:bookmarkStart w:id="318" w:name="_ETM_Q1_958408"/>
      <w:bookmarkEnd w:id="318"/>
      <w:r>
        <w:rPr>
          <w:rFonts w:hint="cs"/>
          <w:rtl/>
          <w:lang w:eastAsia="he-IL"/>
        </w:rPr>
        <w:t xml:space="preserve"> (אגרות), נכון? </w:t>
      </w:r>
    </w:p>
    <w:p w:rsidR="00B76B0B" w:rsidRDefault="00B76B0B" w:rsidP="00B76B0B">
      <w:pPr>
        <w:rPr>
          <w:rtl/>
          <w:lang w:eastAsia="he-IL"/>
        </w:rPr>
      </w:pPr>
      <w:bookmarkStart w:id="319" w:name="_ETM_Q1_963343"/>
      <w:bookmarkStart w:id="320" w:name="_ETM_Q1_963409"/>
      <w:bookmarkEnd w:id="319"/>
      <w:bookmarkEnd w:id="320"/>
    </w:p>
    <w:p w:rsidR="00B76B0B" w:rsidRDefault="00B76B0B" w:rsidP="00B76B0B">
      <w:pPr>
        <w:pStyle w:val="af9"/>
        <w:keepNext/>
        <w:rPr>
          <w:rtl/>
          <w:lang w:eastAsia="he-IL"/>
        </w:rPr>
      </w:pPr>
      <w:bookmarkStart w:id="321" w:name="ET_guest_876973_22"/>
      <w:r w:rsidRPr="00B76B0B">
        <w:rPr>
          <w:rStyle w:val="TagStyle"/>
          <w:rtl/>
        </w:rPr>
        <w:t xml:space="preserve"> &lt;&lt; אורח &gt;&gt; </w:t>
      </w:r>
      <w:r>
        <w:rPr>
          <w:rtl/>
          <w:lang w:eastAsia="he-IL"/>
        </w:rPr>
        <w:t>נעם הרצוג:</w:t>
      </w:r>
      <w:r w:rsidRPr="00B76B0B">
        <w:rPr>
          <w:rStyle w:val="TagStyle"/>
          <w:rtl/>
        </w:rPr>
        <w:t xml:space="preserve"> &lt;&lt; אורח &gt;&gt;</w:t>
      </w:r>
      <w:r w:rsidR="000C045C">
        <w:rPr>
          <w:rtl/>
          <w:lang w:eastAsia="he-IL"/>
        </w:rPr>
        <w:t xml:space="preserve"> </w:t>
      </w:r>
      <w:r>
        <w:rPr>
          <w:rtl/>
          <w:lang w:eastAsia="he-IL"/>
        </w:rPr>
        <w:t xml:space="preserve"> </w:t>
      </w:r>
      <w:bookmarkEnd w:id="321"/>
    </w:p>
    <w:p w:rsidR="00B76B0B" w:rsidRDefault="00B76B0B" w:rsidP="00B76B0B">
      <w:pPr>
        <w:pStyle w:val="KeepWithNext"/>
        <w:rPr>
          <w:rtl/>
          <w:lang w:eastAsia="he-IL"/>
        </w:rPr>
      </w:pPr>
    </w:p>
    <w:p w:rsidR="00B76B0B" w:rsidRDefault="00B76B0B" w:rsidP="00B76B0B">
      <w:pPr>
        <w:rPr>
          <w:rtl/>
          <w:lang w:eastAsia="he-IL"/>
        </w:rPr>
      </w:pPr>
      <w:bookmarkStart w:id="322" w:name="_ETM_Q1_964633"/>
      <w:bookmarkStart w:id="323" w:name="_ETM_Q1_964671"/>
      <w:bookmarkEnd w:id="322"/>
      <w:bookmarkEnd w:id="323"/>
      <w:r>
        <w:rPr>
          <w:rFonts w:hint="cs"/>
          <w:rtl/>
          <w:lang w:eastAsia="he-IL"/>
        </w:rPr>
        <w:t xml:space="preserve">כן. </w:t>
      </w:r>
    </w:p>
    <w:p w:rsidR="00B76B0B" w:rsidRDefault="00B76B0B" w:rsidP="00B76B0B">
      <w:pPr>
        <w:rPr>
          <w:rtl/>
          <w:lang w:eastAsia="he-IL"/>
        </w:rPr>
      </w:pPr>
      <w:bookmarkStart w:id="324" w:name="_ETM_Q1_965310"/>
      <w:bookmarkStart w:id="325" w:name="_ETM_Q1_965370"/>
      <w:bookmarkEnd w:id="324"/>
      <w:bookmarkEnd w:id="325"/>
    </w:p>
    <w:p w:rsidR="00B76B0B" w:rsidRDefault="00B76B0B" w:rsidP="00B76B0B">
      <w:pPr>
        <w:pStyle w:val="a4"/>
        <w:keepNext/>
        <w:rPr>
          <w:rtl/>
        </w:rPr>
      </w:pPr>
      <w:bookmarkStart w:id="326" w:name="ET_speaker_5292_23"/>
      <w:r w:rsidRPr="00B76B0B">
        <w:rPr>
          <w:rStyle w:val="TagStyle"/>
          <w:rtl/>
        </w:rPr>
        <w:t xml:space="preserve"> &lt;&lt; דובר &gt;&gt; </w:t>
      </w:r>
      <w:r>
        <w:rPr>
          <w:rtl/>
        </w:rPr>
        <w:t>אוסאמה סעדי (הרשימה המשותפת):</w:t>
      </w:r>
      <w:r w:rsidRPr="00B76B0B">
        <w:rPr>
          <w:rStyle w:val="TagStyle"/>
          <w:rtl/>
        </w:rPr>
        <w:t xml:space="preserve"> &lt;&lt; דובר &gt;&gt;</w:t>
      </w:r>
      <w:r w:rsidR="000C045C">
        <w:rPr>
          <w:rtl/>
        </w:rPr>
        <w:t xml:space="preserve"> </w:t>
      </w:r>
      <w:r>
        <w:rPr>
          <w:rtl/>
        </w:rPr>
        <w:t xml:space="preserve"> </w:t>
      </w:r>
      <w:bookmarkEnd w:id="326"/>
    </w:p>
    <w:p w:rsidR="00B76B0B" w:rsidRDefault="00B76B0B" w:rsidP="00B76B0B">
      <w:pPr>
        <w:pStyle w:val="KeepWithNext"/>
        <w:rPr>
          <w:rtl/>
          <w:lang w:eastAsia="he-IL"/>
        </w:rPr>
      </w:pPr>
    </w:p>
    <w:p w:rsidR="00B76B0B" w:rsidRDefault="00B76B0B" w:rsidP="00B76B0B">
      <w:pPr>
        <w:rPr>
          <w:rtl/>
          <w:lang w:eastAsia="he-IL"/>
        </w:rPr>
      </w:pPr>
      <w:bookmarkStart w:id="327" w:name="_ETM_Q1_966486"/>
      <w:bookmarkStart w:id="328" w:name="_ETM_Q1_966517"/>
      <w:bookmarkEnd w:id="327"/>
      <w:bookmarkEnd w:id="328"/>
      <w:r>
        <w:rPr>
          <w:rFonts w:hint="cs"/>
          <w:rtl/>
          <w:lang w:eastAsia="he-IL"/>
        </w:rPr>
        <w:t xml:space="preserve">אדוני היושב ראש, לפני שהם יענו, אני הסתכלתי בטבלה שהכין היועץ המשפטי ואני רואה שהשינויים הם </w:t>
      </w:r>
      <w:bookmarkStart w:id="329" w:name="_ETM_Q1_980532"/>
      <w:bookmarkEnd w:id="329"/>
      <w:r>
        <w:rPr>
          <w:rFonts w:hint="cs"/>
          <w:rtl/>
          <w:lang w:eastAsia="he-IL"/>
        </w:rPr>
        <w:t xml:space="preserve">כמעט רק העלאה. </w:t>
      </w:r>
      <w:bookmarkStart w:id="330" w:name="_ETM_Q1_982828"/>
      <w:bookmarkEnd w:id="330"/>
    </w:p>
    <w:p w:rsidR="00B76B0B" w:rsidRDefault="00B76B0B" w:rsidP="00B76B0B">
      <w:pPr>
        <w:rPr>
          <w:rtl/>
          <w:lang w:eastAsia="he-IL"/>
        </w:rPr>
      </w:pPr>
      <w:bookmarkStart w:id="331" w:name="_ETM_Q1_982889"/>
      <w:bookmarkEnd w:id="331"/>
    </w:p>
    <w:p w:rsidR="00B76B0B" w:rsidRDefault="00B76B0B" w:rsidP="00B76B0B">
      <w:pPr>
        <w:pStyle w:val="af6"/>
        <w:keepNext/>
        <w:rPr>
          <w:rtl/>
        </w:rPr>
      </w:pPr>
      <w:bookmarkStart w:id="332" w:name="ET_yor_6156_24"/>
      <w:r w:rsidRPr="00B76B0B">
        <w:rPr>
          <w:rStyle w:val="TagStyle"/>
          <w:rtl/>
        </w:rPr>
        <w:t xml:space="preserve"> &lt;&lt; </w:t>
      </w:r>
      <w:proofErr w:type="spellStart"/>
      <w:r w:rsidRPr="00B76B0B">
        <w:rPr>
          <w:rStyle w:val="TagStyle"/>
          <w:rtl/>
        </w:rPr>
        <w:t>יור</w:t>
      </w:r>
      <w:proofErr w:type="spellEnd"/>
      <w:r w:rsidRPr="00B76B0B">
        <w:rPr>
          <w:rStyle w:val="TagStyle"/>
          <w:rtl/>
        </w:rPr>
        <w:t xml:space="preserve"> &gt;&gt; </w:t>
      </w:r>
      <w:r>
        <w:rPr>
          <w:rtl/>
        </w:rPr>
        <w:t>היו"ר גלעד קריב:</w:t>
      </w:r>
      <w:r w:rsidRPr="00B76B0B">
        <w:rPr>
          <w:rStyle w:val="TagStyle"/>
          <w:rtl/>
        </w:rPr>
        <w:t xml:space="preserve"> &lt;&lt; </w:t>
      </w:r>
      <w:proofErr w:type="spellStart"/>
      <w:r w:rsidRPr="00B76B0B">
        <w:rPr>
          <w:rStyle w:val="TagStyle"/>
          <w:rtl/>
        </w:rPr>
        <w:t>יור</w:t>
      </w:r>
      <w:proofErr w:type="spellEnd"/>
      <w:r w:rsidRPr="00B76B0B">
        <w:rPr>
          <w:rStyle w:val="TagStyle"/>
          <w:rtl/>
        </w:rPr>
        <w:t xml:space="preserve"> &gt;&gt;</w:t>
      </w:r>
      <w:r w:rsidR="000C045C">
        <w:rPr>
          <w:rtl/>
        </w:rPr>
        <w:t xml:space="preserve"> </w:t>
      </w:r>
      <w:r>
        <w:rPr>
          <w:rtl/>
        </w:rPr>
        <w:t xml:space="preserve"> </w:t>
      </w:r>
      <w:bookmarkEnd w:id="332"/>
    </w:p>
    <w:p w:rsidR="00B76B0B" w:rsidRDefault="00B76B0B" w:rsidP="00B76B0B">
      <w:pPr>
        <w:pStyle w:val="KeepWithNext"/>
        <w:rPr>
          <w:rtl/>
          <w:lang w:eastAsia="he-IL"/>
        </w:rPr>
      </w:pPr>
    </w:p>
    <w:p w:rsidR="00B76B0B" w:rsidRDefault="00B76B0B" w:rsidP="00B76B0B">
      <w:pPr>
        <w:rPr>
          <w:rtl/>
          <w:lang w:eastAsia="he-IL"/>
        </w:rPr>
      </w:pPr>
      <w:bookmarkStart w:id="333" w:name="_ETM_Q1_984805"/>
      <w:bookmarkStart w:id="334" w:name="_ETM_Q1_984840"/>
      <w:bookmarkEnd w:id="333"/>
      <w:bookmarkEnd w:id="334"/>
      <w:r>
        <w:rPr>
          <w:rFonts w:hint="cs"/>
          <w:rtl/>
          <w:lang w:eastAsia="he-IL"/>
        </w:rPr>
        <w:t xml:space="preserve">לא, זה בתקנות החדשות שלא דנו </w:t>
      </w:r>
      <w:bookmarkStart w:id="335" w:name="_ETM_Q1_988652"/>
      <w:bookmarkEnd w:id="335"/>
      <w:r>
        <w:rPr>
          <w:rFonts w:hint="cs"/>
          <w:rtl/>
          <w:lang w:eastAsia="he-IL"/>
        </w:rPr>
        <w:t xml:space="preserve">בהן. תיכף נדבר על זה. </w:t>
      </w:r>
      <w:bookmarkStart w:id="336" w:name="_ETM_Q1_989429"/>
      <w:bookmarkEnd w:id="336"/>
    </w:p>
    <w:p w:rsidR="00B76B0B" w:rsidRDefault="00B76B0B" w:rsidP="00B76B0B">
      <w:pPr>
        <w:rPr>
          <w:rtl/>
          <w:lang w:eastAsia="he-IL"/>
        </w:rPr>
      </w:pPr>
      <w:bookmarkStart w:id="337" w:name="_ETM_Q1_989332"/>
      <w:bookmarkStart w:id="338" w:name="_ETM_Q1_989393"/>
      <w:bookmarkStart w:id="339" w:name="_ETM_Q1_984926"/>
      <w:bookmarkEnd w:id="337"/>
      <w:bookmarkEnd w:id="338"/>
      <w:bookmarkEnd w:id="339"/>
    </w:p>
    <w:p w:rsidR="00B76B0B" w:rsidRDefault="00B76B0B" w:rsidP="00B76B0B">
      <w:pPr>
        <w:pStyle w:val="a4"/>
        <w:keepNext/>
        <w:rPr>
          <w:rtl/>
        </w:rPr>
      </w:pPr>
      <w:bookmarkStart w:id="340" w:name="ET_speaker_5292_25"/>
      <w:r w:rsidRPr="00B76B0B">
        <w:rPr>
          <w:rStyle w:val="TagStyle"/>
          <w:rtl/>
        </w:rPr>
        <w:t xml:space="preserve"> &lt;&lt; דובר &gt;&gt; </w:t>
      </w:r>
      <w:r>
        <w:rPr>
          <w:rtl/>
        </w:rPr>
        <w:t>אוסאמה סעדי (הרשימה המשותפת):</w:t>
      </w:r>
      <w:r w:rsidRPr="00B76B0B">
        <w:rPr>
          <w:rStyle w:val="TagStyle"/>
          <w:rtl/>
        </w:rPr>
        <w:t xml:space="preserve"> &lt;&lt; דובר &gt;&gt;</w:t>
      </w:r>
      <w:r w:rsidR="000C045C">
        <w:rPr>
          <w:rtl/>
        </w:rPr>
        <w:t xml:space="preserve"> </w:t>
      </w:r>
      <w:r>
        <w:rPr>
          <w:rtl/>
        </w:rPr>
        <w:t xml:space="preserve"> </w:t>
      </w:r>
      <w:bookmarkEnd w:id="340"/>
    </w:p>
    <w:p w:rsidR="00B76B0B" w:rsidRDefault="00B76B0B" w:rsidP="00B76B0B">
      <w:pPr>
        <w:pStyle w:val="KeepWithNext"/>
        <w:rPr>
          <w:rtl/>
          <w:lang w:eastAsia="he-IL"/>
        </w:rPr>
      </w:pPr>
    </w:p>
    <w:p w:rsidR="00B76B0B" w:rsidRDefault="00B76B0B" w:rsidP="00B76B0B">
      <w:pPr>
        <w:rPr>
          <w:rtl/>
          <w:lang w:eastAsia="he-IL"/>
        </w:rPr>
      </w:pPr>
      <w:bookmarkStart w:id="341" w:name="_ETM_Q1_985250"/>
      <w:bookmarkStart w:id="342" w:name="_ETM_Q1_985280"/>
      <w:bookmarkEnd w:id="341"/>
      <w:bookmarkEnd w:id="342"/>
      <w:r>
        <w:rPr>
          <w:rFonts w:hint="cs"/>
          <w:rtl/>
          <w:lang w:eastAsia="he-IL"/>
        </w:rPr>
        <w:t xml:space="preserve">כן, זה מה שמפריע לי. להוריד ל-900 שקל, אני הבנתי. </w:t>
      </w:r>
    </w:p>
    <w:p w:rsidR="00B76B0B" w:rsidRDefault="00B76B0B" w:rsidP="00B76B0B">
      <w:pPr>
        <w:rPr>
          <w:rtl/>
          <w:lang w:eastAsia="he-IL"/>
        </w:rPr>
      </w:pPr>
      <w:bookmarkStart w:id="343" w:name="_ETM_Q1_993046"/>
      <w:bookmarkStart w:id="344" w:name="_ETM_Q1_993105"/>
      <w:bookmarkStart w:id="345" w:name="_ETM_Q1_992403"/>
      <w:bookmarkEnd w:id="343"/>
      <w:bookmarkEnd w:id="344"/>
      <w:bookmarkEnd w:id="345"/>
    </w:p>
    <w:p w:rsidR="00B76B0B" w:rsidRDefault="00B76B0B" w:rsidP="00B76B0B">
      <w:pPr>
        <w:pStyle w:val="af9"/>
        <w:keepNext/>
        <w:rPr>
          <w:rtl/>
          <w:lang w:eastAsia="he-IL"/>
        </w:rPr>
      </w:pPr>
      <w:bookmarkStart w:id="346" w:name="ET_guest_סיגל_יעקבי_26"/>
      <w:r w:rsidRPr="00B76B0B">
        <w:rPr>
          <w:rStyle w:val="TagStyle"/>
          <w:rtl/>
        </w:rPr>
        <w:t xml:space="preserve"> &lt;&lt; אורח &gt;&gt; </w:t>
      </w:r>
      <w:r>
        <w:rPr>
          <w:rtl/>
          <w:lang w:eastAsia="he-IL"/>
        </w:rPr>
        <w:t>סיגל יעקבי:</w:t>
      </w:r>
      <w:r w:rsidRPr="00B76B0B">
        <w:rPr>
          <w:rStyle w:val="TagStyle"/>
          <w:rtl/>
        </w:rPr>
        <w:t xml:space="preserve"> &lt;&lt; אורח &gt;&gt;</w:t>
      </w:r>
      <w:r w:rsidR="000C045C">
        <w:rPr>
          <w:rtl/>
          <w:lang w:eastAsia="he-IL"/>
        </w:rPr>
        <w:t xml:space="preserve"> </w:t>
      </w:r>
      <w:r>
        <w:rPr>
          <w:rtl/>
          <w:lang w:eastAsia="he-IL"/>
        </w:rPr>
        <w:t xml:space="preserve"> </w:t>
      </w:r>
      <w:bookmarkEnd w:id="346"/>
    </w:p>
    <w:p w:rsidR="00B76B0B" w:rsidRDefault="00B76B0B" w:rsidP="00B76B0B">
      <w:pPr>
        <w:pStyle w:val="KeepWithNext"/>
        <w:rPr>
          <w:rtl/>
          <w:lang w:eastAsia="he-IL"/>
        </w:rPr>
      </w:pPr>
    </w:p>
    <w:p w:rsidR="00B76B0B" w:rsidRDefault="00B76B0B" w:rsidP="00BD4F5F">
      <w:pPr>
        <w:rPr>
          <w:rtl/>
          <w:lang w:eastAsia="he-IL"/>
        </w:rPr>
      </w:pPr>
      <w:bookmarkStart w:id="347" w:name="_ETM_Q1_992737"/>
      <w:bookmarkStart w:id="348" w:name="_ETM_Q1_992773"/>
      <w:bookmarkEnd w:id="347"/>
      <w:bookmarkEnd w:id="348"/>
      <w:r>
        <w:rPr>
          <w:rFonts w:hint="cs"/>
          <w:rtl/>
          <w:lang w:eastAsia="he-IL"/>
        </w:rPr>
        <w:t xml:space="preserve">לא, אדוני חבר הכנסת </w:t>
      </w:r>
      <w:bookmarkStart w:id="349" w:name="_ETM_Q1_995194"/>
      <w:bookmarkEnd w:id="349"/>
      <w:r>
        <w:rPr>
          <w:rFonts w:hint="cs"/>
          <w:rtl/>
          <w:lang w:eastAsia="he-IL"/>
        </w:rPr>
        <w:t xml:space="preserve">סעדי, יש פה עניין קצת מתעתע. לגבי חלק מהרכיבים, במיוחד </w:t>
      </w:r>
      <w:bookmarkStart w:id="350" w:name="_ETM_Q1_997584"/>
      <w:bookmarkEnd w:id="350"/>
      <w:r>
        <w:rPr>
          <w:rFonts w:hint="cs"/>
          <w:rtl/>
          <w:lang w:eastAsia="he-IL"/>
        </w:rPr>
        <w:t>בקשת חברה, בקשה עצמית לפירוק, אתה צודק, יש פה אגרה,</w:t>
      </w:r>
      <w:bookmarkStart w:id="351" w:name="_ETM_Q1_1003552"/>
      <w:bookmarkEnd w:id="351"/>
      <w:r>
        <w:rPr>
          <w:rFonts w:hint="cs"/>
          <w:rtl/>
          <w:lang w:eastAsia="he-IL"/>
        </w:rPr>
        <w:t xml:space="preserve"> ייעוץ וחקיקה יידעו להסביר את הרציונל שעומד מאחורי זה. </w:t>
      </w:r>
      <w:bookmarkStart w:id="352" w:name="_ETM_Q1_1009792"/>
      <w:bookmarkEnd w:id="352"/>
      <w:r>
        <w:rPr>
          <w:rFonts w:hint="cs"/>
          <w:rtl/>
          <w:lang w:eastAsia="he-IL"/>
        </w:rPr>
        <w:t xml:space="preserve">לגבי יתר הסעיפים חלק מהדברים זה אילוץ </w:t>
      </w:r>
      <w:r w:rsidR="00BD4F5F">
        <w:rPr>
          <w:rFonts w:hint="cs"/>
          <w:rtl/>
          <w:lang w:eastAsia="he-IL"/>
        </w:rPr>
        <w:t>ש</w:t>
      </w:r>
      <w:r>
        <w:rPr>
          <w:rFonts w:hint="cs"/>
          <w:rtl/>
          <w:lang w:eastAsia="he-IL"/>
        </w:rPr>
        <w:t xml:space="preserve">נבע </w:t>
      </w:r>
      <w:bookmarkStart w:id="353" w:name="_ETM_Q1_1013370"/>
      <w:bookmarkEnd w:id="353"/>
      <w:r>
        <w:rPr>
          <w:rFonts w:hint="cs"/>
          <w:rtl/>
          <w:lang w:eastAsia="he-IL"/>
        </w:rPr>
        <w:t xml:space="preserve">מזה שלא הצלחנו להעביר את התקנות לפני כן ולכן </w:t>
      </w:r>
      <w:bookmarkStart w:id="354" w:name="_ETM_Q1_1014961"/>
      <w:bookmarkEnd w:id="354"/>
      <w:r w:rsidR="0069173B">
        <w:rPr>
          <w:rFonts w:hint="cs"/>
          <w:rtl/>
          <w:lang w:eastAsia="he-IL"/>
        </w:rPr>
        <w:t xml:space="preserve">לא הייתה גביית אגרה, אבל אין פה העלאה לעומת המצב ערב </w:t>
      </w:r>
      <w:bookmarkStart w:id="355" w:name="_ETM_Q1_1018068"/>
      <w:bookmarkEnd w:id="355"/>
      <w:r w:rsidR="0069173B">
        <w:rPr>
          <w:rFonts w:hint="cs"/>
          <w:rtl/>
          <w:lang w:eastAsia="he-IL"/>
        </w:rPr>
        <w:t>חדלות פירעון. נתייחס לזה כמובן ברגע שנדון בסעיפים.</w:t>
      </w:r>
    </w:p>
    <w:p w:rsidR="0069173B" w:rsidRDefault="0069173B" w:rsidP="00B76B0B">
      <w:pPr>
        <w:rPr>
          <w:rtl/>
          <w:lang w:eastAsia="he-IL"/>
        </w:rPr>
      </w:pPr>
      <w:bookmarkStart w:id="356" w:name="_ETM_Q1_1020322"/>
      <w:bookmarkStart w:id="357" w:name="_ETM_Q1_1020385"/>
      <w:bookmarkStart w:id="358" w:name="_ETM_Q1_1021131"/>
      <w:bookmarkEnd w:id="356"/>
      <w:bookmarkEnd w:id="357"/>
      <w:bookmarkEnd w:id="358"/>
    </w:p>
    <w:p w:rsidR="0069173B" w:rsidRDefault="0069173B" w:rsidP="0069173B">
      <w:pPr>
        <w:pStyle w:val="af6"/>
        <w:keepNext/>
        <w:rPr>
          <w:rtl/>
        </w:rPr>
      </w:pPr>
      <w:bookmarkStart w:id="359" w:name="ET_yor_6156_27"/>
      <w:r w:rsidRPr="0069173B">
        <w:rPr>
          <w:rStyle w:val="TagStyle"/>
          <w:rtl/>
        </w:rPr>
        <w:t xml:space="preserve"> &lt;&lt; </w:t>
      </w:r>
      <w:proofErr w:type="spellStart"/>
      <w:r w:rsidRPr="0069173B">
        <w:rPr>
          <w:rStyle w:val="TagStyle"/>
          <w:rtl/>
        </w:rPr>
        <w:t>יור</w:t>
      </w:r>
      <w:proofErr w:type="spellEnd"/>
      <w:r w:rsidRPr="0069173B">
        <w:rPr>
          <w:rStyle w:val="TagStyle"/>
          <w:rtl/>
        </w:rPr>
        <w:t xml:space="preserve"> &gt;&gt; </w:t>
      </w:r>
      <w:r>
        <w:rPr>
          <w:rtl/>
        </w:rPr>
        <w:t>היו"ר גלעד קריב:</w:t>
      </w:r>
      <w:r w:rsidRPr="0069173B">
        <w:rPr>
          <w:rStyle w:val="TagStyle"/>
          <w:rtl/>
        </w:rPr>
        <w:t xml:space="preserve"> &lt;&lt; </w:t>
      </w:r>
      <w:proofErr w:type="spellStart"/>
      <w:r w:rsidRPr="0069173B">
        <w:rPr>
          <w:rStyle w:val="TagStyle"/>
          <w:rtl/>
        </w:rPr>
        <w:t>יור</w:t>
      </w:r>
      <w:proofErr w:type="spellEnd"/>
      <w:r w:rsidRPr="0069173B">
        <w:rPr>
          <w:rStyle w:val="TagStyle"/>
          <w:rtl/>
        </w:rPr>
        <w:t xml:space="preserve"> &gt;&gt;</w:t>
      </w:r>
      <w:r w:rsidR="000C045C">
        <w:rPr>
          <w:rtl/>
        </w:rPr>
        <w:t xml:space="preserve"> </w:t>
      </w:r>
      <w:r>
        <w:rPr>
          <w:rtl/>
        </w:rPr>
        <w:t xml:space="preserve"> </w:t>
      </w:r>
      <w:bookmarkEnd w:id="359"/>
    </w:p>
    <w:p w:rsidR="0069173B" w:rsidRDefault="0069173B" w:rsidP="0069173B">
      <w:pPr>
        <w:pStyle w:val="KeepWithNext"/>
        <w:rPr>
          <w:rtl/>
          <w:lang w:eastAsia="he-IL"/>
        </w:rPr>
      </w:pPr>
    </w:p>
    <w:p w:rsidR="0069173B" w:rsidRDefault="0069173B" w:rsidP="0069173B">
      <w:pPr>
        <w:rPr>
          <w:rtl/>
          <w:lang w:eastAsia="he-IL"/>
        </w:rPr>
      </w:pPr>
      <w:bookmarkStart w:id="360" w:name="_ETM_Q1_1021509"/>
      <w:bookmarkStart w:id="361" w:name="_ETM_Q1_1021539"/>
      <w:bookmarkEnd w:id="360"/>
      <w:bookmarkEnd w:id="361"/>
      <w:r>
        <w:rPr>
          <w:rFonts w:hint="cs"/>
          <w:rtl/>
          <w:lang w:eastAsia="he-IL"/>
        </w:rPr>
        <w:t xml:space="preserve">טוב. אנחנו נגיע </w:t>
      </w:r>
      <w:bookmarkStart w:id="362" w:name="_ETM_Q1_1024427"/>
      <w:bookmarkEnd w:id="362"/>
      <w:r>
        <w:rPr>
          <w:rFonts w:hint="cs"/>
          <w:rtl/>
          <w:lang w:eastAsia="he-IL"/>
        </w:rPr>
        <w:t xml:space="preserve">לזה בהקדם, אבל אני באמת חושב שה-15 באוקטובר לפתחנו </w:t>
      </w:r>
      <w:bookmarkStart w:id="363" w:name="_ETM_Q1_1033650"/>
      <w:bookmarkEnd w:id="363"/>
      <w:r>
        <w:rPr>
          <w:rFonts w:hint="cs"/>
          <w:rtl/>
          <w:lang w:eastAsia="he-IL"/>
        </w:rPr>
        <w:t>ואני גם חושב שהתקנות האלה מביאות בכל מקרה בשורה, אנחנו</w:t>
      </w:r>
      <w:bookmarkStart w:id="364" w:name="_ETM_Q1_1041619"/>
      <w:bookmarkEnd w:id="364"/>
      <w:r>
        <w:rPr>
          <w:rFonts w:hint="cs"/>
          <w:rtl/>
          <w:lang w:eastAsia="he-IL"/>
        </w:rPr>
        <w:t xml:space="preserve"> נרצה בכמה דברים לחדד את הבשורה ולהעצימה. </w:t>
      </w:r>
    </w:p>
    <w:p w:rsidR="0069173B" w:rsidRDefault="0069173B" w:rsidP="0069173B">
      <w:pPr>
        <w:rPr>
          <w:rtl/>
          <w:lang w:eastAsia="he-IL"/>
        </w:rPr>
      </w:pPr>
      <w:bookmarkStart w:id="365" w:name="_ETM_Q1_1051470"/>
      <w:bookmarkStart w:id="366" w:name="_ETM_Q1_1051583"/>
      <w:bookmarkStart w:id="367" w:name="_ETM_Q1_1047758"/>
      <w:bookmarkStart w:id="368" w:name="_ETM_Q1_1047820"/>
      <w:bookmarkStart w:id="369" w:name="_ETM_Q1_1074617"/>
      <w:bookmarkEnd w:id="365"/>
      <w:bookmarkEnd w:id="366"/>
      <w:bookmarkEnd w:id="367"/>
      <w:bookmarkEnd w:id="368"/>
      <w:bookmarkEnd w:id="369"/>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BD4F5F" w:rsidRDefault="00BD4F5F" w:rsidP="0069173B">
      <w:pPr>
        <w:rPr>
          <w:rtl/>
          <w:lang w:eastAsia="he-IL"/>
        </w:rPr>
      </w:pPr>
    </w:p>
    <w:p w:rsidR="00AC6B33" w:rsidRDefault="00AC6B33" w:rsidP="0069173B">
      <w:pPr>
        <w:rPr>
          <w:rtl/>
          <w:lang w:eastAsia="he-IL"/>
        </w:rPr>
      </w:pPr>
    </w:p>
    <w:p w:rsidR="0069173B" w:rsidRPr="009F7A1C" w:rsidRDefault="0069173B" w:rsidP="0069173B">
      <w:pPr>
        <w:bidi w:val="0"/>
        <w:spacing w:line="240" w:lineRule="auto"/>
        <w:ind w:firstLine="0"/>
        <w:jc w:val="center"/>
        <w:rPr>
          <w:b/>
          <w:bCs/>
          <w:u w:val="single"/>
          <w:rtl/>
        </w:rPr>
      </w:pPr>
      <w:bookmarkStart w:id="370" w:name="_ETM_Q1_1074673"/>
      <w:bookmarkEnd w:id="370"/>
      <w:r w:rsidRPr="009F7A1C">
        <w:rPr>
          <w:rStyle w:val="TagStyle"/>
          <w:b w:val="0"/>
          <w:bCs/>
          <w:u w:val="single"/>
          <w:rtl/>
        </w:rPr>
        <w:lastRenderedPageBreak/>
        <w:t xml:space="preserve">&lt;&lt; נושא &gt;&gt; </w:t>
      </w:r>
      <w:r w:rsidRPr="009F7A1C">
        <w:rPr>
          <w:rFonts w:hint="cs"/>
          <w:b/>
          <w:bCs/>
          <w:u w:val="single"/>
          <w:rtl/>
        </w:rPr>
        <w:t>3</w:t>
      </w:r>
      <w:r w:rsidRPr="009F7A1C">
        <w:rPr>
          <w:b/>
          <w:bCs/>
          <w:u w:val="single"/>
          <w:rtl/>
        </w:rPr>
        <w:t xml:space="preserve">. הצעת תקנות </w:t>
      </w:r>
      <w:r w:rsidRPr="009F7A1C">
        <w:rPr>
          <w:rFonts w:hint="cs"/>
          <w:b/>
          <w:bCs/>
          <w:u w:val="single"/>
          <w:rtl/>
        </w:rPr>
        <w:t>חדלות פירעון ושיקום כלכלי (אגרות) (תיקון</w:t>
      </w:r>
      <w:r w:rsidRPr="009F7A1C">
        <w:rPr>
          <w:b/>
          <w:bCs/>
          <w:u w:val="single"/>
          <w:rtl/>
        </w:rPr>
        <w:t>), התשפ"ב-2021</w:t>
      </w:r>
      <w:r w:rsidRPr="009F7A1C">
        <w:rPr>
          <w:rStyle w:val="TagStyle"/>
          <w:b w:val="0"/>
          <w:bCs/>
          <w:u w:val="single"/>
          <w:rtl/>
        </w:rPr>
        <w:t xml:space="preserve"> &lt;&lt; נושא &gt;&gt;</w:t>
      </w:r>
    </w:p>
    <w:p w:rsidR="00BD4F5F" w:rsidRDefault="00BD4F5F" w:rsidP="0069173B">
      <w:pPr>
        <w:rPr>
          <w:rtl/>
          <w:lang w:eastAsia="he-IL"/>
        </w:rPr>
      </w:pPr>
    </w:p>
    <w:p w:rsidR="00BD4F5F" w:rsidRDefault="00BD4F5F" w:rsidP="00BD4F5F">
      <w:pPr>
        <w:pStyle w:val="af6"/>
        <w:keepNext/>
        <w:rPr>
          <w:rtl/>
        </w:rPr>
      </w:pPr>
      <w:bookmarkStart w:id="371" w:name="ET_yor_6156_316"/>
      <w:r w:rsidRPr="00BD4F5F">
        <w:rPr>
          <w:rStyle w:val="TagStyle"/>
          <w:rtl/>
        </w:rPr>
        <w:t xml:space="preserve"> &lt;&lt; </w:t>
      </w:r>
      <w:proofErr w:type="spellStart"/>
      <w:r w:rsidRPr="00BD4F5F">
        <w:rPr>
          <w:rStyle w:val="TagStyle"/>
          <w:rtl/>
        </w:rPr>
        <w:t>יור</w:t>
      </w:r>
      <w:proofErr w:type="spellEnd"/>
      <w:r w:rsidRPr="00BD4F5F">
        <w:rPr>
          <w:rStyle w:val="TagStyle"/>
          <w:rtl/>
        </w:rPr>
        <w:t xml:space="preserve"> &gt;&gt; </w:t>
      </w:r>
      <w:r>
        <w:rPr>
          <w:rtl/>
        </w:rPr>
        <w:t>היו"ר גלעד קריב:</w:t>
      </w:r>
      <w:r w:rsidRPr="00BD4F5F">
        <w:rPr>
          <w:rStyle w:val="TagStyle"/>
          <w:rtl/>
        </w:rPr>
        <w:t xml:space="preserve"> &lt;&lt; </w:t>
      </w:r>
      <w:proofErr w:type="spellStart"/>
      <w:r w:rsidRPr="00BD4F5F">
        <w:rPr>
          <w:rStyle w:val="TagStyle"/>
          <w:rtl/>
        </w:rPr>
        <w:t>יור</w:t>
      </w:r>
      <w:proofErr w:type="spellEnd"/>
      <w:r w:rsidRPr="00BD4F5F">
        <w:rPr>
          <w:rStyle w:val="TagStyle"/>
          <w:rtl/>
        </w:rPr>
        <w:t xml:space="preserve"> &gt;&gt;</w:t>
      </w:r>
      <w:r w:rsidR="000C045C">
        <w:rPr>
          <w:rtl/>
        </w:rPr>
        <w:t xml:space="preserve"> </w:t>
      </w:r>
      <w:r>
        <w:rPr>
          <w:rtl/>
        </w:rPr>
        <w:t xml:space="preserve"> </w:t>
      </w:r>
      <w:bookmarkEnd w:id="371"/>
    </w:p>
    <w:p w:rsidR="00BD4F5F" w:rsidRDefault="00BD4F5F" w:rsidP="00BD4F5F">
      <w:pPr>
        <w:pStyle w:val="KeepWithNext"/>
        <w:rPr>
          <w:rtl/>
          <w:lang w:eastAsia="he-IL"/>
        </w:rPr>
      </w:pPr>
    </w:p>
    <w:p w:rsidR="0069173B" w:rsidRDefault="0069173B" w:rsidP="0069173B">
      <w:pPr>
        <w:rPr>
          <w:rtl/>
          <w:lang w:eastAsia="he-IL"/>
        </w:rPr>
      </w:pPr>
      <w:bookmarkStart w:id="372" w:name="_ETM_Q1_1051662"/>
      <w:bookmarkStart w:id="373" w:name="_ETM_Q1_1051707"/>
      <w:bookmarkEnd w:id="372"/>
      <w:bookmarkEnd w:id="373"/>
      <w:r>
        <w:rPr>
          <w:rFonts w:hint="cs"/>
          <w:rtl/>
          <w:lang w:eastAsia="he-IL"/>
        </w:rPr>
        <w:t xml:space="preserve">אז </w:t>
      </w:r>
      <w:proofErr w:type="spellStart"/>
      <w:r>
        <w:rPr>
          <w:rFonts w:hint="cs"/>
          <w:rtl/>
          <w:lang w:eastAsia="he-IL"/>
        </w:rPr>
        <w:t>האפוטרופסה</w:t>
      </w:r>
      <w:proofErr w:type="spellEnd"/>
      <w:r>
        <w:rPr>
          <w:rFonts w:hint="cs"/>
          <w:rtl/>
          <w:lang w:eastAsia="he-IL"/>
        </w:rPr>
        <w:t xml:space="preserve">, נפנה </w:t>
      </w:r>
      <w:bookmarkStart w:id="374" w:name="_ETM_Q1_1042984"/>
      <w:bookmarkEnd w:id="374"/>
      <w:r>
        <w:rPr>
          <w:rFonts w:hint="cs"/>
          <w:rtl/>
          <w:lang w:eastAsia="he-IL"/>
        </w:rPr>
        <w:t>אלייך, אני מציע שנתמקד כרגע בתקנות חדלות פירעון ושיקום</w:t>
      </w:r>
      <w:bookmarkStart w:id="375" w:name="_ETM_Q1_1046669"/>
      <w:bookmarkEnd w:id="375"/>
      <w:r>
        <w:rPr>
          <w:rFonts w:hint="cs"/>
          <w:rtl/>
          <w:lang w:eastAsia="he-IL"/>
        </w:rPr>
        <w:t xml:space="preserve"> כלכלי (אגרות), התשפ"ב-2021. </w:t>
      </w:r>
    </w:p>
    <w:p w:rsidR="0069173B" w:rsidRDefault="0069173B" w:rsidP="0069173B">
      <w:pPr>
        <w:rPr>
          <w:rtl/>
          <w:lang w:eastAsia="he-IL"/>
        </w:rPr>
      </w:pPr>
      <w:bookmarkStart w:id="376" w:name="_ETM_Q1_1063745"/>
      <w:bookmarkStart w:id="377" w:name="_ETM_Q1_1063811"/>
      <w:bookmarkEnd w:id="376"/>
      <w:bookmarkEnd w:id="377"/>
    </w:p>
    <w:p w:rsidR="0069173B" w:rsidRDefault="0069173B" w:rsidP="0069173B">
      <w:pPr>
        <w:pStyle w:val="af9"/>
        <w:keepNext/>
        <w:rPr>
          <w:rtl/>
          <w:lang w:eastAsia="he-IL"/>
        </w:rPr>
      </w:pPr>
      <w:bookmarkStart w:id="378" w:name="ET_guest_סיגל_יעקבי_28"/>
      <w:r w:rsidRPr="0069173B">
        <w:rPr>
          <w:rStyle w:val="TagStyle"/>
          <w:rtl/>
        </w:rPr>
        <w:t xml:space="preserve"> &lt;&lt; אורח &gt;&gt; </w:t>
      </w:r>
      <w:r>
        <w:rPr>
          <w:rtl/>
          <w:lang w:eastAsia="he-IL"/>
        </w:rPr>
        <w:t>סיגל יעקבי:</w:t>
      </w:r>
      <w:r w:rsidRPr="0069173B">
        <w:rPr>
          <w:rStyle w:val="TagStyle"/>
          <w:rtl/>
        </w:rPr>
        <w:t xml:space="preserve"> &lt;&lt; אורח &gt;&gt;</w:t>
      </w:r>
      <w:r w:rsidR="000C045C">
        <w:rPr>
          <w:rtl/>
          <w:lang w:eastAsia="he-IL"/>
        </w:rPr>
        <w:t xml:space="preserve"> </w:t>
      </w:r>
      <w:r>
        <w:rPr>
          <w:rtl/>
          <w:lang w:eastAsia="he-IL"/>
        </w:rPr>
        <w:t xml:space="preserve"> </w:t>
      </w:r>
      <w:bookmarkEnd w:id="378"/>
    </w:p>
    <w:p w:rsidR="0069173B" w:rsidRDefault="0069173B" w:rsidP="0069173B">
      <w:pPr>
        <w:pStyle w:val="KeepWithNext"/>
        <w:rPr>
          <w:rtl/>
          <w:lang w:eastAsia="he-IL"/>
        </w:rPr>
      </w:pPr>
    </w:p>
    <w:p w:rsidR="0069173B" w:rsidRDefault="0069173B" w:rsidP="000F0589">
      <w:pPr>
        <w:rPr>
          <w:rtl/>
          <w:lang w:eastAsia="he-IL"/>
        </w:rPr>
      </w:pPr>
      <w:bookmarkStart w:id="379" w:name="_ETM_Q1_1056514"/>
      <w:bookmarkStart w:id="380" w:name="_ETM_Q1_1056552"/>
      <w:bookmarkEnd w:id="379"/>
      <w:bookmarkEnd w:id="380"/>
      <w:proofErr w:type="spellStart"/>
      <w:r>
        <w:rPr>
          <w:rFonts w:hint="cs"/>
          <w:rtl/>
          <w:lang w:eastAsia="he-IL"/>
        </w:rPr>
        <w:t>אוקיי</w:t>
      </w:r>
      <w:proofErr w:type="spellEnd"/>
      <w:r>
        <w:rPr>
          <w:rFonts w:hint="cs"/>
          <w:rtl/>
          <w:lang w:eastAsia="he-IL"/>
        </w:rPr>
        <w:t>. אני אדבר באופן כללי</w:t>
      </w:r>
      <w:r w:rsidR="000F0589">
        <w:rPr>
          <w:rFonts w:hint="cs"/>
          <w:rtl/>
          <w:lang w:eastAsia="he-IL"/>
        </w:rPr>
        <w:t xml:space="preserve">, </w:t>
      </w:r>
      <w:r>
        <w:rPr>
          <w:rFonts w:hint="cs"/>
          <w:rtl/>
          <w:lang w:eastAsia="he-IL"/>
        </w:rPr>
        <w:t xml:space="preserve">אחרי </w:t>
      </w:r>
      <w:bookmarkStart w:id="381" w:name="_ETM_Q1_1061271"/>
      <w:bookmarkEnd w:id="381"/>
      <w:r>
        <w:rPr>
          <w:rFonts w:hint="cs"/>
          <w:rtl/>
          <w:lang w:eastAsia="he-IL"/>
        </w:rPr>
        <w:t>זה אני אעביר לרשות הדיבור לחברי עורך דין הרצוג</w:t>
      </w:r>
      <w:bookmarkStart w:id="382" w:name="_ETM_Q1_1063335"/>
      <w:bookmarkEnd w:id="382"/>
      <w:r w:rsidR="000F0589">
        <w:rPr>
          <w:rFonts w:hint="cs"/>
          <w:rtl/>
          <w:lang w:eastAsia="he-IL"/>
        </w:rPr>
        <w:t xml:space="preserve">, </w:t>
      </w:r>
      <w:r>
        <w:rPr>
          <w:rFonts w:hint="cs"/>
          <w:rtl/>
          <w:lang w:eastAsia="he-IL"/>
        </w:rPr>
        <w:t xml:space="preserve">ואומר שאנחנו מהדיון הקודם יצאנו עם ארבע משימות, או בעצם </w:t>
      </w:r>
      <w:bookmarkStart w:id="383" w:name="_ETM_Q1_1071447"/>
      <w:bookmarkEnd w:id="383"/>
      <w:r>
        <w:rPr>
          <w:rFonts w:hint="cs"/>
          <w:rtl/>
          <w:lang w:eastAsia="he-IL"/>
        </w:rPr>
        <w:t xml:space="preserve">ארבע בעיות שביקשנו למצוא להן פתרון. האחת מתייחסת לחייבים שאינם </w:t>
      </w:r>
      <w:bookmarkStart w:id="384" w:name="_ETM_Q1_1079294"/>
      <w:bookmarkEnd w:id="384"/>
      <w:r>
        <w:rPr>
          <w:rFonts w:hint="cs"/>
          <w:rtl/>
          <w:lang w:eastAsia="he-IL"/>
        </w:rPr>
        <w:t>מיוצגים או אינם מעוניינים להיות מיוצגים על ידי הסיוע המשפטי</w:t>
      </w:r>
      <w:r w:rsidR="000F0589">
        <w:rPr>
          <w:rFonts w:hint="cs"/>
          <w:rtl/>
          <w:lang w:eastAsia="he-IL"/>
        </w:rPr>
        <w:t>,</w:t>
      </w:r>
      <w:r>
        <w:rPr>
          <w:rFonts w:hint="cs"/>
          <w:rtl/>
          <w:lang w:eastAsia="he-IL"/>
        </w:rPr>
        <w:t xml:space="preserve"> </w:t>
      </w:r>
      <w:bookmarkStart w:id="385" w:name="_ETM_Q1_1082758"/>
      <w:bookmarkEnd w:id="385"/>
      <w:r>
        <w:rPr>
          <w:rFonts w:hint="cs"/>
          <w:rtl/>
          <w:lang w:eastAsia="he-IL"/>
        </w:rPr>
        <w:t>אך מבחינה מהותית עומדים בתנאי הזכאות לסיוע משפטי. הקבוצה השנייה</w:t>
      </w:r>
      <w:bookmarkStart w:id="386" w:name="_ETM_Q1_1086796"/>
      <w:bookmarkEnd w:id="386"/>
      <w:r>
        <w:rPr>
          <w:rFonts w:hint="cs"/>
          <w:rtl/>
          <w:lang w:eastAsia="he-IL"/>
        </w:rPr>
        <w:t xml:space="preserve"> זה חסרי מעמד שלא היו יכולים ליהנות מהיתרונות של </w:t>
      </w:r>
      <w:bookmarkStart w:id="387" w:name="_ETM_Q1_1094869"/>
      <w:bookmarkEnd w:id="387"/>
      <w:r>
        <w:rPr>
          <w:rFonts w:hint="cs"/>
          <w:rtl/>
          <w:lang w:eastAsia="he-IL"/>
        </w:rPr>
        <w:t xml:space="preserve">סיוע משפטי כי ככלל סיוע משפטי ניתן לבעלי אזרחות </w:t>
      </w:r>
      <w:bookmarkStart w:id="388" w:name="_ETM_Q1_1097868"/>
      <w:bookmarkEnd w:id="388"/>
      <w:r>
        <w:rPr>
          <w:rFonts w:hint="cs"/>
          <w:rtl/>
          <w:lang w:eastAsia="he-IL"/>
        </w:rPr>
        <w:t xml:space="preserve">ישראלי, ושתי הסוגיות הנוספות שהן לכאורה כל אחת עומדת בפני </w:t>
      </w:r>
      <w:bookmarkStart w:id="389" w:name="_ETM_Q1_1105149"/>
      <w:bookmarkEnd w:id="389"/>
      <w:r>
        <w:rPr>
          <w:rFonts w:hint="cs"/>
          <w:rtl/>
          <w:lang w:eastAsia="he-IL"/>
        </w:rPr>
        <w:t xml:space="preserve">עצמה, אבל אנחנו כרכנו אותן ביחד, זה סוגיית הקבוצה שהיא </w:t>
      </w:r>
      <w:bookmarkStart w:id="390" w:name="_ETM_Q1_1107796"/>
      <w:bookmarkEnd w:id="390"/>
      <w:r>
        <w:rPr>
          <w:rFonts w:hint="cs"/>
          <w:rtl/>
          <w:lang w:eastAsia="he-IL"/>
        </w:rPr>
        <w:t>קצת מעל זכאות הסיוע המשפטי ובחינות פרטניות, כי כמובן</w:t>
      </w:r>
      <w:bookmarkStart w:id="391" w:name="_ETM_Q1_1111332"/>
      <w:bookmarkEnd w:id="391"/>
      <w:r>
        <w:rPr>
          <w:rFonts w:hint="cs"/>
          <w:rtl/>
          <w:lang w:eastAsia="he-IL"/>
        </w:rPr>
        <w:t xml:space="preserve"> ככל שאתה מתרחק מכללי הזכאות של סיוע משפטי לא נדרשת </w:t>
      </w:r>
      <w:bookmarkStart w:id="392" w:name="_ETM_Q1_1113599"/>
      <w:bookmarkEnd w:id="392"/>
      <w:r>
        <w:rPr>
          <w:rFonts w:hint="cs"/>
          <w:rtl/>
          <w:lang w:eastAsia="he-IL"/>
        </w:rPr>
        <w:t>בכלל בחינה פרטנית וככל שאתה קרוב יותר נדרשת בחינה פרטנית.</w:t>
      </w:r>
      <w:bookmarkStart w:id="393" w:name="_ETM_Q1_1124302"/>
      <w:bookmarkEnd w:id="393"/>
    </w:p>
    <w:p w:rsidR="0069173B" w:rsidRDefault="0069173B" w:rsidP="0069173B">
      <w:pPr>
        <w:rPr>
          <w:rtl/>
          <w:lang w:eastAsia="he-IL"/>
        </w:rPr>
      </w:pPr>
      <w:bookmarkStart w:id="394" w:name="_ETM_Q1_1124376"/>
      <w:bookmarkEnd w:id="394"/>
    </w:p>
    <w:p w:rsidR="0069173B" w:rsidRDefault="0069173B" w:rsidP="0069173B">
      <w:pPr>
        <w:rPr>
          <w:rtl/>
          <w:lang w:eastAsia="he-IL"/>
        </w:rPr>
      </w:pPr>
      <w:bookmarkStart w:id="395" w:name="_ETM_Q1_1124454"/>
      <w:bookmarkStart w:id="396" w:name="_ETM_Q1_1124510"/>
      <w:bookmarkEnd w:id="395"/>
      <w:bookmarkEnd w:id="396"/>
      <w:r>
        <w:rPr>
          <w:rFonts w:hint="cs"/>
          <w:rtl/>
          <w:lang w:eastAsia="he-IL"/>
        </w:rPr>
        <w:t xml:space="preserve">אנחנו </w:t>
      </w:r>
      <w:bookmarkStart w:id="397" w:name="_ETM_Q1_1125078"/>
      <w:bookmarkEnd w:id="397"/>
      <w:r>
        <w:rPr>
          <w:rFonts w:hint="cs"/>
          <w:rtl/>
          <w:lang w:eastAsia="he-IL"/>
        </w:rPr>
        <w:t xml:space="preserve">התייחסנו לשלוש הסוגיות האלה. לגבי סוגיית זכאי הסיוע המשפטי, </w:t>
      </w:r>
      <w:bookmarkStart w:id="398" w:name="_ETM_Q1_1130415"/>
      <w:bookmarkEnd w:id="398"/>
      <w:r>
        <w:rPr>
          <w:rFonts w:hint="cs"/>
          <w:rtl/>
          <w:lang w:eastAsia="he-IL"/>
        </w:rPr>
        <w:t xml:space="preserve">שאינם מעוניינים להיות מיוצגים על ידי סיוע משפטי, ניתן למעשה </w:t>
      </w:r>
      <w:bookmarkStart w:id="399" w:name="_ETM_Q1_1133080"/>
      <w:bookmarkEnd w:id="399"/>
      <w:r>
        <w:rPr>
          <w:rFonts w:hint="cs"/>
          <w:rtl/>
          <w:lang w:eastAsia="he-IL"/>
        </w:rPr>
        <w:t xml:space="preserve">מענה מלא, אימצנו את אותם מבחני זכאות שבחוק הסיוע </w:t>
      </w:r>
      <w:bookmarkStart w:id="400" w:name="_ETM_Q1_1138178"/>
      <w:bookmarkEnd w:id="400"/>
      <w:r>
        <w:rPr>
          <w:rFonts w:hint="cs"/>
          <w:rtl/>
          <w:lang w:eastAsia="he-IL"/>
        </w:rPr>
        <w:t xml:space="preserve">המשפטי לתוך התקנות שלנו, כלומר אין שם הפניה אלא ממש </w:t>
      </w:r>
      <w:bookmarkStart w:id="401" w:name="_ETM_Q1_1139358"/>
      <w:bookmarkEnd w:id="401"/>
      <w:r>
        <w:rPr>
          <w:rFonts w:hint="cs"/>
          <w:rtl/>
          <w:lang w:eastAsia="he-IL"/>
        </w:rPr>
        <w:t xml:space="preserve">אימוץ לתוך התקנות כאן. הפועל היוצא של זה </w:t>
      </w:r>
      <w:bookmarkStart w:id="402" w:name="_ETM_Q1_1147894"/>
      <w:bookmarkEnd w:id="402"/>
      <w:r>
        <w:rPr>
          <w:rFonts w:hint="cs"/>
          <w:rtl/>
          <w:lang w:eastAsia="he-IL"/>
        </w:rPr>
        <w:t>הוא שלמעשה גם חסרי מעמד שיבקשו להסתייע במנגנון הזה יוכלו</w:t>
      </w:r>
      <w:bookmarkStart w:id="403" w:name="_ETM_Q1_1151332"/>
      <w:bookmarkEnd w:id="403"/>
      <w:r>
        <w:rPr>
          <w:rFonts w:hint="cs"/>
          <w:rtl/>
          <w:lang w:eastAsia="he-IL"/>
        </w:rPr>
        <w:t xml:space="preserve"> לפעול על פיו. </w:t>
      </w:r>
    </w:p>
    <w:p w:rsidR="00AD145F" w:rsidRDefault="00AD145F" w:rsidP="0069173B">
      <w:pPr>
        <w:rPr>
          <w:rtl/>
          <w:lang w:eastAsia="he-IL"/>
        </w:rPr>
      </w:pPr>
      <w:bookmarkStart w:id="404" w:name="_ETM_Q1_1153484"/>
      <w:bookmarkStart w:id="405" w:name="_ETM_Q1_1153545"/>
      <w:bookmarkEnd w:id="404"/>
      <w:bookmarkEnd w:id="405"/>
    </w:p>
    <w:p w:rsidR="00AD145F" w:rsidRDefault="00AD145F" w:rsidP="00AD145F">
      <w:pPr>
        <w:pStyle w:val="a4"/>
        <w:keepNext/>
        <w:rPr>
          <w:rtl/>
        </w:rPr>
      </w:pPr>
      <w:bookmarkStart w:id="406" w:name="ET_speaker_5292_29"/>
      <w:r w:rsidRPr="00AD145F">
        <w:rPr>
          <w:rStyle w:val="TagStyle"/>
          <w:rtl/>
        </w:rPr>
        <w:t xml:space="preserve"> &lt;&lt; דובר &gt;&gt; </w:t>
      </w:r>
      <w:r>
        <w:rPr>
          <w:rtl/>
        </w:rPr>
        <w:t>אוסאמה סעדי (הרשימה המשותפת):</w:t>
      </w:r>
      <w:r w:rsidRPr="00AD145F">
        <w:rPr>
          <w:rStyle w:val="TagStyle"/>
          <w:rtl/>
        </w:rPr>
        <w:t xml:space="preserve"> &lt;&lt; דובר &gt;&gt;</w:t>
      </w:r>
      <w:r w:rsidR="000C045C">
        <w:rPr>
          <w:rtl/>
        </w:rPr>
        <w:t xml:space="preserve"> </w:t>
      </w:r>
      <w:r>
        <w:rPr>
          <w:rtl/>
        </w:rPr>
        <w:t xml:space="preserve"> </w:t>
      </w:r>
      <w:bookmarkEnd w:id="406"/>
    </w:p>
    <w:p w:rsidR="00AD145F" w:rsidRDefault="00AD145F" w:rsidP="00AD145F">
      <w:pPr>
        <w:pStyle w:val="KeepWithNext"/>
        <w:rPr>
          <w:rtl/>
          <w:lang w:eastAsia="he-IL"/>
        </w:rPr>
      </w:pPr>
    </w:p>
    <w:p w:rsidR="00AD145F" w:rsidRDefault="00AD145F" w:rsidP="00AD145F">
      <w:pPr>
        <w:rPr>
          <w:rtl/>
          <w:lang w:eastAsia="he-IL"/>
        </w:rPr>
      </w:pPr>
      <w:bookmarkStart w:id="407" w:name="_ETM_Q1_1157953"/>
      <w:bookmarkStart w:id="408" w:name="_ETM_Q1_1157990"/>
      <w:bookmarkEnd w:id="407"/>
      <w:bookmarkEnd w:id="408"/>
      <w:r>
        <w:rPr>
          <w:rFonts w:hint="cs"/>
          <w:rtl/>
          <w:lang w:eastAsia="he-IL"/>
        </w:rPr>
        <w:t xml:space="preserve">זאת אומרת מי שזכאי לסיוע משפטי והוא </w:t>
      </w:r>
      <w:bookmarkStart w:id="409" w:name="_ETM_Q1_1162228"/>
      <w:bookmarkEnd w:id="409"/>
      <w:r>
        <w:rPr>
          <w:rFonts w:hint="cs"/>
          <w:rtl/>
          <w:lang w:eastAsia="he-IL"/>
        </w:rPr>
        <w:t xml:space="preserve">לא מסתייע בעורך דין מהייעוץ המשפטי בכל זאת הוא זכאי </w:t>
      </w:r>
      <w:bookmarkStart w:id="410" w:name="_ETM_Q1_1162569"/>
      <w:bookmarkEnd w:id="410"/>
      <w:r>
        <w:rPr>
          <w:rFonts w:hint="cs"/>
          <w:rtl/>
          <w:lang w:eastAsia="he-IL"/>
        </w:rPr>
        <w:t xml:space="preserve">לפטור של ה-900 שקל? </w:t>
      </w:r>
    </w:p>
    <w:p w:rsidR="00AD145F" w:rsidRDefault="00AD145F" w:rsidP="00AD145F">
      <w:pPr>
        <w:rPr>
          <w:rtl/>
          <w:lang w:eastAsia="he-IL"/>
        </w:rPr>
      </w:pPr>
      <w:bookmarkStart w:id="411" w:name="_ETM_Q1_1167110"/>
      <w:bookmarkStart w:id="412" w:name="_ETM_Q1_1167173"/>
      <w:bookmarkEnd w:id="411"/>
      <w:bookmarkEnd w:id="412"/>
    </w:p>
    <w:p w:rsidR="00AD145F" w:rsidRDefault="00AD145F" w:rsidP="00AD145F">
      <w:pPr>
        <w:pStyle w:val="af6"/>
        <w:keepNext/>
        <w:rPr>
          <w:rtl/>
        </w:rPr>
      </w:pPr>
      <w:bookmarkStart w:id="413" w:name="ET_yor_6156_30"/>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 </w:t>
      </w:r>
      <w:r>
        <w:rPr>
          <w:rtl/>
        </w:rPr>
        <w:t>היו"ר גלעד קריב:</w:t>
      </w:r>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w:t>
      </w:r>
      <w:r w:rsidR="000C045C">
        <w:rPr>
          <w:rtl/>
        </w:rPr>
        <w:t xml:space="preserve"> </w:t>
      </w:r>
      <w:r>
        <w:rPr>
          <w:rtl/>
        </w:rPr>
        <w:t xml:space="preserve"> </w:t>
      </w:r>
      <w:bookmarkEnd w:id="413"/>
    </w:p>
    <w:p w:rsidR="00AD145F" w:rsidRDefault="00AD145F" w:rsidP="00AD145F">
      <w:pPr>
        <w:pStyle w:val="KeepWithNext"/>
        <w:rPr>
          <w:rtl/>
          <w:lang w:eastAsia="he-IL"/>
        </w:rPr>
      </w:pPr>
    </w:p>
    <w:p w:rsidR="00AD145F" w:rsidRDefault="00AD145F" w:rsidP="00AD145F">
      <w:pPr>
        <w:rPr>
          <w:rtl/>
          <w:lang w:eastAsia="he-IL"/>
        </w:rPr>
      </w:pPr>
      <w:bookmarkStart w:id="414" w:name="_ETM_Q1_1164131"/>
      <w:bookmarkStart w:id="415" w:name="_ETM_Q1_1164169"/>
      <w:bookmarkEnd w:id="414"/>
      <w:bookmarkEnd w:id="415"/>
      <w:r>
        <w:rPr>
          <w:rFonts w:hint="cs"/>
          <w:rtl/>
          <w:lang w:eastAsia="he-IL"/>
        </w:rPr>
        <w:t xml:space="preserve">כן, זו הייתה הדרישה שלנו. </w:t>
      </w:r>
      <w:bookmarkStart w:id="416" w:name="_ETM_Q1_1167902"/>
      <w:bookmarkEnd w:id="416"/>
    </w:p>
    <w:p w:rsidR="00AD145F" w:rsidRDefault="00AD145F" w:rsidP="00AD145F">
      <w:pPr>
        <w:rPr>
          <w:rtl/>
          <w:lang w:eastAsia="he-IL"/>
        </w:rPr>
      </w:pPr>
      <w:bookmarkStart w:id="417" w:name="_ETM_Q1_1167990"/>
      <w:bookmarkStart w:id="418" w:name="_ETM_Q1_1168047"/>
      <w:bookmarkEnd w:id="417"/>
      <w:bookmarkEnd w:id="418"/>
    </w:p>
    <w:p w:rsidR="00AD145F" w:rsidRDefault="00AD145F" w:rsidP="00AD145F">
      <w:pPr>
        <w:pStyle w:val="af9"/>
        <w:keepNext/>
        <w:rPr>
          <w:rtl/>
          <w:lang w:eastAsia="he-IL"/>
        </w:rPr>
      </w:pPr>
      <w:bookmarkStart w:id="419" w:name="ET_guest_סיגל_יעקבי_31"/>
      <w:r w:rsidRPr="00AD145F">
        <w:rPr>
          <w:rStyle w:val="TagStyle"/>
          <w:rtl/>
        </w:rPr>
        <w:t xml:space="preserve"> &lt;&lt; אורח &gt;&gt; </w:t>
      </w:r>
      <w:r>
        <w:rPr>
          <w:rtl/>
          <w:lang w:eastAsia="he-IL"/>
        </w:rPr>
        <w:t>סיגל יעקבי:</w:t>
      </w:r>
      <w:r w:rsidRPr="00AD145F">
        <w:rPr>
          <w:rStyle w:val="TagStyle"/>
          <w:rtl/>
        </w:rPr>
        <w:t xml:space="preserve"> &lt;&lt; אורח &gt;&gt;</w:t>
      </w:r>
      <w:r w:rsidR="000C045C">
        <w:rPr>
          <w:rtl/>
          <w:lang w:eastAsia="he-IL"/>
        </w:rPr>
        <w:t xml:space="preserve"> </w:t>
      </w:r>
      <w:r>
        <w:rPr>
          <w:rtl/>
          <w:lang w:eastAsia="he-IL"/>
        </w:rPr>
        <w:t xml:space="preserve"> </w:t>
      </w:r>
      <w:bookmarkEnd w:id="419"/>
    </w:p>
    <w:p w:rsidR="00AD145F" w:rsidRDefault="00AD145F" w:rsidP="00AD145F">
      <w:pPr>
        <w:pStyle w:val="KeepWithNext"/>
        <w:rPr>
          <w:rtl/>
          <w:lang w:eastAsia="he-IL"/>
        </w:rPr>
      </w:pPr>
    </w:p>
    <w:p w:rsidR="00AD145F" w:rsidRDefault="00AD145F" w:rsidP="00AD145F">
      <w:pPr>
        <w:rPr>
          <w:rtl/>
          <w:lang w:eastAsia="he-IL"/>
        </w:rPr>
      </w:pPr>
      <w:bookmarkStart w:id="420" w:name="_ETM_Q1_1169545"/>
      <w:bookmarkStart w:id="421" w:name="_ETM_Q1_1169575"/>
      <w:bookmarkEnd w:id="420"/>
      <w:bookmarkEnd w:id="421"/>
      <w:r>
        <w:rPr>
          <w:rFonts w:hint="cs"/>
          <w:rtl/>
          <w:lang w:eastAsia="he-IL"/>
        </w:rPr>
        <w:t xml:space="preserve">לפטור מלא, כן. </w:t>
      </w:r>
    </w:p>
    <w:p w:rsidR="00AD145F" w:rsidRDefault="00AD145F" w:rsidP="00AD145F">
      <w:pPr>
        <w:rPr>
          <w:rtl/>
          <w:lang w:eastAsia="he-IL"/>
        </w:rPr>
      </w:pPr>
      <w:bookmarkStart w:id="422" w:name="_ETM_Q1_1166094"/>
      <w:bookmarkStart w:id="423" w:name="_ETM_Q1_1166155"/>
      <w:bookmarkEnd w:id="422"/>
      <w:bookmarkEnd w:id="423"/>
    </w:p>
    <w:p w:rsidR="00AD145F" w:rsidRDefault="00AD145F" w:rsidP="00AD145F">
      <w:pPr>
        <w:pStyle w:val="af6"/>
        <w:keepNext/>
        <w:rPr>
          <w:rtl/>
        </w:rPr>
      </w:pPr>
      <w:bookmarkStart w:id="424" w:name="ET_yor_6156_32"/>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 </w:t>
      </w:r>
      <w:r>
        <w:rPr>
          <w:rtl/>
        </w:rPr>
        <w:t>היו"ר גלעד קריב:</w:t>
      </w:r>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w:t>
      </w:r>
      <w:r w:rsidR="000C045C">
        <w:rPr>
          <w:rtl/>
        </w:rPr>
        <w:t xml:space="preserve"> </w:t>
      </w:r>
      <w:r>
        <w:rPr>
          <w:rtl/>
        </w:rPr>
        <w:t xml:space="preserve"> </w:t>
      </w:r>
      <w:bookmarkEnd w:id="424"/>
    </w:p>
    <w:p w:rsidR="00AD145F" w:rsidRDefault="00AD145F" w:rsidP="00AD145F">
      <w:pPr>
        <w:pStyle w:val="KeepWithNext"/>
        <w:rPr>
          <w:rtl/>
          <w:lang w:eastAsia="he-IL"/>
        </w:rPr>
      </w:pPr>
    </w:p>
    <w:p w:rsidR="00AD145F" w:rsidRDefault="00AD145F" w:rsidP="00AD145F">
      <w:pPr>
        <w:rPr>
          <w:rtl/>
          <w:lang w:eastAsia="he-IL"/>
        </w:rPr>
      </w:pPr>
      <w:bookmarkStart w:id="425" w:name="_ETM_Q1_1167501"/>
      <w:bookmarkStart w:id="426" w:name="_ETM_Q1_1167539"/>
      <w:bookmarkEnd w:id="425"/>
      <w:bookmarkEnd w:id="426"/>
      <w:r>
        <w:rPr>
          <w:rFonts w:hint="cs"/>
          <w:rtl/>
          <w:lang w:eastAsia="he-IL"/>
        </w:rPr>
        <w:t xml:space="preserve">פטור מלא, זה לא 900. צריך </w:t>
      </w:r>
      <w:bookmarkStart w:id="427" w:name="_ETM_Q1_1172342"/>
      <w:bookmarkEnd w:id="427"/>
      <w:r>
        <w:rPr>
          <w:rFonts w:hint="cs"/>
          <w:rtl/>
          <w:lang w:eastAsia="he-IL"/>
        </w:rPr>
        <w:t>לומר, זה לא פטור, זה דחיית התשלום לקופת הנשייה</w:t>
      </w:r>
      <w:bookmarkStart w:id="428" w:name="_ETM_Q1_1175596"/>
      <w:bookmarkEnd w:id="428"/>
      <w:r>
        <w:rPr>
          <w:rFonts w:hint="cs"/>
          <w:rtl/>
          <w:lang w:eastAsia="he-IL"/>
        </w:rPr>
        <w:t xml:space="preserve">, לחלוקת הכספים. </w:t>
      </w:r>
    </w:p>
    <w:p w:rsidR="00AD145F" w:rsidRDefault="00AD145F" w:rsidP="00AD145F">
      <w:pPr>
        <w:rPr>
          <w:rtl/>
          <w:lang w:eastAsia="he-IL"/>
        </w:rPr>
      </w:pPr>
      <w:bookmarkStart w:id="429" w:name="_ETM_Q1_1172938"/>
      <w:bookmarkStart w:id="430" w:name="_ETM_Q1_1172991"/>
      <w:bookmarkEnd w:id="429"/>
      <w:bookmarkEnd w:id="430"/>
    </w:p>
    <w:p w:rsidR="00AD145F" w:rsidRDefault="00AD145F" w:rsidP="00AD145F">
      <w:pPr>
        <w:pStyle w:val="a4"/>
        <w:keepNext/>
        <w:rPr>
          <w:rtl/>
        </w:rPr>
      </w:pPr>
      <w:bookmarkStart w:id="431" w:name="ET_speaker_5292_33"/>
      <w:r w:rsidRPr="00AD145F">
        <w:rPr>
          <w:rStyle w:val="TagStyle"/>
          <w:rtl/>
        </w:rPr>
        <w:t xml:space="preserve"> &lt;&lt; דובר &gt;&gt; </w:t>
      </w:r>
      <w:r>
        <w:rPr>
          <w:rtl/>
        </w:rPr>
        <w:t>אוסאמה סעדי (הרשימה המשותפת):</w:t>
      </w:r>
      <w:r w:rsidRPr="00AD145F">
        <w:rPr>
          <w:rStyle w:val="TagStyle"/>
          <w:rtl/>
        </w:rPr>
        <w:t xml:space="preserve"> &lt;&lt; דובר &gt;&gt;</w:t>
      </w:r>
      <w:r w:rsidR="000C045C">
        <w:rPr>
          <w:rtl/>
        </w:rPr>
        <w:t xml:space="preserve"> </w:t>
      </w:r>
      <w:r>
        <w:rPr>
          <w:rtl/>
        </w:rPr>
        <w:t xml:space="preserve"> </w:t>
      </w:r>
      <w:bookmarkEnd w:id="431"/>
    </w:p>
    <w:p w:rsidR="00AD145F" w:rsidRDefault="00AD145F" w:rsidP="00AD145F">
      <w:pPr>
        <w:pStyle w:val="KeepWithNext"/>
        <w:rPr>
          <w:rtl/>
          <w:lang w:eastAsia="he-IL"/>
        </w:rPr>
      </w:pPr>
    </w:p>
    <w:p w:rsidR="00AD145F" w:rsidRDefault="00AD145F" w:rsidP="00AD145F">
      <w:pPr>
        <w:rPr>
          <w:rtl/>
          <w:lang w:eastAsia="he-IL"/>
        </w:rPr>
      </w:pPr>
      <w:bookmarkStart w:id="432" w:name="_ETM_Q1_1174779"/>
      <w:bookmarkStart w:id="433" w:name="_ETM_Q1_1174814"/>
      <w:bookmarkEnd w:id="432"/>
      <w:bookmarkEnd w:id="433"/>
      <w:r>
        <w:rPr>
          <w:rFonts w:hint="cs"/>
          <w:rtl/>
          <w:lang w:eastAsia="he-IL"/>
        </w:rPr>
        <w:t xml:space="preserve">אבל אם אין אז </w:t>
      </w:r>
      <w:r>
        <w:rPr>
          <w:rtl/>
          <w:lang w:eastAsia="he-IL"/>
        </w:rPr>
        <w:t>–</w:t>
      </w:r>
      <w:r>
        <w:rPr>
          <w:rFonts w:hint="cs"/>
          <w:rtl/>
          <w:lang w:eastAsia="he-IL"/>
        </w:rPr>
        <w:t xml:space="preserve"> </w:t>
      </w:r>
    </w:p>
    <w:p w:rsidR="00AD145F" w:rsidRDefault="00AD145F" w:rsidP="00AD145F">
      <w:pPr>
        <w:rPr>
          <w:rtl/>
          <w:lang w:eastAsia="he-IL"/>
        </w:rPr>
      </w:pPr>
      <w:bookmarkStart w:id="434" w:name="_ETM_Q1_1173448"/>
      <w:bookmarkStart w:id="435" w:name="_ETM_Q1_1173517"/>
      <w:bookmarkStart w:id="436" w:name="_ETM_Q1_1174922"/>
      <w:bookmarkEnd w:id="434"/>
      <w:bookmarkEnd w:id="435"/>
      <w:bookmarkEnd w:id="436"/>
    </w:p>
    <w:p w:rsidR="00AD145F" w:rsidRDefault="00AD145F" w:rsidP="00AD145F">
      <w:pPr>
        <w:pStyle w:val="af6"/>
        <w:keepNext/>
        <w:rPr>
          <w:rtl/>
        </w:rPr>
      </w:pPr>
      <w:bookmarkStart w:id="437" w:name="ET_yor_6156_34"/>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 </w:t>
      </w:r>
      <w:r>
        <w:rPr>
          <w:rtl/>
        </w:rPr>
        <w:t>היו"ר גלעד קריב:</w:t>
      </w:r>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w:t>
      </w:r>
      <w:r w:rsidR="000C045C">
        <w:rPr>
          <w:rtl/>
        </w:rPr>
        <w:t xml:space="preserve"> </w:t>
      </w:r>
      <w:r>
        <w:rPr>
          <w:rtl/>
        </w:rPr>
        <w:t xml:space="preserve"> </w:t>
      </w:r>
      <w:bookmarkEnd w:id="437"/>
    </w:p>
    <w:p w:rsidR="00AD145F" w:rsidRDefault="00AD145F" w:rsidP="00AD145F">
      <w:pPr>
        <w:pStyle w:val="KeepWithNext"/>
        <w:rPr>
          <w:rtl/>
          <w:lang w:eastAsia="he-IL"/>
        </w:rPr>
      </w:pPr>
    </w:p>
    <w:p w:rsidR="00AD145F" w:rsidRDefault="00AD145F" w:rsidP="00AD145F">
      <w:pPr>
        <w:rPr>
          <w:rtl/>
          <w:lang w:eastAsia="he-IL"/>
        </w:rPr>
      </w:pPr>
      <w:bookmarkStart w:id="438" w:name="_ETM_Q1_1175301"/>
      <w:bookmarkStart w:id="439" w:name="_ETM_Q1_1175337"/>
      <w:bookmarkStart w:id="440" w:name="_ETM_Q1_1175771"/>
      <w:bookmarkEnd w:id="438"/>
      <w:bookmarkEnd w:id="439"/>
      <w:bookmarkEnd w:id="440"/>
      <w:r>
        <w:rPr>
          <w:rFonts w:hint="cs"/>
          <w:rtl/>
          <w:lang w:eastAsia="he-IL"/>
        </w:rPr>
        <w:t xml:space="preserve">נכון, אז יש פטור. </w:t>
      </w:r>
    </w:p>
    <w:p w:rsidR="00AD145F" w:rsidRDefault="00AD145F" w:rsidP="00AD145F">
      <w:pPr>
        <w:rPr>
          <w:rtl/>
          <w:lang w:eastAsia="he-IL"/>
        </w:rPr>
      </w:pPr>
      <w:bookmarkStart w:id="441" w:name="_ETM_Q1_1179754"/>
      <w:bookmarkStart w:id="442" w:name="_ETM_Q1_1179814"/>
      <w:bookmarkStart w:id="443" w:name="_ETM_Q1_1180514"/>
      <w:bookmarkEnd w:id="441"/>
      <w:bookmarkEnd w:id="442"/>
      <w:bookmarkEnd w:id="443"/>
    </w:p>
    <w:p w:rsidR="00AD145F" w:rsidRDefault="00AD145F" w:rsidP="00AD145F">
      <w:pPr>
        <w:pStyle w:val="af9"/>
        <w:keepNext/>
        <w:rPr>
          <w:rtl/>
          <w:lang w:eastAsia="he-IL"/>
        </w:rPr>
      </w:pPr>
      <w:bookmarkStart w:id="444" w:name="ET_guest_סיגל_יעקבי_35"/>
      <w:r w:rsidRPr="00AD145F">
        <w:rPr>
          <w:rStyle w:val="TagStyle"/>
          <w:rtl/>
        </w:rPr>
        <w:t xml:space="preserve"> &lt;&lt; אורח &gt;&gt; </w:t>
      </w:r>
      <w:r>
        <w:rPr>
          <w:rtl/>
          <w:lang w:eastAsia="he-IL"/>
        </w:rPr>
        <w:t>סיגל יעקבי:</w:t>
      </w:r>
      <w:r w:rsidRPr="00AD145F">
        <w:rPr>
          <w:rStyle w:val="TagStyle"/>
          <w:rtl/>
        </w:rPr>
        <w:t xml:space="preserve"> &lt;&lt; אורח &gt;&gt;</w:t>
      </w:r>
      <w:r w:rsidR="000C045C">
        <w:rPr>
          <w:rtl/>
          <w:lang w:eastAsia="he-IL"/>
        </w:rPr>
        <w:t xml:space="preserve"> </w:t>
      </w:r>
      <w:r>
        <w:rPr>
          <w:rtl/>
          <w:lang w:eastAsia="he-IL"/>
        </w:rPr>
        <w:t xml:space="preserve"> </w:t>
      </w:r>
      <w:bookmarkEnd w:id="444"/>
    </w:p>
    <w:p w:rsidR="00AD145F" w:rsidRDefault="00AD145F" w:rsidP="00AD145F">
      <w:pPr>
        <w:pStyle w:val="KeepWithNext"/>
        <w:rPr>
          <w:rtl/>
          <w:lang w:eastAsia="he-IL"/>
        </w:rPr>
      </w:pPr>
    </w:p>
    <w:p w:rsidR="00AD145F" w:rsidRDefault="00AD145F" w:rsidP="00AD145F">
      <w:pPr>
        <w:rPr>
          <w:rtl/>
          <w:lang w:eastAsia="he-IL"/>
        </w:rPr>
      </w:pPr>
      <w:bookmarkStart w:id="445" w:name="_ETM_Q1_1180872"/>
      <w:bookmarkStart w:id="446" w:name="_ETM_Q1_1180901"/>
      <w:bookmarkEnd w:id="445"/>
      <w:bookmarkEnd w:id="446"/>
      <w:r>
        <w:rPr>
          <w:rFonts w:hint="cs"/>
          <w:rtl/>
          <w:lang w:eastAsia="he-IL"/>
        </w:rPr>
        <w:t xml:space="preserve">זה מינוח מדויק, זה פשוט השתה </w:t>
      </w:r>
      <w:bookmarkStart w:id="447" w:name="_ETM_Q1_1184459"/>
      <w:bookmarkEnd w:id="447"/>
      <w:r>
        <w:rPr>
          <w:rFonts w:hint="cs"/>
          <w:rtl/>
          <w:lang w:eastAsia="he-IL"/>
        </w:rPr>
        <w:t>של - - -</w:t>
      </w:r>
    </w:p>
    <w:p w:rsidR="00AD145F" w:rsidRDefault="00AD145F" w:rsidP="00AD145F">
      <w:pPr>
        <w:rPr>
          <w:rtl/>
          <w:lang w:eastAsia="he-IL"/>
        </w:rPr>
      </w:pPr>
      <w:bookmarkStart w:id="448" w:name="_ETM_Q1_1185443"/>
      <w:bookmarkStart w:id="449" w:name="_ETM_Q1_1185509"/>
      <w:bookmarkEnd w:id="448"/>
      <w:bookmarkEnd w:id="449"/>
    </w:p>
    <w:p w:rsidR="00AD145F" w:rsidRDefault="00AD145F" w:rsidP="00AD145F">
      <w:pPr>
        <w:pStyle w:val="af6"/>
        <w:keepNext/>
        <w:rPr>
          <w:rtl/>
        </w:rPr>
      </w:pPr>
      <w:bookmarkStart w:id="450" w:name="ET_yor_6156_36"/>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 </w:t>
      </w:r>
      <w:r>
        <w:rPr>
          <w:rtl/>
        </w:rPr>
        <w:t>היו"ר גלעד קריב:</w:t>
      </w:r>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w:t>
      </w:r>
      <w:r w:rsidR="000C045C">
        <w:rPr>
          <w:rtl/>
        </w:rPr>
        <w:t xml:space="preserve"> </w:t>
      </w:r>
      <w:r>
        <w:rPr>
          <w:rtl/>
        </w:rPr>
        <w:t xml:space="preserve"> </w:t>
      </w:r>
      <w:bookmarkEnd w:id="450"/>
    </w:p>
    <w:p w:rsidR="00AD145F" w:rsidRDefault="00AD145F" w:rsidP="00AD145F">
      <w:pPr>
        <w:pStyle w:val="KeepWithNext"/>
        <w:rPr>
          <w:rtl/>
          <w:lang w:eastAsia="he-IL"/>
        </w:rPr>
      </w:pPr>
    </w:p>
    <w:p w:rsidR="00AD145F" w:rsidRDefault="00AD145F" w:rsidP="00AD145F">
      <w:pPr>
        <w:rPr>
          <w:rtl/>
          <w:lang w:eastAsia="he-IL"/>
        </w:rPr>
      </w:pPr>
      <w:bookmarkStart w:id="451" w:name="_ETM_Q1_1186545"/>
      <w:bookmarkStart w:id="452" w:name="_ETM_Q1_1186573"/>
      <w:bookmarkEnd w:id="451"/>
      <w:bookmarkEnd w:id="452"/>
      <w:r>
        <w:rPr>
          <w:rFonts w:hint="cs"/>
          <w:rtl/>
          <w:lang w:eastAsia="he-IL"/>
        </w:rPr>
        <w:t xml:space="preserve">כן, בפועל הוא לא משלם דבר. </w:t>
      </w:r>
    </w:p>
    <w:p w:rsidR="00AD145F" w:rsidRDefault="00AD145F" w:rsidP="00AD145F">
      <w:pPr>
        <w:rPr>
          <w:rtl/>
          <w:lang w:eastAsia="he-IL"/>
        </w:rPr>
      </w:pPr>
      <w:bookmarkStart w:id="453" w:name="_ETM_Q1_1186978"/>
      <w:bookmarkStart w:id="454" w:name="_ETM_Q1_1187037"/>
      <w:bookmarkStart w:id="455" w:name="_ETM_Q1_1188210"/>
      <w:bookmarkEnd w:id="453"/>
      <w:bookmarkEnd w:id="454"/>
      <w:bookmarkEnd w:id="455"/>
    </w:p>
    <w:p w:rsidR="00AD145F" w:rsidRDefault="00AD145F" w:rsidP="00AD145F">
      <w:pPr>
        <w:pStyle w:val="af9"/>
        <w:keepNext/>
        <w:rPr>
          <w:rtl/>
          <w:lang w:eastAsia="he-IL"/>
        </w:rPr>
      </w:pPr>
      <w:bookmarkStart w:id="456" w:name="ET_guest_סיגל_יעקבי_37"/>
      <w:r w:rsidRPr="00AD145F">
        <w:rPr>
          <w:rStyle w:val="TagStyle"/>
          <w:rtl/>
        </w:rPr>
        <w:lastRenderedPageBreak/>
        <w:t xml:space="preserve"> &lt;&lt; אורח &gt;&gt; </w:t>
      </w:r>
      <w:r>
        <w:rPr>
          <w:rtl/>
          <w:lang w:eastAsia="he-IL"/>
        </w:rPr>
        <w:t>סיגל יעקבי:</w:t>
      </w:r>
      <w:r w:rsidRPr="00AD145F">
        <w:rPr>
          <w:rStyle w:val="TagStyle"/>
          <w:rtl/>
        </w:rPr>
        <w:t xml:space="preserve"> &lt;&lt; אורח &gt;&gt;</w:t>
      </w:r>
      <w:r w:rsidR="000C045C">
        <w:rPr>
          <w:rtl/>
          <w:lang w:eastAsia="he-IL"/>
        </w:rPr>
        <w:t xml:space="preserve"> </w:t>
      </w:r>
      <w:r>
        <w:rPr>
          <w:rtl/>
          <w:lang w:eastAsia="he-IL"/>
        </w:rPr>
        <w:t xml:space="preserve"> </w:t>
      </w:r>
      <w:bookmarkEnd w:id="456"/>
    </w:p>
    <w:p w:rsidR="00AD145F" w:rsidRDefault="00AD145F" w:rsidP="00AD145F">
      <w:pPr>
        <w:pStyle w:val="KeepWithNext"/>
        <w:rPr>
          <w:rtl/>
          <w:lang w:eastAsia="he-IL"/>
        </w:rPr>
      </w:pPr>
    </w:p>
    <w:p w:rsidR="00AD145F" w:rsidRDefault="00AD145F" w:rsidP="000F0589">
      <w:pPr>
        <w:rPr>
          <w:rtl/>
          <w:lang w:eastAsia="he-IL"/>
        </w:rPr>
      </w:pPr>
      <w:bookmarkStart w:id="457" w:name="_ETM_Q1_1188583"/>
      <w:bookmarkStart w:id="458" w:name="_ETM_Q1_1188619"/>
      <w:bookmarkEnd w:id="457"/>
      <w:bookmarkEnd w:id="458"/>
      <w:r>
        <w:rPr>
          <w:rFonts w:hint="cs"/>
          <w:rtl/>
          <w:lang w:eastAsia="he-IL"/>
        </w:rPr>
        <w:t xml:space="preserve">בפועל </w:t>
      </w:r>
      <w:bookmarkStart w:id="459" w:name="_ETM_Q1_1189338"/>
      <w:bookmarkEnd w:id="459"/>
      <w:r>
        <w:rPr>
          <w:rFonts w:hint="cs"/>
          <w:rtl/>
          <w:lang w:eastAsia="he-IL"/>
        </w:rPr>
        <w:t xml:space="preserve">הוא אינו משלם את האגרה. אז זה נותן מענה מלא, </w:t>
      </w:r>
      <w:bookmarkStart w:id="460" w:name="_ETM_Q1_1189646"/>
      <w:bookmarkEnd w:id="460"/>
      <w:r>
        <w:rPr>
          <w:rFonts w:hint="cs"/>
          <w:rtl/>
          <w:lang w:eastAsia="he-IL"/>
        </w:rPr>
        <w:t xml:space="preserve">למעט העניין שאדוני התייחס אליו, של תחולה מאוחרת, ואני </w:t>
      </w:r>
      <w:bookmarkStart w:id="461" w:name="_ETM_Q1_1197350"/>
      <w:bookmarkEnd w:id="461"/>
      <w:r>
        <w:rPr>
          <w:rFonts w:hint="cs"/>
          <w:rtl/>
          <w:lang w:eastAsia="he-IL"/>
        </w:rPr>
        <w:t xml:space="preserve">אתייחס כבר עכשיו. אכן התבקשה תקופת תחולה מאוחרת של שנה. </w:t>
      </w:r>
      <w:bookmarkStart w:id="462" w:name="_ETM_Q1_1203898"/>
      <w:bookmarkEnd w:id="462"/>
      <w:r>
        <w:rPr>
          <w:rFonts w:hint="cs"/>
          <w:rtl/>
          <w:lang w:eastAsia="he-IL"/>
        </w:rPr>
        <w:t xml:space="preserve">הרעיון שעומד מאחורי זה הוא שלמעשה אנחנו אמורים להקים אצלנו </w:t>
      </w:r>
      <w:bookmarkStart w:id="463" w:name="_ETM_Q1_1210338"/>
      <w:bookmarkEnd w:id="463"/>
      <w:r>
        <w:rPr>
          <w:rFonts w:hint="cs"/>
          <w:rtl/>
          <w:lang w:eastAsia="he-IL"/>
        </w:rPr>
        <w:t>מנגנון דומה למנגנון הבדיקה של הסיוע המשפטי, למנגנון שלא קיים</w:t>
      </w:r>
      <w:bookmarkStart w:id="464" w:name="_ETM_Q1_1213230"/>
      <w:bookmarkEnd w:id="464"/>
      <w:r>
        <w:rPr>
          <w:rFonts w:hint="cs"/>
          <w:rtl/>
          <w:lang w:eastAsia="he-IL"/>
        </w:rPr>
        <w:t xml:space="preserve"> אצלנו בשום תחום פעילות אחר, לפתח כמובן מערכות מחשוב, </w:t>
      </w:r>
      <w:bookmarkStart w:id="465" w:name="_ETM_Q1_1221982"/>
      <w:bookmarkEnd w:id="465"/>
      <w:r>
        <w:rPr>
          <w:rFonts w:hint="cs"/>
          <w:rtl/>
          <w:lang w:eastAsia="he-IL"/>
        </w:rPr>
        <w:t xml:space="preserve">לאפיין ולפתח מערכות מחשוב </w:t>
      </w:r>
      <w:r w:rsidR="000F0589">
        <w:rPr>
          <w:rFonts w:hint="cs"/>
          <w:rtl/>
          <w:lang w:eastAsia="he-IL"/>
        </w:rPr>
        <w:t>שתומכות</w:t>
      </w:r>
      <w:r>
        <w:rPr>
          <w:rFonts w:hint="cs"/>
          <w:rtl/>
          <w:lang w:eastAsia="he-IL"/>
        </w:rPr>
        <w:t xml:space="preserve"> בתהליך הזה ועם </w:t>
      </w:r>
      <w:bookmarkStart w:id="466" w:name="_ETM_Q1_1226698"/>
      <w:bookmarkEnd w:id="466"/>
      <w:r>
        <w:rPr>
          <w:rFonts w:hint="cs"/>
          <w:rtl/>
          <w:lang w:eastAsia="he-IL"/>
        </w:rPr>
        <w:t xml:space="preserve">זאת אני אקדים ואומר, שמעתי את הדברים של </w:t>
      </w:r>
      <w:bookmarkStart w:id="467" w:name="_ETM_Q1_1229166"/>
      <w:bookmarkEnd w:id="467"/>
      <w:r>
        <w:rPr>
          <w:rFonts w:hint="cs"/>
          <w:rtl/>
          <w:lang w:eastAsia="he-IL"/>
        </w:rPr>
        <w:t xml:space="preserve">אדוני, אני מבינה ששנה זה פרק זמן ארוך אז </w:t>
      </w:r>
      <w:bookmarkStart w:id="468" w:name="_ETM_Q1_1230748"/>
      <w:bookmarkEnd w:id="468"/>
      <w:r>
        <w:rPr>
          <w:rFonts w:hint="cs"/>
          <w:rtl/>
          <w:lang w:eastAsia="he-IL"/>
        </w:rPr>
        <w:t>אנחנו בהחלט</w:t>
      </w:r>
      <w:r w:rsidR="000C045C">
        <w:rPr>
          <w:rFonts w:hint="cs"/>
          <w:rtl/>
          <w:lang w:eastAsia="he-IL"/>
        </w:rPr>
        <w:t xml:space="preserve"> </w:t>
      </w:r>
      <w:r>
        <w:rPr>
          <w:rFonts w:hint="cs"/>
          <w:rtl/>
          <w:lang w:eastAsia="he-IL"/>
        </w:rPr>
        <w:t xml:space="preserve">נוכל לעשות התייעצות קצרה ולשקול הפחתה שלו, </w:t>
      </w:r>
      <w:bookmarkStart w:id="469" w:name="_ETM_Q1_1237828"/>
      <w:bookmarkEnd w:id="469"/>
      <w:r>
        <w:rPr>
          <w:rFonts w:hint="cs"/>
          <w:rtl/>
          <w:lang w:eastAsia="he-IL"/>
        </w:rPr>
        <w:t xml:space="preserve">אבל כמה חודשים בוודאי שנצטרך, זה תהליך מורכב, כולל פיתוח </w:t>
      </w:r>
      <w:bookmarkStart w:id="470" w:name="_ETM_Q1_1239168"/>
      <w:bookmarkEnd w:id="470"/>
      <w:r>
        <w:rPr>
          <w:rFonts w:hint="cs"/>
          <w:rtl/>
          <w:lang w:eastAsia="he-IL"/>
        </w:rPr>
        <w:t xml:space="preserve">מערכות מחשוב. </w:t>
      </w:r>
    </w:p>
    <w:p w:rsidR="00AD145F" w:rsidRDefault="00AD145F" w:rsidP="00AD145F">
      <w:pPr>
        <w:rPr>
          <w:rtl/>
          <w:lang w:eastAsia="he-IL"/>
        </w:rPr>
      </w:pPr>
      <w:bookmarkStart w:id="471" w:name="_ETM_Q1_1239894"/>
      <w:bookmarkStart w:id="472" w:name="_ETM_Q1_1239962"/>
      <w:bookmarkEnd w:id="471"/>
      <w:bookmarkEnd w:id="472"/>
    </w:p>
    <w:p w:rsidR="00AD145F" w:rsidRDefault="00AD145F" w:rsidP="00AD145F">
      <w:pPr>
        <w:pStyle w:val="af6"/>
        <w:keepNext/>
        <w:rPr>
          <w:rtl/>
        </w:rPr>
      </w:pPr>
      <w:bookmarkStart w:id="473" w:name="ET_yor_6156_38"/>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 </w:t>
      </w:r>
      <w:r>
        <w:rPr>
          <w:rtl/>
        </w:rPr>
        <w:t>היו"ר גלעד קריב:</w:t>
      </w:r>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w:t>
      </w:r>
      <w:r w:rsidR="000C045C">
        <w:rPr>
          <w:rtl/>
        </w:rPr>
        <w:t xml:space="preserve"> </w:t>
      </w:r>
      <w:r>
        <w:rPr>
          <w:rtl/>
        </w:rPr>
        <w:t xml:space="preserve"> </w:t>
      </w:r>
      <w:bookmarkEnd w:id="473"/>
    </w:p>
    <w:p w:rsidR="00AD145F" w:rsidRDefault="00AD145F" w:rsidP="00AD145F">
      <w:pPr>
        <w:pStyle w:val="KeepWithNext"/>
        <w:rPr>
          <w:rtl/>
          <w:lang w:eastAsia="he-IL"/>
        </w:rPr>
      </w:pPr>
    </w:p>
    <w:p w:rsidR="00AD145F" w:rsidRDefault="00AD145F" w:rsidP="00AD145F">
      <w:pPr>
        <w:rPr>
          <w:rtl/>
          <w:lang w:eastAsia="he-IL"/>
        </w:rPr>
      </w:pPr>
      <w:bookmarkStart w:id="474" w:name="_ETM_Q1_1241729"/>
      <w:bookmarkStart w:id="475" w:name="_ETM_Q1_1241756"/>
      <w:bookmarkEnd w:id="474"/>
      <w:bookmarkEnd w:id="475"/>
      <w:r>
        <w:rPr>
          <w:rFonts w:hint="cs"/>
          <w:rtl/>
          <w:lang w:eastAsia="he-IL"/>
        </w:rPr>
        <w:t xml:space="preserve">ברור, אז אני אבקש שתחזרו עם תשובה </w:t>
      </w:r>
      <w:bookmarkStart w:id="476" w:name="_ETM_Q1_1247431"/>
      <w:bookmarkEnd w:id="476"/>
      <w:r>
        <w:rPr>
          <w:rFonts w:hint="cs"/>
          <w:rtl/>
          <w:lang w:eastAsia="he-IL"/>
        </w:rPr>
        <w:t xml:space="preserve">לגוף התקנות, מה המינימום הנדרש. </w:t>
      </w:r>
    </w:p>
    <w:p w:rsidR="00AD145F" w:rsidRDefault="00AD145F" w:rsidP="00AD145F">
      <w:pPr>
        <w:rPr>
          <w:rtl/>
          <w:lang w:eastAsia="he-IL"/>
        </w:rPr>
      </w:pPr>
      <w:bookmarkStart w:id="477" w:name="_ETM_Q1_1252350"/>
      <w:bookmarkStart w:id="478" w:name="_ETM_Q1_1252407"/>
      <w:bookmarkEnd w:id="477"/>
      <w:bookmarkEnd w:id="478"/>
    </w:p>
    <w:p w:rsidR="00AD145F" w:rsidRDefault="00AD145F" w:rsidP="00AD145F">
      <w:pPr>
        <w:pStyle w:val="a4"/>
        <w:keepNext/>
        <w:rPr>
          <w:rtl/>
        </w:rPr>
      </w:pPr>
      <w:bookmarkStart w:id="479" w:name="ET_speaker_5292_39"/>
      <w:r w:rsidRPr="00AD145F">
        <w:rPr>
          <w:rStyle w:val="TagStyle"/>
          <w:rtl/>
        </w:rPr>
        <w:t xml:space="preserve"> &lt;&lt; דובר &gt;&gt; </w:t>
      </w:r>
      <w:r>
        <w:rPr>
          <w:rtl/>
        </w:rPr>
        <w:t>אוסאמה סעדי (הרשימה המשותפת):</w:t>
      </w:r>
      <w:r w:rsidRPr="00AD145F">
        <w:rPr>
          <w:rStyle w:val="TagStyle"/>
          <w:rtl/>
        </w:rPr>
        <w:t xml:space="preserve"> &lt;&lt; דובר &gt;&gt;</w:t>
      </w:r>
      <w:r w:rsidR="000C045C">
        <w:rPr>
          <w:rtl/>
        </w:rPr>
        <w:t xml:space="preserve"> </w:t>
      </w:r>
      <w:r>
        <w:rPr>
          <w:rtl/>
        </w:rPr>
        <w:t xml:space="preserve"> </w:t>
      </w:r>
      <w:bookmarkEnd w:id="479"/>
    </w:p>
    <w:p w:rsidR="00AD145F" w:rsidRDefault="00AD145F" w:rsidP="00AD145F">
      <w:pPr>
        <w:pStyle w:val="KeepWithNext"/>
        <w:rPr>
          <w:rtl/>
          <w:lang w:eastAsia="he-IL"/>
        </w:rPr>
      </w:pPr>
    </w:p>
    <w:p w:rsidR="00AD145F" w:rsidRDefault="00AD145F" w:rsidP="00AD145F">
      <w:pPr>
        <w:rPr>
          <w:rtl/>
          <w:lang w:eastAsia="he-IL"/>
        </w:rPr>
      </w:pPr>
      <w:bookmarkStart w:id="480" w:name="_ETM_Q1_1249275"/>
      <w:bookmarkStart w:id="481" w:name="_ETM_Q1_1249303"/>
      <w:bookmarkEnd w:id="480"/>
      <w:bookmarkEnd w:id="481"/>
      <w:r>
        <w:rPr>
          <w:rFonts w:hint="cs"/>
          <w:rtl/>
          <w:lang w:eastAsia="he-IL"/>
        </w:rPr>
        <w:t xml:space="preserve">זה תחילת התחולה? </w:t>
      </w:r>
    </w:p>
    <w:p w:rsidR="00AD145F" w:rsidRDefault="00AD145F" w:rsidP="00AD145F">
      <w:pPr>
        <w:rPr>
          <w:rtl/>
          <w:lang w:eastAsia="he-IL"/>
        </w:rPr>
      </w:pPr>
      <w:bookmarkStart w:id="482" w:name="_ETM_Q1_1254480"/>
      <w:bookmarkStart w:id="483" w:name="_ETM_Q1_1254543"/>
      <w:bookmarkStart w:id="484" w:name="_ETM_Q1_1250044"/>
      <w:bookmarkEnd w:id="482"/>
      <w:bookmarkEnd w:id="483"/>
      <w:bookmarkEnd w:id="484"/>
    </w:p>
    <w:p w:rsidR="00AD145F" w:rsidRDefault="00AD145F" w:rsidP="00AD145F">
      <w:pPr>
        <w:pStyle w:val="af6"/>
        <w:keepNext/>
        <w:rPr>
          <w:rtl/>
        </w:rPr>
      </w:pPr>
      <w:bookmarkStart w:id="485" w:name="ET_yor_6156_40"/>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 </w:t>
      </w:r>
      <w:r>
        <w:rPr>
          <w:rtl/>
        </w:rPr>
        <w:t>היו"ר גלעד קריב:</w:t>
      </w:r>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w:t>
      </w:r>
      <w:r w:rsidR="000C045C">
        <w:rPr>
          <w:rtl/>
        </w:rPr>
        <w:t xml:space="preserve"> </w:t>
      </w:r>
      <w:r>
        <w:rPr>
          <w:rtl/>
        </w:rPr>
        <w:t xml:space="preserve"> </w:t>
      </w:r>
      <w:bookmarkEnd w:id="485"/>
    </w:p>
    <w:p w:rsidR="00AD145F" w:rsidRDefault="00AD145F" w:rsidP="00AD145F">
      <w:pPr>
        <w:pStyle w:val="KeepWithNext"/>
        <w:rPr>
          <w:rtl/>
          <w:lang w:eastAsia="he-IL"/>
        </w:rPr>
      </w:pPr>
    </w:p>
    <w:p w:rsidR="00AD145F" w:rsidRDefault="00AD145F" w:rsidP="00AD145F">
      <w:pPr>
        <w:rPr>
          <w:rtl/>
          <w:lang w:eastAsia="he-IL"/>
        </w:rPr>
      </w:pPr>
      <w:bookmarkStart w:id="486" w:name="_ETM_Q1_1250413"/>
      <w:bookmarkStart w:id="487" w:name="_ETM_Q1_1250448"/>
      <w:bookmarkEnd w:id="486"/>
      <w:bookmarkEnd w:id="487"/>
      <w:r>
        <w:rPr>
          <w:rFonts w:hint="cs"/>
          <w:rtl/>
          <w:lang w:eastAsia="he-IL"/>
        </w:rPr>
        <w:t xml:space="preserve">כן, </w:t>
      </w:r>
      <w:bookmarkStart w:id="488" w:name="_ETM_Q1_1250989"/>
      <w:bookmarkEnd w:id="488"/>
      <w:r>
        <w:rPr>
          <w:rFonts w:hint="cs"/>
          <w:rtl/>
          <w:lang w:eastAsia="he-IL"/>
        </w:rPr>
        <w:t xml:space="preserve">כרגע התקנות מדברות על כך שהבשורה הזו תחול </w:t>
      </w:r>
      <w:bookmarkStart w:id="489" w:name="_ETM_Q1_1259341"/>
      <w:bookmarkEnd w:id="489"/>
      <w:r>
        <w:rPr>
          <w:rFonts w:hint="cs"/>
          <w:rtl/>
          <w:lang w:eastAsia="he-IL"/>
        </w:rPr>
        <w:t>רק בעוד שנה.</w:t>
      </w:r>
    </w:p>
    <w:p w:rsidR="00AD145F" w:rsidRDefault="00AD145F" w:rsidP="00AD145F">
      <w:pPr>
        <w:rPr>
          <w:rtl/>
          <w:lang w:eastAsia="he-IL"/>
        </w:rPr>
      </w:pPr>
      <w:bookmarkStart w:id="490" w:name="_ETM_Q1_1260741"/>
      <w:bookmarkStart w:id="491" w:name="_ETM_Q1_1260801"/>
      <w:bookmarkStart w:id="492" w:name="_ETM_Q1_1261316"/>
      <w:bookmarkEnd w:id="490"/>
      <w:bookmarkEnd w:id="491"/>
      <w:bookmarkEnd w:id="492"/>
    </w:p>
    <w:p w:rsidR="00AD145F" w:rsidRDefault="00AD145F" w:rsidP="00AD145F">
      <w:pPr>
        <w:pStyle w:val="a4"/>
        <w:keepNext/>
        <w:rPr>
          <w:rtl/>
        </w:rPr>
      </w:pPr>
      <w:bookmarkStart w:id="493" w:name="ET_speaker_5292_41"/>
      <w:r w:rsidRPr="00AD145F">
        <w:rPr>
          <w:rStyle w:val="TagStyle"/>
          <w:rtl/>
        </w:rPr>
        <w:t xml:space="preserve"> &lt;&lt; דובר &gt;&gt; </w:t>
      </w:r>
      <w:r>
        <w:rPr>
          <w:rtl/>
        </w:rPr>
        <w:t>אוסאמה סעדי (הרשימה המשותפת):</w:t>
      </w:r>
      <w:r w:rsidRPr="00AD145F">
        <w:rPr>
          <w:rStyle w:val="TagStyle"/>
          <w:rtl/>
        </w:rPr>
        <w:t xml:space="preserve"> &lt;&lt; דובר &gt;&gt;</w:t>
      </w:r>
      <w:r w:rsidR="000C045C">
        <w:rPr>
          <w:rtl/>
        </w:rPr>
        <w:t xml:space="preserve"> </w:t>
      </w:r>
      <w:r>
        <w:rPr>
          <w:rtl/>
        </w:rPr>
        <w:t xml:space="preserve"> </w:t>
      </w:r>
      <w:bookmarkEnd w:id="493"/>
    </w:p>
    <w:p w:rsidR="00AD145F" w:rsidRDefault="00AD145F" w:rsidP="00AD145F">
      <w:pPr>
        <w:pStyle w:val="KeepWithNext"/>
        <w:rPr>
          <w:rtl/>
          <w:lang w:eastAsia="he-IL"/>
        </w:rPr>
      </w:pPr>
    </w:p>
    <w:p w:rsidR="00AD145F" w:rsidRDefault="00AD145F" w:rsidP="00AD145F">
      <w:pPr>
        <w:rPr>
          <w:rtl/>
          <w:lang w:eastAsia="he-IL"/>
        </w:rPr>
      </w:pPr>
      <w:bookmarkStart w:id="494" w:name="_ETM_Q1_1261687"/>
      <w:bookmarkStart w:id="495" w:name="_ETM_Q1_1261722"/>
      <w:bookmarkEnd w:id="494"/>
      <w:bookmarkEnd w:id="495"/>
      <w:r>
        <w:rPr>
          <w:rFonts w:hint="cs"/>
          <w:rtl/>
          <w:lang w:eastAsia="he-IL"/>
        </w:rPr>
        <w:t xml:space="preserve">אבל ראיתי חצי שנה. </w:t>
      </w:r>
    </w:p>
    <w:p w:rsidR="00AD145F" w:rsidRDefault="00AD145F" w:rsidP="00AD145F">
      <w:pPr>
        <w:rPr>
          <w:rtl/>
          <w:lang w:eastAsia="he-IL"/>
        </w:rPr>
      </w:pPr>
      <w:bookmarkStart w:id="496" w:name="_ETM_Q1_1261460"/>
      <w:bookmarkStart w:id="497" w:name="_ETM_Q1_1261519"/>
      <w:bookmarkStart w:id="498" w:name="_ETM_Q1_1262700"/>
      <w:bookmarkEnd w:id="496"/>
      <w:bookmarkEnd w:id="497"/>
      <w:bookmarkEnd w:id="498"/>
    </w:p>
    <w:p w:rsidR="00AD145F" w:rsidRDefault="00AD145F" w:rsidP="00AD145F">
      <w:pPr>
        <w:pStyle w:val="af6"/>
        <w:keepNext/>
        <w:rPr>
          <w:rtl/>
        </w:rPr>
      </w:pPr>
      <w:bookmarkStart w:id="499" w:name="ET_yor_6156_42"/>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 </w:t>
      </w:r>
      <w:r>
        <w:rPr>
          <w:rtl/>
        </w:rPr>
        <w:t>היו"ר גלעד קריב:</w:t>
      </w:r>
      <w:r w:rsidRPr="00AD145F">
        <w:rPr>
          <w:rStyle w:val="TagStyle"/>
          <w:rtl/>
        </w:rPr>
        <w:t xml:space="preserve"> &lt;&lt; </w:t>
      </w:r>
      <w:proofErr w:type="spellStart"/>
      <w:r w:rsidRPr="00AD145F">
        <w:rPr>
          <w:rStyle w:val="TagStyle"/>
          <w:rtl/>
        </w:rPr>
        <w:t>יור</w:t>
      </w:r>
      <w:proofErr w:type="spellEnd"/>
      <w:r w:rsidRPr="00AD145F">
        <w:rPr>
          <w:rStyle w:val="TagStyle"/>
          <w:rtl/>
        </w:rPr>
        <w:t xml:space="preserve"> &gt;&gt;</w:t>
      </w:r>
      <w:r w:rsidR="000C045C">
        <w:rPr>
          <w:rtl/>
        </w:rPr>
        <w:t xml:space="preserve"> </w:t>
      </w:r>
      <w:r>
        <w:rPr>
          <w:rtl/>
        </w:rPr>
        <w:t xml:space="preserve"> </w:t>
      </w:r>
      <w:bookmarkEnd w:id="499"/>
    </w:p>
    <w:p w:rsidR="00AD145F" w:rsidRDefault="00AD145F" w:rsidP="00AD145F">
      <w:pPr>
        <w:pStyle w:val="KeepWithNext"/>
        <w:rPr>
          <w:rtl/>
          <w:lang w:eastAsia="he-IL"/>
        </w:rPr>
      </w:pPr>
    </w:p>
    <w:p w:rsidR="00AD145F" w:rsidRDefault="00AD145F" w:rsidP="00AD145F">
      <w:pPr>
        <w:rPr>
          <w:rtl/>
          <w:lang w:eastAsia="he-IL"/>
        </w:rPr>
      </w:pPr>
      <w:bookmarkStart w:id="500" w:name="_ETM_Q1_1263094"/>
      <w:bookmarkStart w:id="501" w:name="_ETM_Q1_1263130"/>
      <w:bookmarkEnd w:id="500"/>
      <w:bookmarkEnd w:id="501"/>
      <w:r>
        <w:rPr>
          <w:rFonts w:hint="cs"/>
          <w:rtl/>
          <w:lang w:eastAsia="he-IL"/>
        </w:rPr>
        <w:t xml:space="preserve">כן, עכשיו זו </w:t>
      </w:r>
      <w:bookmarkStart w:id="502" w:name="_ETM_Q1_1264628"/>
      <w:bookmarkEnd w:id="502"/>
      <w:r>
        <w:rPr>
          <w:rFonts w:hint="cs"/>
          <w:rtl/>
          <w:lang w:eastAsia="he-IL"/>
        </w:rPr>
        <w:t>הסוגיה השנייה.</w:t>
      </w:r>
    </w:p>
    <w:p w:rsidR="00AD145F" w:rsidRDefault="00AD145F" w:rsidP="00AD145F">
      <w:pPr>
        <w:rPr>
          <w:rtl/>
          <w:lang w:eastAsia="he-IL"/>
        </w:rPr>
      </w:pPr>
      <w:bookmarkStart w:id="503" w:name="_ETM_Q1_1266317"/>
      <w:bookmarkStart w:id="504" w:name="_ETM_Q1_1266374"/>
      <w:bookmarkStart w:id="505" w:name="_ETM_Q1_1266980"/>
      <w:bookmarkEnd w:id="503"/>
      <w:bookmarkEnd w:id="504"/>
      <w:bookmarkEnd w:id="505"/>
    </w:p>
    <w:p w:rsidR="00AD145F" w:rsidRDefault="00AD145F" w:rsidP="00AD145F">
      <w:pPr>
        <w:pStyle w:val="af9"/>
        <w:keepNext/>
        <w:rPr>
          <w:rtl/>
          <w:lang w:eastAsia="he-IL"/>
        </w:rPr>
      </w:pPr>
      <w:bookmarkStart w:id="506" w:name="ET_guest_סיגל_יעקבי_43"/>
      <w:r w:rsidRPr="00AD145F">
        <w:rPr>
          <w:rStyle w:val="TagStyle"/>
          <w:rtl/>
        </w:rPr>
        <w:t xml:space="preserve"> &lt;&lt; אורח &gt;&gt; </w:t>
      </w:r>
      <w:r>
        <w:rPr>
          <w:rtl/>
          <w:lang w:eastAsia="he-IL"/>
        </w:rPr>
        <w:t>סיגל יעקבי:</w:t>
      </w:r>
      <w:r w:rsidRPr="00AD145F">
        <w:rPr>
          <w:rStyle w:val="TagStyle"/>
          <w:rtl/>
        </w:rPr>
        <w:t xml:space="preserve"> &lt;&lt; אורח &gt;&gt;</w:t>
      </w:r>
      <w:r w:rsidR="000C045C">
        <w:rPr>
          <w:rtl/>
          <w:lang w:eastAsia="he-IL"/>
        </w:rPr>
        <w:t xml:space="preserve"> </w:t>
      </w:r>
      <w:r>
        <w:rPr>
          <w:rtl/>
          <w:lang w:eastAsia="he-IL"/>
        </w:rPr>
        <w:t xml:space="preserve"> </w:t>
      </w:r>
      <w:bookmarkEnd w:id="506"/>
    </w:p>
    <w:p w:rsidR="00AD145F" w:rsidRDefault="00AD145F" w:rsidP="00AD145F">
      <w:pPr>
        <w:pStyle w:val="KeepWithNext"/>
        <w:rPr>
          <w:rtl/>
          <w:lang w:eastAsia="he-IL"/>
        </w:rPr>
      </w:pPr>
    </w:p>
    <w:p w:rsidR="00AD145F" w:rsidRDefault="00AD145F" w:rsidP="00AD145F">
      <w:pPr>
        <w:rPr>
          <w:rtl/>
          <w:lang w:eastAsia="he-IL"/>
        </w:rPr>
      </w:pPr>
      <w:bookmarkStart w:id="507" w:name="_ETM_Q1_1267350"/>
      <w:bookmarkStart w:id="508" w:name="_ETM_Q1_1267388"/>
      <w:bookmarkEnd w:id="507"/>
      <w:bookmarkEnd w:id="508"/>
      <w:r>
        <w:rPr>
          <w:rFonts w:hint="cs"/>
          <w:rtl/>
          <w:lang w:eastAsia="he-IL"/>
        </w:rPr>
        <w:t xml:space="preserve">אני חושבת שגם פה אפשר יהיה לבוא עם בשורה </w:t>
      </w:r>
      <w:bookmarkStart w:id="509" w:name="_ETM_Q1_1266124"/>
      <w:bookmarkEnd w:id="509"/>
      <w:r>
        <w:rPr>
          <w:rFonts w:hint="cs"/>
          <w:rtl/>
          <w:lang w:eastAsia="he-IL"/>
        </w:rPr>
        <w:t xml:space="preserve">מסוימת לגבי קיצור. </w:t>
      </w:r>
    </w:p>
    <w:p w:rsidR="00770D83" w:rsidRDefault="00770D83" w:rsidP="00AD145F">
      <w:pPr>
        <w:rPr>
          <w:rtl/>
          <w:lang w:eastAsia="he-IL"/>
        </w:rPr>
      </w:pPr>
      <w:bookmarkStart w:id="510" w:name="_ETM_Q1_1271618"/>
      <w:bookmarkStart w:id="511" w:name="_ETM_Q1_1271695"/>
      <w:bookmarkStart w:id="512" w:name="_ETM_Q1_1272314"/>
      <w:bookmarkEnd w:id="510"/>
      <w:bookmarkEnd w:id="511"/>
      <w:bookmarkEnd w:id="512"/>
    </w:p>
    <w:p w:rsidR="00770D83" w:rsidRDefault="00770D83" w:rsidP="00770D83">
      <w:pPr>
        <w:pStyle w:val="a4"/>
        <w:keepNext/>
        <w:rPr>
          <w:rtl/>
        </w:rPr>
      </w:pPr>
      <w:bookmarkStart w:id="513" w:name="ET_speaker_5292_44"/>
      <w:r w:rsidRPr="00770D83">
        <w:rPr>
          <w:rStyle w:val="TagStyle"/>
          <w:rtl/>
        </w:rPr>
        <w:t xml:space="preserve"> &lt;&lt; דובר &gt;&gt; </w:t>
      </w:r>
      <w:r>
        <w:rPr>
          <w:rtl/>
        </w:rPr>
        <w:t>אוסאמה סעדי (הרשימה המשותפת):</w:t>
      </w:r>
      <w:r w:rsidRPr="00770D83">
        <w:rPr>
          <w:rStyle w:val="TagStyle"/>
          <w:rtl/>
        </w:rPr>
        <w:t xml:space="preserve"> &lt;&lt; דובר &gt;&gt;</w:t>
      </w:r>
      <w:r w:rsidR="000C045C">
        <w:rPr>
          <w:rtl/>
        </w:rPr>
        <w:t xml:space="preserve"> </w:t>
      </w:r>
      <w:r>
        <w:rPr>
          <w:rtl/>
        </w:rPr>
        <w:t xml:space="preserve"> </w:t>
      </w:r>
      <w:bookmarkEnd w:id="513"/>
    </w:p>
    <w:p w:rsidR="00770D83" w:rsidRDefault="00770D83" w:rsidP="00770D83">
      <w:pPr>
        <w:pStyle w:val="KeepWithNext"/>
        <w:rPr>
          <w:rtl/>
          <w:lang w:eastAsia="he-IL"/>
        </w:rPr>
      </w:pPr>
    </w:p>
    <w:p w:rsidR="00770D83" w:rsidRDefault="00770D83" w:rsidP="00770D83">
      <w:pPr>
        <w:rPr>
          <w:rtl/>
          <w:lang w:eastAsia="he-IL"/>
        </w:rPr>
      </w:pPr>
      <w:bookmarkStart w:id="514" w:name="_ETM_Q1_1272685"/>
      <w:bookmarkStart w:id="515" w:name="_ETM_Q1_1272722"/>
      <w:bookmarkEnd w:id="514"/>
      <w:bookmarkEnd w:id="515"/>
      <w:r>
        <w:rPr>
          <w:rFonts w:hint="cs"/>
          <w:rtl/>
          <w:lang w:eastAsia="he-IL"/>
        </w:rPr>
        <w:t xml:space="preserve">זה שאתם באים עם שנה ואחרי </w:t>
      </w:r>
      <w:bookmarkStart w:id="516" w:name="_ETM_Q1_1271997"/>
      <w:bookmarkEnd w:id="516"/>
      <w:r>
        <w:rPr>
          <w:rFonts w:hint="cs"/>
          <w:rtl/>
          <w:lang w:eastAsia="he-IL"/>
        </w:rPr>
        <w:t xml:space="preserve">אנחנו מבקשים ואז אתם אפריורי יודעים שתורידו את זה? </w:t>
      </w:r>
    </w:p>
    <w:p w:rsidR="00770D83" w:rsidRDefault="00770D83" w:rsidP="00770D83">
      <w:pPr>
        <w:rPr>
          <w:rtl/>
          <w:lang w:eastAsia="he-IL"/>
        </w:rPr>
      </w:pPr>
      <w:bookmarkStart w:id="517" w:name="_ETM_Q1_1276119"/>
      <w:bookmarkStart w:id="518" w:name="_ETM_Q1_1276174"/>
      <w:bookmarkEnd w:id="517"/>
      <w:bookmarkEnd w:id="518"/>
    </w:p>
    <w:p w:rsidR="00770D83" w:rsidRDefault="00770D83" w:rsidP="00770D83">
      <w:pPr>
        <w:pStyle w:val="af9"/>
        <w:keepNext/>
        <w:rPr>
          <w:rtl/>
          <w:lang w:eastAsia="he-IL"/>
        </w:rPr>
      </w:pPr>
      <w:bookmarkStart w:id="519" w:name="ET_guest_סיגל_יעקבי_45"/>
      <w:r w:rsidRPr="00770D83">
        <w:rPr>
          <w:rStyle w:val="TagStyle"/>
          <w:rtl/>
        </w:rPr>
        <w:t xml:space="preserve"> &lt;&lt; אורח &gt;&gt; </w:t>
      </w:r>
      <w:r>
        <w:rPr>
          <w:rtl/>
          <w:lang w:eastAsia="he-IL"/>
        </w:rPr>
        <w:t>סיגל יעקבי:</w:t>
      </w:r>
      <w:r w:rsidRPr="00770D83">
        <w:rPr>
          <w:rStyle w:val="TagStyle"/>
          <w:rtl/>
        </w:rPr>
        <w:t xml:space="preserve"> &lt;&lt; אורח &gt;&gt;</w:t>
      </w:r>
      <w:r w:rsidR="000C045C">
        <w:rPr>
          <w:rtl/>
          <w:lang w:eastAsia="he-IL"/>
        </w:rPr>
        <w:t xml:space="preserve"> </w:t>
      </w:r>
      <w:r>
        <w:rPr>
          <w:rtl/>
          <w:lang w:eastAsia="he-IL"/>
        </w:rPr>
        <w:t xml:space="preserve"> </w:t>
      </w:r>
      <w:bookmarkEnd w:id="519"/>
    </w:p>
    <w:p w:rsidR="00770D83" w:rsidRDefault="00770D83" w:rsidP="00770D83">
      <w:pPr>
        <w:pStyle w:val="KeepWithNext"/>
        <w:rPr>
          <w:rtl/>
          <w:lang w:eastAsia="he-IL"/>
        </w:rPr>
      </w:pPr>
    </w:p>
    <w:p w:rsidR="00770D83" w:rsidRDefault="00770D83" w:rsidP="00770D83">
      <w:pPr>
        <w:rPr>
          <w:rtl/>
          <w:lang w:eastAsia="he-IL"/>
        </w:rPr>
      </w:pPr>
      <w:bookmarkStart w:id="520" w:name="_ETM_Q1_1277484"/>
      <w:bookmarkStart w:id="521" w:name="_ETM_Q1_1277522"/>
      <w:bookmarkEnd w:id="520"/>
      <w:bookmarkEnd w:id="521"/>
      <w:r>
        <w:rPr>
          <w:rFonts w:hint="cs"/>
          <w:rtl/>
          <w:lang w:eastAsia="he-IL"/>
        </w:rPr>
        <w:t xml:space="preserve">לא, </w:t>
      </w:r>
      <w:bookmarkStart w:id="522" w:name="_ETM_Q1_1278303"/>
      <w:bookmarkEnd w:id="522"/>
      <w:r>
        <w:rPr>
          <w:rFonts w:hint="cs"/>
          <w:rtl/>
          <w:lang w:eastAsia="he-IL"/>
        </w:rPr>
        <w:t xml:space="preserve">אתה מכיר אותי מספיק טוב לדעת שאני לא שמה סכום </w:t>
      </w:r>
      <w:bookmarkStart w:id="523" w:name="_ETM_Q1_1281253"/>
      <w:bookmarkEnd w:id="523"/>
      <w:r>
        <w:rPr>
          <w:rFonts w:hint="cs"/>
          <w:rtl/>
          <w:lang w:eastAsia="he-IL"/>
        </w:rPr>
        <w:t>כדי לנהל עליו משא ומתן.</w:t>
      </w:r>
      <w:bookmarkStart w:id="524" w:name="_ETM_Q1_1284105"/>
      <w:bookmarkEnd w:id="524"/>
    </w:p>
    <w:p w:rsidR="00770D83" w:rsidRDefault="00770D83" w:rsidP="00770D83">
      <w:pPr>
        <w:rPr>
          <w:rtl/>
          <w:lang w:eastAsia="he-IL"/>
        </w:rPr>
      </w:pPr>
      <w:bookmarkStart w:id="525" w:name="_ETM_Q1_1284167"/>
      <w:bookmarkEnd w:id="525"/>
    </w:p>
    <w:p w:rsidR="00770D83" w:rsidRDefault="00770D83" w:rsidP="00770D83">
      <w:pPr>
        <w:pStyle w:val="af6"/>
        <w:keepNext/>
        <w:rPr>
          <w:rtl/>
        </w:rPr>
      </w:pPr>
      <w:bookmarkStart w:id="526" w:name="ET_yor_6156_46"/>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 </w:t>
      </w:r>
      <w:r>
        <w:rPr>
          <w:rtl/>
        </w:rPr>
        <w:t>היו"ר גלעד קריב:</w:t>
      </w:r>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w:t>
      </w:r>
      <w:r w:rsidR="000C045C">
        <w:rPr>
          <w:rtl/>
        </w:rPr>
        <w:t xml:space="preserve"> </w:t>
      </w:r>
      <w:r>
        <w:rPr>
          <w:rtl/>
        </w:rPr>
        <w:t xml:space="preserve"> </w:t>
      </w:r>
      <w:bookmarkEnd w:id="526"/>
    </w:p>
    <w:p w:rsidR="00770D83" w:rsidRDefault="00770D83" w:rsidP="00770D83">
      <w:pPr>
        <w:pStyle w:val="KeepWithNext"/>
        <w:rPr>
          <w:rtl/>
          <w:lang w:eastAsia="he-IL"/>
        </w:rPr>
      </w:pPr>
    </w:p>
    <w:p w:rsidR="00770D83" w:rsidRDefault="00770D83" w:rsidP="00770D83">
      <w:pPr>
        <w:rPr>
          <w:rtl/>
          <w:lang w:eastAsia="he-IL"/>
        </w:rPr>
      </w:pPr>
      <w:bookmarkStart w:id="527" w:name="_ETM_Q1_1286267"/>
      <w:bookmarkStart w:id="528" w:name="_ETM_Q1_1286304"/>
      <w:bookmarkEnd w:id="527"/>
      <w:bookmarkEnd w:id="528"/>
      <w:r>
        <w:rPr>
          <w:rFonts w:hint="cs"/>
          <w:rtl/>
          <w:lang w:eastAsia="he-IL"/>
        </w:rPr>
        <w:t xml:space="preserve">חברים, זה בסדר, משא ומתן בין </w:t>
      </w:r>
      <w:bookmarkStart w:id="529" w:name="_ETM_Q1_1282932"/>
      <w:bookmarkEnd w:id="529"/>
      <w:r>
        <w:rPr>
          <w:rFonts w:hint="cs"/>
          <w:rtl/>
          <w:lang w:eastAsia="he-IL"/>
        </w:rPr>
        <w:t xml:space="preserve">הרשות המחוקקת למבצעת זה מהותו של החדר הזה. </w:t>
      </w:r>
      <w:bookmarkStart w:id="530" w:name="_ETM_Q1_1290363"/>
      <w:bookmarkEnd w:id="530"/>
    </w:p>
    <w:p w:rsidR="00770D83" w:rsidRDefault="00770D83" w:rsidP="00770D83">
      <w:pPr>
        <w:rPr>
          <w:rtl/>
          <w:lang w:eastAsia="he-IL"/>
        </w:rPr>
      </w:pPr>
      <w:bookmarkStart w:id="531" w:name="_ETM_Q1_1290491"/>
      <w:bookmarkStart w:id="532" w:name="_ETM_Q1_1290556"/>
      <w:bookmarkEnd w:id="531"/>
      <w:bookmarkEnd w:id="532"/>
    </w:p>
    <w:p w:rsidR="00770D83" w:rsidRDefault="00770D83" w:rsidP="00770D83">
      <w:pPr>
        <w:pStyle w:val="af9"/>
        <w:keepNext/>
        <w:rPr>
          <w:rtl/>
          <w:lang w:eastAsia="he-IL"/>
        </w:rPr>
      </w:pPr>
      <w:bookmarkStart w:id="533" w:name="ET_guest_סיגל_יעקבי_47"/>
      <w:r w:rsidRPr="00770D83">
        <w:rPr>
          <w:rStyle w:val="TagStyle"/>
          <w:rtl/>
        </w:rPr>
        <w:t xml:space="preserve"> &lt;&lt; אורח &gt;&gt; </w:t>
      </w:r>
      <w:r>
        <w:rPr>
          <w:rtl/>
          <w:lang w:eastAsia="he-IL"/>
        </w:rPr>
        <w:t>סיגל יעקבי:</w:t>
      </w:r>
      <w:r w:rsidRPr="00770D83">
        <w:rPr>
          <w:rStyle w:val="TagStyle"/>
          <w:rtl/>
        </w:rPr>
        <w:t xml:space="preserve"> &lt;&lt; אורח &gt;&gt;</w:t>
      </w:r>
      <w:r w:rsidR="000C045C">
        <w:rPr>
          <w:rtl/>
          <w:lang w:eastAsia="he-IL"/>
        </w:rPr>
        <w:t xml:space="preserve"> </w:t>
      </w:r>
      <w:r>
        <w:rPr>
          <w:rtl/>
          <w:lang w:eastAsia="he-IL"/>
        </w:rPr>
        <w:t xml:space="preserve"> </w:t>
      </w:r>
      <w:bookmarkEnd w:id="533"/>
    </w:p>
    <w:p w:rsidR="00770D83" w:rsidRDefault="00770D83" w:rsidP="00770D83">
      <w:pPr>
        <w:pStyle w:val="KeepWithNext"/>
        <w:rPr>
          <w:rtl/>
          <w:lang w:eastAsia="he-IL"/>
        </w:rPr>
      </w:pPr>
    </w:p>
    <w:p w:rsidR="00770D83" w:rsidRDefault="00770D83" w:rsidP="00770D83">
      <w:pPr>
        <w:rPr>
          <w:rtl/>
          <w:lang w:eastAsia="he-IL"/>
        </w:rPr>
      </w:pPr>
      <w:bookmarkStart w:id="534" w:name="_ETM_Q1_1287322"/>
      <w:bookmarkStart w:id="535" w:name="_ETM_Q1_1287352"/>
      <w:bookmarkEnd w:id="534"/>
      <w:bookmarkEnd w:id="535"/>
      <w:r>
        <w:rPr>
          <w:rFonts w:hint="cs"/>
          <w:rtl/>
          <w:lang w:eastAsia="he-IL"/>
        </w:rPr>
        <w:t xml:space="preserve">אם נקוב תאריך התאריך הזה </w:t>
      </w:r>
      <w:bookmarkStart w:id="536" w:name="_ETM_Q1_1293977"/>
      <w:bookmarkEnd w:id="536"/>
      <w:r>
        <w:rPr>
          <w:rFonts w:hint="cs"/>
          <w:rtl/>
          <w:lang w:eastAsia="he-IL"/>
        </w:rPr>
        <w:t xml:space="preserve">הוא לא משא ומתן. המשמעות של להסכים לפרק זמן קצר </w:t>
      </w:r>
      <w:bookmarkStart w:id="537" w:name="_ETM_Q1_1294287"/>
      <w:bookmarkEnd w:id="537"/>
      <w:r>
        <w:rPr>
          <w:rFonts w:hint="cs"/>
          <w:rtl/>
          <w:lang w:eastAsia="he-IL"/>
        </w:rPr>
        <w:t xml:space="preserve">יותר, וברור לי שניאלץ לעשות את זה, זה לקחת </w:t>
      </w:r>
      <w:bookmarkStart w:id="538" w:name="_ETM_Q1_1298581"/>
      <w:bookmarkEnd w:id="538"/>
      <w:r>
        <w:rPr>
          <w:rFonts w:hint="cs"/>
          <w:rtl/>
          <w:lang w:eastAsia="he-IL"/>
        </w:rPr>
        <w:t xml:space="preserve">משאבים ממקום אחר שהציבור היה יכול ליהנות מהם ולהסיט אותם </w:t>
      </w:r>
      <w:bookmarkStart w:id="539" w:name="_ETM_Q1_1300443"/>
      <w:bookmarkEnd w:id="539"/>
      <w:r>
        <w:rPr>
          <w:rFonts w:hint="cs"/>
          <w:rtl/>
          <w:lang w:eastAsia="he-IL"/>
        </w:rPr>
        <w:t>לכאן, שזה בסדר גמור, אבל צריך להבין שזה לא</w:t>
      </w:r>
      <w:bookmarkStart w:id="540" w:name="_ETM_Q1_1305489"/>
      <w:bookmarkEnd w:id="540"/>
      <w:r>
        <w:rPr>
          <w:rFonts w:hint="cs"/>
          <w:rtl/>
          <w:lang w:eastAsia="he-IL"/>
        </w:rPr>
        <w:t xml:space="preserve"> ששמנו מועד כדי להתחיל לנהל עליו משא ומתן. את זה </w:t>
      </w:r>
      <w:bookmarkStart w:id="541" w:name="_ETM_Q1_1307727"/>
      <w:bookmarkEnd w:id="541"/>
      <w:r>
        <w:rPr>
          <w:rFonts w:hint="cs"/>
          <w:rtl/>
          <w:lang w:eastAsia="he-IL"/>
        </w:rPr>
        <w:t xml:space="preserve">צריך להגיד. </w:t>
      </w:r>
    </w:p>
    <w:p w:rsidR="00770D83" w:rsidRDefault="00770D83" w:rsidP="00770D83">
      <w:pPr>
        <w:rPr>
          <w:rtl/>
          <w:lang w:eastAsia="he-IL"/>
        </w:rPr>
      </w:pPr>
      <w:bookmarkStart w:id="542" w:name="_ETM_Q1_1308935"/>
      <w:bookmarkStart w:id="543" w:name="_ETM_Q1_1308998"/>
      <w:bookmarkEnd w:id="542"/>
      <w:bookmarkEnd w:id="543"/>
    </w:p>
    <w:p w:rsidR="00770D83" w:rsidRDefault="00770D83" w:rsidP="000F0589">
      <w:pPr>
        <w:rPr>
          <w:rtl/>
          <w:lang w:eastAsia="he-IL"/>
        </w:rPr>
      </w:pPr>
      <w:bookmarkStart w:id="544" w:name="_ETM_Q1_1309111"/>
      <w:bookmarkStart w:id="545" w:name="_ETM_Q1_1309176"/>
      <w:bookmarkEnd w:id="544"/>
      <w:bookmarkEnd w:id="545"/>
      <w:r>
        <w:rPr>
          <w:rFonts w:hint="cs"/>
          <w:rtl/>
          <w:lang w:eastAsia="he-IL"/>
        </w:rPr>
        <w:t xml:space="preserve">העניין השני הוא אותה אוכלוסייה שכרכנו אותה </w:t>
      </w:r>
      <w:bookmarkStart w:id="546" w:name="_ETM_Q1_1316919"/>
      <w:bookmarkEnd w:id="546"/>
      <w:r>
        <w:rPr>
          <w:rFonts w:hint="cs"/>
          <w:rtl/>
          <w:lang w:eastAsia="he-IL"/>
        </w:rPr>
        <w:t xml:space="preserve">ביחד עם מנגנון הבדיקה הפרטני, אותה אוכלוסייה שהיא קצת מעל </w:t>
      </w:r>
      <w:bookmarkStart w:id="547" w:name="_ETM_Q1_1320097"/>
      <w:bookmarkEnd w:id="547"/>
      <w:r>
        <w:rPr>
          <w:rFonts w:hint="cs"/>
          <w:rtl/>
          <w:lang w:eastAsia="he-IL"/>
        </w:rPr>
        <w:t>זכאי הסיוע המשפטי</w:t>
      </w:r>
      <w:r w:rsidR="000F0589">
        <w:rPr>
          <w:rFonts w:hint="cs"/>
          <w:rtl/>
          <w:lang w:eastAsia="he-IL"/>
        </w:rPr>
        <w:t>.</w:t>
      </w:r>
      <w:r>
        <w:rPr>
          <w:rFonts w:hint="cs"/>
          <w:rtl/>
          <w:lang w:eastAsia="he-IL"/>
        </w:rPr>
        <w:t xml:space="preserve"> ופה אמרנו שבסופו של דבר אנחנו מדברים </w:t>
      </w:r>
      <w:bookmarkStart w:id="548" w:name="_ETM_Q1_1326649"/>
      <w:bookmarkEnd w:id="548"/>
      <w:r>
        <w:rPr>
          <w:rFonts w:hint="cs"/>
          <w:rtl/>
          <w:lang w:eastAsia="he-IL"/>
        </w:rPr>
        <w:t>על אוכלוסייה שהיא כולה אוכלוסיית מצוקה כזו או אחרת</w:t>
      </w:r>
      <w:bookmarkStart w:id="549" w:name="_ETM_Q1_1329779"/>
      <w:bookmarkEnd w:id="549"/>
      <w:r>
        <w:rPr>
          <w:rFonts w:hint="cs"/>
          <w:rtl/>
          <w:lang w:eastAsia="he-IL"/>
        </w:rPr>
        <w:t xml:space="preserve">, כמובן יכול להיות שיש חייב שהוא חדל פירעון ומרוויח </w:t>
      </w:r>
      <w:bookmarkStart w:id="550" w:name="_ETM_Q1_1327944"/>
      <w:bookmarkEnd w:id="550"/>
      <w:r>
        <w:rPr>
          <w:rFonts w:hint="cs"/>
          <w:rtl/>
          <w:lang w:eastAsia="he-IL"/>
        </w:rPr>
        <w:t xml:space="preserve">גם 50,000 שקל, זה יכול לקרות, אבל זה לא המקרה </w:t>
      </w:r>
      <w:bookmarkStart w:id="551" w:name="_ETM_Q1_1334559"/>
      <w:bookmarkEnd w:id="551"/>
      <w:r>
        <w:rPr>
          <w:rFonts w:hint="cs"/>
          <w:rtl/>
          <w:lang w:eastAsia="he-IL"/>
        </w:rPr>
        <w:t>התדיר והשגור</w:t>
      </w:r>
      <w:r w:rsidR="000F0589">
        <w:rPr>
          <w:rFonts w:hint="cs"/>
          <w:rtl/>
          <w:lang w:eastAsia="he-IL"/>
        </w:rPr>
        <w:t>,</w:t>
      </w:r>
      <w:r>
        <w:rPr>
          <w:rFonts w:hint="cs"/>
          <w:rtl/>
          <w:lang w:eastAsia="he-IL"/>
        </w:rPr>
        <w:t xml:space="preserve"> לכן מה שחשבנו לעשות פה זה להחיל באופן גורף, להגיד שרעיונית אנחנו מבינים שאם נייצר מנגנון בדיקה פרטני </w:t>
      </w:r>
      <w:bookmarkStart w:id="552" w:name="_ETM_Q1_1346757"/>
      <w:bookmarkEnd w:id="552"/>
      <w:r>
        <w:rPr>
          <w:rFonts w:hint="cs"/>
          <w:rtl/>
          <w:lang w:eastAsia="he-IL"/>
        </w:rPr>
        <w:t xml:space="preserve">קרוב ל-100% </w:t>
      </w:r>
      <w:r>
        <w:rPr>
          <w:rFonts w:hint="cs"/>
          <w:rtl/>
          <w:lang w:eastAsia="he-IL"/>
        </w:rPr>
        <w:lastRenderedPageBreak/>
        <w:t xml:space="preserve">מיתרת החייבים שאינה מקבלת את הפטור המלא תפנה </w:t>
      </w:r>
      <w:bookmarkStart w:id="553" w:name="_ETM_Q1_1351099"/>
      <w:bookmarkEnd w:id="553"/>
      <w:r>
        <w:rPr>
          <w:rFonts w:hint="cs"/>
          <w:rtl/>
          <w:lang w:eastAsia="he-IL"/>
        </w:rPr>
        <w:t xml:space="preserve">ולכן סברנו שיהיה נכון לאחד גם את הצורך בבדיקה פרטנית </w:t>
      </w:r>
      <w:bookmarkStart w:id="554" w:name="_ETM_Q1_1355245"/>
      <w:bookmarkEnd w:id="554"/>
      <w:r>
        <w:rPr>
          <w:rFonts w:hint="cs"/>
          <w:rtl/>
          <w:lang w:eastAsia="he-IL"/>
        </w:rPr>
        <w:t>וגם את אוכלוסיית הביניים ולייצר את שלב הביניים של</w:t>
      </w:r>
      <w:bookmarkStart w:id="555" w:name="_ETM_Q1_1356989"/>
      <w:bookmarkEnd w:id="555"/>
      <w:r>
        <w:rPr>
          <w:rFonts w:hint="cs"/>
          <w:rtl/>
          <w:lang w:eastAsia="he-IL"/>
        </w:rPr>
        <w:t xml:space="preserve"> אגרה בסך 900 שקל, שהיתרה תהיה אגרה נדחית.</w:t>
      </w:r>
    </w:p>
    <w:p w:rsidR="00770D83" w:rsidRDefault="00770D83" w:rsidP="00770D83">
      <w:pPr>
        <w:rPr>
          <w:rtl/>
          <w:lang w:eastAsia="he-IL"/>
        </w:rPr>
      </w:pPr>
      <w:bookmarkStart w:id="556" w:name="_ETM_Q1_1364419"/>
      <w:bookmarkStart w:id="557" w:name="_ETM_Q1_1364480"/>
      <w:bookmarkStart w:id="558" w:name="_ETM_Q1_1365075"/>
      <w:bookmarkEnd w:id="556"/>
      <w:bookmarkEnd w:id="557"/>
      <w:bookmarkEnd w:id="558"/>
    </w:p>
    <w:p w:rsidR="00770D83" w:rsidRDefault="00770D83" w:rsidP="00770D83">
      <w:pPr>
        <w:pStyle w:val="a4"/>
        <w:keepNext/>
        <w:rPr>
          <w:rtl/>
        </w:rPr>
      </w:pPr>
      <w:bookmarkStart w:id="559" w:name="ET_speaker_5292_48"/>
      <w:r w:rsidRPr="00770D83">
        <w:rPr>
          <w:rStyle w:val="TagStyle"/>
          <w:rtl/>
        </w:rPr>
        <w:t xml:space="preserve"> &lt;&lt; דובר &gt;&gt; </w:t>
      </w:r>
      <w:r>
        <w:rPr>
          <w:rtl/>
        </w:rPr>
        <w:t>אוסאמה סעדי (הרשימה המשותפת):</w:t>
      </w:r>
      <w:r w:rsidRPr="00770D83">
        <w:rPr>
          <w:rStyle w:val="TagStyle"/>
          <w:rtl/>
        </w:rPr>
        <w:t xml:space="preserve"> &lt;&lt; דובר &gt;&gt;</w:t>
      </w:r>
      <w:r w:rsidR="000C045C">
        <w:rPr>
          <w:rtl/>
        </w:rPr>
        <w:t xml:space="preserve"> </w:t>
      </w:r>
      <w:r>
        <w:rPr>
          <w:rtl/>
        </w:rPr>
        <w:t xml:space="preserve"> </w:t>
      </w:r>
      <w:bookmarkEnd w:id="559"/>
    </w:p>
    <w:p w:rsidR="00770D83" w:rsidRDefault="00770D83" w:rsidP="00770D83">
      <w:pPr>
        <w:pStyle w:val="KeepWithNext"/>
        <w:rPr>
          <w:rtl/>
          <w:lang w:eastAsia="he-IL"/>
        </w:rPr>
      </w:pPr>
    </w:p>
    <w:p w:rsidR="00770D83" w:rsidRDefault="00770D83" w:rsidP="00770D83">
      <w:pPr>
        <w:rPr>
          <w:rtl/>
          <w:lang w:eastAsia="he-IL"/>
        </w:rPr>
      </w:pPr>
      <w:bookmarkStart w:id="560" w:name="_ETM_Q1_1365443"/>
      <w:bookmarkStart w:id="561" w:name="_ETM_Q1_1365479"/>
      <w:bookmarkEnd w:id="560"/>
      <w:bookmarkEnd w:id="561"/>
      <w:r>
        <w:rPr>
          <w:rFonts w:hint="cs"/>
          <w:rtl/>
          <w:lang w:eastAsia="he-IL"/>
        </w:rPr>
        <w:t xml:space="preserve">אז אין </w:t>
      </w:r>
      <w:bookmarkStart w:id="562" w:name="_ETM_Q1_1362485"/>
      <w:bookmarkEnd w:id="562"/>
      <w:r>
        <w:rPr>
          <w:rFonts w:hint="cs"/>
          <w:rtl/>
          <w:lang w:eastAsia="he-IL"/>
        </w:rPr>
        <w:t xml:space="preserve">עכשיו בדיקה פרטנית לפי התקנות? </w:t>
      </w:r>
    </w:p>
    <w:p w:rsidR="00770D83" w:rsidRDefault="00770D83" w:rsidP="00770D83">
      <w:pPr>
        <w:rPr>
          <w:rtl/>
          <w:lang w:eastAsia="he-IL"/>
        </w:rPr>
      </w:pPr>
      <w:bookmarkStart w:id="563" w:name="_ETM_Q1_1363483"/>
      <w:bookmarkStart w:id="564" w:name="_ETM_Q1_1363560"/>
      <w:bookmarkEnd w:id="563"/>
      <w:bookmarkEnd w:id="564"/>
    </w:p>
    <w:p w:rsidR="00770D83" w:rsidRDefault="00770D83" w:rsidP="00770D83">
      <w:pPr>
        <w:pStyle w:val="af6"/>
        <w:keepNext/>
        <w:rPr>
          <w:rtl/>
        </w:rPr>
      </w:pPr>
      <w:bookmarkStart w:id="565" w:name="ET_yor_6156_49"/>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 </w:t>
      </w:r>
      <w:r>
        <w:rPr>
          <w:rtl/>
        </w:rPr>
        <w:t>היו"ר גלעד קריב:</w:t>
      </w:r>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w:t>
      </w:r>
      <w:r w:rsidR="000C045C">
        <w:rPr>
          <w:rtl/>
        </w:rPr>
        <w:t xml:space="preserve"> </w:t>
      </w:r>
      <w:r>
        <w:rPr>
          <w:rtl/>
        </w:rPr>
        <w:t xml:space="preserve"> </w:t>
      </w:r>
      <w:bookmarkEnd w:id="565"/>
    </w:p>
    <w:p w:rsidR="00770D83" w:rsidRDefault="00770D83" w:rsidP="00770D83">
      <w:pPr>
        <w:pStyle w:val="KeepWithNext"/>
        <w:rPr>
          <w:rtl/>
          <w:lang w:eastAsia="he-IL"/>
        </w:rPr>
      </w:pPr>
    </w:p>
    <w:p w:rsidR="00770D83" w:rsidRDefault="00770D83" w:rsidP="00770D83">
      <w:pPr>
        <w:rPr>
          <w:rtl/>
          <w:lang w:eastAsia="he-IL"/>
        </w:rPr>
      </w:pPr>
      <w:bookmarkStart w:id="566" w:name="_ETM_Q1_1365227"/>
      <w:bookmarkStart w:id="567" w:name="_ETM_Q1_1365259"/>
      <w:bookmarkEnd w:id="566"/>
      <w:bookmarkEnd w:id="567"/>
      <w:r>
        <w:rPr>
          <w:rFonts w:hint="cs"/>
          <w:rtl/>
          <w:lang w:eastAsia="he-IL"/>
        </w:rPr>
        <w:t xml:space="preserve">לא, זה לא נכון, יש בדיקה </w:t>
      </w:r>
      <w:bookmarkStart w:id="568" w:name="_ETM_Q1_1372571"/>
      <w:bookmarkEnd w:id="568"/>
      <w:r>
        <w:rPr>
          <w:rFonts w:hint="cs"/>
          <w:rtl/>
          <w:lang w:eastAsia="he-IL"/>
        </w:rPr>
        <w:t>פרטנית, יש בדיקה פרטנית לאותם אלה</w:t>
      </w:r>
      <w:r w:rsidR="000F0589">
        <w:rPr>
          <w:rFonts w:hint="cs"/>
          <w:rtl/>
          <w:lang w:eastAsia="he-IL"/>
        </w:rPr>
        <w:t xml:space="preserve"> ש</w:t>
      </w:r>
      <w:r>
        <w:rPr>
          <w:rFonts w:hint="cs"/>
          <w:rtl/>
          <w:lang w:eastAsia="he-IL"/>
        </w:rPr>
        <w:t xml:space="preserve">לא מסתייעים </w:t>
      </w:r>
      <w:bookmarkStart w:id="569" w:name="_ETM_Q1_1376673"/>
      <w:bookmarkEnd w:id="569"/>
      <w:r>
        <w:rPr>
          <w:rFonts w:hint="cs"/>
          <w:rtl/>
          <w:lang w:eastAsia="he-IL"/>
        </w:rPr>
        <w:t>בסיוע המשפטי. זאת אומרת יש לנו פה מסלול.</w:t>
      </w:r>
      <w:bookmarkStart w:id="570" w:name="_ETM_Q1_1378570"/>
      <w:bookmarkEnd w:id="570"/>
      <w:r>
        <w:rPr>
          <w:rFonts w:hint="cs"/>
          <w:rtl/>
          <w:lang w:eastAsia="he-IL"/>
        </w:rPr>
        <w:t xml:space="preserve"> מה שאתם מציעים זה עדיין - - - </w:t>
      </w:r>
    </w:p>
    <w:p w:rsidR="00770D83" w:rsidRDefault="00770D83" w:rsidP="00770D83">
      <w:pPr>
        <w:rPr>
          <w:rtl/>
          <w:lang w:eastAsia="he-IL"/>
        </w:rPr>
      </w:pPr>
      <w:bookmarkStart w:id="571" w:name="_ETM_Q1_1381313"/>
      <w:bookmarkStart w:id="572" w:name="_ETM_Q1_1381371"/>
      <w:bookmarkEnd w:id="571"/>
      <w:bookmarkEnd w:id="572"/>
    </w:p>
    <w:p w:rsidR="00770D83" w:rsidRDefault="00770D83" w:rsidP="00770D83">
      <w:pPr>
        <w:pStyle w:val="a4"/>
        <w:keepNext/>
        <w:rPr>
          <w:rtl/>
        </w:rPr>
      </w:pPr>
      <w:bookmarkStart w:id="573" w:name="ET_speaker_5292_50"/>
      <w:r w:rsidRPr="00770D83">
        <w:rPr>
          <w:rStyle w:val="TagStyle"/>
          <w:rtl/>
        </w:rPr>
        <w:t xml:space="preserve"> &lt;&lt; דובר &gt;&gt; </w:t>
      </w:r>
      <w:r>
        <w:rPr>
          <w:rtl/>
        </w:rPr>
        <w:t>אוסאמה סעדי (הרשימה המשותפת):</w:t>
      </w:r>
      <w:r w:rsidRPr="00770D83">
        <w:rPr>
          <w:rStyle w:val="TagStyle"/>
          <w:rtl/>
        </w:rPr>
        <w:t xml:space="preserve"> &lt;&lt; דובר &gt;&gt;</w:t>
      </w:r>
      <w:r w:rsidR="000C045C">
        <w:rPr>
          <w:rtl/>
        </w:rPr>
        <w:t xml:space="preserve"> </w:t>
      </w:r>
      <w:r>
        <w:rPr>
          <w:rtl/>
        </w:rPr>
        <w:t xml:space="preserve"> </w:t>
      </w:r>
      <w:bookmarkEnd w:id="573"/>
    </w:p>
    <w:p w:rsidR="00770D83" w:rsidRDefault="00770D83" w:rsidP="00770D83">
      <w:pPr>
        <w:pStyle w:val="KeepWithNext"/>
        <w:rPr>
          <w:rtl/>
          <w:lang w:eastAsia="he-IL"/>
        </w:rPr>
      </w:pPr>
    </w:p>
    <w:p w:rsidR="00770D83" w:rsidRDefault="00770D83" w:rsidP="00770D83">
      <w:pPr>
        <w:rPr>
          <w:rtl/>
          <w:lang w:eastAsia="he-IL"/>
        </w:rPr>
      </w:pPr>
      <w:bookmarkStart w:id="574" w:name="_ETM_Q1_1382738"/>
      <w:bookmarkStart w:id="575" w:name="_ETM_Q1_1382773"/>
      <w:bookmarkEnd w:id="574"/>
      <w:bookmarkEnd w:id="575"/>
      <w:r>
        <w:rPr>
          <w:rFonts w:hint="cs"/>
          <w:rtl/>
          <w:lang w:eastAsia="he-IL"/>
        </w:rPr>
        <w:t>לא, אבל זה בכל זאת הם זכאים - - -</w:t>
      </w:r>
    </w:p>
    <w:p w:rsidR="00770D83" w:rsidRDefault="00770D83" w:rsidP="00770D83">
      <w:pPr>
        <w:rPr>
          <w:rtl/>
          <w:lang w:eastAsia="he-IL"/>
        </w:rPr>
      </w:pPr>
      <w:bookmarkStart w:id="576" w:name="_ETM_Q1_1382645"/>
      <w:bookmarkStart w:id="577" w:name="_ETM_Q1_1382703"/>
      <w:bookmarkEnd w:id="576"/>
      <w:bookmarkEnd w:id="577"/>
    </w:p>
    <w:p w:rsidR="00770D83" w:rsidRDefault="00770D83" w:rsidP="00770D83">
      <w:pPr>
        <w:pStyle w:val="af6"/>
        <w:keepNext/>
        <w:rPr>
          <w:rtl/>
        </w:rPr>
      </w:pPr>
      <w:bookmarkStart w:id="578" w:name="ET_yor_6156_51"/>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 </w:t>
      </w:r>
      <w:r>
        <w:rPr>
          <w:rtl/>
        </w:rPr>
        <w:t>היו"ר גלעד קריב:</w:t>
      </w:r>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w:t>
      </w:r>
      <w:r w:rsidR="000C045C">
        <w:rPr>
          <w:rtl/>
        </w:rPr>
        <w:t xml:space="preserve"> </w:t>
      </w:r>
      <w:r>
        <w:rPr>
          <w:rtl/>
        </w:rPr>
        <w:t xml:space="preserve"> </w:t>
      </w:r>
      <w:bookmarkEnd w:id="578"/>
    </w:p>
    <w:p w:rsidR="00770D83" w:rsidRDefault="00770D83" w:rsidP="00770D83">
      <w:pPr>
        <w:pStyle w:val="KeepWithNext"/>
        <w:rPr>
          <w:rtl/>
          <w:lang w:eastAsia="he-IL"/>
        </w:rPr>
      </w:pPr>
    </w:p>
    <w:p w:rsidR="00770D83" w:rsidRDefault="00770D83" w:rsidP="00770D83">
      <w:pPr>
        <w:rPr>
          <w:rtl/>
          <w:lang w:eastAsia="he-IL"/>
        </w:rPr>
      </w:pPr>
      <w:bookmarkStart w:id="579" w:name="_ETM_Q1_1383814"/>
      <w:bookmarkStart w:id="580" w:name="_ETM_Q1_1383853"/>
      <w:bookmarkEnd w:id="579"/>
      <w:bookmarkEnd w:id="580"/>
      <w:r>
        <w:rPr>
          <w:rFonts w:hint="cs"/>
          <w:rtl/>
          <w:lang w:eastAsia="he-IL"/>
        </w:rPr>
        <w:t xml:space="preserve">לא, אבל </w:t>
      </w:r>
      <w:bookmarkStart w:id="581" w:name="_ETM_Q1_1379404"/>
      <w:bookmarkEnd w:id="581"/>
      <w:r>
        <w:rPr>
          <w:rFonts w:hint="cs"/>
          <w:rtl/>
          <w:lang w:eastAsia="he-IL"/>
        </w:rPr>
        <w:t xml:space="preserve">אתם עדיין מציעים פה שתי קומות. </w:t>
      </w:r>
    </w:p>
    <w:p w:rsidR="00770D83" w:rsidRDefault="00770D83" w:rsidP="00770D83">
      <w:pPr>
        <w:rPr>
          <w:rtl/>
          <w:lang w:eastAsia="he-IL"/>
        </w:rPr>
      </w:pPr>
      <w:bookmarkStart w:id="582" w:name="_ETM_Q1_1384528"/>
      <w:bookmarkStart w:id="583" w:name="_ETM_Q1_1384580"/>
      <w:bookmarkStart w:id="584" w:name="_ETM_Q1_1385391"/>
      <w:bookmarkEnd w:id="582"/>
      <w:bookmarkEnd w:id="583"/>
      <w:bookmarkEnd w:id="584"/>
    </w:p>
    <w:p w:rsidR="00770D83" w:rsidRDefault="00770D83" w:rsidP="00770D83">
      <w:pPr>
        <w:pStyle w:val="af9"/>
        <w:keepNext/>
        <w:rPr>
          <w:rtl/>
          <w:lang w:eastAsia="he-IL"/>
        </w:rPr>
      </w:pPr>
      <w:bookmarkStart w:id="585" w:name="ET_guest_סיגל_יעקבי_52"/>
      <w:r w:rsidRPr="00770D83">
        <w:rPr>
          <w:rStyle w:val="TagStyle"/>
          <w:rtl/>
        </w:rPr>
        <w:t xml:space="preserve"> &lt;&lt; אורח &gt;&gt; </w:t>
      </w:r>
      <w:r>
        <w:rPr>
          <w:rtl/>
          <w:lang w:eastAsia="he-IL"/>
        </w:rPr>
        <w:t>סיגל יעקבי:</w:t>
      </w:r>
      <w:r w:rsidRPr="00770D83">
        <w:rPr>
          <w:rStyle w:val="TagStyle"/>
          <w:rtl/>
        </w:rPr>
        <w:t xml:space="preserve"> &lt;&lt; אורח &gt;&gt;</w:t>
      </w:r>
      <w:r w:rsidR="000C045C">
        <w:rPr>
          <w:rtl/>
          <w:lang w:eastAsia="he-IL"/>
        </w:rPr>
        <w:t xml:space="preserve"> </w:t>
      </w:r>
      <w:r>
        <w:rPr>
          <w:rtl/>
          <w:lang w:eastAsia="he-IL"/>
        </w:rPr>
        <w:t xml:space="preserve"> </w:t>
      </w:r>
      <w:bookmarkEnd w:id="585"/>
    </w:p>
    <w:p w:rsidR="00770D83" w:rsidRDefault="00770D83" w:rsidP="00770D83">
      <w:pPr>
        <w:pStyle w:val="KeepWithNext"/>
        <w:rPr>
          <w:rtl/>
          <w:lang w:eastAsia="he-IL"/>
        </w:rPr>
      </w:pPr>
    </w:p>
    <w:p w:rsidR="00770D83" w:rsidRDefault="00770D83" w:rsidP="00770D83">
      <w:pPr>
        <w:rPr>
          <w:rtl/>
          <w:lang w:eastAsia="he-IL"/>
        </w:rPr>
      </w:pPr>
      <w:bookmarkStart w:id="586" w:name="_ETM_Q1_1385740"/>
      <w:bookmarkStart w:id="587" w:name="_ETM_Q1_1385777"/>
      <w:bookmarkEnd w:id="586"/>
      <w:bookmarkEnd w:id="587"/>
      <w:r>
        <w:rPr>
          <w:rFonts w:hint="cs"/>
          <w:rtl/>
          <w:lang w:eastAsia="he-IL"/>
        </w:rPr>
        <w:t xml:space="preserve">לא, נכון שתיעשה פה </w:t>
      </w:r>
      <w:bookmarkStart w:id="588" w:name="_ETM_Q1_1388271"/>
      <w:bookmarkEnd w:id="588"/>
      <w:r>
        <w:rPr>
          <w:rFonts w:hint="cs"/>
          <w:rtl/>
          <w:lang w:eastAsia="he-IL"/>
        </w:rPr>
        <w:t>בדיקה לגבי כל אחד ואחד מהם, לכן לא היינו צריכי</w:t>
      </w:r>
      <w:bookmarkStart w:id="589" w:name="_ETM_Q1_1388292"/>
      <w:bookmarkEnd w:id="589"/>
      <w:r>
        <w:rPr>
          <w:rFonts w:hint="cs"/>
          <w:rtl/>
          <w:lang w:eastAsia="he-IL"/>
        </w:rPr>
        <w:t xml:space="preserve">ם את התחולה של השנה, אבל הבדיקה הזו היא על פי </w:t>
      </w:r>
      <w:bookmarkStart w:id="590" w:name="_ETM_Q1_1391542"/>
      <w:bookmarkEnd w:id="590"/>
      <w:r>
        <w:rPr>
          <w:rFonts w:hint="cs"/>
          <w:rtl/>
          <w:lang w:eastAsia="he-IL"/>
        </w:rPr>
        <w:t xml:space="preserve">קריטריונים ברורים שקבועים בתקנות ולכן זה לא בדיקה </w:t>
      </w:r>
      <w:bookmarkStart w:id="591" w:name="_ETM_Q1_1395179"/>
      <w:bookmarkEnd w:id="591"/>
      <w:r>
        <w:rPr>
          <w:rFonts w:hint="cs"/>
          <w:rtl/>
          <w:lang w:eastAsia="he-IL"/>
        </w:rPr>
        <w:t xml:space="preserve">פרטנית על פי מאפיינים אישיים, אלא בדיקה שהקריטריונים שלה קבועים </w:t>
      </w:r>
      <w:bookmarkStart w:id="592" w:name="_ETM_Q1_1398847"/>
      <w:bookmarkEnd w:id="592"/>
      <w:r>
        <w:rPr>
          <w:rFonts w:hint="cs"/>
          <w:rtl/>
          <w:lang w:eastAsia="he-IL"/>
        </w:rPr>
        <w:t>בתקנות.</w:t>
      </w:r>
      <w:bookmarkStart w:id="593" w:name="_ETM_Q1_1399831"/>
      <w:bookmarkEnd w:id="593"/>
    </w:p>
    <w:p w:rsidR="00770D83" w:rsidRDefault="00770D83" w:rsidP="00770D83">
      <w:pPr>
        <w:rPr>
          <w:rtl/>
          <w:lang w:eastAsia="he-IL"/>
        </w:rPr>
      </w:pPr>
      <w:bookmarkStart w:id="594" w:name="_ETM_Q1_1399896"/>
      <w:bookmarkStart w:id="595" w:name="_ETM_Q1_1400639"/>
      <w:bookmarkEnd w:id="594"/>
      <w:bookmarkEnd w:id="595"/>
    </w:p>
    <w:p w:rsidR="00770D83" w:rsidRDefault="00770D83" w:rsidP="00770D83">
      <w:pPr>
        <w:pStyle w:val="a4"/>
        <w:keepNext/>
        <w:rPr>
          <w:rtl/>
        </w:rPr>
      </w:pPr>
      <w:bookmarkStart w:id="596" w:name="ET_speaker_5292_53"/>
      <w:r w:rsidRPr="00770D83">
        <w:rPr>
          <w:rStyle w:val="TagStyle"/>
          <w:rtl/>
        </w:rPr>
        <w:t xml:space="preserve"> &lt;&lt; דובר &gt;&gt; </w:t>
      </w:r>
      <w:r>
        <w:rPr>
          <w:rtl/>
        </w:rPr>
        <w:t>אוסאמה סעדי (הרשימה המשותפת):</w:t>
      </w:r>
      <w:r w:rsidRPr="00770D83">
        <w:rPr>
          <w:rStyle w:val="TagStyle"/>
          <w:rtl/>
        </w:rPr>
        <w:t xml:space="preserve"> &lt;&lt; דובר &gt;&gt;</w:t>
      </w:r>
      <w:r w:rsidR="000C045C">
        <w:rPr>
          <w:rtl/>
        </w:rPr>
        <w:t xml:space="preserve"> </w:t>
      </w:r>
      <w:r>
        <w:rPr>
          <w:rtl/>
        </w:rPr>
        <w:t xml:space="preserve"> </w:t>
      </w:r>
      <w:bookmarkEnd w:id="596"/>
    </w:p>
    <w:p w:rsidR="006D548D" w:rsidRDefault="006D548D" w:rsidP="006D548D">
      <w:pPr>
        <w:rPr>
          <w:rtl/>
          <w:lang w:eastAsia="he-IL"/>
        </w:rPr>
      </w:pPr>
      <w:bookmarkStart w:id="597" w:name="_ETM_Q1_798021"/>
      <w:bookmarkEnd w:id="597"/>
    </w:p>
    <w:p w:rsidR="00770D83" w:rsidRDefault="00770D83" w:rsidP="006D548D">
      <w:pPr>
        <w:rPr>
          <w:rtl/>
          <w:lang w:eastAsia="he-IL"/>
        </w:rPr>
      </w:pPr>
      <w:bookmarkStart w:id="598" w:name="_ETM_Q1_1413962"/>
      <w:bookmarkStart w:id="599" w:name="_ETM_Q1_1414021"/>
      <w:bookmarkEnd w:id="598"/>
      <w:bookmarkEnd w:id="599"/>
      <w:r>
        <w:rPr>
          <w:rFonts w:hint="cs"/>
          <w:rtl/>
          <w:lang w:eastAsia="he-IL"/>
        </w:rPr>
        <w:t xml:space="preserve">לא, רק מי שהיה מיוצג בפועל על ידי </w:t>
      </w:r>
      <w:bookmarkStart w:id="600" w:name="_ETM_Q1_1413041"/>
      <w:bookmarkEnd w:id="600"/>
      <w:r>
        <w:rPr>
          <w:rFonts w:hint="cs"/>
          <w:rtl/>
          <w:lang w:eastAsia="he-IL"/>
        </w:rPr>
        <w:t>סיוע משפטי היה פטור. אז למעשה אנחנו מרחיבים</w:t>
      </w:r>
      <w:bookmarkStart w:id="601" w:name="_ETM_Q1_1418223"/>
      <w:bookmarkEnd w:id="601"/>
      <w:r>
        <w:rPr>
          <w:rFonts w:hint="cs"/>
          <w:rtl/>
          <w:lang w:eastAsia="he-IL"/>
        </w:rPr>
        <w:t xml:space="preserve"> פה את הפטור לכל מי שזכאי לסיוע משפטי גם אם </w:t>
      </w:r>
      <w:bookmarkStart w:id="602" w:name="_ETM_Q1_1422631"/>
      <w:bookmarkEnd w:id="602"/>
      <w:r>
        <w:rPr>
          <w:rFonts w:hint="cs"/>
          <w:rtl/>
          <w:lang w:eastAsia="he-IL"/>
        </w:rPr>
        <w:t xml:space="preserve">אינו פונה לייצוג על ידי הסיוע המשפטי. </w:t>
      </w:r>
    </w:p>
    <w:p w:rsidR="00770D83" w:rsidRDefault="00770D83" w:rsidP="006D548D">
      <w:pPr>
        <w:rPr>
          <w:rtl/>
          <w:lang w:eastAsia="he-IL"/>
        </w:rPr>
      </w:pPr>
      <w:bookmarkStart w:id="603" w:name="_ETM_Q1_1423511"/>
      <w:bookmarkStart w:id="604" w:name="_ETM_Q1_1423568"/>
      <w:bookmarkStart w:id="605" w:name="_ETM_Q1_1424711"/>
      <w:bookmarkEnd w:id="603"/>
      <w:bookmarkEnd w:id="604"/>
      <w:bookmarkEnd w:id="605"/>
    </w:p>
    <w:p w:rsidR="00770D83" w:rsidRDefault="00770D83" w:rsidP="00770D83">
      <w:pPr>
        <w:pStyle w:val="a4"/>
        <w:keepNext/>
        <w:rPr>
          <w:rtl/>
        </w:rPr>
      </w:pPr>
      <w:bookmarkStart w:id="606" w:name="ET_speaker_5292_55"/>
      <w:r w:rsidRPr="00770D83">
        <w:rPr>
          <w:rStyle w:val="TagStyle"/>
          <w:rtl/>
        </w:rPr>
        <w:t xml:space="preserve"> &lt;&lt; דובר &gt;&gt; </w:t>
      </w:r>
      <w:r>
        <w:rPr>
          <w:rtl/>
        </w:rPr>
        <w:t>אוסאמה סעדי (הרשימה המשותפת):</w:t>
      </w:r>
      <w:r w:rsidRPr="00770D83">
        <w:rPr>
          <w:rStyle w:val="TagStyle"/>
          <w:rtl/>
        </w:rPr>
        <w:t xml:space="preserve"> &lt;&lt; דובר &gt;&gt;</w:t>
      </w:r>
      <w:r w:rsidR="000C045C">
        <w:rPr>
          <w:rtl/>
        </w:rPr>
        <w:t xml:space="preserve"> </w:t>
      </w:r>
      <w:r>
        <w:rPr>
          <w:rtl/>
        </w:rPr>
        <w:t xml:space="preserve"> </w:t>
      </w:r>
      <w:bookmarkEnd w:id="606"/>
    </w:p>
    <w:p w:rsidR="00770D83" w:rsidRDefault="00770D83" w:rsidP="00770D83">
      <w:pPr>
        <w:pStyle w:val="KeepWithNext"/>
        <w:rPr>
          <w:rtl/>
          <w:lang w:eastAsia="he-IL"/>
        </w:rPr>
      </w:pPr>
    </w:p>
    <w:p w:rsidR="00770D83" w:rsidRDefault="00770D83" w:rsidP="00770D83">
      <w:pPr>
        <w:rPr>
          <w:rtl/>
          <w:lang w:eastAsia="he-IL"/>
        </w:rPr>
      </w:pPr>
      <w:bookmarkStart w:id="607" w:name="_ETM_Q1_1425045"/>
      <w:bookmarkStart w:id="608" w:name="_ETM_Q1_1425080"/>
      <w:bookmarkEnd w:id="607"/>
      <w:bookmarkEnd w:id="608"/>
      <w:r>
        <w:rPr>
          <w:rFonts w:hint="cs"/>
          <w:rtl/>
          <w:lang w:eastAsia="he-IL"/>
        </w:rPr>
        <w:t xml:space="preserve">וקבוצה של </w:t>
      </w:r>
      <w:bookmarkStart w:id="609" w:name="_ETM_Q1_1426168"/>
      <w:bookmarkEnd w:id="609"/>
      <w:r>
        <w:rPr>
          <w:rFonts w:hint="cs"/>
          <w:rtl/>
          <w:lang w:eastAsia="he-IL"/>
        </w:rPr>
        <w:t xml:space="preserve">ה-900 שקל. </w:t>
      </w:r>
    </w:p>
    <w:p w:rsidR="00770D83" w:rsidRDefault="00770D83" w:rsidP="00770D83">
      <w:pPr>
        <w:rPr>
          <w:rtl/>
          <w:lang w:eastAsia="he-IL"/>
        </w:rPr>
      </w:pPr>
      <w:bookmarkStart w:id="610" w:name="_ETM_Q1_1428607"/>
      <w:bookmarkStart w:id="611" w:name="_ETM_Q1_1428662"/>
      <w:bookmarkStart w:id="612" w:name="_ETM_Q1_1424821"/>
      <w:bookmarkEnd w:id="610"/>
      <w:bookmarkEnd w:id="611"/>
      <w:bookmarkEnd w:id="612"/>
    </w:p>
    <w:p w:rsidR="00770D83" w:rsidRDefault="00770D83" w:rsidP="00770D83">
      <w:pPr>
        <w:pStyle w:val="af6"/>
        <w:keepNext/>
        <w:rPr>
          <w:rtl/>
        </w:rPr>
      </w:pPr>
      <w:bookmarkStart w:id="613" w:name="ET_yor_6156_56"/>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 </w:t>
      </w:r>
      <w:r>
        <w:rPr>
          <w:rtl/>
        </w:rPr>
        <w:t>היו"ר גלעד קריב:</w:t>
      </w:r>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w:t>
      </w:r>
      <w:r w:rsidR="000C045C">
        <w:rPr>
          <w:rtl/>
        </w:rPr>
        <w:t xml:space="preserve"> </w:t>
      </w:r>
      <w:r>
        <w:rPr>
          <w:rtl/>
        </w:rPr>
        <w:t xml:space="preserve"> </w:t>
      </w:r>
      <w:bookmarkEnd w:id="613"/>
    </w:p>
    <w:p w:rsidR="00770D83" w:rsidRDefault="00770D83" w:rsidP="00770D83">
      <w:pPr>
        <w:pStyle w:val="KeepWithNext"/>
        <w:rPr>
          <w:rtl/>
          <w:lang w:eastAsia="he-IL"/>
        </w:rPr>
      </w:pPr>
    </w:p>
    <w:p w:rsidR="00770D83" w:rsidRDefault="00770D83" w:rsidP="00770D83">
      <w:pPr>
        <w:rPr>
          <w:rtl/>
          <w:lang w:eastAsia="he-IL"/>
        </w:rPr>
      </w:pPr>
      <w:bookmarkStart w:id="614" w:name="_ETM_Q1_1425165"/>
      <w:bookmarkStart w:id="615" w:name="_ETM_Q1_1425201"/>
      <w:bookmarkEnd w:id="614"/>
      <w:bookmarkEnd w:id="615"/>
      <w:r>
        <w:rPr>
          <w:rFonts w:hint="cs"/>
          <w:rtl/>
          <w:lang w:eastAsia="he-IL"/>
        </w:rPr>
        <w:t xml:space="preserve">לא, הקבוצה הנוספת זה כל היתר. </w:t>
      </w:r>
      <w:bookmarkStart w:id="616" w:name="_ETM_Q1_1430093"/>
      <w:bookmarkEnd w:id="616"/>
    </w:p>
    <w:p w:rsidR="00770D83" w:rsidRDefault="00770D83" w:rsidP="00770D83">
      <w:pPr>
        <w:rPr>
          <w:rtl/>
          <w:lang w:eastAsia="he-IL"/>
        </w:rPr>
      </w:pPr>
      <w:bookmarkStart w:id="617" w:name="_ETM_Q1_1430154"/>
      <w:bookmarkStart w:id="618" w:name="_ETM_Q1_1426838"/>
      <w:bookmarkEnd w:id="617"/>
      <w:bookmarkEnd w:id="618"/>
    </w:p>
    <w:p w:rsidR="00770D83" w:rsidRDefault="00770D83" w:rsidP="00770D83">
      <w:pPr>
        <w:pStyle w:val="af9"/>
        <w:keepNext/>
        <w:rPr>
          <w:rtl/>
          <w:lang w:eastAsia="he-IL"/>
        </w:rPr>
      </w:pPr>
      <w:bookmarkStart w:id="619" w:name="ET_guest_סיגל_יעקבי_57"/>
      <w:r w:rsidRPr="00770D83">
        <w:rPr>
          <w:rStyle w:val="TagStyle"/>
          <w:rtl/>
        </w:rPr>
        <w:t xml:space="preserve"> &lt;&lt; אורח &gt;&gt; </w:t>
      </w:r>
      <w:r>
        <w:rPr>
          <w:rtl/>
          <w:lang w:eastAsia="he-IL"/>
        </w:rPr>
        <w:t>סיגל יעקבי:</w:t>
      </w:r>
      <w:r w:rsidRPr="00770D83">
        <w:rPr>
          <w:rStyle w:val="TagStyle"/>
          <w:rtl/>
        </w:rPr>
        <w:t xml:space="preserve"> &lt;&lt; אורח &gt;&gt;</w:t>
      </w:r>
      <w:r w:rsidR="000C045C">
        <w:rPr>
          <w:rtl/>
          <w:lang w:eastAsia="he-IL"/>
        </w:rPr>
        <w:t xml:space="preserve"> </w:t>
      </w:r>
      <w:r>
        <w:rPr>
          <w:rtl/>
          <w:lang w:eastAsia="he-IL"/>
        </w:rPr>
        <w:t xml:space="preserve"> </w:t>
      </w:r>
      <w:bookmarkEnd w:id="619"/>
    </w:p>
    <w:p w:rsidR="00770D83" w:rsidRDefault="00770D83" w:rsidP="00770D83">
      <w:pPr>
        <w:pStyle w:val="KeepWithNext"/>
        <w:rPr>
          <w:rtl/>
          <w:lang w:eastAsia="he-IL"/>
        </w:rPr>
      </w:pPr>
    </w:p>
    <w:p w:rsidR="00770D83" w:rsidRDefault="00770D83" w:rsidP="00770D83">
      <w:pPr>
        <w:rPr>
          <w:rtl/>
          <w:lang w:eastAsia="he-IL"/>
        </w:rPr>
      </w:pPr>
      <w:bookmarkStart w:id="620" w:name="_ETM_Q1_1427155"/>
      <w:bookmarkStart w:id="621" w:name="_ETM_Q1_1427190"/>
      <w:bookmarkEnd w:id="620"/>
      <w:bookmarkEnd w:id="621"/>
      <w:r>
        <w:rPr>
          <w:rFonts w:hint="cs"/>
          <w:rtl/>
          <w:lang w:eastAsia="he-IL"/>
        </w:rPr>
        <w:t xml:space="preserve">כל היתר. </w:t>
      </w:r>
      <w:bookmarkStart w:id="622" w:name="_ETM_Q1_1429655"/>
      <w:bookmarkEnd w:id="622"/>
    </w:p>
    <w:p w:rsidR="00770D83" w:rsidRDefault="00770D83" w:rsidP="00770D83">
      <w:pPr>
        <w:rPr>
          <w:rtl/>
          <w:lang w:eastAsia="he-IL"/>
        </w:rPr>
      </w:pPr>
      <w:bookmarkStart w:id="623" w:name="_ETM_Q1_1429783"/>
      <w:bookmarkStart w:id="624" w:name="_ETM_Q1_1429836"/>
      <w:bookmarkStart w:id="625" w:name="_ETM_Q1_1431472"/>
      <w:bookmarkEnd w:id="623"/>
      <w:bookmarkEnd w:id="624"/>
      <w:bookmarkEnd w:id="625"/>
    </w:p>
    <w:p w:rsidR="00770D83" w:rsidRDefault="00770D83" w:rsidP="00770D83">
      <w:pPr>
        <w:pStyle w:val="af6"/>
        <w:keepNext/>
        <w:rPr>
          <w:rtl/>
        </w:rPr>
      </w:pPr>
      <w:bookmarkStart w:id="626" w:name="ET_yor_6156_58"/>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 </w:t>
      </w:r>
      <w:r>
        <w:rPr>
          <w:rtl/>
        </w:rPr>
        <w:t>היו"ר גלעד קריב:</w:t>
      </w:r>
      <w:r w:rsidRPr="00770D83">
        <w:rPr>
          <w:rStyle w:val="TagStyle"/>
          <w:rtl/>
        </w:rPr>
        <w:t xml:space="preserve"> &lt;&lt; </w:t>
      </w:r>
      <w:proofErr w:type="spellStart"/>
      <w:r w:rsidRPr="00770D83">
        <w:rPr>
          <w:rStyle w:val="TagStyle"/>
          <w:rtl/>
        </w:rPr>
        <w:t>יור</w:t>
      </w:r>
      <w:proofErr w:type="spellEnd"/>
      <w:r w:rsidRPr="00770D83">
        <w:rPr>
          <w:rStyle w:val="TagStyle"/>
          <w:rtl/>
        </w:rPr>
        <w:t xml:space="preserve"> &gt;&gt;</w:t>
      </w:r>
      <w:r w:rsidR="000C045C">
        <w:rPr>
          <w:rtl/>
        </w:rPr>
        <w:t xml:space="preserve"> </w:t>
      </w:r>
      <w:r>
        <w:rPr>
          <w:rtl/>
        </w:rPr>
        <w:t xml:space="preserve"> </w:t>
      </w:r>
      <w:bookmarkEnd w:id="626"/>
    </w:p>
    <w:p w:rsidR="00770D83" w:rsidRDefault="00770D83" w:rsidP="00770D83">
      <w:pPr>
        <w:pStyle w:val="KeepWithNext"/>
        <w:rPr>
          <w:rtl/>
          <w:lang w:eastAsia="he-IL"/>
        </w:rPr>
      </w:pPr>
    </w:p>
    <w:p w:rsidR="00770D83" w:rsidRDefault="00770D83" w:rsidP="00770D83">
      <w:pPr>
        <w:rPr>
          <w:rtl/>
          <w:lang w:eastAsia="he-IL"/>
        </w:rPr>
      </w:pPr>
      <w:bookmarkStart w:id="627" w:name="_ETM_Q1_1431836"/>
      <w:bookmarkStart w:id="628" w:name="_ETM_Q1_1431872"/>
      <w:bookmarkEnd w:id="627"/>
      <w:bookmarkEnd w:id="628"/>
      <w:r>
        <w:rPr>
          <w:rFonts w:hint="cs"/>
          <w:rtl/>
          <w:lang w:eastAsia="he-IL"/>
        </w:rPr>
        <w:t xml:space="preserve">חברים, מהות המהלך פה, אני שם רגע בצד את ענייני </w:t>
      </w:r>
      <w:bookmarkStart w:id="629" w:name="_ETM_Q1_1433001"/>
      <w:bookmarkEnd w:id="629"/>
      <w:r>
        <w:rPr>
          <w:rFonts w:hint="cs"/>
          <w:rtl/>
          <w:lang w:eastAsia="he-IL"/>
        </w:rPr>
        <w:t xml:space="preserve">התחולה, אנחנו מרחיבים את הקבוצה הפטורה על ידי אמירה שלא </w:t>
      </w:r>
      <w:bookmarkStart w:id="630" w:name="_ETM_Q1_1441417"/>
      <w:bookmarkEnd w:id="630"/>
      <w:r>
        <w:rPr>
          <w:rFonts w:hint="cs"/>
          <w:rtl/>
          <w:lang w:eastAsia="he-IL"/>
        </w:rPr>
        <w:t xml:space="preserve">משנה אם אתה מיוצג בפועל או לא, כל מי שזכאי </w:t>
      </w:r>
      <w:bookmarkStart w:id="631" w:name="_ETM_Q1_1442969"/>
      <w:bookmarkEnd w:id="631"/>
      <w:r>
        <w:rPr>
          <w:rFonts w:hint="cs"/>
          <w:rtl/>
          <w:lang w:eastAsia="he-IL"/>
        </w:rPr>
        <w:t xml:space="preserve">מבחינה לסיוע מהמדינה, בין אם הוא אזרח או לא </w:t>
      </w:r>
      <w:bookmarkStart w:id="632" w:name="_ETM_Q1_1450135"/>
      <w:bookmarkEnd w:id="632"/>
      <w:r>
        <w:rPr>
          <w:rFonts w:hint="cs"/>
          <w:rtl/>
          <w:lang w:eastAsia="he-IL"/>
        </w:rPr>
        <w:t xml:space="preserve">אזרח, יש לו פטור, זה נדחה 100% לקופת השנייה. כל </w:t>
      </w:r>
      <w:bookmarkStart w:id="633" w:name="_ETM_Q1_1451268"/>
      <w:bookmarkEnd w:id="633"/>
      <w:r>
        <w:rPr>
          <w:rFonts w:hint="cs"/>
          <w:rtl/>
          <w:lang w:eastAsia="he-IL"/>
        </w:rPr>
        <w:t xml:space="preserve">היתר, במקום 1,400 יורדים ל-900 והיתרה מקופת הנשייה עד </w:t>
      </w:r>
      <w:bookmarkStart w:id="634" w:name="_ETM_Q1_1462867"/>
      <w:bookmarkEnd w:id="634"/>
      <w:r>
        <w:rPr>
          <w:rFonts w:hint="cs"/>
          <w:rtl/>
          <w:lang w:eastAsia="he-IL"/>
        </w:rPr>
        <w:t xml:space="preserve">ה-1,400. </w:t>
      </w:r>
    </w:p>
    <w:p w:rsidR="00770D83" w:rsidRDefault="00770D83" w:rsidP="00770D83">
      <w:pPr>
        <w:rPr>
          <w:rtl/>
          <w:lang w:eastAsia="he-IL"/>
        </w:rPr>
      </w:pPr>
      <w:bookmarkStart w:id="635" w:name="_ETM_Q1_1464243"/>
      <w:bookmarkStart w:id="636" w:name="_ETM_Q1_1464302"/>
      <w:bookmarkEnd w:id="635"/>
      <w:bookmarkEnd w:id="636"/>
    </w:p>
    <w:p w:rsidR="00B524BF" w:rsidRDefault="00770D83" w:rsidP="000F0589">
      <w:pPr>
        <w:rPr>
          <w:rtl/>
          <w:lang w:eastAsia="he-IL"/>
        </w:rPr>
      </w:pPr>
      <w:bookmarkStart w:id="637" w:name="_ETM_Q1_1464859"/>
      <w:bookmarkStart w:id="638" w:name="_ETM_Q1_1464920"/>
      <w:bookmarkEnd w:id="637"/>
      <w:bookmarkEnd w:id="638"/>
      <w:r>
        <w:rPr>
          <w:rFonts w:hint="cs"/>
          <w:rtl/>
          <w:lang w:eastAsia="he-IL"/>
        </w:rPr>
        <w:t xml:space="preserve">אני אומר עוד </w:t>
      </w:r>
      <w:bookmarkStart w:id="639" w:name="_ETM_Q1_1463547"/>
      <w:bookmarkStart w:id="640" w:name="_ETM_Q1_1463621"/>
      <w:bookmarkEnd w:id="639"/>
      <w:bookmarkEnd w:id="640"/>
      <w:r>
        <w:rPr>
          <w:rFonts w:hint="cs"/>
          <w:rtl/>
          <w:lang w:eastAsia="he-IL"/>
        </w:rPr>
        <w:t>פעם</w:t>
      </w:r>
      <w:r w:rsidR="00B524BF">
        <w:rPr>
          <w:rFonts w:hint="cs"/>
          <w:rtl/>
          <w:lang w:eastAsia="he-IL"/>
        </w:rPr>
        <w:t>, קודם כל</w:t>
      </w:r>
      <w:r>
        <w:rPr>
          <w:rFonts w:hint="cs"/>
          <w:rtl/>
          <w:lang w:eastAsia="he-IL"/>
        </w:rPr>
        <w:t xml:space="preserve"> אני חושב שזה</w:t>
      </w:r>
      <w:bookmarkStart w:id="641" w:name="_ETM_Q1_1468331"/>
      <w:bookmarkEnd w:id="641"/>
      <w:r>
        <w:rPr>
          <w:rFonts w:hint="cs"/>
          <w:rtl/>
          <w:lang w:eastAsia="he-IL"/>
        </w:rPr>
        <w:t xml:space="preserve"> מהלך חשוב, כי אני חושב שבאמת כל או רוב </w:t>
      </w:r>
      <w:bookmarkStart w:id="642" w:name="_ETM_Q1_1470317"/>
      <w:bookmarkEnd w:id="642"/>
      <w:r>
        <w:rPr>
          <w:rFonts w:hint="cs"/>
          <w:rtl/>
          <w:lang w:eastAsia="he-IL"/>
        </w:rPr>
        <w:t xml:space="preserve">מי שמגיע לחדלות פירעון זה אדם שידו אינו משגת. </w:t>
      </w:r>
      <w:bookmarkStart w:id="643" w:name="_ETM_Q1_1476797"/>
      <w:bookmarkEnd w:id="643"/>
      <w:r>
        <w:rPr>
          <w:rFonts w:hint="cs"/>
          <w:rtl/>
          <w:lang w:eastAsia="he-IL"/>
        </w:rPr>
        <w:t>אני יודע שאני צריך לתקוף את זה פעם דרך מ</w:t>
      </w:r>
      <w:bookmarkStart w:id="644" w:name="_ETM_Q1_1478245"/>
      <w:bookmarkEnd w:id="644"/>
      <w:r>
        <w:rPr>
          <w:rFonts w:hint="cs"/>
          <w:rtl/>
          <w:lang w:eastAsia="he-IL"/>
        </w:rPr>
        <w:t>ה הקריטריונים לסיוע המשפטי, השאלה אם אין פה</w:t>
      </w:r>
      <w:bookmarkStart w:id="645" w:name="_ETM_Q1_1483129"/>
      <w:bookmarkEnd w:id="645"/>
      <w:r>
        <w:rPr>
          <w:rtl/>
          <w:lang w:eastAsia="he-IL"/>
        </w:rPr>
        <w:t>–</w:t>
      </w:r>
      <w:r>
        <w:rPr>
          <w:rFonts w:hint="cs"/>
          <w:rtl/>
          <w:lang w:eastAsia="he-IL"/>
        </w:rPr>
        <w:t xml:space="preserve"> למה אנחנו לא מאפשרים בתקנות פנייה </w:t>
      </w:r>
      <w:proofErr w:type="spellStart"/>
      <w:r>
        <w:rPr>
          <w:rFonts w:hint="cs"/>
          <w:rtl/>
          <w:lang w:eastAsia="he-IL"/>
        </w:rPr>
        <w:t>לאפוטרופסה</w:t>
      </w:r>
      <w:proofErr w:type="spellEnd"/>
      <w:r>
        <w:rPr>
          <w:rFonts w:hint="cs"/>
          <w:rtl/>
          <w:lang w:eastAsia="he-IL"/>
        </w:rPr>
        <w:t xml:space="preserve"> במקרים ונסיבות</w:t>
      </w:r>
      <w:bookmarkStart w:id="646" w:name="_ETM_Q1_1488585"/>
      <w:bookmarkEnd w:id="646"/>
      <w:r>
        <w:rPr>
          <w:rFonts w:hint="cs"/>
          <w:rtl/>
          <w:lang w:eastAsia="he-IL"/>
        </w:rPr>
        <w:t xml:space="preserve"> מיוחדות מטעמים שיירשמו לפטור? </w:t>
      </w:r>
      <w:bookmarkStart w:id="647" w:name="_ETM_Q1_1491960"/>
      <w:bookmarkEnd w:id="647"/>
    </w:p>
    <w:p w:rsidR="00B524BF" w:rsidRDefault="00B524BF" w:rsidP="00770D83">
      <w:pPr>
        <w:rPr>
          <w:rtl/>
          <w:lang w:eastAsia="he-IL"/>
        </w:rPr>
      </w:pPr>
      <w:bookmarkStart w:id="648" w:name="_ETM_Q1_1515988"/>
      <w:bookmarkStart w:id="649" w:name="_ETM_Q1_1516042"/>
      <w:bookmarkEnd w:id="648"/>
      <w:bookmarkEnd w:id="649"/>
    </w:p>
    <w:p w:rsidR="00B524BF" w:rsidRDefault="00B524BF" w:rsidP="00B524BF">
      <w:pPr>
        <w:rPr>
          <w:rtl/>
          <w:lang w:eastAsia="he-IL"/>
        </w:rPr>
      </w:pPr>
      <w:bookmarkStart w:id="650" w:name="_ETM_Q1_1516155"/>
      <w:bookmarkStart w:id="651" w:name="_ETM_Q1_1516203"/>
      <w:bookmarkEnd w:id="650"/>
      <w:bookmarkEnd w:id="651"/>
      <w:r>
        <w:rPr>
          <w:rFonts w:hint="cs"/>
          <w:rtl/>
          <w:lang w:eastAsia="he-IL"/>
        </w:rPr>
        <w:t xml:space="preserve">בסופו של דבר התהליך </w:t>
      </w:r>
      <w:bookmarkStart w:id="652" w:name="_ETM_Q1_1495463"/>
      <w:bookmarkEnd w:id="652"/>
      <w:r>
        <w:rPr>
          <w:rFonts w:hint="cs"/>
          <w:rtl/>
          <w:lang w:eastAsia="he-IL"/>
        </w:rPr>
        <w:t xml:space="preserve">הזה הוא תהליך שיש בו התדיינות עם </w:t>
      </w:r>
      <w:proofErr w:type="spellStart"/>
      <w:r>
        <w:rPr>
          <w:rFonts w:hint="cs"/>
          <w:rtl/>
          <w:lang w:eastAsia="he-IL"/>
        </w:rPr>
        <w:t>האפוטרופסה</w:t>
      </w:r>
      <w:proofErr w:type="spellEnd"/>
      <w:r>
        <w:rPr>
          <w:rFonts w:hint="cs"/>
          <w:rtl/>
          <w:lang w:eastAsia="he-IL"/>
        </w:rPr>
        <w:t xml:space="preserve">, עם הממונה </w:t>
      </w:r>
      <w:bookmarkStart w:id="653" w:name="_ETM_Q1_1499972"/>
      <w:bookmarkEnd w:id="653"/>
      <w:r>
        <w:rPr>
          <w:rFonts w:hint="cs"/>
          <w:rtl/>
          <w:lang w:eastAsia="he-IL"/>
        </w:rPr>
        <w:t xml:space="preserve">על הליכי חדלות, בוחנים פה את מצבו של האדם. </w:t>
      </w:r>
      <w:bookmarkStart w:id="654" w:name="_ETM_Q1_1506707"/>
      <w:bookmarkStart w:id="655" w:name="_ETM_Q1_1506765"/>
      <w:bookmarkStart w:id="656" w:name="_ETM_Q1_1506851"/>
      <w:bookmarkStart w:id="657" w:name="_ETM_Q1_1506912"/>
      <w:bookmarkEnd w:id="654"/>
      <w:bookmarkEnd w:id="655"/>
      <w:bookmarkEnd w:id="656"/>
      <w:bookmarkEnd w:id="657"/>
      <w:r>
        <w:rPr>
          <w:rFonts w:hint="cs"/>
          <w:rtl/>
          <w:lang w:eastAsia="he-IL"/>
        </w:rPr>
        <w:t>אני</w:t>
      </w:r>
      <w:bookmarkStart w:id="658" w:name="_ETM_Q1_1507267"/>
      <w:bookmarkEnd w:id="658"/>
      <w:r>
        <w:rPr>
          <w:rFonts w:hint="cs"/>
          <w:rtl/>
          <w:lang w:eastAsia="he-IL"/>
        </w:rPr>
        <w:t xml:space="preserve"> אתן דוגמה, יכול להיות הליכי גירושין מתמשכים של זוג, </w:t>
      </w:r>
      <w:r>
        <w:rPr>
          <w:rFonts w:hint="cs"/>
          <w:rtl/>
          <w:lang w:eastAsia="he-IL"/>
        </w:rPr>
        <w:lastRenderedPageBreak/>
        <w:t>האי</w:t>
      </w:r>
      <w:bookmarkStart w:id="659" w:name="_ETM_Q1_1509475"/>
      <w:bookmarkEnd w:id="659"/>
      <w:r>
        <w:rPr>
          <w:rFonts w:hint="cs"/>
          <w:rtl/>
          <w:lang w:eastAsia="he-IL"/>
        </w:rPr>
        <w:t>שה לא זכאית לסיוע משפטי כי יש על שמה</w:t>
      </w:r>
      <w:bookmarkStart w:id="660" w:name="_ETM_Q1_1516003"/>
      <w:bookmarkEnd w:id="660"/>
      <w:r>
        <w:rPr>
          <w:rFonts w:hint="cs"/>
          <w:rtl/>
          <w:lang w:eastAsia="he-IL"/>
        </w:rPr>
        <w:t xml:space="preserve"> רכב, הרכב הוא בכלל לא אצלה, הוא בן הזוג השני,</w:t>
      </w:r>
      <w:bookmarkStart w:id="661" w:name="_ETM_Q1_1522003"/>
      <w:bookmarkEnd w:id="661"/>
      <w:r>
        <w:rPr>
          <w:rFonts w:hint="cs"/>
          <w:rtl/>
          <w:lang w:eastAsia="he-IL"/>
        </w:rPr>
        <w:t xml:space="preserve"> הסתבכות כלכלית. </w:t>
      </w:r>
      <w:bookmarkStart w:id="662" w:name="_ETM_Q1_1519860"/>
      <w:bookmarkEnd w:id="662"/>
    </w:p>
    <w:p w:rsidR="00B524BF" w:rsidRDefault="00B524BF" w:rsidP="00B524BF">
      <w:pPr>
        <w:rPr>
          <w:rtl/>
          <w:lang w:eastAsia="he-IL"/>
        </w:rPr>
      </w:pPr>
      <w:bookmarkStart w:id="663" w:name="_ETM_Q1_1519911"/>
      <w:bookmarkStart w:id="664" w:name="_ETM_Q1_1520843"/>
      <w:bookmarkEnd w:id="663"/>
      <w:bookmarkEnd w:id="664"/>
    </w:p>
    <w:p w:rsidR="00B524BF" w:rsidRDefault="00B524BF" w:rsidP="00B524BF">
      <w:pPr>
        <w:pStyle w:val="af9"/>
        <w:keepNext/>
        <w:rPr>
          <w:rtl/>
          <w:lang w:eastAsia="he-IL"/>
        </w:rPr>
      </w:pPr>
      <w:bookmarkStart w:id="665" w:name="ET_guest_סיגל_יעקבי_59"/>
      <w:r w:rsidRPr="00B524BF">
        <w:rPr>
          <w:rStyle w:val="TagStyle"/>
          <w:rtl/>
        </w:rPr>
        <w:t xml:space="preserve"> &lt;&lt; אורח &gt;&gt; </w:t>
      </w:r>
      <w:r>
        <w:rPr>
          <w:rtl/>
          <w:lang w:eastAsia="he-IL"/>
        </w:rPr>
        <w:t>סיגל יעקבי:</w:t>
      </w:r>
      <w:r w:rsidRPr="00B524BF">
        <w:rPr>
          <w:rStyle w:val="TagStyle"/>
          <w:rtl/>
        </w:rPr>
        <w:t xml:space="preserve"> &lt;&lt; אורח &gt;&gt;</w:t>
      </w:r>
      <w:r w:rsidR="000C045C">
        <w:rPr>
          <w:rtl/>
          <w:lang w:eastAsia="he-IL"/>
        </w:rPr>
        <w:t xml:space="preserve"> </w:t>
      </w:r>
      <w:r>
        <w:rPr>
          <w:rtl/>
          <w:lang w:eastAsia="he-IL"/>
        </w:rPr>
        <w:t xml:space="preserve"> </w:t>
      </w:r>
      <w:bookmarkEnd w:id="665"/>
    </w:p>
    <w:p w:rsidR="00B524BF" w:rsidRDefault="00B524BF" w:rsidP="00B524BF">
      <w:pPr>
        <w:pStyle w:val="KeepWithNext"/>
        <w:rPr>
          <w:rtl/>
          <w:lang w:eastAsia="he-IL"/>
        </w:rPr>
      </w:pPr>
    </w:p>
    <w:p w:rsidR="00B524BF" w:rsidRDefault="00B524BF" w:rsidP="000F0589">
      <w:pPr>
        <w:rPr>
          <w:rtl/>
          <w:lang w:eastAsia="he-IL"/>
        </w:rPr>
      </w:pPr>
      <w:bookmarkStart w:id="666" w:name="_ETM_Q1_1521203"/>
      <w:bookmarkStart w:id="667" w:name="_ETM_Q1_1521238"/>
      <w:bookmarkEnd w:id="666"/>
      <w:bookmarkEnd w:id="667"/>
      <w:r>
        <w:rPr>
          <w:rFonts w:hint="cs"/>
          <w:rtl/>
          <w:lang w:eastAsia="he-IL"/>
        </w:rPr>
        <w:t xml:space="preserve">אדוני, דווקא אלה מקרים שייבחנו, כי </w:t>
      </w:r>
      <w:bookmarkStart w:id="668" w:name="_ETM_Q1_1522509"/>
      <w:bookmarkEnd w:id="668"/>
      <w:r>
        <w:rPr>
          <w:rFonts w:hint="cs"/>
          <w:rtl/>
          <w:lang w:eastAsia="he-IL"/>
        </w:rPr>
        <w:t xml:space="preserve">הרי יש התייחסות לזה. כשהסיוע המשפטי עושה </w:t>
      </w:r>
      <w:bookmarkStart w:id="669" w:name="_ETM_Q1_1524231"/>
      <w:bookmarkEnd w:id="669"/>
      <w:r>
        <w:rPr>
          <w:rFonts w:hint="cs"/>
          <w:rtl/>
          <w:lang w:eastAsia="he-IL"/>
        </w:rPr>
        <w:t xml:space="preserve">את הבדיקה הוא יודע לעשות את </w:t>
      </w:r>
      <w:proofErr w:type="spellStart"/>
      <w:r>
        <w:rPr>
          <w:rFonts w:hint="cs"/>
          <w:rtl/>
          <w:lang w:eastAsia="he-IL"/>
        </w:rPr>
        <w:t>הדיסריגרדים</w:t>
      </w:r>
      <w:proofErr w:type="spellEnd"/>
      <w:r>
        <w:rPr>
          <w:rFonts w:hint="cs"/>
          <w:rtl/>
          <w:lang w:eastAsia="he-IL"/>
        </w:rPr>
        <w:t xml:space="preserve"> הא</w:t>
      </w:r>
      <w:bookmarkStart w:id="670" w:name="_ETM_Q1_1531135"/>
      <w:bookmarkEnd w:id="670"/>
      <w:r>
        <w:rPr>
          <w:rFonts w:hint="cs"/>
          <w:rtl/>
          <w:lang w:eastAsia="he-IL"/>
        </w:rPr>
        <w:t xml:space="preserve">לה, אלה מסוג הדברים שייכנסו במסגרת בדיקת הזכאות. זה בעצם אתה </w:t>
      </w:r>
      <w:bookmarkStart w:id="671" w:name="_ETM_Q1_1530357"/>
      <w:bookmarkEnd w:id="671"/>
      <w:r w:rsidR="000F0589">
        <w:rPr>
          <w:rFonts w:hint="cs"/>
          <w:rtl/>
          <w:lang w:eastAsia="he-IL"/>
        </w:rPr>
        <w:t>אומר שיש לך נכס, אבל תתייחס אליי</w:t>
      </w:r>
      <w:r>
        <w:rPr>
          <w:rFonts w:hint="cs"/>
          <w:rtl/>
          <w:lang w:eastAsia="he-IL"/>
        </w:rPr>
        <w:t xml:space="preserve"> כאילו אין ל</w:t>
      </w:r>
      <w:bookmarkStart w:id="672" w:name="_ETM_Q1_1534083"/>
      <w:bookmarkEnd w:id="672"/>
      <w:r w:rsidR="000F0589">
        <w:rPr>
          <w:rFonts w:hint="cs"/>
          <w:rtl/>
          <w:lang w:eastAsia="he-IL"/>
        </w:rPr>
        <w:t>י</w:t>
      </w:r>
      <w:r>
        <w:rPr>
          <w:rFonts w:hint="cs"/>
          <w:rtl/>
          <w:lang w:eastAsia="he-IL"/>
        </w:rPr>
        <w:t xml:space="preserve"> נכס</w:t>
      </w:r>
      <w:bookmarkStart w:id="673" w:name="_ETM_Q1_1536227"/>
      <w:bookmarkEnd w:id="673"/>
      <w:r w:rsidR="000F0589">
        <w:rPr>
          <w:rFonts w:hint="cs"/>
          <w:rtl/>
          <w:lang w:eastAsia="he-IL"/>
        </w:rPr>
        <w:t>.</w:t>
      </w:r>
    </w:p>
    <w:p w:rsidR="00B524BF" w:rsidRDefault="00B524BF" w:rsidP="00B524BF">
      <w:pPr>
        <w:rPr>
          <w:rtl/>
          <w:lang w:eastAsia="he-IL"/>
        </w:rPr>
      </w:pPr>
      <w:bookmarkStart w:id="674" w:name="_ETM_Q1_1536296"/>
      <w:bookmarkStart w:id="675" w:name="_ETM_Q1_1538051"/>
      <w:bookmarkEnd w:id="674"/>
      <w:bookmarkEnd w:id="675"/>
    </w:p>
    <w:p w:rsidR="00B524BF" w:rsidRDefault="00B524BF" w:rsidP="00B524BF">
      <w:pPr>
        <w:pStyle w:val="af6"/>
        <w:keepNext/>
        <w:rPr>
          <w:rtl/>
        </w:rPr>
      </w:pPr>
      <w:bookmarkStart w:id="676" w:name="ET_yor_6156_60"/>
      <w:r w:rsidRPr="00B524BF">
        <w:rPr>
          <w:rStyle w:val="TagStyle"/>
          <w:rtl/>
        </w:rPr>
        <w:t xml:space="preserve"> &lt;&lt; </w:t>
      </w:r>
      <w:proofErr w:type="spellStart"/>
      <w:r w:rsidRPr="00B524BF">
        <w:rPr>
          <w:rStyle w:val="TagStyle"/>
          <w:rtl/>
        </w:rPr>
        <w:t>יור</w:t>
      </w:r>
      <w:proofErr w:type="spellEnd"/>
      <w:r w:rsidRPr="00B524BF">
        <w:rPr>
          <w:rStyle w:val="TagStyle"/>
          <w:rtl/>
        </w:rPr>
        <w:t xml:space="preserve"> &gt;&gt; </w:t>
      </w:r>
      <w:r>
        <w:rPr>
          <w:rtl/>
        </w:rPr>
        <w:t>היו"ר גלעד קריב:</w:t>
      </w:r>
      <w:r w:rsidRPr="00B524BF">
        <w:rPr>
          <w:rStyle w:val="TagStyle"/>
          <w:rtl/>
        </w:rPr>
        <w:t xml:space="preserve"> &lt;&lt; </w:t>
      </w:r>
      <w:proofErr w:type="spellStart"/>
      <w:r w:rsidRPr="00B524BF">
        <w:rPr>
          <w:rStyle w:val="TagStyle"/>
          <w:rtl/>
        </w:rPr>
        <w:t>יור</w:t>
      </w:r>
      <w:proofErr w:type="spellEnd"/>
      <w:r w:rsidRPr="00B524BF">
        <w:rPr>
          <w:rStyle w:val="TagStyle"/>
          <w:rtl/>
        </w:rPr>
        <w:t xml:space="preserve"> &gt;&gt;</w:t>
      </w:r>
      <w:r w:rsidR="000C045C">
        <w:rPr>
          <w:rtl/>
        </w:rPr>
        <w:t xml:space="preserve"> </w:t>
      </w:r>
      <w:r>
        <w:rPr>
          <w:rtl/>
        </w:rPr>
        <w:t xml:space="preserve"> </w:t>
      </w:r>
      <w:bookmarkEnd w:id="676"/>
    </w:p>
    <w:p w:rsidR="00B524BF" w:rsidRDefault="00B524BF" w:rsidP="00B524BF">
      <w:pPr>
        <w:pStyle w:val="KeepWithNext"/>
        <w:rPr>
          <w:rtl/>
          <w:lang w:eastAsia="he-IL"/>
        </w:rPr>
      </w:pPr>
    </w:p>
    <w:p w:rsidR="00B524BF" w:rsidRDefault="00B524BF" w:rsidP="00B524BF">
      <w:pPr>
        <w:rPr>
          <w:rtl/>
          <w:lang w:eastAsia="he-IL"/>
        </w:rPr>
      </w:pPr>
      <w:bookmarkStart w:id="677" w:name="_ETM_Q1_1538398"/>
      <w:bookmarkStart w:id="678" w:name="_ETM_Q1_1538434"/>
      <w:bookmarkEnd w:id="677"/>
      <w:bookmarkEnd w:id="678"/>
      <w:r>
        <w:rPr>
          <w:rFonts w:hint="cs"/>
          <w:rtl/>
          <w:lang w:eastAsia="he-IL"/>
        </w:rPr>
        <w:t xml:space="preserve">אז היבטים אחרים. </w:t>
      </w:r>
    </w:p>
    <w:p w:rsidR="00B524BF" w:rsidRDefault="00B524BF" w:rsidP="00B524BF">
      <w:pPr>
        <w:rPr>
          <w:rtl/>
          <w:lang w:eastAsia="he-IL"/>
        </w:rPr>
      </w:pPr>
      <w:bookmarkStart w:id="679" w:name="_ETM_Q1_1540291"/>
      <w:bookmarkStart w:id="680" w:name="_ETM_Q1_1540350"/>
      <w:bookmarkStart w:id="681" w:name="_ETM_Q1_1541235"/>
      <w:bookmarkEnd w:id="679"/>
      <w:bookmarkEnd w:id="680"/>
      <w:bookmarkEnd w:id="681"/>
    </w:p>
    <w:p w:rsidR="00B524BF" w:rsidRDefault="00B524BF" w:rsidP="00B524BF">
      <w:pPr>
        <w:pStyle w:val="a4"/>
        <w:keepNext/>
        <w:rPr>
          <w:rtl/>
        </w:rPr>
      </w:pPr>
      <w:bookmarkStart w:id="682" w:name="ET_speaker_5292_61"/>
      <w:r w:rsidRPr="00B524BF">
        <w:rPr>
          <w:rStyle w:val="TagStyle"/>
          <w:rtl/>
        </w:rPr>
        <w:t xml:space="preserve"> &lt;&lt; דובר &gt;&gt; </w:t>
      </w:r>
      <w:r>
        <w:rPr>
          <w:rtl/>
        </w:rPr>
        <w:t>אוסאמה סעדי (הרשימה המשותפת):</w:t>
      </w:r>
      <w:r w:rsidRPr="00B524BF">
        <w:rPr>
          <w:rStyle w:val="TagStyle"/>
          <w:rtl/>
        </w:rPr>
        <w:t xml:space="preserve"> &lt;&lt; דובר &gt;&gt;</w:t>
      </w:r>
      <w:r w:rsidR="000C045C">
        <w:rPr>
          <w:rtl/>
        </w:rPr>
        <w:t xml:space="preserve"> </w:t>
      </w:r>
      <w:r>
        <w:rPr>
          <w:rtl/>
        </w:rPr>
        <w:t xml:space="preserve"> </w:t>
      </w:r>
      <w:bookmarkEnd w:id="682"/>
    </w:p>
    <w:p w:rsidR="00B524BF" w:rsidRDefault="00B524BF" w:rsidP="00B524BF">
      <w:pPr>
        <w:pStyle w:val="KeepWithNext"/>
        <w:rPr>
          <w:rtl/>
          <w:lang w:eastAsia="he-IL"/>
        </w:rPr>
      </w:pPr>
    </w:p>
    <w:p w:rsidR="00B524BF" w:rsidRDefault="00B524BF" w:rsidP="000F0589">
      <w:pPr>
        <w:rPr>
          <w:rtl/>
          <w:lang w:eastAsia="he-IL"/>
        </w:rPr>
      </w:pPr>
      <w:bookmarkStart w:id="683" w:name="_ETM_Q1_1541566"/>
      <w:bookmarkStart w:id="684" w:name="_ETM_Q1_1541599"/>
      <w:bookmarkEnd w:id="683"/>
      <w:bookmarkEnd w:id="684"/>
      <w:r>
        <w:rPr>
          <w:rFonts w:hint="cs"/>
          <w:rtl/>
          <w:lang w:eastAsia="he-IL"/>
        </w:rPr>
        <w:t>אנחנו מדברים על קבוצה ש</w:t>
      </w:r>
      <w:bookmarkStart w:id="685" w:name="_ETM_Q1_1541401"/>
      <w:bookmarkEnd w:id="685"/>
      <w:r>
        <w:rPr>
          <w:rFonts w:hint="cs"/>
          <w:rtl/>
          <w:lang w:eastAsia="he-IL"/>
        </w:rPr>
        <w:t xml:space="preserve">היא לא זכאית לפי הסיוע המשפטי, אבל בכל זאת המצב </w:t>
      </w:r>
      <w:bookmarkStart w:id="686" w:name="_ETM_Q1_1547369"/>
      <w:bookmarkEnd w:id="686"/>
      <w:r>
        <w:rPr>
          <w:rFonts w:hint="cs"/>
          <w:rtl/>
          <w:lang w:eastAsia="he-IL"/>
        </w:rPr>
        <w:t xml:space="preserve">שלהם קשה ואין להם אפילו את ה-900 שקל. זה אני </w:t>
      </w:r>
      <w:bookmarkStart w:id="687" w:name="_ETM_Q1_1552649"/>
      <w:bookmarkEnd w:id="687"/>
      <w:r>
        <w:rPr>
          <w:rFonts w:hint="cs"/>
          <w:rtl/>
          <w:lang w:eastAsia="he-IL"/>
        </w:rPr>
        <w:t xml:space="preserve">כבר העליתי גם בוועדה האחרונה, שאז הארכנו את זה עד </w:t>
      </w:r>
      <w:bookmarkStart w:id="688" w:name="_ETM_Q1_1559297"/>
      <w:bookmarkEnd w:id="688"/>
      <w:r>
        <w:rPr>
          <w:rFonts w:hint="cs"/>
          <w:rtl/>
          <w:lang w:eastAsia="he-IL"/>
        </w:rPr>
        <w:t xml:space="preserve">ה-15 באוקטובר, למה לא פותחים מסלול שבנסיבות מיוחדות, הממונה או שבית </w:t>
      </w:r>
      <w:bookmarkStart w:id="689" w:name="_ETM_Q1_1564497"/>
      <w:bookmarkEnd w:id="689"/>
      <w:r>
        <w:rPr>
          <w:rFonts w:hint="cs"/>
          <w:rtl/>
          <w:lang w:eastAsia="he-IL"/>
        </w:rPr>
        <w:t xml:space="preserve">המשפט יכול לתת פטור. כמו שבתקנות האגרות יש </w:t>
      </w:r>
      <w:bookmarkStart w:id="690" w:name="_ETM_Q1_1569943"/>
      <w:bookmarkEnd w:id="690"/>
      <w:r>
        <w:rPr>
          <w:rFonts w:hint="cs"/>
          <w:rtl/>
          <w:lang w:eastAsia="he-IL"/>
        </w:rPr>
        <w:t xml:space="preserve">אפשרות להגיש בקשה עם תצהיר, עם מסמכים, ובית המשפט בודק </w:t>
      </w:r>
      <w:bookmarkStart w:id="691" w:name="_ETM_Q1_1572653"/>
      <w:bookmarkEnd w:id="691"/>
      <w:r>
        <w:rPr>
          <w:rFonts w:hint="cs"/>
          <w:rtl/>
          <w:lang w:eastAsia="he-IL"/>
        </w:rPr>
        <w:t>ואו שמאשר או שלא מאשר, פה אנחנו לא פותחים שום</w:t>
      </w:r>
      <w:bookmarkStart w:id="692" w:name="_ETM_Q1_1578941"/>
      <w:bookmarkEnd w:id="692"/>
      <w:r>
        <w:rPr>
          <w:rFonts w:hint="cs"/>
          <w:rtl/>
          <w:lang w:eastAsia="he-IL"/>
        </w:rPr>
        <w:t xml:space="preserve"> מסלול.</w:t>
      </w:r>
      <w:bookmarkStart w:id="693" w:name="_ETM_Q1_1576021"/>
      <w:bookmarkStart w:id="694" w:name="_ETM_Q1_1577639"/>
      <w:bookmarkEnd w:id="693"/>
      <w:bookmarkEnd w:id="694"/>
    </w:p>
    <w:p w:rsidR="000F0589" w:rsidRDefault="000F0589" w:rsidP="000F0589">
      <w:pPr>
        <w:rPr>
          <w:rtl/>
          <w:lang w:eastAsia="he-IL"/>
        </w:rPr>
      </w:pPr>
    </w:p>
    <w:p w:rsidR="00B524BF" w:rsidRDefault="00B524BF" w:rsidP="00B524BF">
      <w:pPr>
        <w:pStyle w:val="af9"/>
        <w:keepNext/>
        <w:rPr>
          <w:rtl/>
          <w:lang w:eastAsia="he-IL"/>
        </w:rPr>
      </w:pPr>
      <w:bookmarkStart w:id="695" w:name="ET_guest_876973_62"/>
      <w:r w:rsidRPr="00B524BF">
        <w:rPr>
          <w:rStyle w:val="TagStyle"/>
          <w:rtl/>
        </w:rPr>
        <w:t xml:space="preserve"> &lt;&lt; אורח &gt;&gt; </w:t>
      </w:r>
      <w:r>
        <w:rPr>
          <w:rtl/>
          <w:lang w:eastAsia="he-IL"/>
        </w:rPr>
        <w:t>נעם הרצוג:</w:t>
      </w:r>
      <w:r w:rsidRPr="00B524BF">
        <w:rPr>
          <w:rStyle w:val="TagStyle"/>
          <w:rtl/>
        </w:rPr>
        <w:t xml:space="preserve"> &lt;&lt; אורח &gt;&gt;</w:t>
      </w:r>
      <w:r w:rsidR="000C045C">
        <w:rPr>
          <w:rtl/>
          <w:lang w:eastAsia="he-IL"/>
        </w:rPr>
        <w:t xml:space="preserve"> </w:t>
      </w:r>
      <w:r>
        <w:rPr>
          <w:rtl/>
          <w:lang w:eastAsia="he-IL"/>
        </w:rPr>
        <w:t xml:space="preserve"> </w:t>
      </w:r>
      <w:bookmarkEnd w:id="695"/>
    </w:p>
    <w:p w:rsidR="00B524BF" w:rsidRDefault="00B524BF" w:rsidP="00B524BF">
      <w:pPr>
        <w:pStyle w:val="KeepWithNext"/>
        <w:rPr>
          <w:rtl/>
          <w:lang w:eastAsia="he-IL"/>
        </w:rPr>
      </w:pPr>
    </w:p>
    <w:p w:rsidR="00B524BF" w:rsidRDefault="00B524BF" w:rsidP="00B524BF">
      <w:pPr>
        <w:rPr>
          <w:rtl/>
          <w:lang w:eastAsia="he-IL"/>
        </w:rPr>
      </w:pPr>
      <w:bookmarkStart w:id="696" w:name="_ETM_Q1_1577973"/>
      <w:bookmarkStart w:id="697" w:name="_ETM_Q1_1578009"/>
      <w:bookmarkEnd w:id="696"/>
      <w:bookmarkEnd w:id="697"/>
      <w:r>
        <w:rPr>
          <w:rFonts w:hint="cs"/>
          <w:rtl/>
          <w:lang w:eastAsia="he-IL"/>
        </w:rPr>
        <w:t xml:space="preserve">אני רק אתייחס, אדוני. כפי שסיגל </w:t>
      </w:r>
      <w:bookmarkStart w:id="698" w:name="_ETM_Q1_1586269"/>
      <w:bookmarkEnd w:id="698"/>
      <w:r>
        <w:rPr>
          <w:rFonts w:hint="cs"/>
          <w:rtl/>
          <w:lang w:eastAsia="he-IL"/>
        </w:rPr>
        <w:t xml:space="preserve">ציינה אנחנו כאן נמצאים בקונטקסט שאנחנו מדברים מלכתחילה על קבוצה </w:t>
      </w:r>
      <w:bookmarkStart w:id="699" w:name="_ETM_Q1_1588071"/>
      <w:bookmarkEnd w:id="699"/>
      <w:r>
        <w:rPr>
          <w:rFonts w:hint="cs"/>
          <w:rtl/>
          <w:lang w:eastAsia="he-IL"/>
        </w:rPr>
        <w:t>של אנשים שהם חדלי פירעון, כלומר בתקנות בתי המשפט, שאליהם</w:t>
      </w:r>
      <w:bookmarkStart w:id="700" w:name="_ETM_Q1_1594855"/>
      <w:bookmarkEnd w:id="700"/>
      <w:r>
        <w:rPr>
          <w:rFonts w:hint="cs"/>
          <w:rtl/>
          <w:lang w:eastAsia="he-IL"/>
        </w:rPr>
        <w:t xml:space="preserve"> אדוני התייחס, אנחנו בכל בעלי הדין במדינה ושם </w:t>
      </w:r>
      <w:bookmarkStart w:id="701" w:name="_ETM_Q1_1596201"/>
      <w:bookmarkEnd w:id="701"/>
      <w:r>
        <w:rPr>
          <w:rFonts w:hint="cs"/>
          <w:rtl/>
          <w:lang w:eastAsia="he-IL"/>
        </w:rPr>
        <w:t xml:space="preserve">יש לך חזקות ודברים כאלה ואפשרות לפנות לשופט </w:t>
      </w:r>
      <w:proofErr w:type="spellStart"/>
      <w:r>
        <w:rPr>
          <w:rFonts w:hint="cs"/>
          <w:rtl/>
          <w:lang w:eastAsia="he-IL"/>
        </w:rPr>
        <w:t>וכו</w:t>
      </w:r>
      <w:proofErr w:type="spellEnd"/>
      <w:r>
        <w:rPr>
          <w:rFonts w:hint="cs"/>
          <w:rtl/>
          <w:lang w:eastAsia="he-IL"/>
        </w:rPr>
        <w:t>'.</w:t>
      </w:r>
      <w:bookmarkStart w:id="702" w:name="_ETM_Q1_1602481"/>
      <w:bookmarkEnd w:id="702"/>
      <w:r>
        <w:rPr>
          <w:rFonts w:hint="cs"/>
          <w:rtl/>
          <w:lang w:eastAsia="he-IL"/>
        </w:rPr>
        <w:t xml:space="preserve"> כאן אנחנו נמצאים בפול של חדלי פירעון. </w:t>
      </w:r>
    </w:p>
    <w:p w:rsidR="00B524BF" w:rsidRDefault="00B524BF" w:rsidP="00B524BF">
      <w:pPr>
        <w:rPr>
          <w:rtl/>
          <w:lang w:eastAsia="he-IL"/>
        </w:rPr>
      </w:pPr>
      <w:bookmarkStart w:id="703" w:name="_ETM_Q1_1604635"/>
      <w:bookmarkStart w:id="704" w:name="_ETM_Q1_1604690"/>
      <w:bookmarkEnd w:id="703"/>
      <w:bookmarkEnd w:id="704"/>
    </w:p>
    <w:p w:rsidR="00B524BF" w:rsidRDefault="00B524BF" w:rsidP="00B524BF">
      <w:pPr>
        <w:pStyle w:val="a4"/>
        <w:keepNext/>
        <w:rPr>
          <w:rtl/>
        </w:rPr>
      </w:pPr>
      <w:bookmarkStart w:id="705" w:name="ET_speaker_5292_63"/>
      <w:r w:rsidRPr="00B524BF">
        <w:rPr>
          <w:rStyle w:val="TagStyle"/>
          <w:rtl/>
        </w:rPr>
        <w:t xml:space="preserve"> &lt;&lt; דובר &gt;&gt; </w:t>
      </w:r>
      <w:r>
        <w:rPr>
          <w:rtl/>
        </w:rPr>
        <w:t>אוסאמה סעדי (הרשימה המשותפת):</w:t>
      </w:r>
      <w:r w:rsidRPr="00B524BF">
        <w:rPr>
          <w:rStyle w:val="TagStyle"/>
          <w:rtl/>
        </w:rPr>
        <w:t xml:space="preserve"> &lt;&lt; דובר &gt;&gt;</w:t>
      </w:r>
      <w:r w:rsidR="000C045C">
        <w:rPr>
          <w:rtl/>
        </w:rPr>
        <w:t xml:space="preserve"> </w:t>
      </w:r>
      <w:r>
        <w:rPr>
          <w:rtl/>
        </w:rPr>
        <w:t xml:space="preserve"> </w:t>
      </w:r>
      <w:bookmarkEnd w:id="705"/>
    </w:p>
    <w:p w:rsidR="00B524BF" w:rsidRDefault="00B524BF" w:rsidP="00B524BF">
      <w:pPr>
        <w:pStyle w:val="KeepWithNext"/>
        <w:rPr>
          <w:rtl/>
          <w:lang w:eastAsia="he-IL"/>
        </w:rPr>
      </w:pPr>
    </w:p>
    <w:p w:rsidR="00B524BF" w:rsidRDefault="00B524BF" w:rsidP="00B524BF">
      <w:pPr>
        <w:rPr>
          <w:rtl/>
          <w:lang w:eastAsia="he-IL"/>
        </w:rPr>
      </w:pPr>
      <w:bookmarkStart w:id="706" w:name="_ETM_Q1_1601198"/>
      <w:bookmarkStart w:id="707" w:name="_ETM_Q1_1601234"/>
      <w:bookmarkEnd w:id="706"/>
      <w:bookmarkEnd w:id="707"/>
      <w:r>
        <w:rPr>
          <w:rFonts w:hint="cs"/>
          <w:rtl/>
          <w:lang w:eastAsia="he-IL"/>
        </w:rPr>
        <w:t>היא ה</w:t>
      </w:r>
      <w:bookmarkStart w:id="708" w:name="_ETM_Q1_1601695"/>
      <w:bookmarkEnd w:id="708"/>
      <w:r>
        <w:rPr>
          <w:rFonts w:hint="cs"/>
          <w:rtl/>
          <w:lang w:eastAsia="he-IL"/>
        </w:rPr>
        <w:t xml:space="preserve">נותנת. אם אתה בא ובקבוצה הזאת שכבר אפריורית אתה מגדיר </w:t>
      </w:r>
      <w:bookmarkStart w:id="709" w:name="_ETM_Q1_1607313"/>
      <w:bookmarkEnd w:id="709"/>
      <w:r>
        <w:rPr>
          <w:rFonts w:hint="cs"/>
          <w:rtl/>
          <w:lang w:eastAsia="he-IL"/>
        </w:rPr>
        <w:t xml:space="preserve">אותה שהיא אוכלוסייה חלשה, שהיא אוכלוסייה של חדלות פירעון, ואתה </w:t>
      </w:r>
      <w:bookmarkStart w:id="710" w:name="_ETM_Q1_1615753"/>
      <w:bookmarkEnd w:id="710"/>
      <w:r>
        <w:rPr>
          <w:rFonts w:hint="cs"/>
          <w:rtl/>
          <w:lang w:eastAsia="he-IL"/>
        </w:rPr>
        <w:t xml:space="preserve">מונע מהם את האפשרות לקבל פטור. </w:t>
      </w:r>
    </w:p>
    <w:p w:rsidR="00B524BF" w:rsidRDefault="00B524BF" w:rsidP="00B524BF">
      <w:pPr>
        <w:rPr>
          <w:rtl/>
          <w:lang w:eastAsia="he-IL"/>
        </w:rPr>
      </w:pPr>
      <w:bookmarkStart w:id="711" w:name="_ETM_Q1_1615875"/>
      <w:bookmarkStart w:id="712" w:name="_ETM_Q1_1615926"/>
      <w:bookmarkEnd w:id="711"/>
      <w:bookmarkEnd w:id="712"/>
    </w:p>
    <w:p w:rsidR="00B524BF" w:rsidRDefault="00B524BF" w:rsidP="00B524BF">
      <w:pPr>
        <w:pStyle w:val="af9"/>
        <w:keepNext/>
        <w:rPr>
          <w:rtl/>
          <w:lang w:eastAsia="he-IL"/>
        </w:rPr>
      </w:pPr>
      <w:bookmarkStart w:id="713" w:name="ET_guest_876973_64"/>
      <w:r w:rsidRPr="00B524BF">
        <w:rPr>
          <w:rStyle w:val="TagStyle"/>
          <w:rtl/>
        </w:rPr>
        <w:t xml:space="preserve"> &lt;&lt; אורח &gt;&gt; </w:t>
      </w:r>
      <w:r>
        <w:rPr>
          <w:rtl/>
          <w:lang w:eastAsia="he-IL"/>
        </w:rPr>
        <w:t>נעם הרצוג:</w:t>
      </w:r>
      <w:r w:rsidRPr="00B524BF">
        <w:rPr>
          <w:rStyle w:val="TagStyle"/>
          <w:rtl/>
        </w:rPr>
        <w:t xml:space="preserve"> &lt;&lt; אורח &gt;&gt;</w:t>
      </w:r>
      <w:r w:rsidR="000C045C">
        <w:rPr>
          <w:rtl/>
          <w:lang w:eastAsia="he-IL"/>
        </w:rPr>
        <w:t xml:space="preserve"> </w:t>
      </w:r>
      <w:r>
        <w:rPr>
          <w:rtl/>
          <w:lang w:eastAsia="he-IL"/>
        </w:rPr>
        <w:t xml:space="preserve"> </w:t>
      </w:r>
      <w:bookmarkEnd w:id="713"/>
    </w:p>
    <w:p w:rsidR="00B524BF" w:rsidRDefault="00B524BF" w:rsidP="00B524BF">
      <w:pPr>
        <w:pStyle w:val="KeepWithNext"/>
        <w:rPr>
          <w:rtl/>
          <w:lang w:eastAsia="he-IL"/>
        </w:rPr>
      </w:pPr>
    </w:p>
    <w:p w:rsidR="00B524BF" w:rsidRDefault="00B524BF" w:rsidP="00B524BF">
      <w:pPr>
        <w:rPr>
          <w:rtl/>
          <w:lang w:eastAsia="he-IL"/>
        </w:rPr>
      </w:pPr>
      <w:bookmarkStart w:id="714" w:name="_ETM_Q1_1617652"/>
      <w:bookmarkStart w:id="715" w:name="_ETM_Q1_1617691"/>
      <w:bookmarkEnd w:id="714"/>
      <w:bookmarkEnd w:id="715"/>
      <w:r>
        <w:rPr>
          <w:rFonts w:hint="cs"/>
          <w:rtl/>
          <w:lang w:eastAsia="he-IL"/>
        </w:rPr>
        <w:t xml:space="preserve">לא, אז, אדוני, </w:t>
      </w:r>
      <w:bookmarkStart w:id="716" w:name="_ETM_Q1_1620435"/>
      <w:bookmarkEnd w:id="716"/>
      <w:r>
        <w:rPr>
          <w:rFonts w:hint="cs"/>
          <w:rtl/>
          <w:lang w:eastAsia="he-IL"/>
        </w:rPr>
        <w:t xml:space="preserve">אני אומר ככה, רק כדי לחדד, למען יישור הקו, אנחנו </w:t>
      </w:r>
      <w:bookmarkStart w:id="717" w:name="_ETM_Q1_1621763"/>
      <w:bookmarkEnd w:id="717"/>
      <w:r>
        <w:rPr>
          <w:rFonts w:hint="cs"/>
          <w:rtl/>
          <w:lang w:eastAsia="he-IL"/>
        </w:rPr>
        <w:t xml:space="preserve">מדברים על מי שלא עומד ברף של הסיוע. זאת אומרת </w:t>
      </w:r>
      <w:bookmarkStart w:id="718" w:name="_ETM_Q1_1628803"/>
      <w:bookmarkEnd w:id="718"/>
      <w:r>
        <w:rPr>
          <w:rFonts w:hint="cs"/>
          <w:rtl/>
          <w:lang w:eastAsia="he-IL"/>
        </w:rPr>
        <w:t xml:space="preserve">אנחנו לא בקבוצות. זה חשוב למען דיוק הדיון. עד לאחרונה </w:t>
      </w:r>
      <w:bookmarkStart w:id="719" w:name="_ETM_Q1_1629163"/>
      <w:bookmarkEnd w:id="719"/>
      <w:r>
        <w:rPr>
          <w:rFonts w:hint="cs"/>
          <w:rtl/>
          <w:lang w:eastAsia="he-IL"/>
        </w:rPr>
        <w:t xml:space="preserve">האמירות שהיו היו שקיימת קבוצה בעולם שלא עומדת ברף </w:t>
      </w:r>
      <w:bookmarkStart w:id="720" w:name="_ETM_Q1_1637323"/>
      <w:bookmarkEnd w:id="720"/>
      <w:r>
        <w:rPr>
          <w:rFonts w:hint="cs"/>
          <w:rtl/>
          <w:lang w:eastAsia="he-IL"/>
        </w:rPr>
        <w:t xml:space="preserve">הסיוע ולשלם 1,400 קשה. </w:t>
      </w:r>
    </w:p>
    <w:p w:rsidR="00B524BF" w:rsidRDefault="00B524BF" w:rsidP="00B524BF">
      <w:pPr>
        <w:rPr>
          <w:rtl/>
          <w:lang w:eastAsia="he-IL"/>
        </w:rPr>
      </w:pPr>
      <w:bookmarkStart w:id="721" w:name="_ETM_Q1_1640325"/>
      <w:bookmarkStart w:id="722" w:name="_ETM_Q1_1640383"/>
      <w:bookmarkStart w:id="723" w:name="_ETM_Q1_1637631"/>
      <w:bookmarkEnd w:id="721"/>
      <w:bookmarkEnd w:id="722"/>
      <w:bookmarkEnd w:id="723"/>
    </w:p>
    <w:p w:rsidR="00B524BF" w:rsidRDefault="00B524BF" w:rsidP="00B524BF">
      <w:pPr>
        <w:pStyle w:val="af6"/>
        <w:keepNext/>
        <w:rPr>
          <w:rtl/>
        </w:rPr>
      </w:pPr>
      <w:bookmarkStart w:id="724" w:name="ET_yor_6156_65"/>
      <w:r w:rsidRPr="00B524BF">
        <w:rPr>
          <w:rStyle w:val="TagStyle"/>
          <w:rtl/>
        </w:rPr>
        <w:t xml:space="preserve"> &lt;&lt; </w:t>
      </w:r>
      <w:proofErr w:type="spellStart"/>
      <w:r w:rsidRPr="00B524BF">
        <w:rPr>
          <w:rStyle w:val="TagStyle"/>
          <w:rtl/>
        </w:rPr>
        <w:t>יור</w:t>
      </w:r>
      <w:proofErr w:type="spellEnd"/>
      <w:r w:rsidRPr="00B524BF">
        <w:rPr>
          <w:rStyle w:val="TagStyle"/>
          <w:rtl/>
        </w:rPr>
        <w:t xml:space="preserve"> &gt;&gt; </w:t>
      </w:r>
      <w:r>
        <w:rPr>
          <w:rtl/>
        </w:rPr>
        <w:t>היו"ר גלעד קריב:</w:t>
      </w:r>
      <w:r w:rsidRPr="00B524BF">
        <w:rPr>
          <w:rStyle w:val="TagStyle"/>
          <w:rtl/>
        </w:rPr>
        <w:t xml:space="preserve"> &lt;&lt; </w:t>
      </w:r>
      <w:proofErr w:type="spellStart"/>
      <w:r w:rsidRPr="00B524BF">
        <w:rPr>
          <w:rStyle w:val="TagStyle"/>
          <w:rtl/>
        </w:rPr>
        <w:t>יור</w:t>
      </w:r>
      <w:proofErr w:type="spellEnd"/>
      <w:r w:rsidRPr="00B524BF">
        <w:rPr>
          <w:rStyle w:val="TagStyle"/>
          <w:rtl/>
        </w:rPr>
        <w:t xml:space="preserve"> &gt;&gt;</w:t>
      </w:r>
      <w:r w:rsidR="000C045C">
        <w:rPr>
          <w:rtl/>
        </w:rPr>
        <w:t xml:space="preserve"> </w:t>
      </w:r>
      <w:r>
        <w:rPr>
          <w:rtl/>
        </w:rPr>
        <w:t xml:space="preserve"> </w:t>
      </w:r>
      <w:bookmarkEnd w:id="724"/>
    </w:p>
    <w:p w:rsidR="00B524BF" w:rsidRDefault="00B524BF" w:rsidP="00B524BF">
      <w:pPr>
        <w:pStyle w:val="KeepWithNext"/>
        <w:rPr>
          <w:rtl/>
          <w:lang w:eastAsia="he-IL"/>
        </w:rPr>
      </w:pPr>
    </w:p>
    <w:p w:rsidR="00B524BF" w:rsidRDefault="00B524BF" w:rsidP="00B524BF">
      <w:pPr>
        <w:rPr>
          <w:rtl/>
          <w:lang w:eastAsia="he-IL"/>
        </w:rPr>
      </w:pPr>
      <w:bookmarkStart w:id="725" w:name="_ETM_Q1_1637997"/>
      <w:bookmarkEnd w:id="725"/>
      <w:r>
        <w:rPr>
          <w:rFonts w:hint="cs"/>
          <w:rtl/>
          <w:lang w:eastAsia="he-IL"/>
        </w:rPr>
        <w:t>א</w:t>
      </w:r>
      <w:bookmarkStart w:id="726" w:name="_ETM_Q1_1638050"/>
      <w:bookmarkEnd w:id="726"/>
      <w:r>
        <w:rPr>
          <w:rFonts w:hint="cs"/>
          <w:rtl/>
          <w:lang w:eastAsia="he-IL"/>
        </w:rPr>
        <w:t xml:space="preserve">ז הורדתם ל-900. </w:t>
      </w:r>
    </w:p>
    <w:p w:rsidR="00B524BF" w:rsidRDefault="00B524BF" w:rsidP="00B524BF">
      <w:pPr>
        <w:rPr>
          <w:rtl/>
          <w:lang w:eastAsia="he-IL"/>
        </w:rPr>
      </w:pPr>
      <w:bookmarkStart w:id="727" w:name="_ETM_Q1_1641431"/>
      <w:bookmarkStart w:id="728" w:name="_ETM_Q1_1641500"/>
      <w:bookmarkEnd w:id="727"/>
      <w:bookmarkEnd w:id="728"/>
    </w:p>
    <w:p w:rsidR="00B524BF" w:rsidRDefault="00B524BF" w:rsidP="00B524BF">
      <w:pPr>
        <w:pStyle w:val="af9"/>
        <w:keepNext/>
        <w:rPr>
          <w:rtl/>
          <w:lang w:eastAsia="he-IL"/>
        </w:rPr>
      </w:pPr>
      <w:bookmarkStart w:id="729" w:name="ET_guest_876973_66"/>
      <w:r w:rsidRPr="00B524BF">
        <w:rPr>
          <w:rStyle w:val="TagStyle"/>
          <w:rtl/>
        </w:rPr>
        <w:t xml:space="preserve"> &lt;&lt; אורח &gt;&gt; </w:t>
      </w:r>
      <w:r>
        <w:rPr>
          <w:rtl/>
          <w:lang w:eastAsia="he-IL"/>
        </w:rPr>
        <w:t>נעם הרצוג:</w:t>
      </w:r>
      <w:r w:rsidRPr="00B524BF">
        <w:rPr>
          <w:rStyle w:val="TagStyle"/>
          <w:rtl/>
        </w:rPr>
        <w:t xml:space="preserve"> &lt;&lt; אורח &gt;&gt;</w:t>
      </w:r>
      <w:r w:rsidR="000C045C">
        <w:rPr>
          <w:rtl/>
          <w:lang w:eastAsia="he-IL"/>
        </w:rPr>
        <w:t xml:space="preserve"> </w:t>
      </w:r>
      <w:r>
        <w:rPr>
          <w:rtl/>
          <w:lang w:eastAsia="he-IL"/>
        </w:rPr>
        <w:t xml:space="preserve"> </w:t>
      </w:r>
      <w:bookmarkEnd w:id="729"/>
    </w:p>
    <w:p w:rsidR="00B524BF" w:rsidRDefault="00B524BF" w:rsidP="00B524BF">
      <w:pPr>
        <w:pStyle w:val="KeepWithNext"/>
        <w:rPr>
          <w:rtl/>
          <w:lang w:eastAsia="he-IL"/>
        </w:rPr>
      </w:pPr>
    </w:p>
    <w:p w:rsidR="00B524BF" w:rsidRDefault="00B524BF" w:rsidP="00B524BF">
      <w:pPr>
        <w:rPr>
          <w:rtl/>
          <w:lang w:eastAsia="he-IL"/>
        </w:rPr>
      </w:pPr>
      <w:bookmarkStart w:id="730" w:name="_ETM_Q1_1638451"/>
      <w:bookmarkStart w:id="731" w:name="_ETM_Q1_1638487"/>
      <w:bookmarkEnd w:id="730"/>
      <w:bookmarkEnd w:id="731"/>
      <w:r>
        <w:rPr>
          <w:rFonts w:hint="cs"/>
          <w:rtl/>
          <w:lang w:eastAsia="he-IL"/>
        </w:rPr>
        <w:t xml:space="preserve">עכשיו </w:t>
      </w:r>
      <w:bookmarkStart w:id="732" w:name="_ETM_Q1_1639219"/>
      <w:bookmarkEnd w:id="732"/>
      <w:r>
        <w:rPr>
          <w:rFonts w:hint="cs"/>
          <w:rtl/>
          <w:lang w:eastAsia="he-IL"/>
        </w:rPr>
        <w:t xml:space="preserve">האמירה היא שהיא לא עומדת ברף הסיוע ולשלם 900 זה קשה. </w:t>
      </w:r>
      <w:bookmarkStart w:id="733" w:name="_ETM_Q1_1646141"/>
      <w:bookmarkEnd w:id="733"/>
      <w:r>
        <w:rPr>
          <w:rFonts w:hint="cs"/>
          <w:rtl/>
          <w:lang w:eastAsia="he-IL"/>
        </w:rPr>
        <w:t xml:space="preserve">אני רק אגיד את הקונטקסט של המדיניות שנקבעת כאן. אנחנו </w:t>
      </w:r>
      <w:bookmarkStart w:id="734" w:name="_ETM_Q1_1646791"/>
      <w:bookmarkEnd w:id="734"/>
      <w:r>
        <w:rPr>
          <w:rFonts w:hint="cs"/>
          <w:rtl/>
          <w:lang w:eastAsia="he-IL"/>
        </w:rPr>
        <w:t>בקבוצת חדלי פירעון, אם אנחנו עכשיו נכתוב שחייב יכול</w:t>
      </w:r>
      <w:bookmarkStart w:id="735" w:name="_ETM_Q1_1651519"/>
      <w:bookmarkEnd w:id="735"/>
      <w:r>
        <w:rPr>
          <w:rFonts w:hint="cs"/>
          <w:rtl/>
          <w:lang w:eastAsia="he-IL"/>
        </w:rPr>
        <w:t xml:space="preserve"> להגיש בקשה בשיקול דעת.</w:t>
      </w:r>
    </w:p>
    <w:p w:rsidR="00B524BF" w:rsidRDefault="00B524BF" w:rsidP="00B524BF">
      <w:pPr>
        <w:rPr>
          <w:rtl/>
          <w:lang w:eastAsia="he-IL"/>
        </w:rPr>
      </w:pPr>
      <w:bookmarkStart w:id="736" w:name="_ETM_Q1_1656495"/>
      <w:bookmarkStart w:id="737" w:name="_ETM_Q1_1656557"/>
      <w:bookmarkEnd w:id="736"/>
      <w:bookmarkEnd w:id="737"/>
    </w:p>
    <w:p w:rsidR="00B524BF" w:rsidRDefault="00B524BF" w:rsidP="00B524BF">
      <w:pPr>
        <w:pStyle w:val="af6"/>
        <w:keepNext/>
        <w:rPr>
          <w:rtl/>
        </w:rPr>
      </w:pPr>
      <w:bookmarkStart w:id="738" w:name="ET_yor_6156_67"/>
      <w:r w:rsidRPr="00B524BF">
        <w:rPr>
          <w:rStyle w:val="TagStyle"/>
          <w:rtl/>
        </w:rPr>
        <w:t xml:space="preserve"> &lt;&lt; </w:t>
      </w:r>
      <w:proofErr w:type="spellStart"/>
      <w:r w:rsidRPr="00B524BF">
        <w:rPr>
          <w:rStyle w:val="TagStyle"/>
          <w:rtl/>
        </w:rPr>
        <w:t>יור</w:t>
      </w:r>
      <w:proofErr w:type="spellEnd"/>
      <w:r w:rsidRPr="00B524BF">
        <w:rPr>
          <w:rStyle w:val="TagStyle"/>
          <w:rtl/>
        </w:rPr>
        <w:t xml:space="preserve"> &gt;&gt; </w:t>
      </w:r>
      <w:r>
        <w:rPr>
          <w:rtl/>
        </w:rPr>
        <w:t>היו"ר גלעד קריב:</w:t>
      </w:r>
      <w:r w:rsidRPr="00B524BF">
        <w:rPr>
          <w:rStyle w:val="TagStyle"/>
          <w:rtl/>
        </w:rPr>
        <w:t xml:space="preserve"> &lt;&lt; </w:t>
      </w:r>
      <w:proofErr w:type="spellStart"/>
      <w:r w:rsidRPr="00B524BF">
        <w:rPr>
          <w:rStyle w:val="TagStyle"/>
          <w:rtl/>
        </w:rPr>
        <w:t>יור</w:t>
      </w:r>
      <w:proofErr w:type="spellEnd"/>
      <w:r w:rsidRPr="00B524BF">
        <w:rPr>
          <w:rStyle w:val="TagStyle"/>
          <w:rtl/>
        </w:rPr>
        <w:t xml:space="preserve"> &gt;&gt;</w:t>
      </w:r>
      <w:r w:rsidR="000C045C">
        <w:rPr>
          <w:rtl/>
        </w:rPr>
        <w:t xml:space="preserve"> </w:t>
      </w:r>
      <w:r>
        <w:rPr>
          <w:rtl/>
        </w:rPr>
        <w:t xml:space="preserve"> </w:t>
      </w:r>
      <w:bookmarkEnd w:id="738"/>
    </w:p>
    <w:p w:rsidR="00B524BF" w:rsidRDefault="00B524BF" w:rsidP="00B524BF">
      <w:pPr>
        <w:pStyle w:val="KeepWithNext"/>
        <w:rPr>
          <w:rtl/>
          <w:lang w:eastAsia="he-IL"/>
        </w:rPr>
      </w:pPr>
    </w:p>
    <w:p w:rsidR="00B524BF" w:rsidRDefault="00B524BF" w:rsidP="00B524BF">
      <w:pPr>
        <w:rPr>
          <w:rtl/>
          <w:lang w:eastAsia="he-IL"/>
        </w:rPr>
      </w:pPr>
      <w:bookmarkStart w:id="739" w:name="_ETM_Q1_1648880"/>
      <w:bookmarkStart w:id="740" w:name="_ETM_Q1_1648917"/>
      <w:bookmarkEnd w:id="739"/>
      <w:bookmarkEnd w:id="740"/>
      <w:r>
        <w:rPr>
          <w:rFonts w:hint="cs"/>
          <w:rtl/>
          <w:lang w:eastAsia="he-IL"/>
        </w:rPr>
        <w:t xml:space="preserve">אתה אומר שכולם יגישו. </w:t>
      </w:r>
      <w:bookmarkStart w:id="741" w:name="_ETM_Q1_1652827"/>
      <w:bookmarkEnd w:id="741"/>
    </w:p>
    <w:p w:rsidR="00B524BF" w:rsidRDefault="00B524BF" w:rsidP="00B524BF">
      <w:pPr>
        <w:rPr>
          <w:rtl/>
          <w:lang w:eastAsia="he-IL"/>
        </w:rPr>
      </w:pPr>
      <w:bookmarkStart w:id="742" w:name="_ETM_Q1_1652931"/>
      <w:bookmarkStart w:id="743" w:name="_ETM_Q1_1652987"/>
      <w:bookmarkStart w:id="744" w:name="_ETM_Q1_1654203"/>
      <w:bookmarkEnd w:id="742"/>
      <w:bookmarkEnd w:id="743"/>
      <w:bookmarkEnd w:id="744"/>
    </w:p>
    <w:p w:rsidR="00B524BF" w:rsidRDefault="00B524BF" w:rsidP="00B524BF">
      <w:pPr>
        <w:pStyle w:val="af9"/>
        <w:keepNext/>
        <w:rPr>
          <w:rtl/>
          <w:lang w:eastAsia="he-IL"/>
        </w:rPr>
      </w:pPr>
      <w:bookmarkStart w:id="745" w:name="ET_guest_876973_68"/>
      <w:r w:rsidRPr="00B524BF">
        <w:rPr>
          <w:rStyle w:val="TagStyle"/>
          <w:rtl/>
        </w:rPr>
        <w:t xml:space="preserve"> &lt;&lt; אורח &gt;&gt; </w:t>
      </w:r>
      <w:r>
        <w:rPr>
          <w:rtl/>
          <w:lang w:eastAsia="he-IL"/>
        </w:rPr>
        <w:t>נעם הרצוג:</w:t>
      </w:r>
      <w:r w:rsidRPr="00B524BF">
        <w:rPr>
          <w:rStyle w:val="TagStyle"/>
          <w:rtl/>
        </w:rPr>
        <w:t xml:space="preserve"> &lt;&lt; אורח &gt;&gt;</w:t>
      </w:r>
      <w:r w:rsidR="000C045C">
        <w:rPr>
          <w:rtl/>
          <w:lang w:eastAsia="he-IL"/>
        </w:rPr>
        <w:t xml:space="preserve"> </w:t>
      </w:r>
      <w:r>
        <w:rPr>
          <w:rtl/>
          <w:lang w:eastAsia="he-IL"/>
        </w:rPr>
        <w:t xml:space="preserve"> </w:t>
      </w:r>
      <w:bookmarkEnd w:id="745"/>
    </w:p>
    <w:p w:rsidR="00B524BF" w:rsidRDefault="00B524BF" w:rsidP="00B524BF">
      <w:pPr>
        <w:pStyle w:val="KeepWithNext"/>
        <w:rPr>
          <w:rtl/>
          <w:lang w:eastAsia="he-IL"/>
        </w:rPr>
      </w:pPr>
    </w:p>
    <w:p w:rsidR="000F0589" w:rsidRDefault="00B524BF" w:rsidP="000F0589">
      <w:pPr>
        <w:rPr>
          <w:rtl/>
          <w:lang w:eastAsia="he-IL"/>
        </w:rPr>
      </w:pPr>
      <w:bookmarkStart w:id="746" w:name="_ETM_Q1_1654562"/>
      <w:bookmarkStart w:id="747" w:name="_ETM_Q1_1654591"/>
      <w:bookmarkEnd w:id="746"/>
      <w:bookmarkEnd w:id="747"/>
      <w:r>
        <w:rPr>
          <w:rFonts w:hint="cs"/>
          <w:rtl/>
          <w:lang w:eastAsia="he-IL"/>
        </w:rPr>
        <w:t xml:space="preserve">כולם יגישו, מה יש להם להפסיד? הם יגידו שהם </w:t>
      </w:r>
      <w:bookmarkStart w:id="748" w:name="_ETM_Q1_1656959"/>
      <w:bookmarkEnd w:id="748"/>
      <w:r>
        <w:rPr>
          <w:rFonts w:hint="cs"/>
          <w:rtl/>
          <w:lang w:eastAsia="he-IL"/>
        </w:rPr>
        <w:t xml:space="preserve">חדלי פירעון ויבקשו פטור מאגרה. התפיסה שלנו </w:t>
      </w:r>
      <w:bookmarkStart w:id="749" w:name="_ETM_Q1_1662565"/>
      <w:bookmarkEnd w:id="749"/>
      <w:r>
        <w:rPr>
          <w:rFonts w:hint="cs"/>
          <w:rtl/>
          <w:lang w:eastAsia="he-IL"/>
        </w:rPr>
        <w:t>אומרת, בין היתר גם מבחינה משפטית</w:t>
      </w:r>
      <w:r w:rsidR="000F0589">
        <w:rPr>
          <w:rFonts w:hint="cs"/>
          <w:rtl/>
          <w:lang w:eastAsia="he-IL"/>
        </w:rPr>
        <w:t>,</w:t>
      </w:r>
      <w:r>
        <w:rPr>
          <w:rFonts w:hint="cs"/>
          <w:rtl/>
          <w:lang w:eastAsia="he-IL"/>
        </w:rPr>
        <w:t xml:space="preserve"> שבסוף המחוקק </w:t>
      </w:r>
      <w:bookmarkStart w:id="750" w:name="_ETM_Q1_1664741"/>
      <w:bookmarkEnd w:id="750"/>
      <w:r>
        <w:rPr>
          <w:rFonts w:hint="cs"/>
          <w:rtl/>
          <w:lang w:eastAsia="he-IL"/>
        </w:rPr>
        <w:t xml:space="preserve">הראשי הסמיך את שר המשפטים בהסכמת שר </w:t>
      </w:r>
      <w:r>
        <w:rPr>
          <w:rFonts w:hint="cs"/>
          <w:rtl/>
          <w:lang w:eastAsia="he-IL"/>
        </w:rPr>
        <w:lastRenderedPageBreak/>
        <w:t xml:space="preserve">האוצר לקבוע את </w:t>
      </w:r>
      <w:bookmarkStart w:id="751" w:name="_ETM_Q1_1670237"/>
      <w:bookmarkEnd w:id="751"/>
      <w:r>
        <w:rPr>
          <w:rFonts w:hint="cs"/>
          <w:rtl/>
          <w:lang w:eastAsia="he-IL"/>
        </w:rPr>
        <w:t xml:space="preserve">האגרות בתקנות ואם אנחנו נפתח את זה כולם </w:t>
      </w:r>
      <w:bookmarkStart w:id="752" w:name="_ETM_Q1_1674567"/>
      <w:bookmarkEnd w:id="752"/>
      <w:r>
        <w:rPr>
          <w:rFonts w:hint="cs"/>
          <w:rtl/>
          <w:lang w:eastAsia="he-IL"/>
        </w:rPr>
        <w:t xml:space="preserve">יגישו ואז יגידו לנו: רגע, אתם צריכים להתנהל בשוויון </w:t>
      </w:r>
      <w:bookmarkStart w:id="753" w:name="_ETM_Q1_1676941"/>
      <w:bookmarkEnd w:id="753"/>
      <w:r>
        <w:rPr>
          <w:rFonts w:hint="cs"/>
          <w:rtl/>
          <w:lang w:eastAsia="he-IL"/>
        </w:rPr>
        <w:t>כלפי כולם, אז מה הפרמטר שלפיו אתם מחליטים</w:t>
      </w:r>
      <w:r w:rsidR="000F0589">
        <w:rPr>
          <w:rFonts w:hint="cs"/>
          <w:rtl/>
          <w:lang w:eastAsia="he-IL"/>
        </w:rPr>
        <w:t>?</w:t>
      </w:r>
      <w:r>
        <w:rPr>
          <w:rFonts w:hint="cs"/>
          <w:rtl/>
          <w:lang w:eastAsia="he-IL"/>
        </w:rPr>
        <w:t xml:space="preserve"> ונצטרך להגיד </w:t>
      </w:r>
      <w:bookmarkStart w:id="754" w:name="_ETM_Q1_1679007"/>
      <w:bookmarkEnd w:id="754"/>
      <w:r>
        <w:rPr>
          <w:rFonts w:hint="cs"/>
          <w:rtl/>
          <w:lang w:eastAsia="he-IL"/>
        </w:rPr>
        <w:t xml:space="preserve">את הפרמטר. </w:t>
      </w:r>
    </w:p>
    <w:p w:rsidR="000F0589" w:rsidRDefault="000F0589" w:rsidP="000F0589">
      <w:pPr>
        <w:rPr>
          <w:rtl/>
          <w:lang w:eastAsia="he-IL"/>
        </w:rPr>
      </w:pPr>
    </w:p>
    <w:p w:rsidR="00B524BF" w:rsidRDefault="00B524BF" w:rsidP="000F0589">
      <w:pPr>
        <w:rPr>
          <w:rtl/>
          <w:lang w:eastAsia="he-IL"/>
        </w:rPr>
      </w:pPr>
      <w:r>
        <w:rPr>
          <w:rFonts w:hint="cs"/>
          <w:rtl/>
          <w:lang w:eastAsia="he-IL"/>
        </w:rPr>
        <w:t xml:space="preserve">אז אנחנו אומרים שאם כבר יש פרמטר אז </w:t>
      </w:r>
      <w:bookmarkStart w:id="755" w:name="_ETM_Q1_1678679"/>
      <w:bookmarkEnd w:id="755"/>
      <w:r>
        <w:rPr>
          <w:rFonts w:hint="cs"/>
          <w:rtl/>
          <w:lang w:eastAsia="he-IL"/>
        </w:rPr>
        <w:t xml:space="preserve">הוא צריך להיות בתוך התקנות ולעבור את הדיון הפרלמנטרי </w:t>
      </w:r>
      <w:bookmarkStart w:id="756" w:name="_ETM_Q1_1686112"/>
      <w:bookmarkEnd w:id="756"/>
      <w:r>
        <w:rPr>
          <w:rFonts w:hint="cs"/>
          <w:rtl/>
          <w:lang w:eastAsia="he-IL"/>
        </w:rPr>
        <w:t xml:space="preserve">כאן. אנחנו אחר כך נגיע למצב שבו מתחילים לבקש </w:t>
      </w:r>
      <w:r w:rsidR="008F7150">
        <w:rPr>
          <w:rFonts w:hint="cs"/>
          <w:rtl/>
          <w:lang w:eastAsia="he-IL"/>
        </w:rPr>
        <w:t xml:space="preserve">בקשות </w:t>
      </w:r>
      <w:bookmarkStart w:id="757" w:name="_ETM_Q1_1690269"/>
      <w:bookmarkEnd w:id="757"/>
      <w:r w:rsidR="008F7150">
        <w:rPr>
          <w:rFonts w:hint="cs"/>
          <w:rtl/>
          <w:lang w:eastAsia="he-IL"/>
        </w:rPr>
        <w:t xml:space="preserve">חופש מידע על איך הפעלת את שיקול הדעת. אנחנו </w:t>
      </w:r>
      <w:bookmarkStart w:id="758" w:name="_ETM_Q1_1691011"/>
      <w:bookmarkEnd w:id="758"/>
      <w:r w:rsidR="008F7150">
        <w:rPr>
          <w:rFonts w:hint="cs"/>
          <w:rtl/>
          <w:lang w:eastAsia="he-IL"/>
        </w:rPr>
        <w:t xml:space="preserve">אומרים בוא נביא את שיקול הדעת לפה עכשיו, יש קבוצה </w:t>
      </w:r>
      <w:bookmarkStart w:id="759" w:name="_ETM_Q1_1692793"/>
      <w:bookmarkEnd w:id="759"/>
      <w:r w:rsidR="008F7150">
        <w:rPr>
          <w:rFonts w:hint="cs"/>
          <w:rtl/>
          <w:lang w:eastAsia="he-IL"/>
        </w:rPr>
        <w:t xml:space="preserve">של רף סיוע ויש את כל השאר ודינם שונה. זה </w:t>
      </w:r>
      <w:bookmarkStart w:id="760" w:name="_ETM_Q1_1699577"/>
      <w:bookmarkEnd w:id="760"/>
      <w:r w:rsidR="008F7150">
        <w:rPr>
          <w:rFonts w:hint="cs"/>
          <w:rtl/>
          <w:lang w:eastAsia="he-IL"/>
        </w:rPr>
        <w:t xml:space="preserve">איך שאנחנו רואים את העולם של חדלות פירעון. </w:t>
      </w:r>
      <w:bookmarkStart w:id="761" w:name="_ETM_Q1_1700217"/>
      <w:bookmarkEnd w:id="761"/>
    </w:p>
    <w:p w:rsidR="008F7150" w:rsidRDefault="008F7150" w:rsidP="00B524BF">
      <w:pPr>
        <w:rPr>
          <w:rtl/>
          <w:lang w:eastAsia="he-IL"/>
        </w:rPr>
      </w:pPr>
      <w:bookmarkStart w:id="762" w:name="_ETM_Q1_1700299"/>
      <w:bookmarkEnd w:id="762"/>
    </w:p>
    <w:p w:rsidR="008F7150" w:rsidRDefault="008F7150" w:rsidP="00B524BF">
      <w:pPr>
        <w:rPr>
          <w:rtl/>
          <w:lang w:eastAsia="he-IL"/>
        </w:rPr>
      </w:pPr>
      <w:bookmarkStart w:id="763" w:name="_ETM_Q1_1700385"/>
      <w:bookmarkStart w:id="764" w:name="_ETM_Q1_1700444"/>
      <w:bookmarkEnd w:id="763"/>
      <w:bookmarkEnd w:id="764"/>
      <w:r>
        <w:rPr>
          <w:rFonts w:hint="cs"/>
          <w:rtl/>
          <w:lang w:eastAsia="he-IL"/>
        </w:rPr>
        <w:t>ואני רק</w:t>
      </w:r>
      <w:bookmarkStart w:id="765" w:name="_ETM_Q1_1701249"/>
      <w:bookmarkEnd w:id="765"/>
      <w:r>
        <w:rPr>
          <w:rFonts w:hint="cs"/>
          <w:rtl/>
          <w:lang w:eastAsia="he-IL"/>
        </w:rPr>
        <w:t xml:space="preserve"> אזכיר גם דבר נוסף, אחרון, בסוף אנחנו לא רוצים שלהיכנס </w:t>
      </w:r>
      <w:bookmarkStart w:id="766" w:name="_ETM_Q1_1701893"/>
      <w:bookmarkEnd w:id="766"/>
      <w:r>
        <w:rPr>
          <w:rFonts w:hint="cs"/>
          <w:rtl/>
          <w:lang w:eastAsia="he-IL"/>
        </w:rPr>
        <w:t xml:space="preserve">להליך חדלות פירעון יהיה דבר שאתה לא צריך לשלם עבורו </w:t>
      </w:r>
      <w:bookmarkStart w:id="767" w:name="_ETM_Q1_1707209"/>
      <w:bookmarkEnd w:id="767"/>
      <w:r>
        <w:rPr>
          <w:rFonts w:hint="cs"/>
          <w:rtl/>
          <w:lang w:eastAsia="he-IL"/>
        </w:rPr>
        <w:t xml:space="preserve">בכלל, במיוחד אם אתה בקבוצה שאתה אפילו לא </w:t>
      </w:r>
      <w:bookmarkStart w:id="768" w:name="_ETM_Q1_1708680"/>
      <w:bookmarkEnd w:id="768"/>
      <w:r>
        <w:rPr>
          <w:rFonts w:hint="cs"/>
          <w:rtl/>
          <w:lang w:eastAsia="he-IL"/>
        </w:rPr>
        <w:t>זכאי לסיוע או לא עומד במבחנים של הסיוע. והפחתנו</w:t>
      </w:r>
      <w:bookmarkStart w:id="769" w:name="_ETM_Q1_1712949"/>
      <w:bookmarkEnd w:id="769"/>
      <w:r>
        <w:rPr>
          <w:rFonts w:hint="cs"/>
          <w:rtl/>
          <w:lang w:eastAsia="he-IL"/>
        </w:rPr>
        <w:t xml:space="preserve"> פה כמעט מחצית ממה שהיה. </w:t>
      </w:r>
    </w:p>
    <w:p w:rsidR="008F7150" w:rsidRDefault="008F7150" w:rsidP="00B524BF">
      <w:pPr>
        <w:rPr>
          <w:rtl/>
          <w:lang w:eastAsia="he-IL"/>
        </w:rPr>
      </w:pPr>
      <w:bookmarkStart w:id="770" w:name="_ETM_Q1_1715709"/>
      <w:bookmarkStart w:id="771" w:name="_ETM_Q1_1715768"/>
      <w:bookmarkEnd w:id="770"/>
      <w:bookmarkEnd w:id="771"/>
    </w:p>
    <w:p w:rsidR="008F7150" w:rsidRDefault="008F7150" w:rsidP="008F7150">
      <w:pPr>
        <w:pStyle w:val="a4"/>
        <w:keepNext/>
        <w:rPr>
          <w:rtl/>
        </w:rPr>
      </w:pPr>
      <w:bookmarkStart w:id="772" w:name="ET_speaker_5292_69"/>
      <w:r w:rsidRPr="008F7150">
        <w:rPr>
          <w:rStyle w:val="TagStyle"/>
          <w:rtl/>
        </w:rPr>
        <w:t xml:space="preserve"> &lt;&lt; דובר &gt;&gt; </w:t>
      </w:r>
      <w:r>
        <w:rPr>
          <w:rtl/>
        </w:rPr>
        <w:t>אוסאמה סעדי (הרשימה המשותפת):</w:t>
      </w:r>
      <w:r w:rsidRPr="008F7150">
        <w:rPr>
          <w:rStyle w:val="TagStyle"/>
          <w:rtl/>
        </w:rPr>
        <w:t xml:space="preserve"> &lt;&lt; דובר &gt;&gt;</w:t>
      </w:r>
      <w:r w:rsidR="000C045C">
        <w:rPr>
          <w:rtl/>
        </w:rPr>
        <w:t xml:space="preserve"> </w:t>
      </w:r>
      <w:r>
        <w:rPr>
          <w:rtl/>
        </w:rPr>
        <w:t xml:space="preserve"> </w:t>
      </w:r>
      <w:bookmarkEnd w:id="772"/>
    </w:p>
    <w:p w:rsidR="008F7150" w:rsidRDefault="008F7150" w:rsidP="008F7150">
      <w:pPr>
        <w:pStyle w:val="KeepWithNext"/>
        <w:rPr>
          <w:rtl/>
          <w:lang w:eastAsia="he-IL"/>
        </w:rPr>
      </w:pPr>
    </w:p>
    <w:p w:rsidR="008F7150" w:rsidRDefault="000F0589" w:rsidP="000F0589">
      <w:pPr>
        <w:rPr>
          <w:rtl/>
          <w:lang w:eastAsia="he-IL"/>
        </w:rPr>
      </w:pPr>
      <w:bookmarkStart w:id="773" w:name="_ETM_Q1_1717199"/>
      <w:bookmarkStart w:id="774" w:name="_ETM_Q1_1717232"/>
      <w:bookmarkEnd w:id="773"/>
      <w:bookmarkEnd w:id="774"/>
      <w:r>
        <w:rPr>
          <w:rFonts w:hint="cs"/>
          <w:rtl/>
          <w:lang w:eastAsia="he-IL"/>
        </w:rPr>
        <w:t>אנחנו</w:t>
      </w:r>
      <w:r w:rsidR="008F7150">
        <w:rPr>
          <w:rFonts w:hint="cs"/>
          <w:rtl/>
          <w:lang w:eastAsia="he-IL"/>
        </w:rPr>
        <w:t xml:space="preserve"> </w:t>
      </w:r>
      <w:bookmarkStart w:id="775" w:name="_ETM_Q1_1716095"/>
      <w:bookmarkEnd w:id="775"/>
      <w:r w:rsidR="008F7150">
        <w:rPr>
          <w:rFonts w:hint="cs"/>
          <w:rtl/>
          <w:lang w:eastAsia="he-IL"/>
        </w:rPr>
        <w:t>לא נותנים פטור מראש, שכל מי שירצה להגיש חדלות</w:t>
      </w:r>
      <w:bookmarkStart w:id="776" w:name="_ETM_Q1_1717505"/>
      <w:bookmarkEnd w:id="776"/>
      <w:r w:rsidR="008F7150">
        <w:rPr>
          <w:rFonts w:hint="cs"/>
          <w:rtl/>
          <w:lang w:eastAsia="he-IL"/>
        </w:rPr>
        <w:t xml:space="preserve"> פירעון צריך גם </w:t>
      </w:r>
      <w:r>
        <w:rPr>
          <w:rFonts w:hint="cs"/>
          <w:rtl/>
          <w:lang w:eastAsia="he-IL"/>
        </w:rPr>
        <w:t xml:space="preserve">- - - </w:t>
      </w:r>
      <w:r w:rsidR="008F7150">
        <w:rPr>
          <w:rFonts w:hint="cs"/>
          <w:rtl/>
          <w:lang w:eastAsia="he-IL"/>
        </w:rPr>
        <w:t>אנחנו אומרים לו: אתה</w:t>
      </w:r>
      <w:bookmarkStart w:id="777" w:name="_ETM_Q1_1719757"/>
      <w:bookmarkEnd w:id="777"/>
      <w:r w:rsidR="008F7150">
        <w:rPr>
          <w:rFonts w:hint="cs"/>
          <w:rtl/>
          <w:lang w:eastAsia="he-IL"/>
        </w:rPr>
        <w:t xml:space="preserve"> אל תשלם</w:t>
      </w:r>
      <w:r w:rsidR="00F4248B">
        <w:rPr>
          <w:rFonts w:hint="cs"/>
          <w:rtl/>
          <w:lang w:eastAsia="he-IL"/>
        </w:rPr>
        <w:t xml:space="preserve"> כלום</w:t>
      </w:r>
      <w:r>
        <w:rPr>
          <w:rFonts w:hint="cs"/>
          <w:rtl/>
          <w:lang w:eastAsia="he-IL"/>
        </w:rPr>
        <w:t>,</w:t>
      </w:r>
      <w:r w:rsidR="008F7150">
        <w:rPr>
          <w:rFonts w:hint="cs"/>
          <w:rtl/>
          <w:lang w:eastAsia="he-IL"/>
        </w:rPr>
        <w:t xml:space="preserve"> אבל אני אומר, מצד שני, אני</w:t>
      </w:r>
      <w:bookmarkStart w:id="778" w:name="_ETM_Q1_1724597"/>
      <w:bookmarkEnd w:id="778"/>
      <w:r w:rsidR="008F7150">
        <w:rPr>
          <w:rFonts w:hint="cs"/>
          <w:rtl/>
          <w:lang w:eastAsia="he-IL"/>
        </w:rPr>
        <w:t xml:space="preserve"> לא רוצה לחסום את אותו אדם שהוא </w:t>
      </w:r>
      <w:r>
        <w:rPr>
          <w:rFonts w:hint="cs"/>
          <w:rtl/>
          <w:lang w:eastAsia="he-IL"/>
        </w:rPr>
        <w:t xml:space="preserve">- - </w:t>
      </w:r>
      <w:bookmarkStart w:id="779" w:name="_ETM_Q1_1729681"/>
      <w:bookmarkEnd w:id="779"/>
      <w:r>
        <w:rPr>
          <w:rFonts w:hint="cs"/>
          <w:rtl/>
          <w:lang w:eastAsia="he-IL"/>
        </w:rPr>
        <w:t>-</w:t>
      </w:r>
      <w:r w:rsidR="00F4248B">
        <w:rPr>
          <w:rFonts w:hint="cs"/>
          <w:rtl/>
          <w:lang w:eastAsia="he-IL"/>
        </w:rPr>
        <w:t xml:space="preserve"> ואין </w:t>
      </w:r>
      <w:bookmarkStart w:id="780" w:name="_ETM_Q1_1728127"/>
      <w:bookmarkEnd w:id="780"/>
      <w:r w:rsidR="00F4248B">
        <w:rPr>
          <w:rFonts w:hint="cs"/>
          <w:rtl/>
          <w:lang w:eastAsia="he-IL"/>
        </w:rPr>
        <w:t xml:space="preserve">לו את ה-900 שקל. </w:t>
      </w:r>
    </w:p>
    <w:p w:rsidR="00F4248B" w:rsidRDefault="00F4248B" w:rsidP="008F7150">
      <w:pPr>
        <w:rPr>
          <w:rtl/>
          <w:lang w:eastAsia="he-IL"/>
        </w:rPr>
      </w:pPr>
      <w:bookmarkStart w:id="781" w:name="_ETM_Q1_1729973"/>
      <w:bookmarkStart w:id="782" w:name="_ETM_Q1_1730037"/>
      <w:bookmarkStart w:id="783" w:name="_ETM_Q1_1732005"/>
      <w:bookmarkEnd w:id="781"/>
      <w:bookmarkEnd w:id="782"/>
      <w:bookmarkEnd w:id="783"/>
    </w:p>
    <w:p w:rsidR="00F4248B" w:rsidRDefault="00F4248B" w:rsidP="00F4248B">
      <w:pPr>
        <w:pStyle w:val="af9"/>
        <w:keepNext/>
        <w:rPr>
          <w:rtl/>
          <w:lang w:eastAsia="he-IL"/>
        </w:rPr>
      </w:pPr>
      <w:bookmarkStart w:id="784" w:name="ET_guest_876973_70"/>
      <w:r w:rsidRPr="00F4248B">
        <w:rPr>
          <w:rStyle w:val="TagStyle"/>
          <w:rtl/>
        </w:rPr>
        <w:t xml:space="preserve"> &lt;&lt; אורח &gt;&gt; </w:t>
      </w:r>
      <w:r>
        <w:rPr>
          <w:rtl/>
          <w:lang w:eastAsia="he-IL"/>
        </w:rPr>
        <w:t>נעם הרצוג:</w:t>
      </w:r>
      <w:r w:rsidRPr="00F4248B">
        <w:rPr>
          <w:rStyle w:val="TagStyle"/>
          <w:rtl/>
        </w:rPr>
        <w:t xml:space="preserve"> &lt;&lt; אורח &gt;&gt;</w:t>
      </w:r>
      <w:r w:rsidR="000C045C">
        <w:rPr>
          <w:rtl/>
          <w:lang w:eastAsia="he-IL"/>
        </w:rPr>
        <w:t xml:space="preserve"> </w:t>
      </w:r>
      <w:r>
        <w:rPr>
          <w:rtl/>
          <w:lang w:eastAsia="he-IL"/>
        </w:rPr>
        <w:t xml:space="preserve"> </w:t>
      </w:r>
      <w:bookmarkEnd w:id="784"/>
    </w:p>
    <w:p w:rsidR="00F4248B" w:rsidRDefault="00F4248B" w:rsidP="00F4248B">
      <w:pPr>
        <w:pStyle w:val="KeepWithNext"/>
        <w:rPr>
          <w:rtl/>
          <w:lang w:eastAsia="he-IL"/>
        </w:rPr>
      </w:pPr>
    </w:p>
    <w:p w:rsidR="00F4248B" w:rsidRDefault="00F4248B" w:rsidP="00F4248B">
      <w:pPr>
        <w:rPr>
          <w:rtl/>
          <w:lang w:eastAsia="he-IL"/>
        </w:rPr>
      </w:pPr>
      <w:bookmarkStart w:id="785" w:name="_ETM_Q1_1732356"/>
      <w:bookmarkStart w:id="786" w:name="_ETM_Q1_1732394"/>
      <w:bookmarkEnd w:id="785"/>
      <w:bookmarkEnd w:id="786"/>
      <w:r>
        <w:rPr>
          <w:rFonts w:hint="cs"/>
          <w:rtl/>
          <w:lang w:eastAsia="he-IL"/>
        </w:rPr>
        <w:t>אני אוסיף, אדוני, גם</w:t>
      </w:r>
      <w:bookmarkStart w:id="787" w:name="_ETM_Q1_1731343"/>
      <w:bookmarkEnd w:id="787"/>
      <w:r>
        <w:rPr>
          <w:rFonts w:hint="cs"/>
          <w:rtl/>
          <w:lang w:eastAsia="he-IL"/>
        </w:rPr>
        <w:t xml:space="preserve"> באופן אישי, ליבי אינו גס בכל אדם שמצבו </w:t>
      </w:r>
      <w:bookmarkStart w:id="788" w:name="_ETM_Q1_1735347"/>
      <w:bookmarkEnd w:id="788"/>
      <w:r>
        <w:rPr>
          <w:rFonts w:hint="cs"/>
          <w:rtl/>
          <w:lang w:eastAsia="he-IL"/>
        </w:rPr>
        <w:t xml:space="preserve">קשה. אני לא יודע אם יש קבוצה כזאת, כלומר אני </w:t>
      </w:r>
      <w:bookmarkStart w:id="789" w:name="_ETM_Q1_1740179"/>
      <w:bookmarkEnd w:id="789"/>
      <w:r>
        <w:rPr>
          <w:rFonts w:hint="cs"/>
          <w:rtl/>
          <w:lang w:eastAsia="he-IL"/>
        </w:rPr>
        <w:t xml:space="preserve">לא מכיר אמפירית, תסכימו איתי, אנחנו לא מכירים אמפירית, </w:t>
      </w:r>
      <w:bookmarkStart w:id="790" w:name="_ETM_Q1_1738995"/>
      <w:bookmarkEnd w:id="790"/>
      <w:r>
        <w:rPr>
          <w:rFonts w:hint="cs"/>
          <w:rtl/>
          <w:lang w:eastAsia="he-IL"/>
        </w:rPr>
        <w:t>זה לא שישנם חייבים שלא עומדים ברף הסיוע</w:t>
      </w:r>
      <w:bookmarkStart w:id="791" w:name="_ETM_Q1_1742333"/>
      <w:bookmarkEnd w:id="791"/>
      <w:r>
        <w:rPr>
          <w:rFonts w:hint="cs"/>
          <w:rtl/>
          <w:lang w:eastAsia="he-IL"/>
        </w:rPr>
        <w:t xml:space="preserve">, להבדיל מאלה שהם עומדים במבחנים של הסיוע והיו </w:t>
      </w:r>
      <w:bookmarkStart w:id="792" w:name="_ETM_Q1_1748996"/>
      <w:bookmarkEnd w:id="792"/>
      <w:r>
        <w:rPr>
          <w:rFonts w:hint="cs"/>
          <w:rtl/>
          <w:lang w:eastAsia="he-IL"/>
        </w:rPr>
        <w:t xml:space="preserve">מקרים אולי מעולם ולא זכאים מסיבה כזו או אחרת לסיוע </w:t>
      </w:r>
      <w:bookmarkStart w:id="793" w:name="_ETM_Q1_1750385"/>
      <w:bookmarkEnd w:id="793"/>
      <w:r>
        <w:rPr>
          <w:rFonts w:hint="cs"/>
          <w:rtl/>
          <w:lang w:eastAsia="he-IL"/>
        </w:rPr>
        <w:t xml:space="preserve">עצמו. אנחנו לא מכירים שמתדפקים על שערי משרד המשפטים חייבים </w:t>
      </w:r>
      <w:bookmarkStart w:id="794" w:name="_ETM_Q1_1754439"/>
      <w:bookmarkEnd w:id="794"/>
      <w:r>
        <w:rPr>
          <w:rFonts w:hint="cs"/>
          <w:rtl/>
          <w:lang w:eastAsia="he-IL"/>
        </w:rPr>
        <w:t xml:space="preserve">שהם עונים לקריטריונים. </w:t>
      </w:r>
    </w:p>
    <w:p w:rsidR="00F4248B" w:rsidRDefault="00F4248B" w:rsidP="00F4248B">
      <w:pPr>
        <w:rPr>
          <w:rtl/>
          <w:lang w:eastAsia="he-IL"/>
        </w:rPr>
      </w:pPr>
    </w:p>
    <w:p w:rsidR="00F4248B" w:rsidRDefault="00F4248B" w:rsidP="00F4248B">
      <w:pPr>
        <w:pStyle w:val="a4"/>
        <w:keepNext/>
        <w:rPr>
          <w:rtl/>
        </w:rPr>
      </w:pPr>
      <w:bookmarkStart w:id="795" w:name="ET_speaker_5292_71"/>
      <w:r w:rsidRPr="00F4248B">
        <w:rPr>
          <w:rStyle w:val="TagStyle"/>
          <w:rtl/>
        </w:rPr>
        <w:t xml:space="preserve"> &lt;&lt; דובר &gt;&gt; </w:t>
      </w:r>
      <w:r>
        <w:rPr>
          <w:rtl/>
        </w:rPr>
        <w:t>אוסאמה סעדי (הרשימה המשותפת):</w:t>
      </w:r>
      <w:r w:rsidRPr="00F4248B">
        <w:rPr>
          <w:rStyle w:val="TagStyle"/>
          <w:rtl/>
        </w:rPr>
        <w:t xml:space="preserve"> &lt;&lt; דובר &gt;&gt;</w:t>
      </w:r>
      <w:r w:rsidR="000C045C">
        <w:rPr>
          <w:rtl/>
        </w:rPr>
        <w:t xml:space="preserve"> </w:t>
      </w:r>
      <w:r>
        <w:rPr>
          <w:rtl/>
        </w:rPr>
        <w:t xml:space="preserve"> </w:t>
      </w:r>
      <w:bookmarkEnd w:id="795"/>
    </w:p>
    <w:p w:rsidR="00F4248B" w:rsidRDefault="00F4248B" w:rsidP="00F4248B">
      <w:pPr>
        <w:pStyle w:val="KeepWithNext"/>
        <w:rPr>
          <w:rtl/>
          <w:lang w:eastAsia="he-IL"/>
        </w:rPr>
      </w:pPr>
    </w:p>
    <w:p w:rsidR="00F4248B" w:rsidRDefault="00F4248B" w:rsidP="00F4248B">
      <w:pPr>
        <w:rPr>
          <w:rtl/>
          <w:lang w:eastAsia="he-IL"/>
        </w:rPr>
      </w:pPr>
      <w:bookmarkStart w:id="796" w:name="_ETM_Q1_1758949"/>
      <w:bookmarkStart w:id="797" w:name="_ETM_Q1_1758986"/>
      <w:bookmarkEnd w:id="796"/>
      <w:bookmarkEnd w:id="797"/>
      <w:r>
        <w:rPr>
          <w:rFonts w:hint="cs"/>
          <w:rtl/>
          <w:lang w:eastAsia="he-IL"/>
        </w:rPr>
        <w:t xml:space="preserve">תיכף נשמע. </w:t>
      </w:r>
    </w:p>
    <w:p w:rsidR="00F4248B" w:rsidRDefault="00F4248B" w:rsidP="00F4248B">
      <w:pPr>
        <w:rPr>
          <w:rtl/>
          <w:lang w:eastAsia="he-IL"/>
        </w:rPr>
      </w:pPr>
      <w:bookmarkStart w:id="798" w:name="_ETM_Q1_1761711"/>
      <w:bookmarkStart w:id="799" w:name="_ETM_Q1_1761775"/>
      <w:bookmarkEnd w:id="798"/>
      <w:bookmarkEnd w:id="799"/>
    </w:p>
    <w:p w:rsidR="00F4248B" w:rsidRDefault="00F4248B" w:rsidP="00F4248B">
      <w:pPr>
        <w:pStyle w:val="af9"/>
        <w:keepNext/>
        <w:rPr>
          <w:rtl/>
          <w:lang w:eastAsia="he-IL"/>
        </w:rPr>
      </w:pPr>
      <w:bookmarkStart w:id="800" w:name="ET_guest_876973_72"/>
      <w:r w:rsidRPr="00F4248B">
        <w:rPr>
          <w:rStyle w:val="TagStyle"/>
          <w:rtl/>
        </w:rPr>
        <w:t xml:space="preserve"> &lt;&lt; אורח &gt;&gt; </w:t>
      </w:r>
      <w:r>
        <w:rPr>
          <w:rtl/>
          <w:lang w:eastAsia="he-IL"/>
        </w:rPr>
        <w:t>נעם הרצוג:</w:t>
      </w:r>
      <w:r w:rsidRPr="00F4248B">
        <w:rPr>
          <w:rStyle w:val="TagStyle"/>
          <w:rtl/>
        </w:rPr>
        <w:t xml:space="preserve"> &lt;&lt; אורח &gt;&gt;</w:t>
      </w:r>
      <w:r w:rsidR="000C045C">
        <w:rPr>
          <w:rtl/>
          <w:lang w:eastAsia="he-IL"/>
        </w:rPr>
        <w:t xml:space="preserve"> </w:t>
      </w:r>
      <w:r>
        <w:rPr>
          <w:rtl/>
          <w:lang w:eastAsia="he-IL"/>
        </w:rPr>
        <w:t xml:space="preserve"> </w:t>
      </w:r>
      <w:bookmarkEnd w:id="800"/>
    </w:p>
    <w:p w:rsidR="00F4248B" w:rsidRDefault="00F4248B" w:rsidP="00F4248B">
      <w:pPr>
        <w:pStyle w:val="KeepWithNext"/>
        <w:rPr>
          <w:rtl/>
          <w:lang w:eastAsia="he-IL"/>
        </w:rPr>
      </w:pPr>
    </w:p>
    <w:p w:rsidR="00F4248B" w:rsidRDefault="00F4248B" w:rsidP="00F4248B">
      <w:pPr>
        <w:rPr>
          <w:rtl/>
          <w:lang w:eastAsia="he-IL"/>
        </w:rPr>
      </w:pPr>
      <w:bookmarkStart w:id="801" w:name="_ETM_Q1_1758781"/>
      <w:bookmarkStart w:id="802" w:name="_ETM_Q1_1758817"/>
      <w:bookmarkEnd w:id="801"/>
      <w:bookmarkEnd w:id="802"/>
      <w:r>
        <w:rPr>
          <w:rFonts w:hint="cs"/>
          <w:rtl/>
          <w:lang w:eastAsia="he-IL"/>
        </w:rPr>
        <w:t xml:space="preserve">אז אפשר לשמוע, אנחנו </w:t>
      </w:r>
      <w:bookmarkStart w:id="803" w:name="_ETM_Q1_1762519"/>
      <w:bookmarkEnd w:id="803"/>
      <w:r>
        <w:rPr>
          <w:rFonts w:hint="cs"/>
          <w:rtl/>
          <w:lang w:eastAsia="he-IL"/>
        </w:rPr>
        <w:t xml:space="preserve">בנפש חפצה, אבל עדיין. </w:t>
      </w:r>
    </w:p>
    <w:p w:rsidR="00F4248B" w:rsidRDefault="00F4248B" w:rsidP="00F4248B">
      <w:pPr>
        <w:rPr>
          <w:rtl/>
          <w:lang w:eastAsia="he-IL"/>
        </w:rPr>
      </w:pPr>
      <w:bookmarkStart w:id="804" w:name="_ETM_Q1_1760903"/>
      <w:bookmarkStart w:id="805" w:name="_ETM_Q1_1760963"/>
      <w:bookmarkStart w:id="806" w:name="_ETM_Q1_1763015"/>
      <w:bookmarkEnd w:id="804"/>
      <w:bookmarkEnd w:id="805"/>
      <w:bookmarkEnd w:id="806"/>
    </w:p>
    <w:p w:rsidR="00F4248B" w:rsidRDefault="00F4248B" w:rsidP="00F4248B">
      <w:pPr>
        <w:pStyle w:val="af6"/>
        <w:keepNext/>
        <w:rPr>
          <w:rtl/>
        </w:rPr>
      </w:pPr>
      <w:bookmarkStart w:id="807" w:name="ET_yor_6156_73"/>
      <w:r w:rsidRPr="00F4248B">
        <w:rPr>
          <w:rStyle w:val="TagStyle"/>
          <w:rtl/>
        </w:rPr>
        <w:t xml:space="preserve"> &lt;&lt; </w:t>
      </w:r>
      <w:proofErr w:type="spellStart"/>
      <w:r w:rsidRPr="00F4248B">
        <w:rPr>
          <w:rStyle w:val="TagStyle"/>
          <w:rtl/>
        </w:rPr>
        <w:t>יור</w:t>
      </w:r>
      <w:proofErr w:type="spellEnd"/>
      <w:r w:rsidRPr="00F4248B">
        <w:rPr>
          <w:rStyle w:val="TagStyle"/>
          <w:rtl/>
        </w:rPr>
        <w:t xml:space="preserve"> &gt;&gt; </w:t>
      </w:r>
      <w:r>
        <w:rPr>
          <w:rtl/>
        </w:rPr>
        <w:t>היו"ר גלעד קריב:</w:t>
      </w:r>
      <w:r w:rsidRPr="00F4248B">
        <w:rPr>
          <w:rStyle w:val="TagStyle"/>
          <w:rtl/>
        </w:rPr>
        <w:t xml:space="preserve"> &lt;&lt; </w:t>
      </w:r>
      <w:proofErr w:type="spellStart"/>
      <w:r w:rsidRPr="00F4248B">
        <w:rPr>
          <w:rStyle w:val="TagStyle"/>
          <w:rtl/>
        </w:rPr>
        <w:t>יור</w:t>
      </w:r>
      <w:proofErr w:type="spellEnd"/>
      <w:r w:rsidRPr="00F4248B">
        <w:rPr>
          <w:rStyle w:val="TagStyle"/>
          <w:rtl/>
        </w:rPr>
        <w:t xml:space="preserve"> &gt;&gt;</w:t>
      </w:r>
      <w:r w:rsidR="000C045C">
        <w:rPr>
          <w:rtl/>
        </w:rPr>
        <w:t xml:space="preserve"> </w:t>
      </w:r>
      <w:r>
        <w:rPr>
          <w:rtl/>
        </w:rPr>
        <w:t xml:space="preserve"> </w:t>
      </w:r>
      <w:bookmarkEnd w:id="807"/>
    </w:p>
    <w:p w:rsidR="00F4248B" w:rsidRDefault="00F4248B" w:rsidP="00F4248B">
      <w:pPr>
        <w:pStyle w:val="KeepWithNext"/>
        <w:rPr>
          <w:rtl/>
          <w:lang w:eastAsia="he-IL"/>
        </w:rPr>
      </w:pPr>
    </w:p>
    <w:p w:rsidR="00F4248B" w:rsidRDefault="00F4248B" w:rsidP="00F4248B">
      <w:pPr>
        <w:rPr>
          <w:rtl/>
          <w:lang w:eastAsia="he-IL"/>
        </w:rPr>
      </w:pPr>
      <w:bookmarkStart w:id="808" w:name="_ETM_Q1_1763375"/>
      <w:bookmarkStart w:id="809" w:name="_ETM_Q1_1763411"/>
      <w:bookmarkEnd w:id="808"/>
      <w:bookmarkEnd w:id="809"/>
      <w:r>
        <w:rPr>
          <w:rFonts w:hint="cs"/>
          <w:rtl/>
          <w:lang w:eastAsia="he-IL"/>
        </w:rPr>
        <w:t>טוב. מה להערכתכם אתם זקוקים לזמן</w:t>
      </w:r>
      <w:bookmarkStart w:id="810" w:name="_ETM_Q1_1771111"/>
      <w:bookmarkEnd w:id="810"/>
      <w:r>
        <w:rPr>
          <w:rFonts w:hint="cs"/>
          <w:rtl/>
          <w:lang w:eastAsia="he-IL"/>
        </w:rPr>
        <w:t xml:space="preserve">? אני רוצה רגע לומר משהו, יש פה </w:t>
      </w:r>
      <w:bookmarkStart w:id="811" w:name="_ETM_Q1_1773168"/>
      <w:bookmarkEnd w:id="811"/>
      <w:r>
        <w:rPr>
          <w:rFonts w:hint="cs"/>
          <w:rtl/>
          <w:lang w:eastAsia="he-IL"/>
        </w:rPr>
        <w:t>דילמה, גישה אחת יכולה לומר שיש מספיק חדלי פירעון</w:t>
      </w:r>
      <w:bookmarkStart w:id="812" w:name="_ETM_Q1_1775950"/>
      <w:bookmarkEnd w:id="812"/>
      <w:r>
        <w:rPr>
          <w:rFonts w:hint="cs"/>
          <w:rtl/>
          <w:lang w:eastAsia="he-IL"/>
        </w:rPr>
        <w:t xml:space="preserve">, א', חלקם עדיין עובדים ומתפרנסים, לאחרים יש </w:t>
      </w:r>
      <w:bookmarkStart w:id="813" w:name="_ETM_Q1_1781908"/>
      <w:bookmarkEnd w:id="813"/>
      <w:r>
        <w:rPr>
          <w:rFonts w:hint="cs"/>
          <w:rtl/>
          <w:lang w:eastAsia="he-IL"/>
        </w:rPr>
        <w:t>משפחה שעוזרת, יש לא מעט חדלי פירעון שיכולים לגייס 1,400</w:t>
      </w:r>
      <w:bookmarkStart w:id="814" w:name="_ETM_Q1_1788789"/>
      <w:bookmarkEnd w:id="814"/>
      <w:r>
        <w:rPr>
          <w:rFonts w:hint="cs"/>
          <w:rtl/>
          <w:lang w:eastAsia="he-IL"/>
        </w:rPr>
        <w:t xml:space="preserve"> שקל, ולעומתם יש הרבה חדלי פירעון שגם 900 שקל </w:t>
      </w:r>
      <w:bookmarkStart w:id="815" w:name="_ETM_Q1_1792813"/>
      <w:bookmarkEnd w:id="815"/>
      <w:r>
        <w:rPr>
          <w:rFonts w:hint="cs"/>
          <w:rtl/>
          <w:lang w:eastAsia="he-IL"/>
        </w:rPr>
        <w:t xml:space="preserve">קשה עליהם. אז יש פה הכרעה ערכית קצת מורכבת, מצד </w:t>
      </w:r>
      <w:bookmarkStart w:id="816" w:name="_ETM_Q1_1796969"/>
      <w:bookmarkEnd w:id="816"/>
      <w:r>
        <w:rPr>
          <w:rFonts w:hint="cs"/>
          <w:rtl/>
          <w:lang w:eastAsia="he-IL"/>
        </w:rPr>
        <w:t>אחד יכולנו להתעקש על האמירה, חברים, בואו, גם בתוך</w:t>
      </w:r>
      <w:bookmarkStart w:id="817" w:name="_ETM_Q1_1802641"/>
      <w:bookmarkEnd w:id="817"/>
      <w:r>
        <w:rPr>
          <w:rFonts w:hint="cs"/>
          <w:rtl/>
          <w:lang w:eastAsia="he-IL"/>
        </w:rPr>
        <w:t xml:space="preserve"> חדלי הפירעון יש מי שידו יותר משגת, פחות משגת, מעניינים </w:t>
      </w:r>
      <w:bookmarkStart w:id="818" w:name="_ETM_Q1_1805865"/>
      <w:bookmarkEnd w:id="818"/>
      <w:r>
        <w:rPr>
          <w:rFonts w:hint="cs"/>
          <w:rtl/>
          <w:lang w:eastAsia="he-IL"/>
        </w:rPr>
        <w:t xml:space="preserve">אותנו חדלי הפירעון במצב המאוד קשה ואתם מציעים לנו גישה </w:t>
      </w:r>
      <w:bookmarkStart w:id="819" w:name="_ETM_Q1_1807879"/>
      <w:bookmarkEnd w:id="819"/>
      <w:r>
        <w:rPr>
          <w:rFonts w:hint="cs"/>
          <w:rtl/>
          <w:lang w:eastAsia="he-IL"/>
        </w:rPr>
        <w:t>אחרת שאומרת שכל חדלי הפירעון חיים בסד כלכלי,</w:t>
      </w:r>
      <w:bookmarkStart w:id="820" w:name="_ETM_Q1_1814327"/>
      <w:bookmarkEnd w:id="820"/>
      <w:r>
        <w:rPr>
          <w:rFonts w:hint="cs"/>
          <w:rtl/>
          <w:lang w:eastAsia="he-IL"/>
        </w:rPr>
        <w:t xml:space="preserve"> בואו ננסה להקל. </w:t>
      </w:r>
    </w:p>
    <w:p w:rsidR="00F4248B" w:rsidRDefault="00F4248B" w:rsidP="00F4248B">
      <w:pPr>
        <w:rPr>
          <w:rtl/>
          <w:lang w:eastAsia="he-IL"/>
        </w:rPr>
      </w:pPr>
      <w:bookmarkStart w:id="821" w:name="_ETM_Q1_1817607"/>
      <w:bookmarkStart w:id="822" w:name="_ETM_Q1_1817674"/>
      <w:bookmarkEnd w:id="821"/>
      <w:bookmarkEnd w:id="822"/>
    </w:p>
    <w:p w:rsidR="00F4248B" w:rsidRDefault="00F4248B" w:rsidP="00F4248B">
      <w:pPr>
        <w:pStyle w:val="af9"/>
        <w:keepNext/>
        <w:rPr>
          <w:rtl/>
          <w:lang w:eastAsia="he-IL"/>
        </w:rPr>
      </w:pPr>
      <w:bookmarkStart w:id="823" w:name="ET_guest_סיגל_יעקבי_74"/>
      <w:r w:rsidRPr="00F4248B">
        <w:rPr>
          <w:rStyle w:val="TagStyle"/>
          <w:rtl/>
        </w:rPr>
        <w:t xml:space="preserve"> &lt;&lt; אורח &gt;&gt; </w:t>
      </w:r>
      <w:r>
        <w:rPr>
          <w:rtl/>
          <w:lang w:eastAsia="he-IL"/>
        </w:rPr>
        <w:t>סיגל יעקבי:</w:t>
      </w:r>
      <w:r w:rsidRPr="00F4248B">
        <w:rPr>
          <w:rStyle w:val="TagStyle"/>
          <w:rtl/>
        </w:rPr>
        <w:t xml:space="preserve"> &lt;&lt; אורח &gt;&gt;</w:t>
      </w:r>
      <w:r w:rsidR="000C045C">
        <w:rPr>
          <w:rtl/>
          <w:lang w:eastAsia="he-IL"/>
        </w:rPr>
        <w:t xml:space="preserve"> </w:t>
      </w:r>
      <w:r>
        <w:rPr>
          <w:rtl/>
          <w:lang w:eastAsia="he-IL"/>
        </w:rPr>
        <w:t xml:space="preserve"> </w:t>
      </w:r>
      <w:bookmarkEnd w:id="823"/>
    </w:p>
    <w:p w:rsidR="00F4248B" w:rsidRDefault="00F4248B" w:rsidP="00F4248B">
      <w:pPr>
        <w:pStyle w:val="KeepWithNext"/>
        <w:rPr>
          <w:rtl/>
          <w:lang w:eastAsia="he-IL"/>
        </w:rPr>
      </w:pPr>
    </w:p>
    <w:p w:rsidR="00F4248B" w:rsidRDefault="00F4248B" w:rsidP="00F4248B">
      <w:pPr>
        <w:rPr>
          <w:rtl/>
          <w:lang w:eastAsia="he-IL"/>
        </w:rPr>
      </w:pPr>
      <w:bookmarkStart w:id="824" w:name="_ETM_Q1_1813810"/>
      <w:bookmarkStart w:id="825" w:name="_ETM_Q1_1813843"/>
      <w:bookmarkEnd w:id="824"/>
      <w:bookmarkEnd w:id="825"/>
      <w:r>
        <w:rPr>
          <w:rFonts w:hint="cs"/>
          <w:rtl/>
          <w:lang w:eastAsia="he-IL"/>
        </w:rPr>
        <w:t xml:space="preserve">מפני שצריך לקחת בחשבון, אדוני, </w:t>
      </w:r>
      <w:bookmarkStart w:id="826" w:name="_ETM_Q1_1819495"/>
      <w:bookmarkEnd w:id="826"/>
      <w:r>
        <w:rPr>
          <w:rFonts w:hint="cs"/>
          <w:rtl/>
          <w:lang w:eastAsia="he-IL"/>
        </w:rPr>
        <w:t>שהמחיר של זה שנפתח את זה להגשת בקשות פרטניות כשמראש</w:t>
      </w:r>
      <w:bookmarkStart w:id="827" w:name="_ETM_Q1_1820935"/>
      <w:bookmarkEnd w:id="827"/>
      <w:r w:rsidR="009D36FD">
        <w:rPr>
          <w:rFonts w:hint="cs"/>
          <w:rtl/>
          <w:lang w:eastAsia="he-IL"/>
        </w:rPr>
        <w:t xml:space="preserve">, כמו שהזכיר עורך דין הרצוג, זו אוכלוסייה שהיא </w:t>
      </w:r>
      <w:bookmarkStart w:id="828" w:name="_ETM_Q1_1825118"/>
      <w:bookmarkEnd w:id="828"/>
      <w:r w:rsidR="009D36FD">
        <w:rPr>
          <w:rFonts w:hint="cs"/>
          <w:rtl/>
          <w:lang w:eastAsia="he-IL"/>
        </w:rPr>
        <w:t xml:space="preserve">במצב של חדלות פירעון, בסיטואציה אנחנו יכולים להניח </w:t>
      </w:r>
      <w:bookmarkStart w:id="829" w:name="_ETM_Q1_1829148"/>
      <w:bookmarkEnd w:id="829"/>
      <w:r w:rsidR="009D36FD">
        <w:rPr>
          <w:rFonts w:hint="cs"/>
          <w:rtl/>
          <w:lang w:eastAsia="he-IL"/>
        </w:rPr>
        <w:t xml:space="preserve">שהיא מתקשה עם ביצוע תשלומים, יביא לעומס. כולם יגישו </w:t>
      </w:r>
      <w:bookmarkStart w:id="830" w:name="_ETM_Q1_1837796"/>
      <w:bookmarkEnd w:id="830"/>
      <w:r w:rsidR="009D36FD">
        <w:rPr>
          <w:rFonts w:hint="cs"/>
          <w:rtl/>
          <w:lang w:eastAsia="he-IL"/>
        </w:rPr>
        <w:t xml:space="preserve">את הבקשות לפטור מאגרה ואני לא בטוחה שהמחיר שנשלם </w:t>
      </w:r>
      <w:bookmarkStart w:id="831" w:name="_ETM_Q1_1840562"/>
      <w:bookmarkEnd w:id="831"/>
      <w:r w:rsidR="009D36FD">
        <w:rPr>
          <w:rFonts w:hint="cs"/>
          <w:rtl/>
          <w:lang w:eastAsia="he-IL"/>
        </w:rPr>
        <w:t xml:space="preserve">על עיכוב בבדיקה ועיכוב בכניסה להליכים שווה במחיר ה </w:t>
      </w:r>
      <w:r w:rsidR="009D36FD">
        <w:rPr>
          <w:rtl/>
          <w:lang w:eastAsia="he-IL"/>
        </w:rPr>
        <w:t>–</w:t>
      </w:r>
      <w:r w:rsidR="009D36FD">
        <w:rPr>
          <w:rFonts w:hint="cs"/>
          <w:rtl/>
          <w:lang w:eastAsia="he-IL"/>
        </w:rPr>
        <w:t xml:space="preserve"> </w:t>
      </w:r>
      <w:bookmarkStart w:id="832" w:name="_ETM_Q1_1850602"/>
      <w:bookmarkEnd w:id="832"/>
      <w:r w:rsidR="009D36FD">
        <w:rPr>
          <w:rFonts w:hint="cs"/>
          <w:rtl/>
          <w:lang w:eastAsia="he-IL"/>
        </w:rPr>
        <w:t xml:space="preserve">לא שאני מזלזלת חלילה באדם הבודד שבשבילו באמת </w:t>
      </w:r>
      <w:bookmarkStart w:id="833" w:name="_ETM_Q1_1855402"/>
      <w:bookmarkEnd w:id="833"/>
      <w:r w:rsidR="009D36FD">
        <w:rPr>
          <w:rFonts w:hint="cs"/>
          <w:rtl/>
          <w:lang w:eastAsia="he-IL"/>
        </w:rPr>
        <w:t xml:space="preserve">ה-900 שקל הם הרבה, אבל בסוף יש לזה גם מחירים </w:t>
      </w:r>
      <w:bookmarkStart w:id="834" w:name="_ETM_Q1_1853806"/>
      <w:bookmarkEnd w:id="834"/>
      <w:r w:rsidR="009D36FD">
        <w:rPr>
          <w:rFonts w:hint="cs"/>
          <w:rtl/>
          <w:lang w:eastAsia="he-IL"/>
        </w:rPr>
        <w:t xml:space="preserve">תהליכיים. </w:t>
      </w:r>
    </w:p>
    <w:p w:rsidR="009D36FD" w:rsidRDefault="009D36FD" w:rsidP="00F4248B">
      <w:pPr>
        <w:rPr>
          <w:rtl/>
          <w:lang w:eastAsia="he-IL"/>
        </w:rPr>
      </w:pPr>
      <w:bookmarkStart w:id="835" w:name="_ETM_Q1_1855270"/>
      <w:bookmarkStart w:id="836" w:name="_ETM_Q1_1855340"/>
      <w:bookmarkEnd w:id="835"/>
      <w:bookmarkEnd w:id="836"/>
    </w:p>
    <w:p w:rsidR="009D36FD" w:rsidRDefault="009D36FD" w:rsidP="009D36FD">
      <w:pPr>
        <w:pStyle w:val="af6"/>
        <w:keepNext/>
        <w:rPr>
          <w:rtl/>
        </w:rPr>
      </w:pPr>
      <w:bookmarkStart w:id="837" w:name="ET_yor_6156_75"/>
      <w:r w:rsidRPr="009D36FD">
        <w:rPr>
          <w:rStyle w:val="TagStyle"/>
          <w:rtl/>
        </w:rPr>
        <w:t xml:space="preserve"> &lt;&lt; </w:t>
      </w:r>
      <w:proofErr w:type="spellStart"/>
      <w:r w:rsidRPr="009D36FD">
        <w:rPr>
          <w:rStyle w:val="TagStyle"/>
          <w:rtl/>
        </w:rPr>
        <w:t>יור</w:t>
      </w:r>
      <w:proofErr w:type="spellEnd"/>
      <w:r w:rsidRPr="009D36FD">
        <w:rPr>
          <w:rStyle w:val="TagStyle"/>
          <w:rtl/>
        </w:rPr>
        <w:t xml:space="preserve"> &gt;&gt; </w:t>
      </w:r>
      <w:r>
        <w:rPr>
          <w:rtl/>
        </w:rPr>
        <w:t>היו"ר גלעד קריב:</w:t>
      </w:r>
      <w:r w:rsidRPr="009D36FD">
        <w:rPr>
          <w:rStyle w:val="TagStyle"/>
          <w:rtl/>
        </w:rPr>
        <w:t xml:space="preserve"> &lt;&lt; </w:t>
      </w:r>
      <w:proofErr w:type="spellStart"/>
      <w:r w:rsidRPr="009D36FD">
        <w:rPr>
          <w:rStyle w:val="TagStyle"/>
          <w:rtl/>
        </w:rPr>
        <w:t>יור</w:t>
      </w:r>
      <w:proofErr w:type="spellEnd"/>
      <w:r w:rsidRPr="009D36FD">
        <w:rPr>
          <w:rStyle w:val="TagStyle"/>
          <w:rtl/>
        </w:rPr>
        <w:t xml:space="preserve"> &gt;&gt;</w:t>
      </w:r>
      <w:r w:rsidR="000C045C">
        <w:rPr>
          <w:rtl/>
        </w:rPr>
        <w:t xml:space="preserve"> </w:t>
      </w:r>
      <w:r>
        <w:rPr>
          <w:rtl/>
        </w:rPr>
        <w:t xml:space="preserve"> </w:t>
      </w:r>
      <w:bookmarkEnd w:id="837"/>
    </w:p>
    <w:p w:rsidR="009D36FD" w:rsidRDefault="009D36FD" w:rsidP="009D36FD">
      <w:pPr>
        <w:pStyle w:val="KeepWithNext"/>
        <w:rPr>
          <w:rtl/>
          <w:lang w:eastAsia="he-IL"/>
        </w:rPr>
      </w:pPr>
    </w:p>
    <w:p w:rsidR="009D36FD" w:rsidRDefault="009D36FD" w:rsidP="009D36FD">
      <w:pPr>
        <w:rPr>
          <w:rtl/>
          <w:lang w:eastAsia="he-IL"/>
        </w:rPr>
      </w:pPr>
      <w:bookmarkStart w:id="838" w:name="_ETM_Q1_1855484"/>
      <w:bookmarkStart w:id="839" w:name="_ETM_Q1_1855502"/>
      <w:bookmarkEnd w:id="838"/>
      <w:bookmarkEnd w:id="839"/>
      <w:r>
        <w:rPr>
          <w:rFonts w:hint="cs"/>
          <w:rtl/>
          <w:lang w:eastAsia="he-IL"/>
        </w:rPr>
        <w:t xml:space="preserve">כן. דבר אחד אני כן רוצה להגיד לחבריי </w:t>
      </w:r>
      <w:bookmarkStart w:id="840" w:name="_ETM_Q1_1855792"/>
      <w:bookmarkEnd w:id="840"/>
      <w:r>
        <w:rPr>
          <w:rFonts w:hint="cs"/>
          <w:rtl/>
          <w:lang w:eastAsia="he-IL"/>
        </w:rPr>
        <w:t xml:space="preserve">מהארגונים של החברה האזרחית שעושים מלאכת קודש, צריכים להיות </w:t>
      </w:r>
      <w:bookmarkStart w:id="841" w:name="_ETM_Q1_1865048"/>
      <w:bookmarkEnd w:id="841"/>
      <w:r>
        <w:rPr>
          <w:rFonts w:hint="cs"/>
          <w:rtl/>
          <w:lang w:eastAsia="he-IL"/>
        </w:rPr>
        <w:t xml:space="preserve">גם הגונים עם הממשלה, זאת אומרת אנחנו לא דרשנו מהם </w:t>
      </w:r>
      <w:bookmarkStart w:id="842" w:name="_ETM_Q1_1865040"/>
      <w:bookmarkEnd w:id="842"/>
      <w:r>
        <w:rPr>
          <w:rFonts w:hint="cs"/>
          <w:rtl/>
          <w:lang w:eastAsia="he-IL"/>
        </w:rPr>
        <w:t xml:space="preserve">שגם יורידו לכולם ל-900 וגם תעשו פטור, זאת אומרת צריך </w:t>
      </w:r>
      <w:bookmarkStart w:id="843" w:name="_ETM_Q1_1873216"/>
      <w:bookmarkEnd w:id="843"/>
      <w:r>
        <w:rPr>
          <w:rFonts w:hint="cs"/>
          <w:rtl/>
          <w:lang w:eastAsia="he-IL"/>
        </w:rPr>
        <w:t xml:space="preserve">להבין שאם אנחנו מתעקשים על מסלול הפטור יכולה הממשלה </w:t>
      </w:r>
      <w:bookmarkStart w:id="844" w:name="_ETM_Q1_1878046"/>
      <w:bookmarkEnd w:id="844"/>
      <w:r>
        <w:rPr>
          <w:rFonts w:hint="cs"/>
          <w:rtl/>
          <w:lang w:eastAsia="he-IL"/>
        </w:rPr>
        <w:t xml:space="preserve">לבוא ולומר טוב, מה לעשות? זה מייצר לנו עוד </w:t>
      </w:r>
      <w:bookmarkStart w:id="845" w:name="_ETM_Q1_1879408"/>
      <w:bookmarkEnd w:id="845"/>
      <w:r>
        <w:rPr>
          <w:rFonts w:hint="cs"/>
          <w:rtl/>
          <w:lang w:eastAsia="he-IL"/>
        </w:rPr>
        <w:t>עלויות של בחינה אז אי אפשר להוריד לכולם את האגרה</w:t>
      </w:r>
      <w:bookmarkStart w:id="846" w:name="_ETM_Q1_1884896"/>
      <w:bookmarkEnd w:id="846"/>
      <w:r>
        <w:rPr>
          <w:rFonts w:hint="cs"/>
          <w:rtl/>
          <w:lang w:eastAsia="he-IL"/>
        </w:rPr>
        <w:t xml:space="preserve"> ל-900. יש פה דילמה שצריך לחשוב עליה לכאן ולכאן.</w:t>
      </w:r>
      <w:bookmarkStart w:id="847" w:name="_ETM_Q1_1887087"/>
      <w:bookmarkEnd w:id="847"/>
      <w:r>
        <w:rPr>
          <w:rFonts w:hint="cs"/>
          <w:rtl/>
          <w:lang w:eastAsia="he-IL"/>
        </w:rPr>
        <w:t xml:space="preserve"> </w:t>
      </w:r>
    </w:p>
    <w:p w:rsidR="009D36FD" w:rsidRDefault="009D36FD" w:rsidP="009D36FD">
      <w:pPr>
        <w:rPr>
          <w:rtl/>
          <w:lang w:eastAsia="he-IL"/>
        </w:rPr>
      </w:pPr>
      <w:bookmarkStart w:id="848" w:name="_ETM_Q1_1887318"/>
      <w:bookmarkStart w:id="849" w:name="_ETM_Q1_1887375"/>
      <w:bookmarkStart w:id="850" w:name="_ETM_Q1_1887470"/>
      <w:bookmarkEnd w:id="848"/>
      <w:bookmarkEnd w:id="849"/>
      <w:bookmarkEnd w:id="850"/>
    </w:p>
    <w:p w:rsidR="009D36FD" w:rsidRDefault="009D36FD" w:rsidP="000F0589">
      <w:pPr>
        <w:rPr>
          <w:rtl/>
          <w:lang w:eastAsia="he-IL"/>
        </w:rPr>
      </w:pPr>
      <w:bookmarkStart w:id="851" w:name="_ETM_Q1_1887532"/>
      <w:bookmarkEnd w:id="851"/>
      <w:r>
        <w:rPr>
          <w:rFonts w:hint="cs"/>
          <w:rtl/>
          <w:lang w:eastAsia="he-IL"/>
        </w:rPr>
        <w:t xml:space="preserve">אני רק רוצה לומר דבר אחד, בשיטה הזו שאתם לא </w:t>
      </w:r>
      <w:bookmarkStart w:id="852" w:name="_ETM_Q1_1892934"/>
      <w:bookmarkEnd w:id="852"/>
      <w:r>
        <w:rPr>
          <w:rFonts w:hint="cs"/>
          <w:rtl/>
          <w:lang w:eastAsia="he-IL"/>
        </w:rPr>
        <w:t xml:space="preserve">הולכים </w:t>
      </w:r>
      <w:proofErr w:type="spellStart"/>
      <w:r>
        <w:rPr>
          <w:rFonts w:hint="cs"/>
          <w:rtl/>
          <w:lang w:eastAsia="he-IL"/>
        </w:rPr>
        <w:t>איתנו</w:t>
      </w:r>
      <w:proofErr w:type="spellEnd"/>
      <w:r>
        <w:rPr>
          <w:rFonts w:hint="cs"/>
          <w:rtl/>
          <w:lang w:eastAsia="he-IL"/>
        </w:rPr>
        <w:t xml:space="preserve"> למסלול הפרטני מועדי התחולה הם בלתי אפשריים,</w:t>
      </w:r>
      <w:bookmarkStart w:id="853" w:name="_ETM_Q1_1900270"/>
      <w:bookmarkEnd w:id="853"/>
      <w:r>
        <w:rPr>
          <w:rFonts w:hint="cs"/>
          <w:rtl/>
          <w:lang w:eastAsia="he-IL"/>
        </w:rPr>
        <w:t xml:space="preserve"> זה פשיטא. ניחא הייתם אומרים לנו שיש מסלול פרטני ושאתם </w:t>
      </w:r>
      <w:bookmarkStart w:id="854" w:name="_ETM_Q1_1901797"/>
      <w:bookmarkEnd w:id="854"/>
      <w:r>
        <w:rPr>
          <w:rFonts w:hint="cs"/>
          <w:rtl/>
          <w:lang w:eastAsia="he-IL"/>
        </w:rPr>
        <w:t xml:space="preserve">מקימים אותו מיד, אז אני יודע שנותנים מענה. לתת </w:t>
      </w:r>
      <w:bookmarkStart w:id="855" w:name="_ETM_Q1_1908644"/>
      <w:bookmarkEnd w:id="855"/>
      <w:r>
        <w:rPr>
          <w:rFonts w:hint="cs"/>
          <w:rtl/>
          <w:lang w:eastAsia="he-IL"/>
        </w:rPr>
        <w:t>מענה תוך חצי שנה</w:t>
      </w:r>
      <w:r w:rsidR="000F0589">
        <w:rPr>
          <w:rFonts w:hint="cs"/>
          <w:rtl/>
          <w:lang w:eastAsia="he-IL"/>
        </w:rPr>
        <w:t>,</w:t>
      </w:r>
      <w:r w:rsidR="009439E7">
        <w:rPr>
          <w:rFonts w:hint="cs"/>
          <w:rtl/>
          <w:lang w:eastAsia="he-IL"/>
        </w:rPr>
        <w:t xml:space="preserve"> אז אם אתם </w:t>
      </w:r>
      <w:bookmarkStart w:id="856" w:name="_ETM_Q1_1913183"/>
      <w:bookmarkEnd w:id="856"/>
      <w:r w:rsidR="009439E7">
        <w:rPr>
          <w:rFonts w:hint="cs"/>
          <w:rtl/>
          <w:lang w:eastAsia="he-IL"/>
        </w:rPr>
        <w:t xml:space="preserve">יודעים להקל לכולם </w:t>
      </w:r>
      <w:r w:rsidR="009439E7">
        <w:rPr>
          <w:rtl/>
          <w:lang w:eastAsia="he-IL"/>
        </w:rPr>
        <w:t>–</w:t>
      </w:r>
      <w:r w:rsidR="009439E7">
        <w:rPr>
          <w:rFonts w:hint="cs"/>
          <w:rtl/>
          <w:lang w:eastAsia="he-IL"/>
        </w:rPr>
        <w:t xml:space="preserve"> לא תצליחו להסביר לי את ההיגיון</w:t>
      </w:r>
      <w:bookmarkStart w:id="857" w:name="_ETM_Q1_1916472"/>
      <w:bookmarkEnd w:id="857"/>
      <w:r w:rsidR="009439E7">
        <w:rPr>
          <w:rFonts w:hint="cs"/>
          <w:rtl/>
          <w:lang w:eastAsia="he-IL"/>
        </w:rPr>
        <w:t xml:space="preserve"> בחצי שנה. אני יכול להבין את ההיגיון בשנה, גם זה </w:t>
      </w:r>
      <w:bookmarkStart w:id="858" w:name="_ETM_Q1_1916268"/>
      <w:bookmarkEnd w:id="858"/>
      <w:r w:rsidR="009439E7">
        <w:rPr>
          <w:rFonts w:hint="cs"/>
          <w:rtl/>
          <w:lang w:eastAsia="he-IL"/>
        </w:rPr>
        <w:t>נראה לי מוגזם, אבל את הסיפור של ההקלה לכלל</w:t>
      </w:r>
      <w:bookmarkStart w:id="859" w:name="_ETM_Q1_1921472"/>
      <w:bookmarkEnd w:id="859"/>
      <w:r w:rsidR="009439E7">
        <w:rPr>
          <w:rFonts w:hint="cs"/>
          <w:rtl/>
          <w:lang w:eastAsia="he-IL"/>
        </w:rPr>
        <w:t xml:space="preserve"> החייבים זה צריך להיות מה-16 באוקטובר. </w:t>
      </w:r>
    </w:p>
    <w:p w:rsidR="009439E7" w:rsidRDefault="009439E7" w:rsidP="009D36FD">
      <w:pPr>
        <w:rPr>
          <w:rtl/>
          <w:lang w:eastAsia="he-IL"/>
        </w:rPr>
      </w:pPr>
      <w:bookmarkStart w:id="860" w:name="_ETM_Q1_1927152"/>
      <w:bookmarkStart w:id="861" w:name="_ETM_Q1_1927210"/>
      <w:bookmarkEnd w:id="860"/>
      <w:bookmarkEnd w:id="861"/>
    </w:p>
    <w:p w:rsidR="009439E7" w:rsidRDefault="009439E7" w:rsidP="009439E7">
      <w:pPr>
        <w:pStyle w:val="af9"/>
        <w:keepNext/>
        <w:rPr>
          <w:rtl/>
          <w:lang w:eastAsia="he-IL"/>
        </w:rPr>
      </w:pPr>
      <w:bookmarkStart w:id="862" w:name="ET_guest_סיגל_יעקבי_76"/>
      <w:r w:rsidRPr="009439E7">
        <w:rPr>
          <w:rStyle w:val="TagStyle"/>
          <w:rtl/>
        </w:rPr>
        <w:t xml:space="preserve"> &lt;&lt; אורח &gt;&gt; </w:t>
      </w:r>
      <w:r>
        <w:rPr>
          <w:rtl/>
          <w:lang w:eastAsia="he-IL"/>
        </w:rPr>
        <w:t>סיגל יעקבי:</w:t>
      </w:r>
      <w:r w:rsidRPr="009439E7">
        <w:rPr>
          <w:rStyle w:val="TagStyle"/>
          <w:rtl/>
        </w:rPr>
        <w:t xml:space="preserve"> &lt;&lt; אורח &gt;&gt;</w:t>
      </w:r>
      <w:r w:rsidR="000C045C">
        <w:rPr>
          <w:rtl/>
          <w:lang w:eastAsia="he-IL"/>
        </w:rPr>
        <w:t xml:space="preserve"> </w:t>
      </w:r>
      <w:r>
        <w:rPr>
          <w:rtl/>
          <w:lang w:eastAsia="he-IL"/>
        </w:rPr>
        <w:t xml:space="preserve"> </w:t>
      </w:r>
      <w:bookmarkEnd w:id="862"/>
    </w:p>
    <w:p w:rsidR="009439E7" w:rsidRDefault="009439E7" w:rsidP="009439E7">
      <w:pPr>
        <w:pStyle w:val="KeepWithNext"/>
        <w:rPr>
          <w:rtl/>
          <w:lang w:eastAsia="he-IL"/>
        </w:rPr>
      </w:pPr>
    </w:p>
    <w:p w:rsidR="009439E7" w:rsidRDefault="009439E7" w:rsidP="009439E7">
      <w:pPr>
        <w:rPr>
          <w:rtl/>
          <w:lang w:eastAsia="he-IL"/>
        </w:rPr>
      </w:pPr>
      <w:bookmarkStart w:id="863" w:name="_ETM_Q1_1928702"/>
      <w:bookmarkStart w:id="864" w:name="_ETM_Q1_1928716"/>
      <w:bookmarkEnd w:id="863"/>
      <w:bookmarkEnd w:id="864"/>
      <w:r>
        <w:rPr>
          <w:rFonts w:hint="cs"/>
          <w:rtl/>
          <w:lang w:eastAsia="he-IL"/>
        </w:rPr>
        <w:t xml:space="preserve">לא, לא </w:t>
      </w:r>
      <w:bookmarkStart w:id="865" w:name="_ETM_Q1_1928246"/>
      <w:bookmarkEnd w:id="865"/>
      <w:r>
        <w:rPr>
          <w:rFonts w:hint="cs"/>
          <w:rtl/>
          <w:lang w:eastAsia="he-IL"/>
        </w:rPr>
        <w:t xml:space="preserve">מ-16. </w:t>
      </w:r>
    </w:p>
    <w:p w:rsidR="009439E7" w:rsidRDefault="009439E7" w:rsidP="009439E7">
      <w:pPr>
        <w:rPr>
          <w:rtl/>
          <w:lang w:eastAsia="he-IL"/>
        </w:rPr>
      </w:pPr>
      <w:bookmarkStart w:id="866" w:name="_ETM_Q1_1929582"/>
      <w:bookmarkStart w:id="867" w:name="_ETM_Q1_1929630"/>
      <w:bookmarkEnd w:id="866"/>
      <w:bookmarkEnd w:id="867"/>
    </w:p>
    <w:p w:rsidR="009439E7" w:rsidRDefault="009439E7" w:rsidP="009439E7">
      <w:pPr>
        <w:pStyle w:val="af6"/>
        <w:keepNext/>
        <w:rPr>
          <w:rtl/>
        </w:rPr>
      </w:pPr>
      <w:bookmarkStart w:id="868" w:name="ET_yor_6156_77"/>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 </w:t>
      </w:r>
      <w:r>
        <w:rPr>
          <w:rtl/>
        </w:rPr>
        <w:t>היו"ר גלעד קריב:</w:t>
      </w:r>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w:t>
      </w:r>
      <w:r w:rsidR="000C045C">
        <w:rPr>
          <w:rtl/>
        </w:rPr>
        <w:t xml:space="preserve"> </w:t>
      </w:r>
      <w:r>
        <w:rPr>
          <w:rtl/>
        </w:rPr>
        <w:t xml:space="preserve"> </w:t>
      </w:r>
      <w:bookmarkEnd w:id="868"/>
    </w:p>
    <w:p w:rsidR="009439E7" w:rsidRDefault="009439E7" w:rsidP="009439E7">
      <w:pPr>
        <w:pStyle w:val="KeepWithNext"/>
        <w:rPr>
          <w:rtl/>
          <w:lang w:eastAsia="he-IL"/>
        </w:rPr>
      </w:pPr>
    </w:p>
    <w:p w:rsidR="009439E7" w:rsidRDefault="009439E7" w:rsidP="009439E7">
      <w:pPr>
        <w:rPr>
          <w:rtl/>
          <w:lang w:eastAsia="he-IL"/>
        </w:rPr>
      </w:pPr>
      <w:bookmarkStart w:id="869" w:name="_ETM_Q1_1931791"/>
      <w:bookmarkStart w:id="870" w:name="_ETM_Q1_1931806"/>
      <w:bookmarkEnd w:id="869"/>
      <w:bookmarkEnd w:id="870"/>
      <w:r>
        <w:rPr>
          <w:rFonts w:hint="cs"/>
          <w:rtl/>
          <w:lang w:eastAsia="he-IL"/>
        </w:rPr>
        <w:t xml:space="preserve">זה אני רוצה להבהיר, תבקשו עוד שבועיים, התארגנויות, </w:t>
      </w:r>
      <w:bookmarkStart w:id="871" w:name="_ETM_Q1_1935192"/>
      <w:bookmarkEnd w:id="871"/>
      <w:r>
        <w:rPr>
          <w:rFonts w:hint="cs"/>
          <w:rtl/>
          <w:lang w:eastAsia="he-IL"/>
        </w:rPr>
        <w:t xml:space="preserve">מחשבים. גם לא חודשיים פה, זה פשיטא. אם אתם עשיתם </w:t>
      </w:r>
      <w:bookmarkStart w:id="872" w:name="_ETM_Q1_1941448"/>
      <w:bookmarkEnd w:id="872"/>
      <w:r>
        <w:rPr>
          <w:rFonts w:hint="cs"/>
          <w:rtl/>
          <w:lang w:eastAsia="he-IL"/>
        </w:rPr>
        <w:t xml:space="preserve">לכולם אז לכולם. </w:t>
      </w:r>
    </w:p>
    <w:p w:rsidR="009439E7" w:rsidRDefault="009439E7" w:rsidP="009439E7">
      <w:pPr>
        <w:rPr>
          <w:rtl/>
          <w:lang w:eastAsia="he-IL"/>
        </w:rPr>
      </w:pPr>
      <w:bookmarkStart w:id="873" w:name="_ETM_Q1_1937970"/>
      <w:bookmarkStart w:id="874" w:name="_ETM_Q1_1938026"/>
      <w:bookmarkEnd w:id="873"/>
      <w:bookmarkEnd w:id="874"/>
    </w:p>
    <w:p w:rsidR="009439E7" w:rsidRDefault="009439E7" w:rsidP="009439E7">
      <w:pPr>
        <w:pStyle w:val="af9"/>
        <w:keepNext/>
        <w:rPr>
          <w:rtl/>
          <w:lang w:eastAsia="he-IL"/>
        </w:rPr>
      </w:pPr>
      <w:bookmarkStart w:id="875" w:name="ET_guest_סיגל_יעקבי_78"/>
      <w:r w:rsidRPr="009439E7">
        <w:rPr>
          <w:rStyle w:val="TagStyle"/>
          <w:rtl/>
        </w:rPr>
        <w:t xml:space="preserve"> &lt;&lt; אורח &gt;&gt; </w:t>
      </w:r>
      <w:r>
        <w:rPr>
          <w:rtl/>
          <w:lang w:eastAsia="he-IL"/>
        </w:rPr>
        <w:t>סיגל יעקבי:</w:t>
      </w:r>
      <w:r w:rsidRPr="009439E7">
        <w:rPr>
          <w:rStyle w:val="TagStyle"/>
          <w:rtl/>
        </w:rPr>
        <w:t xml:space="preserve"> &lt;&lt; אורח &gt;&gt;</w:t>
      </w:r>
      <w:r w:rsidR="000C045C">
        <w:rPr>
          <w:rtl/>
          <w:lang w:eastAsia="he-IL"/>
        </w:rPr>
        <w:t xml:space="preserve"> </w:t>
      </w:r>
      <w:r>
        <w:rPr>
          <w:rtl/>
          <w:lang w:eastAsia="he-IL"/>
        </w:rPr>
        <w:t xml:space="preserve"> </w:t>
      </w:r>
      <w:bookmarkEnd w:id="875"/>
    </w:p>
    <w:p w:rsidR="009439E7" w:rsidRDefault="009439E7" w:rsidP="009439E7">
      <w:pPr>
        <w:pStyle w:val="KeepWithNext"/>
        <w:rPr>
          <w:rtl/>
          <w:lang w:eastAsia="he-IL"/>
        </w:rPr>
      </w:pPr>
    </w:p>
    <w:p w:rsidR="009439E7" w:rsidRPr="009439E7" w:rsidRDefault="009439E7" w:rsidP="009439E7">
      <w:pPr>
        <w:rPr>
          <w:rtl/>
          <w:lang w:eastAsia="he-IL"/>
        </w:rPr>
      </w:pPr>
      <w:bookmarkStart w:id="876" w:name="_ETM_Q1_1941263"/>
      <w:bookmarkStart w:id="877" w:name="_ETM_Q1_1941279"/>
      <w:bookmarkEnd w:id="876"/>
      <w:bookmarkEnd w:id="877"/>
      <w:r>
        <w:rPr>
          <w:rFonts w:hint="cs"/>
          <w:rtl/>
          <w:lang w:eastAsia="he-IL"/>
        </w:rPr>
        <w:t xml:space="preserve">אדוני, אני אסביר את הטעם של חצי </w:t>
      </w:r>
      <w:bookmarkStart w:id="878" w:name="_ETM_Q1_1946306"/>
      <w:bookmarkEnd w:id="878"/>
      <w:r>
        <w:rPr>
          <w:rFonts w:hint="cs"/>
          <w:rtl/>
          <w:lang w:eastAsia="he-IL"/>
        </w:rPr>
        <w:t xml:space="preserve">השנה ואני חושבת שאנחנו יכולים לצמצם את החצי שנה משמעותית </w:t>
      </w:r>
      <w:bookmarkStart w:id="879" w:name="_ETM_Q1_1949063"/>
      <w:bookmarkEnd w:id="879"/>
      <w:r>
        <w:rPr>
          <w:rFonts w:hint="cs"/>
          <w:rtl/>
          <w:lang w:eastAsia="he-IL"/>
        </w:rPr>
        <w:t xml:space="preserve">ואני אסביר. חצי השנה מחייב מבחינתנו שני מנגנונים, אחד זה </w:t>
      </w:r>
      <w:bookmarkStart w:id="880" w:name="_ETM_Q1_1952855"/>
      <w:bookmarkEnd w:id="880"/>
      <w:r>
        <w:rPr>
          <w:rFonts w:hint="cs"/>
          <w:rtl/>
          <w:lang w:eastAsia="he-IL"/>
        </w:rPr>
        <w:t xml:space="preserve">מנגנון בתחילת התהליך, זה בעצם עדכון סכום האגרה, </w:t>
      </w:r>
      <w:bookmarkStart w:id="881" w:name="_ETM_Q1_1959905"/>
      <w:bookmarkEnd w:id="881"/>
      <w:r>
        <w:rPr>
          <w:rFonts w:hint="cs"/>
          <w:rtl/>
          <w:lang w:eastAsia="he-IL"/>
        </w:rPr>
        <w:t>שהוא המנגנון הקל, ושני זה מנגנון גביית יתרת האגרה.</w:t>
      </w:r>
    </w:p>
    <w:p w:rsidR="009439E7" w:rsidRDefault="009439E7" w:rsidP="00770D83">
      <w:pPr>
        <w:rPr>
          <w:rtl/>
          <w:lang w:eastAsia="he-IL"/>
        </w:rPr>
      </w:pPr>
      <w:bookmarkStart w:id="882" w:name="_ETM_Q1_1492016"/>
      <w:bookmarkEnd w:id="882"/>
    </w:p>
    <w:p w:rsidR="009439E7" w:rsidRDefault="009439E7" w:rsidP="009439E7">
      <w:pPr>
        <w:pStyle w:val="af6"/>
        <w:keepNext/>
        <w:rPr>
          <w:rtl/>
        </w:rPr>
      </w:pPr>
      <w:bookmarkStart w:id="883" w:name="ET_yor_6156_79"/>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 </w:t>
      </w:r>
      <w:r>
        <w:rPr>
          <w:rtl/>
        </w:rPr>
        <w:t>היו"ר גלעד קריב:</w:t>
      </w:r>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w:t>
      </w:r>
      <w:r w:rsidR="000C045C">
        <w:rPr>
          <w:rtl/>
        </w:rPr>
        <w:t xml:space="preserve"> </w:t>
      </w:r>
      <w:r>
        <w:rPr>
          <w:rtl/>
        </w:rPr>
        <w:t xml:space="preserve"> </w:t>
      </w:r>
      <w:bookmarkEnd w:id="883"/>
    </w:p>
    <w:p w:rsidR="009439E7" w:rsidRDefault="009439E7" w:rsidP="009439E7">
      <w:pPr>
        <w:pStyle w:val="KeepWithNext"/>
        <w:rPr>
          <w:rtl/>
          <w:lang w:eastAsia="he-IL"/>
        </w:rPr>
      </w:pPr>
    </w:p>
    <w:p w:rsidR="009439E7" w:rsidRDefault="009439E7" w:rsidP="009439E7">
      <w:pPr>
        <w:rPr>
          <w:rtl/>
          <w:lang w:eastAsia="he-IL"/>
        </w:rPr>
      </w:pPr>
      <w:bookmarkStart w:id="884" w:name="_ETM_Q1_1964940"/>
      <w:bookmarkStart w:id="885" w:name="_ETM_Q1_1964954"/>
      <w:bookmarkEnd w:id="884"/>
      <w:bookmarkEnd w:id="885"/>
      <w:r>
        <w:rPr>
          <w:rFonts w:hint="cs"/>
          <w:rtl/>
          <w:lang w:eastAsia="he-IL"/>
        </w:rPr>
        <w:t xml:space="preserve">מקופת </w:t>
      </w:r>
      <w:bookmarkStart w:id="886" w:name="_ETM_Q1_1965609"/>
      <w:bookmarkEnd w:id="886"/>
      <w:r>
        <w:rPr>
          <w:rFonts w:hint="cs"/>
          <w:rtl/>
          <w:lang w:eastAsia="he-IL"/>
        </w:rPr>
        <w:t xml:space="preserve">הנשייה. </w:t>
      </w:r>
    </w:p>
    <w:p w:rsidR="009439E7" w:rsidRDefault="009439E7" w:rsidP="009439E7">
      <w:pPr>
        <w:rPr>
          <w:rtl/>
          <w:lang w:eastAsia="he-IL"/>
        </w:rPr>
      </w:pPr>
      <w:bookmarkStart w:id="887" w:name="_ETM_Q1_1966945"/>
      <w:bookmarkStart w:id="888" w:name="_ETM_Q1_1966997"/>
      <w:bookmarkStart w:id="889" w:name="_ETM_Q1_1963336"/>
      <w:bookmarkEnd w:id="887"/>
      <w:bookmarkEnd w:id="888"/>
      <w:bookmarkEnd w:id="889"/>
    </w:p>
    <w:p w:rsidR="009439E7" w:rsidRDefault="009439E7" w:rsidP="009439E7">
      <w:pPr>
        <w:pStyle w:val="af9"/>
        <w:keepNext/>
        <w:rPr>
          <w:rtl/>
          <w:lang w:eastAsia="he-IL"/>
        </w:rPr>
      </w:pPr>
      <w:bookmarkStart w:id="890" w:name="ET_guest_סיגל_יעקבי_80"/>
      <w:r w:rsidRPr="009439E7">
        <w:rPr>
          <w:rStyle w:val="TagStyle"/>
          <w:rtl/>
        </w:rPr>
        <w:t xml:space="preserve"> &lt;&lt; אורח &gt;&gt; </w:t>
      </w:r>
      <w:r>
        <w:rPr>
          <w:rtl/>
          <w:lang w:eastAsia="he-IL"/>
        </w:rPr>
        <w:t>סיגל יעקבי:</w:t>
      </w:r>
      <w:r w:rsidRPr="009439E7">
        <w:rPr>
          <w:rStyle w:val="TagStyle"/>
          <w:rtl/>
        </w:rPr>
        <w:t xml:space="preserve"> &lt;&lt; אורח &gt;&gt;</w:t>
      </w:r>
      <w:r w:rsidR="000C045C">
        <w:rPr>
          <w:rtl/>
          <w:lang w:eastAsia="he-IL"/>
        </w:rPr>
        <w:t xml:space="preserve"> </w:t>
      </w:r>
      <w:r>
        <w:rPr>
          <w:rtl/>
          <w:lang w:eastAsia="he-IL"/>
        </w:rPr>
        <w:t xml:space="preserve"> </w:t>
      </w:r>
      <w:bookmarkEnd w:id="890"/>
    </w:p>
    <w:p w:rsidR="009439E7" w:rsidRDefault="009439E7" w:rsidP="009439E7">
      <w:pPr>
        <w:pStyle w:val="KeepWithNext"/>
        <w:rPr>
          <w:rtl/>
          <w:lang w:eastAsia="he-IL"/>
        </w:rPr>
      </w:pPr>
    </w:p>
    <w:p w:rsidR="009439E7" w:rsidRDefault="009439E7" w:rsidP="009439E7">
      <w:pPr>
        <w:rPr>
          <w:rtl/>
          <w:lang w:eastAsia="he-IL"/>
        </w:rPr>
      </w:pPr>
      <w:bookmarkStart w:id="891" w:name="_ETM_Q1_1963582"/>
      <w:bookmarkStart w:id="892" w:name="_ETM_Q1_1963596"/>
      <w:bookmarkEnd w:id="891"/>
      <w:bookmarkEnd w:id="892"/>
      <w:r>
        <w:rPr>
          <w:rFonts w:hint="cs"/>
          <w:rtl/>
          <w:lang w:eastAsia="he-IL"/>
        </w:rPr>
        <w:t xml:space="preserve">מקופת הנשייה. אבל מאחר שזה ממילא לא צפוי להיות </w:t>
      </w:r>
      <w:bookmarkStart w:id="893" w:name="_ETM_Q1_1965717"/>
      <w:bookmarkEnd w:id="893"/>
      <w:r>
        <w:rPr>
          <w:rFonts w:hint="cs"/>
          <w:rtl/>
          <w:lang w:eastAsia="he-IL"/>
        </w:rPr>
        <w:t>- - -</w:t>
      </w:r>
    </w:p>
    <w:p w:rsidR="009439E7" w:rsidRDefault="009439E7" w:rsidP="009439E7">
      <w:pPr>
        <w:rPr>
          <w:rtl/>
          <w:lang w:eastAsia="he-IL"/>
        </w:rPr>
      </w:pPr>
      <w:bookmarkStart w:id="894" w:name="_ETM_Q1_1965963"/>
      <w:bookmarkStart w:id="895" w:name="_ETM_Q1_1966016"/>
      <w:bookmarkEnd w:id="894"/>
      <w:bookmarkEnd w:id="895"/>
    </w:p>
    <w:p w:rsidR="009439E7" w:rsidRDefault="009439E7" w:rsidP="009439E7">
      <w:pPr>
        <w:pStyle w:val="af6"/>
        <w:keepNext/>
        <w:rPr>
          <w:rtl/>
        </w:rPr>
      </w:pPr>
      <w:bookmarkStart w:id="896" w:name="ET_yor_6156_81"/>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 </w:t>
      </w:r>
      <w:r>
        <w:rPr>
          <w:rtl/>
        </w:rPr>
        <w:t>היו"ר גלעד קריב:</w:t>
      </w:r>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w:t>
      </w:r>
      <w:r w:rsidR="000C045C">
        <w:rPr>
          <w:rtl/>
        </w:rPr>
        <w:t xml:space="preserve"> </w:t>
      </w:r>
      <w:r>
        <w:rPr>
          <w:rtl/>
        </w:rPr>
        <w:t xml:space="preserve"> </w:t>
      </w:r>
      <w:bookmarkEnd w:id="896"/>
    </w:p>
    <w:p w:rsidR="009439E7" w:rsidRDefault="009439E7" w:rsidP="009439E7">
      <w:pPr>
        <w:pStyle w:val="KeepWithNext"/>
        <w:rPr>
          <w:rtl/>
          <w:lang w:eastAsia="he-IL"/>
        </w:rPr>
      </w:pPr>
    </w:p>
    <w:p w:rsidR="009439E7" w:rsidRDefault="009439E7" w:rsidP="009439E7">
      <w:pPr>
        <w:rPr>
          <w:rtl/>
          <w:lang w:eastAsia="he-IL"/>
        </w:rPr>
      </w:pPr>
      <w:bookmarkStart w:id="897" w:name="_ETM_Q1_1967333"/>
      <w:bookmarkStart w:id="898" w:name="_ETM_Q1_1967348"/>
      <w:bookmarkEnd w:id="897"/>
      <w:bookmarkEnd w:id="898"/>
      <w:r>
        <w:rPr>
          <w:rFonts w:hint="cs"/>
          <w:rtl/>
          <w:lang w:eastAsia="he-IL"/>
        </w:rPr>
        <w:t xml:space="preserve">זה לא יקרה מהר, נראה לי. </w:t>
      </w:r>
    </w:p>
    <w:p w:rsidR="009439E7" w:rsidRDefault="009439E7" w:rsidP="009439E7">
      <w:pPr>
        <w:rPr>
          <w:rtl/>
          <w:lang w:eastAsia="he-IL"/>
        </w:rPr>
      </w:pPr>
      <w:bookmarkStart w:id="899" w:name="_ETM_Q1_1970963"/>
      <w:bookmarkStart w:id="900" w:name="_ETM_Q1_1971015"/>
      <w:bookmarkEnd w:id="899"/>
      <w:bookmarkEnd w:id="900"/>
    </w:p>
    <w:p w:rsidR="009439E7" w:rsidRDefault="009439E7" w:rsidP="009439E7">
      <w:pPr>
        <w:pStyle w:val="af9"/>
        <w:keepNext/>
        <w:rPr>
          <w:rtl/>
          <w:lang w:eastAsia="he-IL"/>
        </w:rPr>
      </w:pPr>
      <w:bookmarkStart w:id="901" w:name="ET_guest_סיגל_יעקבי_82"/>
      <w:r w:rsidRPr="009439E7">
        <w:rPr>
          <w:rStyle w:val="TagStyle"/>
          <w:rtl/>
        </w:rPr>
        <w:t xml:space="preserve"> &lt;&lt; אורח &gt;&gt; </w:t>
      </w:r>
      <w:r>
        <w:rPr>
          <w:rtl/>
          <w:lang w:eastAsia="he-IL"/>
        </w:rPr>
        <w:t>סיגל יעקבי:</w:t>
      </w:r>
      <w:r w:rsidRPr="009439E7">
        <w:rPr>
          <w:rStyle w:val="TagStyle"/>
          <w:rtl/>
        </w:rPr>
        <w:t xml:space="preserve"> &lt;&lt; אורח &gt;&gt;</w:t>
      </w:r>
      <w:r w:rsidR="000C045C">
        <w:rPr>
          <w:rtl/>
          <w:lang w:eastAsia="he-IL"/>
        </w:rPr>
        <w:t xml:space="preserve"> </w:t>
      </w:r>
      <w:r>
        <w:rPr>
          <w:rtl/>
          <w:lang w:eastAsia="he-IL"/>
        </w:rPr>
        <w:t xml:space="preserve"> </w:t>
      </w:r>
      <w:bookmarkEnd w:id="901"/>
    </w:p>
    <w:p w:rsidR="009439E7" w:rsidRDefault="009439E7" w:rsidP="009439E7">
      <w:pPr>
        <w:pStyle w:val="KeepWithNext"/>
        <w:rPr>
          <w:rtl/>
          <w:lang w:eastAsia="he-IL"/>
        </w:rPr>
      </w:pPr>
    </w:p>
    <w:p w:rsidR="009439E7" w:rsidRDefault="009439E7" w:rsidP="009439E7">
      <w:pPr>
        <w:rPr>
          <w:rtl/>
          <w:lang w:eastAsia="he-IL"/>
        </w:rPr>
      </w:pPr>
      <w:bookmarkStart w:id="902" w:name="_ETM_Q1_1969804"/>
      <w:bookmarkStart w:id="903" w:name="_ETM_Q1_1969822"/>
      <w:bookmarkEnd w:id="902"/>
      <w:bookmarkEnd w:id="903"/>
      <w:r>
        <w:rPr>
          <w:rFonts w:hint="cs"/>
          <w:rtl/>
          <w:lang w:eastAsia="he-IL"/>
        </w:rPr>
        <w:t>וד</w:t>
      </w:r>
      <w:bookmarkStart w:id="904" w:name="_ETM_Q1_1970391"/>
      <w:bookmarkEnd w:id="904"/>
      <w:r>
        <w:rPr>
          <w:rFonts w:hint="cs"/>
          <w:rtl/>
          <w:lang w:eastAsia="he-IL"/>
        </w:rPr>
        <w:t xml:space="preserve">י קל, אז את זה אפשר לצמצם משמעותית לחודש ימים </w:t>
      </w:r>
      <w:bookmarkStart w:id="905" w:name="_ETM_Q1_1976063"/>
      <w:bookmarkEnd w:id="905"/>
      <w:r>
        <w:rPr>
          <w:rFonts w:hint="cs"/>
          <w:rtl/>
          <w:lang w:eastAsia="he-IL"/>
        </w:rPr>
        <w:t>ואנחנו נדאג ל - - -</w:t>
      </w:r>
    </w:p>
    <w:p w:rsidR="009439E7" w:rsidRDefault="009439E7" w:rsidP="009439E7">
      <w:pPr>
        <w:rPr>
          <w:rtl/>
          <w:lang w:eastAsia="he-IL"/>
        </w:rPr>
      </w:pPr>
      <w:bookmarkStart w:id="906" w:name="_ETM_Q1_1976191"/>
      <w:bookmarkStart w:id="907" w:name="_ETM_Q1_1976248"/>
      <w:bookmarkEnd w:id="906"/>
      <w:bookmarkEnd w:id="907"/>
    </w:p>
    <w:p w:rsidR="009439E7" w:rsidRDefault="009439E7" w:rsidP="009439E7">
      <w:pPr>
        <w:pStyle w:val="af6"/>
        <w:keepNext/>
        <w:rPr>
          <w:rtl/>
        </w:rPr>
      </w:pPr>
      <w:bookmarkStart w:id="908" w:name="ET_yor_6156_83"/>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 </w:t>
      </w:r>
      <w:r>
        <w:rPr>
          <w:rtl/>
        </w:rPr>
        <w:t>היו"ר גלעד קריב:</w:t>
      </w:r>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w:t>
      </w:r>
      <w:r w:rsidR="000C045C">
        <w:rPr>
          <w:rtl/>
        </w:rPr>
        <w:t xml:space="preserve"> </w:t>
      </w:r>
      <w:r>
        <w:rPr>
          <w:rtl/>
        </w:rPr>
        <w:t xml:space="preserve"> </w:t>
      </w:r>
      <w:bookmarkEnd w:id="908"/>
    </w:p>
    <w:p w:rsidR="009439E7" w:rsidRDefault="009439E7" w:rsidP="009439E7">
      <w:pPr>
        <w:pStyle w:val="KeepWithNext"/>
        <w:rPr>
          <w:rtl/>
          <w:lang w:eastAsia="he-IL"/>
        </w:rPr>
      </w:pPr>
    </w:p>
    <w:p w:rsidR="009439E7" w:rsidRDefault="009439E7" w:rsidP="000F0589">
      <w:pPr>
        <w:rPr>
          <w:rtl/>
          <w:lang w:eastAsia="he-IL"/>
        </w:rPr>
      </w:pPr>
      <w:bookmarkStart w:id="909" w:name="_ETM_Q1_1978008"/>
      <w:bookmarkStart w:id="910" w:name="_ETM_Q1_1978022"/>
      <w:bookmarkEnd w:id="909"/>
      <w:bookmarkEnd w:id="910"/>
      <w:r>
        <w:rPr>
          <w:rFonts w:hint="cs"/>
          <w:rtl/>
          <w:lang w:eastAsia="he-IL"/>
        </w:rPr>
        <w:t xml:space="preserve">זה תנאי, בלתו אין. </w:t>
      </w:r>
      <w:bookmarkStart w:id="911" w:name="_ETM_Q1_1982487"/>
      <w:bookmarkEnd w:id="911"/>
      <w:r>
        <w:rPr>
          <w:rFonts w:hint="cs"/>
          <w:rtl/>
          <w:lang w:eastAsia="he-IL"/>
        </w:rPr>
        <w:t xml:space="preserve">אם הלכנו על המסלול של בואו ניתן הנחה לכולם ונצא </w:t>
      </w:r>
      <w:bookmarkStart w:id="912" w:name="_ETM_Q1_1985207"/>
      <w:bookmarkEnd w:id="912"/>
      <w:r>
        <w:rPr>
          <w:rFonts w:hint="cs"/>
          <w:rtl/>
          <w:lang w:eastAsia="he-IL"/>
        </w:rPr>
        <w:t>מנקודת הנחה שמי שבאמת ידו אינו משגת נכנס במסלול ש</w:t>
      </w:r>
      <w:bookmarkStart w:id="913" w:name="_ETM_Q1_1993543"/>
      <w:bookmarkEnd w:id="913"/>
      <w:r>
        <w:rPr>
          <w:rFonts w:hint="cs"/>
          <w:rtl/>
          <w:lang w:eastAsia="he-IL"/>
        </w:rPr>
        <w:t>ל הסיוע המשפטי בגלל שהרחבנו אותו ופתחנו אותו, אז</w:t>
      </w:r>
      <w:bookmarkStart w:id="914" w:name="_ETM_Q1_1997803"/>
      <w:bookmarkEnd w:id="914"/>
      <w:r>
        <w:rPr>
          <w:rFonts w:hint="cs"/>
          <w:rtl/>
          <w:lang w:eastAsia="he-IL"/>
        </w:rPr>
        <w:t xml:space="preserve"> בסדר, אז ההקלה היא </w:t>
      </w:r>
      <w:proofErr w:type="spellStart"/>
      <w:r>
        <w:rPr>
          <w:rFonts w:hint="cs"/>
          <w:rtl/>
          <w:lang w:eastAsia="he-IL"/>
        </w:rPr>
        <w:t>מיידית</w:t>
      </w:r>
      <w:proofErr w:type="spellEnd"/>
      <w:r>
        <w:rPr>
          <w:rFonts w:hint="cs"/>
          <w:rtl/>
          <w:lang w:eastAsia="he-IL"/>
        </w:rPr>
        <w:t>. מה להערכתכם אפשר לעשות</w:t>
      </w:r>
      <w:bookmarkStart w:id="915" w:name="_ETM_Q1_2005628"/>
      <w:bookmarkEnd w:id="915"/>
      <w:r>
        <w:rPr>
          <w:rFonts w:hint="cs"/>
          <w:rtl/>
          <w:lang w:eastAsia="he-IL"/>
        </w:rPr>
        <w:t xml:space="preserve">? כי תבינו כמה הדברים תלויים, אם אמרנו שאין </w:t>
      </w:r>
      <w:bookmarkStart w:id="916" w:name="_ETM_Q1_2004761"/>
      <w:bookmarkEnd w:id="916"/>
      <w:r>
        <w:rPr>
          <w:rFonts w:hint="cs"/>
          <w:rtl/>
          <w:lang w:eastAsia="he-IL"/>
        </w:rPr>
        <w:t xml:space="preserve">מסלול בחינה פרטנית אתה לא אומר לבן אדם שיחכה </w:t>
      </w:r>
      <w:bookmarkStart w:id="917" w:name="_ETM_Q1_2012241"/>
      <w:bookmarkEnd w:id="917"/>
      <w:r>
        <w:rPr>
          <w:rFonts w:hint="cs"/>
          <w:rtl/>
          <w:lang w:eastAsia="he-IL"/>
        </w:rPr>
        <w:t xml:space="preserve">שנה שתתאימו את המערכות, אז לפחות תבואו ותאמרו </w:t>
      </w:r>
      <w:bookmarkStart w:id="918" w:name="_ETM_Q1_2016015"/>
      <w:bookmarkEnd w:id="918"/>
      <w:r>
        <w:rPr>
          <w:rFonts w:hint="cs"/>
          <w:rtl/>
          <w:lang w:eastAsia="he-IL"/>
        </w:rPr>
        <w:t xml:space="preserve">לנו בשנה הזו, שזה לא צריך להיות שנה, תאמרו לנו </w:t>
      </w:r>
      <w:bookmarkStart w:id="919" w:name="_ETM_Q1_2016651"/>
      <w:bookmarkEnd w:id="919"/>
      <w:r>
        <w:rPr>
          <w:rFonts w:hint="cs"/>
          <w:rtl/>
          <w:lang w:eastAsia="he-IL"/>
        </w:rPr>
        <w:t xml:space="preserve">שבחצי השנה הזו יש פנייה פרטנית. אל תעשו את </w:t>
      </w:r>
      <w:bookmarkStart w:id="920" w:name="_ETM_Q1_2025219"/>
      <w:bookmarkEnd w:id="920"/>
      <w:r>
        <w:rPr>
          <w:rFonts w:hint="cs"/>
          <w:rtl/>
          <w:lang w:eastAsia="he-IL"/>
        </w:rPr>
        <w:t xml:space="preserve">זה לעד, אבל בן אדם יודע, יכול לבדוק באינטרנט אם </w:t>
      </w:r>
      <w:bookmarkStart w:id="921" w:name="_ETM_Q1_2025617"/>
      <w:bookmarkEnd w:id="921"/>
      <w:r>
        <w:rPr>
          <w:rFonts w:hint="cs"/>
          <w:rtl/>
          <w:lang w:eastAsia="he-IL"/>
        </w:rPr>
        <w:t xml:space="preserve">מגיע לו סיוע משפטי או לא. אבל מה אנחנו עושים </w:t>
      </w:r>
      <w:bookmarkStart w:id="922" w:name="_ETM_Q1_2032193"/>
      <w:bookmarkEnd w:id="922"/>
      <w:r>
        <w:rPr>
          <w:rFonts w:hint="cs"/>
          <w:rtl/>
          <w:lang w:eastAsia="he-IL"/>
        </w:rPr>
        <w:t>בחצי השנה הזאת? יש לנו פה חצי שנה שמה אנחנו</w:t>
      </w:r>
      <w:bookmarkStart w:id="923" w:name="_ETM_Q1_2034155"/>
      <w:bookmarkEnd w:id="923"/>
      <w:r>
        <w:rPr>
          <w:rFonts w:hint="cs"/>
          <w:rtl/>
          <w:lang w:eastAsia="he-IL"/>
        </w:rPr>
        <w:t xml:space="preserve"> אומרים לאנשים שמגיע להם סיוע משפטי? </w:t>
      </w:r>
    </w:p>
    <w:p w:rsidR="009439E7" w:rsidRDefault="009439E7" w:rsidP="009439E7">
      <w:pPr>
        <w:rPr>
          <w:rtl/>
          <w:lang w:eastAsia="he-IL"/>
        </w:rPr>
      </w:pPr>
      <w:bookmarkStart w:id="924" w:name="_ETM_Q1_2034835"/>
      <w:bookmarkStart w:id="925" w:name="_ETM_Q1_2034911"/>
      <w:bookmarkStart w:id="926" w:name="_ETM_Q1_2035707"/>
      <w:bookmarkEnd w:id="924"/>
      <w:bookmarkEnd w:id="925"/>
      <w:bookmarkEnd w:id="926"/>
    </w:p>
    <w:p w:rsidR="009439E7" w:rsidRDefault="009439E7" w:rsidP="009439E7">
      <w:pPr>
        <w:pStyle w:val="af9"/>
        <w:keepNext/>
        <w:rPr>
          <w:rtl/>
          <w:lang w:eastAsia="he-IL"/>
        </w:rPr>
      </w:pPr>
      <w:bookmarkStart w:id="927" w:name="ET_guest_סיגל_יעקבי_84"/>
      <w:r w:rsidRPr="009439E7">
        <w:rPr>
          <w:rStyle w:val="TagStyle"/>
          <w:rtl/>
        </w:rPr>
        <w:t xml:space="preserve"> &lt;&lt; אורח &gt;&gt; </w:t>
      </w:r>
      <w:r>
        <w:rPr>
          <w:rtl/>
          <w:lang w:eastAsia="he-IL"/>
        </w:rPr>
        <w:t>סיגל יעקבי:</w:t>
      </w:r>
      <w:r w:rsidRPr="009439E7">
        <w:rPr>
          <w:rStyle w:val="TagStyle"/>
          <w:rtl/>
        </w:rPr>
        <w:t xml:space="preserve"> &lt;&lt; אורח &gt;&gt;</w:t>
      </w:r>
      <w:r w:rsidR="000C045C">
        <w:rPr>
          <w:rtl/>
          <w:lang w:eastAsia="he-IL"/>
        </w:rPr>
        <w:t xml:space="preserve"> </w:t>
      </w:r>
      <w:r>
        <w:rPr>
          <w:rtl/>
          <w:lang w:eastAsia="he-IL"/>
        </w:rPr>
        <w:t xml:space="preserve"> </w:t>
      </w:r>
      <w:bookmarkEnd w:id="927"/>
    </w:p>
    <w:p w:rsidR="009439E7" w:rsidRDefault="009439E7" w:rsidP="009439E7">
      <w:pPr>
        <w:pStyle w:val="KeepWithNext"/>
        <w:rPr>
          <w:rtl/>
          <w:lang w:eastAsia="he-IL"/>
        </w:rPr>
      </w:pPr>
    </w:p>
    <w:p w:rsidR="009439E7" w:rsidRPr="009439E7" w:rsidRDefault="009439E7" w:rsidP="009439E7">
      <w:pPr>
        <w:rPr>
          <w:rtl/>
          <w:lang w:eastAsia="he-IL"/>
        </w:rPr>
      </w:pPr>
      <w:bookmarkStart w:id="928" w:name="_ETM_Q1_2036050"/>
      <w:bookmarkStart w:id="929" w:name="_ETM_Q1_2036064"/>
      <w:bookmarkEnd w:id="928"/>
      <w:bookmarkEnd w:id="929"/>
      <w:r>
        <w:rPr>
          <w:rFonts w:hint="cs"/>
          <w:rtl/>
          <w:lang w:eastAsia="he-IL"/>
        </w:rPr>
        <w:t xml:space="preserve">יש תחולה של חצי </w:t>
      </w:r>
      <w:bookmarkStart w:id="930" w:name="_ETM_Q1_2033061"/>
      <w:bookmarkEnd w:id="930"/>
      <w:r>
        <w:rPr>
          <w:rFonts w:hint="cs"/>
          <w:rtl/>
          <w:lang w:eastAsia="he-IL"/>
        </w:rPr>
        <w:t xml:space="preserve">שנה ויש תחולה של שנה. </w:t>
      </w:r>
    </w:p>
    <w:p w:rsidR="009439E7" w:rsidRDefault="009439E7" w:rsidP="009439E7">
      <w:pPr>
        <w:rPr>
          <w:rtl/>
          <w:lang w:eastAsia="he-IL"/>
        </w:rPr>
      </w:pPr>
      <w:bookmarkStart w:id="931" w:name="_ETM_Q1_1971851"/>
      <w:bookmarkStart w:id="932" w:name="_ETM_Q1_1971917"/>
      <w:bookmarkStart w:id="933" w:name="_ETM_Q1_2035867"/>
      <w:bookmarkEnd w:id="931"/>
      <w:bookmarkEnd w:id="932"/>
      <w:bookmarkEnd w:id="933"/>
    </w:p>
    <w:p w:rsidR="009439E7" w:rsidRDefault="009439E7" w:rsidP="009439E7">
      <w:pPr>
        <w:pStyle w:val="af6"/>
        <w:keepNext/>
        <w:rPr>
          <w:rtl/>
        </w:rPr>
      </w:pPr>
      <w:bookmarkStart w:id="934" w:name="ET_yor_6156_85"/>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 </w:t>
      </w:r>
      <w:r>
        <w:rPr>
          <w:rtl/>
        </w:rPr>
        <w:t>היו"ר גלעד קריב:</w:t>
      </w:r>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w:t>
      </w:r>
      <w:r w:rsidR="000C045C">
        <w:rPr>
          <w:rtl/>
        </w:rPr>
        <w:t xml:space="preserve"> </w:t>
      </w:r>
      <w:r>
        <w:rPr>
          <w:rtl/>
        </w:rPr>
        <w:t xml:space="preserve"> </w:t>
      </w:r>
      <w:bookmarkEnd w:id="934"/>
    </w:p>
    <w:p w:rsidR="009439E7" w:rsidRDefault="009439E7" w:rsidP="009439E7">
      <w:pPr>
        <w:pStyle w:val="KeepWithNext"/>
        <w:rPr>
          <w:rtl/>
          <w:lang w:eastAsia="he-IL"/>
        </w:rPr>
      </w:pPr>
    </w:p>
    <w:p w:rsidR="009439E7" w:rsidRDefault="009439E7" w:rsidP="000F0589">
      <w:pPr>
        <w:rPr>
          <w:rtl/>
          <w:lang w:eastAsia="he-IL"/>
        </w:rPr>
      </w:pPr>
      <w:bookmarkStart w:id="935" w:name="_ETM_Q1_2036230"/>
      <w:bookmarkStart w:id="936" w:name="_ETM_Q1_2036245"/>
      <w:bookmarkEnd w:id="935"/>
      <w:bookmarkEnd w:id="936"/>
      <w:r>
        <w:rPr>
          <w:rFonts w:hint="cs"/>
          <w:rtl/>
          <w:lang w:eastAsia="he-IL"/>
        </w:rPr>
        <w:t xml:space="preserve">לא, אני אומר, </w:t>
      </w:r>
      <w:bookmarkStart w:id="937" w:name="_ETM_Q1_2039251"/>
      <w:bookmarkEnd w:id="937"/>
      <w:r>
        <w:rPr>
          <w:rFonts w:hint="cs"/>
          <w:rtl/>
          <w:lang w:eastAsia="he-IL"/>
        </w:rPr>
        <w:t xml:space="preserve">כבר הלכתי אפילו </w:t>
      </w:r>
      <w:proofErr w:type="spellStart"/>
      <w:r>
        <w:rPr>
          <w:rFonts w:hint="cs"/>
          <w:rtl/>
          <w:lang w:eastAsia="he-IL"/>
        </w:rPr>
        <w:t>איתכם</w:t>
      </w:r>
      <w:proofErr w:type="spellEnd"/>
      <w:r>
        <w:rPr>
          <w:rFonts w:hint="cs"/>
          <w:rtl/>
          <w:lang w:eastAsia="he-IL"/>
        </w:rPr>
        <w:t xml:space="preserve">, הורדנו את השנה לחצי שנה, כי </w:t>
      </w:r>
      <w:bookmarkStart w:id="938" w:name="_ETM_Q1_2043335"/>
      <w:bookmarkEnd w:id="938"/>
      <w:r>
        <w:rPr>
          <w:rFonts w:hint="cs"/>
          <w:rtl/>
          <w:lang w:eastAsia="he-IL"/>
        </w:rPr>
        <w:t xml:space="preserve">שנה לא יהיה פה, זה אני אומר מראש, שום תאריך </w:t>
      </w:r>
      <w:bookmarkStart w:id="939" w:name="_ETM_Q1_2042833"/>
      <w:bookmarkEnd w:id="939"/>
      <w:r>
        <w:rPr>
          <w:rFonts w:hint="cs"/>
          <w:rtl/>
          <w:lang w:eastAsia="he-IL"/>
        </w:rPr>
        <w:t xml:space="preserve">שקשור </w:t>
      </w:r>
      <w:proofErr w:type="spellStart"/>
      <w:r>
        <w:rPr>
          <w:rFonts w:hint="cs"/>
          <w:rtl/>
          <w:lang w:eastAsia="he-IL"/>
        </w:rPr>
        <w:t>לחדלי</w:t>
      </w:r>
      <w:proofErr w:type="spellEnd"/>
      <w:r>
        <w:rPr>
          <w:rFonts w:hint="cs"/>
          <w:rtl/>
          <w:lang w:eastAsia="he-IL"/>
        </w:rPr>
        <w:t xml:space="preserve"> פירעון לא צריך התארגנות של שנה, אבל</w:t>
      </w:r>
      <w:bookmarkStart w:id="940" w:name="_ETM_Q1_2050339"/>
      <w:bookmarkEnd w:id="940"/>
      <w:r>
        <w:rPr>
          <w:rFonts w:hint="cs"/>
          <w:rtl/>
          <w:lang w:eastAsia="he-IL"/>
        </w:rPr>
        <w:t xml:space="preserve"> גם על חצי שנה שהורדנו, אז בתקופה הזאת תפרסמו נוהל </w:t>
      </w:r>
      <w:bookmarkStart w:id="941" w:name="_ETM_Q1_2057179"/>
      <w:bookmarkEnd w:id="941"/>
      <w:r>
        <w:rPr>
          <w:rFonts w:hint="cs"/>
          <w:rtl/>
          <w:lang w:eastAsia="he-IL"/>
        </w:rPr>
        <w:t>שלגבי האנשים האלה שחושבים שהם זכאים לסיוע תדענה העמותות שמסייעות</w:t>
      </w:r>
      <w:bookmarkStart w:id="942" w:name="_ETM_Q1_2067139"/>
      <w:bookmarkEnd w:id="942"/>
      <w:r>
        <w:rPr>
          <w:rFonts w:hint="cs"/>
          <w:rtl/>
          <w:lang w:eastAsia="he-IL"/>
        </w:rPr>
        <w:t xml:space="preserve"> לאנשים שבחצי השנה הזו עד שהכלל נכנס בתקנות אם </w:t>
      </w:r>
      <w:bookmarkStart w:id="943" w:name="_ETM_Q1_2070891"/>
      <w:bookmarkEnd w:id="943"/>
      <w:r>
        <w:rPr>
          <w:rFonts w:hint="cs"/>
          <w:rtl/>
          <w:lang w:eastAsia="he-IL"/>
        </w:rPr>
        <w:t xml:space="preserve">תהיה פנייה </w:t>
      </w:r>
      <w:proofErr w:type="spellStart"/>
      <w:r>
        <w:rPr>
          <w:rFonts w:hint="cs"/>
          <w:rtl/>
          <w:lang w:eastAsia="he-IL"/>
        </w:rPr>
        <w:t>לאפוטרופסה</w:t>
      </w:r>
      <w:proofErr w:type="spellEnd"/>
      <w:r>
        <w:rPr>
          <w:rFonts w:hint="cs"/>
          <w:rtl/>
          <w:lang w:eastAsia="he-IL"/>
        </w:rPr>
        <w:t xml:space="preserve">, פנייה פרטנית של האדם שהוא עומד בתנאי </w:t>
      </w:r>
      <w:bookmarkStart w:id="944" w:name="_ETM_Q1_2073341"/>
      <w:bookmarkEnd w:id="944"/>
      <w:r>
        <w:rPr>
          <w:rFonts w:hint="cs"/>
          <w:rtl/>
          <w:lang w:eastAsia="he-IL"/>
        </w:rPr>
        <w:t>סיוע פרטנית תעשו לו בחינה.</w:t>
      </w:r>
      <w:bookmarkStart w:id="945" w:name="_ETM_Q1_2074635"/>
      <w:bookmarkEnd w:id="945"/>
    </w:p>
    <w:p w:rsidR="009439E7" w:rsidRDefault="009439E7" w:rsidP="009439E7">
      <w:pPr>
        <w:rPr>
          <w:rtl/>
          <w:lang w:eastAsia="he-IL"/>
        </w:rPr>
      </w:pPr>
      <w:bookmarkStart w:id="946" w:name="_ETM_Q1_2074712"/>
      <w:bookmarkStart w:id="947" w:name="_ETM_Q1_2076043"/>
      <w:bookmarkEnd w:id="946"/>
      <w:bookmarkEnd w:id="947"/>
    </w:p>
    <w:p w:rsidR="009439E7" w:rsidRDefault="009439E7" w:rsidP="009439E7">
      <w:pPr>
        <w:pStyle w:val="af9"/>
        <w:keepNext/>
        <w:rPr>
          <w:rtl/>
          <w:lang w:eastAsia="he-IL"/>
        </w:rPr>
      </w:pPr>
      <w:bookmarkStart w:id="948" w:name="ET_guest_סיגל_יעקבי_86"/>
      <w:r w:rsidRPr="009439E7">
        <w:rPr>
          <w:rStyle w:val="TagStyle"/>
          <w:rtl/>
        </w:rPr>
        <w:t xml:space="preserve"> &lt;&lt; אורח &gt;&gt; </w:t>
      </w:r>
      <w:r>
        <w:rPr>
          <w:rtl/>
          <w:lang w:eastAsia="he-IL"/>
        </w:rPr>
        <w:t>סיגל יעקבי:</w:t>
      </w:r>
      <w:r w:rsidRPr="009439E7">
        <w:rPr>
          <w:rStyle w:val="TagStyle"/>
          <w:rtl/>
        </w:rPr>
        <w:t xml:space="preserve"> &lt;&lt; אורח &gt;&gt;</w:t>
      </w:r>
      <w:r w:rsidR="000C045C">
        <w:rPr>
          <w:rtl/>
          <w:lang w:eastAsia="he-IL"/>
        </w:rPr>
        <w:t xml:space="preserve"> </w:t>
      </w:r>
      <w:r>
        <w:rPr>
          <w:rtl/>
          <w:lang w:eastAsia="he-IL"/>
        </w:rPr>
        <w:t xml:space="preserve"> </w:t>
      </w:r>
      <w:bookmarkEnd w:id="948"/>
    </w:p>
    <w:p w:rsidR="009439E7" w:rsidRDefault="009439E7" w:rsidP="009439E7">
      <w:pPr>
        <w:pStyle w:val="KeepWithNext"/>
        <w:rPr>
          <w:rtl/>
          <w:lang w:eastAsia="he-IL"/>
        </w:rPr>
      </w:pPr>
    </w:p>
    <w:p w:rsidR="009439E7" w:rsidRDefault="009439E7" w:rsidP="000F0589">
      <w:pPr>
        <w:rPr>
          <w:rtl/>
          <w:lang w:eastAsia="he-IL"/>
        </w:rPr>
      </w:pPr>
      <w:bookmarkStart w:id="949" w:name="_ETM_Q1_2076302"/>
      <w:bookmarkStart w:id="950" w:name="_ETM_Q1_2076333"/>
      <w:bookmarkEnd w:id="949"/>
      <w:bookmarkEnd w:id="950"/>
      <w:r>
        <w:rPr>
          <w:rFonts w:hint="cs"/>
          <w:rtl/>
          <w:lang w:eastAsia="he-IL"/>
        </w:rPr>
        <w:t xml:space="preserve">אני אגיד </w:t>
      </w:r>
      <w:bookmarkStart w:id="951" w:name="_ETM_Q1_2173784"/>
      <w:bookmarkEnd w:id="951"/>
      <w:r>
        <w:rPr>
          <w:rFonts w:hint="cs"/>
          <w:rtl/>
          <w:lang w:eastAsia="he-IL"/>
        </w:rPr>
        <w:t xml:space="preserve">לאדוני, העניין של בחינה פרטנית הוא יותר נוקשה, כמו </w:t>
      </w:r>
      <w:bookmarkStart w:id="952" w:name="_ETM_Q1_2182415"/>
      <w:bookmarkEnd w:id="952"/>
      <w:r w:rsidR="000F0589">
        <w:rPr>
          <w:rFonts w:hint="cs"/>
          <w:rtl/>
          <w:lang w:eastAsia="he-IL"/>
        </w:rPr>
        <w:t>שאני מבינה פה גם מחבריי</w:t>
      </w:r>
      <w:r>
        <w:rPr>
          <w:rFonts w:hint="cs"/>
          <w:rtl/>
          <w:lang w:eastAsia="he-IL"/>
        </w:rPr>
        <w:t xml:space="preserve">, על העניין של התחולה של </w:t>
      </w:r>
      <w:bookmarkStart w:id="953" w:name="_ETM_Q1_2185487"/>
      <w:bookmarkEnd w:id="953"/>
      <w:r>
        <w:rPr>
          <w:rFonts w:hint="cs"/>
          <w:rtl/>
          <w:lang w:eastAsia="he-IL"/>
        </w:rPr>
        <w:t xml:space="preserve">ה-900 שקל, זה כבר אמרתי שנקצר את זה משמעותית, אולי </w:t>
      </w:r>
      <w:bookmarkStart w:id="954" w:name="_ETM_Q1_2188906"/>
      <w:bookmarkEnd w:id="954"/>
      <w:r>
        <w:rPr>
          <w:rFonts w:hint="cs"/>
          <w:rtl/>
          <w:lang w:eastAsia="he-IL"/>
        </w:rPr>
        <w:t>אפילו פחות מחודש. בעניין השני, אני מוכנה להגיד שאני מוכנה</w:t>
      </w:r>
      <w:bookmarkStart w:id="955" w:name="_ETM_Q1_2191310"/>
      <w:bookmarkEnd w:id="955"/>
      <w:r>
        <w:rPr>
          <w:rFonts w:hint="cs"/>
          <w:rtl/>
          <w:lang w:eastAsia="he-IL"/>
        </w:rPr>
        <w:t xml:space="preserve"> לקצר את זה תחת איומים פה, אבל מוכנה לקחת </w:t>
      </w:r>
      <w:bookmarkStart w:id="956" w:name="_ETM_Q1_2198246"/>
      <w:bookmarkEnd w:id="956"/>
      <w:r>
        <w:rPr>
          <w:rFonts w:hint="cs"/>
          <w:rtl/>
          <w:lang w:eastAsia="he-IL"/>
        </w:rPr>
        <w:t xml:space="preserve">על עצמי ולקצר את זה, לא לבדיקות הפרטניות, אלא </w:t>
      </w:r>
      <w:bookmarkStart w:id="957" w:name="_ETM_Q1_2201574"/>
      <w:bookmarkEnd w:id="957"/>
      <w:r>
        <w:rPr>
          <w:rFonts w:hint="cs"/>
          <w:rtl/>
          <w:lang w:eastAsia="he-IL"/>
        </w:rPr>
        <w:t xml:space="preserve">לתחולה מוקדמת, אבל צריך להבין את התהליך ויכול להיות שיהיו </w:t>
      </w:r>
      <w:bookmarkStart w:id="958" w:name="_ETM_Q1_2202628"/>
      <w:bookmarkEnd w:id="958"/>
      <w:r>
        <w:rPr>
          <w:rFonts w:hint="cs"/>
          <w:rtl/>
          <w:lang w:eastAsia="he-IL"/>
        </w:rPr>
        <w:t xml:space="preserve">לזה מחירים. אני אצהיר פה, אני מוכנה לקחת על עצמי, </w:t>
      </w:r>
      <w:bookmarkStart w:id="959" w:name="_ETM_Q1_2208764"/>
      <w:bookmarkEnd w:id="959"/>
      <w:r>
        <w:rPr>
          <w:rFonts w:hint="cs"/>
          <w:rtl/>
          <w:lang w:eastAsia="he-IL"/>
        </w:rPr>
        <w:t xml:space="preserve">אני גם אעמוד בזה, אבל אני לא יודעת להעריך </w:t>
      </w:r>
      <w:bookmarkStart w:id="960" w:name="_ETM_Q1_2211016"/>
      <w:bookmarkEnd w:id="960"/>
      <w:r>
        <w:rPr>
          <w:rFonts w:hint="cs"/>
          <w:rtl/>
          <w:lang w:eastAsia="he-IL"/>
        </w:rPr>
        <w:t xml:space="preserve">כמה בקשות כאלה יהיו. אני מעריכה כרגע שלא רבות, כי </w:t>
      </w:r>
      <w:bookmarkStart w:id="961" w:name="_ETM_Q1_2217200"/>
      <w:bookmarkEnd w:id="961"/>
      <w:r>
        <w:rPr>
          <w:rFonts w:hint="cs"/>
          <w:rtl/>
          <w:lang w:eastAsia="he-IL"/>
        </w:rPr>
        <w:t xml:space="preserve">אני לא מכירה תופעה של זכאי סיוע שהולכים להסתייע בעורכי </w:t>
      </w:r>
      <w:bookmarkStart w:id="962" w:name="_ETM_Q1_2221492"/>
      <w:bookmarkEnd w:id="962"/>
      <w:r>
        <w:rPr>
          <w:rFonts w:hint="cs"/>
          <w:rtl/>
          <w:lang w:eastAsia="he-IL"/>
        </w:rPr>
        <w:t>דין חיצוניים.</w:t>
      </w:r>
      <w:bookmarkStart w:id="963" w:name="_ETM_Q1_2220204"/>
      <w:bookmarkEnd w:id="963"/>
    </w:p>
    <w:p w:rsidR="009439E7" w:rsidRDefault="009439E7" w:rsidP="009439E7">
      <w:pPr>
        <w:rPr>
          <w:rtl/>
          <w:lang w:eastAsia="he-IL"/>
        </w:rPr>
      </w:pPr>
      <w:bookmarkStart w:id="964" w:name="_ETM_Q1_2220262"/>
      <w:bookmarkStart w:id="965" w:name="_ETM_Q1_2221620"/>
      <w:bookmarkEnd w:id="964"/>
      <w:bookmarkEnd w:id="965"/>
    </w:p>
    <w:p w:rsidR="009439E7" w:rsidRDefault="009439E7" w:rsidP="009439E7">
      <w:pPr>
        <w:pStyle w:val="af6"/>
        <w:keepNext/>
        <w:rPr>
          <w:rtl/>
        </w:rPr>
      </w:pPr>
      <w:bookmarkStart w:id="966" w:name="ET_yor_6156_87"/>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 </w:t>
      </w:r>
      <w:r>
        <w:rPr>
          <w:rtl/>
        </w:rPr>
        <w:t>היו"ר גלעד קריב:</w:t>
      </w:r>
      <w:r w:rsidRPr="009439E7">
        <w:rPr>
          <w:rStyle w:val="TagStyle"/>
          <w:rtl/>
        </w:rPr>
        <w:t xml:space="preserve"> &lt;&lt; </w:t>
      </w:r>
      <w:proofErr w:type="spellStart"/>
      <w:r w:rsidRPr="009439E7">
        <w:rPr>
          <w:rStyle w:val="TagStyle"/>
          <w:rtl/>
        </w:rPr>
        <w:t>יור</w:t>
      </w:r>
      <w:proofErr w:type="spellEnd"/>
      <w:r w:rsidRPr="009439E7">
        <w:rPr>
          <w:rStyle w:val="TagStyle"/>
          <w:rtl/>
        </w:rPr>
        <w:t xml:space="preserve"> &gt;&gt;</w:t>
      </w:r>
      <w:r w:rsidR="000C045C">
        <w:rPr>
          <w:rtl/>
        </w:rPr>
        <w:t xml:space="preserve"> </w:t>
      </w:r>
      <w:r>
        <w:rPr>
          <w:rtl/>
        </w:rPr>
        <w:t xml:space="preserve"> </w:t>
      </w:r>
      <w:bookmarkEnd w:id="966"/>
    </w:p>
    <w:p w:rsidR="009439E7" w:rsidRDefault="009439E7" w:rsidP="009439E7">
      <w:pPr>
        <w:pStyle w:val="KeepWithNext"/>
        <w:rPr>
          <w:rtl/>
          <w:lang w:eastAsia="he-IL"/>
        </w:rPr>
      </w:pPr>
    </w:p>
    <w:p w:rsidR="009439E7" w:rsidRDefault="009439E7" w:rsidP="009439E7">
      <w:pPr>
        <w:rPr>
          <w:rtl/>
          <w:lang w:eastAsia="he-IL"/>
        </w:rPr>
      </w:pPr>
      <w:bookmarkStart w:id="967" w:name="_ETM_Q1_2221903"/>
      <w:bookmarkStart w:id="968" w:name="_ETM_Q1_2221917"/>
      <w:bookmarkEnd w:id="967"/>
      <w:bookmarkEnd w:id="968"/>
      <w:r>
        <w:rPr>
          <w:rFonts w:hint="cs"/>
          <w:rtl/>
          <w:lang w:eastAsia="he-IL"/>
        </w:rPr>
        <w:t>קיים</w:t>
      </w:r>
      <w:r w:rsidR="00C17A82">
        <w:rPr>
          <w:rFonts w:hint="cs"/>
          <w:rtl/>
          <w:lang w:eastAsia="he-IL"/>
        </w:rPr>
        <w:t xml:space="preserve"> בהחלט ולו אנשים שהם לא </w:t>
      </w:r>
      <w:bookmarkStart w:id="969" w:name="_ETM_Q1_2228023"/>
      <w:bookmarkEnd w:id="969"/>
      <w:r w:rsidR="00C17A82">
        <w:rPr>
          <w:rFonts w:hint="cs"/>
          <w:rtl/>
          <w:lang w:eastAsia="he-IL"/>
        </w:rPr>
        <w:t xml:space="preserve">אזרחי מדינת ישראל. </w:t>
      </w:r>
    </w:p>
    <w:p w:rsidR="00C17A82" w:rsidRDefault="00C17A82" w:rsidP="009439E7">
      <w:pPr>
        <w:rPr>
          <w:rtl/>
          <w:lang w:eastAsia="he-IL"/>
        </w:rPr>
      </w:pPr>
      <w:bookmarkStart w:id="970" w:name="_ETM_Q1_2224894"/>
      <w:bookmarkStart w:id="971" w:name="_ETM_Q1_2224943"/>
      <w:bookmarkEnd w:id="970"/>
      <w:bookmarkEnd w:id="971"/>
    </w:p>
    <w:p w:rsidR="00C17A82" w:rsidRDefault="00C17A82" w:rsidP="00C17A82">
      <w:pPr>
        <w:pStyle w:val="af9"/>
        <w:keepNext/>
        <w:rPr>
          <w:rtl/>
          <w:lang w:eastAsia="he-IL"/>
        </w:rPr>
      </w:pPr>
      <w:bookmarkStart w:id="972" w:name="ET_guest_סיגל_יעקבי_88"/>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972"/>
    </w:p>
    <w:p w:rsidR="00C17A82" w:rsidRDefault="00C17A82" w:rsidP="00C17A82">
      <w:pPr>
        <w:pStyle w:val="KeepWithNext"/>
        <w:rPr>
          <w:rtl/>
          <w:lang w:eastAsia="he-IL"/>
        </w:rPr>
      </w:pPr>
    </w:p>
    <w:p w:rsidR="00C17A82" w:rsidRDefault="00C17A82" w:rsidP="00C17A82">
      <w:pPr>
        <w:rPr>
          <w:rtl/>
          <w:lang w:eastAsia="he-IL"/>
        </w:rPr>
      </w:pPr>
      <w:bookmarkStart w:id="973" w:name="_ETM_Q1_2226635"/>
      <w:bookmarkStart w:id="974" w:name="_ETM_Q1_2226651"/>
      <w:bookmarkEnd w:id="973"/>
      <w:bookmarkEnd w:id="974"/>
      <w:r>
        <w:rPr>
          <w:rFonts w:hint="cs"/>
          <w:rtl/>
          <w:lang w:eastAsia="he-IL"/>
        </w:rPr>
        <w:t xml:space="preserve">על אלה אני מוכנה מהיום להחיל את </w:t>
      </w:r>
      <w:bookmarkStart w:id="975" w:name="_ETM_Q1_2230350"/>
      <w:bookmarkEnd w:id="975"/>
      <w:r>
        <w:rPr>
          <w:rFonts w:hint="cs"/>
          <w:rtl/>
          <w:lang w:eastAsia="he-IL"/>
        </w:rPr>
        <w:t xml:space="preserve">זה. אני מודיעה, זה מהיום אני מוכנה להחיל </w:t>
      </w:r>
      <w:bookmarkStart w:id="976" w:name="_ETM_Q1_2233640"/>
      <w:bookmarkEnd w:id="976"/>
      <w:r>
        <w:rPr>
          <w:rFonts w:hint="cs"/>
          <w:rtl/>
          <w:lang w:eastAsia="he-IL"/>
        </w:rPr>
        <w:t xml:space="preserve">את הפטור. אבל לגבי האחרים יכול להיות שהמחיר של זה </w:t>
      </w:r>
      <w:bookmarkStart w:id="977" w:name="_ETM_Q1_2242144"/>
      <w:bookmarkEnd w:id="977"/>
      <w:r>
        <w:rPr>
          <w:rFonts w:hint="cs"/>
          <w:rtl/>
          <w:lang w:eastAsia="he-IL"/>
        </w:rPr>
        <w:t xml:space="preserve">יהיה שזה פשוט ייקח לא מעט זמן לבדוק </w:t>
      </w:r>
      <w:bookmarkStart w:id="978" w:name="_ETM_Q1_2243678"/>
      <w:bookmarkEnd w:id="978"/>
      <w:r>
        <w:rPr>
          <w:rFonts w:hint="cs"/>
          <w:rtl/>
          <w:lang w:eastAsia="he-IL"/>
        </w:rPr>
        <w:t>כל אחת מהבקשות האלה כי בעתיד - - -</w:t>
      </w:r>
    </w:p>
    <w:p w:rsidR="00C17A82" w:rsidRDefault="00C17A82" w:rsidP="00C17A82">
      <w:pPr>
        <w:rPr>
          <w:rtl/>
          <w:lang w:eastAsia="he-IL"/>
        </w:rPr>
      </w:pPr>
      <w:bookmarkStart w:id="979" w:name="_ETM_Q1_2245090"/>
      <w:bookmarkEnd w:id="979"/>
    </w:p>
    <w:p w:rsidR="00C17A82" w:rsidRDefault="00C17A82" w:rsidP="00C17A82">
      <w:pPr>
        <w:pStyle w:val="af6"/>
        <w:keepNext/>
        <w:rPr>
          <w:rtl/>
        </w:rPr>
      </w:pPr>
      <w:bookmarkStart w:id="980" w:name="ET_yor_6156_89"/>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980"/>
    </w:p>
    <w:p w:rsidR="00C17A82" w:rsidRDefault="00C17A82" w:rsidP="00C17A82">
      <w:pPr>
        <w:pStyle w:val="KeepWithNext"/>
        <w:rPr>
          <w:rtl/>
          <w:lang w:eastAsia="he-IL"/>
        </w:rPr>
      </w:pPr>
    </w:p>
    <w:p w:rsidR="00C17A82" w:rsidRDefault="00C17A82" w:rsidP="00C17A82">
      <w:pPr>
        <w:rPr>
          <w:rtl/>
          <w:lang w:eastAsia="he-IL"/>
        </w:rPr>
      </w:pPr>
      <w:bookmarkStart w:id="981" w:name="_ETM_Q1_2245435"/>
      <w:bookmarkStart w:id="982" w:name="_ETM_Q1_2245453"/>
      <w:bookmarkEnd w:id="981"/>
      <w:bookmarkEnd w:id="982"/>
      <w:r>
        <w:rPr>
          <w:rFonts w:hint="cs"/>
          <w:rtl/>
          <w:lang w:eastAsia="he-IL"/>
        </w:rPr>
        <w:t xml:space="preserve">בעתיד זה </w:t>
      </w:r>
      <w:bookmarkStart w:id="983" w:name="_ETM_Q1_2247226"/>
      <w:bookmarkEnd w:id="983"/>
      <w:r>
        <w:rPr>
          <w:rFonts w:hint="cs"/>
          <w:rtl/>
          <w:lang w:eastAsia="he-IL"/>
        </w:rPr>
        <w:t xml:space="preserve">יהיה אוטומטי. </w:t>
      </w:r>
    </w:p>
    <w:p w:rsidR="00C17A82" w:rsidRDefault="00C17A82" w:rsidP="00C17A82">
      <w:pPr>
        <w:rPr>
          <w:rtl/>
          <w:lang w:eastAsia="he-IL"/>
        </w:rPr>
      </w:pPr>
      <w:bookmarkStart w:id="984" w:name="_ETM_Q1_2249226"/>
      <w:bookmarkStart w:id="985" w:name="_ETM_Q1_2249275"/>
      <w:bookmarkEnd w:id="984"/>
      <w:bookmarkEnd w:id="985"/>
    </w:p>
    <w:p w:rsidR="00C17A82" w:rsidRDefault="00C17A82" w:rsidP="00C17A82">
      <w:pPr>
        <w:pStyle w:val="af9"/>
        <w:keepNext/>
        <w:rPr>
          <w:rtl/>
          <w:lang w:eastAsia="he-IL"/>
        </w:rPr>
      </w:pPr>
      <w:bookmarkStart w:id="986" w:name="ET_guest_סיגל_יעקבי_90"/>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986"/>
    </w:p>
    <w:p w:rsidR="00C17A82" w:rsidRDefault="00C17A82" w:rsidP="00C17A82">
      <w:pPr>
        <w:pStyle w:val="KeepWithNext"/>
        <w:rPr>
          <w:rtl/>
          <w:lang w:eastAsia="he-IL"/>
        </w:rPr>
      </w:pPr>
    </w:p>
    <w:p w:rsidR="00C17A82" w:rsidRDefault="00C17A82" w:rsidP="00C17A82">
      <w:pPr>
        <w:rPr>
          <w:rtl/>
          <w:lang w:eastAsia="he-IL"/>
        </w:rPr>
      </w:pPr>
      <w:bookmarkStart w:id="987" w:name="_ETM_Q1_2251344"/>
      <w:bookmarkStart w:id="988" w:name="_ETM_Q1_2251359"/>
      <w:bookmarkEnd w:id="987"/>
      <w:bookmarkEnd w:id="988"/>
      <w:r>
        <w:rPr>
          <w:rFonts w:hint="cs"/>
          <w:rtl/>
          <w:lang w:eastAsia="he-IL"/>
        </w:rPr>
        <w:t>בעתיד זה יהיה, א',</w:t>
      </w:r>
      <w:r w:rsidR="000C045C">
        <w:rPr>
          <w:rFonts w:hint="cs"/>
          <w:rtl/>
          <w:lang w:eastAsia="he-IL"/>
        </w:rPr>
        <w:t xml:space="preserve"> </w:t>
      </w:r>
      <w:r>
        <w:rPr>
          <w:rFonts w:hint="cs"/>
          <w:rtl/>
          <w:lang w:eastAsia="he-IL"/>
        </w:rPr>
        <w:t>אוטומטי בשאיפה אגב</w:t>
      </w:r>
      <w:bookmarkStart w:id="989" w:name="_ETM_Q1_2252840"/>
      <w:bookmarkEnd w:id="989"/>
      <w:r>
        <w:rPr>
          <w:rFonts w:hint="cs"/>
          <w:rtl/>
          <w:lang w:eastAsia="he-IL"/>
        </w:rPr>
        <w:t xml:space="preserve"> בסיוע המשפטי, שיהיו פניות ממוחשבות, ו-ב', בעתיד כשנתאים את </w:t>
      </w:r>
      <w:bookmarkStart w:id="990" w:name="_ETM_Q1_2254168"/>
      <w:bookmarkEnd w:id="990"/>
      <w:r>
        <w:rPr>
          <w:rFonts w:hint="cs"/>
          <w:rtl/>
          <w:lang w:eastAsia="he-IL"/>
        </w:rPr>
        <w:t>מערכות המחשוב זה אמור להיות חלק מתהליך בדיקת הב</w:t>
      </w:r>
      <w:bookmarkStart w:id="991" w:name="_ETM_Q1_2258056"/>
      <w:bookmarkEnd w:id="991"/>
      <w:r>
        <w:rPr>
          <w:rFonts w:hint="cs"/>
          <w:rtl/>
          <w:lang w:eastAsia="he-IL"/>
        </w:rPr>
        <w:t>קשה. היום אני אעמיד מנגנון ייעודי שיבדוק את מנגנון הפטור.</w:t>
      </w:r>
      <w:bookmarkStart w:id="992" w:name="_ETM_Q1_2260716"/>
      <w:bookmarkEnd w:id="992"/>
      <w:r>
        <w:rPr>
          <w:rFonts w:hint="cs"/>
          <w:rtl/>
          <w:lang w:eastAsia="he-IL"/>
        </w:rPr>
        <w:t xml:space="preserve"> </w:t>
      </w:r>
      <w:bookmarkStart w:id="993" w:name="_ETM_Q1_2260852"/>
      <w:bookmarkEnd w:id="993"/>
    </w:p>
    <w:p w:rsidR="00C17A82" w:rsidRDefault="00C17A82" w:rsidP="00C17A82">
      <w:pPr>
        <w:rPr>
          <w:rtl/>
          <w:lang w:eastAsia="he-IL"/>
        </w:rPr>
      </w:pPr>
      <w:bookmarkStart w:id="994" w:name="_ETM_Q1_2260918"/>
      <w:bookmarkEnd w:id="994"/>
    </w:p>
    <w:p w:rsidR="00C17A82" w:rsidRDefault="00C17A82" w:rsidP="00C17A82">
      <w:pPr>
        <w:pStyle w:val="af6"/>
        <w:keepNext/>
        <w:rPr>
          <w:rtl/>
        </w:rPr>
      </w:pPr>
      <w:bookmarkStart w:id="995" w:name="ET_yor_6156_91"/>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995"/>
    </w:p>
    <w:p w:rsidR="00C17A82" w:rsidRDefault="00C17A82" w:rsidP="00C17A82">
      <w:pPr>
        <w:pStyle w:val="KeepWithNext"/>
        <w:rPr>
          <w:rtl/>
          <w:lang w:eastAsia="he-IL"/>
        </w:rPr>
      </w:pPr>
    </w:p>
    <w:p w:rsidR="00C17A82" w:rsidRDefault="00C17A82" w:rsidP="00C17A82">
      <w:pPr>
        <w:rPr>
          <w:rtl/>
          <w:lang w:eastAsia="he-IL"/>
        </w:rPr>
      </w:pPr>
      <w:bookmarkStart w:id="996" w:name="_ETM_Q1_2263155"/>
      <w:bookmarkStart w:id="997" w:name="_ETM_Q1_2263170"/>
      <w:bookmarkEnd w:id="996"/>
      <w:bookmarkEnd w:id="997"/>
      <w:r>
        <w:rPr>
          <w:rFonts w:hint="cs"/>
          <w:rtl/>
          <w:lang w:eastAsia="he-IL"/>
        </w:rPr>
        <w:t xml:space="preserve">מה להערכתך זמן ההתארגנות שאת צריכה? </w:t>
      </w:r>
    </w:p>
    <w:p w:rsidR="00C17A82" w:rsidRDefault="00C17A82" w:rsidP="00C17A82">
      <w:pPr>
        <w:rPr>
          <w:rtl/>
          <w:lang w:eastAsia="he-IL"/>
        </w:rPr>
      </w:pPr>
      <w:bookmarkStart w:id="998" w:name="_ETM_Q1_2269044"/>
      <w:bookmarkStart w:id="999" w:name="_ETM_Q1_2269105"/>
      <w:bookmarkEnd w:id="998"/>
      <w:bookmarkEnd w:id="999"/>
    </w:p>
    <w:p w:rsidR="00C17A82" w:rsidRDefault="00C17A82" w:rsidP="00C17A82">
      <w:pPr>
        <w:pStyle w:val="af9"/>
        <w:keepNext/>
        <w:rPr>
          <w:rtl/>
          <w:lang w:eastAsia="he-IL"/>
        </w:rPr>
      </w:pPr>
      <w:bookmarkStart w:id="1000" w:name="ET_guest_סיגל_יעקבי_92"/>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000"/>
    </w:p>
    <w:p w:rsidR="00C17A82" w:rsidRDefault="00C17A82" w:rsidP="00C17A82">
      <w:pPr>
        <w:pStyle w:val="KeepWithNext"/>
        <w:rPr>
          <w:rtl/>
          <w:lang w:eastAsia="he-IL"/>
        </w:rPr>
      </w:pPr>
    </w:p>
    <w:p w:rsidR="00C17A82" w:rsidRDefault="00C17A82" w:rsidP="00C17A82">
      <w:pPr>
        <w:rPr>
          <w:rtl/>
          <w:lang w:eastAsia="he-IL"/>
        </w:rPr>
      </w:pPr>
      <w:bookmarkStart w:id="1001" w:name="_ETM_Q1_2271017"/>
      <w:bookmarkStart w:id="1002" w:name="_ETM_Q1_2271030"/>
      <w:bookmarkEnd w:id="1001"/>
      <w:bookmarkEnd w:id="1002"/>
      <w:r>
        <w:rPr>
          <w:rFonts w:hint="cs"/>
          <w:rtl/>
          <w:lang w:eastAsia="he-IL"/>
        </w:rPr>
        <w:t xml:space="preserve">אני חושבת שזה </w:t>
      </w:r>
      <w:r>
        <w:rPr>
          <w:rtl/>
          <w:lang w:eastAsia="he-IL"/>
        </w:rPr>
        <w:t>–</w:t>
      </w:r>
      <w:r>
        <w:rPr>
          <w:rFonts w:hint="cs"/>
          <w:rtl/>
          <w:lang w:eastAsia="he-IL"/>
        </w:rPr>
        <w:t xml:space="preserve"> </w:t>
      </w:r>
      <w:bookmarkStart w:id="1003" w:name="_ETM_Q1_2268886"/>
      <w:bookmarkEnd w:id="1003"/>
      <w:r>
        <w:rPr>
          <w:rFonts w:hint="cs"/>
          <w:rtl/>
          <w:lang w:eastAsia="he-IL"/>
        </w:rPr>
        <w:t xml:space="preserve">לא בדיקה פרטנית, החלת ההסדר, אצלי הוא יהיה ידני כרגע. </w:t>
      </w:r>
      <w:bookmarkStart w:id="1004" w:name="_ETM_Q1_2277302"/>
      <w:bookmarkEnd w:id="1004"/>
    </w:p>
    <w:p w:rsidR="00C17A82" w:rsidRDefault="00C17A82" w:rsidP="00C17A82">
      <w:pPr>
        <w:rPr>
          <w:rtl/>
          <w:lang w:eastAsia="he-IL"/>
        </w:rPr>
      </w:pPr>
      <w:bookmarkStart w:id="1005" w:name="_ETM_Q1_2277878"/>
      <w:bookmarkStart w:id="1006" w:name="_ETM_Q1_2277942"/>
      <w:bookmarkEnd w:id="1005"/>
      <w:bookmarkEnd w:id="1006"/>
    </w:p>
    <w:p w:rsidR="00C17A82" w:rsidRDefault="00C17A82" w:rsidP="00C17A82">
      <w:pPr>
        <w:pStyle w:val="af6"/>
        <w:keepNext/>
        <w:rPr>
          <w:rtl/>
        </w:rPr>
      </w:pPr>
      <w:bookmarkStart w:id="1007" w:name="ET_yor_6156_93"/>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007"/>
    </w:p>
    <w:p w:rsidR="00C17A82" w:rsidRDefault="00C17A82" w:rsidP="00C17A82">
      <w:pPr>
        <w:pStyle w:val="KeepWithNext"/>
        <w:rPr>
          <w:rtl/>
          <w:lang w:eastAsia="he-IL"/>
        </w:rPr>
      </w:pPr>
    </w:p>
    <w:p w:rsidR="00C17A82" w:rsidRDefault="00C17A82" w:rsidP="00C17A82">
      <w:pPr>
        <w:rPr>
          <w:rtl/>
          <w:lang w:eastAsia="he-IL"/>
        </w:rPr>
      </w:pPr>
      <w:bookmarkStart w:id="1008" w:name="_ETM_Q1_2279158"/>
      <w:bookmarkStart w:id="1009" w:name="_ETM_Q1_2279174"/>
      <w:bookmarkEnd w:id="1008"/>
      <w:bookmarkEnd w:id="1009"/>
      <w:r>
        <w:rPr>
          <w:rFonts w:hint="cs"/>
          <w:rtl/>
          <w:lang w:eastAsia="he-IL"/>
        </w:rPr>
        <w:t xml:space="preserve">אני גם אשאל פה, יש הרי מנגנון של הסיוע </w:t>
      </w:r>
      <w:bookmarkStart w:id="1010" w:name="_ETM_Q1_2284554"/>
      <w:bookmarkEnd w:id="1010"/>
      <w:r>
        <w:rPr>
          <w:rFonts w:hint="cs"/>
          <w:rtl/>
          <w:lang w:eastAsia="he-IL"/>
        </w:rPr>
        <w:t xml:space="preserve">המשפטי, אלה שתי יחידות של אותו משרד ממשלתי בסופו של </w:t>
      </w:r>
      <w:bookmarkStart w:id="1011" w:name="_ETM_Q1_2285036"/>
      <w:bookmarkEnd w:id="1011"/>
      <w:r>
        <w:rPr>
          <w:rFonts w:hint="cs"/>
          <w:rtl/>
          <w:lang w:eastAsia="he-IL"/>
        </w:rPr>
        <w:t>דבר.</w:t>
      </w:r>
      <w:bookmarkStart w:id="1012" w:name="_ETM_Q1_2293116"/>
      <w:bookmarkEnd w:id="1012"/>
    </w:p>
    <w:p w:rsidR="00C17A82" w:rsidRDefault="00C17A82" w:rsidP="00C17A82">
      <w:pPr>
        <w:rPr>
          <w:rtl/>
          <w:lang w:eastAsia="he-IL"/>
        </w:rPr>
      </w:pPr>
      <w:bookmarkStart w:id="1013" w:name="_ETM_Q1_2293868"/>
      <w:bookmarkEnd w:id="1013"/>
    </w:p>
    <w:p w:rsidR="00C17A82" w:rsidRDefault="00C17A82" w:rsidP="00C17A82">
      <w:pPr>
        <w:pStyle w:val="af9"/>
        <w:keepNext/>
        <w:rPr>
          <w:rtl/>
          <w:lang w:eastAsia="he-IL"/>
        </w:rPr>
      </w:pPr>
      <w:bookmarkStart w:id="1014" w:name="ET_guest_סיגל_יעקבי_94"/>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014"/>
    </w:p>
    <w:p w:rsidR="00C17A82" w:rsidRDefault="00C17A82" w:rsidP="00C17A82">
      <w:pPr>
        <w:pStyle w:val="KeepWithNext"/>
        <w:rPr>
          <w:rtl/>
          <w:lang w:eastAsia="he-IL"/>
        </w:rPr>
      </w:pPr>
    </w:p>
    <w:p w:rsidR="00C17A82" w:rsidRDefault="00C17A82" w:rsidP="00C17A82">
      <w:pPr>
        <w:rPr>
          <w:rtl/>
          <w:lang w:eastAsia="he-IL"/>
        </w:rPr>
      </w:pPr>
      <w:bookmarkStart w:id="1015" w:name="_ETM_Q1_2294113"/>
      <w:bookmarkStart w:id="1016" w:name="_ETM_Q1_2294127"/>
      <w:bookmarkEnd w:id="1015"/>
      <w:bookmarkEnd w:id="1016"/>
      <w:r>
        <w:rPr>
          <w:rFonts w:hint="cs"/>
          <w:rtl/>
          <w:lang w:eastAsia="he-IL"/>
        </w:rPr>
        <w:t xml:space="preserve">לא, אני מבינה את זה, אבל זה </w:t>
      </w:r>
      <w:bookmarkStart w:id="1017" w:name="_ETM_Q1_2297300"/>
      <w:bookmarkEnd w:id="1017"/>
      <w:r>
        <w:rPr>
          <w:rFonts w:hint="cs"/>
          <w:rtl/>
          <w:lang w:eastAsia="he-IL"/>
        </w:rPr>
        <w:t>למעשה - - -</w:t>
      </w:r>
    </w:p>
    <w:p w:rsidR="00C17A82" w:rsidRDefault="00C17A82" w:rsidP="00C17A82">
      <w:pPr>
        <w:rPr>
          <w:rtl/>
          <w:lang w:eastAsia="he-IL"/>
        </w:rPr>
      </w:pPr>
      <w:bookmarkStart w:id="1018" w:name="_ETM_Q1_2293178"/>
      <w:bookmarkStart w:id="1019" w:name="_ETM_Q1_2293242"/>
      <w:bookmarkStart w:id="1020" w:name="_ETM_Q1_2293810"/>
      <w:bookmarkEnd w:id="1018"/>
      <w:bookmarkEnd w:id="1019"/>
      <w:bookmarkEnd w:id="1020"/>
    </w:p>
    <w:p w:rsidR="00C17A82" w:rsidRDefault="00C17A82" w:rsidP="00C17A82">
      <w:pPr>
        <w:pStyle w:val="af6"/>
        <w:keepNext/>
        <w:rPr>
          <w:rtl/>
        </w:rPr>
      </w:pPr>
      <w:bookmarkStart w:id="1021" w:name="ET_yor_6156_95"/>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021"/>
    </w:p>
    <w:p w:rsidR="00C17A82" w:rsidRDefault="00C17A82" w:rsidP="00C17A82">
      <w:pPr>
        <w:pStyle w:val="KeepWithNext"/>
        <w:rPr>
          <w:rtl/>
          <w:lang w:eastAsia="he-IL"/>
        </w:rPr>
      </w:pPr>
    </w:p>
    <w:p w:rsidR="00C17A82" w:rsidRDefault="00C17A82" w:rsidP="00C17A82">
      <w:pPr>
        <w:rPr>
          <w:rtl/>
          <w:lang w:eastAsia="he-IL"/>
        </w:rPr>
      </w:pPr>
      <w:bookmarkStart w:id="1022" w:name="_ETM_Q1_2294093"/>
      <w:bookmarkStart w:id="1023" w:name="_ETM_Q1_2294108"/>
      <w:bookmarkEnd w:id="1022"/>
      <w:bookmarkEnd w:id="1023"/>
      <w:r>
        <w:rPr>
          <w:rFonts w:hint="cs"/>
          <w:rtl/>
          <w:lang w:eastAsia="he-IL"/>
        </w:rPr>
        <w:t xml:space="preserve">לא, אבל תקופת הביניים, זה שאתם </w:t>
      </w:r>
      <w:bookmarkStart w:id="1024" w:name="_ETM_Q1_2299714"/>
      <w:bookmarkEnd w:id="1024"/>
      <w:r>
        <w:rPr>
          <w:rFonts w:hint="cs"/>
          <w:rtl/>
          <w:lang w:eastAsia="he-IL"/>
        </w:rPr>
        <w:t xml:space="preserve">צריכים להקים את מנגנון הבחינה שלכם זה ברור לי, אבל </w:t>
      </w:r>
      <w:bookmarkStart w:id="1025" w:name="_ETM_Q1_2300708"/>
      <w:bookmarkEnd w:id="1025"/>
      <w:r>
        <w:rPr>
          <w:rFonts w:hint="cs"/>
          <w:rtl/>
          <w:lang w:eastAsia="he-IL"/>
        </w:rPr>
        <w:t xml:space="preserve">בגיבוי הזה של כמה חודשים כמה בקשות תגענה? הרי זה </w:t>
      </w:r>
      <w:bookmarkStart w:id="1026" w:name="_ETM_Q1_2303462"/>
      <w:bookmarkEnd w:id="1026"/>
      <w:r>
        <w:rPr>
          <w:rFonts w:hint="cs"/>
          <w:rtl/>
          <w:lang w:eastAsia="he-IL"/>
        </w:rPr>
        <w:t xml:space="preserve">לא רטרואקטיבי. </w:t>
      </w:r>
    </w:p>
    <w:p w:rsidR="00C17A82" w:rsidRDefault="00C17A82" w:rsidP="00C17A82">
      <w:pPr>
        <w:rPr>
          <w:rtl/>
          <w:lang w:eastAsia="he-IL"/>
        </w:rPr>
      </w:pPr>
      <w:bookmarkStart w:id="1027" w:name="_ETM_Q1_2306382"/>
      <w:bookmarkStart w:id="1028" w:name="_ETM_Q1_2306438"/>
      <w:bookmarkEnd w:id="1027"/>
      <w:bookmarkEnd w:id="1028"/>
    </w:p>
    <w:p w:rsidR="00C17A82" w:rsidRDefault="00C17A82" w:rsidP="00C17A82">
      <w:pPr>
        <w:pStyle w:val="af9"/>
        <w:keepNext/>
        <w:rPr>
          <w:rtl/>
          <w:lang w:eastAsia="he-IL"/>
        </w:rPr>
      </w:pPr>
      <w:bookmarkStart w:id="1029" w:name="ET_guest_סיגל_יעקבי_96"/>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029"/>
    </w:p>
    <w:p w:rsidR="00C17A82" w:rsidRDefault="00C17A82" w:rsidP="00C17A82">
      <w:pPr>
        <w:pStyle w:val="KeepWithNext"/>
        <w:rPr>
          <w:rtl/>
          <w:lang w:eastAsia="he-IL"/>
        </w:rPr>
      </w:pPr>
    </w:p>
    <w:p w:rsidR="00C17A82" w:rsidRDefault="00C17A82" w:rsidP="00C17A82">
      <w:pPr>
        <w:rPr>
          <w:rtl/>
          <w:lang w:eastAsia="he-IL"/>
        </w:rPr>
      </w:pPr>
      <w:bookmarkStart w:id="1030" w:name="_ETM_Q1_2308353"/>
      <w:bookmarkStart w:id="1031" w:name="_ETM_Q1_2308368"/>
      <w:bookmarkEnd w:id="1030"/>
      <w:bookmarkEnd w:id="1031"/>
      <w:r>
        <w:rPr>
          <w:rFonts w:hint="cs"/>
          <w:rtl/>
          <w:lang w:eastAsia="he-IL"/>
        </w:rPr>
        <w:t xml:space="preserve">אם הייתי יודעת כמה בקשות תגענה היה לי </w:t>
      </w:r>
      <w:bookmarkStart w:id="1032" w:name="_ETM_Q1_2307588"/>
      <w:bookmarkEnd w:id="1032"/>
      <w:r>
        <w:rPr>
          <w:rFonts w:hint="cs"/>
          <w:rtl/>
          <w:lang w:eastAsia="he-IL"/>
        </w:rPr>
        <w:t xml:space="preserve">קל לענות. </w:t>
      </w:r>
    </w:p>
    <w:p w:rsidR="00C17A82" w:rsidRDefault="00C17A82" w:rsidP="00C17A82">
      <w:pPr>
        <w:rPr>
          <w:rtl/>
          <w:lang w:eastAsia="he-IL"/>
        </w:rPr>
      </w:pPr>
      <w:bookmarkStart w:id="1033" w:name="_ETM_Q1_2305367"/>
      <w:bookmarkStart w:id="1034" w:name="_ETM_Q1_2305407"/>
      <w:bookmarkStart w:id="1035" w:name="_ETM_Q1_2306948"/>
      <w:bookmarkEnd w:id="1033"/>
      <w:bookmarkEnd w:id="1034"/>
      <w:bookmarkEnd w:id="1035"/>
    </w:p>
    <w:p w:rsidR="00C17A82" w:rsidRDefault="00C17A82" w:rsidP="00C17A82">
      <w:pPr>
        <w:pStyle w:val="af6"/>
        <w:keepNext/>
        <w:rPr>
          <w:rtl/>
        </w:rPr>
      </w:pPr>
      <w:bookmarkStart w:id="1036" w:name="ET_yor_6156_97"/>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036"/>
    </w:p>
    <w:p w:rsidR="00C17A82" w:rsidRDefault="00C17A82" w:rsidP="00C17A82">
      <w:pPr>
        <w:pStyle w:val="KeepWithNext"/>
        <w:rPr>
          <w:rtl/>
          <w:lang w:eastAsia="he-IL"/>
        </w:rPr>
      </w:pPr>
    </w:p>
    <w:p w:rsidR="00C17A82" w:rsidRDefault="00C17A82" w:rsidP="00C17A82">
      <w:pPr>
        <w:rPr>
          <w:rtl/>
          <w:lang w:eastAsia="he-IL"/>
        </w:rPr>
      </w:pPr>
      <w:bookmarkStart w:id="1037" w:name="_ETM_Q1_2307263"/>
      <w:bookmarkStart w:id="1038" w:name="_ETM_Q1_2307296"/>
      <w:bookmarkEnd w:id="1037"/>
      <w:bookmarkEnd w:id="1038"/>
      <w:r>
        <w:rPr>
          <w:rFonts w:hint="cs"/>
          <w:rtl/>
          <w:lang w:eastAsia="he-IL"/>
        </w:rPr>
        <w:t xml:space="preserve">או אני אשאל שאלה אחרת, מהחודשים האחרונים כמה </w:t>
      </w:r>
      <w:bookmarkStart w:id="1039" w:name="_ETM_Q1_2314364"/>
      <w:bookmarkEnd w:id="1039"/>
      <w:r>
        <w:rPr>
          <w:rFonts w:hint="cs"/>
          <w:rtl/>
          <w:lang w:eastAsia="he-IL"/>
        </w:rPr>
        <w:t xml:space="preserve">בקשות להליכי חדלות פירעון נפתחים כאן? </w:t>
      </w:r>
    </w:p>
    <w:p w:rsidR="00C17A82" w:rsidRDefault="00C17A82" w:rsidP="00C17A82">
      <w:pPr>
        <w:rPr>
          <w:rtl/>
          <w:lang w:eastAsia="he-IL"/>
        </w:rPr>
      </w:pPr>
      <w:bookmarkStart w:id="1040" w:name="_ETM_Q1_2315016"/>
      <w:bookmarkStart w:id="1041" w:name="_ETM_Q1_2315078"/>
      <w:bookmarkStart w:id="1042" w:name="_ETM_Q1_2316296"/>
      <w:bookmarkEnd w:id="1040"/>
      <w:bookmarkEnd w:id="1041"/>
      <w:bookmarkEnd w:id="1042"/>
    </w:p>
    <w:p w:rsidR="00C17A82" w:rsidRDefault="00C17A82" w:rsidP="00C17A82">
      <w:pPr>
        <w:pStyle w:val="af9"/>
        <w:keepNext/>
        <w:rPr>
          <w:rtl/>
          <w:lang w:eastAsia="he-IL"/>
        </w:rPr>
      </w:pPr>
      <w:bookmarkStart w:id="1043" w:name="ET_guest_סיגל_יעקבי_98"/>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043"/>
    </w:p>
    <w:p w:rsidR="00C17A82" w:rsidRDefault="00C17A82" w:rsidP="00C17A82">
      <w:pPr>
        <w:pStyle w:val="KeepWithNext"/>
        <w:rPr>
          <w:rtl/>
          <w:lang w:eastAsia="he-IL"/>
        </w:rPr>
      </w:pPr>
    </w:p>
    <w:p w:rsidR="00C17A82" w:rsidRDefault="00C17A82" w:rsidP="00C17A82">
      <w:pPr>
        <w:rPr>
          <w:rtl/>
          <w:lang w:eastAsia="he-IL"/>
        </w:rPr>
      </w:pPr>
      <w:bookmarkStart w:id="1044" w:name="_ETM_Q1_2316553"/>
      <w:bookmarkStart w:id="1045" w:name="_ETM_Q1_2316565"/>
      <w:bookmarkEnd w:id="1044"/>
      <w:bookmarkEnd w:id="1045"/>
      <w:r>
        <w:rPr>
          <w:rFonts w:hint="cs"/>
          <w:rtl/>
          <w:lang w:eastAsia="he-IL"/>
        </w:rPr>
        <w:t xml:space="preserve">אנחנו מדברים על סדר </w:t>
      </w:r>
      <w:bookmarkStart w:id="1046" w:name="_ETM_Q1_2318680"/>
      <w:bookmarkEnd w:id="1046"/>
      <w:r>
        <w:rPr>
          <w:rFonts w:hint="cs"/>
          <w:rtl/>
          <w:lang w:eastAsia="he-IL"/>
        </w:rPr>
        <w:t xml:space="preserve">גודל של כ-22,000 בקשות בשנה שמתוכן כ-50%, לפעמים טיפה </w:t>
      </w:r>
      <w:bookmarkStart w:id="1047" w:name="_ETM_Q1_2324980"/>
      <w:bookmarkEnd w:id="1047"/>
      <w:r>
        <w:rPr>
          <w:rFonts w:hint="cs"/>
          <w:rtl/>
          <w:lang w:eastAsia="he-IL"/>
        </w:rPr>
        <w:t xml:space="preserve">יותר, לפעמים טיפה פחות, הם </w:t>
      </w:r>
      <w:proofErr w:type="spellStart"/>
      <w:r>
        <w:rPr>
          <w:rFonts w:hint="cs"/>
          <w:rtl/>
          <w:lang w:eastAsia="he-IL"/>
        </w:rPr>
        <w:t>מיוצגי</w:t>
      </w:r>
      <w:proofErr w:type="spellEnd"/>
      <w:r>
        <w:rPr>
          <w:rFonts w:hint="cs"/>
          <w:rtl/>
          <w:lang w:eastAsia="he-IL"/>
        </w:rPr>
        <w:t xml:space="preserve"> סיוע משפטי, כלומר </w:t>
      </w:r>
      <w:bookmarkStart w:id="1048" w:name="_ETM_Q1_2336196"/>
      <w:bookmarkEnd w:id="1048"/>
      <w:r>
        <w:rPr>
          <w:rFonts w:hint="cs"/>
          <w:rtl/>
          <w:lang w:eastAsia="he-IL"/>
        </w:rPr>
        <w:t xml:space="preserve">זו מסה אדירה של בקשות. </w:t>
      </w:r>
    </w:p>
    <w:p w:rsidR="00C17A82" w:rsidRDefault="00C17A82" w:rsidP="00C17A82">
      <w:pPr>
        <w:rPr>
          <w:rtl/>
          <w:lang w:eastAsia="he-IL"/>
        </w:rPr>
      </w:pPr>
      <w:bookmarkStart w:id="1049" w:name="_ETM_Q1_2333868"/>
      <w:bookmarkStart w:id="1050" w:name="_ETM_Q1_2333918"/>
      <w:bookmarkStart w:id="1051" w:name="_ETM_Q1_2334676"/>
      <w:bookmarkEnd w:id="1049"/>
      <w:bookmarkEnd w:id="1050"/>
      <w:bookmarkEnd w:id="1051"/>
    </w:p>
    <w:p w:rsidR="00C17A82" w:rsidRDefault="00C17A82" w:rsidP="00C17A82">
      <w:pPr>
        <w:pStyle w:val="af6"/>
        <w:keepNext/>
        <w:rPr>
          <w:rtl/>
        </w:rPr>
      </w:pPr>
      <w:bookmarkStart w:id="1052" w:name="ET_yor_6156_99"/>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052"/>
    </w:p>
    <w:p w:rsidR="00C17A82" w:rsidRDefault="00C17A82" w:rsidP="00C17A82">
      <w:pPr>
        <w:pStyle w:val="KeepWithNext"/>
        <w:rPr>
          <w:rtl/>
          <w:lang w:eastAsia="he-IL"/>
        </w:rPr>
      </w:pPr>
    </w:p>
    <w:p w:rsidR="00C17A82" w:rsidRDefault="00C17A82" w:rsidP="00C17A82">
      <w:pPr>
        <w:rPr>
          <w:rtl/>
          <w:lang w:eastAsia="he-IL"/>
        </w:rPr>
      </w:pPr>
      <w:bookmarkStart w:id="1053" w:name="_ETM_Q1_2334976"/>
      <w:bookmarkStart w:id="1054" w:name="_ETM_Q1_2334990"/>
      <w:bookmarkEnd w:id="1053"/>
      <w:bookmarkEnd w:id="1054"/>
      <w:r>
        <w:rPr>
          <w:rFonts w:hint="cs"/>
          <w:rtl/>
          <w:lang w:eastAsia="he-IL"/>
        </w:rPr>
        <w:t xml:space="preserve">לא, אבל ה-50% הם </w:t>
      </w:r>
      <w:bookmarkStart w:id="1055" w:name="_ETM_Q1_2339500"/>
      <w:bookmarkEnd w:id="1055"/>
      <w:r>
        <w:rPr>
          <w:rFonts w:hint="cs"/>
          <w:rtl/>
          <w:lang w:eastAsia="he-IL"/>
        </w:rPr>
        <w:t xml:space="preserve">כבר </w:t>
      </w:r>
      <w:proofErr w:type="spellStart"/>
      <w:r>
        <w:rPr>
          <w:rFonts w:hint="cs"/>
          <w:rtl/>
          <w:lang w:eastAsia="he-IL"/>
        </w:rPr>
        <w:t>מיוצגי</w:t>
      </w:r>
      <w:proofErr w:type="spellEnd"/>
      <w:r>
        <w:rPr>
          <w:rFonts w:hint="cs"/>
          <w:rtl/>
          <w:lang w:eastAsia="he-IL"/>
        </w:rPr>
        <w:t xml:space="preserve"> סיוע, זה אוטומטית.</w:t>
      </w:r>
    </w:p>
    <w:p w:rsidR="00C17A82" w:rsidRDefault="00C17A82" w:rsidP="00C17A82">
      <w:pPr>
        <w:rPr>
          <w:rtl/>
          <w:lang w:eastAsia="he-IL"/>
        </w:rPr>
      </w:pPr>
      <w:bookmarkStart w:id="1056" w:name="_ETM_Q1_2339144"/>
      <w:bookmarkStart w:id="1057" w:name="_ETM_Q1_2339203"/>
      <w:bookmarkStart w:id="1058" w:name="_ETM_Q1_2340264"/>
      <w:bookmarkEnd w:id="1056"/>
      <w:bookmarkEnd w:id="1057"/>
      <w:bookmarkEnd w:id="1058"/>
    </w:p>
    <w:p w:rsidR="00C17A82" w:rsidRDefault="00C17A82" w:rsidP="00C17A82">
      <w:pPr>
        <w:pStyle w:val="af9"/>
        <w:keepNext/>
        <w:rPr>
          <w:rtl/>
          <w:lang w:eastAsia="he-IL"/>
        </w:rPr>
      </w:pPr>
      <w:bookmarkStart w:id="1059" w:name="ET_guest_סיגל_יעקבי_100"/>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059"/>
    </w:p>
    <w:p w:rsidR="00C17A82" w:rsidRDefault="00C17A82" w:rsidP="00C17A82">
      <w:pPr>
        <w:pStyle w:val="KeepWithNext"/>
        <w:rPr>
          <w:rtl/>
          <w:lang w:eastAsia="he-IL"/>
        </w:rPr>
      </w:pPr>
    </w:p>
    <w:p w:rsidR="00C17A82" w:rsidRDefault="00C17A82" w:rsidP="00C17A82">
      <w:pPr>
        <w:rPr>
          <w:rtl/>
          <w:lang w:eastAsia="he-IL"/>
        </w:rPr>
      </w:pPr>
      <w:bookmarkStart w:id="1060" w:name="_ETM_Q1_2340550"/>
      <w:bookmarkStart w:id="1061" w:name="_ETM_Q1_2340564"/>
      <w:bookmarkEnd w:id="1060"/>
      <w:bookmarkEnd w:id="1061"/>
      <w:r>
        <w:rPr>
          <w:rFonts w:hint="cs"/>
          <w:rtl/>
          <w:lang w:eastAsia="he-IL"/>
        </w:rPr>
        <w:t>אבל יכול לקרות אח</w:t>
      </w:r>
      <w:bookmarkStart w:id="1062" w:name="_ETM_Q1_2340702"/>
      <w:bookmarkEnd w:id="1062"/>
      <w:r>
        <w:rPr>
          <w:rFonts w:hint="cs"/>
          <w:rtl/>
          <w:lang w:eastAsia="he-IL"/>
        </w:rPr>
        <w:t>ד משניים, יכול להיות שחלקם יגידו: רגע, אם עכשיו</w:t>
      </w:r>
      <w:bookmarkStart w:id="1063" w:name="_ETM_Q1_2344788"/>
      <w:bookmarkEnd w:id="1063"/>
      <w:r>
        <w:rPr>
          <w:rFonts w:hint="cs"/>
          <w:rtl/>
          <w:lang w:eastAsia="he-IL"/>
        </w:rPr>
        <w:t xml:space="preserve"> אני מקבל את הפטור אז אני אבחן את ה - </w:t>
      </w:r>
      <w:bookmarkStart w:id="1064" w:name="_ETM_Q1_2349612"/>
      <w:bookmarkEnd w:id="1064"/>
      <w:r>
        <w:rPr>
          <w:rFonts w:hint="cs"/>
          <w:rtl/>
          <w:lang w:eastAsia="he-IL"/>
        </w:rPr>
        <w:t>- -</w:t>
      </w:r>
    </w:p>
    <w:p w:rsidR="00C17A82" w:rsidRDefault="00C17A82" w:rsidP="00C17A82">
      <w:pPr>
        <w:rPr>
          <w:rtl/>
          <w:lang w:eastAsia="he-IL"/>
        </w:rPr>
      </w:pPr>
      <w:bookmarkStart w:id="1065" w:name="_ETM_Q1_2350076"/>
      <w:bookmarkStart w:id="1066" w:name="_ETM_Q1_2350144"/>
      <w:bookmarkStart w:id="1067" w:name="_ETM_Q1_2341528"/>
      <w:bookmarkEnd w:id="1065"/>
      <w:bookmarkEnd w:id="1066"/>
      <w:bookmarkEnd w:id="1067"/>
    </w:p>
    <w:p w:rsidR="00C17A82" w:rsidRDefault="00C17A82" w:rsidP="00C17A82">
      <w:pPr>
        <w:pStyle w:val="af6"/>
        <w:keepNext/>
        <w:rPr>
          <w:rtl/>
        </w:rPr>
      </w:pPr>
      <w:bookmarkStart w:id="1068" w:name="ET_yor_6156_101"/>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068"/>
    </w:p>
    <w:p w:rsidR="00C17A82" w:rsidRDefault="00C17A82" w:rsidP="00C17A82">
      <w:pPr>
        <w:pStyle w:val="KeepWithNext"/>
        <w:rPr>
          <w:rtl/>
          <w:lang w:eastAsia="he-IL"/>
        </w:rPr>
      </w:pPr>
    </w:p>
    <w:p w:rsidR="00C17A82" w:rsidRDefault="00C17A82" w:rsidP="00C17A82">
      <w:pPr>
        <w:rPr>
          <w:rtl/>
          <w:lang w:eastAsia="he-IL"/>
        </w:rPr>
      </w:pPr>
      <w:bookmarkStart w:id="1069" w:name="_ETM_Q1_2341835"/>
      <w:bookmarkStart w:id="1070" w:name="_ETM_Q1_2341849"/>
      <w:bookmarkEnd w:id="1069"/>
      <w:bookmarkEnd w:id="1070"/>
      <w:r>
        <w:rPr>
          <w:rFonts w:hint="cs"/>
          <w:rtl/>
          <w:lang w:eastAsia="he-IL"/>
        </w:rPr>
        <w:t xml:space="preserve">לא, חברים, אדם לא בוחן את הייצוג המשפטי </w:t>
      </w:r>
      <w:bookmarkStart w:id="1071" w:name="_ETM_Q1_2345184"/>
      <w:bookmarkEnd w:id="1071"/>
      <w:r>
        <w:rPr>
          <w:rFonts w:hint="cs"/>
          <w:rtl/>
          <w:lang w:eastAsia="he-IL"/>
        </w:rPr>
        <w:t xml:space="preserve">שלו בראש ובראשונה על שאלת האגרה. דרך אגב, אם זה </w:t>
      </w:r>
      <w:bookmarkStart w:id="1072" w:name="_ETM_Q1_2357392"/>
      <w:bookmarkEnd w:id="1072"/>
      <w:r>
        <w:rPr>
          <w:rFonts w:hint="cs"/>
          <w:rtl/>
          <w:lang w:eastAsia="he-IL"/>
        </w:rPr>
        <w:t xml:space="preserve">מה שיקרה אז חסכנו המון זמן עבודה על הסיוע המשפטי </w:t>
      </w:r>
      <w:bookmarkStart w:id="1073" w:name="_ETM_Q1_2359686"/>
      <w:bookmarkEnd w:id="1073"/>
      <w:r>
        <w:rPr>
          <w:rFonts w:hint="cs"/>
          <w:rtl/>
          <w:lang w:eastAsia="he-IL"/>
        </w:rPr>
        <w:t xml:space="preserve">אז יש להם זמן לבחון את הבקשות שלכם. </w:t>
      </w:r>
    </w:p>
    <w:p w:rsidR="00C17A82" w:rsidRDefault="00C17A82" w:rsidP="00C17A82">
      <w:pPr>
        <w:ind w:firstLine="0"/>
        <w:rPr>
          <w:rtl/>
          <w:lang w:eastAsia="he-IL"/>
        </w:rPr>
      </w:pPr>
      <w:bookmarkStart w:id="1074" w:name="_ETM_Q1_2353614"/>
      <w:bookmarkStart w:id="1075" w:name="_ETM_Q1_2353667"/>
      <w:bookmarkEnd w:id="1074"/>
      <w:bookmarkEnd w:id="1075"/>
    </w:p>
    <w:p w:rsidR="00C17A82" w:rsidRDefault="00C17A82" w:rsidP="00C17A82">
      <w:pPr>
        <w:pStyle w:val="af9"/>
        <w:keepNext/>
        <w:rPr>
          <w:rtl/>
          <w:lang w:eastAsia="he-IL"/>
        </w:rPr>
      </w:pPr>
      <w:bookmarkStart w:id="1076" w:name="ET_guest_אורי_ולרשטיין_102"/>
      <w:r w:rsidRPr="00C17A82">
        <w:rPr>
          <w:rStyle w:val="TagStyle"/>
          <w:rtl/>
        </w:rPr>
        <w:t xml:space="preserve"> &lt;&lt; אורח &gt;&gt; </w:t>
      </w:r>
      <w:r>
        <w:rPr>
          <w:rtl/>
          <w:lang w:eastAsia="he-IL"/>
        </w:rPr>
        <w:t>אורי ולרשטיין:</w:t>
      </w:r>
      <w:r w:rsidRPr="00C17A82">
        <w:rPr>
          <w:rStyle w:val="TagStyle"/>
          <w:rtl/>
        </w:rPr>
        <w:t xml:space="preserve"> &lt;&lt; אורח &gt;&gt;</w:t>
      </w:r>
      <w:r w:rsidR="000C045C">
        <w:rPr>
          <w:rtl/>
          <w:lang w:eastAsia="he-IL"/>
        </w:rPr>
        <w:t xml:space="preserve"> </w:t>
      </w:r>
      <w:r>
        <w:rPr>
          <w:rtl/>
          <w:lang w:eastAsia="he-IL"/>
        </w:rPr>
        <w:t xml:space="preserve"> </w:t>
      </w:r>
      <w:bookmarkEnd w:id="1076"/>
    </w:p>
    <w:p w:rsidR="00C17A82" w:rsidRDefault="00C17A82" w:rsidP="00C17A82">
      <w:pPr>
        <w:pStyle w:val="KeepWithNext"/>
        <w:rPr>
          <w:rtl/>
          <w:lang w:eastAsia="he-IL"/>
        </w:rPr>
      </w:pPr>
    </w:p>
    <w:p w:rsidR="00C17A82" w:rsidRDefault="00C17A82" w:rsidP="00C17A82">
      <w:pPr>
        <w:rPr>
          <w:rtl/>
          <w:lang w:eastAsia="he-IL"/>
        </w:rPr>
      </w:pPr>
      <w:bookmarkStart w:id="1077" w:name="_ETM_Q1_2361628"/>
      <w:bookmarkStart w:id="1078" w:name="_ETM_Q1_2361643"/>
      <w:bookmarkEnd w:id="1077"/>
      <w:bookmarkEnd w:id="1078"/>
      <w:r>
        <w:rPr>
          <w:rFonts w:hint="cs"/>
          <w:rtl/>
          <w:lang w:eastAsia="he-IL"/>
        </w:rPr>
        <w:t xml:space="preserve">אבל בזה </w:t>
      </w:r>
      <w:bookmarkStart w:id="1079" w:name="_ETM_Q1_2362830"/>
      <w:bookmarkEnd w:id="1079"/>
      <w:r>
        <w:rPr>
          <w:rFonts w:hint="cs"/>
          <w:rtl/>
          <w:lang w:eastAsia="he-IL"/>
        </w:rPr>
        <w:t>לא בטוח שאנחנו נותנים מענה שירותי נכון להליך כיוון שבסופו</w:t>
      </w:r>
      <w:bookmarkStart w:id="1080" w:name="_ETM_Q1_2365968"/>
      <w:bookmarkEnd w:id="1080"/>
      <w:r>
        <w:rPr>
          <w:rFonts w:hint="cs"/>
          <w:rtl/>
          <w:lang w:eastAsia="he-IL"/>
        </w:rPr>
        <w:t xml:space="preserve"> של דבר הייצוג בהליך הוא משהו מאוד מאוד חשוב </w:t>
      </w:r>
      <w:bookmarkStart w:id="1081" w:name="_ETM_Q1_2366314"/>
      <w:bookmarkEnd w:id="1081"/>
      <w:r>
        <w:rPr>
          <w:rFonts w:hint="cs"/>
          <w:rtl/>
          <w:lang w:eastAsia="he-IL"/>
        </w:rPr>
        <w:t xml:space="preserve">לפי הראייה שלנו. </w:t>
      </w:r>
    </w:p>
    <w:p w:rsidR="00C17A82" w:rsidRDefault="00C17A82" w:rsidP="00C17A82">
      <w:pPr>
        <w:rPr>
          <w:rtl/>
          <w:lang w:eastAsia="he-IL"/>
        </w:rPr>
      </w:pPr>
      <w:bookmarkStart w:id="1082" w:name="_ETM_Q1_2371386"/>
      <w:bookmarkStart w:id="1083" w:name="_ETM_Q1_2371448"/>
      <w:bookmarkEnd w:id="1082"/>
      <w:bookmarkEnd w:id="1083"/>
    </w:p>
    <w:p w:rsidR="00C17A82" w:rsidRDefault="00C17A82" w:rsidP="00C17A82">
      <w:pPr>
        <w:pStyle w:val="af6"/>
        <w:keepNext/>
        <w:rPr>
          <w:rtl/>
        </w:rPr>
      </w:pPr>
      <w:bookmarkStart w:id="1084" w:name="ET_yor_6156_103"/>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084"/>
    </w:p>
    <w:p w:rsidR="00C17A82" w:rsidRDefault="00C17A82" w:rsidP="00C17A82">
      <w:pPr>
        <w:pStyle w:val="KeepWithNext"/>
        <w:rPr>
          <w:rtl/>
          <w:lang w:eastAsia="he-IL"/>
        </w:rPr>
      </w:pPr>
    </w:p>
    <w:p w:rsidR="00C17A82" w:rsidRDefault="00C17A82" w:rsidP="00C17A82">
      <w:pPr>
        <w:rPr>
          <w:rtl/>
          <w:lang w:eastAsia="he-IL"/>
        </w:rPr>
      </w:pPr>
      <w:bookmarkStart w:id="1085" w:name="_ETM_Q1_2373177"/>
      <w:bookmarkStart w:id="1086" w:name="_ETM_Q1_2373193"/>
      <w:bookmarkEnd w:id="1085"/>
      <w:bookmarkEnd w:id="1086"/>
      <w:r>
        <w:rPr>
          <w:rFonts w:hint="cs"/>
          <w:rtl/>
          <w:lang w:eastAsia="he-IL"/>
        </w:rPr>
        <w:t xml:space="preserve">טוב, מה הדין של תהליך הבדיקה </w:t>
      </w:r>
      <w:bookmarkStart w:id="1087" w:name="_ETM_Q1_2377226"/>
      <w:bookmarkEnd w:id="1087"/>
      <w:r>
        <w:rPr>
          <w:rFonts w:hint="cs"/>
          <w:rtl/>
          <w:lang w:eastAsia="he-IL"/>
        </w:rPr>
        <w:t xml:space="preserve">שלכם? בוא נאמר שאדם רוצה להתחיל את ה - - </w:t>
      </w:r>
      <w:bookmarkStart w:id="1088" w:name="_ETM_Q1_2381978"/>
      <w:bookmarkEnd w:id="1088"/>
      <w:r>
        <w:rPr>
          <w:rFonts w:hint="cs"/>
          <w:rtl/>
          <w:lang w:eastAsia="he-IL"/>
        </w:rPr>
        <w:t>-</w:t>
      </w:r>
    </w:p>
    <w:p w:rsidR="00C17A82" w:rsidRDefault="00C17A82" w:rsidP="00C17A82">
      <w:pPr>
        <w:rPr>
          <w:rtl/>
          <w:lang w:eastAsia="he-IL"/>
        </w:rPr>
      </w:pPr>
      <w:bookmarkStart w:id="1089" w:name="_ETM_Q1_2382202"/>
      <w:bookmarkStart w:id="1090" w:name="_ETM_Q1_2382259"/>
      <w:bookmarkEnd w:id="1089"/>
      <w:bookmarkEnd w:id="1090"/>
    </w:p>
    <w:p w:rsidR="00C17A82" w:rsidRDefault="00C17A82" w:rsidP="00C17A82">
      <w:pPr>
        <w:pStyle w:val="af9"/>
        <w:keepNext/>
        <w:rPr>
          <w:rtl/>
          <w:lang w:eastAsia="he-IL"/>
        </w:rPr>
      </w:pPr>
      <w:bookmarkStart w:id="1091" w:name="ET_guest_סיגל_יעקבי_104"/>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091"/>
    </w:p>
    <w:p w:rsidR="00C17A82" w:rsidRDefault="00C17A82" w:rsidP="00C17A82">
      <w:pPr>
        <w:pStyle w:val="KeepWithNext"/>
        <w:rPr>
          <w:rtl/>
          <w:lang w:eastAsia="he-IL"/>
        </w:rPr>
      </w:pPr>
    </w:p>
    <w:p w:rsidR="00C17A82" w:rsidRDefault="00C17A82" w:rsidP="000F0589">
      <w:pPr>
        <w:rPr>
          <w:rtl/>
          <w:lang w:eastAsia="he-IL"/>
        </w:rPr>
      </w:pPr>
      <w:bookmarkStart w:id="1092" w:name="_ETM_Q1_2383743"/>
      <w:bookmarkStart w:id="1093" w:name="_ETM_Q1_2383759"/>
      <w:bookmarkEnd w:id="1092"/>
      <w:bookmarkEnd w:id="1093"/>
      <w:r>
        <w:rPr>
          <w:rFonts w:hint="cs"/>
          <w:rtl/>
          <w:lang w:eastAsia="he-IL"/>
        </w:rPr>
        <w:t>עד להקמת המערכת</w:t>
      </w:r>
      <w:r w:rsidR="000F0589">
        <w:rPr>
          <w:rFonts w:hint="cs"/>
          <w:rtl/>
          <w:lang w:eastAsia="he-IL"/>
        </w:rPr>
        <w:t>,</w:t>
      </w:r>
      <w:r>
        <w:rPr>
          <w:rFonts w:hint="cs"/>
          <w:rtl/>
          <w:lang w:eastAsia="he-IL"/>
        </w:rPr>
        <w:t xml:space="preserve"> שבעצם תהליך הבדיקה יהיה חלק מתהליך בדיק</w:t>
      </w:r>
      <w:bookmarkStart w:id="1094" w:name="_ETM_Q1_2383644"/>
      <w:bookmarkEnd w:id="1094"/>
      <w:r>
        <w:rPr>
          <w:rFonts w:hint="cs"/>
          <w:rtl/>
          <w:lang w:eastAsia="he-IL"/>
        </w:rPr>
        <w:t>ת הבקשה לפשיטת רגל</w:t>
      </w:r>
      <w:r w:rsidR="000F0589">
        <w:rPr>
          <w:rFonts w:hint="cs"/>
          <w:rtl/>
          <w:lang w:eastAsia="he-IL"/>
        </w:rPr>
        <w:t>,</w:t>
      </w:r>
      <w:r>
        <w:rPr>
          <w:rFonts w:hint="cs"/>
          <w:rtl/>
          <w:lang w:eastAsia="he-IL"/>
        </w:rPr>
        <w:t xml:space="preserve"> למעשה יצטרכו להגיש לנו בקשה לפטור: בעצם תכירו בנו כזכאי סיוע משפטי שאינם </w:t>
      </w:r>
      <w:bookmarkStart w:id="1095" w:name="_ETM_Q1_2395986"/>
      <w:bookmarkEnd w:id="1095"/>
      <w:r>
        <w:rPr>
          <w:rFonts w:hint="cs"/>
          <w:rtl/>
          <w:lang w:eastAsia="he-IL"/>
        </w:rPr>
        <w:t xml:space="preserve">מבקשים וזה תהליך נפרד מתהליך הבדיקה. זה די </w:t>
      </w:r>
      <w:bookmarkStart w:id="1096" w:name="_ETM_Q1_2398466"/>
      <w:bookmarkEnd w:id="1096"/>
      <w:r>
        <w:rPr>
          <w:rFonts w:hint="cs"/>
          <w:rtl/>
          <w:lang w:eastAsia="he-IL"/>
        </w:rPr>
        <w:t xml:space="preserve">לוט בערפל, אני לא יודעת להעריך את כמות הבקשות. אני </w:t>
      </w:r>
      <w:bookmarkStart w:id="1097" w:name="_ETM_Q1_2407970"/>
      <w:bookmarkEnd w:id="1097"/>
      <w:r>
        <w:rPr>
          <w:rFonts w:hint="cs"/>
          <w:rtl/>
          <w:lang w:eastAsia="he-IL"/>
        </w:rPr>
        <w:t xml:space="preserve">מוכנה להמר, אבל אני גם רוצה שיירשם לפרוטוקול שבמידה שההערכה </w:t>
      </w:r>
      <w:bookmarkStart w:id="1098" w:name="_ETM_Q1_2411214"/>
      <w:bookmarkEnd w:id="1098"/>
      <w:r>
        <w:rPr>
          <w:rFonts w:hint="cs"/>
          <w:rtl/>
          <w:lang w:eastAsia="he-IL"/>
        </w:rPr>
        <w:t>שלנו - - -</w:t>
      </w:r>
    </w:p>
    <w:p w:rsidR="00C17A82" w:rsidRDefault="00C17A82" w:rsidP="00C17A82">
      <w:pPr>
        <w:rPr>
          <w:rtl/>
          <w:lang w:eastAsia="he-IL"/>
        </w:rPr>
      </w:pPr>
    </w:p>
    <w:p w:rsidR="00C17A82" w:rsidRDefault="00C17A82" w:rsidP="00C17A82">
      <w:pPr>
        <w:pStyle w:val="af6"/>
        <w:keepNext/>
        <w:rPr>
          <w:rtl/>
        </w:rPr>
      </w:pPr>
      <w:bookmarkStart w:id="1099" w:name="ET_yor_6156_105"/>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099"/>
    </w:p>
    <w:p w:rsidR="00C17A82" w:rsidRDefault="00C17A82" w:rsidP="00C17A82">
      <w:pPr>
        <w:pStyle w:val="KeepWithNext"/>
        <w:rPr>
          <w:rtl/>
          <w:lang w:eastAsia="he-IL"/>
        </w:rPr>
      </w:pPr>
    </w:p>
    <w:p w:rsidR="00C17A82" w:rsidRDefault="00C17A82" w:rsidP="000F0589">
      <w:pPr>
        <w:rPr>
          <w:rtl/>
          <w:lang w:eastAsia="he-IL"/>
        </w:rPr>
      </w:pPr>
      <w:bookmarkStart w:id="1100" w:name="_ETM_Q1_2408960"/>
      <w:bookmarkStart w:id="1101" w:name="_ETM_Q1_2408976"/>
      <w:bookmarkEnd w:id="1100"/>
      <w:bookmarkEnd w:id="1101"/>
      <w:r>
        <w:rPr>
          <w:rFonts w:hint="cs"/>
          <w:rtl/>
          <w:lang w:eastAsia="he-IL"/>
        </w:rPr>
        <w:t xml:space="preserve">אז אני רוצה לשאול, האם העיכוב </w:t>
      </w:r>
      <w:bookmarkStart w:id="1102" w:name="_ETM_Q1_2414586"/>
      <w:bookmarkEnd w:id="1102"/>
      <w:r>
        <w:rPr>
          <w:rFonts w:hint="cs"/>
          <w:rtl/>
          <w:lang w:eastAsia="he-IL"/>
        </w:rPr>
        <w:t xml:space="preserve">ישפיע על התחלת תהליך חדלות הפירעון או שהוא רק יגרום </w:t>
      </w:r>
      <w:bookmarkStart w:id="1103" w:name="_ETM_Q1_2418956"/>
      <w:bookmarkEnd w:id="1103"/>
      <w:r w:rsidR="000F0589">
        <w:rPr>
          <w:rFonts w:hint="cs"/>
          <w:rtl/>
          <w:lang w:eastAsia="he-IL"/>
        </w:rPr>
        <w:t>לזה - - -</w:t>
      </w:r>
      <w:r>
        <w:rPr>
          <w:rFonts w:hint="cs"/>
          <w:rtl/>
          <w:lang w:eastAsia="he-IL"/>
        </w:rPr>
        <w:t xml:space="preserve"> </w:t>
      </w:r>
    </w:p>
    <w:p w:rsidR="00C17A82" w:rsidRDefault="00C17A82" w:rsidP="00C17A82">
      <w:pPr>
        <w:rPr>
          <w:rtl/>
          <w:lang w:eastAsia="he-IL"/>
        </w:rPr>
      </w:pPr>
      <w:bookmarkStart w:id="1104" w:name="_ETM_Q1_2415908"/>
      <w:bookmarkStart w:id="1105" w:name="_ETM_Q1_2415966"/>
      <w:bookmarkEnd w:id="1104"/>
      <w:bookmarkEnd w:id="1105"/>
    </w:p>
    <w:p w:rsidR="00C17A82" w:rsidRDefault="00C17A82" w:rsidP="00C17A82">
      <w:pPr>
        <w:pStyle w:val="af9"/>
        <w:keepNext/>
        <w:rPr>
          <w:rtl/>
          <w:lang w:eastAsia="he-IL"/>
        </w:rPr>
      </w:pPr>
      <w:bookmarkStart w:id="1106" w:name="ET_guest_סיגל_יעקבי_106"/>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106"/>
    </w:p>
    <w:p w:rsidR="00C17A82" w:rsidRDefault="00C17A82" w:rsidP="00C17A82">
      <w:pPr>
        <w:pStyle w:val="KeepWithNext"/>
        <w:rPr>
          <w:rtl/>
          <w:lang w:eastAsia="he-IL"/>
        </w:rPr>
      </w:pPr>
    </w:p>
    <w:p w:rsidR="00C17A82" w:rsidRDefault="00C17A82" w:rsidP="00C17A82">
      <w:pPr>
        <w:rPr>
          <w:rtl/>
          <w:lang w:eastAsia="he-IL"/>
        </w:rPr>
      </w:pPr>
      <w:bookmarkStart w:id="1107" w:name="_ETM_Q1_2418530"/>
      <w:bookmarkStart w:id="1108" w:name="_ETM_Q1_2418550"/>
      <w:bookmarkEnd w:id="1107"/>
      <w:bookmarkEnd w:id="1108"/>
      <w:r>
        <w:rPr>
          <w:rFonts w:hint="cs"/>
          <w:rtl/>
          <w:lang w:eastAsia="he-IL"/>
        </w:rPr>
        <w:t xml:space="preserve">בהכרח כן. </w:t>
      </w:r>
    </w:p>
    <w:p w:rsidR="00C17A82" w:rsidRDefault="00C17A82" w:rsidP="00C17A82">
      <w:pPr>
        <w:rPr>
          <w:rtl/>
          <w:lang w:eastAsia="he-IL"/>
        </w:rPr>
      </w:pPr>
      <w:bookmarkStart w:id="1109" w:name="_ETM_Q1_2420044"/>
      <w:bookmarkStart w:id="1110" w:name="_ETM_Q1_2420111"/>
      <w:bookmarkEnd w:id="1109"/>
      <w:bookmarkEnd w:id="1110"/>
    </w:p>
    <w:p w:rsidR="00C17A82" w:rsidRDefault="00C17A82" w:rsidP="00C17A82">
      <w:pPr>
        <w:pStyle w:val="af9"/>
        <w:keepNext/>
        <w:rPr>
          <w:rtl/>
          <w:lang w:eastAsia="he-IL"/>
        </w:rPr>
      </w:pPr>
      <w:bookmarkStart w:id="1111" w:name="ET_guest_876973_107"/>
      <w:r w:rsidRPr="00C17A82">
        <w:rPr>
          <w:rStyle w:val="TagStyle"/>
          <w:rtl/>
        </w:rPr>
        <w:t xml:space="preserve"> &lt;&lt; אורח &gt;&gt; </w:t>
      </w:r>
      <w:r>
        <w:rPr>
          <w:rtl/>
          <w:lang w:eastAsia="he-IL"/>
        </w:rPr>
        <w:t>נעם הרצוג:</w:t>
      </w:r>
      <w:r w:rsidRPr="00C17A82">
        <w:rPr>
          <w:rStyle w:val="TagStyle"/>
          <w:rtl/>
        </w:rPr>
        <w:t xml:space="preserve"> &lt;&lt; אורח &gt;&gt;</w:t>
      </w:r>
      <w:r w:rsidR="000C045C">
        <w:rPr>
          <w:rtl/>
          <w:lang w:eastAsia="he-IL"/>
        </w:rPr>
        <w:t xml:space="preserve"> </w:t>
      </w:r>
      <w:r>
        <w:rPr>
          <w:rtl/>
          <w:lang w:eastAsia="he-IL"/>
        </w:rPr>
        <w:t xml:space="preserve"> </w:t>
      </w:r>
      <w:bookmarkEnd w:id="1111"/>
    </w:p>
    <w:p w:rsidR="00C17A82" w:rsidRDefault="00C17A82" w:rsidP="00C17A82">
      <w:pPr>
        <w:pStyle w:val="KeepWithNext"/>
        <w:rPr>
          <w:rtl/>
          <w:lang w:eastAsia="he-IL"/>
        </w:rPr>
      </w:pPr>
    </w:p>
    <w:p w:rsidR="00C17A82" w:rsidRDefault="00C17A82" w:rsidP="00C17A82">
      <w:pPr>
        <w:rPr>
          <w:rtl/>
          <w:lang w:eastAsia="he-IL"/>
        </w:rPr>
      </w:pPr>
      <w:bookmarkStart w:id="1112" w:name="_ETM_Q1_2421897"/>
      <w:bookmarkStart w:id="1113" w:name="_ETM_Q1_2421912"/>
      <w:bookmarkEnd w:id="1112"/>
      <w:bookmarkEnd w:id="1113"/>
      <w:r>
        <w:rPr>
          <w:rFonts w:hint="cs"/>
          <w:rtl/>
          <w:lang w:eastAsia="he-IL"/>
        </w:rPr>
        <w:t xml:space="preserve">וזו בעיה שאנחנו כרגע </w:t>
      </w:r>
      <w:bookmarkStart w:id="1114" w:name="_ETM_Q1_2420120"/>
      <w:bookmarkEnd w:id="1114"/>
      <w:r>
        <w:rPr>
          <w:rFonts w:hint="cs"/>
          <w:rtl/>
          <w:lang w:eastAsia="he-IL"/>
        </w:rPr>
        <w:t xml:space="preserve">לא ערוכים להתייחס אליה. אדוני, אני רק אגיד, חוק </w:t>
      </w:r>
      <w:bookmarkStart w:id="1115" w:name="_ETM_Q1_2424436"/>
      <w:bookmarkEnd w:id="1115"/>
      <w:r>
        <w:rPr>
          <w:rFonts w:hint="cs"/>
          <w:rtl/>
          <w:lang w:eastAsia="he-IL"/>
        </w:rPr>
        <w:t>חדלות פירעון קצב 30 יום להכריע בבקשה לצו פתיחת</w:t>
      </w:r>
      <w:bookmarkStart w:id="1116" w:name="_ETM_Q1_2428134"/>
      <w:bookmarkEnd w:id="1116"/>
      <w:r>
        <w:rPr>
          <w:rFonts w:hint="cs"/>
          <w:rtl/>
          <w:lang w:eastAsia="he-IL"/>
        </w:rPr>
        <w:t xml:space="preserve"> הליכים, זאת אומרת זה המועד שהיה מאוד חשוב בטיפול. </w:t>
      </w:r>
      <w:bookmarkStart w:id="1117" w:name="_ETM_Q1_2433972"/>
      <w:bookmarkEnd w:id="1117"/>
    </w:p>
    <w:p w:rsidR="00C17A82" w:rsidRDefault="00C17A82" w:rsidP="00C17A82">
      <w:pPr>
        <w:rPr>
          <w:rtl/>
          <w:lang w:eastAsia="he-IL"/>
        </w:rPr>
      </w:pPr>
      <w:bookmarkStart w:id="1118" w:name="_ETM_Q1_2434053"/>
      <w:bookmarkStart w:id="1119" w:name="_ETM_Q1_2430394"/>
      <w:bookmarkEnd w:id="1118"/>
      <w:bookmarkEnd w:id="1119"/>
    </w:p>
    <w:p w:rsidR="00C17A82" w:rsidRDefault="00C17A82" w:rsidP="00C17A82">
      <w:pPr>
        <w:pStyle w:val="af6"/>
        <w:keepNext/>
        <w:rPr>
          <w:rtl/>
        </w:rPr>
      </w:pPr>
      <w:bookmarkStart w:id="1120" w:name="ET_yor_6156_108"/>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120"/>
    </w:p>
    <w:p w:rsidR="00C17A82" w:rsidRDefault="00C17A82" w:rsidP="00C17A82">
      <w:pPr>
        <w:pStyle w:val="KeepWithNext"/>
        <w:rPr>
          <w:rtl/>
          <w:lang w:eastAsia="he-IL"/>
        </w:rPr>
      </w:pPr>
    </w:p>
    <w:p w:rsidR="00C17A82" w:rsidRDefault="00C17A82" w:rsidP="00C17A82">
      <w:pPr>
        <w:rPr>
          <w:rtl/>
          <w:lang w:eastAsia="he-IL"/>
        </w:rPr>
      </w:pPr>
      <w:bookmarkStart w:id="1121" w:name="_ETM_Q1_2430706"/>
      <w:bookmarkStart w:id="1122" w:name="_ETM_Q1_2430723"/>
      <w:bookmarkEnd w:id="1121"/>
      <w:bookmarkEnd w:id="1122"/>
      <w:r>
        <w:rPr>
          <w:rFonts w:hint="cs"/>
          <w:rtl/>
          <w:lang w:eastAsia="he-IL"/>
        </w:rPr>
        <w:t xml:space="preserve">ברור, </w:t>
      </w:r>
      <w:bookmarkStart w:id="1123" w:name="_ETM_Q1_2431322"/>
      <w:bookmarkEnd w:id="1123"/>
      <w:r>
        <w:rPr>
          <w:rFonts w:hint="cs"/>
          <w:rtl/>
          <w:lang w:eastAsia="he-IL"/>
        </w:rPr>
        <w:t xml:space="preserve">בצדק. </w:t>
      </w:r>
    </w:p>
    <w:p w:rsidR="00C17A82" w:rsidRDefault="00C17A82" w:rsidP="00C17A82">
      <w:pPr>
        <w:rPr>
          <w:rtl/>
          <w:lang w:eastAsia="he-IL"/>
        </w:rPr>
      </w:pPr>
      <w:bookmarkStart w:id="1124" w:name="_ETM_Q1_2433098"/>
      <w:bookmarkStart w:id="1125" w:name="_ETM_Q1_2433164"/>
      <w:bookmarkEnd w:id="1124"/>
      <w:bookmarkEnd w:id="1125"/>
    </w:p>
    <w:p w:rsidR="00C17A82" w:rsidRDefault="00C17A82" w:rsidP="00C17A82">
      <w:pPr>
        <w:pStyle w:val="af9"/>
        <w:keepNext/>
        <w:rPr>
          <w:rtl/>
          <w:lang w:eastAsia="he-IL"/>
        </w:rPr>
      </w:pPr>
      <w:bookmarkStart w:id="1126" w:name="ET_guest_876973_109"/>
      <w:r w:rsidRPr="00C17A82">
        <w:rPr>
          <w:rStyle w:val="TagStyle"/>
          <w:rtl/>
        </w:rPr>
        <w:t xml:space="preserve"> &lt;&lt; אורח &gt;&gt; </w:t>
      </w:r>
      <w:r>
        <w:rPr>
          <w:rtl/>
          <w:lang w:eastAsia="he-IL"/>
        </w:rPr>
        <w:t>נעם הרצוג:</w:t>
      </w:r>
      <w:r w:rsidRPr="00C17A82">
        <w:rPr>
          <w:rStyle w:val="TagStyle"/>
          <w:rtl/>
        </w:rPr>
        <w:t xml:space="preserve"> &lt;&lt; אורח &gt;&gt;</w:t>
      </w:r>
      <w:r w:rsidR="000C045C">
        <w:rPr>
          <w:rtl/>
          <w:lang w:eastAsia="he-IL"/>
        </w:rPr>
        <w:t xml:space="preserve"> </w:t>
      </w:r>
      <w:r>
        <w:rPr>
          <w:rtl/>
          <w:lang w:eastAsia="he-IL"/>
        </w:rPr>
        <w:t xml:space="preserve"> </w:t>
      </w:r>
      <w:bookmarkEnd w:id="1126"/>
    </w:p>
    <w:p w:rsidR="00C17A82" w:rsidRDefault="00C17A82" w:rsidP="00C17A82">
      <w:pPr>
        <w:pStyle w:val="KeepWithNext"/>
        <w:rPr>
          <w:rtl/>
          <w:lang w:eastAsia="he-IL"/>
        </w:rPr>
      </w:pPr>
    </w:p>
    <w:p w:rsidR="00C17A82" w:rsidRDefault="00C17A82" w:rsidP="00C17A82">
      <w:pPr>
        <w:rPr>
          <w:rtl/>
          <w:lang w:eastAsia="he-IL"/>
        </w:rPr>
      </w:pPr>
      <w:bookmarkStart w:id="1127" w:name="_ETM_Q1_2435124"/>
      <w:bookmarkStart w:id="1128" w:name="_ETM_Q1_2435138"/>
      <w:bookmarkEnd w:id="1127"/>
      <w:bookmarkEnd w:id="1128"/>
      <w:r>
        <w:rPr>
          <w:rFonts w:hint="cs"/>
          <w:rtl/>
          <w:lang w:eastAsia="he-IL"/>
        </w:rPr>
        <w:t xml:space="preserve">אנחנו לא רוצים להתחיל שמכאן, בגלל אותה קבוצה, </w:t>
      </w:r>
      <w:bookmarkStart w:id="1129" w:name="_ETM_Q1_2437836"/>
      <w:bookmarkEnd w:id="1129"/>
      <w:r>
        <w:rPr>
          <w:rFonts w:hint="cs"/>
          <w:rtl/>
          <w:lang w:eastAsia="he-IL"/>
        </w:rPr>
        <w:t xml:space="preserve">ששוב אני אומר, בלי להקל בהם ראש, אנחנו לא יודעים </w:t>
      </w:r>
      <w:bookmarkStart w:id="1130" w:name="_ETM_Q1_2437650"/>
      <w:bookmarkEnd w:id="1130"/>
      <w:r>
        <w:rPr>
          <w:rFonts w:hint="cs"/>
          <w:rtl/>
          <w:lang w:eastAsia="he-IL"/>
        </w:rPr>
        <w:t xml:space="preserve">להגיד אמפירית כמה כאלה יש. אנחנו לא מכירים, אולי אחד </w:t>
      </w:r>
      <w:bookmarkStart w:id="1131" w:name="_ETM_Q1_2439796"/>
      <w:bookmarkEnd w:id="1131"/>
      <w:r>
        <w:rPr>
          <w:rFonts w:hint="cs"/>
          <w:rtl/>
          <w:lang w:eastAsia="he-IL"/>
        </w:rPr>
        <w:t>שמענו עליו, שהם עומדים - - -</w:t>
      </w:r>
    </w:p>
    <w:p w:rsidR="00C17A82" w:rsidRDefault="00C17A82" w:rsidP="00C17A82">
      <w:pPr>
        <w:rPr>
          <w:rtl/>
          <w:lang w:eastAsia="he-IL"/>
        </w:rPr>
      </w:pPr>
      <w:bookmarkStart w:id="1132" w:name="_ETM_Q1_2441947"/>
      <w:bookmarkStart w:id="1133" w:name="_ETM_Q1_2442019"/>
      <w:bookmarkStart w:id="1134" w:name="_ETM_Q1_2443242"/>
      <w:bookmarkEnd w:id="1132"/>
      <w:bookmarkEnd w:id="1133"/>
      <w:bookmarkEnd w:id="1134"/>
    </w:p>
    <w:p w:rsidR="00C17A82" w:rsidRDefault="00C17A82" w:rsidP="00C17A82">
      <w:pPr>
        <w:pStyle w:val="af6"/>
        <w:keepNext/>
        <w:rPr>
          <w:rtl/>
        </w:rPr>
      </w:pPr>
      <w:bookmarkStart w:id="1135" w:name="ET_yor_6156_110"/>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135"/>
    </w:p>
    <w:p w:rsidR="00C17A82" w:rsidRDefault="00C17A82" w:rsidP="00C17A82">
      <w:pPr>
        <w:pStyle w:val="KeepWithNext"/>
        <w:rPr>
          <w:rtl/>
          <w:lang w:eastAsia="he-IL"/>
        </w:rPr>
      </w:pPr>
    </w:p>
    <w:p w:rsidR="00C17A82" w:rsidRDefault="00C17A82" w:rsidP="00C17A82">
      <w:pPr>
        <w:rPr>
          <w:rtl/>
          <w:lang w:eastAsia="he-IL"/>
        </w:rPr>
      </w:pPr>
      <w:bookmarkStart w:id="1136" w:name="_ETM_Q1_2443528"/>
      <w:bookmarkStart w:id="1137" w:name="_ETM_Q1_2443542"/>
      <w:bookmarkEnd w:id="1136"/>
      <w:bookmarkEnd w:id="1137"/>
      <w:r>
        <w:rPr>
          <w:rFonts w:hint="cs"/>
          <w:rtl/>
          <w:lang w:eastAsia="he-IL"/>
        </w:rPr>
        <w:t xml:space="preserve">לא, </w:t>
      </w:r>
      <w:bookmarkStart w:id="1138" w:name="_ETM_Q1_2445818"/>
      <w:bookmarkEnd w:id="1138"/>
      <w:r>
        <w:rPr>
          <w:rFonts w:hint="cs"/>
          <w:rtl/>
          <w:lang w:eastAsia="he-IL"/>
        </w:rPr>
        <w:t xml:space="preserve">ברור. </w:t>
      </w:r>
    </w:p>
    <w:p w:rsidR="00C17A82" w:rsidRDefault="00C17A82" w:rsidP="00C17A82">
      <w:pPr>
        <w:rPr>
          <w:rtl/>
          <w:lang w:eastAsia="he-IL"/>
        </w:rPr>
      </w:pPr>
      <w:bookmarkStart w:id="1139" w:name="_ETM_Q1_2443720"/>
      <w:bookmarkStart w:id="1140" w:name="_ETM_Q1_2443775"/>
      <w:bookmarkStart w:id="1141" w:name="_ETM_Q1_2446456"/>
      <w:bookmarkEnd w:id="1139"/>
      <w:bookmarkEnd w:id="1140"/>
      <w:bookmarkEnd w:id="1141"/>
    </w:p>
    <w:p w:rsidR="00C17A82" w:rsidRDefault="00C17A82" w:rsidP="00C17A82">
      <w:pPr>
        <w:pStyle w:val="af9"/>
        <w:keepNext/>
        <w:rPr>
          <w:rtl/>
          <w:lang w:eastAsia="he-IL"/>
        </w:rPr>
      </w:pPr>
      <w:bookmarkStart w:id="1142" w:name="ET_guest_876973_111"/>
      <w:r w:rsidRPr="00C17A82">
        <w:rPr>
          <w:rStyle w:val="TagStyle"/>
          <w:rtl/>
        </w:rPr>
        <w:t xml:space="preserve"> &lt;&lt; אורח &gt;&gt; </w:t>
      </w:r>
      <w:r>
        <w:rPr>
          <w:rtl/>
          <w:lang w:eastAsia="he-IL"/>
        </w:rPr>
        <w:t>נעם הרצוג:</w:t>
      </w:r>
      <w:r w:rsidRPr="00C17A82">
        <w:rPr>
          <w:rStyle w:val="TagStyle"/>
          <w:rtl/>
        </w:rPr>
        <w:t xml:space="preserve"> &lt;&lt; אורח &gt;&gt;</w:t>
      </w:r>
      <w:r w:rsidR="000C045C">
        <w:rPr>
          <w:rtl/>
          <w:lang w:eastAsia="he-IL"/>
        </w:rPr>
        <w:t xml:space="preserve"> </w:t>
      </w:r>
      <w:r>
        <w:rPr>
          <w:rtl/>
          <w:lang w:eastAsia="he-IL"/>
        </w:rPr>
        <w:t xml:space="preserve"> </w:t>
      </w:r>
      <w:bookmarkEnd w:id="1142"/>
    </w:p>
    <w:p w:rsidR="00C17A82" w:rsidRDefault="00C17A82" w:rsidP="00C17A82">
      <w:pPr>
        <w:pStyle w:val="KeepWithNext"/>
        <w:rPr>
          <w:rtl/>
          <w:lang w:eastAsia="he-IL"/>
        </w:rPr>
      </w:pPr>
    </w:p>
    <w:p w:rsidR="00C17A82" w:rsidRDefault="00C17A82" w:rsidP="00C17A82">
      <w:pPr>
        <w:rPr>
          <w:rtl/>
          <w:lang w:eastAsia="he-IL"/>
        </w:rPr>
      </w:pPr>
      <w:bookmarkStart w:id="1143" w:name="_ETM_Q1_2446795"/>
      <w:bookmarkStart w:id="1144" w:name="_ETM_Q1_2446814"/>
      <w:bookmarkEnd w:id="1143"/>
      <w:bookmarkEnd w:id="1144"/>
      <w:r>
        <w:rPr>
          <w:rFonts w:hint="cs"/>
          <w:rtl/>
          <w:lang w:eastAsia="he-IL"/>
        </w:rPr>
        <w:t>אני רק אגיד, אדוני, זה חשוב, כי אני חוש</w:t>
      </w:r>
      <w:bookmarkStart w:id="1145" w:name="_ETM_Q1_2445658"/>
      <w:bookmarkEnd w:id="1145"/>
      <w:r>
        <w:rPr>
          <w:rFonts w:hint="cs"/>
          <w:rtl/>
          <w:lang w:eastAsia="he-IL"/>
        </w:rPr>
        <w:t xml:space="preserve">ב גם כאן שאנחנו רוצים דיון מבוסס עובדות. אם יש </w:t>
      </w:r>
      <w:bookmarkStart w:id="1146" w:name="_ETM_Q1_2448468"/>
      <w:bookmarkEnd w:id="1146"/>
      <w:r>
        <w:rPr>
          <w:rFonts w:hint="cs"/>
          <w:rtl/>
          <w:lang w:eastAsia="he-IL"/>
        </w:rPr>
        <w:t>המונים כאלה אנחנו צריכים לשמוע, אבל לא שמענו</w:t>
      </w:r>
      <w:bookmarkStart w:id="1147" w:name="_ETM_Q1_2455877"/>
      <w:bookmarkEnd w:id="1147"/>
      <w:r>
        <w:rPr>
          <w:rFonts w:hint="cs"/>
          <w:rtl/>
          <w:lang w:eastAsia="he-IL"/>
        </w:rPr>
        <w:t xml:space="preserve"> על זה.</w:t>
      </w:r>
    </w:p>
    <w:p w:rsidR="00C17A82" w:rsidRDefault="00C17A82" w:rsidP="00C17A82">
      <w:pPr>
        <w:rPr>
          <w:rtl/>
          <w:lang w:eastAsia="he-IL"/>
        </w:rPr>
      </w:pPr>
      <w:bookmarkStart w:id="1148" w:name="_ETM_Q1_2452044"/>
      <w:bookmarkStart w:id="1149" w:name="_ETM_Q1_2452104"/>
      <w:bookmarkStart w:id="1150" w:name="_ETM_Q1_2452556"/>
      <w:bookmarkEnd w:id="1148"/>
      <w:bookmarkEnd w:id="1149"/>
      <w:bookmarkEnd w:id="1150"/>
    </w:p>
    <w:p w:rsidR="00C17A82" w:rsidRDefault="00C17A82" w:rsidP="00C17A82">
      <w:pPr>
        <w:pStyle w:val="af6"/>
        <w:keepNext/>
        <w:rPr>
          <w:rtl/>
        </w:rPr>
      </w:pPr>
      <w:bookmarkStart w:id="1151" w:name="ET_yor_6156_112"/>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151"/>
    </w:p>
    <w:p w:rsidR="00C17A82" w:rsidRDefault="00C17A82" w:rsidP="00C17A82">
      <w:pPr>
        <w:pStyle w:val="KeepWithNext"/>
        <w:rPr>
          <w:rtl/>
          <w:lang w:eastAsia="he-IL"/>
        </w:rPr>
      </w:pPr>
    </w:p>
    <w:p w:rsidR="00C17A82" w:rsidRDefault="000F0589" w:rsidP="00C17A82">
      <w:pPr>
        <w:rPr>
          <w:rtl/>
          <w:lang w:eastAsia="he-IL"/>
        </w:rPr>
      </w:pPr>
      <w:bookmarkStart w:id="1152" w:name="_ETM_Q1_2452877"/>
      <w:bookmarkStart w:id="1153" w:name="_ETM_Q1_2452891"/>
      <w:bookmarkEnd w:id="1152"/>
      <w:bookmarkEnd w:id="1153"/>
      <w:r>
        <w:rPr>
          <w:rFonts w:hint="cs"/>
          <w:rtl/>
          <w:lang w:eastAsia="he-IL"/>
        </w:rPr>
        <w:t>לא, אבל אנחנו לא צריכים המוני</w:t>
      </w:r>
      <w:r w:rsidR="00C17A82">
        <w:rPr>
          <w:rFonts w:hint="cs"/>
          <w:rtl/>
          <w:lang w:eastAsia="he-IL"/>
        </w:rPr>
        <w:t>ם</w:t>
      </w:r>
      <w:r>
        <w:rPr>
          <w:rFonts w:hint="cs"/>
          <w:rtl/>
          <w:lang w:eastAsia="he-IL"/>
        </w:rPr>
        <w:t xml:space="preserve"> </w:t>
      </w:r>
      <w:r w:rsidR="00C17A82">
        <w:rPr>
          <w:rFonts w:hint="cs"/>
          <w:rtl/>
          <w:lang w:eastAsia="he-IL"/>
        </w:rPr>
        <w:t xml:space="preserve">בשביל זה. </w:t>
      </w:r>
    </w:p>
    <w:p w:rsidR="00C17A82" w:rsidRDefault="00C17A82" w:rsidP="00C17A82">
      <w:pPr>
        <w:rPr>
          <w:rtl/>
          <w:lang w:eastAsia="he-IL"/>
        </w:rPr>
      </w:pPr>
      <w:bookmarkStart w:id="1154" w:name="_ETM_Q1_2452480"/>
      <w:bookmarkStart w:id="1155" w:name="_ETM_Q1_2452538"/>
      <w:bookmarkEnd w:id="1154"/>
      <w:bookmarkEnd w:id="1155"/>
    </w:p>
    <w:p w:rsidR="00C17A82" w:rsidRDefault="00C17A82" w:rsidP="00C17A82">
      <w:pPr>
        <w:pStyle w:val="af9"/>
        <w:keepNext/>
        <w:rPr>
          <w:rtl/>
          <w:lang w:eastAsia="he-IL"/>
        </w:rPr>
      </w:pPr>
      <w:bookmarkStart w:id="1156" w:name="ET_guest_876973_113"/>
      <w:r w:rsidRPr="00C17A82">
        <w:rPr>
          <w:rStyle w:val="TagStyle"/>
          <w:rtl/>
        </w:rPr>
        <w:t xml:space="preserve"> &lt;&lt; אורח &gt;&gt; </w:t>
      </w:r>
      <w:r>
        <w:rPr>
          <w:rtl/>
          <w:lang w:eastAsia="he-IL"/>
        </w:rPr>
        <w:t>נעם הרצוג:</w:t>
      </w:r>
      <w:r w:rsidRPr="00C17A82">
        <w:rPr>
          <w:rStyle w:val="TagStyle"/>
          <w:rtl/>
        </w:rPr>
        <w:t xml:space="preserve"> &lt;&lt; אורח &gt;&gt;</w:t>
      </w:r>
      <w:r w:rsidR="000C045C">
        <w:rPr>
          <w:rtl/>
          <w:lang w:eastAsia="he-IL"/>
        </w:rPr>
        <w:t xml:space="preserve"> </w:t>
      </w:r>
      <w:r>
        <w:rPr>
          <w:rtl/>
          <w:lang w:eastAsia="he-IL"/>
        </w:rPr>
        <w:t xml:space="preserve"> </w:t>
      </w:r>
      <w:bookmarkEnd w:id="1156"/>
    </w:p>
    <w:p w:rsidR="00C17A82" w:rsidRDefault="00C17A82" w:rsidP="00C17A82">
      <w:pPr>
        <w:pStyle w:val="KeepWithNext"/>
        <w:rPr>
          <w:rtl/>
          <w:lang w:eastAsia="he-IL"/>
        </w:rPr>
      </w:pPr>
    </w:p>
    <w:p w:rsidR="00C17A82" w:rsidRDefault="00C17A82" w:rsidP="00C17A82">
      <w:pPr>
        <w:rPr>
          <w:rtl/>
          <w:lang w:eastAsia="he-IL"/>
        </w:rPr>
      </w:pPr>
      <w:bookmarkStart w:id="1157" w:name="_ETM_Q1_2454005"/>
      <w:bookmarkStart w:id="1158" w:name="_ETM_Q1_2454019"/>
      <w:bookmarkEnd w:id="1157"/>
      <w:bookmarkEnd w:id="1158"/>
      <w:r>
        <w:rPr>
          <w:rFonts w:hint="cs"/>
          <w:rtl/>
          <w:lang w:eastAsia="he-IL"/>
        </w:rPr>
        <w:t xml:space="preserve">אז אני רק אגיד כי אדוני בעצם מתעקש </w:t>
      </w:r>
      <w:proofErr w:type="spellStart"/>
      <w:r>
        <w:rPr>
          <w:rFonts w:hint="cs"/>
          <w:rtl/>
          <w:lang w:eastAsia="he-IL"/>
        </w:rPr>
        <w:t>איתנו</w:t>
      </w:r>
      <w:proofErr w:type="spellEnd"/>
      <w:r>
        <w:rPr>
          <w:rFonts w:hint="cs"/>
          <w:rtl/>
          <w:lang w:eastAsia="he-IL"/>
        </w:rPr>
        <w:t xml:space="preserve"> לקצר </w:t>
      </w:r>
      <w:bookmarkStart w:id="1159" w:name="_ETM_Q1_2456190"/>
      <w:bookmarkEnd w:id="1159"/>
      <w:r>
        <w:rPr>
          <w:rFonts w:hint="cs"/>
          <w:rtl/>
          <w:lang w:eastAsia="he-IL"/>
        </w:rPr>
        <w:t>את זמן התחילה הנדחית, כאשר אני רק אשלים,</w:t>
      </w:r>
      <w:bookmarkStart w:id="1160" w:name="_ETM_Q1_2458578"/>
      <w:bookmarkEnd w:id="1160"/>
      <w:r>
        <w:rPr>
          <w:rFonts w:hint="cs"/>
          <w:rtl/>
          <w:lang w:eastAsia="he-IL"/>
        </w:rPr>
        <w:t xml:space="preserve"> כאשר זמן התחילה נדחית נועד כי המערכת צריכה להתארגן על אירוע </w:t>
      </w:r>
      <w:bookmarkStart w:id="1161" w:name="_ETM_Q1_2465030"/>
      <w:bookmarkEnd w:id="1161"/>
      <w:r>
        <w:rPr>
          <w:rFonts w:hint="cs"/>
          <w:rtl/>
          <w:lang w:eastAsia="he-IL"/>
        </w:rPr>
        <w:t xml:space="preserve">שהוא אירוע לא פשוט. </w:t>
      </w:r>
    </w:p>
    <w:p w:rsidR="00C17A82" w:rsidRDefault="00C17A82" w:rsidP="00C17A82">
      <w:pPr>
        <w:rPr>
          <w:rtl/>
          <w:lang w:eastAsia="he-IL"/>
        </w:rPr>
      </w:pPr>
      <w:bookmarkStart w:id="1162" w:name="_ETM_Q1_2467414"/>
      <w:bookmarkStart w:id="1163" w:name="_ETM_Q1_2467471"/>
      <w:bookmarkStart w:id="1164" w:name="_ETM_Q1_2462936"/>
      <w:bookmarkEnd w:id="1162"/>
      <w:bookmarkEnd w:id="1163"/>
      <w:bookmarkEnd w:id="1164"/>
    </w:p>
    <w:p w:rsidR="00C17A82" w:rsidRDefault="00C17A82" w:rsidP="00C17A82">
      <w:pPr>
        <w:pStyle w:val="af6"/>
        <w:keepNext/>
        <w:rPr>
          <w:rtl/>
        </w:rPr>
      </w:pPr>
      <w:bookmarkStart w:id="1165" w:name="ET_yor_6156_114"/>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165"/>
    </w:p>
    <w:p w:rsidR="00C17A82" w:rsidRDefault="00C17A82" w:rsidP="00C17A82">
      <w:pPr>
        <w:pStyle w:val="KeepWithNext"/>
        <w:rPr>
          <w:rtl/>
          <w:lang w:eastAsia="he-IL"/>
        </w:rPr>
      </w:pPr>
    </w:p>
    <w:p w:rsidR="00C17A82" w:rsidRDefault="00C17A82" w:rsidP="00C17A82">
      <w:pPr>
        <w:rPr>
          <w:rtl/>
          <w:lang w:eastAsia="he-IL"/>
        </w:rPr>
      </w:pPr>
      <w:bookmarkStart w:id="1166" w:name="_ETM_Q1_2463232"/>
      <w:bookmarkStart w:id="1167" w:name="_ETM_Q1_2463246"/>
      <w:bookmarkEnd w:id="1166"/>
      <w:bookmarkEnd w:id="1167"/>
      <w:r>
        <w:rPr>
          <w:rFonts w:hint="cs"/>
          <w:rtl/>
          <w:lang w:eastAsia="he-IL"/>
        </w:rPr>
        <w:t xml:space="preserve">אני מבין, אבל אתה </w:t>
      </w:r>
      <w:bookmarkStart w:id="1168" w:name="_ETM_Q1_2468360"/>
      <w:bookmarkEnd w:id="1168"/>
      <w:r>
        <w:rPr>
          <w:rFonts w:hint="cs"/>
          <w:rtl/>
          <w:lang w:eastAsia="he-IL"/>
        </w:rPr>
        <w:t>מסכים איתי שלבקש שנה - - -</w:t>
      </w:r>
    </w:p>
    <w:p w:rsidR="00C17A82" w:rsidRDefault="00C17A82" w:rsidP="00C17A82">
      <w:pPr>
        <w:rPr>
          <w:rtl/>
          <w:lang w:eastAsia="he-IL"/>
        </w:rPr>
      </w:pPr>
      <w:bookmarkStart w:id="1169" w:name="_ETM_Q1_2465974"/>
      <w:bookmarkStart w:id="1170" w:name="_ETM_Q1_2466034"/>
      <w:bookmarkStart w:id="1171" w:name="_ETM_Q1_2467238"/>
      <w:bookmarkEnd w:id="1169"/>
      <w:bookmarkEnd w:id="1170"/>
      <w:bookmarkEnd w:id="1171"/>
    </w:p>
    <w:p w:rsidR="00C17A82" w:rsidRDefault="00C17A82" w:rsidP="00C17A82">
      <w:pPr>
        <w:pStyle w:val="af9"/>
        <w:keepNext/>
        <w:rPr>
          <w:rtl/>
          <w:lang w:eastAsia="he-IL"/>
        </w:rPr>
      </w:pPr>
      <w:bookmarkStart w:id="1172" w:name="ET_guest_876973_115"/>
      <w:r w:rsidRPr="00C17A82">
        <w:rPr>
          <w:rStyle w:val="TagStyle"/>
          <w:rtl/>
        </w:rPr>
        <w:t xml:space="preserve"> &lt;&lt; אורח &gt;&gt; </w:t>
      </w:r>
      <w:r>
        <w:rPr>
          <w:rtl/>
          <w:lang w:eastAsia="he-IL"/>
        </w:rPr>
        <w:t>נעם הרצוג:</w:t>
      </w:r>
      <w:r w:rsidRPr="00C17A82">
        <w:rPr>
          <w:rStyle w:val="TagStyle"/>
          <w:rtl/>
        </w:rPr>
        <w:t xml:space="preserve"> &lt;&lt; אורח &gt;&gt;</w:t>
      </w:r>
      <w:r w:rsidR="000C045C">
        <w:rPr>
          <w:rtl/>
          <w:lang w:eastAsia="he-IL"/>
        </w:rPr>
        <w:t xml:space="preserve"> </w:t>
      </w:r>
      <w:r>
        <w:rPr>
          <w:rtl/>
          <w:lang w:eastAsia="he-IL"/>
        </w:rPr>
        <w:t xml:space="preserve"> </w:t>
      </w:r>
      <w:bookmarkEnd w:id="1172"/>
    </w:p>
    <w:p w:rsidR="00C17A82" w:rsidRDefault="00C17A82" w:rsidP="00C17A82">
      <w:pPr>
        <w:pStyle w:val="KeepWithNext"/>
        <w:rPr>
          <w:rtl/>
          <w:lang w:eastAsia="he-IL"/>
        </w:rPr>
      </w:pPr>
    </w:p>
    <w:p w:rsidR="00C17A82" w:rsidRDefault="00C17A82" w:rsidP="00C17A82">
      <w:pPr>
        <w:rPr>
          <w:rtl/>
          <w:lang w:eastAsia="he-IL"/>
        </w:rPr>
      </w:pPr>
      <w:bookmarkStart w:id="1173" w:name="_ETM_Q1_2467534"/>
      <w:bookmarkStart w:id="1174" w:name="_ETM_Q1_2467550"/>
      <w:bookmarkEnd w:id="1173"/>
      <w:bookmarkEnd w:id="1174"/>
      <w:r>
        <w:rPr>
          <w:rFonts w:hint="cs"/>
          <w:rtl/>
          <w:lang w:eastAsia="he-IL"/>
        </w:rPr>
        <w:t xml:space="preserve">אז ירדנו לחצי שנה. </w:t>
      </w:r>
    </w:p>
    <w:p w:rsidR="00C17A82" w:rsidRDefault="00C17A82" w:rsidP="00C17A82">
      <w:pPr>
        <w:rPr>
          <w:rtl/>
          <w:lang w:eastAsia="he-IL"/>
        </w:rPr>
      </w:pPr>
      <w:bookmarkStart w:id="1175" w:name="_ETM_Q1_2469846"/>
      <w:bookmarkStart w:id="1176" w:name="_ETM_Q1_2469912"/>
      <w:bookmarkEnd w:id="1175"/>
      <w:bookmarkEnd w:id="1176"/>
    </w:p>
    <w:p w:rsidR="00C17A82" w:rsidRDefault="00C17A82" w:rsidP="00C17A82">
      <w:pPr>
        <w:pStyle w:val="af9"/>
        <w:keepNext/>
        <w:rPr>
          <w:rtl/>
          <w:lang w:eastAsia="he-IL"/>
        </w:rPr>
      </w:pPr>
      <w:bookmarkStart w:id="1177" w:name="ET_guest_סיגל_יעקבי_116"/>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177"/>
    </w:p>
    <w:p w:rsidR="00C17A82" w:rsidRDefault="00C17A82" w:rsidP="00C17A82">
      <w:pPr>
        <w:pStyle w:val="KeepWithNext"/>
        <w:rPr>
          <w:rtl/>
          <w:lang w:eastAsia="he-IL"/>
        </w:rPr>
      </w:pPr>
    </w:p>
    <w:p w:rsidR="00C17A82" w:rsidRDefault="00C17A82" w:rsidP="00C17A82">
      <w:pPr>
        <w:rPr>
          <w:rtl/>
          <w:lang w:eastAsia="he-IL"/>
        </w:rPr>
      </w:pPr>
      <w:bookmarkStart w:id="1178" w:name="_ETM_Q1_2468068"/>
      <w:bookmarkStart w:id="1179" w:name="_ETM_Q1_2468084"/>
      <w:bookmarkEnd w:id="1178"/>
      <w:bookmarkEnd w:id="1179"/>
      <w:r>
        <w:rPr>
          <w:rFonts w:hint="cs"/>
          <w:rtl/>
          <w:lang w:eastAsia="he-IL"/>
        </w:rPr>
        <w:t xml:space="preserve">לא, חודשיים. </w:t>
      </w:r>
      <w:bookmarkStart w:id="1180" w:name="_ETM_Q1_2470384"/>
      <w:bookmarkEnd w:id="1180"/>
      <w:r>
        <w:rPr>
          <w:rFonts w:hint="cs"/>
          <w:rtl/>
          <w:lang w:eastAsia="he-IL"/>
        </w:rPr>
        <w:t>אני</w:t>
      </w:r>
      <w:r w:rsidR="000C045C">
        <w:rPr>
          <w:rFonts w:hint="cs"/>
          <w:rtl/>
          <w:lang w:eastAsia="he-IL"/>
        </w:rPr>
        <w:t xml:space="preserve"> </w:t>
      </w:r>
      <w:r>
        <w:rPr>
          <w:rFonts w:hint="cs"/>
          <w:rtl/>
          <w:lang w:eastAsia="he-IL"/>
        </w:rPr>
        <w:t xml:space="preserve">לוקחת את זה על עצמי, אבל אני אומרת </w:t>
      </w:r>
      <w:bookmarkStart w:id="1181" w:name="_ETM_Q1_2474816"/>
      <w:bookmarkEnd w:id="1181"/>
      <w:r>
        <w:rPr>
          <w:rFonts w:hint="cs"/>
          <w:rtl/>
          <w:lang w:eastAsia="he-IL"/>
        </w:rPr>
        <w:t>- - -</w:t>
      </w:r>
    </w:p>
    <w:p w:rsidR="00C17A82" w:rsidRDefault="00C17A82" w:rsidP="00C17A82">
      <w:pPr>
        <w:rPr>
          <w:rtl/>
          <w:lang w:eastAsia="he-IL"/>
        </w:rPr>
      </w:pPr>
    </w:p>
    <w:p w:rsidR="00C17A82" w:rsidRDefault="00C17A82" w:rsidP="00C17A82">
      <w:pPr>
        <w:pStyle w:val="a4"/>
        <w:keepNext/>
        <w:rPr>
          <w:rtl/>
        </w:rPr>
      </w:pPr>
      <w:bookmarkStart w:id="1182" w:name="ET_speaker_5292_117"/>
      <w:r w:rsidRPr="00C17A82">
        <w:rPr>
          <w:rStyle w:val="TagStyle"/>
          <w:rtl/>
        </w:rPr>
        <w:t xml:space="preserve"> &lt;&lt; דובר &gt;&gt; </w:t>
      </w:r>
      <w:r>
        <w:rPr>
          <w:rtl/>
        </w:rPr>
        <w:t>אוסאמה סעדי (הרשימה המשותפת):</w:t>
      </w:r>
      <w:r w:rsidRPr="00C17A82">
        <w:rPr>
          <w:rStyle w:val="TagStyle"/>
          <w:rtl/>
        </w:rPr>
        <w:t xml:space="preserve"> &lt;&lt; דובר &gt;&gt;</w:t>
      </w:r>
      <w:r w:rsidR="000C045C">
        <w:rPr>
          <w:rtl/>
        </w:rPr>
        <w:t xml:space="preserve"> </w:t>
      </w:r>
      <w:r>
        <w:rPr>
          <w:rtl/>
        </w:rPr>
        <w:t xml:space="preserve"> </w:t>
      </w:r>
      <w:bookmarkEnd w:id="1182"/>
    </w:p>
    <w:p w:rsidR="00C17A82" w:rsidRDefault="00C17A82" w:rsidP="00C17A82">
      <w:pPr>
        <w:pStyle w:val="KeepWithNext"/>
        <w:rPr>
          <w:rtl/>
          <w:lang w:eastAsia="he-IL"/>
        </w:rPr>
      </w:pPr>
    </w:p>
    <w:p w:rsidR="00C17A82" w:rsidRDefault="00C17A82" w:rsidP="00C17A82">
      <w:pPr>
        <w:rPr>
          <w:rtl/>
          <w:lang w:eastAsia="he-IL"/>
        </w:rPr>
      </w:pPr>
      <w:bookmarkStart w:id="1183" w:name="_ETM_Q1_2472648"/>
      <w:bookmarkStart w:id="1184" w:name="_ETM_Q1_2472664"/>
      <w:bookmarkEnd w:id="1183"/>
      <w:bookmarkEnd w:id="1184"/>
      <w:r>
        <w:rPr>
          <w:rFonts w:hint="cs"/>
          <w:rtl/>
          <w:lang w:eastAsia="he-IL"/>
        </w:rPr>
        <w:t xml:space="preserve">חודשיים זה על ה-900 שקל? </w:t>
      </w:r>
    </w:p>
    <w:p w:rsidR="00C17A82" w:rsidRDefault="00C17A82" w:rsidP="00C17A82">
      <w:pPr>
        <w:rPr>
          <w:rtl/>
          <w:lang w:eastAsia="he-IL"/>
        </w:rPr>
      </w:pPr>
      <w:bookmarkStart w:id="1185" w:name="_ETM_Q1_2474552"/>
      <w:bookmarkStart w:id="1186" w:name="_ETM_Q1_2474612"/>
      <w:bookmarkStart w:id="1187" w:name="_ETM_Q1_2475752"/>
      <w:bookmarkEnd w:id="1185"/>
      <w:bookmarkEnd w:id="1186"/>
      <w:bookmarkEnd w:id="1187"/>
    </w:p>
    <w:p w:rsidR="00C17A82" w:rsidRDefault="00C17A82" w:rsidP="00C17A82">
      <w:pPr>
        <w:pStyle w:val="af6"/>
        <w:keepNext/>
        <w:rPr>
          <w:rtl/>
        </w:rPr>
      </w:pPr>
      <w:bookmarkStart w:id="1188" w:name="ET_yor_6156_118"/>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188"/>
    </w:p>
    <w:p w:rsidR="00C17A82" w:rsidRDefault="00C17A82" w:rsidP="00C17A82">
      <w:pPr>
        <w:pStyle w:val="KeepWithNext"/>
        <w:rPr>
          <w:rtl/>
          <w:lang w:eastAsia="he-IL"/>
        </w:rPr>
      </w:pPr>
    </w:p>
    <w:p w:rsidR="00C17A82" w:rsidRDefault="00C17A82" w:rsidP="00C17A82">
      <w:pPr>
        <w:rPr>
          <w:rtl/>
          <w:lang w:eastAsia="he-IL"/>
        </w:rPr>
      </w:pPr>
      <w:bookmarkStart w:id="1189" w:name="_ETM_Q1_2476102"/>
      <w:bookmarkStart w:id="1190" w:name="_ETM_Q1_2476116"/>
      <w:bookmarkEnd w:id="1189"/>
      <w:bookmarkEnd w:id="1190"/>
      <w:r>
        <w:rPr>
          <w:rFonts w:hint="cs"/>
          <w:rtl/>
          <w:lang w:eastAsia="he-IL"/>
        </w:rPr>
        <w:t xml:space="preserve">לא, על </w:t>
      </w:r>
      <w:bookmarkStart w:id="1191" w:name="_ETM_Q1_2477112"/>
      <w:bookmarkEnd w:id="1191"/>
      <w:r>
        <w:rPr>
          <w:rFonts w:hint="cs"/>
          <w:rtl/>
          <w:lang w:eastAsia="he-IL"/>
        </w:rPr>
        <w:t xml:space="preserve">הבדיקה הפרטנית. </w:t>
      </w:r>
    </w:p>
    <w:p w:rsidR="00C17A82" w:rsidRDefault="00C17A82" w:rsidP="00C17A82">
      <w:pPr>
        <w:rPr>
          <w:rtl/>
          <w:lang w:eastAsia="he-IL"/>
        </w:rPr>
      </w:pPr>
      <w:bookmarkStart w:id="1192" w:name="_ETM_Q1_2479192"/>
      <w:bookmarkStart w:id="1193" w:name="_ETM_Q1_2479248"/>
      <w:bookmarkStart w:id="1194" w:name="_ETM_Q1_2481000"/>
      <w:bookmarkEnd w:id="1192"/>
      <w:bookmarkEnd w:id="1193"/>
      <w:bookmarkEnd w:id="1194"/>
    </w:p>
    <w:p w:rsidR="00C17A82" w:rsidRDefault="00C17A82" w:rsidP="00C17A82">
      <w:pPr>
        <w:pStyle w:val="af9"/>
        <w:keepNext/>
        <w:rPr>
          <w:rtl/>
          <w:lang w:eastAsia="he-IL"/>
        </w:rPr>
      </w:pPr>
      <w:bookmarkStart w:id="1195" w:name="ET_guest_סיגל_יעקבי_119"/>
      <w:r w:rsidRPr="00C17A82">
        <w:rPr>
          <w:rStyle w:val="TagStyle"/>
          <w:rtl/>
        </w:rPr>
        <w:t xml:space="preserve"> &lt;&lt; אורח &gt;&gt; </w:t>
      </w:r>
      <w:r>
        <w:rPr>
          <w:rtl/>
          <w:lang w:eastAsia="he-IL"/>
        </w:rPr>
        <w:t>סיגל יעקבי:</w:t>
      </w:r>
      <w:r w:rsidRPr="00C17A82">
        <w:rPr>
          <w:rStyle w:val="TagStyle"/>
          <w:rtl/>
        </w:rPr>
        <w:t xml:space="preserve"> &lt;&lt; אורח &gt;&gt;</w:t>
      </w:r>
      <w:r w:rsidR="000C045C">
        <w:rPr>
          <w:rtl/>
          <w:lang w:eastAsia="he-IL"/>
        </w:rPr>
        <w:t xml:space="preserve"> </w:t>
      </w:r>
      <w:r>
        <w:rPr>
          <w:rtl/>
          <w:lang w:eastAsia="he-IL"/>
        </w:rPr>
        <w:t xml:space="preserve"> </w:t>
      </w:r>
      <w:bookmarkEnd w:id="1195"/>
    </w:p>
    <w:p w:rsidR="00C17A82" w:rsidRDefault="00C17A82" w:rsidP="00C17A82">
      <w:pPr>
        <w:pStyle w:val="KeepWithNext"/>
        <w:rPr>
          <w:rtl/>
          <w:lang w:eastAsia="he-IL"/>
        </w:rPr>
      </w:pPr>
    </w:p>
    <w:p w:rsidR="00C17A82" w:rsidRDefault="00C17A82" w:rsidP="00C17A82">
      <w:pPr>
        <w:rPr>
          <w:rtl/>
          <w:lang w:eastAsia="he-IL"/>
        </w:rPr>
      </w:pPr>
      <w:bookmarkStart w:id="1196" w:name="_ETM_Q1_2481293"/>
      <w:bookmarkStart w:id="1197" w:name="_ETM_Q1_2481307"/>
      <w:bookmarkEnd w:id="1196"/>
      <w:bookmarkEnd w:id="1197"/>
      <w:r>
        <w:rPr>
          <w:rFonts w:hint="cs"/>
          <w:rtl/>
          <w:lang w:eastAsia="he-IL"/>
        </w:rPr>
        <w:t xml:space="preserve">אני לוקחת את זה על עצמי, </w:t>
      </w:r>
      <w:bookmarkStart w:id="1198" w:name="_ETM_Q1_2477290"/>
      <w:bookmarkEnd w:id="1198"/>
      <w:r>
        <w:rPr>
          <w:rFonts w:hint="cs"/>
          <w:rtl/>
          <w:lang w:eastAsia="he-IL"/>
        </w:rPr>
        <w:t>אבל אני אומרת פה - - -</w:t>
      </w:r>
    </w:p>
    <w:p w:rsidR="00C17A82" w:rsidRDefault="00C17A82" w:rsidP="00C17A82">
      <w:pPr>
        <w:rPr>
          <w:rtl/>
          <w:lang w:eastAsia="he-IL"/>
        </w:rPr>
      </w:pPr>
      <w:bookmarkStart w:id="1199" w:name="_ETM_Q1_2479554"/>
      <w:bookmarkStart w:id="1200" w:name="_ETM_Q1_2479619"/>
      <w:bookmarkEnd w:id="1199"/>
      <w:bookmarkEnd w:id="1200"/>
    </w:p>
    <w:p w:rsidR="00C17A82" w:rsidRDefault="00C17A82" w:rsidP="00C17A82">
      <w:pPr>
        <w:pStyle w:val="a4"/>
        <w:keepNext/>
        <w:rPr>
          <w:rtl/>
        </w:rPr>
      </w:pPr>
      <w:bookmarkStart w:id="1201" w:name="ET_speaker_5292_120"/>
      <w:r w:rsidRPr="00C17A82">
        <w:rPr>
          <w:rStyle w:val="TagStyle"/>
          <w:rtl/>
        </w:rPr>
        <w:t xml:space="preserve"> &lt;&lt; דובר &gt;&gt; </w:t>
      </w:r>
      <w:r>
        <w:rPr>
          <w:rtl/>
        </w:rPr>
        <w:t>אוסאמה סעדי (הרשימה המשותפת):</w:t>
      </w:r>
      <w:r w:rsidRPr="00C17A82">
        <w:rPr>
          <w:rStyle w:val="TagStyle"/>
          <w:rtl/>
        </w:rPr>
        <w:t xml:space="preserve"> &lt;&lt; דובר &gt;&gt;</w:t>
      </w:r>
      <w:r w:rsidR="000C045C">
        <w:rPr>
          <w:rtl/>
        </w:rPr>
        <w:t xml:space="preserve"> </w:t>
      </w:r>
      <w:r>
        <w:rPr>
          <w:rtl/>
        </w:rPr>
        <w:t xml:space="preserve"> </w:t>
      </w:r>
      <w:bookmarkEnd w:id="1201"/>
    </w:p>
    <w:p w:rsidR="00C17A82" w:rsidRDefault="00C17A82" w:rsidP="00C17A82">
      <w:pPr>
        <w:pStyle w:val="KeepWithNext"/>
        <w:rPr>
          <w:rtl/>
          <w:lang w:eastAsia="he-IL"/>
        </w:rPr>
      </w:pPr>
    </w:p>
    <w:p w:rsidR="00C17A82" w:rsidRDefault="00C17A82" w:rsidP="00C17A82">
      <w:pPr>
        <w:rPr>
          <w:rtl/>
          <w:lang w:eastAsia="he-IL"/>
        </w:rPr>
      </w:pPr>
      <w:bookmarkStart w:id="1202" w:name="_ETM_Q1_2481522"/>
      <w:bookmarkStart w:id="1203" w:name="_ETM_Q1_2481536"/>
      <w:bookmarkEnd w:id="1202"/>
      <w:bookmarkEnd w:id="1203"/>
      <w:r>
        <w:rPr>
          <w:rFonts w:hint="cs"/>
          <w:rtl/>
          <w:lang w:eastAsia="he-IL"/>
        </w:rPr>
        <w:t xml:space="preserve">במקום שנה? </w:t>
      </w:r>
    </w:p>
    <w:p w:rsidR="00C17A82" w:rsidRDefault="00C17A82" w:rsidP="00C17A82">
      <w:pPr>
        <w:rPr>
          <w:rtl/>
          <w:lang w:eastAsia="he-IL"/>
        </w:rPr>
      </w:pPr>
      <w:bookmarkStart w:id="1204" w:name="_ETM_Q1_2483002"/>
      <w:bookmarkStart w:id="1205" w:name="_ETM_Q1_2483058"/>
      <w:bookmarkEnd w:id="1204"/>
      <w:bookmarkEnd w:id="1205"/>
    </w:p>
    <w:p w:rsidR="00C17A82" w:rsidRDefault="00C17A82" w:rsidP="00C17A82">
      <w:pPr>
        <w:pStyle w:val="af6"/>
        <w:keepNext/>
        <w:rPr>
          <w:rtl/>
        </w:rPr>
      </w:pPr>
      <w:bookmarkStart w:id="1206" w:name="ET_yor_6156_121"/>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206"/>
    </w:p>
    <w:p w:rsidR="00C17A82" w:rsidRDefault="00C17A82" w:rsidP="00C17A82">
      <w:pPr>
        <w:pStyle w:val="KeepWithNext"/>
        <w:rPr>
          <w:rtl/>
          <w:lang w:eastAsia="he-IL"/>
        </w:rPr>
      </w:pPr>
    </w:p>
    <w:p w:rsidR="00C17A82" w:rsidRDefault="00C17A82" w:rsidP="00C17A82">
      <w:pPr>
        <w:rPr>
          <w:rtl/>
          <w:lang w:eastAsia="he-IL"/>
        </w:rPr>
      </w:pPr>
      <w:bookmarkStart w:id="1207" w:name="_ETM_Q1_2480386"/>
      <w:bookmarkStart w:id="1208" w:name="_ETM_Q1_2480410"/>
      <w:bookmarkEnd w:id="1207"/>
      <w:bookmarkEnd w:id="1208"/>
      <w:r>
        <w:rPr>
          <w:rFonts w:hint="cs"/>
          <w:rtl/>
          <w:lang w:eastAsia="he-IL"/>
        </w:rPr>
        <w:t xml:space="preserve">כן. הוועדה </w:t>
      </w:r>
      <w:bookmarkStart w:id="1209" w:name="_ETM_Q1_2482734"/>
      <w:bookmarkEnd w:id="1209"/>
      <w:r>
        <w:rPr>
          <w:rFonts w:hint="cs"/>
          <w:rtl/>
          <w:lang w:eastAsia="he-IL"/>
        </w:rPr>
        <w:t>כאן גם מאוד קשובה - - -</w:t>
      </w:r>
    </w:p>
    <w:p w:rsidR="00C17A82" w:rsidRDefault="00C17A82" w:rsidP="00C17A82">
      <w:pPr>
        <w:rPr>
          <w:rtl/>
          <w:lang w:eastAsia="he-IL"/>
        </w:rPr>
      </w:pPr>
    </w:p>
    <w:p w:rsidR="00C17A82" w:rsidRDefault="00C17A82" w:rsidP="00C17A82">
      <w:pPr>
        <w:pStyle w:val="a4"/>
        <w:keepNext/>
        <w:rPr>
          <w:rtl/>
        </w:rPr>
      </w:pPr>
      <w:bookmarkStart w:id="1210" w:name="ET_speaker_5292_122"/>
      <w:r w:rsidRPr="00C17A82">
        <w:rPr>
          <w:rStyle w:val="TagStyle"/>
          <w:rtl/>
        </w:rPr>
        <w:t xml:space="preserve"> &lt;&lt; דובר &gt;&gt; </w:t>
      </w:r>
      <w:r>
        <w:rPr>
          <w:rtl/>
        </w:rPr>
        <w:t>אוסאמה סעדי (הרשימה המשותפת):</w:t>
      </w:r>
      <w:r w:rsidRPr="00C17A82">
        <w:rPr>
          <w:rStyle w:val="TagStyle"/>
          <w:rtl/>
        </w:rPr>
        <w:t xml:space="preserve"> &lt;&lt; דובר &gt;&gt;</w:t>
      </w:r>
      <w:r w:rsidR="000C045C">
        <w:rPr>
          <w:rtl/>
        </w:rPr>
        <w:t xml:space="preserve"> </w:t>
      </w:r>
      <w:r>
        <w:rPr>
          <w:rtl/>
        </w:rPr>
        <w:t xml:space="preserve"> </w:t>
      </w:r>
      <w:bookmarkEnd w:id="1210"/>
    </w:p>
    <w:p w:rsidR="00C17A82" w:rsidRDefault="00C17A82" w:rsidP="00C17A82">
      <w:pPr>
        <w:pStyle w:val="KeepWithNext"/>
        <w:rPr>
          <w:rtl/>
          <w:lang w:eastAsia="he-IL"/>
        </w:rPr>
      </w:pPr>
    </w:p>
    <w:p w:rsidR="00C17A82" w:rsidRDefault="00C17A82" w:rsidP="00C17A82">
      <w:pPr>
        <w:rPr>
          <w:rtl/>
          <w:lang w:eastAsia="he-IL"/>
        </w:rPr>
      </w:pPr>
      <w:bookmarkStart w:id="1211" w:name="_ETM_Q1_2483752"/>
      <w:bookmarkStart w:id="1212" w:name="_ETM_Q1_2483788"/>
      <w:bookmarkEnd w:id="1211"/>
      <w:bookmarkEnd w:id="1212"/>
      <w:r>
        <w:rPr>
          <w:rFonts w:hint="cs"/>
          <w:rtl/>
          <w:lang w:eastAsia="he-IL"/>
        </w:rPr>
        <w:t xml:space="preserve">ומתוך חצי שנה? </w:t>
      </w:r>
    </w:p>
    <w:p w:rsidR="00C17A82" w:rsidRDefault="00C17A82" w:rsidP="00C17A82">
      <w:pPr>
        <w:rPr>
          <w:rtl/>
          <w:lang w:eastAsia="he-IL"/>
        </w:rPr>
      </w:pPr>
      <w:bookmarkStart w:id="1213" w:name="_ETM_Q1_2486966"/>
      <w:bookmarkStart w:id="1214" w:name="_ETM_Q1_2487039"/>
      <w:bookmarkEnd w:id="1213"/>
      <w:bookmarkEnd w:id="1214"/>
    </w:p>
    <w:p w:rsidR="00C17A82" w:rsidRDefault="00C17A82" w:rsidP="00C17A82">
      <w:pPr>
        <w:pStyle w:val="af6"/>
        <w:keepNext/>
        <w:rPr>
          <w:rtl/>
        </w:rPr>
      </w:pPr>
      <w:bookmarkStart w:id="1215" w:name="ET_yor_6156_123"/>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 </w:t>
      </w:r>
      <w:r>
        <w:rPr>
          <w:rtl/>
        </w:rPr>
        <w:t>היו"ר גלעד קריב:</w:t>
      </w:r>
      <w:r w:rsidRPr="00C17A82">
        <w:rPr>
          <w:rStyle w:val="TagStyle"/>
          <w:rtl/>
        </w:rPr>
        <w:t xml:space="preserve"> &lt;&lt; </w:t>
      </w:r>
      <w:proofErr w:type="spellStart"/>
      <w:r w:rsidRPr="00C17A82">
        <w:rPr>
          <w:rStyle w:val="TagStyle"/>
          <w:rtl/>
        </w:rPr>
        <w:t>יור</w:t>
      </w:r>
      <w:proofErr w:type="spellEnd"/>
      <w:r w:rsidRPr="00C17A82">
        <w:rPr>
          <w:rStyle w:val="TagStyle"/>
          <w:rtl/>
        </w:rPr>
        <w:t xml:space="preserve"> &gt;&gt;</w:t>
      </w:r>
      <w:r w:rsidR="000C045C">
        <w:rPr>
          <w:rtl/>
        </w:rPr>
        <w:t xml:space="preserve"> </w:t>
      </w:r>
      <w:r>
        <w:rPr>
          <w:rtl/>
        </w:rPr>
        <w:t xml:space="preserve"> </w:t>
      </w:r>
      <w:bookmarkEnd w:id="1215"/>
    </w:p>
    <w:p w:rsidR="00C17A82" w:rsidRDefault="00C17A82" w:rsidP="00C17A82">
      <w:pPr>
        <w:pStyle w:val="KeepWithNext"/>
        <w:rPr>
          <w:rtl/>
          <w:lang w:eastAsia="he-IL"/>
        </w:rPr>
      </w:pPr>
    </w:p>
    <w:p w:rsidR="00C17A82" w:rsidRDefault="00C17A82" w:rsidP="00C17A82">
      <w:pPr>
        <w:rPr>
          <w:rtl/>
          <w:lang w:eastAsia="he-IL"/>
        </w:rPr>
      </w:pPr>
      <w:bookmarkStart w:id="1216" w:name="_ETM_Q1_2488439"/>
      <w:bookmarkStart w:id="1217" w:name="_ETM_Q1_2488451"/>
      <w:bookmarkEnd w:id="1216"/>
      <w:bookmarkEnd w:id="1217"/>
      <w:r>
        <w:rPr>
          <w:rFonts w:hint="cs"/>
          <w:rtl/>
          <w:lang w:eastAsia="he-IL"/>
        </w:rPr>
        <w:t xml:space="preserve">לא, </w:t>
      </w:r>
      <w:bookmarkStart w:id="1218" w:name="_ETM_Q1_2488886"/>
      <w:bookmarkEnd w:id="1218"/>
      <w:r>
        <w:rPr>
          <w:rFonts w:hint="cs"/>
          <w:rtl/>
          <w:lang w:eastAsia="he-IL"/>
        </w:rPr>
        <w:t xml:space="preserve">זה חודש כבר. חבר הכנסת סעדי, זה כבר השגנו, אל </w:t>
      </w:r>
      <w:bookmarkStart w:id="1219" w:name="_ETM_Q1_2490612"/>
      <w:bookmarkEnd w:id="1219"/>
      <w:r>
        <w:rPr>
          <w:rFonts w:hint="cs"/>
          <w:rtl/>
          <w:lang w:eastAsia="he-IL"/>
        </w:rPr>
        <w:t xml:space="preserve">תחזיר אותנו לאחור. זה כבר סגרנו חודש. </w:t>
      </w:r>
    </w:p>
    <w:p w:rsidR="00C17A82" w:rsidRDefault="00C17A82" w:rsidP="00C17A82">
      <w:pPr>
        <w:rPr>
          <w:rtl/>
          <w:lang w:eastAsia="he-IL"/>
        </w:rPr>
      </w:pPr>
      <w:bookmarkStart w:id="1220" w:name="_ETM_Q1_2495804"/>
      <w:bookmarkStart w:id="1221" w:name="_ETM_Q1_2495865"/>
      <w:bookmarkStart w:id="1222" w:name="_ETM_Q1_2491176"/>
      <w:bookmarkEnd w:id="1220"/>
      <w:bookmarkEnd w:id="1221"/>
      <w:bookmarkEnd w:id="1222"/>
    </w:p>
    <w:p w:rsidR="00C17A82" w:rsidRDefault="00C17A82" w:rsidP="00C17A82">
      <w:pPr>
        <w:pStyle w:val="a4"/>
        <w:keepNext/>
        <w:rPr>
          <w:rtl/>
        </w:rPr>
      </w:pPr>
      <w:bookmarkStart w:id="1223" w:name="ET_speaker_5292_124"/>
      <w:r w:rsidRPr="00C17A82">
        <w:rPr>
          <w:rStyle w:val="TagStyle"/>
          <w:rtl/>
        </w:rPr>
        <w:t xml:space="preserve"> &lt;&lt; דובר &gt;&gt; </w:t>
      </w:r>
      <w:r>
        <w:rPr>
          <w:rtl/>
        </w:rPr>
        <w:t>אוסאמה סעדי (הרשימה המשותפת):</w:t>
      </w:r>
      <w:r w:rsidRPr="00C17A82">
        <w:rPr>
          <w:rStyle w:val="TagStyle"/>
          <w:rtl/>
        </w:rPr>
        <w:t xml:space="preserve"> &lt;&lt; דובר &gt;&gt;</w:t>
      </w:r>
      <w:r w:rsidR="000C045C">
        <w:rPr>
          <w:rtl/>
        </w:rPr>
        <w:t xml:space="preserve"> </w:t>
      </w:r>
      <w:r>
        <w:rPr>
          <w:rtl/>
        </w:rPr>
        <w:t xml:space="preserve"> </w:t>
      </w:r>
      <w:bookmarkEnd w:id="1223"/>
    </w:p>
    <w:p w:rsidR="00C17A82" w:rsidRDefault="00C17A82" w:rsidP="00C17A82">
      <w:pPr>
        <w:pStyle w:val="KeepWithNext"/>
        <w:rPr>
          <w:rtl/>
          <w:lang w:eastAsia="he-IL"/>
        </w:rPr>
      </w:pPr>
    </w:p>
    <w:p w:rsidR="00C17A82" w:rsidRDefault="00744AF2" w:rsidP="00C17A82">
      <w:pPr>
        <w:rPr>
          <w:rtl/>
          <w:lang w:eastAsia="he-IL"/>
        </w:rPr>
      </w:pPr>
      <w:bookmarkStart w:id="1224" w:name="_ETM_Q1_2491460"/>
      <w:bookmarkStart w:id="1225" w:name="_ETM_Q1_2491475"/>
      <w:bookmarkEnd w:id="1224"/>
      <w:bookmarkEnd w:id="1225"/>
      <w:r>
        <w:rPr>
          <w:rFonts w:hint="cs"/>
          <w:rtl/>
          <w:lang w:eastAsia="he-IL"/>
        </w:rPr>
        <w:t xml:space="preserve">חשבתי שבועיים. </w:t>
      </w:r>
    </w:p>
    <w:p w:rsidR="00744AF2" w:rsidRDefault="00744AF2" w:rsidP="00C17A82">
      <w:pPr>
        <w:rPr>
          <w:rtl/>
          <w:lang w:eastAsia="he-IL"/>
        </w:rPr>
      </w:pPr>
      <w:bookmarkStart w:id="1226" w:name="_ETM_Q1_2497640"/>
      <w:bookmarkStart w:id="1227" w:name="_ETM_Q1_2497692"/>
      <w:bookmarkStart w:id="1228" w:name="_ETM_Q1_2493760"/>
      <w:bookmarkEnd w:id="1226"/>
      <w:bookmarkEnd w:id="1227"/>
      <w:bookmarkEnd w:id="1228"/>
    </w:p>
    <w:p w:rsidR="00744AF2" w:rsidRDefault="00744AF2" w:rsidP="00744AF2">
      <w:pPr>
        <w:pStyle w:val="af6"/>
        <w:keepNext/>
        <w:rPr>
          <w:rtl/>
        </w:rPr>
      </w:pPr>
      <w:bookmarkStart w:id="1229" w:name="ET_yor_6156_125"/>
      <w:r w:rsidRPr="00744AF2">
        <w:rPr>
          <w:rStyle w:val="TagStyle"/>
          <w:rtl/>
        </w:rPr>
        <w:t xml:space="preserve"> &lt;&lt; </w:t>
      </w:r>
      <w:proofErr w:type="spellStart"/>
      <w:r w:rsidRPr="00744AF2">
        <w:rPr>
          <w:rStyle w:val="TagStyle"/>
          <w:rtl/>
        </w:rPr>
        <w:t>יור</w:t>
      </w:r>
      <w:proofErr w:type="spellEnd"/>
      <w:r w:rsidRPr="00744AF2">
        <w:rPr>
          <w:rStyle w:val="TagStyle"/>
          <w:rtl/>
        </w:rPr>
        <w:t xml:space="preserve"> &gt;&gt; </w:t>
      </w:r>
      <w:r>
        <w:rPr>
          <w:rtl/>
        </w:rPr>
        <w:t>היו"ר גלעד קריב:</w:t>
      </w:r>
      <w:r w:rsidRPr="00744AF2">
        <w:rPr>
          <w:rStyle w:val="TagStyle"/>
          <w:rtl/>
        </w:rPr>
        <w:t xml:space="preserve"> &lt;&lt; </w:t>
      </w:r>
      <w:proofErr w:type="spellStart"/>
      <w:r w:rsidRPr="00744AF2">
        <w:rPr>
          <w:rStyle w:val="TagStyle"/>
          <w:rtl/>
        </w:rPr>
        <w:t>יור</w:t>
      </w:r>
      <w:proofErr w:type="spellEnd"/>
      <w:r w:rsidRPr="00744AF2">
        <w:rPr>
          <w:rStyle w:val="TagStyle"/>
          <w:rtl/>
        </w:rPr>
        <w:t xml:space="preserve"> &gt;&gt;</w:t>
      </w:r>
      <w:r w:rsidR="000C045C">
        <w:rPr>
          <w:rtl/>
        </w:rPr>
        <w:t xml:space="preserve"> </w:t>
      </w:r>
      <w:r>
        <w:rPr>
          <w:rtl/>
        </w:rPr>
        <w:t xml:space="preserve"> </w:t>
      </w:r>
      <w:bookmarkEnd w:id="1229"/>
    </w:p>
    <w:p w:rsidR="00744AF2" w:rsidRDefault="00744AF2" w:rsidP="00744AF2">
      <w:pPr>
        <w:pStyle w:val="KeepWithNext"/>
        <w:rPr>
          <w:rtl/>
          <w:lang w:eastAsia="he-IL"/>
        </w:rPr>
      </w:pPr>
    </w:p>
    <w:p w:rsidR="00744AF2" w:rsidRDefault="00744AF2" w:rsidP="000F0589">
      <w:pPr>
        <w:rPr>
          <w:rtl/>
          <w:lang w:eastAsia="he-IL"/>
        </w:rPr>
      </w:pPr>
      <w:bookmarkStart w:id="1230" w:name="_ETM_Q1_2494057"/>
      <w:bookmarkStart w:id="1231" w:name="_ETM_Q1_2494072"/>
      <w:bookmarkEnd w:id="1230"/>
      <w:bookmarkEnd w:id="1231"/>
      <w:r>
        <w:rPr>
          <w:rFonts w:hint="cs"/>
          <w:rtl/>
          <w:lang w:eastAsia="he-IL"/>
        </w:rPr>
        <w:t xml:space="preserve">לא, </w:t>
      </w:r>
      <w:bookmarkStart w:id="1232" w:name="_ETM_Q1_2494592"/>
      <w:bookmarkEnd w:id="1232"/>
      <w:r>
        <w:rPr>
          <w:rFonts w:hint="cs"/>
          <w:rtl/>
          <w:lang w:eastAsia="he-IL"/>
        </w:rPr>
        <w:t xml:space="preserve">לא, </w:t>
      </w:r>
      <w:bookmarkStart w:id="1233" w:name="_ETM_Q1_2499112"/>
      <w:bookmarkEnd w:id="1233"/>
      <w:r w:rsidR="000F0589" w:rsidRPr="000F0589">
        <w:rPr>
          <w:lang w:eastAsia="he-IL"/>
        </w:rPr>
        <w:t>don't push it</w:t>
      </w:r>
      <w:r w:rsidR="000F0589">
        <w:rPr>
          <w:rFonts w:hint="cs"/>
          <w:rtl/>
          <w:lang w:eastAsia="he-IL"/>
        </w:rPr>
        <w:t>.</w:t>
      </w:r>
    </w:p>
    <w:p w:rsidR="00744AF2" w:rsidRDefault="00744AF2" w:rsidP="00744AF2">
      <w:pPr>
        <w:rPr>
          <w:rtl/>
          <w:lang w:eastAsia="he-IL"/>
        </w:rPr>
      </w:pPr>
      <w:bookmarkStart w:id="1234" w:name="_ETM_Q1_2499176"/>
      <w:bookmarkEnd w:id="1234"/>
    </w:p>
    <w:p w:rsidR="00744AF2" w:rsidRDefault="00744AF2" w:rsidP="00744AF2">
      <w:pPr>
        <w:pStyle w:val="a4"/>
        <w:keepNext/>
        <w:rPr>
          <w:rtl/>
        </w:rPr>
      </w:pPr>
      <w:bookmarkStart w:id="1235" w:name="ET_speaker_5292_126"/>
      <w:r w:rsidRPr="00744AF2">
        <w:rPr>
          <w:rStyle w:val="TagStyle"/>
          <w:rtl/>
        </w:rPr>
        <w:t xml:space="preserve"> &lt;&lt; דובר &gt;&gt; </w:t>
      </w:r>
      <w:r>
        <w:rPr>
          <w:rtl/>
        </w:rPr>
        <w:t>אוסאמה סעדי (הרשימה המשותפת):</w:t>
      </w:r>
      <w:r w:rsidRPr="00744AF2">
        <w:rPr>
          <w:rStyle w:val="TagStyle"/>
          <w:rtl/>
        </w:rPr>
        <w:t xml:space="preserve"> &lt;&lt; דובר &gt;&gt;</w:t>
      </w:r>
      <w:r w:rsidR="000C045C">
        <w:rPr>
          <w:rtl/>
        </w:rPr>
        <w:t xml:space="preserve"> </w:t>
      </w:r>
      <w:r>
        <w:rPr>
          <w:rtl/>
        </w:rPr>
        <w:t xml:space="preserve"> </w:t>
      </w:r>
      <w:bookmarkEnd w:id="1235"/>
    </w:p>
    <w:p w:rsidR="00744AF2" w:rsidRDefault="00744AF2" w:rsidP="00744AF2">
      <w:pPr>
        <w:pStyle w:val="KeepWithNext"/>
        <w:rPr>
          <w:rtl/>
          <w:lang w:eastAsia="he-IL"/>
        </w:rPr>
      </w:pPr>
    </w:p>
    <w:p w:rsidR="00744AF2" w:rsidRDefault="00744AF2" w:rsidP="00744AF2">
      <w:pPr>
        <w:rPr>
          <w:rtl/>
          <w:lang w:eastAsia="he-IL"/>
        </w:rPr>
      </w:pPr>
      <w:bookmarkStart w:id="1236" w:name="_ETM_Q1_2497273"/>
      <w:bookmarkStart w:id="1237" w:name="_ETM_Q1_2497286"/>
      <w:bookmarkEnd w:id="1236"/>
      <w:bookmarkEnd w:id="1237"/>
      <w:r>
        <w:rPr>
          <w:rFonts w:hint="cs"/>
          <w:rtl/>
          <w:lang w:eastAsia="he-IL"/>
        </w:rPr>
        <w:t xml:space="preserve">לא, חודש זה בסדר. </w:t>
      </w:r>
    </w:p>
    <w:p w:rsidR="00744AF2" w:rsidRDefault="00744AF2" w:rsidP="00744AF2">
      <w:pPr>
        <w:rPr>
          <w:rtl/>
          <w:lang w:eastAsia="he-IL"/>
        </w:rPr>
      </w:pPr>
      <w:bookmarkStart w:id="1238" w:name="_ETM_Q1_2499466"/>
      <w:bookmarkStart w:id="1239" w:name="_ETM_Q1_2499523"/>
      <w:bookmarkEnd w:id="1238"/>
      <w:bookmarkEnd w:id="1239"/>
    </w:p>
    <w:p w:rsidR="00744AF2" w:rsidRDefault="00744AF2" w:rsidP="00744AF2">
      <w:pPr>
        <w:pStyle w:val="af6"/>
        <w:keepNext/>
        <w:rPr>
          <w:rtl/>
        </w:rPr>
      </w:pPr>
      <w:bookmarkStart w:id="1240" w:name="ET_yor_6156_127"/>
      <w:r w:rsidRPr="00744AF2">
        <w:rPr>
          <w:rStyle w:val="TagStyle"/>
          <w:rtl/>
        </w:rPr>
        <w:t xml:space="preserve"> &lt;&lt; </w:t>
      </w:r>
      <w:proofErr w:type="spellStart"/>
      <w:r w:rsidRPr="00744AF2">
        <w:rPr>
          <w:rStyle w:val="TagStyle"/>
          <w:rtl/>
        </w:rPr>
        <w:t>יור</w:t>
      </w:r>
      <w:proofErr w:type="spellEnd"/>
      <w:r w:rsidRPr="00744AF2">
        <w:rPr>
          <w:rStyle w:val="TagStyle"/>
          <w:rtl/>
        </w:rPr>
        <w:t xml:space="preserve"> &gt;&gt; </w:t>
      </w:r>
      <w:r>
        <w:rPr>
          <w:rtl/>
        </w:rPr>
        <w:t>היו"ר גלעד קריב:</w:t>
      </w:r>
      <w:r w:rsidRPr="00744AF2">
        <w:rPr>
          <w:rStyle w:val="TagStyle"/>
          <w:rtl/>
        </w:rPr>
        <w:t xml:space="preserve"> &lt;&lt; </w:t>
      </w:r>
      <w:proofErr w:type="spellStart"/>
      <w:r w:rsidRPr="00744AF2">
        <w:rPr>
          <w:rStyle w:val="TagStyle"/>
          <w:rtl/>
        </w:rPr>
        <w:t>יור</w:t>
      </w:r>
      <w:proofErr w:type="spellEnd"/>
      <w:r w:rsidRPr="00744AF2">
        <w:rPr>
          <w:rStyle w:val="TagStyle"/>
          <w:rtl/>
        </w:rPr>
        <w:t xml:space="preserve"> &gt;&gt;</w:t>
      </w:r>
      <w:r w:rsidR="000C045C">
        <w:rPr>
          <w:rtl/>
        </w:rPr>
        <w:t xml:space="preserve"> </w:t>
      </w:r>
      <w:r>
        <w:rPr>
          <w:rtl/>
        </w:rPr>
        <w:t xml:space="preserve"> </w:t>
      </w:r>
      <w:bookmarkEnd w:id="1240"/>
    </w:p>
    <w:p w:rsidR="00744AF2" w:rsidRDefault="00744AF2" w:rsidP="00744AF2">
      <w:pPr>
        <w:pStyle w:val="KeepWithNext"/>
        <w:rPr>
          <w:rtl/>
          <w:lang w:eastAsia="he-IL"/>
        </w:rPr>
      </w:pPr>
    </w:p>
    <w:p w:rsidR="00744AF2" w:rsidRDefault="00744AF2" w:rsidP="00744AF2">
      <w:pPr>
        <w:rPr>
          <w:rtl/>
          <w:lang w:eastAsia="he-IL"/>
        </w:rPr>
      </w:pPr>
      <w:bookmarkStart w:id="1241" w:name="_ETM_Q1_2497650"/>
      <w:bookmarkStart w:id="1242" w:name="_ETM_Q1_2497670"/>
      <w:bookmarkEnd w:id="1241"/>
      <w:bookmarkEnd w:id="1242"/>
      <w:r>
        <w:rPr>
          <w:rFonts w:hint="cs"/>
          <w:rtl/>
          <w:lang w:eastAsia="he-IL"/>
        </w:rPr>
        <w:t xml:space="preserve">אני רוצה רגע </w:t>
      </w:r>
      <w:bookmarkStart w:id="1243" w:name="_ETM_Q1_2499788"/>
      <w:bookmarkEnd w:id="1243"/>
      <w:r>
        <w:rPr>
          <w:rFonts w:hint="cs"/>
          <w:rtl/>
          <w:lang w:eastAsia="he-IL"/>
        </w:rPr>
        <w:t xml:space="preserve">לומר משהו. א', אני מבין את הצורך, המערכות באמת צריכות </w:t>
      </w:r>
      <w:bookmarkStart w:id="1244" w:name="_ETM_Q1_2502394"/>
      <w:bookmarkEnd w:id="1244"/>
      <w:r>
        <w:rPr>
          <w:rFonts w:hint="cs"/>
          <w:rtl/>
          <w:lang w:eastAsia="he-IL"/>
        </w:rPr>
        <w:t xml:space="preserve">להתארגן, אתה מבין שגם חצי שנה להתארגנות של בדיקה </w:t>
      </w:r>
      <w:bookmarkStart w:id="1245" w:name="_ETM_Q1_2512874"/>
      <w:bookmarkEnd w:id="1245"/>
      <w:r>
        <w:rPr>
          <w:rFonts w:hint="cs"/>
          <w:rtl/>
          <w:lang w:eastAsia="he-IL"/>
        </w:rPr>
        <w:t>של אנשים, ניחא הייתם - - -</w:t>
      </w:r>
      <w:bookmarkStart w:id="1246" w:name="_ETM_Q1_2511056"/>
      <w:bookmarkEnd w:id="1246"/>
    </w:p>
    <w:p w:rsidR="00744AF2" w:rsidRDefault="00744AF2" w:rsidP="00744AF2">
      <w:pPr>
        <w:rPr>
          <w:rtl/>
          <w:lang w:eastAsia="he-IL"/>
        </w:rPr>
      </w:pPr>
      <w:bookmarkStart w:id="1247" w:name="_ETM_Q1_2511122"/>
      <w:bookmarkEnd w:id="1247"/>
    </w:p>
    <w:p w:rsidR="00744AF2" w:rsidRDefault="00744AF2" w:rsidP="00744AF2">
      <w:pPr>
        <w:pStyle w:val="af9"/>
        <w:keepNext/>
        <w:rPr>
          <w:rtl/>
          <w:lang w:eastAsia="he-IL"/>
        </w:rPr>
      </w:pPr>
      <w:bookmarkStart w:id="1248" w:name="ET_guest_876973_128"/>
      <w:r w:rsidRPr="00744AF2">
        <w:rPr>
          <w:rStyle w:val="TagStyle"/>
          <w:rtl/>
        </w:rPr>
        <w:t xml:space="preserve"> &lt;&lt; אורח &gt;&gt; </w:t>
      </w:r>
      <w:r>
        <w:rPr>
          <w:rtl/>
          <w:lang w:eastAsia="he-IL"/>
        </w:rPr>
        <w:t>נעם הרצוג:</w:t>
      </w:r>
      <w:r w:rsidRPr="00744AF2">
        <w:rPr>
          <w:rStyle w:val="TagStyle"/>
          <w:rtl/>
        </w:rPr>
        <w:t xml:space="preserve"> &lt;&lt; אורח &gt;&gt;</w:t>
      </w:r>
      <w:r w:rsidR="000C045C">
        <w:rPr>
          <w:rtl/>
          <w:lang w:eastAsia="he-IL"/>
        </w:rPr>
        <w:t xml:space="preserve"> </w:t>
      </w:r>
      <w:r>
        <w:rPr>
          <w:rtl/>
          <w:lang w:eastAsia="he-IL"/>
        </w:rPr>
        <w:t xml:space="preserve"> </w:t>
      </w:r>
      <w:bookmarkEnd w:id="1248"/>
    </w:p>
    <w:p w:rsidR="00744AF2" w:rsidRDefault="00744AF2" w:rsidP="00744AF2">
      <w:pPr>
        <w:pStyle w:val="KeepWithNext"/>
        <w:rPr>
          <w:rtl/>
          <w:lang w:eastAsia="he-IL"/>
        </w:rPr>
      </w:pPr>
    </w:p>
    <w:p w:rsidR="00744AF2" w:rsidRDefault="00744AF2" w:rsidP="00744AF2">
      <w:pPr>
        <w:rPr>
          <w:rtl/>
          <w:lang w:eastAsia="he-IL"/>
        </w:rPr>
      </w:pPr>
      <w:bookmarkStart w:id="1249" w:name="_ETM_Q1_2512406"/>
      <w:bookmarkStart w:id="1250" w:name="_ETM_Q1_2512421"/>
      <w:bookmarkEnd w:id="1249"/>
      <w:bookmarkEnd w:id="1250"/>
      <w:r>
        <w:rPr>
          <w:rFonts w:hint="cs"/>
          <w:rtl/>
          <w:lang w:eastAsia="he-IL"/>
        </w:rPr>
        <w:t xml:space="preserve">חצי שנה של אדם </w:t>
      </w:r>
      <w:bookmarkStart w:id="1251" w:name="_ETM_Q1_2514904"/>
      <w:bookmarkEnd w:id="1251"/>
      <w:r>
        <w:rPr>
          <w:rFonts w:hint="cs"/>
          <w:rtl/>
          <w:lang w:eastAsia="he-IL"/>
        </w:rPr>
        <w:t xml:space="preserve">שעכשיו יוכל לשלם 900 שקלים, כלומר אנחנו לא באותו אירוע </w:t>
      </w:r>
      <w:bookmarkStart w:id="1252" w:name="_ETM_Q1_2517294"/>
      <w:bookmarkEnd w:id="1252"/>
      <w:r>
        <w:rPr>
          <w:rFonts w:hint="cs"/>
          <w:rtl/>
          <w:lang w:eastAsia="he-IL"/>
        </w:rPr>
        <w:t>שהיינו.</w:t>
      </w:r>
    </w:p>
    <w:p w:rsidR="00744AF2" w:rsidRDefault="00744AF2" w:rsidP="00744AF2">
      <w:pPr>
        <w:rPr>
          <w:rtl/>
          <w:lang w:eastAsia="he-IL"/>
        </w:rPr>
      </w:pPr>
      <w:bookmarkStart w:id="1253" w:name="_ETM_Q1_2518350"/>
      <w:bookmarkStart w:id="1254" w:name="_ETM_Q1_2518415"/>
      <w:bookmarkStart w:id="1255" w:name="_ETM_Q1_2519134"/>
      <w:bookmarkEnd w:id="1253"/>
      <w:bookmarkEnd w:id="1254"/>
      <w:bookmarkEnd w:id="1255"/>
    </w:p>
    <w:p w:rsidR="00744AF2" w:rsidRDefault="00744AF2" w:rsidP="00744AF2">
      <w:pPr>
        <w:pStyle w:val="af6"/>
        <w:keepNext/>
        <w:rPr>
          <w:rtl/>
        </w:rPr>
      </w:pPr>
      <w:bookmarkStart w:id="1256" w:name="ET_yor_6156_129"/>
      <w:r w:rsidRPr="00744AF2">
        <w:rPr>
          <w:rStyle w:val="TagStyle"/>
          <w:rtl/>
        </w:rPr>
        <w:t xml:space="preserve"> &lt;&lt; </w:t>
      </w:r>
      <w:proofErr w:type="spellStart"/>
      <w:r w:rsidRPr="00744AF2">
        <w:rPr>
          <w:rStyle w:val="TagStyle"/>
          <w:rtl/>
        </w:rPr>
        <w:t>יור</w:t>
      </w:r>
      <w:proofErr w:type="spellEnd"/>
      <w:r w:rsidRPr="00744AF2">
        <w:rPr>
          <w:rStyle w:val="TagStyle"/>
          <w:rtl/>
        </w:rPr>
        <w:t xml:space="preserve"> &gt;&gt; </w:t>
      </w:r>
      <w:r>
        <w:rPr>
          <w:rtl/>
        </w:rPr>
        <w:t>היו"ר גלעד קריב:</w:t>
      </w:r>
      <w:r w:rsidRPr="00744AF2">
        <w:rPr>
          <w:rStyle w:val="TagStyle"/>
          <w:rtl/>
        </w:rPr>
        <w:t xml:space="preserve"> &lt;&lt; </w:t>
      </w:r>
      <w:proofErr w:type="spellStart"/>
      <w:r w:rsidRPr="00744AF2">
        <w:rPr>
          <w:rStyle w:val="TagStyle"/>
          <w:rtl/>
        </w:rPr>
        <w:t>יור</w:t>
      </w:r>
      <w:proofErr w:type="spellEnd"/>
      <w:r w:rsidRPr="00744AF2">
        <w:rPr>
          <w:rStyle w:val="TagStyle"/>
          <w:rtl/>
        </w:rPr>
        <w:t xml:space="preserve"> &gt;&gt;</w:t>
      </w:r>
      <w:r w:rsidR="000C045C">
        <w:rPr>
          <w:rtl/>
        </w:rPr>
        <w:t xml:space="preserve"> </w:t>
      </w:r>
      <w:r>
        <w:rPr>
          <w:rtl/>
        </w:rPr>
        <w:t xml:space="preserve"> </w:t>
      </w:r>
      <w:bookmarkEnd w:id="1256"/>
    </w:p>
    <w:p w:rsidR="00744AF2" w:rsidRDefault="00744AF2" w:rsidP="00744AF2">
      <w:pPr>
        <w:pStyle w:val="KeepWithNext"/>
        <w:rPr>
          <w:rtl/>
          <w:lang w:eastAsia="he-IL"/>
        </w:rPr>
      </w:pPr>
    </w:p>
    <w:p w:rsidR="00744AF2" w:rsidRDefault="00744AF2" w:rsidP="00744AF2">
      <w:pPr>
        <w:rPr>
          <w:rtl/>
          <w:lang w:eastAsia="he-IL"/>
        </w:rPr>
      </w:pPr>
      <w:bookmarkStart w:id="1257" w:name="_ETM_Q1_2519453"/>
      <w:bookmarkStart w:id="1258" w:name="_ETM_Q1_2519468"/>
      <w:bookmarkEnd w:id="1257"/>
      <w:bookmarkEnd w:id="1258"/>
      <w:r>
        <w:rPr>
          <w:rFonts w:hint="cs"/>
          <w:rtl/>
          <w:lang w:eastAsia="he-IL"/>
        </w:rPr>
        <w:t xml:space="preserve">ברור. ניחא הייתם באים ואומרים שבחצי השנה הזו אנחנו </w:t>
      </w:r>
      <w:bookmarkStart w:id="1259" w:name="_ETM_Q1_2522200"/>
      <w:bookmarkEnd w:id="1259"/>
      <w:r>
        <w:rPr>
          <w:rFonts w:hint="cs"/>
          <w:rtl/>
          <w:lang w:eastAsia="he-IL"/>
        </w:rPr>
        <w:t xml:space="preserve">יודעים אם אחרי זה יש בדיקה להחזיר רטרואקטיבית, אז </w:t>
      </w:r>
      <w:bookmarkStart w:id="1260" w:name="_ETM_Q1_2529324"/>
      <w:bookmarkEnd w:id="1260"/>
      <w:r>
        <w:rPr>
          <w:rFonts w:hint="cs"/>
          <w:rtl/>
          <w:lang w:eastAsia="he-IL"/>
        </w:rPr>
        <w:t>בן אדם הולך ומגייס כספים מחברים, מבני משפחה, הוא</w:t>
      </w:r>
      <w:bookmarkStart w:id="1261" w:name="_ETM_Q1_2533768"/>
      <w:bookmarkEnd w:id="1261"/>
      <w:r>
        <w:rPr>
          <w:rFonts w:hint="cs"/>
          <w:rtl/>
          <w:lang w:eastAsia="he-IL"/>
        </w:rPr>
        <w:t xml:space="preserve"> יודע שהוא יכול להחזיר, אבל לא יכול להיות שאנחנו </w:t>
      </w:r>
      <w:bookmarkStart w:id="1262" w:name="_ETM_Q1_2534784"/>
      <w:bookmarkEnd w:id="1262"/>
      <w:r>
        <w:rPr>
          <w:rFonts w:hint="cs"/>
          <w:rtl/>
          <w:lang w:eastAsia="he-IL"/>
        </w:rPr>
        <w:t xml:space="preserve">מביאים פה בשורה לציבור ואנחנו אומרים לו </w:t>
      </w:r>
      <w:r>
        <w:rPr>
          <w:rtl/>
          <w:lang w:eastAsia="he-IL"/>
        </w:rPr>
        <w:t>–</w:t>
      </w:r>
      <w:r>
        <w:rPr>
          <w:rFonts w:hint="cs"/>
          <w:rtl/>
          <w:lang w:eastAsia="he-IL"/>
        </w:rPr>
        <w:t xml:space="preserve"> </w:t>
      </w:r>
      <w:bookmarkStart w:id="1263" w:name="_ETM_Q1_2538780"/>
      <w:bookmarkEnd w:id="1263"/>
      <w:r>
        <w:rPr>
          <w:rFonts w:hint="cs"/>
          <w:rtl/>
          <w:lang w:eastAsia="he-IL"/>
        </w:rPr>
        <w:t>מה אנחנו מבקשים מאנשים? אנחנו רוצים שאנשים יידחו את</w:t>
      </w:r>
      <w:bookmarkStart w:id="1264" w:name="_ETM_Q1_2544738"/>
      <w:bookmarkEnd w:id="1264"/>
      <w:r>
        <w:rPr>
          <w:rFonts w:hint="cs"/>
          <w:rtl/>
          <w:lang w:eastAsia="he-IL"/>
        </w:rPr>
        <w:t xml:space="preserve"> חדלות הפירעון שלהם בחצי שנה? עכשיו כן, אני יודע שלרובנו </w:t>
      </w:r>
      <w:bookmarkStart w:id="1265" w:name="_ETM_Q1_2550514"/>
      <w:bookmarkEnd w:id="1265"/>
      <w:r>
        <w:rPr>
          <w:rFonts w:hint="cs"/>
          <w:rtl/>
          <w:lang w:eastAsia="he-IL"/>
        </w:rPr>
        <w:t xml:space="preserve">קשה לחשוב על מצב שבו 900 שקלים מכריעים את תכניותיו </w:t>
      </w:r>
      <w:bookmarkStart w:id="1266" w:name="_ETM_Q1_2556578"/>
      <w:bookmarkEnd w:id="1266"/>
      <w:r>
        <w:rPr>
          <w:rFonts w:hint="cs"/>
          <w:rtl/>
          <w:lang w:eastAsia="he-IL"/>
        </w:rPr>
        <w:t>של אדם שרודף אחרי זנב עצמו, אבל כן, זה המצב.</w:t>
      </w:r>
      <w:bookmarkStart w:id="1267" w:name="_ETM_Q1_2561874"/>
      <w:bookmarkEnd w:id="1267"/>
      <w:r>
        <w:rPr>
          <w:rFonts w:hint="cs"/>
          <w:rtl/>
          <w:lang w:eastAsia="he-IL"/>
        </w:rPr>
        <w:t xml:space="preserve"> לפעמים הידיעה שאולי בעוד חצי שנה הוא לא יצטרך לשלם </w:t>
      </w:r>
      <w:bookmarkStart w:id="1268" w:name="_ETM_Q1_2564698"/>
      <w:bookmarkEnd w:id="1268"/>
      <w:r>
        <w:rPr>
          <w:rFonts w:hint="cs"/>
          <w:rtl/>
          <w:lang w:eastAsia="he-IL"/>
        </w:rPr>
        <w:t>את ה-900 שקלים תגרום לבן אדם לעכב בחצי שנה.</w:t>
      </w:r>
      <w:bookmarkStart w:id="1269" w:name="_ETM_Q1_2568622"/>
      <w:bookmarkEnd w:id="1269"/>
      <w:r>
        <w:rPr>
          <w:rFonts w:hint="cs"/>
          <w:rtl/>
          <w:lang w:eastAsia="he-IL"/>
        </w:rPr>
        <w:t xml:space="preserve"> </w:t>
      </w:r>
    </w:p>
    <w:p w:rsidR="00744AF2" w:rsidRDefault="00744AF2" w:rsidP="00744AF2">
      <w:pPr>
        <w:rPr>
          <w:rtl/>
          <w:lang w:eastAsia="he-IL"/>
        </w:rPr>
      </w:pPr>
      <w:bookmarkStart w:id="1270" w:name="_ETM_Q1_2568782"/>
      <w:bookmarkStart w:id="1271" w:name="_ETM_Q1_2568850"/>
      <w:bookmarkEnd w:id="1270"/>
      <w:bookmarkEnd w:id="1271"/>
    </w:p>
    <w:p w:rsidR="00744AF2" w:rsidRDefault="00744AF2" w:rsidP="00744AF2">
      <w:pPr>
        <w:pStyle w:val="af9"/>
        <w:keepNext/>
        <w:rPr>
          <w:rtl/>
          <w:lang w:eastAsia="he-IL"/>
        </w:rPr>
      </w:pPr>
      <w:bookmarkStart w:id="1272" w:name="ET_guest_876973_130"/>
      <w:r w:rsidRPr="00744AF2">
        <w:rPr>
          <w:rStyle w:val="TagStyle"/>
          <w:rtl/>
        </w:rPr>
        <w:t xml:space="preserve"> &lt;&lt; אורח &gt;&gt; </w:t>
      </w:r>
      <w:r>
        <w:rPr>
          <w:rtl/>
          <w:lang w:eastAsia="he-IL"/>
        </w:rPr>
        <w:t>נעם הרצוג:</w:t>
      </w:r>
      <w:r w:rsidRPr="00744AF2">
        <w:rPr>
          <w:rStyle w:val="TagStyle"/>
          <w:rtl/>
        </w:rPr>
        <w:t xml:space="preserve"> &lt;&lt; אורח &gt;&gt;</w:t>
      </w:r>
      <w:r w:rsidR="000C045C">
        <w:rPr>
          <w:rtl/>
          <w:lang w:eastAsia="he-IL"/>
        </w:rPr>
        <w:t xml:space="preserve"> </w:t>
      </w:r>
      <w:r>
        <w:rPr>
          <w:rtl/>
          <w:lang w:eastAsia="he-IL"/>
        </w:rPr>
        <w:t xml:space="preserve"> </w:t>
      </w:r>
      <w:bookmarkEnd w:id="1272"/>
    </w:p>
    <w:p w:rsidR="00744AF2" w:rsidRDefault="00744AF2" w:rsidP="00744AF2">
      <w:pPr>
        <w:pStyle w:val="KeepWithNext"/>
        <w:rPr>
          <w:rtl/>
          <w:lang w:eastAsia="he-IL"/>
        </w:rPr>
      </w:pPr>
    </w:p>
    <w:p w:rsidR="00744AF2" w:rsidRDefault="00744AF2" w:rsidP="00744AF2">
      <w:pPr>
        <w:rPr>
          <w:rtl/>
          <w:lang w:eastAsia="he-IL"/>
        </w:rPr>
      </w:pPr>
      <w:r>
        <w:rPr>
          <w:rFonts w:hint="cs"/>
          <w:rtl/>
          <w:lang w:eastAsia="he-IL"/>
        </w:rPr>
        <w:t xml:space="preserve">כן, אבל אנחנו מדברים תיאורטית על אדם שעד לאחרונה הטענה </w:t>
      </w:r>
      <w:bookmarkStart w:id="1273" w:name="_ETM_Q1_2572652"/>
      <w:bookmarkEnd w:id="1273"/>
      <w:r>
        <w:rPr>
          <w:rFonts w:hint="cs"/>
          <w:rtl/>
          <w:lang w:eastAsia="he-IL"/>
        </w:rPr>
        <w:t>הייתה שהוא לא מיוצג סיוע, מסיבותיו, ו-1,400 זה סכום גבוה</w:t>
      </w:r>
      <w:bookmarkStart w:id="1274" w:name="_ETM_Q1_2574592"/>
      <w:bookmarkEnd w:id="1274"/>
      <w:r>
        <w:rPr>
          <w:rFonts w:hint="cs"/>
          <w:rtl/>
          <w:lang w:eastAsia="he-IL"/>
        </w:rPr>
        <w:t xml:space="preserve"> מדי עבורו. אם תוך 30 יום מהיום </w:t>
      </w:r>
      <w:r w:rsidR="00BF105B">
        <w:rPr>
          <w:rFonts w:hint="cs"/>
          <w:rtl/>
          <w:lang w:eastAsia="he-IL"/>
        </w:rPr>
        <w:t xml:space="preserve">או ממחר או </w:t>
      </w:r>
      <w:bookmarkStart w:id="1275" w:name="_ETM_Q1_2580518"/>
      <w:bookmarkEnd w:id="1275"/>
      <w:r w:rsidR="00BF105B">
        <w:rPr>
          <w:rFonts w:hint="cs"/>
          <w:rtl/>
          <w:lang w:eastAsia="he-IL"/>
        </w:rPr>
        <w:t xml:space="preserve">מתי שהתקנות מתפרסמות, סליחה, מיום שישי הקרוב, ה-15 באוקטובר, </w:t>
      </w:r>
      <w:bookmarkStart w:id="1276" w:name="_ETM_Q1_2585518"/>
      <w:bookmarkEnd w:id="1276"/>
      <w:r w:rsidR="00BF105B">
        <w:rPr>
          <w:rFonts w:hint="cs"/>
          <w:rtl/>
          <w:lang w:eastAsia="he-IL"/>
        </w:rPr>
        <w:t xml:space="preserve">30 יום אחר כך הוא יוכל לשלם 900 שקלים, שעד </w:t>
      </w:r>
      <w:bookmarkStart w:id="1277" w:name="_ETM_Q1_2587716"/>
      <w:bookmarkEnd w:id="1277"/>
      <w:r w:rsidR="00BF105B">
        <w:rPr>
          <w:rFonts w:hint="cs"/>
          <w:rtl/>
          <w:lang w:eastAsia="he-IL"/>
        </w:rPr>
        <w:t>עתה הטענה הייתה שהוא חסום מלהיכנס להליך כי הוא אמור</w:t>
      </w:r>
      <w:bookmarkStart w:id="1278" w:name="_ETM_Q1_2591320"/>
      <w:bookmarkEnd w:id="1278"/>
      <w:r w:rsidR="00BF105B">
        <w:rPr>
          <w:rFonts w:hint="cs"/>
          <w:rtl/>
          <w:lang w:eastAsia="he-IL"/>
        </w:rPr>
        <w:t xml:space="preserve"> לשלם 1,400 שקלים, זה שינוי מצב </w:t>
      </w:r>
      <w:bookmarkStart w:id="1279" w:name="_ETM_Q1_2593188"/>
      <w:bookmarkEnd w:id="1279"/>
      <w:r w:rsidR="00BF105B">
        <w:rPr>
          <w:rFonts w:hint="cs"/>
          <w:rtl/>
          <w:lang w:eastAsia="he-IL"/>
        </w:rPr>
        <w:t xml:space="preserve">עולם הגדול שעליו אנחנו דנים כאן. זה שינוי עצום. </w:t>
      </w:r>
    </w:p>
    <w:p w:rsidR="00BF105B" w:rsidRDefault="00BF105B" w:rsidP="00744AF2">
      <w:pPr>
        <w:rPr>
          <w:rtl/>
          <w:lang w:eastAsia="he-IL"/>
        </w:rPr>
      </w:pPr>
      <w:bookmarkStart w:id="1280" w:name="_ETM_Q1_2591031"/>
      <w:bookmarkStart w:id="1281" w:name="_ETM_Q1_2591098"/>
      <w:bookmarkStart w:id="1282" w:name="_ETM_Q1_2592150"/>
      <w:bookmarkEnd w:id="1280"/>
      <w:bookmarkEnd w:id="1281"/>
      <w:bookmarkEnd w:id="1282"/>
    </w:p>
    <w:p w:rsidR="00BF105B" w:rsidRDefault="00BF105B" w:rsidP="00BF105B">
      <w:pPr>
        <w:pStyle w:val="af6"/>
        <w:keepNext/>
        <w:rPr>
          <w:rtl/>
        </w:rPr>
      </w:pPr>
      <w:bookmarkStart w:id="1283" w:name="ET_yor_6156_131"/>
      <w:r w:rsidRPr="00BF105B">
        <w:rPr>
          <w:rStyle w:val="TagStyle"/>
          <w:rtl/>
        </w:rPr>
        <w:t xml:space="preserve"> &lt;&lt; </w:t>
      </w:r>
      <w:proofErr w:type="spellStart"/>
      <w:r w:rsidRPr="00BF105B">
        <w:rPr>
          <w:rStyle w:val="TagStyle"/>
          <w:rtl/>
        </w:rPr>
        <w:t>יור</w:t>
      </w:r>
      <w:proofErr w:type="spellEnd"/>
      <w:r w:rsidRPr="00BF105B">
        <w:rPr>
          <w:rStyle w:val="TagStyle"/>
          <w:rtl/>
        </w:rPr>
        <w:t xml:space="preserve"> &gt;&gt; </w:t>
      </w:r>
      <w:r>
        <w:rPr>
          <w:rtl/>
        </w:rPr>
        <w:t>היו"ר גלעד קריב:</w:t>
      </w:r>
      <w:r w:rsidRPr="00BF105B">
        <w:rPr>
          <w:rStyle w:val="TagStyle"/>
          <w:rtl/>
        </w:rPr>
        <w:t xml:space="preserve"> &lt;&lt; </w:t>
      </w:r>
      <w:proofErr w:type="spellStart"/>
      <w:r w:rsidRPr="00BF105B">
        <w:rPr>
          <w:rStyle w:val="TagStyle"/>
          <w:rtl/>
        </w:rPr>
        <w:t>יור</w:t>
      </w:r>
      <w:proofErr w:type="spellEnd"/>
      <w:r w:rsidRPr="00BF105B">
        <w:rPr>
          <w:rStyle w:val="TagStyle"/>
          <w:rtl/>
        </w:rPr>
        <w:t xml:space="preserve"> &gt;&gt;</w:t>
      </w:r>
      <w:r w:rsidR="000C045C">
        <w:rPr>
          <w:rtl/>
        </w:rPr>
        <w:t xml:space="preserve"> </w:t>
      </w:r>
      <w:r>
        <w:rPr>
          <w:rtl/>
        </w:rPr>
        <w:t xml:space="preserve"> </w:t>
      </w:r>
      <w:bookmarkEnd w:id="1283"/>
    </w:p>
    <w:p w:rsidR="00BF105B" w:rsidRDefault="00BF105B" w:rsidP="00BF105B">
      <w:pPr>
        <w:pStyle w:val="KeepWithNext"/>
        <w:rPr>
          <w:rtl/>
          <w:lang w:eastAsia="he-IL"/>
        </w:rPr>
      </w:pPr>
    </w:p>
    <w:p w:rsidR="00BF105B" w:rsidRDefault="00BF105B" w:rsidP="002B4813">
      <w:pPr>
        <w:rPr>
          <w:rtl/>
          <w:lang w:eastAsia="he-IL"/>
        </w:rPr>
      </w:pPr>
      <w:bookmarkStart w:id="1284" w:name="_ETM_Q1_2592495"/>
      <w:bookmarkStart w:id="1285" w:name="_ETM_Q1_2592508"/>
      <w:bookmarkEnd w:id="1284"/>
      <w:bookmarkEnd w:id="1285"/>
      <w:r>
        <w:rPr>
          <w:rFonts w:hint="cs"/>
          <w:rtl/>
          <w:lang w:eastAsia="he-IL"/>
        </w:rPr>
        <w:t xml:space="preserve">קודם כל אני </w:t>
      </w:r>
      <w:bookmarkStart w:id="1286" w:name="_ETM_Q1_2593646"/>
      <w:bookmarkEnd w:id="1286"/>
      <w:r>
        <w:rPr>
          <w:rFonts w:hint="cs"/>
          <w:rtl/>
          <w:lang w:eastAsia="he-IL"/>
        </w:rPr>
        <w:t xml:space="preserve">מברך מאוד על התקנות. אני רק רוצה </w:t>
      </w:r>
      <w:bookmarkStart w:id="1287" w:name="_ETM_Q1_2601412"/>
      <w:bookmarkEnd w:id="1287"/>
      <w:r>
        <w:rPr>
          <w:rFonts w:hint="cs"/>
          <w:rtl/>
          <w:lang w:eastAsia="he-IL"/>
        </w:rPr>
        <w:t xml:space="preserve">לבוא ולומר שלהערכתי </w:t>
      </w:r>
      <w:r>
        <w:rPr>
          <w:rtl/>
          <w:lang w:eastAsia="he-IL"/>
        </w:rPr>
        <w:t>–</w:t>
      </w:r>
      <w:r>
        <w:rPr>
          <w:rFonts w:hint="cs"/>
          <w:rtl/>
          <w:lang w:eastAsia="he-IL"/>
        </w:rPr>
        <w:t xml:space="preserve"> אין ספק שיש גם אנשים</w:t>
      </w:r>
      <w:bookmarkStart w:id="1288" w:name="_ETM_Q1_2606170"/>
      <w:bookmarkEnd w:id="1288"/>
      <w:r>
        <w:rPr>
          <w:rFonts w:hint="cs"/>
          <w:rtl/>
          <w:lang w:eastAsia="he-IL"/>
        </w:rPr>
        <w:t xml:space="preserve"> בחדלות פירעון שממשיכים להרוויח סכומים, לא צריך סכומי עתק, </w:t>
      </w:r>
      <w:bookmarkStart w:id="1289" w:name="_ETM_Q1_2608988"/>
      <w:bookmarkEnd w:id="1289"/>
      <w:r>
        <w:rPr>
          <w:rFonts w:hint="cs"/>
          <w:rtl/>
          <w:lang w:eastAsia="he-IL"/>
        </w:rPr>
        <w:t xml:space="preserve">סכומים </w:t>
      </w:r>
      <w:bookmarkStart w:id="1290" w:name="_ETM_Q1_2619268"/>
      <w:bookmarkEnd w:id="1290"/>
      <w:r>
        <w:rPr>
          <w:rFonts w:hint="cs"/>
          <w:rtl/>
          <w:lang w:eastAsia="he-IL"/>
        </w:rPr>
        <w:t xml:space="preserve">שדרושים להם כדי מחייתם, אז הם לא במצב הזה </w:t>
      </w:r>
      <w:bookmarkStart w:id="1291" w:name="_ETM_Q1_2615267"/>
      <w:bookmarkEnd w:id="1291"/>
      <w:r>
        <w:rPr>
          <w:rFonts w:hint="cs"/>
          <w:rtl/>
          <w:lang w:eastAsia="he-IL"/>
        </w:rPr>
        <w:t xml:space="preserve">שאין יום ואין לילה ואתה עסוק בלמשוך כאן כדי לשלם למכולת ושם להוציא את ה </w:t>
      </w:r>
      <w:r>
        <w:rPr>
          <w:rtl/>
          <w:lang w:eastAsia="he-IL"/>
        </w:rPr>
        <w:t>–</w:t>
      </w:r>
      <w:r>
        <w:rPr>
          <w:rFonts w:hint="cs"/>
          <w:rtl/>
          <w:lang w:eastAsia="he-IL"/>
        </w:rPr>
        <w:t xml:space="preserve"> זה ברור </w:t>
      </w:r>
      <w:bookmarkStart w:id="1292" w:name="_ETM_Q1_2624396"/>
      <w:bookmarkEnd w:id="1292"/>
      <w:r>
        <w:rPr>
          <w:rFonts w:hint="cs"/>
          <w:rtl/>
          <w:lang w:eastAsia="he-IL"/>
        </w:rPr>
        <w:t>שיש כאלה, אתם אלה שהכרעתם להקל רוחבית, אנחנו לא</w:t>
      </w:r>
      <w:bookmarkStart w:id="1293" w:name="_ETM_Q1_2627240"/>
      <w:bookmarkEnd w:id="1293"/>
      <w:r>
        <w:rPr>
          <w:rFonts w:hint="cs"/>
          <w:rtl/>
          <w:lang w:eastAsia="he-IL"/>
        </w:rPr>
        <w:t xml:space="preserve"> דרשנו את זה, אתם בחרתם בשיטה הזו, אבל אי אפשר </w:t>
      </w:r>
      <w:bookmarkStart w:id="1294" w:name="_ETM_Q1_2627526"/>
      <w:bookmarkEnd w:id="1294"/>
      <w:r>
        <w:rPr>
          <w:rFonts w:hint="cs"/>
          <w:rtl/>
          <w:lang w:eastAsia="he-IL"/>
        </w:rPr>
        <w:t xml:space="preserve">שבגלל ההקלה הרוחבית נתעלם מזה שכן, יש פושטי רגל שזאת </w:t>
      </w:r>
      <w:bookmarkStart w:id="1295" w:name="_ETM_Q1_2638622"/>
      <w:bookmarkEnd w:id="1295"/>
      <w:r>
        <w:rPr>
          <w:rFonts w:hint="cs"/>
          <w:rtl/>
          <w:lang w:eastAsia="he-IL"/>
        </w:rPr>
        <w:t xml:space="preserve">מציאות החיים שלהם, שכל יום זה קרב הישרדות על איך </w:t>
      </w:r>
      <w:bookmarkStart w:id="1296" w:name="_ETM_Q1_2641016"/>
      <w:bookmarkEnd w:id="1296"/>
      <w:r>
        <w:rPr>
          <w:rFonts w:hint="cs"/>
          <w:rtl/>
          <w:lang w:eastAsia="he-IL"/>
        </w:rPr>
        <w:t xml:space="preserve">מגרדים את הכמה עשרות שקלים כדי להביא אוכל </w:t>
      </w:r>
      <w:bookmarkStart w:id="1297" w:name="_ETM_Q1_2644228"/>
      <w:bookmarkEnd w:id="1297"/>
      <w:r>
        <w:rPr>
          <w:rFonts w:hint="cs"/>
          <w:rtl/>
          <w:lang w:eastAsia="he-IL"/>
        </w:rPr>
        <w:t>הביתה ושהילד לא יו</w:t>
      </w:r>
      <w:r w:rsidR="002B4813">
        <w:rPr>
          <w:rFonts w:hint="cs"/>
          <w:rtl/>
          <w:lang w:eastAsia="he-IL"/>
        </w:rPr>
        <w:t>ּ</w:t>
      </w:r>
      <w:r>
        <w:rPr>
          <w:rFonts w:hint="cs"/>
          <w:rtl/>
          <w:lang w:eastAsia="he-IL"/>
        </w:rPr>
        <w:t xml:space="preserve">רד מהאוטובוס בבית הספר. האנשים האלה לא </w:t>
      </w:r>
      <w:bookmarkStart w:id="1298" w:name="_ETM_Q1_2648512"/>
      <w:bookmarkEnd w:id="1298"/>
      <w:r>
        <w:rPr>
          <w:rFonts w:hint="cs"/>
          <w:rtl/>
          <w:lang w:eastAsia="he-IL"/>
        </w:rPr>
        <w:t xml:space="preserve">צריכים להמתין חצי שנה. </w:t>
      </w:r>
      <w:bookmarkStart w:id="1299" w:name="_ETM_Q1_2654680"/>
      <w:bookmarkStart w:id="1300" w:name="_ETM_Q1_2654742"/>
      <w:bookmarkStart w:id="1301" w:name="_ETM_Q1_2654872"/>
      <w:bookmarkStart w:id="1302" w:name="_ETM_Q1_2654925"/>
      <w:bookmarkEnd w:id="1299"/>
      <w:bookmarkEnd w:id="1300"/>
      <w:bookmarkEnd w:id="1301"/>
      <w:bookmarkEnd w:id="1302"/>
      <w:r>
        <w:rPr>
          <w:rFonts w:hint="cs"/>
          <w:rtl/>
          <w:lang w:eastAsia="he-IL"/>
        </w:rPr>
        <w:t xml:space="preserve">אז אם אתם יודעים לקצר לחודשיים </w:t>
      </w:r>
      <w:bookmarkStart w:id="1303" w:name="_ETM_Q1_2654354"/>
      <w:bookmarkEnd w:id="1303"/>
      <w:r>
        <w:rPr>
          <w:rFonts w:hint="cs"/>
          <w:rtl/>
          <w:lang w:eastAsia="he-IL"/>
        </w:rPr>
        <w:t xml:space="preserve">במאמץ גדול ואם אתם רואים שזה לא מסתייע, אז תחזרו </w:t>
      </w:r>
      <w:bookmarkStart w:id="1304" w:name="_ETM_Q1_2661178"/>
      <w:bookmarkEnd w:id="1304"/>
      <w:r>
        <w:rPr>
          <w:rFonts w:hint="cs"/>
          <w:rtl/>
          <w:lang w:eastAsia="he-IL"/>
        </w:rPr>
        <w:t>לוועדה ונבצע את ההערכה בעוד חודש.</w:t>
      </w:r>
    </w:p>
    <w:p w:rsidR="00BF105B" w:rsidRDefault="00BF105B" w:rsidP="00BF105B">
      <w:pPr>
        <w:rPr>
          <w:rtl/>
          <w:lang w:eastAsia="he-IL"/>
        </w:rPr>
      </w:pPr>
      <w:bookmarkStart w:id="1305" w:name="_ETM_Q1_2661043"/>
      <w:bookmarkStart w:id="1306" w:name="_ETM_Q1_2661104"/>
      <w:bookmarkStart w:id="1307" w:name="_ETM_Q1_2658818"/>
      <w:bookmarkEnd w:id="1305"/>
      <w:bookmarkEnd w:id="1306"/>
      <w:bookmarkEnd w:id="1307"/>
    </w:p>
    <w:p w:rsidR="00BF105B" w:rsidRDefault="00BF105B" w:rsidP="00BF105B">
      <w:pPr>
        <w:pStyle w:val="af9"/>
        <w:keepNext/>
        <w:rPr>
          <w:rtl/>
          <w:lang w:eastAsia="he-IL"/>
        </w:rPr>
      </w:pPr>
      <w:bookmarkStart w:id="1308" w:name="ET_guest_סיגל_יעקבי_132"/>
      <w:r w:rsidRPr="00BF105B">
        <w:rPr>
          <w:rStyle w:val="TagStyle"/>
          <w:rtl/>
        </w:rPr>
        <w:t xml:space="preserve"> &lt;&lt; אורח &gt;&gt; </w:t>
      </w:r>
      <w:r>
        <w:rPr>
          <w:rtl/>
          <w:lang w:eastAsia="he-IL"/>
        </w:rPr>
        <w:t>סיגל יעקבי:</w:t>
      </w:r>
      <w:r w:rsidRPr="00BF105B">
        <w:rPr>
          <w:rStyle w:val="TagStyle"/>
          <w:rtl/>
        </w:rPr>
        <w:t xml:space="preserve"> &lt;&lt; אורח &gt;&gt;</w:t>
      </w:r>
      <w:r w:rsidR="000C045C">
        <w:rPr>
          <w:rtl/>
          <w:lang w:eastAsia="he-IL"/>
        </w:rPr>
        <w:t xml:space="preserve"> </w:t>
      </w:r>
      <w:r>
        <w:rPr>
          <w:rtl/>
          <w:lang w:eastAsia="he-IL"/>
        </w:rPr>
        <w:t xml:space="preserve"> </w:t>
      </w:r>
      <w:bookmarkEnd w:id="1308"/>
    </w:p>
    <w:p w:rsidR="00BF105B" w:rsidRDefault="00BF105B" w:rsidP="00BF105B">
      <w:pPr>
        <w:pStyle w:val="KeepWithNext"/>
        <w:rPr>
          <w:rtl/>
          <w:lang w:eastAsia="he-IL"/>
        </w:rPr>
      </w:pPr>
    </w:p>
    <w:p w:rsidR="00BF105B" w:rsidRDefault="00BF105B" w:rsidP="00BF105B">
      <w:pPr>
        <w:rPr>
          <w:rtl/>
          <w:lang w:eastAsia="he-IL"/>
        </w:rPr>
      </w:pPr>
      <w:bookmarkStart w:id="1309" w:name="_ETM_Q1_2659106"/>
      <w:bookmarkStart w:id="1310" w:name="_ETM_Q1_2659119"/>
      <w:bookmarkEnd w:id="1309"/>
      <w:bookmarkEnd w:id="1310"/>
      <w:r>
        <w:rPr>
          <w:rFonts w:hint="cs"/>
          <w:rtl/>
          <w:lang w:eastAsia="he-IL"/>
        </w:rPr>
        <w:t xml:space="preserve">זה יכול להיות מאמץ גדול </w:t>
      </w:r>
      <w:bookmarkStart w:id="1311" w:name="_ETM_Q1_2662297"/>
      <w:bookmarkEnd w:id="1311"/>
      <w:r>
        <w:rPr>
          <w:rFonts w:hint="cs"/>
          <w:rtl/>
          <w:lang w:eastAsia="he-IL"/>
        </w:rPr>
        <w:t xml:space="preserve">וזה יכול להיות מאמץ קל. יש לנו פה משתנה שהוא </w:t>
      </w:r>
      <w:bookmarkStart w:id="1312" w:name="_ETM_Q1_2667778"/>
      <w:bookmarkEnd w:id="1312"/>
      <w:r>
        <w:rPr>
          <w:rFonts w:hint="cs"/>
          <w:rtl/>
          <w:lang w:eastAsia="he-IL"/>
        </w:rPr>
        <w:t xml:space="preserve">בלתי ידוע. </w:t>
      </w:r>
      <w:bookmarkStart w:id="1313" w:name="_ETM_Q1_2666487"/>
      <w:bookmarkEnd w:id="1313"/>
    </w:p>
    <w:p w:rsidR="00BF105B" w:rsidRDefault="00BF105B" w:rsidP="00BF105B">
      <w:pPr>
        <w:rPr>
          <w:rtl/>
          <w:lang w:eastAsia="he-IL"/>
        </w:rPr>
      </w:pPr>
      <w:bookmarkStart w:id="1314" w:name="_ETM_Q1_2666537"/>
      <w:bookmarkStart w:id="1315" w:name="_ETM_Q1_2667407"/>
      <w:bookmarkEnd w:id="1314"/>
      <w:bookmarkEnd w:id="1315"/>
    </w:p>
    <w:p w:rsidR="00BF105B" w:rsidRDefault="00BF105B" w:rsidP="00BF105B">
      <w:pPr>
        <w:pStyle w:val="af6"/>
        <w:keepNext/>
        <w:rPr>
          <w:rtl/>
        </w:rPr>
      </w:pPr>
      <w:bookmarkStart w:id="1316" w:name="ET_yor_6156_133"/>
      <w:r w:rsidRPr="00BF105B">
        <w:rPr>
          <w:rStyle w:val="TagStyle"/>
          <w:rtl/>
        </w:rPr>
        <w:t xml:space="preserve"> &lt;&lt; </w:t>
      </w:r>
      <w:proofErr w:type="spellStart"/>
      <w:r w:rsidRPr="00BF105B">
        <w:rPr>
          <w:rStyle w:val="TagStyle"/>
          <w:rtl/>
        </w:rPr>
        <w:t>יור</w:t>
      </w:r>
      <w:proofErr w:type="spellEnd"/>
      <w:r w:rsidRPr="00BF105B">
        <w:rPr>
          <w:rStyle w:val="TagStyle"/>
          <w:rtl/>
        </w:rPr>
        <w:t xml:space="preserve"> &gt;&gt; </w:t>
      </w:r>
      <w:r>
        <w:rPr>
          <w:rtl/>
        </w:rPr>
        <w:t>היו"ר גלעד קריב:</w:t>
      </w:r>
      <w:r w:rsidRPr="00BF105B">
        <w:rPr>
          <w:rStyle w:val="TagStyle"/>
          <w:rtl/>
        </w:rPr>
        <w:t xml:space="preserve"> &lt;&lt; </w:t>
      </w:r>
      <w:proofErr w:type="spellStart"/>
      <w:r w:rsidRPr="00BF105B">
        <w:rPr>
          <w:rStyle w:val="TagStyle"/>
          <w:rtl/>
        </w:rPr>
        <w:t>יור</w:t>
      </w:r>
      <w:proofErr w:type="spellEnd"/>
      <w:r w:rsidRPr="00BF105B">
        <w:rPr>
          <w:rStyle w:val="TagStyle"/>
          <w:rtl/>
        </w:rPr>
        <w:t xml:space="preserve"> &gt;&gt;</w:t>
      </w:r>
      <w:r w:rsidR="000C045C">
        <w:rPr>
          <w:rtl/>
        </w:rPr>
        <w:t xml:space="preserve"> </w:t>
      </w:r>
      <w:r>
        <w:rPr>
          <w:rtl/>
        </w:rPr>
        <w:t xml:space="preserve"> </w:t>
      </w:r>
      <w:bookmarkEnd w:id="1316"/>
    </w:p>
    <w:p w:rsidR="00BF105B" w:rsidRDefault="00BF105B" w:rsidP="00BF105B">
      <w:pPr>
        <w:pStyle w:val="KeepWithNext"/>
        <w:rPr>
          <w:rtl/>
          <w:lang w:eastAsia="he-IL"/>
        </w:rPr>
      </w:pPr>
    </w:p>
    <w:p w:rsidR="00BF105B" w:rsidRDefault="00BF105B" w:rsidP="002B4813">
      <w:pPr>
        <w:rPr>
          <w:rtl/>
          <w:lang w:eastAsia="he-IL"/>
        </w:rPr>
      </w:pPr>
      <w:bookmarkStart w:id="1317" w:name="_ETM_Q1_2667693"/>
      <w:bookmarkStart w:id="1318" w:name="_ETM_Q1_2667707"/>
      <w:bookmarkEnd w:id="1317"/>
      <w:bookmarkEnd w:id="1318"/>
      <w:r>
        <w:rPr>
          <w:rFonts w:hint="cs"/>
          <w:rtl/>
          <w:lang w:eastAsia="he-IL"/>
        </w:rPr>
        <w:t>הוועדה הזאת מאוד קשובה לכם, אני חושב</w:t>
      </w:r>
      <w:bookmarkStart w:id="1319" w:name="_ETM_Q1_2673167"/>
      <w:bookmarkEnd w:id="1319"/>
      <w:r>
        <w:rPr>
          <w:rFonts w:hint="cs"/>
          <w:rtl/>
          <w:lang w:eastAsia="he-IL"/>
        </w:rPr>
        <w:t xml:space="preserve"> שעשיתם פה מאמץ גדול, זו ועדה שעבדה </w:t>
      </w:r>
      <w:proofErr w:type="spellStart"/>
      <w:r>
        <w:rPr>
          <w:rFonts w:hint="cs"/>
          <w:rtl/>
          <w:lang w:eastAsia="he-IL"/>
        </w:rPr>
        <w:t>איתכם</w:t>
      </w:r>
      <w:proofErr w:type="spellEnd"/>
      <w:r>
        <w:rPr>
          <w:rFonts w:hint="cs"/>
          <w:rtl/>
          <w:lang w:eastAsia="he-IL"/>
        </w:rPr>
        <w:t xml:space="preserve">, נגיע </w:t>
      </w:r>
      <w:bookmarkStart w:id="1320" w:name="_ETM_Q1_2675293"/>
      <w:bookmarkEnd w:id="1320"/>
      <w:r>
        <w:rPr>
          <w:rFonts w:hint="cs"/>
          <w:rtl/>
          <w:lang w:eastAsia="he-IL"/>
        </w:rPr>
        <w:t xml:space="preserve">למצב שהשמים נופלים אצלכם כי פתאום יש המון </w:t>
      </w:r>
      <w:proofErr w:type="spellStart"/>
      <w:r>
        <w:rPr>
          <w:rFonts w:hint="cs"/>
          <w:rtl/>
          <w:lang w:eastAsia="he-IL"/>
        </w:rPr>
        <w:t>המון</w:t>
      </w:r>
      <w:proofErr w:type="spellEnd"/>
      <w:r>
        <w:rPr>
          <w:rFonts w:hint="cs"/>
          <w:rtl/>
          <w:lang w:eastAsia="he-IL"/>
        </w:rPr>
        <w:t xml:space="preserve"> בקשות</w:t>
      </w:r>
      <w:bookmarkStart w:id="1321" w:name="_ETM_Q1_2677693"/>
      <w:bookmarkEnd w:id="1321"/>
      <w:r>
        <w:rPr>
          <w:rFonts w:hint="cs"/>
          <w:rtl/>
          <w:lang w:eastAsia="he-IL"/>
        </w:rPr>
        <w:t xml:space="preserve">, תגיעו לוועדה באותו שבוע, בסך הכול נצטרך להאריך </w:t>
      </w:r>
      <w:bookmarkStart w:id="1322" w:name="_ETM_Q1_2684883"/>
      <w:bookmarkEnd w:id="1322"/>
      <w:r>
        <w:rPr>
          <w:rFonts w:hint="cs"/>
          <w:rtl/>
          <w:lang w:eastAsia="he-IL"/>
        </w:rPr>
        <w:t>תקנה אחת בעוד חודש, בעוד חודשיים, תבואו, נעשה</w:t>
      </w:r>
      <w:bookmarkStart w:id="1323" w:name="_ETM_Q1_2687289"/>
      <w:bookmarkEnd w:id="1323"/>
      <w:r>
        <w:rPr>
          <w:rFonts w:hint="cs"/>
          <w:rtl/>
          <w:lang w:eastAsia="he-IL"/>
        </w:rPr>
        <w:t xml:space="preserve"> את זה. אבל בואו נתחיל במצב שאנחנו יוצאים פה היום </w:t>
      </w:r>
      <w:bookmarkStart w:id="1324" w:name="_ETM_Q1_2692927"/>
      <w:bookmarkEnd w:id="1324"/>
      <w:r>
        <w:rPr>
          <w:rFonts w:hint="cs"/>
          <w:rtl/>
          <w:lang w:eastAsia="he-IL"/>
        </w:rPr>
        <w:t>עם בשורה גדולה.</w:t>
      </w:r>
      <w:bookmarkStart w:id="1325" w:name="_ETM_Q1_2698087"/>
      <w:bookmarkEnd w:id="1325"/>
    </w:p>
    <w:p w:rsidR="00CC638B" w:rsidRDefault="00CC638B" w:rsidP="00BF105B">
      <w:pPr>
        <w:rPr>
          <w:rtl/>
          <w:lang w:eastAsia="he-IL"/>
        </w:rPr>
      </w:pPr>
      <w:bookmarkStart w:id="1326" w:name="_ETM_Q1_2698141"/>
      <w:bookmarkStart w:id="1327" w:name="_ETM_Q1_2699784"/>
      <w:bookmarkEnd w:id="1326"/>
      <w:bookmarkEnd w:id="1327"/>
    </w:p>
    <w:p w:rsidR="00CC638B" w:rsidRDefault="00CC638B" w:rsidP="00CC638B">
      <w:pPr>
        <w:pStyle w:val="af9"/>
        <w:keepNext/>
        <w:rPr>
          <w:rtl/>
          <w:lang w:eastAsia="he-IL"/>
        </w:rPr>
      </w:pPr>
      <w:bookmarkStart w:id="1328" w:name="ET_guest_סיגל_יעקבי_134"/>
      <w:r w:rsidRPr="00CC638B">
        <w:rPr>
          <w:rStyle w:val="TagStyle"/>
          <w:rtl/>
        </w:rPr>
        <w:t xml:space="preserve"> &lt;&lt; אורח &gt;&gt; </w:t>
      </w:r>
      <w:r>
        <w:rPr>
          <w:rtl/>
          <w:lang w:eastAsia="he-IL"/>
        </w:rPr>
        <w:t>סיגל יעקבי:</w:t>
      </w:r>
      <w:r w:rsidRPr="00CC638B">
        <w:rPr>
          <w:rStyle w:val="TagStyle"/>
          <w:rtl/>
        </w:rPr>
        <w:t xml:space="preserve"> &lt;&lt; אורח &gt;&gt;</w:t>
      </w:r>
      <w:r w:rsidR="000C045C">
        <w:rPr>
          <w:rtl/>
          <w:lang w:eastAsia="he-IL"/>
        </w:rPr>
        <w:t xml:space="preserve"> </w:t>
      </w:r>
      <w:r>
        <w:rPr>
          <w:rtl/>
          <w:lang w:eastAsia="he-IL"/>
        </w:rPr>
        <w:t xml:space="preserve"> </w:t>
      </w:r>
      <w:bookmarkEnd w:id="1328"/>
    </w:p>
    <w:p w:rsidR="00CC638B" w:rsidRDefault="00CC638B" w:rsidP="00CC638B">
      <w:pPr>
        <w:pStyle w:val="KeepWithNext"/>
        <w:rPr>
          <w:rtl/>
          <w:lang w:eastAsia="he-IL"/>
        </w:rPr>
      </w:pPr>
    </w:p>
    <w:p w:rsidR="00CC638B" w:rsidRDefault="00CC638B" w:rsidP="00CC638B">
      <w:pPr>
        <w:rPr>
          <w:rtl/>
          <w:lang w:eastAsia="he-IL"/>
        </w:rPr>
      </w:pPr>
      <w:bookmarkStart w:id="1329" w:name="_ETM_Q1_2700113"/>
      <w:bookmarkStart w:id="1330" w:name="_ETM_Q1_2700133"/>
      <w:bookmarkEnd w:id="1329"/>
      <w:bookmarkEnd w:id="1330"/>
      <w:r>
        <w:rPr>
          <w:rFonts w:hint="cs"/>
          <w:rtl/>
          <w:lang w:eastAsia="he-IL"/>
        </w:rPr>
        <w:t xml:space="preserve">אני רק רוצה להגיד משהו, </w:t>
      </w:r>
      <w:bookmarkStart w:id="1331" w:name="_ETM_Q1_2702235"/>
      <w:bookmarkEnd w:id="1331"/>
      <w:r>
        <w:rPr>
          <w:rFonts w:hint="cs"/>
          <w:rtl/>
          <w:lang w:eastAsia="he-IL"/>
        </w:rPr>
        <w:t xml:space="preserve">אני לקחתי פה אחריות, אבל אני מופקדת רק על אחד </w:t>
      </w:r>
      <w:bookmarkStart w:id="1332" w:name="_ETM_Q1_2701926"/>
      <w:bookmarkEnd w:id="1332"/>
      <w:r>
        <w:rPr>
          <w:rFonts w:hint="cs"/>
          <w:rtl/>
          <w:lang w:eastAsia="he-IL"/>
        </w:rPr>
        <w:t xml:space="preserve">משני הגופים שעוסקים בחדלות פירעון, רק על הממונה, יש לנו </w:t>
      </w:r>
      <w:bookmarkStart w:id="1333" w:name="_ETM_Q1_2705657"/>
      <w:bookmarkEnd w:id="1333"/>
      <w:r>
        <w:rPr>
          <w:rFonts w:hint="cs"/>
          <w:rtl/>
          <w:lang w:eastAsia="he-IL"/>
        </w:rPr>
        <w:t>פה את השחקן הנוסף והוא רשות האכיפה והגבייה שלמעשה צריך</w:t>
      </w:r>
      <w:bookmarkStart w:id="1334" w:name="_ETM_Q1_2713793"/>
      <w:bookmarkEnd w:id="1334"/>
      <w:r>
        <w:rPr>
          <w:rFonts w:hint="cs"/>
          <w:rtl/>
          <w:lang w:eastAsia="he-IL"/>
        </w:rPr>
        <w:t xml:space="preserve"> גם הוא להתכנס ללוחות זמנים האלה. </w:t>
      </w:r>
    </w:p>
    <w:p w:rsidR="00CC638B" w:rsidRDefault="00CC638B" w:rsidP="00CC638B">
      <w:pPr>
        <w:rPr>
          <w:rtl/>
          <w:lang w:eastAsia="he-IL"/>
        </w:rPr>
      </w:pPr>
      <w:bookmarkStart w:id="1335" w:name="_ETM_Q1_2720113"/>
      <w:bookmarkStart w:id="1336" w:name="_ETM_Q1_2720182"/>
      <w:bookmarkEnd w:id="1335"/>
      <w:bookmarkEnd w:id="1336"/>
    </w:p>
    <w:p w:rsidR="00CC638B" w:rsidRDefault="00CC638B" w:rsidP="00CC638B">
      <w:pPr>
        <w:pStyle w:val="af6"/>
        <w:keepNext/>
        <w:rPr>
          <w:rtl/>
        </w:rPr>
      </w:pPr>
      <w:bookmarkStart w:id="1337" w:name="ET_yor_6156_135"/>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 </w:t>
      </w:r>
      <w:r>
        <w:rPr>
          <w:rtl/>
        </w:rPr>
        <w:t>היו"ר גלעד קריב:</w:t>
      </w:r>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w:t>
      </w:r>
      <w:r w:rsidR="000C045C">
        <w:rPr>
          <w:rtl/>
        </w:rPr>
        <w:t xml:space="preserve"> </w:t>
      </w:r>
      <w:r>
        <w:rPr>
          <w:rtl/>
        </w:rPr>
        <w:t xml:space="preserve"> </w:t>
      </w:r>
      <w:bookmarkEnd w:id="1337"/>
    </w:p>
    <w:p w:rsidR="00CC638B" w:rsidRDefault="00CC638B" w:rsidP="00CC638B">
      <w:pPr>
        <w:pStyle w:val="KeepWithNext"/>
        <w:rPr>
          <w:rtl/>
          <w:lang w:eastAsia="he-IL"/>
        </w:rPr>
      </w:pPr>
    </w:p>
    <w:p w:rsidR="00CC638B" w:rsidRDefault="00CC638B" w:rsidP="00CC638B">
      <w:pPr>
        <w:rPr>
          <w:rtl/>
          <w:lang w:eastAsia="he-IL"/>
        </w:rPr>
      </w:pPr>
      <w:bookmarkStart w:id="1338" w:name="_ETM_Q1_2716086"/>
      <w:bookmarkStart w:id="1339" w:name="_ETM_Q1_2716105"/>
      <w:bookmarkEnd w:id="1338"/>
      <w:bookmarkEnd w:id="1339"/>
      <w:r>
        <w:rPr>
          <w:rFonts w:hint="cs"/>
          <w:rtl/>
          <w:lang w:eastAsia="he-IL"/>
        </w:rPr>
        <w:t xml:space="preserve">יש לנו עוד </w:t>
      </w:r>
      <w:bookmarkStart w:id="1340" w:name="_ETM_Q1_2717187"/>
      <w:bookmarkEnd w:id="1340"/>
      <w:r>
        <w:rPr>
          <w:rFonts w:hint="cs"/>
          <w:rtl/>
          <w:lang w:eastAsia="he-IL"/>
        </w:rPr>
        <w:t>40 דקות לדיון, אני בטוח שתצליחו לדבר איתם.</w:t>
      </w:r>
      <w:bookmarkStart w:id="1341" w:name="_ETM_Q1_2719825"/>
      <w:bookmarkEnd w:id="1341"/>
    </w:p>
    <w:p w:rsidR="00CC638B" w:rsidRDefault="00CC638B" w:rsidP="00CC638B">
      <w:pPr>
        <w:rPr>
          <w:rtl/>
          <w:lang w:eastAsia="he-IL"/>
        </w:rPr>
      </w:pPr>
      <w:bookmarkStart w:id="1342" w:name="_ETM_Q1_2719887"/>
      <w:bookmarkStart w:id="1343" w:name="_ETM_Q1_2721954"/>
      <w:bookmarkEnd w:id="1342"/>
      <w:bookmarkEnd w:id="1343"/>
    </w:p>
    <w:p w:rsidR="00CC638B" w:rsidRDefault="00CC638B" w:rsidP="00CC638B">
      <w:pPr>
        <w:pStyle w:val="a4"/>
        <w:keepNext/>
        <w:rPr>
          <w:rtl/>
        </w:rPr>
      </w:pPr>
      <w:bookmarkStart w:id="1344" w:name="ET_speaker_6157_136"/>
      <w:r w:rsidRPr="00CC63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C638B">
        <w:rPr>
          <w:rStyle w:val="TagStyle"/>
          <w:rtl/>
        </w:rPr>
        <w:t xml:space="preserve"> &lt;&lt; דובר &gt;&gt;</w:t>
      </w:r>
      <w:r w:rsidR="000C045C">
        <w:rPr>
          <w:rtl/>
        </w:rPr>
        <w:t xml:space="preserve"> </w:t>
      </w:r>
      <w:r>
        <w:rPr>
          <w:rtl/>
        </w:rPr>
        <w:t xml:space="preserve"> </w:t>
      </w:r>
      <w:bookmarkEnd w:id="1344"/>
    </w:p>
    <w:p w:rsidR="00CC638B" w:rsidRDefault="00CC638B" w:rsidP="00CC638B">
      <w:pPr>
        <w:pStyle w:val="KeepWithNext"/>
        <w:rPr>
          <w:rtl/>
          <w:lang w:eastAsia="he-IL"/>
        </w:rPr>
      </w:pPr>
    </w:p>
    <w:p w:rsidR="00CC638B" w:rsidRDefault="00CC638B" w:rsidP="00CC638B">
      <w:pPr>
        <w:rPr>
          <w:rtl/>
          <w:lang w:eastAsia="he-IL"/>
        </w:rPr>
      </w:pPr>
      <w:bookmarkStart w:id="1345" w:name="_ETM_Q1_2722291"/>
      <w:bookmarkStart w:id="1346" w:name="_ETM_Q1_2722310"/>
      <w:bookmarkEnd w:id="1345"/>
      <w:bookmarkEnd w:id="1346"/>
      <w:r>
        <w:rPr>
          <w:rFonts w:hint="cs"/>
          <w:rtl/>
          <w:lang w:eastAsia="he-IL"/>
        </w:rPr>
        <w:t xml:space="preserve">אני מוכן לדבר </w:t>
      </w:r>
      <w:bookmarkStart w:id="1347" w:name="_ETM_Q1_2723945"/>
      <w:bookmarkEnd w:id="1347"/>
      <w:r>
        <w:rPr>
          <w:rFonts w:hint="cs"/>
          <w:rtl/>
          <w:lang w:eastAsia="he-IL"/>
        </w:rPr>
        <w:t xml:space="preserve">איתם. </w:t>
      </w:r>
    </w:p>
    <w:p w:rsidR="00CC638B" w:rsidRDefault="00CC638B" w:rsidP="00CC638B">
      <w:pPr>
        <w:rPr>
          <w:rtl/>
          <w:lang w:eastAsia="he-IL"/>
        </w:rPr>
      </w:pPr>
      <w:bookmarkStart w:id="1348" w:name="_ETM_Q1_2724850"/>
      <w:bookmarkStart w:id="1349" w:name="_ETM_Q1_2724913"/>
      <w:bookmarkStart w:id="1350" w:name="_ETM_Q1_2725513"/>
      <w:bookmarkEnd w:id="1348"/>
      <w:bookmarkEnd w:id="1349"/>
      <w:bookmarkEnd w:id="1350"/>
    </w:p>
    <w:p w:rsidR="00CC638B" w:rsidRDefault="00CC638B" w:rsidP="00CC638B">
      <w:pPr>
        <w:pStyle w:val="af6"/>
        <w:keepNext/>
        <w:rPr>
          <w:rtl/>
        </w:rPr>
      </w:pPr>
      <w:bookmarkStart w:id="1351" w:name="ET_yor_6156_137"/>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 </w:t>
      </w:r>
      <w:r>
        <w:rPr>
          <w:rtl/>
        </w:rPr>
        <w:t>היו"ר גלעד קריב:</w:t>
      </w:r>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w:t>
      </w:r>
      <w:r w:rsidR="000C045C">
        <w:rPr>
          <w:rtl/>
        </w:rPr>
        <w:t xml:space="preserve"> </w:t>
      </w:r>
      <w:r>
        <w:rPr>
          <w:rtl/>
        </w:rPr>
        <w:t xml:space="preserve"> </w:t>
      </w:r>
      <w:bookmarkEnd w:id="1351"/>
    </w:p>
    <w:p w:rsidR="00CC638B" w:rsidRDefault="00CC638B" w:rsidP="00CC638B">
      <w:pPr>
        <w:pStyle w:val="KeepWithNext"/>
        <w:rPr>
          <w:rtl/>
          <w:lang w:eastAsia="he-IL"/>
        </w:rPr>
      </w:pPr>
    </w:p>
    <w:p w:rsidR="00CC638B" w:rsidRDefault="00CC638B" w:rsidP="002B4813">
      <w:pPr>
        <w:rPr>
          <w:rtl/>
          <w:lang w:eastAsia="he-IL"/>
        </w:rPr>
      </w:pPr>
      <w:bookmarkStart w:id="1352" w:name="_ETM_Q1_2725843"/>
      <w:bookmarkStart w:id="1353" w:name="_ETM_Q1_2725860"/>
      <w:bookmarkEnd w:id="1352"/>
      <w:bookmarkEnd w:id="1353"/>
      <w:r>
        <w:rPr>
          <w:rFonts w:hint="cs"/>
          <w:rtl/>
          <w:lang w:eastAsia="he-IL"/>
        </w:rPr>
        <w:t xml:space="preserve">אני בטוח שתצליחו לדבר איתם וגם, עוד פעם, </w:t>
      </w:r>
      <w:bookmarkStart w:id="1354" w:name="_ETM_Q1_2727244"/>
      <w:bookmarkEnd w:id="1354"/>
      <w:r>
        <w:rPr>
          <w:rFonts w:hint="cs"/>
          <w:rtl/>
          <w:lang w:eastAsia="he-IL"/>
        </w:rPr>
        <w:t xml:space="preserve">בואו, עשינו פה מהלך גדול בוועדות הקודמות, </w:t>
      </w:r>
      <w:proofErr w:type="spellStart"/>
      <w:r>
        <w:rPr>
          <w:rFonts w:hint="cs"/>
          <w:rtl/>
          <w:lang w:eastAsia="he-IL"/>
        </w:rPr>
        <w:t>איתכם</w:t>
      </w:r>
      <w:proofErr w:type="spellEnd"/>
      <w:r>
        <w:rPr>
          <w:rFonts w:hint="cs"/>
          <w:rtl/>
          <w:lang w:eastAsia="he-IL"/>
        </w:rPr>
        <w:t xml:space="preserve">, אתם עשיתם </w:t>
      </w:r>
      <w:bookmarkStart w:id="1355" w:name="_ETM_Q1_2733487"/>
      <w:bookmarkEnd w:id="1355"/>
      <w:r>
        <w:rPr>
          <w:rFonts w:hint="cs"/>
          <w:rtl/>
          <w:lang w:eastAsia="he-IL"/>
        </w:rPr>
        <w:t xml:space="preserve">מהלכי ענק, בואו נסיים את העניין הזה. אני אומר </w:t>
      </w:r>
      <w:bookmarkStart w:id="1356" w:name="_ETM_Q1_2734151"/>
      <w:bookmarkEnd w:id="1356"/>
      <w:r>
        <w:rPr>
          <w:rFonts w:hint="cs"/>
          <w:rtl/>
          <w:lang w:eastAsia="he-IL"/>
        </w:rPr>
        <w:t xml:space="preserve">עוד פעם, יידרש עוד זמן, אני מתחייב, דומני שאפילו חבר </w:t>
      </w:r>
      <w:bookmarkStart w:id="1357" w:name="_ETM_Q1_2735945"/>
      <w:bookmarkEnd w:id="1357"/>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יסכים שבחודשיים הקרובים לא יהיה מהלך שלטוני </w:t>
      </w:r>
      <w:bookmarkStart w:id="1358" w:name="_ETM_Q1_2745417"/>
      <w:bookmarkEnd w:id="1358"/>
      <w:r>
        <w:rPr>
          <w:rFonts w:hint="cs"/>
          <w:rtl/>
          <w:lang w:eastAsia="he-IL"/>
        </w:rPr>
        <w:t>שישים מישהו אחר על כס יו"ר הוועדה. אתה לא מתחייב?</w:t>
      </w:r>
      <w:bookmarkStart w:id="1359" w:name="_ETM_Q1_2745407"/>
      <w:bookmarkEnd w:id="1359"/>
      <w:r>
        <w:rPr>
          <w:rFonts w:hint="cs"/>
          <w:rtl/>
          <w:lang w:eastAsia="he-IL"/>
        </w:rPr>
        <w:t xml:space="preserve"> </w:t>
      </w:r>
      <w:bookmarkStart w:id="1360" w:name="_ETM_Q1_2745607"/>
      <w:bookmarkEnd w:id="1360"/>
    </w:p>
    <w:p w:rsidR="00CC638B" w:rsidRDefault="00CC638B" w:rsidP="00CC638B">
      <w:pPr>
        <w:rPr>
          <w:rtl/>
          <w:lang w:eastAsia="he-IL"/>
        </w:rPr>
      </w:pPr>
      <w:bookmarkStart w:id="1361" w:name="_ETM_Q1_2745680"/>
      <w:bookmarkEnd w:id="1361"/>
    </w:p>
    <w:p w:rsidR="00CC638B" w:rsidRDefault="00CC638B" w:rsidP="00CC638B">
      <w:pPr>
        <w:pStyle w:val="a4"/>
        <w:keepNext/>
        <w:rPr>
          <w:rtl/>
        </w:rPr>
      </w:pPr>
      <w:bookmarkStart w:id="1362" w:name="ET_speaker_6157_138"/>
      <w:r w:rsidRPr="00CC63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C638B">
        <w:rPr>
          <w:rStyle w:val="TagStyle"/>
          <w:rtl/>
        </w:rPr>
        <w:t xml:space="preserve"> &lt;&lt; דובר &gt;&gt;</w:t>
      </w:r>
      <w:r w:rsidR="000C045C">
        <w:rPr>
          <w:rtl/>
        </w:rPr>
        <w:t xml:space="preserve"> </w:t>
      </w:r>
      <w:r>
        <w:rPr>
          <w:rtl/>
        </w:rPr>
        <w:t xml:space="preserve"> </w:t>
      </w:r>
      <w:bookmarkEnd w:id="1362"/>
    </w:p>
    <w:p w:rsidR="00CC638B" w:rsidRDefault="00CC638B" w:rsidP="00CC638B">
      <w:pPr>
        <w:pStyle w:val="KeepWithNext"/>
        <w:rPr>
          <w:rtl/>
          <w:lang w:eastAsia="he-IL"/>
        </w:rPr>
      </w:pPr>
    </w:p>
    <w:p w:rsidR="00CC638B" w:rsidRDefault="00CC638B" w:rsidP="00CC638B">
      <w:pPr>
        <w:rPr>
          <w:rtl/>
          <w:lang w:eastAsia="he-IL"/>
        </w:rPr>
      </w:pPr>
      <w:bookmarkStart w:id="1363" w:name="_ETM_Q1_2747097"/>
      <w:bookmarkStart w:id="1364" w:name="_ETM_Q1_2747116"/>
      <w:bookmarkEnd w:id="1363"/>
      <w:bookmarkEnd w:id="1364"/>
      <w:r>
        <w:rPr>
          <w:rFonts w:hint="cs"/>
          <w:rtl/>
          <w:lang w:eastAsia="he-IL"/>
        </w:rPr>
        <w:t xml:space="preserve">חס ושלום. תן לי את </w:t>
      </w:r>
      <w:bookmarkStart w:id="1365" w:name="_ETM_Q1_2747894"/>
      <w:bookmarkEnd w:id="1365"/>
      <w:r>
        <w:rPr>
          <w:rFonts w:hint="cs"/>
          <w:rtl/>
          <w:lang w:eastAsia="he-IL"/>
        </w:rPr>
        <w:t xml:space="preserve">זה, מחר זה קורה. </w:t>
      </w:r>
      <w:bookmarkStart w:id="1366" w:name="_ETM_Q1_2751645"/>
      <w:bookmarkEnd w:id="1366"/>
    </w:p>
    <w:p w:rsidR="00CC638B" w:rsidRDefault="00CC638B" w:rsidP="00CC638B">
      <w:pPr>
        <w:rPr>
          <w:rtl/>
          <w:lang w:eastAsia="he-IL"/>
        </w:rPr>
      </w:pPr>
      <w:bookmarkStart w:id="1367" w:name="_ETM_Q1_2751700"/>
      <w:bookmarkStart w:id="1368" w:name="_ETM_Q1_2747145"/>
      <w:bookmarkEnd w:id="1367"/>
      <w:bookmarkEnd w:id="1368"/>
    </w:p>
    <w:p w:rsidR="00CC638B" w:rsidRDefault="00CC638B" w:rsidP="00CC638B">
      <w:pPr>
        <w:pStyle w:val="af6"/>
        <w:keepNext/>
        <w:rPr>
          <w:rtl/>
        </w:rPr>
      </w:pPr>
      <w:bookmarkStart w:id="1369" w:name="ET_yor_6156_139"/>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 </w:t>
      </w:r>
      <w:r>
        <w:rPr>
          <w:rtl/>
        </w:rPr>
        <w:t>היו"ר גלעד קריב:</w:t>
      </w:r>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w:t>
      </w:r>
      <w:r w:rsidR="000C045C">
        <w:rPr>
          <w:rtl/>
        </w:rPr>
        <w:t xml:space="preserve"> </w:t>
      </w:r>
      <w:r>
        <w:rPr>
          <w:rtl/>
        </w:rPr>
        <w:t xml:space="preserve"> </w:t>
      </w:r>
      <w:bookmarkEnd w:id="1369"/>
    </w:p>
    <w:p w:rsidR="00CC638B" w:rsidRDefault="00CC638B" w:rsidP="00CC638B">
      <w:pPr>
        <w:pStyle w:val="KeepWithNext"/>
        <w:rPr>
          <w:rtl/>
          <w:lang w:eastAsia="he-IL"/>
        </w:rPr>
      </w:pPr>
    </w:p>
    <w:p w:rsidR="00CC638B" w:rsidRDefault="00CC638B" w:rsidP="00CC638B">
      <w:pPr>
        <w:rPr>
          <w:rtl/>
          <w:lang w:eastAsia="he-IL"/>
        </w:rPr>
      </w:pPr>
      <w:bookmarkStart w:id="1370" w:name="_ETM_Q1_2747504"/>
      <w:bookmarkStart w:id="1371" w:name="_ETM_Q1_2747522"/>
      <w:bookmarkEnd w:id="1370"/>
      <w:bookmarkEnd w:id="1371"/>
      <w:r>
        <w:rPr>
          <w:rFonts w:hint="cs"/>
          <w:rtl/>
          <w:lang w:eastAsia="he-IL"/>
        </w:rPr>
        <w:t xml:space="preserve">אתה לא מתחייב. בסדר גמור, </w:t>
      </w:r>
      <w:bookmarkStart w:id="1372" w:name="_ETM_Q1_2751305"/>
      <w:bookmarkEnd w:id="1372"/>
      <w:r>
        <w:rPr>
          <w:rFonts w:hint="cs"/>
          <w:rtl/>
          <w:lang w:eastAsia="he-IL"/>
        </w:rPr>
        <w:t xml:space="preserve">הכול בסדר. נמצאים </w:t>
      </w:r>
      <w:proofErr w:type="spellStart"/>
      <w:r>
        <w:rPr>
          <w:rFonts w:hint="cs"/>
          <w:rtl/>
          <w:lang w:eastAsia="he-IL"/>
        </w:rPr>
        <w:t>איתנו</w:t>
      </w:r>
      <w:proofErr w:type="spellEnd"/>
      <w:r>
        <w:rPr>
          <w:rFonts w:hint="cs"/>
          <w:rtl/>
          <w:lang w:eastAsia="he-IL"/>
        </w:rPr>
        <w:t xml:space="preserve"> בזום וכאן שני נציגי חברה</w:t>
      </w:r>
      <w:bookmarkStart w:id="1373" w:name="_ETM_Q1_2758697"/>
      <w:bookmarkEnd w:id="1373"/>
      <w:r>
        <w:rPr>
          <w:rFonts w:hint="cs"/>
          <w:rtl/>
          <w:lang w:eastAsia="he-IL"/>
        </w:rPr>
        <w:t xml:space="preserve"> אזרחית. נכבד קודם כל את מי שטרח ובא, עורך הדין </w:t>
      </w:r>
      <w:bookmarkStart w:id="1374" w:name="_ETM_Q1_2758987"/>
      <w:bookmarkEnd w:id="1374"/>
      <w:r>
        <w:rPr>
          <w:rFonts w:hint="cs"/>
          <w:rtl/>
          <w:lang w:eastAsia="he-IL"/>
        </w:rPr>
        <w:t xml:space="preserve">תומר </w:t>
      </w:r>
      <w:proofErr w:type="spellStart"/>
      <w:r>
        <w:rPr>
          <w:rFonts w:hint="cs"/>
          <w:rtl/>
          <w:lang w:eastAsia="he-IL"/>
        </w:rPr>
        <w:t>רבינוביץ</w:t>
      </w:r>
      <w:proofErr w:type="spellEnd"/>
      <w:r>
        <w:rPr>
          <w:rFonts w:hint="cs"/>
          <w:rtl/>
          <w:lang w:eastAsia="he-IL"/>
        </w:rPr>
        <w:t xml:space="preserve">, התייחסות שלך לסוגיה הזו, לא לדברים האחרים. </w:t>
      </w:r>
    </w:p>
    <w:p w:rsidR="00CC638B" w:rsidRDefault="00CC638B" w:rsidP="00CC638B">
      <w:pPr>
        <w:rPr>
          <w:rtl/>
          <w:lang w:eastAsia="he-IL"/>
        </w:rPr>
      </w:pPr>
      <w:bookmarkStart w:id="1375" w:name="_ETM_Q1_2764693"/>
      <w:bookmarkStart w:id="1376" w:name="_ETM_Q1_2764762"/>
      <w:bookmarkEnd w:id="1375"/>
      <w:bookmarkEnd w:id="1376"/>
    </w:p>
    <w:p w:rsidR="00CC638B" w:rsidRDefault="00CC638B" w:rsidP="00CC638B">
      <w:pPr>
        <w:pStyle w:val="af9"/>
        <w:keepNext/>
        <w:rPr>
          <w:rtl/>
          <w:lang w:eastAsia="he-IL"/>
        </w:rPr>
      </w:pPr>
      <w:bookmarkStart w:id="1377" w:name="ET_guest_תומר_רבינוביץ_140"/>
      <w:r w:rsidRPr="00CC638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CC638B">
        <w:rPr>
          <w:rStyle w:val="TagStyle"/>
          <w:rtl/>
        </w:rPr>
        <w:t xml:space="preserve"> &lt;&lt; אורח &gt;&gt;</w:t>
      </w:r>
      <w:r w:rsidR="000C045C">
        <w:rPr>
          <w:rtl/>
          <w:lang w:eastAsia="he-IL"/>
        </w:rPr>
        <w:t xml:space="preserve"> </w:t>
      </w:r>
      <w:r>
        <w:rPr>
          <w:rtl/>
          <w:lang w:eastAsia="he-IL"/>
        </w:rPr>
        <w:t xml:space="preserve"> </w:t>
      </w:r>
      <w:bookmarkEnd w:id="1377"/>
    </w:p>
    <w:p w:rsidR="00CC638B" w:rsidRDefault="00CC638B" w:rsidP="00CC638B">
      <w:pPr>
        <w:pStyle w:val="KeepWithNext"/>
        <w:rPr>
          <w:rtl/>
          <w:lang w:eastAsia="he-IL"/>
        </w:rPr>
      </w:pPr>
    </w:p>
    <w:p w:rsidR="00CC638B" w:rsidRDefault="00CC638B" w:rsidP="00CC638B">
      <w:pPr>
        <w:rPr>
          <w:rtl/>
          <w:lang w:eastAsia="he-IL"/>
        </w:rPr>
      </w:pPr>
      <w:bookmarkStart w:id="1378" w:name="_ETM_Q1_2766750"/>
      <w:bookmarkStart w:id="1379" w:name="_ETM_Q1_2766769"/>
      <w:bookmarkEnd w:id="1378"/>
      <w:bookmarkEnd w:id="1379"/>
      <w:r>
        <w:rPr>
          <w:rFonts w:hint="cs"/>
          <w:rtl/>
          <w:lang w:eastAsia="he-IL"/>
        </w:rPr>
        <w:t xml:space="preserve">ראשית, </w:t>
      </w:r>
      <w:bookmarkStart w:id="1380" w:name="_ETM_Q1_2767749"/>
      <w:bookmarkEnd w:id="1380"/>
      <w:r>
        <w:rPr>
          <w:rFonts w:hint="cs"/>
          <w:rtl/>
          <w:lang w:eastAsia="he-IL"/>
        </w:rPr>
        <w:t xml:space="preserve">אדוני, אני רוצה לברך על הרגישות למצב של </w:t>
      </w:r>
      <w:bookmarkStart w:id="1381" w:name="_ETM_Q1_2775401"/>
      <w:bookmarkEnd w:id="1381"/>
      <w:r>
        <w:rPr>
          <w:rFonts w:hint="cs"/>
          <w:rtl/>
          <w:lang w:eastAsia="he-IL"/>
        </w:rPr>
        <w:t xml:space="preserve">אנשים בחדלות פירעון. עלה פה השימוש במונח חייבים, אני חושב </w:t>
      </w:r>
      <w:bookmarkStart w:id="1382" w:name="_ETM_Q1_2775857"/>
      <w:bookmarkEnd w:id="1382"/>
      <w:r>
        <w:rPr>
          <w:rFonts w:hint="cs"/>
          <w:rtl/>
          <w:lang w:eastAsia="he-IL"/>
        </w:rPr>
        <w:t>שהגיע הזמן להוציא אותו מהלקסיקון, חדלי פירעון, אנשים בחוב</w:t>
      </w:r>
      <w:bookmarkStart w:id="1383" w:name="_ETM_Q1_2777745"/>
      <w:bookmarkEnd w:id="1383"/>
      <w:r>
        <w:rPr>
          <w:rFonts w:hint="cs"/>
          <w:rtl/>
          <w:lang w:eastAsia="he-IL"/>
        </w:rPr>
        <w:t>, חייבים הוא מונח שיפוטי שהחוק הוציא אותו ושראוי שגם</w:t>
      </w:r>
      <w:bookmarkStart w:id="1384" w:name="_ETM_Q1_2785931"/>
      <w:bookmarkEnd w:id="1384"/>
      <w:r>
        <w:rPr>
          <w:rFonts w:hint="cs"/>
          <w:rtl/>
          <w:lang w:eastAsia="he-IL"/>
        </w:rPr>
        <w:t xml:space="preserve"> פה. </w:t>
      </w:r>
    </w:p>
    <w:p w:rsidR="00CC638B" w:rsidRDefault="00CC638B" w:rsidP="00CC638B">
      <w:pPr>
        <w:rPr>
          <w:rtl/>
          <w:lang w:eastAsia="he-IL"/>
        </w:rPr>
      </w:pPr>
      <w:bookmarkStart w:id="1385" w:name="_ETM_Q1_2786507"/>
      <w:bookmarkStart w:id="1386" w:name="_ETM_Q1_2786569"/>
      <w:bookmarkEnd w:id="1385"/>
      <w:bookmarkEnd w:id="1386"/>
    </w:p>
    <w:p w:rsidR="00CC638B" w:rsidRDefault="00CC638B" w:rsidP="00CC638B">
      <w:pPr>
        <w:pStyle w:val="af6"/>
        <w:keepNext/>
        <w:rPr>
          <w:rtl/>
        </w:rPr>
      </w:pPr>
      <w:bookmarkStart w:id="1387" w:name="ET_yor_6156_141"/>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 </w:t>
      </w:r>
      <w:r>
        <w:rPr>
          <w:rtl/>
        </w:rPr>
        <w:t>היו"ר גלעד קריב:</w:t>
      </w:r>
      <w:r w:rsidRPr="00CC638B">
        <w:rPr>
          <w:rStyle w:val="TagStyle"/>
          <w:rtl/>
        </w:rPr>
        <w:t xml:space="preserve"> &lt;&lt; </w:t>
      </w:r>
      <w:proofErr w:type="spellStart"/>
      <w:r w:rsidRPr="00CC638B">
        <w:rPr>
          <w:rStyle w:val="TagStyle"/>
          <w:rtl/>
        </w:rPr>
        <w:t>יור</w:t>
      </w:r>
      <w:proofErr w:type="spellEnd"/>
      <w:r w:rsidRPr="00CC638B">
        <w:rPr>
          <w:rStyle w:val="TagStyle"/>
          <w:rtl/>
        </w:rPr>
        <w:t xml:space="preserve"> &gt;&gt;</w:t>
      </w:r>
      <w:r w:rsidR="000C045C">
        <w:rPr>
          <w:rtl/>
        </w:rPr>
        <w:t xml:space="preserve"> </w:t>
      </w:r>
      <w:r>
        <w:rPr>
          <w:rtl/>
        </w:rPr>
        <w:t xml:space="preserve"> </w:t>
      </w:r>
      <w:bookmarkEnd w:id="1387"/>
    </w:p>
    <w:p w:rsidR="00CC638B" w:rsidRDefault="00CC638B" w:rsidP="00CC638B">
      <w:pPr>
        <w:pStyle w:val="KeepWithNext"/>
        <w:rPr>
          <w:rtl/>
          <w:lang w:eastAsia="he-IL"/>
        </w:rPr>
      </w:pPr>
    </w:p>
    <w:p w:rsidR="00CC638B" w:rsidRDefault="00CC638B" w:rsidP="00CC638B">
      <w:pPr>
        <w:rPr>
          <w:rtl/>
          <w:lang w:eastAsia="he-IL"/>
        </w:rPr>
      </w:pPr>
      <w:bookmarkStart w:id="1388" w:name="_ETM_Q1_2782811"/>
      <w:bookmarkStart w:id="1389" w:name="_ETM_Q1_2782829"/>
      <w:bookmarkEnd w:id="1388"/>
      <w:bookmarkEnd w:id="1389"/>
      <w:r>
        <w:rPr>
          <w:rFonts w:hint="cs"/>
          <w:rtl/>
          <w:lang w:eastAsia="he-IL"/>
        </w:rPr>
        <w:t xml:space="preserve">בסדר גמור. </w:t>
      </w:r>
    </w:p>
    <w:p w:rsidR="00CC638B" w:rsidRDefault="00CC638B" w:rsidP="00CC638B">
      <w:pPr>
        <w:rPr>
          <w:rtl/>
          <w:lang w:eastAsia="he-IL"/>
        </w:rPr>
      </w:pPr>
      <w:bookmarkStart w:id="1390" w:name="_ETM_Q1_2784463"/>
      <w:bookmarkStart w:id="1391" w:name="_ETM_Q1_2784523"/>
      <w:bookmarkStart w:id="1392" w:name="_ETM_Q1_2785679"/>
      <w:bookmarkEnd w:id="1390"/>
      <w:bookmarkEnd w:id="1391"/>
      <w:bookmarkEnd w:id="1392"/>
    </w:p>
    <w:p w:rsidR="00CC638B" w:rsidRDefault="00CC638B" w:rsidP="00CC638B">
      <w:pPr>
        <w:pStyle w:val="af9"/>
        <w:keepNext/>
        <w:rPr>
          <w:rtl/>
          <w:lang w:eastAsia="he-IL"/>
        </w:rPr>
      </w:pPr>
      <w:bookmarkStart w:id="1393" w:name="ET_guest_תומר_רבינוביץ_142"/>
      <w:r w:rsidRPr="00CC638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CC638B">
        <w:rPr>
          <w:rStyle w:val="TagStyle"/>
          <w:rtl/>
        </w:rPr>
        <w:t xml:space="preserve"> &lt;&lt; אורח &gt;&gt;</w:t>
      </w:r>
      <w:r w:rsidR="000C045C">
        <w:rPr>
          <w:rtl/>
          <w:lang w:eastAsia="he-IL"/>
        </w:rPr>
        <w:t xml:space="preserve"> </w:t>
      </w:r>
      <w:r>
        <w:rPr>
          <w:rtl/>
          <w:lang w:eastAsia="he-IL"/>
        </w:rPr>
        <w:t xml:space="preserve"> </w:t>
      </w:r>
      <w:bookmarkEnd w:id="1393"/>
    </w:p>
    <w:p w:rsidR="00CC638B" w:rsidRDefault="00CC638B" w:rsidP="00CC638B">
      <w:pPr>
        <w:pStyle w:val="KeepWithNext"/>
        <w:rPr>
          <w:rtl/>
          <w:lang w:eastAsia="he-IL"/>
        </w:rPr>
      </w:pPr>
    </w:p>
    <w:p w:rsidR="00CC638B" w:rsidRDefault="00CC638B" w:rsidP="00CC638B">
      <w:pPr>
        <w:rPr>
          <w:rtl/>
          <w:lang w:eastAsia="he-IL"/>
        </w:rPr>
      </w:pPr>
      <w:bookmarkStart w:id="1394" w:name="_ETM_Q1_2786041"/>
      <w:bookmarkStart w:id="1395" w:name="_ETM_Q1_2786058"/>
      <w:bookmarkEnd w:id="1394"/>
      <w:bookmarkEnd w:id="1395"/>
      <w:r>
        <w:rPr>
          <w:rFonts w:hint="cs"/>
          <w:rtl/>
          <w:lang w:eastAsia="he-IL"/>
        </w:rPr>
        <w:t xml:space="preserve">קודם כל לגבי דברים שעלו פה, יש </w:t>
      </w:r>
      <w:bookmarkStart w:id="1396" w:name="_ETM_Q1_2785321"/>
      <w:bookmarkEnd w:id="1396"/>
      <w:r>
        <w:rPr>
          <w:rFonts w:hint="cs"/>
          <w:rtl/>
          <w:lang w:eastAsia="he-IL"/>
        </w:rPr>
        <w:t xml:space="preserve">אנשים שלא רוצים סיוע משפטי מסיבות כאלה ואחרות, ניסיון רע, כאלה שיש להם מימון חיצוני לשכר טרחת עורכי דין </w:t>
      </w:r>
      <w:bookmarkStart w:id="1397" w:name="_ETM_Q1_2791913"/>
      <w:bookmarkEnd w:id="1397"/>
      <w:r>
        <w:rPr>
          <w:rFonts w:hint="cs"/>
          <w:rtl/>
          <w:lang w:eastAsia="he-IL"/>
        </w:rPr>
        <w:t>ו</w:t>
      </w:r>
      <w:r w:rsidR="00B91AA9">
        <w:rPr>
          <w:rFonts w:hint="cs"/>
          <w:rtl/>
          <w:lang w:eastAsia="he-IL"/>
        </w:rPr>
        <w:t xml:space="preserve">הם </w:t>
      </w:r>
      <w:r>
        <w:rPr>
          <w:rFonts w:hint="cs"/>
          <w:rtl/>
          <w:lang w:eastAsia="he-IL"/>
        </w:rPr>
        <w:t>מעדיפים לעשות את זה. אני יכול להגיד שאצלנו בעמותה</w:t>
      </w:r>
      <w:bookmarkStart w:id="1398" w:name="_ETM_Q1_2798841"/>
      <w:bookmarkEnd w:id="1398"/>
      <w:r>
        <w:rPr>
          <w:rFonts w:hint="cs"/>
          <w:rtl/>
          <w:lang w:eastAsia="he-IL"/>
        </w:rPr>
        <w:t xml:space="preserve"> </w:t>
      </w:r>
      <w:r w:rsidR="00B91AA9">
        <w:rPr>
          <w:rFonts w:hint="cs"/>
          <w:rtl/>
          <w:lang w:eastAsia="he-IL"/>
        </w:rPr>
        <w:t>יש אנשים שקיבלו תרומה לצורך מימון שכר טרחה</w:t>
      </w:r>
      <w:bookmarkStart w:id="1399" w:name="_ETM_Q1_2799401"/>
      <w:bookmarkEnd w:id="1399"/>
      <w:r w:rsidR="00B91AA9">
        <w:rPr>
          <w:rFonts w:hint="cs"/>
          <w:rtl/>
          <w:lang w:eastAsia="he-IL"/>
        </w:rPr>
        <w:t xml:space="preserve"> ולכן הם מעדיפים </w:t>
      </w:r>
      <w:r w:rsidR="00B91AA9">
        <w:rPr>
          <w:rtl/>
          <w:lang w:eastAsia="he-IL"/>
        </w:rPr>
        <w:t>–</w:t>
      </w:r>
      <w:r w:rsidR="00B91AA9">
        <w:rPr>
          <w:rFonts w:hint="cs"/>
          <w:rtl/>
          <w:lang w:eastAsia="he-IL"/>
        </w:rPr>
        <w:t xml:space="preserve"> אין שום סיבה להפלות </w:t>
      </w:r>
      <w:bookmarkStart w:id="1400" w:name="_ETM_Q1_2802257"/>
      <w:bookmarkEnd w:id="1400"/>
      <w:r w:rsidR="00B91AA9">
        <w:rPr>
          <w:rFonts w:hint="cs"/>
          <w:rtl/>
          <w:lang w:eastAsia="he-IL"/>
        </w:rPr>
        <w:t xml:space="preserve">אותם ביחס למי שכן זכאי לסיוע משפטי. </w:t>
      </w:r>
    </w:p>
    <w:p w:rsidR="00B91AA9" w:rsidRDefault="00B91AA9" w:rsidP="00CC638B">
      <w:pPr>
        <w:rPr>
          <w:rtl/>
          <w:lang w:eastAsia="he-IL"/>
        </w:rPr>
      </w:pPr>
      <w:bookmarkStart w:id="1401" w:name="_ETM_Q1_2805709"/>
      <w:bookmarkStart w:id="1402" w:name="_ETM_Q1_2805799"/>
      <w:bookmarkStart w:id="1403" w:name="_ETM_Q1_2805845"/>
      <w:bookmarkEnd w:id="1401"/>
      <w:bookmarkEnd w:id="1402"/>
      <w:bookmarkEnd w:id="1403"/>
    </w:p>
    <w:p w:rsidR="00B91AA9" w:rsidRPr="00CC638B" w:rsidRDefault="00B91AA9" w:rsidP="00CC638B">
      <w:pPr>
        <w:rPr>
          <w:rtl/>
          <w:lang w:eastAsia="he-IL"/>
        </w:rPr>
      </w:pPr>
      <w:bookmarkStart w:id="1404" w:name="_ETM_Q1_2805918"/>
      <w:bookmarkEnd w:id="1404"/>
      <w:r>
        <w:rPr>
          <w:rFonts w:hint="cs"/>
          <w:rtl/>
          <w:lang w:eastAsia="he-IL"/>
        </w:rPr>
        <w:t>גם שמעתי</w:t>
      </w:r>
      <w:bookmarkStart w:id="1405" w:name="_ETM_Q1_2802515"/>
      <w:bookmarkEnd w:id="1405"/>
      <w:r>
        <w:rPr>
          <w:rFonts w:hint="cs"/>
          <w:rtl/>
          <w:lang w:eastAsia="he-IL"/>
        </w:rPr>
        <w:t xml:space="preserve"> פה שיש איזה חשש לזה שאם נפחית את האגרות יותר </w:t>
      </w:r>
      <w:bookmarkStart w:id="1406" w:name="_ETM_Q1_2810611"/>
      <w:bookmarkEnd w:id="1406"/>
      <w:r>
        <w:rPr>
          <w:rFonts w:hint="cs"/>
          <w:rtl/>
          <w:lang w:eastAsia="he-IL"/>
        </w:rPr>
        <w:t xml:space="preserve">מדי אז תהיה הצפה של חדלי פירעון, אני יכול </w:t>
      </w:r>
      <w:bookmarkStart w:id="1407" w:name="_ETM_Q1_2812987"/>
      <w:bookmarkEnd w:id="1407"/>
      <w:r>
        <w:rPr>
          <w:rFonts w:hint="cs"/>
          <w:rtl/>
          <w:lang w:eastAsia="he-IL"/>
        </w:rPr>
        <w:t>להגיד שכל כך קשה לשכנע - - -</w:t>
      </w:r>
    </w:p>
    <w:p w:rsidR="00B91AA9" w:rsidRDefault="00B91AA9" w:rsidP="00CC638B">
      <w:pPr>
        <w:rPr>
          <w:rtl/>
          <w:lang w:eastAsia="he-IL"/>
        </w:rPr>
      </w:pPr>
      <w:bookmarkStart w:id="1408" w:name="_ETM_Q1_2748535"/>
      <w:bookmarkStart w:id="1409" w:name="_ETM_Q1_2748595"/>
      <w:bookmarkEnd w:id="1408"/>
      <w:bookmarkEnd w:id="1409"/>
    </w:p>
    <w:p w:rsidR="00B91AA9" w:rsidRDefault="00B91AA9" w:rsidP="00B91AA9">
      <w:pPr>
        <w:pStyle w:val="af6"/>
        <w:keepNext/>
        <w:rPr>
          <w:rtl/>
        </w:rPr>
      </w:pPr>
      <w:bookmarkStart w:id="1410" w:name="ET_yor_6156_143"/>
      <w:r w:rsidRPr="00B91AA9">
        <w:rPr>
          <w:rStyle w:val="TagStyle"/>
          <w:rtl/>
        </w:rPr>
        <w:t xml:space="preserve"> &lt;&lt; </w:t>
      </w:r>
      <w:proofErr w:type="spellStart"/>
      <w:r w:rsidRPr="00B91AA9">
        <w:rPr>
          <w:rStyle w:val="TagStyle"/>
          <w:rtl/>
        </w:rPr>
        <w:t>יור</w:t>
      </w:r>
      <w:proofErr w:type="spellEnd"/>
      <w:r w:rsidRPr="00B91AA9">
        <w:rPr>
          <w:rStyle w:val="TagStyle"/>
          <w:rtl/>
        </w:rPr>
        <w:t xml:space="preserve"> &gt;&gt; </w:t>
      </w:r>
      <w:r>
        <w:rPr>
          <w:rtl/>
        </w:rPr>
        <w:t>היו"ר גלעד קריב:</w:t>
      </w:r>
      <w:r w:rsidRPr="00B91AA9">
        <w:rPr>
          <w:rStyle w:val="TagStyle"/>
          <w:rtl/>
        </w:rPr>
        <w:t xml:space="preserve"> &lt;&lt; </w:t>
      </w:r>
      <w:proofErr w:type="spellStart"/>
      <w:r w:rsidRPr="00B91AA9">
        <w:rPr>
          <w:rStyle w:val="TagStyle"/>
          <w:rtl/>
        </w:rPr>
        <w:t>יור</w:t>
      </w:r>
      <w:proofErr w:type="spellEnd"/>
      <w:r w:rsidRPr="00B91AA9">
        <w:rPr>
          <w:rStyle w:val="TagStyle"/>
          <w:rtl/>
        </w:rPr>
        <w:t xml:space="preserve"> &gt;&gt;</w:t>
      </w:r>
      <w:r w:rsidR="000C045C">
        <w:rPr>
          <w:rtl/>
        </w:rPr>
        <w:t xml:space="preserve"> </w:t>
      </w:r>
      <w:r>
        <w:rPr>
          <w:rtl/>
        </w:rPr>
        <w:t xml:space="preserve"> </w:t>
      </w:r>
      <w:bookmarkEnd w:id="1410"/>
    </w:p>
    <w:p w:rsidR="00B91AA9" w:rsidRDefault="00B91AA9" w:rsidP="00B91AA9">
      <w:pPr>
        <w:pStyle w:val="KeepWithNext"/>
        <w:rPr>
          <w:rtl/>
          <w:lang w:eastAsia="he-IL"/>
        </w:rPr>
      </w:pPr>
    </w:p>
    <w:p w:rsidR="00B91AA9" w:rsidRDefault="00B91AA9" w:rsidP="00B91AA9">
      <w:pPr>
        <w:rPr>
          <w:rtl/>
          <w:lang w:eastAsia="he-IL"/>
        </w:rPr>
      </w:pPr>
      <w:bookmarkStart w:id="1411" w:name="_ETM_Q1_2814625"/>
      <w:bookmarkStart w:id="1412" w:name="_ETM_Q1_2814644"/>
      <w:bookmarkEnd w:id="1411"/>
      <w:bookmarkEnd w:id="1412"/>
      <w:r>
        <w:rPr>
          <w:rFonts w:hint="cs"/>
          <w:rtl/>
          <w:lang w:eastAsia="he-IL"/>
        </w:rPr>
        <w:t xml:space="preserve">לא, עו"ד </w:t>
      </w:r>
      <w:bookmarkStart w:id="1413" w:name="_ETM_Q1_2816629"/>
      <w:bookmarkEnd w:id="1413"/>
      <w:proofErr w:type="spellStart"/>
      <w:r>
        <w:rPr>
          <w:rFonts w:hint="cs"/>
          <w:rtl/>
          <w:lang w:eastAsia="he-IL"/>
        </w:rPr>
        <w:t>רבינוביץ</w:t>
      </w:r>
      <w:proofErr w:type="spellEnd"/>
      <w:r>
        <w:rPr>
          <w:rFonts w:hint="cs"/>
          <w:rtl/>
          <w:lang w:eastAsia="he-IL"/>
        </w:rPr>
        <w:t xml:space="preserve">, לא על זה דובר, דובר על משהו אחר, שאם </w:t>
      </w:r>
      <w:bookmarkStart w:id="1414" w:name="_ETM_Q1_2819393"/>
      <w:bookmarkEnd w:id="1414"/>
      <w:r>
        <w:rPr>
          <w:rFonts w:hint="cs"/>
          <w:rtl/>
          <w:lang w:eastAsia="he-IL"/>
        </w:rPr>
        <w:t xml:space="preserve">נפתח מסלול פרטני לבקשה סביר להניח, מטבע הדברים, כי באמת </w:t>
      </w:r>
      <w:bookmarkStart w:id="1415" w:name="_ETM_Q1_2822973"/>
      <w:bookmarkEnd w:id="1415"/>
      <w:r>
        <w:rPr>
          <w:rFonts w:hint="cs"/>
          <w:rtl/>
          <w:lang w:eastAsia="he-IL"/>
        </w:rPr>
        <w:t>אלה אנשים שידם אינה משגת לצרכי חייהם אז</w:t>
      </w:r>
      <w:bookmarkStart w:id="1416" w:name="_ETM_Q1_2825319"/>
      <w:bookmarkEnd w:id="1416"/>
      <w:r>
        <w:rPr>
          <w:rFonts w:hint="cs"/>
          <w:rtl/>
          <w:lang w:eastAsia="he-IL"/>
        </w:rPr>
        <w:t xml:space="preserve"> הם כולם יפנו, אז מה הועילו חכמים בתקנתם? </w:t>
      </w:r>
    </w:p>
    <w:p w:rsidR="00B91AA9" w:rsidRDefault="00B91AA9" w:rsidP="00B91AA9">
      <w:pPr>
        <w:rPr>
          <w:rtl/>
          <w:lang w:eastAsia="he-IL"/>
        </w:rPr>
      </w:pPr>
      <w:bookmarkStart w:id="1417" w:name="_ETM_Q1_2826991"/>
      <w:bookmarkStart w:id="1418" w:name="_ETM_Q1_2827052"/>
      <w:bookmarkEnd w:id="1417"/>
      <w:bookmarkEnd w:id="1418"/>
    </w:p>
    <w:p w:rsidR="00B91AA9" w:rsidRDefault="00B91AA9" w:rsidP="00B91AA9">
      <w:pPr>
        <w:pStyle w:val="af9"/>
        <w:keepNext/>
        <w:rPr>
          <w:rtl/>
          <w:lang w:eastAsia="he-IL"/>
        </w:rPr>
      </w:pPr>
      <w:bookmarkStart w:id="1419" w:name="ET_guest_תומר_רבינוביץ_144"/>
      <w:r w:rsidRPr="00B91AA9">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B91AA9">
        <w:rPr>
          <w:rStyle w:val="TagStyle"/>
          <w:rtl/>
        </w:rPr>
        <w:t xml:space="preserve"> &lt;&lt; אורח &gt;&gt;</w:t>
      </w:r>
      <w:r w:rsidR="000C045C">
        <w:rPr>
          <w:rtl/>
          <w:lang w:eastAsia="he-IL"/>
        </w:rPr>
        <w:t xml:space="preserve"> </w:t>
      </w:r>
      <w:r>
        <w:rPr>
          <w:rtl/>
          <w:lang w:eastAsia="he-IL"/>
        </w:rPr>
        <w:t xml:space="preserve"> </w:t>
      </w:r>
      <w:bookmarkEnd w:id="1419"/>
    </w:p>
    <w:p w:rsidR="00B91AA9" w:rsidRDefault="00B91AA9" w:rsidP="00B91AA9">
      <w:pPr>
        <w:pStyle w:val="KeepWithNext"/>
        <w:rPr>
          <w:rtl/>
          <w:lang w:eastAsia="he-IL"/>
        </w:rPr>
      </w:pPr>
    </w:p>
    <w:p w:rsidR="00B91AA9" w:rsidRDefault="00B91AA9" w:rsidP="00B91AA9">
      <w:pPr>
        <w:rPr>
          <w:rtl/>
          <w:lang w:eastAsia="he-IL"/>
        </w:rPr>
      </w:pPr>
      <w:bookmarkStart w:id="1420" w:name="_ETM_Q1_2828951"/>
      <w:bookmarkStart w:id="1421" w:name="_ETM_Q1_2828970"/>
      <w:bookmarkEnd w:id="1420"/>
      <w:bookmarkEnd w:id="1421"/>
      <w:r>
        <w:rPr>
          <w:rFonts w:hint="cs"/>
          <w:rtl/>
          <w:lang w:eastAsia="he-IL"/>
        </w:rPr>
        <w:t xml:space="preserve">אני </w:t>
      </w:r>
      <w:bookmarkStart w:id="1422" w:name="_ETM_Q1_2830439"/>
      <w:bookmarkEnd w:id="1422"/>
      <w:r>
        <w:rPr>
          <w:rFonts w:hint="cs"/>
          <w:rtl/>
          <w:lang w:eastAsia="he-IL"/>
        </w:rPr>
        <w:t xml:space="preserve">רוצה קודם להעלות סוגיה אפריורית אפילו. אנחנו מדברים על 20,000 </w:t>
      </w:r>
      <w:bookmarkStart w:id="1423" w:name="_ETM_Q1_2832793"/>
      <w:bookmarkEnd w:id="1423"/>
      <w:r>
        <w:rPr>
          <w:rFonts w:hint="cs"/>
          <w:rtl/>
          <w:lang w:eastAsia="he-IL"/>
        </w:rPr>
        <w:t xml:space="preserve">חדלי פירעון בשנה, מתוכם 10,000 ממילא זכאי סיוע, נשארו </w:t>
      </w:r>
      <w:bookmarkStart w:id="1424" w:name="_ETM_Q1_2839365"/>
      <w:bookmarkEnd w:id="1424"/>
      <w:r>
        <w:rPr>
          <w:rFonts w:hint="cs"/>
          <w:rtl/>
          <w:lang w:eastAsia="he-IL"/>
        </w:rPr>
        <w:t xml:space="preserve">לנו 10,000 איש נוספים, אנחנו מדברים על תשעה מיליון שקל, </w:t>
      </w:r>
      <w:bookmarkStart w:id="1425" w:name="_ETM_Q1_2841713"/>
      <w:bookmarkEnd w:id="1425"/>
      <w:r>
        <w:rPr>
          <w:rFonts w:hint="cs"/>
          <w:rtl/>
          <w:lang w:eastAsia="he-IL"/>
        </w:rPr>
        <w:t>זו כל השאלה התקציבית שיש פה. אני מעלה כשאלה האם</w:t>
      </w:r>
      <w:bookmarkStart w:id="1426" w:name="_ETM_Q1_2848761"/>
      <w:bookmarkEnd w:id="1426"/>
      <w:r w:rsidR="00B82573">
        <w:rPr>
          <w:rFonts w:hint="cs"/>
          <w:rtl/>
          <w:lang w:eastAsia="he-IL"/>
        </w:rPr>
        <w:t xml:space="preserve"> בכלל יש טעם לגבות מראש את האגרה הזאת ולא </w:t>
      </w:r>
      <w:bookmarkStart w:id="1427" w:name="_ETM_Q1_2846320"/>
      <w:bookmarkEnd w:id="1427"/>
      <w:r w:rsidR="00B82573">
        <w:rPr>
          <w:rFonts w:hint="cs"/>
          <w:rtl/>
          <w:lang w:eastAsia="he-IL"/>
        </w:rPr>
        <w:t>לתת פטור גורף, ממילא הכסף הזה לא ייגרע מקופת</w:t>
      </w:r>
      <w:bookmarkStart w:id="1428" w:name="_ETM_Q1_2852577"/>
      <w:bookmarkEnd w:id="1428"/>
      <w:r w:rsidR="00B82573">
        <w:rPr>
          <w:rFonts w:hint="cs"/>
          <w:rtl/>
          <w:lang w:eastAsia="he-IL"/>
        </w:rPr>
        <w:t xml:space="preserve"> המדינה, כי אנשים מפקידים, את ה-900 שקל הראשונים </w:t>
      </w:r>
      <w:bookmarkStart w:id="1429" w:name="_ETM_Q1_2855882"/>
      <w:bookmarkEnd w:id="1429"/>
      <w:r w:rsidR="00B82573">
        <w:rPr>
          <w:rFonts w:hint="cs"/>
          <w:rtl/>
          <w:lang w:eastAsia="he-IL"/>
        </w:rPr>
        <w:t xml:space="preserve">כולם מפקידים בקופה. </w:t>
      </w:r>
    </w:p>
    <w:p w:rsidR="00B82573" w:rsidRDefault="00B82573" w:rsidP="00B91AA9">
      <w:pPr>
        <w:rPr>
          <w:rtl/>
          <w:lang w:eastAsia="he-IL"/>
        </w:rPr>
      </w:pPr>
      <w:bookmarkStart w:id="1430" w:name="_ETM_Q1_2860786"/>
      <w:bookmarkStart w:id="1431" w:name="_ETM_Q1_2860901"/>
      <w:bookmarkEnd w:id="1430"/>
      <w:bookmarkEnd w:id="1431"/>
    </w:p>
    <w:p w:rsidR="00B82573" w:rsidRDefault="00B82573" w:rsidP="00B82573">
      <w:pPr>
        <w:rPr>
          <w:rtl/>
          <w:lang w:eastAsia="he-IL"/>
        </w:rPr>
      </w:pPr>
      <w:bookmarkStart w:id="1432" w:name="_ETM_Q1_2860946"/>
      <w:bookmarkStart w:id="1433" w:name="_ETM_Q1_2861030"/>
      <w:bookmarkEnd w:id="1432"/>
      <w:bookmarkEnd w:id="1433"/>
      <w:r>
        <w:rPr>
          <w:rFonts w:hint="cs"/>
          <w:rtl/>
          <w:lang w:eastAsia="he-IL"/>
        </w:rPr>
        <w:t xml:space="preserve">לכן יכול להיות שאפשר בכלל את </w:t>
      </w:r>
      <w:bookmarkStart w:id="1434" w:name="_ETM_Q1_2859985"/>
      <w:bookmarkEnd w:id="1434"/>
      <w:r>
        <w:rPr>
          <w:rFonts w:hint="cs"/>
          <w:rtl/>
          <w:lang w:eastAsia="he-IL"/>
        </w:rPr>
        <w:t xml:space="preserve">כל המנגנונים ואת כל ההוצאה, רק העלות של פיתוח המחשוב </w:t>
      </w:r>
      <w:bookmarkStart w:id="1435" w:name="_ETM_Q1_2859587"/>
      <w:bookmarkEnd w:id="1435"/>
      <w:r>
        <w:rPr>
          <w:rFonts w:hint="cs"/>
          <w:rtl/>
          <w:lang w:eastAsia="he-IL"/>
        </w:rPr>
        <w:t>עכשיו כדי לעשות את הבחינה יעלה יותר מאותם תשעה מיליון</w:t>
      </w:r>
      <w:bookmarkStart w:id="1436" w:name="_ETM_Q1_2868427"/>
      <w:bookmarkEnd w:id="1436"/>
      <w:r>
        <w:rPr>
          <w:rFonts w:hint="cs"/>
          <w:rtl/>
          <w:lang w:eastAsia="he-IL"/>
        </w:rPr>
        <w:t xml:space="preserve"> שקל. אני מעלה פה כתהייה אם לא כדאי לוותר על </w:t>
      </w:r>
      <w:bookmarkStart w:id="1437" w:name="_ETM_Q1_2867889"/>
      <w:bookmarkEnd w:id="1437"/>
      <w:r>
        <w:rPr>
          <w:rFonts w:hint="cs"/>
          <w:rtl/>
          <w:lang w:eastAsia="he-IL"/>
        </w:rPr>
        <w:t xml:space="preserve">האגרה ולהחליט שההגשה תהיה פטורה מאגרה לכולם. </w:t>
      </w:r>
    </w:p>
    <w:p w:rsidR="00B82573" w:rsidRDefault="00B82573" w:rsidP="00B91AA9">
      <w:pPr>
        <w:rPr>
          <w:rtl/>
          <w:lang w:eastAsia="he-IL"/>
        </w:rPr>
      </w:pPr>
      <w:bookmarkStart w:id="1438" w:name="_ETM_Q1_2858577"/>
      <w:bookmarkStart w:id="1439" w:name="_ETM_Q1_2870449"/>
      <w:bookmarkEnd w:id="1438"/>
      <w:bookmarkEnd w:id="1439"/>
    </w:p>
    <w:p w:rsidR="00B82573" w:rsidRDefault="00B82573" w:rsidP="00B82573">
      <w:pPr>
        <w:pStyle w:val="af6"/>
        <w:keepNext/>
        <w:rPr>
          <w:rtl/>
        </w:rPr>
      </w:pPr>
      <w:bookmarkStart w:id="1440" w:name="ET_yor_6156_145"/>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 </w:t>
      </w:r>
      <w:r>
        <w:rPr>
          <w:rtl/>
        </w:rPr>
        <w:t>היו"ר גלעד קריב:</w:t>
      </w:r>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w:t>
      </w:r>
      <w:r w:rsidR="000C045C">
        <w:rPr>
          <w:rtl/>
        </w:rPr>
        <w:t xml:space="preserve"> </w:t>
      </w:r>
      <w:r>
        <w:rPr>
          <w:rtl/>
        </w:rPr>
        <w:t xml:space="preserve"> </w:t>
      </w:r>
      <w:bookmarkEnd w:id="1440"/>
    </w:p>
    <w:p w:rsidR="00B82573" w:rsidRDefault="00B82573" w:rsidP="00B82573">
      <w:pPr>
        <w:pStyle w:val="KeepWithNext"/>
        <w:rPr>
          <w:rtl/>
          <w:lang w:eastAsia="he-IL"/>
        </w:rPr>
      </w:pPr>
    </w:p>
    <w:p w:rsidR="00B82573" w:rsidRDefault="00B82573" w:rsidP="00B82573">
      <w:pPr>
        <w:rPr>
          <w:rtl/>
          <w:lang w:eastAsia="he-IL"/>
        </w:rPr>
      </w:pPr>
      <w:bookmarkStart w:id="1441" w:name="_ETM_Q1_2873212"/>
      <w:bookmarkStart w:id="1442" w:name="_ETM_Q1_2873230"/>
      <w:bookmarkEnd w:id="1441"/>
      <w:bookmarkEnd w:id="1442"/>
      <w:r>
        <w:rPr>
          <w:rFonts w:hint="cs"/>
          <w:rtl/>
          <w:lang w:eastAsia="he-IL"/>
        </w:rPr>
        <w:t xml:space="preserve">כל עוד הדבר </w:t>
      </w:r>
      <w:bookmarkStart w:id="1443" w:name="_ETM_Q1_2874753"/>
      <w:bookmarkEnd w:id="1443"/>
      <w:r>
        <w:rPr>
          <w:rFonts w:hint="cs"/>
          <w:rtl/>
          <w:lang w:eastAsia="he-IL"/>
        </w:rPr>
        <w:t xml:space="preserve">לא מתגלגל על הנושים. יש פה שני צדדים שצריך לזכור בעניין, אם ממשלת ישראל, מה שאני מעריך שלא </w:t>
      </w:r>
      <w:bookmarkStart w:id="1444" w:name="_ETM_Q1_2884790"/>
      <w:bookmarkEnd w:id="1444"/>
      <w:r>
        <w:rPr>
          <w:rFonts w:hint="cs"/>
          <w:rtl/>
          <w:lang w:eastAsia="he-IL"/>
        </w:rPr>
        <w:t xml:space="preserve">יקרה באופן </w:t>
      </w:r>
      <w:proofErr w:type="spellStart"/>
      <w:r>
        <w:rPr>
          <w:rFonts w:hint="cs"/>
          <w:rtl/>
          <w:lang w:eastAsia="he-IL"/>
        </w:rPr>
        <w:t>מיידי</w:t>
      </w:r>
      <w:proofErr w:type="spellEnd"/>
      <w:r>
        <w:rPr>
          <w:rFonts w:hint="cs"/>
          <w:rtl/>
          <w:lang w:eastAsia="he-IL"/>
        </w:rPr>
        <w:t xml:space="preserve">, מוכנה לקחת על עצמה עלות של 15 </w:t>
      </w:r>
      <w:bookmarkStart w:id="1445" w:name="_ETM_Q1_2888065"/>
      <w:bookmarkEnd w:id="1445"/>
      <w:r>
        <w:rPr>
          <w:rFonts w:hint="cs"/>
          <w:rtl/>
          <w:lang w:eastAsia="he-IL"/>
        </w:rPr>
        <w:t>מיליון ₪.</w:t>
      </w:r>
    </w:p>
    <w:p w:rsidR="00B82573" w:rsidRDefault="00B82573" w:rsidP="00B82573">
      <w:pPr>
        <w:rPr>
          <w:rtl/>
          <w:lang w:eastAsia="he-IL"/>
        </w:rPr>
      </w:pPr>
      <w:bookmarkStart w:id="1446" w:name="_ETM_Q1_2890753"/>
      <w:bookmarkStart w:id="1447" w:name="_ETM_Q1_2890821"/>
      <w:bookmarkStart w:id="1448" w:name="_ETM_Q1_2888192"/>
      <w:bookmarkEnd w:id="1446"/>
      <w:bookmarkEnd w:id="1447"/>
      <w:bookmarkEnd w:id="1448"/>
    </w:p>
    <w:p w:rsidR="00B82573" w:rsidRDefault="00B82573" w:rsidP="00B82573">
      <w:pPr>
        <w:pStyle w:val="af9"/>
        <w:keepNext/>
        <w:rPr>
          <w:rtl/>
          <w:lang w:eastAsia="he-IL"/>
        </w:rPr>
      </w:pPr>
      <w:bookmarkStart w:id="1449" w:name="ET_guest_תומר_רבינוביץ_146"/>
      <w:r w:rsidRPr="00B8257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B82573">
        <w:rPr>
          <w:rStyle w:val="TagStyle"/>
          <w:rtl/>
        </w:rPr>
        <w:t xml:space="preserve"> &lt;&lt; אורח &gt;&gt;</w:t>
      </w:r>
      <w:r w:rsidR="000C045C">
        <w:rPr>
          <w:rtl/>
          <w:lang w:eastAsia="he-IL"/>
        </w:rPr>
        <w:t xml:space="preserve"> </w:t>
      </w:r>
      <w:r>
        <w:rPr>
          <w:rtl/>
          <w:lang w:eastAsia="he-IL"/>
        </w:rPr>
        <w:t xml:space="preserve"> </w:t>
      </w:r>
      <w:bookmarkEnd w:id="1449"/>
    </w:p>
    <w:p w:rsidR="00B82573" w:rsidRDefault="00B82573" w:rsidP="00B82573">
      <w:pPr>
        <w:pStyle w:val="KeepWithNext"/>
        <w:rPr>
          <w:rtl/>
          <w:lang w:eastAsia="he-IL"/>
        </w:rPr>
      </w:pPr>
    </w:p>
    <w:p w:rsidR="00B82573" w:rsidRDefault="00B82573" w:rsidP="00B82573">
      <w:pPr>
        <w:rPr>
          <w:rtl/>
          <w:lang w:eastAsia="he-IL"/>
        </w:rPr>
      </w:pPr>
      <w:bookmarkStart w:id="1450" w:name="_ETM_Q1_2888727"/>
      <w:bookmarkStart w:id="1451" w:name="_ETM_Q1_2888747"/>
      <w:bookmarkEnd w:id="1450"/>
      <w:bookmarkEnd w:id="1451"/>
      <w:r>
        <w:rPr>
          <w:rFonts w:hint="cs"/>
          <w:rtl/>
          <w:lang w:eastAsia="he-IL"/>
        </w:rPr>
        <w:t>תשעה.</w:t>
      </w:r>
    </w:p>
    <w:p w:rsidR="00B82573" w:rsidRDefault="00B82573" w:rsidP="00B82573">
      <w:pPr>
        <w:rPr>
          <w:rtl/>
          <w:lang w:eastAsia="he-IL"/>
        </w:rPr>
      </w:pPr>
      <w:bookmarkStart w:id="1452" w:name="_ETM_Q1_2889775"/>
      <w:bookmarkStart w:id="1453" w:name="_ETM_Q1_2889831"/>
      <w:bookmarkStart w:id="1454" w:name="_ETM_Q1_2890687"/>
      <w:bookmarkEnd w:id="1452"/>
      <w:bookmarkEnd w:id="1453"/>
      <w:bookmarkEnd w:id="1454"/>
    </w:p>
    <w:p w:rsidR="00B82573" w:rsidRDefault="00B82573" w:rsidP="00B82573">
      <w:pPr>
        <w:pStyle w:val="af6"/>
        <w:keepNext/>
        <w:rPr>
          <w:rtl/>
        </w:rPr>
      </w:pPr>
      <w:bookmarkStart w:id="1455" w:name="ET_yor_6156_147"/>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 </w:t>
      </w:r>
      <w:r>
        <w:rPr>
          <w:rtl/>
        </w:rPr>
        <w:t>היו"ר גלעד קריב:</w:t>
      </w:r>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w:t>
      </w:r>
      <w:r w:rsidR="000C045C">
        <w:rPr>
          <w:rtl/>
        </w:rPr>
        <w:t xml:space="preserve"> </w:t>
      </w:r>
      <w:r>
        <w:rPr>
          <w:rtl/>
        </w:rPr>
        <w:t xml:space="preserve"> </w:t>
      </w:r>
      <w:bookmarkEnd w:id="1455"/>
    </w:p>
    <w:p w:rsidR="00B82573" w:rsidRDefault="00B82573" w:rsidP="00B82573">
      <w:pPr>
        <w:pStyle w:val="KeepWithNext"/>
        <w:rPr>
          <w:rtl/>
          <w:lang w:eastAsia="he-IL"/>
        </w:rPr>
      </w:pPr>
    </w:p>
    <w:p w:rsidR="00B82573" w:rsidRDefault="00B82573" w:rsidP="002B4813">
      <w:pPr>
        <w:rPr>
          <w:rtl/>
          <w:lang w:eastAsia="he-IL"/>
        </w:rPr>
      </w:pPr>
      <w:bookmarkStart w:id="1456" w:name="_ETM_Q1_2891146"/>
      <w:bookmarkStart w:id="1457" w:name="_ETM_Q1_2891165"/>
      <w:bookmarkEnd w:id="1456"/>
      <w:bookmarkEnd w:id="1457"/>
      <w:r>
        <w:rPr>
          <w:rFonts w:hint="cs"/>
          <w:rtl/>
          <w:lang w:eastAsia="he-IL"/>
        </w:rPr>
        <w:t xml:space="preserve">זה לא תשעה. זה עכשיו תשעה עם </w:t>
      </w:r>
      <w:bookmarkStart w:id="1458" w:name="_ETM_Q1_2890299"/>
      <w:bookmarkEnd w:id="1458"/>
      <w:r>
        <w:rPr>
          <w:rFonts w:hint="cs"/>
          <w:rtl/>
          <w:lang w:eastAsia="he-IL"/>
        </w:rPr>
        <w:t xml:space="preserve">ההורדה ל-900, אבל נקודת המוצא שלנו זה 1,400 שקל, </w:t>
      </w:r>
      <w:bookmarkStart w:id="1459" w:name="_ETM_Q1_2897403"/>
      <w:bookmarkEnd w:id="1459"/>
      <w:r>
        <w:rPr>
          <w:rFonts w:hint="cs"/>
          <w:rtl/>
          <w:lang w:eastAsia="he-IL"/>
        </w:rPr>
        <w:t xml:space="preserve">הממשלה כבר מוכנה חלק לקחת על עצמה, אבל </w:t>
      </w:r>
      <w:bookmarkStart w:id="1460" w:name="_ETM_Q1_2899179"/>
      <w:bookmarkEnd w:id="1460"/>
      <w:r>
        <w:rPr>
          <w:rFonts w:hint="cs"/>
          <w:rtl/>
          <w:lang w:eastAsia="he-IL"/>
        </w:rPr>
        <w:t xml:space="preserve">הדיון של האובדן של ההכנסות הוא למול המצב הקיים. אם </w:t>
      </w:r>
      <w:bookmarkStart w:id="1461" w:name="_ETM_Q1_2908171"/>
      <w:bookmarkEnd w:id="1461"/>
      <w:r>
        <w:rPr>
          <w:rFonts w:hint="cs"/>
          <w:rtl/>
          <w:lang w:eastAsia="he-IL"/>
        </w:rPr>
        <w:t xml:space="preserve">המדינה מוכנה לרשום צ'ק של 15 מיליון ₪ ובעצם לומר </w:t>
      </w:r>
      <w:bookmarkStart w:id="1462" w:name="_ETM_Q1_2913433"/>
      <w:bookmarkEnd w:id="1462"/>
      <w:r>
        <w:rPr>
          <w:rFonts w:hint="cs"/>
          <w:rtl/>
          <w:lang w:eastAsia="he-IL"/>
        </w:rPr>
        <w:t xml:space="preserve">שאנחנו כאינטרס חברתי לא רוצים לקחת שקל אלינו ממי שמתחיל </w:t>
      </w:r>
      <w:bookmarkStart w:id="1463" w:name="_ETM_Q1_2916411"/>
      <w:bookmarkEnd w:id="1463"/>
      <w:r>
        <w:rPr>
          <w:rFonts w:hint="cs"/>
          <w:rtl/>
          <w:lang w:eastAsia="he-IL"/>
        </w:rPr>
        <w:t xml:space="preserve">חדלות פירעון, כי פה אני מסכים, מבחינת תועלת כלכלית </w:t>
      </w:r>
      <w:bookmarkStart w:id="1464" w:name="_ETM_Q1_2924371"/>
      <w:bookmarkEnd w:id="1464"/>
      <w:r>
        <w:rPr>
          <w:rFonts w:hint="cs"/>
          <w:rtl/>
          <w:lang w:eastAsia="he-IL"/>
        </w:rPr>
        <w:t xml:space="preserve">משקית אין שום ספק שמבחינת זמן שיפוטי, שיקום כלכלי </w:t>
      </w:r>
      <w:bookmarkStart w:id="1465" w:name="_ETM_Q1_2927599"/>
      <w:bookmarkEnd w:id="1465"/>
      <w:r>
        <w:rPr>
          <w:rFonts w:hint="cs"/>
          <w:rtl/>
          <w:lang w:eastAsia="he-IL"/>
        </w:rPr>
        <w:t xml:space="preserve">של חדל הפירעון, ככל שאנשים מתאימים ייכנסו לתהליך הזה ייטב </w:t>
      </w:r>
      <w:bookmarkStart w:id="1466" w:name="_ETM_Q1_2935672"/>
      <w:bookmarkEnd w:id="1466"/>
      <w:r>
        <w:rPr>
          <w:rFonts w:hint="cs"/>
          <w:rtl/>
          <w:lang w:eastAsia="he-IL"/>
        </w:rPr>
        <w:t xml:space="preserve">לעוגה המצרפית. יש אינטרס ציבורי בזה שאנשים לא יפרפרו </w:t>
      </w:r>
      <w:bookmarkStart w:id="1467" w:name="_ETM_Q1_2939767"/>
      <w:bookmarkEnd w:id="1467"/>
      <w:r>
        <w:rPr>
          <w:rFonts w:hint="cs"/>
          <w:rtl/>
          <w:lang w:eastAsia="he-IL"/>
        </w:rPr>
        <w:t xml:space="preserve">בין דיונים בבתי משפט, גם מבחינת ההוצאות. </w:t>
      </w:r>
    </w:p>
    <w:p w:rsidR="00B82573" w:rsidRDefault="00B82573" w:rsidP="00B82573">
      <w:pPr>
        <w:rPr>
          <w:rtl/>
          <w:lang w:eastAsia="he-IL"/>
        </w:rPr>
      </w:pPr>
      <w:bookmarkStart w:id="1468" w:name="_ETM_Q1_2942476"/>
      <w:bookmarkStart w:id="1469" w:name="_ETM_Q1_2942559"/>
      <w:bookmarkEnd w:id="1468"/>
      <w:bookmarkEnd w:id="1469"/>
    </w:p>
    <w:p w:rsidR="00B82573" w:rsidRDefault="00B82573" w:rsidP="002B4813">
      <w:pPr>
        <w:rPr>
          <w:rtl/>
          <w:lang w:eastAsia="he-IL"/>
        </w:rPr>
      </w:pPr>
      <w:bookmarkStart w:id="1470" w:name="_ETM_Q1_2942651"/>
      <w:bookmarkStart w:id="1471" w:name="_ETM_Q1_2942714"/>
      <w:bookmarkEnd w:id="1470"/>
      <w:bookmarkEnd w:id="1471"/>
      <w:r>
        <w:rPr>
          <w:rFonts w:hint="cs"/>
          <w:rtl/>
          <w:lang w:eastAsia="he-IL"/>
        </w:rPr>
        <w:t xml:space="preserve">פה אני </w:t>
      </w:r>
      <w:bookmarkStart w:id="1472" w:name="_ETM_Q1_2944163"/>
      <w:bookmarkEnd w:id="1472"/>
      <w:r>
        <w:rPr>
          <w:rFonts w:hint="cs"/>
          <w:rtl/>
          <w:lang w:eastAsia="he-IL"/>
        </w:rPr>
        <w:t xml:space="preserve">אומר למשרד האוצר, אפרופו הדיון הקודם שהיה לי על היוועדות </w:t>
      </w:r>
      <w:bookmarkStart w:id="1473" w:name="_ETM_Q1_2950315"/>
      <w:bookmarkEnd w:id="1473"/>
      <w:r>
        <w:rPr>
          <w:rFonts w:hint="cs"/>
          <w:rtl/>
          <w:lang w:eastAsia="he-IL"/>
        </w:rPr>
        <w:t xml:space="preserve">חזותית, לאוצר יש אינטרס ענק לקדם הליכים של חדלות פירעון </w:t>
      </w:r>
      <w:bookmarkStart w:id="1474" w:name="_ETM_Q1_2954855"/>
      <w:bookmarkEnd w:id="1474"/>
      <w:r>
        <w:rPr>
          <w:rFonts w:hint="cs"/>
          <w:rtl/>
          <w:lang w:eastAsia="he-IL"/>
        </w:rPr>
        <w:t xml:space="preserve">שהם הליכים ריכוזיים שלא מבזבזים זמן שיפוטי יקר בכל מיני </w:t>
      </w:r>
      <w:bookmarkStart w:id="1475" w:name="_ETM_Q1_2956311"/>
      <w:bookmarkEnd w:id="1475"/>
      <w:r>
        <w:rPr>
          <w:rFonts w:hint="cs"/>
          <w:rtl/>
          <w:lang w:eastAsia="he-IL"/>
        </w:rPr>
        <w:t xml:space="preserve">מקומות, פתיחת כל מיני תיקים, נכון? אז יכול להיות, בסדר, </w:t>
      </w:r>
      <w:bookmarkStart w:id="1476" w:name="_ETM_Q1_2964983"/>
      <w:bookmarkEnd w:id="1476"/>
      <w:r>
        <w:rPr>
          <w:rFonts w:hint="cs"/>
          <w:rtl/>
          <w:lang w:eastAsia="he-IL"/>
        </w:rPr>
        <w:t xml:space="preserve">יכולה להישמע הטענה שהמדינה תשלם את זה, אבל לגלגל את זה על הנושים במובן ש-500 שקל יהיו מקופת הנשייה, 1,400, זה לא לגיטימי. </w:t>
      </w:r>
      <w:bookmarkStart w:id="1477" w:name="_ETM_Q1_2978337"/>
      <w:bookmarkEnd w:id="1477"/>
    </w:p>
    <w:p w:rsidR="00B82573" w:rsidRDefault="00B82573" w:rsidP="00B82573">
      <w:pPr>
        <w:rPr>
          <w:rtl/>
          <w:lang w:eastAsia="he-IL"/>
        </w:rPr>
      </w:pPr>
      <w:bookmarkStart w:id="1478" w:name="_ETM_Q1_2974659"/>
      <w:bookmarkStart w:id="1479" w:name="_ETM_Q1_2974730"/>
      <w:bookmarkStart w:id="1480" w:name="_ETM_Q1_2976383"/>
      <w:bookmarkStart w:id="1481" w:name="_ETM_Q1_2978969"/>
      <w:bookmarkEnd w:id="1478"/>
      <w:bookmarkEnd w:id="1479"/>
      <w:bookmarkEnd w:id="1480"/>
      <w:bookmarkEnd w:id="1481"/>
    </w:p>
    <w:p w:rsidR="00B82573" w:rsidRDefault="00B82573" w:rsidP="00B82573">
      <w:pPr>
        <w:pStyle w:val="af9"/>
        <w:keepNext/>
        <w:rPr>
          <w:rtl/>
          <w:lang w:eastAsia="he-IL"/>
        </w:rPr>
      </w:pPr>
      <w:bookmarkStart w:id="1482" w:name="ET_guest_תומר_רבינוביץ_149"/>
      <w:r w:rsidRPr="00B8257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B82573">
        <w:rPr>
          <w:rStyle w:val="TagStyle"/>
          <w:rtl/>
        </w:rPr>
        <w:t xml:space="preserve"> &lt;&lt; אורח &gt;&gt;</w:t>
      </w:r>
      <w:r w:rsidR="000C045C">
        <w:rPr>
          <w:rtl/>
          <w:lang w:eastAsia="he-IL"/>
        </w:rPr>
        <w:t xml:space="preserve"> </w:t>
      </w:r>
      <w:r>
        <w:rPr>
          <w:rtl/>
          <w:lang w:eastAsia="he-IL"/>
        </w:rPr>
        <w:t xml:space="preserve"> </w:t>
      </w:r>
      <w:bookmarkEnd w:id="1482"/>
    </w:p>
    <w:p w:rsidR="00B82573" w:rsidRDefault="00B82573" w:rsidP="00B82573">
      <w:pPr>
        <w:pStyle w:val="KeepWithNext"/>
        <w:rPr>
          <w:rtl/>
          <w:lang w:eastAsia="he-IL"/>
        </w:rPr>
      </w:pPr>
    </w:p>
    <w:p w:rsidR="00B82573" w:rsidRDefault="00B82573" w:rsidP="00B82573">
      <w:pPr>
        <w:rPr>
          <w:rtl/>
          <w:lang w:eastAsia="he-IL"/>
        </w:rPr>
      </w:pPr>
      <w:bookmarkStart w:id="1483" w:name="_ETM_Q1_2979331"/>
      <w:bookmarkStart w:id="1484" w:name="_ETM_Q1_2979349"/>
      <w:bookmarkEnd w:id="1483"/>
      <w:bookmarkEnd w:id="1484"/>
      <w:r>
        <w:rPr>
          <w:rFonts w:hint="cs"/>
          <w:rtl/>
          <w:lang w:eastAsia="he-IL"/>
        </w:rPr>
        <w:t>אין כוונה כמובן לפגוע בנושים, אני רק אומר שאותם</w:t>
      </w:r>
      <w:bookmarkStart w:id="1485" w:name="_ETM_Q1_2982118"/>
      <w:bookmarkEnd w:id="1485"/>
      <w:r>
        <w:rPr>
          <w:rFonts w:hint="cs"/>
          <w:rtl/>
          <w:lang w:eastAsia="he-IL"/>
        </w:rPr>
        <w:t xml:space="preserve"> 900 שקל שמתחלקים בממוצע בין עשרה נושים בתיק זה עוד </w:t>
      </w:r>
      <w:bookmarkStart w:id="1486" w:name="_ETM_Q1_2986374"/>
      <w:bookmarkEnd w:id="1486"/>
      <w:r>
        <w:rPr>
          <w:rFonts w:hint="cs"/>
          <w:rtl/>
          <w:lang w:eastAsia="he-IL"/>
        </w:rPr>
        <w:t>90 שקל לנושה.</w:t>
      </w:r>
    </w:p>
    <w:p w:rsidR="00B82573" w:rsidRDefault="00B82573" w:rsidP="00B82573">
      <w:pPr>
        <w:rPr>
          <w:rtl/>
          <w:lang w:eastAsia="he-IL"/>
        </w:rPr>
      </w:pPr>
      <w:bookmarkStart w:id="1487" w:name="_ETM_Q1_2985402"/>
      <w:bookmarkStart w:id="1488" w:name="_ETM_Q1_2985466"/>
      <w:bookmarkEnd w:id="1487"/>
      <w:bookmarkEnd w:id="1488"/>
    </w:p>
    <w:p w:rsidR="00B82573" w:rsidRDefault="00B82573" w:rsidP="00B82573">
      <w:pPr>
        <w:pStyle w:val="af6"/>
        <w:keepNext/>
        <w:rPr>
          <w:rtl/>
        </w:rPr>
      </w:pPr>
      <w:bookmarkStart w:id="1489" w:name="ET_yor_6156_150"/>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 </w:t>
      </w:r>
      <w:r>
        <w:rPr>
          <w:rtl/>
        </w:rPr>
        <w:t>היו"ר גלעד קריב:</w:t>
      </w:r>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w:t>
      </w:r>
      <w:r w:rsidR="000C045C">
        <w:rPr>
          <w:rtl/>
        </w:rPr>
        <w:t xml:space="preserve"> </w:t>
      </w:r>
      <w:r>
        <w:rPr>
          <w:rtl/>
        </w:rPr>
        <w:t xml:space="preserve"> </w:t>
      </w:r>
      <w:bookmarkEnd w:id="1489"/>
    </w:p>
    <w:p w:rsidR="00B82573" w:rsidRDefault="00B82573" w:rsidP="00B82573">
      <w:pPr>
        <w:pStyle w:val="KeepWithNext"/>
        <w:rPr>
          <w:rtl/>
          <w:lang w:eastAsia="he-IL"/>
        </w:rPr>
      </w:pPr>
    </w:p>
    <w:p w:rsidR="00B82573" w:rsidRDefault="00B82573" w:rsidP="00B82573">
      <w:pPr>
        <w:rPr>
          <w:rtl/>
          <w:lang w:eastAsia="he-IL"/>
        </w:rPr>
      </w:pPr>
      <w:bookmarkStart w:id="1490" w:name="_ETM_Q1_2987330"/>
      <w:bookmarkStart w:id="1491" w:name="_ETM_Q1_2987348"/>
      <w:bookmarkEnd w:id="1490"/>
      <w:bookmarkEnd w:id="1491"/>
      <w:r>
        <w:rPr>
          <w:rFonts w:hint="cs"/>
          <w:rtl/>
          <w:lang w:eastAsia="he-IL"/>
        </w:rPr>
        <w:t xml:space="preserve">זה אני גם לא מוכן לקבל, יש גם </w:t>
      </w:r>
      <w:bookmarkStart w:id="1492" w:name="_ETM_Q1_2989984"/>
      <w:bookmarkEnd w:id="1492"/>
      <w:r>
        <w:rPr>
          <w:rFonts w:hint="cs"/>
          <w:rtl/>
          <w:lang w:eastAsia="he-IL"/>
        </w:rPr>
        <w:t xml:space="preserve">הרבה מאוד נושים שהם לא בנקים, גם את זה צריך </w:t>
      </w:r>
      <w:bookmarkStart w:id="1493" w:name="_ETM_Q1_2990985"/>
      <w:bookmarkEnd w:id="1493"/>
      <w:r>
        <w:rPr>
          <w:rFonts w:hint="cs"/>
          <w:rtl/>
          <w:lang w:eastAsia="he-IL"/>
        </w:rPr>
        <w:t>לזכור.</w:t>
      </w:r>
    </w:p>
    <w:p w:rsidR="00B82573" w:rsidRDefault="00B82573" w:rsidP="00B82573">
      <w:pPr>
        <w:rPr>
          <w:rtl/>
          <w:lang w:eastAsia="he-IL"/>
        </w:rPr>
      </w:pPr>
      <w:bookmarkStart w:id="1494" w:name="_ETM_Q1_2992257"/>
      <w:bookmarkStart w:id="1495" w:name="_ETM_Q1_2992325"/>
      <w:bookmarkEnd w:id="1494"/>
      <w:bookmarkEnd w:id="1495"/>
    </w:p>
    <w:p w:rsidR="00B82573" w:rsidRDefault="00B82573" w:rsidP="00B82573">
      <w:pPr>
        <w:pStyle w:val="af9"/>
        <w:keepNext/>
        <w:rPr>
          <w:rtl/>
          <w:lang w:eastAsia="he-IL"/>
        </w:rPr>
      </w:pPr>
      <w:bookmarkStart w:id="1496" w:name="ET_guest_תומר_רבינוביץ_151"/>
      <w:r w:rsidRPr="00B8257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B82573">
        <w:rPr>
          <w:rStyle w:val="TagStyle"/>
          <w:rtl/>
        </w:rPr>
        <w:t xml:space="preserve"> &lt;&lt; אורח &gt;&gt;</w:t>
      </w:r>
      <w:r w:rsidR="000C045C">
        <w:rPr>
          <w:rtl/>
          <w:lang w:eastAsia="he-IL"/>
        </w:rPr>
        <w:t xml:space="preserve"> </w:t>
      </w:r>
      <w:r>
        <w:rPr>
          <w:rtl/>
          <w:lang w:eastAsia="he-IL"/>
        </w:rPr>
        <w:t xml:space="preserve"> </w:t>
      </w:r>
      <w:bookmarkEnd w:id="1496"/>
    </w:p>
    <w:p w:rsidR="00B82573" w:rsidRDefault="00B82573" w:rsidP="00B82573">
      <w:pPr>
        <w:pStyle w:val="KeepWithNext"/>
        <w:rPr>
          <w:rtl/>
          <w:lang w:eastAsia="he-IL"/>
        </w:rPr>
      </w:pPr>
    </w:p>
    <w:p w:rsidR="00B82573" w:rsidRDefault="00B82573" w:rsidP="00B82573">
      <w:pPr>
        <w:rPr>
          <w:rtl/>
          <w:lang w:eastAsia="he-IL"/>
        </w:rPr>
      </w:pPr>
      <w:bookmarkStart w:id="1497" w:name="_ETM_Q1_2994268"/>
      <w:bookmarkStart w:id="1498" w:name="_ETM_Q1_2994285"/>
      <w:bookmarkEnd w:id="1497"/>
      <w:bookmarkEnd w:id="1498"/>
      <w:r>
        <w:rPr>
          <w:rFonts w:hint="cs"/>
          <w:rtl/>
          <w:lang w:eastAsia="he-IL"/>
        </w:rPr>
        <w:t xml:space="preserve">10% מהנשייה. אלה המספרים. </w:t>
      </w:r>
    </w:p>
    <w:p w:rsidR="00B82573" w:rsidRDefault="00B82573" w:rsidP="00B82573">
      <w:pPr>
        <w:rPr>
          <w:rtl/>
          <w:lang w:eastAsia="he-IL"/>
        </w:rPr>
      </w:pPr>
      <w:bookmarkStart w:id="1499" w:name="_ETM_Q1_2995393"/>
      <w:bookmarkStart w:id="1500" w:name="_ETM_Q1_2995443"/>
      <w:bookmarkEnd w:id="1499"/>
      <w:bookmarkEnd w:id="1500"/>
    </w:p>
    <w:p w:rsidR="00B82573" w:rsidRDefault="00B82573" w:rsidP="00B82573">
      <w:pPr>
        <w:pStyle w:val="af6"/>
        <w:keepNext/>
        <w:rPr>
          <w:rtl/>
        </w:rPr>
      </w:pPr>
      <w:bookmarkStart w:id="1501" w:name="ET_yor_6156_152"/>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 </w:t>
      </w:r>
      <w:r>
        <w:rPr>
          <w:rtl/>
        </w:rPr>
        <w:t>היו"ר גלעד קריב:</w:t>
      </w:r>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w:t>
      </w:r>
      <w:r w:rsidR="000C045C">
        <w:rPr>
          <w:rtl/>
        </w:rPr>
        <w:t xml:space="preserve"> </w:t>
      </w:r>
      <w:r>
        <w:rPr>
          <w:rtl/>
        </w:rPr>
        <w:t xml:space="preserve"> </w:t>
      </w:r>
      <w:bookmarkEnd w:id="1501"/>
    </w:p>
    <w:p w:rsidR="00B82573" w:rsidRDefault="00B82573" w:rsidP="00B82573">
      <w:pPr>
        <w:pStyle w:val="KeepWithNext"/>
        <w:rPr>
          <w:rtl/>
          <w:lang w:eastAsia="he-IL"/>
        </w:rPr>
      </w:pPr>
    </w:p>
    <w:p w:rsidR="00B82573" w:rsidRDefault="00B82573" w:rsidP="00B82573">
      <w:pPr>
        <w:rPr>
          <w:rtl/>
          <w:lang w:eastAsia="he-IL"/>
        </w:rPr>
      </w:pPr>
      <w:bookmarkStart w:id="1502" w:name="_ETM_Q1_2997087"/>
      <w:bookmarkStart w:id="1503" w:name="_ETM_Q1_2997104"/>
      <w:bookmarkEnd w:id="1502"/>
      <w:bookmarkEnd w:id="1503"/>
      <w:r>
        <w:rPr>
          <w:rFonts w:hint="cs"/>
          <w:rtl/>
          <w:lang w:eastAsia="he-IL"/>
        </w:rPr>
        <w:t>בסדר גמור.</w:t>
      </w:r>
    </w:p>
    <w:p w:rsidR="00B82573" w:rsidRDefault="00B82573" w:rsidP="00B82573">
      <w:pPr>
        <w:rPr>
          <w:rtl/>
          <w:lang w:eastAsia="he-IL"/>
        </w:rPr>
      </w:pPr>
      <w:bookmarkStart w:id="1504" w:name="_ETM_Q1_2998530"/>
      <w:bookmarkStart w:id="1505" w:name="_ETM_Q1_2998586"/>
      <w:bookmarkStart w:id="1506" w:name="_ETM_Q1_2999377"/>
      <w:bookmarkEnd w:id="1504"/>
      <w:bookmarkEnd w:id="1505"/>
      <w:bookmarkEnd w:id="1506"/>
    </w:p>
    <w:p w:rsidR="00B82573" w:rsidRDefault="00B82573" w:rsidP="00B82573">
      <w:pPr>
        <w:pStyle w:val="af9"/>
        <w:keepNext/>
        <w:rPr>
          <w:rtl/>
          <w:lang w:eastAsia="he-IL"/>
        </w:rPr>
      </w:pPr>
      <w:bookmarkStart w:id="1507" w:name="ET_guest_תומר_רבינוביץ_153"/>
      <w:r w:rsidRPr="00B8257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B82573">
        <w:rPr>
          <w:rStyle w:val="TagStyle"/>
          <w:rtl/>
        </w:rPr>
        <w:t xml:space="preserve"> &lt;&lt; אורח &gt;&gt;</w:t>
      </w:r>
      <w:r w:rsidR="000C045C">
        <w:rPr>
          <w:rtl/>
          <w:lang w:eastAsia="he-IL"/>
        </w:rPr>
        <w:t xml:space="preserve"> </w:t>
      </w:r>
      <w:r>
        <w:rPr>
          <w:rtl/>
          <w:lang w:eastAsia="he-IL"/>
        </w:rPr>
        <w:t xml:space="preserve"> </w:t>
      </w:r>
      <w:bookmarkEnd w:id="1507"/>
    </w:p>
    <w:p w:rsidR="00B82573" w:rsidRDefault="00B82573" w:rsidP="00B82573">
      <w:pPr>
        <w:pStyle w:val="KeepWithNext"/>
        <w:rPr>
          <w:rtl/>
          <w:lang w:eastAsia="he-IL"/>
        </w:rPr>
      </w:pPr>
    </w:p>
    <w:p w:rsidR="00B82573" w:rsidRDefault="00B82573" w:rsidP="00B82573">
      <w:pPr>
        <w:rPr>
          <w:rtl/>
          <w:lang w:eastAsia="he-IL"/>
        </w:rPr>
      </w:pPr>
      <w:bookmarkStart w:id="1508" w:name="_ETM_Q1_2999732"/>
      <w:bookmarkStart w:id="1509" w:name="_ETM_Q1_2999750"/>
      <w:bookmarkEnd w:id="1508"/>
      <w:bookmarkEnd w:id="1509"/>
      <w:r>
        <w:rPr>
          <w:rFonts w:hint="cs"/>
          <w:rtl/>
          <w:lang w:eastAsia="he-IL"/>
        </w:rPr>
        <w:t xml:space="preserve">אני </w:t>
      </w:r>
      <w:proofErr w:type="spellStart"/>
      <w:r>
        <w:rPr>
          <w:rFonts w:hint="cs"/>
          <w:rtl/>
          <w:lang w:eastAsia="he-IL"/>
        </w:rPr>
        <w:t>מקלב</w:t>
      </w:r>
      <w:proofErr w:type="spellEnd"/>
      <w:r>
        <w:rPr>
          <w:rFonts w:hint="cs"/>
          <w:rtl/>
          <w:lang w:eastAsia="he-IL"/>
        </w:rPr>
        <w:t xml:space="preserve">, אדוני, אני אומר </w:t>
      </w:r>
      <w:bookmarkStart w:id="1510" w:name="_ETM_Q1_2998324"/>
      <w:bookmarkEnd w:id="1510"/>
      <w:r>
        <w:rPr>
          <w:rFonts w:hint="cs"/>
          <w:rtl/>
          <w:lang w:eastAsia="he-IL"/>
        </w:rPr>
        <w:t xml:space="preserve">רק שלמול אותם תשעה מיליון או 15 מיליון צריך </w:t>
      </w:r>
      <w:bookmarkStart w:id="1511" w:name="_ETM_Q1_3004136"/>
      <w:bookmarkEnd w:id="1511"/>
      <w:r>
        <w:rPr>
          <w:rFonts w:hint="cs"/>
          <w:rtl/>
          <w:lang w:eastAsia="he-IL"/>
        </w:rPr>
        <w:t xml:space="preserve">לשקול כמה יעלה לבדוק את כל הבקשות. </w:t>
      </w:r>
    </w:p>
    <w:p w:rsidR="00B82573" w:rsidRDefault="00B82573" w:rsidP="00B82573">
      <w:pPr>
        <w:rPr>
          <w:rtl/>
          <w:lang w:eastAsia="he-IL"/>
        </w:rPr>
      </w:pPr>
      <w:bookmarkStart w:id="1512" w:name="_ETM_Q1_3004514"/>
      <w:bookmarkStart w:id="1513" w:name="_ETM_Q1_3004569"/>
      <w:bookmarkEnd w:id="1512"/>
      <w:bookmarkEnd w:id="1513"/>
    </w:p>
    <w:p w:rsidR="00B82573" w:rsidRDefault="00B82573" w:rsidP="00B82573">
      <w:pPr>
        <w:pStyle w:val="af6"/>
        <w:keepNext/>
        <w:rPr>
          <w:rtl/>
        </w:rPr>
      </w:pPr>
      <w:bookmarkStart w:id="1514" w:name="ET_yor_6156_154"/>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 </w:t>
      </w:r>
      <w:r>
        <w:rPr>
          <w:rtl/>
        </w:rPr>
        <w:t>היו"ר גלעד קריב:</w:t>
      </w:r>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w:t>
      </w:r>
      <w:r w:rsidR="000C045C">
        <w:rPr>
          <w:rtl/>
        </w:rPr>
        <w:t xml:space="preserve"> </w:t>
      </w:r>
      <w:r>
        <w:rPr>
          <w:rtl/>
        </w:rPr>
        <w:t xml:space="preserve"> </w:t>
      </w:r>
      <w:bookmarkEnd w:id="1514"/>
    </w:p>
    <w:p w:rsidR="00B82573" w:rsidRDefault="00B82573" w:rsidP="00B82573">
      <w:pPr>
        <w:pStyle w:val="KeepWithNext"/>
        <w:rPr>
          <w:rtl/>
          <w:lang w:eastAsia="he-IL"/>
        </w:rPr>
      </w:pPr>
    </w:p>
    <w:p w:rsidR="00B82573" w:rsidRDefault="00B82573" w:rsidP="00B82573">
      <w:pPr>
        <w:rPr>
          <w:rtl/>
          <w:lang w:eastAsia="he-IL"/>
        </w:rPr>
      </w:pPr>
      <w:bookmarkStart w:id="1515" w:name="_ETM_Q1_3006136"/>
      <w:bookmarkStart w:id="1516" w:name="_ETM_Q1_3006153"/>
      <w:bookmarkEnd w:id="1515"/>
      <w:bookmarkEnd w:id="1516"/>
      <w:r>
        <w:rPr>
          <w:rFonts w:hint="cs"/>
          <w:rtl/>
          <w:lang w:eastAsia="he-IL"/>
        </w:rPr>
        <w:t xml:space="preserve">כן, אני </w:t>
      </w:r>
      <w:bookmarkStart w:id="1517" w:name="_ETM_Q1_3006961"/>
      <w:bookmarkEnd w:id="1517"/>
      <w:r>
        <w:rPr>
          <w:rFonts w:hint="cs"/>
          <w:rtl/>
          <w:lang w:eastAsia="he-IL"/>
        </w:rPr>
        <w:t xml:space="preserve">מסכים </w:t>
      </w:r>
      <w:proofErr w:type="spellStart"/>
      <w:r>
        <w:rPr>
          <w:rFonts w:hint="cs"/>
          <w:rtl/>
          <w:lang w:eastAsia="he-IL"/>
        </w:rPr>
        <w:t>איתך</w:t>
      </w:r>
      <w:proofErr w:type="spellEnd"/>
      <w:r>
        <w:rPr>
          <w:rFonts w:hint="cs"/>
          <w:rtl/>
          <w:lang w:eastAsia="he-IL"/>
        </w:rPr>
        <w:t>, אבל אני חושב שיש פה דיון באמת אסטרטגי</w:t>
      </w:r>
      <w:bookmarkStart w:id="1518" w:name="_ETM_Q1_3006714"/>
      <w:bookmarkEnd w:id="1518"/>
      <w:r>
        <w:rPr>
          <w:rFonts w:hint="cs"/>
          <w:rtl/>
          <w:lang w:eastAsia="he-IL"/>
        </w:rPr>
        <w:t xml:space="preserve"> שצריך לגלגל לפתחו של האוצר ושל משרד המשפטים. הוא לא </w:t>
      </w:r>
      <w:bookmarkStart w:id="1519" w:name="_ETM_Q1_3014634"/>
      <w:bookmarkEnd w:id="1519"/>
      <w:r>
        <w:rPr>
          <w:rFonts w:hint="cs"/>
          <w:rtl/>
          <w:lang w:eastAsia="he-IL"/>
        </w:rPr>
        <w:t xml:space="preserve">לרגע הזה, כי אנחנו ביום שישי הזה צריכים לחדש תקנות. </w:t>
      </w:r>
      <w:bookmarkStart w:id="1520" w:name="_ETM_Q1_3019797"/>
      <w:bookmarkEnd w:id="1520"/>
    </w:p>
    <w:p w:rsidR="00B82573" w:rsidRDefault="00B82573" w:rsidP="00B82573">
      <w:pPr>
        <w:rPr>
          <w:rtl/>
          <w:lang w:eastAsia="he-IL"/>
        </w:rPr>
      </w:pPr>
      <w:bookmarkStart w:id="1521" w:name="_ETM_Q1_3019936"/>
      <w:bookmarkStart w:id="1522" w:name="_ETM_Q1_3019980"/>
      <w:bookmarkStart w:id="1523" w:name="_ETM_Q1_3019666"/>
      <w:bookmarkEnd w:id="1521"/>
      <w:bookmarkEnd w:id="1522"/>
      <w:bookmarkEnd w:id="1523"/>
    </w:p>
    <w:p w:rsidR="00B82573" w:rsidRDefault="00B82573" w:rsidP="00B82573">
      <w:pPr>
        <w:pStyle w:val="af9"/>
        <w:keepNext/>
        <w:rPr>
          <w:rtl/>
          <w:lang w:eastAsia="he-IL"/>
        </w:rPr>
      </w:pPr>
      <w:bookmarkStart w:id="1524" w:name="ET_guest_תומר_רבינוביץ_155"/>
      <w:r w:rsidRPr="00B8257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B82573">
        <w:rPr>
          <w:rStyle w:val="TagStyle"/>
          <w:rtl/>
        </w:rPr>
        <w:t xml:space="preserve"> &lt;&lt; אורח &gt;&gt;</w:t>
      </w:r>
      <w:r w:rsidR="000C045C">
        <w:rPr>
          <w:rtl/>
          <w:lang w:eastAsia="he-IL"/>
        </w:rPr>
        <w:t xml:space="preserve"> </w:t>
      </w:r>
      <w:r>
        <w:rPr>
          <w:rtl/>
          <w:lang w:eastAsia="he-IL"/>
        </w:rPr>
        <w:t xml:space="preserve"> </w:t>
      </w:r>
      <w:bookmarkEnd w:id="1524"/>
    </w:p>
    <w:p w:rsidR="00B82573" w:rsidRDefault="00B82573" w:rsidP="00B82573">
      <w:pPr>
        <w:pStyle w:val="KeepWithNext"/>
        <w:rPr>
          <w:rtl/>
          <w:lang w:eastAsia="he-IL"/>
        </w:rPr>
      </w:pPr>
    </w:p>
    <w:p w:rsidR="00B82573" w:rsidRDefault="00B82573" w:rsidP="002B4813">
      <w:pPr>
        <w:rPr>
          <w:rtl/>
          <w:lang w:eastAsia="he-IL"/>
        </w:rPr>
      </w:pPr>
      <w:bookmarkStart w:id="1525" w:name="_ETM_Q1_3020038"/>
      <w:bookmarkStart w:id="1526" w:name="_ETM_Q1_3020055"/>
      <w:bookmarkEnd w:id="1525"/>
      <w:bookmarkEnd w:id="1526"/>
      <w:r>
        <w:rPr>
          <w:rFonts w:hint="cs"/>
          <w:rtl/>
          <w:lang w:eastAsia="he-IL"/>
        </w:rPr>
        <w:t xml:space="preserve">השאלה הנוספת שאני חושב שחשוב להעלות אותה, בהנחה שכן מוקם </w:t>
      </w:r>
      <w:bookmarkStart w:id="1527" w:name="_ETM_Q1_3027329"/>
      <w:bookmarkEnd w:id="1527"/>
      <w:r>
        <w:rPr>
          <w:rFonts w:hint="cs"/>
          <w:rtl/>
          <w:lang w:eastAsia="he-IL"/>
        </w:rPr>
        <w:t>מנגנון לבדיקת זכאות, למה הרף לזכאות עושים העתק-הדבק מהזכאות</w:t>
      </w:r>
      <w:bookmarkStart w:id="1528" w:name="_ETM_Q1_3029180"/>
      <w:bookmarkEnd w:id="1528"/>
      <w:r>
        <w:rPr>
          <w:rFonts w:hint="cs"/>
          <w:rtl/>
          <w:lang w:eastAsia="he-IL"/>
        </w:rPr>
        <w:t xml:space="preserve"> לסיוע משפטי. שם אנחנו יודעים שיש עיוותים, הרי הזכאות הז</w:t>
      </w:r>
      <w:bookmarkStart w:id="1529" w:name="_ETM_Q1_3035476"/>
      <w:bookmarkEnd w:id="1529"/>
      <w:r>
        <w:rPr>
          <w:rFonts w:hint="cs"/>
          <w:rtl/>
          <w:lang w:eastAsia="he-IL"/>
        </w:rPr>
        <w:t xml:space="preserve">את נמוכה מאוד, זוג שמרוויח מעל 7,300 שקל ברוטו כבר </w:t>
      </w:r>
      <w:bookmarkStart w:id="1530" w:name="_ETM_Q1_3040292"/>
      <w:bookmarkEnd w:id="1530"/>
      <w:r>
        <w:rPr>
          <w:rFonts w:hint="cs"/>
          <w:rtl/>
          <w:lang w:eastAsia="he-IL"/>
        </w:rPr>
        <w:t xml:space="preserve">לא זכאי לסיוע משפטי. אני מתקשה לראות משפחה שמרוויחה 8,000 </w:t>
      </w:r>
      <w:bookmarkStart w:id="1531" w:name="_ETM_Q1_3046037"/>
      <w:bookmarkEnd w:id="1531"/>
      <w:r>
        <w:rPr>
          <w:rFonts w:hint="cs"/>
          <w:rtl/>
          <w:lang w:eastAsia="he-IL"/>
        </w:rPr>
        <w:t xml:space="preserve">שקל עם שלושה ילדים שיש לה כסף להוציא. אז </w:t>
      </w:r>
      <w:bookmarkStart w:id="1532" w:name="_ETM_Q1_3052684"/>
      <w:bookmarkEnd w:id="1532"/>
      <w:r>
        <w:rPr>
          <w:rFonts w:hint="cs"/>
          <w:rtl/>
          <w:lang w:eastAsia="he-IL"/>
        </w:rPr>
        <w:t xml:space="preserve">נכון שהם לא זכאים לעורך דין, אבל עכשיו אנחנו מוסיפים </w:t>
      </w:r>
      <w:bookmarkStart w:id="1533" w:name="_ETM_Q1_3054110"/>
      <w:bookmarkEnd w:id="1533"/>
      <w:r>
        <w:rPr>
          <w:rFonts w:hint="cs"/>
          <w:rtl/>
          <w:lang w:eastAsia="he-IL"/>
        </w:rPr>
        <w:t xml:space="preserve">חטא על פשע וגם את האגרה אנחנו </w:t>
      </w:r>
      <w:r w:rsidR="002B4813">
        <w:rPr>
          <w:rFonts w:hint="cs"/>
          <w:rtl/>
          <w:lang w:eastAsia="he-IL"/>
        </w:rPr>
        <w:t>מוסיפים?</w:t>
      </w:r>
    </w:p>
    <w:p w:rsidR="00B82573" w:rsidRDefault="00B82573" w:rsidP="00B82573">
      <w:pPr>
        <w:rPr>
          <w:rtl/>
          <w:lang w:eastAsia="he-IL"/>
        </w:rPr>
      </w:pPr>
      <w:bookmarkStart w:id="1534" w:name="_ETM_Q1_3056090"/>
      <w:bookmarkStart w:id="1535" w:name="_ETM_Q1_3056160"/>
      <w:bookmarkStart w:id="1536" w:name="_ETM_Q1_3057706"/>
      <w:bookmarkEnd w:id="1534"/>
      <w:bookmarkEnd w:id="1535"/>
      <w:bookmarkEnd w:id="1536"/>
    </w:p>
    <w:p w:rsidR="00B82573" w:rsidRDefault="00B82573" w:rsidP="00B82573">
      <w:pPr>
        <w:pStyle w:val="af6"/>
        <w:keepNext/>
        <w:rPr>
          <w:rtl/>
        </w:rPr>
      </w:pPr>
      <w:bookmarkStart w:id="1537" w:name="ET_yor_6156_156"/>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 </w:t>
      </w:r>
      <w:r>
        <w:rPr>
          <w:rtl/>
        </w:rPr>
        <w:t>היו"ר גלעד קריב:</w:t>
      </w:r>
      <w:r w:rsidRPr="00B82573">
        <w:rPr>
          <w:rStyle w:val="TagStyle"/>
          <w:rtl/>
        </w:rPr>
        <w:t xml:space="preserve"> &lt;&lt; </w:t>
      </w:r>
      <w:proofErr w:type="spellStart"/>
      <w:r w:rsidRPr="00B82573">
        <w:rPr>
          <w:rStyle w:val="TagStyle"/>
          <w:rtl/>
        </w:rPr>
        <w:t>יור</w:t>
      </w:r>
      <w:proofErr w:type="spellEnd"/>
      <w:r w:rsidRPr="00B82573">
        <w:rPr>
          <w:rStyle w:val="TagStyle"/>
          <w:rtl/>
        </w:rPr>
        <w:t xml:space="preserve"> &gt;&gt;</w:t>
      </w:r>
      <w:r w:rsidR="000C045C">
        <w:rPr>
          <w:rtl/>
        </w:rPr>
        <w:t xml:space="preserve"> </w:t>
      </w:r>
      <w:r>
        <w:rPr>
          <w:rtl/>
        </w:rPr>
        <w:t xml:space="preserve"> </w:t>
      </w:r>
      <w:bookmarkEnd w:id="1537"/>
    </w:p>
    <w:p w:rsidR="00B82573" w:rsidRDefault="00B82573" w:rsidP="00B82573">
      <w:pPr>
        <w:pStyle w:val="KeepWithNext"/>
        <w:rPr>
          <w:rtl/>
          <w:lang w:eastAsia="he-IL"/>
        </w:rPr>
      </w:pPr>
    </w:p>
    <w:p w:rsidR="00B82573" w:rsidRDefault="00B82573" w:rsidP="00B82573">
      <w:pPr>
        <w:rPr>
          <w:rtl/>
          <w:lang w:eastAsia="he-IL"/>
        </w:rPr>
      </w:pPr>
      <w:bookmarkStart w:id="1538" w:name="_ETM_Q1_3058034"/>
      <w:bookmarkStart w:id="1539" w:name="_ETM_Q1_3058051"/>
      <w:bookmarkEnd w:id="1538"/>
      <w:bookmarkEnd w:id="1539"/>
      <w:r>
        <w:rPr>
          <w:rFonts w:hint="cs"/>
          <w:rtl/>
          <w:lang w:eastAsia="he-IL"/>
        </w:rPr>
        <w:t xml:space="preserve">לא, קודם כל </w:t>
      </w:r>
      <w:bookmarkStart w:id="1540" w:name="_ETM_Q1_3053949"/>
      <w:bookmarkEnd w:id="1540"/>
      <w:r>
        <w:rPr>
          <w:rFonts w:hint="cs"/>
          <w:rtl/>
          <w:lang w:eastAsia="he-IL"/>
        </w:rPr>
        <w:t>אנחנו לא מוסיפים חטא על פשע כי אנחנו מור</w:t>
      </w:r>
      <w:bookmarkStart w:id="1541" w:name="_ETM_Q1_3059045"/>
      <w:bookmarkEnd w:id="1541"/>
      <w:r>
        <w:rPr>
          <w:rFonts w:hint="cs"/>
          <w:rtl/>
          <w:lang w:eastAsia="he-IL"/>
        </w:rPr>
        <w:t xml:space="preserve">ידים את ה </w:t>
      </w:r>
      <w:r>
        <w:rPr>
          <w:rtl/>
          <w:lang w:eastAsia="he-IL"/>
        </w:rPr>
        <w:t>–</w:t>
      </w:r>
      <w:r>
        <w:rPr>
          <w:rFonts w:hint="cs"/>
          <w:rtl/>
          <w:lang w:eastAsia="he-IL"/>
        </w:rPr>
        <w:t xml:space="preserve"> חבר'ה,</w:t>
      </w:r>
      <w:r w:rsidR="000C045C">
        <w:rPr>
          <w:rFonts w:hint="cs"/>
          <w:rtl/>
          <w:lang w:eastAsia="he-IL"/>
        </w:rPr>
        <w:t xml:space="preserve"> </w:t>
      </w:r>
      <w:r>
        <w:rPr>
          <w:rFonts w:hint="cs"/>
          <w:rtl/>
          <w:lang w:eastAsia="he-IL"/>
        </w:rPr>
        <w:t xml:space="preserve">בואו. </w:t>
      </w:r>
    </w:p>
    <w:p w:rsidR="00B82573" w:rsidRDefault="00B82573" w:rsidP="00B82573">
      <w:pPr>
        <w:rPr>
          <w:rtl/>
          <w:lang w:eastAsia="he-IL"/>
        </w:rPr>
      </w:pPr>
      <w:bookmarkStart w:id="1542" w:name="_ETM_Q1_3058673"/>
      <w:bookmarkStart w:id="1543" w:name="_ETM_Q1_3058739"/>
      <w:bookmarkEnd w:id="1542"/>
      <w:bookmarkEnd w:id="1543"/>
    </w:p>
    <w:p w:rsidR="00B82573" w:rsidRDefault="00B82573" w:rsidP="00B82573">
      <w:pPr>
        <w:pStyle w:val="af9"/>
        <w:keepNext/>
        <w:rPr>
          <w:rtl/>
          <w:lang w:eastAsia="he-IL"/>
        </w:rPr>
      </w:pPr>
      <w:bookmarkStart w:id="1544" w:name="ET_guest_תומר_רבינוביץ_157"/>
      <w:r w:rsidRPr="00B8257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B82573">
        <w:rPr>
          <w:rStyle w:val="TagStyle"/>
          <w:rtl/>
        </w:rPr>
        <w:t xml:space="preserve"> &lt;&lt; אורח &gt;&gt;</w:t>
      </w:r>
      <w:r w:rsidR="000C045C">
        <w:rPr>
          <w:rtl/>
          <w:lang w:eastAsia="he-IL"/>
        </w:rPr>
        <w:t xml:space="preserve"> </w:t>
      </w:r>
      <w:r>
        <w:rPr>
          <w:rtl/>
          <w:lang w:eastAsia="he-IL"/>
        </w:rPr>
        <w:t xml:space="preserve"> </w:t>
      </w:r>
      <w:bookmarkEnd w:id="1544"/>
    </w:p>
    <w:p w:rsidR="00B82573" w:rsidRDefault="00B82573" w:rsidP="00B82573">
      <w:pPr>
        <w:pStyle w:val="KeepWithNext"/>
        <w:rPr>
          <w:rtl/>
          <w:lang w:eastAsia="he-IL"/>
        </w:rPr>
      </w:pPr>
    </w:p>
    <w:p w:rsidR="00B82573" w:rsidRDefault="00B82573" w:rsidP="00B82573">
      <w:pPr>
        <w:rPr>
          <w:rtl/>
          <w:lang w:eastAsia="he-IL"/>
        </w:rPr>
      </w:pPr>
      <w:bookmarkStart w:id="1545" w:name="_ETM_Q1_3060735"/>
      <w:bookmarkStart w:id="1546" w:name="_ETM_Q1_3060751"/>
      <w:bookmarkEnd w:id="1545"/>
      <w:bookmarkEnd w:id="1546"/>
      <w:r>
        <w:rPr>
          <w:rFonts w:hint="cs"/>
          <w:rtl/>
          <w:lang w:eastAsia="he-IL"/>
        </w:rPr>
        <w:t xml:space="preserve">לא, </w:t>
      </w:r>
      <w:bookmarkStart w:id="1547" w:name="_ETM_Q1_3061169"/>
      <w:bookmarkEnd w:id="1547"/>
      <w:r>
        <w:rPr>
          <w:rFonts w:hint="cs"/>
          <w:rtl/>
          <w:lang w:eastAsia="he-IL"/>
        </w:rPr>
        <w:t xml:space="preserve">אני מתכוון לתנאי הזכאות לסיוע משפטי שהם לא תואמים למציאות </w:t>
      </w:r>
      <w:bookmarkStart w:id="1548" w:name="_ETM_Q1_3062429"/>
      <w:bookmarkEnd w:id="1548"/>
      <w:r>
        <w:rPr>
          <w:rFonts w:hint="cs"/>
          <w:rtl/>
          <w:lang w:eastAsia="he-IL"/>
        </w:rPr>
        <w:t>של היום. הזכאות היום היא רק למי שבאמת חי על</w:t>
      </w:r>
      <w:bookmarkStart w:id="1549" w:name="_ETM_Q1_3068806"/>
      <w:bookmarkEnd w:id="1549"/>
      <w:r>
        <w:rPr>
          <w:rFonts w:hint="cs"/>
          <w:rtl/>
          <w:lang w:eastAsia="he-IL"/>
        </w:rPr>
        <w:t xml:space="preserve"> קצבאות, אז האם את הפטור מאגרה אנחנו רוצים להעניק רק</w:t>
      </w:r>
      <w:bookmarkStart w:id="1550" w:name="_ETM_Q1_3071470"/>
      <w:bookmarkEnd w:id="1550"/>
      <w:r>
        <w:rPr>
          <w:rFonts w:hint="cs"/>
          <w:rtl/>
          <w:lang w:eastAsia="he-IL"/>
        </w:rPr>
        <w:t xml:space="preserve"> למי שמתקיים מקצבאות, או שאנחנו אומרים שיש שני בני זוג, </w:t>
      </w:r>
      <w:bookmarkStart w:id="1551" w:name="_ETM_Q1_3075927"/>
      <w:bookmarkEnd w:id="1551"/>
      <w:r>
        <w:rPr>
          <w:rFonts w:hint="cs"/>
          <w:rtl/>
          <w:lang w:eastAsia="he-IL"/>
        </w:rPr>
        <w:t>בחצי משרה כל אחד, והם כבר לא זכאים. אין להם</w:t>
      </w:r>
      <w:bookmarkStart w:id="1552" w:name="_ETM_Q1_3075491"/>
      <w:bookmarkEnd w:id="1552"/>
      <w:r>
        <w:rPr>
          <w:rFonts w:hint="cs"/>
          <w:rtl/>
          <w:lang w:eastAsia="he-IL"/>
        </w:rPr>
        <w:t xml:space="preserve"> איך לממן את המחיה, בגלל זה הם הגיעו לחדלות פירעון, ומצד שני אנחנו דורשים מהם אגרה. לא </w:t>
      </w:r>
      <w:bookmarkStart w:id="1553" w:name="_ETM_Q1_3084501"/>
      <w:bookmarkEnd w:id="1553"/>
      <w:r>
        <w:rPr>
          <w:rFonts w:hint="cs"/>
          <w:rtl/>
          <w:lang w:eastAsia="he-IL"/>
        </w:rPr>
        <w:t xml:space="preserve">רק שהמדינה לא מספקת להם סיוע משפטי. </w:t>
      </w:r>
      <w:bookmarkStart w:id="1554" w:name="_ETM_Q1_3082450"/>
      <w:bookmarkStart w:id="1555" w:name="_ETM_Q1_3082860"/>
      <w:bookmarkStart w:id="1556" w:name="_ETM_Q1_3083754"/>
      <w:bookmarkEnd w:id="1554"/>
      <w:bookmarkEnd w:id="1555"/>
      <w:bookmarkEnd w:id="1556"/>
    </w:p>
    <w:p w:rsidR="00E62164" w:rsidRDefault="00E62164" w:rsidP="00B82573">
      <w:pPr>
        <w:rPr>
          <w:rtl/>
          <w:lang w:eastAsia="he-IL"/>
        </w:rPr>
      </w:pPr>
    </w:p>
    <w:p w:rsidR="00E62164" w:rsidRDefault="00E62164" w:rsidP="00E62164">
      <w:pPr>
        <w:pStyle w:val="af6"/>
        <w:keepNext/>
        <w:rPr>
          <w:rtl/>
        </w:rPr>
      </w:pPr>
      <w:bookmarkStart w:id="1557" w:name="ET_yor_6156_158"/>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 </w:t>
      </w:r>
      <w:r>
        <w:rPr>
          <w:rtl/>
        </w:rPr>
        <w:t>היו"ר גלעד קריב:</w:t>
      </w:r>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w:t>
      </w:r>
      <w:r w:rsidR="000C045C">
        <w:rPr>
          <w:rtl/>
        </w:rPr>
        <w:t xml:space="preserve"> </w:t>
      </w:r>
      <w:r>
        <w:rPr>
          <w:rtl/>
        </w:rPr>
        <w:t xml:space="preserve"> </w:t>
      </w:r>
      <w:bookmarkEnd w:id="1557"/>
    </w:p>
    <w:p w:rsidR="00E62164" w:rsidRDefault="00E62164" w:rsidP="00E62164">
      <w:pPr>
        <w:pStyle w:val="KeepWithNext"/>
        <w:rPr>
          <w:rtl/>
          <w:lang w:eastAsia="he-IL"/>
        </w:rPr>
      </w:pPr>
    </w:p>
    <w:p w:rsidR="00E62164" w:rsidRDefault="00E62164" w:rsidP="00E62164">
      <w:pPr>
        <w:rPr>
          <w:rtl/>
          <w:lang w:eastAsia="he-IL"/>
        </w:rPr>
      </w:pPr>
      <w:bookmarkStart w:id="1558" w:name="_ETM_Q1_3091129"/>
      <w:bookmarkStart w:id="1559" w:name="_ETM_Q1_3091147"/>
      <w:bookmarkEnd w:id="1558"/>
      <w:bookmarkEnd w:id="1559"/>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מצד שני לצערי במדינת ישראל בית המשפט העליון, </w:t>
      </w:r>
      <w:bookmarkStart w:id="1560" w:name="_ETM_Q1_3094180"/>
      <w:bookmarkEnd w:id="1560"/>
      <w:r>
        <w:rPr>
          <w:rFonts w:hint="cs"/>
          <w:rtl/>
          <w:lang w:eastAsia="he-IL"/>
        </w:rPr>
        <w:t xml:space="preserve">זה אולי יתוקן לעתיד, סירב להיכנס למדוכה של מהו </w:t>
      </w:r>
      <w:bookmarkStart w:id="1561" w:name="_ETM_Q1_3096689"/>
      <w:bookmarkEnd w:id="1561"/>
      <w:r>
        <w:rPr>
          <w:rFonts w:hint="cs"/>
          <w:rtl/>
          <w:lang w:eastAsia="he-IL"/>
        </w:rPr>
        <w:t xml:space="preserve">רק קיום בכבוד מינימלי. </w:t>
      </w:r>
      <w:bookmarkStart w:id="1562" w:name="_ETM_Q1_3100953"/>
      <w:bookmarkEnd w:id="1562"/>
    </w:p>
    <w:p w:rsidR="00E62164" w:rsidRDefault="00E62164" w:rsidP="00E62164">
      <w:pPr>
        <w:rPr>
          <w:rtl/>
          <w:lang w:eastAsia="he-IL"/>
        </w:rPr>
      </w:pPr>
      <w:bookmarkStart w:id="1563" w:name="_ETM_Q1_3101014"/>
      <w:bookmarkStart w:id="1564" w:name="_ETM_Q1_3100031"/>
      <w:bookmarkEnd w:id="1563"/>
      <w:bookmarkEnd w:id="1564"/>
    </w:p>
    <w:p w:rsidR="00E62164" w:rsidRDefault="00E62164" w:rsidP="00E62164">
      <w:pPr>
        <w:pStyle w:val="a4"/>
        <w:keepNext/>
        <w:rPr>
          <w:rtl/>
        </w:rPr>
      </w:pPr>
      <w:bookmarkStart w:id="1565" w:name="ET_speaker_6157_159"/>
      <w:r w:rsidRPr="00E621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62164">
        <w:rPr>
          <w:rStyle w:val="TagStyle"/>
          <w:rtl/>
        </w:rPr>
        <w:t xml:space="preserve"> &lt;&lt; דובר &gt;&gt;</w:t>
      </w:r>
      <w:r w:rsidR="000C045C">
        <w:rPr>
          <w:rtl/>
        </w:rPr>
        <w:t xml:space="preserve"> </w:t>
      </w:r>
      <w:r>
        <w:rPr>
          <w:rtl/>
        </w:rPr>
        <w:t xml:space="preserve"> </w:t>
      </w:r>
      <w:bookmarkEnd w:id="1565"/>
    </w:p>
    <w:p w:rsidR="00E62164" w:rsidRDefault="00E62164" w:rsidP="00E62164">
      <w:pPr>
        <w:pStyle w:val="KeepWithNext"/>
        <w:rPr>
          <w:rtl/>
          <w:lang w:eastAsia="he-IL"/>
        </w:rPr>
      </w:pPr>
    </w:p>
    <w:p w:rsidR="00E62164" w:rsidRDefault="00E62164" w:rsidP="00E62164">
      <w:pPr>
        <w:rPr>
          <w:rtl/>
          <w:lang w:eastAsia="he-IL"/>
        </w:rPr>
      </w:pPr>
      <w:bookmarkStart w:id="1566" w:name="_ETM_Q1_3100384"/>
      <w:bookmarkStart w:id="1567" w:name="_ETM_Q1_3100402"/>
      <w:bookmarkEnd w:id="1566"/>
      <w:bookmarkEnd w:id="1567"/>
      <w:r>
        <w:rPr>
          <w:rFonts w:hint="cs"/>
          <w:rtl/>
          <w:lang w:eastAsia="he-IL"/>
        </w:rPr>
        <w:t>טוב שכך.</w:t>
      </w:r>
    </w:p>
    <w:p w:rsidR="00E62164" w:rsidRDefault="00E62164" w:rsidP="00E62164">
      <w:pPr>
        <w:rPr>
          <w:rtl/>
          <w:lang w:eastAsia="he-IL"/>
        </w:rPr>
      </w:pPr>
      <w:bookmarkStart w:id="1568" w:name="_ETM_Q1_3101863"/>
      <w:bookmarkStart w:id="1569" w:name="_ETM_Q1_3101920"/>
      <w:bookmarkStart w:id="1570" w:name="_ETM_Q1_3102815"/>
      <w:bookmarkEnd w:id="1568"/>
      <w:bookmarkEnd w:id="1569"/>
      <w:bookmarkEnd w:id="1570"/>
    </w:p>
    <w:p w:rsidR="00E62164" w:rsidRDefault="00E62164" w:rsidP="00E62164">
      <w:pPr>
        <w:pStyle w:val="af6"/>
        <w:keepNext/>
        <w:rPr>
          <w:rtl/>
        </w:rPr>
      </w:pPr>
      <w:bookmarkStart w:id="1571" w:name="ET_yor_6156_160"/>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 </w:t>
      </w:r>
      <w:r>
        <w:rPr>
          <w:rtl/>
        </w:rPr>
        <w:t>היו"ר גלעד קריב:</w:t>
      </w:r>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w:t>
      </w:r>
      <w:r w:rsidR="000C045C">
        <w:rPr>
          <w:rtl/>
        </w:rPr>
        <w:t xml:space="preserve"> </w:t>
      </w:r>
      <w:r>
        <w:rPr>
          <w:rtl/>
        </w:rPr>
        <w:t xml:space="preserve"> </w:t>
      </w:r>
      <w:bookmarkEnd w:id="1571"/>
    </w:p>
    <w:p w:rsidR="00E62164" w:rsidRDefault="00E62164" w:rsidP="00E62164">
      <w:pPr>
        <w:pStyle w:val="KeepWithNext"/>
        <w:rPr>
          <w:rtl/>
          <w:lang w:eastAsia="he-IL"/>
        </w:rPr>
      </w:pPr>
    </w:p>
    <w:p w:rsidR="00E62164" w:rsidRDefault="00E62164" w:rsidP="00E62164">
      <w:pPr>
        <w:rPr>
          <w:rtl/>
          <w:lang w:eastAsia="he-IL"/>
        </w:rPr>
      </w:pPr>
      <w:bookmarkStart w:id="1572" w:name="_ETM_Q1_3103178"/>
      <w:bookmarkStart w:id="1573" w:name="_ETM_Q1_3103197"/>
      <w:bookmarkEnd w:id="1572"/>
      <w:bookmarkEnd w:id="1573"/>
      <w:r>
        <w:rPr>
          <w:rFonts w:hint="cs"/>
          <w:rtl/>
          <w:lang w:eastAsia="he-IL"/>
        </w:rPr>
        <w:t>לדעתך.</w:t>
      </w:r>
    </w:p>
    <w:p w:rsidR="00E62164" w:rsidRDefault="00E62164" w:rsidP="00E62164">
      <w:pPr>
        <w:rPr>
          <w:rtl/>
          <w:lang w:eastAsia="he-IL"/>
        </w:rPr>
      </w:pPr>
      <w:bookmarkStart w:id="1574" w:name="_ETM_Q1_3098843"/>
      <w:bookmarkStart w:id="1575" w:name="_ETM_Q1_3098900"/>
      <w:bookmarkStart w:id="1576" w:name="_ETM_Q1_3103491"/>
      <w:bookmarkEnd w:id="1574"/>
      <w:bookmarkEnd w:id="1575"/>
      <w:bookmarkEnd w:id="1576"/>
    </w:p>
    <w:p w:rsidR="00E62164" w:rsidRDefault="00E62164" w:rsidP="00E62164">
      <w:pPr>
        <w:pStyle w:val="a4"/>
        <w:keepNext/>
        <w:rPr>
          <w:rtl/>
        </w:rPr>
      </w:pPr>
      <w:bookmarkStart w:id="1577" w:name="ET_speaker_קריאה_161"/>
      <w:r w:rsidRPr="00E62164">
        <w:rPr>
          <w:rStyle w:val="TagStyle"/>
          <w:rtl/>
        </w:rPr>
        <w:t xml:space="preserve"> &lt;&lt; דובר &gt;&gt; </w:t>
      </w:r>
      <w:r>
        <w:rPr>
          <w:rtl/>
        </w:rPr>
        <w:t>קריאה:</w:t>
      </w:r>
      <w:r w:rsidRPr="00E62164">
        <w:rPr>
          <w:rStyle w:val="TagStyle"/>
          <w:rtl/>
        </w:rPr>
        <w:t xml:space="preserve"> &lt;&lt; דובר &gt;&gt;</w:t>
      </w:r>
      <w:r w:rsidR="000C045C">
        <w:rPr>
          <w:rtl/>
        </w:rPr>
        <w:t xml:space="preserve"> </w:t>
      </w:r>
      <w:r>
        <w:rPr>
          <w:rtl/>
        </w:rPr>
        <w:t xml:space="preserve"> </w:t>
      </w:r>
      <w:bookmarkEnd w:id="1577"/>
    </w:p>
    <w:p w:rsidR="00E62164" w:rsidRDefault="00E62164" w:rsidP="00E62164">
      <w:pPr>
        <w:pStyle w:val="KeepWithNext"/>
        <w:rPr>
          <w:rtl/>
          <w:lang w:eastAsia="he-IL"/>
        </w:rPr>
      </w:pPr>
    </w:p>
    <w:p w:rsidR="00E62164" w:rsidRDefault="00E62164" w:rsidP="00E62164">
      <w:pPr>
        <w:rPr>
          <w:rtl/>
          <w:lang w:eastAsia="he-IL"/>
        </w:rPr>
      </w:pPr>
      <w:bookmarkStart w:id="1578" w:name="_ETM_Q1_3101018"/>
      <w:bookmarkEnd w:id="1578"/>
      <w:r>
        <w:rPr>
          <w:rFonts w:hint="cs"/>
          <w:rtl/>
          <w:lang w:eastAsia="he-IL"/>
        </w:rPr>
        <w:t xml:space="preserve">אתם תצטרכו להידרש לזה בקרוב. </w:t>
      </w:r>
      <w:bookmarkStart w:id="1579" w:name="_ETM_Q1_3104729"/>
      <w:bookmarkStart w:id="1580" w:name="_ETM_Q1_3104898"/>
      <w:bookmarkEnd w:id="1579"/>
      <w:bookmarkEnd w:id="1580"/>
    </w:p>
    <w:p w:rsidR="00E62164" w:rsidRDefault="00E62164" w:rsidP="00E62164">
      <w:pPr>
        <w:rPr>
          <w:rtl/>
          <w:lang w:eastAsia="he-IL"/>
        </w:rPr>
      </w:pPr>
      <w:bookmarkStart w:id="1581" w:name="_ETM_Q1_3104997"/>
      <w:bookmarkEnd w:id="1581"/>
    </w:p>
    <w:p w:rsidR="00E62164" w:rsidRDefault="00E62164" w:rsidP="00E62164">
      <w:pPr>
        <w:pStyle w:val="af9"/>
        <w:keepNext/>
        <w:rPr>
          <w:rtl/>
          <w:lang w:eastAsia="he-IL"/>
        </w:rPr>
      </w:pPr>
      <w:bookmarkStart w:id="1582" w:name="ET_guest_תומר_רבינוביץ_162"/>
      <w:r w:rsidRPr="00E6216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E62164">
        <w:rPr>
          <w:rStyle w:val="TagStyle"/>
          <w:rtl/>
        </w:rPr>
        <w:t xml:space="preserve"> &lt;&lt; אורח &gt;&gt;</w:t>
      </w:r>
      <w:r w:rsidR="000C045C">
        <w:rPr>
          <w:rtl/>
          <w:lang w:eastAsia="he-IL"/>
        </w:rPr>
        <w:t xml:space="preserve"> </w:t>
      </w:r>
      <w:r>
        <w:rPr>
          <w:rtl/>
          <w:lang w:eastAsia="he-IL"/>
        </w:rPr>
        <w:t xml:space="preserve"> </w:t>
      </w:r>
      <w:bookmarkEnd w:id="1582"/>
    </w:p>
    <w:p w:rsidR="00E62164" w:rsidRDefault="00E62164" w:rsidP="00E62164">
      <w:pPr>
        <w:pStyle w:val="KeepWithNext"/>
        <w:rPr>
          <w:rtl/>
          <w:lang w:eastAsia="he-IL"/>
        </w:rPr>
      </w:pPr>
    </w:p>
    <w:p w:rsidR="00E62164" w:rsidRDefault="00E62164" w:rsidP="00E62164">
      <w:pPr>
        <w:rPr>
          <w:rtl/>
          <w:lang w:eastAsia="he-IL"/>
        </w:rPr>
      </w:pPr>
      <w:bookmarkStart w:id="1583" w:name="_ETM_Q1_3104668"/>
      <w:bookmarkStart w:id="1584" w:name="_ETM_Q1_3104686"/>
      <w:bookmarkEnd w:id="1583"/>
      <w:bookmarkEnd w:id="1584"/>
      <w:r>
        <w:rPr>
          <w:rFonts w:hint="cs"/>
          <w:rtl/>
          <w:lang w:eastAsia="he-IL"/>
        </w:rPr>
        <w:t>זו סוגיה חשובה מאוד, אבל השאלה היא - - -</w:t>
      </w:r>
    </w:p>
    <w:p w:rsidR="00E62164" w:rsidRDefault="00E62164" w:rsidP="00E62164">
      <w:pPr>
        <w:rPr>
          <w:rtl/>
          <w:lang w:eastAsia="he-IL"/>
        </w:rPr>
      </w:pPr>
      <w:bookmarkStart w:id="1585" w:name="_ETM_Q1_3108867"/>
      <w:bookmarkStart w:id="1586" w:name="_ETM_Q1_3108970"/>
      <w:bookmarkEnd w:id="1585"/>
      <w:bookmarkEnd w:id="1586"/>
    </w:p>
    <w:p w:rsidR="00E62164" w:rsidRDefault="00E62164" w:rsidP="00E62164">
      <w:pPr>
        <w:pStyle w:val="a4"/>
        <w:keepNext/>
        <w:rPr>
          <w:rtl/>
        </w:rPr>
      </w:pPr>
      <w:bookmarkStart w:id="1587" w:name="ET_speaker_6157_163"/>
      <w:r w:rsidRPr="00E621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62164">
        <w:rPr>
          <w:rStyle w:val="TagStyle"/>
          <w:rtl/>
        </w:rPr>
        <w:t xml:space="preserve"> &lt;&lt; דובר &gt;&gt;</w:t>
      </w:r>
      <w:r w:rsidR="000C045C">
        <w:rPr>
          <w:rtl/>
        </w:rPr>
        <w:t xml:space="preserve"> </w:t>
      </w:r>
      <w:r>
        <w:rPr>
          <w:rtl/>
        </w:rPr>
        <w:t xml:space="preserve"> </w:t>
      </w:r>
      <w:bookmarkEnd w:id="1587"/>
    </w:p>
    <w:p w:rsidR="00E62164" w:rsidRDefault="00E62164" w:rsidP="00E62164">
      <w:pPr>
        <w:pStyle w:val="KeepWithNext"/>
        <w:rPr>
          <w:rtl/>
          <w:lang w:eastAsia="he-IL"/>
        </w:rPr>
      </w:pPr>
    </w:p>
    <w:p w:rsidR="00E62164" w:rsidRDefault="00E62164" w:rsidP="00E62164">
      <w:pPr>
        <w:rPr>
          <w:rtl/>
          <w:lang w:eastAsia="he-IL"/>
        </w:rPr>
      </w:pPr>
      <w:bookmarkStart w:id="1588" w:name="_ETM_Q1_3110203"/>
      <w:bookmarkStart w:id="1589" w:name="_ETM_Q1_3110218"/>
      <w:bookmarkEnd w:id="1588"/>
      <w:bookmarkEnd w:id="1589"/>
      <w:r>
        <w:rPr>
          <w:rFonts w:hint="cs"/>
          <w:rtl/>
          <w:lang w:eastAsia="he-IL"/>
        </w:rPr>
        <w:t xml:space="preserve">זו </w:t>
      </w:r>
      <w:bookmarkStart w:id="1590" w:name="_ETM_Q1_3110530"/>
      <w:bookmarkEnd w:id="1590"/>
      <w:r>
        <w:rPr>
          <w:rFonts w:hint="cs"/>
          <w:rtl/>
          <w:lang w:eastAsia="he-IL"/>
        </w:rPr>
        <w:t xml:space="preserve">סוגיה שאני מאוד אשמח שאנחנו נידרש אליה פה בוועדה, </w:t>
      </w:r>
      <w:bookmarkStart w:id="1591" w:name="_ETM_Q1_3109463"/>
      <w:bookmarkEnd w:id="1591"/>
      <w:r>
        <w:rPr>
          <w:rFonts w:hint="cs"/>
          <w:rtl/>
          <w:lang w:eastAsia="he-IL"/>
        </w:rPr>
        <w:t>כי אנחנו אחראים על - - -</w:t>
      </w:r>
    </w:p>
    <w:p w:rsidR="00E62164" w:rsidRDefault="00E62164" w:rsidP="00E62164">
      <w:pPr>
        <w:rPr>
          <w:rtl/>
          <w:lang w:eastAsia="he-IL"/>
        </w:rPr>
      </w:pPr>
      <w:bookmarkStart w:id="1592" w:name="_ETM_Q1_3114079"/>
      <w:bookmarkStart w:id="1593" w:name="_ETM_Q1_3114147"/>
      <w:bookmarkEnd w:id="1592"/>
      <w:bookmarkEnd w:id="1593"/>
    </w:p>
    <w:p w:rsidR="00E62164" w:rsidRDefault="00E62164" w:rsidP="00E62164">
      <w:pPr>
        <w:pStyle w:val="af6"/>
        <w:keepNext/>
        <w:rPr>
          <w:rtl/>
        </w:rPr>
      </w:pPr>
      <w:bookmarkStart w:id="1594" w:name="ET_yor_6156_164"/>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 </w:t>
      </w:r>
      <w:r>
        <w:rPr>
          <w:rtl/>
        </w:rPr>
        <w:t>היו"ר גלעד קריב:</w:t>
      </w:r>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w:t>
      </w:r>
      <w:r w:rsidR="000C045C">
        <w:rPr>
          <w:rtl/>
        </w:rPr>
        <w:t xml:space="preserve"> </w:t>
      </w:r>
      <w:r>
        <w:rPr>
          <w:rtl/>
        </w:rPr>
        <w:t xml:space="preserve"> </w:t>
      </w:r>
      <w:bookmarkEnd w:id="1594"/>
    </w:p>
    <w:p w:rsidR="00E62164" w:rsidRDefault="00E62164" w:rsidP="00E62164">
      <w:pPr>
        <w:pStyle w:val="KeepWithNext"/>
        <w:rPr>
          <w:rtl/>
          <w:lang w:eastAsia="he-IL"/>
        </w:rPr>
      </w:pPr>
    </w:p>
    <w:p w:rsidR="00E62164" w:rsidRDefault="00E62164" w:rsidP="00E62164">
      <w:pPr>
        <w:rPr>
          <w:rtl/>
          <w:lang w:eastAsia="he-IL"/>
        </w:rPr>
      </w:pPr>
      <w:bookmarkStart w:id="1595" w:name="_ETM_Q1_3111175"/>
      <w:bookmarkStart w:id="1596" w:name="_ETM_Q1_3111193"/>
      <w:bookmarkEnd w:id="1595"/>
      <w:bookmarkEnd w:id="1596"/>
      <w:proofErr w:type="spellStart"/>
      <w:r>
        <w:rPr>
          <w:rFonts w:hint="cs"/>
          <w:rtl/>
          <w:lang w:eastAsia="he-IL"/>
        </w:rPr>
        <w:t>אוה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xml:space="preserve">, בית </w:t>
      </w:r>
      <w:bookmarkStart w:id="1597" w:name="_ETM_Q1_3113519"/>
      <w:bookmarkEnd w:id="1597"/>
      <w:r>
        <w:rPr>
          <w:rFonts w:hint="cs"/>
          <w:rtl/>
          <w:lang w:eastAsia="he-IL"/>
        </w:rPr>
        <w:t xml:space="preserve">המשפט העליון סירב להידרש אחרי שהרשויות </w:t>
      </w:r>
      <w:r>
        <w:rPr>
          <w:rtl/>
          <w:lang w:eastAsia="he-IL"/>
        </w:rPr>
        <w:t>–</w:t>
      </w:r>
      <w:r>
        <w:rPr>
          <w:rFonts w:hint="cs"/>
          <w:rtl/>
          <w:lang w:eastAsia="he-IL"/>
        </w:rPr>
        <w:t xml:space="preserve"> אני מבטיח לך </w:t>
      </w:r>
      <w:bookmarkStart w:id="1598" w:name="_ETM_Q1_3115619"/>
      <w:bookmarkEnd w:id="1598"/>
      <w:r>
        <w:rPr>
          <w:rFonts w:hint="cs"/>
          <w:rtl/>
          <w:lang w:eastAsia="he-IL"/>
        </w:rPr>
        <w:t xml:space="preserve">דבר אחד, שאם הרשות המבצעת והרשות המחוקקת היו מבצעים את </w:t>
      </w:r>
      <w:bookmarkStart w:id="1599" w:name="_ETM_Q1_3122907"/>
      <w:bookmarkEnd w:id="1599"/>
      <w:r>
        <w:rPr>
          <w:rFonts w:hint="cs"/>
          <w:rtl/>
          <w:lang w:eastAsia="he-IL"/>
        </w:rPr>
        <w:t xml:space="preserve">התפקיד בנאמנות בית המשפט לא היה שואל למה </w:t>
      </w:r>
      <w:bookmarkStart w:id="1600" w:name="_ETM_Q1_3124483"/>
      <w:bookmarkEnd w:id="1600"/>
      <w:r>
        <w:rPr>
          <w:rFonts w:hint="cs"/>
          <w:rtl/>
          <w:lang w:eastAsia="he-IL"/>
        </w:rPr>
        <w:t xml:space="preserve">לא השארתם לי את התפקיד, בסדר? עוד לא נתקלתי בפסק </w:t>
      </w:r>
      <w:bookmarkStart w:id="1601" w:name="_ETM_Q1_3126411"/>
      <w:bookmarkEnd w:id="1601"/>
      <w:r>
        <w:rPr>
          <w:rFonts w:hint="cs"/>
          <w:rtl/>
          <w:lang w:eastAsia="he-IL"/>
        </w:rPr>
        <w:t xml:space="preserve">דין שלהם </w:t>
      </w:r>
      <w:r>
        <w:rPr>
          <w:rtl/>
          <w:lang w:eastAsia="he-IL"/>
        </w:rPr>
        <w:t>–</w:t>
      </w:r>
      <w:r>
        <w:rPr>
          <w:rFonts w:hint="cs"/>
          <w:rtl/>
          <w:lang w:eastAsia="he-IL"/>
        </w:rPr>
        <w:t>זו רגע אתנחתא לא קומית בינינו</w:t>
      </w:r>
      <w:r>
        <w:rPr>
          <w:rtl/>
          <w:lang w:eastAsia="he-IL"/>
        </w:rPr>
        <w:t>–</w:t>
      </w:r>
      <w:r>
        <w:rPr>
          <w:rFonts w:hint="cs"/>
          <w:rtl/>
          <w:lang w:eastAsia="he-IL"/>
        </w:rPr>
        <w:t xml:space="preserve"> </w:t>
      </w:r>
      <w:bookmarkStart w:id="1602" w:name="_ETM_Q1_3132633"/>
      <w:bookmarkEnd w:id="1602"/>
      <w:r>
        <w:rPr>
          <w:rFonts w:hint="cs"/>
          <w:rtl/>
          <w:lang w:eastAsia="he-IL"/>
        </w:rPr>
        <w:t xml:space="preserve">עוד לא נתקלתי בפסק דין של בית המשפט העליון </w:t>
      </w:r>
      <w:bookmarkStart w:id="1603" w:name="_ETM_Q1_3135637"/>
      <w:bookmarkEnd w:id="1603"/>
      <w:r>
        <w:rPr>
          <w:rFonts w:hint="cs"/>
          <w:rtl/>
          <w:lang w:eastAsia="he-IL"/>
        </w:rPr>
        <w:t xml:space="preserve">שבית המשפט העליון כועס על זה שהרשות המחוקקת והמבצעת טרחו </w:t>
      </w:r>
      <w:bookmarkStart w:id="1604" w:name="_ETM_Q1_3139437"/>
      <w:bookmarkEnd w:id="1604"/>
      <w:r>
        <w:rPr>
          <w:rFonts w:hint="cs"/>
          <w:rtl/>
          <w:lang w:eastAsia="he-IL"/>
        </w:rPr>
        <w:t xml:space="preserve">לעשות את עבודתם. </w:t>
      </w:r>
    </w:p>
    <w:p w:rsidR="00E62164" w:rsidRDefault="00E62164" w:rsidP="00E62164">
      <w:pPr>
        <w:rPr>
          <w:rtl/>
          <w:lang w:eastAsia="he-IL"/>
        </w:rPr>
      </w:pPr>
      <w:bookmarkStart w:id="1605" w:name="_ETM_Q1_3136115"/>
      <w:bookmarkStart w:id="1606" w:name="_ETM_Q1_3136221"/>
      <w:bookmarkStart w:id="1607" w:name="_ETM_Q1_3137739"/>
      <w:bookmarkEnd w:id="1605"/>
      <w:bookmarkEnd w:id="1606"/>
      <w:bookmarkEnd w:id="1607"/>
    </w:p>
    <w:p w:rsidR="00E62164" w:rsidRDefault="00E62164" w:rsidP="00E62164">
      <w:pPr>
        <w:pStyle w:val="a4"/>
        <w:keepNext/>
        <w:rPr>
          <w:rtl/>
        </w:rPr>
      </w:pPr>
      <w:bookmarkStart w:id="1608" w:name="ET_speaker_6157_165"/>
      <w:r w:rsidRPr="00E621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62164">
        <w:rPr>
          <w:rStyle w:val="TagStyle"/>
          <w:rtl/>
        </w:rPr>
        <w:t xml:space="preserve"> &lt;&lt; דובר &gt;&gt;</w:t>
      </w:r>
      <w:r w:rsidR="000C045C">
        <w:rPr>
          <w:rtl/>
        </w:rPr>
        <w:t xml:space="preserve"> </w:t>
      </w:r>
      <w:r>
        <w:rPr>
          <w:rtl/>
        </w:rPr>
        <w:t xml:space="preserve"> </w:t>
      </w:r>
      <w:bookmarkEnd w:id="1608"/>
    </w:p>
    <w:p w:rsidR="00E62164" w:rsidRDefault="00E62164" w:rsidP="00E62164">
      <w:pPr>
        <w:pStyle w:val="KeepWithNext"/>
        <w:rPr>
          <w:rtl/>
          <w:lang w:eastAsia="he-IL"/>
        </w:rPr>
      </w:pPr>
    </w:p>
    <w:p w:rsidR="00E62164" w:rsidRDefault="00E62164" w:rsidP="002B4813">
      <w:pPr>
        <w:rPr>
          <w:rtl/>
          <w:lang w:eastAsia="he-IL"/>
        </w:rPr>
      </w:pPr>
      <w:bookmarkStart w:id="1609" w:name="_ETM_Q1_3138036"/>
      <w:bookmarkStart w:id="1610" w:name="_ETM_Q1_3138057"/>
      <w:bookmarkEnd w:id="1609"/>
      <w:bookmarkEnd w:id="1610"/>
      <w:r>
        <w:rPr>
          <w:rFonts w:hint="cs"/>
          <w:rtl/>
          <w:lang w:eastAsia="he-IL"/>
        </w:rPr>
        <w:t xml:space="preserve">שלוש פעמים הרשות המחוקקת חוקקה חוק לעניין </w:t>
      </w:r>
      <w:bookmarkStart w:id="1611" w:name="_ETM_Q1_3143299"/>
      <w:bookmarkEnd w:id="1611"/>
      <w:r>
        <w:rPr>
          <w:rFonts w:hint="cs"/>
          <w:rtl/>
          <w:lang w:eastAsia="he-IL"/>
        </w:rPr>
        <w:t>גיוס חרדים וכל פעם בג"צ ביטל אותו</w:t>
      </w:r>
      <w:r w:rsidR="002B4813">
        <w:rPr>
          <w:rFonts w:hint="cs"/>
          <w:rtl/>
          <w:lang w:eastAsia="he-IL"/>
        </w:rPr>
        <w:t>,</w:t>
      </w:r>
      <w:r>
        <w:rPr>
          <w:rFonts w:hint="cs"/>
          <w:rtl/>
          <w:lang w:eastAsia="he-IL"/>
        </w:rPr>
        <w:t xml:space="preserve"> ארבע פעמים </w:t>
      </w:r>
      <w:bookmarkStart w:id="1612" w:name="_ETM_Q1_3146441"/>
      <w:bookmarkEnd w:id="1612"/>
      <w:r>
        <w:rPr>
          <w:rFonts w:hint="cs"/>
          <w:rtl/>
          <w:lang w:eastAsia="he-IL"/>
        </w:rPr>
        <w:t xml:space="preserve">חוקקו חוק בעניין המסתננים וכל פעם בג"צ ביטל אותו. </w:t>
      </w:r>
    </w:p>
    <w:p w:rsidR="00E62164" w:rsidRDefault="00E62164" w:rsidP="00E62164">
      <w:pPr>
        <w:rPr>
          <w:rtl/>
          <w:lang w:eastAsia="he-IL"/>
        </w:rPr>
      </w:pPr>
      <w:bookmarkStart w:id="1613" w:name="_ETM_Q1_3150413"/>
      <w:bookmarkStart w:id="1614" w:name="_ETM_Q1_3150482"/>
      <w:bookmarkStart w:id="1615" w:name="_ETM_Q1_3146455"/>
      <w:bookmarkEnd w:id="1613"/>
      <w:bookmarkEnd w:id="1614"/>
      <w:bookmarkEnd w:id="1615"/>
    </w:p>
    <w:p w:rsidR="00E62164" w:rsidRDefault="00E62164" w:rsidP="00E62164">
      <w:pPr>
        <w:pStyle w:val="af6"/>
        <w:keepNext/>
        <w:rPr>
          <w:rtl/>
        </w:rPr>
      </w:pPr>
      <w:bookmarkStart w:id="1616" w:name="ET_yor_6156_166"/>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 </w:t>
      </w:r>
      <w:r>
        <w:rPr>
          <w:rtl/>
        </w:rPr>
        <w:t>היו"ר גלעד קריב:</w:t>
      </w:r>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w:t>
      </w:r>
      <w:r w:rsidR="000C045C">
        <w:rPr>
          <w:rtl/>
        </w:rPr>
        <w:t xml:space="preserve"> </w:t>
      </w:r>
      <w:r>
        <w:rPr>
          <w:rtl/>
        </w:rPr>
        <w:t xml:space="preserve"> </w:t>
      </w:r>
      <w:bookmarkEnd w:id="1616"/>
    </w:p>
    <w:p w:rsidR="00E62164" w:rsidRDefault="00E62164" w:rsidP="00E62164">
      <w:pPr>
        <w:pStyle w:val="KeepWithNext"/>
        <w:rPr>
          <w:rtl/>
          <w:lang w:eastAsia="he-IL"/>
        </w:rPr>
      </w:pPr>
    </w:p>
    <w:p w:rsidR="00E62164" w:rsidRDefault="00E62164" w:rsidP="00E62164">
      <w:pPr>
        <w:rPr>
          <w:rtl/>
          <w:lang w:eastAsia="he-IL"/>
        </w:rPr>
      </w:pPr>
      <w:bookmarkStart w:id="1617" w:name="_ETM_Q1_3146792"/>
      <w:bookmarkStart w:id="1618" w:name="_ETM_Q1_3146813"/>
      <w:bookmarkEnd w:id="1617"/>
      <w:bookmarkEnd w:id="1618"/>
      <w:r>
        <w:rPr>
          <w:rFonts w:hint="cs"/>
          <w:rtl/>
          <w:lang w:eastAsia="he-IL"/>
        </w:rPr>
        <w:t xml:space="preserve">כן, </w:t>
      </w:r>
      <w:bookmarkStart w:id="1619" w:name="_ETM_Q1_3147266"/>
      <w:bookmarkEnd w:id="1619"/>
      <w:r>
        <w:rPr>
          <w:rFonts w:hint="cs"/>
          <w:rtl/>
          <w:lang w:eastAsia="he-IL"/>
        </w:rPr>
        <w:t xml:space="preserve">כן, בסדר. </w:t>
      </w:r>
    </w:p>
    <w:p w:rsidR="00E62164" w:rsidRDefault="00E62164" w:rsidP="00E62164">
      <w:pPr>
        <w:rPr>
          <w:rtl/>
          <w:lang w:eastAsia="he-IL"/>
        </w:rPr>
      </w:pPr>
      <w:bookmarkStart w:id="1620" w:name="_ETM_Q1_3148495"/>
      <w:bookmarkStart w:id="1621" w:name="_ETM_Q1_3148554"/>
      <w:bookmarkEnd w:id="1620"/>
      <w:bookmarkEnd w:id="1621"/>
    </w:p>
    <w:p w:rsidR="00E62164" w:rsidRDefault="00E62164" w:rsidP="00E62164">
      <w:pPr>
        <w:pStyle w:val="af9"/>
        <w:keepNext/>
        <w:rPr>
          <w:rtl/>
          <w:lang w:eastAsia="he-IL"/>
        </w:rPr>
      </w:pPr>
      <w:bookmarkStart w:id="1622" w:name="ET_guest_תומר_רבינוביץ_167"/>
      <w:r w:rsidRPr="00E6216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E62164">
        <w:rPr>
          <w:rStyle w:val="TagStyle"/>
          <w:rtl/>
        </w:rPr>
        <w:t xml:space="preserve"> &lt;&lt; אורח &gt;&gt;</w:t>
      </w:r>
      <w:r w:rsidR="000C045C">
        <w:rPr>
          <w:rtl/>
          <w:lang w:eastAsia="he-IL"/>
        </w:rPr>
        <w:t xml:space="preserve"> </w:t>
      </w:r>
      <w:r>
        <w:rPr>
          <w:rtl/>
          <w:lang w:eastAsia="he-IL"/>
        </w:rPr>
        <w:t xml:space="preserve"> </w:t>
      </w:r>
      <w:bookmarkEnd w:id="1622"/>
    </w:p>
    <w:p w:rsidR="00E62164" w:rsidRDefault="00E62164" w:rsidP="00E62164">
      <w:pPr>
        <w:pStyle w:val="KeepWithNext"/>
        <w:rPr>
          <w:rtl/>
          <w:lang w:eastAsia="he-IL"/>
        </w:rPr>
      </w:pPr>
    </w:p>
    <w:p w:rsidR="00E62164" w:rsidRDefault="00E62164" w:rsidP="00E62164">
      <w:pPr>
        <w:rPr>
          <w:rtl/>
          <w:lang w:eastAsia="he-IL"/>
        </w:rPr>
      </w:pPr>
      <w:bookmarkStart w:id="1623" w:name="_ETM_Q1_3152317"/>
      <w:bookmarkStart w:id="1624" w:name="_ETM_Q1_3152336"/>
      <w:bookmarkEnd w:id="1623"/>
      <w:bookmarkEnd w:id="1624"/>
      <w:r>
        <w:rPr>
          <w:rFonts w:hint="cs"/>
          <w:rtl/>
          <w:lang w:eastAsia="he-IL"/>
        </w:rPr>
        <w:t xml:space="preserve">אני רק אומר שממילא מוקם מנגנון בדיקה, אז </w:t>
      </w:r>
      <w:bookmarkStart w:id="1625" w:name="_ETM_Q1_3153931"/>
      <w:bookmarkEnd w:id="1625"/>
      <w:r>
        <w:rPr>
          <w:rFonts w:hint="cs"/>
          <w:rtl/>
          <w:lang w:eastAsia="he-IL"/>
        </w:rPr>
        <w:t xml:space="preserve">אפשר כבר להציב גם רף אחר ולא את הרף </w:t>
      </w:r>
      <w:bookmarkStart w:id="1626" w:name="_ETM_Q1_3152608"/>
      <w:bookmarkEnd w:id="1626"/>
      <w:r>
        <w:rPr>
          <w:rFonts w:hint="cs"/>
          <w:rtl/>
          <w:lang w:eastAsia="he-IL"/>
        </w:rPr>
        <w:t xml:space="preserve">של הסיוע המשפטי שהוא מעוות מלכתחילה. הוא אולי היה נכון לשעה שחוקקו את החוק, הוא לא נכון להוצאות המחיה של </w:t>
      </w:r>
      <w:bookmarkStart w:id="1627" w:name="_ETM_Q1_3163755"/>
      <w:bookmarkEnd w:id="1627"/>
      <w:r>
        <w:rPr>
          <w:rFonts w:hint="cs"/>
          <w:rtl/>
          <w:lang w:eastAsia="he-IL"/>
        </w:rPr>
        <w:t xml:space="preserve">היום. </w:t>
      </w:r>
    </w:p>
    <w:p w:rsidR="00E62164" w:rsidRDefault="00E62164" w:rsidP="00E62164">
      <w:pPr>
        <w:rPr>
          <w:rtl/>
          <w:lang w:eastAsia="he-IL"/>
        </w:rPr>
      </w:pPr>
      <w:bookmarkStart w:id="1628" w:name="_ETM_Q1_3161599"/>
      <w:bookmarkEnd w:id="1628"/>
    </w:p>
    <w:p w:rsidR="00E62164" w:rsidRDefault="00E62164" w:rsidP="00E62164">
      <w:pPr>
        <w:pStyle w:val="a4"/>
        <w:keepNext/>
        <w:rPr>
          <w:rtl/>
        </w:rPr>
      </w:pPr>
      <w:bookmarkStart w:id="1629" w:name="ET_speaker_6157_168"/>
      <w:r w:rsidRPr="00E621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62164">
        <w:rPr>
          <w:rStyle w:val="TagStyle"/>
          <w:rtl/>
        </w:rPr>
        <w:t xml:space="preserve"> &lt;&lt; דובר &gt;&gt;</w:t>
      </w:r>
      <w:r w:rsidR="000C045C">
        <w:rPr>
          <w:rtl/>
        </w:rPr>
        <w:t xml:space="preserve"> </w:t>
      </w:r>
      <w:r>
        <w:rPr>
          <w:rtl/>
        </w:rPr>
        <w:t xml:space="preserve"> </w:t>
      </w:r>
      <w:bookmarkEnd w:id="1629"/>
    </w:p>
    <w:p w:rsidR="00E62164" w:rsidRDefault="00E62164" w:rsidP="00E62164">
      <w:pPr>
        <w:pStyle w:val="KeepWithNext"/>
        <w:rPr>
          <w:rtl/>
          <w:lang w:eastAsia="he-IL"/>
        </w:rPr>
      </w:pPr>
    </w:p>
    <w:p w:rsidR="00E62164" w:rsidRDefault="00E62164" w:rsidP="00E62164">
      <w:pPr>
        <w:rPr>
          <w:rtl/>
          <w:lang w:eastAsia="he-IL"/>
        </w:rPr>
      </w:pPr>
      <w:bookmarkStart w:id="1630" w:name="_ETM_Q1_3161903"/>
      <w:bookmarkStart w:id="1631" w:name="_ETM_Q1_3161926"/>
      <w:bookmarkEnd w:id="1630"/>
      <w:bookmarkEnd w:id="1631"/>
      <w:r>
        <w:rPr>
          <w:rFonts w:hint="cs"/>
          <w:rtl/>
          <w:lang w:eastAsia="he-IL"/>
        </w:rPr>
        <w:t xml:space="preserve">לא הבנתי, אבל הרף הוא של זכאות לקצבת הבטחת </w:t>
      </w:r>
      <w:bookmarkStart w:id="1632" w:name="_ETM_Q1_3165889"/>
      <w:bookmarkEnd w:id="1632"/>
      <w:r>
        <w:rPr>
          <w:rFonts w:hint="cs"/>
          <w:rtl/>
          <w:lang w:eastAsia="he-IL"/>
        </w:rPr>
        <w:t xml:space="preserve">הכנסה? </w:t>
      </w:r>
      <w:bookmarkStart w:id="1633" w:name="_ETM_Q1_3167537"/>
      <w:bookmarkEnd w:id="1633"/>
    </w:p>
    <w:p w:rsidR="00E62164" w:rsidRDefault="00E62164" w:rsidP="00E62164">
      <w:pPr>
        <w:rPr>
          <w:rtl/>
          <w:lang w:eastAsia="he-IL"/>
        </w:rPr>
      </w:pPr>
      <w:bookmarkStart w:id="1634" w:name="_ETM_Q1_3167600"/>
      <w:bookmarkEnd w:id="1634"/>
    </w:p>
    <w:p w:rsidR="00E62164" w:rsidRDefault="00E62164" w:rsidP="00E62164">
      <w:pPr>
        <w:pStyle w:val="af6"/>
        <w:keepNext/>
        <w:rPr>
          <w:rtl/>
        </w:rPr>
      </w:pPr>
      <w:bookmarkStart w:id="1635" w:name="ET_yor_6156_169"/>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 </w:t>
      </w:r>
      <w:r>
        <w:rPr>
          <w:rtl/>
        </w:rPr>
        <w:t>היו"ר גלעד קריב:</w:t>
      </w:r>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w:t>
      </w:r>
      <w:r w:rsidR="000C045C">
        <w:rPr>
          <w:rtl/>
        </w:rPr>
        <w:t xml:space="preserve"> </w:t>
      </w:r>
      <w:r>
        <w:rPr>
          <w:rtl/>
        </w:rPr>
        <w:t xml:space="preserve"> </w:t>
      </w:r>
      <w:bookmarkEnd w:id="1635"/>
    </w:p>
    <w:p w:rsidR="00E62164" w:rsidRDefault="00E62164" w:rsidP="00E62164">
      <w:pPr>
        <w:pStyle w:val="KeepWithNext"/>
        <w:rPr>
          <w:rtl/>
          <w:lang w:eastAsia="he-IL"/>
        </w:rPr>
      </w:pPr>
    </w:p>
    <w:p w:rsidR="00E62164" w:rsidRDefault="00E62164" w:rsidP="00E62164">
      <w:pPr>
        <w:rPr>
          <w:rtl/>
          <w:lang w:eastAsia="he-IL"/>
        </w:rPr>
      </w:pPr>
      <w:bookmarkStart w:id="1636" w:name="_ETM_Q1_3170114"/>
      <w:bookmarkStart w:id="1637" w:name="_ETM_Q1_3170133"/>
      <w:bookmarkEnd w:id="1636"/>
      <w:bookmarkEnd w:id="1637"/>
      <w:r>
        <w:rPr>
          <w:rFonts w:hint="cs"/>
          <w:rtl/>
          <w:lang w:eastAsia="he-IL"/>
        </w:rPr>
        <w:t xml:space="preserve">לא, זכאות לסיוע משפטי. </w:t>
      </w:r>
    </w:p>
    <w:p w:rsidR="00E62164" w:rsidRDefault="00E62164" w:rsidP="00E62164">
      <w:pPr>
        <w:rPr>
          <w:rtl/>
          <w:lang w:eastAsia="he-IL"/>
        </w:rPr>
      </w:pPr>
      <w:bookmarkStart w:id="1638" w:name="_ETM_Q1_3165895"/>
      <w:bookmarkStart w:id="1639" w:name="_ETM_Q1_3165954"/>
      <w:bookmarkStart w:id="1640" w:name="_ETM_Q1_3166775"/>
      <w:bookmarkEnd w:id="1638"/>
      <w:bookmarkEnd w:id="1639"/>
      <w:bookmarkEnd w:id="1640"/>
    </w:p>
    <w:p w:rsidR="00E62164" w:rsidRDefault="00E62164" w:rsidP="00E62164">
      <w:pPr>
        <w:pStyle w:val="a4"/>
        <w:keepNext/>
        <w:rPr>
          <w:rtl/>
        </w:rPr>
      </w:pPr>
      <w:bookmarkStart w:id="1641" w:name="ET_speaker_6157_171"/>
      <w:r w:rsidRPr="00E621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62164">
        <w:rPr>
          <w:rStyle w:val="TagStyle"/>
          <w:rtl/>
        </w:rPr>
        <w:t xml:space="preserve"> &lt;&lt; דובר &gt;&gt;</w:t>
      </w:r>
      <w:r w:rsidR="000C045C">
        <w:rPr>
          <w:rtl/>
        </w:rPr>
        <w:t xml:space="preserve"> </w:t>
      </w:r>
      <w:r>
        <w:rPr>
          <w:rtl/>
        </w:rPr>
        <w:t xml:space="preserve"> </w:t>
      </w:r>
      <w:bookmarkEnd w:id="1641"/>
    </w:p>
    <w:p w:rsidR="00E62164" w:rsidRDefault="00E62164" w:rsidP="00E62164">
      <w:pPr>
        <w:pStyle w:val="KeepWithNext"/>
        <w:rPr>
          <w:rtl/>
          <w:lang w:eastAsia="he-IL"/>
        </w:rPr>
      </w:pPr>
    </w:p>
    <w:p w:rsidR="00E62164" w:rsidRPr="00E62164" w:rsidRDefault="00E62164" w:rsidP="00E62164">
      <w:pPr>
        <w:rPr>
          <w:rtl/>
          <w:lang w:eastAsia="he-IL"/>
        </w:rPr>
      </w:pPr>
      <w:bookmarkStart w:id="1642" w:name="_ETM_Q1_3167063"/>
      <w:bookmarkStart w:id="1643" w:name="_ETM_Q1_3167082"/>
      <w:bookmarkEnd w:id="1642"/>
      <w:bookmarkEnd w:id="1643"/>
      <w:r>
        <w:rPr>
          <w:rFonts w:hint="cs"/>
          <w:rtl/>
          <w:lang w:eastAsia="he-IL"/>
        </w:rPr>
        <w:t xml:space="preserve">למה הוא לא טוב לך? </w:t>
      </w:r>
      <w:bookmarkStart w:id="1644" w:name="_ETM_Q1_3169143"/>
      <w:bookmarkEnd w:id="1644"/>
    </w:p>
    <w:p w:rsidR="00E62164" w:rsidRDefault="00E62164" w:rsidP="00E62164">
      <w:pPr>
        <w:rPr>
          <w:rtl/>
          <w:lang w:eastAsia="he-IL"/>
        </w:rPr>
      </w:pPr>
      <w:bookmarkStart w:id="1645" w:name="_ETM_Q1_3171683"/>
      <w:bookmarkStart w:id="1646" w:name="_ETM_Q1_3171742"/>
      <w:bookmarkStart w:id="1647" w:name="_ETM_Q1_3168945"/>
      <w:bookmarkEnd w:id="1645"/>
      <w:bookmarkEnd w:id="1646"/>
      <w:bookmarkEnd w:id="1647"/>
    </w:p>
    <w:p w:rsidR="00E62164" w:rsidRDefault="00E62164" w:rsidP="00E62164">
      <w:pPr>
        <w:pStyle w:val="af9"/>
        <w:keepNext/>
        <w:rPr>
          <w:rtl/>
          <w:lang w:eastAsia="he-IL"/>
        </w:rPr>
      </w:pPr>
      <w:bookmarkStart w:id="1648" w:name="ET_guest_תומר_רבינוביץ_170"/>
      <w:r w:rsidRPr="00E6216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E62164">
        <w:rPr>
          <w:rStyle w:val="TagStyle"/>
          <w:rtl/>
        </w:rPr>
        <w:t xml:space="preserve"> &lt;&lt; אורח &gt;&gt;</w:t>
      </w:r>
      <w:r w:rsidR="000C045C">
        <w:rPr>
          <w:rtl/>
          <w:lang w:eastAsia="he-IL"/>
        </w:rPr>
        <w:t xml:space="preserve"> </w:t>
      </w:r>
      <w:r>
        <w:rPr>
          <w:rtl/>
          <w:lang w:eastAsia="he-IL"/>
        </w:rPr>
        <w:t xml:space="preserve"> </w:t>
      </w:r>
      <w:bookmarkEnd w:id="1648"/>
    </w:p>
    <w:p w:rsidR="00E62164" w:rsidRDefault="00E62164" w:rsidP="00E62164">
      <w:pPr>
        <w:pStyle w:val="KeepWithNext"/>
        <w:rPr>
          <w:rtl/>
          <w:lang w:eastAsia="he-IL"/>
        </w:rPr>
      </w:pPr>
    </w:p>
    <w:p w:rsidR="00E62164" w:rsidRDefault="00E62164" w:rsidP="00E62164">
      <w:pPr>
        <w:rPr>
          <w:rtl/>
          <w:lang w:eastAsia="he-IL"/>
        </w:rPr>
      </w:pPr>
      <w:bookmarkStart w:id="1649" w:name="_ETM_Q1_3169268"/>
      <w:bookmarkStart w:id="1650" w:name="_ETM_Q1_3169293"/>
      <w:bookmarkEnd w:id="1649"/>
      <w:bookmarkEnd w:id="1650"/>
      <w:r>
        <w:rPr>
          <w:rFonts w:hint="cs"/>
          <w:rtl/>
          <w:lang w:eastAsia="he-IL"/>
        </w:rPr>
        <w:t xml:space="preserve">כי הזכאות לסיוע משפטי נכון להיום, לזוג ושניים או שלושה </w:t>
      </w:r>
      <w:bookmarkStart w:id="1651" w:name="_ETM_Q1_3177919"/>
      <w:bookmarkEnd w:id="1651"/>
      <w:r>
        <w:rPr>
          <w:rFonts w:hint="cs"/>
          <w:rtl/>
          <w:lang w:eastAsia="he-IL"/>
        </w:rPr>
        <w:t xml:space="preserve">ילדים היא הכנסה של 7,300 ברוטו, זה </w:t>
      </w:r>
      <w:bookmarkStart w:id="1652" w:name="_ETM_Q1_3181622"/>
      <w:bookmarkEnd w:id="1652"/>
      <w:r>
        <w:rPr>
          <w:rFonts w:hint="cs"/>
          <w:rtl/>
          <w:lang w:eastAsia="he-IL"/>
        </w:rPr>
        <w:t>כלום.</w:t>
      </w:r>
      <w:bookmarkStart w:id="1653" w:name="_ETM_Q1_3187975"/>
      <w:bookmarkEnd w:id="1653"/>
      <w:r>
        <w:rPr>
          <w:rFonts w:hint="cs"/>
          <w:rtl/>
          <w:lang w:eastAsia="he-IL"/>
        </w:rPr>
        <w:t xml:space="preserve"> </w:t>
      </w:r>
    </w:p>
    <w:p w:rsidR="00E62164" w:rsidRDefault="00E62164" w:rsidP="00E62164">
      <w:pPr>
        <w:rPr>
          <w:rtl/>
          <w:lang w:eastAsia="he-IL"/>
        </w:rPr>
      </w:pPr>
      <w:bookmarkStart w:id="1654" w:name="_ETM_Q1_3188035"/>
      <w:bookmarkEnd w:id="1654"/>
    </w:p>
    <w:p w:rsidR="00E62164" w:rsidRDefault="00E62164" w:rsidP="00E62164">
      <w:pPr>
        <w:pStyle w:val="af6"/>
        <w:keepNext/>
        <w:rPr>
          <w:rtl/>
        </w:rPr>
      </w:pPr>
      <w:bookmarkStart w:id="1655" w:name="ET_yor_6156_172"/>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 </w:t>
      </w:r>
      <w:r>
        <w:rPr>
          <w:rtl/>
        </w:rPr>
        <w:t>היו"ר גלעד קריב:</w:t>
      </w:r>
      <w:r w:rsidRPr="00E62164">
        <w:rPr>
          <w:rStyle w:val="TagStyle"/>
          <w:rtl/>
        </w:rPr>
        <w:t xml:space="preserve"> &lt;&lt; </w:t>
      </w:r>
      <w:proofErr w:type="spellStart"/>
      <w:r w:rsidRPr="00E62164">
        <w:rPr>
          <w:rStyle w:val="TagStyle"/>
          <w:rtl/>
        </w:rPr>
        <w:t>יור</w:t>
      </w:r>
      <w:proofErr w:type="spellEnd"/>
      <w:r w:rsidRPr="00E62164">
        <w:rPr>
          <w:rStyle w:val="TagStyle"/>
          <w:rtl/>
        </w:rPr>
        <w:t xml:space="preserve"> &gt;&gt;</w:t>
      </w:r>
      <w:r w:rsidR="000C045C">
        <w:rPr>
          <w:rtl/>
        </w:rPr>
        <w:t xml:space="preserve"> </w:t>
      </w:r>
      <w:r>
        <w:rPr>
          <w:rtl/>
        </w:rPr>
        <w:t xml:space="preserve"> </w:t>
      </w:r>
      <w:bookmarkEnd w:id="1655"/>
    </w:p>
    <w:p w:rsidR="00E62164" w:rsidRDefault="00E62164" w:rsidP="00E62164">
      <w:pPr>
        <w:pStyle w:val="KeepWithNext"/>
        <w:rPr>
          <w:rtl/>
          <w:lang w:eastAsia="he-IL"/>
        </w:rPr>
      </w:pPr>
    </w:p>
    <w:p w:rsidR="00E62164" w:rsidRDefault="00E62164" w:rsidP="002B4813">
      <w:pPr>
        <w:rPr>
          <w:rtl/>
          <w:lang w:eastAsia="he-IL"/>
        </w:rPr>
      </w:pPr>
      <w:bookmarkStart w:id="1656" w:name="_ETM_Q1_3190832"/>
      <w:bookmarkStart w:id="1657" w:name="_ETM_Q1_3190852"/>
      <w:bookmarkEnd w:id="1656"/>
      <w:bookmarkEnd w:id="1657"/>
      <w:r>
        <w:rPr>
          <w:rFonts w:hint="cs"/>
          <w:rtl/>
          <w:lang w:eastAsia="he-IL"/>
        </w:rPr>
        <w:t xml:space="preserve">שנייה, יש פה שאלה, אני לא נכנס </w:t>
      </w:r>
      <w:bookmarkStart w:id="1658" w:name="_ETM_Q1_3193495"/>
      <w:bookmarkEnd w:id="1658"/>
      <w:r>
        <w:rPr>
          <w:rFonts w:hint="cs"/>
          <w:rtl/>
          <w:lang w:eastAsia="he-IL"/>
        </w:rPr>
        <w:t xml:space="preserve">לשאלה כרגע, אני פשוט רוצה לומר, המצב המשפטי היום </w:t>
      </w:r>
      <w:bookmarkStart w:id="1659" w:name="_ETM_Q1_3199367"/>
      <w:bookmarkEnd w:id="1659"/>
      <w:r>
        <w:rPr>
          <w:rFonts w:hint="cs"/>
          <w:rtl/>
          <w:lang w:eastAsia="he-IL"/>
        </w:rPr>
        <w:t xml:space="preserve">בישראל, ההגדרה להפעלת סיוע משפטי ללא תשלום מטעם </w:t>
      </w:r>
      <w:bookmarkStart w:id="1660" w:name="_ETM_Q1_3204903"/>
      <w:bookmarkEnd w:id="1660"/>
      <w:r>
        <w:rPr>
          <w:rFonts w:hint="cs"/>
          <w:rtl/>
          <w:lang w:eastAsia="he-IL"/>
        </w:rPr>
        <w:t xml:space="preserve">המדינה זה כמעט ההגדרה היחידה, לצערי היא מאוד נמוכה, </w:t>
      </w:r>
      <w:bookmarkStart w:id="1661" w:name="_ETM_Q1_3208153"/>
      <w:bookmarkEnd w:id="1661"/>
      <w:r>
        <w:rPr>
          <w:rFonts w:hint="cs"/>
          <w:rtl/>
          <w:lang w:eastAsia="he-IL"/>
        </w:rPr>
        <w:t xml:space="preserve">אבל היא כמעט ההגדרה היחידה שקיימת לצורך הקביעה. כל הגדרה </w:t>
      </w:r>
      <w:bookmarkStart w:id="1662" w:name="_ETM_Q1_3216025"/>
      <w:bookmarkEnd w:id="1662"/>
      <w:r>
        <w:rPr>
          <w:rFonts w:hint="cs"/>
          <w:rtl/>
          <w:lang w:eastAsia="he-IL"/>
        </w:rPr>
        <w:t xml:space="preserve">אחרת זה לייצר הגדרה חדשה. אבל אני רוצה ברוח הדברים </w:t>
      </w:r>
      <w:bookmarkStart w:id="1663" w:name="_ETM_Q1_3217033"/>
      <w:bookmarkEnd w:id="1663"/>
      <w:r>
        <w:rPr>
          <w:rFonts w:hint="cs"/>
          <w:rtl/>
          <w:lang w:eastAsia="he-IL"/>
        </w:rPr>
        <w:t xml:space="preserve">של עורך דין </w:t>
      </w:r>
      <w:proofErr w:type="spellStart"/>
      <w:r>
        <w:rPr>
          <w:rFonts w:hint="cs"/>
          <w:rtl/>
          <w:lang w:eastAsia="he-IL"/>
        </w:rPr>
        <w:t>רבינוביץ</w:t>
      </w:r>
      <w:proofErr w:type="spellEnd"/>
      <w:r>
        <w:rPr>
          <w:rFonts w:hint="cs"/>
          <w:rtl/>
          <w:lang w:eastAsia="he-IL"/>
        </w:rPr>
        <w:t xml:space="preserve"> לשאול האם לא היה נכון לה</w:t>
      </w:r>
      <w:bookmarkStart w:id="1664" w:name="_ETM_Q1_3223385"/>
      <w:bookmarkEnd w:id="1664"/>
      <w:r>
        <w:rPr>
          <w:rFonts w:hint="cs"/>
          <w:rtl/>
          <w:lang w:eastAsia="he-IL"/>
        </w:rPr>
        <w:t>שאיר את הסיפור של הסיוע המשפטי, אבל להסמיך את</w:t>
      </w:r>
      <w:bookmarkStart w:id="1665" w:name="_ETM_Q1_3228165"/>
      <w:bookmarkEnd w:id="1665"/>
      <w:r>
        <w:rPr>
          <w:rFonts w:hint="cs"/>
          <w:rtl/>
          <w:lang w:eastAsia="he-IL"/>
        </w:rPr>
        <w:t xml:space="preserve"> שר המשפטים לקבוע בצו אולי מבחן </w:t>
      </w:r>
      <w:bookmarkStart w:id="1666" w:name="_ETM_Q1_3232660"/>
      <w:bookmarkEnd w:id="1666"/>
      <w:r>
        <w:rPr>
          <w:rFonts w:hint="cs"/>
          <w:rtl/>
          <w:lang w:eastAsia="he-IL"/>
        </w:rPr>
        <w:t xml:space="preserve">אחר בעתיד ואז בסדר, יכול להתנהל דין ודברים פרלמנטרי וגם </w:t>
      </w:r>
      <w:bookmarkStart w:id="1667" w:name="_ETM_Q1_3240085"/>
      <w:bookmarkEnd w:id="1667"/>
      <w:r>
        <w:rPr>
          <w:rFonts w:hint="cs"/>
          <w:rtl/>
          <w:lang w:eastAsia="he-IL"/>
        </w:rPr>
        <w:t xml:space="preserve">ציבורי עם שר המשפטים. </w:t>
      </w:r>
    </w:p>
    <w:p w:rsidR="00E62164" w:rsidRDefault="00E62164" w:rsidP="00E62164">
      <w:pPr>
        <w:rPr>
          <w:rtl/>
          <w:lang w:eastAsia="he-IL"/>
        </w:rPr>
      </w:pPr>
      <w:bookmarkStart w:id="1668" w:name="_ETM_Q1_3253039"/>
      <w:bookmarkStart w:id="1669" w:name="_ETM_Q1_3253107"/>
      <w:bookmarkEnd w:id="1668"/>
      <w:bookmarkEnd w:id="1669"/>
    </w:p>
    <w:p w:rsidR="00E62164" w:rsidRDefault="00E62164" w:rsidP="00E62164">
      <w:pPr>
        <w:rPr>
          <w:rtl/>
          <w:lang w:eastAsia="he-IL"/>
        </w:rPr>
      </w:pPr>
      <w:bookmarkStart w:id="1670" w:name="_ETM_Q1_3253191"/>
      <w:bookmarkStart w:id="1671" w:name="_ETM_Q1_3253234"/>
      <w:bookmarkEnd w:id="1670"/>
      <w:bookmarkEnd w:id="1671"/>
      <w:r>
        <w:rPr>
          <w:rFonts w:hint="cs"/>
          <w:rtl/>
          <w:lang w:eastAsia="he-IL"/>
        </w:rPr>
        <w:t>כרגע אנחנו פה בוועדת חוקה</w:t>
      </w:r>
      <w:bookmarkStart w:id="1672" w:name="_ETM_Q1_3244671"/>
      <w:bookmarkEnd w:id="1672"/>
      <w:r>
        <w:rPr>
          <w:rFonts w:hint="cs"/>
          <w:rtl/>
          <w:lang w:eastAsia="he-IL"/>
        </w:rPr>
        <w:t xml:space="preserve"> הרי לא נקבע בעצמנו את הרמה, שגם כל הזמן </w:t>
      </w:r>
      <w:bookmarkStart w:id="1673" w:name="_ETM_Q1_3249695"/>
      <w:bookmarkEnd w:id="1673"/>
      <w:r>
        <w:rPr>
          <w:rFonts w:hint="cs"/>
          <w:rtl/>
          <w:lang w:eastAsia="he-IL"/>
        </w:rPr>
        <w:t xml:space="preserve">משתנה על פי פרמטרים משקיים, אז כדאי לשקול, אני חושב </w:t>
      </w:r>
      <w:bookmarkStart w:id="1674" w:name="_ETM_Q1_3253259"/>
      <w:bookmarkEnd w:id="1674"/>
      <w:r>
        <w:rPr>
          <w:rFonts w:hint="cs"/>
          <w:rtl/>
          <w:lang w:eastAsia="he-IL"/>
        </w:rPr>
        <w:t>שפשוט גם מבחינתכם יכול להיות שצריך להכניס דב</w:t>
      </w:r>
      <w:bookmarkStart w:id="1675" w:name="_ETM_Q1_3256183"/>
      <w:bookmarkEnd w:id="1675"/>
      <w:r>
        <w:rPr>
          <w:rFonts w:hint="cs"/>
          <w:rtl/>
          <w:lang w:eastAsia="he-IL"/>
        </w:rPr>
        <w:t>ר שיורי שנתנה אותו בזה שזה עובד כלפי מעלה, זה</w:t>
      </w:r>
      <w:bookmarkStart w:id="1676" w:name="_ETM_Q1_3259603"/>
      <w:bookmarkEnd w:id="1676"/>
      <w:r>
        <w:rPr>
          <w:rFonts w:hint="cs"/>
          <w:rtl/>
          <w:lang w:eastAsia="he-IL"/>
        </w:rPr>
        <w:t xml:space="preserve"> לא יכול לעבוד כלפי מטה. השאלה אם להוסיף עוד משפט</w:t>
      </w:r>
      <w:bookmarkStart w:id="1677" w:name="_ETM_Q1_3267875"/>
      <w:bookmarkEnd w:id="1677"/>
      <w:r>
        <w:rPr>
          <w:rFonts w:hint="cs"/>
          <w:rtl/>
          <w:lang w:eastAsia="he-IL"/>
        </w:rPr>
        <w:t xml:space="preserve"> אחד בתקנות שאומר שהשר יכול לקבוע בצו </w:t>
      </w:r>
      <w:r w:rsidR="00E12AC1">
        <w:rPr>
          <w:rFonts w:hint="cs"/>
          <w:rtl/>
          <w:lang w:eastAsia="he-IL"/>
        </w:rPr>
        <w:t>קריטריונים נמוכים יותר.</w:t>
      </w:r>
    </w:p>
    <w:p w:rsidR="00E12AC1" w:rsidRDefault="00E12AC1" w:rsidP="00E12AC1">
      <w:pPr>
        <w:pStyle w:val="af9"/>
        <w:keepNext/>
        <w:rPr>
          <w:rtl/>
          <w:lang w:eastAsia="he-IL"/>
        </w:rPr>
      </w:pPr>
      <w:bookmarkStart w:id="1678" w:name="_ETM_Q1_3278167"/>
      <w:bookmarkStart w:id="1679" w:name="_ETM_Q1_3278246"/>
      <w:bookmarkStart w:id="1680" w:name="_ETM_Q1_3278335"/>
      <w:bookmarkStart w:id="1681" w:name="_ETM_Q1_3278397"/>
      <w:bookmarkStart w:id="1682" w:name="_ETM_Q1_3270202"/>
      <w:bookmarkStart w:id="1683" w:name="ET_guest_876973_174"/>
      <w:bookmarkEnd w:id="1678"/>
      <w:bookmarkEnd w:id="1679"/>
      <w:bookmarkEnd w:id="1680"/>
      <w:bookmarkEnd w:id="1681"/>
      <w:bookmarkEnd w:id="1682"/>
      <w:r w:rsidRPr="00E12AC1">
        <w:rPr>
          <w:rStyle w:val="TagStyle"/>
          <w:rtl/>
        </w:rPr>
        <w:t xml:space="preserve"> &lt;&lt; אורח &gt;&gt; </w:t>
      </w:r>
      <w:r>
        <w:rPr>
          <w:rtl/>
          <w:lang w:eastAsia="he-IL"/>
        </w:rPr>
        <w:t>נעם הרצוג:</w:t>
      </w:r>
      <w:r w:rsidRPr="00E12AC1">
        <w:rPr>
          <w:rStyle w:val="TagStyle"/>
          <w:rtl/>
        </w:rPr>
        <w:t xml:space="preserve"> &lt;&lt; אורח &gt;&gt;</w:t>
      </w:r>
      <w:r w:rsidR="000C045C">
        <w:rPr>
          <w:rtl/>
          <w:lang w:eastAsia="he-IL"/>
        </w:rPr>
        <w:t xml:space="preserve"> </w:t>
      </w:r>
      <w:r>
        <w:rPr>
          <w:rtl/>
          <w:lang w:eastAsia="he-IL"/>
        </w:rPr>
        <w:t xml:space="preserve"> </w:t>
      </w:r>
      <w:bookmarkEnd w:id="1683"/>
    </w:p>
    <w:p w:rsidR="00E12AC1" w:rsidRDefault="00E12AC1" w:rsidP="00E12AC1">
      <w:pPr>
        <w:pStyle w:val="KeepWithNext"/>
        <w:rPr>
          <w:rtl/>
          <w:lang w:eastAsia="he-IL"/>
        </w:rPr>
      </w:pPr>
    </w:p>
    <w:p w:rsidR="00E12AC1" w:rsidRDefault="00E12AC1" w:rsidP="00E12AC1">
      <w:pPr>
        <w:rPr>
          <w:rtl/>
          <w:lang w:eastAsia="he-IL"/>
        </w:rPr>
      </w:pPr>
      <w:bookmarkStart w:id="1684" w:name="_ETM_Q1_3270523"/>
      <w:bookmarkStart w:id="1685" w:name="_ETM_Q1_3270540"/>
      <w:bookmarkEnd w:id="1684"/>
      <w:bookmarkEnd w:id="1685"/>
      <w:r>
        <w:rPr>
          <w:rFonts w:hint="cs"/>
          <w:rtl/>
          <w:lang w:eastAsia="he-IL"/>
        </w:rPr>
        <w:t xml:space="preserve">השר לא יכול להסמיך את עצמו, זה </w:t>
      </w:r>
      <w:bookmarkStart w:id="1686" w:name="_ETM_Q1_3280743"/>
      <w:bookmarkEnd w:id="1686"/>
      <w:r>
        <w:rPr>
          <w:rFonts w:hint="cs"/>
          <w:rtl/>
          <w:lang w:eastAsia="he-IL"/>
        </w:rPr>
        <w:t xml:space="preserve">חלק מהקושי. המחוקק הסמיך את השר לקבוע כללים לעניין אגרות </w:t>
      </w:r>
      <w:bookmarkStart w:id="1687" w:name="_ETM_Q1_3287055"/>
      <w:bookmarkEnd w:id="1687"/>
      <w:r>
        <w:rPr>
          <w:rFonts w:hint="cs"/>
          <w:rtl/>
          <w:lang w:eastAsia="he-IL"/>
        </w:rPr>
        <w:t>ותקנות, השר לא יכול להגיד: אני מסמיך את עצמי.</w:t>
      </w:r>
    </w:p>
    <w:p w:rsidR="00E12AC1" w:rsidRDefault="00E12AC1" w:rsidP="00E12AC1">
      <w:pPr>
        <w:rPr>
          <w:rtl/>
          <w:lang w:eastAsia="he-IL"/>
        </w:rPr>
      </w:pPr>
      <w:bookmarkStart w:id="1688" w:name="_ETM_Q1_3287775"/>
      <w:bookmarkStart w:id="1689" w:name="_ETM_Q1_3287888"/>
      <w:bookmarkEnd w:id="1688"/>
      <w:bookmarkEnd w:id="1689"/>
    </w:p>
    <w:p w:rsidR="00E12AC1" w:rsidRDefault="00E12AC1" w:rsidP="00E12AC1">
      <w:pPr>
        <w:pStyle w:val="af9"/>
        <w:keepNext/>
        <w:rPr>
          <w:rtl/>
          <w:lang w:eastAsia="he-IL"/>
        </w:rPr>
      </w:pPr>
      <w:bookmarkStart w:id="1690" w:name="ET_guest_תומר_רבינוביץ_175"/>
      <w:r w:rsidRPr="00E12AC1">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E12AC1">
        <w:rPr>
          <w:rStyle w:val="TagStyle"/>
          <w:rtl/>
        </w:rPr>
        <w:t xml:space="preserve"> &lt;&lt; אורח &gt;&gt;</w:t>
      </w:r>
      <w:r w:rsidR="000C045C">
        <w:rPr>
          <w:rtl/>
          <w:lang w:eastAsia="he-IL"/>
        </w:rPr>
        <w:t xml:space="preserve"> </w:t>
      </w:r>
      <w:r>
        <w:rPr>
          <w:rtl/>
          <w:lang w:eastAsia="he-IL"/>
        </w:rPr>
        <w:t xml:space="preserve"> </w:t>
      </w:r>
      <w:bookmarkEnd w:id="1690"/>
    </w:p>
    <w:p w:rsidR="00E12AC1" w:rsidRDefault="00E12AC1" w:rsidP="00E12AC1">
      <w:pPr>
        <w:pStyle w:val="KeepWithNext"/>
        <w:rPr>
          <w:rtl/>
          <w:lang w:eastAsia="he-IL"/>
        </w:rPr>
      </w:pPr>
    </w:p>
    <w:p w:rsidR="00E12AC1" w:rsidRDefault="00E12AC1" w:rsidP="00E12AC1">
      <w:pPr>
        <w:rPr>
          <w:rtl/>
          <w:lang w:eastAsia="he-IL"/>
        </w:rPr>
      </w:pPr>
      <w:bookmarkStart w:id="1691" w:name="_ETM_Q1_3288750"/>
      <w:bookmarkStart w:id="1692" w:name="_ETM_Q1_3288781"/>
      <w:bookmarkEnd w:id="1691"/>
      <w:bookmarkEnd w:id="1692"/>
      <w:r>
        <w:rPr>
          <w:rFonts w:hint="cs"/>
          <w:rtl/>
          <w:lang w:eastAsia="he-IL"/>
        </w:rPr>
        <w:t xml:space="preserve">הוא כבר </w:t>
      </w:r>
      <w:bookmarkStart w:id="1693" w:name="_ETM_Q1_3290005"/>
      <w:bookmarkEnd w:id="1693"/>
      <w:r>
        <w:rPr>
          <w:rFonts w:hint="cs"/>
          <w:rtl/>
          <w:lang w:eastAsia="he-IL"/>
        </w:rPr>
        <w:t xml:space="preserve">הוסמך בעצם. </w:t>
      </w:r>
      <w:bookmarkStart w:id="1694" w:name="_ETM_Q1_3292733"/>
      <w:bookmarkEnd w:id="1694"/>
    </w:p>
    <w:p w:rsidR="00E12AC1" w:rsidRDefault="00E12AC1" w:rsidP="00E12AC1">
      <w:pPr>
        <w:rPr>
          <w:rtl/>
          <w:lang w:eastAsia="he-IL"/>
        </w:rPr>
      </w:pPr>
      <w:bookmarkStart w:id="1695" w:name="_ETM_Q1_3292839"/>
      <w:bookmarkEnd w:id="1695"/>
    </w:p>
    <w:p w:rsidR="00E12AC1" w:rsidRDefault="00E12AC1" w:rsidP="00E12AC1">
      <w:pPr>
        <w:pStyle w:val="af9"/>
        <w:keepNext/>
        <w:rPr>
          <w:rtl/>
          <w:lang w:eastAsia="he-IL"/>
        </w:rPr>
      </w:pPr>
      <w:bookmarkStart w:id="1696" w:name="ET_guest_876973_176"/>
      <w:r w:rsidRPr="00E12AC1">
        <w:rPr>
          <w:rStyle w:val="TagStyle"/>
          <w:rtl/>
        </w:rPr>
        <w:t xml:space="preserve"> &lt;&lt; אורח &gt;&gt; </w:t>
      </w:r>
      <w:r>
        <w:rPr>
          <w:rtl/>
          <w:lang w:eastAsia="he-IL"/>
        </w:rPr>
        <w:t>נעם הרצוג:</w:t>
      </w:r>
      <w:r w:rsidRPr="00E12AC1">
        <w:rPr>
          <w:rStyle w:val="TagStyle"/>
          <w:rtl/>
        </w:rPr>
        <w:t xml:space="preserve"> &lt;&lt; אורח &gt;&gt;</w:t>
      </w:r>
      <w:r w:rsidR="000C045C">
        <w:rPr>
          <w:rtl/>
          <w:lang w:eastAsia="he-IL"/>
        </w:rPr>
        <w:t xml:space="preserve"> </w:t>
      </w:r>
      <w:r>
        <w:rPr>
          <w:rtl/>
          <w:lang w:eastAsia="he-IL"/>
        </w:rPr>
        <w:t xml:space="preserve"> </w:t>
      </w:r>
      <w:bookmarkEnd w:id="1696"/>
    </w:p>
    <w:p w:rsidR="00E12AC1" w:rsidRDefault="00E12AC1" w:rsidP="00E12AC1">
      <w:pPr>
        <w:pStyle w:val="KeepWithNext"/>
        <w:rPr>
          <w:rtl/>
          <w:lang w:eastAsia="he-IL"/>
        </w:rPr>
      </w:pPr>
    </w:p>
    <w:p w:rsidR="00E12AC1" w:rsidRDefault="00E12AC1" w:rsidP="00E12AC1">
      <w:pPr>
        <w:rPr>
          <w:rtl/>
          <w:lang w:eastAsia="he-IL"/>
        </w:rPr>
      </w:pPr>
      <w:bookmarkStart w:id="1697" w:name="_ETM_Q1_3289111"/>
      <w:bookmarkStart w:id="1698" w:name="_ETM_Q1_3289129"/>
      <w:bookmarkEnd w:id="1697"/>
      <w:bookmarkEnd w:id="1698"/>
      <w:r>
        <w:rPr>
          <w:rFonts w:hint="cs"/>
          <w:rtl/>
          <w:lang w:eastAsia="he-IL"/>
        </w:rPr>
        <w:t xml:space="preserve">הוא הוסמך והוא קובע את הפרמטר המהותי בתקנות. </w:t>
      </w:r>
      <w:bookmarkStart w:id="1699" w:name="_ETM_Q1_3290925"/>
      <w:bookmarkEnd w:id="1699"/>
    </w:p>
    <w:p w:rsidR="00E12AC1" w:rsidRPr="00E12AC1" w:rsidRDefault="00E12AC1" w:rsidP="00E12AC1">
      <w:pPr>
        <w:rPr>
          <w:rtl/>
          <w:lang w:eastAsia="he-IL"/>
        </w:rPr>
      </w:pPr>
      <w:bookmarkStart w:id="1700" w:name="_ETM_Q1_3291037"/>
      <w:bookmarkStart w:id="1701" w:name="_ETM_Q1_3291093"/>
      <w:bookmarkEnd w:id="1700"/>
      <w:bookmarkEnd w:id="1701"/>
    </w:p>
    <w:p w:rsidR="00E12AC1" w:rsidRDefault="00E12AC1" w:rsidP="00E12AC1">
      <w:pPr>
        <w:pStyle w:val="a4"/>
        <w:keepNext/>
        <w:rPr>
          <w:rtl/>
        </w:rPr>
      </w:pPr>
      <w:bookmarkStart w:id="1702" w:name="_ETM_Q1_3276253"/>
      <w:bookmarkStart w:id="1703" w:name="_ETM_Q1_3276322"/>
      <w:bookmarkStart w:id="1704" w:name="ET_speaker_6157_173"/>
      <w:bookmarkEnd w:id="1702"/>
      <w:bookmarkEnd w:id="1703"/>
      <w:r w:rsidRPr="00E12AC1">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E12AC1">
        <w:rPr>
          <w:rStyle w:val="TagStyle"/>
          <w:rtl/>
        </w:rPr>
        <w:t xml:space="preserve"> &lt;&lt; דובר &gt;&gt;</w:t>
      </w:r>
      <w:r w:rsidR="000C045C">
        <w:rPr>
          <w:rtl/>
        </w:rPr>
        <w:t xml:space="preserve"> </w:t>
      </w:r>
      <w:r>
        <w:rPr>
          <w:rtl/>
        </w:rPr>
        <w:t xml:space="preserve"> </w:t>
      </w:r>
      <w:bookmarkEnd w:id="1704"/>
    </w:p>
    <w:p w:rsidR="00E12AC1" w:rsidRDefault="00E12AC1" w:rsidP="00E12AC1">
      <w:pPr>
        <w:pStyle w:val="KeepWithNext"/>
        <w:rPr>
          <w:rtl/>
          <w:lang w:eastAsia="he-IL"/>
        </w:rPr>
      </w:pPr>
    </w:p>
    <w:p w:rsidR="00E12AC1" w:rsidRDefault="00E12AC1" w:rsidP="00E12AC1">
      <w:pPr>
        <w:rPr>
          <w:rtl/>
          <w:lang w:eastAsia="he-IL"/>
        </w:rPr>
      </w:pPr>
      <w:bookmarkStart w:id="1705" w:name="_ETM_Q1_3276373"/>
      <w:bookmarkStart w:id="1706" w:name="_ETM_Q1_3276390"/>
      <w:bookmarkEnd w:id="1705"/>
      <w:bookmarkEnd w:id="1706"/>
      <w:r>
        <w:rPr>
          <w:rFonts w:hint="cs"/>
          <w:rtl/>
          <w:lang w:eastAsia="he-IL"/>
        </w:rPr>
        <w:t xml:space="preserve">אדוני היושב ראש, אני חייב לומר משהו, ששווה חשיבה. אני </w:t>
      </w:r>
      <w:bookmarkStart w:id="1707" w:name="_ETM_Q1_3299759"/>
      <w:bookmarkEnd w:id="1707"/>
      <w:r>
        <w:rPr>
          <w:rFonts w:hint="cs"/>
          <w:rtl/>
          <w:lang w:eastAsia="he-IL"/>
        </w:rPr>
        <w:t>עבדתי - - -</w:t>
      </w:r>
    </w:p>
    <w:p w:rsidR="00E12AC1" w:rsidRDefault="00E12AC1" w:rsidP="00E12AC1">
      <w:pPr>
        <w:rPr>
          <w:rtl/>
          <w:lang w:eastAsia="he-IL"/>
        </w:rPr>
      </w:pPr>
      <w:bookmarkStart w:id="1708" w:name="_ETM_Q1_3297803"/>
      <w:bookmarkStart w:id="1709" w:name="_ETM_Q1_3297863"/>
      <w:bookmarkEnd w:id="1708"/>
      <w:bookmarkEnd w:id="1709"/>
    </w:p>
    <w:p w:rsidR="00E12AC1" w:rsidRDefault="00E12AC1" w:rsidP="00E12AC1">
      <w:pPr>
        <w:pStyle w:val="af9"/>
        <w:keepNext/>
        <w:rPr>
          <w:rtl/>
          <w:lang w:eastAsia="he-IL"/>
        </w:rPr>
      </w:pPr>
      <w:bookmarkStart w:id="1710" w:name="ET_guest_סיגל_יעקבי_178"/>
      <w:r w:rsidRPr="00E12AC1">
        <w:rPr>
          <w:rStyle w:val="TagStyle"/>
          <w:rtl/>
        </w:rPr>
        <w:t xml:space="preserve"> &lt;&lt; אורח &gt;&gt; </w:t>
      </w:r>
      <w:r>
        <w:rPr>
          <w:rtl/>
          <w:lang w:eastAsia="he-IL"/>
        </w:rPr>
        <w:t>סיגל יעקבי:</w:t>
      </w:r>
      <w:r w:rsidRPr="00E12AC1">
        <w:rPr>
          <w:rStyle w:val="TagStyle"/>
          <w:rtl/>
        </w:rPr>
        <w:t xml:space="preserve"> &lt;&lt; אורח &gt;&gt;</w:t>
      </w:r>
      <w:r w:rsidR="000C045C">
        <w:rPr>
          <w:rtl/>
          <w:lang w:eastAsia="he-IL"/>
        </w:rPr>
        <w:t xml:space="preserve"> </w:t>
      </w:r>
      <w:r>
        <w:rPr>
          <w:rtl/>
          <w:lang w:eastAsia="he-IL"/>
        </w:rPr>
        <w:t xml:space="preserve"> </w:t>
      </w:r>
      <w:bookmarkEnd w:id="1710"/>
    </w:p>
    <w:p w:rsidR="00E12AC1" w:rsidRDefault="00E12AC1" w:rsidP="00E12AC1">
      <w:pPr>
        <w:pStyle w:val="KeepWithNext"/>
        <w:rPr>
          <w:rtl/>
          <w:lang w:eastAsia="he-IL"/>
        </w:rPr>
      </w:pPr>
    </w:p>
    <w:p w:rsidR="00E12AC1" w:rsidRDefault="00E12AC1" w:rsidP="00E12AC1">
      <w:pPr>
        <w:rPr>
          <w:rtl/>
          <w:lang w:eastAsia="he-IL"/>
        </w:rPr>
      </w:pPr>
      <w:bookmarkStart w:id="1711" w:name="_ETM_Q1_3300440"/>
      <w:bookmarkStart w:id="1712" w:name="_ETM_Q1_3300458"/>
      <w:bookmarkEnd w:id="1711"/>
      <w:bookmarkEnd w:id="1712"/>
      <w:r>
        <w:rPr>
          <w:rFonts w:hint="cs"/>
          <w:rtl/>
          <w:lang w:eastAsia="he-IL"/>
        </w:rPr>
        <w:t xml:space="preserve">לקבוע תקנות, אבל לא להסמיך אותו. </w:t>
      </w:r>
      <w:bookmarkStart w:id="1713" w:name="_ETM_Q1_3301353"/>
      <w:bookmarkEnd w:id="1713"/>
    </w:p>
    <w:p w:rsidR="00E12AC1" w:rsidRDefault="00E12AC1" w:rsidP="00E12AC1">
      <w:pPr>
        <w:rPr>
          <w:rtl/>
          <w:lang w:eastAsia="he-IL"/>
        </w:rPr>
      </w:pPr>
      <w:bookmarkStart w:id="1714" w:name="_ETM_Q1_3302737"/>
      <w:bookmarkStart w:id="1715" w:name="_ETM_Q1_3302794"/>
      <w:bookmarkStart w:id="1716" w:name="_ETM_Q1_3303545"/>
      <w:bookmarkEnd w:id="1714"/>
      <w:bookmarkEnd w:id="1715"/>
      <w:bookmarkEnd w:id="1716"/>
    </w:p>
    <w:p w:rsidR="00E12AC1" w:rsidRDefault="00E12AC1" w:rsidP="00E12AC1">
      <w:pPr>
        <w:pStyle w:val="af6"/>
        <w:keepNext/>
        <w:rPr>
          <w:rtl/>
        </w:rPr>
      </w:pPr>
      <w:bookmarkStart w:id="1717" w:name="ET_yor_6156_179"/>
      <w:r w:rsidRPr="00E12AC1">
        <w:rPr>
          <w:rStyle w:val="TagStyle"/>
          <w:rtl/>
        </w:rPr>
        <w:t xml:space="preserve"> &lt;&lt; </w:t>
      </w:r>
      <w:proofErr w:type="spellStart"/>
      <w:r w:rsidRPr="00E12AC1">
        <w:rPr>
          <w:rStyle w:val="TagStyle"/>
          <w:rtl/>
        </w:rPr>
        <w:t>יור</w:t>
      </w:r>
      <w:proofErr w:type="spellEnd"/>
      <w:r w:rsidRPr="00E12AC1">
        <w:rPr>
          <w:rStyle w:val="TagStyle"/>
          <w:rtl/>
        </w:rPr>
        <w:t xml:space="preserve"> &gt;&gt; </w:t>
      </w:r>
      <w:r>
        <w:rPr>
          <w:rtl/>
        </w:rPr>
        <w:t>היו"ר גלעד קריב:</w:t>
      </w:r>
      <w:r w:rsidRPr="00E12AC1">
        <w:rPr>
          <w:rStyle w:val="TagStyle"/>
          <w:rtl/>
        </w:rPr>
        <w:t xml:space="preserve"> &lt;&lt; </w:t>
      </w:r>
      <w:proofErr w:type="spellStart"/>
      <w:r w:rsidRPr="00E12AC1">
        <w:rPr>
          <w:rStyle w:val="TagStyle"/>
          <w:rtl/>
        </w:rPr>
        <w:t>יור</w:t>
      </w:r>
      <w:proofErr w:type="spellEnd"/>
      <w:r w:rsidRPr="00E12AC1">
        <w:rPr>
          <w:rStyle w:val="TagStyle"/>
          <w:rtl/>
        </w:rPr>
        <w:t xml:space="preserve"> &gt;&gt;</w:t>
      </w:r>
      <w:r w:rsidR="000C045C">
        <w:rPr>
          <w:rtl/>
        </w:rPr>
        <w:t xml:space="preserve"> </w:t>
      </w:r>
      <w:r>
        <w:rPr>
          <w:rtl/>
        </w:rPr>
        <w:t xml:space="preserve"> </w:t>
      </w:r>
      <w:bookmarkEnd w:id="1717"/>
    </w:p>
    <w:p w:rsidR="00E12AC1" w:rsidRDefault="00E12AC1" w:rsidP="00E12AC1">
      <w:pPr>
        <w:pStyle w:val="KeepWithNext"/>
        <w:rPr>
          <w:rtl/>
          <w:lang w:eastAsia="he-IL"/>
        </w:rPr>
      </w:pPr>
    </w:p>
    <w:p w:rsidR="00E12AC1" w:rsidRDefault="00E12AC1" w:rsidP="00E12AC1">
      <w:pPr>
        <w:rPr>
          <w:rtl/>
          <w:lang w:eastAsia="he-IL"/>
        </w:rPr>
      </w:pPr>
      <w:bookmarkStart w:id="1718" w:name="_ETM_Q1_3303838"/>
      <w:bookmarkStart w:id="1719" w:name="_ETM_Q1_3303857"/>
      <w:bookmarkEnd w:id="1718"/>
      <w:bookmarkEnd w:id="1719"/>
      <w:r>
        <w:rPr>
          <w:rFonts w:hint="cs"/>
          <w:rtl/>
          <w:lang w:eastAsia="he-IL"/>
        </w:rPr>
        <w:t>אפשר לקבוע בתקנות ש-?</w:t>
      </w:r>
    </w:p>
    <w:p w:rsidR="00E12AC1" w:rsidRDefault="00E12AC1" w:rsidP="00E12AC1">
      <w:pPr>
        <w:rPr>
          <w:rtl/>
          <w:lang w:eastAsia="he-IL"/>
        </w:rPr>
      </w:pPr>
      <w:bookmarkStart w:id="1720" w:name="_ETM_Q1_3303405"/>
      <w:bookmarkStart w:id="1721" w:name="_ETM_Q1_3303464"/>
      <w:bookmarkEnd w:id="1720"/>
      <w:bookmarkEnd w:id="1721"/>
    </w:p>
    <w:p w:rsidR="00E12AC1" w:rsidRDefault="00E12AC1" w:rsidP="00E12AC1">
      <w:pPr>
        <w:pStyle w:val="af9"/>
        <w:keepNext/>
        <w:rPr>
          <w:rtl/>
          <w:lang w:eastAsia="he-IL"/>
        </w:rPr>
      </w:pPr>
      <w:bookmarkStart w:id="1722" w:name="ET_guest_סיגל_יעקבי_180"/>
      <w:r w:rsidRPr="00E12AC1">
        <w:rPr>
          <w:rStyle w:val="TagStyle"/>
          <w:rtl/>
        </w:rPr>
        <w:t xml:space="preserve"> &lt;&lt; אורח &gt;&gt; </w:t>
      </w:r>
      <w:r>
        <w:rPr>
          <w:rtl/>
          <w:lang w:eastAsia="he-IL"/>
        </w:rPr>
        <w:t>סיגל יעקבי:</w:t>
      </w:r>
      <w:r w:rsidRPr="00E12AC1">
        <w:rPr>
          <w:rStyle w:val="TagStyle"/>
          <w:rtl/>
        </w:rPr>
        <w:t xml:space="preserve"> &lt;&lt; אורח &gt;&gt;</w:t>
      </w:r>
      <w:r w:rsidR="000C045C">
        <w:rPr>
          <w:rtl/>
          <w:lang w:eastAsia="he-IL"/>
        </w:rPr>
        <w:t xml:space="preserve"> </w:t>
      </w:r>
      <w:r>
        <w:rPr>
          <w:rtl/>
          <w:lang w:eastAsia="he-IL"/>
        </w:rPr>
        <w:t xml:space="preserve"> </w:t>
      </w:r>
      <w:bookmarkEnd w:id="1722"/>
    </w:p>
    <w:p w:rsidR="00E12AC1" w:rsidRDefault="00E12AC1" w:rsidP="00E12AC1">
      <w:pPr>
        <w:pStyle w:val="KeepWithNext"/>
        <w:rPr>
          <w:rtl/>
          <w:lang w:eastAsia="he-IL"/>
        </w:rPr>
      </w:pPr>
    </w:p>
    <w:p w:rsidR="00E12AC1" w:rsidRPr="00E12AC1" w:rsidRDefault="00E12AC1" w:rsidP="00E12AC1">
      <w:pPr>
        <w:rPr>
          <w:rtl/>
          <w:lang w:eastAsia="he-IL"/>
        </w:rPr>
      </w:pPr>
      <w:r>
        <w:rPr>
          <w:rFonts w:hint="cs"/>
          <w:rtl/>
          <w:lang w:eastAsia="he-IL"/>
        </w:rPr>
        <w:t xml:space="preserve">אפשר לקבוע איזה שהוא רף. </w:t>
      </w:r>
    </w:p>
    <w:p w:rsidR="00E12AC1" w:rsidRDefault="00E12AC1" w:rsidP="00E12AC1">
      <w:pPr>
        <w:rPr>
          <w:rtl/>
          <w:lang w:eastAsia="he-IL"/>
        </w:rPr>
      </w:pPr>
      <w:bookmarkStart w:id="1723" w:name="_ETM_Q1_3297077"/>
      <w:bookmarkStart w:id="1724" w:name="_ETM_Q1_3297136"/>
      <w:bookmarkEnd w:id="1723"/>
      <w:bookmarkEnd w:id="1724"/>
    </w:p>
    <w:p w:rsidR="00E12AC1" w:rsidRDefault="00E12AC1" w:rsidP="00E12AC1">
      <w:pPr>
        <w:pStyle w:val="af6"/>
        <w:keepNext/>
        <w:rPr>
          <w:rtl/>
        </w:rPr>
      </w:pPr>
      <w:bookmarkStart w:id="1725" w:name="ET_yor_6156_177"/>
      <w:r w:rsidRPr="00E12AC1">
        <w:rPr>
          <w:rStyle w:val="TagStyle"/>
          <w:rtl/>
        </w:rPr>
        <w:t xml:space="preserve"> &lt;&lt; </w:t>
      </w:r>
      <w:proofErr w:type="spellStart"/>
      <w:r w:rsidRPr="00E12AC1">
        <w:rPr>
          <w:rStyle w:val="TagStyle"/>
          <w:rtl/>
        </w:rPr>
        <w:t>יור</w:t>
      </w:r>
      <w:proofErr w:type="spellEnd"/>
      <w:r w:rsidRPr="00E12AC1">
        <w:rPr>
          <w:rStyle w:val="TagStyle"/>
          <w:rtl/>
        </w:rPr>
        <w:t xml:space="preserve"> &gt;&gt; </w:t>
      </w:r>
      <w:r>
        <w:rPr>
          <w:rtl/>
        </w:rPr>
        <w:t>היו"ר גלעד קריב:</w:t>
      </w:r>
      <w:r w:rsidRPr="00E12AC1">
        <w:rPr>
          <w:rStyle w:val="TagStyle"/>
          <w:rtl/>
        </w:rPr>
        <w:t xml:space="preserve"> &lt;&lt; </w:t>
      </w:r>
      <w:proofErr w:type="spellStart"/>
      <w:r w:rsidRPr="00E12AC1">
        <w:rPr>
          <w:rStyle w:val="TagStyle"/>
          <w:rtl/>
        </w:rPr>
        <w:t>יור</w:t>
      </w:r>
      <w:proofErr w:type="spellEnd"/>
      <w:r w:rsidRPr="00E12AC1">
        <w:rPr>
          <w:rStyle w:val="TagStyle"/>
          <w:rtl/>
        </w:rPr>
        <w:t xml:space="preserve"> &gt;&gt;</w:t>
      </w:r>
      <w:r w:rsidR="000C045C">
        <w:rPr>
          <w:rtl/>
        </w:rPr>
        <w:t xml:space="preserve"> </w:t>
      </w:r>
      <w:r>
        <w:rPr>
          <w:rtl/>
        </w:rPr>
        <w:t xml:space="preserve"> </w:t>
      </w:r>
      <w:bookmarkEnd w:id="1725"/>
    </w:p>
    <w:p w:rsidR="00E12AC1" w:rsidRDefault="00E12AC1" w:rsidP="00E12AC1">
      <w:pPr>
        <w:pStyle w:val="KeepWithNext"/>
        <w:rPr>
          <w:rtl/>
          <w:lang w:eastAsia="he-IL"/>
        </w:rPr>
      </w:pPr>
    </w:p>
    <w:p w:rsidR="00E12AC1" w:rsidRDefault="00E12AC1" w:rsidP="00E12AC1">
      <w:pPr>
        <w:rPr>
          <w:rtl/>
          <w:lang w:eastAsia="he-IL"/>
        </w:rPr>
      </w:pPr>
      <w:bookmarkStart w:id="1726" w:name="_ETM_Q1_3294800"/>
      <w:bookmarkStart w:id="1727" w:name="_ETM_Q1_3294818"/>
      <w:bookmarkEnd w:id="1726"/>
      <w:bookmarkEnd w:id="1727"/>
      <w:r>
        <w:rPr>
          <w:rFonts w:hint="cs"/>
          <w:rtl/>
          <w:lang w:eastAsia="he-IL"/>
        </w:rPr>
        <w:t xml:space="preserve">חבר'ה, </w:t>
      </w:r>
      <w:bookmarkStart w:id="1728" w:name="_ETM_Q1_3310415"/>
      <w:bookmarkEnd w:id="1728"/>
      <w:r>
        <w:rPr>
          <w:rFonts w:hint="cs"/>
          <w:rtl/>
          <w:lang w:eastAsia="he-IL"/>
        </w:rPr>
        <w:t xml:space="preserve">בואו נהיה רגע ריאליים, אנחנו מדברים על דבר </w:t>
      </w:r>
      <w:bookmarkStart w:id="1729" w:name="_ETM_Q1_3313505"/>
      <w:bookmarkEnd w:id="1729"/>
      <w:r>
        <w:rPr>
          <w:rFonts w:hint="cs"/>
          <w:rtl/>
          <w:lang w:eastAsia="he-IL"/>
        </w:rPr>
        <w:t>שבהתאם לבקשות הוועדה בדיון הקודם נעשה פה שיפור מהותי, ב-16</w:t>
      </w:r>
      <w:bookmarkStart w:id="1730" w:name="_ETM_Q1_3319107"/>
      <w:bookmarkEnd w:id="1730"/>
      <w:r>
        <w:rPr>
          <w:rFonts w:hint="cs"/>
          <w:rtl/>
          <w:lang w:eastAsia="he-IL"/>
        </w:rPr>
        <w:t xml:space="preserve"> באוקטובר יש מערכת חדשה של תקנות, זה לא נחקק לדורות. </w:t>
      </w:r>
      <w:bookmarkStart w:id="1731" w:name="_ETM_Q1_3322661"/>
      <w:bookmarkEnd w:id="1731"/>
      <w:r>
        <w:rPr>
          <w:rFonts w:hint="cs"/>
          <w:rtl/>
          <w:lang w:eastAsia="he-IL"/>
        </w:rPr>
        <w:t>בסופו של דבר זה התקנות, אפשר להמשיך את המאבק הציבורי,</w:t>
      </w:r>
      <w:bookmarkStart w:id="1732" w:name="_ETM_Q1_3322731"/>
      <w:bookmarkEnd w:id="1732"/>
      <w:r>
        <w:rPr>
          <w:rFonts w:hint="cs"/>
          <w:rtl/>
          <w:lang w:eastAsia="he-IL"/>
        </w:rPr>
        <w:t xml:space="preserve"> אפשר ללמוד, אפשר לתקן את הדברים, אפשר לעשות פה דיון </w:t>
      </w:r>
      <w:bookmarkStart w:id="1733" w:name="_ETM_Q1_3327987"/>
      <w:bookmarkEnd w:id="1733"/>
      <w:r>
        <w:rPr>
          <w:rFonts w:hint="cs"/>
          <w:rtl/>
          <w:lang w:eastAsia="he-IL"/>
        </w:rPr>
        <w:t>מעקב עוד שנה ולקבל מספרים כמה פנו. הוועדה הזו</w:t>
      </w:r>
      <w:bookmarkStart w:id="1734" w:name="_ETM_Q1_3331787"/>
      <w:bookmarkEnd w:id="1734"/>
      <w:r>
        <w:rPr>
          <w:rFonts w:hint="cs"/>
          <w:rtl/>
          <w:lang w:eastAsia="he-IL"/>
        </w:rPr>
        <w:t xml:space="preserve"> במסגרת הליכי אישור תקנות לא יכולה, זה לא הגיוני </w:t>
      </w:r>
      <w:bookmarkStart w:id="1735" w:name="_ETM_Q1_3337379"/>
      <w:bookmarkEnd w:id="1735"/>
      <w:r>
        <w:rPr>
          <w:rFonts w:hint="cs"/>
          <w:rtl/>
          <w:lang w:eastAsia="he-IL"/>
        </w:rPr>
        <w:t xml:space="preserve">שאנחנו נקבע רף כלכלי חדש. אין לנו בכלל את הכלים, </w:t>
      </w:r>
      <w:bookmarkStart w:id="1736" w:name="_ETM_Q1_3342939"/>
      <w:bookmarkEnd w:id="1736"/>
      <w:r>
        <w:rPr>
          <w:rFonts w:hint="cs"/>
          <w:rtl/>
          <w:lang w:eastAsia="he-IL"/>
        </w:rPr>
        <w:t xml:space="preserve">זה גם לא מכבד את הדיאלוג הזה עם הרשות המבצעת. </w:t>
      </w:r>
      <w:bookmarkStart w:id="1737" w:name="_ETM_Q1_3342723"/>
      <w:bookmarkEnd w:id="1737"/>
      <w:r>
        <w:rPr>
          <w:rFonts w:hint="cs"/>
          <w:rtl/>
          <w:lang w:eastAsia="he-IL"/>
        </w:rPr>
        <w:t xml:space="preserve">אז אני אומר עוד פעם, אם אין לנו דרך </w:t>
      </w:r>
      <w:bookmarkStart w:id="1738" w:name="_ETM_Q1_3349059"/>
      <w:bookmarkEnd w:id="1738"/>
      <w:r>
        <w:rPr>
          <w:rFonts w:hint="cs"/>
          <w:rtl/>
          <w:lang w:eastAsia="he-IL"/>
        </w:rPr>
        <w:t>אלגנטית להעניק לשר דרך התקנות את היכולת לקבוע,</w:t>
      </w:r>
      <w:bookmarkStart w:id="1739" w:name="_ETM_Q1_3354993"/>
      <w:bookmarkEnd w:id="1739"/>
      <w:r>
        <w:rPr>
          <w:rFonts w:hint="cs"/>
          <w:rtl/>
          <w:lang w:eastAsia="he-IL"/>
        </w:rPr>
        <w:t xml:space="preserve"> בסדר, אז נסתפק כרגע בהישג ששמענו פלוס ההישג של קיצור התחולה </w:t>
      </w:r>
      <w:bookmarkStart w:id="1740" w:name="_ETM_Q1_3357996"/>
      <w:bookmarkEnd w:id="1740"/>
      <w:r>
        <w:rPr>
          <w:rFonts w:hint="cs"/>
          <w:rtl/>
          <w:lang w:eastAsia="he-IL"/>
        </w:rPr>
        <w:t>ובואו נמשיך את הדין והדברים ונראה.</w:t>
      </w:r>
      <w:bookmarkStart w:id="1741" w:name="_ETM_Q1_3361565"/>
      <w:bookmarkEnd w:id="1741"/>
    </w:p>
    <w:p w:rsidR="00E12AC1" w:rsidRDefault="00E12AC1" w:rsidP="00E12AC1">
      <w:pPr>
        <w:rPr>
          <w:rtl/>
          <w:lang w:eastAsia="he-IL"/>
        </w:rPr>
      </w:pPr>
      <w:bookmarkStart w:id="1742" w:name="_ETM_Q1_3361632"/>
      <w:bookmarkStart w:id="1743" w:name="_ETM_Q1_3357125"/>
      <w:bookmarkEnd w:id="1742"/>
      <w:bookmarkEnd w:id="1743"/>
    </w:p>
    <w:p w:rsidR="00E12AC1" w:rsidRDefault="00E12AC1" w:rsidP="00E12AC1">
      <w:pPr>
        <w:pStyle w:val="af9"/>
        <w:keepNext/>
        <w:rPr>
          <w:rtl/>
          <w:lang w:eastAsia="he-IL"/>
        </w:rPr>
      </w:pPr>
      <w:bookmarkStart w:id="1744" w:name="ET_guest_876973_181"/>
      <w:r w:rsidRPr="00E12AC1">
        <w:rPr>
          <w:rStyle w:val="TagStyle"/>
          <w:rtl/>
        </w:rPr>
        <w:t xml:space="preserve"> &lt;&lt; אורח &gt;&gt; </w:t>
      </w:r>
      <w:r>
        <w:rPr>
          <w:rtl/>
          <w:lang w:eastAsia="he-IL"/>
        </w:rPr>
        <w:t>נעם הרצוג:</w:t>
      </w:r>
      <w:r w:rsidRPr="00E12AC1">
        <w:rPr>
          <w:rStyle w:val="TagStyle"/>
          <w:rtl/>
        </w:rPr>
        <w:t xml:space="preserve"> &lt;&lt; אורח &gt;&gt;</w:t>
      </w:r>
      <w:r w:rsidR="000C045C">
        <w:rPr>
          <w:rtl/>
          <w:lang w:eastAsia="he-IL"/>
        </w:rPr>
        <w:t xml:space="preserve"> </w:t>
      </w:r>
      <w:r>
        <w:rPr>
          <w:rtl/>
          <w:lang w:eastAsia="he-IL"/>
        </w:rPr>
        <w:t xml:space="preserve"> </w:t>
      </w:r>
      <w:bookmarkEnd w:id="1744"/>
    </w:p>
    <w:p w:rsidR="00E12AC1" w:rsidRDefault="00E12AC1" w:rsidP="00E12AC1">
      <w:pPr>
        <w:pStyle w:val="KeepWithNext"/>
        <w:rPr>
          <w:rtl/>
          <w:lang w:eastAsia="he-IL"/>
        </w:rPr>
      </w:pPr>
    </w:p>
    <w:p w:rsidR="00E12AC1" w:rsidRDefault="00EB3B68" w:rsidP="00E12AC1">
      <w:pPr>
        <w:rPr>
          <w:rtl/>
          <w:lang w:eastAsia="he-IL"/>
        </w:rPr>
      </w:pPr>
      <w:bookmarkStart w:id="1745" w:name="_ETM_Q1_3357429"/>
      <w:bookmarkStart w:id="1746" w:name="_ETM_Q1_3357459"/>
      <w:bookmarkEnd w:id="1745"/>
      <w:bookmarkEnd w:id="1746"/>
      <w:r>
        <w:rPr>
          <w:rFonts w:hint="cs"/>
          <w:rtl/>
          <w:lang w:eastAsia="he-IL"/>
        </w:rPr>
        <w:t xml:space="preserve">אני גם אוסיף, כמובן </w:t>
      </w:r>
      <w:bookmarkStart w:id="1747" w:name="_ETM_Q1_3362291"/>
      <w:bookmarkEnd w:id="1747"/>
      <w:r>
        <w:rPr>
          <w:rFonts w:hint="cs"/>
          <w:rtl/>
          <w:lang w:eastAsia="he-IL"/>
        </w:rPr>
        <w:t xml:space="preserve">כפי שציינתם, החוק הסמיך את השר בהסכמת שר האוצר לקבוע </w:t>
      </w:r>
      <w:bookmarkStart w:id="1748" w:name="_ETM_Q1_3366108"/>
      <w:bookmarkEnd w:id="1748"/>
      <w:r>
        <w:rPr>
          <w:rFonts w:hint="cs"/>
          <w:rtl/>
          <w:lang w:eastAsia="he-IL"/>
        </w:rPr>
        <w:t>את תקנות האגרות ככלל, כמובן שאנחנו נמצאים בתוך רצף היסטורי.</w:t>
      </w:r>
      <w:bookmarkStart w:id="1749" w:name="_ETM_Q1_3369550"/>
      <w:bookmarkEnd w:id="1749"/>
      <w:r>
        <w:rPr>
          <w:rFonts w:hint="cs"/>
          <w:rtl/>
          <w:lang w:eastAsia="he-IL"/>
        </w:rPr>
        <w:t xml:space="preserve"> אנחנו עכשיו ערב שינוי גדול, שאנחנו מקווים שתאשרו, בהנחה שכן, </w:t>
      </w:r>
      <w:bookmarkStart w:id="1750" w:name="_ETM_Q1_3374000"/>
      <w:bookmarkEnd w:id="1750"/>
      <w:r>
        <w:rPr>
          <w:rFonts w:hint="cs"/>
          <w:rtl/>
          <w:lang w:eastAsia="he-IL"/>
        </w:rPr>
        <w:t xml:space="preserve">משתנה המציאות, מתחילה המערכת להתאים את עצמה לדבר הזה, </w:t>
      </w:r>
      <w:bookmarkStart w:id="1751" w:name="_ETM_Q1_3377464"/>
      <w:bookmarkEnd w:id="1751"/>
      <w:r>
        <w:rPr>
          <w:rFonts w:hint="cs"/>
          <w:rtl/>
          <w:lang w:eastAsia="he-IL"/>
        </w:rPr>
        <w:t xml:space="preserve">אחרי התחולה הנדחית הקצרה שאתם תאשרו ואז יראו לאן הדברים </w:t>
      </w:r>
      <w:bookmarkStart w:id="1752" w:name="_ETM_Q1_3386304"/>
      <w:bookmarkEnd w:id="1752"/>
      <w:r>
        <w:rPr>
          <w:rFonts w:hint="cs"/>
          <w:rtl/>
          <w:lang w:eastAsia="he-IL"/>
        </w:rPr>
        <w:t xml:space="preserve">הולכים. יהיו נתונים חדשים, נבין כמה יש מכל קבוצה, נהיה </w:t>
      </w:r>
      <w:bookmarkStart w:id="1753" w:name="_ETM_Q1_3390110"/>
      <w:bookmarkEnd w:id="1753"/>
      <w:r>
        <w:rPr>
          <w:rFonts w:hint="cs"/>
          <w:rtl/>
          <w:lang w:eastAsia="he-IL"/>
        </w:rPr>
        <w:t>חכמים יותר. יכול להיות ששר המשפטים הנוכחי או מי שיחליף</w:t>
      </w:r>
      <w:bookmarkStart w:id="1754" w:name="_ETM_Q1_3390746"/>
      <w:bookmarkEnd w:id="1754"/>
      <w:r>
        <w:rPr>
          <w:rFonts w:hint="cs"/>
          <w:rtl/>
          <w:lang w:eastAsia="he-IL"/>
        </w:rPr>
        <w:t xml:space="preserve"> אותו בעוד מספר שנים יחליט לעשות תקנות חדשות. </w:t>
      </w:r>
    </w:p>
    <w:p w:rsidR="00EB3B68" w:rsidRDefault="00EB3B68" w:rsidP="00E12AC1">
      <w:pPr>
        <w:rPr>
          <w:rtl/>
          <w:lang w:eastAsia="he-IL"/>
        </w:rPr>
      </w:pPr>
      <w:bookmarkStart w:id="1755" w:name="_ETM_Q1_3397898"/>
      <w:bookmarkStart w:id="1756" w:name="_ETM_Q1_3397955"/>
      <w:bookmarkEnd w:id="1755"/>
      <w:bookmarkEnd w:id="1756"/>
    </w:p>
    <w:p w:rsidR="00EB3B68" w:rsidRDefault="00EB3B68" w:rsidP="00EB3B68">
      <w:pPr>
        <w:pStyle w:val="af6"/>
        <w:keepNext/>
        <w:rPr>
          <w:rtl/>
        </w:rPr>
      </w:pPr>
      <w:bookmarkStart w:id="1757" w:name="ET_yor_6156_182"/>
      <w:r w:rsidRPr="00EB3B68">
        <w:rPr>
          <w:rStyle w:val="TagStyle"/>
          <w:rtl/>
        </w:rPr>
        <w:t xml:space="preserve"> &lt;&lt; </w:t>
      </w:r>
      <w:proofErr w:type="spellStart"/>
      <w:r w:rsidRPr="00EB3B68">
        <w:rPr>
          <w:rStyle w:val="TagStyle"/>
          <w:rtl/>
        </w:rPr>
        <w:t>יור</w:t>
      </w:r>
      <w:proofErr w:type="spellEnd"/>
      <w:r w:rsidRPr="00EB3B68">
        <w:rPr>
          <w:rStyle w:val="TagStyle"/>
          <w:rtl/>
        </w:rPr>
        <w:t xml:space="preserve"> &gt;&gt; </w:t>
      </w:r>
      <w:r>
        <w:rPr>
          <w:rtl/>
        </w:rPr>
        <w:t>היו"ר גלעד קריב:</w:t>
      </w:r>
      <w:r w:rsidRPr="00EB3B68">
        <w:rPr>
          <w:rStyle w:val="TagStyle"/>
          <w:rtl/>
        </w:rPr>
        <w:t xml:space="preserve"> &lt;&lt; </w:t>
      </w:r>
      <w:proofErr w:type="spellStart"/>
      <w:r w:rsidRPr="00EB3B68">
        <w:rPr>
          <w:rStyle w:val="TagStyle"/>
          <w:rtl/>
        </w:rPr>
        <w:t>יור</w:t>
      </w:r>
      <w:proofErr w:type="spellEnd"/>
      <w:r w:rsidRPr="00EB3B68">
        <w:rPr>
          <w:rStyle w:val="TagStyle"/>
          <w:rtl/>
        </w:rPr>
        <w:t xml:space="preserve"> &gt;&gt;</w:t>
      </w:r>
      <w:r w:rsidR="000C045C">
        <w:rPr>
          <w:rtl/>
        </w:rPr>
        <w:t xml:space="preserve"> </w:t>
      </w:r>
      <w:r>
        <w:rPr>
          <w:rtl/>
        </w:rPr>
        <w:t xml:space="preserve"> </w:t>
      </w:r>
      <w:bookmarkEnd w:id="1757"/>
    </w:p>
    <w:p w:rsidR="00EB3B68" w:rsidRDefault="00EB3B68" w:rsidP="00EB3B68">
      <w:pPr>
        <w:pStyle w:val="KeepWithNext"/>
        <w:rPr>
          <w:rtl/>
          <w:lang w:eastAsia="he-IL"/>
        </w:rPr>
      </w:pPr>
    </w:p>
    <w:p w:rsidR="00EB3B68" w:rsidRDefault="00EB3B68" w:rsidP="00EB3B68">
      <w:pPr>
        <w:rPr>
          <w:rtl/>
          <w:lang w:eastAsia="he-IL"/>
        </w:rPr>
      </w:pPr>
      <w:bookmarkStart w:id="1758" w:name="_ETM_Q1_3400166"/>
      <w:bookmarkStart w:id="1759" w:name="_ETM_Q1_3400190"/>
      <w:bookmarkEnd w:id="1758"/>
      <w:bookmarkEnd w:id="1759"/>
      <w:r>
        <w:rPr>
          <w:rFonts w:hint="cs"/>
          <w:rtl/>
          <w:lang w:eastAsia="he-IL"/>
        </w:rPr>
        <w:t xml:space="preserve">אין הגבלת </w:t>
      </w:r>
      <w:bookmarkStart w:id="1760" w:name="_ETM_Q1_3401290"/>
      <w:bookmarkEnd w:id="1760"/>
      <w:r>
        <w:rPr>
          <w:rFonts w:hint="cs"/>
          <w:rtl/>
          <w:lang w:eastAsia="he-IL"/>
        </w:rPr>
        <w:t xml:space="preserve">פקיעה בתקנות שאתם מבקשים כרגע? </w:t>
      </w:r>
      <w:bookmarkStart w:id="1761" w:name="_ETM_Q1_3403848"/>
      <w:bookmarkEnd w:id="1761"/>
    </w:p>
    <w:p w:rsidR="00EB3B68" w:rsidRDefault="00EB3B68" w:rsidP="00EB3B68">
      <w:pPr>
        <w:rPr>
          <w:rtl/>
          <w:lang w:eastAsia="he-IL"/>
        </w:rPr>
      </w:pPr>
      <w:bookmarkStart w:id="1762" w:name="_ETM_Q1_3403905"/>
      <w:bookmarkEnd w:id="1762"/>
    </w:p>
    <w:p w:rsidR="00EB3B68" w:rsidRDefault="00EB3B68" w:rsidP="00EB3B68">
      <w:pPr>
        <w:pStyle w:val="af9"/>
        <w:keepNext/>
        <w:rPr>
          <w:rtl/>
          <w:lang w:eastAsia="he-IL"/>
        </w:rPr>
      </w:pPr>
      <w:bookmarkStart w:id="1763" w:name="ET_guest_876973_183"/>
      <w:r w:rsidRPr="00EB3B68">
        <w:rPr>
          <w:rStyle w:val="TagStyle"/>
          <w:rtl/>
        </w:rPr>
        <w:t xml:space="preserve"> &lt;&lt; אורח &gt;&gt; </w:t>
      </w:r>
      <w:r>
        <w:rPr>
          <w:rtl/>
          <w:lang w:eastAsia="he-IL"/>
        </w:rPr>
        <w:t>נעם הרצוג:</w:t>
      </w:r>
      <w:r w:rsidRPr="00EB3B68">
        <w:rPr>
          <w:rStyle w:val="TagStyle"/>
          <w:rtl/>
        </w:rPr>
        <w:t xml:space="preserve"> &lt;&lt; אורח &gt;&gt;</w:t>
      </w:r>
      <w:r w:rsidR="000C045C">
        <w:rPr>
          <w:rtl/>
          <w:lang w:eastAsia="he-IL"/>
        </w:rPr>
        <w:t xml:space="preserve"> </w:t>
      </w:r>
      <w:r>
        <w:rPr>
          <w:rtl/>
          <w:lang w:eastAsia="he-IL"/>
        </w:rPr>
        <w:t xml:space="preserve"> </w:t>
      </w:r>
      <w:bookmarkEnd w:id="1763"/>
    </w:p>
    <w:p w:rsidR="00EB3B68" w:rsidRDefault="00EB3B68" w:rsidP="00EB3B68">
      <w:pPr>
        <w:pStyle w:val="KeepWithNext"/>
        <w:rPr>
          <w:rtl/>
          <w:lang w:eastAsia="he-IL"/>
        </w:rPr>
      </w:pPr>
    </w:p>
    <w:p w:rsidR="00EB3B68" w:rsidRDefault="00EB3B68" w:rsidP="00EB3B68">
      <w:pPr>
        <w:rPr>
          <w:rtl/>
          <w:lang w:eastAsia="he-IL"/>
        </w:rPr>
      </w:pPr>
      <w:bookmarkStart w:id="1764" w:name="_ETM_Q1_3406800"/>
      <w:bookmarkStart w:id="1765" w:name="_ETM_Q1_3406819"/>
      <w:bookmarkEnd w:id="1764"/>
      <w:bookmarkEnd w:id="1765"/>
      <w:r>
        <w:rPr>
          <w:rFonts w:hint="cs"/>
          <w:rtl/>
          <w:lang w:eastAsia="he-IL"/>
        </w:rPr>
        <w:t xml:space="preserve">לא. </w:t>
      </w:r>
    </w:p>
    <w:p w:rsidR="00EB3B68" w:rsidRDefault="00EB3B68" w:rsidP="00EB3B68">
      <w:pPr>
        <w:rPr>
          <w:rtl/>
          <w:lang w:eastAsia="he-IL"/>
        </w:rPr>
      </w:pPr>
      <w:bookmarkStart w:id="1766" w:name="_ETM_Q1_3404428"/>
      <w:bookmarkStart w:id="1767" w:name="_ETM_Q1_3404484"/>
      <w:bookmarkStart w:id="1768" w:name="_ETM_Q1_3405180"/>
      <w:bookmarkEnd w:id="1766"/>
      <w:bookmarkEnd w:id="1767"/>
      <w:bookmarkEnd w:id="1768"/>
    </w:p>
    <w:p w:rsidR="00EB3B68" w:rsidRDefault="00EB3B68" w:rsidP="00EB3B68">
      <w:pPr>
        <w:pStyle w:val="a4"/>
        <w:keepNext/>
        <w:rPr>
          <w:rtl/>
        </w:rPr>
      </w:pPr>
      <w:bookmarkStart w:id="1769" w:name="ET_speaker_6157_185"/>
      <w:r w:rsidRPr="00EB3B6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3B68">
        <w:rPr>
          <w:rStyle w:val="TagStyle"/>
          <w:rtl/>
        </w:rPr>
        <w:t xml:space="preserve"> &lt;&lt; דובר &gt;&gt;</w:t>
      </w:r>
      <w:r w:rsidR="000C045C">
        <w:rPr>
          <w:rtl/>
        </w:rPr>
        <w:t xml:space="preserve"> </w:t>
      </w:r>
      <w:r>
        <w:rPr>
          <w:rtl/>
        </w:rPr>
        <w:t xml:space="preserve"> </w:t>
      </w:r>
      <w:bookmarkEnd w:id="1769"/>
    </w:p>
    <w:p w:rsidR="00EB3B68" w:rsidRDefault="00EB3B68" w:rsidP="00EB3B68">
      <w:pPr>
        <w:pStyle w:val="KeepWithNext"/>
        <w:rPr>
          <w:rtl/>
          <w:lang w:eastAsia="he-IL"/>
        </w:rPr>
      </w:pPr>
    </w:p>
    <w:p w:rsidR="00EB3B68" w:rsidRPr="00EB3B68" w:rsidRDefault="00EB3B68" w:rsidP="00EB3B68">
      <w:pPr>
        <w:rPr>
          <w:rtl/>
          <w:lang w:eastAsia="he-IL"/>
        </w:rPr>
      </w:pPr>
      <w:bookmarkStart w:id="1770" w:name="_ETM_Q1_3405502"/>
      <w:bookmarkStart w:id="1771" w:name="_ETM_Q1_3405521"/>
      <w:bookmarkEnd w:id="1770"/>
      <w:bookmarkEnd w:id="1771"/>
      <w:r>
        <w:rPr>
          <w:rFonts w:hint="cs"/>
          <w:rtl/>
          <w:lang w:eastAsia="he-IL"/>
        </w:rPr>
        <w:t xml:space="preserve">רק הערה. </w:t>
      </w:r>
    </w:p>
    <w:p w:rsidR="00EB3B68" w:rsidRDefault="00EB3B68" w:rsidP="00EB3B68">
      <w:pPr>
        <w:rPr>
          <w:rtl/>
          <w:lang w:eastAsia="he-IL"/>
        </w:rPr>
      </w:pPr>
      <w:bookmarkStart w:id="1772" w:name="_ETM_Q1_3408368"/>
      <w:bookmarkStart w:id="1773" w:name="_ETM_Q1_3408425"/>
      <w:bookmarkStart w:id="1774" w:name="_ETM_Q1_3405486"/>
      <w:bookmarkEnd w:id="1772"/>
      <w:bookmarkEnd w:id="1773"/>
      <w:bookmarkEnd w:id="1774"/>
    </w:p>
    <w:p w:rsidR="00EB3B68" w:rsidRDefault="00EB3B68" w:rsidP="00EB3B68">
      <w:pPr>
        <w:pStyle w:val="af9"/>
        <w:keepNext/>
        <w:rPr>
          <w:rtl/>
          <w:lang w:eastAsia="he-IL"/>
        </w:rPr>
      </w:pPr>
      <w:bookmarkStart w:id="1775" w:name="ET_guest_תומר_רבינוביץ_184"/>
      <w:r w:rsidRPr="00EB3B68">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EB3B68">
        <w:rPr>
          <w:rStyle w:val="TagStyle"/>
          <w:rtl/>
        </w:rPr>
        <w:t xml:space="preserve"> &lt;&lt; אורח &gt;&gt;</w:t>
      </w:r>
      <w:r w:rsidR="000C045C">
        <w:rPr>
          <w:rtl/>
          <w:lang w:eastAsia="he-IL"/>
        </w:rPr>
        <w:t xml:space="preserve"> </w:t>
      </w:r>
      <w:r>
        <w:rPr>
          <w:rtl/>
          <w:lang w:eastAsia="he-IL"/>
        </w:rPr>
        <w:t xml:space="preserve"> </w:t>
      </w:r>
      <w:bookmarkEnd w:id="1775"/>
    </w:p>
    <w:p w:rsidR="00EB3B68" w:rsidRDefault="00EB3B68" w:rsidP="00EB3B68">
      <w:pPr>
        <w:pStyle w:val="KeepWithNext"/>
        <w:rPr>
          <w:rtl/>
          <w:lang w:eastAsia="he-IL"/>
        </w:rPr>
      </w:pPr>
    </w:p>
    <w:p w:rsidR="00EB3B68" w:rsidRDefault="00EB3B68" w:rsidP="00EB3B68">
      <w:pPr>
        <w:rPr>
          <w:rtl/>
          <w:lang w:eastAsia="he-IL"/>
        </w:rPr>
      </w:pPr>
      <w:bookmarkStart w:id="1776" w:name="_ETM_Q1_3405832"/>
      <w:bookmarkStart w:id="1777" w:name="_ETM_Q1_3405867"/>
      <w:bookmarkEnd w:id="1776"/>
      <w:bookmarkEnd w:id="1777"/>
      <w:r>
        <w:rPr>
          <w:rFonts w:hint="cs"/>
          <w:rtl/>
          <w:lang w:eastAsia="he-IL"/>
        </w:rPr>
        <w:t xml:space="preserve">אדוני, </w:t>
      </w:r>
      <w:bookmarkStart w:id="1778" w:name="_ETM_Q1_3408632"/>
      <w:bookmarkEnd w:id="1778"/>
      <w:r>
        <w:rPr>
          <w:rFonts w:hint="cs"/>
          <w:rtl/>
          <w:lang w:eastAsia="he-IL"/>
        </w:rPr>
        <w:t>מקרה פרטני אחד, רק אם אפשר.</w:t>
      </w:r>
      <w:bookmarkStart w:id="1779" w:name="_ETM_Q1_3409267"/>
      <w:bookmarkEnd w:id="1779"/>
    </w:p>
    <w:p w:rsidR="00EB3B68" w:rsidRDefault="00EB3B68" w:rsidP="00EB3B68">
      <w:pPr>
        <w:rPr>
          <w:rtl/>
          <w:lang w:eastAsia="he-IL"/>
        </w:rPr>
      </w:pPr>
      <w:bookmarkStart w:id="1780" w:name="_ETM_Q1_3409329"/>
      <w:bookmarkStart w:id="1781" w:name="_ETM_Q1_3409850"/>
      <w:bookmarkEnd w:id="1780"/>
      <w:bookmarkEnd w:id="1781"/>
    </w:p>
    <w:p w:rsidR="00EB3B68" w:rsidRDefault="00EB3B68" w:rsidP="00EB3B68">
      <w:pPr>
        <w:pStyle w:val="af6"/>
        <w:keepNext/>
        <w:rPr>
          <w:rtl/>
        </w:rPr>
      </w:pPr>
      <w:bookmarkStart w:id="1782" w:name="ET_yor_6156_186"/>
      <w:r w:rsidRPr="00EB3B68">
        <w:rPr>
          <w:rStyle w:val="TagStyle"/>
          <w:rtl/>
        </w:rPr>
        <w:t xml:space="preserve"> &lt;&lt; </w:t>
      </w:r>
      <w:proofErr w:type="spellStart"/>
      <w:r w:rsidRPr="00EB3B68">
        <w:rPr>
          <w:rStyle w:val="TagStyle"/>
          <w:rtl/>
        </w:rPr>
        <w:t>יור</w:t>
      </w:r>
      <w:proofErr w:type="spellEnd"/>
      <w:r w:rsidRPr="00EB3B68">
        <w:rPr>
          <w:rStyle w:val="TagStyle"/>
          <w:rtl/>
        </w:rPr>
        <w:t xml:space="preserve"> &gt;&gt; </w:t>
      </w:r>
      <w:r>
        <w:rPr>
          <w:rtl/>
        </w:rPr>
        <w:t>היו"ר גלעד קריב:</w:t>
      </w:r>
      <w:r w:rsidRPr="00EB3B68">
        <w:rPr>
          <w:rStyle w:val="TagStyle"/>
          <w:rtl/>
        </w:rPr>
        <w:t xml:space="preserve"> &lt;&lt; </w:t>
      </w:r>
      <w:proofErr w:type="spellStart"/>
      <w:r w:rsidRPr="00EB3B68">
        <w:rPr>
          <w:rStyle w:val="TagStyle"/>
          <w:rtl/>
        </w:rPr>
        <w:t>יור</w:t>
      </w:r>
      <w:proofErr w:type="spellEnd"/>
      <w:r w:rsidRPr="00EB3B68">
        <w:rPr>
          <w:rStyle w:val="TagStyle"/>
          <w:rtl/>
        </w:rPr>
        <w:t xml:space="preserve"> &gt;&gt;</w:t>
      </w:r>
      <w:r w:rsidR="000C045C">
        <w:rPr>
          <w:rtl/>
        </w:rPr>
        <w:t xml:space="preserve"> </w:t>
      </w:r>
      <w:r>
        <w:rPr>
          <w:rtl/>
        </w:rPr>
        <w:t xml:space="preserve"> </w:t>
      </w:r>
      <w:bookmarkEnd w:id="1782"/>
    </w:p>
    <w:p w:rsidR="00EB3B68" w:rsidRDefault="00EB3B68" w:rsidP="00EB3B68">
      <w:pPr>
        <w:pStyle w:val="KeepWithNext"/>
        <w:rPr>
          <w:rtl/>
          <w:lang w:eastAsia="he-IL"/>
        </w:rPr>
      </w:pPr>
    </w:p>
    <w:p w:rsidR="00EB3B68" w:rsidRDefault="00EB3B68" w:rsidP="00EB3B68">
      <w:pPr>
        <w:rPr>
          <w:rtl/>
          <w:lang w:eastAsia="he-IL"/>
        </w:rPr>
      </w:pPr>
      <w:bookmarkStart w:id="1783" w:name="_ETM_Q1_3410164"/>
      <w:bookmarkStart w:id="1784" w:name="_ETM_Q1_3410183"/>
      <w:bookmarkEnd w:id="1783"/>
      <w:bookmarkEnd w:id="1784"/>
      <w:r>
        <w:rPr>
          <w:rFonts w:hint="cs"/>
          <w:rtl/>
          <w:lang w:eastAsia="he-IL"/>
        </w:rPr>
        <w:t xml:space="preserve">כן, מקרה פרטני ואז חבר הכנסת </w:t>
      </w:r>
      <w:proofErr w:type="spellStart"/>
      <w:r>
        <w:rPr>
          <w:rFonts w:hint="cs"/>
          <w:rtl/>
          <w:lang w:eastAsia="he-IL"/>
        </w:rPr>
        <w:t>רוטמן</w:t>
      </w:r>
      <w:proofErr w:type="spellEnd"/>
      <w:r>
        <w:rPr>
          <w:rFonts w:hint="cs"/>
          <w:rtl/>
          <w:lang w:eastAsia="he-IL"/>
        </w:rPr>
        <w:t xml:space="preserve">. </w:t>
      </w:r>
    </w:p>
    <w:p w:rsidR="00EB3B68" w:rsidRDefault="00EB3B68" w:rsidP="00EB3B68">
      <w:pPr>
        <w:rPr>
          <w:rtl/>
          <w:lang w:eastAsia="he-IL"/>
        </w:rPr>
      </w:pPr>
      <w:bookmarkStart w:id="1785" w:name="_ETM_Q1_3409570"/>
      <w:bookmarkStart w:id="1786" w:name="_ETM_Q1_3409635"/>
      <w:bookmarkStart w:id="1787" w:name="_ETM_Q1_3410506"/>
      <w:bookmarkEnd w:id="1785"/>
      <w:bookmarkEnd w:id="1786"/>
      <w:bookmarkEnd w:id="1787"/>
    </w:p>
    <w:p w:rsidR="00EB3B68" w:rsidRDefault="00EB3B68" w:rsidP="00EB3B68">
      <w:pPr>
        <w:pStyle w:val="af9"/>
        <w:keepNext/>
        <w:rPr>
          <w:rtl/>
          <w:lang w:eastAsia="he-IL"/>
        </w:rPr>
      </w:pPr>
      <w:bookmarkStart w:id="1788" w:name="ET_guest_תומר_רבינוביץ_187"/>
      <w:r w:rsidRPr="00EB3B68">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EB3B68">
        <w:rPr>
          <w:rStyle w:val="TagStyle"/>
          <w:rtl/>
        </w:rPr>
        <w:t xml:space="preserve"> &lt;&lt; אורח &gt;&gt;</w:t>
      </w:r>
      <w:r w:rsidR="000C045C">
        <w:rPr>
          <w:rtl/>
          <w:lang w:eastAsia="he-IL"/>
        </w:rPr>
        <w:t xml:space="preserve"> </w:t>
      </w:r>
      <w:r>
        <w:rPr>
          <w:rtl/>
          <w:lang w:eastAsia="he-IL"/>
        </w:rPr>
        <w:t xml:space="preserve"> </w:t>
      </w:r>
      <w:bookmarkEnd w:id="1788"/>
    </w:p>
    <w:p w:rsidR="00EB3B68" w:rsidRDefault="00EB3B68" w:rsidP="00EB3B68">
      <w:pPr>
        <w:pStyle w:val="KeepWithNext"/>
        <w:rPr>
          <w:rtl/>
          <w:lang w:eastAsia="he-IL"/>
        </w:rPr>
      </w:pPr>
    </w:p>
    <w:p w:rsidR="00EB3B68" w:rsidRDefault="00EB3B68" w:rsidP="002B4813">
      <w:pPr>
        <w:rPr>
          <w:rtl/>
          <w:lang w:eastAsia="he-IL"/>
        </w:rPr>
      </w:pPr>
      <w:bookmarkStart w:id="1789" w:name="_ETM_Q1_3410837"/>
      <w:bookmarkStart w:id="1790" w:name="_ETM_Q1_3410855"/>
      <w:bookmarkEnd w:id="1789"/>
      <w:bookmarkEnd w:id="1790"/>
      <w:r>
        <w:rPr>
          <w:rFonts w:hint="cs"/>
          <w:rtl/>
          <w:lang w:eastAsia="he-IL"/>
        </w:rPr>
        <w:t xml:space="preserve">אנחנו נתקלים הרבה פעמים במקרים של אנשים שהחשבונות שלהם מעוקלים, </w:t>
      </w:r>
      <w:bookmarkStart w:id="1791" w:name="_ETM_Q1_3418698"/>
      <w:bookmarkEnd w:id="1791"/>
      <w:r>
        <w:rPr>
          <w:rFonts w:hint="cs"/>
          <w:rtl/>
          <w:lang w:eastAsia="he-IL"/>
        </w:rPr>
        <w:t xml:space="preserve">מגיעים עם חשבון מעוקל או עם משכורות </w:t>
      </w:r>
      <w:bookmarkStart w:id="1792" w:name="_ETM_Q1_3426741"/>
      <w:bookmarkEnd w:id="1792"/>
      <w:r>
        <w:rPr>
          <w:rFonts w:hint="cs"/>
          <w:rtl/>
          <w:lang w:eastAsia="he-IL"/>
        </w:rPr>
        <w:t xml:space="preserve">מעוקלות ובאמת אין להם שקל להוציא כי פשוט הכול </w:t>
      </w:r>
      <w:bookmarkStart w:id="1793" w:name="_ETM_Q1_3432685"/>
      <w:bookmarkEnd w:id="1793"/>
      <w:r>
        <w:rPr>
          <w:rFonts w:hint="cs"/>
          <w:rtl/>
          <w:lang w:eastAsia="he-IL"/>
        </w:rPr>
        <w:t xml:space="preserve">מעוקל. במקרים האלה חייב להיות בתקנות איזה שהוא פתרון של </w:t>
      </w:r>
      <w:bookmarkStart w:id="1794" w:name="_ETM_Q1_3427956"/>
      <w:bookmarkEnd w:id="1794"/>
      <w:r>
        <w:rPr>
          <w:rFonts w:hint="cs"/>
          <w:rtl/>
          <w:lang w:eastAsia="he-IL"/>
        </w:rPr>
        <w:t xml:space="preserve">דחייה אפילו ב-30 יום, ממילא אין גם אפשרות היום לקבל </w:t>
      </w:r>
      <w:bookmarkStart w:id="1795" w:name="_ETM_Q1_3435282"/>
      <w:bookmarkEnd w:id="1795"/>
      <w:r>
        <w:rPr>
          <w:rFonts w:hint="cs"/>
          <w:rtl/>
          <w:lang w:eastAsia="he-IL"/>
        </w:rPr>
        <w:t>עיכוב הליכים</w:t>
      </w:r>
      <w:r w:rsidR="00FA353E">
        <w:rPr>
          <w:rFonts w:hint="cs"/>
          <w:rtl/>
          <w:lang w:eastAsia="he-IL"/>
        </w:rPr>
        <w:t xml:space="preserve"> במסגרת החוק</w:t>
      </w:r>
      <w:r w:rsidR="002B4813">
        <w:rPr>
          <w:rFonts w:hint="cs"/>
          <w:rtl/>
          <w:lang w:eastAsia="he-IL"/>
        </w:rPr>
        <w:t>,</w:t>
      </w:r>
      <w:r w:rsidR="00FA353E">
        <w:rPr>
          <w:rFonts w:hint="cs"/>
          <w:rtl/>
          <w:lang w:eastAsia="he-IL"/>
        </w:rPr>
        <w:t xml:space="preserve"> זאת אומרת כשאני מגיש את </w:t>
      </w:r>
      <w:bookmarkStart w:id="1796" w:name="_ETM_Q1_3439148"/>
      <w:bookmarkEnd w:id="1796"/>
      <w:r w:rsidR="00FA353E">
        <w:rPr>
          <w:rFonts w:hint="cs"/>
          <w:rtl/>
          <w:lang w:eastAsia="he-IL"/>
        </w:rPr>
        <w:t xml:space="preserve">הבקשה אני לא יכול אפילו לקבל הסרת עיקולים אלא </w:t>
      </w:r>
      <w:bookmarkStart w:id="1797" w:name="_ETM_Q1_3441058"/>
      <w:bookmarkEnd w:id="1797"/>
      <w:r w:rsidR="00FA353E">
        <w:rPr>
          <w:rFonts w:hint="cs"/>
          <w:rtl/>
          <w:lang w:eastAsia="he-IL"/>
        </w:rPr>
        <w:t xml:space="preserve">אם הגשתי בכל תיק הוצל"פ פרטנית וזה לא עובד. </w:t>
      </w:r>
      <w:bookmarkStart w:id="1798" w:name="_ETM_Q1_3448086"/>
      <w:bookmarkEnd w:id="1798"/>
      <w:r w:rsidR="00FA353E">
        <w:rPr>
          <w:rFonts w:hint="cs"/>
          <w:rtl/>
          <w:lang w:eastAsia="he-IL"/>
        </w:rPr>
        <w:t>זו סוגיה אחרת שנדון בה אולי בנפרד.</w:t>
      </w:r>
      <w:bookmarkStart w:id="1799" w:name="_ETM_Q1_3447721"/>
      <w:bookmarkEnd w:id="1799"/>
    </w:p>
    <w:p w:rsidR="00FA353E" w:rsidRDefault="00FA353E" w:rsidP="00EB3B68">
      <w:pPr>
        <w:rPr>
          <w:rtl/>
          <w:lang w:eastAsia="he-IL"/>
        </w:rPr>
      </w:pPr>
      <w:bookmarkStart w:id="1800" w:name="_ETM_Q1_3447795"/>
      <w:bookmarkEnd w:id="1800"/>
    </w:p>
    <w:p w:rsidR="00FA353E" w:rsidRDefault="00FA353E" w:rsidP="00FA353E">
      <w:pPr>
        <w:pStyle w:val="af6"/>
        <w:keepNext/>
        <w:rPr>
          <w:rtl/>
        </w:rPr>
      </w:pPr>
      <w:bookmarkStart w:id="1801" w:name="ET_yor_6156_188"/>
      <w:r w:rsidRPr="00FA353E">
        <w:rPr>
          <w:rStyle w:val="TagStyle"/>
          <w:rtl/>
        </w:rPr>
        <w:t xml:space="preserve"> &lt;&lt; </w:t>
      </w:r>
      <w:proofErr w:type="spellStart"/>
      <w:r w:rsidRPr="00FA353E">
        <w:rPr>
          <w:rStyle w:val="TagStyle"/>
          <w:rtl/>
        </w:rPr>
        <w:t>יור</w:t>
      </w:r>
      <w:proofErr w:type="spellEnd"/>
      <w:r w:rsidRPr="00FA353E">
        <w:rPr>
          <w:rStyle w:val="TagStyle"/>
          <w:rtl/>
        </w:rPr>
        <w:t xml:space="preserve"> &gt;&gt; </w:t>
      </w:r>
      <w:r>
        <w:rPr>
          <w:rtl/>
        </w:rPr>
        <w:t>היו"ר גלעד קריב:</w:t>
      </w:r>
      <w:r w:rsidRPr="00FA353E">
        <w:rPr>
          <w:rStyle w:val="TagStyle"/>
          <w:rtl/>
        </w:rPr>
        <w:t xml:space="preserve"> &lt;&lt; </w:t>
      </w:r>
      <w:proofErr w:type="spellStart"/>
      <w:r w:rsidRPr="00FA353E">
        <w:rPr>
          <w:rStyle w:val="TagStyle"/>
          <w:rtl/>
        </w:rPr>
        <w:t>יור</w:t>
      </w:r>
      <w:proofErr w:type="spellEnd"/>
      <w:r w:rsidRPr="00FA353E">
        <w:rPr>
          <w:rStyle w:val="TagStyle"/>
          <w:rtl/>
        </w:rPr>
        <w:t xml:space="preserve"> &gt;&gt;</w:t>
      </w:r>
      <w:r w:rsidR="000C045C">
        <w:rPr>
          <w:rtl/>
        </w:rPr>
        <w:t xml:space="preserve"> </w:t>
      </w:r>
      <w:r>
        <w:rPr>
          <w:rtl/>
        </w:rPr>
        <w:t xml:space="preserve"> </w:t>
      </w:r>
      <w:bookmarkEnd w:id="1801"/>
    </w:p>
    <w:p w:rsidR="00FA353E" w:rsidRDefault="00FA353E" w:rsidP="00FA353E">
      <w:pPr>
        <w:pStyle w:val="KeepWithNext"/>
        <w:rPr>
          <w:rtl/>
          <w:lang w:eastAsia="he-IL"/>
        </w:rPr>
      </w:pPr>
    </w:p>
    <w:p w:rsidR="00FA353E" w:rsidRPr="002B4813" w:rsidRDefault="00FA353E" w:rsidP="00FA353E">
      <w:pPr>
        <w:rPr>
          <w:rtl/>
          <w:lang w:eastAsia="he-IL"/>
        </w:rPr>
      </w:pPr>
      <w:bookmarkStart w:id="1802" w:name="_ETM_Q1_3450752"/>
      <w:bookmarkStart w:id="1803" w:name="_ETM_Q1_3450771"/>
      <w:bookmarkEnd w:id="1802"/>
      <w:bookmarkEnd w:id="1803"/>
      <w:r w:rsidRPr="002B4813">
        <w:rPr>
          <w:rFonts w:hint="cs"/>
          <w:rtl/>
          <w:lang w:eastAsia="he-IL"/>
        </w:rPr>
        <w:t xml:space="preserve">עורכת דין יעקבי, יש </w:t>
      </w:r>
      <w:bookmarkStart w:id="1804" w:name="_ETM_Q1_3451876"/>
      <w:bookmarkEnd w:id="1804"/>
      <w:r w:rsidRPr="002B4813">
        <w:rPr>
          <w:rFonts w:hint="cs"/>
          <w:rtl/>
          <w:lang w:eastAsia="he-IL"/>
        </w:rPr>
        <w:t xml:space="preserve">לנו דרך לאפשר לכם לתת דחייה שלא פוגעת במועד הכניסה </w:t>
      </w:r>
      <w:bookmarkStart w:id="1805" w:name="_ETM_Q1_3458158"/>
      <w:bookmarkEnd w:id="1805"/>
      <w:r w:rsidRPr="002B4813">
        <w:rPr>
          <w:rFonts w:hint="cs"/>
          <w:rtl/>
          <w:lang w:eastAsia="he-IL"/>
        </w:rPr>
        <w:t xml:space="preserve">של חדלות הפירעון? מה לעשות באמת, לבן </w:t>
      </w:r>
      <w:bookmarkStart w:id="1806" w:name="_ETM_Q1_3462830"/>
      <w:bookmarkEnd w:id="1806"/>
      <w:r w:rsidRPr="002B4813">
        <w:rPr>
          <w:rFonts w:hint="cs"/>
          <w:rtl/>
          <w:lang w:eastAsia="he-IL"/>
        </w:rPr>
        <w:t xml:space="preserve">אדם אין חשבון בנק, מחכה עוד למשכורת, אומר לכם שהוא </w:t>
      </w:r>
      <w:bookmarkStart w:id="1807" w:name="_ETM_Q1_3469270"/>
      <w:bookmarkEnd w:id="1807"/>
      <w:r w:rsidRPr="002B4813">
        <w:rPr>
          <w:rFonts w:hint="cs"/>
          <w:rtl/>
          <w:lang w:eastAsia="he-IL"/>
        </w:rPr>
        <w:t>צריך עוד חודש כדי לגייס את ה-900 שקלים. האם היום</w:t>
      </w:r>
      <w:bookmarkStart w:id="1808" w:name="_ETM_Q1_3469901"/>
      <w:bookmarkEnd w:id="1808"/>
      <w:r w:rsidRPr="002B4813">
        <w:rPr>
          <w:rFonts w:hint="cs"/>
          <w:rtl/>
          <w:lang w:eastAsia="he-IL"/>
        </w:rPr>
        <w:t xml:space="preserve"> עומד לרשותך כממונה היכולת לומר לי שאת דוחה את מועד </w:t>
      </w:r>
      <w:bookmarkStart w:id="1809" w:name="_ETM_Q1_3478084"/>
      <w:bookmarkEnd w:id="1809"/>
      <w:r w:rsidRPr="002B4813">
        <w:rPr>
          <w:rFonts w:hint="cs"/>
          <w:rtl/>
          <w:lang w:eastAsia="he-IL"/>
        </w:rPr>
        <w:t xml:space="preserve">התשלום? </w:t>
      </w:r>
    </w:p>
    <w:p w:rsidR="00FA353E" w:rsidRPr="002B4813" w:rsidRDefault="00FA353E" w:rsidP="00FA353E">
      <w:pPr>
        <w:rPr>
          <w:rtl/>
          <w:lang w:eastAsia="he-IL"/>
        </w:rPr>
      </w:pPr>
      <w:bookmarkStart w:id="1810" w:name="_ETM_Q1_3448372"/>
      <w:bookmarkStart w:id="1811" w:name="_ETM_Q1_3448432"/>
      <w:bookmarkStart w:id="1812" w:name="_ETM_Q1_3449284"/>
      <w:bookmarkEnd w:id="1810"/>
      <w:bookmarkEnd w:id="1811"/>
      <w:bookmarkEnd w:id="1812"/>
    </w:p>
    <w:p w:rsidR="00FA353E" w:rsidRPr="002B4813" w:rsidRDefault="00FA353E" w:rsidP="00FA353E">
      <w:pPr>
        <w:pStyle w:val="af9"/>
        <w:keepNext/>
        <w:rPr>
          <w:rtl/>
          <w:lang w:eastAsia="he-IL"/>
        </w:rPr>
      </w:pPr>
      <w:bookmarkStart w:id="1813" w:name="ET_guest_סיגל_יעקבי_189"/>
      <w:r w:rsidRPr="002B4813">
        <w:rPr>
          <w:rStyle w:val="TagStyle"/>
          <w:rtl/>
        </w:rPr>
        <w:t xml:space="preserve"> &lt;&lt; אורח &gt;&gt; </w:t>
      </w:r>
      <w:r w:rsidRPr="002B4813">
        <w:rPr>
          <w:rtl/>
          <w:lang w:eastAsia="he-IL"/>
        </w:rPr>
        <w:t>סיגל יעקבי:</w:t>
      </w:r>
      <w:r w:rsidRPr="002B4813">
        <w:rPr>
          <w:rStyle w:val="TagStyle"/>
          <w:rtl/>
        </w:rPr>
        <w:t xml:space="preserve"> &lt;&lt; אורח &gt;&gt;</w:t>
      </w:r>
      <w:r w:rsidR="000C045C">
        <w:rPr>
          <w:rtl/>
          <w:lang w:eastAsia="he-IL"/>
        </w:rPr>
        <w:t xml:space="preserve"> </w:t>
      </w:r>
      <w:r w:rsidRPr="002B4813">
        <w:rPr>
          <w:rtl/>
          <w:lang w:eastAsia="he-IL"/>
        </w:rPr>
        <w:t xml:space="preserve"> </w:t>
      </w:r>
      <w:bookmarkEnd w:id="1813"/>
    </w:p>
    <w:p w:rsidR="00FA353E" w:rsidRPr="002B4813" w:rsidRDefault="00FA353E" w:rsidP="00FA353E">
      <w:pPr>
        <w:pStyle w:val="KeepWithNext"/>
        <w:rPr>
          <w:rtl/>
          <w:lang w:eastAsia="he-IL"/>
        </w:rPr>
      </w:pPr>
    </w:p>
    <w:p w:rsidR="00FA353E" w:rsidRDefault="00FA353E" w:rsidP="00FA353E">
      <w:pPr>
        <w:rPr>
          <w:rtl/>
          <w:lang w:eastAsia="he-IL"/>
        </w:rPr>
      </w:pPr>
      <w:bookmarkStart w:id="1814" w:name="_ETM_Q1_3449610"/>
      <w:bookmarkStart w:id="1815" w:name="_ETM_Q1_3449627"/>
      <w:bookmarkEnd w:id="1814"/>
      <w:bookmarkEnd w:id="1815"/>
      <w:r w:rsidRPr="002B4813">
        <w:rPr>
          <w:rFonts w:hint="cs"/>
          <w:rtl/>
          <w:lang w:eastAsia="he-IL"/>
        </w:rPr>
        <w:t>אני חייבת להגיד גם, אני לא חלילה אומרת שחברנו</w:t>
      </w:r>
      <w:bookmarkStart w:id="1816" w:name="_ETM_Q1_3482670"/>
      <w:bookmarkEnd w:id="1816"/>
      <w:r w:rsidR="002B4813">
        <w:rPr>
          <w:rFonts w:hint="cs"/>
          <w:rtl/>
          <w:lang w:eastAsia="he-IL"/>
        </w:rPr>
        <w:t xml:space="preserve"> לא</w:t>
      </w:r>
      <w:r>
        <w:rPr>
          <w:rFonts w:hint="cs"/>
          <w:rtl/>
          <w:lang w:eastAsia="he-IL"/>
        </w:rPr>
        <w:t xml:space="preserve"> מצביע על בעיה </w:t>
      </w:r>
      <w:proofErr w:type="spellStart"/>
      <w:r>
        <w:rPr>
          <w:rFonts w:hint="cs"/>
          <w:rtl/>
          <w:lang w:eastAsia="he-IL"/>
        </w:rPr>
        <w:t>אמיתית</w:t>
      </w:r>
      <w:proofErr w:type="spellEnd"/>
      <w:r>
        <w:rPr>
          <w:rFonts w:hint="cs"/>
          <w:rtl/>
          <w:lang w:eastAsia="he-IL"/>
        </w:rPr>
        <w:t xml:space="preserve">, אבל אנחנו לא מכירים בעיה כזאת </w:t>
      </w:r>
      <w:bookmarkStart w:id="1817" w:name="_ETM_Q1_3488022"/>
      <w:bookmarkEnd w:id="1817"/>
      <w:r>
        <w:rPr>
          <w:rFonts w:hint="cs"/>
          <w:rtl/>
          <w:lang w:eastAsia="he-IL"/>
        </w:rPr>
        <w:t>שעל</w:t>
      </w:r>
      <w:r w:rsidR="002B4813">
        <w:rPr>
          <w:rFonts w:hint="cs"/>
          <w:rtl/>
          <w:lang w:eastAsia="he-IL"/>
        </w:rPr>
        <w:t xml:space="preserve">תה, בטח לא באופן גורף. אני חושבת </w:t>
      </w:r>
      <w:r>
        <w:rPr>
          <w:rFonts w:hint="cs"/>
          <w:rtl/>
          <w:lang w:eastAsia="he-IL"/>
        </w:rPr>
        <w:t xml:space="preserve">שאדוני התייחס לזה </w:t>
      </w:r>
      <w:bookmarkStart w:id="1818" w:name="_ETM_Q1_3493862"/>
      <w:bookmarkEnd w:id="1818"/>
      <w:r>
        <w:rPr>
          <w:rFonts w:hint="cs"/>
          <w:rtl/>
          <w:lang w:eastAsia="he-IL"/>
        </w:rPr>
        <w:t>קודם לכן בדברים שלו כשד</w:t>
      </w:r>
      <w:r w:rsidR="00EB15F5">
        <w:rPr>
          <w:rFonts w:hint="cs"/>
          <w:rtl/>
          <w:lang w:eastAsia="he-IL"/>
        </w:rPr>
        <w:t xml:space="preserve">יברנו על תקופת הביניים, כשאמרתם אם </w:t>
      </w:r>
      <w:bookmarkStart w:id="1819" w:name="_ETM_Q1_3497114"/>
      <w:bookmarkEnd w:id="1819"/>
      <w:r w:rsidR="00EB15F5">
        <w:rPr>
          <w:rFonts w:hint="cs"/>
          <w:rtl/>
          <w:lang w:eastAsia="he-IL"/>
        </w:rPr>
        <w:t xml:space="preserve">אפשר לקבל החזר בדיעבד אנשים היו יכולים לפנות ולגייס </w:t>
      </w:r>
      <w:bookmarkStart w:id="1820" w:name="_ETM_Q1_3499238"/>
      <w:bookmarkEnd w:id="1820"/>
      <w:r w:rsidR="00EB15F5">
        <w:rPr>
          <w:rFonts w:hint="cs"/>
          <w:rtl/>
          <w:lang w:eastAsia="he-IL"/>
        </w:rPr>
        <w:t>את הכסף. זה אותו רעיון פה, זה בעצם ברגע שהשתחרר</w:t>
      </w:r>
      <w:bookmarkStart w:id="1821" w:name="_ETM_Q1_3505166"/>
      <w:bookmarkEnd w:id="1821"/>
      <w:r w:rsidR="00EB15F5">
        <w:rPr>
          <w:rFonts w:hint="cs"/>
          <w:rtl/>
          <w:lang w:eastAsia="he-IL"/>
        </w:rPr>
        <w:t xml:space="preserve"> להם העיקול על הכספים הם יוכלו לפנות ולהחזיר את זה</w:t>
      </w:r>
      <w:bookmarkStart w:id="1822" w:name="_ETM_Q1_3510326"/>
      <w:bookmarkEnd w:id="1822"/>
      <w:r w:rsidR="00EB15F5">
        <w:rPr>
          <w:rFonts w:hint="cs"/>
          <w:rtl/>
          <w:lang w:eastAsia="he-IL"/>
        </w:rPr>
        <w:t xml:space="preserve">. </w:t>
      </w:r>
    </w:p>
    <w:p w:rsidR="00EB15F5" w:rsidRDefault="00EB15F5" w:rsidP="00FA353E">
      <w:pPr>
        <w:rPr>
          <w:rtl/>
          <w:lang w:eastAsia="he-IL"/>
        </w:rPr>
      </w:pPr>
      <w:bookmarkStart w:id="1823" w:name="_ETM_Q1_3512230"/>
      <w:bookmarkStart w:id="1824" w:name="_ETM_Q1_3512301"/>
      <w:bookmarkEnd w:id="1823"/>
      <w:bookmarkEnd w:id="1824"/>
    </w:p>
    <w:p w:rsidR="00EB15F5" w:rsidRDefault="00EB15F5" w:rsidP="00EB15F5">
      <w:pPr>
        <w:pStyle w:val="af6"/>
        <w:keepNext/>
        <w:rPr>
          <w:rtl/>
        </w:rPr>
      </w:pPr>
      <w:bookmarkStart w:id="1825" w:name="ET_yor_6156_190"/>
      <w:r w:rsidRPr="00EB15F5">
        <w:rPr>
          <w:rStyle w:val="TagStyle"/>
          <w:rtl/>
        </w:rPr>
        <w:t xml:space="preserve"> &lt;&lt; </w:t>
      </w:r>
      <w:proofErr w:type="spellStart"/>
      <w:r w:rsidRPr="00EB15F5">
        <w:rPr>
          <w:rStyle w:val="TagStyle"/>
          <w:rtl/>
        </w:rPr>
        <w:t>יור</w:t>
      </w:r>
      <w:proofErr w:type="spellEnd"/>
      <w:r w:rsidRPr="00EB15F5">
        <w:rPr>
          <w:rStyle w:val="TagStyle"/>
          <w:rtl/>
        </w:rPr>
        <w:t xml:space="preserve"> &gt;&gt; </w:t>
      </w:r>
      <w:r>
        <w:rPr>
          <w:rtl/>
        </w:rPr>
        <w:t>היו"ר גלעד קריב:</w:t>
      </w:r>
      <w:r w:rsidRPr="00EB15F5">
        <w:rPr>
          <w:rStyle w:val="TagStyle"/>
          <w:rtl/>
        </w:rPr>
        <w:t xml:space="preserve"> &lt;&lt; </w:t>
      </w:r>
      <w:proofErr w:type="spellStart"/>
      <w:r w:rsidRPr="00EB15F5">
        <w:rPr>
          <w:rStyle w:val="TagStyle"/>
          <w:rtl/>
        </w:rPr>
        <w:t>יור</w:t>
      </w:r>
      <w:proofErr w:type="spellEnd"/>
      <w:r w:rsidRPr="00EB15F5">
        <w:rPr>
          <w:rStyle w:val="TagStyle"/>
          <w:rtl/>
        </w:rPr>
        <w:t xml:space="preserve"> &gt;&gt;</w:t>
      </w:r>
      <w:r w:rsidR="000C045C">
        <w:rPr>
          <w:rtl/>
        </w:rPr>
        <w:t xml:space="preserve"> </w:t>
      </w:r>
      <w:r>
        <w:rPr>
          <w:rtl/>
        </w:rPr>
        <w:t xml:space="preserve"> </w:t>
      </w:r>
      <w:bookmarkEnd w:id="1825"/>
    </w:p>
    <w:p w:rsidR="00EB15F5" w:rsidRDefault="00EB15F5" w:rsidP="00EB15F5">
      <w:pPr>
        <w:pStyle w:val="KeepWithNext"/>
        <w:rPr>
          <w:rtl/>
          <w:lang w:eastAsia="he-IL"/>
        </w:rPr>
      </w:pPr>
    </w:p>
    <w:p w:rsidR="00EB15F5" w:rsidRDefault="00EB15F5" w:rsidP="00EB15F5">
      <w:pPr>
        <w:rPr>
          <w:rtl/>
          <w:lang w:eastAsia="he-IL"/>
        </w:rPr>
      </w:pPr>
      <w:bookmarkStart w:id="1826" w:name="_ETM_Q1_3511996"/>
      <w:bookmarkStart w:id="1827" w:name="_ETM_Q1_3512017"/>
      <w:bookmarkEnd w:id="1826"/>
      <w:bookmarkEnd w:id="1827"/>
      <w:r>
        <w:rPr>
          <w:rFonts w:hint="cs"/>
          <w:rtl/>
          <w:lang w:eastAsia="he-IL"/>
        </w:rPr>
        <w:t xml:space="preserve">כן, חבר הכנסת </w:t>
      </w:r>
      <w:proofErr w:type="spellStart"/>
      <w:r>
        <w:rPr>
          <w:rFonts w:hint="cs"/>
          <w:rtl/>
          <w:lang w:eastAsia="he-IL"/>
        </w:rPr>
        <w:t>רוטמן</w:t>
      </w:r>
      <w:proofErr w:type="spellEnd"/>
      <w:r>
        <w:rPr>
          <w:rFonts w:hint="cs"/>
          <w:rtl/>
          <w:lang w:eastAsia="he-IL"/>
        </w:rPr>
        <w:t xml:space="preserve">. </w:t>
      </w:r>
    </w:p>
    <w:p w:rsidR="00EB15F5" w:rsidRDefault="00EB15F5" w:rsidP="00EB15F5">
      <w:pPr>
        <w:rPr>
          <w:rtl/>
          <w:lang w:eastAsia="he-IL"/>
        </w:rPr>
      </w:pPr>
      <w:bookmarkStart w:id="1828" w:name="_ETM_Q1_3511210"/>
      <w:bookmarkStart w:id="1829" w:name="_ETM_Q1_3511280"/>
      <w:bookmarkEnd w:id="1828"/>
      <w:bookmarkEnd w:id="1829"/>
    </w:p>
    <w:p w:rsidR="00EB15F5" w:rsidRDefault="00EB15F5" w:rsidP="00EB15F5">
      <w:pPr>
        <w:pStyle w:val="a4"/>
        <w:keepNext/>
        <w:rPr>
          <w:rtl/>
        </w:rPr>
      </w:pPr>
      <w:bookmarkStart w:id="1830" w:name="ET_speaker_6157_191"/>
      <w:r w:rsidRPr="00EB15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15F5">
        <w:rPr>
          <w:rStyle w:val="TagStyle"/>
          <w:rtl/>
        </w:rPr>
        <w:t xml:space="preserve"> &lt;&lt; דובר &gt;&gt;</w:t>
      </w:r>
      <w:r w:rsidR="000C045C">
        <w:rPr>
          <w:rtl/>
        </w:rPr>
        <w:t xml:space="preserve"> </w:t>
      </w:r>
      <w:r>
        <w:rPr>
          <w:rtl/>
        </w:rPr>
        <w:t xml:space="preserve"> </w:t>
      </w:r>
      <w:bookmarkEnd w:id="1830"/>
    </w:p>
    <w:p w:rsidR="00EB15F5" w:rsidRDefault="00EB15F5" w:rsidP="00EB15F5">
      <w:pPr>
        <w:pStyle w:val="KeepWithNext"/>
        <w:rPr>
          <w:rtl/>
          <w:lang w:eastAsia="he-IL"/>
        </w:rPr>
      </w:pPr>
    </w:p>
    <w:p w:rsidR="00EB15F5" w:rsidRDefault="00EB15F5" w:rsidP="00EB15F5">
      <w:pPr>
        <w:rPr>
          <w:rtl/>
          <w:lang w:eastAsia="he-IL"/>
        </w:rPr>
      </w:pPr>
      <w:bookmarkStart w:id="1831" w:name="_ETM_Q1_3513102"/>
      <w:bookmarkStart w:id="1832" w:name="_ETM_Q1_3513123"/>
      <w:bookmarkEnd w:id="1831"/>
      <w:bookmarkEnd w:id="1832"/>
      <w:r>
        <w:rPr>
          <w:rFonts w:hint="cs"/>
          <w:rtl/>
          <w:lang w:eastAsia="he-IL"/>
        </w:rPr>
        <w:t xml:space="preserve">רק שאלה, אולי בגדר </w:t>
      </w:r>
      <w:bookmarkStart w:id="1833" w:name="_ETM_Q1_3514970"/>
      <w:bookmarkEnd w:id="1833"/>
      <w:r>
        <w:rPr>
          <w:rFonts w:hint="cs"/>
          <w:rtl/>
          <w:lang w:eastAsia="he-IL"/>
        </w:rPr>
        <w:t>תוהה על הראשונות, אבל אני חייב לומר, במשרדי אני</w:t>
      </w:r>
      <w:bookmarkStart w:id="1834" w:name="_ETM_Q1_3521706"/>
      <w:bookmarkEnd w:id="1834"/>
      <w:r>
        <w:rPr>
          <w:rFonts w:hint="cs"/>
          <w:rtl/>
          <w:lang w:eastAsia="he-IL"/>
        </w:rPr>
        <w:t xml:space="preserve"> עסקתי רבות בייצוג חייבים, גם בייצוג נושים וגם בייצוג חייבים.</w:t>
      </w:r>
      <w:bookmarkStart w:id="1835" w:name="_ETM_Q1_3531434"/>
      <w:bookmarkEnd w:id="1835"/>
      <w:r>
        <w:rPr>
          <w:rFonts w:hint="cs"/>
          <w:rtl/>
          <w:lang w:eastAsia="he-IL"/>
        </w:rPr>
        <w:t xml:space="preserve"> </w:t>
      </w:r>
      <w:bookmarkStart w:id="1836" w:name="_ETM_Q1_3535290"/>
      <w:bookmarkEnd w:id="1836"/>
    </w:p>
    <w:p w:rsidR="00EB15F5" w:rsidRDefault="00EB15F5" w:rsidP="00EB15F5">
      <w:pPr>
        <w:rPr>
          <w:rtl/>
          <w:lang w:eastAsia="he-IL"/>
        </w:rPr>
      </w:pPr>
      <w:bookmarkStart w:id="1837" w:name="_ETM_Q1_3535386"/>
      <w:bookmarkEnd w:id="1837"/>
    </w:p>
    <w:p w:rsidR="00EB15F5" w:rsidRDefault="00EB15F5" w:rsidP="00EB15F5">
      <w:pPr>
        <w:pStyle w:val="af6"/>
        <w:keepNext/>
        <w:rPr>
          <w:rtl/>
        </w:rPr>
      </w:pPr>
      <w:bookmarkStart w:id="1838" w:name="ET_yor_6156_192"/>
      <w:r w:rsidRPr="00EB15F5">
        <w:rPr>
          <w:rStyle w:val="TagStyle"/>
          <w:rtl/>
        </w:rPr>
        <w:t xml:space="preserve"> &lt;&lt; </w:t>
      </w:r>
      <w:proofErr w:type="spellStart"/>
      <w:r w:rsidRPr="00EB15F5">
        <w:rPr>
          <w:rStyle w:val="TagStyle"/>
          <w:rtl/>
        </w:rPr>
        <w:t>יור</w:t>
      </w:r>
      <w:proofErr w:type="spellEnd"/>
      <w:r w:rsidRPr="00EB15F5">
        <w:rPr>
          <w:rStyle w:val="TagStyle"/>
          <w:rtl/>
        </w:rPr>
        <w:t xml:space="preserve"> &gt;&gt; </w:t>
      </w:r>
      <w:r>
        <w:rPr>
          <w:rtl/>
        </w:rPr>
        <w:t>היו"ר גלעד קריב:</w:t>
      </w:r>
      <w:r w:rsidRPr="00EB15F5">
        <w:rPr>
          <w:rStyle w:val="TagStyle"/>
          <w:rtl/>
        </w:rPr>
        <w:t xml:space="preserve"> &lt;&lt; </w:t>
      </w:r>
      <w:proofErr w:type="spellStart"/>
      <w:r w:rsidRPr="00EB15F5">
        <w:rPr>
          <w:rStyle w:val="TagStyle"/>
          <w:rtl/>
        </w:rPr>
        <w:t>יור</w:t>
      </w:r>
      <w:proofErr w:type="spellEnd"/>
      <w:r w:rsidRPr="00EB15F5">
        <w:rPr>
          <w:rStyle w:val="TagStyle"/>
          <w:rtl/>
        </w:rPr>
        <w:t xml:space="preserve"> &gt;&gt;</w:t>
      </w:r>
      <w:r w:rsidR="000C045C">
        <w:rPr>
          <w:rtl/>
        </w:rPr>
        <w:t xml:space="preserve"> </w:t>
      </w:r>
      <w:r>
        <w:rPr>
          <w:rtl/>
        </w:rPr>
        <w:t xml:space="preserve"> </w:t>
      </w:r>
      <w:bookmarkEnd w:id="1838"/>
    </w:p>
    <w:p w:rsidR="00EB15F5" w:rsidRDefault="00EB15F5" w:rsidP="00EB15F5">
      <w:pPr>
        <w:pStyle w:val="KeepWithNext"/>
        <w:rPr>
          <w:rtl/>
          <w:lang w:eastAsia="he-IL"/>
        </w:rPr>
      </w:pPr>
    </w:p>
    <w:p w:rsidR="00EB15F5" w:rsidRDefault="00EB15F5" w:rsidP="00EB15F5">
      <w:pPr>
        <w:rPr>
          <w:rtl/>
          <w:lang w:eastAsia="he-IL"/>
        </w:rPr>
      </w:pPr>
      <w:bookmarkStart w:id="1839" w:name="_ETM_Q1_3528564"/>
      <w:bookmarkStart w:id="1840" w:name="_ETM_Q1_3528583"/>
      <w:bookmarkEnd w:id="1839"/>
      <w:bookmarkEnd w:id="1840"/>
      <w:r>
        <w:rPr>
          <w:rFonts w:hint="cs"/>
          <w:rtl/>
          <w:lang w:eastAsia="he-IL"/>
        </w:rPr>
        <w:t xml:space="preserve">בעלי חוב תיקנו אותנו, הרי זה לשון החוק כנראה, </w:t>
      </w:r>
      <w:bookmarkStart w:id="1841" w:name="_ETM_Q1_3533270"/>
      <w:bookmarkEnd w:id="1841"/>
      <w:r>
        <w:rPr>
          <w:rFonts w:hint="cs"/>
          <w:rtl/>
          <w:lang w:eastAsia="he-IL"/>
        </w:rPr>
        <w:t xml:space="preserve">נכון? </w:t>
      </w:r>
    </w:p>
    <w:p w:rsidR="00EB15F5" w:rsidRDefault="00EB15F5" w:rsidP="00EB15F5">
      <w:pPr>
        <w:rPr>
          <w:rtl/>
          <w:lang w:eastAsia="he-IL"/>
        </w:rPr>
      </w:pPr>
      <w:bookmarkStart w:id="1842" w:name="_ETM_Q1_3534878"/>
      <w:bookmarkStart w:id="1843" w:name="_ETM_Q1_3534951"/>
      <w:bookmarkStart w:id="1844" w:name="_ETM_Q1_3531182"/>
      <w:bookmarkEnd w:id="1842"/>
      <w:bookmarkEnd w:id="1843"/>
      <w:bookmarkEnd w:id="1844"/>
    </w:p>
    <w:p w:rsidR="00EB15F5" w:rsidRDefault="00EB15F5" w:rsidP="00EB15F5">
      <w:pPr>
        <w:pStyle w:val="af9"/>
        <w:keepNext/>
        <w:rPr>
          <w:rtl/>
          <w:lang w:eastAsia="he-IL"/>
        </w:rPr>
      </w:pPr>
      <w:bookmarkStart w:id="1845" w:name="ET_guest_סיגל_יעקבי_193"/>
      <w:r w:rsidRPr="00EB15F5">
        <w:rPr>
          <w:rStyle w:val="TagStyle"/>
          <w:rtl/>
        </w:rPr>
        <w:t xml:space="preserve"> &lt;&lt; אורח &gt;&gt; </w:t>
      </w:r>
      <w:r>
        <w:rPr>
          <w:rtl/>
          <w:lang w:eastAsia="he-IL"/>
        </w:rPr>
        <w:t>סיגל יעקבי:</w:t>
      </w:r>
      <w:r w:rsidRPr="00EB15F5">
        <w:rPr>
          <w:rStyle w:val="TagStyle"/>
          <w:rtl/>
        </w:rPr>
        <w:t xml:space="preserve"> &lt;&lt; אורח &gt;&gt;</w:t>
      </w:r>
      <w:r w:rsidR="000C045C">
        <w:rPr>
          <w:rtl/>
          <w:lang w:eastAsia="he-IL"/>
        </w:rPr>
        <w:t xml:space="preserve"> </w:t>
      </w:r>
      <w:r>
        <w:rPr>
          <w:rtl/>
          <w:lang w:eastAsia="he-IL"/>
        </w:rPr>
        <w:t xml:space="preserve"> </w:t>
      </w:r>
      <w:bookmarkEnd w:id="1845"/>
    </w:p>
    <w:p w:rsidR="00EB15F5" w:rsidRDefault="00EB15F5" w:rsidP="00EB15F5">
      <w:pPr>
        <w:pStyle w:val="KeepWithNext"/>
        <w:rPr>
          <w:rtl/>
          <w:lang w:eastAsia="he-IL"/>
        </w:rPr>
      </w:pPr>
    </w:p>
    <w:p w:rsidR="00EB15F5" w:rsidRDefault="00EB15F5" w:rsidP="00EB15F5">
      <w:pPr>
        <w:rPr>
          <w:rtl/>
          <w:lang w:eastAsia="he-IL"/>
        </w:rPr>
      </w:pPr>
      <w:bookmarkStart w:id="1846" w:name="_ETM_Q1_3531485"/>
      <w:bookmarkStart w:id="1847" w:name="_ETM_Q1_3531503"/>
      <w:bookmarkEnd w:id="1846"/>
      <w:bookmarkEnd w:id="1847"/>
      <w:r>
        <w:rPr>
          <w:rFonts w:hint="cs"/>
          <w:rtl/>
          <w:lang w:eastAsia="he-IL"/>
        </w:rPr>
        <w:t xml:space="preserve">אבל הם עדיין חייבים. </w:t>
      </w:r>
    </w:p>
    <w:p w:rsidR="00EB15F5" w:rsidRDefault="00EB15F5" w:rsidP="00EB15F5">
      <w:pPr>
        <w:rPr>
          <w:rFonts w:ascii="David" w:hAnsi="David"/>
          <w:u w:val="single"/>
          <w:rtl/>
          <w:lang w:eastAsia="he-IL"/>
        </w:rPr>
      </w:pPr>
      <w:bookmarkStart w:id="1848" w:name="_ETM_Q1_3534238"/>
      <w:bookmarkStart w:id="1849" w:name="_ETM_Q1_3534350"/>
      <w:bookmarkEnd w:id="1848"/>
      <w:bookmarkEnd w:id="1849"/>
    </w:p>
    <w:p w:rsidR="00EB15F5" w:rsidRDefault="00EB15F5" w:rsidP="00EB15F5">
      <w:pPr>
        <w:pStyle w:val="a4"/>
        <w:keepNext/>
        <w:rPr>
          <w:rtl/>
        </w:rPr>
      </w:pPr>
      <w:bookmarkStart w:id="1850" w:name="ET_speaker_6157_196"/>
      <w:r w:rsidRPr="00EB15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15F5">
        <w:rPr>
          <w:rStyle w:val="TagStyle"/>
          <w:rtl/>
        </w:rPr>
        <w:t xml:space="preserve"> &lt;&lt; דובר &gt;&gt;</w:t>
      </w:r>
      <w:r w:rsidR="000C045C">
        <w:rPr>
          <w:rtl/>
        </w:rPr>
        <w:t xml:space="preserve"> </w:t>
      </w:r>
      <w:r>
        <w:rPr>
          <w:rtl/>
        </w:rPr>
        <w:t xml:space="preserve"> </w:t>
      </w:r>
      <w:bookmarkEnd w:id="1850"/>
    </w:p>
    <w:p w:rsidR="00EB15F5" w:rsidRDefault="00EB15F5" w:rsidP="00EB15F5">
      <w:pPr>
        <w:pStyle w:val="KeepWithNext"/>
        <w:rPr>
          <w:rtl/>
          <w:lang w:eastAsia="he-IL"/>
        </w:rPr>
      </w:pPr>
    </w:p>
    <w:p w:rsidR="00EB15F5" w:rsidRPr="002B4813" w:rsidRDefault="00EB15F5" w:rsidP="002B4813">
      <w:pPr>
        <w:rPr>
          <w:rtl/>
          <w:lang w:eastAsia="he-IL"/>
        </w:rPr>
      </w:pPr>
      <w:bookmarkStart w:id="1851" w:name="_ETM_Q1_3545555"/>
      <w:bookmarkStart w:id="1852" w:name="_ETM_Q1_3545573"/>
      <w:bookmarkStart w:id="1853" w:name="_ETM_Q1_3536501"/>
      <w:bookmarkStart w:id="1854" w:name="_ETM_Q1_3536521"/>
      <w:bookmarkEnd w:id="1851"/>
      <w:bookmarkEnd w:id="1852"/>
      <w:bookmarkEnd w:id="1853"/>
      <w:bookmarkEnd w:id="1854"/>
      <w:r w:rsidRPr="002B4813">
        <w:rPr>
          <w:rFonts w:hint="cs"/>
          <w:rtl/>
          <w:lang w:eastAsia="he-IL"/>
        </w:rPr>
        <w:t xml:space="preserve">יכול להיות, אבל הם עדיין </w:t>
      </w:r>
      <w:bookmarkStart w:id="1855" w:name="_ETM_Q1_3535218"/>
      <w:bookmarkEnd w:id="1855"/>
      <w:r w:rsidRPr="002B4813">
        <w:rPr>
          <w:rFonts w:hint="cs"/>
          <w:rtl/>
          <w:lang w:eastAsia="he-IL"/>
        </w:rPr>
        <w:t xml:space="preserve">חייבים. אני פחות מתחבר לתיקוני הלשון שנועדו בסופו של דבר </w:t>
      </w:r>
      <w:bookmarkStart w:id="1856" w:name="_ETM_Q1_3545962"/>
      <w:bookmarkEnd w:id="1856"/>
      <w:r w:rsidRPr="002B4813">
        <w:rPr>
          <w:rFonts w:hint="cs"/>
          <w:rtl/>
          <w:lang w:eastAsia="he-IL"/>
        </w:rPr>
        <w:t xml:space="preserve">לרדוף אחרי </w:t>
      </w:r>
      <w:r w:rsidR="002B4813" w:rsidRPr="002B4813">
        <w:rPr>
          <w:rFonts w:hint="cs"/>
          <w:rtl/>
          <w:lang w:eastAsia="he-IL"/>
        </w:rPr>
        <w:t>ה</w:t>
      </w:r>
      <w:r w:rsidR="002B4813">
        <w:rPr>
          <w:rFonts w:hint="cs"/>
          <w:rtl/>
          <w:lang w:eastAsia="he-IL"/>
        </w:rPr>
        <w:t>מציאות הקיימת.</w:t>
      </w:r>
      <w:r w:rsidRPr="002B4813">
        <w:rPr>
          <w:rFonts w:hint="cs"/>
          <w:rtl/>
          <w:lang w:eastAsia="he-IL"/>
        </w:rPr>
        <w:t xml:space="preserve"> </w:t>
      </w:r>
    </w:p>
    <w:p w:rsidR="00EB15F5" w:rsidRPr="002B4813" w:rsidRDefault="00EB15F5" w:rsidP="00EB15F5">
      <w:pPr>
        <w:rPr>
          <w:rtl/>
          <w:lang w:eastAsia="he-IL"/>
        </w:rPr>
      </w:pPr>
      <w:bookmarkStart w:id="1857" w:name="_ETM_Q1_3542120"/>
      <w:bookmarkStart w:id="1858" w:name="_ETM_Q1_3542188"/>
      <w:bookmarkEnd w:id="1857"/>
      <w:bookmarkEnd w:id="1858"/>
    </w:p>
    <w:p w:rsidR="00EB15F5" w:rsidRPr="002B4813" w:rsidRDefault="00EB15F5" w:rsidP="00EB15F5">
      <w:pPr>
        <w:pStyle w:val="af6"/>
        <w:keepNext/>
        <w:rPr>
          <w:rtl/>
        </w:rPr>
      </w:pPr>
      <w:bookmarkStart w:id="1859" w:name="ET_yor_6156_195"/>
      <w:r w:rsidRPr="002B4813">
        <w:rPr>
          <w:rStyle w:val="TagStyle"/>
          <w:rtl/>
        </w:rPr>
        <w:t xml:space="preserve"> &lt;&lt; </w:t>
      </w:r>
      <w:proofErr w:type="spellStart"/>
      <w:r w:rsidRPr="002B4813">
        <w:rPr>
          <w:rStyle w:val="TagStyle"/>
          <w:rtl/>
        </w:rPr>
        <w:t>יור</w:t>
      </w:r>
      <w:proofErr w:type="spellEnd"/>
      <w:r w:rsidRPr="002B4813">
        <w:rPr>
          <w:rStyle w:val="TagStyle"/>
          <w:rtl/>
        </w:rPr>
        <w:t xml:space="preserve"> &gt;&gt; </w:t>
      </w:r>
      <w:r w:rsidRPr="002B4813">
        <w:rPr>
          <w:rtl/>
        </w:rPr>
        <w:t>היו"ר גלעד קריב:</w:t>
      </w:r>
      <w:r w:rsidRPr="002B4813">
        <w:rPr>
          <w:rStyle w:val="TagStyle"/>
          <w:rtl/>
        </w:rPr>
        <w:t xml:space="preserve"> &lt;&lt; </w:t>
      </w:r>
      <w:proofErr w:type="spellStart"/>
      <w:r w:rsidRPr="002B4813">
        <w:rPr>
          <w:rStyle w:val="TagStyle"/>
          <w:rtl/>
        </w:rPr>
        <w:t>יור</w:t>
      </w:r>
      <w:proofErr w:type="spellEnd"/>
      <w:r w:rsidRPr="002B4813">
        <w:rPr>
          <w:rStyle w:val="TagStyle"/>
          <w:rtl/>
        </w:rPr>
        <w:t xml:space="preserve"> &gt;&gt;</w:t>
      </w:r>
      <w:r w:rsidR="000C045C">
        <w:rPr>
          <w:rtl/>
        </w:rPr>
        <w:t xml:space="preserve"> </w:t>
      </w:r>
      <w:r w:rsidRPr="002B4813">
        <w:rPr>
          <w:rtl/>
        </w:rPr>
        <w:t xml:space="preserve"> </w:t>
      </w:r>
      <w:bookmarkEnd w:id="1859"/>
    </w:p>
    <w:p w:rsidR="00EB15F5" w:rsidRPr="002B4813" w:rsidRDefault="00EB15F5" w:rsidP="00EB15F5">
      <w:pPr>
        <w:pStyle w:val="KeepWithNext"/>
        <w:rPr>
          <w:rtl/>
          <w:lang w:eastAsia="he-IL"/>
        </w:rPr>
      </w:pPr>
    </w:p>
    <w:p w:rsidR="00EB15F5" w:rsidRPr="002B4813" w:rsidRDefault="00EB15F5" w:rsidP="00EB15F5">
      <w:pPr>
        <w:rPr>
          <w:rtl/>
          <w:lang w:eastAsia="he-IL"/>
        </w:rPr>
      </w:pPr>
      <w:bookmarkStart w:id="1860" w:name="_ETM_Q1_3545114"/>
      <w:bookmarkStart w:id="1861" w:name="_ETM_Q1_3545151"/>
      <w:bookmarkEnd w:id="1860"/>
      <w:bookmarkEnd w:id="1861"/>
      <w:r w:rsidRPr="002B4813">
        <w:rPr>
          <w:rFonts w:hint="cs"/>
          <w:rtl/>
          <w:lang w:eastAsia="he-IL"/>
        </w:rPr>
        <w:t>אז תדע לך</w:t>
      </w:r>
      <w:bookmarkStart w:id="1862" w:name="_ETM_Q1_3547028"/>
      <w:bookmarkEnd w:id="1862"/>
      <w:r w:rsidRPr="002B4813">
        <w:rPr>
          <w:rFonts w:hint="cs"/>
          <w:rtl/>
          <w:lang w:eastAsia="he-IL"/>
        </w:rPr>
        <w:t xml:space="preserve">, אתה הפסדת, היו לנו פה דיונים מוקדמים שלמדנו </w:t>
      </w:r>
      <w:bookmarkStart w:id="1863" w:name="_ETM_Q1_3548650"/>
      <w:bookmarkEnd w:id="1863"/>
      <w:r w:rsidRPr="002B4813">
        <w:rPr>
          <w:rFonts w:hint="cs"/>
          <w:rtl/>
          <w:lang w:eastAsia="he-IL"/>
        </w:rPr>
        <w:t xml:space="preserve">בהם שתי מילים עבריות חדשות. </w:t>
      </w:r>
    </w:p>
    <w:p w:rsidR="00EB15F5" w:rsidRPr="002B4813" w:rsidRDefault="00EB15F5" w:rsidP="00EB15F5">
      <w:pPr>
        <w:rPr>
          <w:rtl/>
          <w:lang w:eastAsia="he-IL"/>
        </w:rPr>
      </w:pPr>
      <w:bookmarkStart w:id="1864" w:name="_ETM_Q1_3548750"/>
      <w:bookmarkStart w:id="1865" w:name="_ETM_Q1_3548811"/>
      <w:bookmarkEnd w:id="1864"/>
      <w:bookmarkEnd w:id="1865"/>
    </w:p>
    <w:p w:rsidR="00EB15F5" w:rsidRPr="002B4813" w:rsidRDefault="00EB15F5" w:rsidP="00EB15F5">
      <w:pPr>
        <w:pStyle w:val="a4"/>
        <w:keepNext/>
        <w:rPr>
          <w:rtl/>
        </w:rPr>
      </w:pPr>
      <w:bookmarkStart w:id="1866" w:name="ET_speaker_6157_197"/>
      <w:r w:rsidRPr="002B4813">
        <w:rPr>
          <w:rStyle w:val="TagStyle"/>
          <w:rtl/>
        </w:rPr>
        <w:t xml:space="preserve"> &lt;&lt; דובר &gt;&gt; </w:t>
      </w:r>
      <w:r w:rsidRPr="002B4813">
        <w:rPr>
          <w:rtl/>
        </w:rPr>
        <w:t xml:space="preserve">שמחה </w:t>
      </w:r>
      <w:proofErr w:type="spellStart"/>
      <w:r w:rsidRPr="002B4813">
        <w:rPr>
          <w:rtl/>
        </w:rPr>
        <w:t>רוטמן</w:t>
      </w:r>
      <w:proofErr w:type="spellEnd"/>
      <w:r w:rsidRPr="002B4813">
        <w:rPr>
          <w:rtl/>
        </w:rPr>
        <w:t xml:space="preserve"> (הציונות הדתית):</w:t>
      </w:r>
      <w:r w:rsidRPr="002B4813">
        <w:rPr>
          <w:rStyle w:val="TagStyle"/>
          <w:rtl/>
        </w:rPr>
        <w:t xml:space="preserve"> &lt;&lt; דובר &gt;&gt;</w:t>
      </w:r>
      <w:r w:rsidR="000C045C">
        <w:rPr>
          <w:rtl/>
        </w:rPr>
        <w:t xml:space="preserve"> </w:t>
      </w:r>
      <w:r w:rsidRPr="002B4813">
        <w:rPr>
          <w:rtl/>
        </w:rPr>
        <w:t xml:space="preserve"> </w:t>
      </w:r>
      <w:bookmarkEnd w:id="1866"/>
    </w:p>
    <w:p w:rsidR="00EB15F5" w:rsidRPr="002B4813" w:rsidRDefault="00EB15F5" w:rsidP="00EB15F5">
      <w:pPr>
        <w:pStyle w:val="KeepWithNext"/>
        <w:rPr>
          <w:rtl/>
        </w:rPr>
      </w:pPr>
    </w:p>
    <w:p w:rsidR="00EB15F5" w:rsidRPr="002B4813" w:rsidRDefault="00EB15F5" w:rsidP="00EB15F5">
      <w:pPr>
        <w:rPr>
          <w:rtl/>
        </w:rPr>
      </w:pPr>
      <w:bookmarkStart w:id="1867" w:name="_ETM_Q1_3549786"/>
      <w:bookmarkStart w:id="1868" w:name="_ETM_Q1_3549806"/>
      <w:bookmarkEnd w:id="1867"/>
      <w:bookmarkEnd w:id="1868"/>
      <w:r w:rsidRPr="002B4813">
        <w:rPr>
          <w:rFonts w:hint="cs"/>
          <w:rtl/>
        </w:rPr>
        <w:t xml:space="preserve">לְמה? </w:t>
      </w:r>
      <w:bookmarkStart w:id="1869" w:name="_ETM_Q1_3549454"/>
      <w:bookmarkEnd w:id="1869"/>
    </w:p>
    <w:p w:rsidR="00EB15F5" w:rsidRPr="002B4813" w:rsidRDefault="00EB15F5" w:rsidP="00EB15F5">
      <w:pPr>
        <w:rPr>
          <w:rtl/>
        </w:rPr>
      </w:pPr>
      <w:bookmarkStart w:id="1870" w:name="_ETM_Q1_3546040"/>
      <w:bookmarkStart w:id="1871" w:name="_ETM_Q1_3546102"/>
      <w:bookmarkEnd w:id="1870"/>
      <w:bookmarkEnd w:id="1871"/>
    </w:p>
    <w:p w:rsidR="00EB15F5" w:rsidRPr="002B4813" w:rsidRDefault="00EB15F5" w:rsidP="00EB15F5">
      <w:pPr>
        <w:pStyle w:val="af6"/>
        <w:keepNext/>
        <w:rPr>
          <w:rtl/>
        </w:rPr>
      </w:pPr>
      <w:bookmarkStart w:id="1872" w:name="ET_yor_6156_198"/>
      <w:r w:rsidRPr="002B4813">
        <w:rPr>
          <w:rStyle w:val="TagStyle"/>
          <w:rtl/>
        </w:rPr>
        <w:t xml:space="preserve"> &lt;&lt; </w:t>
      </w:r>
      <w:proofErr w:type="spellStart"/>
      <w:r w:rsidRPr="002B4813">
        <w:rPr>
          <w:rStyle w:val="TagStyle"/>
          <w:rtl/>
        </w:rPr>
        <w:t>יור</w:t>
      </w:r>
      <w:proofErr w:type="spellEnd"/>
      <w:r w:rsidRPr="002B4813">
        <w:rPr>
          <w:rStyle w:val="TagStyle"/>
          <w:rtl/>
        </w:rPr>
        <w:t xml:space="preserve"> &gt;&gt; </w:t>
      </w:r>
      <w:r w:rsidRPr="002B4813">
        <w:rPr>
          <w:rtl/>
        </w:rPr>
        <w:t>היו"ר גלעד קריב:</w:t>
      </w:r>
      <w:r w:rsidRPr="002B4813">
        <w:rPr>
          <w:rStyle w:val="TagStyle"/>
          <w:rtl/>
        </w:rPr>
        <w:t xml:space="preserve"> &lt;&lt; </w:t>
      </w:r>
      <w:proofErr w:type="spellStart"/>
      <w:r w:rsidRPr="002B4813">
        <w:rPr>
          <w:rStyle w:val="TagStyle"/>
          <w:rtl/>
        </w:rPr>
        <w:t>יור</w:t>
      </w:r>
      <w:proofErr w:type="spellEnd"/>
      <w:r w:rsidRPr="002B4813">
        <w:rPr>
          <w:rStyle w:val="TagStyle"/>
          <w:rtl/>
        </w:rPr>
        <w:t xml:space="preserve"> &gt;&gt;</w:t>
      </w:r>
      <w:r w:rsidR="000C045C">
        <w:rPr>
          <w:rtl/>
        </w:rPr>
        <w:t xml:space="preserve"> </w:t>
      </w:r>
      <w:r w:rsidRPr="002B4813">
        <w:rPr>
          <w:rtl/>
        </w:rPr>
        <w:t xml:space="preserve"> </w:t>
      </w:r>
      <w:bookmarkEnd w:id="1872"/>
    </w:p>
    <w:p w:rsidR="00EB15F5" w:rsidRPr="002B4813" w:rsidRDefault="00EB15F5" w:rsidP="00EB15F5">
      <w:pPr>
        <w:pStyle w:val="KeepWithNext"/>
        <w:rPr>
          <w:rtl/>
          <w:lang w:eastAsia="he-IL"/>
        </w:rPr>
      </w:pPr>
    </w:p>
    <w:p w:rsidR="00EB15F5" w:rsidRDefault="00EB15F5" w:rsidP="002B4813">
      <w:pPr>
        <w:rPr>
          <w:rtl/>
          <w:lang w:eastAsia="he-IL"/>
        </w:rPr>
      </w:pPr>
      <w:bookmarkStart w:id="1873" w:name="_ETM_Q1_3547060"/>
      <w:bookmarkStart w:id="1874" w:name="_ETM_Q1_3547080"/>
      <w:bookmarkEnd w:id="1873"/>
      <w:bookmarkEnd w:id="1874"/>
      <w:r>
        <w:rPr>
          <w:rFonts w:hint="cs"/>
          <w:rtl/>
          <w:lang w:eastAsia="he-IL"/>
        </w:rPr>
        <w:t xml:space="preserve">בכלל. </w:t>
      </w:r>
      <w:bookmarkStart w:id="1875" w:name="_ETM_Q1_3553000"/>
      <w:bookmarkEnd w:id="1875"/>
      <w:r>
        <w:rPr>
          <w:rFonts w:hint="cs"/>
          <w:rtl/>
          <w:lang w:eastAsia="he-IL"/>
        </w:rPr>
        <w:t xml:space="preserve">יש לנו פרויקט שאנחנו אוספים מילים עבריות חדשות מהדיון. היום למדנו למה </w:t>
      </w:r>
      <w:bookmarkStart w:id="1876" w:name="_ETM_Q1_3559526"/>
      <w:bookmarkEnd w:id="1876"/>
      <w:r>
        <w:rPr>
          <w:rFonts w:hint="cs"/>
          <w:rtl/>
          <w:lang w:eastAsia="he-IL"/>
        </w:rPr>
        <w:t xml:space="preserve">קצינים בדרגות זוטרות בשב"ס נקראים מישר, מלשון </w:t>
      </w:r>
      <w:proofErr w:type="spellStart"/>
      <w:r>
        <w:rPr>
          <w:rFonts w:hint="cs"/>
          <w:rtl/>
          <w:lang w:eastAsia="he-IL"/>
        </w:rPr>
        <w:t>מישרין</w:t>
      </w:r>
      <w:proofErr w:type="spellEnd"/>
      <w:r>
        <w:rPr>
          <w:rFonts w:hint="cs"/>
          <w:rtl/>
          <w:lang w:eastAsia="he-IL"/>
        </w:rPr>
        <w:t>, ולמדנו</w:t>
      </w:r>
      <w:bookmarkStart w:id="1877" w:name="_ETM_Q1_3564952"/>
      <w:bookmarkEnd w:id="1877"/>
      <w:r>
        <w:rPr>
          <w:rFonts w:hint="cs"/>
          <w:rtl/>
          <w:lang w:eastAsia="he-IL"/>
        </w:rPr>
        <w:t xml:space="preserve"> את המילה החדשה העברית, שאני לא הכרתי אותה בכלל, זה </w:t>
      </w:r>
      <w:bookmarkStart w:id="1878" w:name="_ETM_Q1_3566460"/>
      <w:bookmarkEnd w:id="1878"/>
      <w:proofErr w:type="spellStart"/>
      <w:r>
        <w:rPr>
          <w:rFonts w:hint="cs"/>
          <w:rtl/>
          <w:lang w:eastAsia="he-IL"/>
        </w:rPr>
        <w:t>תקון</w:t>
      </w:r>
      <w:proofErr w:type="spellEnd"/>
      <w:r>
        <w:rPr>
          <w:rFonts w:hint="cs"/>
          <w:rtl/>
          <w:lang w:eastAsia="he-IL"/>
        </w:rPr>
        <w:t xml:space="preserve">, </w:t>
      </w:r>
      <w:r w:rsidR="002B4813" w:rsidRPr="002B4813">
        <w:rPr>
          <w:lang w:eastAsia="he-IL"/>
        </w:rPr>
        <w:t>correction</w:t>
      </w:r>
      <w:r w:rsidR="002B4813">
        <w:rPr>
          <w:rFonts w:hint="cs"/>
          <w:rtl/>
          <w:lang w:eastAsia="he-IL"/>
        </w:rPr>
        <w:t>,</w:t>
      </w:r>
      <w:r>
        <w:rPr>
          <w:rFonts w:hint="cs"/>
          <w:rtl/>
          <w:lang w:eastAsia="he-IL"/>
        </w:rPr>
        <w:t xml:space="preserve"> כאילו ששיקום אסיר זה </w:t>
      </w:r>
      <w:proofErr w:type="spellStart"/>
      <w:r>
        <w:rPr>
          <w:rFonts w:hint="cs"/>
          <w:rtl/>
          <w:lang w:eastAsia="he-IL"/>
        </w:rPr>
        <w:t>תקון</w:t>
      </w:r>
      <w:bookmarkStart w:id="1879" w:name="_ETM_Q1_3578510"/>
      <w:bookmarkEnd w:id="1879"/>
      <w:proofErr w:type="spellEnd"/>
      <w:r>
        <w:rPr>
          <w:rFonts w:hint="cs"/>
          <w:rtl/>
          <w:lang w:eastAsia="he-IL"/>
        </w:rPr>
        <w:t xml:space="preserve">, יש מילה שהאקדמיה אישרה. </w:t>
      </w:r>
    </w:p>
    <w:p w:rsidR="00EB15F5" w:rsidRDefault="00EB15F5" w:rsidP="00EB15F5">
      <w:pPr>
        <w:rPr>
          <w:rtl/>
          <w:lang w:eastAsia="he-IL"/>
        </w:rPr>
      </w:pPr>
      <w:bookmarkStart w:id="1880" w:name="_ETM_Q1_3579946"/>
      <w:bookmarkStart w:id="1881" w:name="_ETM_Q1_3580023"/>
      <w:bookmarkStart w:id="1882" w:name="_ETM_Q1_3576386"/>
      <w:bookmarkEnd w:id="1880"/>
      <w:bookmarkEnd w:id="1881"/>
      <w:bookmarkEnd w:id="1882"/>
    </w:p>
    <w:p w:rsidR="00EB15F5" w:rsidRDefault="00EB15F5" w:rsidP="00EB15F5">
      <w:pPr>
        <w:pStyle w:val="a4"/>
        <w:keepNext/>
        <w:rPr>
          <w:rtl/>
        </w:rPr>
      </w:pPr>
      <w:bookmarkStart w:id="1883" w:name="ET_speaker_6157_199"/>
      <w:r w:rsidRPr="00EB15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15F5">
        <w:rPr>
          <w:rStyle w:val="TagStyle"/>
          <w:rtl/>
        </w:rPr>
        <w:t xml:space="preserve"> &lt;&lt; דובר &gt;&gt;</w:t>
      </w:r>
      <w:r w:rsidR="000C045C">
        <w:rPr>
          <w:rtl/>
        </w:rPr>
        <w:t xml:space="preserve"> </w:t>
      </w:r>
      <w:r>
        <w:rPr>
          <w:rtl/>
        </w:rPr>
        <w:t xml:space="preserve"> </w:t>
      </w:r>
      <w:bookmarkEnd w:id="1883"/>
    </w:p>
    <w:p w:rsidR="00EB15F5" w:rsidRDefault="00EB15F5" w:rsidP="00EB15F5">
      <w:pPr>
        <w:pStyle w:val="KeepWithNext"/>
        <w:rPr>
          <w:rtl/>
          <w:lang w:eastAsia="he-IL"/>
        </w:rPr>
      </w:pPr>
    </w:p>
    <w:p w:rsidR="00EB15F5" w:rsidRDefault="00EB15F5" w:rsidP="00EB15F5">
      <w:pPr>
        <w:rPr>
          <w:rtl/>
          <w:lang w:eastAsia="he-IL"/>
        </w:rPr>
      </w:pPr>
      <w:bookmarkStart w:id="1884" w:name="_ETM_Q1_3576723"/>
      <w:bookmarkStart w:id="1885" w:name="_ETM_Q1_3576744"/>
      <w:bookmarkEnd w:id="1884"/>
      <w:bookmarkEnd w:id="1885"/>
      <w:r>
        <w:rPr>
          <w:rFonts w:hint="cs"/>
          <w:rtl/>
          <w:lang w:eastAsia="he-IL"/>
        </w:rPr>
        <w:t xml:space="preserve">הבנתי, אבל היא לא </w:t>
      </w:r>
      <w:bookmarkStart w:id="1886" w:name="_ETM_Q1_3579682"/>
      <w:bookmarkEnd w:id="1886"/>
      <w:r>
        <w:rPr>
          <w:rFonts w:hint="cs"/>
          <w:rtl/>
          <w:lang w:eastAsia="he-IL"/>
        </w:rPr>
        <w:t xml:space="preserve">ממקומותינו, היא מילה רפורמית. </w:t>
      </w:r>
    </w:p>
    <w:p w:rsidR="00EB15F5" w:rsidRDefault="00EB15F5" w:rsidP="00EB15F5">
      <w:pPr>
        <w:rPr>
          <w:rtl/>
          <w:lang w:eastAsia="he-IL"/>
        </w:rPr>
      </w:pPr>
      <w:bookmarkStart w:id="1887" w:name="_ETM_Q1_3577944"/>
      <w:bookmarkStart w:id="1888" w:name="_ETM_Q1_3578000"/>
      <w:bookmarkStart w:id="1889" w:name="_ETM_Q1_3578888"/>
      <w:bookmarkEnd w:id="1887"/>
      <w:bookmarkEnd w:id="1888"/>
      <w:bookmarkEnd w:id="1889"/>
    </w:p>
    <w:p w:rsidR="00EB15F5" w:rsidRDefault="00EB15F5" w:rsidP="00EB15F5">
      <w:pPr>
        <w:pStyle w:val="af6"/>
        <w:keepNext/>
        <w:rPr>
          <w:rtl/>
        </w:rPr>
      </w:pPr>
      <w:bookmarkStart w:id="1890" w:name="ET_yor_6156_200"/>
      <w:r w:rsidRPr="00EB15F5">
        <w:rPr>
          <w:rStyle w:val="TagStyle"/>
          <w:rtl/>
        </w:rPr>
        <w:t xml:space="preserve"> &lt;&lt; </w:t>
      </w:r>
      <w:proofErr w:type="spellStart"/>
      <w:r w:rsidRPr="00EB15F5">
        <w:rPr>
          <w:rStyle w:val="TagStyle"/>
          <w:rtl/>
        </w:rPr>
        <w:t>יור</w:t>
      </w:r>
      <w:proofErr w:type="spellEnd"/>
      <w:r w:rsidRPr="00EB15F5">
        <w:rPr>
          <w:rStyle w:val="TagStyle"/>
          <w:rtl/>
        </w:rPr>
        <w:t xml:space="preserve"> &gt;&gt; </w:t>
      </w:r>
      <w:r>
        <w:rPr>
          <w:rtl/>
        </w:rPr>
        <w:t>היו"ר גלעד קריב:</w:t>
      </w:r>
      <w:r w:rsidRPr="00EB15F5">
        <w:rPr>
          <w:rStyle w:val="TagStyle"/>
          <w:rtl/>
        </w:rPr>
        <w:t xml:space="preserve"> &lt;&lt; </w:t>
      </w:r>
      <w:proofErr w:type="spellStart"/>
      <w:r w:rsidRPr="00EB15F5">
        <w:rPr>
          <w:rStyle w:val="TagStyle"/>
          <w:rtl/>
        </w:rPr>
        <w:t>יור</w:t>
      </w:r>
      <w:proofErr w:type="spellEnd"/>
      <w:r w:rsidRPr="00EB15F5">
        <w:rPr>
          <w:rStyle w:val="TagStyle"/>
          <w:rtl/>
        </w:rPr>
        <w:t xml:space="preserve"> &gt;&gt;</w:t>
      </w:r>
      <w:r w:rsidR="000C045C">
        <w:rPr>
          <w:rtl/>
        </w:rPr>
        <w:t xml:space="preserve"> </w:t>
      </w:r>
      <w:r>
        <w:rPr>
          <w:rtl/>
        </w:rPr>
        <w:t xml:space="preserve"> </w:t>
      </w:r>
      <w:bookmarkEnd w:id="1890"/>
    </w:p>
    <w:p w:rsidR="00EB15F5" w:rsidRDefault="00EB15F5" w:rsidP="00EB15F5">
      <w:pPr>
        <w:pStyle w:val="KeepWithNext"/>
        <w:rPr>
          <w:rtl/>
          <w:lang w:eastAsia="he-IL"/>
        </w:rPr>
      </w:pPr>
    </w:p>
    <w:p w:rsidR="00EB15F5" w:rsidRDefault="00EB15F5" w:rsidP="00EB15F5">
      <w:pPr>
        <w:rPr>
          <w:rtl/>
          <w:lang w:eastAsia="he-IL"/>
        </w:rPr>
      </w:pPr>
      <w:bookmarkStart w:id="1891" w:name="_ETM_Q1_3579219"/>
      <w:bookmarkStart w:id="1892" w:name="_ETM_Q1_3579240"/>
      <w:bookmarkEnd w:id="1891"/>
      <w:bookmarkEnd w:id="1892"/>
      <w:r>
        <w:rPr>
          <w:rFonts w:hint="cs"/>
          <w:rtl/>
          <w:lang w:eastAsia="he-IL"/>
        </w:rPr>
        <w:t xml:space="preserve">עד כדי כך לא הכרתי אותה </w:t>
      </w:r>
      <w:bookmarkStart w:id="1893" w:name="_ETM_Q1_3577716"/>
      <w:bookmarkEnd w:id="1893"/>
      <w:r>
        <w:rPr>
          <w:rFonts w:hint="cs"/>
          <w:rtl/>
          <w:lang w:eastAsia="he-IL"/>
        </w:rPr>
        <w:t xml:space="preserve">שאני עצרתי את הדיון וביקשתי מנציגת השב"ס לומר מה ראשי </w:t>
      </w:r>
      <w:bookmarkStart w:id="1894" w:name="_ETM_Q1_3583616"/>
      <w:bookmarkEnd w:id="1894"/>
      <w:r>
        <w:rPr>
          <w:rFonts w:hint="cs"/>
          <w:rtl/>
          <w:lang w:eastAsia="he-IL"/>
        </w:rPr>
        <w:t xml:space="preserve">התיבות של </w:t>
      </w:r>
      <w:proofErr w:type="spellStart"/>
      <w:r>
        <w:rPr>
          <w:rFonts w:hint="cs"/>
          <w:rtl/>
          <w:lang w:eastAsia="he-IL"/>
        </w:rPr>
        <w:t>תקון</w:t>
      </w:r>
      <w:proofErr w:type="spellEnd"/>
      <w:r>
        <w:rPr>
          <w:rFonts w:hint="cs"/>
          <w:rtl/>
          <w:lang w:eastAsia="he-IL"/>
        </w:rPr>
        <w:t xml:space="preserve"> ואז גילינו שאין. </w:t>
      </w:r>
    </w:p>
    <w:p w:rsidR="00EB15F5" w:rsidRDefault="00EB15F5" w:rsidP="00EB15F5">
      <w:pPr>
        <w:rPr>
          <w:rtl/>
          <w:lang w:eastAsia="he-IL"/>
        </w:rPr>
      </w:pPr>
      <w:bookmarkStart w:id="1895" w:name="_ETM_Q1_3587841"/>
      <w:bookmarkStart w:id="1896" w:name="_ETM_Q1_3587906"/>
      <w:bookmarkStart w:id="1897" w:name="_ETM_Q1_3585136"/>
      <w:bookmarkEnd w:id="1895"/>
      <w:bookmarkEnd w:id="1896"/>
      <w:bookmarkEnd w:id="1897"/>
    </w:p>
    <w:p w:rsidR="00EB15F5" w:rsidRDefault="00EB15F5" w:rsidP="00EB15F5">
      <w:pPr>
        <w:pStyle w:val="a4"/>
        <w:keepNext/>
        <w:rPr>
          <w:rtl/>
        </w:rPr>
      </w:pPr>
      <w:bookmarkStart w:id="1898" w:name="ET_speaker_6157_201"/>
      <w:r w:rsidRPr="00EB15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15F5">
        <w:rPr>
          <w:rStyle w:val="TagStyle"/>
          <w:rtl/>
        </w:rPr>
        <w:t xml:space="preserve"> &lt;&lt; דובר &gt;&gt;</w:t>
      </w:r>
      <w:r w:rsidR="000C045C">
        <w:rPr>
          <w:rtl/>
        </w:rPr>
        <w:t xml:space="preserve"> </w:t>
      </w:r>
      <w:r>
        <w:rPr>
          <w:rtl/>
        </w:rPr>
        <w:t xml:space="preserve"> </w:t>
      </w:r>
      <w:bookmarkEnd w:id="1898"/>
    </w:p>
    <w:p w:rsidR="00EB15F5" w:rsidRDefault="00EB15F5" w:rsidP="00EB15F5">
      <w:pPr>
        <w:pStyle w:val="KeepWithNext"/>
        <w:rPr>
          <w:rtl/>
          <w:lang w:eastAsia="he-IL"/>
        </w:rPr>
      </w:pPr>
    </w:p>
    <w:p w:rsidR="002B4813" w:rsidRDefault="00EB15F5" w:rsidP="00EB15F5">
      <w:pPr>
        <w:rPr>
          <w:rtl/>
          <w:lang w:eastAsia="he-IL"/>
        </w:rPr>
      </w:pPr>
      <w:bookmarkStart w:id="1899" w:name="_ETM_Q1_3585420"/>
      <w:bookmarkStart w:id="1900" w:name="_ETM_Q1_3585438"/>
      <w:bookmarkEnd w:id="1899"/>
      <w:bookmarkEnd w:id="1900"/>
      <w:proofErr w:type="spellStart"/>
      <w:r>
        <w:rPr>
          <w:rFonts w:hint="cs"/>
          <w:rtl/>
          <w:lang w:eastAsia="he-IL"/>
        </w:rPr>
        <w:t>אוקיי</w:t>
      </w:r>
      <w:proofErr w:type="spellEnd"/>
      <w:r>
        <w:rPr>
          <w:rFonts w:hint="cs"/>
          <w:rtl/>
          <w:lang w:eastAsia="he-IL"/>
        </w:rPr>
        <w:t xml:space="preserve">. אבל לא, אני </w:t>
      </w:r>
      <w:bookmarkStart w:id="1901" w:name="_ETM_Q1_3589064"/>
      <w:bookmarkEnd w:id="1901"/>
      <w:r>
        <w:rPr>
          <w:rFonts w:hint="cs"/>
          <w:rtl/>
          <w:lang w:eastAsia="he-IL"/>
        </w:rPr>
        <w:t xml:space="preserve">בגדר תוהה על הראשונות בהקשר הזה כי אני תמיד </w:t>
      </w:r>
      <w:bookmarkStart w:id="1902" w:name="_ETM_Q1_3590596"/>
      <w:bookmarkEnd w:id="1902"/>
      <w:r>
        <w:rPr>
          <w:rFonts w:hint="cs"/>
          <w:rtl/>
          <w:lang w:eastAsia="he-IL"/>
        </w:rPr>
        <w:t>חייב לומר שלא הצלחתי מעולם להסביר ללקוחותיי, אנשים שבאו</w:t>
      </w:r>
      <w:bookmarkStart w:id="1903" w:name="_ETM_Q1_3593756"/>
      <w:bookmarkEnd w:id="1903"/>
      <w:r>
        <w:rPr>
          <w:rFonts w:hint="cs"/>
          <w:rtl/>
          <w:lang w:eastAsia="he-IL"/>
        </w:rPr>
        <w:t xml:space="preserve"> אליי, מה ההיגיון </w:t>
      </w:r>
      <w:r w:rsidR="00483DE9">
        <w:rPr>
          <w:rFonts w:hint="cs"/>
          <w:rtl/>
          <w:lang w:eastAsia="he-IL"/>
        </w:rPr>
        <w:t xml:space="preserve">שאנשים שהם חייבים, הם הגיעו למצוקה כלכלית, </w:t>
      </w:r>
      <w:bookmarkStart w:id="1904" w:name="_ETM_Q1_3598570"/>
      <w:bookmarkEnd w:id="1904"/>
      <w:r w:rsidR="00483DE9">
        <w:rPr>
          <w:rFonts w:hint="cs"/>
          <w:rtl/>
          <w:lang w:eastAsia="he-IL"/>
        </w:rPr>
        <w:t xml:space="preserve">ומטילים עליהם בכלל אגרה. אף אחד לא נכנס להליכי חדלות </w:t>
      </w:r>
      <w:bookmarkStart w:id="1905" w:name="_ETM_Q1_3609986"/>
      <w:bookmarkEnd w:id="1905"/>
      <w:r w:rsidR="00483DE9">
        <w:rPr>
          <w:rFonts w:hint="cs"/>
          <w:rtl/>
          <w:lang w:eastAsia="he-IL"/>
        </w:rPr>
        <w:t xml:space="preserve">פירעון בשביל הכיף ובמידה שהוא ייכנס אז ההליך עצמו יוציא </w:t>
      </w:r>
      <w:bookmarkStart w:id="1906" w:name="_ETM_Q1_3613180"/>
      <w:bookmarkEnd w:id="1906"/>
      <w:r w:rsidR="00483DE9">
        <w:rPr>
          <w:rFonts w:hint="cs"/>
          <w:rtl/>
          <w:lang w:eastAsia="he-IL"/>
        </w:rPr>
        <w:t xml:space="preserve">לו את הכיף מהר מאוד. לא כי מטרתו של </w:t>
      </w:r>
      <w:bookmarkStart w:id="1907" w:name="_ETM_Q1_3620724"/>
      <w:bookmarkEnd w:id="1907"/>
      <w:r w:rsidR="00483DE9">
        <w:rPr>
          <w:rFonts w:hint="cs"/>
          <w:rtl/>
          <w:lang w:eastAsia="he-IL"/>
        </w:rPr>
        <w:t xml:space="preserve">ההליך להוציא את הכיף, פשוט כי זה הליך שאיננו כיף </w:t>
      </w:r>
      <w:bookmarkStart w:id="1908" w:name="_ETM_Q1_3624324"/>
      <w:bookmarkEnd w:id="1908"/>
      <w:r w:rsidR="00483DE9">
        <w:rPr>
          <w:rFonts w:hint="cs"/>
          <w:rtl/>
          <w:lang w:eastAsia="he-IL"/>
        </w:rPr>
        <w:t xml:space="preserve">מטבעו והרבה מאוד מהם בכל מקרה בפטור, רק </w:t>
      </w:r>
      <w:bookmarkStart w:id="1909" w:name="_ETM_Q1_3628706"/>
      <w:bookmarkEnd w:id="1909"/>
      <w:r w:rsidR="00483DE9">
        <w:rPr>
          <w:rFonts w:hint="cs"/>
          <w:rtl/>
          <w:lang w:eastAsia="he-IL"/>
        </w:rPr>
        <w:t xml:space="preserve">ייצרנו איזה שהיא בירוקרטיה או קושי לכניסה להליך. </w:t>
      </w:r>
      <w:bookmarkStart w:id="1910" w:name="_ETM_Q1_3633388"/>
      <w:bookmarkEnd w:id="1910"/>
    </w:p>
    <w:p w:rsidR="002B4813" w:rsidRDefault="002B4813" w:rsidP="00EB15F5">
      <w:pPr>
        <w:rPr>
          <w:rtl/>
          <w:lang w:eastAsia="he-IL"/>
        </w:rPr>
      </w:pPr>
    </w:p>
    <w:p w:rsidR="00EB15F5" w:rsidRDefault="002B4813" w:rsidP="002B4813">
      <w:pPr>
        <w:rPr>
          <w:rtl/>
          <w:lang w:eastAsia="he-IL"/>
        </w:rPr>
      </w:pPr>
      <w:r>
        <w:rPr>
          <w:rFonts w:hint="cs"/>
          <w:rtl/>
          <w:lang w:eastAsia="he-IL"/>
        </w:rPr>
        <w:t xml:space="preserve">אני כן חושב שאפשר, </w:t>
      </w:r>
      <w:r w:rsidR="00483DE9">
        <w:rPr>
          <w:rFonts w:hint="cs"/>
          <w:rtl/>
          <w:lang w:eastAsia="he-IL"/>
        </w:rPr>
        <w:t xml:space="preserve">הרי בסוף זה יגיע לאיזה </w:t>
      </w:r>
      <w:bookmarkStart w:id="1911" w:name="_ETM_Q1_3633832"/>
      <w:bookmarkEnd w:id="1911"/>
      <w:r w:rsidR="00483DE9">
        <w:rPr>
          <w:rFonts w:hint="cs"/>
          <w:rtl/>
          <w:lang w:eastAsia="he-IL"/>
        </w:rPr>
        <w:t>שהוא גורם שיפוטי או מעין שיפוטי שאפשר להסמיך אותו למישהו</w:t>
      </w:r>
      <w:bookmarkStart w:id="1912" w:name="_ETM_Q1_3638364"/>
      <w:bookmarkEnd w:id="1912"/>
      <w:r w:rsidR="00483DE9">
        <w:rPr>
          <w:rFonts w:hint="cs"/>
          <w:rtl/>
          <w:lang w:eastAsia="he-IL"/>
        </w:rPr>
        <w:t xml:space="preserve"> </w:t>
      </w:r>
      <w:r w:rsidR="00143413">
        <w:rPr>
          <w:rFonts w:hint="cs"/>
          <w:rtl/>
          <w:lang w:eastAsia="he-IL"/>
        </w:rPr>
        <w:t xml:space="preserve">שהגיש הליך שלא בתום לב </w:t>
      </w:r>
      <w:r w:rsidR="00D3018C">
        <w:rPr>
          <w:rFonts w:hint="cs"/>
          <w:rtl/>
          <w:lang w:eastAsia="he-IL"/>
        </w:rPr>
        <w:t xml:space="preserve">להטיל עליו הוצאות או לחייב </w:t>
      </w:r>
      <w:bookmarkStart w:id="1913" w:name="_ETM_Q1_3645020"/>
      <w:bookmarkEnd w:id="1913"/>
      <w:r w:rsidR="00D3018C">
        <w:rPr>
          <w:rFonts w:hint="cs"/>
          <w:rtl/>
          <w:lang w:eastAsia="he-IL"/>
        </w:rPr>
        <w:t xml:space="preserve">אותו לשלם את האגרה שהוא חסך בהתחלה, אפילו על בסיס </w:t>
      </w:r>
      <w:bookmarkStart w:id="1914" w:name="_ETM_Q1_3648783"/>
      <w:bookmarkEnd w:id="1914"/>
      <w:r w:rsidR="00D3018C">
        <w:rPr>
          <w:rFonts w:hint="cs"/>
          <w:rtl/>
          <w:lang w:eastAsia="he-IL"/>
        </w:rPr>
        <w:t xml:space="preserve">הצהרה בתום לב שאין לו כסף לשלם אגרה, ופשוט לפתור </w:t>
      </w:r>
      <w:bookmarkStart w:id="1915" w:name="_ETM_Q1_3654815"/>
      <w:bookmarkEnd w:id="1915"/>
      <w:r w:rsidR="00D3018C">
        <w:rPr>
          <w:rFonts w:hint="cs"/>
          <w:rtl/>
          <w:lang w:eastAsia="he-IL"/>
        </w:rPr>
        <w:t xml:space="preserve">את כל הבלגן הזה. </w:t>
      </w:r>
    </w:p>
    <w:p w:rsidR="00D3018C" w:rsidRDefault="00D3018C" w:rsidP="00EB15F5">
      <w:pPr>
        <w:rPr>
          <w:rtl/>
          <w:lang w:eastAsia="he-IL"/>
        </w:rPr>
      </w:pPr>
      <w:bookmarkStart w:id="1916" w:name="_ETM_Q1_3651451"/>
      <w:bookmarkStart w:id="1917" w:name="_ETM_Q1_3651533"/>
      <w:bookmarkStart w:id="1918" w:name="_ETM_Q1_3651619"/>
      <w:bookmarkEnd w:id="1916"/>
      <w:bookmarkEnd w:id="1917"/>
      <w:bookmarkEnd w:id="1918"/>
    </w:p>
    <w:p w:rsidR="00D3018C" w:rsidRDefault="00D3018C" w:rsidP="00EB15F5">
      <w:pPr>
        <w:rPr>
          <w:rtl/>
          <w:lang w:eastAsia="he-IL"/>
        </w:rPr>
      </w:pPr>
      <w:bookmarkStart w:id="1919" w:name="_ETM_Q1_3651678"/>
      <w:bookmarkEnd w:id="1919"/>
      <w:r>
        <w:rPr>
          <w:rFonts w:hint="cs"/>
          <w:rtl/>
          <w:lang w:eastAsia="he-IL"/>
        </w:rPr>
        <w:t xml:space="preserve">אני חייב לומר, אני אף פעם לא </w:t>
      </w:r>
      <w:bookmarkStart w:id="1920" w:name="_ETM_Q1_3654651"/>
      <w:bookmarkEnd w:id="1920"/>
      <w:r>
        <w:rPr>
          <w:rFonts w:hint="cs"/>
          <w:rtl/>
          <w:lang w:eastAsia="he-IL"/>
        </w:rPr>
        <w:t xml:space="preserve">הצלחתי להבין איך בן אדם שמגיע אליי אם אין </w:t>
      </w:r>
      <w:bookmarkStart w:id="1921" w:name="_ETM_Q1_3657555"/>
      <w:bookmarkEnd w:id="1921"/>
      <w:r>
        <w:rPr>
          <w:rFonts w:hint="cs"/>
          <w:rtl/>
          <w:lang w:eastAsia="he-IL"/>
        </w:rPr>
        <w:t>לו כסף לקוטג' אני אומר לו תוציא 1,400 שקל, מלבד</w:t>
      </w:r>
      <w:bookmarkStart w:id="1922" w:name="_ETM_Q1_3662693"/>
      <w:bookmarkEnd w:id="1922"/>
      <w:r>
        <w:rPr>
          <w:rFonts w:hint="cs"/>
          <w:rtl/>
          <w:lang w:eastAsia="he-IL"/>
        </w:rPr>
        <w:t xml:space="preserve"> מה שהוא צריך לשלם לי שזה איזה איש טוב נתן </w:t>
      </w:r>
      <w:bookmarkStart w:id="1923" w:name="_ETM_Q1_3662189"/>
      <w:bookmarkEnd w:id="1923"/>
      <w:r>
        <w:rPr>
          <w:rFonts w:hint="cs"/>
          <w:rtl/>
          <w:lang w:eastAsia="he-IL"/>
        </w:rPr>
        <w:t xml:space="preserve">לו. </w:t>
      </w:r>
    </w:p>
    <w:p w:rsidR="00D3018C" w:rsidRDefault="00D3018C" w:rsidP="00EB15F5">
      <w:pPr>
        <w:rPr>
          <w:rtl/>
          <w:lang w:eastAsia="he-IL"/>
        </w:rPr>
      </w:pPr>
      <w:bookmarkStart w:id="1924" w:name="_ETM_Q1_3663045"/>
      <w:bookmarkStart w:id="1925" w:name="_ETM_Q1_3663116"/>
      <w:bookmarkEnd w:id="1924"/>
      <w:bookmarkEnd w:id="1925"/>
    </w:p>
    <w:p w:rsidR="00D3018C" w:rsidRDefault="00D3018C" w:rsidP="00D3018C">
      <w:pPr>
        <w:pStyle w:val="af9"/>
        <w:keepNext/>
        <w:rPr>
          <w:rtl/>
          <w:lang w:eastAsia="he-IL"/>
        </w:rPr>
      </w:pPr>
      <w:bookmarkStart w:id="1926" w:name="ET_guest_סיגל_יעקבי_203"/>
      <w:r w:rsidRPr="00D3018C">
        <w:rPr>
          <w:rStyle w:val="TagStyle"/>
          <w:rtl/>
        </w:rPr>
        <w:t xml:space="preserve"> &lt;&lt; אורח &gt;&gt; </w:t>
      </w:r>
      <w:r>
        <w:rPr>
          <w:rtl/>
          <w:lang w:eastAsia="he-IL"/>
        </w:rPr>
        <w:t>סיגל יעקבי:</w:t>
      </w:r>
      <w:r w:rsidRPr="00D3018C">
        <w:rPr>
          <w:rStyle w:val="TagStyle"/>
          <w:rtl/>
        </w:rPr>
        <w:t xml:space="preserve"> &lt;&lt; אורח &gt;&gt;</w:t>
      </w:r>
      <w:r w:rsidR="000C045C">
        <w:rPr>
          <w:rtl/>
          <w:lang w:eastAsia="he-IL"/>
        </w:rPr>
        <w:t xml:space="preserve"> </w:t>
      </w:r>
      <w:r>
        <w:rPr>
          <w:rtl/>
          <w:lang w:eastAsia="he-IL"/>
        </w:rPr>
        <w:t xml:space="preserve"> </w:t>
      </w:r>
      <w:bookmarkEnd w:id="1926"/>
    </w:p>
    <w:p w:rsidR="00D3018C" w:rsidRDefault="00D3018C" w:rsidP="00D3018C">
      <w:pPr>
        <w:pStyle w:val="KeepWithNext"/>
        <w:rPr>
          <w:rtl/>
          <w:lang w:eastAsia="he-IL"/>
        </w:rPr>
      </w:pPr>
    </w:p>
    <w:p w:rsidR="00D3018C" w:rsidRPr="00D3018C" w:rsidRDefault="00D3018C" w:rsidP="00D3018C">
      <w:pPr>
        <w:rPr>
          <w:rtl/>
          <w:lang w:eastAsia="he-IL"/>
        </w:rPr>
      </w:pPr>
      <w:bookmarkStart w:id="1927" w:name="_ETM_Q1_3665732"/>
      <w:bookmarkStart w:id="1928" w:name="_ETM_Q1_3665752"/>
      <w:bookmarkEnd w:id="1927"/>
      <w:bookmarkEnd w:id="1928"/>
      <w:r>
        <w:rPr>
          <w:rFonts w:hint="cs"/>
          <w:rtl/>
          <w:lang w:eastAsia="he-IL"/>
        </w:rPr>
        <w:t xml:space="preserve">קודם כל זה עלה גם לפני שנכנסת בהקשרים </w:t>
      </w:r>
      <w:bookmarkStart w:id="1929" w:name="_ETM_Q1_3669683"/>
      <w:bookmarkEnd w:id="1929"/>
      <w:r>
        <w:rPr>
          <w:rFonts w:hint="cs"/>
          <w:rtl/>
          <w:lang w:eastAsia="he-IL"/>
        </w:rPr>
        <w:t xml:space="preserve">קצת אחרים, אבל בסופו של דבר התהייה הזאת היא תהייה </w:t>
      </w:r>
      <w:bookmarkStart w:id="1930" w:name="_ETM_Q1_3675531"/>
      <w:bookmarkEnd w:id="1930"/>
      <w:r>
        <w:rPr>
          <w:rFonts w:hint="cs"/>
          <w:rtl/>
          <w:lang w:eastAsia="he-IL"/>
        </w:rPr>
        <w:t xml:space="preserve">נכונה, רק השאלה על מי אתה רוצה להשית את </w:t>
      </w:r>
      <w:bookmarkStart w:id="1931" w:name="_ETM_Q1_3676777"/>
      <w:bookmarkEnd w:id="1931"/>
      <w:r>
        <w:rPr>
          <w:rFonts w:hint="cs"/>
          <w:rtl/>
          <w:lang w:eastAsia="he-IL"/>
        </w:rPr>
        <w:t xml:space="preserve">זה. </w:t>
      </w:r>
    </w:p>
    <w:p w:rsidR="00483DE9" w:rsidRDefault="00483DE9" w:rsidP="00EB15F5">
      <w:pPr>
        <w:rPr>
          <w:rtl/>
          <w:lang w:eastAsia="he-IL"/>
        </w:rPr>
      </w:pPr>
      <w:bookmarkStart w:id="1932" w:name="_ETM_Q1_3602698"/>
      <w:bookmarkStart w:id="1933" w:name="_ETM_Q1_3602768"/>
      <w:bookmarkStart w:id="1934" w:name="_ETM_Q1_3603602"/>
      <w:bookmarkEnd w:id="1932"/>
      <w:bookmarkEnd w:id="1933"/>
      <w:bookmarkEnd w:id="1934"/>
    </w:p>
    <w:p w:rsidR="00483DE9" w:rsidRDefault="00483DE9" w:rsidP="00483DE9">
      <w:pPr>
        <w:pStyle w:val="af6"/>
        <w:keepNext/>
        <w:rPr>
          <w:rtl/>
        </w:rPr>
      </w:pPr>
      <w:bookmarkStart w:id="1935" w:name="ET_yor_6156_202"/>
      <w:r w:rsidRPr="00483DE9">
        <w:rPr>
          <w:rStyle w:val="TagStyle"/>
          <w:rtl/>
        </w:rPr>
        <w:t xml:space="preserve"> &lt;&lt; </w:t>
      </w:r>
      <w:proofErr w:type="spellStart"/>
      <w:r w:rsidRPr="00483DE9">
        <w:rPr>
          <w:rStyle w:val="TagStyle"/>
          <w:rtl/>
        </w:rPr>
        <w:t>יור</w:t>
      </w:r>
      <w:proofErr w:type="spellEnd"/>
      <w:r w:rsidRPr="00483DE9">
        <w:rPr>
          <w:rStyle w:val="TagStyle"/>
          <w:rtl/>
        </w:rPr>
        <w:t xml:space="preserve"> &gt;&gt; </w:t>
      </w:r>
      <w:r>
        <w:rPr>
          <w:rtl/>
        </w:rPr>
        <w:t>היו"ר גלעד קריב:</w:t>
      </w:r>
      <w:r w:rsidRPr="00483DE9">
        <w:rPr>
          <w:rStyle w:val="TagStyle"/>
          <w:rtl/>
        </w:rPr>
        <w:t xml:space="preserve"> &lt;&lt; </w:t>
      </w:r>
      <w:proofErr w:type="spellStart"/>
      <w:r w:rsidRPr="00483DE9">
        <w:rPr>
          <w:rStyle w:val="TagStyle"/>
          <w:rtl/>
        </w:rPr>
        <w:t>יור</w:t>
      </w:r>
      <w:proofErr w:type="spellEnd"/>
      <w:r w:rsidRPr="00483DE9">
        <w:rPr>
          <w:rStyle w:val="TagStyle"/>
          <w:rtl/>
        </w:rPr>
        <w:t xml:space="preserve"> &gt;&gt;</w:t>
      </w:r>
      <w:r w:rsidR="000C045C">
        <w:rPr>
          <w:rtl/>
        </w:rPr>
        <w:t xml:space="preserve"> </w:t>
      </w:r>
      <w:r>
        <w:rPr>
          <w:rtl/>
        </w:rPr>
        <w:t xml:space="preserve"> </w:t>
      </w:r>
      <w:bookmarkEnd w:id="1935"/>
    </w:p>
    <w:p w:rsidR="00483DE9" w:rsidRDefault="00483DE9" w:rsidP="00483DE9">
      <w:pPr>
        <w:pStyle w:val="KeepWithNext"/>
        <w:rPr>
          <w:rtl/>
          <w:lang w:eastAsia="he-IL"/>
        </w:rPr>
      </w:pPr>
    </w:p>
    <w:p w:rsidR="00483DE9" w:rsidRDefault="00D3018C" w:rsidP="00483DE9">
      <w:pPr>
        <w:rPr>
          <w:rtl/>
          <w:lang w:eastAsia="he-IL"/>
        </w:rPr>
      </w:pPr>
      <w:bookmarkStart w:id="1936" w:name="_ETM_Q1_3603920"/>
      <w:bookmarkStart w:id="1937" w:name="_ETM_Q1_3603940"/>
      <w:bookmarkEnd w:id="1936"/>
      <w:bookmarkEnd w:id="1937"/>
      <w:r>
        <w:rPr>
          <w:rFonts w:hint="cs"/>
          <w:rtl/>
          <w:lang w:eastAsia="he-IL"/>
        </w:rPr>
        <w:t>לא על הנושים, על קופת המדינה.</w:t>
      </w:r>
    </w:p>
    <w:p w:rsidR="00D3018C" w:rsidRDefault="00D3018C" w:rsidP="00483DE9">
      <w:pPr>
        <w:rPr>
          <w:rtl/>
          <w:lang w:eastAsia="he-IL"/>
        </w:rPr>
      </w:pPr>
      <w:bookmarkStart w:id="1938" w:name="_ETM_Q1_3677293"/>
      <w:bookmarkStart w:id="1939" w:name="_ETM_Q1_3677359"/>
      <w:bookmarkStart w:id="1940" w:name="_ETM_Q1_3677901"/>
      <w:bookmarkEnd w:id="1938"/>
      <w:bookmarkEnd w:id="1939"/>
      <w:bookmarkEnd w:id="1940"/>
    </w:p>
    <w:p w:rsidR="00D3018C" w:rsidRDefault="00D3018C" w:rsidP="00D3018C">
      <w:pPr>
        <w:pStyle w:val="af9"/>
        <w:keepNext/>
        <w:rPr>
          <w:rtl/>
          <w:lang w:eastAsia="he-IL"/>
        </w:rPr>
      </w:pPr>
      <w:bookmarkStart w:id="1941" w:name="ET_guest_סיגל_יעקבי_204"/>
      <w:r w:rsidRPr="00D3018C">
        <w:rPr>
          <w:rStyle w:val="TagStyle"/>
          <w:rtl/>
        </w:rPr>
        <w:t xml:space="preserve"> &lt;&lt; אורח &gt;&gt; </w:t>
      </w:r>
      <w:r>
        <w:rPr>
          <w:rtl/>
          <w:lang w:eastAsia="he-IL"/>
        </w:rPr>
        <w:t>סיגל יעקבי:</w:t>
      </w:r>
      <w:r w:rsidRPr="00D3018C">
        <w:rPr>
          <w:rStyle w:val="TagStyle"/>
          <w:rtl/>
        </w:rPr>
        <w:t xml:space="preserve"> &lt;&lt; אורח &gt;&gt;</w:t>
      </w:r>
      <w:r w:rsidR="000C045C">
        <w:rPr>
          <w:rtl/>
          <w:lang w:eastAsia="he-IL"/>
        </w:rPr>
        <w:t xml:space="preserve"> </w:t>
      </w:r>
      <w:r>
        <w:rPr>
          <w:rtl/>
          <w:lang w:eastAsia="he-IL"/>
        </w:rPr>
        <w:t xml:space="preserve"> </w:t>
      </w:r>
      <w:bookmarkEnd w:id="1941"/>
    </w:p>
    <w:p w:rsidR="00D3018C" w:rsidRDefault="00D3018C" w:rsidP="00D3018C">
      <w:pPr>
        <w:pStyle w:val="KeepWithNext"/>
        <w:rPr>
          <w:rtl/>
          <w:lang w:eastAsia="he-IL"/>
        </w:rPr>
      </w:pPr>
    </w:p>
    <w:p w:rsidR="00D3018C" w:rsidRDefault="00D3018C" w:rsidP="00D3018C">
      <w:pPr>
        <w:rPr>
          <w:rtl/>
          <w:lang w:eastAsia="he-IL"/>
        </w:rPr>
      </w:pPr>
      <w:bookmarkStart w:id="1942" w:name="_ETM_Q1_3678203"/>
      <w:bookmarkStart w:id="1943" w:name="_ETM_Q1_3678222"/>
      <w:bookmarkEnd w:id="1942"/>
      <w:bookmarkEnd w:id="1943"/>
      <w:r>
        <w:rPr>
          <w:rFonts w:hint="cs"/>
          <w:rtl/>
          <w:lang w:eastAsia="he-IL"/>
        </w:rPr>
        <w:t xml:space="preserve">אתה רוצה </w:t>
      </w:r>
      <w:bookmarkStart w:id="1944" w:name="_ETM_Q1_3674389"/>
      <w:bookmarkEnd w:id="1944"/>
      <w:r>
        <w:rPr>
          <w:rFonts w:hint="cs"/>
          <w:rtl/>
          <w:lang w:eastAsia="he-IL"/>
        </w:rPr>
        <w:t xml:space="preserve">להשית את זה על הנושים ולמעשה להגיד בעצם אני נותן </w:t>
      </w:r>
      <w:bookmarkStart w:id="1945" w:name="_ETM_Q1_3681709"/>
      <w:bookmarkEnd w:id="1945"/>
      <w:r>
        <w:rPr>
          <w:rFonts w:hint="cs"/>
          <w:rtl/>
          <w:lang w:eastAsia="he-IL"/>
        </w:rPr>
        <w:t xml:space="preserve">את הפטור פה וגובה את כל הסכומים מהאנשים? גם פה </w:t>
      </w:r>
      <w:bookmarkStart w:id="1946" w:name="_ETM_Q1_3683719"/>
      <w:bookmarkEnd w:id="1946"/>
      <w:r>
        <w:rPr>
          <w:rFonts w:hint="cs"/>
          <w:rtl/>
          <w:lang w:eastAsia="he-IL"/>
        </w:rPr>
        <w:t>יש שאלה אם יהיה מה לגבות, אבל</w:t>
      </w:r>
      <w:bookmarkStart w:id="1947" w:name="_ETM_Q1_3683379"/>
      <w:bookmarkEnd w:id="1947"/>
      <w:r>
        <w:rPr>
          <w:rFonts w:hint="cs"/>
          <w:rtl/>
          <w:lang w:eastAsia="he-IL"/>
        </w:rPr>
        <w:t xml:space="preserve"> זו שאלה נפרדת. שאלה שנייה זה תבוא ותגיד שמדינת ישראל</w:t>
      </w:r>
      <w:bookmarkStart w:id="1948" w:name="_ETM_Q1_3689481"/>
      <w:bookmarkEnd w:id="1948"/>
      <w:r>
        <w:rPr>
          <w:rFonts w:hint="cs"/>
          <w:rtl/>
          <w:lang w:eastAsia="he-IL"/>
        </w:rPr>
        <w:t xml:space="preserve"> בצד צרכי הבריאות שלה וצרכי הביטחון שלה וצרכי הרווחה </w:t>
      </w:r>
      <w:bookmarkStart w:id="1949" w:name="_ETM_Q1_3695487"/>
      <w:bookmarkEnd w:id="1949"/>
      <w:r>
        <w:rPr>
          <w:rFonts w:hint="cs"/>
          <w:rtl/>
          <w:lang w:eastAsia="he-IL"/>
        </w:rPr>
        <w:t>שלה רוצה להכיר גם בצורך הזה - - -</w:t>
      </w:r>
      <w:bookmarkStart w:id="1950" w:name="_ETM_Q1_3698959"/>
      <w:bookmarkEnd w:id="1950"/>
    </w:p>
    <w:p w:rsidR="00D3018C" w:rsidRDefault="00D3018C" w:rsidP="00D3018C">
      <w:pPr>
        <w:rPr>
          <w:rtl/>
          <w:lang w:eastAsia="he-IL"/>
        </w:rPr>
      </w:pPr>
      <w:bookmarkStart w:id="1951" w:name="_ETM_Q1_3699022"/>
      <w:bookmarkEnd w:id="1951"/>
    </w:p>
    <w:p w:rsidR="00D3018C" w:rsidRDefault="00D3018C" w:rsidP="00D3018C">
      <w:pPr>
        <w:pStyle w:val="a4"/>
        <w:keepNext/>
        <w:rPr>
          <w:rtl/>
        </w:rPr>
      </w:pPr>
      <w:bookmarkStart w:id="1952" w:name="ET_speaker_6157_205"/>
      <w:r w:rsidRPr="00D3018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018C">
        <w:rPr>
          <w:rStyle w:val="TagStyle"/>
          <w:rtl/>
        </w:rPr>
        <w:t xml:space="preserve"> &lt;&lt; דובר &gt;&gt;</w:t>
      </w:r>
      <w:r w:rsidR="000C045C">
        <w:rPr>
          <w:rtl/>
        </w:rPr>
        <w:t xml:space="preserve"> </w:t>
      </w:r>
      <w:r>
        <w:rPr>
          <w:rtl/>
        </w:rPr>
        <w:t xml:space="preserve"> </w:t>
      </w:r>
      <w:bookmarkEnd w:id="1952"/>
    </w:p>
    <w:p w:rsidR="00D3018C" w:rsidRDefault="00D3018C" w:rsidP="00D3018C">
      <w:pPr>
        <w:pStyle w:val="KeepWithNext"/>
        <w:rPr>
          <w:rtl/>
          <w:lang w:eastAsia="he-IL"/>
        </w:rPr>
      </w:pPr>
    </w:p>
    <w:p w:rsidR="00D3018C" w:rsidRDefault="00D3018C" w:rsidP="00D3018C">
      <w:pPr>
        <w:rPr>
          <w:rtl/>
          <w:lang w:eastAsia="he-IL"/>
        </w:rPr>
      </w:pPr>
      <w:bookmarkStart w:id="1953" w:name="_ETM_Q1_3696299"/>
      <w:bookmarkStart w:id="1954" w:name="_ETM_Q1_3696316"/>
      <w:bookmarkEnd w:id="1953"/>
      <w:bookmarkEnd w:id="1954"/>
      <w:r>
        <w:rPr>
          <w:rFonts w:hint="cs"/>
          <w:rtl/>
          <w:lang w:eastAsia="he-IL"/>
        </w:rPr>
        <w:t xml:space="preserve">לא, שנייה, </w:t>
      </w:r>
      <w:bookmarkStart w:id="1955" w:name="_ETM_Q1_3696231"/>
      <w:bookmarkEnd w:id="1955"/>
      <w:r>
        <w:rPr>
          <w:rFonts w:hint="cs"/>
          <w:rtl/>
          <w:lang w:eastAsia="he-IL"/>
        </w:rPr>
        <w:t xml:space="preserve">אני אומר, יכול להיות שהגעתי מאוחר ופספסתי את </w:t>
      </w:r>
      <w:bookmarkStart w:id="1956" w:name="_ETM_Q1_3702597"/>
      <w:bookmarkEnd w:id="1956"/>
      <w:r>
        <w:rPr>
          <w:rFonts w:hint="cs"/>
          <w:rtl/>
          <w:lang w:eastAsia="he-IL"/>
        </w:rPr>
        <w:t xml:space="preserve">הנקודה החשובה, כמה הכנסות המדינה מהסעיף הזה? </w:t>
      </w:r>
    </w:p>
    <w:p w:rsidR="00D3018C" w:rsidRDefault="00D3018C" w:rsidP="00D3018C">
      <w:pPr>
        <w:rPr>
          <w:rtl/>
          <w:lang w:eastAsia="he-IL"/>
        </w:rPr>
      </w:pPr>
      <w:bookmarkStart w:id="1957" w:name="_ETM_Q1_3708917"/>
      <w:bookmarkStart w:id="1958" w:name="_ETM_Q1_3709001"/>
      <w:bookmarkEnd w:id="1957"/>
      <w:bookmarkEnd w:id="1958"/>
    </w:p>
    <w:p w:rsidR="00D3018C" w:rsidRDefault="00D3018C" w:rsidP="00D3018C">
      <w:pPr>
        <w:pStyle w:val="af6"/>
        <w:keepNext/>
        <w:rPr>
          <w:rtl/>
        </w:rPr>
      </w:pPr>
      <w:bookmarkStart w:id="1959" w:name="ET_yor_6156_206"/>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 </w:t>
      </w:r>
      <w:r>
        <w:rPr>
          <w:rtl/>
        </w:rPr>
        <w:t>היו"ר גלעד קריב:</w:t>
      </w:r>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w:t>
      </w:r>
      <w:r w:rsidR="000C045C">
        <w:rPr>
          <w:rtl/>
        </w:rPr>
        <w:t xml:space="preserve"> </w:t>
      </w:r>
      <w:r>
        <w:rPr>
          <w:rtl/>
        </w:rPr>
        <w:t xml:space="preserve"> </w:t>
      </w:r>
      <w:bookmarkEnd w:id="1959"/>
    </w:p>
    <w:p w:rsidR="00D3018C" w:rsidRDefault="00D3018C" w:rsidP="00D3018C">
      <w:pPr>
        <w:pStyle w:val="KeepWithNext"/>
        <w:rPr>
          <w:rtl/>
          <w:lang w:eastAsia="he-IL"/>
        </w:rPr>
      </w:pPr>
    </w:p>
    <w:p w:rsidR="00D3018C" w:rsidRDefault="00D3018C" w:rsidP="002B4813">
      <w:pPr>
        <w:rPr>
          <w:rtl/>
          <w:lang w:eastAsia="he-IL"/>
        </w:rPr>
      </w:pPr>
      <w:bookmarkStart w:id="1960" w:name="_ETM_Q1_3706369"/>
      <w:bookmarkStart w:id="1961" w:name="_ETM_Q1_3706395"/>
      <w:bookmarkEnd w:id="1960"/>
      <w:bookmarkEnd w:id="1961"/>
      <w:r>
        <w:rPr>
          <w:rFonts w:hint="cs"/>
          <w:rtl/>
          <w:lang w:eastAsia="he-IL"/>
        </w:rPr>
        <w:t xml:space="preserve">דיברנו, </w:t>
      </w:r>
      <w:bookmarkStart w:id="1962" w:name="_ETM_Q1_3707232"/>
      <w:bookmarkEnd w:id="1962"/>
      <w:r>
        <w:rPr>
          <w:rFonts w:hint="cs"/>
          <w:rtl/>
          <w:lang w:eastAsia="he-IL"/>
        </w:rPr>
        <w:t xml:space="preserve">במקסימום זה נע סביב ה-15, בהנחה שבאמת חצי </w:t>
      </w:r>
      <w:bookmarkStart w:id="1963" w:name="_ETM_Q1_3711922"/>
      <w:bookmarkEnd w:id="1963"/>
      <w:r>
        <w:rPr>
          <w:rFonts w:hint="cs"/>
          <w:rtl/>
          <w:lang w:eastAsia="he-IL"/>
        </w:rPr>
        <w:t xml:space="preserve">מחדלי הפירעון, מגישי הבקשה, ממילא יעמדו בקריטריון </w:t>
      </w:r>
      <w:bookmarkStart w:id="1964" w:name="_ETM_Q1_3719633"/>
      <w:bookmarkEnd w:id="1964"/>
      <w:r w:rsidR="002B4813">
        <w:rPr>
          <w:rFonts w:hint="cs"/>
          <w:rtl/>
          <w:lang w:eastAsia="he-IL"/>
        </w:rPr>
        <w:t>של זכאים.</w:t>
      </w:r>
    </w:p>
    <w:p w:rsidR="002B4813" w:rsidRDefault="002B4813" w:rsidP="002B4813">
      <w:pPr>
        <w:rPr>
          <w:rtl/>
          <w:lang w:eastAsia="he-IL"/>
        </w:rPr>
      </w:pPr>
    </w:p>
    <w:p w:rsidR="00D3018C" w:rsidRDefault="00D3018C" w:rsidP="00D3018C">
      <w:pPr>
        <w:rPr>
          <w:rtl/>
          <w:lang w:eastAsia="he-IL"/>
        </w:rPr>
      </w:pPr>
      <w:bookmarkStart w:id="1965" w:name="_ETM_Q1_3720751"/>
      <w:bookmarkStart w:id="1966" w:name="_ETM_Q1_3720812"/>
      <w:bookmarkEnd w:id="1965"/>
      <w:bookmarkEnd w:id="1966"/>
    </w:p>
    <w:p w:rsidR="00D3018C" w:rsidRDefault="00D3018C" w:rsidP="00D3018C">
      <w:pPr>
        <w:pStyle w:val="a4"/>
        <w:keepNext/>
        <w:rPr>
          <w:rtl/>
        </w:rPr>
      </w:pPr>
      <w:bookmarkStart w:id="1967" w:name="ET_speaker_6157_207"/>
      <w:r w:rsidRPr="00D3018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018C">
        <w:rPr>
          <w:rStyle w:val="TagStyle"/>
          <w:rtl/>
        </w:rPr>
        <w:t xml:space="preserve"> &lt;&lt; דובר &gt;&gt;</w:t>
      </w:r>
      <w:r w:rsidR="000C045C">
        <w:rPr>
          <w:rtl/>
        </w:rPr>
        <w:t xml:space="preserve"> </w:t>
      </w:r>
      <w:r>
        <w:rPr>
          <w:rtl/>
        </w:rPr>
        <w:t xml:space="preserve"> </w:t>
      </w:r>
      <w:bookmarkEnd w:id="1967"/>
    </w:p>
    <w:p w:rsidR="00D3018C" w:rsidRDefault="00D3018C" w:rsidP="00D3018C">
      <w:pPr>
        <w:pStyle w:val="KeepWithNext"/>
        <w:rPr>
          <w:rtl/>
          <w:lang w:eastAsia="he-IL"/>
        </w:rPr>
      </w:pPr>
    </w:p>
    <w:p w:rsidR="00D3018C" w:rsidRDefault="00D3018C" w:rsidP="00D3018C">
      <w:pPr>
        <w:rPr>
          <w:rtl/>
          <w:lang w:eastAsia="he-IL"/>
        </w:rPr>
      </w:pPr>
      <w:bookmarkStart w:id="1968" w:name="_ETM_Q1_3717801"/>
      <w:bookmarkStart w:id="1969" w:name="_ETM_Q1_3717819"/>
      <w:bookmarkEnd w:id="1968"/>
      <w:bookmarkEnd w:id="1969"/>
      <w:r>
        <w:rPr>
          <w:rFonts w:hint="cs"/>
          <w:rtl/>
          <w:lang w:eastAsia="he-IL"/>
        </w:rPr>
        <w:t xml:space="preserve">ועכשיו עוד הרחבנו עוד יותר. </w:t>
      </w:r>
      <w:bookmarkStart w:id="1970" w:name="_ETM_Q1_3722001"/>
      <w:bookmarkStart w:id="1971" w:name="_ETM_Q1_3722121"/>
      <w:bookmarkEnd w:id="1970"/>
      <w:bookmarkEnd w:id="1971"/>
    </w:p>
    <w:p w:rsidR="00D3018C" w:rsidRDefault="00D3018C" w:rsidP="00D3018C">
      <w:pPr>
        <w:rPr>
          <w:rtl/>
          <w:lang w:eastAsia="he-IL"/>
        </w:rPr>
      </w:pPr>
      <w:bookmarkStart w:id="1972" w:name="_ETM_Q1_3722176"/>
      <w:bookmarkStart w:id="1973" w:name="_ETM_Q1_3723457"/>
      <w:bookmarkEnd w:id="1972"/>
      <w:bookmarkEnd w:id="1973"/>
    </w:p>
    <w:p w:rsidR="00D3018C" w:rsidRDefault="00D3018C" w:rsidP="00D3018C">
      <w:pPr>
        <w:pStyle w:val="af6"/>
        <w:keepNext/>
        <w:rPr>
          <w:rtl/>
        </w:rPr>
      </w:pPr>
      <w:bookmarkStart w:id="1974" w:name="ET_yor_6156_208"/>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 </w:t>
      </w:r>
      <w:r>
        <w:rPr>
          <w:rtl/>
        </w:rPr>
        <w:t>היו"ר גלעד קריב:</w:t>
      </w:r>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w:t>
      </w:r>
      <w:r w:rsidR="000C045C">
        <w:rPr>
          <w:rtl/>
        </w:rPr>
        <w:t xml:space="preserve"> </w:t>
      </w:r>
      <w:r>
        <w:rPr>
          <w:rtl/>
        </w:rPr>
        <w:t xml:space="preserve"> </w:t>
      </w:r>
      <w:bookmarkEnd w:id="1974"/>
    </w:p>
    <w:p w:rsidR="00D3018C" w:rsidRDefault="00D3018C" w:rsidP="00D3018C">
      <w:pPr>
        <w:pStyle w:val="KeepWithNext"/>
        <w:rPr>
          <w:rtl/>
          <w:lang w:eastAsia="he-IL"/>
        </w:rPr>
      </w:pPr>
    </w:p>
    <w:p w:rsidR="00D3018C" w:rsidRDefault="00D3018C" w:rsidP="00D3018C">
      <w:pPr>
        <w:rPr>
          <w:rtl/>
          <w:lang w:eastAsia="he-IL"/>
        </w:rPr>
      </w:pPr>
      <w:bookmarkStart w:id="1975" w:name="_ETM_Q1_3723769"/>
      <w:bookmarkStart w:id="1976" w:name="_ETM_Q1_3723785"/>
      <w:bookmarkEnd w:id="1975"/>
      <w:bookmarkEnd w:id="1976"/>
      <w:r>
        <w:rPr>
          <w:rFonts w:hint="cs"/>
          <w:rtl/>
          <w:lang w:eastAsia="he-IL"/>
        </w:rPr>
        <w:t xml:space="preserve">לא, אבל 10,000 איש היום משלמים 1,400 שקל, אז </w:t>
      </w:r>
      <w:bookmarkStart w:id="1977" w:name="_ETM_Q1_3728423"/>
      <w:bookmarkEnd w:id="1977"/>
      <w:r>
        <w:rPr>
          <w:rFonts w:hint="cs"/>
          <w:rtl/>
          <w:lang w:eastAsia="he-IL"/>
        </w:rPr>
        <w:t xml:space="preserve">15 מיליון שקל, לא צריך להקל בזה ראש. </w:t>
      </w:r>
    </w:p>
    <w:p w:rsidR="00D3018C" w:rsidRDefault="00D3018C" w:rsidP="00D3018C">
      <w:pPr>
        <w:rPr>
          <w:rtl/>
          <w:lang w:eastAsia="he-IL"/>
        </w:rPr>
      </w:pPr>
      <w:bookmarkStart w:id="1978" w:name="_ETM_Q1_3727731"/>
      <w:bookmarkStart w:id="1979" w:name="_ETM_Q1_3727791"/>
      <w:bookmarkEnd w:id="1978"/>
      <w:bookmarkEnd w:id="1979"/>
    </w:p>
    <w:p w:rsidR="00D3018C" w:rsidRDefault="00D3018C" w:rsidP="00D3018C">
      <w:pPr>
        <w:pStyle w:val="a4"/>
        <w:keepNext/>
        <w:rPr>
          <w:rtl/>
        </w:rPr>
      </w:pPr>
      <w:bookmarkStart w:id="1980" w:name="ET_speaker_6157_209"/>
      <w:r w:rsidRPr="00D3018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018C">
        <w:rPr>
          <w:rStyle w:val="TagStyle"/>
          <w:rtl/>
        </w:rPr>
        <w:t xml:space="preserve"> &lt;&lt; דובר &gt;&gt;</w:t>
      </w:r>
      <w:r w:rsidR="000C045C">
        <w:rPr>
          <w:rtl/>
        </w:rPr>
        <w:t xml:space="preserve"> </w:t>
      </w:r>
      <w:r>
        <w:rPr>
          <w:rtl/>
        </w:rPr>
        <w:t xml:space="preserve"> </w:t>
      </w:r>
      <w:bookmarkEnd w:id="1980"/>
    </w:p>
    <w:p w:rsidR="00D3018C" w:rsidRDefault="00D3018C" w:rsidP="00D3018C">
      <w:pPr>
        <w:pStyle w:val="KeepWithNext"/>
        <w:rPr>
          <w:rtl/>
          <w:lang w:eastAsia="he-IL"/>
        </w:rPr>
      </w:pPr>
    </w:p>
    <w:p w:rsidR="00D3018C" w:rsidRDefault="00D3018C" w:rsidP="00FA2894">
      <w:pPr>
        <w:rPr>
          <w:rtl/>
          <w:lang w:eastAsia="he-IL"/>
        </w:rPr>
      </w:pPr>
      <w:bookmarkStart w:id="1981" w:name="_ETM_Q1_3729400"/>
      <w:bookmarkStart w:id="1982" w:name="_ETM_Q1_3729418"/>
      <w:bookmarkEnd w:id="1981"/>
      <w:bookmarkEnd w:id="1982"/>
      <w:r>
        <w:rPr>
          <w:rFonts w:hint="cs"/>
          <w:rtl/>
          <w:lang w:eastAsia="he-IL"/>
        </w:rPr>
        <w:t xml:space="preserve">אני לא </w:t>
      </w:r>
      <w:bookmarkStart w:id="1983" w:name="_ETM_Q1_3730067"/>
      <w:bookmarkEnd w:id="1983"/>
      <w:r>
        <w:rPr>
          <w:rFonts w:hint="cs"/>
          <w:rtl/>
          <w:lang w:eastAsia="he-IL"/>
        </w:rPr>
        <w:t>מקל בזה ראש, אני פשוט חושב שההיגיון בהטלת הסכום הזה</w:t>
      </w:r>
      <w:bookmarkStart w:id="1984" w:name="_ETM_Q1_3741595"/>
      <w:bookmarkEnd w:id="1984"/>
      <w:r>
        <w:rPr>
          <w:rFonts w:hint="cs"/>
          <w:rtl/>
          <w:lang w:eastAsia="he-IL"/>
        </w:rPr>
        <w:t xml:space="preserve"> הוא נמוך.</w:t>
      </w:r>
      <w:bookmarkStart w:id="1985" w:name="_ETM_Q1_3746043"/>
      <w:bookmarkEnd w:id="1985"/>
      <w:r>
        <w:rPr>
          <w:rFonts w:hint="cs"/>
          <w:rtl/>
          <w:lang w:eastAsia="he-IL"/>
        </w:rPr>
        <w:t xml:space="preserve"> אני לא רואה את ה </w:t>
      </w:r>
      <w:r>
        <w:rPr>
          <w:rtl/>
          <w:lang w:eastAsia="he-IL"/>
        </w:rPr>
        <w:t>–</w:t>
      </w:r>
      <w:r>
        <w:rPr>
          <w:rFonts w:hint="cs"/>
          <w:rtl/>
          <w:lang w:eastAsia="he-IL"/>
        </w:rPr>
        <w:t xml:space="preserve"> תעלו את זה</w:t>
      </w:r>
      <w:bookmarkStart w:id="1986" w:name="_ETM_Q1_3748252"/>
      <w:bookmarkEnd w:id="1986"/>
      <w:r>
        <w:rPr>
          <w:rFonts w:hint="cs"/>
          <w:rtl/>
          <w:lang w:eastAsia="he-IL"/>
        </w:rPr>
        <w:t xml:space="preserve"> למעלה, עכשיו הבאתם סכום תאשרו, אבל אני </w:t>
      </w:r>
      <w:bookmarkStart w:id="1987" w:name="_ETM_Q1_3750979"/>
      <w:bookmarkEnd w:id="1987"/>
      <w:r>
        <w:rPr>
          <w:rFonts w:hint="cs"/>
          <w:rtl/>
          <w:lang w:eastAsia="he-IL"/>
        </w:rPr>
        <w:t xml:space="preserve">כן חושב שכדאי להעלות את זה לחשיבה ולהגיד שפטור </w:t>
      </w:r>
      <w:bookmarkStart w:id="1988" w:name="_ETM_Q1_3755689"/>
      <w:bookmarkEnd w:id="1988"/>
      <w:r>
        <w:rPr>
          <w:rFonts w:hint="cs"/>
          <w:rtl/>
          <w:lang w:eastAsia="he-IL"/>
        </w:rPr>
        <w:t xml:space="preserve">מאגרה בלי מבחן הכנסה, שזה עוד בירוקרטיה, לא משנה, תשנה </w:t>
      </w:r>
      <w:bookmarkStart w:id="1989" w:name="_ETM_Q1_3762385"/>
      <w:bookmarkEnd w:id="1989"/>
      <w:r>
        <w:rPr>
          <w:rFonts w:hint="cs"/>
          <w:rtl/>
          <w:lang w:eastAsia="he-IL"/>
        </w:rPr>
        <w:t xml:space="preserve">את הנוסח, נגדיר עכשיו מהו קיום בכבוד, זה עוד </w:t>
      </w:r>
      <w:bookmarkStart w:id="1990" w:name="_ETM_Q1_3764379"/>
      <w:bookmarkEnd w:id="1990"/>
      <w:r>
        <w:rPr>
          <w:rFonts w:hint="cs"/>
          <w:rtl/>
          <w:lang w:eastAsia="he-IL"/>
        </w:rPr>
        <w:t xml:space="preserve">בירוקרטיה. הצהרה בתום לב של אדם: אין לי כסף לשלם </w:t>
      </w:r>
      <w:bookmarkStart w:id="1991" w:name="_ETM_Q1_3768085"/>
      <w:bookmarkEnd w:id="1991"/>
      <w:r>
        <w:rPr>
          <w:rFonts w:hint="cs"/>
          <w:rtl/>
          <w:lang w:eastAsia="he-IL"/>
        </w:rPr>
        <w:t xml:space="preserve">את האגרה, ייתן תצהיר, אם יש לו כסף אז יש </w:t>
      </w:r>
      <w:bookmarkStart w:id="1992" w:name="_ETM_Q1_3770921"/>
      <w:bookmarkEnd w:id="1992"/>
      <w:r>
        <w:rPr>
          <w:rFonts w:hint="cs"/>
          <w:rtl/>
          <w:lang w:eastAsia="he-IL"/>
        </w:rPr>
        <w:t xml:space="preserve">לו כסף, כי לפעמים יש בן אדם שנכנס לחדלות פירעון </w:t>
      </w:r>
      <w:bookmarkStart w:id="1993" w:name="_ETM_Q1_3770886"/>
      <w:bookmarkEnd w:id="1993"/>
      <w:r>
        <w:rPr>
          <w:rFonts w:hint="cs"/>
          <w:rtl/>
          <w:lang w:eastAsia="he-IL"/>
        </w:rPr>
        <w:t>גם כשיש לו כסף, זה קורה מכל מינ</w:t>
      </w:r>
      <w:r w:rsidR="00FA2894">
        <w:rPr>
          <w:rFonts w:hint="cs"/>
          <w:rtl/>
          <w:lang w:eastAsia="he-IL"/>
        </w:rPr>
        <w:t>י סיטואציות</w:t>
      </w:r>
      <w:r>
        <w:rPr>
          <w:rFonts w:hint="cs"/>
          <w:rtl/>
          <w:lang w:eastAsia="he-IL"/>
        </w:rPr>
        <w:t xml:space="preserve">, אם יש לו כסף מה טוב, אם אין לו כסף אז </w:t>
      </w:r>
      <w:bookmarkStart w:id="1994" w:name="_ETM_Q1_3777771"/>
      <w:bookmarkEnd w:id="1994"/>
      <w:r>
        <w:rPr>
          <w:rFonts w:hint="cs"/>
          <w:rtl/>
          <w:lang w:eastAsia="he-IL"/>
        </w:rPr>
        <w:t xml:space="preserve">הצהרה בתום לב שאין לו כסף לשלם את האגרה ואם </w:t>
      </w:r>
      <w:bookmarkStart w:id="1995" w:name="_ETM_Q1_3781309"/>
      <w:bookmarkEnd w:id="1995"/>
      <w:r>
        <w:rPr>
          <w:rFonts w:hint="cs"/>
          <w:rtl/>
          <w:lang w:eastAsia="he-IL"/>
        </w:rPr>
        <w:t>כתוצאה מההליך יתברר או שיש לו כסף, בחקירת יכולת שיעשו</w:t>
      </w:r>
      <w:bookmarkStart w:id="1996" w:name="_ETM_Q1_3784879"/>
      <w:bookmarkEnd w:id="1996"/>
      <w:r>
        <w:rPr>
          <w:rFonts w:hint="cs"/>
          <w:rtl/>
          <w:lang w:eastAsia="he-IL"/>
        </w:rPr>
        <w:t xml:space="preserve"> לו הממונה, יטילו עליו כפל אגרה. אני חושב שזה </w:t>
      </w:r>
      <w:bookmarkStart w:id="1997" w:name="_ETM_Q1_3789708"/>
      <w:bookmarkEnd w:id="1997"/>
      <w:r>
        <w:rPr>
          <w:rFonts w:hint="cs"/>
          <w:rtl/>
          <w:lang w:eastAsia="he-IL"/>
        </w:rPr>
        <w:t xml:space="preserve">מסלול הרבה יותר נכון. </w:t>
      </w:r>
    </w:p>
    <w:p w:rsidR="00D3018C" w:rsidRDefault="00D3018C" w:rsidP="00D3018C">
      <w:pPr>
        <w:rPr>
          <w:rtl/>
          <w:lang w:eastAsia="he-IL"/>
        </w:rPr>
      </w:pPr>
      <w:bookmarkStart w:id="1998" w:name="_ETM_Q1_3788091"/>
      <w:bookmarkStart w:id="1999" w:name="_ETM_Q1_3788160"/>
      <w:bookmarkEnd w:id="1998"/>
      <w:bookmarkEnd w:id="1999"/>
    </w:p>
    <w:p w:rsidR="00D3018C" w:rsidRDefault="00D3018C" w:rsidP="00D3018C">
      <w:pPr>
        <w:pStyle w:val="af6"/>
        <w:keepNext/>
        <w:rPr>
          <w:rtl/>
        </w:rPr>
      </w:pPr>
      <w:bookmarkStart w:id="2000" w:name="ET_yor_6156_210"/>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 </w:t>
      </w:r>
      <w:r>
        <w:rPr>
          <w:rtl/>
        </w:rPr>
        <w:t>היו"ר גלעד קריב:</w:t>
      </w:r>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w:t>
      </w:r>
      <w:r w:rsidR="000C045C">
        <w:rPr>
          <w:rtl/>
        </w:rPr>
        <w:t xml:space="preserve"> </w:t>
      </w:r>
      <w:r>
        <w:rPr>
          <w:rtl/>
        </w:rPr>
        <w:t xml:space="preserve"> </w:t>
      </w:r>
      <w:bookmarkEnd w:id="2000"/>
    </w:p>
    <w:p w:rsidR="00D3018C" w:rsidRDefault="00D3018C" w:rsidP="00D3018C">
      <w:pPr>
        <w:pStyle w:val="KeepWithNext"/>
        <w:rPr>
          <w:rtl/>
          <w:lang w:eastAsia="he-IL"/>
        </w:rPr>
      </w:pPr>
    </w:p>
    <w:p w:rsidR="00D3018C" w:rsidRDefault="00D3018C" w:rsidP="00D3018C">
      <w:pPr>
        <w:rPr>
          <w:rtl/>
          <w:lang w:eastAsia="he-IL"/>
        </w:rPr>
      </w:pPr>
      <w:bookmarkStart w:id="2001" w:name="_ETM_Q1_3789795"/>
      <w:bookmarkStart w:id="2002" w:name="_ETM_Q1_3789812"/>
      <w:bookmarkEnd w:id="2001"/>
      <w:bookmarkEnd w:id="2002"/>
      <w:r>
        <w:rPr>
          <w:rFonts w:hint="cs"/>
          <w:rtl/>
          <w:lang w:eastAsia="he-IL"/>
        </w:rPr>
        <w:t xml:space="preserve">אני נוטה להסכים </w:t>
      </w:r>
      <w:proofErr w:type="spellStart"/>
      <w:r>
        <w:rPr>
          <w:rFonts w:hint="cs"/>
          <w:rtl/>
          <w:lang w:eastAsia="he-IL"/>
        </w:rPr>
        <w:t>איתך</w:t>
      </w:r>
      <w:proofErr w:type="spellEnd"/>
      <w:r>
        <w:rPr>
          <w:rFonts w:hint="cs"/>
          <w:rtl/>
          <w:lang w:eastAsia="he-IL"/>
        </w:rPr>
        <w:t xml:space="preserve">, רק </w:t>
      </w:r>
      <w:bookmarkStart w:id="2003" w:name="_ETM_Q1_3790971"/>
      <w:bookmarkEnd w:id="2003"/>
      <w:r>
        <w:rPr>
          <w:rFonts w:hint="cs"/>
          <w:rtl/>
          <w:lang w:eastAsia="he-IL"/>
        </w:rPr>
        <w:t xml:space="preserve">שצריך להסתכל על הנושא הזה בראייה רחבה של כל </w:t>
      </w:r>
      <w:bookmarkStart w:id="2004" w:name="_ETM_Q1_3795385"/>
      <w:bookmarkEnd w:id="2004"/>
      <w:r>
        <w:rPr>
          <w:rFonts w:hint="cs"/>
          <w:rtl/>
          <w:lang w:eastAsia="he-IL"/>
        </w:rPr>
        <w:t xml:space="preserve">עולם האגרות המשפטיות כי יכול להיות שיש עוד הרבה אגרות, </w:t>
      </w:r>
      <w:bookmarkStart w:id="2005" w:name="_ETM_Q1_3801345"/>
      <w:bookmarkEnd w:id="2005"/>
      <w:r>
        <w:rPr>
          <w:rFonts w:hint="cs"/>
          <w:rtl/>
          <w:lang w:eastAsia="he-IL"/>
        </w:rPr>
        <w:t xml:space="preserve">יכול להיות שישנן הרבה מאוד אגרות שאנחנו גובים מאנשים בגין </w:t>
      </w:r>
      <w:bookmarkStart w:id="2006" w:name="_ETM_Q1_3806299"/>
      <w:bookmarkEnd w:id="2006"/>
      <w:r>
        <w:rPr>
          <w:rFonts w:hint="cs"/>
          <w:rtl/>
          <w:lang w:eastAsia="he-IL"/>
        </w:rPr>
        <w:t xml:space="preserve">התנהגות חברתית רצויה. מחר אדם מתקין מעקה לגגו, </w:t>
      </w:r>
      <w:bookmarkStart w:id="2007" w:name="_ETM_Q1_3810623"/>
      <w:bookmarkEnd w:id="2007"/>
      <w:r>
        <w:rPr>
          <w:rFonts w:hint="cs"/>
          <w:rtl/>
          <w:lang w:eastAsia="he-IL"/>
        </w:rPr>
        <w:t>מצוות מעקה, יכול להיות שעוד מתחבאת אגרה בספר האגרות במדינת</w:t>
      </w:r>
      <w:bookmarkStart w:id="2008" w:name="_ETM_Q1_3816193"/>
      <w:bookmarkEnd w:id="2008"/>
      <w:r>
        <w:rPr>
          <w:rFonts w:hint="cs"/>
          <w:rtl/>
          <w:lang w:eastAsia="he-IL"/>
        </w:rPr>
        <w:t xml:space="preserve"> ישראל. אני רק בא ואומר שזו סוגיה מערכתית. </w:t>
      </w:r>
    </w:p>
    <w:p w:rsidR="00D3018C" w:rsidRDefault="00D3018C" w:rsidP="00D3018C">
      <w:pPr>
        <w:rPr>
          <w:rtl/>
          <w:lang w:eastAsia="he-IL"/>
        </w:rPr>
      </w:pPr>
      <w:bookmarkStart w:id="2009" w:name="_ETM_Q1_3820951"/>
      <w:bookmarkStart w:id="2010" w:name="_ETM_Q1_3821023"/>
      <w:bookmarkEnd w:id="2009"/>
      <w:bookmarkEnd w:id="2010"/>
    </w:p>
    <w:p w:rsidR="00D3018C" w:rsidRDefault="00D3018C" w:rsidP="00D3018C">
      <w:pPr>
        <w:pStyle w:val="a4"/>
        <w:keepNext/>
        <w:rPr>
          <w:rtl/>
        </w:rPr>
      </w:pPr>
      <w:bookmarkStart w:id="2011" w:name="ET_speaker_6157_211"/>
      <w:r w:rsidRPr="00D3018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018C">
        <w:rPr>
          <w:rStyle w:val="TagStyle"/>
          <w:rtl/>
        </w:rPr>
        <w:t xml:space="preserve"> &lt;&lt; דובר &gt;&gt;</w:t>
      </w:r>
      <w:r w:rsidR="000C045C">
        <w:rPr>
          <w:rtl/>
        </w:rPr>
        <w:t xml:space="preserve"> </w:t>
      </w:r>
      <w:r>
        <w:rPr>
          <w:rtl/>
        </w:rPr>
        <w:t xml:space="preserve"> </w:t>
      </w:r>
      <w:bookmarkEnd w:id="2011"/>
    </w:p>
    <w:p w:rsidR="00D3018C" w:rsidRDefault="00D3018C" w:rsidP="00D3018C">
      <w:pPr>
        <w:pStyle w:val="KeepWithNext"/>
        <w:rPr>
          <w:rtl/>
          <w:lang w:eastAsia="he-IL"/>
        </w:rPr>
      </w:pPr>
    </w:p>
    <w:p w:rsidR="00D3018C" w:rsidRDefault="00D3018C" w:rsidP="00D3018C">
      <w:pPr>
        <w:rPr>
          <w:rtl/>
          <w:lang w:eastAsia="he-IL"/>
        </w:rPr>
      </w:pPr>
      <w:bookmarkStart w:id="2012" w:name="_ETM_Q1_3822902"/>
      <w:bookmarkStart w:id="2013" w:name="_ETM_Q1_3822930"/>
      <w:bookmarkEnd w:id="2012"/>
      <w:bookmarkEnd w:id="2013"/>
      <w:r>
        <w:rPr>
          <w:rFonts w:hint="cs"/>
          <w:rtl/>
          <w:lang w:eastAsia="he-IL"/>
        </w:rPr>
        <w:t xml:space="preserve">אבל אני </w:t>
      </w:r>
      <w:bookmarkStart w:id="2014" w:name="_ETM_Q1_3821541"/>
      <w:bookmarkEnd w:id="2014"/>
      <w:r>
        <w:rPr>
          <w:rFonts w:hint="cs"/>
          <w:rtl/>
          <w:lang w:eastAsia="he-IL"/>
        </w:rPr>
        <w:t>אומר שחדלות פירעון הוא אירוע קיצוני כי ב</w:t>
      </w:r>
      <w:bookmarkStart w:id="2015" w:name="_ETM_Q1_3824979"/>
      <w:bookmarkEnd w:id="2015"/>
      <w:r>
        <w:rPr>
          <w:rFonts w:hint="cs"/>
          <w:rtl/>
          <w:lang w:eastAsia="he-IL"/>
        </w:rPr>
        <w:t>ן אדם נכנס אליו כשאין לו כסף, בהגדרה.</w:t>
      </w:r>
    </w:p>
    <w:p w:rsidR="00D3018C" w:rsidRDefault="00D3018C" w:rsidP="00D3018C">
      <w:pPr>
        <w:rPr>
          <w:rtl/>
          <w:lang w:eastAsia="he-IL"/>
        </w:rPr>
      </w:pPr>
      <w:bookmarkStart w:id="2016" w:name="_ETM_Q1_3825037"/>
      <w:bookmarkStart w:id="2017" w:name="_ETM_Q1_3825106"/>
      <w:bookmarkEnd w:id="2016"/>
      <w:bookmarkEnd w:id="2017"/>
    </w:p>
    <w:p w:rsidR="00D3018C" w:rsidRDefault="00D3018C" w:rsidP="00D3018C">
      <w:pPr>
        <w:pStyle w:val="af6"/>
        <w:keepNext/>
        <w:rPr>
          <w:rtl/>
        </w:rPr>
      </w:pPr>
      <w:bookmarkStart w:id="2018" w:name="ET_yor_6156_212"/>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 </w:t>
      </w:r>
      <w:r>
        <w:rPr>
          <w:rtl/>
        </w:rPr>
        <w:t>היו"ר גלעד קריב:</w:t>
      </w:r>
      <w:r w:rsidRPr="00D3018C">
        <w:rPr>
          <w:rStyle w:val="TagStyle"/>
          <w:rtl/>
        </w:rPr>
        <w:t xml:space="preserve"> &lt;&lt; </w:t>
      </w:r>
      <w:proofErr w:type="spellStart"/>
      <w:r w:rsidRPr="00D3018C">
        <w:rPr>
          <w:rStyle w:val="TagStyle"/>
          <w:rtl/>
        </w:rPr>
        <w:t>יור</w:t>
      </w:r>
      <w:proofErr w:type="spellEnd"/>
      <w:r w:rsidRPr="00D3018C">
        <w:rPr>
          <w:rStyle w:val="TagStyle"/>
          <w:rtl/>
        </w:rPr>
        <w:t xml:space="preserve"> &gt;&gt;</w:t>
      </w:r>
      <w:r w:rsidR="000C045C">
        <w:rPr>
          <w:rtl/>
        </w:rPr>
        <w:t xml:space="preserve"> </w:t>
      </w:r>
      <w:r>
        <w:rPr>
          <w:rtl/>
        </w:rPr>
        <w:t xml:space="preserve"> </w:t>
      </w:r>
      <w:bookmarkEnd w:id="2018"/>
    </w:p>
    <w:p w:rsidR="00D3018C" w:rsidRDefault="00D3018C" w:rsidP="00D3018C">
      <w:pPr>
        <w:pStyle w:val="KeepWithNext"/>
        <w:rPr>
          <w:rtl/>
          <w:lang w:eastAsia="he-IL"/>
        </w:rPr>
      </w:pPr>
    </w:p>
    <w:p w:rsidR="00D3018C" w:rsidRDefault="00D3018C" w:rsidP="00D3018C">
      <w:pPr>
        <w:rPr>
          <w:rtl/>
          <w:lang w:eastAsia="he-IL"/>
        </w:rPr>
      </w:pPr>
      <w:r>
        <w:rPr>
          <w:rFonts w:hint="cs"/>
          <w:rtl/>
          <w:lang w:eastAsia="he-IL"/>
        </w:rPr>
        <w:t>אני מסכים.</w:t>
      </w:r>
      <w:r w:rsidR="0025361A">
        <w:rPr>
          <w:rFonts w:hint="cs"/>
          <w:rtl/>
          <w:lang w:eastAsia="he-IL"/>
        </w:rPr>
        <w:t xml:space="preserve"> </w:t>
      </w:r>
      <w:bookmarkStart w:id="2019" w:name="_ETM_Q1_3827639"/>
      <w:bookmarkEnd w:id="2019"/>
      <w:r w:rsidR="0025361A">
        <w:rPr>
          <w:rFonts w:hint="cs"/>
          <w:rtl/>
          <w:lang w:eastAsia="he-IL"/>
        </w:rPr>
        <w:t>פה אני אציע, מכיוון, עוד פעם,</w:t>
      </w:r>
      <w:bookmarkStart w:id="2020" w:name="_ETM_Q1_3828724"/>
      <w:bookmarkEnd w:id="2020"/>
      <w:r w:rsidR="0025361A">
        <w:rPr>
          <w:rFonts w:hint="cs"/>
          <w:rtl/>
          <w:lang w:eastAsia="he-IL"/>
        </w:rPr>
        <w:t xml:space="preserve"> שיש פה גם לוחות זמנים, אבל יש פה גם </w:t>
      </w:r>
      <w:bookmarkStart w:id="2021" w:name="_ETM_Q1_3830219"/>
      <w:bookmarkEnd w:id="2021"/>
      <w:r w:rsidR="0025361A">
        <w:rPr>
          <w:rFonts w:hint="cs"/>
          <w:rtl/>
          <w:lang w:eastAsia="he-IL"/>
        </w:rPr>
        <w:t xml:space="preserve">מדרג נורמטיבי. יש חוק שקובע, מסמיך את השר לקבוע אגרה. </w:t>
      </w:r>
      <w:bookmarkStart w:id="2022" w:name="_ETM_Q1_3833385"/>
      <w:bookmarkEnd w:id="2022"/>
    </w:p>
    <w:p w:rsidR="0025361A" w:rsidRDefault="0025361A" w:rsidP="00D3018C">
      <w:pPr>
        <w:rPr>
          <w:rtl/>
          <w:lang w:eastAsia="he-IL"/>
        </w:rPr>
      </w:pPr>
      <w:bookmarkStart w:id="2023" w:name="_ETM_Q1_3834945"/>
      <w:bookmarkStart w:id="2024" w:name="_ETM_Q1_3835015"/>
      <w:bookmarkStart w:id="2025" w:name="_ETM_Q1_3833877"/>
      <w:bookmarkEnd w:id="2023"/>
      <w:bookmarkEnd w:id="2024"/>
      <w:bookmarkEnd w:id="2025"/>
    </w:p>
    <w:p w:rsidR="0025361A" w:rsidRDefault="0025361A" w:rsidP="0025361A">
      <w:pPr>
        <w:pStyle w:val="a4"/>
        <w:keepNext/>
        <w:rPr>
          <w:rtl/>
        </w:rPr>
      </w:pPr>
      <w:bookmarkStart w:id="2026" w:name="ET_speaker_6157_213"/>
      <w:r w:rsidRPr="002536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5361A">
        <w:rPr>
          <w:rStyle w:val="TagStyle"/>
          <w:rtl/>
        </w:rPr>
        <w:t xml:space="preserve"> &lt;&lt; דובר &gt;&gt;</w:t>
      </w:r>
      <w:r w:rsidR="000C045C">
        <w:rPr>
          <w:rtl/>
        </w:rPr>
        <w:t xml:space="preserve"> </w:t>
      </w:r>
      <w:r>
        <w:rPr>
          <w:rtl/>
        </w:rPr>
        <w:t xml:space="preserve"> </w:t>
      </w:r>
      <w:bookmarkEnd w:id="2026"/>
    </w:p>
    <w:p w:rsidR="0025361A" w:rsidRDefault="0025361A" w:rsidP="0025361A">
      <w:pPr>
        <w:pStyle w:val="KeepWithNext"/>
        <w:rPr>
          <w:rtl/>
          <w:lang w:eastAsia="he-IL"/>
        </w:rPr>
      </w:pPr>
    </w:p>
    <w:p w:rsidR="00D3018C" w:rsidRDefault="0025361A" w:rsidP="0025361A">
      <w:pPr>
        <w:rPr>
          <w:rtl/>
          <w:lang w:eastAsia="he-IL"/>
        </w:rPr>
      </w:pPr>
      <w:bookmarkStart w:id="2027" w:name="_ETM_Q1_3834179"/>
      <w:bookmarkStart w:id="2028" w:name="_ETM_Q1_3834199"/>
      <w:bookmarkEnd w:id="2027"/>
      <w:bookmarkEnd w:id="2028"/>
      <w:r>
        <w:rPr>
          <w:rFonts w:hint="cs"/>
          <w:rtl/>
          <w:lang w:eastAsia="he-IL"/>
        </w:rPr>
        <w:t xml:space="preserve">אז הוא יכול לקבוע אפס ולתת </w:t>
      </w:r>
      <w:bookmarkStart w:id="2029" w:name="_ETM_Q1_3720961"/>
      <w:bookmarkStart w:id="2030" w:name="_ETM_Q1_3721024"/>
      <w:bookmarkEnd w:id="2029"/>
      <w:bookmarkEnd w:id="2030"/>
      <w:r>
        <w:rPr>
          <w:rFonts w:hint="cs"/>
          <w:rtl/>
          <w:lang w:eastAsia="he-IL"/>
        </w:rPr>
        <w:t xml:space="preserve">פטור בתצהיר. </w:t>
      </w:r>
    </w:p>
    <w:p w:rsidR="0025361A" w:rsidRDefault="0025361A" w:rsidP="0025361A">
      <w:pPr>
        <w:rPr>
          <w:rtl/>
          <w:lang w:eastAsia="he-IL"/>
        </w:rPr>
      </w:pPr>
      <w:bookmarkStart w:id="2031" w:name="_ETM_Q1_3839090"/>
      <w:bookmarkStart w:id="2032" w:name="_ETM_Q1_3839154"/>
      <w:bookmarkStart w:id="2033" w:name="_ETM_Q1_3834930"/>
      <w:bookmarkEnd w:id="2031"/>
      <w:bookmarkEnd w:id="2032"/>
      <w:bookmarkEnd w:id="2033"/>
    </w:p>
    <w:p w:rsidR="0025361A" w:rsidRDefault="0025361A" w:rsidP="0025361A">
      <w:pPr>
        <w:pStyle w:val="af6"/>
        <w:keepNext/>
        <w:rPr>
          <w:rtl/>
        </w:rPr>
      </w:pPr>
      <w:bookmarkStart w:id="2034" w:name="ET_yor_6156_214"/>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 </w:t>
      </w:r>
      <w:r>
        <w:rPr>
          <w:rtl/>
        </w:rPr>
        <w:t>היו"ר גלעד קריב:</w:t>
      </w:r>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w:t>
      </w:r>
      <w:r w:rsidR="000C045C">
        <w:rPr>
          <w:rtl/>
        </w:rPr>
        <w:t xml:space="preserve"> </w:t>
      </w:r>
      <w:r>
        <w:rPr>
          <w:rtl/>
        </w:rPr>
        <w:t xml:space="preserve"> </w:t>
      </w:r>
      <w:bookmarkEnd w:id="2034"/>
    </w:p>
    <w:p w:rsidR="0025361A" w:rsidRDefault="0025361A" w:rsidP="0025361A">
      <w:pPr>
        <w:pStyle w:val="KeepWithNext"/>
        <w:rPr>
          <w:rtl/>
          <w:lang w:eastAsia="he-IL"/>
        </w:rPr>
      </w:pPr>
    </w:p>
    <w:p w:rsidR="0025361A" w:rsidRDefault="0025361A" w:rsidP="0025361A">
      <w:pPr>
        <w:rPr>
          <w:rtl/>
          <w:lang w:eastAsia="he-IL"/>
        </w:rPr>
      </w:pPr>
      <w:bookmarkStart w:id="2035" w:name="_ETM_Q1_3835259"/>
      <w:bookmarkStart w:id="2036" w:name="_ETM_Q1_3835278"/>
      <w:bookmarkEnd w:id="2035"/>
      <w:bookmarkEnd w:id="2036"/>
      <w:r>
        <w:rPr>
          <w:rFonts w:hint="cs"/>
          <w:rtl/>
          <w:lang w:eastAsia="he-IL"/>
        </w:rPr>
        <w:t xml:space="preserve">בסדר, </w:t>
      </w:r>
      <w:bookmarkStart w:id="2037" w:name="_ETM_Q1_3836851"/>
      <w:bookmarkEnd w:id="2037"/>
      <w:r>
        <w:rPr>
          <w:rFonts w:hint="cs"/>
          <w:rtl/>
          <w:lang w:eastAsia="he-IL"/>
        </w:rPr>
        <w:t xml:space="preserve">אבל כרגע זה לא המצב, כרגע השר שקובע את התקנות, </w:t>
      </w:r>
      <w:bookmarkStart w:id="2038" w:name="_ETM_Q1_3844011"/>
      <w:bookmarkEnd w:id="2038"/>
      <w:r>
        <w:rPr>
          <w:rFonts w:hint="cs"/>
          <w:rtl/>
          <w:lang w:eastAsia="he-IL"/>
        </w:rPr>
        <w:t xml:space="preserve">אני גם חושב שאי אפשר לפתוח כל </w:t>
      </w:r>
      <w:r>
        <w:rPr>
          <w:rtl/>
          <w:lang w:eastAsia="he-IL"/>
        </w:rPr>
        <w:t>–</w:t>
      </w:r>
      <w:r>
        <w:rPr>
          <w:rFonts w:hint="cs"/>
          <w:rtl/>
          <w:lang w:eastAsia="he-IL"/>
        </w:rPr>
        <w:t xml:space="preserve"> הלכנו עם משרד המשפטים לאיזה שהיא דרך, אמרנו להם שאנחנו רוצים </w:t>
      </w:r>
      <w:bookmarkStart w:id="2039" w:name="_ETM_Q1_3851594"/>
      <w:bookmarkEnd w:id="2039"/>
      <w:r>
        <w:rPr>
          <w:rFonts w:hint="cs"/>
          <w:rtl/>
          <w:lang w:eastAsia="he-IL"/>
        </w:rPr>
        <w:t xml:space="preserve">לראות הקלות משמעותיות והם הביאו את ההקלות המשמעותיות. יכול </w:t>
      </w:r>
      <w:bookmarkStart w:id="2040" w:name="_ETM_Q1_3855132"/>
      <w:bookmarkEnd w:id="2040"/>
      <w:r>
        <w:rPr>
          <w:rFonts w:hint="cs"/>
          <w:rtl/>
          <w:lang w:eastAsia="he-IL"/>
        </w:rPr>
        <w:t xml:space="preserve">להיות, חבר הכנסת </w:t>
      </w:r>
      <w:proofErr w:type="spellStart"/>
      <w:r>
        <w:rPr>
          <w:rFonts w:hint="cs"/>
          <w:rtl/>
          <w:lang w:eastAsia="he-IL"/>
        </w:rPr>
        <w:t>רוטמן</w:t>
      </w:r>
      <w:proofErr w:type="spellEnd"/>
      <w:r>
        <w:rPr>
          <w:rFonts w:hint="cs"/>
          <w:rtl/>
          <w:lang w:eastAsia="he-IL"/>
        </w:rPr>
        <w:t>, שאתה, חבר הכנסת סעדי ואני</w:t>
      </w:r>
      <w:r w:rsidR="000C045C">
        <w:rPr>
          <w:rFonts w:hint="cs"/>
          <w:rtl/>
          <w:lang w:eastAsia="he-IL"/>
        </w:rPr>
        <w:t xml:space="preserve"> </w:t>
      </w:r>
      <w:bookmarkStart w:id="2041" w:name="_ETM_Q1_3858128"/>
      <w:bookmarkEnd w:id="2041"/>
      <w:r>
        <w:rPr>
          <w:rFonts w:hint="cs"/>
          <w:rtl/>
          <w:lang w:eastAsia="he-IL"/>
        </w:rPr>
        <w:t xml:space="preserve">צריכים להיות חתומים על הצעת חוק שמתקנת את החוק שעבדו </w:t>
      </w:r>
      <w:bookmarkStart w:id="2042" w:name="_ETM_Q1_3861129"/>
      <w:bookmarkEnd w:id="2042"/>
      <w:r>
        <w:rPr>
          <w:rFonts w:hint="cs"/>
          <w:rtl/>
          <w:lang w:eastAsia="he-IL"/>
        </w:rPr>
        <w:t xml:space="preserve">פה קשה מאוד ואומרת שבחדלות פירעון אין אגרה. ואז </w:t>
      </w:r>
      <w:bookmarkStart w:id="2043" w:name="_ETM_Q1_3865864"/>
      <w:bookmarkEnd w:id="2043"/>
      <w:r>
        <w:rPr>
          <w:rFonts w:hint="cs"/>
          <w:rtl/>
          <w:lang w:eastAsia="he-IL"/>
        </w:rPr>
        <w:t>לא לגלגל את זה לפתחו של השר, לבוא ולומר</w:t>
      </w:r>
      <w:bookmarkStart w:id="2044" w:name="_ETM_Q1_3865959"/>
      <w:bookmarkEnd w:id="2044"/>
      <w:r>
        <w:rPr>
          <w:rFonts w:hint="cs"/>
          <w:rtl/>
          <w:lang w:eastAsia="he-IL"/>
        </w:rPr>
        <w:t xml:space="preserve"> שבהליכי חדלות פירעון המחוקק הראשי קבע שאין אגרה. </w:t>
      </w:r>
    </w:p>
    <w:p w:rsidR="0025361A" w:rsidRDefault="0025361A" w:rsidP="0025361A">
      <w:pPr>
        <w:rPr>
          <w:rtl/>
          <w:lang w:eastAsia="he-IL"/>
        </w:rPr>
      </w:pPr>
      <w:bookmarkStart w:id="2045" w:name="_ETM_Q1_3872282"/>
      <w:bookmarkStart w:id="2046" w:name="_ETM_Q1_3872342"/>
      <w:bookmarkStart w:id="2047" w:name="_ETM_Q1_3868278"/>
      <w:bookmarkEnd w:id="2045"/>
      <w:bookmarkEnd w:id="2046"/>
      <w:bookmarkEnd w:id="2047"/>
    </w:p>
    <w:p w:rsidR="0025361A" w:rsidRDefault="0025361A" w:rsidP="0025361A">
      <w:pPr>
        <w:pStyle w:val="a4"/>
        <w:keepNext/>
        <w:rPr>
          <w:rtl/>
        </w:rPr>
      </w:pPr>
      <w:bookmarkStart w:id="2048" w:name="ET_speaker_6157_215"/>
      <w:r w:rsidRPr="002536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5361A">
        <w:rPr>
          <w:rStyle w:val="TagStyle"/>
          <w:rtl/>
        </w:rPr>
        <w:t xml:space="preserve"> &lt;&lt; דובר &gt;&gt;</w:t>
      </w:r>
      <w:r w:rsidR="000C045C">
        <w:rPr>
          <w:rtl/>
        </w:rPr>
        <w:t xml:space="preserve"> </w:t>
      </w:r>
      <w:r>
        <w:rPr>
          <w:rtl/>
        </w:rPr>
        <w:t xml:space="preserve"> </w:t>
      </w:r>
      <w:bookmarkEnd w:id="2048"/>
    </w:p>
    <w:p w:rsidR="0025361A" w:rsidRDefault="0025361A" w:rsidP="0025361A">
      <w:pPr>
        <w:pStyle w:val="KeepWithNext"/>
        <w:rPr>
          <w:rtl/>
          <w:lang w:eastAsia="he-IL"/>
        </w:rPr>
      </w:pPr>
    </w:p>
    <w:p w:rsidR="0025361A" w:rsidRDefault="0025361A" w:rsidP="0025361A">
      <w:pPr>
        <w:rPr>
          <w:rtl/>
          <w:lang w:eastAsia="he-IL"/>
        </w:rPr>
      </w:pPr>
      <w:bookmarkStart w:id="2049" w:name="_ETM_Q1_3868569"/>
      <w:bookmarkStart w:id="2050" w:name="_ETM_Q1_3868586"/>
      <w:bookmarkEnd w:id="2049"/>
      <w:bookmarkEnd w:id="2050"/>
      <w:r>
        <w:rPr>
          <w:rFonts w:hint="cs"/>
          <w:rtl/>
          <w:lang w:eastAsia="he-IL"/>
        </w:rPr>
        <w:t xml:space="preserve">או פטור </w:t>
      </w:r>
      <w:bookmarkStart w:id="2051" w:name="_ETM_Q1_3869374"/>
      <w:bookmarkEnd w:id="2051"/>
      <w:r>
        <w:rPr>
          <w:rFonts w:hint="cs"/>
          <w:rtl/>
          <w:lang w:eastAsia="he-IL"/>
        </w:rPr>
        <w:t xml:space="preserve">מאגרה למצהיר. </w:t>
      </w:r>
      <w:bookmarkStart w:id="2052" w:name="_ETM_Q1_3872839"/>
      <w:bookmarkEnd w:id="2052"/>
    </w:p>
    <w:p w:rsidR="0025361A" w:rsidRDefault="0025361A" w:rsidP="0025361A">
      <w:pPr>
        <w:rPr>
          <w:rtl/>
          <w:lang w:eastAsia="he-IL"/>
        </w:rPr>
      </w:pPr>
      <w:bookmarkStart w:id="2053" w:name="_ETM_Q1_3872898"/>
      <w:bookmarkStart w:id="2054" w:name="_ETM_Q1_3874190"/>
      <w:bookmarkEnd w:id="2053"/>
      <w:bookmarkEnd w:id="2054"/>
    </w:p>
    <w:p w:rsidR="0025361A" w:rsidRDefault="0025361A" w:rsidP="0025361A">
      <w:pPr>
        <w:pStyle w:val="af6"/>
        <w:keepNext/>
        <w:rPr>
          <w:rtl/>
        </w:rPr>
      </w:pPr>
      <w:bookmarkStart w:id="2055" w:name="ET_yor_6156_216"/>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 </w:t>
      </w:r>
      <w:r>
        <w:rPr>
          <w:rtl/>
        </w:rPr>
        <w:t>היו"ר גלעד קריב:</w:t>
      </w:r>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w:t>
      </w:r>
      <w:r w:rsidR="000C045C">
        <w:rPr>
          <w:rtl/>
        </w:rPr>
        <w:t xml:space="preserve"> </w:t>
      </w:r>
      <w:r>
        <w:rPr>
          <w:rtl/>
        </w:rPr>
        <w:t xml:space="preserve"> </w:t>
      </w:r>
      <w:bookmarkEnd w:id="2055"/>
    </w:p>
    <w:p w:rsidR="0025361A" w:rsidRDefault="0025361A" w:rsidP="0025361A">
      <w:pPr>
        <w:pStyle w:val="KeepWithNext"/>
        <w:rPr>
          <w:rtl/>
          <w:lang w:eastAsia="he-IL"/>
        </w:rPr>
      </w:pPr>
    </w:p>
    <w:p w:rsidR="0025361A" w:rsidRDefault="0025361A" w:rsidP="0025361A">
      <w:pPr>
        <w:rPr>
          <w:rtl/>
          <w:lang w:eastAsia="he-IL"/>
        </w:rPr>
      </w:pPr>
      <w:bookmarkStart w:id="2056" w:name="_ETM_Q1_3874619"/>
      <w:bookmarkEnd w:id="2056"/>
      <w:r>
        <w:rPr>
          <w:rFonts w:hint="cs"/>
          <w:rtl/>
          <w:lang w:eastAsia="he-IL"/>
        </w:rPr>
        <w:t>נ</w:t>
      </w:r>
      <w:bookmarkStart w:id="2057" w:name="_ETM_Q1_3874636"/>
      <w:bookmarkEnd w:id="2057"/>
      <w:r>
        <w:rPr>
          <w:rFonts w:hint="cs"/>
          <w:rtl/>
          <w:lang w:eastAsia="he-IL"/>
        </w:rPr>
        <w:t>כון, בסדר.</w:t>
      </w:r>
    </w:p>
    <w:p w:rsidR="0025361A" w:rsidRDefault="0025361A" w:rsidP="0025361A">
      <w:pPr>
        <w:rPr>
          <w:rtl/>
          <w:lang w:eastAsia="he-IL"/>
        </w:rPr>
      </w:pPr>
      <w:bookmarkStart w:id="2058" w:name="_ETM_Q1_3871494"/>
      <w:bookmarkStart w:id="2059" w:name="_ETM_Q1_3871571"/>
      <w:bookmarkStart w:id="2060" w:name="_ETM_Q1_3872471"/>
      <w:bookmarkEnd w:id="2058"/>
      <w:bookmarkEnd w:id="2059"/>
      <w:bookmarkEnd w:id="2060"/>
    </w:p>
    <w:p w:rsidR="0025361A" w:rsidRDefault="0025361A" w:rsidP="0025361A">
      <w:pPr>
        <w:pStyle w:val="af9"/>
        <w:keepNext/>
        <w:rPr>
          <w:rtl/>
          <w:lang w:eastAsia="he-IL"/>
        </w:rPr>
      </w:pPr>
      <w:bookmarkStart w:id="2061" w:name="ET_guest_סיגל_יעקבי_217"/>
      <w:r w:rsidRPr="0025361A">
        <w:rPr>
          <w:rStyle w:val="TagStyle"/>
          <w:rtl/>
        </w:rPr>
        <w:t xml:space="preserve"> &lt;&lt; אורח &gt;&gt; </w:t>
      </w:r>
      <w:r>
        <w:rPr>
          <w:rtl/>
          <w:lang w:eastAsia="he-IL"/>
        </w:rPr>
        <w:t>סיגל יעקבי:</w:t>
      </w:r>
      <w:r w:rsidRPr="0025361A">
        <w:rPr>
          <w:rStyle w:val="TagStyle"/>
          <w:rtl/>
        </w:rPr>
        <w:t xml:space="preserve"> &lt;&lt; אורח &gt;&gt;</w:t>
      </w:r>
      <w:r w:rsidR="000C045C">
        <w:rPr>
          <w:rtl/>
          <w:lang w:eastAsia="he-IL"/>
        </w:rPr>
        <w:t xml:space="preserve"> </w:t>
      </w:r>
      <w:r>
        <w:rPr>
          <w:rtl/>
          <w:lang w:eastAsia="he-IL"/>
        </w:rPr>
        <w:t xml:space="preserve"> </w:t>
      </w:r>
      <w:bookmarkEnd w:id="2061"/>
    </w:p>
    <w:p w:rsidR="0025361A" w:rsidRDefault="0025361A" w:rsidP="0025361A">
      <w:pPr>
        <w:pStyle w:val="KeepWithNext"/>
        <w:rPr>
          <w:rtl/>
          <w:lang w:eastAsia="he-IL"/>
        </w:rPr>
      </w:pPr>
    </w:p>
    <w:p w:rsidR="0025361A" w:rsidRDefault="0025361A" w:rsidP="0025361A">
      <w:pPr>
        <w:rPr>
          <w:rtl/>
          <w:lang w:eastAsia="he-IL"/>
        </w:rPr>
      </w:pPr>
      <w:bookmarkStart w:id="2062" w:name="_ETM_Q1_3872757"/>
      <w:bookmarkStart w:id="2063" w:name="_ETM_Q1_3872775"/>
      <w:bookmarkEnd w:id="2062"/>
      <w:bookmarkEnd w:id="2063"/>
      <w:r>
        <w:rPr>
          <w:rFonts w:hint="cs"/>
          <w:rtl/>
          <w:lang w:eastAsia="he-IL"/>
        </w:rPr>
        <w:t xml:space="preserve">בחקיקה ראשית </w:t>
      </w:r>
      <w:bookmarkStart w:id="2064" w:name="_ETM_Q1_3873608"/>
      <w:bookmarkEnd w:id="2064"/>
      <w:r>
        <w:rPr>
          <w:rFonts w:hint="cs"/>
          <w:rtl/>
          <w:lang w:eastAsia="he-IL"/>
        </w:rPr>
        <w:t xml:space="preserve">יש גם את הסעיף עלות והשפעות תקציביות. כשיינתן לזה מענה אני אדישה, רק צריך </w:t>
      </w:r>
      <w:bookmarkStart w:id="2065" w:name="_ETM_Q1_3882666"/>
      <w:bookmarkEnd w:id="2065"/>
      <w:r>
        <w:rPr>
          <w:rFonts w:hint="cs"/>
          <w:rtl/>
          <w:lang w:eastAsia="he-IL"/>
        </w:rPr>
        <w:t xml:space="preserve">לקחת בחשבון שאלה הליכים שיש בהם עלויות ועלויות נכבדות שממומנות באופן ישיר מהאגרות האלה. </w:t>
      </w:r>
    </w:p>
    <w:p w:rsidR="0025361A" w:rsidRDefault="0025361A" w:rsidP="0025361A">
      <w:pPr>
        <w:rPr>
          <w:rtl/>
          <w:lang w:eastAsia="he-IL"/>
        </w:rPr>
      </w:pPr>
      <w:bookmarkStart w:id="2066" w:name="_ETM_Q1_3888376"/>
      <w:bookmarkStart w:id="2067" w:name="_ETM_Q1_3888434"/>
      <w:bookmarkEnd w:id="2066"/>
      <w:bookmarkEnd w:id="2067"/>
    </w:p>
    <w:p w:rsidR="0025361A" w:rsidRDefault="0025361A" w:rsidP="0025361A">
      <w:pPr>
        <w:pStyle w:val="af6"/>
        <w:keepNext/>
        <w:rPr>
          <w:rtl/>
        </w:rPr>
      </w:pPr>
      <w:bookmarkStart w:id="2068" w:name="ET_yor_6156_218"/>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 </w:t>
      </w:r>
      <w:r>
        <w:rPr>
          <w:rtl/>
        </w:rPr>
        <w:t>היו"ר גלעד קריב:</w:t>
      </w:r>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w:t>
      </w:r>
      <w:r w:rsidR="000C045C">
        <w:rPr>
          <w:rtl/>
        </w:rPr>
        <w:t xml:space="preserve"> </w:t>
      </w:r>
      <w:r>
        <w:rPr>
          <w:rtl/>
        </w:rPr>
        <w:t xml:space="preserve"> </w:t>
      </w:r>
      <w:bookmarkEnd w:id="2068"/>
    </w:p>
    <w:p w:rsidR="0025361A" w:rsidRDefault="0025361A" w:rsidP="0025361A">
      <w:pPr>
        <w:pStyle w:val="KeepWithNext"/>
        <w:rPr>
          <w:rtl/>
          <w:lang w:eastAsia="he-IL"/>
        </w:rPr>
      </w:pPr>
    </w:p>
    <w:p w:rsidR="0025361A" w:rsidRDefault="0025361A" w:rsidP="0025361A">
      <w:pPr>
        <w:rPr>
          <w:rtl/>
          <w:lang w:eastAsia="he-IL"/>
        </w:rPr>
      </w:pPr>
      <w:bookmarkStart w:id="2069" w:name="_ETM_Q1_3890268"/>
      <w:bookmarkStart w:id="2070" w:name="_ETM_Q1_3890287"/>
      <w:bookmarkEnd w:id="2069"/>
      <w:bookmarkEnd w:id="2070"/>
      <w:r>
        <w:rPr>
          <w:rFonts w:hint="cs"/>
          <w:rtl/>
          <w:lang w:eastAsia="he-IL"/>
        </w:rPr>
        <w:t xml:space="preserve">כן, השאלה תמיד זה מה </w:t>
      </w:r>
      <w:bookmarkStart w:id="2071" w:name="_ETM_Q1_3887308"/>
      <w:bookmarkEnd w:id="2071"/>
      <w:r>
        <w:rPr>
          <w:rFonts w:hint="cs"/>
          <w:rtl/>
          <w:lang w:eastAsia="he-IL"/>
        </w:rPr>
        <w:t>חוסכים. הטענה שלנו, ככל שנתמרץ אנשים להגיע יותר</w:t>
      </w:r>
      <w:bookmarkStart w:id="2072" w:name="_ETM_Q1_3892128"/>
      <w:bookmarkEnd w:id="2072"/>
      <w:r>
        <w:rPr>
          <w:rFonts w:hint="cs"/>
          <w:rtl/>
          <w:lang w:eastAsia="he-IL"/>
        </w:rPr>
        <w:t xml:space="preserve"> מהר להליכי חדלות פירעון </w:t>
      </w:r>
      <w:r>
        <w:rPr>
          <w:rtl/>
          <w:lang w:eastAsia="he-IL"/>
        </w:rPr>
        <w:t>–</w:t>
      </w:r>
      <w:r>
        <w:rPr>
          <w:rFonts w:hint="cs"/>
          <w:rtl/>
          <w:lang w:eastAsia="he-IL"/>
        </w:rPr>
        <w:t xml:space="preserve"> </w:t>
      </w:r>
      <w:bookmarkStart w:id="2073" w:name="_ETM_Q1_3896074"/>
      <w:bookmarkEnd w:id="2073"/>
      <w:r>
        <w:rPr>
          <w:rFonts w:hint="cs"/>
          <w:rtl/>
          <w:lang w:eastAsia="he-IL"/>
        </w:rPr>
        <w:t xml:space="preserve">הרי אחת התופעות בתחום חדלות הפירעון זה שאנשים אופטימיים לגבי היכולת </w:t>
      </w:r>
      <w:bookmarkStart w:id="2074" w:name="_ETM_Q1_3900704"/>
      <w:bookmarkEnd w:id="2074"/>
      <w:r>
        <w:rPr>
          <w:rFonts w:hint="cs"/>
          <w:rtl/>
          <w:lang w:eastAsia="he-IL"/>
        </w:rPr>
        <w:t xml:space="preserve">שלהם לצאת מעמק הבכא והם הולכים ושוקעים יותר וככל </w:t>
      </w:r>
      <w:bookmarkStart w:id="2075" w:name="_ETM_Q1_3906046"/>
      <w:bookmarkEnd w:id="2075"/>
      <w:r>
        <w:rPr>
          <w:rFonts w:hint="cs"/>
          <w:rtl/>
          <w:lang w:eastAsia="he-IL"/>
        </w:rPr>
        <w:t xml:space="preserve">שנקדים להוציא אנשים ייטב להם, אבל נחסוך זמן שיפוטי, סביר </w:t>
      </w:r>
      <w:bookmarkStart w:id="2076" w:name="_ETM_Q1_3912838"/>
      <w:bookmarkEnd w:id="2076"/>
      <w:r>
        <w:rPr>
          <w:rFonts w:hint="cs"/>
          <w:rtl/>
          <w:lang w:eastAsia="he-IL"/>
        </w:rPr>
        <w:t xml:space="preserve">להניח בסופו של דבר, עוד פעם, שהעוגה המצרפית תגדל. </w:t>
      </w:r>
      <w:bookmarkStart w:id="2077" w:name="_ETM_Q1_3917532"/>
      <w:bookmarkEnd w:id="2077"/>
      <w:r>
        <w:rPr>
          <w:rFonts w:hint="cs"/>
          <w:rtl/>
          <w:lang w:eastAsia="he-IL"/>
        </w:rPr>
        <w:t>מהר מאוד נשקם את ה - - -</w:t>
      </w:r>
    </w:p>
    <w:p w:rsidR="0025361A" w:rsidRDefault="0025361A" w:rsidP="0025361A">
      <w:pPr>
        <w:rPr>
          <w:rtl/>
          <w:lang w:eastAsia="he-IL"/>
        </w:rPr>
      </w:pPr>
      <w:bookmarkStart w:id="2078" w:name="_ETM_Q1_3915114"/>
      <w:bookmarkStart w:id="2079" w:name="_ETM_Q1_3915177"/>
      <w:bookmarkEnd w:id="2078"/>
      <w:bookmarkEnd w:id="2079"/>
    </w:p>
    <w:p w:rsidR="0025361A" w:rsidRDefault="0025361A" w:rsidP="0025361A">
      <w:pPr>
        <w:pStyle w:val="a4"/>
        <w:keepNext/>
        <w:rPr>
          <w:rtl/>
        </w:rPr>
      </w:pPr>
      <w:bookmarkStart w:id="2080" w:name="ET_speaker_6157_219"/>
      <w:r w:rsidRPr="0025361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5361A">
        <w:rPr>
          <w:rStyle w:val="TagStyle"/>
          <w:rtl/>
        </w:rPr>
        <w:t xml:space="preserve"> &lt;&lt; דובר &gt;&gt;</w:t>
      </w:r>
      <w:r w:rsidR="000C045C">
        <w:rPr>
          <w:rtl/>
        </w:rPr>
        <w:t xml:space="preserve"> </w:t>
      </w:r>
      <w:r>
        <w:rPr>
          <w:rtl/>
        </w:rPr>
        <w:t xml:space="preserve"> </w:t>
      </w:r>
      <w:bookmarkEnd w:id="2080"/>
    </w:p>
    <w:p w:rsidR="0025361A" w:rsidRDefault="0025361A" w:rsidP="0025361A">
      <w:pPr>
        <w:pStyle w:val="KeepWithNext"/>
        <w:rPr>
          <w:rtl/>
          <w:lang w:eastAsia="he-IL"/>
        </w:rPr>
      </w:pPr>
    </w:p>
    <w:p w:rsidR="0025361A" w:rsidRDefault="0025361A" w:rsidP="00FA2894">
      <w:pPr>
        <w:rPr>
          <w:rtl/>
          <w:lang w:eastAsia="he-IL"/>
        </w:rPr>
      </w:pPr>
      <w:bookmarkStart w:id="2081" w:name="_ETM_Q1_3917130"/>
      <w:bookmarkStart w:id="2082" w:name="_ETM_Q1_3917146"/>
      <w:bookmarkEnd w:id="2081"/>
      <w:bookmarkEnd w:id="2082"/>
      <w:r>
        <w:rPr>
          <w:rFonts w:hint="cs"/>
          <w:rtl/>
          <w:lang w:eastAsia="he-IL"/>
        </w:rPr>
        <w:t xml:space="preserve">נחסוך בירוקרטיה </w:t>
      </w:r>
      <w:bookmarkStart w:id="2083" w:name="_ETM_Q1_3918860"/>
      <w:bookmarkEnd w:id="2083"/>
      <w:r>
        <w:rPr>
          <w:rFonts w:hint="cs"/>
          <w:rtl/>
          <w:lang w:eastAsia="he-IL"/>
        </w:rPr>
        <w:t xml:space="preserve">של בן אדם שהולך לסיוע המשפטי לקבל סיוע משפטי רק </w:t>
      </w:r>
      <w:bookmarkStart w:id="2084" w:name="_ETM_Q1_3924132"/>
      <w:bookmarkEnd w:id="2084"/>
      <w:r>
        <w:rPr>
          <w:rFonts w:hint="cs"/>
          <w:rtl/>
          <w:lang w:eastAsia="he-IL"/>
        </w:rPr>
        <w:t xml:space="preserve">כדי לקבל את הפטור ורק זה וזה, אנחנו משלמים על </w:t>
      </w:r>
      <w:bookmarkStart w:id="2085" w:name="_ETM_Q1_3922118"/>
      <w:bookmarkEnd w:id="2085"/>
      <w:r>
        <w:rPr>
          <w:rFonts w:hint="cs"/>
          <w:rtl/>
          <w:lang w:eastAsia="he-IL"/>
        </w:rPr>
        <w:t>זה במקום אחר.</w:t>
      </w:r>
      <w:bookmarkStart w:id="2086" w:name="_ETM_Q1_3925686"/>
      <w:bookmarkEnd w:id="2086"/>
    </w:p>
    <w:p w:rsidR="0025361A" w:rsidRDefault="0025361A" w:rsidP="0025361A">
      <w:pPr>
        <w:rPr>
          <w:rtl/>
          <w:lang w:eastAsia="he-IL"/>
        </w:rPr>
      </w:pPr>
      <w:bookmarkStart w:id="2087" w:name="_ETM_Q1_3925749"/>
      <w:bookmarkStart w:id="2088" w:name="_ETM_Q1_3926550"/>
      <w:bookmarkEnd w:id="2087"/>
      <w:bookmarkEnd w:id="2088"/>
    </w:p>
    <w:p w:rsidR="0025361A" w:rsidRDefault="0025361A" w:rsidP="0025361A">
      <w:pPr>
        <w:pStyle w:val="af6"/>
        <w:keepNext/>
        <w:rPr>
          <w:rtl/>
        </w:rPr>
      </w:pPr>
      <w:bookmarkStart w:id="2089" w:name="ET_yor_6156_220"/>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 </w:t>
      </w:r>
      <w:r>
        <w:rPr>
          <w:rtl/>
        </w:rPr>
        <w:t>היו"ר גלעד קריב:</w:t>
      </w:r>
      <w:r w:rsidRPr="0025361A">
        <w:rPr>
          <w:rStyle w:val="TagStyle"/>
          <w:rtl/>
        </w:rPr>
        <w:t xml:space="preserve"> &lt;&lt; </w:t>
      </w:r>
      <w:proofErr w:type="spellStart"/>
      <w:r w:rsidRPr="0025361A">
        <w:rPr>
          <w:rStyle w:val="TagStyle"/>
          <w:rtl/>
        </w:rPr>
        <w:t>יור</w:t>
      </w:r>
      <w:proofErr w:type="spellEnd"/>
      <w:r w:rsidRPr="0025361A">
        <w:rPr>
          <w:rStyle w:val="TagStyle"/>
          <w:rtl/>
        </w:rPr>
        <w:t xml:space="preserve"> &gt;&gt;</w:t>
      </w:r>
      <w:r w:rsidR="000C045C">
        <w:rPr>
          <w:rtl/>
        </w:rPr>
        <w:t xml:space="preserve"> </w:t>
      </w:r>
      <w:r>
        <w:rPr>
          <w:rtl/>
        </w:rPr>
        <w:t xml:space="preserve"> </w:t>
      </w:r>
      <w:bookmarkEnd w:id="2089"/>
    </w:p>
    <w:p w:rsidR="0025361A" w:rsidRDefault="0025361A" w:rsidP="0025361A">
      <w:pPr>
        <w:pStyle w:val="KeepWithNext"/>
        <w:rPr>
          <w:rtl/>
          <w:lang w:eastAsia="he-IL"/>
        </w:rPr>
      </w:pPr>
    </w:p>
    <w:p w:rsidR="0025361A" w:rsidRDefault="0025361A" w:rsidP="0025361A">
      <w:pPr>
        <w:rPr>
          <w:rtl/>
          <w:lang w:eastAsia="he-IL"/>
        </w:rPr>
      </w:pPr>
      <w:bookmarkStart w:id="2090" w:name="_ETM_Q1_3926865"/>
      <w:bookmarkStart w:id="2091" w:name="_ETM_Q1_3926885"/>
      <w:bookmarkEnd w:id="2090"/>
      <w:bookmarkEnd w:id="2091"/>
      <w:r>
        <w:rPr>
          <w:rFonts w:hint="cs"/>
          <w:rtl/>
          <w:lang w:eastAsia="he-IL"/>
        </w:rPr>
        <w:t xml:space="preserve">טוב, בסדר גמור. יש עוד נציגה </w:t>
      </w:r>
      <w:bookmarkStart w:id="2092" w:name="_ETM_Q1_3930086"/>
      <w:bookmarkEnd w:id="2092"/>
      <w:r>
        <w:rPr>
          <w:rFonts w:hint="cs"/>
          <w:rtl/>
          <w:lang w:eastAsia="he-IL"/>
        </w:rPr>
        <w:t xml:space="preserve">אחת שביקשה לדבר, נציגת הקליניקות לזכויות אדם והאגודה לזכויות </w:t>
      </w:r>
      <w:bookmarkStart w:id="2093" w:name="_ETM_Q1_3935314"/>
      <w:bookmarkEnd w:id="2093"/>
      <w:r>
        <w:rPr>
          <w:rFonts w:hint="cs"/>
          <w:rtl/>
          <w:lang w:eastAsia="he-IL"/>
        </w:rPr>
        <w:t xml:space="preserve">אזרח, גב' רעות כהן, נשמע אותך ונמשיך. </w:t>
      </w:r>
    </w:p>
    <w:p w:rsidR="0025361A" w:rsidRDefault="0025361A" w:rsidP="0025361A">
      <w:pPr>
        <w:rPr>
          <w:rtl/>
          <w:lang w:eastAsia="he-IL"/>
        </w:rPr>
      </w:pPr>
      <w:bookmarkStart w:id="2094" w:name="_ETM_Q1_3936188"/>
      <w:bookmarkStart w:id="2095" w:name="_ETM_Q1_3936269"/>
      <w:bookmarkStart w:id="2096" w:name="_ETM_Q1_3934886"/>
      <w:bookmarkEnd w:id="2094"/>
      <w:bookmarkEnd w:id="2095"/>
      <w:bookmarkEnd w:id="2096"/>
    </w:p>
    <w:p w:rsidR="0025361A" w:rsidRDefault="0025361A" w:rsidP="0025361A">
      <w:pPr>
        <w:pStyle w:val="af9"/>
        <w:keepNext/>
        <w:rPr>
          <w:rtl/>
          <w:lang w:eastAsia="he-IL"/>
        </w:rPr>
      </w:pPr>
      <w:bookmarkStart w:id="2097" w:name="ET_guest_רעות_כהן_221"/>
      <w:r w:rsidRPr="0025361A">
        <w:rPr>
          <w:rStyle w:val="TagStyle"/>
          <w:rtl/>
        </w:rPr>
        <w:t xml:space="preserve"> &lt;&lt; אורח &gt;&gt; </w:t>
      </w:r>
      <w:r>
        <w:rPr>
          <w:rtl/>
          <w:lang w:eastAsia="he-IL"/>
        </w:rPr>
        <w:t>רעות כהן:</w:t>
      </w:r>
      <w:r w:rsidRPr="0025361A">
        <w:rPr>
          <w:rStyle w:val="TagStyle"/>
          <w:rtl/>
        </w:rPr>
        <w:t xml:space="preserve"> &lt;&lt; אורח &gt;&gt;</w:t>
      </w:r>
      <w:r w:rsidR="000C045C">
        <w:rPr>
          <w:rtl/>
          <w:lang w:eastAsia="he-IL"/>
        </w:rPr>
        <w:t xml:space="preserve"> </w:t>
      </w:r>
      <w:r>
        <w:rPr>
          <w:rtl/>
          <w:lang w:eastAsia="he-IL"/>
        </w:rPr>
        <w:t xml:space="preserve"> </w:t>
      </w:r>
      <w:bookmarkEnd w:id="2097"/>
    </w:p>
    <w:p w:rsidR="0025361A" w:rsidRDefault="0025361A" w:rsidP="0025361A">
      <w:pPr>
        <w:pStyle w:val="KeepWithNext"/>
        <w:rPr>
          <w:rtl/>
          <w:lang w:eastAsia="he-IL"/>
        </w:rPr>
      </w:pPr>
    </w:p>
    <w:p w:rsidR="0025361A" w:rsidRDefault="0025361A" w:rsidP="0025361A">
      <w:pPr>
        <w:rPr>
          <w:rtl/>
          <w:lang w:eastAsia="he-IL"/>
        </w:rPr>
      </w:pPr>
      <w:bookmarkStart w:id="2098" w:name="_ETM_Q1_3935205"/>
      <w:bookmarkStart w:id="2099" w:name="_ETM_Q1_3935222"/>
      <w:bookmarkStart w:id="2100" w:name="_ETM_Q1_3939513"/>
      <w:bookmarkEnd w:id="2098"/>
      <w:bookmarkEnd w:id="2099"/>
      <w:bookmarkEnd w:id="2100"/>
      <w:r>
        <w:rPr>
          <w:rFonts w:hint="cs"/>
          <w:rtl/>
          <w:lang w:eastAsia="he-IL"/>
        </w:rPr>
        <w:t>שלום, צה</w:t>
      </w:r>
      <w:r w:rsidR="00DD1639">
        <w:rPr>
          <w:rFonts w:hint="cs"/>
          <w:rtl/>
          <w:lang w:eastAsia="he-IL"/>
        </w:rPr>
        <w:t xml:space="preserve">ריים </w:t>
      </w:r>
      <w:bookmarkStart w:id="2101" w:name="_ETM_Q1_3937051"/>
      <w:bookmarkEnd w:id="2101"/>
      <w:r w:rsidR="00FC3AA1">
        <w:rPr>
          <w:rFonts w:hint="cs"/>
          <w:rtl/>
          <w:lang w:eastAsia="he-IL"/>
        </w:rPr>
        <w:t xml:space="preserve">טובים לכולם. אני באמת גם, כמו חברי תומר, </w:t>
      </w:r>
      <w:bookmarkStart w:id="2102" w:name="_ETM_Q1_3945217"/>
      <w:bookmarkEnd w:id="2102"/>
      <w:r w:rsidR="00FC3AA1">
        <w:rPr>
          <w:rFonts w:hint="cs"/>
          <w:rtl/>
          <w:lang w:eastAsia="he-IL"/>
        </w:rPr>
        <w:t xml:space="preserve">רוצה להודות לכם, לוועדה, ליו"ר הוועדה וגם לנציגים של הממונה </w:t>
      </w:r>
      <w:bookmarkStart w:id="2103" w:name="_ETM_Q1_3953256"/>
      <w:bookmarkEnd w:id="2103"/>
      <w:r w:rsidR="00FC3AA1">
        <w:rPr>
          <w:rFonts w:hint="cs"/>
          <w:rtl/>
          <w:lang w:eastAsia="he-IL"/>
        </w:rPr>
        <w:t xml:space="preserve">על חדלות פירעון ומשרד המשפטים, באמת על הקשר והרגישות </w:t>
      </w:r>
      <w:bookmarkStart w:id="2104" w:name="_ETM_Q1_3958341"/>
      <w:bookmarkEnd w:id="2104"/>
      <w:r w:rsidR="00FC3AA1">
        <w:rPr>
          <w:rFonts w:hint="cs"/>
          <w:rtl/>
          <w:lang w:eastAsia="he-IL"/>
        </w:rPr>
        <w:t xml:space="preserve">להערות שכל הארגונים שלחו בחודשים מאז שפרסמתם את התקנות </w:t>
      </w:r>
      <w:bookmarkStart w:id="2105" w:name="_ETM_Q1_3966405"/>
      <w:bookmarkEnd w:id="2105"/>
      <w:r w:rsidR="00FC3AA1">
        <w:rPr>
          <w:rFonts w:hint="cs"/>
          <w:rtl/>
          <w:lang w:eastAsia="he-IL"/>
        </w:rPr>
        <w:t xml:space="preserve">והן באמת עברו כברת דרך. </w:t>
      </w:r>
    </w:p>
    <w:p w:rsidR="00FC3AA1" w:rsidRDefault="00FC3AA1" w:rsidP="0025361A">
      <w:pPr>
        <w:rPr>
          <w:rtl/>
          <w:lang w:eastAsia="he-IL"/>
        </w:rPr>
      </w:pPr>
      <w:bookmarkStart w:id="2106" w:name="_ETM_Q1_3968742"/>
      <w:bookmarkStart w:id="2107" w:name="_ETM_Q1_3968822"/>
      <w:bookmarkEnd w:id="2106"/>
      <w:bookmarkEnd w:id="2107"/>
    </w:p>
    <w:p w:rsidR="00FC3AA1" w:rsidRDefault="00FC3AA1" w:rsidP="00FA2894">
      <w:pPr>
        <w:rPr>
          <w:rtl/>
          <w:lang w:eastAsia="he-IL"/>
        </w:rPr>
      </w:pPr>
      <w:bookmarkStart w:id="2108" w:name="_ETM_Q1_3968878"/>
      <w:bookmarkStart w:id="2109" w:name="_ETM_Q1_3968932"/>
      <w:bookmarkEnd w:id="2108"/>
      <w:bookmarkEnd w:id="2109"/>
      <w:r>
        <w:rPr>
          <w:rFonts w:hint="cs"/>
          <w:rtl/>
          <w:lang w:eastAsia="he-IL"/>
        </w:rPr>
        <w:t xml:space="preserve">אני בכל זאת רוצה להתחבר </w:t>
      </w:r>
      <w:bookmarkStart w:id="2110" w:name="_ETM_Q1_3968173"/>
      <w:bookmarkEnd w:id="2110"/>
      <w:r>
        <w:rPr>
          <w:rFonts w:hint="cs"/>
          <w:rtl/>
          <w:lang w:eastAsia="he-IL"/>
        </w:rPr>
        <w:t xml:space="preserve">לדברים של תומר על הסכומים ועל הפטור הפרטני, שגם אנחנו </w:t>
      </w:r>
      <w:bookmarkStart w:id="2111" w:name="_ETM_Q1_3975124"/>
      <w:bookmarkEnd w:id="2111"/>
      <w:r>
        <w:rPr>
          <w:rFonts w:hint="cs"/>
          <w:rtl/>
          <w:lang w:eastAsia="he-IL"/>
        </w:rPr>
        <w:t xml:space="preserve">כמובן חושבים שצריך לתת אותו, כמו שיש בכל אגרה אחרת. </w:t>
      </w:r>
      <w:bookmarkStart w:id="2112" w:name="_ETM_Q1_3980733"/>
      <w:bookmarkEnd w:id="2112"/>
      <w:r>
        <w:rPr>
          <w:rFonts w:hint="cs"/>
          <w:rtl/>
          <w:lang w:eastAsia="he-IL"/>
        </w:rPr>
        <w:t xml:space="preserve">רק לחבר את זה לשטח, דיברתם על זה שיהיה קשה </w:t>
      </w:r>
      <w:bookmarkStart w:id="2113" w:name="_ETM_Q1_3988036"/>
      <w:bookmarkEnd w:id="2113"/>
      <w:r>
        <w:rPr>
          <w:rFonts w:hint="cs"/>
          <w:rtl/>
          <w:lang w:eastAsia="he-IL"/>
        </w:rPr>
        <w:t xml:space="preserve">להכריע בבקשות כאלה מכיוון שאין קריטריונים ושיהיה צריך להוציא קריטריונים, </w:t>
      </w:r>
      <w:bookmarkStart w:id="2114" w:name="_ETM_Q1_3996252"/>
      <w:bookmarkEnd w:id="2114"/>
      <w:r>
        <w:rPr>
          <w:rFonts w:hint="cs"/>
          <w:rtl/>
          <w:lang w:eastAsia="he-IL"/>
        </w:rPr>
        <w:t xml:space="preserve">אבל נכון להיום יש קריטריונים. שוב, אני לא בטוחה </w:t>
      </w:r>
      <w:bookmarkStart w:id="2115" w:name="_ETM_Q1_4002797"/>
      <w:bookmarkEnd w:id="2115"/>
      <w:r w:rsidRPr="00FA2894">
        <w:rPr>
          <w:rFonts w:hint="cs"/>
          <w:rtl/>
          <w:lang w:eastAsia="he-IL"/>
        </w:rPr>
        <w:t xml:space="preserve">שאנחנו במאה אחוז תומכים בקריטריונים האלה, אבל גם הממונה על </w:t>
      </w:r>
      <w:bookmarkStart w:id="2116" w:name="_ETM_Q1_4005831"/>
      <w:bookmarkEnd w:id="2116"/>
      <w:r w:rsidRPr="00FA2894">
        <w:rPr>
          <w:rFonts w:hint="cs"/>
          <w:rtl/>
          <w:lang w:eastAsia="he-IL"/>
        </w:rPr>
        <w:t>חדלות פירעון הוציאו נוהל שקובע בהיעדר תקנות גביית מס</w:t>
      </w:r>
      <w:bookmarkStart w:id="2117" w:name="_ETM_Q1_4012505"/>
      <w:bookmarkEnd w:id="2117"/>
      <w:r w:rsidR="00FA2894">
        <w:rPr>
          <w:rFonts w:hint="cs"/>
          <w:rtl/>
          <w:lang w:eastAsia="he-IL"/>
        </w:rPr>
        <w:t xml:space="preserve"> </w:t>
      </w:r>
      <w:r w:rsidRPr="00FA2894">
        <w:rPr>
          <w:rFonts w:hint="cs"/>
          <w:rtl/>
          <w:lang w:eastAsia="he-IL"/>
        </w:rPr>
        <w:t xml:space="preserve">סכום לקיום בכבוד, שאני מקווה שהוועדה תידרש לנושא הזה גם </w:t>
      </w:r>
      <w:bookmarkStart w:id="2118" w:name="_ETM_Q1_4017070"/>
      <w:bookmarkEnd w:id="2118"/>
      <w:r>
        <w:rPr>
          <w:rFonts w:hint="cs"/>
          <w:rtl/>
          <w:lang w:eastAsia="he-IL"/>
        </w:rPr>
        <w:t>בקרוב, אבל בינתיים הוציאו נוהל זמני שקובע מה יהיה</w:t>
      </w:r>
      <w:bookmarkStart w:id="2119" w:name="_ETM_Q1_4021458"/>
      <w:bookmarkEnd w:id="2119"/>
      <w:r>
        <w:rPr>
          <w:rFonts w:hint="cs"/>
          <w:rtl/>
          <w:lang w:eastAsia="he-IL"/>
        </w:rPr>
        <w:t xml:space="preserve"> הסכום של צו התשלומים החודשי. </w:t>
      </w:r>
    </w:p>
    <w:p w:rsidR="00FC3AA1" w:rsidRDefault="00FC3AA1" w:rsidP="0025361A">
      <w:pPr>
        <w:rPr>
          <w:rtl/>
          <w:lang w:eastAsia="he-IL"/>
        </w:rPr>
      </w:pPr>
      <w:bookmarkStart w:id="2120" w:name="_ETM_Q1_4025946"/>
      <w:bookmarkStart w:id="2121" w:name="_ETM_Q1_4026024"/>
      <w:bookmarkStart w:id="2122" w:name="_ETM_Q1_4026090"/>
      <w:bookmarkEnd w:id="2120"/>
      <w:bookmarkEnd w:id="2121"/>
      <w:bookmarkEnd w:id="2122"/>
    </w:p>
    <w:p w:rsidR="00FC3AA1" w:rsidRDefault="00FC3AA1" w:rsidP="0025361A">
      <w:pPr>
        <w:rPr>
          <w:rtl/>
          <w:lang w:eastAsia="he-IL"/>
        </w:rPr>
      </w:pPr>
      <w:bookmarkStart w:id="2123" w:name="_ETM_Q1_4026148"/>
      <w:bookmarkEnd w:id="2123"/>
      <w:r>
        <w:rPr>
          <w:rFonts w:hint="cs"/>
          <w:rtl/>
          <w:lang w:eastAsia="he-IL"/>
        </w:rPr>
        <w:t xml:space="preserve">גם לפי הנוהל הזה, אם </w:t>
      </w:r>
      <w:bookmarkStart w:id="2124" w:name="_ETM_Q1_4028010"/>
      <w:bookmarkEnd w:id="2124"/>
      <w:r>
        <w:rPr>
          <w:rFonts w:hint="cs"/>
          <w:rtl/>
          <w:lang w:eastAsia="he-IL"/>
        </w:rPr>
        <w:t xml:space="preserve">אנחנו מסתכלים, הרף שם הוא הרבה יותר נמוך מהרף של </w:t>
      </w:r>
      <w:bookmarkStart w:id="2125" w:name="_ETM_Q1_4034282"/>
      <w:bookmarkEnd w:id="2125"/>
      <w:r>
        <w:rPr>
          <w:rFonts w:hint="cs"/>
          <w:rtl/>
          <w:lang w:eastAsia="he-IL"/>
        </w:rPr>
        <w:t>הסיוע המשפטי. כלומר אם תומר הצביע, וזה נכון, זו</w:t>
      </w:r>
      <w:bookmarkStart w:id="2126" w:name="_ETM_Q1_4036987"/>
      <w:bookmarkEnd w:id="2126"/>
      <w:r>
        <w:rPr>
          <w:rFonts w:hint="cs"/>
          <w:rtl/>
          <w:lang w:eastAsia="he-IL"/>
        </w:rPr>
        <w:t xml:space="preserve">ג עם שני ילדים שמשתכרים 7,900 שקלים ישתכרו שקל מעל </w:t>
      </w:r>
      <w:bookmarkStart w:id="2127" w:name="_ETM_Q1_4045427"/>
      <w:bookmarkEnd w:id="2127"/>
      <w:r>
        <w:rPr>
          <w:rFonts w:hint="cs"/>
          <w:rtl/>
          <w:lang w:eastAsia="he-IL"/>
        </w:rPr>
        <w:t xml:space="preserve">זה כבר לא יהיו זכאים לסיוע משפטי, אז על פי </w:t>
      </w:r>
      <w:bookmarkStart w:id="2128" w:name="_ETM_Q1_4051042"/>
      <w:bookmarkEnd w:id="2128"/>
      <w:r>
        <w:rPr>
          <w:rFonts w:hint="cs"/>
          <w:rtl/>
          <w:lang w:eastAsia="he-IL"/>
        </w:rPr>
        <w:t xml:space="preserve">הנוהל של הממונה על חדלות פירעון זוג עם שני ילדים </w:t>
      </w:r>
      <w:bookmarkStart w:id="2129" w:name="_ETM_Q1_4054034"/>
      <w:bookmarkEnd w:id="2129"/>
      <w:r>
        <w:rPr>
          <w:rFonts w:hint="cs"/>
          <w:rtl/>
          <w:lang w:eastAsia="he-IL"/>
        </w:rPr>
        <w:t>שמשתכרים 10,000 שקלים בחודש, שזה פחות או יותר שכר מינימום</w:t>
      </w:r>
      <w:bookmarkStart w:id="2130" w:name="_ETM_Q1_4061451"/>
      <w:bookmarkEnd w:id="2130"/>
      <w:r>
        <w:rPr>
          <w:rFonts w:hint="cs"/>
          <w:rtl/>
          <w:lang w:eastAsia="he-IL"/>
        </w:rPr>
        <w:t xml:space="preserve"> לשני ההורים, צו התשלומים שייקבע להם על פי אותו נוהל </w:t>
      </w:r>
      <w:bookmarkStart w:id="2131" w:name="_ETM_Q1_4062341"/>
      <w:bookmarkEnd w:id="2131"/>
      <w:r>
        <w:rPr>
          <w:rFonts w:hint="cs"/>
          <w:rtl/>
          <w:lang w:eastAsia="he-IL"/>
        </w:rPr>
        <w:t xml:space="preserve">הוא 625 שקלים, שזה פחות מהאגרה שמחייבים </w:t>
      </w:r>
      <w:bookmarkStart w:id="2132" w:name="_ETM_Q1_4077354"/>
      <w:bookmarkEnd w:id="2132"/>
      <w:r>
        <w:rPr>
          <w:rFonts w:hint="cs"/>
          <w:rtl/>
          <w:lang w:eastAsia="he-IL"/>
        </w:rPr>
        <w:t xml:space="preserve">אותם לשלם כדי להיכנס להליך. </w:t>
      </w:r>
    </w:p>
    <w:p w:rsidR="00FC3AA1" w:rsidRDefault="00FC3AA1" w:rsidP="0025361A">
      <w:pPr>
        <w:rPr>
          <w:rtl/>
          <w:lang w:eastAsia="he-IL"/>
        </w:rPr>
      </w:pPr>
      <w:bookmarkStart w:id="2133" w:name="_ETM_Q1_4096259"/>
      <w:bookmarkStart w:id="2134" w:name="_ETM_Q1_4096324"/>
      <w:bookmarkEnd w:id="2133"/>
      <w:bookmarkEnd w:id="2134"/>
    </w:p>
    <w:p w:rsidR="00FC3AA1" w:rsidRDefault="00FC3AA1" w:rsidP="00FC3AA1">
      <w:pPr>
        <w:rPr>
          <w:rtl/>
          <w:lang w:eastAsia="he-IL"/>
        </w:rPr>
      </w:pPr>
      <w:bookmarkStart w:id="2135" w:name="_ETM_Q1_4096402"/>
      <w:bookmarkStart w:id="2136" w:name="_ETM_Q1_4096447"/>
      <w:bookmarkEnd w:id="2135"/>
      <w:bookmarkEnd w:id="2136"/>
      <w:r>
        <w:rPr>
          <w:rFonts w:hint="cs"/>
          <w:rtl/>
          <w:lang w:eastAsia="he-IL"/>
        </w:rPr>
        <w:t>לי זה נראה אבסורד</w:t>
      </w:r>
      <w:bookmarkStart w:id="2137" w:name="_ETM_Q1_4078749"/>
      <w:bookmarkEnd w:id="2137"/>
      <w:r>
        <w:rPr>
          <w:rFonts w:hint="cs"/>
          <w:rtl/>
          <w:lang w:eastAsia="he-IL"/>
        </w:rPr>
        <w:t xml:space="preserve"> שכרגע אין שום אפשרות לקביעת חריגים. זה לא </w:t>
      </w:r>
      <w:bookmarkStart w:id="2138" w:name="_ETM_Q1_4087132"/>
      <w:bookmarkEnd w:id="2138"/>
      <w:r>
        <w:rPr>
          <w:rFonts w:hint="cs"/>
          <w:rtl/>
          <w:lang w:eastAsia="he-IL"/>
        </w:rPr>
        <w:t xml:space="preserve">נראה לי רק אבסורד, בעיניי זה גם נוגד את חוק </w:t>
      </w:r>
      <w:bookmarkStart w:id="2139" w:name="_ETM_Q1_4089106"/>
      <w:bookmarkEnd w:id="2139"/>
      <w:r>
        <w:rPr>
          <w:rFonts w:hint="cs"/>
          <w:rtl/>
          <w:lang w:eastAsia="he-IL"/>
        </w:rPr>
        <w:t xml:space="preserve">יסוד: כבוד האדם ואת פסיקת בית המשפט העליון בעניין </w:t>
      </w:r>
      <w:bookmarkStart w:id="2140" w:name="_ETM_Q1_4096795"/>
      <w:bookmarkEnd w:id="2140"/>
      <w:r>
        <w:rPr>
          <w:rFonts w:hint="cs"/>
          <w:rtl/>
          <w:lang w:eastAsia="he-IL"/>
        </w:rPr>
        <w:t xml:space="preserve">קביעת חזקות חלוטות. לכן אני חושבת שהתקנות, אם הן </w:t>
      </w:r>
      <w:bookmarkStart w:id="2141" w:name="_ETM_Q1_4101674"/>
      <w:bookmarkEnd w:id="2141"/>
      <w:r>
        <w:rPr>
          <w:rFonts w:hint="cs"/>
          <w:rtl/>
          <w:lang w:eastAsia="he-IL"/>
        </w:rPr>
        <w:t xml:space="preserve">יעברו כרגע בלי אפשרות לבחינה פרטנית לפטור מאגרה, בעיניי, </w:t>
      </w:r>
      <w:bookmarkStart w:id="2142" w:name="_ETM_Q1_4108571"/>
      <w:bookmarkEnd w:id="2142"/>
      <w:r>
        <w:rPr>
          <w:rFonts w:hint="cs"/>
          <w:rtl/>
          <w:lang w:eastAsia="he-IL"/>
        </w:rPr>
        <w:t xml:space="preserve">ואני מייצגת פה גם את הקליניקה לזכויות אדם באוניברסיטת חיפה </w:t>
      </w:r>
      <w:bookmarkStart w:id="2143" w:name="_ETM_Q1_4110018"/>
      <w:bookmarkEnd w:id="2143"/>
      <w:r>
        <w:rPr>
          <w:rFonts w:hint="cs"/>
          <w:rtl/>
          <w:lang w:eastAsia="he-IL"/>
        </w:rPr>
        <w:t xml:space="preserve">וגם את האגודה לזכויות האזרח, הן יהיו תקנות שהן לא </w:t>
      </w:r>
      <w:bookmarkStart w:id="2144" w:name="_ETM_Q1_4115778"/>
      <w:bookmarkEnd w:id="2144"/>
      <w:r>
        <w:rPr>
          <w:rFonts w:hint="cs"/>
          <w:rtl/>
          <w:lang w:eastAsia="he-IL"/>
        </w:rPr>
        <w:t xml:space="preserve">חוקתיות. אני מאוד מקווה שהוועדה וגם הנציגים השונים בכל זאת </w:t>
      </w:r>
      <w:bookmarkStart w:id="2145" w:name="_ETM_Q1_4118140"/>
      <w:bookmarkEnd w:id="2145"/>
      <w:r>
        <w:rPr>
          <w:rFonts w:hint="cs"/>
          <w:rtl/>
          <w:lang w:eastAsia="he-IL"/>
        </w:rPr>
        <w:t xml:space="preserve">יידרשו לנושא הזה. </w:t>
      </w:r>
      <w:bookmarkStart w:id="2146" w:name="_ETM_Q1_4122883"/>
      <w:bookmarkStart w:id="2147" w:name="_ETM_Q1_4122928"/>
      <w:bookmarkStart w:id="2148" w:name="_ETM_Q1_4122996"/>
      <w:bookmarkStart w:id="2149" w:name="_ETM_Q1_4123054"/>
      <w:bookmarkEnd w:id="2146"/>
      <w:bookmarkEnd w:id="2147"/>
      <w:bookmarkEnd w:id="2148"/>
      <w:bookmarkEnd w:id="2149"/>
    </w:p>
    <w:p w:rsidR="00FC3AA1" w:rsidRDefault="00FC3AA1" w:rsidP="00FC3AA1">
      <w:pPr>
        <w:rPr>
          <w:rtl/>
          <w:lang w:eastAsia="he-IL"/>
        </w:rPr>
      </w:pPr>
      <w:bookmarkStart w:id="2150" w:name="_ETM_Q1_4141663"/>
      <w:bookmarkStart w:id="2151" w:name="_ETM_Q1_4141716"/>
      <w:bookmarkEnd w:id="2150"/>
      <w:bookmarkEnd w:id="2151"/>
    </w:p>
    <w:p w:rsidR="00FC3AA1" w:rsidRDefault="00FC3AA1" w:rsidP="00FC3AA1">
      <w:pPr>
        <w:rPr>
          <w:rtl/>
          <w:lang w:eastAsia="he-IL"/>
        </w:rPr>
      </w:pPr>
      <w:bookmarkStart w:id="2152" w:name="_ETM_Q1_4141838"/>
      <w:bookmarkStart w:id="2153" w:name="_ETM_Q1_4141881"/>
      <w:bookmarkEnd w:id="2152"/>
      <w:bookmarkEnd w:id="2153"/>
      <w:r>
        <w:rPr>
          <w:rFonts w:hint="cs"/>
          <w:rtl/>
          <w:lang w:eastAsia="he-IL"/>
        </w:rPr>
        <w:t xml:space="preserve">ואם אפשר לעשות את זה היום, לכל </w:t>
      </w:r>
      <w:bookmarkStart w:id="2154" w:name="_ETM_Q1_4126373"/>
      <w:bookmarkEnd w:id="2154"/>
      <w:r>
        <w:rPr>
          <w:rFonts w:hint="cs"/>
          <w:rtl/>
          <w:lang w:eastAsia="he-IL"/>
        </w:rPr>
        <w:t xml:space="preserve">הפחות מה שאנחנו כן נבקש זה שאת </w:t>
      </w:r>
      <w:bookmarkStart w:id="2155" w:name="_ETM_Q1_4130440"/>
      <w:bookmarkEnd w:id="2155"/>
      <w:r>
        <w:rPr>
          <w:rFonts w:hint="cs"/>
          <w:rtl/>
          <w:lang w:eastAsia="he-IL"/>
        </w:rPr>
        <w:t xml:space="preserve">ה-900 שקלים האלה של האגרה לכל הפחות יהיה </w:t>
      </w:r>
      <w:bookmarkStart w:id="2156" w:name="_ETM_Q1_4136213"/>
      <w:bookmarkEnd w:id="2156"/>
      <w:r>
        <w:rPr>
          <w:rFonts w:hint="cs"/>
          <w:rtl/>
          <w:lang w:eastAsia="he-IL"/>
        </w:rPr>
        <w:t xml:space="preserve">אפשר לחלק לתשלומים. זה יהיה איזה שהוא מצב שהוא הרע </w:t>
      </w:r>
      <w:bookmarkStart w:id="2157" w:name="_ETM_Q1_4142972"/>
      <w:bookmarkEnd w:id="2157"/>
      <w:r>
        <w:rPr>
          <w:rFonts w:hint="cs"/>
          <w:rtl/>
          <w:lang w:eastAsia="he-IL"/>
        </w:rPr>
        <w:t xml:space="preserve">במיעוטו. וכשאני אומרת תשלומים אני לא מתכוונת לתשלומים בכרטיס אשראי </w:t>
      </w:r>
      <w:bookmarkStart w:id="2158" w:name="_ETM_Q1_4148520"/>
      <w:bookmarkEnd w:id="2158"/>
      <w:r>
        <w:rPr>
          <w:rFonts w:hint="cs"/>
          <w:rtl/>
          <w:lang w:eastAsia="he-IL"/>
        </w:rPr>
        <w:t>כי רוב האנשים - - -</w:t>
      </w:r>
    </w:p>
    <w:p w:rsidR="00FC3AA1" w:rsidRDefault="00FC3AA1" w:rsidP="00FC3AA1">
      <w:pPr>
        <w:rPr>
          <w:rtl/>
          <w:lang w:eastAsia="he-IL"/>
        </w:rPr>
      </w:pPr>
      <w:bookmarkStart w:id="2159" w:name="_ETM_Q1_4149422"/>
      <w:bookmarkStart w:id="2160" w:name="_ETM_Q1_4149487"/>
      <w:bookmarkStart w:id="2161" w:name="_ETM_Q1_4146919"/>
      <w:bookmarkEnd w:id="2159"/>
      <w:bookmarkEnd w:id="2160"/>
      <w:bookmarkEnd w:id="2161"/>
    </w:p>
    <w:p w:rsidR="00FC3AA1" w:rsidRDefault="00FC3AA1" w:rsidP="00FC3AA1">
      <w:pPr>
        <w:pStyle w:val="af6"/>
        <w:keepNext/>
        <w:rPr>
          <w:rtl/>
        </w:rPr>
      </w:pPr>
      <w:bookmarkStart w:id="2162" w:name="ET_yor_6156_222"/>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 </w:t>
      </w:r>
      <w:r>
        <w:rPr>
          <w:rtl/>
        </w:rPr>
        <w:t>היו"ר גלעד קריב:</w:t>
      </w:r>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w:t>
      </w:r>
      <w:r w:rsidR="000C045C">
        <w:rPr>
          <w:rtl/>
        </w:rPr>
        <w:t xml:space="preserve"> </w:t>
      </w:r>
      <w:r>
        <w:rPr>
          <w:rtl/>
        </w:rPr>
        <w:t xml:space="preserve"> </w:t>
      </w:r>
      <w:bookmarkEnd w:id="2162"/>
    </w:p>
    <w:p w:rsidR="00FC3AA1" w:rsidRDefault="00FC3AA1" w:rsidP="00FC3AA1">
      <w:pPr>
        <w:pStyle w:val="KeepWithNext"/>
        <w:rPr>
          <w:rtl/>
          <w:lang w:eastAsia="he-IL"/>
        </w:rPr>
      </w:pPr>
    </w:p>
    <w:p w:rsidR="00FC3AA1" w:rsidRDefault="00FC3AA1" w:rsidP="00FC3AA1">
      <w:pPr>
        <w:rPr>
          <w:rtl/>
          <w:lang w:eastAsia="he-IL"/>
        </w:rPr>
      </w:pPr>
      <w:bookmarkStart w:id="2163" w:name="_ETM_Q1_4147281"/>
      <w:bookmarkStart w:id="2164" w:name="_ETM_Q1_4147315"/>
      <w:bookmarkEnd w:id="2163"/>
      <w:bookmarkEnd w:id="2164"/>
      <w:r>
        <w:rPr>
          <w:rFonts w:hint="cs"/>
          <w:rtl/>
          <w:lang w:eastAsia="he-IL"/>
        </w:rPr>
        <w:t xml:space="preserve">את מדברת </w:t>
      </w:r>
      <w:bookmarkStart w:id="2165" w:name="_ETM_Q1_4151262"/>
      <w:bookmarkEnd w:id="2165"/>
      <w:r>
        <w:rPr>
          <w:rFonts w:hint="cs"/>
          <w:rtl/>
          <w:lang w:eastAsia="he-IL"/>
        </w:rPr>
        <w:t xml:space="preserve">על להוסיף לתשלום החודשי. </w:t>
      </w:r>
    </w:p>
    <w:p w:rsidR="00FC3AA1" w:rsidRDefault="00FC3AA1" w:rsidP="00FC3AA1">
      <w:pPr>
        <w:rPr>
          <w:rtl/>
          <w:lang w:eastAsia="he-IL"/>
        </w:rPr>
      </w:pPr>
      <w:bookmarkStart w:id="2166" w:name="_ETM_Q1_4152334"/>
      <w:bookmarkStart w:id="2167" w:name="_ETM_Q1_4152393"/>
      <w:bookmarkEnd w:id="2166"/>
      <w:bookmarkEnd w:id="2167"/>
    </w:p>
    <w:p w:rsidR="00FC3AA1" w:rsidRDefault="00FC3AA1" w:rsidP="00FC3AA1">
      <w:pPr>
        <w:pStyle w:val="af9"/>
        <w:keepNext/>
        <w:rPr>
          <w:rtl/>
          <w:lang w:eastAsia="he-IL"/>
        </w:rPr>
      </w:pPr>
      <w:bookmarkStart w:id="2168" w:name="ET_guest_רעות_כהן_223"/>
      <w:r w:rsidRPr="00FC3AA1">
        <w:rPr>
          <w:rStyle w:val="TagStyle"/>
          <w:rtl/>
        </w:rPr>
        <w:t xml:space="preserve"> &lt;&lt; אורח &gt;&gt; </w:t>
      </w:r>
      <w:r>
        <w:rPr>
          <w:rtl/>
          <w:lang w:eastAsia="he-IL"/>
        </w:rPr>
        <w:t>רעות כהן:</w:t>
      </w:r>
      <w:r w:rsidRPr="00FC3AA1">
        <w:rPr>
          <w:rStyle w:val="TagStyle"/>
          <w:rtl/>
        </w:rPr>
        <w:t xml:space="preserve"> &lt;&lt; אורח &gt;&gt;</w:t>
      </w:r>
      <w:r w:rsidR="000C045C">
        <w:rPr>
          <w:rtl/>
          <w:lang w:eastAsia="he-IL"/>
        </w:rPr>
        <w:t xml:space="preserve"> </w:t>
      </w:r>
      <w:r>
        <w:rPr>
          <w:rtl/>
          <w:lang w:eastAsia="he-IL"/>
        </w:rPr>
        <w:t xml:space="preserve"> </w:t>
      </w:r>
      <w:bookmarkEnd w:id="2168"/>
    </w:p>
    <w:p w:rsidR="00FC3AA1" w:rsidRDefault="00FC3AA1" w:rsidP="00FC3AA1">
      <w:pPr>
        <w:pStyle w:val="KeepWithNext"/>
        <w:rPr>
          <w:rtl/>
          <w:lang w:eastAsia="he-IL"/>
        </w:rPr>
      </w:pPr>
    </w:p>
    <w:p w:rsidR="00FC3AA1" w:rsidRDefault="00FC3AA1" w:rsidP="00FC3AA1">
      <w:pPr>
        <w:rPr>
          <w:rtl/>
          <w:lang w:eastAsia="he-IL"/>
        </w:rPr>
      </w:pPr>
      <w:bookmarkStart w:id="2169" w:name="_ETM_Q1_4149839"/>
      <w:bookmarkStart w:id="2170" w:name="_ETM_Q1_4149858"/>
      <w:bookmarkEnd w:id="2169"/>
      <w:bookmarkEnd w:id="2170"/>
      <w:r>
        <w:rPr>
          <w:rFonts w:hint="cs"/>
          <w:rtl/>
          <w:lang w:eastAsia="he-IL"/>
        </w:rPr>
        <w:t xml:space="preserve">או להוסיף לתשלום החודשי או לתת שוברים כמו </w:t>
      </w:r>
      <w:bookmarkStart w:id="2171" w:name="_ETM_Q1_4156007"/>
      <w:bookmarkEnd w:id="2171"/>
      <w:r>
        <w:rPr>
          <w:rFonts w:hint="cs"/>
          <w:rtl/>
          <w:lang w:eastAsia="he-IL"/>
        </w:rPr>
        <w:t xml:space="preserve">בהוצאה לפועל, אבל לחלק את זה לתשלומים על מנת ש-900 </w:t>
      </w:r>
      <w:bookmarkStart w:id="2172" w:name="_ETM_Q1_4162295"/>
      <w:bookmarkEnd w:id="2172"/>
      <w:r>
        <w:rPr>
          <w:rFonts w:hint="cs"/>
          <w:rtl/>
          <w:lang w:eastAsia="he-IL"/>
        </w:rPr>
        <w:t xml:space="preserve">השקלים האלה לפחות יתחלקו בכמה חודשים ואז תהיה פה איזה </w:t>
      </w:r>
      <w:bookmarkStart w:id="2173" w:name="_ETM_Q1_4164977"/>
      <w:bookmarkEnd w:id="2173"/>
      <w:r>
        <w:rPr>
          <w:rFonts w:hint="cs"/>
          <w:rtl/>
          <w:lang w:eastAsia="he-IL"/>
        </w:rPr>
        <w:t xml:space="preserve">שהיא הקלה על הקיום בכבוד שלהם פר חודש, אם מסתכלים </w:t>
      </w:r>
      <w:bookmarkStart w:id="2174" w:name="_ETM_Q1_4167076"/>
      <w:bookmarkEnd w:id="2174"/>
      <w:r>
        <w:rPr>
          <w:rFonts w:hint="cs"/>
          <w:rtl/>
          <w:lang w:eastAsia="he-IL"/>
        </w:rPr>
        <w:t>עליו בצורה כזו. תודה.</w:t>
      </w:r>
    </w:p>
    <w:p w:rsidR="00FC3AA1" w:rsidRDefault="00FC3AA1" w:rsidP="00FC3AA1">
      <w:pPr>
        <w:rPr>
          <w:rFonts w:ascii="David" w:hAnsi="David"/>
          <w:u w:val="single"/>
          <w:rtl/>
          <w:lang w:eastAsia="he-IL"/>
        </w:rPr>
      </w:pPr>
      <w:bookmarkStart w:id="2175" w:name="_ETM_Q1_4172469"/>
      <w:bookmarkStart w:id="2176" w:name="_ETM_Q1_4172531"/>
      <w:bookmarkStart w:id="2177" w:name="_ETM_Q1_4173148"/>
      <w:bookmarkStart w:id="2178" w:name="_ETM_Q1_4173364"/>
      <w:bookmarkEnd w:id="2175"/>
      <w:bookmarkEnd w:id="2176"/>
      <w:bookmarkEnd w:id="2177"/>
      <w:bookmarkEnd w:id="2178"/>
    </w:p>
    <w:p w:rsidR="00FC3AA1" w:rsidRDefault="00FC3AA1" w:rsidP="00FC3AA1">
      <w:pPr>
        <w:pStyle w:val="af9"/>
        <w:keepNext/>
        <w:rPr>
          <w:rtl/>
          <w:lang w:eastAsia="he-IL"/>
        </w:rPr>
      </w:pPr>
      <w:bookmarkStart w:id="2179" w:name="ET_guest_סיגל_יעקבי_225"/>
      <w:r w:rsidRPr="00FC3AA1">
        <w:rPr>
          <w:rStyle w:val="TagStyle"/>
          <w:rtl/>
        </w:rPr>
        <w:t xml:space="preserve"> &lt;&lt; אורח &gt;&gt; </w:t>
      </w:r>
      <w:r>
        <w:rPr>
          <w:rtl/>
          <w:lang w:eastAsia="he-IL"/>
        </w:rPr>
        <w:t>סיגל יעקבי:</w:t>
      </w:r>
      <w:r w:rsidRPr="00FC3AA1">
        <w:rPr>
          <w:rStyle w:val="TagStyle"/>
          <w:rtl/>
        </w:rPr>
        <w:t xml:space="preserve"> &lt;&lt; אורח &gt;&gt;</w:t>
      </w:r>
      <w:r w:rsidR="000C045C">
        <w:rPr>
          <w:rtl/>
          <w:lang w:eastAsia="he-IL"/>
        </w:rPr>
        <w:t xml:space="preserve"> </w:t>
      </w:r>
      <w:r>
        <w:rPr>
          <w:rtl/>
          <w:lang w:eastAsia="he-IL"/>
        </w:rPr>
        <w:t xml:space="preserve"> </w:t>
      </w:r>
      <w:bookmarkEnd w:id="2179"/>
    </w:p>
    <w:p w:rsidR="00FC3AA1" w:rsidRDefault="00FC3AA1" w:rsidP="00FC3AA1">
      <w:pPr>
        <w:pStyle w:val="KeepWithNext"/>
        <w:rPr>
          <w:rtl/>
          <w:lang w:eastAsia="he-IL"/>
        </w:rPr>
      </w:pPr>
    </w:p>
    <w:p w:rsidR="00FC3AA1" w:rsidRDefault="00FC3AA1" w:rsidP="00FC3AA1">
      <w:pPr>
        <w:rPr>
          <w:rtl/>
          <w:lang w:eastAsia="he-IL"/>
        </w:rPr>
      </w:pPr>
      <w:bookmarkStart w:id="2180" w:name="_ETM_Q1_4173640"/>
      <w:bookmarkStart w:id="2181" w:name="_ETM_Q1_4173657"/>
      <w:bookmarkEnd w:id="2180"/>
      <w:bookmarkEnd w:id="2181"/>
      <w:r>
        <w:rPr>
          <w:rFonts w:hint="cs"/>
          <w:rtl/>
          <w:lang w:eastAsia="he-IL"/>
        </w:rPr>
        <w:t xml:space="preserve">זה מאריך את התקופה חזרה מחודשיים ל-12 </w:t>
      </w:r>
      <w:bookmarkStart w:id="2182" w:name="_ETM_Q1_4179269"/>
      <w:bookmarkEnd w:id="2182"/>
      <w:r>
        <w:rPr>
          <w:rFonts w:hint="cs"/>
          <w:rtl/>
          <w:lang w:eastAsia="he-IL"/>
        </w:rPr>
        <w:t xml:space="preserve">חודשים. </w:t>
      </w:r>
    </w:p>
    <w:p w:rsidR="00FC3AA1" w:rsidRDefault="00FC3AA1" w:rsidP="00FC3AA1">
      <w:pPr>
        <w:rPr>
          <w:rtl/>
          <w:lang w:eastAsia="he-IL"/>
        </w:rPr>
      </w:pPr>
      <w:bookmarkStart w:id="2183" w:name="_ETM_Q1_4180308"/>
      <w:bookmarkStart w:id="2184" w:name="_ETM_Q1_4180371"/>
      <w:bookmarkEnd w:id="2183"/>
      <w:bookmarkEnd w:id="2184"/>
    </w:p>
    <w:p w:rsidR="00FC3AA1" w:rsidRDefault="00FC3AA1" w:rsidP="00FC3AA1">
      <w:pPr>
        <w:pStyle w:val="af6"/>
        <w:keepNext/>
        <w:rPr>
          <w:rtl/>
        </w:rPr>
      </w:pPr>
      <w:bookmarkStart w:id="2185" w:name="ET_yor_6156_226"/>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 </w:t>
      </w:r>
      <w:r>
        <w:rPr>
          <w:rtl/>
        </w:rPr>
        <w:t>היו"ר גלעד קריב:</w:t>
      </w:r>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w:t>
      </w:r>
      <w:r w:rsidR="000C045C">
        <w:rPr>
          <w:rtl/>
        </w:rPr>
        <w:t xml:space="preserve"> </w:t>
      </w:r>
      <w:r>
        <w:rPr>
          <w:rtl/>
        </w:rPr>
        <w:t xml:space="preserve"> </w:t>
      </w:r>
      <w:bookmarkEnd w:id="2185"/>
    </w:p>
    <w:p w:rsidR="00FC3AA1" w:rsidRDefault="00FC3AA1" w:rsidP="00FC3AA1">
      <w:pPr>
        <w:pStyle w:val="KeepWithNext"/>
        <w:rPr>
          <w:rtl/>
          <w:lang w:eastAsia="he-IL"/>
        </w:rPr>
      </w:pPr>
    </w:p>
    <w:p w:rsidR="00FC3AA1" w:rsidRDefault="00FC3AA1" w:rsidP="00FC3AA1">
      <w:pPr>
        <w:rPr>
          <w:rtl/>
          <w:lang w:eastAsia="he-IL"/>
        </w:rPr>
      </w:pPr>
      <w:bookmarkStart w:id="2186" w:name="_ETM_Q1_4177234"/>
      <w:bookmarkStart w:id="2187" w:name="_ETM_Q1_4177251"/>
      <w:bookmarkEnd w:id="2186"/>
      <w:bookmarkEnd w:id="2187"/>
      <w:r>
        <w:rPr>
          <w:rFonts w:hint="cs"/>
          <w:rtl/>
          <w:lang w:eastAsia="he-IL"/>
        </w:rPr>
        <w:t xml:space="preserve">למה? </w:t>
      </w:r>
    </w:p>
    <w:p w:rsidR="00FC3AA1" w:rsidRDefault="00FC3AA1" w:rsidP="00FC3AA1">
      <w:pPr>
        <w:rPr>
          <w:rtl/>
          <w:lang w:eastAsia="he-IL"/>
        </w:rPr>
      </w:pPr>
      <w:bookmarkStart w:id="2188" w:name="_ETM_Q1_4178003"/>
      <w:bookmarkStart w:id="2189" w:name="_ETM_Q1_4178065"/>
      <w:bookmarkStart w:id="2190" w:name="_ETM_Q1_4179252"/>
      <w:bookmarkEnd w:id="2188"/>
      <w:bookmarkEnd w:id="2189"/>
      <w:bookmarkEnd w:id="2190"/>
    </w:p>
    <w:p w:rsidR="00FC3AA1" w:rsidRDefault="00FC3AA1" w:rsidP="00FC3AA1">
      <w:pPr>
        <w:pStyle w:val="af9"/>
        <w:keepNext/>
        <w:rPr>
          <w:rtl/>
          <w:lang w:eastAsia="he-IL"/>
        </w:rPr>
      </w:pPr>
      <w:bookmarkStart w:id="2191" w:name="ET_guest_סיגל_יעקבי_227"/>
      <w:r w:rsidRPr="00FC3AA1">
        <w:rPr>
          <w:rStyle w:val="TagStyle"/>
          <w:rtl/>
        </w:rPr>
        <w:t xml:space="preserve"> &lt;&lt; אורח &gt;&gt; </w:t>
      </w:r>
      <w:r>
        <w:rPr>
          <w:rtl/>
          <w:lang w:eastAsia="he-IL"/>
        </w:rPr>
        <w:t>סיגל יעקבי:</w:t>
      </w:r>
      <w:r w:rsidRPr="00FC3AA1">
        <w:rPr>
          <w:rStyle w:val="TagStyle"/>
          <w:rtl/>
        </w:rPr>
        <w:t xml:space="preserve"> &lt;&lt; אורח &gt;&gt;</w:t>
      </w:r>
      <w:r w:rsidR="000C045C">
        <w:rPr>
          <w:rtl/>
          <w:lang w:eastAsia="he-IL"/>
        </w:rPr>
        <w:t xml:space="preserve"> </w:t>
      </w:r>
      <w:r>
        <w:rPr>
          <w:rtl/>
          <w:lang w:eastAsia="he-IL"/>
        </w:rPr>
        <w:t xml:space="preserve"> </w:t>
      </w:r>
      <w:bookmarkEnd w:id="2191"/>
    </w:p>
    <w:p w:rsidR="00FC3AA1" w:rsidRDefault="00FC3AA1" w:rsidP="00FC3AA1">
      <w:pPr>
        <w:pStyle w:val="KeepWithNext"/>
        <w:rPr>
          <w:rtl/>
          <w:lang w:eastAsia="he-IL"/>
        </w:rPr>
      </w:pPr>
    </w:p>
    <w:p w:rsidR="00FC3AA1" w:rsidRDefault="00FC3AA1" w:rsidP="00FC3AA1">
      <w:pPr>
        <w:rPr>
          <w:rtl/>
          <w:lang w:eastAsia="he-IL"/>
        </w:rPr>
      </w:pPr>
      <w:bookmarkStart w:id="2192" w:name="_ETM_Q1_4179533"/>
      <w:bookmarkStart w:id="2193" w:name="_ETM_Q1_4179549"/>
      <w:bookmarkEnd w:id="2192"/>
      <w:bookmarkEnd w:id="2193"/>
      <w:r>
        <w:rPr>
          <w:rFonts w:hint="cs"/>
          <w:rtl/>
          <w:lang w:eastAsia="he-IL"/>
        </w:rPr>
        <w:t>כי זה מנגנון מורכב של פיתוח גם מול</w:t>
      </w:r>
      <w:bookmarkStart w:id="2194" w:name="_ETM_Q1_4184996"/>
      <w:bookmarkEnd w:id="2194"/>
      <w:r>
        <w:rPr>
          <w:rFonts w:hint="cs"/>
          <w:rtl/>
          <w:lang w:eastAsia="he-IL"/>
        </w:rPr>
        <w:t xml:space="preserve"> שרת התשלומים הממשלתי, אבל את זה אני מוכנה לקחת כהתחייבות</w:t>
      </w:r>
      <w:bookmarkStart w:id="2195" w:name="_ETM_Q1_4191166"/>
      <w:bookmarkEnd w:id="2195"/>
      <w:r>
        <w:rPr>
          <w:rFonts w:hint="cs"/>
          <w:rtl/>
          <w:lang w:eastAsia="he-IL"/>
        </w:rPr>
        <w:t xml:space="preserve"> לבדוק את זה ולראות את הישימות </w:t>
      </w:r>
      <w:bookmarkStart w:id="2196" w:name="_ETM_Q1_4196619"/>
      <w:bookmarkEnd w:id="2196"/>
      <w:r>
        <w:rPr>
          <w:rFonts w:hint="cs"/>
          <w:rtl/>
          <w:lang w:eastAsia="he-IL"/>
        </w:rPr>
        <w:t xml:space="preserve">של זה. זה מחייב לחזור לוועדה? </w:t>
      </w:r>
    </w:p>
    <w:p w:rsidR="00FC3AA1" w:rsidRDefault="00FC3AA1" w:rsidP="00FC3AA1">
      <w:pPr>
        <w:rPr>
          <w:rtl/>
          <w:lang w:eastAsia="he-IL"/>
        </w:rPr>
      </w:pPr>
      <w:bookmarkStart w:id="2197" w:name="_ETM_Q1_4194938"/>
      <w:bookmarkStart w:id="2198" w:name="_ETM_Q1_4195007"/>
      <w:bookmarkEnd w:id="2197"/>
      <w:bookmarkEnd w:id="2198"/>
    </w:p>
    <w:p w:rsidR="00FC3AA1" w:rsidRDefault="00FC3AA1" w:rsidP="00FC3AA1">
      <w:pPr>
        <w:pStyle w:val="af6"/>
        <w:keepNext/>
        <w:rPr>
          <w:rtl/>
        </w:rPr>
      </w:pPr>
      <w:bookmarkStart w:id="2199" w:name="ET_yor_6156_228"/>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 </w:t>
      </w:r>
      <w:r>
        <w:rPr>
          <w:rtl/>
        </w:rPr>
        <w:t>היו"ר גלעד קריב:</w:t>
      </w:r>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w:t>
      </w:r>
      <w:r w:rsidR="000C045C">
        <w:rPr>
          <w:rtl/>
        </w:rPr>
        <w:t xml:space="preserve"> </w:t>
      </w:r>
      <w:r>
        <w:rPr>
          <w:rtl/>
        </w:rPr>
        <w:t xml:space="preserve"> </w:t>
      </w:r>
      <w:bookmarkEnd w:id="2199"/>
    </w:p>
    <w:p w:rsidR="00FC3AA1" w:rsidRDefault="00FC3AA1" w:rsidP="00FC3AA1">
      <w:pPr>
        <w:pStyle w:val="KeepWithNext"/>
        <w:rPr>
          <w:rtl/>
          <w:lang w:eastAsia="he-IL"/>
        </w:rPr>
      </w:pPr>
    </w:p>
    <w:p w:rsidR="00FC3AA1" w:rsidRDefault="00FC3AA1" w:rsidP="00FC3AA1">
      <w:pPr>
        <w:rPr>
          <w:rtl/>
          <w:lang w:eastAsia="he-IL"/>
        </w:rPr>
      </w:pPr>
      <w:bookmarkStart w:id="2200" w:name="_ETM_Q1_4196856"/>
      <w:bookmarkStart w:id="2201" w:name="_ETM_Q1_4196874"/>
      <w:bookmarkEnd w:id="2200"/>
      <w:bookmarkEnd w:id="2201"/>
      <w:r>
        <w:rPr>
          <w:rFonts w:hint="cs"/>
          <w:rtl/>
          <w:lang w:eastAsia="he-IL"/>
        </w:rPr>
        <w:t xml:space="preserve">את נושא התשלומים? </w:t>
      </w:r>
    </w:p>
    <w:p w:rsidR="00FC3AA1" w:rsidRDefault="00FC3AA1" w:rsidP="00FC3AA1">
      <w:pPr>
        <w:rPr>
          <w:rtl/>
          <w:lang w:eastAsia="he-IL"/>
        </w:rPr>
      </w:pPr>
      <w:bookmarkStart w:id="2202" w:name="_ETM_Q1_4200127"/>
      <w:bookmarkStart w:id="2203" w:name="_ETM_Q1_4200205"/>
      <w:bookmarkEnd w:id="2202"/>
      <w:bookmarkEnd w:id="2203"/>
    </w:p>
    <w:p w:rsidR="00FC3AA1" w:rsidRDefault="000C045C" w:rsidP="00FC3AA1">
      <w:pPr>
        <w:pStyle w:val="af9"/>
        <w:keepNext/>
        <w:rPr>
          <w:rtl/>
          <w:lang w:eastAsia="he-IL"/>
        </w:rPr>
      </w:pPr>
      <w:bookmarkStart w:id="2204" w:name="ET_guest_סיגל_יעקבי_229"/>
      <w:r>
        <w:rPr>
          <w:rStyle w:val="TagStyle"/>
          <w:rFonts w:hint="cs"/>
          <w:rtl/>
        </w:rPr>
        <w:t xml:space="preserve"> </w:t>
      </w:r>
      <w:r w:rsidR="00FC3AA1" w:rsidRPr="00FC3AA1">
        <w:rPr>
          <w:rStyle w:val="TagStyle"/>
          <w:rtl/>
        </w:rPr>
        <w:t xml:space="preserve">&lt;&lt; אורח &gt;&gt; </w:t>
      </w:r>
      <w:r w:rsidR="00FC3AA1">
        <w:rPr>
          <w:rtl/>
          <w:lang w:eastAsia="he-IL"/>
        </w:rPr>
        <w:t>סיגל יעקבי:</w:t>
      </w:r>
      <w:r w:rsidR="00FC3AA1" w:rsidRPr="00FC3AA1">
        <w:rPr>
          <w:rStyle w:val="TagStyle"/>
          <w:rtl/>
        </w:rPr>
        <w:t xml:space="preserve"> &lt;&lt; אורח &gt;</w:t>
      </w:r>
      <w:r w:rsidR="00FC3AA1">
        <w:rPr>
          <w:rtl/>
          <w:lang w:eastAsia="he-IL"/>
        </w:rPr>
        <w:t>&gt;</w:t>
      </w:r>
      <w:r>
        <w:rPr>
          <w:rtl/>
          <w:lang w:eastAsia="he-IL"/>
        </w:rPr>
        <w:t xml:space="preserve"> </w:t>
      </w:r>
      <w:bookmarkEnd w:id="2204"/>
    </w:p>
    <w:p w:rsidR="00FC3AA1" w:rsidRDefault="00FC3AA1" w:rsidP="00FC3AA1">
      <w:pPr>
        <w:pStyle w:val="KeepWithNext"/>
        <w:rPr>
          <w:rtl/>
          <w:lang w:eastAsia="he-IL"/>
        </w:rPr>
      </w:pPr>
    </w:p>
    <w:p w:rsidR="00FC3AA1" w:rsidRDefault="00FC3AA1" w:rsidP="00FC3AA1">
      <w:pPr>
        <w:rPr>
          <w:rtl/>
          <w:lang w:eastAsia="he-IL"/>
        </w:rPr>
      </w:pPr>
      <w:bookmarkStart w:id="2205" w:name="_ETM_Q1_4202116"/>
      <w:bookmarkStart w:id="2206" w:name="_ETM_Q1_4202136"/>
      <w:bookmarkEnd w:id="2205"/>
      <w:bookmarkEnd w:id="2206"/>
      <w:r>
        <w:rPr>
          <w:rFonts w:hint="cs"/>
          <w:rtl/>
          <w:lang w:eastAsia="he-IL"/>
        </w:rPr>
        <w:t xml:space="preserve">כן. אתה יודע מה, אני </w:t>
      </w:r>
      <w:bookmarkStart w:id="2207" w:name="_ETM_Q1_4201316"/>
      <w:bookmarkEnd w:id="2207"/>
      <w:r>
        <w:rPr>
          <w:rFonts w:hint="cs"/>
          <w:rtl/>
          <w:lang w:eastAsia="he-IL"/>
        </w:rPr>
        <w:t>כן ארצה לחזור לוועדה כדי שיהיה יישום למה ששמחה אומר, כלומר מה המשמעות של מי שמפר את</w:t>
      </w:r>
      <w:bookmarkStart w:id="2208" w:name="_ETM_Q1_4208217"/>
      <w:bookmarkEnd w:id="2208"/>
      <w:r>
        <w:rPr>
          <w:rFonts w:hint="cs"/>
          <w:rtl/>
          <w:lang w:eastAsia="he-IL"/>
        </w:rPr>
        <w:t xml:space="preserve"> ההתחייבות הזאת, שיהיה לה מחיר תהליכי. </w:t>
      </w:r>
      <w:bookmarkStart w:id="2209" w:name="_ETM_Q1_4211228"/>
      <w:bookmarkStart w:id="2210" w:name="_ETM_Q1_4211338"/>
      <w:bookmarkStart w:id="2211" w:name="_ETM_Q1_4212835"/>
      <w:bookmarkEnd w:id="2209"/>
      <w:bookmarkEnd w:id="2210"/>
      <w:bookmarkEnd w:id="2211"/>
    </w:p>
    <w:p w:rsidR="00FC3AA1" w:rsidRDefault="00FC3AA1" w:rsidP="00FC3AA1">
      <w:pPr>
        <w:rPr>
          <w:rtl/>
          <w:lang w:eastAsia="he-IL"/>
        </w:rPr>
      </w:pPr>
      <w:bookmarkStart w:id="2212" w:name="_ETM_Q1_4212896"/>
      <w:bookmarkStart w:id="2213" w:name="_ETM_Q1_4213523"/>
      <w:bookmarkEnd w:id="2212"/>
      <w:bookmarkEnd w:id="2213"/>
    </w:p>
    <w:p w:rsidR="00FC3AA1" w:rsidRDefault="00FC3AA1" w:rsidP="00FC3AA1">
      <w:pPr>
        <w:pStyle w:val="af9"/>
        <w:keepNext/>
        <w:rPr>
          <w:rtl/>
          <w:lang w:eastAsia="he-IL"/>
        </w:rPr>
      </w:pPr>
      <w:bookmarkStart w:id="2214" w:name="ET_guest_תומר_רבינוביץ_230"/>
      <w:r w:rsidRPr="00FC3AA1">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FC3AA1">
        <w:rPr>
          <w:rStyle w:val="TagStyle"/>
          <w:rtl/>
        </w:rPr>
        <w:t xml:space="preserve"> &lt;&lt; אורח &gt;&gt;</w:t>
      </w:r>
      <w:r w:rsidR="000C045C">
        <w:rPr>
          <w:rtl/>
          <w:lang w:eastAsia="he-IL"/>
        </w:rPr>
        <w:t xml:space="preserve"> </w:t>
      </w:r>
      <w:r>
        <w:rPr>
          <w:rtl/>
          <w:lang w:eastAsia="he-IL"/>
        </w:rPr>
        <w:t xml:space="preserve"> </w:t>
      </w:r>
      <w:bookmarkEnd w:id="2214"/>
    </w:p>
    <w:p w:rsidR="00FC3AA1" w:rsidRDefault="00FC3AA1" w:rsidP="00FC3AA1">
      <w:pPr>
        <w:pStyle w:val="KeepWithNext"/>
        <w:rPr>
          <w:rtl/>
          <w:lang w:eastAsia="he-IL"/>
        </w:rPr>
      </w:pPr>
    </w:p>
    <w:p w:rsidR="00FC3AA1" w:rsidRDefault="00FC3AA1" w:rsidP="00FC3AA1">
      <w:pPr>
        <w:rPr>
          <w:rtl/>
          <w:lang w:eastAsia="he-IL"/>
        </w:rPr>
      </w:pPr>
      <w:bookmarkStart w:id="2215" w:name="_ETM_Q1_4213833"/>
      <w:bookmarkStart w:id="2216" w:name="_ETM_Q1_4213852"/>
      <w:bookmarkEnd w:id="2215"/>
      <w:bookmarkEnd w:id="2216"/>
      <w:r>
        <w:rPr>
          <w:rFonts w:hint="cs"/>
          <w:rtl/>
          <w:lang w:eastAsia="he-IL"/>
        </w:rPr>
        <w:t xml:space="preserve">סיגל, אפשר להתנות </w:t>
      </w:r>
      <w:bookmarkStart w:id="2217" w:name="_ETM_Q1_4210823"/>
      <w:bookmarkEnd w:id="2217"/>
      <w:r>
        <w:rPr>
          <w:rFonts w:hint="cs"/>
          <w:rtl/>
          <w:lang w:eastAsia="he-IL"/>
        </w:rPr>
        <w:t xml:space="preserve">את מתן הצו בהשלמת האגרה, הרי ממילא לוקח שלושה-ארבעה חודשים </w:t>
      </w:r>
      <w:bookmarkStart w:id="2218" w:name="_ETM_Q1_4220367"/>
      <w:bookmarkEnd w:id="2218"/>
      <w:r>
        <w:rPr>
          <w:rFonts w:hint="cs"/>
          <w:rtl/>
          <w:lang w:eastAsia="he-IL"/>
        </w:rPr>
        <w:t xml:space="preserve">עד שניתן צו. </w:t>
      </w:r>
    </w:p>
    <w:p w:rsidR="00FC3AA1" w:rsidRDefault="00FC3AA1" w:rsidP="00FC3AA1">
      <w:pPr>
        <w:rPr>
          <w:rtl/>
          <w:lang w:eastAsia="he-IL"/>
        </w:rPr>
      </w:pPr>
      <w:bookmarkStart w:id="2219" w:name="_ETM_Q1_4222119"/>
      <w:bookmarkStart w:id="2220" w:name="_ETM_Q1_4222176"/>
      <w:bookmarkStart w:id="2221" w:name="_ETM_Q1_4217937"/>
      <w:bookmarkEnd w:id="2219"/>
      <w:bookmarkEnd w:id="2220"/>
      <w:bookmarkEnd w:id="2221"/>
    </w:p>
    <w:p w:rsidR="00FC3AA1" w:rsidRDefault="00FC3AA1" w:rsidP="00FC3AA1">
      <w:pPr>
        <w:pStyle w:val="af9"/>
        <w:keepNext/>
        <w:rPr>
          <w:rtl/>
          <w:lang w:eastAsia="he-IL"/>
        </w:rPr>
      </w:pPr>
      <w:bookmarkStart w:id="2222" w:name="ET_guest_סיגל_יעקבי_231"/>
      <w:r w:rsidRPr="00FC3AA1">
        <w:rPr>
          <w:rStyle w:val="TagStyle"/>
          <w:rtl/>
        </w:rPr>
        <w:t xml:space="preserve"> &lt;&lt; אורח &gt;&gt; </w:t>
      </w:r>
      <w:r>
        <w:rPr>
          <w:rtl/>
          <w:lang w:eastAsia="he-IL"/>
        </w:rPr>
        <w:t>סיגל יעקבי:</w:t>
      </w:r>
      <w:r w:rsidRPr="00FC3AA1">
        <w:rPr>
          <w:rStyle w:val="TagStyle"/>
          <w:rtl/>
        </w:rPr>
        <w:t xml:space="preserve"> &lt;&lt; אורח &gt;&gt;</w:t>
      </w:r>
      <w:r w:rsidR="000C045C">
        <w:rPr>
          <w:rtl/>
          <w:lang w:eastAsia="he-IL"/>
        </w:rPr>
        <w:t xml:space="preserve"> </w:t>
      </w:r>
      <w:r>
        <w:rPr>
          <w:rtl/>
          <w:lang w:eastAsia="he-IL"/>
        </w:rPr>
        <w:t xml:space="preserve"> </w:t>
      </w:r>
      <w:bookmarkEnd w:id="2222"/>
    </w:p>
    <w:p w:rsidR="00FC3AA1" w:rsidRDefault="00FC3AA1" w:rsidP="00FC3AA1">
      <w:pPr>
        <w:pStyle w:val="KeepWithNext"/>
        <w:rPr>
          <w:rtl/>
          <w:lang w:eastAsia="he-IL"/>
        </w:rPr>
      </w:pPr>
    </w:p>
    <w:p w:rsidR="00FC3AA1" w:rsidRDefault="00FC3AA1" w:rsidP="00FC3AA1">
      <w:pPr>
        <w:rPr>
          <w:rtl/>
          <w:lang w:eastAsia="he-IL"/>
        </w:rPr>
      </w:pPr>
      <w:bookmarkStart w:id="2223" w:name="_ETM_Q1_4218294"/>
      <w:bookmarkStart w:id="2224" w:name="_ETM_Q1_4218312"/>
      <w:bookmarkEnd w:id="2223"/>
      <w:bookmarkEnd w:id="2224"/>
      <w:r>
        <w:rPr>
          <w:rFonts w:hint="cs"/>
          <w:rtl/>
          <w:lang w:eastAsia="he-IL"/>
        </w:rPr>
        <w:t xml:space="preserve">אז לא אכפת לי לפרוס אחורה? </w:t>
      </w:r>
      <w:bookmarkStart w:id="2225" w:name="_ETM_Q1_4223206"/>
      <w:bookmarkStart w:id="2226" w:name="_ETM_Q1_4223589"/>
      <w:bookmarkEnd w:id="2225"/>
      <w:bookmarkEnd w:id="2226"/>
    </w:p>
    <w:p w:rsidR="00FC3AA1" w:rsidRDefault="00FC3AA1" w:rsidP="00FC3AA1">
      <w:pPr>
        <w:rPr>
          <w:rtl/>
          <w:lang w:eastAsia="he-IL"/>
        </w:rPr>
      </w:pPr>
      <w:bookmarkStart w:id="2227" w:name="_ETM_Q1_4223707"/>
      <w:bookmarkEnd w:id="2227"/>
    </w:p>
    <w:p w:rsidR="00FC3AA1" w:rsidRDefault="00FC3AA1" w:rsidP="00FC3AA1">
      <w:pPr>
        <w:pStyle w:val="af9"/>
        <w:keepNext/>
        <w:rPr>
          <w:rtl/>
          <w:lang w:eastAsia="he-IL"/>
        </w:rPr>
      </w:pPr>
      <w:bookmarkStart w:id="2228" w:name="ET_guest_תומר_רבינוביץ_232"/>
      <w:r w:rsidRPr="00FC3AA1">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FC3AA1">
        <w:rPr>
          <w:rStyle w:val="TagStyle"/>
          <w:rtl/>
        </w:rPr>
        <w:t xml:space="preserve"> &lt;&lt; אורח &gt;&gt;</w:t>
      </w:r>
      <w:r w:rsidR="000C045C">
        <w:rPr>
          <w:rtl/>
          <w:lang w:eastAsia="he-IL"/>
        </w:rPr>
        <w:t xml:space="preserve"> </w:t>
      </w:r>
      <w:r>
        <w:rPr>
          <w:rtl/>
          <w:lang w:eastAsia="he-IL"/>
        </w:rPr>
        <w:t xml:space="preserve"> </w:t>
      </w:r>
      <w:bookmarkEnd w:id="2228"/>
    </w:p>
    <w:p w:rsidR="00FC3AA1" w:rsidRDefault="00FC3AA1" w:rsidP="00FC3AA1">
      <w:pPr>
        <w:pStyle w:val="KeepWithNext"/>
        <w:rPr>
          <w:rtl/>
          <w:lang w:eastAsia="he-IL"/>
        </w:rPr>
      </w:pPr>
    </w:p>
    <w:p w:rsidR="00FC3AA1" w:rsidRDefault="00FC3AA1" w:rsidP="00FC3AA1">
      <w:pPr>
        <w:rPr>
          <w:rtl/>
          <w:lang w:eastAsia="he-IL"/>
        </w:rPr>
      </w:pPr>
      <w:bookmarkStart w:id="2229" w:name="_ETM_Q1_4220365"/>
      <w:bookmarkStart w:id="2230" w:name="_ETM_Q1_4220385"/>
      <w:bookmarkEnd w:id="2229"/>
      <w:bookmarkEnd w:id="2230"/>
      <w:r>
        <w:rPr>
          <w:rFonts w:hint="cs"/>
          <w:rtl/>
          <w:lang w:eastAsia="he-IL"/>
        </w:rPr>
        <w:t xml:space="preserve">לא, להגיד מרגע הגשת הבקשה ועד שיינתן הצו גם ככה </w:t>
      </w:r>
      <w:bookmarkStart w:id="2231" w:name="_ETM_Q1_4228002"/>
      <w:bookmarkEnd w:id="2231"/>
      <w:r>
        <w:rPr>
          <w:rFonts w:hint="cs"/>
          <w:rtl/>
          <w:lang w:eastAsia="he-IL"/>
        </w:rPr>
        <w:t>עוברים חודשיים, שלושה, ארבעה, תלוי.</w:t>
      </w:r>
    </w:p>
    <w:p w:rsidR="00FC3AA1" w:rsidRDefault="00FC3AA1" w:rsidP="00FC3AA1">
      <w:pPr>
        <w:rPr>
          <w:rtl/>
          <w:lang w:eastAsia="he-IL"/>
        </w:rPr>
      </w:pPr>
      <w:bookmarkStart w:id="2232" w:name="_ETM_Q1_4230498"/>
      <w:bookmarkStart w:id="2233" w:name="_ETM_Q1_4230564"/>
      <w:bookmarkEnd w:id="2232"/>
      <w:bookmarkEnd w:id="2233"/>
    </w:p>
    <w:p w:rsidR="00FC3AA1" w:rsidRDefault="00FC3AA1" w:rsidP="00FC3AA1">
      <w:pPr>
        <w:pStyle w:val="af9"/>
        <w:keepNext/>
        <w:rPr>
          <w:rtl/>
          <w:lang w:eastAsia="he-IL"/>
        </w:rPr>
      </w:pPr>
      <w:bookmarkStart w:id="2234" w:name="ET_guest_אורי_ולרשטיין_233"/>
      <w:r w:rsidRPr="00FC3AA1">
        <w:rPr>
          <w:rStyle w:val="TagStyle"/>
          <w:rtl/>
        </w:rPr>
        <w:t xml:space="preserve"> &lt;&lt; אורח &gt;&gt; </w:t>
      </w:r>
      <w:r>
        <w:rPr>
          <w:rtl/>
          <w:lang w:eastAsia="he-IL"/>
        </w:rPr>
        <w:t>אורי ולרשטיין:</w:t>
      </w:r>
      <w:r w:rsidRPr="00FC3AA1">
        <w:rPr>
          <w:rStyle w:val="TagStyle"/>
          <w:rtl/>
        </w:rPr>
        <w:t xml:space="preserve"> &lt;&lt; אורח &gt;&gt;</w:t>
      </w:r>
      <w:r w:rsidR="000C045C">
        <w:rPr>
          <w:rtl/>
          <w:lang w:eastAsia="he-IL"/>
        </w:rPr>
        <w:t xml:space="preserve"> </w:t>
      </w:r>
      <w:r>
        <w:rPr>
          <w:rtl/>
          <w:lang w:eastAsia="he-IL"/>
        </w:rPr>
        <w:t xml:space="preserve"> </w:t>
      </w:r>
      <w:bookmarkEnd w:id="2234"/>
    </w:p>
    <w:p w:rsidR="00FC3AA1" w:rsidRDefault="00FC3AA1" w:rsidP="00FC3AA1">
      <w:pPr>
        <w:pStyle w:val="KeepWithNext"/>
        <w:rPr>
          <w:rtl/>
          <w:lang w:eastAsia="he-IL"/>
        </w:rPr>
      </w:pPr>
    </w:p>
    <w:p w:rsidR="00FC3AA1" w:rsidRDefault="00FC3AA1" w:rsidP="00FC3AA1">
      <w:pPr>
        <w:rPr>
          <w:rtl/>
          <w:lang w:eastAsia="he-IL"/>
        </w:rPr>
      </w:pPr>
      <w:bookmarkStart w:id="2235" w:name="_ETM_Q1_4229001"/>
      <w:bookmarkStart w:id="2236" w:name="_ETM_Q1_4229018"/>
      <w:bookmarkEnd w:id="2235"/>
      <w:bookmarkEnd w:id="2236"/>
      <w:r>
        <w:rPr>
          <w:rFonts w:hint="cs"/>
          <w:rtl/>
          <w:lang w:eastAsia="he-IL"/>
        </w:rPr>
        <w:t xml:space="preserve">אבל היום </w:t>
      </w:r>
      <w:bookmarkStart w:id="2237" w:name="_ETM_Q1_4229461"/>
      <w:bookmarkEnd w:id="2237"/>
      <w:r>
        <w:rPr>
          <w:rFonts w:hint="cs"/>
          <w:rtl/>
          <w:lang w:eastAsia="he-IL"/>
        </w:rPr>
        <w:t xml:space="preserve">שלב התשלום הוא בשלב ההגשה. </w:t>
      </w:r>
    </w:p>
    <w:p w:rsidR="00FC3AA1" w:rsidRDefault="00FC3AA1" w:rsidP="00FC3AA1">
      <w:pPr>
        <w:rPr>
          <w:rtl/>
          <w:lang w:eastAsia="he-IL"/>
        </w:rPr>
      </w:pPr>
      <w:bookmarkStart w:id="2238" w:name="_ETM_Q1_4234254"/>
      <w:bookmarkStart w:id="2239" w:name="_ETM_Q1_4234313"/>
      <w:bookmarkStart w:id="2240" w:name="_ETM_Q1_4230108"/>
      <w:bookmarkEnd w:id="2238"/>
      <w:bookmarkEnd w:id="2239"/>
      <w:bookmarkEnd w:id="2240"/>
    </w:p>
    <w:p w:rsidR="00FC3AA1" w:rsidRDefault="00FC3AA1" w:rsidP="00FC3AA1">
      <w:pPr>
        <w:pStyle w:val="af9"/>
        <w:keepNext/>
        <w:rPr>
          <w:rtl/>
          <w:lang w:eastAsia="he-IL"/>
        </w:rPr>
      </w:pPr>
      <w:bookmarkStart w:id="2241" w:name="ET_guest_תומר_רבינוביץ_234"/>
      <w:r w:rsidRPr="00FC3AA1">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FC3AA1">
        <w:rPr>
          <w:rStyle w:val="TagStyle"/>
          <w:rtl/>
        </w:rPr>
        <w:t xml:space="preserve"> &lt;&lt; אורח &gt;&gt;</w:t>
      </w:r>
      <w:r w:rsidR="000C045C">
        <w:rPr>
          <w:rtl/>
          <w:lang w:eastAsia="he-IL"/>
        </w:rPr>
        <w:t xml:space="preserve"> </w:t>
      </w:r>
      <w:r>
        <w:rPr>
          <w:rtl/>
          <w:lang w:eastAsia="he-IL"/>
        </w:rPr>
        <w:t xml:space="preserve"> </w:t>
      </w:r>
      <w:bookmarkEnd w:id="2241"/>
    </w:p>
    <w:p w:rsidR="00FC3AA1" w:rsidRDefault="00FC3AA1" w:rsidP="00FC3AA1">
      <w:pPr>
        <w:pStyle w:val="KeepWithNext"/>
        <w:rPr>
          <w:rtl/>
          <w:lang w:eastAsia="he-IL"/>
        </w:rPr>
      </w:pPr>
    </w:p>
    <w:p w:rsidR="00FC3AA1" w:rsidRDefault="00FC3AA1" w:rsidP="00FC3AA1">
      <w:pPr>
        <w:rPr>
          <w:rtl/>
          <w:lang w:eastAsia="he-IL"/>
        </w:rPr>
      </w:pPr>
      <w:bookmarkStart w:id="2242" w:name="_ETM_Q1_4230433"/>
      <w:bookmarkStart w:id="2243" w:name="_ETM_Q1_4230450"/>
      <w:bookmarkEnd w:id="2242"/>
      <w:bookmarkEnd w:id="2243"/>
      <w:r>
        <w:rPr>
          <w:rFonts w:hint="cs"/>
          <w:rtl/>
          <w:lang w:eastAsia="he-IL"/>
        </w:rPr>
        <w:t xml:space="preserve">נכון, אז להגיד: בוא </w:t>
      </w:r>
      <w:bookmarkStart w:id="2244" w:name="_ETM_Q1_4234748"/>
      <w:bookmarkEnd w:id="2244"/>
      <w:r>
        <w:rPr>
          <w:rFonts w:hint="cs"/>
          <w:rtl/>
          <w:lang w:eastAsia="he-IL"/>
        </w:rPr>
        <w:t>תשלם 300 עכשיו ועוד 300 ועוד 300 ואת הצו תקבל</w:t>
      </w:r>
      <w:bookmarkStart w:id="2245" w:name="_ETM_Q1_4237588"/>
      <w:bookmarkEnd w:id="2245"/>
      <w:r>
        <w:rPr>
          <w:rFonts w:hint="cs"/>
          <w:rtl/>
          <w:lang w:eastAsia="he-IL"/>
        </w:rPr>
        <w:t xml:space="preserve"> רק אחרי ששילמת את כל ה-900. </w:t>
      </w:r>
    </w:p>
    <w:p w:rsidR="00FC3AA1" w:rsidRDefault="00FC3AA1" w:rsidP="00FC3AA1">
      <w:pPr>
        <w:rPr>
          <w:rtl/>
          <w:lang w:eastAsia="he-IL"/>
        </w:rPr>
      </w:pPr>
      <w:bookmarkStart w:id="2246" w:name="_ETM_Q1_4236349"/>
      <w:bookmarkStart w:id="2247" w:name="_ETM_Q1_4236419"/>
      <w:bookmarkStart w:id="2248" w:name="_ETM_Q1_4237406"/>
      <w:bookmarkEnd w:id="2246"/>
      <w:bookmarkEnd w:id="2247"/>
      <w:bookmarkEnd w:id="2248"/>
    </w:p>
    <w:p w:rsidR="00FC3AA1" w:rsidRDefault="00FC3AA1" w:rsidP="00FC3AA1">
      <w:pPr>
        <w:pStyle w:val="af9"/>
        <w:keepNext/>
        <w:rPr>
          <w:rtl/>
          <w:lang w:eastAsia="he-IL"/>
        </w:rPr>
      </w:pPr>
      <w:bookmarkStart w:id="2249" w:name="ET_guest_סיגל_יעקבי_235"/>
      <w:r w:rsidRPr="00FC3AA1">
        <w:rPr>
          <w:rStyle w:val="TagStyle"/>
          <w:rtl/>
        </w:rPr>
        <w:t xml:space="preserve"> &lt;&lt; אורח &gt;&gt; </w:t>
      </w:r>
      <w:r>
        <w:rPr>
          <w:rtl/>
          <w:lang w:eastAsia="he-IL"/>
        </w:rPr>
        <w:t>סיגל יעקבי:</w:t>
      </w:r>
      <w:r w:rsidRPr="00FC3AA1">
        <w:rPr>
          <w:rStyle w:val="TagStyle"/>
          <w:rtl/>
        </w:rPr>
        <w:t xml:space="preserve"> &lt;&lt; אורח &gt;&gt;</w:t>
      </w:r>
      <w:r w:rsidR="000C045C">
        <w:rPr>
          <w:rtl/>
          <w:lang w:eastAsia="he-IL"/>
        </w:rPr>
        <w:t xml:space="preserve"> </w:t>
      </w:r>
      <w:r>
        <w:rPr>
          <w:rtl/>
          <w:lang w:eastAsia="he-IL"/>
        </w:rPr>
        <w:t xml:space="preserve"> </w:t>
      </w:r>
      <w:bookmarkEnd w:id="2249"/>
    </w:p>
    <w:p w:rsidR="00FC3AA1" w:rsidRDefault="00FC3AA1" w:rsidP="00FC3AA1">
      <w:pPr>
        <w:pStyle w:val="KeepWithNext"/>
        <w:rPr>
          <w:rtl/>
          <w:lang w:eastAsia="he-IL"/>
        </w:rPr>
      </w:pPr>
    </w:p>
    <w:p w:rsidR="00FC3AA1" w:rsidRDefault="00FC3AA1" w:rsidP="00FC3AA1">
      <w:pPr>
        <w:rPr>
          <w:rtl/>
          <w:lang w:eastAsia="he-IL"/>
        </w:rPr>
      </w:pPr>
      <w:bookmarkStart w:id="2250" w:name="_ETM_Q1_4237698"/>
      <w:bookmarkStart w:id="2251" w:name="_ETM_Q1_4237715"/>
      <w:bookmarkEnd w:id="2250"/>
      <w:bookmarkEnd w:id="2251"/>
      <w:r>
        <w:rPr>
          <w:rFonts w:hint="cs"/>
          <w:rtl/>
          <w:lang w:eastAsia="he-IL"/>
        </w:rPr>
        <w:t xml:space="preserve">אני מוכנה לקחת לבדוק </w:t>
      </w:r>
      <w:bookmarkStart w:id="2252" w:name="_ETM_Q1_4240109"/>
      <w:bookmarkEnd w:id="2252"/>
      <w:r>
        <w:rPr>
          <w:rFonts w:hint="cs"/>
          <w:rtl/>
          <w:lang w:eastAsia="he-IL"/>
        </w:rPr>
        <w:t xml:space="preserve">את זה, זה טיפה מורכב. </w:t>
      </w:r>
    </w:p>
    <w:p w:rsidR="00FC3AA1" w:rsidRDefault="00FC3AA1" w:rsidP="00FC3AA1">
      <w:pPr>
        <w:rPr>
          <w:rtl/>
          <w:lang w:eastAsia="he-IL"/>
        </w:rPr>
      </w:pPr>
      <w:bookmarkStart w:id="2253" w:name="_ETM_Q1_4239589"/>
      <w:bookmarkStart w:id="2254" w:name="_ETM_Q1_4239654"/>
      <w:bookmarkEnd w:id="2253"/>
      <w:bookmarkEnd w:id="2254"/>
    </w:p>
    <w:p w:rsidR="00FC3AA1" w:rsidRDefault="00FC3AA1" w:rsidP="00FC3AA1">
      <w:pPr>
        <w:pStyle w:val="af6"/>
        <w:keepNext/>
        <w:rPr>
          <w:rtl/>
        </w:rPr>
      </w:pPr>
      <w:bookmarkStart w:id="2255" w:name="ET_yor_6156_236"/>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 </w:t>
      </w:r>
      <w:r>
        <w:rPr>
          <w:rtl/>
        </w:rPr>
        <w:t>היו"ר גלעד קריב:</w:t>
      </w:r>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w:t>
      </w:r>
      <w:r w:rsidR="000C045C">
        <w:rPr>
          <w:rtl/>
        </w:rPr>
        <w:t xml:space="preserve"> </w:t>
      </w:r>
      <w:r>
        <w:rPr>
          <w:rtl/>
        </w:rPr>
        <w:t xml:space="preserve"> </w:t>
      </w:r>
      <w:bookmarkEnd w:id="2255"/>
    </w:p>
    <w:p w:rsidR="00FC3AA1" w:rsidRDefault="00FC3AA1" w:rsidP="00FC3AA1">
      <w:pPr>
        <w:pStyle w:val="KeepWithNext"/>
        <w:rPr>
          <w:rtl/>
          <w:lang w:eastAsia="he-IL"/>
        </w:rPr>
      </w:pPr>
    </w:p>
    <w:p w:rsidR="00FC3AA1" w:rsidRDefault="00FC3AA1" w:rsidP="00FA2894">
      <w:pPr>
        <w:rPr>
          <w:rtl/>
          <w:lang w:eastAsia="he-IL"/>
        </w:rPr>
      </w:pPr>
      <w:bookmarkStart w:id="2256" w:name="_ETM_Q1_4240902"/>
      <w:bookmarkStart w:id="2257" w:name="_ETM_Q1_4240919"/>
      <w:bookmarkEnd w:id="2256"/>
      <w:bookmarkEnd w:id="2257"/>
      <w:r>
        <w:rPr>
          <w:rFonts w:hint="cs"/>
          <w:rtl/>
          <w:lang w:eastAsia="he-IL"/>
        </w:rPr>
        <w:t xml:space="preserve">א', אני מתחבר מאוד </w:t>
      </w:r>
      <w:bookmarkStart w:id="2258" w:name="_ETM_Q1_4245213"/>
      <w:bookmarkEnd w:id="2258"/>
      <w:r>
        <w:rPr>
          <w:rFonts w:hint="cs"/>
          <w:rtl/>
          <w:lang w:eastAsia="he-IL"/>
        </w:rPr>
        <w:t>לדברים שנאמרו פה על ידי הארגונים, וגם לדברים של</w:t>
      </w:r>
      <w:bookmarkStart w:id="2259" w:name="_ETM_Q1_4246428"/>
      <w:bookmarkEnd w:id="2259"/>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שהאגרה הזו היא באמת פחות במקום, אני </w:t>
      </w:r>
      <w:bookmarkStart w:id="2260" w:name="_ETM_Q1_4254585"/>
      <w:bookmarkEnd w:id="2260"/>
      <w:r w:rsidR="00FA2894">
        <w:rPr>
          <w:rFonts w:hint="cs"/>
          <w:rtl/>
          <w:lang w:eastAsia="he-IL"/>
        </w:rPr>
        <w:t>קצת מתקשה להתחבר לטענה שתקנות</w:t>
      </w:r>
      <w:r>
        <w:rPr>
          <w:rFonts w:hint="cs"/>
          <w:rtl/>
          <w:lang w:eastAsia="he-IL"/>
        </w:rPr>
        <w:t xml:space="preserve"> שבסופו של דבר קובעות</w:t>
      </w:r>
      <w:bookmarkStart w:id="2261" w:name="_ETM_Q1_4259058"/>
      <w:bookmarkEnd w:id="2261"/>
      <w:r>
        <w:rPr>
          <w:rFonts w:hint="cs"/>
          <w:rtl/>
          <w:lang w:eastAsia="he-IL"/>
        </w:rPr>
        <w:t xml:space="preserve"> מסלול של פטור, הן קובעות, יש פה מצב שבו</w:t>
      </w:r>
      <w:bookmarkStart w:id="2262" w:name="_ETM_Q1_4264937"/>
      <w:bookmarkEnd w:id="2262"/>
      <w:r>
        <w:rPr>
          <w:rFonts w:hint="cs"/>
          <w:rtl/>
          <w:lang w:eastAsia="he-IL"/>
        </w:rPr>
        <w:t xml:space="preserve"> השר שהוסמך לזה קובע רף מסוים לפטור</w:t>
      </w:r>
      <w:r w:rsidR="00FA2894">
        <w:rPr>
          <w:rFonts w:hint="cs"/>
          <w:rtl/>
          <w:lang w:eastAsia="he-IL"/>
        </w:rPr>
        <w:t>,</w:t>
      </w:r>
      <w:r>
        <w:rPr>
          <w:rFonts w:hint="cs"/>
          <w:rtl/>
          <w:lang w:eastAsia="he-IL"/>
        </w:rPr>
        <w:t xml:space="preserve"> אני </w:t>
      </w:r>
      <w:bookmarkStart w:id="2263" w:name="_ETM_Q1_4268591"/>
      <w:bookmarkEnd w:id="2263"/>
      <w:r w:rsidRPr="00FA2894">
        <w:rPr>
          <w:rFonts w:hint="cs"/>
          <w:rtl/>
          <w:lang w:eastAsia="he-IL"/>
        </w:rPr>
        <w:t xml:space="preserve">מתקשה להבין את טענת האי חוקתיות. בכל מקרה תמיד צריך </w:t>
      </w:r>
      <w:bookmarkStart w:id="2264" w:name="_ETM_Q1_4274609"/>
      <w:bookmarkEnd w:id="2264"/>
      <w:r w:rsidRPr="00FA2894">
        <w:rPr>
          <w:rFonts w:hint="cs"/>
          <w:rtl/>
          <w:lang w:eastAsia="he-IL"/>
        </w:rPr>
        <w:t xml:space="preserve">מסלול של בחינה פרטנית גם כשקובעים איזה שהוא רף שהוא </w:t>
      </w:r>
      <w:bookmarkStart w:id="2265" w:name="_ETM_Q1_4280386"/>
      <w:bookmarkEnd w:id="2265"/>
      <w:r w:rsidRPr="00FA2894">
        <w:rPr>
          <w:rFonts w:hint="cs"/>
          <w:rtl/>
          <w:lang w:eastAsia="he-IL"/>
        </w:rPr>
        <w:t xml:space="preserve">רף נמוך של פטור? אני אומר עוד פעם, אני מאוד </w:t>
      </w:r>
      <w:bookmarkStart w:id="2266" w:name="_ETM_Q1_4287058"/>
      <w:bookmarkEnd w:id="2266"/>
      <w:r>
        <w:rPr>
          <w:rFonts w:hint="cs"/>
          <w:rtl/>
          <w:lang w:eastAsia="he-IL"/>
        </w:rPr>
        <w:t xml:space="preserve">מתחבר לטענה שלכם לנושא תשלומים, אבל לומר אפריורית שבכל מקום </w:t>
      </w:r>
      <w:bookmarkStart w:id="2267" w:name="_ETM_Q1_4288109"/>
      <w:bookmarkEnd w:id="2267"/>
      <w:r>
        <w:rPr>
          <w:rFonts w:hint="cs"/>
          <w:rtl/>
          <w:lang w:eastAsia="he-IL"/>
        </w:rPr>
        <w:t xml:space="preserve">שבו אין תהליך של בחינה פרטנית אז התשלום הוא לא </w:t>
      </w:r>
      <w:bookmarkStart w:id="2268" w:name="_ETM_Q1_4298437"/>
      <w:bookmarkEnd w:id="2268"/>
      <w:r>
        <w:rPr>
          <w:rFonts w:hint="cs"/>
          <w:rtl/>
          <w:lang w:eastAsia="he-IL"/>
        </w:rPr>
        <w:t xml:space="preserve">חוקתי? </w:t>
      </w:r>
    </w:p>
    <w:p w:rsidR="00FC3AA1" w:rsidRDefault="00FC3AA1" w:rsidP="00FC3AA1">
      <w:pPr>
        <w:rPr>
          <w:rtl/>
          <w:lang w:eastAsia="he-IL"/>
        </w:rPr>
      </w:pPr>
      <w:bookmarkStart w:id="2269" w:name="_ETM_Q1_4299605"/>
      <w:bookmarkStart w:id="2270" w:name="_ETM_Q1_4299682"/>
      <w:bookmarkStart w:id="2271" w:name="_ETM_Q1_4300797"/>
      <w:bookmarkEnd w:id="2269"/>
      <w:bookmarkEnd w:id="2270"/>
      <w:bookmarkEnd w:id="2271"/>
    </w:p>
    <w:p w:rsidR="00FC3AA1" w:rsidRDefault="00FC3AA1" w:rsidP="00FC3AA1">
      <w:pPr>
        <w:pStyle w:val="a4"/>
        <w:keepNext/>
        <w:rPr>
          <w:rtl/>
        </w:rPr>
      </w:pPr>
      <w:bookmarkStart w:id="2272" w:name="ET_speaker_6157_237"/>
      <w:r w:rsidRPr="00FC3A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3AA1">
        <w:rPr>
          <w:rStyle w:val="TagStyle"/>
          <w:rtl/>
        </w:rPr>
        <w:t xml:space="preserve"> &lt;&lt; דובר &gt;&gt;</w:t>
      </w:r>
      <w:r w:rsidR="000C045C">
        <w:rPr>
          <w:rtl/>
        </w:rPr>
        <w:t xml:space="preserve"> </w:t>
      </w:r>
      <w:r>
        <w:rPr>
          <w:rtl/>
        </w:rPr>
        <w:t xml:space="preserve"> </w:t>
      </w:r>
      <w:bookmarkEnd w:id="2272"/>
    </w:p>
    <w:p w:rsidR="00FC3AA1" w:rsidRDefault="00FC3AA1" w:rsidP="00FC3AA1">
      <w:pPr>
        <w:pStyle w:val="KeepWithNext"/>
        <w:rPr>
          <w:rtl/>
          <w:lang w:eastAsia="he-IL"/>
        </w:rPr>
      </w:pPr>
    </w:p>
    <w:p w:rsidR="00FC3AA1" w:rsidRDefault="00FC3AA1" w:rsidP="00FC3AA1">
      <w:pPr>
        <w:rPr>
          <w:rtl/>
          <w:lang w:eastAsia="he-IL"/>
        </w:rPr>
      </w:pPr>
      <w:bookmarkStart w:id="2273" w:name="_ETM_Q1_4301092"/>
      <w:bookmarkStart w:id="2274" w:name="_ETM_Q1_4301111"/>
      <w:bookmarkEnd w:id="2273"/>
      <w:bookmarkEnd w:id="2274"/>
      <w:r>
        <w:rPr>
          <w:rFonts w:hint="cs"/>
          <w:rtl/>
          <w:lang w:eastAsia="he-IL"/>
        </w:rPr>
        <w:t xml:space="preserve">לא, אני חושב שבכל מקרה יש </w:t>
      </w:r>
      <w:r>
        <w:rPr>
          <w:rtl/>
          <w:lang w:eastAsia="he-IL"/>
        </w:rPr>
        <w:t>–</w:t>
      </w:r>
      <w:r>
        <w:rPr>
          <w:rFonts w:hint="cs"/>
          <w:rtl/>
          <w:lang w:eastAsia="he-IL"/>
        </w:rPr>
        <w:t xml:space="preserve"> הבעיה </w:t>
      </w:r>
      <w:bookmarkStart w:id="2275" w:name="_ETM_Q1_4300723"/>
      <w:bookmarkEnd w:id="2275"/>
      <w:r>
        <w:rPr>
          <w:rFonts w:hint="cs"/>
          <w:rtl/>
          <w:lang w:eastAsia="he-IL"/>
        </w:rPr>
        <w:t>הגדולה היא שבדרך כלל באגרה של בית משפט אז יש</w:t>
      </w:r>
      <w:bookmarkStart w:id="2276" w:name="_ETM_Q1_4305839"/>
      <w:bookmarkEnd w:id="2276"/>
      <w:r>
        <w:rPr>
          <w:rFonts w:hint="cs"/>
          <w:rtl/>
          <w:lang w:eastAsia="he-IL"/>
        </w:rPr>
        <w:t xml:space="preserve"> בית משפט, אתה מבקש ממנו פטור מאגרה וגם אם אתה </w:t>
      </w:r>
      <w:bookmarkStart w:id="2277" w:name="_ETM_Q1_4307049"/>
      <w:bookmarkEnd w:id="2277"/>
      <w:r>
        <w:rPr>
          <w:rFonts w:hint="cs"/>
          <w:rtl/>
          <w:lang w:eastAsia="he-IL"/>
        </w:rPr>
        <w:t>לא עומד באף רובריקה יש לו שיקול דעת.</w:t>
      </w:r>
    </w:p>
    <w:p w:rsidR="00FC3AA1" w:rsidRDefault="00FC3AA1" w:rsidP="00FC3AA1">
      <w:pPr>
        <w:rPr>
          <w:rtl/>
          <w:lang w:eastAsia="he-IL"/>
        </w:rPr>
      </w:pPr>
      <w:bookmarkStart w:id="2278" w:name="_ETM_Q1_4311266"/>
      <w:bookmarkStart w:id="2279" w:name="_ETM_Q1_4311322"/>
      <w:bookmarkStart w:id="2280" w:name="_ETM_Q1_4312089"/>
      <w:bookmarkStart w:id="2281" w:name="_ETM_Q1_4312148"/>
      <w:bookmarkEnd w:id="2278"/>
      <w:bookmarkEnd w:id="2279"/>
      <w:bookmarkEnd w:id="2280"/>
      <w:bookmarkEnd w:id="2281"/>
    </w:p>
    <w:p w:rsidR="00FC3AA1" w:rsidRDefault="00FC3AA1" w:rsidP="00FC3AA1">
      <w:pPr>
        <w:pStyle w:val="af6"/>
        <w:keepNext/>
        <w:rPr>
          <w:rtl/>
        </w:rPr>
      </w:pPr>
      <w:bookmarkStart w:id="2282" w:name="ET_yor_6156_238"/>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 </w:t>
      </w:r>
      <w:r>
        <w:rPr>
          <w:rtl/>
        </w:rPr>
        <w:t>היו"ר גלעד קריב:</w:t>
      </w:r>
      <w:r w:rsidRPr="00FC3AA1">
        <w:rPr>
          <w:rStyle w:val="TagStyle"/>
          <w:rtl/>
        </w:rPr>
        <w:t xml:space="preserve"> &lt;&lt; </w:t>
      </w:r>
      <w:proofErr w:type="spellStart"/>
      <w:r w:rsidRPr="00FC3AA1">
        <w:rPr>
          <w:rStyle w:val="TagStyle"/>
          <w:rtl/>
        </w:rPr>
        <w:t>יור</w:t>
      </w:r>
      <w:proofErr w:type="spellEnd"/>
      <w:r w:rsidRPr="00FC3AA1">
        <w:rPr>
          <w:rStyle w:val="TagStyle"/>
          <w:rtl/>
        </w:rPr>
        <w:t xml:space="preserve"> &gt;&gt;</w:t>
      </w:r>
      <w:r w:rsidR="000C045C">
        <w:rPr>
          <w:rtl/>
        </w:rPr>
        <w:t xml:space="preserve"> </w:t>
      </w:r>
      <w:r>
        <w:rPr>
          <w:rtl/>
        </w:rPr>
        <w:t xml:space="preserve"> </w:t>
      </w:r>
      <w:bookmarkEnd w:id="2282"/>
    </w:p>
    <w:p w:rsidR="00FC3AA1" w:rsidRDefault="00FC3AA1" w:rsidP="00FC3AA1">
      <w:pPr>
        <w:pStyle w:val="KeepWithNext"/>
        <w:rPr>
          <w:rtl/>
          <w:lang w:eastAsia="he-IL"/>
        </w:rPr>
      </w:pPr>
    </w:p>
    <w:p w:rsidR="00FC3AA1" w:rsidRDefault="00FC3AA1" w:rsidP="00FC3AA1">
      <w:pPr>
        <w:rPr>
          <w:rtl/>
          <w:lang w:eastAsia="he-IL"/>
        </w:rPr>
      </w:pPr>
      <w:bookmarkStart w:id="2283" w:name="_ETM_Q1_4314972"/>
      <w:bookmarkStart w:id="2284" w:name="_ETM_Q1_4314991"/>
      <w:bookmarkEnd w:id="2283"/>
      <w:bookmarkEnd w:id="2284"/>
      <w:r>
        <w:rPr>
          <w:rFonts w:hint="cs"/>
          <w:rtl/>
          <w:lang w:eastAsia="he-IL"/>
        </w:rPr>
        <w:t>נכון.</w:t>
      </w:r>
    </w:p>
    <w:p w:rsidR="00FC3AA1" w:rsidRDefault="00FC3AA1" w:rsidP="00FC3AA1">
      <w:pPr>
        <w:rPr>
          <w:rtl/>
          <w:lang w:eastAsia="he-IL"/>
        </w:rPr>
      </w:pPr>
      <w:bookmarkStart w:id="2285" w:name="_ETM_Q1_4315890"/>
      <w:bookmarkStart w:id="2286" w:name="_ETM_Q1_4315950"/>
      <w:bookmarkEnd w:id="2285"/>
      <w:bookmarkEnd w:id="2286"/>
    </w:p>
    <w:p w:rsidR="00FC3AA1" w:rsidRDefault="00FC3AA1" w:rsidP="00FC3AA1">
      <w:pPr>
        <w:pStyle w:val="a4"/>
        <w:keepNext/>
        <w:rPr>
          <w:rtl/>
        </w:rPr>
      </w:pPr>
      <w:bookmarkStart w:id="2287" w:name="ET_speaker_6157_239"/>
      <w:r w:rsidRPr="00FC3A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3AA1">
        <w:rPr>
          <w:rStyle w:val="TagStyle"/>
          <w:rtl/>
        </w:rPr>
        <w:t xml:space="preserve"> &lt;&lt; דובר &gt;&gt;</w:t>
      </w:r>
      <w:r w:rsidR="000C045C">
        <w:rPr>
          <w:rtl/>
        </w:rPr>
        <w:t xml:space="preserve"> </w:t>
      </w:r>
      <w:r>
        <w:rPr>
          <w:rtl/>
        </w:rPr>
        <w:t xml:space="preserve"> </w:t>
      </w:r>
      <w:bookmarkEnd w:id="2287"/>
    </w:p>
    <w:p w:rsidR="00FC3AA1" w:rsidRDefault="00FC3AA1" w:rsidP="00FC3AA1">
      <w:pPr>
        <w:pStyle w:val="KeepWithNext"/>
        <w:rPr>
          <w:rtl/>
          <w:lang w:eastAsia="he-IL"/>
        </w:rPr>
      </w:pPr>
    </w:p>
    <w:p w:rsidR="00FC3AA1" w:rsidRDefault="00FC3AA1" w:rsidP="00FC3AA1">
      <w:pPr>
        <w:rPr>
          <w:rtl/>
          <w:lang w:eastAsia="he-IL"/>
        </w:rPr>
      </w:pPr>
      <w:bookmarkStart w:id="2288" w:name="_ETM_Q1_4317266"/>
      <w:bookmarkStart w:id="2289" w:name="_ETM_Q1_4317285"/>
      <w:bookmarkStart w:id="2290" w:name="_ETM_Q1_4311425"/>
      <w:bookmarkStart w:id="2291" w:name="_ETM_Q1_4311480"/>
      <w:bookmarkStart w:id="2292" w:name="_ETM_Q1_4315161"/>
      <w:bookmarkEnd w:id="2288"/>
      <w:bookmarkEnd w:id="2289"/>
      <w:bookmarkEnd w:id="2290"/>
      <w:bookmarkEnd w:id="2291"/>
      <w:bookmarkEnd w:id="2292"/>
      <w:r>
        <w:rPr>
          <w:rFonts w:hint="cs"/>
          <w:rtl/>
          <w:lang w:eastAsia="he-IL"/>
        </w:rPr>
        <w:t>ואז אתה בא ואומר שאין פגיעה בזכות הגישה לערכאות.</w:t>
      </w:r>
      <w:bookmarkStart w:id="2293" w:name="_ETM_Q1_4316361"/>
      <w:bookmarkEnd w:id="2293"/>
      <w:r>
        <w:rPr>
          <w:rFonts w:hint="cs"/>
          <w:rtl/>
          <w:lang w:eastAsia="he-IL"/>
        </w:rPr>
        <w:t xml:space="preserve"> כי אם באמת אתה, למרות </w:t>
      </w:r>
      <w:r w:rsidR="00FA2894">
        <w:rPr>
          <w:rFonts w:hint="cs"/>
          <w:rtl/>
          <w:lang w:eastAsia="he-IL"/>
        </w:rPr>
        <w:t>ש</w:t>
      </w:r>
      <w:r>
        <w:rPr>
          <w:rFonts w:hint="cs"/>
          <w:rtl/>
          <w:lang w:eastAsia="he-IL"/>
        </w:rPr>
        <w:t xml:space="preserve">אתה מרוויח </w:t>
      </w:r>
      <w:bookmarkStart w:id="2294" w:name="_ETM_Q1_4317948"/>
      <w:bookmarkEnd w:id="2294"/>
      <w:r>
        <w:rPr>
          <w:rFonts w:hint="cs"/>
          <w:rtl/>
          <w:lang w:eastAsia="he-IL"/>
        </w:rPr>
        <w:t xml:space="preserve">יותר, במקרה כל הכסף שלך הוחרם על ידי </w:t>
      </w:r>
      <w:bookmarkStart w:id="2295" w:name="_ETM_Q1_4321803"/>
      <w:bookmarkEnd w:id="2295"/>
      <w:r>
        <w:rPr>
          <w:rFonts w:hint="cs"/>
          <w:rtl/>
          <w:lang w:eastAsia="he-IL"/>
        </w:rPr>
        <w:t xml:space="preserve">הרשות לאיסור הלבנת הון ואתה לא יכול להוציא </w:t>
      </w:r>
      <w:bookmarkStart w:id="2296" w:name="_ETM_Q1_4323963"/>
      <w:bookmarkEnd w:id="2296"/>
      <w:r>
        <w:rPr>
          <w:rFonts w:hint="cs"/>
          <w:rtl/>
          <w:lang w:eastAsia="he-IL"/>
        </w:rPr>
        <w:t>צ'קים ואין לך כסף ואין לך כלום, אז בית המשפט</w:t>
      </w:r>
      <w:bookmarkStart w:id="2297" w:name="_ETM_Q1_4323696"/>
      <w:bookmarkEnd w:id="2297"/>
      <w:r>
        <w:rPr>
          <w:rFonts w:hint="cs"/>
          <w:rtl/>
          <w:lang w:eastAsia="he-IL"/>
        </w:rPr>
        <w:t xml:space="preserve"> יגיד: </w:t>
      </w:r>
      <w:proofErr w:type="spellStart"/>
      <w:r>
        <w:rPr>
          <w:rFonts w:hint="cs"/>
          <w:rtl/>
          <w:lang w:eastAsia="he-IL"/>
        </w:rPr>
        <w:t>אוקיי</w:t>
      </w:r>
      <w:proofErr w:type="spellEnd"/>
      <w:r>
        <w:rPr>
          <w:rFonts w:hint="cs"/>
          <w:rtl/>
          <w:lang w:eastAsia="he-IL"/>
        </w:rPr>
        <w:t>, נתתי לך פטור מאגרה באופן חריג. פה אין</w:t>
      </w:r>
      <w:bookmarkStart w:id="2298" w:name="_ETM_Q1_4330472"/>
      <w:bookmarkEnd w:id="2298"/>
      <w:r>
        <w:rPr>
          <w:rFonts w:hint="cs"/>
          <w:rtl/>
          <w:lang w:eastAsia="he-IL"/>
        </w:rPr>
        <w:t xml:space="preserve"> חריג של פטור מאגרה ובעצם זה יוצר סיטואציה </w:t>
      </w:r>
      <w:bookmarkStart w:id="2299" w:name="_ETM_Q1_4334494"/>
      <w:bookmarkEnd w:id="2299"/>
      <w:r>
        <w:rPr>
          <w:rFonts w:hint="cs"/>
          <w:rtl/>
          <w:lang w:eastAsia="he-IL"/>
        </w:rPr>
        <w:t xml:space="preserve">שאם אתה לא יכול לשלם לגוף אחר בית המשפט לא </w:t>
      </w:r>
      <w:bookmarkStart w:id="2300" w:name="_ETM_Q1_4337026"/>
      <w:bookmarkEnd w:id="2300"/>
      <w:r>
        <w:rPr>
          <w:rFonts w:hint="cs"/>
          <w:rtl/>
          <w:lang w:eastAsia="he-IL"/>
        </w:rPr>
        <w:t xml:space="preserve">יכול לדון בעניינך, או ערכאה שיפוטית, ואז זה באמת חסם </w:t>
      </w:r>
      <w:bookmarkStart w:id="2301" w:name="_ETM_Q1_4340153"/>
      <w:bookmarkEnd w:id="2301"/>
      <w:r>
        <w:rPr>
          <w:rFonts w:hint="cs"/>
          <w:rtl/>
          <w:lang w:eastAsia="he-IL"/>
        </w:rPr>
        <w:t xml:space="preserve">על זכות הגישה לערכאות. אני מבין את הטענה שזה </w:t>
      </w:r>
      <w:bookmarkStart w:id="2302" w:name="_ETM_Q1_4342496"/>
      <w:bookmarkEnd w:id="2302"/>
      <w:r>
        <w:rPr>
          <w:rFonts w:hint="cs"/>
          <w:rtl/>
          <w:lang w:eastAsia="he-IL"/>
        </w:rPr>
        <w:t xml:space="preserve">בעצם מגביל את שיקול הדעת של בית המשפט בפתיחת </w:t>
      </w:r>
      <w:bookmarkStart w:id="2303" w:name="_ETM_Q1_4347972"/>
      <w:bookmarkEnd w:id="2303"/>
      <w:r>
        <w:rPr>
          <w:rFonts w:hint="cs"/>
          <w:rtl/>
          <w:lang w:eastAsia="he-IL"/>
        </w:rPr>
        <w:t xml:space="preserve">התיק וגם בית המשפט לא יכול להורות לך על פטור </w:t>
      </w:r>
      <w:bookmarkStart w:id="2304" w:name="_ETM_Q1_4353572"/>
      <w:bookmarkEnd w:id="2304"/>
      <w:r>
        <w:rPr>
          <w:rFonts w:hint="cs"/>
          <w:rtl/>
          <w:lang w:eastAsia="he-IL"/>
        </w:rPr>
        <w:t xml:space="preserve">מאגרה אלא הכונס הרשמי או הממונה. זה באמת מייצר </w:t>
      </w:r>
      <w:bookmarkStart w:id="2305" w:name="_ETM_Q1_4356510"/>
      <w:bookmarkEnd w:id="2305"/>
      <w:r w:rsidR="00AA6D5D">
        <w:rPr>
          <w:rFonts w:hint="cs"/>
          <w:rtl/>
          <w:lang w:eastAsia="he-IL"/>
        </w:rPr>
        <w:t>בעיה שלא קיימת בדרך כלל באגרות - - -</w:t>
      </w:r>
    </w:p>
    <w:p w:rsidR="00AA6D5D" w:rsidRDefault="00AA6D5D" w:rsidP="00FC3AA1">
      <w:pPr>
        <w:rPr>
          <w:rtl/>
          <w:lang w:eastAsia="he-IL"/>
        </w:rPr>
      </w:pPr>
      <w:bookmarkStart w:id="2306" w:name="_ETM_Q1_4360183"/>
      <w:bookmarkStart w:id="2307" w:name="_ETM_Q1_4360246"/>
      <w:bookmarkStart w:id="2308" w:name="_ETM_Q1_4357571"/>
      <w:bookmarkEnd w:id="2306"/>
      <w:bookmarkEnd w:id="2307"/>
      <w:bookmarkEnd w:id="2308"/>
    </w:p>
    <w:p w:rsidR="00AA6D5D" w:rsidRDefault="00AA6D5D" w:rsidP="00AA6D5D">
      <w:pPr>
        <w:pStyle w:val="af6"/>
        <w:keepNext/>
        <w:rPr>
          <w:rtl/>
        </w:rPr>
      </w:pPr>
      <w:bookmarkStart w:id="2309" w:name="ET_yor_6156_240"/>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309"/>
    </w:p>
    <w:p w:rsidR="00AA6D5D" w:rsidRDefault="00AA6D5D" w:rsidP="00AA6D5D">
      <w:pPr>
        <w:pStyle w:val="KeepWithNext"/>
        <w:rPr>
          <w:rtl/>
          <w:lang w:eastAsia="he-IL"/>
        </w:rPr>
      </w:pPr>
    </w:p>
    <w:p w:rsidR="00AA6D5D" w:rsidRDefault="00AA6D5D" w:rsidP="00AA6D5D">
      <w:pPr>
        <w:rPr>
          <w:rtl/>
          <w:lang w:eastAsia="he-IL"/>
        </w:rPr>
      </w:pPr>
      <w:bookmarkStart w:id="2310" w:name="_ETM_Q1_4357876"/>
      <w:bookmarkStart w:id="2311" w:name="_ETM_Q1_4357896"/>
      <w:bookmarkEnd w:id="2310"/>
      <w:bookmarkEnd w:id="2311"/>
      <w:r>
        <w:rPr>
          <w:rFonts w:hint="cs"/>
          <w:rtl/>
          <w:lang w:eastAsia="he-IL"/>
        </w:rPr>
        <w:t xml:space="preserve">כן, </w:t>
      </w:r>
      <w:bookmarkStart w:id="2312" w:name="_ETM_Q1_4360467"/>
      <w:bookmarkEnd w:id="2312"/>
      <w:r>
        <w:rPr>
          <w:rFonts w:hint="cs"/>
          <w:rtl/>
          <w:lang w:eastAsia="he-IL"/>
        </w:rPr>
        <w:t xml:space="preserve">עשינו הרבה דברים טובים בלהעביר את כל ההתדיינות הזאת מבית </w:t>
      </w:r>
      <w:bookmarkStart w:id="2313" w:name="_ETM_Q1_4362983"/>
      <w:bookmarkEnd w:id="2313"/>
      <w:r>
        <w:rPr>
          <w:rFonts w:hint="cs"/>
          <w:rtl/>
          <w:lang w:eastAsia="he-IL"/>
        </w:rPr>
        <w:t>משפט אליכם, אבל את הסוגיה הזו, יש פה אמירה</w:t>
      </w:r>
      <w:bookmarkStart w:id="2314" w:name="_ETM_Q1_4369759"/>
      <w:bookmarkEnd w:id="2314"/>
      <w:r>
        <w:rPr>
          <w:rFonts w:hint="cs"/>
          <w:rtl/>
          <w:lang w:eastAsia="he-IL"/>
        </w:rPr>
        <w:t xml:space="preserve">, בסופו של דבר למרות כל הסרבול לנהל את כל </w:t>
      </w:r>
      <w:bookmarkStart w:id="2315" w:name="_ETM_Q1_4367955"/>
      <w:bookmarkEnd w:id="2315"/>
      <w:r>
        <w:rPr>
          <w:rFonts w:hint="cs"/>
          <w:rtl/>
          <w:lang w:eastAsia="he-IL"/>
        </w:rPr>
        <w:t xml:space="preserve">הליכי חדלות פירעון בבתי המשפט, שם עמד יומו של בעל </w:t>
      </w:r>
      <w:bookmarkStart w:id="2316" w:name="_ETM_Q1_4375339"/>
      <w:bookmarkEnd w:id="2316"/>
      <w:r>
        <w:rPr>
          <w:rFonts w:hint="cs"/>
          <w:rtl/>
          <w:lang w:eastAsia="he-IL"/>
        </w:rPr>
        <w:t>החוב לומר - - -</w:t>
      </w:r>
    </w:p>
    <w:p w:rsidR="00AA6D5D" w:rsidRDefault="00AA6D5D" w:rsidP="00AA6D5D">
      <w:pPr>
        <w:rPr>
          <w:rtl/>
          <w:lang w:eastAsia="he-IL"/>
        </w:rPr>
      </w:pPr>
      <w:bookmarkStart w:id="2317" w:name="_ETM_Q1_4372959"/>
      <w:bookmarkStart w:id="2318" w:name="_ETM_Q1_4373018"/>
      <w:bookmarkEnd w:id="2317"/>
      <w:bookmarkEnd w:id="2318"/>
    </w:p>
    <w:p w:rsidR="00AA6D5D" w:rsidRDefault="00AA6D5D" w:rsidP="00AA6D5D">
      <w:pPr>
        <w:pStyle w:val="a4"/>
        <w:keepNext/>
        <w:rPr>
          <w:rtl/>
        </w:rPr>
      </w:pPr>
      <w:bookmarkStart w:id="2319" w:name="ET_speaker_קריאה_242"/>
      <w:r w:rsidRPr="00AA6D5D">
        <w:rPr>
          <w:rStyle w:val="TagStyle"/>
          <w:rtl/>
        </w:rPr>
        <w:t xml:space="preserve"> &lt;&lt; דובר &gt;&gt; </w:t>
      </w:r>
      <w:r>
        <w:rPr>
          <w:rtl/>
        </w:rPr>
        <w:t>קריאה:</w:t>
      </w:r>
      <w:r w:rsidRPr="00AA6D5D">
        <w:rPr>
          <w:rStyle w:val="TagStyle"/>
          <w:rtl/>
        </w:rPr>
        <w:t xml:space="preserve"> &lt;&lt; דובר &gt;&gt;</w:t>
      </w:r>
      <w:r w:rsidR="000C045C">
        <w:rPr>
          <w:rtl/>
        </w:rPr>
        <w:t xml:space="preserve"> </w:t>
      </w:r>
      <w:r>
        <w:rPr>
          <w:rtl/>
        </w:rPr>
        <w:t xml:space="preserve"> </w:t>
      </w:r>
      <w:bookmarkEnd w:id="2319"/>
    </w:p>
    <w:p w:rsidR="00AA6D5D" w:rsidRDefault="00AA6D5D" w:rsidP="00AA6D5D">
      <w:pPr>
        <w:pStyle w:val="KeepWithNext"/>
        <w:rPr>
          <w:rtl/>
          <w:lang w:eastAsia="he-IL"/>
        </w:rPr>
      </w:pPr>
    </w:p>
    <w:p w:rsidR="00AA6D5D" w:rsidRPr="00AA6D5D" w:rsidRDefault="00AA6D5D" w:rsidP="00AA6D5D">
      <w:pPr>
        <w:rPr>
          <w:rtl/>
          <w:lang w:eastAsia="he-IL"/>
        </w:rPr>
      </w:pPr>
      <w:bookmarkStart w:id="2320" w:name="_ETM_Q1_4377167"/>
      <w:bookmarkStart w:id="2321" w:name="_ETM_Q1_4377185"/>
      <w:bookmarkEnd w:id="2320"/>
      <w:bookmarkEnd w:id="2321"/>
      <w:r>
        <w:rPr>
          <w:rFonts w:hint="cs"/>
          <w:rtl/>
          <w:lang w:eastAsia="he-IL"/>
        </w:rPr>
        <w:t xml:space="preserve">לחזור לבית המשפט? </w:t>
      </w:r>
      <w:bookmarkStart w:id="2322" w:name="_ETM_Q1_4379258"/>
      <w:bookmarkEnd w:id="2322"/>
    </w:p>
    <w:p w:rsidR="00AA6D5D" w:rsidRDefault="00AA6D5D" w:rsidP="00AA6D5D">
      <w:pPr>
        <w:rPr>
          <w:rtl/>
          <w:lang w:eastAsia="he-IL"/>
        </w:rPr>
      </w:pPr>
      <w:bookmarkStart w:id="2323" w:name="_ETM_Q1_4378147"/>
      <w:bookmarkStart w:id="2324" w:name="_ETM_Q1_4378215"/>
      <w:bookmarkStart w:id="2325" w:name="_ETM_Q1_4379131"/>
      <w:bookmarkEnd w:id="2323"/>
      <w:bookmarkEnd w:id="2324"/>
      <w:bookmarkEnd w:id="2325"/>
    </w:p>
    <w:p w:rsidR="00AA6D5D" w:rsidRDefault="00AA6D5D" w:rsidP="00AA6D5D">
      <w:pPr>
        <w:pStyle w:val="a4"/>
        <w:keepNext/>
        <w:rPr>
          <w:rtl/>
        </w:rPr>
      </w:pPr>
      <w:bookmarkStart w:id="2326" w:name="ET_speaker_6157_241"/>
      <w:r w:rsidRPr="00AA6D5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A6D5D">
        <w:rPr>
          <w:rStyle w:val="TagStyle"/>
          <w:rtl/>
        </w:rPr>
        <w:t xml:space="preserve"> &lt;&lt; דובר &gt;&gt;</w:t>
      </w:r>
      <w:r w:rsidR="000C045C">
        <w:rPr>
          <w:rtl/>
        </w:rPr>
        <w:t xml:space="preserve"> </w:t>
      </w:r>
      <w:r>
        <w:rPr>
          <w:rtl/>
        </w:rPr>
        <w:t xml:space="preserve"> </w:t>
      </w:r>
      <w:bookmarkEnd w:id="2326"/>
    </w:p>
    <w:p w:rsidR="00AA6D5D" w:rsidRDefault="00AA6D5D" w:rsidP="00AA6D5D">
      <w:pPr>
        <w:pStyle w:val="KeepWithNext"/>
        <w:rPr>
          <w:rtl/>
          <w:lang w:eastAsia="he-IL"/>
        </w:rPr>
      </w:pPr>
    </w:p>
    <w:p w:rsidR="00AA6D5D" w:rsidRDefault="00AA6D5D" w:rsidP="00AA6D5D">
      <w:pPr>
        <w:rPr>
          <w:rtl/>
          <w:lang w:eastAsia="he-IL"/>
        </w:rPr>
      </w:pPr>
      <w:bookmarkStart w:id="2327" w:name="_ETM_Q1_4379419"/>
      <w:bookmarkStart w:id="2328" w:name="_ETM_Q1_4379438"/>
      <w:bookmarkEnd w:id="2327"/>
      <w:bookmarkEnd w:id="2328"/>
      <w:r>
        <w:rPr>
          <w:rFonts w:hint="cs"/>
          <w:rtl/>
          <w:lang w:eastAsia="he-IL"/>
        </w:rPr>
        <w:t xml:space="preserve">לא, השאלה אם אפשר להעניק לממונה סמכות לפטור מהאגרה. </w:t>
      </w:r>
    </w:p>
    <w:p w:rsidR="00AA6D5D" w:rsidRDefault="00AA6D5D" w:rsidP="00AA6D5D">
      <w:pPr>
        <w:rPr>
          <w:rtl/>
          <w:lang w:eastAsia="he-IL"/>
        </w:rPr>
      </w:pPr>
      <w:bookmarkStart w:id="2329" w:name="_ETM_Q1_4381069"/>
      <w:bookmarkStart w:id="2330" w:name="_ETM_Q1_4381146"/>
      <w:bookmarkStart w:id="2331" w:name="_ETM_Q1_4377741"/>
      <w:bookmarkEnd w:id="2329"/>
      <w:bookmarkEnd w:id="2330"/>
      <w:bookmarkEnd w:id="2331"/>
    </w:p>
    <w:p w:rsidR="00AA6D5D" w:rsidRDefault="00AA6D5D" w:rsidP="00AA6D5D">
      <w:pPr>
        <w:pStyle w:val="af6"/>
        <w:keepNext/>
        <w:rPr>
          <w:rtl/>
        </w:rPr>
      </w:pPr>
      <w:bookmarkStart w:id="2332" w:name="ET_yor_6156_243"/>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332"/>
    </w:p>
    <w:p w:rsidR="00AA6D5D" w:rsidRDefault="00AA6D5D" w:rsidP="00AA6D5D">
      <w:pPr>
        <w:pStyle w:val="KeepWithNext"/>
        <w:rPr>
          <w:rtl/>
          <w:lang w:eastAsia="he-IL"/>
        </w:rPr>
      </w:pPr>
    </w:p>
    <w:p w:rsidR="00AA6D5D" w:rsidRDefault="00AA6D5D" w:rsidP="00AA6D5D">
      <w:pPr>
        <w:rPr>
          <w:rtl/>
          <w:lang w:eastAsia="he-IL"/>
        </w:rPr>
      </w:pPr>
      <w:bookmarkStart w:id="2333" w:name="_ETM_Q1_4378045"/>
      <w:bookmarkStart w:id="2334" w:name="_ETM_Q1_4378062"/>
      <w:bookmarkEnd w:id="2333"/>
      <w:bookmarkEnd w:id="2334"/>
      <w:r>
        <w:rPr>
          <w:rFonts w:hint="cs"/>
          <w:rtl/>
          <w:lang w:eastAsia="he-IL"/>
        </w:rPr>
        <w:t xml:space="preserve">לא, </w:t>
      </w:r>
      <w:bookmarkStart w:id="2335" w:name="_ETM_Q1_4378421"/>
      <w:bookmarkEnd w:id="2335"/>
      <w:r>
        <w:rPr>
          <w:rFonts w:hint="cs"/>
          <w:rtl/>
          <w:lang w:eastAsia="he-IL"/>
        </w:rPr>
        <w:t>אני לא רוצה לחזור לבית המשפט, אבל אני רציתי שאת</w:t>
      </w:r>
      <w:bookmarkStart w:id="2336" w:name="_ETM_Q1_4383845"/>
      <w:bookmarkEnd w:id="2336"/>
      <w:r>
        <w:rPr>
          <w:rFonts w:hint="cs"/>
          <w:rtl/>
          <w:lang w:eastAsia="he-IL"/>
        </w:rPr>
        <w:t xml:space="preserve"> אותה סמכות של הגשת בקשה לבחינה פרטנית </w:t>
      </w:r>
      <w:r>
        <w:rPr>
          <w:rtl/>
          <w:lang w:eastAsia="he-IL"/>
        </w:rPr>
        <w:t>–</w:t>
      </w:r>
      <w:r>
        <w:rPr>
          <w:rFonts w:hint="cs"/>
          <w:rtl/>
          <w:lang w:eastAsia="he-IL"/>
        </w:rPr>
        <w:t xml:space="preserve"> </w:t>
      </w:r>
      <w:bookmarkStart w:id="2337" w:name="_ETM_Q1_4387697"/>
      <w:bookmarkEnd w:id="2337"/>
    </w:p>
    <w:p w:rsidR="00AA6D5D" w:rsidRDefault="00AA6D5D" w:rsidP="00AA6D5D">
      <w:pPr>
        <w:ind w:firstLine="0"/>
        <w:rPr>
          <w:rtl/>
          <w:lang w:eastAsia="he-IL"/>
        </w:rPr>
      </w:pPr>
      <w:bookmarkStart w:id="2338" w:name="_ETM_Q1_4384065"/>
      <w:bookmarkStart w:id="2339" w:name="_ETM_Q1_4384131"/>
      <w:bookmarkEnd w:id="2338"/>
      <w:bookmarkEnd w:id="2339"/>
    </w:p>
    <w:p w:rsidR="00AA6D5D" w:rsidRDefault="00AA6D5D" w:rsidP="00AA6D5D">
      <w:pPr>
        <w:pStyle w:val="af9"/>
        <w:keepNext/>
        <w:rPr>
          <w:rtl/>
          <w:lang w:eastAsia="he-IL"/>
        </w:rPr>
      </w:pPr>
      <w:bookmarkStart w:id="2340" w:name="ET_guest_876973_244"/>
      <w:r w:rsidRPr="00AA6D5D">
        <w:rPr>
          <w:rStyle w:val="TagStyle"/>
          <w:rtl/>
        </w:rPr>
        <w:t xml:space="preserve"> &lt;&lt; אורח &gt;&gt; </w:t>
      </w:r>
      <w:r>
        <w:rPr>
          <w:rtl/>
          <w:lang w:eastAsia="he-IL"/>
        </w:rPr>
        <w:t>נעם הרצוג:</w:t>
      </w:r>
      <w:r w:rsidRPr="00AA6D5D">
        <w:rPr>
          <w:rStyle w:val="TagStyle"/>
          <w:rtl/>
        </w:rPr>
        <w:t xml:space="preserve"> &lt;&lt; אורח &gt;&gt;</w:t>
      </w:r>
      <w:r w:rsidR="000C045C">
        <w:rPr>
          <w:rtl/>
          <w:lang w:eastAsia="he-IL"/>
        </w:rPr>
        <w:t xml:space="preserve"> </w:t>
      </w:r>
      <w:r>
        <w:rPr>
          <w:rtl/>
          <w:lang w:eastAsia="he-IL"/>
        </w:rPr>
        <w:t xml:space="preserve"> </w:t>
      </w:r>
      <w:bookmarkEnd w:id="2340"/>
    </w:p>
    <w:p w:rsidR="00AA6D5D" w:rsidRDefault="00AA6D5D" w:rsidP="00AA6D5D">
      <w:pPr>
        <w:pStyle w:val="KeepWithNext"/>
        <w:rPr>
          <w:rtl/>
          <w:lang w:eastAsia="he-IL"/>
        </w:rPr>
      </w:pPr>
    </w:p>
    <w:p w:rsidR="00AA6D5D" w:rsidRDefault="00AA6D5D" w:rsidP="00AA6D5D">
      <w:pPr>
        <w:rPr>
          <w:rtl/>
          <w:lang w:eastAsia="he-IL"/>
        </w:rPr>
      </w:pPr>
      <w:bookmarkStart w:id="2341" w:name="_ETM_Q1_4386968"/>
      <w:bookmarkStart w:id="2342" w:name="_ETM_Q1_4386986"/>
      <w:bookmarkEnd w:id="2341"/>
      <w:bookmarkEnd w:id="2342"/>
      <w:r>
        <w:rPr>
          <w:rFonts w:hint="cs"/>
          <w:rtl/>
          <w:lang w:eastAsia="he-IL"/>
        </w:rPr>
        <w:t xml:space="preserve">אז כמו שהסברנו, אני יכול לחזור שוב, </w:t>
      </w:r>
      <w:bookmarkStart w:id="2343" w:name="_ETM_Q1_4386773"/>
      <w:bookmarkEnd w:id="2343"/>
      <w:r>
        <w:rPr>
          <w:rFonts w:hint="cs"/>
          <w:rtl/>
          <w:lang w:eastAsia="he-IL"/>
        </w:rPr>
        <w:t xml:space="preserve">אנחנו חשבנו שבמקרה שבו מלכתחילה פול האנשים שעליהם אתה מדבר </w:t>
      </w:r>
      <w:bookmarkStart w:id="2344" w:name="_ETM_Q1_4393997"/>
      <w:bookmarkEnd w:id="2344"/>
      <w:r>
        <w:rPr>
          <w:rFonts w:hint="cs"/>
          <w:rtl/>
          <w:lang w:eastAsia="he-IL"/>
        </w:rPr>
        <w:t xml:space="preserve">שיבקשו הקלה באגרה הם כולם חדלי פירעון, אז אם </w:t>
      </w:r>
      <w:bookmarkStart w:id="2345" w:name="_ETM_Q1_4397845"/>
      <w:bookmarkEnd w:id="2345"/>
      <w:r>
        <w:rPr>
          <w:rFonts w:hint="cs"/>
          <w:rtl/>
          <w:lang w:eastAsia="he-IL"/>
        </w:rPr>
        <w:t xml:space="preserve">יש לך פרמטר להבחין ביניהם אתה צריך להכניס אותו לתוך </w:t>
      </w:r>
      <w:bookmarkStart w:id="2346" w:name="_ETM_Q1_4400405"/>
      <w:bookmarkEnd w:id="2346"/>
      <w:r>
        <w:rPr>
          <w:rFonts w:hint="cs"/>
          <w:rtl/>
          <w:lang w:eastAsia="he-IL"/>
        </w:rPr>
        <w:t xml:space="preserve">התקנות. </w:t>
      </w:r>
    </w:p>
    <w:p w:rsidR="00AA6D5D" w:rsidRDefault="00AA6D5D" w:rsidP="00AA6D5D">
      <w:pPr>
        <w:rPr>
          <w:rtl/>
          <w:lang w:eastAsia="he-IL"/>
        </w:rPr>
      </w:pPr>
      <w:bookmarkStart w:id="2347" w:name="_ETM_Q1_4401413"/>
      <w:bookmarkStart w:id="2348" w:name="_ETM_Q1_4401473"/>
      <w:bookmarkStart w:id="2349" w:name="_ETM_Q1_4398081"/>
      <w:bookmarkEnd w:id="2347"/>
      <w:bookmarkEnd w:id="2348"/>
      <w:bookmarkEnd w:id="2349"/>
    </w:p>
    <w:p w:rsidR="00AA6D5D" w:rsidRDefault="00AA6D5D" w:rsidP="00AA6D5D">
      <w:pPr>
        <w:pStyle w:val="af6"/>
        <w:keepNext/>
        <w:rPr>
          <w:rtl/>
        </w:rPr>
      </w:pPr>
      <w:bookmarkStart w:id="2350" w:name="ET_yor_6156_245"/>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350"/>
    </w:p>
    <w:p w:rsidR="00AA6D5D" w:rsidRDefault="00AA6D5D" w:rsidP="00AA6D5D">
      <w:pPr>
        <w:pStyle w:val="KeepWithNext"/>
        <w:rPr>
          <w:rtl/>
          <w:lang w:eastAsia="he-IL"/>
        </w:rPr>
      </w:pPr>
    </w:p>
    <w:p w:rsidR="00AA6D5D" w:rsidRDefault="00AA6D5D" w:rsidP="00AA6D5D">
      <w:pPr>
        <w:rPr>
          <w:rtl/>
          <w:lang w:eastAsia="he-IL"/>
        </w:rPr>
      </w:pPr>
      <w:bookmarkStart w:id="2351" w:name="_ETM_Q1_4398397"/>
      <w:bookmarkStart w:id="2352" w:name="_ETM_Q1_4398415"/>
      <w:bookmarkEnd w:id="2351"/>
      <w:bookmarkEnd w:id="2352"/>
      <w:r>
        <w:rPr>
          <w:rFonts w:hint="cs"/>
          <w:rtl/>
          <w:lang w:eastAsia="he-IL"/>
        </w:rPr>
        <w:t xml:space="preserve">לא, זה ברור לי מה עשיתם, רק יש פה </w:t>
      </w:r>
      <w:bookmarkStart w:id="2353" w:name="_ETM_Q1_4402585"/>
      <w:bookmarkEnd w:id="2353"/>
      <w:r>
        <w:rPr>
          <w:rFonts w:hint="cs"/>
          <w:rtl/>
          <w:lang w:eastAsia="he-IL"/>
        </w:rPr>
        <w:t xml:space="preserve">שאלה ממדרג נקרא לו יותר נורמטיבי, האם בתהליך הזה נכון </w:t>
      </w:r>
      <w:bookmarkStart w:id="2354" w:name="_ETM_Q1_4404173"/>
      <w:bookmarkEnd w:id="2354"/>
      <w:r>
        <w:rPr>
          <w:rFonts w:hint="cs"/>
          <w:rtl/>
          <w:lang w:eastAsia="he-IL"/>
        </w:rPr>
        <w:t xml:space="preserve">היה לוותר על דבר שהיה מוקנה לבעלי החוב. </w:t>
      </w:r>
    </w:p>
    <w:p w:rsidR="00AA6D5D" w:rsidRDefault="00AA6D5D" w:rsidP="00AA6D5D">
      <w:pPr>
        <w:rPr>
          <w:rtl/>
          <w:lang w:eastAsia="he-IL"/>
        </w:rPr>
      </w:pPr>
      <w:bookmarkStart w:id="2355" w:name="_ETM_Q1_4411517"/>
      <w:bookmarkStart w:id="2356" w:name="_ETM_Q1_4411584"/>
      <w:bookmarkStart w:id="2357" w:name="_ETM_Q1_4407791"/>
      <w:bookmarkEnd w:id="2355"/>
      <w:bookmarkEnd w:id="2356"/>
      <w:bookmarkEnd w:id="2357"/>
    </w:p>
    <w:p w:rsidR="00AA6D5D" w:rsidRDefault="00AA6D5D" w:rsidP="00AA6D5D">
      <w:pPr>
        <w:pStyle w:val="a4"/>
        <w:keepNext/>
        <w:rPr>
          <w:rtl/>
        </w:rPr>
      </w:pPr>
      <w:bookmarkStart w:id="2358" w:name="ET_speaker_6157_246"/>
      <w:r w:rsidRPr="00AA6D5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A6D5D">
        <w:rPr>
          <w:rStyle w:val="TagStyle"/>
          <w:rtl/>
        </w:rPr>
        <w:t xml:space="preserve"> &lt;&lt; דובר &gt;&gt;</w:t>
      </w:r>
      <w:r w:rsidR="000C045C">
        <w:rPr>
          <w:rtl/>
        </w:rPr>
        <w:t xml:space="preserve"> </w:t>
      </w:r>
      <w:r>
        <w:rPr>
          <w:rtl/>
        </w:rPr>
        <w:t xml:space="preserve"> </w:t>
      </w:r>
      <w:bookmarkEnd w:id="2358"/>
    </w:p>
    <w:p w:rsidR="00AA6D5D" w:rsidRDefault="00AA6D5D" w:rsidP="00AA6D5D">
      <w:pPr>
        <w:pStyle w:val="KeepWithNext"/>
        <w:rPr>
          <w:rtl/>
          <w:lang w:eastAsia="he-IL"/>
        </w:rPr>
      </w:pPr>
    </w:p>
    <w:p w:rsidR="00AA6D5D" w:rsidRDefault="00AA6D5D" w:rsidP="00AA6D5D">
      <w:pPr>
        <w:rPr>
          <w:rtl/>
          <w:lang w:eastAsia="he-IL"/>
        </w:rPr>
      </w:pPr>
      <w:bookmarkStart w:id="2359" w:name="_ETM_Q1_4408101"/>
      <w:bookmarkStart w:id="2360" w:name="_ETM_Q1_4408121"/>
      <w:bookmarkEnd w:id="2359"/>
      <w:bookmarkEnd w:id="2360"/>
      <w:r>
        <w:rPr>
          <w:rFonts w:hint="cs"/>
          <w:rtl/>
          <w:lang w:eastAsia="he-IL"/>
        </w:rPr>
        <w:t xml:space="preserve">לא, </w:t>
      </w:r>
      <w:bookmarkStart w:id="2361" w:name="_ETM_Q1_4408583"/>
      <w:bookmarkEnd w:id="2361"/>
      <w:r>
        <w:rPr>
          <w:rFonts w:hint="cs"/>
          <w:rtl/>
          <w:lang w:eastAsia="he-IL"/>
        </w:rPr>
        <w:t xml:space="preserve">זה אף פעם לא היה מוקנה, זה בדיוק מה שאני </w:t>
      </w:r>
      <w:bookmarkStart w:id="2362" w:name="_ETM_Q1_4414271"/>
      <w:bookmarkEnd w:id="2362"/>
      <w:r>
        <w:rPr>
          <w:rFonts w:hint="cs"/>
          <w:rtl/>
          <w:lang w:eastAsia="he-IL"/>
        </w:rPr>
        <w:t>אומר, זה תמיד יצר את הבעיה. זו תמיד הייתה בעיה</w:t>
      </w:r>
      <w:bookmarkStart w:id="2363" w:name="_ETM_Q1_4416029"/>
      <w:bookmarkEnd w:id="2363"/>
      <w:r>
        <w:rPr>
          <w:rFonts w:hint="cs"/>
          <w:rtl/>
          <w:lang w:eastAsia="he-IL"/>
        </w:rPr>
        <w:t xml:space="preserve">, אבל, אגב, אני לא יודע מה היה </w:t>
      </w:r>
      <w:bookmarkStart w:id="2364" w:name="_ETM_Q1_4420285"/>
      <w:bookmarkEnd w:id="2364"/>
      <w:r>
        <w:rPr>
          <w:rFonts w:hint="cs"/>
          <w:rtl/>
          <w:lang w:eastAsia="he-IL"/>
        </w:rPr>
        <w:t xml:space="preserve">קורה אם בן אדם היה פותח תיק ומבקש בבית המשפט </w:t>
      </w:r>
      <w:bookmarkStart w:id="2365" w:name="_ETM_Q1_4421765"/>
      <w:bookmarkEnd w:id="2365"/>
      <w:r>
        <w:rPr>
          <w:rFonts w:hint="cs"/>
          <w:rtl/>
          <w:lang w:eastAsia="he-IL"/>
        </w:rPr>
        <w:t xml:space="preserve">פטור מאגרה ולהורות לזה לתת פטור מאגרה. האם </w:t>
      </w:r>
      <w:bookmarkStart w:id="2366" w:name="_ETM_Q1_4426535"/>
      <w:bookmarkEnd w:id="2366"/>
      <w:r>
        <w:rPr>
          <w:rFonts w:hint="cs"/>
          <w:rtl/>
          <w:lang w:eastAsia="he-IL"/>
        </w:rPr>
        <w:t>שופט היה נותן פעם ב-, לפחות בתיאוריה?</w:t>
      </w:r>
      <w:bookmarkStart w:id="2367" w:name="_ETM_Q1_4428175"/>
      <w:bookmarkEnd w:id="2367"/>
      <w:r>
        <w:rPr>
          <w:rFonts w:hint="cs"/>
          <w:rtl/>
          <w:lang w:eastAsia="he-IL"/>
        </w:rPr>
        <w:t xml:space="preserve"> </w:t>
      </w:r>
    </w:p>
    <w:p w:rsidR="00AA6D5D" w:rsidRDefault="00AA6D5D" w:rsidP="00AA6D5D">
      <w:pPr>
        <w:rPr>
          <w:rtl/>
          <w:lang w:eastAsia="he-IL"/>
        </w:rPr>
      </w:pPr>
      <w:bookmarkStart w:id="2368" w:name="_ETM_Q1_4428407"/>
      <w:bookmarkStart w:id="2369" w:name="_ETM_Q1_4428463"/>
      <w:bookmarkEnd w:id="2368"/>
      <w:bookmarkEnd w:id="2369"/>
    </w:p>
    <w:p w:rsidR="00AA6D5D" w:rsidRDefault="00AA6D5D" w:rsidP="00AA6D5D">
      <w:pPr>
        <w:pStyle w:val="af9"/>
        <w:keepNext/>
        <w:rPr>
          <w:rtl/>
          <w:lang w:eastAsia="he-IL"/>
        </w:rPr>
      </w:pPr>
      <w:bookmarkStart w:id="2370" w:name="ET_guest_876973_247"/>
      <w:r w:rsidRPr="00AA6D5D">
        <w:rPr>
          <w:rStyle w:val="TagStyle"/>
          <w:rtl/>
        </w:rPr>
        <w:t xml:space="preserve"> &lt;&lt; אורח &gt;&gt; </w:t>
      </w:r>
      <w:r>
        <w:rPr>
          <w:rtl/>
          <w:lang w:eastAsia="he-IL"/>
        </w:rPr>
        <w:t>נעם הרצוג:</w:t>
      </w:r>
      <w:r w:rsidRPr="00AA6D5D">
        <w:rPr>
          <w:rStyle w:val="TagStyle"/>
          <w:rtl/>
        </w:rPr>
        <w:t xml:space="preserve"> &lt;&lt; אורח &gt;&gt;</w:t>
      </w:r>
      <w:r w:rsidR="000C045C">
        <w:rPr>
          <w:rtl/>
          <w:lang w:eastAsia="he-IL"/>
        </w:rPr>
        <w:t xml:space="preserve"> </w:t>
      </w:r>
      <w:r>
        <w:rPr>
          <w:rtl/>
          <w:lang w:eastAsia="he-IL"/>
        </w:rPr>
        <w:t xml:space="preserve"> </w:t>
      </w:r>
      <w:bookmarkEnd w:id="2370"/>
    </w:p>
    <w:p w:rsidR="00AA6D5D" w:rsidRDefault="00AA6D5D" w:rsidP="00AA6D5D">
      <w:pPr>
        <w:pStyle w:val="KeepWithNext"/>
        <w:rPr>
          <w:rtl/>
          <w:lang w:eastAsia="he-IL"/>
        </w:rPr>
      </w:pPr>
    </w:p>
    <w:p w:rsidR="00AA6D5D" w:rsidRDefault="00AA6D5D" w:rsidP="00FA2894">
      <w:pPr>
        <w:rPr>
          <w:rtl/>
          <w:lang w:eastAsia="he-IL"/>
        </w:rPr>
      </w:pPr>
      <w:bookmarkStart w:id="2371" w:name="_ETM_Q1_4431065"/>
      <w:bookmarkStart w:id="2372" w:name="_ETM_Q1_4431083"/>
      <w:bookmarkEnd w:id="2371"/>
      <w:bookmarkEnd w:id="2372"/>
      <w:r>
        <w:rPr>
          <w:rFonts w:hint="cs"/>
          <w:rtl/>
          <w:lang w:eastAsia="he-IL"/>
        </w:rPr>
        <w:t xml:space="preserve">זו היסטוריה קונטרה </w:t>
      </w:r>
      <w:proofErr w:type="spellStart"/>
      <w:r>
        <w:rPr>
          <w:rFonts w:hint="cs"/>
          <w:rtl/>
          <w:lang w:eastAsia="he-IL"/>
        </w:rPr>
        <w:t>פקטואלית</w:t>
      </w:r>
      <w:proofErr w:type="spellEnd"/>
      <w:r w:rsidR="00FA2894">
        <w:rPr>
          <w:rFonts w:hint="cs"/>
          <w:rtl/>
          <w:lang w:eastAsia="he-IL"/>
        </w:rPr>
        <w:t>,</w:t>
      </w:r>
      <w:r>
        <w:rPr>
          <w:rFonts w:hint="cs"/>
          <w:rtl/>
          <w:lang w:eastAsia="he-IL"/>
        </w:rPr>
        <w:t xml:space="preserve"> אנחנו לא נדע לעולם. </w:t>
      </w:r>
    </w:p>
    <w:p w:rsidR="00AA6D5D" w:rsidRDefault="00AA6D5D" w:rsidP="00AA6D5D">
      <w:pPr>
        <w:rPr>
          <w:rtl/>
          <w:lang w:eastAsia="he-IL"/>
        </w:rPr>
      </w:pPr>
      <w:bookmarkStart w:id="2373" w:name="_ETM_Q1_4433545"/>
      <w:bookmarkStart w:id="2374" w:name="_ETM_Q1_4433667"/>
      <w:bookmarkEnd w:id="2373"/>
      <w:bookmarkEnd w:id="2374"/>
    </w:p>
    <w:p w:rsidR="00AA6D5D" w:rsidRDefault="00AA6D5D" w:rsidP="00AA6D5D">
      <w:pPr>
        <w:pStyle w:val="a4"/>
        <w:keepNext/>
        <w:rPr>
          <w:rtl/>
        </w:rPr>
      </w:pPr>
      <w:bookmarkStart w:id="2375" w:name="ET_speaker_ניצן_רוזנברג_248"/>
      <w:r w:rsidRPr="00AA6D5D">
        <w:rPr>
          <w:rStyle w:val="TagStyle"/>
          <w:rtl/>
        </w:rPr>
        <w:t xml:space="preserve"> &lt;&lt; דובר &gt;&gt; </w:t>
      </w:r>
      <w:r>
        <w:rPr>
          <w:rtl/>
        </w:rPr>
        <w:t>ניצן רוזנברג:</w:t>
      </w:r>
      <w:r w:rsidRPr="00AA6D5D">
        <w:rPr>
          <w:rStyle w:val="TagStyle"/>
          <w:rtl/>
        </w:rPr>
        <w:t xml:space="preserve"> &lt;&lt; דובר &gt;&gt;</w:t>
      </w:r>
      <w:r w:rsidR="000C045C">
        <w:rPr>
          <w:rtl/>
        </w:rPr>
        <w:t xml:space="preserve"> </w:t>
      </w:r>
      <w:r>
        <w:rPr>
          <w:rtl/>
        </w:rPr>
        <w:t xml:space="preserve"> </w:t>
      </w:r>
      <w:bookmarkEnd w:id="2375"/>
    </w:p>
    <w:p w:rsidR="00AA6D5D" w:rsidRDefault="00AA6D5D" w:rsidP="00AA6D5D">
      <w:pPr>
        <w:pStyle w:val="KeepWithNext"/>
        <w:rPr>
          <w:rtl/>
          <w:lang w:eastAsia="he-IL"/>
        </w:rPr>
      </w:pPr>
    </w:p>
    <w:p w:rsidR="00AA6D5D" w:rsidRPr="00AA6D5D" w:rsidRDefault="00AA6D5D" w:rsidP="00AA6D5D">
      <w:pPr>
        <w:rPr>
          <w:rtl/>
          <w:lang w:eastAsia="he-IL"/>
        </w:rPr>
      </w:pPr>
      <w:bookmarkStart w:id="2376" w:name="_ETM_Q1_4434904"/>
      <w:bookmarkStart w:id="2377" w:name="_ETM_Q1_4434923"/>
      <w:bookmarkEnd w:id="2376"/>
      <w:bookmarkEnd w:id="2377"/>
      <w:r>
        <w:rPr>
          <w:rFonts w:hint="cs"/>
          <w:rtl/>
          <w:lang w:eastAsia="he-IL"/>
        </w:rPr>
        <w:t xml:space="preserve">אבל </w:t>
      </w:r>
      <w:bookmarkStart w:id="2378" w:name="_ETM_Q1_4430399"/>
      <w:bookmarkEnd w:id="2378"/>
      <w:r>
        <w:rPr>
          <w:rFonts w:hint="cs"/>
          <w:rtl/>
          <w:lang w:eastAsia="he-IL"/>
        </w:rPr>
        <w:t xml:space="preserve">היה פיקדון, זה בכלל לא היה אגרה שהייתה משולמת לבית </w:t>
      </w:r>
      <w:bookmarkStart w:id="2379" w:name="_ETM_Q1_4433289"/>
      <w:bookmarkEnd w:id="2379"/>
      <w:r>
        <w:rPr>
          <w:rFonts w:hint="cs"/>
          <w:rtl/>
          <w:lang w:eastAsia="he-IL"/>
        </w:rPr>
        <w:t xml:space="preserve">משפט. </w:t>
      </w:r>
    </w:p>
    <w:p w:rsidR="00AA6D5D" w:rsidRDefault="00AA6D5D" w:rsidP="00AA6D5D">
      <w:pPr>
        <w:rPr>
          <w:rtl/>
          <w:lang w:eastAsia="he-IL"/>
        </w:rPr>
      </w:pPr>
      <w:bookmarkStart w:id="2380" w:name="_ETM_Q1_4429849"/>
      <w:bookmarkStart w:id="2381" w:name="_ETM_Q1_4429921"/>
      <w:bookmarkEnd w:id="2380"/>
      <w:bookmarkEnd w:id="2381"/>
    </w:p>
    <w:p w:rsidR="00AA6D5D" w:rsidRDefault="00AA6D5D" w:rsidP="00AA6D5D">
      <w:pPr>
        <w:pStyle w:val="a4"/>
        <w:keepNext/>
        <w:rPr>
          <w:rtl/>
        </w:rPr>
      </w:pPr>
      <w:bookmarkStart w:id="2382" w:name="ET_speaker_6157_249"/>
      <w:r w:rsidRPr="00AA6D5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A6D5D">
        <w:rPr>
          <w:rStyle w:val="TagStyle"/>
          <w:rtl/>
        </w:rPr>
        <w:t xml:space="preserve"> &lt;&lt; דובר &gt;&gt;</w:t>
      </w:r>
      <w:r w:rsidR="000C045C">
        <w:rPr>
          <w:rtl/>
        </w:rPr>
        <w:t xml:space="preserve"> </w:t>
      </w:r>
      <w:r>
        <w:rPr>
          <w:rtl/>
        </w:rPr>
        <w:t xml:space="preserve"> </w:t>
      </w:r>
      <w:bookmarkEnd w:id="2382"/>
    </w:p>
    <w:p w:rsidR="00AA6D5D" w:rsidRDefault="00AA6D5D" w:rsidP="00AA6D5D">
      <w:pPr>
        <w:pStyle w:val="KeepWithNext"/>
        <w:rPr>
          <w:rtl/>
          <w:lang w:eastAsia="he-IL"/>
        </w:rPr>
      </w:pPr>
    </w:p>
    <w:p w:rsidR="00AA6D5D" w:rsidRDefault="00AA6D5D" w:rsidP="00FA2894">
      <w:pPr>
        <w:rPr>
          <w:rtl/>
          <w:lang w:eastAsia="he-IL"/>
        </w:rPr>
      </w:pPr>
      <w:bookmarkStart w:id="2383" w:name="_ETM_Q1_4436574"/>
      <w:bookmarkStart w:id="2384" w:name="_ETM_Q1_4436592"/>
      <w:bookmarkEnd w:id="2383"/>
      <w:bookmarkEnd w:id="2384"/>
      <w:r>
        <w:rPr>
          <w:rFonts w:hint="cs"/>
          <w:rtl/>
          <w:lang w:eastAsia="he-IL"/>
        </w:rPr>
        <w:t xml:space="preserve">נכון, זה מה שאמרתי, זה אני הסברתי, אמרתי שזה חסם מקדים על פנייה </w:t>
      </w:r>
      <w:bookmarkStart w:id="2385" w:name="_ETM_Q1_4436569"/>
      <w:bookmarkEnd w:id="2385"/>
      <w:r>
        <w:rPr>
          <w:rFonts w:hint="cs"/>
          <w:rtl/>
          <w:lang w:eastAsia="he-IL"/>
        </w:rPr>
        <w:t xml:space="preserve">לבית משפט ולכן </w:t>
      </w:r>
      <w:bookmarkStart w:id="2386" w:name="_ETM_Q1_4441545"/>
      <w:bookmarkEnd w:id="2386"/>
      <w:r>
        <w:rPr>
          <w:rFonts w:hint="cs"/>
          <w:rtl/>
          <w:lang w:eastAsia="he-IL"/>
        </w:rPr>
        <w:t xml:space="preserve">היה בעבר והיום פגיעה בזכות הגישה לערכאות. זו דעתי, שגם </w:t>
      </w:r>
      <w:bookmarkStart w:id="2387" w:name="_ETM_Q1_4443845"/>
      <w:bookmarkEnd w:id="2387"/>
      <w:r>
        <w:rPr>
          <w:rFonts w:hint="cs"/>
          <w:rtl/>
          <w:lang w:eastAsia="he-IL"/>
        </w:rPr>
        <w:t xml:space="preserve">בעבר וגם היום מהבחינה הזאת לא השתנה, שיש פגם שאדם </w:t>
      </w:r>
      <w:bookmarkStart w:id="2388" w:name="_ETM_Q1_4452613"/>
      <w:bookmarkEnd w:id="2388"/>
      <w:r>
        <w:rPr>
          <w:rFonts w:hint="cs"/>
          <w:rtl/>
          <w:lang w:eastAsia="he-IL"/>
        </w:rPr>
        <w:t xml:space="preserve">שלא נופל לאחת הרובריקות של התקנות והוא לא יכול </w:t>
      </w:r>
      <w:bookmarkStart w:id="2389" w:name="_ETM_Q1_4454137"/>
      <w:bookmarkEnd w:id="2389"/>
      <w:r>
        <w:rPr>
          <w:rFonts w:hint="cs"/>
          <w:rtl/>
          <w:lang w:eastAsia="he-IL"/>
        </w:rPr>
        <w:t xml:space="preserve">לשלם את האגרה מסיבה זו או אחרת ואנחנו </w:t>
      </w:r>
      <w:bookmarkStart w:id="2390" w:name="_ETM_Q1_4462297"/>
      <w:bookmarkEnd w:id="2390"/>
      <w:r>
        <w:rPr>
          <w:rFonts w:hint="cs"/>
          <w:rtl/>
          <w:lang w:eastAsia="he-IL"/>
        </w:rPr>
        <w:t xml:space="preserve">חוסמים את הגישה שלו לבית המשפט, פעם זה היה בהליך </w:t>
      </w:r>
      <w:bookmarkStart w:id="2391" w:name="_ETM_Q1_4463665"/>
      <w:bookmarkEnd w:id="2391"/>
      <w:r>
        <w:rPr>
          <w:rFonts w:hint="cs"/>
          <w:rtl/>
          <w:lang w:eastAsia="he-IL"/>
        </w:rPr>
        <w:t>דו שלבי, היום אנחנו חוסמים אותו מכניסה</w:t>
      </w:r>
      <w:r w:rsidR="00FA2894">
        <w:rPr>
          <w:rFonts w:hint="cs"/>
          <w:rtl/>
          <w:lang w:eastAsia="he-IL"/>
        </w:rPr>
        <w:t xml:space="preserve"> להליך לא בבית משפט.</w:t>
      </w:r>
    </w:p>
    <w:p w:rsidR="00AA6D5D" w:rsidRDefault="00AA6D5D" w:rsidP="00AA6D5D">
      <w:pPr>
        <w:rPr>
          <w:rtl/>
          <w:lang w:eastAsia="he-IL"/>
        </w:rPr>
      </w:pPr>
      <w:bookmarkStart w:id="2392" w:name="_ETM_Q1_4462951"/>
      <w:bookmarkStart w:id="2393" w:name="_ETM_Q1_4463014"/>
      <w:bookmarkEnd w:id="2392"/>
      <w:bookmarkEnd w:id="2393"/>
    </w:p>
    <w:p w:rsidR="00AA6D5D" w:rsidRDefault="00AA6D5D" w:rsidP="00AA6D5D">
      <w:pPr>
        <w:pStyle w:val="af9"/>
        <w:keepNext/>
        <w:rPr>
          <w:rtl/>
          <w:lang w:eastAsia="he-IL"/>
        </w:rPr>
      </w:pPr>
      <w:bookmarkStart w:id="2394" w:name="ET_guest_876973_250"/>
      <w:r w:rsidRPr="00AA6D5D">
        <w:rPr>
          <w:rStyle w:val="TagStyle"/>
          <w:rtl/>
        </w:rPr>
        <w:t xml:space="preserve"> &lt;&lt; אורח &gt;&gt; </w:t>
      </w:r>
      <w:r>
        <w:rPr>
          <w:rtl/>
          <w:lang w:eastAsia="he-IL"/>
        </w:rPr>
        <w:t>נעם הרצוג:</w:t>
      </w:r>
      <w:r w:rsidRPr="00AA6D5D">
        <w:rPr>
          <w:rStyle w:val="TagStyle"/>
          <w:rtl/>
        </w:rPr>
        <w:t xml:space="preserve"> &lt;&lt; אורח &gt;&gt;</w:t>
      </w:r>
      <w:r w:rsidR="000C045C">
        <w:rPr>
          <w:rtl/>
          <w:lang w:eastAsia="he-IL"/>
        </w:rPr>
        <w:t xml:space="preserve"> </w:t>
      </w:r>
      <w:r>
        <w:rPr>
          <w:rtl/>
          <w:lang w:eastAsia="he-IL"/>
        </w:rPr>
        <w:t xml:space="preserve"> </w:t>
      </w:r>
      <w:bookmarkEnd w:id="2394"/>
    </w:p>
    <w:p w:rsidR="00AA6D5D" w:rsidRDefault="00AA6D5D" w:rsidP="00AA6D5D">
      <w:pPr>
        <w:pStyle w:val="KeepWithNext"/>
        <w:rPr>
          <w:rtl/>
          <w:lang w:eastAsia="he-IL"/>
        </w:rPr>
      </w:pPr>
    </w:p>
    <w:p w:rsidR="00AA6D5D" w:rsidRDefault="00AA6D5D" w:rsidP="00AA6D5D">
      <w:pPr>
        <w:rPr>
          <w:rtl/>
          <w:lang w:eastAsia="he-IL"/>
        </w:rPr>
      </w:pPr>
      <w:bookmarkStart w:id="2395" w:name="_ETM_Q1_4467529"/>
      <w:bookmarkStart w:id="2396" w:name="_ETM_Q1_4467548"/>
      <w:bookmarkEnd w:id="2395"/>
      <w:bookmarkEnd w:id="2396"/>
      <w:r>
        <w:rPr>
          <w:rFonts w:hint="cs"/>
          <w:rtl/>
          <w:lang w:eastAsia="he-IL"/>
        </w:rPr>
        <w:t xml:space="preserve">צריך להזכיר, אנחנו לא חוסמים את הגישה שלו לבית </w:t>
      </w:r>
      <w:bookmarkStart w:id="2397" w:name="_ETM_Q1_4469287"/>
      <w:bookmarkEnd w:id="2397"/>
      <w:r>
        <w:rPr>
          <w:rFonts w:hint="cs"/>
          <w:rtl/>
          <w:lang w:eastAsia="he-IL"/>
        </w:rPr>
        <w:t xml:space="preserve">משפט בתביעה אזרחית אדם נגד חברו, זה שער הכניסה </w:t>
      </w:r>
      <w:bookmarkStart w:id="2398" w:name="_ETM_Q1_4469023"/>
      <w:bookmarkEnd w:id="2398"/>
      <w:r>
        <w:rPr>
          <w:rFonts w:hint="cs"/>
          <w:rtl/>
          <w:lang w:eastAsia="he-IL"/>
        </w:rPr>
        <w:t xml:space="preserve">למצב שבו אדם מבקש מהכוח הריבוני לעשות שימוש בכוחו כדי </w:t>
      </w:r>
      <w:bookmarkStart w:id="2399" w:name="_ETM_Q1_4475549"/>
      <w:bookmarkEnd w:id="2399"/>
      <w:r>
        <w:rPr>
          <w:rFonts w:hint="cs"/>
          <w:rtl/>
          <w:lang w:eastAsia="he-IL"/>
        </w:rPr>
        <w:t xml:space="preserve">למחוק לו חובות. זה הקונטקסט של הדיון. </w:t>
      </w:r>
    </w:p>
    <w:p w:rsidR="00AA6D5D" w:rsidRDefault="00AA6D5D" w:rsidP="00AA6D5D">
      <w:pPr>
        <w:rPr>
          <w:rtl/>
          <w:lang w:eastAsia="he-IL"/>
        </w:rPr>
      </w:pPr>
      <w:bookmarkStart w:id="2400" w:name="_ETM_Q1_4476129"/>
      <w:bookmarkStart w:id="2401" w:name="_ETM_Q1_4476189"/>
      <w:bookmarkEnd w:id="2400"/>
      <w:bookmarkEnd w:id="2401"/>
    </w:p>
    <w:p w:rsidR="00AA6D5D" w:rsidRDefault="00AA6D5D" w:rsidP="00AA6D5D">
      <w:pPr>
        <w:pStyle w:val="a4"/>
        <w:keepNext/>
        <w:rPr>
          <w:rtl/>
        </w:rPr>
      </w:pPr>
      <w:bookmarkStart w:id="2402" w:name="ET_speaker_ניצן_רוזנברג_251"/>
      <w:r w:rsidRPr="00AA6D5D">
        <w:rPr>
          <w:rStyle w:val="TagStyle"/>
          <w:rtl/>
        </w:rPr>
        <w:t xml:space="preserve"> &lt;&lt; דובר &gt;&gt; </w:t>
      </w:r>
      <w:r>
        <w:rPr>
          <w:rtl/>
        </w:rPr>
        <w:t>ניצן רוזנברג:</w:t>
      </w:r>
      <w:r w:rsidRPr="00AA6D5D">
        <w:rPr>
          <w:rStyle w:val="TagStyle"/>
          <w:rtl/>
        </w:rPr>
        <w:t xml:space="preserve"> &lt;&lt; דובר &gt;&gt;</w:t>
      </w:r>
      <w:r w:rsidR="000C045C">
        <w:rPr>
          <w:rtl/>
        </w:rPr>
        <w:t xml:space="preserve"> </w:t>
      </w:r>
      <w:r>
        <w:rPr>
          <w:rtl/>
        </w:rPr>
        <w:t xml:space="preserve"> </w:t>
      </w:r>
      <w:bookmarkEnd w:id="2402"/>
    </w:p>
    <w:p w:rsidR="00AA6D5D" w:rsidRDefault="00AA6D5D" w:rsidP="00AA6D5D">
      <w:pPr>
        <w:pStyle w:val="KeepWithNext"/>
        <w:rPr>
          <w:rtl/>
          <w:lang w:eastAsia="he-IL"/>
        </w:rPr>
      </w:pPr>
    </w:p>
    <w:p w:rsidR="00AA6D5D" w:rsidRDefault="00AA6D5D" w:rsidP="00AA6D5D">
      <w:pPr>
        <w:rPr>
          <w:rtl/>
          <w:lang w:eastAsia="he-IL"/>
        </w:rPr>
      </w:pPr>
      <w:bookmarkStart w:id="2403" w:name="_ETM_Q1_4477289"/>
      <w:bookmarkStart w:id="2404" w:name="_ETM_Q1_4477307"/>
      <w:bookmarkEnd w:id="2403"/>
      <w:bookmarkEnd w:id="2404"/>
      <w:r>
        <w:rPr>
          <w:rFonts w:hint="cs"/>
          <w:rtl/>
          <w:lang w:eastAsia="he-IL"/>
        </w:rPr>
        <w:t xml:space="preserve">זה לא פגיעה </w:t>
      </w:r>
      <w:bookmarkStart w:id="2405" w:name="_ETM_Q1_4481585"/>
      <w:bookmarkEnd w:id="2405"/>
      <w:r>
        <w:rPr>
          <w:rFonts w:hint="cs"/>
          <w:rtl/>
          <w:lang w:eastAsia="he-IL"/>
        </w:rPr>
        <w:t xml:space="preserve">בזכות הגישה לערכאות, בסוף הורדת את זה לאיזה שהוא הליך </w:t>
      </w:r>
      <w:bookmarkStart w:id="2406" w:name="_ETM_Q1_4484565"/>
      <w:bookmarkEnd w:id="2406"/>
      <w:r>
        <w:rPr>
          <w:rFonts w:hint="cs"/>
          <w:rtl/>
          <w:lang w:eastAsia="he-IL"/>
        </w:rPr>
        <w:t xml:space="preserve">מנהלי. </w:t>
      </w:r>
    </w:p>
    <w:p w:rsidR="00AA6D5D" w:rsidRDefault="00AA6D5D" w:rsidP="00AA6D5D">
      <w:pPr>
        <w:rPr>
          <w:rtl/>
          <w:lang w:eastAsia="he-IL"/>
        </w:rPr>
      </w:pPr>
      <w:bookmarkStart w:id="2407" w:name="_ETM_Q1_4486045"/>
      <w:bookmarkStart w:id="2408" w:name="_ETM_Q1_4486112"/>
      <w:bookmarkStart w:id="2409" w:name="_ETM_Q1_4486933"/>
      <w:bookmarkEnd w:id="2407"/>
      <w:bookmarkEnd w:id="2408"/>
      <w:bookmarkEnd w:id="2409"/>
    </w:p>
    <w:p w:rsidR="00AA6D5D" w:rsidRDefault="00AA6D5D" w:rsidP="00AA6D5D">
      <w:pPr>
        <w:pStyle w:val="a4"/>
        <w:keepNext/>
        <w:rPr>
          <w:rtl/>
        </w:rPr>
      </w:pPr>
      <w:bookmarkStart w:id="2410" w:name="ET_speaker_6157_252"/>
      <w:r w:rsidRPr="00AA6D5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A6D5D">
        <w:rPr>
          <w:rStyle w:val="TagStyle"/>
          <w:rtl/>
        </w:rPr>
        <w:t xml:space="preserve"> &lt;&lt; דובר &gt;&gt;</w:t>
      </w:r>
      <w:r w:rsidR="000C045C">
        <w:rPr>
          <w:rtl/>
        </w:rPr>
        <w:t xml:space="preserve"> </w:t>
      </w:r>
      <w:r>
        <w:rPr>
          <w:rtl/>
        </w:rPr>
        <w:t xml:space="preserve"> </w:t>
      </w:r>
      <w:bookmarkEnd w:id="2410"/>
    </w:p>
    <w:p w:rsidR="00AA6D5D" w:rsidRDefault="00AA6D5D" w:rsidP="00AA6D5D">
      <w:pPr>
        <w:pStyle w:val="KeepWithNext"/>
        <w:rPr>
          <w:rtl/>
          <w:lang w:eastAsia="he-IL"/>
        </w:rPr>
      </w:pPr>
    </w:p>
    <w:p w:rsidR="00AA6D5D" w:rsidRDefault="00AA6D5D" w:rsidP="00AA6D5D">
      <w:pPr>
        <w:rPr>
          <w:rtl/>
          <w:lang w:eastAsia="he-IL"/>
        </w:rPr>
      </w:pPr>
      <w:bookmarkStart w:id="2411" w:name="_ETM_Q1_4487225"/>
      <w:bookmarkStart w:id="2412" w:name="_ETM_Q1_4487244"/>
      <w:bookmarkEnd w:id="2411"/>
      <w:bookmarkEnd w:id="2412"/>
      <w:r>
        <w:rPr>
          <w:rFonts w:hint="cs"/>
          <w:rtl/>
          <w:lang w:eastAsia="he-IL"/>
        </w:rPr>
        <w:t xml:space="preserve">שוב, אבל אין לי חלופה בבית משפט. הוא יכול </w:t>
      </w:r>
      <w:bookmarkStart w:id="2413" w:name="_ETM_Q1_4490137"/>
      <w:bookmarkEnd w:id="2413"/>
      <w:r>
        <w:rPr>
          <w:rFonts w:hint="cs"/>
          <w:rtl/>
          <w:lang w:eastAsia="he-IL"/>
        </w:rPr>
        <w:t xml:space="preserve">עקרונית לפנות לבית משפט לסעד, </w:t>
      </w:r>
      <w:proofErr w:type="spellStart"/>
      <w:r>
        <w:rPr>
          <w:rFonts w:hint="cs"/>
          <w:rtl/>
          <w:lang w:eastAsia="he-IL"/>
        </w:rPr>
        <w:t>לבג"צ</w:t>
      </w:r>
      <w:proofErr w:type="spellEnd"/>
      <w:r>
        <w:rPr>
          <w:rFonts w:hint="cs"/>
          <w:rtl/>
          <w:lang w:eastAsia="he-IL"/>
        </w:rPr>
        <w:t xml:space="preserve"> שיורה לכם </w:t>
      </w:r>
      <w:bookmarkStart w:id="2414" w:name="_ETM_Q1_4493507"/>
      <w:bookmarkEnd w:id="2414"/>
      <w:r>
        <w:rPr>
          <w:rFonts w:hint="cs"/>
          <w:rtl/>
          <w:lang w:eastAsia="he-IL"/>
        </w:rPr>
        <w:t>לתת לי פטור במקרה המיוחד הזה כי אני</w:t>
      </w:r>
      <w:r w:rsidR="000C045C">
        <w:rPr>
          <w:rFonts w:hint="cs"/>
          <w:rtl/>
          <w:lang w:eastAsia="he-IL"/>
        </w:rPr>
        <w:t xml:space="preserve"> </w:t>
      </w:r>
      <w:r>
        <w:rPr>
          <w:rFonts w:hint="cs"/>
          <w:rtl/>
          <w:lang w:eastAsia="he-IL"/>
        </w:rPr>
        <w:t xml:space="preserve">זכאי. </w:t>
      </w:r>
      <w:bookmarkStart w:id="2415" w:name="_ETM_Q1_4496833"/>
      <w:bookmarkEnd w:id="2415"/>
      <w:r>
        <w:rPr>
          <w:rFonts w:hint="cs"/>
          <w:rtl/>
          <w:lang w:eastAsia="he-IL"/>
        </w:rPr>
        <w:t xml:space="preserve">עקרונית, נכון. </w:t>
      </w:r>
    </w:p>
    <w:p w:rsidR="00AA6D5D" w:rsidRDefault="00AA6D5D" w:rsidP="00AA6D5D">
      <w:pPr>
        <w:rPr>
          <w:rtl/>
          <w:lang w:eastAsia="he-IL"/>
        </w:rPr>
      </w:pPr>
      <w:bookmarkStart w:id="2416" w:name="_ETM_Q1_4493425"/>
      <w:bookmarkStart w:id="2417" w:name="_ETM_Q1_4493493"/>
      <w:bookmarkStart w:id="2418" w:name="_ETM_Q1_4494113"/>
      <w:bookmarkEnd w:id="2416"/>
      <w:bookmarkEnd w:id="2417"/>
      <w:bookmarkEnd w:id="2418"/>
    </w:p>
    <w:p w:rsidR="00AA6D5D" w:rsidRDefault="00AA6D5D" w:rsidP="00AA6D5D">
      <w:pPr>
        <w:pStyle w:val="af6"/>
        <w:keepNext/>
        <w:rPr>
          <w:rtl/>
        </w:rPr>
      </w:pPr>
      <w:bookmarkStart w:id="2419" w:name="ET_yor_6156_253"/>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419"/>
    </w:p>
    <w:p w:rsidR="00AA6D5D" w:rsidRDefault="00AA6D5D" w:rsidP="00AA6D5D">
      <w:pPr>
        <w:pStyle w:val="KeepWithNext"/>
        <w:rPr>
          <w:rtl/>
          <w:lang w:eastAsia="he-IL"/>
        </w:rPr>
      </w:pPr>
    </w:p>
    <w:p w:rsidR="00AA6D5D" w:rsidRDefault="00AA6D5D" w:rsidP="00AA6D5D">
      <w:pPr>
        <w:rPr>
          <w:rtl/>
          <w:lang w:eastAsia="he-IL"/>
        </w:rPr>
      </w:pPr>
      <w:bookmarkStart w:id="2420" w:name="_ETM_Q1_4494432"/>
      <w:bookmarkStart w:id="2421" w:name="_ETM_Q1_4494452"/>
      <w:bookmarkEnd w:id="2420"/>
      <w:bookmarkEnd w:id="2421"/>
      <w:r>
        <w:rPr>
          <w:rFonts w:hint="cs"/>
          <w:rtl/>
          <w:lang w:eastAsia="he-IL"/>
        </w:rPr>
        <w:t xml:space="preserve">אני מודה, אני חוזר על האמירה, אני מקבל </w:t>
      </w:r>
      <w:bookmarkStart w:id="2422" w:name="_ETM_Q1_4500569"/>
      <w:bookmarkEnd w:id="2422"/>
      <w:r>
        <w:rPr>
          <w:rFonts w:hint="cs"/>
          <w:rtl/>
          <w:lang w:eastAsia="he-IL"/>
        </w:rPr>
        <w:t xml:space="preserve">את החששות שעולים כאן מארגוני החברה האזרחית, אני לא הייתי </w:t>
      </w:r>
      <w:bookmarkStart w:id="2423" w:name="_ETM_Q1_4506897"/>
      <w:bookmarkEnd w:id="2423"/>
      <w:r>
        <w:rPr>
          <w:rFonts w:hint="cs"/>
          <w:rtl/>
          <w:lang w:eastAsia="he-IL"/>
        </w:rPr>
        <w:t xml:space="preserve">רץ כאן כבר לכותרות שהתקנות האלה לא חוקתיות. אי אפשר גם לא לראות את המהלך הגדול שנעשה כאן </w:t>
      </w:r>
      <w:bookmarkStart w:id="2424" w:name="_ETM_Q1_4519073"/>
      <w:bookmarkEnd w:id="2424"/>
      <w:r>
        <w:rPr>
          <w:rFonts w:hint="cs"/>
          <w:rtl/>
          <w:lang w:eastAsia="he-IL"/>
        </w:rPr>
        <w:t xml:space="preserve">בסופו של דבר, יש את המבחן של השורה התחתונה. </w:t>
      </w:r>
    </w:p>
    <w:p w:rsidR="00AA6D5D" w:rsidRDefault="00AA6D5D" w:rsidP="00AA6D5D">
      <w:pPr>
        <w:rPr>
          <w:rtl/>
          <w:lang w:eastAsia="he-IL"/>
        </w:rPr>
      </w:pPr>
      <w:bookmarkStart w:id="2425" w:name="_ETM_Q1_4518371"/>
      <w:bookmarkStart w:id="2426" w:name="_ETM_Q1_4518430"/>
      <w:bookmarkEnd w:id="2425"/>
      <w:bookmarkEnd w:id="2426"/>
    </w:p>
    <w:p w:rsidR="00AA6D5D" w:rsidRDefault="00AA6D5D" w:rsidP="00AA6D5D">
      <w:pPr>
        <w:rPr>
          <w:rtl/>
          <w:lang w:eastAsia="he-IL"/>
        </w:rPr>
      </w:pPr>
      <w:bookmarkStart w:id="2427" w:name="_ETM_Q1_4518547"/>
      <w:bookmarkStart w:id="2428" w:name="_ETM_Q1_4518608"/>
      <w:bookmarkEnd w:id="2427"/>
      <w:bookmarkEnd w:id="2428"/>
      <w:r>
        <w:rPr>
          <w:rFonts w:hint="cs"/>
          <w:rtl/>
          <w:lang w:eastAsia="he-IL"/>
        </w:rPr>
        <w:t xml:space="preserve">אני </w:t>
      </w:r>
      <w:bookmarkStart w:id="2429" w:name="_ETM_Q1_4518979"/>
      <w:bookmarkEnd w:id="2429"/>
      <w:r>
        <w:rPr>
          <w:rFonts w:hint="cs"/>
          <w:rtl/>
          <w:lang w:eastAsia="he-IL"/>
        </w:rPr>
        <w:t xml:space="preserve">רגע רוצה לסכם את העניינים לגבי התקנות האלה, שהן, אני </w:t>
      </w:r>
      <w:bookmarkStart w:id="2430" w:name="_ETM_Q1_4526179"/>
      <w:bookmarkEnd w:id="2430"/>
      <w:r>
        <w:rPr>
          <w:rFonts w:hint="cs"/>
          <w:rtl/>
          <w:lang w:eastAsia="he-IL"/>
        </w:rPr>
        <w:t xml:space="preserve">מבין, הדחופות לנו ביותר. כפי שאתם רואים אנחנו צריכים כנראה </w:t>
      </w:r>
      <w:bookmarkStart w:id="2431" w:name="_ETM_Q1_4532755"/>
      <w:bookmarkEnd w:id="2431"/>
      <w:r>
        <w:rPr>
          <w:rFonts w:hint="cs"/>
          <w:rtl/>
          <w:lang w:eastAsia="he-IL"/>
        </w:rPr>
        <w:t xml:space="preserve">עוד דיון שייקבע בהקדם. </w:t>
      </w:r>
    </w:p>
    <w:p w:rsidR="00AA6D5D" w:rsidRDefault="00AA6D5D" w:rsidP="00AA6D5D">
      <w:pPr>
        <w:rPr>
          <w:rtl/>
          <w:lang w:eastAsia="he-IL"/>
        </w:rPr>
      </w:pPr>
      <w:bookmarkStart w:id="2432" w:name="_ETM_Q1_4536027"/>
      <w:bookmarkStart w:id="2433" w:name="_ETM_Q1_4536087"/>
      <w:bookmarkEnd w:id="2432"/>
      <w:bookmarkEnd w:id="2433"/>
    </w:p>
    <w:p w:rsidR="00AA6D5D" w:rsidRDefault="00AA6D5D" w:rsidP="00AA6D5D">
      <w:pPr>
        <w:pStyle w:val="af9"/>
        <w:keepNext/>
        <w:rPr>
          <w:rtl/>
          <w:lang w:eastAsia="he-IL"/>
        </w:rPr>
      </w:pPr>
      <w:bookmarkStart w:id="2434" w:name="ET_guest_876973_256"/>
      <w:r w:rsidRPr="00AA6D5D">
        <w:rPr>
          <w:rStyle w:val="TagStyle"/>
          <w:rtl/>
        </w:rPr>
        <w:t xml:space="preserve"> &lt;&lt; אורח &gt;&gt; </w:t>
      </w:r>
      <w:r>
        <w:rPr>
          <w:rtl/>
          <w:lang w:eastAsia="he-IL"/>
        </w:rPr>
        <w:t>נעם הרצוג:</w:t>
      </w:r>
      <w:r w:rsidRPr="00AA6D5D">
        <w:rPr>
          <w:rStyle w:val="TagStyle"/>
          <w:rtl/>
        </w:rPr>
        <w:t xml:space="preserve"> &lt;&lt; אורח &gt;&gt;</w:t>
      </w:r>
      <w:r w:rsidR="000C045C">
        <w:rPr>
          <w:rtl/>
          <w:lang w:eastAsia="he-IL"/>
        </w:rPr>
        <w:t xml:space="preserve"> </w:t>
      </w:r>
      <w:r>
        <w:rPr>
          <w:rtl/>
          <w:lang w:eastAsia="he-IL"/>
        </w:rPr>
        <w:t xml:space="preserve"> </w:t>
      </w:r>
      <w:bookmarkEnd w:id="2434"/>
    </w:p>
    <w:p w:rsidR="00AA6D5D" w:rsidRDefault="00AA6D5D" w:rsidP="00AA6D5D">
      <w:pPr>
        <w:pStyle w:val="KeepWithNext"/>
        <w:rPr>
          <w:rtl/>
          <w:lang w:eastAsia="he-IL"/>
        </w:rPr>
      </w:pPr>
    </w:p>
    <w:p w:rsidR="00AA6D5D" w:rsidRDefault="00AA6D5D" w:rsidP="00AA6D5D">
      <w:pPr>
        <w:rPr>
          <w:rtl/>
          <w:lang w:eastAsia="he-IL"/>
        </w:rPr>
      </w:pPr>
      <w:bookmarkStart w:id="2435" w:name="_ETM_Q1_4535042"/>
      <w:bookmarkStart w:id="2436" w:name="_ETM_Q1_4535060"/>
      <w:bookmarkEnd w:id="2435"/>
      <w:bookmarkEnd w:id="2436"/>
      <w:r>
        <w:rPr>
          <w:rFonts w:hint="cs"/>
          <w:rtl/>
          <w:lang w:eastAsia="he-IL"/>
        </w:rPr>
        <w:t xml:space="preserve">דווקא לא התרשמנו ככה, אדוני. </w:t>
      </w:r>
    </w:p>
    <w:p w:rsidR="00AA6D5D" w:rsidRDefault="00AA6D5D" w:rsidP="00AA6D5D">
      <w:pPr>
        <w:rPr>
          <w:rtl/>
          <w:lang w:eastAsia="he-IL"/>
        </w:rPr>
      </w:pPr>
      <w:bookmarkStart w:id="2437" w:name="_ETM_Q1_4534409"/>
      <w:bookmarkStart w:id="2438" w:name="_ETM_Q1_4534473"/>
      <w:bookmarkEnd w:id="2437"/>
      <w:bookmarkEnd w:id="2438"/>
    </w:p>
    <w:p w:rsidR="00AA6D5D" w:rsidRDefault="00AA6D5D" w:rsidP="00AA6D5D">
      <w:pPr>
        <w:pStyle w:val="af6"/>
        <w:keepNext/>
        <w:rPr>
          <w:rtl/>
        </w:rPr>
      </w:pPr>
      <w:bookmarkStart w:id="2439" w:name="ET_yor_6156_257"/>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439"/>
    </w:p>
    <w:p w:rsidR="00AA6D5D" w:rsidRDefault="00AA6D5D" w:rsidP="00AA6D5D">
      <w:pPr>
        <w:pStyle w:val="KeepWithNext"/>
        <w:rPr>
          <w:rtl/>
          <w:lang w:eastAsia="he-IL"/>
        </w:rPr>
      </w:pPr>
    </w:p>
    <w:p w:rsidR="00AA6D5D" w:rsidRDefault="00AA6D5D" w:rsidP="00AA6D5D">
      <w:pPr>
        <w:rPr>
          <w:rtl/>
          <w:lang w:eastAsia="he-IL"/>
        </w:rPr>
      </w:pPr>
      <w:bookmarkStart w:id="2440" w:name="_ETM_Q1_4536026"/>
      <w:bookmarkStart w:id="2441" w:name="_ETM_Q1_4536044"/>
      <w:bookmarkEnd w:id="2440"/>
      <w:bookmarkEnd w:id="2441"/>
      <w:r>
        <w:rPr>
          <w:rFonts w:hint="cs"/>
          <w:rtl/>
          <w:lang w:eastAsia="he-IL"/>
        </w:rPr>
        <w:t xml:space="preserve">לא </w:t>
      </w:r>
      <w:bookmarkStart w:id="2442" w:name="_ETM_Q1_4536265"/>
      <w:bookmarkEnd w:id="2442"/>
      <w:r>
        <w:rPr>
          <w:rFonts w:hint="cs"/>
          <w:rtl/>
          <w:lang w:eastAsia="he-IL"/>
        </w:rPr>
        <w:t xml:space="preserve">התרשמת? </w:t>
      </w:r>
    </w:p>
    <w:p w:rsidR="00AA6D5D" w:rsidRDefault="00AA6D5D" w:rsidP="00AA6D5D">
      <w:pPr>
        <w:rPr>
          <w:rtl/>
          <w:lang w:eastAsia="he-IL"/>
        </w:rPr>
      </w:pPr>
      <w:bookmarkStart w:id="2443" w:name="_ETM_Q1_4539033"/>
      <w:bookmarkStart w:id="2444" w:name="_ETM_Q1_4539105"/>
      <w:bookmarkEnd w:id="2443"/>
      <w:bookmarkEnd w:id="2444"/>
    </w:p>
    <w:p w:rsidR="00AA6D5D" w:rsidRDefault="00AA6D5D" w:rsidP="00AA6D5D">
      <w:pPr>
        <w:pStyle w:val="af9"/>
        <w:keepNext/>
        <w:rPr>
          <w:rtl/>
          <w:lang w:eastAsia="he-IL"/>
        </w:rPr>
      </w:pPr>
      <w:bookmarkStart w:id="2445" w:name="ET_guest_876973_258"/>
      <w:r w:rsidRPr="00AA6D5D">
        <w:rPr>
          <w:rStyle w:val="TagStyle"/>
          <w:rtl/>
        </w:rPr>
        <w:t xml:space="preserve"> &lt;&lt; אורח &gt;&gt; </w:t>
      </w:r>
      <w:r>
        <w:rPr>
          <w:rtl/>
          <w:lang w:eastAsia="he-IL"/>
        </w:rPr>
        <w:t>נעם הרצוג:</w:t>
      </w:r>
      <w:r w:rsidRPr="00AA6D5D">
        <w:rPr>
          <w:rStyle w:val="TagStyle"/>
          <w:rtl/>
        </w:rPr>
        <w:t xml:space="preserve"> &lt;&lt; אורח &gt;&gt;</w:t>
      </w:r>
      <w:r w:rsidR="000C045C">
        <w:rPr>
          <w:rtl/>
          <w:lang w:eastAsia="he-IL"/>
        </w:rPr>
        <w:t xml:space="preserve"> </w:t>
      </w:r>
      <w:r>
        <w:rPr>
          <w:rtl/>
          <w:lang w:eastAsia="he-IL"/>
        </w:rPr>
        <w:t xml:space="preserve"> </w:t>
      </w:r>
      <w:bookmarkEnd w:id="2445"/>
    </w:p>
    <w:p w:rsidR="00AA6D5D" w:rsidRDefault="00AA6D5D" w:rsidP="00AA6D5D">
      <w:pPr>
        <w:pStyle w:val="KeepWithNext"/>
        <w:rPr>
          <w:rtl/>
          <w:lang w:eastAsia="he-IL"/>
        </w:rPr>
      </w:pPr>
    </w:p>
    <w:p w:rsidR="00AA6D5D" w:rsidRDefault="00AA6D5D" w:rsidP="00AA6D5D">
      <w:pPr>
        <w:rPr>
          <w:rtl/>
          <w:lang w:eastAsia="he-IL"/>
        </w:rPr>
      </w:pPr>
      <w:bookmarkStart w:id="2446" w:name="_ETM_Q1_4535732"/>
      <w:bookmarkStart w:id="2447" w:name="_ETM_Q1_4535749"/>
      <w:bookmarkEnd w:id="2446"/>
      <w:bookmarkEnd w:id="2447"/>
      <w:r>
        <w:rPr>
          <w:rFonts w:hint="cs"/>
          <w:rtl/>
          <w:lang w:eastAsia="he-IL"/>
        </w:rPr>
        <w:t xml:space="preserve">שצריך עוד דיון? </w:t>
      </w:r>
    </w:p>
    <w:p w:rsidR="00AA6D5D" w:rsidRDefault="00AA6D5D" w:rsidP="00AA6D5D">
      <w:pPr>
        <w:rPr>
          <w:rtl/>
          <w:lang w:eastAsia="he-IL"/>
        </w:rPr>
      </w:pPr>
      <w:bookmarkStart w:id="2448" w:name="_ETM_Q1_4537711"/>
      <w:bookmarkStart w:id="2449" w:name="_ETM_Q1_4537803"/>
      <w:bookmarkEnd w:id="2448"/>
      <w:bookmarkEnd w:id="2449"/>
    </w:p>
    <w:p w:rsidR="00AA6D5D" w:rsidRDefault="00AA6D5D" w:rsidP="00AA6D5D">
      <w:pPr>
        <w:pStyle w:val="af6"/>
        <w:keepNext/>
        <w:rPr>
          <w:rtl/>
        </w:rPr>
      </w:pPr>
      <w:bookmarkStart w:id="2450" w:name="ET_yor_6156_259"/>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450"/>
    </w:p>
    <w:p w:rsidR="00AA6D5D" w:rsidRDefault="00AA6D5D" w:rsidP="00AA6D5D">
      <w:pPr>
        <w:pStyle w:val="KeepWithNext"/>
        <w:rPr>
          <w:rtl/>
          <w:lang w:eastAsia="he-IL"/>
        </w:rPr>
      </w:pPr>
    </w:p>
    <w:p w:rsidR="00AA6D5D" w:rsidRDefault="00AA6D5D" w:rsidP="00AA6D5D">
      <w:pPr>
        <w:rPr>
          <w:rtl/>
          <w:lang w:eastAsia="he-IL"/>
        </w:rPr>
      </w:pPr>
      <w:bookmarkStart w:id="2451" w:name="_ETM_Q1_4539059"/>
      <w:bookmarkStart w:id="2452" w:name="_ETM_Q1_4539077"/>
      <w:bookmarkEnd w:id="2451"/>
      <w:bookmarkEnd w:id="2452"/>
      <w:r>
        <w:rPr>
          <w:rFonts w:hint="cs"/>
          <w:rtl/>
          <w:lang w:eastAsia="he-IL"/>
        </w:rPr>
        <w:t xml:space="preserve">לא, לא בתקנות האלה. </w:t>
      </w:r>
    </w:p>
    <w:p w:rsidR="00AA6D5D" w:rsidRDefault="00AA6D5D" w:rsidP="00AA6D5D">
      <w:pPr>
        <w:rPr>
          <w:rtl/>
          <w:lang w:eastAsia="he-IL"/>
        </w:rPr>
      </w:pPr>
      <w:bookmarkStart w:id="2453" w:name="_ETM_Q1_4543479"/>
      <w:bookmarkStart w:id="2454" w:name="_ETM_Q1_4543539"/>
      <w:bookmarkStart w:id="2455" w:name="_ETM_Q1_4539217"/>
      <w:bookmarkEnd w:id="2453"/>
      <w:bookmarkEnd w:id="2454"/>
      <w:bookmarkEnd w:id="2455"/>
    </w:p>
    <w:p w:rsidR="00AA6D5D" w:rsidRDefault="00AA6D5D" w:rsidP="00AA6D5D">
      <w:pPr>
        <w:pStyle w:val="a4"/>
        <w:keepNext/>
        <w:rPr>
          <w:rtl/>
        </w:rPr>
      </w:pPr>
      <w:bookmarkStart w:id="2456" w:name="ET_speaker_5292_260"/>
      <w:r w:rsidRPr="00AA6D5D">
        <w:rPr>
          <w:rStyle w:val="TagStyle"/>
          <w:rtl/>
        </w:rPr>
        <w:t xml:space="preserve"> &lt;&lt; דובר &gt;&gt; </w:t>
      </w:r>
      <w:r>
        <w:rPr>
          <w:rtl/>
        </w:rPr>
        <w:t>אוסאמה סעדי (הרשימה המשותפת):</w:t>
      </w:r>
      <w:r w:rsidRPr="00AA6D5D">
        <w:rPr>
          <w:rStyle w:val="TagStyle"/>
          <w:rtl/>
        </w:rPr>
        <w:t xml:space="preserve"> &lt;&lt; דובר &gt;&gt;</w:t>
      </w:r>
      <w:r w:rsidR="000C045C">
        <w:rPr>
          <w:rtl/>
        </w:rPr>
        <w:t xml:space="preserve"> </w:t>
      </w:r>
      <w:r>
        <w:rPr>
          <w:rtl/>
        </w:rPr>
        <w:t xml:space="preserve"> </w:t>
      </w:r>
      <w:bookmarkEnd w:id="2456"/>
    </w:p>
    <w:p w:rsidR="00AA6D5D" w:rsidRDefault="00AA6D5D" w:rsidP="00AA6D5D">
      <w:pPr>
        <w:pStyle w:val="KeepWithNext"/>
        <w:rPr>
          <w:rtl/>
          <w:lang w:eastAsia="he-IL"/>
        </w:rPr>
      </w:pPr>
    </w:p>
    <w:p w:rsidR="00AA6D5D" w:rsidRDefault="00AA6D5D" w:rsidP="00AA6D5D">
      <w:pPr>
        <w:rPr>
          <w:rtl/>
          <w:lang w:eastAsia="he-IL"/>
        </w:rPr>
      </w:pPr>
      <w:bookmarkStart w:id="2457" w:name="_ETM_Q1_4539508"/>
      <w:bookmarkStart w:id="2458" w:name="_ETM_Q1_4539527"/>
      <w:bookmarkEnd w:id="2457"/>
      <w:bookmarkEnd w:id="2458"/>
      <w:r>
        <w:rPr>
          <w:rFonts w:hint="cs"/>
          <w:rtl/>
          <w:lang w:eastAsia="he-IL"/>
        </w:rPr>
        <w:t xml:space="preserve">אם תסכים </w:t>
      </w:r>
      <w:bookmarkStart w:id="2459" w:name="_ETM_Q1_4540521"/>
      <w:bookmarkEnd w:id="2459"/>
      <w:r>
        <w:rPr>
          <w:rFonts w:hint="cs"/>
          <w:rtl/>
          <w:lang w:eastAsia="he-IL"/>
        </w:rPr>
        <w:t xml:space="preserve">להצעות שלנו. </w:t>
      </w:r>
    </w:p>
    <w:p w:rsidR="00AA6D5D" w:rsidRDefault="00AA6D5D" w:rsidP="00AA6D5D">
      <w:pPr>
        <w:rPr>
          <w:rtl/>
          <w:lang w:eastAsia="he-IL"/>
        </w:rPr>
      </w:pPr>
      <w:bookmarkStart w:id="2460" w:name="_ETM_Q1_4541969"/>
      <w:bookmarkStart w:id="2461" w:name="_ETM_Q1_4542027"/>
      <w:bookmarkEnd w:id="2460"/>
      <w:bookmarkEnd w:id="2461"/>
    </w:p>
    <w:p w:rsidR="00AA6D5D" w:rsidRDefault="00AA6D5D" w:rsidP="00AA6D5D">
      <w:pPr>
        <w:pStyle w:val="af6"/>
        <w:keepNext/>
        <w:rPr>
          <w:rtl/>
        </w:rPr>
      </w:pPr>
      <w:bookmarkStart w:id="2462" w:name="ET_yor_6156_261"/>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462"/>
    </w:p>
    <w:p w:rsidR="00AA6D5D" w:rsidRDefault="00AA6D5D" w:rsidP="00AA6D5D">
      <w:pPr>
        <w:pStyle w:val="KeepWithNext"/>
        <w:rPr>
          <w:rtl/>
          <w:lang w:eastAsia="he-IL"/>
        </w:rPr>
      </w:pPr>
    </w:p>
    <w:p w:rsidR="00AA6D5D" w:rsidRDefault="00AA6D5D" w:rsidP="00AA6D5D">
      <w:pPr>
        <w:rPr>
          <w:rtl/>
          <w:lang w:eastAsia="he-IL"/>
        </w:rPr>
      </w:pPr>
      <w:bookmarkStart w:id="2463" w:name="_ETM_Q1_4543263"/>
      <w:bookmarkStart w:id="2464" w:name="_ETM_Q1_4543282"/>
      <w:bookmarkEnd w:id="2463"/>
      <w:bookmarkEnd w:id="2464"/>
      <w:r>
        <w:rPr>
          <w:rFonts w:hint="cs"/>
          <w:rtl/>
          <w:lang w:eastAsia="he-IL"/>
        </w:rPr>
        <w:t xml:space="preserve">לא בתקנות האלה, אני מדבר על התקנות האחרות </w:t>
      </w:r>
      <w:bookmarkStart w:id="2465" w:name="_ETM_Q1_4547713"/>
      <w:bookmarkEnd w:id="2465"/>
      <w:r>
        <w:rPr>
          <w:rFonts w:hint="cs"/>
          <w:rtl/>
          <w:lang w:eastAsia="he-IL"/>
        </w:rPr>
        <w:t xml:space="preserve">שעומדות פה על השולחן, עוד לא התחלנו בהן את הדיון. </w:t>
      </w:r>
      <w:bookmarkStart w:id="2466" w:name="_ETM_Q1_4546117"/>
      <w:bookmarkEnd w:id="2466"/>
    </w:p>
    <w:p w:rsidR="00AA6D5D" w:rsidRDefault="00AA6D5D" w:rsidP="00AA6D5D">
      <w:pPr>
        <w:rPr>
          <w:rtl/>
          <w:lang w:eastAsia="he-IL"/>
        </w:rPr>
      </w:pPr>
      <w:bookmarkStart w:id="2467" w:name="_ETM_Q1_4546229"/>
      <w:bookmarkStart w:id="2468" w:name="_ETM_Q1_4546282"/>
      <w:bookmarkStart w:id="2469" w:name="_ETM_Q1_4547077"/>
      <w:bookmarkEnd w:id="2467"/>
      <w:bookmarkEnd w:id="2468"/>
      <w:bookmarkEnd w:id="2469"/>
    </w:p>
    <w:p w:rsidR="00AA6D5D" w:rsidRDefault="00AA6D5D" w:rsidP="00AA6D5D">
      <w:pPr>
        <w:pStyle w:val="af9"/>
        <w:keepNext/>
        <w:rPr>
          <w:rtl/>
          <w:lang w:eastAsia="he-IL"/>
        </w:rPr>
      </w:pPr>
      <w:bookmarkStart w:id="2470" w:name="ET_guest_876973_262"/>
      <w:r w:rsidRPr="00AA6D5D">
        <w:rPr>
          <w:rStyle w:val="TagStyle"/>
          <w:rtl/>
        </w:rPr>
        <w:t xml:space="preserve"> &lt;&lt; אורח &gt;&gt; </w:t>
      </w:r>
      <w:r>
        <w:rPr>
          <w:rtl/>
          <w:lang w:eastAsia="he-IL"/>
        </w:rPr>
        <w:t>נעם הרצוג:</w:t>
      </w:r>
      <w:r w:rsidRPr="00AA6D5D">
        <w:rPr>
          <w:rStyle w:val="TagStyle"/>
          <w:rtl/>
        </w:rPr>
        <w:t xml:space="preserve"> &lt;&lt; אורח &gt;&gt;</w:t>
      </w:r>
      <w:r w:rsidR="000C045C">
        <w:rPr>
          <w:rtl/>
          <w:lang w:eastAsia="he-IL"/>
        </w:rPr>
        <w:t xml:space="preserve"> </w:t>
      </w:r>
      <w:r>
        <w:rPr>
          <w:rtl/>
          <w:lang w:eastAsia="he-IL"/>
        </w:rPr>
        <w:t xml:space="preserve"> </w:t>
      </w:r>
      <w:bookmarkEnd w:id="2470"/>
    </w:p>
    <w:p w:rsidR="00AA6D5D" w:rsidRDefault="00AA6D5D" w:rsidP="00AA6D5D">
      <w:pPr>
        <w:pStyle w:val="KeepWithNext"/>
        <w:rPr>
          <w:rtl/>
          <w:lang w:eastAsia="he-IL"/>
        </w:rPr>
      </w:pPr>
    </w:p>
    <w:p w:rsidR="00AA6D5D" w:rsidRDefault="00AA6D5D" w:rsidP="00AA6D5D">
      <w:pPr>
        <w:rPr>
          <w:rtl/>
          <w:lang w:eastAsia="he-IL"/>
        </w:rPr>
      </w:pPr>
      <w:bookmarkStart w:id="2471" w:name="_ETM_Q1_4547492"/>
      <w:bookmarkStart w:id="2472" w:name="_ETM_Q1_4547519"/>
      <w:bookmarkEnd w:id="2471"/>
      <w:bookmarkEnd w:id="2472"/>
      <w:r>
        <w:rPr>
          <w:rFonts w:hint="cs"/>
          <w:rtl/>
          <w:lang w:eastAsia="he-IL"/>
        </w:rPr>
        <w:t xml:space="preserve">אי אפשר להיכנס אליהן? </w:t>
      </w:r>
    </w:p>
    <w:p w:rsidR="00AA6D5D" w:rsidRDefault="00AA6D5D" w:rsidP="00AA6D5D">
      <w:pPr>
        <w:rPr>
          <w:rtl/>
          <w:lang w:eastAsia="he-IL"/>
        </w:rPr>
      </w:pPr>
      <w:bookmarkStart w:id="2473" w:name="_ETM_Q1_4550445"/>
      <w:bookmarkStart w:id="2474" w:name="_ETM_Q1_4550510"/>
      <w:bookmarkEnd w:id="2473"/>
      <w:bookmarkEnd w:id="2474"/>
    </w:p>
    <w:p w:rsidR="00AA6D5D" w:rsidRDefault="00AA6D5D" w:rsidP="00AA6D5D">
      <w:pPr>
        <w:pStyle w:val="af6"/>
        <w:keepNext/>
        <w:rPr>
          <w:rtl/>
        </w:rPr>
      </w:pPr>
      <w:bookmarkStart w:id="2475" w:name="ET_yor_6156_263"/>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 </w:t>
      </w:r>
      <w:r>
        <w:rPr>
          <w:rtl/>
        </w:rPr>
        <w:t>היו"ר גלעד קריב:</w:t>
      </w:r>
      <w:r w:rsidRPr="00AA6D5D">
        <w:rPr>
          <w:rStyle w:val="TagStyle"/>
          <w:rtl/>
        </w:rPr>
        <w:t xml:space="preserve"> &lt;&lt; </w:t>
      </w:r>
      <w:proofErr w:type="spellStart"/>
      <w:r w:rsidRPr="00AA6D5D">
        <w:rPr>
          <w:rStyle w:val="TagStyle"/>
          <w:rtl/>
        </w:rPr>
        <w:t>יור</w:t>
      </w:r>
      <w:proofErr w:type="spellEnd"/>
      <w:r w:rsidRPr="00AA6D5D">
        <w:rPr>
          <w:rStyle w:val="TagStyle"/>
          <w:rtl/>
        </w:rPr>
        <w:t xml:space="preserve"> &gt;&gt;</w:t>
      </w:r>
      <w:r w:rsidR="000C045C">
        <w:rPr>
          <w:rtl/>
        </w:rPr>
        <w:t xml:space="preserve"> </w:t>
      </w:r>
      <w:r>
        <w:rPr>
          <w:rtl/>
        </w:rPr>
        <w:t xml:space="preserve"> </w:t>
      </w:r>
      <w:bookmarkEnd w:id="2475"/>
    </w:p>
    <w:p w:rsidR="00AA6D5D" w:rsidRDefault="00AA6D5D" w:rsidP="00AA6D5D">
      <w:pPr>
        <w:pStyle w:val="KeepWithNext"/>
        <w:rPr>
          <w:rtl/>
          <w:lang w:eastAsia="he-IL"/>
        </w:rPr>
      </w:pPr>
    </w:p>
    <w:p w:rsidR="00AA6D5D" w:rsidRDefault="00AA6D5D" w:rsidP="00AA6D5D">
      <w:pPr>
        <w:rPr>
          <w:rtl/>
          <w:lang w:eastAsia="he-IL"/>
        </w:rPr>
      </w:pPr>
      <w:r>
        <w:rPr>
          <w:rFonts w:hint="cs"/>
          <w:rtl/>
          <w:lang w:eastAsia="he-IL"/>
        </w:rPr>
        <w:t>א</w:t>
      </w:r>
      <w:bookmarkStart w:id="2476" w:name="_ETM_Q1_4552009"/>
      <w:bookmarkStart w:id="2477" w:name="_ETM_Q1_4552029"/>
      <w:bookmarkEnd w:id="2476"/>
      <w:bookmarkEnd w:id="2477"/>
      <w:r>
        <w:rPr>
          <w:rFonts w:hint="cs"/>
          <w:rtl/>
          <w:lang w:eastAsia="he-IL"/>
        </w:rPr>
        <w:t xml:space="preserve">ני לא </w:t>
      </w:r>
      <w:bookmarkStart w:id="2478" w:name="_ETM_Q1_4548413"/>
      <w:bookmarkStart w:id="2479" w:name="_ETM_Q1_4548514"/>
      <w:bookmarkEnd w:id="2478"/>
      <w:bookmarkEnd w:id="2479"/>
      <w:r>
        <w:rPr>
          <w:rFonts w:hint="cs"/>
          <w:rtl/>
          <w:lang w:eastAsia="he-IL"/>
        </w:rPr>
        <w:t xml:space="preserve">נוהג לאשר תקנות </w:t>
      </w:r>
      <w:r w:rsidR="00C6606D">
        <w:rPr>
          <w:rFonts w:hint="cs"/>
          <w:rtl/>
          <w:lang w:eastAsia="he-IL"/>
        </w:rPr>
        <w:t xml:space="preserve">שלא </w:t>
      </w:r>
      <w:bookmarkStart w:id="2480" w:name="_ETM_Q1_4552048"/>
      <w:bookmarkEnd w:id="2480"/>
      <w:r w:rsidR="00C6606D">
        <w:rPr>
          <w:rFonts w:hint="cs"/>
          <w:rtl/>
          <w:lang w:eastAsia="he-IL"/>
        </w:rPr>
        <w:t xml:space="preserve">התקיים בהן שום דיון בעשר דקות. אבל רגע, שנייה, נעשה </w:t>
      </w:r>
      <w:bookmarkStart w:id="2481" w:name="_ETM_Q1_4557897"/>
      <w:bookmarkEnd w:id="2481"/>
      <w:r w:rsidR="00C6606D">
        <w:rPr>
          <w:rFonts w:hint="cs"/>
          <w:rtl/>
          <w:lang w:eastAsia="he-IL"/>
        </w:rPr>
        <w:t>דבר דבור על אופניו. מה שאני מבין שעומד כרגע בהבנות</w:t>
      </w:r>
      <w:bookmarkStart w:id="2482" w:name="_ETM_Q1_4566432"/>
      <w:bookmarkEnd w:id="2482"/>
      <w:r w:rsidR="00C6606D">
        <w:rPr>
          <w:rFonts w:hint="cs"/>
          <w:rtl/>
          <w:lang w:eastAsia="he-IL"/>
        </w:rPr>
        <w:t xml:space="preserve"> בינינו זה שאנחנו מדברים על כך שמועדי התחולה השתנו בצורה </w:t>
      </w:r>
      <w:bookmarkStart w:id="2483" w:name="_ETM_Q1_4572344"/>
      <w:bookmarkEnd w:id="2483"/>
      <w:r w:rsidR="00C6606D">
        <w:rPr>
          <w:rFonts w:hint="cs"/>
          <w:rtl/>
          <w:lang w:eastAsia="he-IL"/>
        </w:rPr>
        <w:t xml:space="preserve">משמעותית, אנחנו מדברים במקרה של ההורדה הגורפת ל-900 ₪ על </w:t>
      </w:r>
      <w:bookmarkStart w:id="2484" w:name="_ETM_Q1_4580928"/>
      <w:bookmarkEnd w:id="2484"/>
      <w:r w:rsidR="00C6606D">
        <w:rPr>
          <w:rFonts w:hint="cs"/>
          <w:rtl/>
          <w:lang w:eastAsia="he-IL"/>
        </w:rPr>
        <w:t xml:space="preserve">חודש, ובמקרה של נושא הסיוע המשפטי תחולה תוך חודשיים ואם </w:t>
      </w:r>
      <w:bookmarkStart w:id="2485" w:name="_ETM_Q1_4587104"/>
      <w:bookmarkEnd w:id="2485"/>
      <w:r w:rsidR="00C6606D">
        <w:rPr>
          <w:rFonts w:hint="cs"/>
          <w:rtl/>
          <w:lang w:eastAsia="he-IL"/>
        </w:rPr>
        <w:t>תידרשו תבואו אלינו, וגם התחייבות שלכם לבדוק ולעדכן אותנו</w:t>
      </w:r>
      <w:bookmarkStart w:id="2486" w:name="_ETM_Q1_4590146"/>
      <w:bookmarkEnd w:id="2486"/>
      <w:r w:rsidR="00C6606D">
        <w:rPr>
          <w:rFonts w:hint="cs"/>
          <w:rtl/>
          <w:lang w:eastAsia="he-IL"/>
        </w:rPr>
        <w:t xml:space="preserve"> בפרק זמן קצר בנושא </w:t>
      </w:r>
      <w:bookmarkStart w:id="2487" w:name="_ETM_Q1_4593104"/>
      <w:bookmarkEnd w:id="2487"/>
      <w:r w:rsidR="00C6606D">
        <w:rPr>
          <w:rFonts w:hint="cs"/>
          <w:rtl/>
          <w:lang w:eastAsia="he-IL"/>
        </w:rPr>
        <w:t xml:space="preserve">התשלומים, היכולת לפרוס את ה-900 שקל לתשלומים ואיך מתמודדים עם </w:t>
      </w:r>
      <w:bookmarkStart w:id="2488" w:name="_ETM_Q1_4603520"/>
      <w:bookmarkEnd w:id="2488"/>
      <w:r w:rsidR="00C6606D">
        <w:rPr>
          <w:rFonts w:hint="cs"/>
          <w:rtl/>
          <w:lang w:eastAsia="he-IL"/>
        </w:rPr>
        <w:t>העניין הזה.</w:t>
      </w:r>
    </w:p>
    <w:p w:rsidR="00C6606D" w:rsidRDefault="00C6606D" w:rsidP="00AA6D5D">
      <w:pPr>
        <w:rPr>
          <w:rtl/>
          <w:lang w:eastAsia="he-IL"/>
        </w:rPr>
      </w:pPr>
      <w:bookmarkStart w:id="2489" w:name="_ETM_Q1_4599606"/>
      <w:bookmarkStart w:id="2490" w:name="_ETM_Q1_4599681"/>
      <w:bookmarkEnd w:id="2489"/>
      <w:bookmarkEnd w:id="2490"/>
    </w:p>
    <w:p w:rsidR="00C6606D" w:rsidRDefault="00C6606D" w:rsidP="00C6606D">
      <w:pPr>
        <w:pStyle w:val="af9"/>
        <w:keepNext/>
        <w:rPr>
          <w:rtl/>
          <w:lang w:eastAsia="he-IL"/>
        </w:rPr>
      </w:pPr>
      <w:bookmarkStart w:id="2491" w:name="ET_guest_סיגל_יעקבי_264"/>
      <w:r w:rsidRPr="00C6606D">
        <w:rPr>
          <w:rStyle w:val="TagStyle"/>
          <w:rtl/>
        </w:rPr>
        <w:t xml:space="preserve"> &lt;&lt; אורח &gt;&gt; </w:t>
      </w:r>
      <w:r>
        <w:rPr>
          <w:rtl/>
          <w:lang w:eastAsia="he-IL"/>
        </w:rPr>
        <w:t>סיגל יעקבי:</w:t>
      </w:r>
      <w:r w:rsidRPr="00C6606D">
        <w:rPr>
          <w:rStyle w:val="TagStyle"/>
          <w:rtl/>
        </w:rPr>
        <w:t xml:space="preserve"> &lt;&lt; אורח &gt;&gt;</w:t>
      </w:r>
      <w:r w:rsidR="000C045C">
        <w:rPr>
          <w:rtl/>
          <w:lang w:eastAsia="he-IL"/>
        </w:rPr>
        <w:t xml:space="preserve"> </w:t>
      </w:r>
      <w:r>
        <w:rPr>
          <w:rtl/>
          <w:lang w:eastAsia="he-IL"/>
        </w:rPr>
        <w:t xml:space="preserve"> </w:t>
      </w:r>
      <w:bookmarkEnd w:id="2491"/>
    </w:p>
    <w:p w:rsidR="00C6606D" w:rsidRDefault="00C6606D" w:rsidP="00C6606D">
      <w:pPr>
        <w:pStyle w:val="KeepWithNext"/>
        <w:rPr>
          <w:rtl/>
          <w:lang w:eastAsia="he-IL"/>
        </w:rPr>
      </w:pPr>
    </w:p>
    <w:p w:rsidR="00C6606D" w:rsidRDefault="00C6606D" w:rsidP="00C6606D">
      <w:pPr>
        <w:rPr>
          <w:rtl/>
          <w:lang w:eastAsia="he-IL"/>
        </w:rPr>
      </w:pPr>
      <w:bookmarkStart w:id="2492" w:name="_ETM_Q1_4601800"/>
      <w:bookmarkStart w:id="2493" w:name="_ETM_Q1_4601819"/>
      <w:bookmarkEnd w:id="2492"/>
      <w:bookmarkEnd w:id="2493"/>
      <w:r>
        <w:rPr>
          <w:rFonts w:hint="cs"/>
          <w:rtl/>
          <w:lang w:eastAsia="he-IL"/>
        </w:rPr>
        <w:t xml:space="preserve">כן, רק בהקשר הזה צריך להגיד שיש פה </w:t>
      </w:r>
      <w:bookmarkStart w:id="2494" w:name="_ETM_Q1_4604846"/>
      <w:bookmarkEnd w:id="2494"/>
      <w:r>
        <w:rPr>
          <w:rFonts w:hint="cs"/>
          <w:rtl/>
          <w:lang w:eastAsia="he-IL"/>
        </w:rPr>
        <w:t xml:space="preserve">שתי חלופות שאולי יכולות להתקיים במקביל, אחת, להקדים </w:t>
      </w:r>
      <w:bookmarkStart w:id="2495" w:name="_ETM_Q1_4609610"/>
      <w:bookmarkEnd w:id="2495"/>
      <w:r>
        <w:rPr>
          <w:rFonts w:hint="cs"/>
          <w:rtl/>
          <w:lang w:eastAsia="he-IL"/>
        </w:rPr>
        <w:t xml:space="preserve">את התשלום </w:t>
      </w:r>
      <w:proofErr w:type="spellStart"/>
      <w:r>
        <w:rPr>
          <w:rFonts w:hint="cs"/>
          <w:rtl/>
          <w:lang w:eastAsia="he-IL"/>
        </w:rPr>
        <w:t>ללפני</w:t>
      </w:r>
      <w:proofErr w:type="spellEnd"/>
      <w:r>
        <w:rPr>
          <w:rFonts w:hint="cs"/>
          <w:rtl/>
          <w:lang w:eastAsia="he-IL"/>
        </w:rPr>
        <w:t xml:space="preserve">, חייב יחיד שיש לו </w:t>
      </w:r>
      <w:bookmarkStart w:id="2496" w:name="_ETM_Q1_4616206"/>
      <w:bookmarkEnd w:id="2496"/>
      <w:r>
        <w:rPr>
          <w:rFonts w:hint="cs"/>
          <w:rtl/>
          <w:lang w:eastAsia="he-IL"/>
        </w:rPr>
        <w:t xml:space="preserve">חובות ורוצה להיכנס להליך חדלות פירעון יודע על זה בדרך </w:t>
      </w:r>
      <w:bookmarkStart w:id="2497" w:name="_ETM_Q1_4619424"/>
      <w:bookmarkEnd w:id="2497"/>
      <w:r>
        <w:rPr>
          <w:rFonts w:hint="cs"/>
          <w:rtl/>
          <w:lang w:eastAsia="he-IL"/>
        </w:rPr>
        <w:t xml:space="preserve">כלל זמן מה לפני הכניסה, זה לא שהוא מחליט לגשת </w:t>
      </w:r>
      <w:bookmarkStart w:id="2498" w:name="_ETM_Q1_4617906"/>
      <w:bookmarkEnd w:id="2498"/>
      <w:r>
        <w:rPr>
          <w:rFonts w:hint="cs"/>
          <w:rtl/>
          <w:lang w:eastAsia="he-IL"/>
        </w:rPr>
        <w:t xml:space="preserve">ולמחרת נמצא. אז אפשר להקדים אחורה. אם אנחנו מקדימים קדימה </w:t>
      </w:r>
      <w:bookmarkStart w:id="2499" w:name="_ETM_Q1_4627764"/>
      <w:bookmarkEnd w:id="2499"/>
      <w:r>
        <w:rPr>
          <w:rFonts w:hint="cs"/>
          <w:rtl/>
          <w:lang w:eastAsia="he-IL"/>
        </w:rPr>
        <w:t xml:space="preserve">אז המשמעות היא בעצם לתקופה מסוימת </w:t>
      </w:r>
      <w:bookmarkStart w:id="2500" w:name="_ETM_Q1_4628048"/>
      <w:bookmarkEnd w:id="2500"/>
      <w:r>
        <w:rPr>
          <w:rFonts w:hint="cs"/>
          <w:rtl/>
          <w:lang w:eastAsia="he-IL"/>
        </w:rPr>
        <w:t xml:space="preserve">הגדלה של התשלום החודשי. </w:t>
      </w:r>
    </w:p>
    <w:p w:rsidR="00C6606D" w:rsidRDefault="00C6606D" w:rsidP="00C6606D">
      <w:pPr>
        <w:rPr>
          <w:rtl/>
          <w:lang w:eastAsia="he-IL"/>
        </w:rPr>
      </w:pPr>
      <w:bookmarkStart w:id="2501" w:name="_ETM_Q1_4633176"/>
      <w:bookmarkStart w:id="2502" w:name="_ETM_Q1_4633248"/>
      <w:bookmarkStart w:id="2503" w:name="_ETM_Q1_4629602"/>
      <w:bookmarkEnd w:id="2501"/>
      <w:bookmarkEnd w:id="2502"/>
      <w:bookmarkEnd w:id="2503"/>
    </w:p>
    <w:p w:rsidR="00C6606D" w:rsidRDefault="00C6606D" w:rsidP="00C6606D">
      <w:pPr>
        <w:pStyle w:val="af6"/>
        <w:keepNext/>
        <w:rPr>
          <w:rtl/>
        </w:rPr>
      </w:pPr>
      <w:bookmarkStart w:id="2504" w:name="ET_yor_6156_265"/>
      <w:r w:rsidRPr="00C6606D">
        <w:rPr>
          <w:rStyle w:val="TagStyle"/>
          <w:rtl/>
        </w:rPr>
        <w:t xml:space="preserve"> &lt;&lt; </w:t>
      </w:r>
      <w:proofErr w:type="spellStart"/>
      <w:r w:rsidRPr="00C6606D">
        <w:rPr>
          <w:rStyle w:val="TagStyle"/>
          <w:rtl/>
        </w:rPr>
        <w:t>יור</w:t>
      </w:r>
      <w:proofErr w:type="spellEnd"/>
      <w:r w:rsidRPr="00C6606D">
        <w:rPr>
          <w:rStyle w:val="TagStyle"/>
          <w:rtl/>
        </w:rPr>
        <w:t xml:space="preserve"> &gt;&gt; </w:t>
      </w:r>
      <w:r>
        <w:rPr>
          <w:rtl/>
        </w:rPr>
        <w:t>היו"ר גלעד קריב:</w:t>
      </w:r>
      <w:r w:rsidRPr="00C6606D">
        <w:rPr>
          <w:rStyle w:val="TagStyle"/>
          <w:rtl/>
        </w:rPr>
        <w:t xml:space="preserve"> &lt;&lt; </w:t>
      </w:r>
      <w:proofErr w:type="spellStart"/>
      <w:r w:rsidRPr="00C6606D">
        <w:rPr>
          <w:rStyle w:val="TagStyle"/>
          <w:rtl/>
        </w:rPr>
        <w:t>יור</w:t>
      </w:r>
      <w:proofErr w:type="spellEnd"/>
      <w:r w:rsidRPr="00C6606D">
        <w:rPr>
          <w:rStyle w:val="TagStyle"/>
          <w:rtl/>
        </w:rPr>
        <w:t xml:space="preserve"> &gt;&gt;</w:t>
      </w:r>
      <w:r w:rsidR="000C045C">
        <w:rPr>
          <w:rtl/>
        </w:rPr>
        <w:t xml:space="preserve"> </w:t>
      </w:r>
      <w:r>
        <w:rPr>
          <w:rtl/>
        </w:rPr>
        <w:t xml:space="preserve"> </w:t>
      </w:r>
      <w:bookmarkEnd w:id="2504"/>
    </w:p>
    <w:p w:rsidR="00C6606D" w:rsidRDefault="00C6606D" w:rsidP="00C6606D">
      <w:pPr>
        <w:pStyle w:val="KeepWithNext"/>
        <w:rPr>
          <w:rtl/>
          <w:lang w:eastAsia="he-IL"/>
        </w:rPr>
      </w:pPr>
    </w:p>
    <w:p w:rsidR="00C6606D" w:rsidRDefault="00C6606D" w:rsidP="00C6606D">
      <w:pPr>
        <w:rPr>
          <w:rtl/>
          <w:lang w:eastAsia="he-IL"/>
        </w:rPr>
      </w:pPr>
      <w:bookmarkStart w:id="2505" w:name="_ETM_Q1_4629912"/>
      <w:bookmarkStart w:id="2506" w:name="_ETM_Q1_4629925"/>
      <w:bookmarkEnd w:id="2505"/>
      <w:bookmarkEnd w:id="2506"/>
      <w:r>
        <w:rPr>
          <w:rFonts w:hint="cs"/>
          <w:rtl/>
          <w:lang w:eastAsia="he-IL"/>
        </w:rPr>
        <w:t xml:space="preserve">נכון, יהיה תשלום חודשי שייקבע, גם פה </w:t>
      </w:r>
      <w:bookmarkStart w:id="2507" w:name="_ETM_Q1_4635984"/>
      <w:bookmarkEnd w:id="2507"/>
      <w:r>
        <w:rPr>
          <w:rFonts w:hint="cs"/>
          <w:rtl/>
          <w:lang w:eastAsia="he-IL"/>
        </w:rPr>
        <w:t xml:space="preserve">שמענו מהאגודה, בצדק, שיש איזה שהם קריטריונים כלכליים שעל פיהם </w:t>
      </w:r>
      <w:bookmarkStart w:id="2508" w:name="_ETM_Q1_4638576"/>
      <w:bookmarkEnd w:id="2508"/>
      <w:r>
        <w:rPr>
          <w:rFonts w:hint="cs"/>
          <w:rtl/>
          <w:lang w:eastAsia="he-IL"/>
        </w:rPr>
        <w:t xml:space="preserve">אתם מגבילים, אז כן, אז יכול להיות שזה </w:t>
      </w:r>
      <w:bookmarkStart w:id="2509" w:name="_ETM_Q1_4642207"/>
      <w:bookmarkEnd w:id="2509"/>
      <w:r>
        <w:rPr>
          <w:rFonts w:hint="cs"/>
          <w:rtl/>
          <w:lang w:eastAsia="he-IL"/>
        </w:rPr>
        <w:t xml:space="preserve">יהיה 625 פלוס, תפרסו את זה לשנה, אז בסדר, </w:t>
      </w:r>
      <w:bookmarkStart w:id="2510" w:name="_ETM_Q1_4648974"/>
      <w:bookmarkEnd w:id="2510"/>
      <w:r>
        <w:rPr>
          <w:rFonts w:hint="cs"/>
          <w:rtl/>
          <w:lang w:eastAsia="he-IL"/>
        </w:rPr>
        <w:t xml:space="preserve">פלוס 80 שקלים, ותיתנו לחייבים את היכולת להכריע. </w:t>
      </w:r>
    </w:p>
    <w:p w:rsidR="00C6606D" w:rsidRDefault="00C6606D" w:rsidP="00C6606D">
      <w:pPr>
        <w:rPr>
          <w:rtl/>
          <w:lang w:eastAsia="he-IL"/>
        </w:rPr>
      </w:pPr>
      <w:bookmarkStart w:id="2511" w:name="_ETM_Q1_4655980"/>
      <w:bookmarkStart w:id="2512" w:name="_ETM_Q1_4656045"/>
      <w:bookmarkEnd w:id="2511"/>
      <w:bookmarkEnd w:id="2512"/>
    </w:p>
    <w:p w:rsidR="00C6606D" w:rsidRDefault="00C6606D" w:rsidP="00C6606D">
      <w:pPr>
        <w:rPr>
          <w:rtl/>
          <w:lang w:eastAsia="he-IL"/>
        </w:rPr>
      </w:pPr>
      <w:bookmarkStart w:id="2513" w:name="_ETM_Q1_4656788"/>
      <w:bookmarkStart w:id="2514" w:name="_ETM_Q1_4656853"/>
      <w:bookmarkEnd w:id="2513"/>
      <w:bookmarkEnd w:id="2514"/>
      <w:r>
        <w:rPr>
          <w:rFonts w:hint="cs"/>
          <w:rtl/>
          <w:lang w:eastAsia="he-IL"/>
        </w:rPr>
        <w:t xml:space="preserve">טוב, </w:t>
      </w:r>
      <w:bookmarkStart w:id="2515" w:name="_ETM_Q1_4658157"/>
      <w:bookmarkEnd w:id="2515"/>
      <w:proofErr w:type="spellStart"/>
      <w:r>
        <w:rPr>
          <w:rFonts w:hint="cs"/>
          <w:rtl/>
          <w:lang w:eastAsia="he-IL"/>
        </w:rPr>
        <w:t>מכובדיי</w:t>
      </w:r>
      <w:proofErr w:type="spellEnd"/>
      <w:r>
        <w:rPr>
          <w:rFonts w:hint="cs"/>
          <w:rtl/>
          <w:lang w:eastAsia="he-IL"/>
        </w:rPr>
        <w:t xml:space="preserve">, עוד הערות? </w:t>
      </w:r>
    </w:p>
    <w:p w:rsidR="00C6606D" w:rsidRDefault="00C6606D" w:rsidP="00C6606D">
      <w:pPr>
        <w:rPr>
          <w:rtl/>
          <w:lang w:eastAsia="he-IL"/>
        </w:rPr>
      </w:pPr>
      <w:bookmarkStart w:id="2516" w:name="_ETM_Q1_4660493"/>
      <w:bookmarkStart w:id="2517" w:name="_ETM_Q1_4660557"/>
      <w:bookmarkStart w:id="2518" w:name="_ETM_Q1_4661549"/>
      <w:bookmarkEnd w:id="2516"/>
      <w:bookmarkEnd w:id="2517"/>
      <w:bookmarkEnd w:id="2518"/>
    </w:p>
    <w:p w:rsidR="00C6606D" w:rsidRDefault="00C6606D" w:rsidP="00C6606D">
      <w:pPr>
        <w:pStyle w:val="a4"/>
        <w:keepNext/>
        <w:rPr>
          <w:rtl/>
        </w:rPr>
      </w:pPr>
      <w:bookmarkStart w:id="2519" w:name="ET_speaker_5292_266"/>
      <w:r w:rsidRPr="00C6606D">
        <w:rPr>
          <w:rStyle w:val="TagStyle"/>
          <w:rtl/>
        </w:rPr>
        <w:t xml:space="preserve"> &lt;&lt; דובר &gt;&gt; </w:t>
      </w:r>
      <w:r>
        <w:rPr>
          <w:rtl/>
        </w:rPr>
        <w:t>אוסאמה סעדי (הרשימה המשותפת):</w:t>
      </w:r>
      <w:r w:rsidRPr="00C6606D">
        <w:rPr>
          <w:rStyle w:val="TagStyle"/>
          <w:rtl/>
        </w:rPr>
        <w:t xml:space="preserve"> &lt;&lt; דובר &gt;&gt;</w:t>
      </w:r>
      <w:r w:rsidR="000C045C">
        <w:rPr>
          <w:rtl/>
        </w:rPr>
        <w:t xml:space="preserve"> </w:t>
      </w:r>
      <w:r>
        <w:rPr>
          <w:rtl/>
        </w:rPr>
        <w:t xml:space="preserve"> </w:t>
      </w:r>
      <w:bookmarkEnd w:id="2519"/>
    </w:p>
    <w:p w:rsidR="00C6606D" w:rsidRDefault="00C6606D" w:rsidP="00C6606D">
      <w:pPr>
        <w:pStyle w:val="KeepWithNext"/>
        <w:rPr>
          <w:rtl/>
          <w:lang w:eastAsia="he-IL"/>
        </w:rPr>
      </w:pPr>
    </w:p>
    <w:p w:rsidR="00C6606D" w:rsidRDefault="00C6606D" w:rsidP="00FA2894">
      <w:pPr>
        <w:rPr>
          <w:rtl/>
          <w:lang w:eastAsia="he-IL"/>
        </w:rPr>
      </w:pPr>
      <w:bookmarkStart w:id="2520" w:name="_ETM_Q1_4661845"/>
      <w:bookmarkStart w:id="2521" w:name="_ETM_Q1_4661863"/>
      <w:bookmarkEnd w:id="2520"/>
      <w:bookmarkEnd w:id="2521"/>
      <w:r>
        <w:rPr>
          <w:rFonts w:hint="cs"/>
          <w:rtl/>
          <w:lang w:eastAsia="he-IL"/>
        </w:rPr>
        <w:t xml:space="preserve">אני חושב שאפשר להגיע למשהו מוסכם ברוח הדברים </w:t>
      </w:r>
      <w:bookmarkStart w:id="2522" w:name="_ETM_Q1_4665226"/>
      <w:bookmarkEnd w:id="2522"/>
      <w:r>
        <w:rPr>
          <w:rFonts w:hint="cs"/>
          <w:rtl/>
          <w:lang w:eastAsia="he-IL"/>
        </w:rPr>
        <w:t xml:space="preserve">שגם היושב ראש, גם אני וגם חברי </w:t>
      </w:r>
      <w:bookmarkStart w:id="2523" w:name="_ETM_Q1_4669200"/>
      <w:bookmarkEnd w:id="2523"/>
      <w:r>
        <w:rPr>
          <w:rFonts w:hint="cs"/>
          <w:rtl/>
          <w:lang w:eastAsia="he-IL"/>
        </w:rPr>
        <w:t xml:space="preserve">שמחה </w:t>
      </w:r>
      <w:proofErr w:type="spellStart"/>
      <w:r>
        <w:rPr>
          <w:rFonts w:hint="cs"/>
          <w:rtl/>
          <w:lang w:eastAsia="he-IL"/>
        </w:rPr>
        <w:t>רוטמן</w:t>
      </w:r>
      <w:proofErr w:type="spellEnd"/>
      <w:r>
        <w:rPr>
          <w:rFonts w:hint="cs"/>
          <w:rtl/>
          <w:lang w:eastAsia="he-IL"/>
        </w:rPr>
        <w:t>,</w:t>
      </w:r>
      <w:bookmarkStart w:id="2524" w:name="_ETM_Q1_4677272"/>
      <w:bookmarkEnd w:id="2524"/>
      <w:r>
        <w:rPr>
          <w:rFonts w:hint="cs"/>
          <w:rtl/>
          <w:lang w:eastAsia="he-IL"/>
        </w:rPr>
        <w:t xml:space="preserve"> אנחנו מברכים על המגמה להוריד את האגרות, וגם העניין של הסיוע המשפטי, אני חושב שהוא </w:t>
      </w:r>
      <w:bookmarkStart w:id="2525" w:name="_ETM_Q1_4681917"/>
      <w:bookmarkEnd w:id="2525"/>
      <w:r>
        <w:rPr>
          <w:rFonts w:hint="cs"/>
          <w:rtl/>
          <w:lang w:eastAsia="he-IL"/>
        </w:rPr>
        <w:t>בא על פתרונו, זה בסדר גמור</w:t>
      </w:r>
      <w:r w:rsidR="00FA2894">
        <w:rPr>
          <w:rFonts w:hint="cs"/>
          <w:rtl/>
          <w:lang w:eastAsia="he-IL"/>
        </w:rPr>
        <w:t>,</w:t>
      </w:r>
      <w:r>
        <w:rPr>
          <w:rFonts w:hint="cs"/>
          <w:rtl/>
          <w:lang w:eastAsia="he-IL"/>
        </w:rPr>
        <w:t xml:space="preserve"> נשאר לנו העניין של </w:t>
      </w:r>
      <w:bookmarkStart w:id="2526" w:name="_ETM_Q1_4684072"/>
      <w:bookmarkEnd w:id="2526"/>
      <w:r>
        <w:rPr>
          <w:rFonts w:hint="cs"/>
          <w:rtl/>
          <w:lang w:eastAsia="he-IL"/>
        </w:rPr>
        <w:t xml:space="preserve">לתת אפשרות להגיש בקשות לפטור ושבית המשפט או שהממונה יחליטו </w:t>
      </w:r>
      <w:bookmarkStart w:id="2527" w:name="_ETM_Q1_4692625"/>
      <w:bookmarkEnd w:id="2527"/>
      <w:r>
        <w:rPr>
          <w:rFonts w:hint="cs"/>
          <w:rtl/>
          <w:lang w:eastAsia="he-IL"/>
        </w:rPr>
        <w:t xml:space="preserve">בזה. זה כל המחלוקת שנשארה, ואז אני חושב שאפשר לסגור </w:t>
      </w:r>
      <w:bookmarkStart w:id="2528" w:name="_ETM_Q1_4700409"/>
      <w:bookmarkEnd w:id="2528"/>
      <w:r>
        <w:rPr>
          <w:rFonts w:hint="cs"/>
          <w:rtl/>
          <w:lang w:eastAsia="he-IL"/>
        </w:rPr>
        <w:t>את כל התקנות האלה בהסכמה. ואם בכל זאת לא תינתן</w:t>
      </w:r>
      <w:bookmarkStart w:id="2529" w:name="_ETM_Q1_4708313"/>
      <w:bookmarkEnd w:id="2529"/>
      <w:r>
        <w:rPr>
          <w:rFonts w:hint="cs"/>
          <w:rtl/>
          <w:lang w:eastAsia="he-IL"/>
        </w:rPr>
        <w:t xml:space="preserve"> האפשרות של פטור אז לפחות את ה-900 שקל, וזה גם </w:t>
      </w:r>
      <w:bookmarkStart w:id="2530" w:name="_ETM_Q1_4713657"/>
      <w:bookmarkEnd w:id="2530"/>
      <w:r>
        <w:rPr>
          <w:rFonts w:hint="cs"/>
          <w:rtl/>
          <w:lang w:eastAsia="he-IL"/>
        </w:rPr>
        <w:t>ראיתי בהצעה של האגודה</w:t>
      </w:r>
      <w:r w:rsidR="00FA2894">
        <w:rPr>
          <w:rFonts w:hint="cs"/>
          <w:rtl/>
          <w:lang w:eastAsia="he-IL"/>
        </w:rPr>
        <w:t xml:space="preserve"> לזכויות האזרח, לפרוס לתשלומים.</w:t>
      </w:r>
    </w:p>
    <w:p w:rsidR="00C6606D" w:rsidRDefault="00C6606D" w:rsidP="00C6606D">
      <w:pPr>
        <w:rPr>
          <w:rtl/>
          <w:lang w:eastAsia="he-IL"/>
        </w:rPr>
      </w:pPr>
      <w:bookmarkStart w:id="2531" w:name="_ETM_Q1_4713411"/>
      <w:bookmarkStart w:id="2532" w:name="_ETM_Q1_4713475"/>
      <w:bookmarkStart w:id="2533" w:name="_ETM_Q1_4715875"/>
      <w:bookmarkEnd w:id="2531"/>
      <w:bookmarkEnd w:id="2532"/>
      <w:bookmarkEnd w:id="2533"/>
    </w:p>
    <w:p w:rsidR="00C6606D" w:rsidRDefault="00C6606D" w:rsidP="00C6606D">
      <w:pPr>
        <w:pStyle w:val="af6"/>
        <w:keepNext/>
        <w:rPr>
          <w:rtl/>
        </w:rPr>
      </w:pPr>
      <w:bookmarkStart w:id="2534" w:name="ET_yor_6156_267"/>
      <w:r w:rsidRPr="00C6606D">
        <w:rPr>
          <w:rStyle w:val="TagStyle"/>
          <w:rtl/>
        </w:rPr>
        <w:t xml:space="preserve"> &lt;&lt; </w:t>
      </w:r>
      <w:proofErr w:type="spellStart"/>
      <w:r w:rsidRPr="00C6606D">
        <w:rPr>
          <w:rStyle w:val="TagStyle"/>
          <w:rtl/>
        </w:rPr>
        <w:t>יור</w:t>
      </w:r>
      <w:proofErr w:type="spellEnd"/>
      <w:r w:rsidRPr="00C6606D">
        <w:rPr>
          <w:rStyle w:val="TagStyle"/>
          <w:rtl/>
        </w:rPr>
        <w:t xml:space="preserve"> &gt;&gt; </w:t>
      </w:r>
      <w:r>
        <w:rPr>
          <w:rtl/>
        </w:rPr>
        <w:t>היו"ר גלעד קריב:</w:t>
      </w:r>
      <w:r w:rsidRPr="00C6606D">
        <w:rPr>
          <w:rStyle w:val="TagStyle"/>
          <w:rtl/>
        </w:rPr>
        <w:t xml:space="preserve"> &lt;&lt; </w:t>
      </w:r>
      <w:proofErr w:type="spellStart"/>
      <w:r w:rsidRPr="00C6606D">
        <w:rPr>
          <w:rStyle w:val="TagStyle"/>
          <w:rtl/>
        </w:rPr>
        <w:t>יור</w:t>
      </w:r>
      <w:proofErr w:type="spellEnd"/>
      <w:r w:rsidRPr="00C6606D">
        <w:rPr>
          <w:rStyle w:val="TagStyle"/>
          <w:rtl/>
        </w:rPr>
        <w:t xml:space="preserve"> &gt;&gt;</w:t>
      </w:r>
      <w:r w:rsidR="000C045C">
        <w:rPr>
          <w:rtl/>
        </w:rPr>
        <w:t xml:space="preserve"> </w:t>
      </w:r>
      <w:r>
        <w:rPr>
          <w:rtl/>
        </w:rPr>
        <w:t xml:space="preserve"> </w:t>
      </w:r>
      <w:bookmarkEnd w:id="2534"/>
    </w:p>
    <w:p w:rsidR="00C6606D" w:rsidRDefault="00C6606D" w:rsidP="00C6606D">
      <w:pPr>
        <w:pStyle w:val="KeepWithNext"/>
        <w:rPr>
          <w:rtl/>
          <w:lang w:eastAsia="he-IL"/>
        </w:rPr>
      </w:pPr>
    </w:p>
    <w:p w:rsidR="00C6606D" w:rsidRDefault="00C6606D" w:rsidP="00C6606D">
      <w:pPr>
        <w:rPr>
          <w:rtl/>
          <w:lang w:eastAsia="he-IL"/>
        </w:rPr>
      </w:pPr>
      <w:bookmarkStart w:id="2535" w:name="_ETM_Q1_4716203"/>
      <w:bookmarkStart w:id="2536" w:name="_ETM_Q1_4716222"/>
      <w:bookmarkEnd w:id="2535"/>
      <w:bookmarkEnd w:id="2536"/>
      <w:r>
        <w:rPr>
          <w:rFonts w:hint="cs"/>
          <w:rtl/>
          <w:lang w:eastAsia="he-IL"/>
        </w:rPr>
        <w:t xml:space="preserve">אז </w:t>
      </w:r>
      <w:bookmarkStart w:id="2537" w:name="_ETM_Q1_4716482"/>
      <w:bookmarkEnd w:id="2537"/>
      <w:r>
        <w:rPr>
          <w:rFonts w:hint="cs"/>
          <w:rtl/>
          <w:lang w:eastAsia="he-IL"/>
        </w:rPr>
        <w:t xml:space="preserve">פה יש התחייבות של הממונה לחזור אלינו עם </w:t>
      </w:r>
      <w:bookmarkStart w:id="2538" w:name="_ETM_Q1_4718350"/>
      <w:bookmarkEnd w:id="2538"/>
      <w:r>
        <w:rPr>
          <w:rFonts w:hint="cs"/>
          <w:rtl/>
          <w:lang w:eastAsia="he-IL"/>
        </w:rPr>
        <w:t xml:space="preserve">תשובה. מהיכרותי עם הממונה אני מניח שתגיע אלינו תשובה </w:t>
      </w:r>
      <w:bookmarkStart w:id="2539" w:name="_ETM_Q1_4722482"/>
      <w:bookmarkEnd w:id="2539"/>
      <w:r>
        <w:rPr>
          <w:rFonts w:hint="cs"/>
          <w:rtl/>
          <w:lang w:eastAsia="he-IL"/>
        </w:rPr>
        <w:t xml:space="preserve">חיובית בהקשר הזה. האם אתם תסכימו, כי אני חושב </w:t>
      </w:r>
      <w:bookmarkStart w:id="2540" w:name="_ETM_Q1_4735954"/>
      <w:bookmarkEnd w:id="2540"/>
      <w:r>
        <w:rPr>
          <w:rFonts w:hint="cs"/>
          <w:rtl/>
          <w:lang w:eastAsia="he-IL"/>
        </w:rPr>
        <w:t xml:space="preserve">שעלו פה כמה כיוונים ואני חושב שיש פה עניין של </w:t>
      </w:r>
      <w:bookmarkStart w:id="2541" w:name="_ETM_Q1_4738037"/>
      <w:bookmarkEnd w:id="2541"/>
      <w:r>
        <w:rPr>
          <w:rFonts w:hint="cs"/>
          <w:rtl/>
          <w:lang w:eastAsia="he-IL"/>
        </w:rPr>
        <w:t xml:space="preserve">מידע, שצריך ללמוד אותו קצת </w:t>
      </w:r>
      <w:proofErr w:type="spellStart"/>
      <w:r>
        <w:rPr>
          <w:rFonts w:hint="cs"/>
          <w:rtl/>
          <w:lang w:eastAsia="he-IL"/>
        </w:rPr>
        <w:t>וכו</w:t>
      </w:r>
      <w:proofErr w:type="spellEnd"/>
      <w:r>
        <w:rPr>
          <w:rFonts w:hint="cs"/>
          <w:rtl/>
          <w:lang w:eastAsia="he-IL"/>
        </w:rPr>
        <w:t xml:space="preserve">', האם משרד המשפטים יסכים שאנחנו נקבע את התקנות האלה כן לשנה הקרובה כדי ללמוד יותר על העניין ולהכניס לתוקף ולחזור לדיון הכללי עוד </w:t>
      </w:r>
      <w:bookmarkStart w:id="2542" w:name="_ETM_Q1_4751728"/>
      <w:bookmarkEnd w:id="2542"/>
      <w:r>
        <w:rPr>
          <w:rFonts w:hint="cs"/>
          <w:rtl/>
          <w:lang w:eastAsia="he-IL"/>
        </w:rPr>
        <w:t xml:space="preserve">שנה? אני רואה שאתם מתקשים. לא, בסדר, אני שומע </w:t>
      </w:r>
      <w:bookmarkStart w:id="2543" w:name="_ETM_Q1_4757626"/>
      <w:bookmarkEnd w:id="2543"/>
      <w:r>
        <w:rPr>
          <w:rFonts w:hint="cs"/>
          <w:rtl/>
          <w:lang w:eastAsia="he-IL"/>
        </w:rPr>
        <w:t>אתכם.</w:t>
      </w:r>
    </w:p>
    <w:p w:rsidR="00C6606D" w:rsidRDefault="00C6606D" w:rsidP="00C6606D">
      <w:pPr>
        <w:rPr>
          <w:rtl/>
          <w:lang w:eastAsia="he-IL"/>
        </w:rPr>
      </w:pPr>
      <w:bookmarkStart w:id="2544" w:name="_ETM_Q1_4758395"/>
      <w:bookmarkStart w:id="2545" w:name="_ETM_Q1_4758484"/>
      <w:bookmarkStart w:id="2546" w:name="_ETM_Q1_4759690"/>
      <w:bookmarkEnd w:id="2544"/>
      <w:bookmarkEnd w:id="2545"/>
      <w:bookmarkEnd w:id="2546"/>
    </w:p>
    <w:p w:rsidR="00C6606D" w:rsidRDefault="00C6606D" w:rsidP="00C6606D">
      <w:pPr>
        <w:pStyle w:val="af9"/>
        <w:keepNext/>
        <w:rPr>
          <w:rtl/>
          <w:lang w:eastAsia="he-IL"/>
        </w:rPr>
      </w:pPr>
      <w:bookmarkStart w:id="2547" w:name="ET_guest_876973_268"/>
      <w:r w:rsidRPr="00C6606D">
        <w:rPr>
          <w:rStyle w:val="TagStyle"/>
          <w:rtl/>
        </w:rPr>
        <w:t xml:space="preserve"> &lt;&lt; אורח &gt;&gt; </w:t>
      </w:r>
      <w:r>
        <w:rPr>
          <w:rtl/>
          <w:lang w:eastAsia="he-IL"/>
        </w:rPr>
        <w:t>נעם הרצוג:</w:t>
      </w:r>
      <w:r w:rsidRPr="00C6606D">
        <w:rPr>
          <w:rStyle w:val="TagStyle"/>
          <w:rtl/>
        </w:rPr>
        <w:t xml:space="preserve"> &lt;&lt; אורח &gt;&gt;</w:t>
      </w:r>
      <w:r w:rsidR="000C045C">
        <w:rPr>
          <w:rtl/>
          <w:lang w:eastAsia="he-IL"/>
        </w:rPr>
        <w:t xml:space="preserve"> </w:t>
      </w:r>
      <w:r>
        <w:rPr>
          <w:rtl/>
          <w:lang w:eastAsia="he-IL"/>
        </w:rPr>
        <w:t xml:space="preserve"> </w:t>
      </w:r>
      <w:bookmarkEnd w:id="2547"/>
    </w:p>
    <w:p w:rsidR="00C6606D" w:rsidRDefault="00C6606D" w:rsidP="00C6606D">
      <w:pPr>
        <w:pStyle w:val="KeepWithNext"/>
        <w:rPr>
          <w:rtl/>
          <w:lang w:eastAsia="he-IL"/>
        </w:rPr>
      </w:pPr>
    </w:p>
    <w:p w:rsidR="00C6606D" w:rsidRDefault="00C6606D" w:rsidP="00C6606D">
      <w:pPr>
        <w:rPr>
          <w:rtl/>
          <w:lang w:eastAsia="he-IL"/>
        </w:rPr>
      </w:pPr>
      <w:bookmarkStart w:id="2548" w:name="_ETM_Q1_4760006"/>
      <w:bookmarkStart w:id="2549" w:name="_ETM_Q1_4760024"/>
      <w:bookmarkEnd w:id="2548"/>
      <w:bookmarkEnd w:id="2549"/>
      <w:r>
        <w:rPr>
          <w:rFonts w:hint="cs"/>
          <w:rtl/>
          <w:lang w:eastAsia="he-IL"/>
        </w:rPr>
        <w:t xml:space="preserve">זה לא חיים רגילים של תקנות שמאריכים אותן כל כמה </w:t>
      </w:r>
      <w:bookmarkStart w:id="2550" w:name="_ETM_Q1_4763886"/>
      <w:bookmarkEnd w:id="2550"/>
      <w:r>
        <w:rPr>
          <w:rFonts w:hint="cs"/>
          <w:rtl/>
          <w:lang w:eastAsia="he-IL"/>
        </w:rPr>
        <w:t xml:space="preserve">חודשים, וגם אפרופו עלויות, המערכת הממשלתית מתעסקת הרבה בדבר הזה </w:t>
      </w:r>
      <w:bookmarkStart w:id="2551" w:name="_ETM_Q1_4767160"/>
      <w:bookmarkEnd w:id="2551"/>
      <w:r>
        <w:rPr>
          <w:rFonts w:hint="cs"/>
          <w:rtl/>
          <w:lang w:eastAsia="he-IL"/>
        </w:rPr>
        <w:t xml:space="preserve">במקום להגיע אליכם עם רפורמה גדולה שצריך </w:t>
      </w:r>
      <w:bookmarkStart w:id="2552" w:name="_ETM_Q1_4767245"/>
      <w:bookmarkEnd w:id="2552"/>
      <w:r>
        <w:rPr>
          <w:rFonts w:hint="cs"/>
          <w:rtl/>
          <w:lang w:eastAsia="he-IL"/>
        </w:rPr>
        <w:t>- - -</w:t>
      </w:r>
    </w:p>
    <w:p w:rsidR="00C6606D" w:rsidRDefault="00C6606D" w:rsidP="00C6606D">
      <w:pPr>
        <w:rPr>
          <w:rtl/>
          <w:lang w:eastAsia="he-IL"/>
        </w:rPr>
      </w:pPr>
      <w:bookmarkStart w:id="2553" w:name="_ETM_Q1_4769365"/>
      <w:bookmarkStart w:id="2554" w:name="_ETM_Q1_4769433"/>
      <w:bookmarkEnd w:id="2553"/>
      <w:bookmarkEnd w:id="2554"/>
    </w:p>
    <w:p w:rsidR="00C6606D" w:rsidRDefault="00C6606D" w:rsidP="00C6606D">
      <w:pPr>
        <w:pStyle w:val="af6"/>
        <w:keepNext/>
        <w:rPr>
          <w:rtl/>
        </w:rPr>
      </w:pPr>
      <w:bookmarkStart w:id="2555" w:name="ET_yor_6156_269"/>
      <w:r w:rsidRPr="00C6606D">
        <w:rPr>
          <w:rStyle w:val="TagStyle"/>
          <w:rtl/>
        </w:rPr>
        <w:t xml:space="preserve"> &lt;&lt; </w:t>
      </w:r>
      <w:proofErr w:type="spellStart"/>
      <w:r w:rsidRPr="00C6606D">
        <w:rPr>
          <w:rStyle w:val="TagStyle"/>
          <w:rtl/>
        </w:rPr>
        <w:t>יור</w:t>
      </w:r>
      <w:proofErr w:type="spellEnd"/>
      <w:r w:rsidRPr="00C6606D">
        <w:rPr>
          <w:rStyle w:val="TagStyle"/>
          <w:rtl/>
        </w:rPr>
        <w:t xml:space="preserve"> &gt;&gt; </w:t>
      </w:r>
      <w:r>
        <w:rPr>
          <w:rtl/>
        </w:rPr>
        <w:t>היו"ר גלעד קריב:</w:t>
      </w:r>
      <w:r w:rsidRPr="00C6606D">
        <w:rPr>
          <w:rStyle w:val="TagStyle"/>
          <w:rtl/>
        </w:rPr>
        <w:t xml:space="preserve"> &lt;&lt; </w:t>
      </w:r>
      <w:proofErr w:type="spellStart"/>
      <w:r w:rsidRPr="00C6606D">
        <w:rPr>
          <w:rStyle w:val="TagStyle"/>
          <w:rtl/>
        </w:rPr>
        <w:t>יור</w:t>
      </w:r>
      <w:proofErr w:type="spellEnd"/>
      <w:r w:rsidRPr="00C6606D">
        <w:rPr>
          <w:rStyle w:val="TagStyle"/>
          <w:rtl/>
        </w:rPr>
        <w:t xml:space="preserve"> &gt;&gt;</w:t>
      </w:r>
      <w:r w:rsidR="000C045C">
        <w:rPr>
          <w:rtl/>
        </w:rPr>
        <w:t xml:space="preserve"> </w:t>
      </w:r>
      <w:r>
        <w:rPr>
          <w:rtl/>
        </w:rPr>
        <w:t xml:space="preserve"> </w:t>
      </w:r>
      <w:bookmarkEnd w:id="2555"/>
    </w:p>
    <w:p w:rsidR="00C6606D" w:rsidRDefault="00C6606D" w:rsidP="00C6606D">
      <w:pPr>
        <w:pStyle w:val="KeepWithNext"/>
        <w:rPr>
          <w:rtl/>
          <w:lang w:eastAsia="he-IL"/>
        </w:rPr>
      </w:pPr>
    </w:p>
    <w:p w:rsidR="00C6606D" w:rsidRDefault="0006067A" w:rsidP="00C6606D">
      <w:pPr>
        <w:rPr>
          <w:rtl/>
          <w:lang w:eastAsia="he-IL"/>
        </w:rPr>
      </w:pPr>
      <w:bookmarkStart w:id="2556" w:name="_ETM_Q1_4766381"/>
      <w:bookmarkStart w:id="2557" w:name="_ETM_Q1_4766401"/>
      <w:bookmarkEnd w:id="2556"/>
      <w:bookmarkEnd w:id="2557"/>
      <w:r>
        <w:rPr>
          <w:rFonts w:hint="cs"/>
          <w:rtl/>
          <w:lang w:eastAsia="he-IL"/>
        </w:rPr>
        <w:t xml:space="preserve">חבר הכנסת סעדי, מכיוון שלך יש זכות הצבעה, </w:t>
      </w:r>
      <w:bookmarkStart w:id="2558" w:name="_ETM_Q1_4774485"/>
      <w:bookmarkEnd w:id="2558"/>
      <w:r>
        <w:rPr>
          <w:rFonts w:hint="cs"/>
          <w:rtl/>
          <w:lang w:eastAsia="he-IL"/>
        </w:rPr>
        <w:t xml:space="preserve">האם בכפוף להכנסת המועדים של חודש וחודשיים במקום </w:t>
      </w:r>
      <w:bookmarkStart w:id="2559" w:name="_ETM_Q1_4779329"/>
      <w:bookmarkEnd w:id="2559"/>
      <w:r>
        <w:rPr>
          <w:rFonts w:hint="cs"/>
          <w:rtl/>
          <w:lang w:eastAsia="he-IL"/>
        </w:rPr>
        <w:t xml:space="preserve">חצי שנה ושנה תסכים להתקדם עם התקנות בהתחייבות </w:t>
      </w:r>
      <w:bookmarkStart w:id="2560" w:name="_ETM_Q1_4785527"/>
      <w:bookmarkEnd w:id="2560"/>
      <w:r>
        <w:rPr>
          <w:rFonts w:hint="cs"/>
          <w:rtl/>
          <w:lang w:eastAsia="he-IL"/>
        </w:rPr>
        <w:t>של הממונה שבשבועות הקרובים נקבל תשובה לגבי הסדרת פריסת התשלומים</w:t>
      </w:r>
      <w:bookmarkStart w:id="2561" w:name="_ETM_Q1_4792397"/>
      <w:bookmarkEnd w:id="2561"/>
      <w:r>
        <w:rPr>
          <w:rFonts w:hint="cs"/>
          <w:rtl/>
          <w:lang w:eastAsia="he-IL"/>
        </w:rPr>
        <w:t xml:space="preserve">, האופן שבו יהיה אפשר לפרוס את התשלומים. </w:t>
      </w:r>
    </w:p>
    <w:p w:rsidR="0006067A" w:rsidRDefault="0006067A" w:rsidP="00C6606D">
      <w:pPr>
        <w:rPr>
          <w:rtl/>
          <w:lang w:eastAsia="he-IL"/>
        </w:rPr>
      </w:pPr>
      <w:bookmarkStart w:id="2562" w:name="_ETM_Q1_4795177"/>
      <w:bookmarkStart w:id="2563" w:name="_ETM_Q1_4795254"/>
      <w:bookmarkStart w:id="2564" w:name="_ETM_Q1_4796233"/>
      <w:bookmarkEnd w:id="2562"/>
      <w:bookmarkEnd w:id="2563"/>
      <w:bookmarkEnd w:id="2564"/>
    </w:p>
    <w:p w:rsidR="0006067A" w:rsidRDefault="0006067A" w:rsidP="0006067A">
      <w:pPr>
        <w:pStyle w:val="a4"/>
        <w:keepNext/>
        <w:rPr>
          <w:rtl/>
        </w:rPr>
      </w:pPr>
      <w:bookmarkStart w:id="2565" w:name="ET_speaker_5292_270"/>
      <w:r w:rsidRPr="0006067A">
        <w:rPr>
          <w:rStyle w:val="TagStyle"/>
          <w:rtl/>
        </w:rPr>
        <w:t xml:space="preserve"> &lt;&lt; דובר &gt;&gt; </w:t>
      </w:r>
      <w:r>
        <w:rPr>
          <w:rtl/>
        </w:rPr>
        <w:t>אוסאמה סעדי (הרשימה המשותפת):</w:t>
      </w:r>
      <w:r w:rsidRPr="0006067A">
        <w:rPr>
          <w:rStyle w:val="TagStyle"/>
          <w:rtl/>
        </w:rPr>
        <w:t xml:space="preserve"> &lt;&lt; דובר &gt;&gt;</w:t>
      </w:r>
      <w:r w:rsidR="000C045C">
        <w:rPr>
          <w:rtl/>
        </w:rPr>
        <w:t xml:space="preserve"> </w:t>
      </w:r>
      <w:r>
        <w:rPr>
          <w:rtl/>
        </w:rPr>
        <w:t xml:space="preserve"> </w:t>
      </w:r>
      <w:bookmarkEnd w:id="2565"/>
    </w:p>
    <w:p w:rsidR="0006067A" w:rsidRDefault="0006067A" w:rsidP="0006067A">
      <w:pPr>
        <w:pStyle w:val="KeepWithNext"/>
        <w:rPr>
          <w:rtl/>
          <w:lang w:eastAsia="he-IL"/>
        </w:rPr>
      </w:pPr>
    </w:p>
    <w:p w:rsidR="0006067A" w:rsidRDefault="0006067A" w:rsidP="0006067A">
      <w:pPr>
        <w:rPr>
          <w:rtl/>
          <w:lang w:eastAsia="he-IL"/>
        </w:rPr>
      </w:pPr>
      <w:bookmarkStart w:id="2566" w:name="_ETM_Q1_4796522"/>
      <w:bookmarkStart w:id="2567" w:name="_ETM_Q1_4796542"/>
      <w:bookmarkEnd w:id="2566"/>
      <w:bookmarkEnd w:id="2567"/>
      <w:r>
        <w:rPr>
          <w:rFonts w:hint="cs"/>
          <w:rtl/>
          <w:lang w:eastAsia="he-IL"/>
        </w:rPr>
        <w:t xml:space="preserve">ומה עם העניין </w:t>
      </w:r>
      <w:bookmarkStart w:id="2568" w:name="_ETM_Q1_4797961"/>
      <w:bookmarkEnd w:id="2568"/>
      <w:r>
        <w:rPr>
          <w:rFonts w:hint="cs"/>
          <w:rtl/>
          <w:lang w:eastAsia="he-IL"/>
        </w:rPr>
        <w:t xml:space="preserve">של הבקשה לפטור? </w:t>
      </w:r>
    </w:p>
    <w:p w:rsidR="0006067A" w:rsidRDefault="0006067A" w:rsidP="0006067A">
      <w:pPr>
        <w:rPr>
          <w:rtl/>
          <w:lang w:eastAsia="he-IL"/>
        </w:rPr>
      </w:pPr>
      <w:bookmarkStart w:id="2569" w:name="_ETM_Q1_4795477"/>
      <w:bookmarkStart w:id="2570" w:name="_ETM_Q1_4795545"/>
      <w:bookmarkEnd w:id="2569"/>
      <w:bookmarkEnd w:id="2570"/>
    </w:p>
    <w:p w:rsidR="0006067A" w:rsidRDefault="0006067A" w:rsidP="0006067A">
      <w:pPr>
        <w:pStyle w:val="af6"/>
        <w:keepNext/>
        <w:rPr>
          <w:rtl/>
        </w:rPr>
      </w:pPr>
      <w:r w:rsidRPr="0006067A">
        <w:rPr>
          <w:rStyle w:val="TagStyle"/>
          <w:rtl/>
        </w:rPr>
        <w:t xml:space="preserve"> &lt;&lt; </w:t>
      </w:r>
      <w:proofErr w:type="spellStart"/>
      <w:r w:rsidRPr="0006067A">
        <w:rPr>
          <w:rStyle w:val="TagStyle"/>
          <w:rtl/>
        </w:rPr>
        <w:t>יור</w:t>
      </w:r>
      <w:proofErr w:type="spellEnd"/>
      <w:r w:rsidRPr="0006067A">
        <w:rPr>
          <w:rStyle w:val="TagStyle"/>
          <w:rtl/>
        </w:rPr>
        <w:t xml:space="preserve"> &gt;&gt; </w:t>
      </w:r>
      <w:r>
        <w:rPr>
          <w:rtl/>
        </w:rPr>
        <w:t>היו"ר גלעד קריב:</w:t>
      </w:r>
      <w:r w:rsidRPr="0006067A">
        <w:rPr>
          <w:rStyle w:val="TagStyle"/>
          <w:rtl/>
        </w:rPr>
        <w:t xml:space="preserve"> &lt;&lt; </w:t>
      </w:r>
      <w:proofErr w:type="spellStart"/>
      <w:r w:rsidRPr="0006067A">
        <w:rPr>
          <w:rStyle w:val="TagStyle"/>
          <w:rtl/>
        </w:rPr>
        <w:t>יור</w:t>
      </w:r>
      <w:proofErr w:type="spellEnd"/>
      <w:r w:rsidRPr="0006067A">
        <w:rPr>
          <w:rStyle w:val="TagStyle"/>
          <w:rtl/>
        </w:rPr>
        <w:t xml:space="preserve"> &gt;&gt;</w:t>
      </w:r>
      <w:r w:rsidR="000C045C">
        <w:rPr>
          <w:rtl/>
        </w:rPr>
        <w:t xml:space="preserve"> </w:t>
      </w:r>
      <w:r>
        <w:rPr>
          <w:rtl/>
        </w:rPr>
        <w:t xml:space="preserve"> </w:t>
      </w:r>
    </w:p>
    <w:p w:rsidR="0006067A" w:rsidRDefault="0006067A" w:rsidP="0006067A">
      <w:pPr>
        <w:pStyle w:val="KeepWithNext"/>
        <w:rPr>
          <w:rtl/>
          <w:lang w:eastAsia="he-IL"/>
        </w:rPr>
      </w:pPr>
    </w:p>
    <w:p w:rsidR="0006067A" w:rsidRDefault="0006067A" w:rsidP="0006067A">
      <w:pPr>
        <w:rPr>
          <w:rtl/>
          <w:lang w:eastAsia="he-IL"/>
        </w:rPr>
      </w:pPr>
      <w:bookmarkStart w:id="2571" w:name="_ETM_Q1_4799651"/>
      <w:bookmarkStart w:id="2572" w:name="_ETM_Q1_4799671"/>
      <w:bookmarkEnd w:id="2571"/>
      <w:bookmarkEnd w:id="2572"/>
      <w:r>
        <w:rPr>
          <w:rFonts w:hint="cs"/>
          <w:rtl/>
          <w:lang w:eastAsia="he-IL"/>
        </w:rPr>
        <w:t xml:space="preserve">לא, זה הם אומרים שהם </w:t>
      </w:r>
      <w:bookmarkStart w:id="2573" w:name="_ETM_Q1_4798711"/>
      <w:bookmarkEnd w:id="2573"/>
      <w:r>
        <w:rPr>
          <w:rFonts w:hint="cs"/>
          <w:rtl/>
          <w:lang w:eastAsia="he-IL"/>
        </w:rPr>
        <w:t>לא מסוגלים להתמודד עם זה כי להערכתם כל מי שנכנס</w:t>
      </w:r>
      <w:bookmarkStart w:id="2574" w:name="_ETM_Q1_4804159"/>
      <w:bookmarkEnd w:id="2574"/>
      <w:r>
        <w:rPr>
          <w:rFonts w:hint="cs"/>
          <w:rtl/>
          <w:lang w:eastAsia="he-IL"/>
        </w:rPr>
        <w:t xml:space="preserve"> להליך חדלות פירעון יבקש. </w:t>
      </w:r>
    </w:p>
    <w:p w:rsidR="0006067A" w:rsidRDefault="0006067A" w:rsidP="0006067A">
      <w:pPr>
        <w:rPr>
          <w:rtl/>
          <w:lang w:eastAsia="he-IL"/>
        </w:rPr>
      </w:pPr>
      <w:bookmarkStart w:id="2575" w:name="_ETM_Q1_4801240"/>
      <w:bookmarkStart w:id="2576" w:name="_ETM_Q1_4801301"/>
      <w:bookmarkStart w:id="2577" w:name="_ETM_Q1_4802631"/>
      <w:bookmarkEnd w:id="2575"/>
      <w:bookmarkEnd w:id="2576"/>
      <w:bookmarkEnd w:id="2577"/>
    </w:p>
    <w:p w:rsidR="0006067A" w:rsidRDefault="0006067A" w:rsidP="0006067A">
      <w:pPr>
        <w:pStyle w:val="af9"/>
        <w:keepNext/>
        <w:rPr>
          <w:rtl/>
          <w:lang w:eastAsia="he-IL"/>
        </w:rPr>
      </w:pPr>
      <w:bookmarkStart w:id="2578" w:name="ET_guest_סיגל_יעקבי_272"/>
      <w:r w:rsidRPr="0006067A">
        <w:rPr>
          <w:rStyle w:val="TagStyle"/>
          <w:rtl/>
        </w:rPr>
        <w:t xml:space="preserve"> &lt;&lt; אורח &gt;&gt; </w:t>
      </w:r>
      <w:r>
        <w:rPr>
          <w:rtl/>
          <w:lang w:eastAsia="he-IL"/>
        </w:rPr>
        <w:t>סיגל יעקבי:</w:t>
      </w:r>
      <w:r w:rsidRPr="0006067A">
        <w:rPr>
          <w:rStyle w:val="TagStyle"/>
          <w:rtl/>
        </w:rPr>
        <w:t xml:space="preserve"> &lt;&lt; אורח &gt;&gt;</w:t>
      </w:r>
      <w:r w:rsidR="000C045C">
        <w:rPr>
          <w:rtl/>
          <w:lang w:eastAsia="he-IL"/>
        </w:rPr>
        <w:t xml:space="preserve"> </w:t>
      </w:r>
      <w:r>
        <w:rPr>
          <w:rtl/>
          <w:lang w:eastAsia="he-IL"/>
        </w:rPr>
        <w:t xml:space="preserve"> </w:t>
      </w:r>
      <w:bookmarkEnd w:id="2578"/>
    </w:p>
    <w:p w:rsidR="0006067A" w:rsidRDefault="0006067A" w:rsidP="0006067A">
      <w:pPr>
        <w:pStyle w:val="KeepWithNext"/>
        <w:rPr>
          <w:rtl/>
          <w:lang w:eastAsia="he-IL"/>
        </w:rPr>
      </w:pPr>
    </w:p>
    <w:p w:rsidR="0006067A" w:rsidRDefault="0006067A" w:rsidP="0006067A">
      <w:pPr>
        <w:rPr>
          <w:rtl/>
          <w:lang w:eastAsia="he-IL"/>
        </w:rPr>
      </w:pPr>
      <w:bookmarkStart w:id="2579" w:name="_ETM_Q1_4802899"/>
      <w:bookmarkStart w:id="2580" w:name="_ETM_Q1_4802918"/>
      <w:bookmarkEnd w:id="2579"/>
      <w:bookmarkEnd w:id="2580"/>
      <w:r>
        <w:rPr>
          <w:rFonts w:hint="cs"/>
          <w:rtl/>
          <w:lang w:eastAsia="he-IL"/>
        </w:rPr>
        <w:t xml:space="preserve">אני די </w:t>
      </w:r>
      <w:bookmarkStart w:id="2581" w:name="_ETM_Q1_4803629"/>
      <w:bookmarkEnd w:id="2581"/>
      <w:r>
        <w:rPr>
          <w:rFonts w:hint="cs"/>
          <w:rtl/>
          <w:lang w:eastAsia="he-IL"/>
        </w:rPr>
        <w:t>משוכנעת שזה יגרום יותר נזק לחייבים בעיכוב ההליכים, בעיכוב הכניסה</w:t>
      </w:r>
      <w:bookmarkStart w:id="2582" w:name="_ETM_Q1_4813670"/>
      <w:bookmarkEnd w:id="2582"/>
      <w:r>
        <w:rPr>
          <w:rFonts w:hint="cs"/>
          <w:rtl/>
          <w:lang w:eastAsia="he-IL"/>
        </w:rPr>
        <w:t xml:space="preserve"> להליך, ותאמין לי שאני לא מזלזלת בזה שיש משפחות ש-900</w:t>
      </w:r>
      <w:bookmarkStart w:id="2583" w:name="_ETM_Q1_4817111"/>
      <w:bookmarkEnd w:id="2583"/>
      <w:r>
        <w:rPr>
          <w:rFonts w:hint="cs"/>
          <w:rtl/>
          <w:lang w:eastAsia="he-IL"/>
        </w:rPr>
        <w:t xml:space="preserve"> שקל עבורם זה סכום אסטרונומי. </w:t>
      </w:r>
      <w:bookmarkStart w:id="2584" w:name="_ETM_Q1_4821071"/>
      <w:bookmarkEnd w:id="2584"/>
    </w:p>
    <w:p w:rsidR="0006067A" w:rsidRDefault="0006067A" w:rsidP="0006067A">
      <w:pPr>
        <w:rPr>
          <w:rtl/>
          <w:lang w:eastAsia="he-IL"/>
        </w:rPr>
      </w:pPr>
      <w:bookmarkStart w:id="2585" w:name="_ETM_Q1_4821130"/>
      <w:bookmarkStart w:id="2586" w:name="_ETM_Q1_4817131"/>
      <w:bookmarkEnd w:id="2585"/>
      <w:bookmarkEnd w:id="2586"/>
    </w:p>
    <w:p w:rsidR="0006067A" w:rsidRDefault="0006067A" w:rsidP="0006067A">
      <w:pPr>
        <w:pStyle w:val="af6"/>
        <w:keepNext/>
        <w:rPr>
          <w:rtl/>
        </w:rPr>
      </w:pPr>
      <w:r w:rsidRPr="0006067A">
        <w:rPr>
          <w:rStyle w:val="TagStyle"/>
          <w:rtl/>
        </w:rPr>
        <w:t xml:space="preserve"> &lt;&lt; </w:t>
      </w:r>
      <w:proofErr w:type="spellStart"/>
      <w:r w:rsidRPr="0006067A">
        <w:rPr>
          <w:rStyle w:val="TagStyle"/>
          <w:rtl/>
        </w:rPr>
        <w:t>יור</w:t>
      </w:r>
      <w:proofErr w:type="spellEnd"/>
      <w:r w:rsidRPr="0006067A">
        <w:rPr>
          <w:rStyle w:val="TagStyle"/>
          <w:rtl/>
        </w:rPr>
        <w:t xml:space="preserve"> &gt;&gt; </w:t>
      </w:r>
      <w:r>
        <w:rPr>
          <w:rtl/>
        </w:rPr>
        <w:t>היו"ר גלעד קריב:</w:t>
      </w:r>
      <w:r w:rsidRPr="0006067A">
        <w:rPr>
          <w:rStyle w:val="TagStyle"/>
          <w:rtl/>
        </w:rPr>
        <w:t xml:space="preserve"> &lt;&lt; </w:t>
      </w:r>
      <w:proofErr w:type="spellStart"/>
      <w:r w:rsidRPr="0006067A">
        <w:rPr>
          <w:rStyle w:val="TagStyle"/>
          <w:rtl/>
        </w:rPr>
        <w:t>יור</w:t>
      </w:r>
      <w:proofErr w:type="spellEnd"/>
      <w:r w:rsidRPr="0006067A">
        <w:rPr>
          <w:rStyle w:val="TagStyle"/>
          <w:rtl/>
        </w:rPr>
        <w:t xml:space="preserve"> &gt;&gt;</w:t>
      </w:r>
      <w:r w:rsidR="000C045C">
        <w:rPr>
          <w:rtl/>
        </w:rPr>
        <w:t xml:space="preserve"> </w:t>
      </w:r>
      <w:r>
        <w:rPr>
          <w:rtl/>
        </w:rPr>
        <w:t xml:space="preserve"> </w:t>
      </w:r>
    </w:p>
    <w:p w:rsidR="0006067A" w:rsidRDefault="0006067A" w:rsidP="0006067A">
      <w:pPr>
        <w:pStyle w:val="KeepWithNext"/>
        <w:rPr>
          <w:rtl/>
          <w:lang w:eastAsia="he-IL"/>
        </w:rPr>
      </w:pPr>
    </w:p>
    <w:p w:rsidR="0006067A" w:rsidRDefault="0006067A" w:rsidP="0006067A">
      <w:pPr>
        <w:rPr>
          <w:rtl/>
          <w:lang w:eastAsia="he-IL"/>
        </w:rPr>
      </w:pPr>
      <w:bookmarkStart w:id="2587" w:name="_ETM_Q1_4817467"/>
      <w:bookmarkStart w:id="2588" w:name="_ETM_Q1_4817484"/>
      <w:bookmarkEnd w:id="2587"/>
      <w:bookmarkEnd w:id="2588"/>
      <w:r>
        <w:rPr>
          <w:rFonts w:hint="cs"/>
          <w:rtl/>
          <w:lang w:eastAsia="he-IL"/>
        </w:rPr>
        <w:t xml:space="preserve">זה יעכב את הכניסה, זה </w:t>
      </w:r>
      <w:bookmarkStart w:id="2589" w:name="_ETM_Q1_4820691"/>
      <w:bookmarkEnd w:id="2589"/>
      <w:r>
        <w:rPr>
          <w:rFonts w:hint="cs"/>
          <w:rtl/>
          <w:lang w:eastAsia="he-IL"/>
        </w:rPr>
        <w:t xml:space="preserve">יחייב אותם לבדוק אלפי בקשות פרטניות. </w:t>
      </w:r>
      <w:bookmarkStart w:id="2590" w:name="_ETM_Q1_4824653"/>
      <w:bookmarkEnd w:id="2590"/>
    </w:p>
    <w:p w:rsidR="0006067A" w:rsidRDefault="0006067A" w:rsidP="0006067A">
      <w:pPr>
        <w:rPr>
          <w:rtl/>
          <w:lang w:eastAsia="he-IL"/>
        </w:rPr>
      </w:pPr>
      <w:bookmarkStart w:id="2591" w:name="_ETM_Q1_4824711"/>
      <w:bookmarkEnd w:id="2591"/>
    </w:p>
    <w:p w:rsidR="0006067A" w:rsidRDefault="0006067A" w:rsidP="0006067A">
      <w:pPr>
        <w:pStyle w:val="a4"/>
        <w:keepNext/>
        <w:rPr>
          <w:rtl/>
        </w:rPr>
      </w:pPr>
      <w:bookmarkStart w:id="2592" w:name="ET_speaker_5292_274"/>
      <w:r w:rsidRPr="0006067A">
        <w:rPr>
          <w:rStyle w:val="TagStyle"/>
          <w:rtl/>
        </w:rPr>
        <w:t xml:space="preserve"> &lt;&lt; דובר &gt;&gt; </w:t>
      </w:r>
      <w:r>
        <w:rPr>
          <w:rtl/>
        </w:rPr>
        <w:t>אוסאמה סעדי (הרשימה המשותפת):</w:t>
      </w:r>
      <w:r w:rsidRPr="0006067A">
        <w:rPr>
          <w:rStyle w:val="TagStyle"/>
          <w:rtl/>
        </w:rPr>
        <w:t xml:space="preserve"> &lt;&lt; דובר &gt;&gt;</w:t>
      </w:r>
      <w:r w:rsidR="000C045C">
        <w:rPr>
          <w:rtl/>
        </w:rPr>
        <w:t xml:space="preserve"> </w:t>
      </w:r>
      <w:r>
        <w:rPr>
          <w:rtl/>
        </w:rPr>
        <w:t xml:space="preserve"> </w:t>
      </w:r>
      <w:bookmarkEnd w:id="2592"/>
    </w:p>
    <w:p w:rsidR="0006067A" w:rsidRDefault="0006067A" w:rsidP="0006067A">
      <w:pPr>
        <w:pStyle w:val="KeepWithNext"/>
        <w:rPr>
          <w:rtl/>
          <w:lang w:eastAsia="he-IL"/>
        </w:rPr>
      </w:pPr>
    </w:p>
    <w:p w:rsidR="0006067A" w:rsidRDefault="0006067A" w:rsidP="0006067A">
      <w:pPr>
        <w:rPr>
          <w:rtl/>
          <w:lang w:eastAsia="he-IL"/>
        </w:rPr>
      </w:pPr>
      <w:bookmarkStart w:id="2593" w:name="_ETM_Q1_4821621"/>
      <w:bookmarkStart w:id="2594" w:name="_ETM_Q1_4821641"/>
      <w:bookmarkEnd w:id="2593"/>
      <w:bookmarkEnd w:id="2594"/>
      <w:r>
        <w:rPr>
          <w:rFonts w:hint="cs"/>
          <w:rtl/>
          <w:lang w:eastAsia="he-IL"/>
        </w:rPr>
        <w:t xml:space="preserve">אני מברך, אני אמנע, </w:t>
      </w:r>
      <w:bookmarkStart w:id="2595" w:name="_ETM_Q1_4826545"/>
      <w:bookmarkEnd w:id="2595"/>
      <w:r>
        <w:rPr>
          <w:rFonts w:hint="cs"/>
          <w:rtl/>
          <w:lang w:eastAsia="he-IL"/>
        </w:rPr>
        <w:t>אתה תצביע בעד.</w:t>
      </w:r>
      <w:bookmarkStart w:id="2596" w:name="_ETM_Q1_4823014"/>
      <w:bookmarkEnd w:id="2596"/>
      <w:r>
        <w:rPr>
          <w:rFonts w:hint="cs"/>
          <w:rtl/>
          <w:lang w:eastAsia="he-IL"/>
        </w:rPr>
        <w:t xml:space="preserve"> </w:t>
      </w:r>
    </w:p>
    <w:p w:rsidR="0006067A" w:rsidRDefault="0006067A" w:rsidP="0006067A">
      <w:pPr>
        <w:rPr>
          <w:rtl/>
          <w:lang w:eastAsia="he-IL"/>
        </w:rPr>
      </w:pPr>
      <w:bookmarkStart w:id="2597" w:name="_ETM_Q1_4823081"/>
      <w:bookmarkStart w:id="2598" w:name="_ETM_Q1_4824077"/>
      <w:bookmarkEnd w:id="2597"/>
      <w:bookmarkEnd w:id="2598"/>
    </w:p>
    <w:p w:rsidR="0006067A" w:rsidRDefault="0006067A" w:rsidP="0006067A">
      <w:pPr>
        <w:pStyle w:val="af6"/>
        <w:keepNext/>
        <w:rPr>
          <w:rtl/>
        </w:rPr>
      </w:pPr>
      <w:r w:rsidRPr="0006067A">
        <w:rPr>
          <w:rStyle w:val="TagStyle"/>
          <w:rtl/>
        </w:rPr>
        <w:t xml:space="preserve"> &lt;&lt; </w:t>
      </w:r>
      <w:proofErr w:type="spellStart"/>
      <w:r w:rsidRPr="0006067A">
        <w:rPr>
          <w:rStyle w:val="TagStyle"/>
          <w:rtl/>
        </w:rPr>
        <w:t>יור</w:t>
      </w:r>
      <w:proofErr w:type="spellEnd"/>
      <w:r w:rsidRPr="0006067A">
        <w:rPr>
          <w:rStyle w:val="TagStyle"/>
          <w:rtl/>
        </w:rPr>
        <w:t xml:space="preserve"> &gt;&gt; </w:t>
      </w:r>
      <w:r>
        <w:rPr>
          <w:rtl/>
        </w:rPr>
        <w:t>היו"ר גלעד קריב:</w:t>
      </w:r>
      <w:r w:rsidRPr="0006067A">
        <w:rPr>
          <w:rStyle w:val="TagStyle"/>
          <w:rtl/>
        </w:rPr>
        <w:t xml:space="preserve"> &lt;&lt; </w:t>
      </w:r>
      <w:proofErr w:type="spellStart"/>
      <w:r w:rsidRPr="0006067A">
        <w:rPr>
          <w:rStyle w:val="TagStyle"/>
          <w:rtl/>
        </w:rPr>
        <w:t>יור</w:t>
      </w:r>
      <w:proofErr w:type="spellEnd"/>
      <w:r w:rsidRPr="0006067A">
        <w:rPr>
          <w:rStyle w:val="TagStyle"/>
          <w:rtl/>
        </w:rPr>
        <w:t xml:space="preserve"> &gt;&gt;</w:t>
      </w:r>
      <w:r w:rsidR="000C045C">
        <w:rPr>
          <w:rtl/>
        </w:rPr>
        <w:t xml:space="preserve"> </w:t>
      </w:r>
      <w:r>
        <w:rPr>
          <w:rtl/>
        </w:rPr>
        <w:t xml:space="preserve"> </w:t>
      </w:r>
    </w:p>
    <w:p w:rsidR="0006067A" w:rsidRDefault="0006067A" w:rsidP="0006067A">
      <w:pPr>
        <w:pStyle w:val="KeepWithNext"/>
        <w:rPr>
          <w:rtl/>
          <w:lang w:eastAsia="he-IL"/>
        </w:rPr>
      </w:pPr>
    </w:p>
    <w:p w:rsidR="0006067A" w:rsidRDefault="0006067A" w:rsidP="0006067A">
      <w:pPr>
        <w:rPr>
          <w:rtl/>
          <w:lang w:eastAsia="he-IL"/>
        </w:rPr>
      </w:pPr>
      <w:bookmarkStart w:id="2599" w:name="_ETM_Q1_4824393"/>
      <w:bookmarkStart w:id="2600" w:name="_ETM_Q1_4824414"/>
      <w:bookmarkEnd w:id="2599"/>
      <w:bookmarkEnd w:id="2600"/>
      <w:r>
        <w:rPr>
          <w:rFonts w:hint="cs"/>
          <w:rtl/>
          <w:lang w:eastAsia="he-IL"/>
        </w:rPr>
        <w:t xml:space="preserve">בסדר גמור. טוב, נקרא את התקנות עם </w:t>
      </w:r>
      <w:bookmarkStart w:id="2601" w:name="_ETM_Q1_4830321"/>
      <w:bookmarkEnd w:id="2601"/>
      <w:r>
        <w:rPr>
          <w:rFonts w:hint="cs"/>
          <w:rtl/>
          <w:lang w:eastAsia="he-IL"/>
        </w:rPr>
        <w:t xml:space="preserve">התיקונים שהכנסנו במועדים. </w:t>
      </w:r>
      <w:bookmarkStart w:id="2602" w:name="_ETM_Q1_4834885"/>
      <w:bookmarkEnd w:id="2602"/>
    </w:p>
    <w:p w:rsidR="0006067A" w:rsidRDefault="0006067A" w:rsidP="0006067A">
      <w:pPr>
        <w:rPr>
          <w:rtl/>
          <w:lang w:eastAsia="he-IL"/>
        </w:rPr>
      </w:pPr>
      <w:bookmarkStart w:id="2603" w:name="_ETM_Q1_4834944"/>
      <w:bookmarkEnd w:id="2603"/>
    </w:p>
    <w:p w:rsidR="0006067A" w:rsidRDefault="0006067A" w:rsidP="0006067A">
      <w:pPr>
        <w:pStyle w:val="a4"/>
        <w:keepNext/>
        <w:rPr>
          <w:rtl/>
        </w:rPr>
      </w:pPr>
      <w:bookmarkStart w:id="2604" w:name="ET_speaker_6157_276"/>
      <w:r w:rsidRPr="0006067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6067A">
        <w:rPr>
          <w:rStyle w:val="TagStyle"/>
          <w:rtl/>
        </w:rPr>
        <w:t xml:space="preserve"> &lt;&lt; דובר &gt;&gt;</w:t>
      </w:r>
      <w:r w:rsidR="000C045C">
        <w:rPr>
          <w:rtl/>
        </w:rPr>
        <w:t xml:space="preserve"> </w:t>
      </w:r>
      <w:r>
        <w:rPr>
          <w:rtl/>
        </w:rPr>
        <w:t xml:space="preserve"> </w:t>
      </w:r>
      <w:bookmarkEnd w:id="2604"/>
    </w:p>
    <w:p w:rsidR="0006067A" w:rsidRDefault="0006067A" w:rsidP="0006067A">
      <w:pPr>
        <w:pStyle w:val="KeepWithNext"/>
        <w:rPr>
          <w:rtl/>
          <w:lang w:eastAsia="he-IL"/>
        </w:rPr>
      </w:pPr>
    </w:p>
    <w:p w:rsidR="0006067A" w:rsidRDefault="0006067A" w:rsidP="0006067A">
      <w:pPr>
        <w:rPr>
          <w:rtl/>
          <w:lang w:eastAsia="he-IL"/>
        </w:rPr>
      </w:pPr>
      <w:bookmarkStart w:id="2605" w:name="_ETM_Q1_4832168"/>
      <w:bookmarkStart w:id="2606" w:name="_ETM_Q1_4832187"/>
      <w:bookmarkEnd w:id="2605"/>
      <w:bookmarkEnd w:id="2606"/>
      <w:r>
        <w:rPr>
          <w:rFonts w:hint="cs"/>
          <w:rtl/>
          <w:lang w:eastAsia="he-IL"/>
        </w:rPr>
        <w:t xml:space="preserve">ואל תתייחסו אליי, זה בסדר, </w:t>
      </w:r>
      <w:bookmarkStart w:id="2607" w:name="_ETM_Q1_4833427"/>
      <w:bookmarkEnd w:id="2607"/>
      <w:r>
        <w:rPr>
          <w:rFonts w:hint="cs"/>
          <w:rtl/>
          <w:lang w:eastAsia="he-IL"/>
        </w:rPr>
        <w:t xml:space="preserve">אני לא פה. </w:t>
      </w:r>
    </w:p>
    <w:p w:rsidR="0006067A" w:rsidRDefault="0006067A" w:rsidP="0006067A">
      <w:pPr>
        <w:rPr>
          <w:rtl/>
          <w:lang w:eastAsia="he-IL"/>
        </w:rPr>
      </w:pPr>
      <w:bookmarkStart w:id="2608" w:name="_ETM_Q1_4834715"/>
      <w:bookmarkStart w:id="2609" w:name="_ETM_Q1_4834776"/>
      <w:bookmarkEnd w:id="2608"/>
      <w:bookmarkEnd w:id="2609"/>
    </w:p>
    <w:p w:rsidR="0006067A" w:rsidRDefault="0006067A" w:rsidP="0006067A">
      <w:pPr>
        <w:pStyle w:val="a4"/>
        <w:keepNext/>
        <w:rPr>
          <w:rtl/>
        </w:rPr>
      </w:pPr>
      <w:bookmarkStart w:id="2610" w:name="ET_speaker_ניצן_רוזנברג_277"/>
      <w:r w:rsidRPr="0006067A">
        <w:rPr>
          <w:rStyle w:val="TagStyle"/>
          <w:rtl/>
        </w:rPr>
        <w:t xml:space="preserve"> &lt;&lt; דובר &gt;&gt; </w:t>
      </w:r>
      <w:r>
        <w:rPr>
          <w:rtl/>
        </w:rPr>
        <w:t>ניצן רוזנברג:</w:t>
      </w:r>
      <w:r w:rsidRPr="0006067A">
        <w:rPr>
          <w:rStyle w:val="TagStyle"/>
          <w:rtl/>
        </w:rPr>
        <w:t xml:space="preserve"> &lt;&lt; דובר &gt;&gt;</w:t>
      </w:r>
      <w:r w:rsidR="000C045C">
        <w:rPr>
          <w:rtl/>
        </w:rPr>
        <w:t xml:space="preserve"> </w:t>
      </w:r>
      <w:r>
        <w:rPr>
          <w:rtl/>
        </w:rPr>
        <w:t xml:space="preserve"> </w:t>
      </w:r>
      <w:bookmarkEnd w:id="2610"/>
    </w:p>
    <w:p w:rsidR="0006067A" w:rsidRDefault="0006067A" w:rsidP="0006067A">
      <w:pPr>
        <w:pStyle w:val="HeadHatzaotHok"/>
        <w:keepNext w:val="0"/>
        <w:keepLines w:val="0"/>
        <w:spacing w:line="240" w:lineRule="auto"/>
        <w:rPr>
          <w:sz w:val="24"/>
          <w:szCs w:val="24"/>
          <w:rtl/>
        </w:rPr>
      </w:pPr>
      <w:bookmarkStart w:id="2611" w:name="_ETM_Q1_4838543"/>
      <w:bookmarkStart w:id="2612" w:name="_ETM_Q1_4838562"/>
      <w:bookmarkEnd w:id="2611"/>
      <w:bookmarkEnd w:id="2612"/>
      <w:r w:rsidRPr="005B61E8">
        <w:rPr>
          <w:sz w:val="24"/>
          <w:szCs w:val="24"/>
          <w:rtl/>
        </w:rPr>
        <w:t>תקנות</w:t>
      </w:r>
      <w:r w:rsidR="000C045C">
        <w:rPr>
          <w:sz w:val="24"/>
          <w:szCs w:val="24"/>
          <w:rtl/>
        </w:rPr>
        <w:t xml:space="preserve"> </w:t>
      </w:r>
      <w:r>
        <w:rPr>
          <w:rFonts w:hint="cs"/>
          <w:sz w:val="24"/>
          <w:szCs w:val="24"/>
          <w:rtl/>
        </w:rPr>
        <w:t xml:space="preserve">חדלות פירעון ושיקום כלכלי (אגרות) </w:t>
      </w:r>
      <w:r w:rsidRPr="005B61E8">
        <w:rPr>
          <w:sz w:val="24"/>
          <w:szCs w:val="24"/>
          <w:rtl/>
        </w:rPr>
        <w:t>(תיקון</w:t>
      </w:r>
      <w:r>
        <w:rPr>
          <w:sz w:val="24"/>
          <w:szCs w:val="24"/>
          <w:rtl/>
        </w:rPr>
        <w:t xml:space="preserve">), </w:t>
      </w:r>
      <w:proofErr w:type="spellStart"/>
      <w:r>
        <w:rPr>
          <w:sz w:val="24"/>
          <w:szCs w:val="24"/>
          <w:rtl/>
        </w:rPr>
        <w:t>התשפ"</w:t>
      </w:r>
      <w:r>
        <w:rPr>
          <w:rFonts w:hint="cs"/>
          <w:sz w:val="24"/>
          <w:szCs w:val="24"/>
          <w:rtl/>
        </w:rPr>
        <w:t>ב</w:t>
      </w:r>
      <w:proofErr w:type="spellEnd"/>
      <w:r w:rsidRPr="005B61E8">
        <w:rPr>
          <w:rFonts w:hint="cs"/>
          <w:sz w:val="24"/>
          <w:szCs w:val="24"/>
          <w:rtl/>
        </w:rPr>
        <w:t>–</w:t>
      </w:r>
      <w:r w:rsidRPr="005B61E8">
        <w:rPr>
          <w:sz w:val="24"/>
          <w:szCs w:val="24"/>
          <w:rtl/>
        </w:rPr>
        <w:t>2021</w:t>
      </w:r>
      <w:r w:rsidR="000C045C">
        <w:rPr>
          <w:sz w:val="24"/>
          <w:szCs w:val="24"/>
          <w:rtl/>
        </w:rPr>
        <w:t xml:space="preserve"> </w:t>
      </w:r>
    </w:p>
    <w:p w:rsidR="0006067A" w:rsidRDefault="0006067A" w:rsidP="0006067A">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6067A" w:rsidRPr="005B61E8" w:rsidTr="00FA2894">
        <w:trPr>
          <w:cantSplit/>
        </w:trPr>
        <w:tc>
          <w:tcPr>
            <w:tcW w:w="1355" w:type="dxa"/>
            <w:hideMark/>
          </w:tcPr>
          <w:p w:rsidR="0006067A" w:rsidRPr="005B61E8" w:rsidRDefault="0006067A" w:rsidP="0006067A">
            <w:pPr>
              <w:pStyle w:val="TableSideHeading"/>
              <w:keepLines w:val="0"/>
              <w:spacing w:line="240" w:lineRule="auto"/>
              <w:rPr>
                <w:sz w:val="24"/>
                <w:szCs w:val="24"/>
                <w:rtl/>
              </w:rPr>
            </w:pPr>
          </w:p>
        </w:tc>
        <w:tc>
          <w:tcPr>
            <w:tcW w:w="624" w:type="dxa"/>
          </w:tcPr>
          <w:p w:rsidR="0006067A" w:rsidRPr="005B61E8" w:rsidRDefault="0006067A" w:rsidP="0006067A">
            <w:pPr>
              <w:pStyle w:val="TableText"/>
              <w:keepLines w:val="0"/>
              <w:spacing w:line="240" w:lineRule="auto"/>
              <w:rPr>
                <w:sz w:val="24"/>
                <w:szCs w:val="24"/>
                <w:rtl/>
              </w:rPr>
            </w:pPr>
          </w:p>
        </w:tc>
        <w:tc>
          <w:tcPr>
            <w:tcW w:w="5529" w:type="dxa"/>
            <w:hideMark/>
          </w:tcPr>
          <w:p w:rsidR="0006067A" w:rsidRPr="005B61E8" w:rsidRDefault="004E42F9" w:rsidP="004E42F9">
            <w:pPr>
              <w:pStyle w:val="TableBlock"/>
              <w:spacing w:line="240" w:lineRule="auto"/>
              <w:rPr>
                <w:sz w:val="24"/>
                <w:szCs w:val="24"/>
              </w:rPr>
            </w:pPr>
            <w:r>
              <w:rPr>
                <w:sz w:val="24"/>
                <w:szCs w:val="24"/>
                <w:rtl/>
              </w:rPr>
              <w:t>בתוקף סמכות</w:t>
            </w:r>
            <w:r>
              <w:rPr>
                <w:rFonts w:hint="cs"/>
                <w:sz w:val="24"/>
                <w:szCs w:val="24"/>
                <w:rtl/>
              </w:rPr>
              <w:t>י</w:t>
            </w:r>
            <w:r w:rsidR="0006067A">
              <w:rPr>
                <w:sz w:val="24"/>
                <w:szCs w:val="24"/>
                <w:rtl/>
              </w:rPr>
              <w:t xml:space="preserve"> לפי סעי</w:t>
            </w:r>
            <w:r w:rsidR="0006067A">
              <w:rPr>
                <w:rFonts w:hint="cs"/>
                <w:sz w:val="24"/>
                <w:szCs w:val="24"/>
                <w:rtl/>
              </w:rPr>
              <w:t xml:space="preserve">ף 356(3) </w:t>
            </w:r>
            <w:r w:rsidR="0006067A" w:rsidRPr="005B61E8">
              <w:rPr>
                <w:sz w:val="24"/>
                <w:szCs w:val="24"/>
                <w:rtl/>
              </w:rPr>
              <w:t xml:space="preserve">לחוק </w:t>
            </w:r>
            <w:r w:rsidR="0006067A">
              <w:rPr>
                <w:rFonts w:hint="cs"/>
                <w:sz w:val="24"/>
                <w:szCs w:val="24"/>
                <w:rtl/>
              </w:rPr>
              <w:t>חדלות פירעון ושיקום כלכלי, התשע"ח-2018</w:t>
            </w:r>
            <w:r w:rsidR="0006067A" w:rsidRPr="005B61E8">
              <w:rPr>
                <w:sz w:val="24"/>
                <w:szCs w:val="24"/>
                <w:rtl/>
              </w:rPr>
              <w:t>, באישור</w:t>
            </w:r>
            <w:r w:rsidR="0006067A">
              <w:rPr>
                <w:rFonts w:hint="cs"/>
                <w:sz w:val="24"/>
                <w:szCs w:val="24"/>
                <w:rtl/>
              </w:rPr>
              <w:t xml:space="preserve"> שר האוצר לפי סעיף 39ב לחוק יסודות התקציב, התשמ"ה-</w:t>
            </w:r>
            <w:r>
              <w:rPr>
                <w:rFonts w:hint="cs"/>
                <w:sz w:val="24"/>
                <w:szCs w:val="24"/>
                <w:rtl/>
              </w:rPr>
              <w:t xml:space="preserve">1985, </w:t>
            </w:r>
            <w:r w:rsidR="0006067A">
              <w:rPr>
                <w:rFonts w:hint="cs"/>
                <w:sz w:val="24"/>
                <w:szCs w:val="24"/>
                <w:rtl/>
              </w:rPr>
              <w:t>ובאישור</w:t>
            </w:r>
            <w:r w:rsidR="0006067A" w:rsidRPr="005B61E8">
              <w:rPr>
                <w:sz w:val="24"/>
                <w:szCs w:val="24"/>
                <w:rtl/>
              </w:rPr>
              <w:t xml:space="preserve"> ועדת חוקה חוק ומשפט של הכנסת</w:t>
            </w:r>
            <w:r w:rsidR="0006067A" w:rsidRPr="005B61E8">
              <w:rPr>
                <w:rFonts w:hint="cs"/>
                <w:sz w:val="24"/>
                <w:szCs w:val="24"/>
                <w:rtl/>
              </w:rPr>
              <w:t>,</w:t>
            </w:r>
            <w:r w:rsidR="0006067A" w:rsidRPr="005B61E8">
              <w:rPr>
                <w:sz w:val="24"/>
                <w:szCs w:val="24"/>
                <w:rtl/>
              </w:rPr>
              <w:t xml:space="preserve"> </w:t>
            </w:r>
            <w:r>
              <w:rPr>
                <w:rFonts w:hint="cs"/>
                <w:sz w:val="24"/>
                <w:szCs w:val="24"/>
                <w:rtl/>
              </w:rPr>
              <w:t xml:space="preserve">אני </w:t>
            </w:r>
            <w:bookmarkStart w:id="2613" w:name="_ETM_Q1_4853721"/>
            <w:bookmarkEnd w:id="2613"/>
            <w:r>
              <w:rPr>
                <w:rFonts w:hint="cs"/>
                <w:sz w:val="24"/>
                <w:szCs w:val="24"/>
                <w:rtl/>
              </w:rPr>
              <w:t>מתקין</w:t>
            </w:r>
            <w:r w:rsidR="0006067A" w:rsidRPr="005B61E8">
              <w:rPr>
                <w:sz w:val="24"/>
                <w:szCs w:val="24"/>
                <w:rtl/>
              </w:rPr>
              <w:t xml:space="preserve"> תקנות אלה:</w:t>
            </w:r>
          </w:p>
        </w:tc>
      </w:tr>
      <w:tr w:rsidR="0006067A" w:rsidRPr="005B61E8" w:rsidTr="00FA2894">
        <w:trPr>
          <w:cantSplit/>
        </w:trPr>
        <w:tc>
          <w:tcPr>
            <w:tcW w:w="1355" w:type="dxa"/>
            <w:hideMark/>
          </w:tcPr>
          <w:p w:rsidR="0006067A" w:rsidRPr="005B61E8" w:rsidRDefault="0006067A" w:rsidP="0006067A">
            <w:pPr>
              <w:pStyle w:val="TableSideHeading"/>
              <w:keepLines w:val="0"/>
              <w:spacing w:line="240" w:lineRule="auto"/>
              <w:rPr>
                <w:sz w:val="24"/>
                <w:szCs w:val="24"/>
                <w:rtl/>
              </w:rPr>
            </w:pPr>
            <w:r w:rsidRPr="005B61E8">
              <w:rPr>
                <w:sz w:val="24"/>
                <w:szCs w:val="24"/>
                <w:rtl/>
              </w:rPr>
              <w:t>תיקון</w:t>
            </w:r>
            <w:r>
              <w:rPr>
                <w:rFonts w:hint="cs"/>
                <w:sz w:val="24"/>
                <w:szCs w:val="24"/>
                <w:rtl/>
              </w:rPr>
              <w:t xml:space="preserve"> הפתיח</w:t>
            </w:r>
            <w:r w:rsidR="000C045C">
              <w:rPr>
                <w:sz w:val="24"/>
                <w:szCs w:val="24"/>
                <w:rtl/>
              </w:rPr>
              <w:t xml:space="preserve"> </w:t>
            </w:r>
          </w:p>
        </w:tc>
        <w:tc>
          <w:tcPr>
            <w:tcW w:w="624" w:type="dxa"/>
          </w:tcPr>
          <w:p w:rsidR="0006067A" w:rsidRPr="005B61E8" w:rsidRDefault="0006067A" w:rsidP="0006067A">
            <w:pPr>
              <w:pStyle w:val="TableText"/>
              <w:keepLines w:val="0"/>
              <w:numPr>
                <w:ilvl w:val="0"/>
                <w:numId w:val="3"/>
              </w:numPr>
              <w:spacing w:line="240" w:lineRule="auto"/>
              <w:rPr>
                <w:sz w:val="24"/>
                <w:szCs w:val="24"/>
              </w:rPr>
            </w:pPr>
          </w:p>
        </w:tc>
        <w:tc>
          <w:tcPr>
            <w:tcW w:w="5529" w:type="dxa"/>
            <w:hideMark/>
          </w:tcPr>
          <w:p w:rsidR="0006067A" w:rsidRPr="005B61E8" w:rsidRDefault="0006067A" w:rsidP="008B6F15">
            <w:pPr>
              <w:pStyle w:val="TableBlock"/>
              <w:spacing w:line="240" w:lineRule="auto"/>
              <w:rPr>
                <w:sz w:val="24"/>
                <w:szCs w:val="24"/>
              </w:rPr>
            </w:pPr>
            <w:r w:rsidRPr="005B61E8">
              <w:rPr>
                <w:sz w:val="24"/>
                <w:szCs w:val="24"/>
                <w:rtl/>
              </w:rPr>
              <w:t xml:space="preserve">בתקנות </w:t>
            </w:r>
            <w:r>
              <w:rPr>
                <w:rFonts w:hint="cs"/>
                <w:sz w:val="24"/>
                <w:szCs w:val="24"/>
                <w:rtl/>
              </w:rPr>
              <w:t xml:space="preserve">חדלות פירעון ושיקום כלכלי (אגרות), התשע"ט-2019 (להלן </w:t>
            </w:r>
            <w:r>
              <w:rPr>
                <w:sz w:val="24"/>
                <w:szCs w:val="24"/>
                <w:rtl/>
              </w:rPr>
              <w:t>–</w:t>
            </w:r>
            <w:r>
              <w:rPr>
                <w:rFonts w:hint="cs"/>
                <w:sz w:val="24"/>
                <w:szCs w:val="24"/>
                <w:rtl/>
              </w:rPr>
              <w:t xml:space="preserve"> התקנות העיקריות), בפתיח, </w:t>
            </w:r>
            <w:r w:rsidRPr="005B61E8">
              <w:rPr>
                <w:sz w:val="24"/>
                <w:szCs w:val="24"/>
                <w:rtl/>
              </w:rPr>
              <w:t>במקום "</w:t>
            </w:r>
            <w:r>
              <w:rPr>
                <w:rFonts w:hint="cs"/>
                <w:sz w:val="24"/>
                <w:szCs w:val="24"/>
                <w:rtl/>
              </w:rPr>
              <w:t>ועדה לפי סעיף 2 לחוק חדלות פירעון ושיקום כלכלי (תיקון מס' 2), התשע"ט-2019</w:t>
            </w:r>
            <w:r w:rsidRPr="005B61E8">
              <w:rPr>
                <w:sz w:val="24"/>
                <w:szCs w:val="24"/>
                <w:rtl/>
              </w:rPr>
              <w:t>" יבוא "</w:t>
            </w:r>
            <w:r w:rsidR="008B6F15">
              <w:rPr>
                <w:rFonts w:hint="cs"/>
                <w:sz w:val="24"/>
                <w:szCs w:val="24"/>
                <w:rtl/>
              </w:rPr>
              <w:t>ועדת החוקה, חוק ומשפט של הכנסת</w:t>
            </w:r>
            <w:r w:rsidRPr="005B61E8">
              <w:rPr>
                <w:sz w:val="24"/>
                <w:szCs w:val="24"/>
                <w:rtl/>
              </w:rPr>
              <w:t>".</w:t>
            </w:r>
          </w:p>
        </w:tc>
      </w:tr>
    </w:tbl>
    <w:p w:rsidR="008B6F15" w:rsidRDefault="008B6F15">
      <w:pPr>
        <w:rPr>
          <w:rtl/>
        </w:rPr>
      </w:pPr>
    </w:p>
    <w:p w:rsidR="008B6F15" w:rsidRDefault="008B6F15" w:rsidP="003E04E7">
      <w:pPr>
        <w:rPr>
          <w:rtl/>
          <w:lang w:eastAsia="he-IL"/>
        </w:rPr>
      </w:pPr>
      <w:r>
        <w:rPr>
          <w:rFonts w:hint="cs"/>
          <w:rtl/>
          <w:lang w:eastAsia="he-IL"/>
        </w:rPr>
        <w:t>זה תיקון טכני שמחליף את הוועדה שמאשרת</w:t>
      </w:r>
      <w:bookmarkStart w:id="2614" w:name="_ETM_Q1_4873461"/>
      <w:bookmarkEnd w:id="2614"/>
      <w:r>
        <w:rPr>
          <w:rFonts w:hint="cs"/>
          <w:rtl/>
          <w:lang w:eastAsia="he-IL"/>
        </w:rPr>
        <w:t xml:space="preserve"> כי הוועדה הראשונה שאישרה זאת הייתה הוועדה הזמנית.</w:t>
      </w:r>
    </w:p>
    <w:p w:rsidR="008B6F15" w:rsidRPr="008B6F15" w:rsidRDefault="008B6F15" w:rsidP="008B6F15">
      <w:pPr>
        <w:rPr>
          <w:lang w:eastAsia="he-IL"/>
        </w:rPr>
      </w:pPr>
      <w:bookmarkStart w:id="2615" w:name="_ETM_Q1_4870213"/>
      <w:bookmarkStart w:id="2616" w:name="_ETM_Q1_4870289"/>
      <w:bookmarkEnd w:id="2615"/>
      <w:bookmarkEnd w:id="2616"/>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924"/>
        <w:gridCol w:w="425"/>
        <w:gridCol w:w="4183"/>
      </w:tblGrid>
      <w:tr w:rsidR="0006067A" w:rsidRPr="005B61E8" w:rsidTr="00FA2894">
        <w:trPr>
          <w:cantSplit/>
        </w:trPr>
        <w:tc>
          <w:tcPr>
            <w:tcW w:w="1355" w:type="dxa"/>
            <w:hideMark/>
          </w:tcPr>
          <w:p w:rsidR="0006067A" w:rsidRPr="005B61E8" w:rsidRDefault="008B6F15" w:rsidP="00FB4F0A">
            <w:pPr>
              <w:pStyle w:val="TableSideHeading"/>
              <w:keepLines w:val="0"/>
              <w:spacing w:line="240" w:lineRule="auto"/>
              <w:rPr>
                <w:sz w:val="24"/>
                <w:szCs w:val="24"/>
              </w:rPr>
            </w:pPr>
            <w:r>
              <w:rPr>
                <w:rFonts w:hint="cs"/>
                <w:sz w:val="24"/>
                <w:szCs w:val="24"/>
                <w:rtl/>
              </w:rPr>
              <w:t>תיקון תקנה 4</w:t>
            </w:r>
          </w:p>
        </w:tc>
        <w:tc>
          <w:tcPr>
            <w:tcW w:w="624" w:type="dxa"/>
          </w:tcPr>
          <w:p w:rsidR="0006067A" w:rsidRPr="005B61E8" w:rsidRDefault="0006067A" w:rsidP="0006067A">
            <w:pPr>
              <w:pStyle w:val="TableText"/>
              <w:keepLines w:val="0"/>
              <w:numPr>
                <w:ilvl w:val="0"/>
                <w:numId w:val="3"/>
              </w:numPr>
              <w:spacing w:line="240" w:lineRule="auto"/>
              <w:rPr>
                <w:sz w:val="24"/>
                <w:szCs w:val="24"/>
              </w:rPr>
            </w:pPr>
          </w:p>
        </w:tc>
        <w:tc>
          <w:tcPr>
            <w:tcW w:w="5529" w:type="dxa"/>
            <w:gridSpan w:val="3"/>
            <w:hideMark/>
          </w:tcPr>
          <w:p w:rsidR="008B6F15" w:rsidRPr="005B61E8" w:rsidRDefault="008B6F15" w:rsidP="008B6F15">
            <w:pPr>
              <w:pStyle w:val="TableBlock"/>
              <w:spacing w:line="240" w:lineRule="auto"/>
              <w:rPr>
                <w:sz w:val="24"/>
                <w:szCs w:val="24"/>
              </w:rPr>
            </w:pPr>
            <w:r>
              <w:rPr>
                <w:rFonts w:hint="cs"/>
                <w:sz w:val="24"/>
                <w:szCs w:val="24"/>
                <w:rtl/>
              </w:rPr>
              <w:t>במקום תקנה 4 לתקנות העיקריות יבוא:</w:t>
            </w:r>
          </w:p>
        </w:tc>
      </w:tr>
      <w:tr w:rsidR="008B6F15" w:rsidRPr="005B61E8" w:rsidTr="00FA2894">
        <w:trPr>
          <w:cantSplit/>
        </w:trPr>
        <w:tc>
          <w:tcPr>
            <w:tcW w:w="1355" w:type="dxa"/>
            <w:hideMark/>
          </w:tcPr>
          <w:p w:rsidR="008B6F15" w:rsidRPr="0006067A" w:rsidRDefault="008B6F15" w:rsidP="00FB4F0A">
            <w:pPr>
              <w:pStyle w:val="TableSideHeading"/>
              <w:keepLines w:val="0"/>
              <w:spacing w:line="240" w:lineRule="auto"/>
              <w:rPr>
                <w:sz w:val="24"/>
                <w:szCs w:val="24"/>
              </w:rPr>
            </w:pPr>
            <w:bookmarkStart w:id="2617" w:name="_ETM_Q1_4826829"/>
            <w:bookmarkStart w:id="2618" w:name="_ETM_Q1_4826890"/>
            <w:bookmarkEnd w:id="2617"/>
            <w:bookmarkEnd w:id="2618"/>
          </w:p>
        </w:tc>
        <w:tc>
          <w:tcPr>
            <w:tcW w:w="624" w:type="dxa"/>
          </w:tcPr>
          <w:p w:rsidR="008B6F15" w:rsidRPr="005B61E8" w:rsidRDefault="008B6F15" w:rsidP="00FB4F0A">
            <w:pPr>
              <w:pStyle w:val="TableText"/>
              <w:keepLines w:val="0"/>
              <w:spacing w:line="240" w:lineRule="auto"/>
              <w:rPr>
                <w:sz w:val="24"/>
                <w:szCs w:val="24"/>
              </w:rPr>
            </w:pPr>
          </w:p>
        </w:tc>
        <w:tc>
          <w:tcPr>
            <w:tcW w:w="924" w:type="dxa"/>
            <w:hideMark/>
          </w:tcPr>
          <w:p w:rsidR="008B6F15" w:rsidRPr="005B61E8" w:rsidRDefault="008B6F15" w:rsidP="008B6F15">
            <w:pPr>
              <w:pStyle w:val="TableBlock"/>
              <w:spacing w:line="240" w:lineRule="auto"/>
              <w:rPr>
                <w:sz w:val="24"/>
                <w:szCs w:val="24"/>
              </w:rPr>
            </w:pPr>
            <w:r>
              <w:rPr>
                <w:rFonts w:hint="cs"/>
                <w:sz w:val="24"/>
                <w:szCs w:val="24"/>
                <w:rtl/>
              </w:rPr>
              <w:t xml:space="preserve"> "הקלות בתשלום אגרה בעד בקשת יחיד</w:t>
            </w:r>
          </w:p>
        </w:tc>
        <w:tc>
          <w:tcPr>
            <w:tcW w:w="425" w:type="dxa"/>
          </w:tcPr>
          <w:p w:rsidR="008B6F15" w:rsidRPr="005B61E8" w:rsidRDefault="008B6F15" w:rsidP="008B6F15">
            <w:pPr>
              <w:pStyle w:val="TableBlock"/>
              <w:spacing w:line="240" w:lineRule="auto"/>
              <w:rPr>
                <w:sz w:val="24"/>
                <w:szCs w:val="24"/>
              </w:rPr>
            </w:pPr>
            <w:r>
              <w:rPr>
                <w:rFonts w:hint="cs"/>
                <w:sz w:val="24"/>
                <w:szCs w:val="24"/>
                <w:rtl/>
              </w:rPr>
              <w:t>4</w:t>
            </w:r>
          </w:p>
        </w:tc>
        <w:tc>
          <w:tcPr>
            <w:tcW w:w="4180" w:type="dxa"/>
          </w:tcPr>
          <w:p w:rsidR="008B6F15" w:rsidRDefault="008B6F15" w:rsidP="008B6F15">
            <w:pPr>
              <w:pStyle w:val="TableBlock"/>
              <w:spacing w:line="240" w:lineRule="auto"/>
              <w:rPr>
                <w:sz w:val="24"/>
                <w:szCs w:val="24"/>
                <w:rtl/>
              </w:rPr>
            </w:pPr>
            <w:r>
              <w:rPr>
                <w:rFonts w:hint="cs"/>
                <w:sz w:val="24"/>
                <w:szCs w:val="24"/>
                <w:rtl/>
              </w:rPr>
              <w:t>האגרה בעד בקשה לצו לפתיחת הליכים שמגיש יחיד שלגביו מתקיים האמור להלן, תשולם באופן הבא:</w:t>
            </w:r>
          </w:p>
          <w:p w:rsidR="008B6F15" w:rsidRPr="005B61E8" w:rsidRDefault="00FB4F0A" w:rsidP="008B6F15">
            <w:pPr>
              <w:pStyle w:val="TableBlock"/>
              <w:numPr>
                <w:ilvl w:val="0"/>
                <w:numId w:val="4"/>
              </w:numPr>
              <w:spacing w:line="240" w:lineRule="auto"/>
              <w:ind w:left="357" w:hanging="357"/>
              <w:rPr>
                <w:sz w:val="24"/>
                <w:szCs w:val="24"/>
              </w:rPr>
            </w:pPr>
            <w:r>
              <w:rPr>
                <w:rFonts w:hint="cs"/>
                <w:sz w:val="24"/>
                <w:szCs w:val="24"/>
                <w:rtl/>
              </w:rPr>
              <w:t xml:space="preserve">לגבי יחיד המיוצג על ידי עורך דין מטעם לשכת סיוע משפטי, בהליך שלגביו אושרה בקשתו לקבלת שירות משפטי מהטעם שידו אינה משגת לשאת בו, או יחיד שמתקיימים לגביו המבחנים למתן שירות הקבועים בתקנה 2 לתקנות הסיוע המשפטי, התשל"ג-1973 </w:t>
            </w:r>
            <w:r>
              <w:rPr>
                <w:sz w:val="24"/>
                <w:szCs w:val="24"/>
                <w:rtl/>
              </w:rPr>
              <w:t>–</w:t>
            </w:r>
            <w:r>
              <w:rPr>
                <w:rFonts w:hint="cs"/>
                <w:sz w:val="24"/>
                <w:szCs w:val="24"/>
                <w:rtl/>
              </w:rPr>
              <w:t xml:space="preserve"> תשולם אגרה כאמור בפרט (1) לתוספת מנכסי קופת הנשייה ויראו אותה כהוצאות הליכי חדלות פירעון לפי סעיף 233 לחוק; אין בנכסי קופת הנשייה כדי לשלם את האגרה, כולה או חלקה, לא תחול חובת תשלום האגרה לגבי החלק החסר;</w:t>
            </w:r>
          </w:p>
        </w:tc>
      </w:tr>
      <w:tr w:rsidR="004E42F9" w:rsidRPr="005B61E8" w:rsidTr="00FA2894">
        <w:trPr>
          <w:cantSplit/>
        </w:trPr>
        <w:tc>
          <w:tcPr>
            <w:tcW w:w="1356" w:type="dxa"/>
            <w:hideMark/>
          </w:tcPr>
          <w:p w:rsidR="004E42F9" w:rsidRPr="0006067A" w:rsidRDefault="004E42F9" w:rsidP="004E42F9">
            <w:pPr>
              <w:pStyle w:val="TableSideHeading"/>
              <w:keepLines w:val="0"/>
              <w:spacing w:line="240" w:lineRule="auto"/>
              <w:rPr>
                <w:sz w:val="24"/>
                <w:szCs w:val="24"/>
              </w:rPr>
            </w:pPr>
            <w:bookmarkStart w:id="2619" w:name="_ETM_Q1_4173469"/>
            <w:bookmarkStart w:id="2620" w:name="_ETM_Q1_4173487"/>
            <w:bookmarkEnd w:id="2619"/>
            <w:bookmarkEnd w:id="2620"/>
          </w:p>
        </w:tc>
        <w:tc>
          <w:tcPr>
            <w:tcW w:w="624" w:type="dxa"/>
          </w:tcPr>
          <w:p w:rsidR="004E42F9" w:rsidRPr="005B61E8" w:rsidRDefault="004E42F9" w:rsidP="004E42F9">
            <w:pPr>
              <w:pStyle w:val="TableText"/>
              <w:keepLines w:val="0"/>
              <w:spacing w:line="240" w:lineRule="auto"/>
              <w:rPr>
                <w:sz w:val="24"/>
                <w:szCs w:val="24"/>
              </w:rPr>
            </w:pPr>
          </w:p>
        </w:tc>
        <w:tc>
          <w:tcPr>
            <w:tcW w:w="924" w:type="dxa"/>
            <w:hideMark/>
          </w:tcPr>
          <w:p w:rsidR="004E42F9" w:rsidRPr="005B61E8" w:rsidRDefault="004E42F9" w:rsidP="004E42F9">
            <w:pPr>
              <w:pStyle w:val="TableBlock"/>
              <w:spacing w:line="240" w:lineRule="auto"/>
              <w:rPr>
                <w:sz w:val="24"/>
                <w:szCs w:val="24"/>
              </w:rPr>
            </w:pPr>
            <w:r>
              <w:rPr>
                <w:rFonts w:hint="cs"/>
                <w:sz w:val="24"/>
                <w:szCs w:val="24"/>
                <w:rtl/>
              </w:rPr>
              <w:t xml:space="preserve"> </w:t>
            </w:r>
          </w:p>
        </w:tc>
        <w:tc>
          <w:tcPr>
            <w:tcW w:w="425" w:type="dxa"/>
          </w:tcPr>
          <w:p w:rsidR="004E42F9" w:rsidRPr="005B61E8" w:rsidRDefault="004E42F9" w:rsidP="004E42F9">
            <w:pPr>
              <w:pStyle w:val="TableBlock"/>
              <w:spacing w:line="240" w:lineRule="auto"/>
              <w:rPr>
                <w:sz w:val="24"/>
                <w:szCs w:val="24"/>
              </w:rPr>
            </w:pPr>
            <w:r>
              <w:rPr>
                <w:rFonts w:hint="cs"/>
                <w:sz w:val="24"/>
                <w:szCs w:val="24"/>
                <w:rtl/>
              </w:rPr>
              <w:t xml:space="preserve"> </w:t>
            </w:r>
          </w:p>
        </w:tc>
        <w:tc>
          <w:tcPr>
            <w:tcW w:w="4183" w:type="dxa"/>
          </w:tcPr>
          <w:p w:rsidR="004E42F9" w:rsidRPr="005B61E8" w:rsidRDefault="004E42F9" w:rsidP="004E42F9">
            <w:pPr>
              <w:pStyle w:val="TableBlock"/>
              <w:numPr>
                <w:ilvl w:val="0"/>
                <w:numId w:val="4"/>
              </w:numPr>
              <w:spacing w:line="240" w:lineRule="auto"/>
              <w:ind w:left="357" w:hanging="357"/>
              <w:rPr>
                <w:sz w:val="24"/>
                <w:szCs w:val="24"/>
              </w:rPr>
            </w:pPr>
            <w:r>
              <w:rPr>
                <w:rFonts w:hint="cs"/>
                <w:sz w:val="24"/>
                <w:szCs w:val="24"/>
                <w:rtl/>
              </w:rPr>
              <w:t xml:space="preserve"> לגבי יחיד שאינו מיוצג על ידי עורך דין מטעם לשכת סיוע משפטי כאמור בפסקה (1) ושלא מתקיימים לגביו מבחנים למתן שירות כאמור בפסקה (1) </w:t>
            </w:r>
            <w:r>
              <w:rPr>
                <w:sz w:val="24"/>
                <w:szCs w:val="24"/>
                <w:rtl/>
              </w:rPr>
              <w:t>–</w:t>
            </w:r>
            <w:r>
              <w:rPr>
                <w:rFonts w:hint="cs"/>
                <w:sz w:val="24"/>
                <w:szCs w:val="24"/>
                <w:rtl/>
              </w:rPr>
              <w:t xml:space="preserve"> ישלם היחיד סכום של 900 שקלים חדשים, ויתרת האגרה כאמור בפרט (1) לתוספת תשולם מנכסי קופת הנשייה ויראו אותה כהוצאות הליכי חדלות פירעון לפי סעיף 233 לחוק; אין בנכסי קופת הנשייה כדי לשלם את יתרת האגרה האמורה, כולה או חלקה, לא תחול חובת תשלום האגרה לגבי החלק החסר."</w:t>
            </w:r>
          </w:p>
        </w:tc>
      </w:tr>
      <w:tr w:rsidR="004E42F9" w:rsidRPr="004E42F9" w:rsidTr="00FA2894">
        <w:trPr>
          <w:cantSplit/>
        </w:trPr>
        <w:tc>
          <w:tcPr>
            <w:tcW w:w="1356" w:type="dxa"/>
            <w:hideMark/>
          </w:tcPr>
          <w:p w:rsidR="004E42F9" w:rsidRPr="004E42F9" w:rsidRDefault="004E42F9">
            <w:pPr>
              <w:spacing w:after="200" w:line="276" w:lineRule="auto"/>
              <w:ind w:firstLine="0"/>
              <w:jc w:val="left"/>
              <w:rPr>
                <w:rFonts w:asciiTheme="minorHAnsi" w:eastAsiaTheme="minorHAnsi" w:hAnsiTheme="minorHAnsi"/>
              </w:rPr>
            </w:pPr>
            <w:r w:rsidRPr="004E42F9">
              <w:rPr>
                <w:rFonts w:asciiTheme="minorHAnsi" w:eastAsiaTheme="minorHAnsi" w:hAnsiTheme="minorHAnsi" w:hint="cs"/>
                <w:rtl/>
              </w:rPr>
              <w:t>תיקון התוספת</w:t>
            </w:r>
          </w:p>
        </w:tc>
        <w:tc>
          <w:tcPr>
            <w:tcW w:w="624" w:type="dxa"/>
          </w:tcPr>
          <w:p w:rsidR="004E42F9" w:rsidRPr="004E42F9" w:rsidRDefault="004E42F9">
            <w:pPr>
              <w:pStyle w:val="TableText"/>
              <w:keepLines w:val="0"/>
              <w:spacing w:line="240" w:lineRule="auto"/>
              <w:rPr>
                <w:sz w:val="24"/>
                <w:szCs w:val="24"/>
              </w:rPr>
            </w:pPr>
            <w:r>
              <w:rPr>
                <w:rFonts w:hint="cs"/>
                <w:sz w:val="24"/>
                <w:szCs w:val="24"/>
                <w:rtl/>
              </w:rPr>
              <w:t>3.</w:t>
            </w:r>
          </w:p>
        </w:tc>
        <w:tc>
          <w:tcPr>
            <w:tcW w:w="5532" w:type="dxa"/>
            <w:gridSpan w:val="3"/>
            <w:hideMark/>
          </w:tcPr>
          <w:p w:rsidR="004E42F9" w:rsidRPr="004E42F9" w:rsidRDefault="004E42F9" w:rsidP="004E42F9">
            <w:pPr>
              <w:pStyle w:val="TableBlock"/>
              <w:spacing w:line="240" w:lineRule="auto"/>
              <w:rPr>
                <w:sz w:val="24"/>
                <w:szCs w:val="24"/>
              </w:rPr>
            </w:pPr>
            <w:r>
              <w:rPr>
                <w:rFonts w:hint="cs"/>
                <w:sz w:val="24"/>
                <w:szCs w:val="24"/>
                <w:rtl/>
              </w:rPr>
              <w:t>בתוספת לתקנות העיקריות, בפרט (1) בטור ב', במקום "0" יבוא "1,400".</w:t>
            </w:r>
          </w:p>
        </w:tc>
      </w:tr>
    </w:tbl>
    <w:p w:rsidR="004E42F9" w:rsidRDefault="004E42F9" w:rsidP="004E42F9">
      <w:pPr>
        <w:pStyle w:val="aff"/>
        <w:tabs>
          <w:tab w:val="left" w:pos="624"/>
          <w:tab w:val="left" w:pos="1247"/>
          <w:tab w:val="left" w:pos="1643"/>
        </w:tabs>
        <w:spacing w:line="240" w:lineRule="auto"/>
        <w:ind w:left="0" w:firstLine="0"/>
        <w:rPr>
          <w:rtl/>
        </w:rPr>
      </w:pPr>
    </w:p>
    <w:p w:rsidR="004E42F9" w:rsidRDefault="004E42F9" w:rsidP="004E42F9">
      <w:pPr>
        <w:rPr>
          <w:rtl/>
          <w:lang w:eastAsia="he-IL"/>
        </w:rPr>
      </w:pPr>
      <w:r>
        <w:rPr>
          <w:rFonts w:hint="cs"/>
          <w:rtl/>
          <w:lang w:eastAsia="he-IL"/>
        </w:rPr>
        <w:t xml:space="preserve">זה הסכום של האגרה. </w:t>
      </w:r>
    </w:p>
    <w:p w:rsidR="004E42F9" w:rsidRDefault="004E42F9" w:rsidP="004E42F9">
      <w:pPr>
        <w:rPr>
          <w:rtl/>
          <w:lang w:eastAsia="he-IL"/>
        </w:rPr>
      </w:pPr>
      <w:bookmarkStart w:id="2621" w:name="_ETM_Q1_4954676"/>
      <w:bookmarkStart w:id="2622" w:name="_ETM_Q1_4954734"/>
      <w:bookmarkEnd w:id="2621"/>
      <w:bookmarkEnd w:id="2622"/>
    </w:p>
    <w:p w:rsidR="004E42F9" w:rsidRPr="004E42F9" w:rsidRDefault="004E42F9" w:rsidP="004E42F9">
      <w:pPr>
        <w:rPr>
          <w:lang w:eastAsia="he-IL"/>
        </w:rPr>
      </w:pPr>
      <w:bookmarkStart w:id="2623" w:name="_ETM_Q1_4951093"/>
      <w:bookmarkStart w:id="2624" w:name="_ETM_Q1_4951154"/>
      <w:bookmarkEnd w:id="2623"/>
      <w:bookmarkEnd w:id="2624"/>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E42F9" w:rsidRPr="004E42F9" w:rsidTr="00FA2894">
        <w:trPr>
          <w:cantSplit/>
          <w:trHeight w:val="937"/>
        </w:trPr>
        <w:tc>
          <w:tcPr>
            <w:tcW w:w="1355" w:type="dxa"/>
            <w:hideMark/>
          </w:tcPr>
          <w:p w:rsidR="004E42F9" w:rsidRPr="004E42F9" w:rsidRDefault="004E42F9">
            <w:pPr>
              <w:spacing w:after="200" w:line="276" w:lineRule="auto"/>
              <w:ind w:firstLine="0"/>
              <w:jc w:val="left"/>
              <w:rPr>
                <w:rFonts w:asciiTheme="minorHAnsi" w:eastAsiaTheme="minorHAnsi" w:hAnsiTheme="minorHAnsi"/>
              </w:rPr>
            </w:pPr>
            <w:r>
              <w:rPr>
                <w:rFonts w:asciiTheme="minorHAnsi" w:eastAsiaTheme="minorHAnsi" w:hAnsiTheme="minorHAnsi" w:hint="cs"/>
                <w:rtl/>
              </w:rPr>
              <w:t>תחילה</w:t>
            </w:r>
          </w:p>
        </w:tc>
        <w:tc>
          <w:tcPr>
            <w:tcW w:w="624" w:type="dxa"/>
          </w:tcPr>
          <w:p w:rsidR="004E42F9" w:rsidRPr="004E42F9" w:rsidRDefault="004E42F9">
            <w:pPr>
              <w:pStyle w:val="TableText"/>
              <w:keepLines w:val="0"/>
              <w:spacing w:line="240" w:lineRule="auto"/>
              <w:rPr>
                <w:sz w:val="24"/>
                <w:szCs w:val="24"/>
              </w:rPr>
            </w:pPr>
            <w:r>
              <w:rPr>
                <w:rFonts w:hint="cs"/>
                <w:sz w:val="24"/>
                <w:szCs w:val="24"/>
                <w:rtl/>
              </w:rPr>
              <w:t>4.</w:t>
            </w:r>
          </w:p>
        </w:tc>
        <w:tc>
          <w:tcPr>
            <w:tcW w:w="5529" w:type="dxa"/>
            <w:hideMark/>
          </w:tcPr>
          <w:p w:rsidR="004E42F9" w:rsidRPr="004E42F9" w:rsidRDefault="004E42F9" w:rsidP="004E42F9">
            <w:pPr>
              <w:pStyle w:val="TableBlock"/>
              <w:spacing w:line="240" w:lineRule="auto"/>
              <w:ind w:left="357" w:hanging="357"/>
              <w:rPr>
                <w:sz w:val="24"/>
                <w:szCs w:val="24"/>
              </w:rPr>
            </w:pPr>
            <w:r>
              <w:rPr>
                <w:rFonts w:hint="cs"/>
                <w:sz w:val="24"/>
                <w:szCs w:val="24"/>
                <w:rtl/>
              </w:rPr>
              <w:t xml:space="preserve">(א) תחילתן של תקנות אלה, למעט האמור בתקנות משנה (ב) ו-(ג), ביום ט' </w:t>
            </w:r>
            <w:bookmarkStart w:id="2625" w:name="_ETM_Q1_4955762"/>
            <w:bookmarkEnd w:id="2625"/>
            <w:r>
              <w:rPr>
                <w:rFonts w:hint="cs"/>
                <w:sz w:val="24"/>
                <w:szCs w:val="24"/>
                <w:rtl/>
              </w:rPr>
              <w:t xml:space="preserve">בחשוון </w:t>
            </w:r>
            <w:proofErr w:type="spellStart"/>
            <w:r>
              <w:rPr>
                <w:rFonts w:hint="cs"/>
                <w:sz w:val="24"/>
                <w:szCs w:val="24"/>
                <w:rtl/>
              </w:rPr>
              <w:t>התשפ"ב</w:t>
            </w:r>
            <w:proofErr w:type="spellEnd"/>
            <w:r>
              <w:rPr>
                <w:rFonts w:hint="cs"/>
                <w:sz w:val="24"/>
                <w:szCs w:val="24"/>
                <w:rtl/>
              </w:rPr>
              <w:t xml:space="preserve"> (15 באוקטובר 2021) (להלן </w:t>
            </w:r>
            <w:r>
              <w:rPr>
                <w:sz w:val="24"/>
                <w:szCs w:val="24"/>
                <w:rtl/>
              </w:rPr>
              <w:t>–</w:t>
            </w:r>
            <w:r>
              <w:rPr>
                <w:rFonts w:hint="cs"/>
                <w:sz w:val="24"/>
                <w:szCs w:val="24"/>
                <w:rtl/>
              </w:rPr>
              <w:t xml:space="preserve"> יום התחילה);</w:t>
            </w:r>
          </w:p>
        </w:tc>
      </w:tr>
      <w:tr w:rsidR="004E42F9" w:rsidRPr="004E42F9" w:rsidTr="00FA2894">
        <w:trPr>
          <w:cantSplit/>
        </w:trPr>
        <w:tc>
          <w:tcPr>
            <w:tcW w:w="1355" w:type="dxa"/>
          </w:tcPr>
          <w:p w:rsidR="004E42F9" w:rsidRPr="004E42F9" w:rsidRDefault="004E42F9">
            <w:pPr>
              <w:spacing w:after="200" w:line="276" w:lineRule="auto"/>
              <w:ind w:firstLine="0"/>
              <w:jc w:val="left"/>
              <w:rPr>
                <w:rFonts w:asciiTheme="minorHAnsi" w:eastAsiaTheme="minorHAnsi" w:hAnsiTheme="minorHAnsi"/>
                <w:rtl/>
              </w:rPr>
            </w:pPr>
          </w:p>
        </w:tc>
        <w:tc>
          <w:tcPr>
            <w:tcW w:w="624" w:type="dxa"/>
          </w:tcPr>
          <w:p w:rsidR="004E42F9" w:rsidRDefault="004E42F9">
            <w:pPr>
              <w:pStyle w:val="TableText"/>
              <w:keepLines w:val="0"/>
              <w:spacing w:line="240" w:lineRule="auto"/>
              <w:rPr>
                <w:sz w:val="24"/>
                <w:szCs w:val="24"/>
                <w:rtl/>
              </w:rPr>
            </w:pPr>
          </w:p>
        </w:tc>
        <w:tc>
          <w:tcPr>
            <w:tcW w:w="5529" w:type="dxa"/>
          </w:tcPr>
          <w:p w:rsidR="004E42F9" w:rsidRDefault="004E42F9" w:rsidP="004E42F9">
            <w:pPr>
              <w:pStyle w:val="TableBlock"/>
              <w:spacing w:line="240" w:lineRule="auto"/>
              <w:ind w:left="357" w:hanging="357"/>
              <w:rPr>
                <w:sz w:val="24"/>
                <w:szCs w:val="24"/>
                <w:rtl/>
              </w:rPr>
            </w:pPr>
            <w:r>
              <w:rPr>
                <w:rFonts w:hint="cs"/>
                <w:sz w:val="24"/>
                <w:szCs w:val="24"/>
                <w:rtl/>
              </w:rPr>
              <w:t>(ב) תחילתה של פסקה (1) בתקנה 4 לתקנות העיקריות כנוסחה בתקנה 2 לתקנות אלה</w:t>
            </w:r>
            <w:r w:rsidR="000C045C">
              <w:rPr>
                <w:rFonts w:hint="cs"/>
                <w:sz w:val="24"/>
                <w:szCs w:val="24"/>
                <w:rtl/>
              </w:rPr>
              <w:t xml:space="preserve"> </w:t>
            </w:r>
            <w:r>
              <w:rPr>
                <w:rFonts w:hint="cs"/>
                <w:sz w:val="24"/>
                <w:szCs w:val="24"/>
                <w:rtl/>
              </w:rPr>
              <w:t xml:space="preserve">- </w:t>
            </w:r>
            <w:bookmarkStart w:id="2626" w:name="_ETM_Q1_4971324"/>
            <w:bookmarkEnd w:id="2626"/>
            <w:r>
              <w:rPr>
                <w:rFonts w:hint="cs"/>
                <w:sz w:val="24"/>
                <w:szCs w:val="24"/>
                <w:rtl/>
              </w:rPr>
              <w:t>- -</w:t>
            </w:r>
          </w:p>
        </w:tc>
      </w:tr>
    </w:tbl>
    <w:p w:rsidR="004E42F9" w:rsidRDefault="004E42F9" w:rsidP="00794090">
      <w:pPr>
        <w:rPr>
          <w:rtl/>
        </w:rPr>
      </w:pPr>
      <w:bookmarkStart w:id="2627" w:name="_ETM_Q1_4974324"/>
      <w:bookmarkEnd w:id="2627"/>
    </w:p>
    <w:p w:rsidR="004E42F9" w:rsidRDefault="004E42F9" w:rsidP="004E42F9">
      <w:pPr>
        <w:pStyle w:val="af6"/>
        <w:keepNext/>
        <w:rPr>
          <w:rtl/>
        </w:rPr>
      </w:pPr>
      <w:bookmarkStart w:id="2628" w:name="ET_yor_6156_271"/>
      <w:r w:rsidRPr="004E42F9">
        <w:rPr>
          <w:rStyle w:val="TagStyle"/>
          <w:rtl/>
        </w:rPr>
        <w:t xml:space="preserve"> &lt;&lt; </w:t>
      </w:r>
      <w:proofErr w:type="spellStart"/>
      <w:r w:rsidRPr="004E42F9">
        <w:rPr>
          <w:rStyle w:val="TagStyle"/>
          <w:rtl/>
        </w:rPr>
        <w:t>יור</w:t>
      </w:r>
      <w:proofErr w:type="spellEnd"/>
      <w:r w:rsidRPr="004E42F9">
        <w:rPr>
          <w:rStyle w:val="TagStyle"/>
          <w:rtl/>
        </w:rPr>
        <w:t xml:space="preserve"> &gt;&gt; </w:t>
      </w:r>
      <w:r>
        <w:rPr>
          <w:rtl/>
        </w:rPr>
        <w:t>היו"ר גלעד קריב:</w:t>
      </w:r>
      <w:r w:rsidRPr="004E42F9">
        <w:rPr>
          <w:rStyle w:val="TagStyle"/>
          <w:rtl/>
        </w:rPr>
        <w:t xml:space="preserve"> &lt;&lt; </w:t>
      </w:r>
      <w:proofErr w:type="spellStart"/>
      <w:r w:rsidRPr="004E42F9">
        <w:rPr>
          <w:rStyle w:val="TagStyle"/>
          <w:rtl/>
        </w:rPr>
        <w:t>יור</w:t>
      </w:r>
      <w:proofErr w:type="spellEnd"/>
      <w:r w:rsidRPr="004E42F9">
        <w:rPr>
          <w:rStyle w:val="TagStyle"/>
          <w:rtl/>
        </w:rPr>
        <w:t xml:space="preserve"> &gt;&gt;</w:t>
      </w:r>
      <w:r w:rsidR="000C045C">
        <w:rPr>
          <w:rtl/>
        </w:rPr>
        <w:t xml:space="preserve"> </w:t>
      </w:r>
      <w:r>
        <w:rPr>
          <w:rtl/>
        </w:rPr>
        <w:t xml:space="preserve"> </w:t>
      </w:r>
      <w:bookmarkEnd w:id="2628"/>
    </w:p>
    <w:p w:rsidR="004E42F9" w:rsidRDefault="004E42F9" w:rsidP="004E42F9">
      <w:pPr>
        <w:pStyle w:val="KeepWithNext"/>
        <w:rPr>
          <w:rtl/>
          <w:lang w:eastAsia="he-IL"/>
        </w:rPr>
      </w:pPr>
    </w:p>
    <w:p w:rsidR="004E42F9" w:rsidRDefault="004E42F9" w:rsidP="004E42F9">
      <w:pPr>
        <w:rPr>
          <w:rtl/>
          <w:lang w:eastAsia="he-IL"/>
        </w:rPr>
      </w:pPr>
      <w:bookmarkStart w:id="2629" w:name="_ETM_Q1_4974885"/>
      <w:bookmarkStart w:id="2630" w:name="_ETM_Q1_4974912"/>
      <w:bookmarkEnd w:id="2629"/>
      <w:bookmarkEnd w:id="2630"/>
      <w:r>
        <w:rPr>
          <w:rFonts w:hint="cs"/>
          <w:rtl/>
          <w:lang w:eastAsia="he-IL"/>
        </w:rPr>
        <w:t>ביום?</w:t>
      </w:r>
    </w:p>
    <w:p w:rsidR="004E42F9" w:rsidRDefault="004E42F9" w:rsidP="004E42F9">
      <w:pPr>
        <w:rPr>
          <w:rtl/>
          <w:lang w:eastAsia="he-IL"/>
        </w:rPr>
      </w:pPr>
      <w:bookmarkStart w:id="2631" w:name="_ETM_Q1_4970864"/>
      <w:bookmarkStart w:id="2632" w:name="_ETM_Q1_4970923"/>
      <w:bookmarkStart w:id="2633" w:name="_ETM_Q1_4972920"/>
      <w:bookmarkEnd w:id="2631"/>
      <w:bookmarkEnd w:id="2632"/>
      <w:bookmarkEnd w:id="2633"/>
    </w:p>
    <w:p w:rsidR="004E42F9" w:rsidRDefault="004E42F9" w:rsidP="004E42F9">
      <w:pPr>
        <w:pStyle w:val="a4"/>
        <w:keepNext/>
        <w:rPr>
          <w:rtl/>
        </w:rPr>
      </w:pPr>
      <w:bookmarkStart w:id="2634" w:name="ET_speaker_ניצן_רוזנברג_272"/>
      <w:r w:rsidRPr="004E42F9">
        <w:rPr>
          <w:rStyle w:val="TagStyle"/>
          <w:rtl/>
        </w:rPr>
        <w:t xml:space="preserve"> &lt;&lt; דובר &gt;&gt; </w:t>
      </w:r>
      <w:r>
        <w:rPr>
          <w:rtl/>
        </w:rPr>
        <w:t>ניצן רוזנברג:</w:t>
      </w:r>
      <w:r w:rsidRPr="004E42F9">
        <w:rPr>
          <w:rStyle w:val="TagStyle"/>
          <w:rtl/>
        </w:rPr>
        <w:t xml:space="preserve"> &lt;&lt; דובר &gt;&gt;</w:t>
      </w:r>
      <w:r w:rsidR="000C045C">
        <w:rPr>
          <w:rtl/>
        </w:rPr>
        <w:t xml:space="preserve"> </w:t>
      </w:r>
      <w:r>
        <w:rPr>
          <w:rtl/>
        </w:rPr>
        <w:t xml:space="preserve"> </w:t>
      </w:r>
      <w:bookmarkEnd w:id="2634"/>
    </w:p>
    <w:p w:rsidR="004E42F9" w:rsidRDefault="004E42F9" w:rsidP="004E42F9">
      <w:pPr>
        <w:pStyle w:val="KeepWithNext"/>
        <w:rPr>
          <w:rtl/>
          <w:lang w:eastAsia="he-IL"/>
        </w:rPr>
      </w:pPr>
    </w:p>
    <w:p w:rsidR="004E42F9" w:rsidRDefault="004E42F9" w:rsidP="0018685B">
      <w:pPr>
        <w:rPr>
          <w:rtl/>
          <w:lang w:eastAsia="he-IL"/>
        </w:rPr>
      </w:pPr>
      <w:r>
        <w:rPr>
          <w:rFonts w:hint="cs"/>
          <w:rtl/>
          <w:lang w:eastAsia="he-IL"/>
        </w:rPr>
        <w:t>כ</w:t>
      </w:r>
      <w:bookmarkStart w:id="2635" w:name="_ETM_Q1_4973482"/>
      <w:bookmarkStart w:id="2636" w:name="_ETM_Q1_4973509"/>
      <w:bookmarkEnd w:id="2635"/>
      <w:bookmarkEnd w:id="2636"/>
      <w:r>
        <w:rPr>
          <w:rFonts w:hint="cs"/>
          <w:rtl/>
          <w:lang w:eastAsia="he-IL"/>
        </w:rPr>
        <w:t xml:space="preserve">אן זה התיקון שהוועדה ביקשה, חודשיים מיום התחילה, אבל </w:t>
      </w:r>
      <w:bookmarkStart w:id="2637" w:name="_ETM_Q1_4979160"/>
      <w:bookmarkEnd w:id="2637"/>
      <w:r>
        <w:rPr>
          <w:rFonts w:hint="cs"/>
          <w:rtl/>
          <w:lang w:eastAsia="he-IL"/>
        </w:rPr>
        <w:t xml:space="preserve">משרד המשפטים ביקש כאן עוד תיקון שצריך לחדד, </w:t>
      </w:r>
      <w:bookmarkStart w:id="2638" w:name="_ETM_Q1_4983896"/>
      <w:bookmarkEnd w:id="2638"/>
      <w:r>
        <w:rPr>
          <w:rFonts w:hint="cs"/>
          <w:rtl/>
          <w:lang w:eastAsia="he-IL"/>
        </w:rPr>
        <w:t xml:space="preserve">שהתחילה הנדחית הזאת היא רק לגבי יחיד שמתקיימים לגביו המבחנים למתן שירות הקבועים בתקנה 2 ולא לגבי כל מה שכתוב </w:t>
      </w:r>
      <w:bookmarkStart w:id="2639" w:name="_ETM_Q1_4991312"/>
      <w:bookmarkEnd w:id="2639"/>
      <w:r>
        <w:rPr>
          <w:rFonts w:hint="cs"/>
          <w:rtl/>
          <w:lang w:eastAsia="he-IL"/>
        </w:rPr>
        <w:t>בתקנה</w:t>
      </w:r>
      <w:r w:rsidR="0018685B">
        <w:rPr>
          <w:rFonts w:hint="cs"/>
          <w:rtl/>
          <w:lang w:eastAsia="he-IL"/>
        </w:rPr>
        <w:t xml:space="preserve"> 2.</w:t>
      </w:r>
    </w:p>
    <w:p w:rsidR="004E42F9" w:rsidRDefault="004E42F9" w:rsidP="004E42F9">
      <w:pPr>
        <w:rPr>
          <w:rtl/>
          <w:lang w:eastAsia="he-IL"/>
        </w:rPr>
      </w:pPr>
      <w:bookmarkStart w:id="2640" w:name="_ETM_Q1_4990946"/>
      <w:bookmarkStart w:id="2641" w:name="_ETM_Q1_4991059"/>
      <w:bookmarkStart w:id="2642" w:name="_ETM_Q1_4992226"/>
      <w:bookmarkEnd w:id="2640"/>
      <w:bookmarkEnd w:id="2641"/>
      <w:bookmarkEnd w:id="2642"/>
    </w:p>
    <w:p w:rsidR="004E42F9" w:rsidRDefault="004E42F9" w:rsidP="004E42F9">
      <w:pPr>
        <w:pStyle w:val="af6"/>
        <w:keepNext/>
        <w:rPr>
          <w:rtl/>
        </w:rPr>
      </w:pPr>
      <w:bookmarkStart w:id="2643" w:name="ET_yor_6156_273"/>
      <w:r w:rsidRPr="004E42F9">
        <w:rPr>
          <w:rStyle w:val="TagStyle"/>
          <w:rtl/>
        </w:rPr>
        <w:t xml:space="preserve"> &lt;&lt; </w:t>
      </w:r>
      <w:proofErr w:type="spellStart"/>
      <w:r w:rsidRPr="004E42F9">
        <w:rPr>
          <w:rStyle w:val="TagStyle"/>
          <w:rtl/>
        </w:rPr>
        <w:t>יור</w:t>
      </w:r>
      <w:proofErr w:type="spellEnd"/>
      <w:r w:rsidRPr="004E42F9">
        <w:rPr>
          <w:rStyle w:val="TagStyle"/>
          <w:rtl/>
        </w:rPr>
        <w:t xml:space="preserve"> &gt;&gt; </w:t>
      </w:r>
      <w:r>
        <w:rPr>
          <w:rtl/>
        </w:rPr>
        <w:t>היו"ר גלעד קריב:</w:t>
      </w:r>
      <w:r w:rsidRPr="004E42F9">
        <w:rPr>
          <w:rStyle w:val="TagStyle"/>
          <w:rtl/>
        </w:rPr>
        <w:t xml:space="preserve"> &lt;&lt; </w:t>
      </w:r>
      <w:proofErr w:type="spellStart"/>
      <w:r w:rsidRPr="004E42F9">
        <w:rPr>
          <w:rStyle w:val="TagStyle"/>
          <w:rtl/>
        </w:rPr>
        <w:t>יור</w:t>
      </w:r>
      <w:proofErr w:type="spellEnd"/>
      <w:r w:rsidRPr="004E42F9">
        <w:rPr>
          <w:rStyle w:val="TagStyle"/>
          <w:rtl/>
        </w:rPr>
        <w:t xml:space="preserve"> &gt;&gt;</w:t>
      </w:r>
      <w:r w:rsidR="000C045C">
        <w:rPr>
          <w:rtl/>
        </w:rPr>
        <w:t xml:space="preserve"> </w:t>
      </w:r>
      <w:r>
        <w:rPr>
          <w:rtl/>
        </w:rPr>
        <w:t xml:space="preserve"> </w:t>
      </w:r>
      <w:bookmarkEnd w:id="2643"/>
    </w:p>
    <w:p w:rsidR="004E42F9" w:rsidRDefault="004E42F9" w:rsidP="004E42F9">
      <w:pPr>
        <w:pStyle w:val="KeepWithNext"/>
        <w:rPr>
          <w:rtl/>
          <w:lang w:eastAsia="he-IL"/>
        </w:rPr>
      </w:pPr>
    </w:p>
    <w:p w:rsidR="004E42F9" w:rsidRDefault="004E42F9" w:rsidP="004E42F9">
      <w:pPr>
        <w:rPr>
          <w:rtl/>
          <w:lang w:eastAsia="he-IL"/>
        </w:rPr>
      </w:pPr>
      <w:bookmarkStart w:id="2644" w:name="_ETM_Q1_4992840"/>
      <w:bookmarkStart w:id="2645" w:name="_ETM_Q1_4992860"/>
      <w:bookmarkEnd w:id="2644"/>
      <w:bookmarkEnd w:id="2645"/>
      <w:r>
        <w:rPr>
          <w:rFonts w:hint="cs"/>
          <w:rtl/>
          <w:lang w:eastAsia="he-IL"/>
        </w:rPr>
        <w:t xml:space="preserve">איך אנחנו עושים את זה? </w:t>
      </w:r>
    </w:p>
    <w:p w:rsidR="004E42F9" w:rsidRDefault="004E42F9" w:rsidP="004E42F9">
      <w:pPr>
        <w:rPr>
          <w:rtl/>
          <w:lang w:eastAsia="he-IL"/>
        </w:rPr>
      </w:pPr>
      <w:bookmarkStart w:id="2646" w:name="_ETM_Q1_4989946"/>
      <w:bookmarkStart w:id="2647" w:name="_ETM_Q1_4989997"/>
      <w:bookmarkStart w:id="2648" w:name="_ETM_Q1_4993458"/>
      <w:bookmarkEnd w:id="2646"/>
      <w:bookmarkEnd w:id="2647"/>
      <w:bookmarkEnd w:id="2648"/>
    </w:p>
    <w:p w:rsidR="004E42F9" w:rsidRDefault="004E42F9" w:rsidP="004E42F9">
      <w:pPr>
        <w:pStyle w:val="a4"/>
        <w:keepNext/>
        <w:rPr>
          <w:rtl/>
        </w:rPr>
      </w:pPr>
      <w:bookmarkStart w:id="2649" w:name="ET_speaker_ניצן_רוזנברג_274"/>
      <w:r w:rsidRPr="004E42F9">
        <w:rPr>
          <w:rStyle w:val="TagStyle"/>
          <w:rtl/>
        </w:rPr>
        <w:t xml:space="preserve"> &lt;&lt; דובר &gt;&gt; </w:t>
      </w:r>
      <w:r>
        <w:rPr>
          <w:rtl/>
        </w:rPr>
        <w:t>ניצן רוזנברג:</w:t>
      </w:r>
      <w:r w:rsidRPr="004E42F9">
        <w:rPr>
          <w:rStyle w:val="TagStyle"/>
          <w:rtl/>
        </w:rPr>
        <w:t xml:space="preserve"> &lt;&lt; דובר &gt;&gt;</w:t>
      </w:r>
      <w:r w:rsidR="000C045C">
        <w:rPr>
          <w:rtl/>
        </w:rPr>
        <w:t xml:space="preserve"> </w:t>
      </w:r>
      <w:r>
        <w:rPr>
          <w:rtl/>
        </w:rPr>
        <w:t xml:space="preserve"> </w:t>
      </w:r>
      <w:bookmarkEnd w:id="2649"/>
    </w:p>
    <w:p w:rsidR="004E42F9" w:rsidRDefault="004E42F9" w:rsidP="004E42F9">
      <w:pPr>
        <w:pStyle w:val="KeepWithNext"/>
        <w:rPr>
          <w:rtl/>
          <w:lang w:eastAsia="he-IL"/>
        </w:rPr>
      </w:pPr>
    </w:p>
    <w:p w:rsidR="004E42F9" w:rsidRDefault="004E42F9" w:rsidP="004E42F9">
      <w:pPr>
        <w:rPr>
          <w:rtl/>
          <w:lang w:eastAsia="he-IL"/>
        </w:rPr>
      </w:pPr>
      <w:bookmarkStart w:id="2650" w:name="_ETM_Q1_4993869"/>
      <w:bookmarkStart w:id="2651" w:name="_ETM_Q1_4993906"/>
      <w:bookmarkEnd w:id="2650"/>
      <w:bookmarkEnd w:id="2651"/>
      <w:r>
        <w:rPr>
          <w:rFonts w:hint="cs"/>
          <w:rtl/>
          <w:lang w:eastAsia="he-IL"/>
        </w:rPr>
        <w:t xml:space="preserve">אני אכניס את זה, </w:t>
      </w:r>
      <w:bookmarkStart w:id="2652" w:name="_ETM_Q1_4990692"/>
      <w:bookmarkEnd w:id="2652"/>
      <w:r>
        <w:rPr>
          <w:rFonts w:hint="cs"/>
          <w:rtl/>
          <w:lang w:eastAsia="he-IL"/>
        </w:rPr>
        <w:t>זה נוסח שהוועדה מאשרת - - -</w:t>
      </w:r>
    </w:p>
    <w:p w:rsidR="004E42F9" w:rsidRDefault="004E42F9" w:rsidP="004E42F9">
      <w:pPr>
        <w:rPr>
          <w:rtl/>
          <w:lang w:eastAsia="he-IL"/>
        </w:rPr>
      </w:pPr>
      <w:bookmarkStart w:id="2653" w:name="_ETM_Q1_4995828"/>
      <w:bookmarkStart w:id="2654" w:name="_ETM_Q1_4995888"/>
      <w:bookmarkStart w:id="2655" w:name="_ETM_Q1_4991436"/>
      <w:bookmarkEnd w:id="2653"/>
      <w:bookmarkEnd w:id="2654"/>
      <w:bookmarkEnd w:id="2655"/>
    </w:p>
    <w:p w:rsidR="004E42F9" w:rsidRDefault="004E42F9" w:rsidP="004E42F9">
      <w:pPr>
        <w:pStyle w:val="af6"/>
        <w:keepNext/>
        <w:rPr>
          <w:rtl/>
        </w:rPr>
      </w:pPr>
      <w:bookmarkStart w:id="2656" w:name="ET_yor_6156_275"/>
      <w:r w:rsidRPr="004E42F9">
        <w:rPr>
          <w:rStyle w:val="TagStyle"/>
          <w:rtl/>
        </w:rPr>
        <w:t xml:space="preserve"> &lt;&lt; </w:t>
      </w:r>
      <w:proofErr w:type="spellStart"/>
      <w:r w:rsidRPr="004E42F9">
        <w:rPr>
          <w:rStyle w:val="TagStyle"/>
          <w:rtl/>
        </w:rPr>
        <w:t>יור</w:t>
      </w:r>
      <w:proofErr w:type="spellEnd"/>
      <w:r w:rsidRPr="004E42F9">
        <w:rPr>
          <w:rStyle w:val="TagStyle"/>
          <w:rtl/>
        </w:rPr>
        <w:t xml:space="preserve"> &gt;&gt; </w:t>
      </w:r>
      <w:r>
        <w:rPr>
          <w:rtl/>
        </w:rPr>
        <w:t>היו"ר גלעד קריב:</w:t>
      </w:r>
      <w:r w:rsidRPr="004E42F9">
        <w:rPr>
          <w:rStyle w:val="TagStyle"/>
          <w:rtl/>
        </w:rPr>
        <w:t xml:space="preserve"> &lt;&lt; </w:t>
      </w:r>
      <w:proofErr w:type="spellStart"/>
      <w:r w:rsidRPr="004E42F9">
        <w:rPr>
          <w:rStyle w:val="TagStyle"/>
          <w:rtl/>
        </w:rPr>
        <w:t>יור</w:t>
      </w:r>
      <w:proofErr w:type="spellEnd"/>
      <w:r w:rsidRPr="004E42F9">
        <w:rPr>
          <w:rStyle w:val="TagStyle"/>
          <w:rtl/>
        </w:rPr>
        <w:t xml:space="preserve"> &gt;&gt;</w:t>
      </w:r>
      <w:r w:rsidR="000C045C">
        <w:rPr>
          <w:rtl/>
        </w:rPr>
        <w:t xml:space="preserve"> </w:t>
      </w:r>
      <w:r>
        <w:rPr>
          <w:rtl/>
        </w:rPr>
        <w:t xml:space="preserve"> </w:t>
      </w:r>
      <w:bookmarkEnd w:id="2656"/>
    </w:p>
    <w:p w:rsidR="004E42F9" w:rsidRDefault="004E42F9" w:rsidP="004E42F9">
      <w:pPr>
        <w:pStyle w:val="KeepWithNext"/>
        <w:rPr>
          <w:rtl/>
          <w:lang w:eastAsia="he-IL"/>
        </w:rPr>
      </w:pPr>
    </w:p>
    <w:p w:rsidR="004E42F9" w:rsidRDefault="004E42F9" w:rsidP="004E42F9">
      <w:pPr>
        <w:rPr>
          <w:rtl/>
          <w:lang w:eastAsia="he-IL"/>
        </w:rPr>
      </w:pPr>
      <w:bookmarkStart w:id="2657" w:name="_ETM_Q1_4991783"/>
      <w:bookmarkStart w:id="2658" w:name="_ETM_Q1_4991804"/>
      <w:bookmarkEnd w:id="2657"/>
      <w:bookmarkEnd w:id="2658"/>
      <w:r>
        <w:rPr>
          <w:rFonts w:hint="cs"/>
          <w:rtl/>
          <w:lang w:eastAsia="he-IL"/>
        </w:rPr>
        <w:t xml:space="preserve">זה ברור? בסדר </w:t>
      </w:r>
      <w:bookmarkStart w:id="2659" w:name="_ETM_Q1_4996156"/>
      <w:bookmarkEnd w:id="2659"/>
      <w:r>
        <w:rPr>
          <w:rFonts w:hint="cs"/>
          <w:rtl/>
          <w:lang w:eastAsia="he-IL"/>
        </w:rPr>
        <w:t xml:space="preserve">גמור. אז אנחנו אומרים מה? </w:t>
      </w:r>
      <w:r w:rsidR="0018685B">
        <w:rPr>
          <w:rFonts w:hint="cs"/>
          <w:rtl/>
          <w:lang w:eastAsia="he-IL"/>
        </w:rPr>
        <w:t xml:space="preserve">ביום 15 בדצמבר, תבדקי את </w:t>
      </w:r>
      <w:bookmarkStart w:id="2660" w:name="_ETM_Q1_5002830"/>
      <w:bookmarkEnd w:id="2660"/>
      <w:r w:rsidR="0018685B">
        <w:rPr>
          <w:rFonts w:hint="cs"/>
          <w:rtl/>
          <w:lang w:eastAsia="he-IL"/>
        </w:rPr>
        <w:t xml:space="preserve">התאריך העברי. </w:t>
      </w:r>
    </w:p>
    <w:p w:rsidR="0018685B" w:rsidRDefault="0018685B" w:rsidP="004E42F9">
      <w:pPr>
        <w:rPr>
          <w:rtl/>
          <w:lang w:eastAsia="he-IL"/>
        </w:rPr>
      </w:pPr>
      <w:bookmarkStart w:id="2661" w:name="_ETM_Q1_4999752"/>
      <w:bookmarkStart w:id="2662" w:name="_ETM_Q1_4999805"/>
      <w:bookmarkStart w:id="2663" w:name="_ETM_Q1_5001233"/>
      <w:bookmarkEnd w:id="2661"/>
      <w:bookmarkEnd w:id="2662"/>
      <w:bookmarkEnd w:id="2663"/>
    </w:p>
    <w:p w:rsidR="0018685B" w:rsidRDefault="0018685B" w:rsidP="0018685B">
      <w:pPr>
        <w:pStyle w:val="af9"/>
        <w:keepNext/>
        <w:rPr>
          <w:rtl/>
          <w:lang w:eastAsia="he-IL"/>
        </w:rPr>
      </w:pPr>
      <w:bookmarkStart w:id="2664" w:name="ET_guest_876973_276"/>
      <w:r w:rsidRPr="0018685B">
        <w:rPr>
          <w:rStyle w:val="TagStyle"/>
          <w:rtl/>
        </w:rPr>
        <w:t xml:space="preserve"> &lt;&lt; אורח &gt;&gt; </w:t>
      </w:r>
      <w:r>
        <w:rPr>
          <w:rtl/>
          <w:lang w:eastAsia="he-IL"/>
        </w:rPr>
        <w:t>נעם הרצוג:</w:t>
      </w:r>
      <w:r w:rsidRPr="0018685B">
        <w:rPr>
          <w:rStyle w:val="TagStyle"/>
          <w:rtl/>
        </w:rPr>
        <w:t xml:space="preserve"> &lt;&lt; אורח &gt;&gt;</w:t>
      </w:r>
      <w:r w:rsidR="000C045C">
        <w:rPr>
          <w:rtl/>
          <w:lang w:eastAsia="he-IL"/>
        </w:rPr>
        <w:t xml:space="preserve"> </w:t>
      </w:r>
      <w:r>
        <w:rPr>
          <w:rtl/>
          <w:lang w:eastAsia="he-IL"/>
        </w:rPr>
        <w:t xml:space="preserve"> </w:t>
      </w:r>
      <w:bookmarkEnd w:id="2664"/>
    </w:p>
    <w:p w:rsidR="0018685B" w:rsidRDefault="0018685B" w:rsidP="0018685B">
      <w:pPr>
        <w:pStyle w:val="KeepWithNext"/>
        <w:rPr>
          <w:rtl/>
          <w:lang w:eastAsia="he-IL"/>
        </w:rPr>
      </w:pPr>
    </w:p>
    <w:p w:rsidR="0018685B" w:rsidRDefault="0018685B" w:rsidP="0018685B">
      <w:pPr>
        <w:rPr>
          <w:rtl/>
          <w:lang w:eastAsia="he-IL"/>
        </w:rPr>
      </w:pPr>
      <w:bookmarkStart w:id="2665" w:name="_ETM_Q1_5001527"/>
      <w:bookmarkStart w:id="2666" w:name="_ETM_Q1_5001552"/>
      <w:bookmarkEnd w:id="2665"/>
      <w:bookmarkEnd w:id="2666"/>
      <w:r>
        <w:rPr>
          <w:rFonts w:hint="cs"/>
          <w:rtl/>
          <w:lang w:eastAsia="he-IL"/>
        </w:rPr>
        <w:t xml:space="preserve">פשוט כותבים חודשיים לאחר יום התחילה. </w:t>
      </w:r>
      <w:bookmarkStart w:id="2667" w:name="_ETM_Q1_5006232"/>
      <w:bookmarkEnd w:id="2667"/>
    </w:p>
    <w:p w:rsidR="0018685B" w:rsidRDefault="0018685B" w:rsidP="0018685B">
      <w:pPr>
        <w:rPr>
          <w:rtl/>
          <w:lang w:eastAsia="he-IL"/>
        </w:rPr>
      </w:pPr>
      <w:bookmarkStart w:id="2668" w:name="_ETM_Q1_5006376"/>
      <w:bookmarkStart w:id="2669" w:name="_ETM_Q1_5006443"/>
      <w:bookmarkStart w:id="2670" w:name="_ETM_Q1_5002458"/>
      <w:bookmarkEnd w:id="2668"/>
      <w:bookmarkEnd w:id="2669"/>
      <w:bookmarkEnd w:id="2670"/>
    </w:p>
    <w:p w:rsidR="0018685B" w:rsidRDefault="0018685B" w:rsidP="0018685B">
      <w:pPr>
        <w:pStyle w:val="af6"/>
        <w:keepNext/>
        <w:rPr>
          <w:rtl/>
        </w:rPr>
      </w:pPr>
      <w:bookmarkStart w:id="2671" w:name="ET_yor_6156_277"/>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 </w:t>
      </w:r>
      <w:r>
        <w:rPr>
          <w:rtl/>
        </w:rPr>
        <w:t>היו"ר גלעד קריב:</w:t>
      </w:r>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w:t>
      </w:r>
      <w:r w:rsidR="000C045C">
        <w:rPr>
          <w:rtl/>
        </w:rPr>
        <w:t xml:space="preserve"> </w:t>
      </w:r>
      <w:r>
        <w:rPr>
          <w:rtl/>
        </w:rPr>
        <w:t xml:space="preserve"> </w:t>
      </w:r>
      <w:bookmarkEnd w:id="2671"/>
    </w:p>
    <w:p w:rsidR="0018685B" w:rsidRDefault="0018685B" w:rsidP="0018685B">
      <w:pPr>
        <w:pStyle w:val="KeepWithNext"/>
        <w:rPr>
          <w:rtl/>
          <w:lang w:eastAsia="he-IL"/>
        </w:rPr>
      </w:pPr>
    </w:p>
    <w:p w:rsidR="0018685B" w:rsidRDefault="0018685B" w:rsidP="0018685B">
      <w:pPr>
        <w:rPr>
          <w:rtl/>
          <w:lang w:eastAsia="he-IL"/>
        </w:rPr>
      </w:pPr>
      <w:bookmarkStart w:id="2672" w:name="_ETM_Q1_5002771"/>
      <w:bookmarkStart w:id="2673" w:name="_ETM_Q1_5002791"/>
      <w:bookmarkEnd w:id="2672"/>
      <w:bookmarkEnd w:id="2673"/>
      <w:r>
        <w:rPr>
          <w:rFonts w:hint="cs"/>
          <w:rtl/>
          <w:lang w:eastAsia="he-IL"/>
        </w:rPr>
        <w:t>בסדר.</w:t>
      </w:r>
    </w:p>
    <w:p w:rsidR="0018685B" w:rsidRDefault="0018685B" w:rsidP="0018685B">
      <w:pPr>
        <w:rPr>
          <w:rtl/>
          <w:lang w:eastAsia="he-IL"/>
        </w:rPr>
      </w:pPr>
      <w:bookmarkStart w:id="2674" w:name="_ETM_Q1_5003562"/>
      <w:bookmarkStart w:id="2675" w:name="_ETM_Q1_5003609"/>
      <w:bookmarkStart w:id="2676" w:name="_ETM_Q1_5004362"/>
      <w:bookmarkEnd w:id="2674"/>
      <w:bookmarkEnd w:id="2675"/>
      <w:bookmarkEnd w:id="2676"/>
    </w:p>
    <w:p w:rsidR="0018685B" w:rsidRDefault="0018685B" w:rsidP="0018685B">
      <w:pPr>
        <w:pStyle w:val="a4"/>
        <w:keepNext/>
        <w:rPr>
          <w:rtl/>
        </w:rPr>
      </w:pPr>
      <w:bookmarkStart w:id="2677" w:name="ET_speaker_ניצן_רוזנברג_278"/>
      <w:r w:rsidRPr="0018685B">
        <w:rPr>
          <w:rStyle w:val="TagStyle"/>
          <w:rtl/>
        </w:rPr>
        <w:t xml:space="preserve"> &lt;&lt; דובר &gt;&gt; </w:t>
      </w:r>
      <w:r>
        <w:rPr>
          <w:rtl/>
        </w:rPr>
        <w:t>ניצן רוזנברג:</w:t>
      </w:r>
      <w:r w:rsidRPr="0018685B">
        <w:rPr>
          <w:rStyle w:val="TagStyle"/>
          <w:rtl/>
        </w:rPr>
        <w:t xml:space="preserve"> &lt;&lt; דובר &gt;&gt;</w:t>
      </w:r>
      <w:r w:rsidR="000C045C">
        <w:rPr>
          <w:rtl/>
        </w:rPr>
        <w:t xml:space="preserve"> </w:t>
      </w:r>
      <w:r>
        <w:rPr>
          <w:rtl/>
        </w:rPr>
        <w:t xml:space="preserve"> </w:t>
      </w:r>
      <w:bookmarkEnd w:id="2677"/>
    </w:p>
    <w:p w:rsidR="0018685B" w:rsidRDefault="0018685B" w:rsidP="0018685B">
      <w:pPr>
        <w:pStyle w:val="KeepWithNext"/>
        <w:rPr>
          <w:rtl/>
          <w:lang w:eastAsia="he-IL"/>
        </w:rPr>
      </w:pPr>
    </w:p>
    <w:p w:rsidR="0018685B" w:rsidRDefault="0018685B" w:rsidP="0018685B">
      <w:pPr>
        <w:rPr>
          <w:rtl/>
          <w:lang w:eastAsia="he-IL"/>
        </w:rPr>
      </w:pPr>
      <w:bookmarkStart w:id="2678" w:name="_ETM_Q1_5004659"/>
      <w:bookmarkStart w:id="2679" w:name="_ETM_Q1_5004681"/>
      <w:bookmarkEnd w:id="2678"/>
      <w:bookmarkEnd w:id="2679"/>
      <w:r>
        <w:rPr>
          <w:rFonts w:hint="cs"/>
          <w:rtl/>
          <w:lang w:eastAsia="he-IL"/>
        </w:rPr>
        <w:t xml:space="preserve">יום התחילה הוא 15 באוקטובר. </w:t>
      </w:r>
    </w:p>
    <w:p w:rsidR="0018685B" w:rsidRDefault="0018685B" w:rsidP="0018685B">
      <w:pPr>
        <w:rPr>
          <w:rtl/>
          <w:lang w:eastAsia="he-IL"/>
        </w:rPr>
      </w:pPr>
      <w:bookmarkStart w:id="2680" w:name="_ETM_Q1_5008040"/>
      <w:bookmarkStart w:id="2681" w:name="_ETM_Q1_5008096"/>
      <w:bookmarkStart w:id="2682" w:name="_ETM_Q1_5009424"/>
      <w:bookmarkEnd w:id="2680"/>
      <w:bookmarkEnd w:id="2681"/>
      <w:bookmarkEnd w:id="2682"/>
    </w:p>
    <w:p w:rsidR="0018685B" w:rsidRDefault="0018685B" w:rsidP="0018685B">
      <w:pPr>
        <w:pStyle w:val="af6"/>
        <w:keepNext/>
        <w:rPr>
          <w:rtl/>
        </w:rPr>
      </w:pPr>
      <w:bookmarkStart w:id="2683" w:name="ET_yor_6156_279"/>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 </w:t>
      </w:r>
      <w:r>
        <w:rPr>
          <w:rtl/>
        </w:rPr>
        <w:t>היו"ר גלעד קריב:</w:t>
      </w:r>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w:t>
      </w:r>
      <w:r w:rsidR="000C045C">
        <w:rPr>
          <w:rtl/>
        </w:rPr>
        <w:t xml:space="preserve"> </w:t>
      </w:r>
      <w:r>
        <w:rPr>
          <w:rtl/>
        </w:rPr>
        <w:t xml:space="preserve"> </w:t>
      </w:r>
      <w:bookmarkEnd w:id="2683"/>
    </w:p>
    <w:p w:rsidR="0018685B" w:rsidRDefault="0018685B" w:rsidP="0018685B">
      <w:pPr>
        <w:pStyle w:val="KeepWithNext"/>
        <w:rPr>
          <w:rtl/>
          <w:lang w:eastAsia="he-IL"/>
        </w:rPr>
      </w:pPr>
    </w:p>
    <w:p w:rsidR="0018685B" w:rsidRPr="0018685B" w:rsidRDefault="0018685B" w:rsidP="0018685B">
      <w:pPr>
        <w:rPr>
          <w:rtl/>
          <w:lang w:eastAsia="he-IL"/>
        </w:rPr>
      </w:pPr>
      <w:bookmarkStart w:id="2684" w:name="_ETM_Q1_5009864"/>
      <w:bookmarkStart w:id="2685" w:name="_ETM_Q1_5009893"/>
      <w:bookmarkEnd w:id="2684"/>
      <w:bookmarkEnd w:id="2685"/>
      <w:r>
        <w:rPr>
          <w:rFonts w:hint="cs"/>
          <w:rtl/>
          <w:lang w:eastAsia="he-IL"/>
        </w:rPr>
        <w:t xml:space="preserve">בסדר גמור. </w:t>
      </w:r>
    </w:p>
    <w:p w:rsidR="0018685B" w:rsidRDefault="0018685B" w:rsidP="004E42F9">
      <w:pPr>
        <w:rPr>
          <w:rtl/>
          <w:lang w:eastAsia="he-IL"/>
        </w:rPr>
      </w:pPr>
      <w:bookmarkStart w:id="2686" w:name="_ETM_Q1_4997870"/>
      <w:bookmarkStart w:id="2687" w:name="_ETM_Q1_4997921"/>
      <w:bookmarkEnd w:id="2686"/>
      <w:bookmarkEnd w:id="2687"/>
    </w:p>
    <w:p w:rsidR="0018685B" w:rsidRDefault="0018685B" w:rsidP="0018685B">
      <w:pPr>
        <w:pStyle w:val="a4"/>
        <w:keepNext/>
        <w:rPr>
          <w:rtl/>
        </w:rPr>
      </w:pPr>
      <w:bookmarkStart w:id="2688" w:name="ET_speaker_ניצן_רוזנברג_280"/>
      <w:r w:rsidRPr="0018685B">
        <w:rPr>
          <w:rStyle w:val="TagStyle"/>
          <w:rtl/>
        </w:rPr>
        <w:t xml:space="preserve"> &lt;&lt; דובר &gt;&gt; </w:t>
      </w:r>
      <w:r>
        <w:rPr>
          <w:rtl/>
        </w:rPr>
        <w:t>ניצן רוזנברג:</w:t>
      </w:r>
      <w:r w:rsidRPr="0018685B">
        <w:rPr>
          <w:rStyle w:val="TagStyle"/>
          <w:rtl/>
        </w:rPr>
        <w:t xml:space="preserve"> &lt;&lt; דובר &gt;&gt;</w:t>
      </w:r>
      <w:r w:rsidR="000C045C">
        <w:rPr>
          <w:rtl/>
        </w:rPr>
        <w:t xml:space="preserve"> </w:t>
      </w:r>
      <w:r>
        <w:rPr>
          <w:rtl/>
        </w:rPr>
        <w:t xml:space="preserve"> </w:t>
      </w:r>
      <w:bookmarkEnd w:id="2688"/>
    </w:p>
    <w:p w:rsidR="0018685B" w:rsidRDefault="0018685B" w:rsidP="0018685B">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8685B" w:rsidTr="00FA2894">
        <w:trPr>
          <w:cantSplit/>
        </w:trPr>
        <w:tc>
          <w:tcPr>
            <w:tcW w:w="1355" w:type="dxa"/>
          </w:tcPr>
          <w:p w:rsidR="0018685B" w:rsidRPr="004E42F9" w:rsidRDefault="0018685B" w:rsidP="00BD4F5F">
            <w:pPr>
              <w:spacing w:after="200" w:line="276" w:lineRule="auto"/>
              <w:ind w:firstLine="0"/>
              <w:jc w:val="left"/>
              <w:rPr>
                <w:rFonts w:asciiTheme="minorHAnsi" w:eastAsiaTheme="minorHAnsi" w:hAnsiTheme="minorHAnsi"/>
                <w:rtl/>
              </w:rPr>
            </w:pPr>
          </w:p>
        </w:tc>
        <w:tc>
          <w:tcPr>
            <w:tcW w:w="624" w:type="dxa"/>
          </w:tcPr>
          <w:p w:rsidR="0018685B" w:rsidRDefault="0018685B" w:rsidP="00BD4F5F">
            <w:pPr>
              <w:pStyle w:val="TableText"/>
              <w:keepLines w:val="0"/>
              <w:spacing w:line="240" w:lineRule="auto"/>
              <w:rPr>
                <w:sz w:val="24"/>
                <w:szCs w:val="24"/>
                <w:rtl/>
              </w:rPr>
            </w:pPr>
          </w:p>
        </w:tc>
        <w:tc>
          <w:tcPr>
            <w:tcW w:w="5529" w:type="dxa"/>
          </w:tcPr>
          <w:p w:rsidR="0018685B" w:rsidRDefault="0018685B" w:rsidP="00BD4F5F">
            <w:pPr>
              <w:pStyle w:val="TableBlock"/>
              <w:spacing w:line="240" w:lineRule="auto"/>
              <w:ind w:left="357" w:hanging="357"/>
              <w:rPr>
                <w:sz w:val="24"/>
                <w:szCs w:val="24"/>
                <w:rtl/>
              </w:rPr>
            </w:pPr>
            <w:r>
              <w:rPr>
                <w:rFonts w:hint="cs"/>
                <w:sz w:val="24"/>
                <w:szCs w:val="24"/>
                <w:rtl/>
              </w:rPr>
              <w:t xml:space="preserve">(ג) תחילתה של </w:t>
            </w:r>
            <w:bookmarkStart w:id="2689" w:name="_ETM_Q1_5010594"/>
            <w:bookmarkEnd w:id="2689"/>
            <w:r>
              <w:rPr>
                <w:rFonts w:hint="cs"/>
                <w:sz w:val="24"/>
                <w:szCs w:val="24"/>
                <w:rtl/>
              </w:rPr>
              <w:t xml:space="preserve">פסקה (2) בתקנה 4 לתקנות העיקריות כנוסחה בתקנה 2 לתקנות אלה חודש מיום התחילה. </w:t>
            </w:r>
          </w:p>
        </w:tc>
      </w:tr>
    </w:tbl>
    <w:p w:rsidR="0018685B" w:rsidRDefault="0018685B" w:rsidP="0018685B">
      <w:pPr>
        <w:rPr>
          <w:rtl/>
          <w:lang w:eastAsia="he-IL"/>
        </w:rPr>
      </w:pPr>
      <w:bookmarkStart w:id="2690" w:name="_ETM_Q1_5013695"/>
      <w:bookmarkEnd w:id="2690"/>
    </w:p>
    <w:p w:rsidR="0018685B" w:rsidRDefault="0018685B" w:rsidP="0018685B">
      <w:pPr>
        <w:pStyle w:val="a4"/>
        <w:keepNext/>
        <w:rPr>
          <w:rtl/>
        </w:rPr>
      </w:pPr>
      <w:bookmarkStart w:id="2691" w:name="ET_speaker_ניצן_רוזנברג_281"/>
      <w:r w:rsidRPr="0018685B">
        <w:rPr>
          <w:rStyle w:val="TagStyle"/>
          <w:rtl/>
        </w:rPr>
        <w:t xml:space="preserve"> &lt;&lt; דובר &gt;&gt; </w:t>
      </w:r>
      <w:r>
        <w:rPr>
          <w:rtl/>
        </w:rPr>
        <w:t>ניצן רוזנברג:</w:t>
      </w:r>
      <w:r w:rsidRPr="0018685B">
        <w:rPr>
          <w:rStyle w:val="TagStyle"/>
          <w:rtl/>
        </w:rPr>
        <w:t xml:space="preserve"> &lt;&lt; דובר &gt;&gt;</w:t>
      </w:r>
      <w:r w:rsidR="000C045C">
        <w:rPr>
          <w:rtl/>
        </w:rPr>
        <w:t xml:space="preserve"> </w:t>
      </w:r>
      <w:r>
        <w:rPr>
          <w:rtl/>
        </w:rPr>
        <w:t xml:space="preserve"> </w:t>
      </w:r>
      <w:bookmarkEnd w:id="2691"/>
    </w:p>
    <w:p w:rsidR="0018685B" w:rsidRDefault="0018685B" w:rsidP="0018685B">
      <w:pPr>
        <w:pStyle w:val="KeepWithNext"/>
        <w:rPr>
          <w:rtl/>
          <w:lang w:eastAsia="he-IL"/>
        </w:rPr>
      </w:pPr>
    </w:p>
    <w:p w:rsidR="0018685B" w:rsidRDefault="0018685B" w:rsidP="0018685B">
      <w:pPr>
        <w:rPr>
          <w:rtl/>
          <w:lang w:eastAsia="he-IL"/>
        </w:rPr>
      </w:pPr>
      <w:bookmarkStart w:id="2692" w:name="_ETM_Q1_5014025"/>
      <w:bookmarkStart w:id="2693" w:name="_ETM_Q1_5014047"/>
      <w:bookmarkEnd w:id="2692"/>
      <w:bookmarkEnd w:id="2693"/>
      <w:r>
        <w:rPr>
          <w:rFonts w:hint="cs"/>
          <w:rtl/>
          <w:lang w:eastAsia="he-IL"/>
        </w:rPr>
        <w:t xml:space="preserve">במקום מה שכתוב פה, </w:t>
      </w:r>
      <w:bookmarkStart w:id="2694" w:name="_ETM_Q1_5017919"/>
      <w:bookmarkEnd w:id="2694"/>
      <w:r>
        <w:rPr>
          <w:rFonts w:hint="cs"/>
          <w:rtl/>
          <w:lang w:eastAsia="he-IL"/>
        </w:rPr>
        <w:t>שישה חודשים.</w:t>
      </w:r>
    </w:p>
    <w:p w:rsidR="0018685B" w:rsidRDefault="0018685B" w:rsidP="0018685B">
      <w:pPr>
        <w:rPr>
          <w:rtl/>
          <w:lang w:eastAsia="he-IL"/>
        </w:rPr>
      </w:pPr>
      <w:bookmarkStart w:id="2695" w:name="_ETM_Q1_5019343"/>
      <w:bookmarkStart w:id="2696" w:name="_ETM_Q1_5019406"/>
      <w:bookmarkStart w:id="2697" w:name="_ETM_Q1_5019085"/>
      <w:bookmarkEnd w:id="2695"/>
      <w:bookmarkEnd w:id="2696"/>
      <w:bookmarkEnd w:id="2697"/>
    </w:p>
    <w:p w:rsidR="0018685B" w:rsidRDefault="0018685B" w:rsidP="0018685B">
      <w:pPr>
        <w:pStyle w:val="af9"/>
        <w:keepNext/>
        <w:rPr>
          <w:rtl/>
          <w:lang w:eastAsia="he-IL"/>
        </w:rPr>
      </w:pPr>
      <w:bookmarkStart w:id="2698" w:name="ET_guest_876973_282"/>
      <w:r w:rsidRPr="0018685B">
        <w:rPr>
          <w:rStyle w:val="TagStyle"/>
          <w:rtl/>
        </w:rPr>
        <w:t xml:space="preserve"> &lt;&lt; אורח &gt;&gt; </w:t>
      </w:r>
      <w:r>
        <w:rPr>
          <w:rtl/>
          <w:lang w:eastAsia="he-IL"/>
        </w:rPr>
        <w:t>נעם הרצוג:</w:t>
      </w:r>
      <w:r w:rsidRPr="0018685B">
        <w:rPr>
          <w:rStyle w:val="TagStyle"/>
          <w:rtl/>
        </w:rPr>
        <w:t xml:space="preserve"> &lt;&lt; אורח &gt;&gt;</w:t>
      </w:r>
      <w:r w:rsidR="000C045C">
        <w:rPr>
          <w:rtl/>
          <w:lang w:eastAsia="he-IL"/>
        </w:rPr>
        <w:t xml:space="preserve"> </w:t>
      </w:r>
      <w:r>
        <w:rPr>
          <w:rtl/>
          <w:lang w:eastAsia="he-IL"/>
        </w:rPr>
        <w:t xml:space="preserve"> </w:t>
      </w:r>
      <w:bookmarkEnd w:id="2698"/>
    </w:p>
    <w:p w:rsidR="0018685B" w:rsidRDefault="0018685B" w:rsidP="0018685B">
      <w:pPr>
        <w:pStyle w:val="KeepWithNext"/>
        <w:rPr>
          <w:rtl/>
          <w:lang w:eastAsia="he-IL"/>
        </w:rPr>
      </w:pPr>
    </w:p>
    <w:p w:rsidR="0018685B" w:rsidRDefault="0018685B" w:rsidP="0018685B">
      <w:pPr>
        <w:rPr>
          <w:rtl/>
          <w:lang w:eastAsia="he-IL"/>
        </w:rPr>
      </w:pPr>
      <w:bookmarkStart w:id="2699" w:name="_ETM_Q1_5019426"/>
      <w:bookmarkStart w:id="2700" w:name="_ETM_Q1_5019445"/>
      <w:bookmarkEnd w:id="2699"/>
      <w:bookmarkEnd w:id="2700"/>
      <w:r>
        <w:rPr>
          <w:rFonts w:hint="cs"/>
          <w:rtl/>
          <w:lang w:eastAsia="he-IL"/>
        </w:rPr>
        <w:t xml:space="preserve">והתיקון להוראת השעה? </w:t>
      </w:r>
    </w:p>
    <w:p w:rsidR="0018685B" w:rsidRDefault="0018685B" w:rsidP="0018685B">
      <w:pPr>
        <w:rPr>
          <w:rtl/>
          <w:lang w:eastAsia="he-IL"/>
        </w:rPr>
      </w:pPr>
      <w:bookmarkStart w:id="2701" w:name="_ETM_Q1_5017265"/>
      <w:bookmarkStart w:id="2702" w:name="_ETM_Q1_5017334"/>
      <w:bookmarkStart w:id="2703" w:name="_ETM_Q1_5021601"/>
      <w:bookmarkEnd w:id="2701"/>
      <w:bookmarkEnd w:id="2702"/>
      <w:bookmarkEnd w:id="2703"/>
    </w:p>
    <w:p w:rsidR="0018685B" w:rsidRDefault="0018685B" w:rsidP="0018685B">
      <w:pPr>
        <w:pStyle w:val="af6"/>
        <w:keepNext/>
        <w:rPr>
          <w:rtl/>
        </w:rPr>
      </w:pPr>
      <w:bookmarkStart w:id="2704" w:name="ET_yor_6156_283"/>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 </w:t>
      </w:r>
      <w:r>
        <w:rPr>
          <w:rtl/>
        </w:rPr>
        <w:t>היו"ר גלעד קריב:</w:t>
      </w:r>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w:t>
      </w:r>
      <w:r w:rsidR="000C045C">
        <w:rPr>
          <w:rtl/>
        </w:rPr>
        <w:t xml:space="preserve"> </w:t>
      </w:r>
      <w:r>
        <w:rPr>
          <w:rtl/>
        </w:rPr>
        <w:t xml:space="preserve"> </w:t>
      </w:r>
      <w:bookmarkEnd w:id="2704"/>
    </w:p>
    <w:p w:rsidR="0018685B" w:rsidRDefault="0018685B" w:rsidP="0018685B">
      <w:pPr>
        <w:pStyle w:val="KeepWithNext"/>
        <w:rPr>
          <w:rtl/>
          <w:lang w:eastAsia="he-IL"/>
        </w:rPr>
      </w:pPr>
    </w:p>
    <w:p w:rsidR="0018685B" w:rsidRPr="0018685B" w:rsidRDefault="0018685B" w:rsidP="0018685B">
      <w:pPr>
        <w:rPr>
          <w:rtl/>
          <w:lang w:eastAsia="he-IL"/>
        </w:rPr>
      </w:pPr>
      <w:bookmarkStart w:id="2705" w:name="_ETM_Q1_5021912"/>
      <w:bookmarkStart w:id="2706" w:name="_ETM_Q1_5021934"/>
      <w:bookmarkEnd w:id="2705"/>
      <w:bookmarkEnd w:id="2706"/>
      <w:r>
        <w:rPr>
          <w:rFonts w:hint="cs"/>
          <w:rtl/>
          <w:lang w:eastAsia="he-IL"/>
        </w:rPr>
        <w:t xml:space="preserve">אלה התקנות. נצביע במסודר דבר </w:t>
      </w:r>
      <w:bookmarkStart w:id="2707" w:name="_ETM_Q1_5026737"/>
      <w:bookmarkEnd w:id="2707"/>
      <w:proofErr w:type="spellStart"/>
      <w:r>
        <w:rPr>
          <w:rFonts w:hint="cs"/>
          <w:rtl/>
          <w:lang w:eastAsia="he-IL"/>
        </w:rPr>
        <w:t>דבר</w:t>
      </w:r>
      <w:proofErr w:type="spellEnd"/>
      <w:r>
        <w:rPr>
          <w:rFonts w:hint="cs"/>
          <w:rtl/>
          <w:lang w:eastAsia="he-IL"/>
        </w:rPr>
        <w:t xml:space="preserve">. ואני אומר עוד פעם, הציפייה שלנו בחודש הקרוב לשמוע </w:t>
      </w:r>
      <w:bookmarkStart w:id="2708" w:name="_ETM_Q1_5030913"/>
      <w:bookmarkEnd w:id="2708"/>
      <w:r>
        <w:rPr>
          <w:rFonts w:hint="cs"/>
          <w:rtl/>
          <w:lang w:eastAsia="he-IL"/>
        </w:rPr>
        <w:t xml:space="preserve">מכם פתרון לעניין התשלומים, אנחנו נידרש לעניין. </w:t>
      </w:r>
    </w:p>
    <w:p w:rsidR="0018685B" w:rsidRDefault="0018685B" w:rsidP="0018685B">
      <w:pPr>
        <w:rPr>
          <w:rtl/>
          <w:lang w:eastAsia="he-IL"/>
        </w:rPr>
      </w:pPr>
      <w:bookmarkStart w:id="2709" w:name="_ETM_Q1_5022029"/>
      <w:bookmarkStart w:id="2710" w:name="_ETM_Q1_5022099"/>
      <w:bookmarkEnd w:id="2709"/>
      <w:bookmarkEnd w:id="2710"/>
    </w:p>
    <w:p w:rsidR="0018685B" w:rsidRDefault="0018685B" w:rsidP="0018685B">
      <w:pPr>
        <w:rPr>
          <w:rtl/>
          <w:lang w:eastAsia="he-IL"/>
        </w:rPr>
      </w:pPr>
      <w:bookmarkStart w:id="2711" w:name="_ETM_Q1_5036915"/>
      <w:bookmarkStart w:id="2712" w:name="_ETM_Q1_5036975"/>
      <w:bookmarkEnd w:id="2711"/>
      <w:bookmarkEnd w:id="2712"/>
      <w:r>
        <w:rPr>
          <w:rFonts w:hint="cs"/>
          <w:rtl/>
          <w:lang w:eastAsia="he-IL"/>
        </w:rPr>
        <w:t xml:space="preserve">בוא נעשה את זה </w:t>
      </w:r>
      <w:bookmarkStart w:id="2713" w:name="_ETM_Q1_5038923"/>
      <w:bookmarkEnd w:id="2713"/>
      <w:r>
        <w:rPr>
          <w:rFonts w:hint="cs"/>
          <w:rtl/>
          <w:lang w:eastAsia="he-IL"/>
        </w:rPr>
        <w:t xml:space="preserve">מסודר. הקראנו את התקנות, מי בעד אישור התקנות? מי </w:t>
      </w:r>
      <w:bookmarkStart w:id="2714" w:name="_ETM_Q1_5042167"/>
      <w:bookmarkEnd w:id="2714"/>
      <w:r>
        <w:rPr>
          <w:rFonts w:hint="cs"/>
          <w:rtl/>
          <w:lang w:eastAsia="he-IL"/>
        </w:rPr>
        <w:t xml:space="preserve">נגד? נמנע? נמנע אחד, התקנות אושרו. </w:t>
      </w:r>
    </w:p>
    <w:p w:rsidR="0018685B" w:rsidRDefault="0018685B" w:rsidP="0018685B">
      <w:pPr>
        <w:rPr>
          <w:rtl/>
          <w:lang w:eastAsia="he-IL"/>
        </w:rPr>
      </w:pPr>
      <w:bookmarkStart w:id="2715" w:name="_ETM_Q1_5042803"/>
      <w:bookmarkStart w:id="2716" w:name="_ETM_Q1_5042866"/>
      <w:bookmarkEnd w:id="2715"/>
      <w:bookmarkEnd w:id="2716"/>
    </w:p>
    <w:p w:rsidR="0018685B" w:rsidRDefault="0018685B" w:rsidP="0018685B">
      <w:pPr>
        <w:pStyle w:val="af1"/>
        <w:keepNext/>
        <w:ind w:firstLine="0"/>
        <w:rPr>
          <w:rtl/>
          <w:lang w:eastAsia="he-IL"/>
        </w:rPr>
      </w:pPr>
      <w:bookmarkStart w:id="2717" w:name="_ETM_Q1_5042982"/>
      <w:bookmarkStart w:id="2718" w:name="_ETM_Q1_5043040"/>
      <w:bookmarkEnd w:id="2717"/>
      <w:bookmarkEnd w:id="2718"/>
      <w:r>
        <w:rPr>
          <w:rFonts w:hint="eastAsia"/>
          <w:rtl/>
          <w:lang w:eastAsia="he-IL"/>
        </w:rPr>
        <w:t>הצבעה</w:t>
      </w:r>
    </w:p>
    <w:p w:rsidR="0018685B" w:rsidRDefault="0018685B" w:rsidP="0018685B">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1</w:t>
      </w:r>
    </w:p>
    <w:p w:rsidR="0018685B" w:rsidRDefault="0018685B" w:rsidP="0018685B">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0</w:t>
      </w:r>
    </w:p>
    <w:p w:rsidR="0018685B" w:rsidRDefault="0018685B" w:rsidP="0018685B">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1</w:t>
      </w:r>
    </w:p>
    <w:p w:rsidR="0018685B" w:rsidRDefault="0018685B" w:rsidP="0018685B">
      <w:pPr>
        <w:ind w:firstLine="0"/>
        <w:jc w:val="center"/>
        <w:rPr>
          <w:rtl/>
          <w:lang w:eastAsia="he-IL"/>
        </w:rPr>
      </w:pPr>
      <w:r>
        <w:rPr>
          <w:rFonts w:hint="cs"/>
          <w:rtl/>
          <w:lang w:eastAsia="he-IL"/>
        </w:rPr>
        <w:t>אושר.</w:t>
      </w:r>
    </w:p>
    <w:p w:rsidR="0018685B" w:rsidRDefault="0018685B" w:rsidP="0018685B">
      <w:pPr>
        <w:ind w:firstLine="0"/>
        <w:jc w:val="center"/>
        <w:rPr>
          <w:rtl/>
          <w:lang w:eastAsia="he-IL"/>
        </w:rPr>
      </w:pPr>
    </w:p>
    <w:p w:rsidR="0018685B" w:rsidRDefault="0018685B" w:rsidP="0018685B">
      <w:pPr>
        <w:pStyle w:val="af6"/>
        <w:keepNext/>
        <w:rPr>
          <w:rtl/>
        </w:rPr>
      </w:pPr>
      <w:bookmarkStart w:id="2719" w:name="ET_yor_6156_284"/>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 </w:t>
      </w:r>
      <w:r>
        <w:rPr>
          <w:rtl/>
        </w:rPr>
        <w:t>היו"ר גלעד קריב:</w:t>
      </w:r>
      <w:r w:rsidRPr="0018685B">
        <w:rPr>
          <w:rStyle w:val="TagStyle"/>
          <w:rtl/>
        </w:rPr>
        <w:t xml:space="preserve"> &lt;&lt; </w:t>
      </w:r>
      <w:proofErr w:type="spellStart"/>
      <w:r w:rsidRPr="0018685B">
        <w:rPr>
          <w:rStyle w:val="TagStyle"/>
          <w:rtl/>
        </w:rPr>
        <w:t>יור</w:t>
      </w:r>
      <w:proofErr w:type="spellEnd"/>
      <w:r w:rsidRPr="0018685B">
        <w:rPr>
          <w:rStyle w:val="TagStyle"/>
          <w:rtl/>
        </w:rPr>
        <w:t xml:space="preserve"> &gt;&gt;</w:t>
      </w:r>
      <w:r w:rsidR="000C045C">
        <w:rPr>
          <w:rtl/>
        </w:rPr>
        <w:t xml:space="preserve"> </w:t>
      </w:r>
      <w:r>
        <w:rPr>
          <w:rtl/>
        </w:rPr>
        <w:t xml:space="preserve"> </w:t>
      </w:r>
      <w:bookmarkEnd w:id="2719"/>
    </w:p>
    <w:p w:rsidR="0018685B" w:rsidRDefault="0018685B" w:rsidP="0018685B">
      <w:pPr>
        <w:pStyle w:val="KeepWithNext"/>
        <w:rPr>
          <w:rtl/>
          <w:lang w:eastAsia="he-IL"/>
        </w:rPr>
      </w:pPr>
    </w:p>
    <w:p w:rsidR="0018685B" w:rsidRDefault="0018685B" w:rsidP="0018685B">
      <w:pPr>
        <w:rPr>
          <w:rtl/>
          <w:lang w:eastAsia="he-IL"/>
        </w:rPr>
      </w:pPr>
      <w:r>
        <w:rPr>
          <w:rFonts w:hint="cs"/>
          <w:rtl/>
          <w:lang w:eastAsia="he-IL"/>
        </w:rPr>
        <w:t xml:space="preserve">התקנות אושרו. </w:t>
      </w:r>
      <w:bookmarkStart w:id="2720" w:name="_ETM_Q1_5048455"/>
      <w:bookmarkStart w:id="2721" w:name="_ETM_Q1_5047150"/>
      <w:bookmarkEnd w:id="2720"/>
      <w:bookmarkEnd w:id="2721"/>
    </w:p>
    <w:p w:rsidR="00FA2894" w:rsidRDefault="00FA2894" w:rsidP="0018685B">
      <w:pPr>
        <w:rPr>
          <w:rtl/>
          <w:lang w:eastAsia="he-IL"/>
        </w:rPr>
      </w:pPr>
    </w:p>
    <w:p w:rsidR="00075C54" w:rsidRDefault="00075C54" w:rsidP="0018685B">
      <w:pPr>
        <w:rPr>
          <w:rtl/>
          <w:lang w:eastAsia="he-IL"/>
        </w:rPr>
      </w:pPr>
    </w:p>
    <w:p w:rsidR="00AC6B33" w:rsidRDefault="00AC6B33">
      <w:pPr>
        <w:bidi w:val="0"/>
        <w:spacing w:line="240" w:lineRule="auto"/>
        <w:ind w:firstLine="0"/>
        <w:jc w:val="left"/>
        <w:rPr>
          <w:rtl/>
          <w:lang w:eastAsia="he-IL"/>
        </w:rPr>
      </w:pPr>
      <w:r>
        <w:rPr>
          <w:rtl/>
          <w:lang w:eastAsia="he-IL"/>
        </w:rPr>
        <w:br w:type="page"/>
      </w:r>
    </w:p>
    <w:p w:rsidR="00075C54" w:rsidRDefault="00075C54" w:rsidP="0018685B">
      <w:pPr>
        <w:rPr>
          <w:rtl/>
          <w:lang w:eastAsia="he-IL"/>
        </w:rPr>
      </w:pPr>
    </w:p>
    <w:p w:rsidR="00075C54" w:rsidRPr="009F7A1C" w:rsidRDefault="00075C54" w:rsidP="00075C54">
      <w:pPr>
        <w:bidi w:val="0"/>
        <w:spacing w:line="240" w:lineRule="auto"/>
        <w:ind w:firstLine="0"/>
        <w:jc w:val="center"/>
        <w:rPr>
          <w:b/>
          <w:bCs/>
          <w:u w:val="single"/>
          <w:rtl/>
        </w:rPr>
      </w:pPr>
      <w:r w:rsidRPr="009F7A1C">
        <w:rPr>
          <w:rStyle w:val="TagStyle"/>
          <w:b w:val="0"/>
          <w:bCs/>
          <w:u w:val="single"/>
          <w:rtl/>
        </w:rPr>
        <w:t xml:space="preserve">&lt;&lt; נושא &gt;&gt; </w:t>
      </w:r>
      <w:r w:rsidRPr="009F7A1C">
        <w:rPr>
          <w:rFonts w:hint="cs"/>
          <w:b/>
          <w:bCs/>
          <w:u w:val="single"/>
          <w:rtl/>
        </w:rPr>
        <w:t>5</w:t>
      </w:r>
      <w:r w:rsidRPr="009F7A1C">
        <w:rPr>
          <w:b/>
          <w:bCs/>
          <w:u w:val="single"/>
          <w:rtl/>
        </w:rPr>
        <w:t xml:space="preserve">. הצעת תקנות </w:t>
      </w:r>
      <w:r w:rsidRPr="009F7A1C">
        <w:rPr>
          <w:rFonts w:hint="cs"/>
          <w:b/>
          <w:bCs/>
          <w:u w:val="single"/>
          <w:rtl/>
        </w:rPr>
        <w:t>חדלות פירעון ושיקום כלכלי (אגרות) (הוראת שעה) (תיקון</w:t>
      </w:r>
      <w:r w:rsidRPr="009F7A1C">
        <w:rPr>
          <w:b/>
          <w:bCs/>
          <w:u w:val="single"/>
          <w:rtl/>
        </w:rPr>
        <w:t>)</w:t>
      </w:r>
      <w:r w:rsidRPr="009F7A1C">
        <w:rPr>
          <w:rFonts w:hint="cs"/>
          <w:b/>
          <w:bCs/>
          <w:u w:val="single"/>
          <w:rtl/>
        </w:rPr>
        <w:t xml:space="preserve"> (תיקון)</w:t>
      </w:r>
      <w:r w:rsidRPr="009F7A1C">
        <w:rPr>
          <w:b/>
          <w:bCs/>
          <w:u w:val="single"/>
          <w:rtl/>
        </w:rPr>
        <w:t>, התשפ"ב-2021</w:t>
      </w:r>
      <w:r w:rsidRPr="009F7A1C">
        <w:rPr>
          <w:rStyle w:val="TagStyle"/>
          <w:b w:val="0"/>
          <w:bCs/>
          <w:u w:val="single"/>
          <w:rtl/>
        </w:rPr>
        <w:t xml:space="preserve"> &lt;&lt; נושא &gt;&gt;</w:t>
      </w:r>
    </w:p>
    <w:p w:rsidR="00075C54" w:rsidRDefault="00075C54" w:rsidP="0018685B">
      <w:pPr>
        <w:rPr>
          <w:rtl/>
          <w:lang w:eastAsia="he-IL"/>
        </w:rPr>
      </w:pPr>
    </w:p>
    <w:p w:rsidR="0018685B" w:rsidRDefault="0018685B" w:rsidP="0018685B">
      <w:pPr>
        <w:rPr>
          <w:rtl/>
          <w:lang w:eastAsia="he-IL"/>
        </w:rPr>
      </w:pPr>
      <w:bookmarkStart w:id="2722" w:name="_ETM_Q1_5047202"/>
      <w:bookmarkStart w:id="2723" w:name="_ETM_Q1_5048526"/>
      <w:bookmarkEnd w:id="2722"/>
      <w:bookmarkEnd w:id="2723"/>
    </w:p>
    <w:p w:rsidR="0018685B" w:rsidRDefault="0018685B" w:rsidP="0018685B">
      <w:pPr>
        <w:pStyle w:val="a4"/>
        <w:keepNext/>
        <w:rPr>
          <w:rtl/>
        </w:rPr>
      </w:pPr>
      <w:bookmarkStart w:id="2724" w:name="ET_speaker_ניצן_רוזנברג_285"/>
      <w:r w:rsidRPr="0018685B">
        <w:rPr>
          <w:rStyle w:val="TagStyle"/>
          <w:rtl/>
        </w:rPr>
        <w:t xml:space="preserve"> &lt;&lt; דובר &gt;&gt; </w:t>
      </w:r>
      <w:r>
        <w:rPr>
          <w:rtl/>
        </w:rPr>
        <w:t>ניצן רוזנברג:</w:t>
      </w:r>
      <w:r w:rsidRPr="0018685B">
        <w:rPr>
          <w:rStyle w:val="TagStyle"/>
          <w:rtl/>
        </w:rPr>
        <w:t xml:space="preserve"> &lt;&lt; דובר &gt;&gt;</w:t>
      </w:r>
      <w:r w:rsidR="000C045C">
        <w:rPr>
          <w:rtl/>
        </w:rPr>
        <w:t xml:space="preserve"> </w:t>
      </w:r>
      <w:r>
        <w:rPr>
          <w:rtl/>
        </w:rPr>
        <w:t xml:space="preserve"> </w:t>
      </w:r>
      <w:bookmarkEnd w:id="2724"/>
    </w:p>
    <w:p w:rsidR="0018685B" w:rsidRDefault="0018685B" w:rsidP="0018685B">
      <w:pPr>
        <w:pStyle w:val="KeepWithNext"/>
        <w:rPr>
          <w:rtl/>
          <w:lang w:eastAsia="he-IL"/>
        </w:rPr>
      </w:pPr>
    </w:p>
    <w:p w:rsidR="0018685B" w:rsidRDefault="0018685B" w:rsidP="0018685B">
      <w:pPr>
        <w:rPr>
          <w:rtl/>
          <w:lang w:eastAsia="he-IL"/>
        </w:rPr>
      </w:pPr>
      <w:bookmarkStart w:id="2725" w:name="_ETM_Q1_5048805"/>
      <w:bookmarkStart w:id="2726" w:name="_ETM_Q1_5048827"/>
      <w:bookmarkEnd w:id="2725"/>
      <w:bookmarkEnd w:id="2726"/>
      <w:r>
        <w:rPr>
          <w:rFonts w:hint="cs"/>
          <w:rtl/>
          <w:lang w:eastAsia="he-IL"/>
        </w:rPr>
        <w:t xml:space="preserve">עכשיו אנחנו עושים עוד השלמה קטנה לתקנות האלה של האגרות. </w:t>
      </w:r>
      <w:bookmarkStart w:id="2727" w:name="_ETM_Q1_5053478"/>
      <w:bookmarkEnd w:id="2727"/>
      <w:r>
        <w:rPr>
          <w:rFonts w:hint="cs"/>
          <w:rtl/>
          <w:lang w:eastAsia="he-IL"/>
        </w:rPr>
        <w:t xml:space="preserve">אני אקריא את זה ואחר כך משרד המשפטים יכול להסביר. </w:t>
      </w:r>
      <w:bookmarkStart w:id="2728" w:name="_ETM_Q1_5054298"/>
      <w:bookmarkEnd w:id="2728"/>
    </w:p>
    <w:p w:rsidR="00075C54" w:rsidRDefault="00075C54" w:rsidP="00075C54">
      <w:pPr>
        <w:pStyle w:val="HeadHatzaotHok"/>
        <w:keepNext w:val="0"/>
        <w:keepLines w:val="0"/>
        <w:spacing w:line="240" w:lineRule="auto"/>
        <w:rPr>
          <w:sz w:val="24"/>
          <w:szCs w:val="24"/>
          <w:rtl/>
        </w:rPr>
      </w:pPr>
      <w:bookmarkStart w:id="2729" w:name="_ETM_Q1_5044050"/>
      <w:bookmarkStart w:id="2730" w:name="_ETM_Q1_5044122"/>
      <w:bookmarkEnd w:id="2729"/>
      <w:bookmarkEnd w:id="2730"/>
      <w:r>
        <w:rPr>
          <w:rFonts w:hint="cs"/>
          <w:sz w:val="24"/>
          <w:szCs w:val="24"/>
          <w:rtl/>
        </w:rPr>
        <w:t xml:space="preserve">טיוטת </w:t>
      </w:r>
      <w:r w:rsidRPr="005B61E8">
        <w:rPr>
          <w:sz w:val="24"/>
          <w:szCs w:val="24"/>
          <w:rtl/>
        </w:rPr>
        <w:t>תקנות</w:t>
      </w:r>
      <w:r w:rsidR="000C045C">
        <w:rPr>
          <w:sz w:val="24"/>
          <w:szCs w:val="24"/>
          <w:rtl/>
        </w:rPr>
        <w:t xml:space="preserve"> </w:t>
      </w:r>
      <w:r>
        <w:rPr>
          <w:rFonts w:hint="cs"/>
          <w:sz w:val="24"/>
          <w:szCs w:val="24"/>
          <w:rtl/>
        </w:rPr>
        <w:t xml:space="preserve">חדלות פירעון ושיקום כלכלי (אגרות) (הוראת שעה) (תיקון) </w:t>
      </w:r>
      <w:r w:rsidRPr="005B61E8">
        <w:rPr>
          <w:sz w:val="24"/>
          <w:szCs w:val="24"/>
          <w:rtl/>
        </w:rPr>
        <w:t>(תיקון</w:t>
      </w:r>
      <w:r>
        <w:rPr>
          <w:sz w:val="24"/>
          <w:szCs w:val="24"/>
          <w:rtl/>
        </w:rPr>
        <w:t xml:space="preserve">), </w:t>
      </w:r>
      <w:proofErr w:type="spellStart"/>
      <w:r>
        <w:rPr>
          <w:sz w:val="24"/>
          <w:szCs w:val="24"/>
          <w:rtl/>
        </w:rPr>
        <w:t>התשפ"</w:t>
      </w:r>
      <w:r>
        <w:rPr>
          <w:rFonts w:hint="cs"/>
          <w:sz w:val="24"/>
          <w:szCs w:val="24"/>
          <w:rtl/>
        </w:rPr>
        <w:t>ב</w:t>
      </w:r>
      <w:proofErr w:type="spellEnd"/>
      <w:r w:rsidRPr="005B61E8">
        <w:rPr>
          <w:rFonts w:hint="cs"/>
          <w:sz w:val="24"/>
          <w:szCs w:val="24"/>
          <w:rtl/>
        </w:rPr>
        <w:t>–</w:t>
      </w:r>
      <w:r w:rsidRPr="005B61E8">
        <w:rPr>
          <w:sz w:val="24"/>
          <w:szCs w:val="24"/>
          <w:rtl/>
        </w:rPr>
        <w:t>2021</w:t>
      </w:r>
      <w:r w:rsidR="000C045C">
        <w:rPr>
          <w:sz w:val="24"/>
          <w:szCs w:val="24"/>
          <w:rtl/>
        </w:rPr>
        <w:t xml:space="preserve"> </w:t>
      </w:r>
    </w:p>
    <w:p w:rsidR="00075C54" w:rsidRPr="0018685B" w:rsidRDefault="00075C54" w:rsidP="0018685B">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75C54" w:rsidRPr="005B61E8" w:rsidTr="00FA2894">
        <w:trPr>
          <w:cantSplit/>
        </w:trPr>
        <w:tc>
          <w:tcPr>
            <w:tcW w:w="1355" w:type="dxa"/>
            <w:hideMark/>
          </w:tcPr>
          <w:p w:rsidR="00075C54" w:rsidRPr="005B61E8" w:rsidRDefault="00075C54" w:rsidP="00BD4F5F">
            <w:pPr>
              <w:pStyle w:val="TableSideHeading"/>
              <w:keepLines w:val="0"/>
              <w:spacing w:line="240" w:lineRule="auto"/>
              <w:rPr>
                <w:sz w:val="24"/>
                <w:szCs w:val="24"/>
                <w:rtl/>
              </w:rPr>
            </w:pPr>
            <w:bookmarkStart w:id="2731" w:name="_ETM_Q1_4997404"/>
            <w:bookmarkStart w:id="2732" w:name="_ETM_Q1_4997460"/>
            <w:bookmarkEnd w:id="2731"/>
            <w:bookmarkEnd w:id="2732"/>
          </w:p>
        </w:tc>
        <w:tc>
          <w:tcPr>
            <w:tcW w:w="624" w:type="dxa"/>
          </w:tcPr>
          <w:p w:rsidR="00075C54" w:rsidRPr="005B61E8" w:rsidRDefault="00075C54" w:rsidP="00BD4F5F">
            <w:pPr>
              <w:pStyle w:val="TableText"/>
              <w:keepLines w:val="0"/>
              <w:spacing w:line="240" w:lineRule="auto"/>
              <w:rPr>
                <w:sz w:val="24"/>
                <w:szCs w:val="24"/>
                <w:rtl/>
              </w:rPr>
            </w:pPr>
          </w:p>
        </w:tc>
        <w:tc>
          <w:tcPr>
            <w:tcW w:w="5529" w:type="dxa"/>
            <w:hideMark/>
          </w:tcPr>
          <w:p w:rsidR="00075C54" w:rsidRDefault="00075C54" w:rsidP="00BD4F5F">
            <w:pPr>
              <w:pStyle w:val="TableBlock"/>
              <w:spacing w:line="240" w:lineRule="auto"/>
              <w:rPr>
                <w:sz w:val="24"/>
                <w:szCs w:val="24"/>
                <w:rtl/>
              </w:rPr>
            </w:pPr>
            <w:r>
              <w:rPr>
                <w:sz w:val="24"/>
                <w:szCs w:val="24"/>
                <w:rtl/>
              </w:rPr>
              <w:t>בתוקף סמכות</w:t>
            </w:r>
            <w:r>
              <w:rPr>
                <w:rFonts w:hint="cs"/>
                <w:sz w:val="24"/>
                <w:szCs w:val="24"/>
                <w:rtl/>
              </w:rPr>
              <w:t>י</w:t>
            </w:r>
            <w:r>
              <w:rPr>
                <w:sz w:val="24"/>
                <w:szCs w:val="24"/>
                <w:rtl/>
              </w:rPr>
              <w:t xml:space="preserve"> לפי סעי</w:t>
            </w:r>
            <w:r>
              <w:rPr>
                <w:rFonts w:hint="cs"/>
                <w:sz w:val="24"/>
                <w:szCs w:val="24"/>
                <w:rtl/>
              </w:rPr>
              <w:t xml:space="preserve">ף 356(3) </w:t>
            </w:r>
            <w:r w:rsidRPr="005B61E8">
              <w:rPr>
                <w:sz w:val="24"/>
                <w:szCs w:val="24"/>
                <w:rtl/>
              </w:rPr>
              <w:t xml:space="preserve">לחוק </w:t>
            </w:r>
            <w:r>
              <w:rPr>
                <w:rFonts w:hint="cs"/>
                <w:sz w:val="24"/>
                <w:szCs w:val="24"/>
                <w:rtl/>
              </w:rPr>
              <w:t>חדלות פירעון ושיקום כלכלי, התשע"ח-2018</w:t>
            </w:r>
            <w:r w:rsidRPr="005B61E8">
              <w:rPr>
                <w:sz w:val="24"/>
                <w:szCs w:val="24"/>
                <w:rtl/>
              </w:rPr>
              <w:t>, באישור</w:t>
            </w:r>
            <w:r>
              <w:rPr>
                <w:rFonts w:hint="cs"/>
                <w:sz w:val="24"/>
                <w:szCs w:val="24"/>
                <w:rtl/>
              </w:rPr>
              <w:t xml:space="preserve"> שר האוצר לפי סעיף 39ב לחוק יסודות התקציב, התשמ"ה-1985, ובאישור</w:t>
            </w:r>
            <w:r w:rsidRPr="005B61E8">
              <w:rPr>
                <w:sz w:val="24"/>
                <w:szCs w:val="24"/>
                <w:rtl/>
              </w:rPr>
              <w:t xml:space="preserve"> ועדת חוקה חוק ומשפט של הכנסת</w:t>
            </w:r>
            <w:r w:rsidRPr="005B61E8">
              <w:rPr>
                <w:rFonts w:hint="cs"/>
                <w:sz w:val="24"/>
                <w:szCs w:val="24"/>
                <w:rtl/>
              </w:rPr>
              <w:t>,</w:t>
            </w:r>
            <w:r w:rsidRPr="005B61E8">
              <w:rPr>
                <w:sz w:val="24"/>
                <w:szCs w:val="24"/>
                <w:rtl/>
              </w:rPr>
              <w:t xml:space="preserve"> </w:t>
            </w:r>
            <w:r>
              <w:rPr>
                <w:rFonts w:hint="cs"/>
                <w:sz w:val="24"/>
                <w:szCs w:val="24"/>
                <w:rtl/>
              </w:rPr>
              <w:t>אני מתקין</w:t>
            </w:r>
            <w:r w:rsidRPr="005B61E8">
              <w:rPr>
                <w:sz w:val="24"/>
                <w:szCs w:val="24"/>
                <w:rtl/>
              </w:rPr>
              <w:t xml:space="preserve"> תקנות אלה:</w:t>
            </w:r>
          </w:p>
          <w:p w:rsidR="002421B2" w:rsidRPr="005B61E8" w:rsidRDefault="002421B2" w:rsidP="00BD4F5F">
            <w:pPr>
              <w:pStyle w:val="TableBlock"/>
              <w:spacing w:line="240" w:lineRule="auto"/>
              <w:rPr>
                <w:sz w:val="24"/>
                <w:szCs w:val="24"/>
              </w:rPr>
            </w:pPr>
          </w:p>
        </w:tc>
      </w:tr>
      <w:tr w:rsidR="00075C54" w:rsidRPr="005B61E8" w:rsidTr="00FA2894">
        <w:trPr>
          <w:cantSplit/>
        </w:trPr>
        <w:tc>
          <w:tcPr>
            <w:tcW w:w="1355" w:type="dxa"/>
            <w:hideMark/>
          </w:tcPr>
          <w:p w:rsidR="00075C54" w:rsidRPr="005B61E8" w:rsidRDefault="00075C54" w:rsidP="00BD4F5F">
            <w:pPr>
              <w:pStyle w:val="TableSideHeading"/>
              <w:keepLines w:val="0"/>
              <w:spacing w:line="240" w:lineRule="auto"/>
              <w:rPr>
                <w:sz w:val="24"/>
                <w:szCs w:val="24"/>
                <w:rtl/>
              </w:rPr>
            </w:pPr>
            <w:r>
              <w:rPr>
                <w:rFonts w:hint="cs"/>
                <w:sz w:val="24"/>
                <w:szCs w:val="24"/>
                <w:rtl/>
              </w:rPr>
              <w:t>ביטול תקנות 3 ו9</w:t>
            </w:r>
            <w:r w:rsidR="000C045C">
              <w:rPr>
                <w:sz w:val="24"/>
                <w:szCs w:val="24"/>
                <w:rtl/>
              </w:rPr>
              <w:t xml:space="preserve"> </w:t>
            </w:r>
          </w:p>
        </w:tc>
        <w:tc>
          <w:tcPr>
            <w:tcW w:w="624" w:type="dxa"/>
          </w:tcPr>
          <w:p w:rsidR="00075C54" w:rsidRPr="005B61E8" w:rsidRDefault="00075C54" w:rsidP="00075C54">
            <w:pPr>
              <w:pStyle w:val="TableText"/>
              <w:keepLines w:val="0"/>
              <w:spacing w:line="240" w:lineRule="auto"/>
              <w:rPr>
                <w:sz w:val="24"/>
                <w:szCs w:val="24"/>
              </w:rPr>
            </w:pPr>
            <w:r>
              <w:rPr>
                <w:rFonts w:hint="cs"/>
                <w:sz w:val="24"/>
                <w:szCs w:val="24"/>
                <w:rtl/>
              </w:rPr>
              <w:t>1.</w:t>
            </w:r>
          </w:p>
        </w:tc>
        <w:tc>
          <w:tcPr>
            <w:tcW w:w="5529" w:type="dxa"/>
            <w:hideMark/>
          </w:tcPr>
          <w:p w:rsidR="00075C54" w:rsidRDefault="00075C54" w:rsidP="002421B2">
            <w:pPr>
              <w:pStyle w:val="TableBlock"/>
              <w:spacing w:line="240" w:lineRule="auto"/>
              <w:rPr>
                <w:sz w:val="24"/>
                <w:szCs w:val="24"/>
                <w:rtl/>
              </w:rPr>
            </w:pPr>
            <w:r w:rsidRPr="005B61E8">
              <w:rPr>
                <w:sz w:val="24"/>
                <w:szCs w:val="24"/>
                <w:rtl/>
              </w:rPr>
              <w:t xml:space="preserve">בתקנות </w:t>
            </w:r>
            <w:r>
              <w:rPr>
                <w:rFonts w:hint="cs"/>
                <w:sz w:val="24"/>
                <w:szCs w:val="24"/>
                <w:rtl/>
              </w:rPr>
              <w:t>חדלות פירעון ושיקום כלכלי (אגרות)</w:t>
            </w:r>
            <w:r w:rsidR="002421B2">
              <w:rPr>
                <w:rFonts w:hint="cs"/>
                <w:sz w:val="24"/>
                <w:szCs w:val="24"/>
                <w:rtl/>
              </w:rPr>
              <w:t xml:space="preserve"> (הוראת שעה) </w:t>
            </w:r>
            <w:bookmarkStart w:id="2733" w:name="_ETM_Q1_5077242"/>
            <w:bookmarkEnd w:id="2733"/>
            <w:r w:rsidR="002421B2">
              <w:rPr>
                <w:rFonts w:hint="cs"/>
                <w:sz w:val="24"/>
                <w:szCs w:val="24"/>
                <w:rtl/>
              </w:rPr>
              <w:t>(תיקון)</w:t>
            </w:r>
            <w:r>
              <w:rPr>
                <w:rFonts w:hint="cs"/>
                <w:sz w:val="24"/>
                <w:szCs w:val="24"/>
                <w:rtl/>
              </w:rPr>
              <w:t xml:space="preserve">, </w:t>
            </w:r>
            <w:r w:rsidR="002421B2">
              <w:rPr>
                <w:rFonts w:hint="cs"/>
                <w:sz w:val="24"/>
                <w:szCs w:val="24"/>
                <w:rtl/>
              </w:rPr>
              <w:t>התשפ"ב-2021, תקנות 3 ו-9 בטלות.</w:t>
            </w:r>
          </w:p>
          <w:p w:rsidR="002421B2" w:rsidRPr="005B61E8" w:rsidRDefault="002421B2" w:rsidP="002421B2">
            <w:pPr>
              <w:pStyle w:val="TableBlock"/>
              <w:spacing w:line="240" w:lineRule="auto"/>
              <w:rPr>
                <w:sz w:val="24"/>
                <w:szCs w:val="24"/>
              </w:rPr>
            </w:pPr>
          </w:p>
        </w:tc>
      </w:tr>
      <w:tr w:rsidR="002421B2" w:rsidRPr="005B61E8" w:rsidTr="00FA2894">
        <w:trPr>
          <w:cantSplit/>
        </w:trPr>
        <w:tc>
          <w:tcPr>
            <w:tcW w:w="1355" w:type="dxa"/>
          </w:tcPr>
          <w:p w:rsidR="002421B2" w:rsidRPr="002421B2" w:rsidRDefault="002421B2" w:rsidP="00BD4F5F">
            <w:pPr>
              <w:pStyle w:val="TableSideHeading"/>
              <w:keepLines w:val="0"/>
              <w:spacing w:line="240" w:lineRule="auto"/>
              <w:rPr>
                <w:sz w:val="24"/>
                <w:szCs w:val="24"/>
                <w:rtl/>
              </w:rPr>
            </w:pPr>
            <w:r>
              <w:rPr>
                <w:rFonts w:hint="cs"/>
                <w:sz w:val="24"/>
                <w:szCs w:val="24"/>
                <w:rtl/>
              </w:rPr>
              <w:t>תחילה</w:t>
            </w:r>
          </w:p>
        </w:tc>
        <w:tc>
          <w:tcPr>
            <w:tcW w:w="624" w:type="dxa"/>
          </w:tcPr>
          <w:p w:rsidR="002421B2" w:rsidRDefault="002421B2" w:rsidP="00075C54">
            <w:pPr>
              <w:pStyle w:val="TableText"/>
              <w:keepLines w:val="0"/>
              <w:spacing w:line="240" w:lineRule="auto"/>
              <w:rPr>
                <w:sz w:val="24"/>
                <w:szCs w:val="24"/>
                <w:rtl/>
              </w:rPr>
            </w:pPr>
            <w:r>
              <w:rPr>
                <w:rFonts w:hint="cs"/>
                <w:sz w:val="24"/>
                <w:szCs w:val="24"/>
                <w:rtl/>
              </w:rPr>
              <w:t>2.</w:t>
            </w:r>
          </w:p>
        </w:tc>
        <w:tc>
          <w:tcPr>
            <w:tcW w:w="5529" w:type="dxa"/>
          </w:tcPr>
          <w:p w:rsidR="002421B2" w:rsidRPr="005B61E8" w:rsidRDefault="002421B2" w:rsidP="002421B2">
            <w:pPr>
              <w:pStyle w:val="TableBlock"/>
              <w:spacing w:line="240" w:lineRule="auto"/>
              <w:rPr>
                <w:sz w:val="24"/>
                <w:szCs w:val="24"/>
                <w:rtl/>
              </w:rPr>
            </w:pPr>
            <w:r>
              <w:rPr>
                <w:rFonts w:hint="cs"/>
                <w:sz w:val="24"/>
                <w:szCs w:val="24"/>
                <w:rtl/>
              </w:rPr>
              <w:t xml:space="preserve">תחילתן של תקנות אלה </w:t>
            </w:r>
            <w:bookmarkStart w:id="2734" w:name="_ETM_Q1_5081607"/>
            <w:bookmarkEnd w:id="2734"/>
            <w:r>
              <w:rPr>
                <w:rFonts w:hint="cs"/>
                <w:sz w:val="24"/>
                <w:szCs w:val="24"/>
                <w:rtl/>
              </w:rPr>
              <w:t>ב-15 באוקטובר 2021.</w:t>
            </w:r>
          </w:p>
        </w:tc>
      </w:tr>
    </w:tbl>
    <w:p w:rsidR="002421B2" w:rsidRDefault="002421B2" w:rsidP="004E42F9">
      <w:pPr>
        <w:rPr>
          <w:rtl/>
          <w:lang w:eastAsia="he-IL"/>
        </w:rPr>
      </w:pPr>
      <w:bookmarkStart w:id="2735" w:name="_ETM_Q1_5081674"/>
      <w:bookmarkEnd w:id="2735"/>
    </w:p>
    <w:p w:rsidR="002421B2" w:rsidRDefault="002421B2" w:rsidP="004E42F9">
      <w:pPr>
        <w:rPr>
          <w:rtl/>
          <w:lang w:eastAsia="he-IL"/>
        </w:rPr>
      </w:pPr>
      <w:bookmarkStart w:id="2736" w:name="_ETM_Q1_5079266"/>
      <w:bookmarkStart w:id="2737" w:name="_ETM_Q1_5079341"/>
      <w:bookmarkEnd w:id="2736"/>
      <w:bookmarkEnd w:id="2737"/>
    </w:p>
    <w:p w:rsidR="002421B2" w:rsidRDefault="002421B2" w:rsidP="002421B2">
      <w:pPr>
        <w:pStyle w:val="a4"/>
        <w:keepNext/>
        <w:rPr>
          <w:rtl/>
        </w:rPr>
      </w:pPr>
      <w:bookmarkStart w:id="2738" w:name="ET_speaker_ניצן_רוזנברג_288"/>
      <w:r w:rsidRPr="002421B2">
        <w:rPr>
          <w:rStyle w:val="TagStyle"/>
          <w:rtl/>
        </w:rPr>
        <w:t xml:space="preserve"> &lt;&lt; דובר &gt;&gt; </w:t>
      </w:r>
      <w:r>
        <w:rPr>
          <w:rtl/>
        </w:rPr>
        <w:t>ניצן רוזנברג:</w:t>
      </w:r>
      <w:r w:rsidRPr="002421B2">
        <w:rPr>
          <w:rStyle w:val="TagStyle"/>
          <w:rtl/>
        </w:rPr>
        <w:t xml:space="preserve"> &lt;&lt; דובר &gt;&gt;</w:t>
      </w:r>
      <w:r w:rsidR="000C045C">
        <w:rPr>
          <w:rtl/>
        </w:rPr>
        <w:t xml:space="preserve"> </w:t>
      </w:r>
      <w:r>
        <w:rPr>
          <w:rtl/>
        </w:rPr>
        <w:t xml:space="preserve"> </w:t>
      </w:r>
      <w:bookmarkEnd w:id="2738"/>
    </w:p>
    <w:p w:rsidR="002421B2" w:rsidRDefault="002421B2" w:rsidP="002421B2">
      <w:pPr>
        <w:pStyle w:val="KeepWithNext"/>
        <w:rPr>
          <w:rtl/>
          <w:lang w:eastAsia="he-IL"/>
        </w:rPr>
      </w:pPr>
    </w:p>
    <w:p w:rsidR="002421B2" w:rsidRPr="002421B2" w:rsidRDefault="002421B2" w:rsidP="002421B2">
      <w:pPr>
        <w:rPr>
          <w:rtl/>
          <w:lang w:eastAsia="he-IL"/>
        </w:rPr>
      </w:pPr>
      <w:bookmarkStart w:id="2739" w:name="_ETM_Q1_5080450"/>
      <w:bookmarkStart w:id="2740" w:name="_ETM_Q1_5080502"/>
      <w:bookmarkEnd w:id="2739"/>
      <w:bookmarkEnd w:id="2740"/>
      <w:r>
        <w:rPr>
          <w:rFonts w:hint="cs"/>
          <w:rtl/>
          <w:lang w:eastAsia="he-IL"/>
        </w:rPr>
        <w:t xml:space="preserve">זה תיקון טכני </w:t>
      </w:r>
      <w:bookmarkStart w:id="2741" w:name="_ETM_Q1_5085914"/>
      <w:bookmarkEnd w:id="2741"/>
      <w:r>
        <w:rPr>
          <w:rFonts w:hint="cs"/>
          <w:rtl/>
          <w:lang w:eastAsia="he-IL"/>
        </w:rPr>
        <w:t xml:space="preserve">לחלוטין. </w:t>
      </w:r>
    </w:p>
    <w:p w:rsidR="002421B2" w:rsidRDefault="002421B2" w:rsidP="004E42F9">
      <w:pPr>
        <w:rPr>
          <w:rtl/>
          <w:lang w:eastAsia="he-IL"/>
        </w:rPr>
      </w:pPr>
      <w:bookmarkStart w:id="2742" w:name="_ETM_Q1_5078162"/>
      <w:bookmarkStart w:id="2743" w:name="_ETM_Q1_5078231"/>
      <w:bookmarkEnd w:id="2742"/>
      <w:bookmarkEnd w:id="2743"/>
    </w:p>
    <w:p w:rsidR="002421B2" w:rsidRDefault="002421B2" w:rsidP="002421B2">
      <w:pPr>
        <w:pStyle w:val="af6"/>
        <w:keepNext/>
        <w:rPr>
          <w:rtl/>
        </w:rPr>
      </w:pPr>
      <w:bookmarkStart w:id="2744" w:name="ET_yor_6156_286"/>
      <w:r w:rsidRPr="002421B2">
        <w:rPr>
          <w:rStyle w:val="TagStyle"/>
          <w:rtl/>
        </w:rPr>
        <w:t xml:space="preserve"> &lt;&lt; </w:t>
      </w:r>
      <w:proofErr w:type="spellStart"/>
      <w:r w:rsidRPr="002421B2">
        <w:rPr>
          <w:rStyle w:val="TagStyle"/>
          <w:rtl/>
        </w:rPr>
        <w:t>יור</w:t>
      </w:r>
      <w:proofErr w:type="spellEnd"/>
      <w:r w:rsidRPr="002421B2">
        <w:rPr>
          <w:rStyle w:val="TagStyle"/>
          <w:rtl/>
        </w:rPr>
        <w:t xml:space="preserve"> &gt;&gt; </w:t>
      </w:r>
      <w:r>
        <w:rPr>
          <w:rtl/>
        </w:rPr>
        <w:t>היו"ר גלעד קריב:</w:t>
      </w:r>
      <w:r w:rsidRPr="002421B2">
        <w:rPr>
          <w:rStyle w:val="TagStyle"/>
          <w:rtl/>
        </w:rPr>
        <w:t xml:space="preserve"> &lt;&lt; </w:t>
      </w:r>
      <w:proofErr w:type="spellStart"/>
      <w:r w:rsidRPr="002421B2">
        <w:rPr>
          <w:rStyle w:val="TagStyle"/>
          <w:rtl/>
        </w:rPr>
        <w:t>יור</w:t>
      </w:r>
      <w:proofErr w:type="spellEnd"/>
      <w:r w:rsidRPr="002421B2">
        <w:rPr>
          <w:rStyle w:val="TagStyle"/>
          <w:rtl/>
        </w:rPr>
        <w:t xml:space="preserve"> &gt;&gt;</w:t>
      </w:r>
      <w:r w:rsidR="000C045C">
        <w:rPr>
          <w:rtl/>
        </w:rPr>
        <w:t xml:space="preserve"> </w:t>
      </w:r>
      <w:r>
        <w:rPr>
          <w:rtl/>
        </w:rPr>
        <w:t xml:space="preserve"> </w:t>
      </w:r>
      <w:bookmarkEnd w:id="2744"/>
    </w:p>
    <w:p w:rsidR="002421B2" w:rsidRDefault="002421B2" w:rsidP="002421B2">
      <w:pPr>
        <w:pStyle w:val="KeepWithNext"/>
        <w:rPr>
          <w:rtl/>
          <w:lang w:eastAsia="he-IL"/>
        </w:rPr>
      </w:pPr>
    </w:p>
    <w:p w:rsidR="002421B2" w:rsidRDefault="002421B2" w:rsidP="002421B2">
      <w:pPr>
        <w:rPr>
          <w:rtl/>
          <w:lang w:eastAsia="he-IL"/>
        </w:rPr>
      </w:pPr>
      <w:bookmarkStart w:id="2745" w:name="_ETM_Q1_5082054"/>
      <w:bookmarkStart w:id="2746" w:name="_ETM_Q1_5082071"/>
      <w:bookmarkEnd w:id="2745"/>
      <w:bookmarkEnd w:id="2746"/>
      <w:r>
        <w:rPr>
          <w:rFonts w:hint="cs"/>
          <w:rtl/>
          <w:lang w:eastAsia="he-IL"/>
        </w:rPr>
        <w:t xml:space="preserve">הסבר לתיקון הטכני. </w:t>
      </w:r>
    </w:p>
    <w:p w:rsidR="002421B2" w:rsidRDefault="002421B2" w:rsidP="002421B2">
      <w:pPr>
        <w:rPr>
          <w:rtl/>
          <w:lang w:eastAsia="he-IL"/>
        </w:rPr>
      </w:pPr>
      <w:bookmarkStart w:id="2747" w:name="_ETM_Q1_5084810"/>
      <w:bookmarkStart w:id="2748" w:name="_ETM_Q1_5084879"/>
      <w:bookmarkStart w:id="2749" w:name="_ETM_Q1_5086234"/>
      <w:bookmarkStart w:id="2750" w:name="_ETM_Q1_5088242"/>
      <w:bookmarkEnd w:id="2747"/>
      <w:bookmarkEnd w:id="2748"/>
      <w:bookmarkEnd w:id="2749"/>
      <w:bookmarkEnd w:id="2750"/>
    </w:p>
    <w:p w:rsidR="002421B2" w:rsidRDefault="002421B2" w:rsidP="002421B2">
      <w:pPr>
        <w:pStyle w:val="af9"/>
        <w:keepNext/>
        <w:rPr>
          <w:rtl/>
          <w:lang w:eastAsia="he-IL"/>
        </w:rPr>
      </w:pPr>
      <w:bookmarkStart w:id="2751" w:name="ET_guest_876973_289"/>
      <w:r w:rsidRPr="002421B2">
        <w:rPr>
          <w:rStyle w:val="TagStyle"/>
          <w:rtl/>
        </w:rPr>
        <w:t xml:space="preserve"> &lt;&lt; אורח &gt;&gt; </w:t>
      </w:r>
      <w:r>
        <w:rPr>
          <w:rtl/>
          <w:lang w:eastAsia="he-IL"/>
        </w:rPr>
        <w:t>נעם הרצוג:</w:t>
      </w:r>
      <w:r w:rsidRPr="002421B2">
        <w:rPr>
          <w:rStyle w:val="TagStyle"/>
          <w:rtl/>
        </w:rPr>
        <w:t xml:space="preserve"> &lt;&lt; אורח &gt;&gt;</w:t>
      </w:r>
      <w:r w:rsidR="000C045C">
        <w:rPr>
          <w:rtl/>
          <w:lang w:eastAsia="he-IL"/>
        </w:rPr>
        <w:t xml:space="preserve"> </w:t>
      </w:r>
      <w:r>
        <w:rPr>
          <w:rtl/>
          <w:lang w:eastAsia="he-IL"/>
        </w:rPr>
        <w:t xml:space="preserve"> </w:t>
      </w:r>
      <w:bookmarkEnd w:id="2751"/>
    </w:p>
    <w:p w:rsidR="002421B2" w:rsidRDefault="002421B2" w:rsidP="002421B2">
      <w:pPr>
        <w:pStyle w:val="KeepWithNext"/>
        <w:rPr>
          <w:rtl/>
          <w:lang w:eastAsia="he-IL"/>
        </w:rPr>
      </w:pPr>
    </w:p>
    <w:p w:rsidR="002421B2" w:rsidRDefault="002421B2" w:rsidP="00FA2894">
      <w:pPr>
        <w:rPr>
          <w:rtl/>
          <w:lang w:eastAsia="he-IL"/>
        </w:rPr>
      </w:pPr>
      <w:bookmarkStart w:id="2752" w:name="_ETM_Q1_5088575"/>
      <w:bookmarkStart w:id="2753" w:name="_ETM_Q1_5088598"/>
      <w:bookmarkEnd w:id="2752"/>
      <w:bookmarkEnd w:id="2753"/>
      <w:r>
        <w:rPr>
          <w:rFonts w:hint="cs"/>
          <w:rtl/>
          <w:lang w:eastAsia="he-IL"/>
        </w:rPr>
        <w:t xml:space="preserve">אני אסביר. בחודש יולי מה שהוסכם כאן בעצם היה </w:t>
      </w:r>
      <w:bookmarkStart w:id="2754" w:name="_ETM_Q1_5090916"/>
      <w:bookmarkEnd w:id="2754"/>
      <w:r>
        <w:rPr>
          <w:rFonts w:hint="cs"/>
          <w:rtl/>
          <w:lang w:eastAsia="he-IL"/>
        </w:rPr>
        <w:t xml:space="preserve">שמייצרים מנגנון שלבקשת הוועדה יחייב אותנו לשוב </w:t>
      </w:r>
      <w:r w:rsidR="00983845">
        <w:rPr>
          <w:rFonts w:hint="cs"/>
          <w:rtl/>
          <w:lang w:eastAsia="he-IL"/>
        </w:rPr>
        <w:t xml:space="preserve">לכאן לפני ה-15 </w:t>
      </w:r>
      <w:bookmarkStart w:id="2755" w:name="_ETM_Q1_5098921"/>
      <w:bookmarkEnd w:id="2755"/>
      <w:r w:rsidR="00983845">
        <w:rPr>
          <w:rFonts w:hint="cs"/>
          <w:rtl/>
          <w:lang w:eastAsia="he-IL"/>
        </w:rPr>
        <w:t>באוקטובר. המנגנון הזה קבע שאם יגיע ה-15 באוקטובר ולא חזרנו</w:t>
      </w:r>
      <w:bookmarkStart w:id="2756" w:name="_ETM_Q1_5101302"/>
      <w:bookmarkEnd w:id="2756"/>
      <w:r w:rsidR="00983845">
        <w:rPr>
          <w:rFonts w:hint="cs"/>
          <w:rtl/>
          <w:lang w:eastAsia="he-IL"/>
        </w:rPr>
        <w:t xml:space="preserve"> אז ה-1,400 מתאפס לאפס וכל נושא הפטורים מאגרה </w:t>
      </w:r>
      <w:bookmarkStart w:id="2757" w:name="_ETM_Q1_5109714"/>
      <w:bookmarkEnd w:id="2757"/>
      <w:r w:rsidR="00983845">
        <w:rPr>
          <w:rFonts w:hint="cs"/>
          <w:rtl/>
          <w:lang w:eastAsia="he-IL"/>
        </w:rPr>
        <w:t>פוקעים</w:t>
      </w:r>
      <w:r w:rsidR="00FA2894">
        <w:rPr>
          <w:rFonts w:hint="cs"/>
          <w:rtl/>
          <w:lang w:eastAsia="he-IL"/>
        </w:rPr>
        <w:t>,</w:t>
      </w:r>
      <w:r w:rsidR="00983845">
        <w:rPr>
          <w:rFonts w:hint="cs"/>
          <w:rtl/>
          <w:lang w:eastAsia="he-IL"/>
        </w:rPr>
        <w:t xml:space="preserve"> ועכשיו שחזרנו אנחנו מבקשים בעצם לבטל את האיום. </w:t>
      </w:r>
      <w:bookmarkStart w:id="2758" w:name="_ETM_Q1_5109545"/>
      <w:bookmarkEnd w:id="2758"/>
      <w:r w:rsidR="00983845">
        <w:rPr>
          <w:rFonts w:hint="cs"/>
          <w:rtl/>
          <w:lang w:eastAsia="he-IL"/>
        </w:rPr>
        <w:t xml:space="preserve">לבטל את הביטול, נגיד את זה ככה. </w:t>
      </w:r>
    </w:p>
    <w:p w:rsidR="00983845" w:rsidRDefault="00983845" w:rsidP="002421B2">
      <w:pPr>
        <w:rPr>
          <w:rtl/>
          <w:lang w:eastAsia="he-IL"/>
        </w:rPr>
      </w:pPr>
      <w:bookmarkStart w:id="2759" w:name="_ETM_Q1_5111346"/>
      <w:bookmarkStart w:id="2760" w:name="_ETM_Q1_5111409"/>
      <w:bookmarkStart w:id="2761" w:name="_ETM_Q1_5109018"/>
      <w:bookmarkEnd w:id="2759"/>
      <w:bookmarkEnd w:id="2760"/>
      <w:bookmarkEnd w:id="2761"/>
    </w:p>
    <w:p w:rsidR="00983845" w:rsidRDefault="00983845" w:rsidP="00983845">
      <w:pPr>
        <w:pStyle w:val="af6"/>
        <w:keepNext/>
        <w:rPr>
          <w:rtl/>
        </w:rPr>
      </w:pPr>
      <w:bookmarkStart w:id="2762" w:name="ET_yor_6156_290"/>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 </w:t>
      </w:r>
      <w:r>
        <w:rPr>
          <w:rtl/>
        </w:rPr>
        <w:t>היו"ר גלעד קריב:</w:t>
      </w:r>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w:t>
      </w:r>
      <w:r w:rsidR="000C045C">
        <w:rPr>
          <w:rtl/>
        </w:rPr>
        <w:t xml:space="preserve"> </w:t>
      </w:r>
      <w:r>
        <w:rPr>
          <w:rtl/>
        </w:rPr>
        <w:t xml:space="preserve"> </w:t>
      </w:r>
      <w:bookmarkEnd w:id="2762"/>
    </w:p>
    <w:p w:rsidR="00983845" w:rsidRDefault="00983845" w:rsidP="00983845">
      <w:pPr>
        <w:pStyle w:val="KeepWithNext"/>
        <w:rPr>
          <w:rtl/>
          <w:lang w:eastAsia="he-IL"/>
        </w:rPr>
      </w:pPr>
    </w:p>
    <w:p w:rsidR="00983845" w:rsidRPr="00983845" w:rsidRDefault="00983845" w:rsidP="00983845">
      <w:pPr>
        <w:rPr>
          <w:rtl/>
          <w:lang w:eastAsia="he-IL"/>
        </w:rPr>
      </w:pPr>
      <w:bookmarkStart w:id="2763" w:name="_ETM_Q1_5109329"/>
      <w:bookmarkStart w:id="2764" w:name="_ETM_Q1_5109343"/>
      <w:bookmarkEnd w:id="2763"/>
      <w:bookmarkEnd w:id="2764"/>
      <w:r>
        <w:rPr>
          <w:rFonts w:hint="cs"/>
          <w:rtl/>
          <w:lang w:eastAsia="he-IL"/>
        </w:rPr>
        <w:t xml:space="preserve">טוב. מי </w:t>
      </w:r>
      <w:bookmarkStart w:id="2765" w:name="_ETM_Q1_5120666"/>
      <w:bookmarkEnd w:id="2765"/>
      <w:r>
        <w:rPr>
          <w:rFonts w:hint="cs"/>
          <w:rtl/>
          <w:lang w:eastAsia="he-IL"/>
        </w:rPr>
        <w:t xml:space="preserve">בעד אישור התקנות? נגד? נמנע? התקנות אושרו. </w:t>
      </w:r>
    </w:p>
    <w:p w:rsidR="002421B2" w:rsidRDefault="002421B2" w:rsidP="002421B2">
      <w:pPr>
        <w:rPr>
          <w:rtl/>
          <w:lang w:eastAsia="he-IL"/>
        </w:rPr>
      </w:pPr>
      <w:bookmarkStart w:id="2766" w:name="_ETM_Q1_5086592"/>
      <w:bookmarkStart w:id="2767" w:name="_ETM_Q1_5086607"/>
      <w:bookmarkStart w:id="2768" w:name="_ETM_Q1_5127688"/>
      <w:bookmarkEnd w:id="2766"/>
      <w:bookmarkEnd w:id="2767"/>
      <w:bookmarkEnd w:id="2768"/>
    </w:p>
    <w:p w:rsidR="00983845" w:rsidRDefault="00983845" w:rsidP="00983845">
      <w:pPr>
        <w:pStyle w:val="af1"/>
        <w:keepNext/>
        <w:ind w:firstLine="0"/>
        <w:rPr>
          <w:rtl/>
          <w:lang w:eastAsia="he-IL"/>
        </w:rPr>
      </w:pPr>
      <w:bookmarkStart w:id="2769" w:name="_ETM_Q1_5127763"/>
      <w:bookmarkEnd w:id="2769"/>
      <w:r>
        <w:rPr>
          <w:rFonts w:hint="eastAsia"/>
          <w:rtl/>
          <w:lang w:eastAsia="he-IL"/>
        </w:rPr>
        <w:t>הצבעה</w:t>
      </w:r>
    </w:p>
    <w:p w:rsidR="00983845" w:rsidRDefault="00983845" w:rsidP="00983845">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1</w:t>
      </w:r>
    </w:p>
    <w:p w:rsidR="00983845" w:rsidRDefault="00983845" w:rsidP="00983845">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0</w:t>
      </w:r>
    </w:p>
    <w:p w:rsidR="00983845" w:rsidRDefault="00983845" w:rsidP="00983845">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1</w:t>
      </w:r>
    </w:p>
    <w:p w:rsidR="00983845" w:rsidRDefault="00983845" w:rsidP="00983845">
      <w:pPr>
        <w:ind w:firstLine="0"/>
        <w:jc w:val="center"/>
        <w:rPr>
          <w:rtl/>
          <w:lang w:eastAsia="he-IL"/>
        </w:rPr>
      </w:pPr>
      <w:r>
        <w:rPr>
          <w:rFonts w:hint="cs"/>
          <w:rtl/>
          <w:lang w:eastAsia="he-IL"/>
        </w:rPr>
        <w:t>אושר.</w:t>
      </w:r>
    </w:p>
    <w:p w:rsidR="00983845" w:rsidRDefault="00983845" w:rsidP="002421B2">
      <w:pPr>
        <w:rPr>
          <w:rtl/>
          <w:lang w:eastAsia="he-IL"/>
        </w:rPr>
      </w:pPr>
    </w:p>
    <w:p w:rsidR="00983845" w:rsidRDefault="00983845" w:rsidP="00983845">
      <w:pPr>
        <w:rPr>
          <w:rtl/>
          <w:lang w:eastAsia="he-IL"/>
        </w:rPr>
      </w:pPr>
      <w:bookmarkStart w:id="2770" w:name="_ETM_Q1_5127330"/>
      <w:bookmarkStart w:id="2771" w:name="_ETM_Q1_5127471"/>
      <w:bookmarkStart w:id="2772" w:name="_ETM_Q1_5127897"/>
      <w:bookmarkEnd w:id="2770"/>
      <w:bookmarkEnd w:id="2771"/>
      <w:bookmarkEnd w:id="2772"/>
    </w:p>
    <w:p w:rsidR="00983845" w:rsidRPr="009F7A1C" w:rsidRDefault="00983845" w:rsidP="00983845">
      <w:pPr>
        <w:spacing w:before="60"/>
        <w:ind w:firstLine="0"/>
        <w:jc w:val="center"/>
        <w:rPr>
          <w:b/>
          <w:bCs/>
          <w:u w:val="single"/>
          <w:rtl/>
        </w:rPr>
      </w:pPr>
      <w:r w:rsidRPr="009F7A1C">
        <w:rPr>
          <w:rStyle w:val="TagStyle"/>
          <w:b w:val="0"/>
          <w:bCs/>
          <w:u w:val="single"/>
          <w:rtl/>
        </w:rPr>
        <w:t xml:space="preserve">&lt;&lt; נושא &gt;&gt; </w:t>
      </w:r>
      <w:r w:rsidRPr="009F7A1C">
        <w:rPr>
          <w:rFonts w:hint="cs"/>
          <w:b/>
          <w:bCs/>
          <w:u w:val="single"/>
          <w:rtl/>
        </w:rPr>
        <w:t xml:space="preserve">1. </w:t>
      </w:r>
      <w:r w:rsidRPr="009F7A1C">
        <w:rPr>
          <w:b/>
          <w:bCs/>
          <w:u w:val="single"/>
          <w:rtl/>
        </w:rPr>
        <w:t>הצעת צו חדלות פירעון ושיקום כלכלי (שינוי התוספת הראשונה לחוק), התשפ"ב-2021</w:t>
      </w:r>
      <w:r w:rsidRPr="009F7A1C">
        <w:rPr>
          <w:rStyle w:val="TagStyle"/>
          <w:b w:val="0"/>
          <w:bCs/>
          <w:u w:val="single"/>
          <w:rtl/>
        </w:rPr>
        <w:t xml:space="preserve"> &lt;&lt; נושא &gt;&gt;</w:t>
      </w:r>
    </w:p>
    <w:p w:rsidR="00983845" w:rsidRDefault="00983845" w:rsidP="002421B2">
      <w:pPr>
        <w:rPr>
          <w:rtl/>
          <w:lang w:eastAsia="he-IL"/>
        </w:rPr>
      </w:pPr>
    </w:p>
    <w:p w:rsidR="00983845" w:rsidRDefault="00983845" w:rsidP="002421B2">
      <w:pPr>
        <w:rPr>
          <w:rtl/>
          <w:lang w:eastAsia="he-IL"/>
        </w:rPr>
      </w:pPr>
      <w:bookmarkStart w:id="2773" w:name="_ETM_Q1_5128025"/>
      <w:bookmarkEnd w:id="2773"/>
    </w:p>
    <w:p w:rsidR="00983845" w:rsidRDefault="00983845" w:rsidP="00983845">
      <w:pPr>
        <w:pStyle w:val="af9"/>
        <w:keepNext/>
        <w:rPr>
          <w:rtl/>
          <w:lang w:eastAsia="he-IL"/>
        </w:rPr>
      </w:pPr>
      <w:bookmarkStart w:id="2774" w:name="ET_guest_876973_291"/>
      <w:r w:rsidRPr="00983845">
        <w:rPr>
          <w:rStyle w:val="TagStyle"/>
          <w:rtl/>
        </w:rPr>
        <w:t xml:space="preserve"> &lt;&lt; אורח &gt;&gt; </w:t>
      </w:r>
      <w:r>
        <w:rPr>
          <w:rtl/>
          <w:lang w:eastAsia="he-IL"/>
        </w:rPr>
        <w:t>נעם הרצוג:</w:t>
      </w:r>
      <w:r w:rsidRPr="00983845">
        <w:rPr>
          <w:rStyle w:val="TagStyle"/>
          <w:rtl/>
        </w:rPr>
        <w:t xml:space="preserve"> &lt;&lt; אורח &gt;&gt;</w:t>
      </w:r>
      <w:r w:rsidR="000C045C">
        <w:rPr>
          <w:rtl/>
          <w:lang w:eastAsia="he-IL"/>
        </w:rPr>
        <w:t xml:space="preserve"> </w:t>
      </w:r>
      <w:r>
        <w:rPr>
          <w:rtl/>
          <w:lang w:eastAsia="he-IL"/>
        </w:rPr>
        <w:t xml:space="preserve"> </w:t>
      </w:r>
      <w:bookmarkEnd w:id="2774"/>
    </w:p>
    <w:p w:rsidR="00983845" w:rsidRDefault="00983845" w:rsidP="00983845">
      <w:pPr>
        <w:pStyle w:val="KeepWithNext"/>
        <w:rPr>
          <w:rtl/>
          <w:lang w:eastAsia="he-IL"/>
        </w:rPr>
      </w:pPr>
    </w:p>
    <w:p w:rsidR="00983845" w:rsidRDefault="00983845" w:rsidP="00983845">
      <w:pPr>
        <w:rPr>
          <w:rtl/>
          <w:lang w:eastAsia="he-IL"/>
        </w:rPr>
      </w:pPr>
      <w:bookmarkStart w:id="2775" w:name="_ETM_Q1_5126276"/>
      <w:bookmarkStart w:id="2776" w:name="_ETM_Q1_5126303"/>
      <w:bookmarkEnd w:id="2775"/>
      <w:bookmarkEnd w:id="2776"/>
      <w:r>
        <w:rPr>
          <w:rFonts w:hint="cs"/>
          <w:rtl/>
          <w:lang w:eastAsia="he-IL"/>
        </w:rPr>
        <w:t xml:space="preserve">אדוני, אם אפשר </w:t>
      </w:r>
      <w:bookmarkStart w:id="2777" w:name="_ETM_Q1_5127768"/>
      <w:bookmarkEnd w:id="2777"/>
      <w:r>
        <w:rPr>
          <w:rFonts w:hint="cs"/>
          <w:rtl/>
          <w:lang w:eastAsia="he-IL"/>
        </w:rPr>
        <w:t xml:space="preserve">לבקש בדקות שנותרו את הצו </w:t>
      </w:r>
      <w:bookmarkStart w:id="2778" w:name="_ETM_Q1_5130058"/>
      <w:bookmarkEnd w:id="2778"/>
      <w:r>
        <w:rPr>
          <w:rFonts w:hint="cs"/>
          <w:rtl/>
          <w:lang w:eastAsia="he-IL"/>
        </w:rPr>
        <w:t>אולי תאשרו?</w:t>
      </w:r>
    </w:p>
    <w:p w:rsidR="00983845" w:rsidRDefault="00983845" w:rsidP="00983845">
      <w:pPr>
        <w:rPr>
          <w:rtl/>
          <w:lang w:eastAsia="he-IL"/>
        </w:rPr>
      </w:pPr>
      <w:bookmarkStart w:id="2779" w:name="_ETM_Q1_5128578"/>
      <w:bookmarkStart w:id="2780" w:name="_ETM_Q1_5128628"/>
      <w:bookmarkStart w:id="2781" w:name="_ETM_Q1_5129322"/>
      <w:bookmarkEnd w:id="2779"/>
      <w:bookmarkEnd w:id="2780"/>
      <w:bookmarkEnd w:id="2781"/>
    </w:p>
    <w:p w:rsidR="00983845" w:rsidRDefault="00983845" w:rsidP="00983845">
      <w:pPr>
        <w:pStyle w:val="af6"/>
        <w:keepNext/>
        <w:rPr>
          <w:rtl/>
        </w:rPr>
      </w:pPr>
      <w:bookmarkStart w:id="2782" w:name="ET_yor_6156_292"/>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 </w:t>
      </w:r>
      <w:r>
        <w:rPr>
          <w:rtl/>
        </w:rPr>
        <w:t>היו"ר גלעד קריב:</w:t>
      </w:r>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w:t>
      </w:r>
      <w:r w:rsidR="000C045C">
        <w:rPr>
          <w:rtl/>
        </w:rPr>
        <w:t xml:space="preserve"> </w:t>
      </w:r>
      <w:r>
        <w:rPr>
          <w:rtl/>
        </w:rPr>
        <w:t xml:space="preserve"> </w:t>
      </w:r>
      <w:bookmarkEnd w:id="2782"/>
    </w:p>
    <w:p w:rsidR="00983845" w:rsidRDefault="00983845" w:rsidP="00983845">
      <w:pPr>
        <w:pStyle w:val="KeepWithNext"/>
        <w:rPr>
          <w:rtl/>
          <w:lang w:eastAsia="he-IL"/>
        </w:rPr>
      </w:pPr>
    </w:p>
    <w:p w:rsidR="00983845" w:rsidRDefault="00983845" w:rsidP="00983845">
      <w:pPr>
        <w:rPr>
          <w:rtl/>
          <w:lang w:eastAsia="he-IL"/>
        </w:rPr>
      </w:pPr>
      <w:bookmarkStart w:id="2783" w:name="_ETM_Q1_5129675"/>
      <w:bookmarkStart w:id="2784" w:name="_ETM_Q1_5129704"/>
      <w:bookmarkEnd w:id="2783"/>
      <w:bookmarkEnd w:id="2784"/>
      <w:r>
        <w:rPr>
          <w:rFonts w:hint="cs"/>
          <w:rtl/>
          <w:lang w:eastAsia="he-IL"/>
        </w:rPr>
        <w:t>את הצו, זה מה שהתכוונתי. אז נסביר את עניין הצו. אנחנו מדברים על צו</w:t>
      </w:r>
      <w:bookmarkStart w:id="2785" w:name="_ETM_Q1_5134092"/>
      <w:bookmarkEnd w:id="2785"/>
      <w:r>
        <w:rPr>
          <w:rFonts w:hint="cs"/>
          <w:rtl/>
          <w:lang w:eastAsia="he-IL"/>
        </w:rPr>
        <w:t xml:space="preserve"> חדלות פירעון ושיקום כלכלי (שינוי התוספת הראשונה לחוק). עו"ד </w:t>
      </w:r>
      <w:bookmarkStart w:id="2786" w:name="_ETM_Q1_5140848"/>
      <w:bookmarkEnd w:id="2786"/>
      <w:r>
        <w:rPr>
          <w:rFonts w:hint="cs"/>
          <w:rtl/>
          <w:lang w:eastAsia="he-IL"/>
        </w:rPr>
        <w:t xml:space="preserve">הרצוג, תסביר לנו במה מדובר. </w:t>
      </w:r>
    </w:p>
    <w:p w:rsidR="00983845" w:rsidRDefault="00983845" w:rsidP="00983845">
      <w:pPr>
        <w:rPr>
          <w:rtl/>
          <w:lang w:eastAsia="he-IL"/>
        </w:rPr>
      </w:pPr>
      <w:bookmarkStart w:id="2787" w:name="_ETM_Q1_5144024"/>
      <w:bookmarkStart w:id="2788" w:name="_ETM_Q1_5144083"/>
      <w:bookmarkEnd w:id="2787"/>
      <w:bookmarkEnd w:id="2788"/>
    </w:p>
    <w:p w:rsidR="00983845" w:rsidRDefault="00983845" w:rsidP="00983845">
      <w:pPr>
        <w:pStyle w:val="af9"/>
        <w:keepNext/>
        <w:rPr>
          <w:rtl/>
          <w:lang w:eastAsia="he-IL"/>
        </w:rPr>
      </w:pPr>
      <w:bookmarkStart w:id="2789" w:name="ET_guest_876973_293"/>
      <w:r w:rsidRPr="00983845">
        <w:rPr>
          <w:rStyle w:val="TagStyle"/>
          <w:rtl/>
        </w:rPr>
        <w:t xml:space="preserve"> &lt;&lt; אורח &gt;&gt; </w:t>
      </w:r>
      <w:r>
        <w:rPr>
          <w:rtl/>
          <w:lang w:eastAsia="he-IL"/>
        </w:rPr>
        <w:t>נעם הרצוג:</w:t>
      </w:r>
      <w:r w:rsidRPr="00983845">
        <w:rPr>
          <w:rStyle w:val="TagStyle"/>
          <w:rtl/>
        </w:rPr>
        <w:t xml:space="preserve"> &lt;&lt; אורח &gt;&gt;</w:t>
      </w:r>
      <w:r w:rsidR="000C045C">
        <w:rPr>
          <w:rtl/>
          <w:lang w:eastAsia="he-IL"/>
        </w:rPr>
        <w:t xml:space="preserve"> </w:t>
      </w:r>
      <w:r>
        <w:rPr>
          <w:rtl/>
          <w:lang w:eastAsia="he-IL"/>
        </w:rPr>
        <w:t xml:space="preserve"> </w:t>
      </w:r>
      <w:bookmarkEnd w:id="2789"/>
    </w:p>
    <w:p w:rsidR="00983845" w:rsidRDefault="00983845" w:rsidP="00983845">
      <w:pPr>
        <w:pStyle w:val="KeepWithNext"/>
        <w:rPr>
          <w:rtl/>
          <w:lang w:eastAsia="he-IL"/>
        </w:rPr>
      </w:pPr>
    </w:p>
    <w:p w:rsidR="00983845" w:rsidRDefault="00983845" w:rsidP="00FA2894">
      <w:pPr>
        <w:rPr>
          <w:rtl/>
          <w:lang w:eastAsia="he-IL"/>
        </w:rPr>
      </w:pPr>
      <w:bookmarkStart w:id="2790" w:name="_ETM_Q1_5141216"/>
      <w:bookmarkStart w:id="2791" w:name="_ETM_Q1_5141254"/>
      <w:bookmarkEnd w:id="2790"/>
      <w:bookmarkEnd w:id="2791"/>
      <w:r>
        <w:rPr>
          <w:rFonts w:hint="cs"/>
          <w:rtl/>
          <w:lang w:eastAsia="he-IL"/>
        </w:rPr>
        <w:t xml:space="preserve">מדובר בטעות כמעט קרובה לטכנית </w:t>
      </w:r>
      <w:bookmarkStart w:id="2792" w:name="_ETM_Q1_5148298"/>
      <w:bookmarkEnd w:id="2792"/>
      <w:r>
        <w:rPr>
          <w:rFonts w:hint="cs"/>
          <w:rtl/>
          <w:lang w:eastAsia="he-IL"/>
        </w:rPr>
        <w:t>שנפלה בחוק ולפני מספר חודשים התחוורה. התוספת הראשונה ל</w:t>
      </w:r>
      <w:bookmarkStart w:id="2793" w:name="_ETM_Q1_5154716"/>
      <w:bookmarkEnd w:id="2793"/>
      <w:r>
        <w:rPr>
          <w:rFonts w:hint="cs"/>
          <w:rtl/>
          <w:lang w:eastAsia="he-IL"/>
        </w:rPr>
        <w:t xml:space="preserve">חוק מסדירה את האפשרות לדרוש מידע לגבי חייבים מגורמים </w:t>
      </w:r>
      <w:bookmarkStart w:id="2794" w:name="_ETM_Q1_5159699"/>
      <w:bookmarkEnd w:id="2794"/>
      <w:r>
        <w:rPr>
          <w:rFonts w:hint="cs"/>
          <w:rtl/>
          <w:lang w:eastAsia="he-IL"/>
        </w:rPr>
        <w:t xml:space="preserve">שונים, רגולטורים, רשויות ציבוריות כאלה ואחרות, ובטעות בכל הנוגע </w:t>
      </w:r>
      <w:bookmarkStart w:id="2795" w:name="_ETM_Q1_5163635"/>
      <w:bookmarkEnd w:id="2795"/>
      <w:r>
        <w:rPr>
          <w:rFonts w:hint="cs"/>
          <w:rtl/>
          <w:lang w:eastAsia="he-IL"/>
        </w:rPr>
        <w:t>לפנקס זכויות הטיס, שמי שמנהל אותו זה</w:t>
      </w:r>
      <w:r w:rsidR="00FA2894">
        <w:rPr>
          <w:rFonts w:hint="cs"/>
          <w:rtl/>
          <w:lang w:eastAsia="he-IL"/>
        </w:rPr>
        <w:t xml:space="preserve"> </w:t>
      </w:r>
      <w:r>
        <w:rPr>
          <w:rFonts w:hint="cs"/>
          <w:rtl/>
          <w:lang w:eastAsia="he-IL"/>
        </w:rPr>
        <w:t xml:space="preserve">רגולטור של תחום התעופה האזרחית </w:t>
      </w:r>
      <w:bookmarkStart w:id="2796" w:name="_ETM_Q1_5167024"/>
      <w:bookmarkEnd w:id="2796"/>
      <w:r>
        <w:rPr>
          <w:rFonts w:hint="cs"/>
          <w:rtl/>
          <w:lang w:eastAsia="he-IL"/>
        </w:rPr>
        <w:t xml:space="preserve">במשרד התחבורה. </w:t>
      </w:r>
    </w:p>
    <w:p w:rsidR="00983845" w:rsidRDefault="00983845" w:rsidP="00983845">
      <w:pPr>
        <w:rPr>
          <w:rtl/>
          <w:lang w:eastAsia="he-IL"/>
        </w:rPr>
      </w:pPr>
      <w:bookmarkStart w:id="2797" w:name="_ETM_Q1_5168817"/>
      <w:bookmarkStart w:id="2798" w:name="_ETM_Q1_5168881"/>
      <w:bookmarkStart w:id="2799" w:name="_ETM_Q1_5170122"/>
      <w:bookmarkEnd w:id="2797"/>
      <w:bookmarkEnd w:id="2798"/>
      <w:bookmarkEnd w:id="2799"/>
    </w:p>
    <w:p w:rsidR="00983845" w:rsidRDefault="00983845" w:rsidP="00983845">
      <w:pPr>
        <w:pStyle w:val="af6"/>
        <w:keepNext/>
        <w:rPr>
          <w:rtl/>
        </w:rPr>
      </w:pPr>
      <w:bookmarkStart w:id="2800" w:name="ET_yor_6156_294"/>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 </w:t>
      </w:r>
      <w:r>
        <w:rPr>
          <w:rtl/>
        </w:rPr>
        <w:t>היו"ר גלעד קריב:</w:t>
      </w:r>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w:t>
      </w:r>
      <w:r w:rsidR="000C045C">
        <w:rPr>
          <w:rtl/>
        </w:rPr>
        <w:t xml:space="preserve"> </w:t>
      </w:r>
      <w:r>
        <w:rPr>
          <w:rtl/>
        </w:rPr>
        <w:t xml:space="preserve"> </w:t>
      </w:r>
      <w:bookmarkEnd w:id="2800"/>
    </w:p>
    <w:p w:rsidR="00983845" w:rsidRDefault="00983845" w:rsidP="00983845">
      <w:pPr>
        <w:pStyle w:val="KeepWithNext"/>
        <w:rPr>
          <w:rtl/>
        </w:rPr>
      </w:pPr>
    </w:p>
    <w:p w:rsidR="00983845" w:rsidRDefault="00983845" w:rsidP="00983845">
      <w:pPr>
        <w:rPr>
          <w:rtl/>
        </w:rPr>
      </w:pPr>
      <w:bookmarkStart w:id="2801" w:name="_ETM_Q1_5170470"/>
      <w:bookmarkStart w:id="2802" w:name="_ETM_Q1_5170503"/>
      <w:bookmarkEnd w:id="2801"/>
      <w:bookmarkEnd w:id="2802"/>
      <w:r>
        <w:rPr>
          <w:rFonts w:hint="cs"/>
          <w:rtl/>
        </w:rPr>
        <w:t xml:space="preserve">האמת שלא </w:t>
      </w:r>
      <w:bookmarkStart w:id="2803" w:name="_ETM_Q1_5166538"/>
      <w:bookmarkEnd w:id="2803"/>
      <w:r>
        <w:rPr>
          <w:rFonts w:hint="cs"/>
          <w:rtl/>
        </w:rPr>
        <w:t xml:space="preserve">הבנתי מה רשות שדות התעופה עושה בדיון הזה. </w:t>
      </w:r>
    </w:p>
    <w:p w:rsidR="00983845" w:rsidRDefault="00983845" w:rsidP="00983845">
      <w:pPr>
        <w:rPr>
          <w:rtl/>
        </w:rPr>
      </w:pPr>
      <w:bookmarkStart w:id="2804" w:name="_ETM_Q1_5167706"/>
      <w:bookmarkStart w:id="2805" w:name="_ETM_Q1_5167756"/>
      <w:bookmarkStart w:id="2806" w:name="_ETM_Q1_5169024"/>
      <w:bookmarkEnd w:id="2804"/>
      <w:bookmarkEnd w:id="2805"/>
      <w:bookmarkEnd w:id="2806"/>
    </w:p>
    <w:p w:rsidR="00983845" w:rsidRDefault="00983845" w:rsidP="00983845">
      <w:pPr>
        <w:pStyle w:val="af9"/>
        <w:keepNext/>
        <w:rPr>
          <w:rtl/>
        </w:rPr>
      </w:pPr>
      <w:bookmarkStart w:id="2807" w:name="ET_guest_876973_295"/>
      <w:r w:rsidRPr="00983845">
        <w:rPr>
          <w:rStyle w:val="TagStyle"/>
          <w:rtl/>
        </w:rPr>
        <w:t xml:space="preserve"> &lt;&lt; אורח &gt;&gt; </w:t>
      </w:r>
      <w:r>
        <w:rPr>
          <w:rtl/>
        </w:rPr>
        <w:t>נעם הרצוג:</w:t>
      </w:r>
      <w:r w:rsidRPr="00983845">
        <w:rPr>
          <w:rStyle w:val="TagStyle"/>
          <w:rtl/>
        </w:rPr>
        <w:t xml:space="preserve"> &lt;&lt; אורח &gt;&gt;</w:t>
      </w:r>
      <w:r w:rsidR="000C045C">
        <w:rPr>
          <w:rtl/>
        </w:rPr>
        <w:t xml:space="preserve"> </w:t>
      </w:r>
      <w:r>
        <w:rPr>
          <w:rtl/>
        </w:rPr>
        <w:t xml:space="preserve"> </w:t>
      </w:r>
      <w:bookmarkEnd w:id="2807"/>
    </w:p>
    <w:p w:rsidR="00983845" w:rsidRDefault="00983845" w:rsidP="00983845">
      <w:pPr>
        <w:pStyle w:val="KeepWithNext"/>
        <w:rPr>
          <w:rtl/>
        </w:rPr>
      </w:pPr>
    </w:p>
    <w:p w:rsidR="00983845" w:rsidRDefault="00983845" w:rsidP="00983845">
      <w:pPr>
        <w:rPr>
          <w:rtl/>
        </w:rPr>
      </w:pPr>
      <w:bookmarkStart w:id="2808" w:name="_ETM_Q1_5169420"/>
      <w:bookmarkStart w:id="2809" w:name="_ETM_Q1_5169462"/>
      <w:bookmarkEnd w:id="2808"/>
      <w:bookmarkEnd w:id="2809"/>
      <w:r>
        <w:rPr>
          <w:rFonts w:hint="cs"/>
          <w:rtl/>
        </w:rPr>
        <w:t xml:space="preserve">בטעות נרשם </w:t>
      </w:r>
      <w:bookmarkStart w:id="2810" w:name="_ETM_Q1_5170735"/>
      <w:bookmarkEnd w:id="2810"/>
      <w:r>
        <w:rPr>
          <w:rFonts w:hint="cs"/>
          <w:rtl/>
        </w:rPr>
        <w:t>מנהל רשות שדות התעופה במקום רשות התעופה האזרחית, התחילו להגיע</w:t>
      </w:r>
      <w:bookmarkStart w:id="2811" w:name="_ETM_Q1_5171869"/>
      <w:bookmarkEnd w:id="2811"/>
      <w:r>
        <w:rPr>
          <w:rFonts w:hint="cs"/>
          <w:rtl/>
        </w:rPr>
        <w:t xml:space="preserve"> פניות לרשות שדות התעופה, הם פנו אלינו, כמובן שזה מוצדק. </w:t>
      </w:r>
      <w:bookmarkStart w:id="2812" w:name="_ETM_Q1_5179109"/>
      <w:bookmarkEnd w:id="2812"/>
      <w:r>
        <w:rPr>
          <w:rFonts w:hint="cs"/>
          <w:rtl/>
        </w:rPr>
        <w:t xml:space="preserve">למעשה הועברה פנייה לוועדה הזו כבר לפני זמן מה לדון </w:t>
      </w:r>
      <w:bookmarkStart w:id="2813" w:name="_ETM_Q1_5182155"/>
      <w:bookmarkEnd w:id="2813"/>
      <w:r>
        <w:rPr>
          <w:rFonts w:hint="cs"/>
          <w:rtl/>
        </w:rPr>
        <w:t xml:space="preserve">בזה, זה בסוף לא עלה, וכעת אנחנו מבקשים תיקון טכני </w:t>
      </w:r>
      <w:bookmarkStart w:id="2814" w:name="_ETM_Q1_5182411"/>
      <w:bookmarkEnd w:id="2814"/>
      <w:r>
        <w:rPr>
          <w:rFonts w:hint="cs"/>
          <w:rtl/>
        </w:rPr>
        <w:t>לחלוטין.</w:t>
      </w:r>
    </w:p>
    <w:p w:rsidR="00983845" w:rsidRDefault="00983845" w:rsidP="00983845">
      <w:pPr>
        <w:rPr>
          <w:rtl/>
        </w:rPr>
      </w:pPr>
      <w:bookmarkStart w:id="2815" w:name="_ETM_Q1_5185048"/>
      <w:bookmarkStart w:id="2816" w:name="_ETM_Q1_5185101"/>
      <w:bookmarkStart w:id="2817" w:name="_ETM_Q1_5185720"/>
      <w:bookmarkEnd w:id="2815"/>
      <w:bookmarkEnd w:id="2816"/>
      <w:bookmarkEnd w:id="2817"/>
    </w:p>
    <w:p w:rsidR="00983845" w:rsidRDefault="00983845" w:rsidP="00983845">
      <w:pPr>
        <w:pStyle w:val="a4"/>
        <w:keepNext/>
        <w:rPr>
          <w:rtl/>
        </w:rPr>
      </w:pPr>
      <w:bookmarkStart w:id="2818" w:name="ET_speaker_6157_296"/>
      <w:r w:rsidRPr="0098384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83845">
        <w:rPr>
          <w:rStyle w:val="TagStyle"/>
          <w:rtl/>
        </w:rPr>
        <w:t xml:space="preserve"> &lt;&lt; דובר &gt;&gt;</w:t>
      </w:r>
      <w:r w:rsidR="000C045C">
        <w:rPr>
          <w:rtl/>
        </w:rPr>
        <w:t xml:space="preserve"> </w:t>
      </w:r>
      <w:r>
        <w:rPr>
          <w:rtl/>
        </w:rPr>
        <w:t xml:space="preserve"> </w:t>
      </w:r>
      <w:bookmarkEnd w:id="2818"/>
    </w:p>
    <w:p w:rsidR="00983845" w:rsidRDefault="00983845" w:rsidP="00983845">
      <w:pPr>
        <w:pStyle w:val="KeepWithNext"/>
        <w:rPr>
          <w:rtl/>
        </w:rPr>
      </w:pPr>
    </w:p>
    <w:p w:rsidR="00983845" w:rsidRDefault="00983845" w:rsidP="00983845">
      <w:pPr>
        <w:rPr>
          <w:rtl/>
        </w:rPr>
      </w:pPr>
      <w:bookmarkStart w:id="2819" w:name="_ETM_Q1_5186069"/>
      <w:bookmarkStart w:id="2820" w:name="_ETM_Q1_5186102"/>
      <w:bookmarkEnd w:id="2819"/>
      <w:bookmarkEnd w:id="2820"/>
      <w:r>
        <w:rPr>
          <w:rFonts w:hint="cs"/>
          <w:rtl/>
        </w:rPr>
        <w:t xml:space="preserve">רשות התעופה האזרחית זה על רישיון? </w:t>
      </w:r>
    </w:p>
    <w:p w:rsidR="00983845" w:rsidRDefault="00983845" w:rsidP="00983845">
      <w:pPr>
        <w:rPr>
          <w:rtl/>
        </w:rPr>
      </w:pPr>
      <w:bookmarkStart w:id="2821" w:name="_ETM_Q1_5184901"/>
      <w:bookmarkStart w:id="2822" w:name="_ETM_Q1_5184959"/>
      <w:bookmarkStart w:id="2823" w:name="_ETM_Q1_5186790"/>
      <w:bookmarkEnd w:id="2821"/>
      <w:bookmarkEnd w:id="2822"/>
      <w:bookmarkEnd w:id="2823"/>
    </w:p>
    <w:p w:rsidR="00983845" w:rsidRDefault="00983845" w:rsidP="00983845">
      <w:pPr>
        <w:pStyle w:val="af9"/>
        <w:keepNext/>
        <w:rPr>
          <w:rtl/>
        </w:rPr>
      </w:pPr>
      <w:bookmarkStart w:id="2824" w:name="ET_guest_876973_297"/>
      <w:r w:rsidRPr="00983845">
        <w:rPr>
          <w:rStyle w:val="TagStyle"/>
          <w:rtl/>
        </w:rPr>
        <w:t xml:space="preserve"> &lt;&lt; אורח &gt;&gt; </w:t>
      </w:r>
      <w:r>
        <w:rPr>
          <w:rtl/>
        </w:rPr>
        <w:t>נעם הרצוג:</w:t>
      </w:r>
      <w:r w:rsidRPr="00983845">
        <w:rPr>
          <w:rStyle w:val="TagStyle"/>
          <w:rtl/>
        </w:rPr>
        <w:t xml:space="preserve"> &lt;&lt; אורח &gt;&gt;</w:t>
      </w:r>
      <w:r w:rsidR="000C045C">
        <w:rPr>
          <w:rtl/>
        </w:rPr>
        <w:t xml:space="preserve"> </w:t>
      </w:r>
      <w:r>
        <w:rPr>
          <w:rtl/>
        </w:rPr>
        <w:t xml:space="preserve"> </w:t>
      </w:r>
      <w:bookmarkEnd w:id="2824"/>
    </w:p>
    <w:p w:rsidR="00983845" w:rsidRDefault="00983845" w:rsidP="00983845">
      <w:pPr>
        <w:pStyle w:val="KeepWithNext"/>
        <w:rPr>
          <w:rtl/>
        </w:rPr>
      </w:pPr>
    </w:p>
    <w:p w:rsidR="00983845" w:rsidRDefault="00983845" w:rsidP="00983845">
      <w:pPr>
        <w:rPr>
          <w:rtl/>
        </w:rPr>
      </w:pPr>
      <w:bookmarkStart w:id="2825" w:name="_ETM_Q1_5187130"/>
      <w:bookmarkStart w:id="2826" w:name="_ETM_Q1_5187164"/>
      <w:bookmarkEnd w:id="2825"/>
      <w:bookmarkEnd w:id="2826"/>
      <w:r>
        <w:rPr>
          <w:rFonts w:hint="cs"/>
          <w:rtl/>
        </w:rPr>
        <w:t xml:space="preserve">רשות התעופה האזרחית היא </w:t>
      </w:r>
      <w:bookmarkStart w:id="2827" w:name="_ETM_Q1_5185161"/>
      <w:bookmarkEnd w:id="2827"/>
      <w:r>
        <w:rPr>
          <w:rFonts w:hint="cs"/>
          <w:rtl/>
        </w:rPr>
        <w:t xml:space="preserve">הרגולטור שנותן רישיונות לטיס. </w:t>
      </w:r>
    </w:p>
    <w:p w:rsidR="00983845" w:rsidRDefault="00983845" w:rsidP="00983845">
      <w:pPr>
        <w:rPr>
          <w:rtl/>
        </w:rPr>
      </w:pPr>
      <w:bookmarkStart w:id="2828" w:name="_ETM_Q1_5186383"/>
      <w:bookmarkStart w:id="2829" w:name="_ETM_Q1_5186441"/>
      <w:bookmarkEnd w:id="2828"/>
      <w:bookmarkEnd w:id="2829"/>
    </w:p>
    <w:p w:rsidR="00983845" w:rsidRDefault="00983845" w:rsidP="00983845">
      <w:pPr>
        <w:pStyle w:val="a4"/>
        <w:keepNext/>
        <w:rPr>
          <w:rtl/>
        </w:rPr>
      </w:pPr>
      <w:bookmarkStart w:id="2830" w:name="ET_speaker_6157_298"/>
      <w:r w:rsidRPr="0098384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83845">
        <w:rPr>
          <w:rStyle w:val="TagStyle"/>
          <w:rtl/>
        </w:rPr>
        <w:t xml:space="preserve"> &lt;&lt; דובר &gt;&gt;</w:t>
      </w:r>
      <w:r w:rsidR="000C045C">
        <w:rPr>
          <w:rtl/>
        </w:rPr>
        <w:t xml:space="preserve"> </w:t>
      </w:r>
      <w:r>
        <w:rPr>
          <w:rtl/>
        </w:rPr>
        <w:t xml:space="preserve"> </w:t>
      </w:r>
      <w:bookmarkEnd w:id="2830"/>
    </w:p>
    <w:p w:rsidR="00983845" w:rsidRDefault="00983845" w:rsidP="00983845">
      <w:pPr>
        <w:pStyle w:val="KeepWithNext"/>
        <w:rPr>
          <w:rtl/>
        </w:rPr>
      </w:pPr>
    </w:p>
    <w:p w:rsidR="00983845" w:rsidRDefault="00983845" w:rsidP="00983845">
      <w:pPr>
        <w:rPr>
          <w:rtl/>
        </w:rPr>
      </w:pPr>
      <w:bookmarkStart w:id="2831" w:name="_ETM_Q1_5187594"/>
      <w:bookmarkStart w:id="2832" w:name="_ETM_Q1_5187628"/>
      <w:bookmarkEnd w:id="2831"/>
      <w:bookmarkEnd w:id="2832"/>
      <w:r>
        <w:rPr>
          <w:rFonts w:hint="cs"/>
          <w:rtl/>
        </w:rPr>
        <w:t>לדעת אם יש לו רישיון לטיס</w:t>
      </w:r>
      <w:bookmarkStart w:id="2833" w:name="_ETM_Q1_5190863"/>
      <w:bookmarkEnd w:id="2833"/>
      <w:r>
        <w:rPr>
          <w:rFonts w:hint="cs"/>
          <w:rtl/>
        </w:rPr>
        <w:t xml:space="preserve">? </w:t>
      </w:r>
    </w:p>
    <w:p w:rsidR="00983845" w:rsidRDefault="00983845" w:rsidP="00983845">
      <w:pPr>
        <w:rPr>
          <w:rtl/>
        </w:rPr>
      </w:pPr>
      <w:bookmarkStart w:id="2834" w:name="_ETM_Q1_5187925"/>
      <w:bookmarkStart w:id="2835" w:name="_ETM_Q1_5187979"/>
      <w:bookmarkStart w:id="2836" w:name="_ETM_Q1_5190629"/>
      <w:bookmarkEnd w:id="2834"/>
      <w:bookmarkEnd w:id="2835"/>
      <w:bookmarkEnd w:id="2836"/>
    </w:p>
    <w:p w:rsidR="00983845" w:rsidRDefault="00983845" w:rsidP="00983845">
      <w:pPr>
        <w:pStyle w:val="af9"/>
        <w:keepNext/>
        <w:rPr>
          <w:rtl/>
        </w:rPr>
      </w:pPr>
      <w:bookmarkStart w:id="2837" w:name="ET_guest_876973_299"/>
      <w:r w:rsidRPr="00983845">
        <w:rPr>
          <w:rStyle w:val="TagStyle"/>
          <w:rtl/>
        </w:rPr>
        <w:t xml:space="preserve"> &lt;&lt; אורח &gt;&gt; </w:t>
      </w:r>
      <w:r>
        <w:rPr>
          <w:rtl/>
        </w:rPr>
        <w:t>נעם הרצוג:</w:t>
      </w:r>
      <w:r w:rsidRPr="00983845">
        <w:rPr>
          <w:rStyle w:val="TagStyle"/>
          <w:rtl/>
        </w:rPr>
        <w:t xml:space="preserve"> &lt;&lt; אורח &gt;&gt;</w:t>
      </w:r>
      <w:r w:rsidR="000C045C">
        <w:rPr>
          <w:rtl/>
        </w:rPr>
        <w:t xml:space="preserve"> </w:t>
      </w:r>
      <w:r>
        <w:rPr>
          <w:rtl/>
        </w:rPr>
        <w:t xml:space="preserve"> </w:t>
      </w:r>
      <w:bookmarkEnd w:id="2837"/>
    </w:p>
    <w:p w:rsidR="00983845" w:rsidRDefault="00983845" w:rsidP="00983845">
      <w:pPr>
        <w:pStyle w:val="KeepWithNext"/>
        <w:rPr>
          <w:rtl/>
        </w:rPr>
      </w:pPr>
    </w:p>
    <w:p w:rsidR="00983845" w:rsidRDefault="00983845" w:rsidP="00983845">
      <w:pPr>
        <w:rPr>
          <w:rtl/>
        </w:rPr>
      </w:pPr>
      <w:bookmarkStart w:id="2838" w:name="_ETM_Q1_5191014"/>
      <w:bookmarkStart w:id="2839" w:name="_ETM_Q1_5191046"/>
      <w:bookmarkEnd w:id="2838"/>
      <w:bookmarkEnd w:id="2839"/>
      <w:r>
        <w:rPr>
          <w:rFonts w:hint="cs"/>
          <w:rtl/>
        </w:rPr>
        <w:t xml:space="preserve">כן, לדעת אם יש לו זכויות בפנקס זכויות הטיס. </w:t>
      </w:r>
      <w:bookmarkStart w:id="2840" w:name="_ETM_Q1_5191321"/>
      <w:bookmarkEnd w:id="2840"/>
    </w:p>
    <w:p w:rsidR="00983845" w:rsidRDefault="00983845" w:rsidP="00983845">
      <w:pPr>
        <w:rPr>
          <w:rtl/>
        </w:rPr>
      </w:pPr>
      <w:bookmarkStart w:id="2841" w:name="_ETM_Q1_5191458"/>
      <w:bookmarkStart w:id="2842" w:name="_ETM_Q1_5191529"/>
      <w:bookmarkStart w:id="2843" w:name="_ETM_Q1_5192266"/>
      <w:bookmarkEnd w:id="2841"/>
      <w:bookmarkEnd w:id="2842"/>
      <w:bookmarkEnd w:id="2843"/>
    </w:p>
    <w:p w:rsidR="00983845" w:rsidRDefault="00983845" w:rsidP="00983845">
      <w:pPr>
        <w:pStyle w:val="a4"/>
        <w:keepNext/>
        <w:rPr>
          <w:rtl/>
        </w:rPr>
      </w:pPr>
      <w:bookmarkStart w:id="2844" w:name="ET_speaker_6157_300"/>
      <w:r w:rsidRPr="0098384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83845">
        <w:rPr>
          <w:rStyle w:val="TagStyle"/>
          <w:rtl/>
        </w:rPr>
        <w:t xml:space="preserve"> &lt;&lt; דובר &gt;&gt;</w:t>
      </w:r>
      <w:r w:rsidR="000C045C">
        <w:rPr>
          <w:rtl/>
        </w:rPr>
        <w:t xml:space="preserve"> </w:t>
      </w:r>
      <w:r>
        <w:rPr>
          <w:rtl/>
        </w:rPr>
        <w:t xml:space="preserve"> </w:t>
      </w:r>
      <w:bookmarkEnd w:id="2844"/>
    </w:p>
    <w:p w:rsidR="00983845" w:rsidRDefault="00983845" w:rsidP="00983845">
      <w:pPr>
        <w:pStyle w:val="KeepWithNext"/>
        <w:rPr>
          <w:rtl/>
          <w:lang w:eastAsia="he-IL"/>
        </w:rPr>
      </w:pPr>
    </w:p>
    <w:p w:rsidR="00983845" w:rsidRDefault="00983845" w:rsidP="00983845">
      <w:pPr>
        <w:rPr>
          <w:rtl/>
          <w:lang w:eastAsia="he-IL"/>
        </w:rPr>
      </w:pPr>
      <w:bookmarkStart w:id="2845" w:name="_ETM_Q1_5192647"/>
      <w:bookmarkStart w:id="2846" w:name="_ETM_Q1_5192678"/>
      <w:bookmarkEnd w:id="2845"/>
      <w:bookmarkEnd w:id="2846"/>
      <w:r>
        <w:rPr>
          <w:rFonts w:hint="cs"/>
          <w:rtl/>
          <w:lang w:eastAsia="he-IL"/>
        </w:rPr>
        <w:t xml:space="preserve">וגם כלי טיס? </w:t>
      </w:r>
      <w:bookmarkStart w:id="2847" w:name="_ETM_Q1_5196409"/>
      <w:bookmarkStart w:id="2848" w:name="_ETM_Q1_5193154"/>
      <w:bookmarkEnd w:id="2847"/>
      <w:bookmarkEnd w:id="2848"/>
    </w:p>
    <w:p w:rsidR="00983845" w:rsidRDefault="00983845" w:rsidP="00983845">
      <w:pPr>
        <w:rPr>
          <w:rtl/>
          <w:lang w:eastAsia="he-IL"/>
        </w:rPr>
      </w:pPr>
      <w:bookmarkStart w:id="2849" w:name="_ETM_Q1_5193209"/>
      <w:bookmarkStart w:id="2850" w:name="_ETM_Q1_5195823"/>
      <w:bookmarkEnd w:id="2849"/>
      <w:bookmarkEnd w:id="2850"/>
    </w:p>
    <w:p w:rsidR="00983845" w:rsidRDefault="00983845" w:rsidP="00983845">
      <w:pPr>
        <w:pStyle w:val="a4"/>
        <w:keepNext/>
        <w:rPr>
          <w:rtl/>
        </w:rPr>
      </w:pPr>
      <w:bookmarkStart w:id="2851" w:name="ET_speaker_קריאה_301"/>
      <w:r w:rsidRPr="00983845">
        <w:rPr>
          <w:rStyle w:val="TagStyle"/>
          <w:rtl/>
        </w:rPr>
        <w:t xml:space="preserve"> &lt;&lt; דובר &gt;&gt; </w:t>
      </w:r>
      <w:r>
        <w:rPr>
          <w:rtl/>
        </w:rPr>
        <w:t>קריאה:</w:t>
      </w:r>
      <w:r w:rsidRPr="00983845">
        <w:rPr>
          <w:rStyle w:val="TagStyle"/>
          <w:rtl/>
        </w:rPr>
        <w:t xml:space="preserve"> &lt;&lt; דובר &gt;&gt;</w:t>
      </w:r>
      <w:r w:rsidR="000C045C">
        <w:rPr>
          <w:rtl/>
        </w:rPr>
        <w:t xml:space="preserve"> </w:t>
      </w:r>
      <w:r>
        <w:rPr>
          <w:rtl/>
        </w:rPr>
        <w:t xml:space="preserve"> </w:t>
      </w:r>
      <w:bookmarkEnd w:id="2851"/>
    </w:p>
    <w:p w:rsidR="00983845" w:rsidRDefault="00983845" w:rsidP="00983845">
      <w:pPr>
        <w:pStyle w:val="KeepWithNext"/>
        <w:rPr>
          <w:rtl/>
          <w:lang w:eastAsia="he-IL"/>
        </w:rPr>
      </w:pPr>
    </w:p>
    <w:p w:rsidR="00983845" w:rsidRDefault="00983845" w:rsidP="00983845">
      <w:pPr>
        <w:rPr>
          <w:rtl/>
          <w:lang w:eastAsia="he-IL"/>
        </w:rPr>
      </w:pPr>
      <w:bookmarkStart w:id="2852" w:name="_ETM_Q1_5196159"/>
      <w:bookmarkStart w:id="2853" w:name="_ETM_Q1_5196188"/>
      <w:bookmarkEnd w:id="2852"/>
      <w:bookmarkEnd w:id="2853"/>
      <w:r>
        <w:rPr>
          <w:rFonts w:hint="cs"/>
          <w:rtl/>
          <w:lang w:eastAsia="he-IL"/>
        </w:rPr>
        <w:t xml:space="preserve">אישור רישיון על כלי הטיס, זה </w:t>
      </w:r>
      <w:bookmarkStart w:id="2854" w:name="_ETM_Q1_5199791"/>
      <w:bookmarkEnd w:id="2854"/>
      <w:r>
        <w:rPr>
          <w:rFonts w:hint="cs"/>
          <w:rtl/>
          <w:lang w:eastAsia="he-IL"/>
        </w:rPr>
        <w:t xml:space="preserve">מה שמעניין. </w:t>
      </w:r>
    </w:p>
    <w:p w:rsidR="00983845" w:rsidRDefault="00983845" w:rsidP="00983845">
      <w:pPr>
        <w:rPr>
          <w:rtl/>
          <w:lang w:eastAsia="he-IL"/>
        </w:rPr>
      </w:pPr>
      <w:bookmarkStart w:id="2855" w:name="_ETM_Q1_5199511"/>
      <w:bookmarkStart w:id="2856" w:name="_ETM_Q1_5199578"/>
      <w:bookmarkStart w:id="2857" w:name="_ETM_Q1_5201551"/>
      <w:bookmarkEnd w:id="2855"/>
      <w:bookmarkEnd w:id="2856"/>
      <w:bookmarkEnd w:id="2857"/>
    </w:p>
    <w:p w:rsidR="00983845" w:rsidRDefault="00983845" w:rsidP="00983845">
      <w:pPr>
        <w:pStyle w:val="a4"/>
        <w:keepNext/>
        <w:rPr>
          <w:rtl/>
        </w:rPr>
      </w:pPr>
      <w:bookmarkStart w:id="2858" w:name="ET_speaker_ניצן_רוזנברג_302"/>
      <w:r w:rsidRPr="00983845">
        <w:rPr>
          <w:rStyle w:val="TagStyle"/>
          <w:rtl/>
        </w:rPr>
        <w:t xml:space="preserve"> &lt;&lt; דובר &gt;&gt; </w:t>
      </w:r>
      <w:r>
        <w:rPr>
          <w:rtl/>
        </w:rPr>
        <w:t>ניצן רוזנברג:</w:t>
      </w:r>
      <w:r w:rsidRPr="00983845">
        <w:rPr>
          <w:rStyle w:val="TagStyle"/>
          <w:rtl/>
        </w:rPr>
        <w:t xml:space="preserve"> &lt;&lt; דובר &gt;&gt;</w:t>
      </w:r>
      <w:r w:rsidR="000C045C">
        <w:rPr>
          <w:rtl/>
        </w:rPr>
        <w:t xml:space="preserve"> </w:t>
      </w:r>
      <w:r>
        <w:rPr>
          <w:rtl/>
        </w:rPr>
        <w:t xml:space="preserve"> </w:t>
      </w:r>
      <w:bookmarkEnd w:id="2858"/>
    </w:p>
    <w:p w:rsidR="00983845" w:rsidRDefault="00983845" w:rsidP="00983845">
      <w:pPr>
        <w:pStyle w:val="KeepWithNext"/>
        <w:rPr>
          <w:rtl/>
          <w:lang w:eastAsia="he-IL"/>
        </w:rPr>
      </w:pPr>
    </w:p>
    <w:p w:rsidR="00983845" w:rsidRDefault="00983845" w:rsidP="00983845">
      <w:pPr>
        <w:rPr>
          <w:rtl/>
          <w:lang w:eastAsia="he-IL"/>
        </w:rPr>
      </w:pPr>
      <w:bookmarkStart w:id="2859" w:name="_ETM_Q1_5201917"/>
      <w:bookmarkStart w:id="2860" w:name="_ETM_Q1_5201967"/>
      <w:bookmarkEnd w:id="2859"/>
      <w:bookmarkEnd w:id="2860"/>
      <w:r>
        <w:rPr>
          <w:rFonts w:hint="cs"/>
          <w:rtl/>
          <w:lang w:eastAsia="he-IL"/>
        </w:rPr>
        <w:t xml:space="preserve">התיקון של התוספת הזו נעשה בצו, שר </w:t>
      </w:r>
      <w:bookmarkStart w:id="2861" w:name="_ETM_Q1_5201831"/>
      <w:bookmarkEnd w:id="2861"/>
      <w:r>
        <w:rPr>
          <w:rFonts w:hint="cs"/>
          <w:rtl/>
          <w:lang w:eastAsia="he-IL"/>
        </w:rPr>
        <w:t xml:space="preserve">המשפטים מוציא אותו וצריך לזה סעיף 355 לחוק. </w:t>
      </w:r>
    </w:p>
    <w:p w:rsidR="00983845" w:rsidRDefault="00983845" w:rsidP="00983845">
      <w:pPr>
        <w:pStyle w:val="HeadHatzaotHok"/>
        <w:keepNext w:val="0"/>
        <w:keepLines w:val="0"/>
        <w:spacing w:line="240" w:lineRule="auto"/>
        <w:rPr>
          <w:sz w:val="24"/>
          <w:szCs w:val="24"/>
          <w:rtl/>
        </w:rPr>
      </w:pPr>
      <w:bookmarkStart w:id="2862" w:name="_ETM_Q1_5206939"/>
      <w:bookmarkStart w:id="2863" w:name="_ETM_Q1_5207027"/>
      <w:bookmarkStart w:id="2864" w:name="_ETM_Q1_5209762"/>
      <w:bookmarkStart w:id="2865" w:name="_ETM_Q1_5210135"/>
      <w:bookmarkStart w:id="2866" w:name="_ETM_Q1_5210164"/>
      <w:bookmarkStart w:id="2867" w:name="_ETM_Q1_5209193"/>
      <w:bookmarkStart w:id="2868" w:name="_ETM_Q1_5209255"/>
      <w:bookmarkStart w:id="2869" w:name="_ETM_Q1_5209385"/>
      <w:bookmarkStart w:id="2870" w:name="_ETM_Q1_5209453"/>
      <w:bookmarkEnd w:id="2862"/>
      <w:bookmarkEnd w:id="2863"/>
      <w:bookmarkEnd w:id="2864"/>
      <w:bookmarkEnd w:id="2865"/>
      <w:bookmarkEnd w:id="2866"/>
      <w:bookmarkEnd w:id="2867"/>
      <w:bookmarkEnd w:id="2868"/>
      <w:bookmarkEnd w:id="2869"/>
      <w:bookmarkEnd w:id="2870"/>
      <w:r>
        <w:rPr>
          <w:rFonts w:hint="cs"/>
          <w:sz w:val="24"/>
          <w:szCs w:val="24"/>
          <w:rtl/>
        </w:rPr>
        <w:t>צו</w:t>
      </w:r>
      <w:r w:rsidR="000C045C">
        <w:rPr>
          <w:sz w:val="24"/>
          <w:szCs w:val="24"/>
          <w:rtl/>
        </w:rPr>
        <w:t xml:space="preserve"> </w:t>
      </w:r>
      <w:r>
        <w:rPr>
          <w:rFonts w:hint="cs"/>
          <w:sz w:val="24"/>
          <w:szCs w:val="24"/>
          <w:rtl/>
        </w:rPr>
        <w:t xml:space="preserve">חדלות פירעון ושיקום כלכלי (אגרות) (שינוי </w:t>
      </w:r>
      <w:bookmarkStart w:id="2871" w:name="_ETM_Q1_5209480"/>
      <w:bookmarkEnd w:id="2871"/>
      <w:r>
        <w:rPr>
          <w:rFonts w:hint="cs"/>
          <w:sz w:val="24"/>
          <w:szCs w:val="24"/>
          <w:rtl/>
        </w:rPr>
        <w:t xml:space="preserve">התוספת הראשונה לחוק), </w:t>
      </w:r>
      <w:proofErr w:type="spellStart"/>
      <w:r>
        <w:rPr>
          <w:sz w:val="24"/>
          <w:szCs w:val="24"/>
          <w:rtl/>
        </w:rPr>
        <w:t>התשפ"</w:t>
      </w:r>
      <w:r>
        <w:rPr>
          <w:rFonts w:hint="cs"/>
          <w:sz w:val="24"/>
          <w:szCs w:val="24"/>
          <w:rtl/>
        </w:rPr>
        <w:t>ב</w:t>
      </w:r>
      <w:proofErr w:type="spellEnd"/>
      <w:r w:rsidRPr="005B61E8">
        <w:rPr>
          <w:rFonts w:hint="cs"/>
          <w:sz w:val="24"/>
          <w:szCs w:val="24"/>
          <w:rtl/>
        </w:rPr>
        <w:t>–</w:t>
      </w:r>
      <w:r w:rsidRPr="005B61E8">
        <w:rPr>
          <w:sz w:val="24"/>
          <w:szCs w:val="24"/>
          <w:rtl/>
        </w:rPr>
        <w:t>2021</w:t>
      </w:r>
      <w:r w:rsidR="000C045C">
        <w:rPr>
          <w:sz w:val="24"/>
          <w:szCs w:val="24"/>
          <w:rtl/>
        </w:rPr>
        <w:t xml:space="preserve"> </w:t>
      </w:r>
    </w:p>
    <w:p w:rsidR="00983845" w:rsidRPr="0018685B" w:rsidRDefault="00983845" w:rsidP="00983845">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83845" w:rsidRPr="005B61E8" w:rsidTr="00FA2894">
        <w:trPr>
          <w:cantSplit/>
        </w:trPr>
        <w:tc>
          <w:tcPr>
            <w:tcW w:w="1355" w:type="dxa"/>
            <w:hideMark/>
          </w:tcPr>
          <w:p w:rsidR="00983845" w:rsidRPr="005B61E8" w:rsidRDefault="00983845" w:rsidP="00BD4F5F">
            <w:pPr>
              <w:pStyle w:val="TableSideHeading"/>
              <w:keepLines w:val="0"/>
              <w:spacing w:line="240" w:lineRule="auto"/>
              <w:rPr>
                <w:sz w:val="24"/>
                <w:szCs w:val="24"/>
                <w:rtl/>
              </w:rPr>
            </w:pPr>
          </w:p>
        </w:tc>
        <w:tc>
          <w:tcPr>
            <w:tcW w:w="624" w:type="dxa"/>
          </w:tcPr>
          <w:p w:rsidR="00983845" w:rsidRPr="005B61E8" w:rsidRDefault="00983845" w:rsidP="00BD4F5F">
            <w:pPr>
              <w:pStyle w:val="TableText"/>
              <w:keepLines w:val="0"/>
              <w:spacing w:line="240" w:lineRule="auto"/>
              <w:rPr>
                <w:sz w:val="24"/>
                <w:szCs w:val="24"/>
                <w:rtl/>
              </w:rPr>
            </w:pPr>
          </w:p>
        </w:tc>
        <w:tc>
          <w:tcPr>
            <w:tcW w:w="5529" w:type="dxa"/>
            <w:hideMark/>
          </w:tcPr>
          <w:p w:rsidR="00983845" w:rsidRDefault="00983845" w:rsidP="00983845">
            <w:pPr>
              <w:pStyle w:val="TableBlock"/>
              <w:spacing w:line="240" w:lineRule="auto"/>
              <w:rPr>
                <w:sz w:val="24"/>
                <w:szCs w:val="24"/>
                <w:rtl/>
              </w:rPr>
            </w:pPr>
            <w:r>
              <w:rPr>
                <w:sz w:val="24"/>
                <w:szCs w:val="24"/>
                <w:rtl/>
              </w:rPr>
              <w:t>בתוקף סמכות</w:t>
            </w:r>
            <w:r>
              <w:rPr>
                <w:rFonts w:hint="cs"/>
                <w:sz w:val="24"/>
                <w:szCs w:val="24"/>
                <w:rtl/>
              </w:rPr>
              <w:t>י</w:t>
            </w:r>
            <w:r>
              <w:rPr>
                <w:sz w:val="24"/>
                <w:szCs w:val="24"/>
                <w:rtl/>
              </w:rPr>
              <w:t xml:space="preserve"> לפי סעי</w:t>
            </w:r>
            <w:r>
              <w:rPr>
                <w:rFonts w:hint="cs"/>
                <w:sz w:val="24"/>
                <w:szCs w:val="24"/>
                <w:rtl/>
              </w:rPr>
              <w:t xml:space="preserve">ף 355 </w:t>
            </w:r>
            <w:r w:rsidRPr="005B61E8">
              <w:rPr>
                <w:sz w:val="24"/>
                <w:szCs w:val="24"/>
                <w:rtl/>
              </w:rPr>
              <w:t xml:space="preserve">לחוק </w:t>
            </w:r>
            <w:r>
              <w:rPr>
                <w:rFonts w:hint="cs"/>
                <w:sz w:val="24"/>
                <w:szCs w:val="24"/>
                <w:rtl/>
              </w:rPr>
              <w:t xml:space="preserve">חדלות פירעון ושיקום כלכלי, התשע"ח-201 (להלן </w:t>
            </w:r>
            <w:r>
              <w:rPr>
                <w:sz w:val="24"/>
                <w:szCs w:val="24"/>
                <w:rtl/>
              </w:rPr>
              <w:t>–</w:t>
            </w:r>
            <w:r>
              <w:rPr>
                <w:rFonts w:hint="cs"/>
                <w:sz w:val="24"/>
                <w:szCs w:val="24"/>
                <w:rtl/>
              </w:rPr>
              <w:t xml:space="preserve"> החוק),</w:t>
            </w:r>
            <w:r w:rsidRPr="005B61E8">
              <w:rPr>
                <w:sz w:val="24"/>
                <w:szCs w:val="24"/>
                <w:rtl/>
              </w:rPr>
              <w:t xml:space="preserve"> </w:t>
            </w:r>
            <w:r>
              <w:rPr>
                <w:rFonts w:hint="cs"/>
                <w:sz w:val="24"/>
                <w:szCs w:val="24"/>
                <w:rtl/>
              </w:rPr>
              <w:t>ובאישור</w:t>
            </w:r>
            <w:r w:rsidRPr="005B61E8">
              <w:rPr>
                <w:sz w:val="24"/>
                <w:szCs w:val="24"/>
                <w:rtl/>
              </w:rPr>
              <w:t xml:space="preserve"> ועדת חוקה חוק ומשפט של הכנסת</w:t>
            </w:r>
            <w:r w:rsidRPr="005B61E8">
              <w:rPr>
                <w:rFonts w:hint="cs"/>
                <w:sz w:val="24"/>
                <w:szCs w:val="24"/>
                <w:rtl/>
              </w:rPr>
              <w:t>,</w:t>
            </w:r>
            <w:r w:rsidRPr="005B61E8">
              <w:rPr>
                <w:sz w:val="24"/>
                <w:szCs w:val="24"/>
                <w:rtl/>
              </w:rPr>
              <w:t xml:space="preserve"> </w:t>
            </w:r>
            <w:r>
              <w:rPr>
                <w:rFonts w:hint="cs"/>
                <w:sz w:val="24"/>
                <w:szCs w:val="24"/>
                <w:rtl/>
              </w:rPr>
              <w:t>אני מצווה לאמור</w:t>
            </w:r>
            <w:r w:rsidRPr="005B61E8">
              <w:rPr>
                <w:sz w:val="24"/>
                <w:szCs w:val="24"/>
                <w:rtl/>
              </w:rPr>
              <w:t>:</w:t>
            </w:r>
          </w:p>
          <w:p w:rsidR="00983845" w:rsidRPr="005B61E8" w:rsidRDefault="00983845" w:rsidP="00BD4F5F">
            <w:pPr>
              <w:pStyle w:val="TableBlock"/>
              <w:spacing w:line="240" w:lineRule="auto"/>
              <w:rPr>
                <w:sz w:val="24"/>
                <w:szCs w:val="24"/>
              </w:rPr>
            </w:pPr>
          </w:p>
        </w:tc>
      </w:tr>
      <w:tr w:rsidR="00983845" w:rsidRPr="005B61E8" w:rsidTr="00FA2894">
        <w:trPr>
          <w:cantSplit/>
        </w:trPr>
        <w:tc>
          <w:tcPr>
            <w:tcW w:w="1355" w:type="dxa"/>
            <w:hideMark/>
          </w:tcPr>
          <w:p w:rsidR="00983845" w:rsidRPr="005B61E8" w:rsidRDefault="00983845" w:rsidP="00BD4F5F">
            <w:pPr>
              <w:pStyle w:val="TableSideHeading"/>
              <w:keepLines w:val="0"/>
              <w:spacing w:line="240" w:lineRule="auto"/>
              <w:rPr>
                <w:sz w:val="24"/>
                <w:szCs w:val="24"/>
                <w:rtl/>
              </w:rPr>
            </w:pPr>
            <w:r>
              <w:rPr>
                <w:rFonts w:hint="cs"/>
                <w:sz w:val="24"/>
                <w:szCs w:val="24"/>
                <w:rtl/>
              </w:rPr>
              <w:t xml:space="preserve">שינוי התוספת </w:t>
            </w:r>
            <w:bookmarkStart w:id="2872" w:name="_ETM_Q1_5222398"/>
            <w:bookmarkEnd w:id="2872"/>
            <w:r>
              <w:rPr>
                <w:rFonts w:hint="cs"/>
                <w:sz w:val="24"/>
                <w:szCs w:val="24"/>
                <w:rtl/>
              </w:rPr>
              <w:t>הראשונה לחוק</w:t>
            </w:r>
          </w:p>
        </w:tc>
        <w:tc>
          <w:tcPr>
            <w:tcW w:w="624" w:type="dxa"/>
          </w:tcPr>
          <w:p w:rsidR="00983845" w:rsidRPr="005B61E8" w:rsidRDefault="00983845" w:rsidP="00BD4F5F">
            <w:pPr>
              <w:pStyle w:val="TableText"/>
              <w:keepLines w:val="0"/>
              <w:spacing w:line="240" w:lineRule="auto"/>
              <w:rPr>
                <w:sz w:val="24"/>
                <w:szCs w:val="24"/>
              </w:rPr>
            </w:pPr>
            <w:r>
              <w:rPr>
                <w:rFonts w:hint="cs"/>
                <w:sz w:val="24"/>
                <w:szCs w:val="24"/>
                <w:rtl/>
              </w:rPr>
              <w:t>1.</w:t>
            </w:r>
          </w:p>
        </w:tc>
        <w:tc>
          <w:tcPr>
            <w:tcW w:w="5529" w:type="dxa"/>
            <w:hideMark/>
          </w:tcPr>
          <w:p w:rsidR="00983845" w:rsidRDefault="00983845" w:rsidP="00BD4F5F">
            <w:pPr>
              <w:pStyle w:val="TableBlock"/>
              <w:spacing w:line="240" w:lineRule="auto"/>
              <w:rPr>
                <w:sz w:val="24"/>
                <w:szCs w:val="24"/>
                <w:rtl/>
              </w:rPr>
            </w:pPr>
            <w:r>
              <w:rPr>
                <w:rFonts w:hint="cs"/>
                <w:sz w:val="24"/>
                <w:szCs w:val="24"/>
                <w:rtl/>
              </w:rPr>
              <w:t xml:space="preserve">בתוספת הראשונה לחוק בפרט 7, במקום "מנהל רשות שדות </w:t>
            </w:r>
            <w:bookmarkStart w:id="2873" w:name="_ETM_Q1_5226404"/>
            <w:bookmarkEnd w:id="2873"/>
            <w:r>
              <w:rPr>
                <w:rFonts w:hint="cs"/>
                <w:sz w:val="24"/>
                <w:szCs w:val="24"/>
                <w:rtl/>
              </w:rPr>
              <w:t>התעופה" יבוא "מנהל רשות התעופה האזרחית".</w:t>
            </w:r>
          </w:p>
          <w:p w:rsidR="00983845" w:rsidRPr="005B61E8" w:rsidRDefault="00983845" w:rsidP="00BD4F5F">
            <w:pPr>
              <w:pStyle w:val="TableBlock"/>
              <w:spacing w:line="240" w:lineRule="auto"/>
              <w:rPr>
                <w:sz w:val="24"/>
                <w:szCs w:val="24"/>
              </w:rPr>
            </w:pPr>
          </w:p>
        </w:tc>
      </w:tr>
    </w:tbl>
    <w:p w:rsidR="00983845" w:rsidRDefault="00983845" w:rsidP="00983845">
      <w:pPr>
        <w:pStyle w:val="af6"/>
        <w:keepNext/>
        <w:rPr>
          <w:rtl/>
        </w:rPr>
      </w:pPr>
      <w:bookmarkStart w:id="2874" w:name="_ETM_Q1_5224591"/>
      <w:bookmarkStart w:id="2875" w:name="ET_yor_6156_304"/>
      <w:bookmarkEnd w:id="2874"/>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 </w:t>
      </w:r>
      <w:r>
        <w:rPr>
          <w:rtl/>
        </w:rPr>
        <w:t>היו"ר גלעד קריב:</w:t>
      </w:r>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w:t>
      </w:r>
      <w:r w:rsidR="000C045C">
        <w:rPr>
          <w:rtl/>
        </w:rPr>
        <w:t xml:space="preserve"> </w:t>
      </w:r>
      <w:r>
        <w:rPr>
          <w:rtl/>
        </w:rPr>
        <w:t xml:space="preserve"> </w:t>
      </w:r>
      <w:bookmarkEnd w:id="2875"/>
    </w:p>
    <w:p w:rsidR="00983845" w:rsidRDefault="00983845" w:rsidP="00983845">
      <w:pPr>
        <w:pStyle w:val="KeepWithNext"/>
        <w:rPr>
          <w:rtl/>
          <w:lang w:eastAsia="he-IL"/>
        </w:rPr>
      </w:pPr>
    </w:p>
    <w:p w:rsidR="00983845" w:rsidRDefault="00983845" w:rsidP="00983845">
      <w:pPr>
        <w:rPr>
          <w:rtl/>
          <w:lang w:eastAsia="he-IL"/>
        </w:rPr>
      </w:pPr>
      <w:bookmarkStart w:id="2876" w:name="_ETM_Q1_5224931"/>
      <w:bookmarkStart w:id="2877" w:name="_ETM_Q1_5224963"/>
      <w:bookmarkEnd w:id="2876"/>
      <w:bookmarkEnd w:id="2877"/>
      <w:r>
        <w:rPr>
          <w:rFonts w:hint="cs"/>
          <w:rtl/>
          <w:lang w:eastAsia="he-IL"/>
        </w:rPr>
        <w:t xml:space="preserve">מי בעד? שניים. אושר פה </w:t>
      </w:r>
      <w:bookmarkStart w:id="2878" w:name="_ETM_Q1_5231284"/>
      <w:bookmarkEnd w:id="2878"/>
      <w:r>
        <w:rPr>
          <w:rFonts w:hint="cs"/>
          <w:rtl/>
          <w:lang w:eastAsia="he-IL"/>
        </w:rPr>
        <w:t>אחד. הצו אושר.</w:t>
      </w:r>
    </w:p>
    <w:p w:rsidR="00983845" w:rsidRDefault="00983845" w:rsidP="00983845">
      <w:pPr>
        <w:rPr>
          <w:rtl/>
          <w:lang w:eastAsia="he-IL"/>
        </w:rPr>
      </w:pPr>
      <w:bookmarkStart w:id="2879" w:name="_ETM_Q1_5229054"/>
      <w:bookmarkStart w:id="2880" w:name="_ETM_Q1_5229115"/>
      <w:bookmarkStart w:id="2881" w:name="_ETM_Q1_5229814"/>
      <w:bookmarkEnd w:id="2879"/>
      <w:bookmarkEnd w:id="2880"/>
      <w:bookmarkEnd w:id="2881"/>
    </w:p>
    <w:p w:rsidR="00983845" w:rsidRDefault="00983845" w:rsidP="00983845">
      <w:pPr>
        <w:pStyle w:val="af1"/>
        <w:keepNext/>
        <w:ind w:firstLine="0"/>
        <w:rPr>
          <w:rtl/>
          <w:lang w:eastAsia="he-IL"/>
        </w:rPr>
      </w:pPr>
      <w:bookmarkStart w:id="2882" w:name="_ETM_Q1_5229868"/>
      <w:bookmarkEnd w:id="2882"/>
      <w:r>
        <w:rPr>
          <w:rFonts w:hint="eastAsia"/>
          <w:rtl/>
          <w:lang w:eastAsia="he-IL"/>
        </w:rPr>
        <w:t>הצבעה</w:t>
      </w:r>
    </w:p>
    <w:p w:rsidR="00983845" w:rsidRDefault="00983845" w:rsidP="00983845">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2</w:t>
      </w:r>
    </w:p>
    <w:p w:rsidR="00983845" w:rsidRDefault="00983845" w:rsidP="00983845">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0</w:t>
      </w:r>
    </w:p>
    <w:p w:rsidR="00983845" w:rsidRDefault="00983845" w:rsidP="00983845">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983845" w:rsidRDefault="00983845" w:rsidP="00983845">
      <w:pPr>
        <w:ind w:firstLine="0"/>
        <w:jc w:val="center"/>
        <w:rPr>
          <w:rtl/>
          <w:lang w:eastAsia="he-IL"/>
        </w:rPr>
      </w:pPr>
      <w:r>
        <w:rPr>
          <w:rFonts w:hint="cs"/>
          <w:rtl/>
          <w:lang w:eastAsia="he-IL"/>
        </w:rPr>
        <w:t>אושר.</w:t>
      </w:r>
    </w:p>
    <w:p w:rsidR="00983845" w:rsidRPr="00983845" w:rsidRDefault="00983845" w:rsidP="00983845">
      <w:pPr>
        <w:rPr>
          <w:rtl/>
          <w:lang w:eastAsia="he-IL"/>
        </w:rPr>
      </w:pPr>
    </w:p>
    <w:p w:rsidR="00983845" w:rsidRDefault="00983845" w:rsidP="00983845">
      <w:pPr>
        <w:rPr>
          <w:rtl/>
          <w:lang w:eastAsia="he-IL"/>
        </w:rPr>
      </w:pPr>
      <w:bookmarkStart w:id="2883" w:name="_ETM_Q1_5196493"/>
      <w:bookmarkStart w:id="2884" w:name="_ETM_Q1_5235714"/>
      <w:bookmarkEnd w:id="2883"/>
      <w:bookmarkEnd w:id="2884"/>
    </w:p>
    <w:p w:rsidR="00983845" w:rsidRDefault="00983845" w:rsidP="00983845">
      <w:pPr>
        <w:pStyle w:val="af6"/>
        <w:keepNext/>
        <w:rPr>
          <w:rtl/>
        </w:rPr>
      </w:pPr>
      <w:bookmarkStart w:id="2885" w:name="ET_yor_6156_305"/>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 </w:t>
      </w:r>
      <w:r>
        <w:rPr>
          <w:rtl/>
        </w:rPr>
        <w:t>היו"ר גלעד קריב:</w:t>
      </w:r>
      <w:r w:rsidRPr="00983845">
        <w:rPr>
          <w:rStyle w:val="TagStyle"/>
          <w:rtl/>
        </w:rPr>
        <w:t xml:space="preserve"> &lt;&lt; </w:t>
      </w:r>
      <w:proofErr w:type="spellStart"/>
      <w:r w:rsidRPr="00983845">
        <w:rPr>
          <w:rStyle w:val="TagStyle"/>
          <w:rtl/>
        </w:rPr>
        <w:t>יור</w:t>
      </w:r>
      <w:proofErr w:type="spellEnd"/>
      <w:r w:rsidRPr="00983845">
        <w:rPr>
          <w:rStyle w:val="TagStyle"/>
          <w:rtl/>
        </w:rPr>
        <w:t xml:space="preserve"> &gt;&gt;</w:t>
      </w:r>
      <w:r w:rsidR="000C045C">
        <w:rPr>
          <w:rtl/>
        </w:rPr>
        <w:t xml:space="preserve"> </w:t>
      </w:r>
      <w:r>
        <w:rPr>
          <w:rtl/>
        </w:rPr>
        <w:t xml:space="preserve"> </w:t>
      </w:r>
      <w:bookmarkEnd w:id="2885"/>
    </w:p>
    <w:p w:rsidR="00983845" w:rsidRDefault="00983845" w:rsidP="00983845">
      <w:pPr>
        <w:pStyle w:val="KeepWithNext"/>
        <w:rPr>
          <w:rtl/>
          <w:lang w:eastAsia="he-IL"/>
        </w:rPr>
      </w:pPr>
    </w:p>
    <w:p w:rsidR="00983845" w:rsidRDefault="00983845" w:rsidP="00983845">
      <w:pPr>
        <w:rPr>
          <w:rtl/>
          <w:lang w:eastAsia="he-IL"/>
        </w:rPr>
      </w:pPr>
      <w:bookmarkStart w:id="2886" w:name="_ETM_Q1_5236060"/>
      <w:bookmarkStart w:id="2887" w:name="_ETM_Q1_5236095"/>
      <w:bookmarkEnd w:id="2886"/>
      <w:bookmarkEnd w:id="2887"/>
      <w:r>
        <w:rPr>
          <w:rFonts w:hint="cs"/>
          <w:rtl/>
          <w:lang w:eastAsia="he-IL"/>
        </w:rPr>
        <w:t xml:space="preserve">בוא נבין את ענייני תקנות בתי המשפט. א', </w:t>
      </w:r>
      <w:bookmarkStart w:id="2888" w:name="_ETM_Q1_5238938"/>
      <w:bookmarkEnd w:id="2888"/>
      <w:r>
        <w:rPr>
          <w:rFonts w:hint="cs"/>
          <w:rtl/>
          <w:lang w:eastAsia="he-IL"/>
        </w:rPr>
        <w:t xml:space="preserve">מכיוון שאנחנו נדרשים לעוד דיון וזה דיון ראשון שלנו בעניין </w:t>
      </w:r>
      <w:bookmarkStart w:id="2889" w:name="_ETM_Q1_5245405"/>
      <w:bookmarkEnd w:id="2889"/>
      <w:r>
        <w:rPr>
          <w:rFonts w:hint="cs"/>
          <w:rtl/>
          <w:lang w:eastAsia="he-IL"/>
        </w:rPr>
        <w:t xml:space="preserve">אז אני חושב שכדאי לעשות כאן דיון מסודר, אבל </w:t>
      </w:r>
      <w:bookmarkStart w:id="2890" w:name="_ETM_Q1_5245841"/>
      <w:bookmarkEnd w:id="2890"/>
      <w:r>
        <w:rPr>
          <w:rFonts w:hint="cs"/>
          <w:rtl/>
          <w:lang w:eastAsia="he-IL"/>
        </w:rPr>
        <w:t>אני מבין שגם זה מעט דחוף, נכון?</w:t>
      </w:r>
      <w:bookmarkStart w:id="2891" w:name="_ETM_Q1_5250808"/>
      <w:bookmarkEnd w:id="2891"/>
    </w:p>
    <w:p w:rsidR="00983845" w:rsidRDefault="00983845" w:rsidP="00983845">
      <w:pPr>
        <w:rPr>
          <w:rtl/>
          <w:lang w:eastAsia="he-IL"/>
        </w:rPr>
      </w:pPr>
      <w:bookmarkStart w:id="2892" w:name="_ETM_Q1_5250870"/>
      <w:bookmarkStart w:id="2893" w:name="_ETM_Q1_5251898"/>
      <w:bookmarkEnd w:id="2892"/>
      <w:bookmarkEnd w:id="2893"/>
    </w:p>
    <w:p w:rsidR="00983845" w:rsidRDefault="00983845" w:rsidP="00983845">
      <w:pPr>
        <w:pStyle w:val="af9"/>
        <w:keepNext/>
        <w:rPr>
          <w:rtl/>
          <w:lang w:eastAsia="he-IL"/>
        </w:rPr>
      </w:pPr>
      <w:bookmarkStart w:id="2894" w:name="ET_guest_876973_306"/>
      <w:r w:rsidRPr="00983845">
        <w:rPr>
          <w:rStyle w:val="TagStyle"/>
          <w:rtl/>
        </w:rPr>
        <w:t xml:space="preserve"> &lt;&lt; אורח &gt;&gt; </w:t>
      </w:r>
      <w:r>
        <w:rPr>
          <w:rtl/>
          <w:lang w:eastAsia="he-IL"/>
        </w:rPr>
        <w:t>נעם הרצוג:</w:t>
      </w:r>
      <w:r w:rsidRPr="00983845">
        <w:rPr>
          <w:rStyle w:val="TagStyle"/>
          <w:rtl/>
        </w:rPr>
        <w:t xml:space="preserve"> &lt;&lt; אורח &gt;&gt;</w:t>
      </w:r>
      <w:r w:rsidR="000C045C">
        <w:rPr>
          <w:rtl/>
          <w:lang w:eastAsia="he-IL"/>
        </w:rPr>
        <w:t xml:space="preserve"> </w:t>
      </w:r>
      <w:r>
        <w:rPr>
          <w:rtl/>
          <w:lang w:eastAsia="he-IL"/>
        </w:rPr>
        <w:t xml:space="preserve"> </w:t>
      </w:r>
      <w:bookmarkEnd w:id="2894"/>
    </w:p>
    <w:p w:rsidR="00983845" w:rsidRDefault="00983845" w:rsidP="00983845">
      <w:pPr>
        <w:pStyle w:val="KeepWithNext"/>
        <w:rPr>
          <w:rtl/>
          <w:lang w:eastAsia="he-IL"/>
        </w:rPr>
      </w:pPr>
    </w:p>
    <w:p w:rsidR="00983845" w:rsidRDefault="00983845" w:rsidP="00983845">
      <w:pPr>
        <w:rPr>
          <w:rtl/>
          <w:lang w:eastAsia="he-IL"/>
        </w:rPr>
      </w:pPr>
      <w:bookmarkStart w:id="2895" w:name="_ETM_Q1_5252236"/>
      <w:bookmarkStart w:id="2896" w:name="_ETM_Q1_5252268"/>
      <w:bookmarkEnd w:id="2895"/>
      <w:bookmarkEnd w:id="2896"/>
      <w:r>
        <w:rPr>
          <w:rFonts w:hint="cs"/>
          <w:rtl/>
          <w:lang w:eastAsia="he-IL"/>
        </w:rPr>
        <w:t xml:space="preserve">זה דחוף </w:t>
      </w:r>
      <w:bookmarkStart w:id="2897" w:name="_ETM_Q1_5253088"/>
      <w:bookmarkEnd w:id="2897"/>
      <w:r>
        <w:rPr>
          <w:rFonts w:hint="cs"/>
          <w:rtl/>
          <w:lang w:eastAsia="he-IL"/>
        </w:rPr>
        <w:t>במובן הזה שהחוק נכנס לתוקף לפני שנתיים וחודש</w:t>
      </w:r>
      <w:r w:rsidR="00F32726">
        <w:rPr>
          <w:rFonts w:hint="cs"/>
          <w:rtl/>
          <w:lang w:eastAsia="he-IL"/>
        </w:rPr>
        <w:t xml:space="preserve"> והתקנות לא </w:t>
      </w:r>
      <w:bookmarkStart w:id="2898" w:name="_ETM_Q1_5256275"/>
      <w:bookmarkEnd w:id="2898"/>
      <w:r w:rsidR="00F32726">
        <w:rPr>
          <w:rFonts w:hint="cs"/>
          <w:rtl/>
          <w:lang w:eastAsia="he-IL"/>
        </w:rPr>
        <w:t xml:space="preserve">תוקנו בהתאם מאז ואנחנו באנומליה ויש קושי בגביית האגרות </w:t>
      </w:r>
      <w:bookmarkStart w:id="2899" w:name="_ETM_Q1_5256281"/>
      <w:bookmarkEnd w:id="2899"/>
      <w:r w:rsidR="00F32726">
        <w:rPr>
          <w:rFonts w:hint="cs"/>
          <w:rtl/>
          <w:lang w:eastAsia="he-IL"/>
        </w:rPr>
        <w:t xml:space="preserve">הראויות להיגבות בהליכים האלה, יש אגרות שצריכות להיגבות ולא </w:t>
      </w:r>
      <w:bookmarkStart w:id="2900" w:name="_ETM_Q1_5263532"/>
      <w:bookmarkEnd w:id="2900"/>
      <w:r w:rsidR="00F32726">
        <w:rPr>
          <w:rFonts w:hint="cs"/>
          <w:rtl/>
          <w:lang w:eastAsia="he-IL"/>
        </w:rPr>
        <w:t xml:space="preserve">נגבות כי אין הסמכה מתאימה ואנחנו מחכים שהוועדה תאשר. </w:t>
      </w:r>
    </w:p>
    <w:p w:rsidR="00F32726" w:rsidRDefault="00F32726" w:rsidP="00983845">
      <w:pPr>
        <w:rPr>
          <w:rtl/>
          <w:lang w:eastAsia="he-IL"/>
        </w:rPr>
      </w:pPr>
      <w:bookmarkStart w:id="2901" w:name="_ETM_Q1_5266930"/>
      <w:bookmarkStart w:id="2902" w:name="_ETM_Q1_5266997"/>
      <w:bookmarkEnd w:id="2901"/>
      <w:bookmarkEnd w:id="2902"/>
    </w:p>
    <w:p w:rsidR="00F32726" w:rsidRDefault="00F32726" w:rsidP="00F32726">
      <w:pPr>
        <w:pStyle w:val="af6"/>
        <w:keepNext/>
        <w:rPr>
          <w:rtl/>
        </w:rPr>
      </w:pPr>
      <w:bookmarkStart w:id="2903" w:name="ET_yor_6156_307"/>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 </w:t>
      </w:r>
      <w:r>
        <w:rPr>
          <w:rtl/>
        </w:rPr>
        <w:t>היו"ר גלעד קריב:</w:t>
      </w:r>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w:t>
      </w:r>
      <w:r w:rsidR="000C045C">
        <w:rPr>
          <w:rtl/>
        </w:rPr>
        <w:t xml:space="preserve"> </w:t>
      </w:r>
      <w:r>
        <w:rPr>
          <w:rtl/>
        </w:rPr>
        <w:t xml:space="preserve"> </w:t>
      </w:r>
      <w:bookmarkEnd w:id="2903"/>
    </w:p>
    <w:p w:rsidR="00F32726" w:rsidRDefault="00F32726" w:rsidP="00F32726">
      <w:pPr>
        <w:pStyle w:val="KeepWithNext"/>
        <w:rPr>
          <w:rtl/>
          <w:lang w:eastAsia="he-IL"/>
        </w:rPr>
      </w:pPr>
    </w:p>
    <w:p w:rsidR="00F32726" w:rsidRDefault="00F32726" w:rsidP="00F32726">
      <w:pPr>
        <w:rPr>
          <w:rtl/>
          <w:lang w:eastAsia="he-IL"/>
        </w:rPr>
      </w:pPr>
      <w:bookmarkStart w:id="2904" w:name="_ETM_Q1_5263836"/>
      <w:bookmarkStart w:id="2905" w:name="_ETM_Q1_5263869"/>
      <w:bookmarkEnd w:id="2904"/>
      <w:bookmarkEnd w:id="2905"/>
      <w:r>
        <w:rPr>
          <w:rFonts w:hint="cs"/>
          <w:rtl/>
          <w:lang w:eastAsia="he-IL"/>
        </w:rPr>
        <w:t xml:space="preserve">ברור. </w:t>
      </w:r>
      <w:bookmarkStart w:id="2906" w:name="_ETM_Q1_5264567"/>
      <w:bookmarkEnd w:id="2906"/>
      <w:r>
        <w:rPr>
          <w:rFonts w:hint="cs"/>
          <w:rtl/>
          <w:lang w:eastAsia="he-IL"/>
        </w:rPr>
        <w:t>אנחנו נקבע ממש התקופה הקרובה, זה לא ייגרר.</w:t>
      </w:r>
      <w:bookmarkStart w:id="2907" w:name="_ETM_Q1_5269092"/>
      <w:bookmarkEnd w:id="2907"/>
    </w:p>
    <w:p w:rsidR="00F32726" w:rsidRDefault="00F32726" w:rsidP="00F32726">
      <w:pPr>
        <w:rPr>
          <w:rtl/>
          <w:lang w:eastAsia="he-IL"/>
        </w:rPr>
      </w:pPr>
      <w:bookmarkStart w:id="2908" w:name="_ETM_Q1_5269158"/>
      <w:bookmarkStart w:id="2909" w:name="_ETM_Q1_5270316"/>
      <w:bookmarkEnd w:id="2908"/>
      <w:bookmarkEnd w:id="2909"/>
    </w:p>
    <w:p w:rsidR="00F32726" w:rsidRDefault="00F32726" w:rsidP="00F32726">
      <w:pPr>
        <w:pStyle w:val="af9"/>
        <w:keepNext/>
        <w:rPr>
          <w:rtl/>
          <w:lang w:eastAsia="he-IL"/>
        </w:rPr>
      </w:pPr>
      <w:bookmarkStart w:id="2910" w:name="ET_guest_876973_308"/>
      <w:r w:rsidRPr="00F32726">
        <w:rPr>
          <w:rStyle w:val="TagStyle"/>
          <w:rtl/>
        </w:rPr>
        <w:t xml:space="preserve"> &lt;&lt; אורח &gt;&gt; </w:t>
      </w:r>
      <w:r>
        <w:rPr>
          <w:rtl/>
          <w:lang w:eastAsia="he-IL"/>
        </w:rPr>
        <w:t>נעם הרצוג:</w:t>
      </w:r>
      <w:r w:rsidRPr="00F32726">
        <w:rPr>
          <w:rStyle w:val="TagStyle"/>
          <w:rtl/>
        </w:rPr>
        <w:t xml:space="preserve"> &lt;&lt; אורח &gt;&gt;</w:t>
      </w:r>
      <w:r w:rsidR="000C045C">
        <w:rPr>
          <w:rtl/>
          <w:lang w:eastAsia="he-IL"/>
        </w:rPr>
        <w:t xml:space="preserve"> </w:t>
      </w:r>
      <w:r>
        <w:rPr>
          <w:rtl/>
          <w:lang w:eastAsia="he-IL"/>
        </w:rPr>
        <w:t xml:space="preserve"> </w:t>
      </w:r>
      <w:bookmarkEnd w:id="2910"/>
    </w:p>
    <w:p w:rsidR="00F32726" w:rsidRDefault="00F32726" w:rsidP="00F32726">
      <w:pPr>
        <w:pStyle w:val="KeepWithNext"/>
        <w:rPr>
          <w:rtl/>
          <w:lang w:eastAsia="he-IL"/>
        </w:rPr>
      </w:pPr>
    </w:p>
    <w:p w:rsidR="00F32726" w:rsidRDefault="00F32726" w:rsidP="00F32726">
      <w:pPr>
        <w:rPr>
          <w:rtl/>
          <w:lang w:eastAsia="he-IL"/>
        </w:rPr>
      </w:pPr>
      <w:bookmarkStart w:id="2911" w:name="_ETM_Q1_5270659"/>
      <w:bookmarkStart w:id="2912" w:name="_ETM_Q1_5270693"/>
      <w:bookmarkEnd w:id="2911"/>
      <w:bookmarkEnd w:id="2912"/>
      <w:r>
        <w:rPr>
          <w:rFonts w:hint="cs"/>
          <w:rtl/>
          <w:lang w:eastAsia="he-IL"/>
        </w:rPr>
        <w:t xml:space="preserve">ברמה של השבוע </w:t>
      </w:r>
      <w:bookmarkStart w:id="2913" w:name="_ETM_Q1_5272227"/>
      <w:bookmarkEnd w:id="2913"/>
      <w:r>
        <w:rPr>
          <w:rFonts w:hint="cs"/>
          <w:rtl/>
          <w:lang w:eastAsia="he-IL"/>
        </w:rPr>
        <w:t xml:space="preserve">או לא? </w:t>
      </w:r>
    </w:p>
    <w:p w:rsidR="00F32726" w:rsidRDefault="00F32726" w:rsidP="00F32726">
      <w:pPr>
        <w:rPr>
          <w:rtl/>
          <w:lang w:eastAsia="he-IL"/>
        </w:rPr>
      </w:pPr>
      <w:bookmarkStart w:id="2914" w:name="_ETM_Q1_5273212"/>
      <w:bookmarkStart w:id="2915" w:name="_ETM_Q1_5273273"/>
      <w:bookmarkEnd w:id="2914"/>
      <w:bookmarkEnd w:id="2915"/>
    </w:p>
    <w:p w:rsidR="00F32726" w:rsidRDefault="00F32726" w:rsidP="00F32726">
      <w:pPr>
        <w:pStyle w:val="af6"/>
        <w:keepNext/>
        <w:rPr>
          <w:rtl/>
        </w:rPr>
      </w:pPr>
      <w:bookmarkStart w:id="2916" w:name="ET_yor_6156_309"/>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 </w:t>
      </w:r>
      <w:r>
        <w:rPr>
          <w:rtl/>
        </w:rPr>
        <w:t>היו"ר גלעד קריב:</w:t>
      </w:r>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w:t>
      </w:r>
      <w:r w:rsidR="000C045C">
        <w:rPr>
          <w:rtl/>
        </w:rPr>
        <w:t xml:space="preserve"> </w:t>
      </w:r>
      <w:r>
        <w:rPr>
          <w:rtl/>
        </w:rPr>
        <w:t xml:space="preserve"> </w:t>
      </w:r>
      <w:bookmarkEnd w:id="2916"/>
    </w:p>
    <w:p w:rsidR="00F32726" w:rsidRDefault="00F32726" w:rsidP="00F32726">
      <w:pPr>
        <w:pStyle w:val="KeepWithNext"/>
        <w:rPr>
          <w:rtl/>
          <w:lang w:eastAsia="he-IL"/>
        </w:rPr>
      </w:pPr>
    </w:p>
    <w:p w:rsidR="00F32726" w:rsidRDefault="00F32726" w:rsidP="00F32726">
      <w:pPr>
        <w:rPr>
          <w:rtl/>
          <w:lang w:eastAsia="he-IL"/>
        </w:rPr>
      </w:pPr>
      <w:bookmarkStart w:id="2917" w:name="_ETM_Q1_5274750"/>
      <w:bookmarkStart w:id="2918" w:name="_ETM_Q1_5274783"/>
      <w:bookmarkEnd w:id="2917"/>
      <w:bookmarkEnd w:id="2918"/>
      <w:r>
        <w:rPr>
          <w:rFonts w:hint="cs"/>
          <w:rtl/>
          <w:lang w:eastAsia="he-IL"/>
        </w:rPr>
        <w:t xml:space="preserve">אני לא יודע אם שבוע או שבועיים, אבל </w:t>
      </w:r>
      <w:bookmarkStart w:id="2919" w:name="_ETM_Q1_5274530"/>
      <w:bookmarkEnd w:id="2919"/>
      <w:r>
        <w:rPr>
          <w:rFonts w:hint="cs"/>
          <w:rtl/>
          <w:lang w:eastAsia="he-IL"/>
        </w:rPr>
        <w:t xml:space="preserve">ברמה הזאת, זה לא ייגרר. </w:t>
      </w:r>
    </w:p>
    <w:p w:rsidR="00F32726" w:rsidRDefault="00F32726" w:rsidP="00F32726">
      <w:pPr>
        <w:rPr>
          <w:rtl/>
          <w:lang w:eastAsia="he-IL"/>
        </w:rPr>
      </w:pPr>
      <w:bookmarkStart w:id="2920" w:name="_ETM_Q1_5277529"/>
      <w:bookmarkStart w:id="2921" w:name="_ETM_Q1_5277591"/>
      <w:bookmarkEnd w:id="2920"/>
      <w:bookmarkEnd w:id="2921"/>
    </w:p>
    <w:p w:rsidR="00F32726" w:rsidRDefault="00F32726" w:rsidP="00F32726">
      <w:pPr>
        <w:pStyle w:val="af9"/>
        <w:keepNext/>
        <w:rPr>
          <w:rtl/>
          <w:lang w:eastAsia="he-IL"/>
        </w:rPr>
      </w:pPr>
      <w:bookmarkStart w:id="2922" w:name="ET_guest_876973_310"/>
      <w:r w:rsidRPr="00F32726">
        <w:rPr>
          <w:rStyle w:val="TagStyle"/>
          <w:rtl/>
        </w:rPr>
        <w:t xml:space="preserve"> &lt;&lt; אורח &gt;&gt; </w:t>
      </w:r>
      <w:r>
        <w:rPr>
          <w:rtl/>
          <w:lang w:eastAsia="he-IL"/>
        </w:rPr>
        <w:t>נעם הרצוג:</w:t>
      </w:r>
      <w:r w:rsidRPr="00F32726">
        <w:rPr>
          <w:rStyle w:val="TagStyle"/>
          <w:rtl/>
        </w:rPr>
        <w:t xml:space="preserve"> &lt;&lt; אורח &gt;&gt;</w:t>
      </w:r>
      <w:r w:rsidR="000C045C">
        <w:rPr>
          <w:rtl/>
          <w:lang w:eastAsia="he-IL"/>
        </w:rPr>
        <w:t xml:space="preserve"> </w:t>
      </w:r>
      <w:r>
        <w:rPr>
          <w:rtl/>
          <w:lang w:eastAsia="he-IL"/>
        </w:rPr>
        <w:t xml:space="preserve"> </w:t>
      </w:r>
      <w:bookmarkEnd w:id="2922"/>
    </w:p>
    <w:p w:rsidR="00F32726" w:rsidRDefault="00F32726" w:rsidP="00F32726">
      <w:pPr>
        <w:pStyle w:val="KeepWithNext"/>
        <w:rPr>
          <w:rtl/>
          <w:lang w:eastAsia="he-IL"/>
        </w:rPr>
      </w:pPr>
    </w:p>
    <w:p w:rsidR="00F32726" w:rsidRDefault="00F32726" w:rsidP="00F32726">
      <w:pPr>
        <w:rPr>
          <w:rtl/>
          <w:lang w:eastAsia="he-IL"/>
        </w:rPr>
      </w:pPr>
      <w:bookmarkStart w:id="2923" w:name="_ETM_Q1_5274193"/>
      <w:bookmarkStart w:id="2924" w:name="_ETM_Q1_5274223"/>
      <w:bookmarkEnd w:id="2923"/>
      <w:bookmarkEnd w:id="2924"/>
      <w:r>
        <w:rPr>
          <w:rFonts w:hint="cs"/>
          <w:rtl/>
          <w:lang w:eastAsia="he-IL"/>
        </w:rPr>
        <w:t xml:space="preserve">אנחנו מאוד חששנו מהפיצול הזה, </w:t>
      </w:r>
      <w:bookmarkStart w:id="2925" w:name="_ETM_Q1_5279251"/>
      <w:bookmarkEnd w:id="2925"/>
      <w:r>
        <w:rPr>
          <w:rFonts w:hint="cs"/>
          <w:rtl/>
          <w:lang w:eastAsia="he-IL"/>
        </w:rPr>
        <w:t xml:space="preserve">אז אם אדוני יוכל להתחשב ולנסות כמה שיותר מוקדם </w:t>
      </w:r>
      <w:bookmarkStart w:id="2926" w:name="_ETM_Q1_5277822"/>
      <w:bookmarkEnd w:id="2926"/>
      <w:r>
        <w:rPr>
          <w:rFonts w:hint="cs"/>
          <w:rtl/>
          <w:lang w:eastAsia="he-IL"/>
        </w:rPr>
        <w:t xml:space="preserve">להגיע לזה אנחנו מאוד מאוד נעריך. </w:t>
      </w:r>
    </w:p>
    <w:p w:rsidR="00F32726" w:rsidRDefault="00F32726" w:rsidP="00F32726">
      <w:pPr>
        <w:rPr>
          <w:rtl/>
          <w:lang w:eastAsia="he-IL"/>
        </w:rPr>
      </w:pPr>
      <w:bookmarkStart w:id="2927" w:name="_ETM_Q1_5283694"/>
      <w:bookmarkStart w:id="2928" w:name="_ETM_Q1_5283747"/>
      <w:bookmarkStart w:id="2929" w:name="_ETM_Q1_5284310"/>
      <w:bookmarkEnd w:id="2927"/>
      <w:bookmarkEnd w:id="2928"/>
      <w:bookmarkEnd w:id="2929"/>
    </w:p>
    <w:p w:rsidR="00F32726" w:rsidRDefault="00F32726" w:rsidP="00F32726">
      <w:pPr>
        <w:pStyle w:val="af6"/>
        <w:keepNext/>
        <w:rPr>
          <w:rtl/>
        </w:rPr>
      </w:pPr>
      <w:bookmarkStart w:id="2930" w:name="ET_yor_6156_311"/>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 </w:t>
      </w:r>
      <w:r>
        <w:rPr>
          <w:rtl/>
        </w:rPr>
        <w:t>היו"ר גלעד קריב:</w:t>
      </w:r>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w:t>
      </w:r>
      <w:r w:rsidR="000C045C">
        <w:rPr>
          <w:rtl/>
        </w:rPr>
        <w:t xml:space="preserve"> </w:t>
      </w:r>
      <w:r>
        <w:rPr>
          <w:rtl/>
        </w:rPr>
        <w:t xml:space="preserve"> </w:t>
      </w:r>
      <w:bookmarkEnd w:id="2930"/>
    </w:p>
    <w:p w:rsidR="00F32726" w:rsidRDefault="00F32726" w:rsidP="00F32726">
      <w:pPr>
        <w:pStyle w:val="KeepWithNext"/>
        <w:rPr>
          <w:rtl/>
          <w:lang w:eastAsia="he-IL"/>
        </w:rPr>
      </w:pPr>
    </w:p>
    <w:p w:rsidR="00F32726" w:rsidRDefault="00F32726" w:rsidP="00F32726">
      <w:pPr>
        <w:rPr>
          <w:rtl/>
          <w:lang w:eastAsia="he-IL"/>
        </w:rPr>
      </w:pPr>
      <w:r>
        <w:rPr>
          <w:rFonts w:hint="cs"/>
          <w:rtl/>
          <w:lang w:eastAsia="he-IL"/>
        </w:rPr>
        <w:t>א</w:t>
      </w:r>
      <w:bookmarkStart w:id="2931" w:name="_ETM_Q1_5284791"/>
      <w:bookmarkStart w:id="2932" w:name="_ETM_Q1_5284851"/>
      <w:bookmarkEnd w:id="2931"/>
      <w:bookmarkEnd w:id="2932"/>
      <w:r>
        <w:rPr>
          <w:rFonts w:hint="cs"/>
          <w:rtl/>
          <w:lang w:eastAsia="he-IL"/>
        </w:rPr>
        <w:t xml:space="preserve">ני רוצה להציע הצעה נהדרת </w:t>
      </w:r>
      <w:bookmarkStart w:id="2933" w:name="_ETM_Q1_5283288"/>
      <w:bookmarkEnd w:id="2933"/>
      <w:r>
        <w:rPr>
          <w:rFonts w:hint="cs"/>
          <w:rtl/>
          <w:lang w:eastAsia="he-IL"/>
        </w:rPr>
        <w:t>של ייעול.</w:t>
      </w:r>
      <w:r w:rsidR="000C045C">
        <w:rPr>
          <w:rFonts w:hint="cs"/>
          <w:rtl/>
          <w:lang w:eastAsia="he-IL"/>
        </w:rPr>
        <w:t xml:space="preserve"> </w:t>
      </w:r>
      <w:r>
        <w:rPr>
          <w:rFonts w:hint="cs"/>
          <w:rtl/>
          <w:lang w:eastAsia="he-IL"/>
        </w:rPr>
        <w:t xml:space="preserve">אני מתחייב לקבוע תוך שבוע כשבשבוע </w:t>
      </w:r>
      <w:bookmarkStart w:id="2934" w:name="_ETM_Q1_5291592"/>
      <w:bookmarkEnd w:id="2934"/>
      <w:r>
        <w:rPr>
          <w:rFonts w:hint="cs"/>
          <w:rtl/>
          <w:lang w:eastAsia="he-IL"/>
        </w:rPr>
        <w:t>הזה אתם תודיעו בפתח הדיון איך הסדרתם את נושא התשלומים.</w:t>
      </w:r>
    </w:p>
    <w:p w:rsidR="00F32726" w:rsidRDefault="00F32726" w:rsidP="00F32726">
      <w:pPr>
        <w:rPr>
          <w:rtl/>
          <w:lang w:eastAsia="he-IL"/>
        </w:rPr>
      </w:pPr>
      <w:bookmarkStart w:id="2935" w:name="_ETM_Q1_5292738"/>
      <w:bookmarkStart w:id="2936" w:name="_ETM_Q1_5292795"/>
      <w:bookmarkEnd w:id="2935"/>
      <w:bookmarkEnd w:id="2936"/>
    </w:p>
    <w:p w:rsidR="00F32726" w:rsidRDefault="00F32726" w:rsidP="00F32726">
      <w:pPr>
        <w:pStyle w:val="af9"/>
        <w:keepNext/>
        <w:rPr>
          <w:rtl/>
          <w:lang w:eastAsia="he-IL"/>
        </w:rPr>
      </w:pPr>
      <w:bookmarkStart w:id="2937" w:name="ET_guest_סיגל_יעקבי_312"/>
      <w:r w:rsidRPr="00F32726">
        <w:rPr>
          <w:rStyle w:val="TagStyle"/>
          <w:rtl/>
        </w:rPr>
        <w:t xml:space="preserve"> &lt;&lt; אורח &gt;&gt; </w:t>
      </w:r>
      <w:r>
        <w:rPr>
          <w:rtl/>
          <w:lang w:eastAsia="he-IL"/>
        </w:rPr>
        <w:t>סיגל יעקבי:</w:t>
      </w:r>
      <w:r w:rsidRPr="00F32726">
        <w:rPr>
          <w:rStyle w:val="TagStyle"/>
          <w:rtl/>
        </w:rPr>
        <w:t xml:space="preserve"> &lt;&lt; אורח &gt;&gt;</w:t>
      </w:r>
      <w:r w:rsidR="000C045C">
        <w:rPr>
          <w:rtl/>
          <w:lang w:eastAsia="he-IL"/>
        </w:rPr>
        <w:t xml:space="preserve"> </w:t>
      </w:r>
      <w:r>
        <w:rPr>
          <w:rtl/>
          <w:lang w:eastAsia="he-IL"/>
        </w:rPr>
        <w:t xml:space="preserve"> </w:t>
      </w:r>
      <w:bookmarkEnd w:id="2937"/>
    </w:p>
    <w:p w:rsidR="00F32726" w:rsidRDefault="00F32726" w:rsidP="00F32726">
      <w:pPr>
        <w:pStyle w:val="KeepWithNext"/>
        <w:rPr>
          <w:rtl/>
          <w:lang w:eastAsia="he-IL"/>
        </w:rPr>
      </w:pPr>
    </w:p>
    <w:p w:rsidR="00F32726" w:rsidRDefault="00F32726" w:rsidP="00F32726">
      <w:pPr>
        <w:rPr>
          <w:rtl/>
          <w:lang w:eastAsia="he-IL"/>
        </w:rPr>
      </w:pPr>
      <w:bookmarkStart w:id="2938" w:name="_ETM_Q1_5295181"/>
      <w:bookmarkStart w:id="2939" w:name="_ETM_Q1_5295214"/>
      <w:bookmarkEnd w:id="2938"/>
      <w:bookmarkEnd w:id="2939"/>
      <w:r>
        <w:rPr>
          <w:rFonts w:hint="cs"/>
          <w:rtl/>
          <w:lang w:eastAsia="he-IL"/>
        </w:rPr>
        <w:t xml:space="preserve">אבל </w:t>
      </w:r>
      <w:bookmarkStart w:id="2940" w:name="_ETM_Q1_5295769"/>
      <w:bookmarkEnd w:id="2940"/>
      <w:r>
        <w:rPr>
          <w:rFonts w:hint="cs"/>
          <w:rtl/>
          <w:lang w:eastAsia="he-IL"/>
        </w:rPr>
        <w:t xml:space="preserve">ביקשתי לקבוע את הישיבה רק בטווח של השבועיים אז זה </w:t>
      </w:r>
      <w:bookmarkStart w:id="2941" w:name="_ETM_Q1_5293441"/>
      <w:bookmarkEnd w:id="2941"/>
      <w:r>
        <w:rPr>
          <w:rFonts w:hint="cs"/>
          <w:rtl/>
          <w:lang w:eastAsia="he-IL"/>
        </w:rPr>
        <w:t>קצת בעיה.</w:t>
      </w:r>
    </w:p>
    <w:p w:rsidR="00F32726" w:rsidRDefault="00F32726" w:rsidP="00F32726">
      <w:pPr>
        <w:rPr>
          <w:rtl/>
          <w:lang w:eastAsia="he-IL"/>
        </w:rPr>
      </w:pPr>
      <w:bookmarkStart w:id="2942" w:name="_ETM_Q1_5297109"/>
      <w:bookmarkStart w:id="2943" w:name="_ETM_Q1_5297166"/>
      <w:bookmarkEnd w:id="2942"/>
      <w:bookmarkEnd w:id="2943"/>
    </w:p>
    <w:p w:rsidR="00F32726" w:rsidRDefault="00F32726" w:rsidP="00F32726">
      <w:pPr>
        <w:pStyle w:val="af6"/>
        <w:keepNext/>
        <w:rPr>
          <w:rtl/>
        </w:rPr>
      </w:pPr>
      <w:bookmarkStart w:id="2944" w:name="ET_yor_6156_313"/>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 </w:t>
      </w:r>
      <w:r>
        <w:rPr>
          <w:rtl/>
        </w:rPr>
        <w:t>היו"ר גלעד קריב:</w:t>
      </w:r>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w:t>
      </w:r>
      <w:r w:rsidR="000C045C">
        <w:rPr>
          <w:rtl/>
        </w:rPr>
        <w:t xml:space="preserve"> </w:t>
      </w:r>
      <w:r>
        <w:rPr>
          <w:rtl/>
        </w:rPr>
        <w:t xml:space="preserve"> </w:t>
      </w:r>
      <w:bookmarkEnd w:id="2944"/>
    </w:p>
    <w:p w:rsidR="00F32726" w:rsidRDefault="00F32726" w:rsidP="00F32726">
      <w:pPr>
        <w:pStyle w:val="KeepWithNext"/>
        <w:rPr>
          <w:rtl/>
          <w:lang w:eastAsia="he-IL"/>
        </w:rPr>
      </w:pPr>
    </w:p>
    <w:p w:rsidR="00F32726" w:rsidRDefault="00F32726" w:rsidP="00F32726">
      <w:pPr>
        <w:rPr>
          <w:rtl/>
          <w:lang w:eastAsia="he-IL"/>
        </w:rPr>
      </w:pPr>
      <w:bookmarkStart w:id="2945" w:name="_ETM_Q1_5301380"/>
      <w:bookmarkStart w:id="2946" w:name="_ETM_Q1_5301418"/>
      <w:bookmarkEnd w:id="2945"/>
      <w:bookmarkEnd w:id="2946"/>
      <w:r>
        <w:rPr>
          <w:rFonts w:hint="cs"/>
          <w:rtl/>
          <w:lang w:eastAsia="he-IL"/>
        </w:rPr>
        <w:t xml:space="preserve">אנחנו סומכים על הממונה. בסדר, </w:t>
      </w:r>
      <w:bookmarkStart w:id="2947" w:name="_ETM_Q1_5299575"/>
      <w:bookmarkEnd w:id="2947"/>
      <w:r>
        <w:rPr>
          <w:rFonts w:hint="cs"/>
          <w:rtl/>
          <w:lang w:eastAsia="he-IL"/>
        </w:rPr>
        <w:t xml:space="preserve">אני לא זוכר בעל פה את הלוח, אנחנו ננסה </w:t>
      </w:r>
      <w:bookmarkStart w:id="2948" w:name="_ETM_Q1_5307279"/>
      <w:bookmarkEnd w:id="2948"/>
      <w:r>
        <w:rPr>
          <w:rFonts w:hint="cs"/>
          <w:rtl/>
          <w:lang w:eastAsia="he-IL"/>
        </w:rPr>
        <w:t>להכניס את זה, אנחנו דנים עכשיו חמישה ימים בשבוע</w:t>
      </w:r>
      <w:bookmarkStart w:id="2949" w:name="_ETM_Q1_5309725"/>
      <w:bookmarkEnd w:id="2949"/>
      <w:r>
        <w:rPr>
          <w:rFonts w:hint="cs"/>
          <w:rtl/>
          <w:lang w:eastAsia="he-IL"/>
        </w:rPr>
        <w:t>. אני חושב שכדאי, אני מבין שאתם עושים פה</w:t>
      </w:r>
      <w:bookmarkStart w:id="2950" w:name="_ETM_Q1_5310919"/>
      <w:bookmarkEnd w:id="2950"/>
      <w:r>
        <w:rPr>
          <w:rFonts w:hint="cs"/>
          <w:rtl/>
          <w:lang w:eastAsia="he-IL"/>
        </w:rPr>
        <w:t xml:space="preserve"> איזה שהוא מהלך של האחדה, בניגוד להורדה כאן פה </w:t>
      </w:r>
      <w:bookmarkStart w:id="2951" w:name="_ETM_Q1_5315845"/>
      <w:bookmarkEnd w:id="2951"/>
      <w:r>
        <w:rPr>
          <w:rFonts w:hint="cs"/>
          <w:rtl/>
          <w:lang w:eastAsia="he-IL"/>
        </w:rPr>
        <w:t xml:space="preserve">לרוב זה </w:t>
      </w:r>
      <w:r>
        <w:rPr>
          <w:rtl/>
          <w:lang w:eastAsia="he-IL"/>
        </w:rPr>
        <w:t>–</w:t>
      </w:r>
      <w:r>
        <w:rPr>
          <w:rFonts w:hint="cs"/>
          <w:rtl/>
          <w:lang w:eastAsia="he-IL"/>
        </w:rPr>
        <w:t xml:space="preserve"> </w:t>
      </w:r>
    </w:p>
    <w:p w:rsidR="00F32726" w:rsidRDefault="00F32726" w:rsidP="00F32726">
      <w:pPr>
        <w:rPr>
          <w:rtl/>
          <w:lang w:eastAsia="he-IL"/>
        </w:rPr>
      </w:pPr>
      <w:bookmarkStart w:id="2952" w:name="_ETM_Q1_5317509"/>
      <w:bookmarkStart w:id="2953" w:name="_ETM_Q1_5317576"/>
      <w:bookmarkStart w:id="2954" w:name="_ETM_Q1_5318950"/>
      <w:bookmarkEnd w:id="2952"/>
      <w:bookmarkEnd w:id="2953"/>
      <w:bookmarkEnd w:id="2954"/>
    </w:p>
    <w:p w:rsidR="00F32726" w:rsidRDefault="00F32726" w:rsidP="00F32726">
      <w:pPr>
        <w:pStyle w:val="af9"/>
        <w:keepNext/>
        <w:rPr>
          <w:rtl/>
          <w:lang w:eastAsia="he-IL"/>
        </w:rPr>
      </w:pPr>
      <w:bookmarkStart w:id="2955" w:name="ET_guest_876973_314"/>
      <w:r w:rsidRPr="00F32726">
        <w:rPr>
          <w:rStyle w:val="TagStyle"/>
          <w:rtl/>
        </w:rPr>
        <w:t xml:space="preserve"> &lt;&lt; אורח &gt;&gt; </w:t>
      </w:r>
      <w:r>
        <w:rPr>
          <w:rtl/>
          <w:lang w:eastAsia="he-IL"/>
        </w:rPr>
        <w:t>נעם הרצוג:</w:t>
      </w:r>
      <w:r w:rsidRPr="00F32726">
        <w:rPr>
          <w:rStyle w:val="TagStyle"/>
          <w:rtl/>
        </w:rPr>
        <w:t xml:space="preserve"> &lt;&lt; אורח &gt;&gt;</w:t>
      </w:r>
      <w:r w:rsidR="000C045C">
        <w:rPr>
          <w:rtl/>
          <w:lang w:eastAsia="he-IL"/>
        </w:rPr>
        <w:t xml:space="preserve"> </w:t>
      </w:r>
      <w:r>
        <w:rPr>
          <w:rtl/>
          <w:lang w:eastAsia="he-IL"/>
        </w:rPr>
        <w:t xml:space="preserve"> </w:t>
      </w:r>
      <w:bookmarkEnd w:id="2955"/>
    </w:p>
    <w:p w:rsidR="00F32726" w:rsidRDefault="00F32726" w:rsidP="00F32726">
      <w:pPr>
        <w:pStyle w:val="KeepWithNext"/>
        <w:rPr>
          <w:rtl/>
          <w:lang w:eastAsia="he-IL"/>
        </w:rPr>
      </w:pPr>
    </w:p>
    <w:p w:rsidR="00F32726" w:rsidRDefault="00F32726" w:rsidP="00F32726">
      <w:pPr>
        <w:rPr>
          <w:rtl/>
          <w:lang w:eastAsia="he-IL"/>
        </w:rPr>
      </w:pPr>
      <w:bookmarkStart w:id="2956" w:name="_ETM_Q1_5319308"/>
      <w:bookmarkStart w:id="2957" w:name="_ETM_Q1_5319345"/>
      <w:bookmarkEnd w:id="2956"/>
      <w:bookmarkEnd w:id="2957"/>
      <w:r>
        <w:rPr>
          <w:rFonts w:hint="cs"/>
          <w:rtl/>
          <w:lang w:eastAsia="he-IL"/>
        </w:rPr>
        <w:t xml:space="preserve">אמרנו כבר שזה מתעתע. </w:t>
      </w:r>
      <w:bookmarkStart w:id="2958" w:name="_ETM_Q1_5323286"/>
      <w:bookmarkEnd w:id="2958"/>
      <w:r>
        <w:rPr>
          <w:rFonts w:hint="cs"/>
          <w:rtl/>
          <w:lang w:eastAsia="he-IL"/>
        </w:rPr>
        <w:t>זה פותר אנומליה שכבר שנתיים אנחנו נמצאים בתוכה.</w:t>
      </w:r>
    </w:p>
    <w:p w:rsidR="00F32726" w:rsidRDefault="00F32726" w:rsidP="00F32726">
      <w:pPr>
        <w:rPr>
          <w:rtl/>
          <w:lang w:eastAsia="he-IL"/>
        </w:rPr>
      </w:pPr>
      <w:bookmarkStart w:id="2959" w:name="_ETM_Q1_5320596"/>
      <w:bookmarkStart w:id="2960" w:name="_ETM_Q1_5320633"/>
      <w:bookmarkStart w:id="2961" w:name="_ETM_Q1_5321389"/>
      <w:bookmarkEnd w:id="2959"/>
      <w:bookmarkEnd w:id="2960"/>
      <w:bookmarkEnd w:id="2961"/>
    </w:p>
    <w:p w:rsidR="00F32726" w:rsidRDefault="00F32726" w:rsidP="00F32726">
      <w:pPr>
        <w:pStyle w:val="af6"/>
        <w:keepNext/>
        <w:rPr>
          <w:rtl/>
        </w:rPr>
      </w:pPr>
      <w:bookmarkStart w:id="2962" w:name="ET_yor_6156_315"/>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 </w:t>
      </w:r>
      <w:r>
        <w:rPr>
          <w:rtl/>
        </w:rPr>
        <w:t>היו"ר גלעד קריב:</w:t>
      </w:r>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w:t>
      </w:r>
      <w:r w:rsidR="000C045C">
        <w:rPr>
          <w:rtl/>
        </w:rPr>
        <w:t xml:space="preserve"> </w:t>
      </w:r>
      <w:r>
        <w:rPr>
          <w:rtl/>
        </w:rPr>
        <w:t xml:space="preserve"> </w:t>
      </w:r>
      <w:bookmarkEnd w:id="2962"/>
    </w:p>
    <w:p w:rsidR="00F32726" w:rsidRDefault="00F32726" w:rsidP="00F32726">
      <w:pPr>
        <w:pStyle w:val="KeepWithNext"/>
        <w:rPr>
          <w:rtl/>
          <w:lang w:eastAsia="he-IL"/>
        </w:rPr>
      </w:pPr>
    </w:p>
    <w:p w:rsidR="00F32726" w:rsidRDefault="00F32726" w:rsidP="00F32726">
      <w:pPr>
        <w:rPr>
          <w:rtl/>
          <w:lang w:eastAsia="he-IL"/>
        </w:rPr>
      </w:pPr>
      <w:bookmarkStart w:id="2963" w:name="_ETM_Q1_5321741"/>
      <w:bookmarkStart w:id="2964" w:name="_ETM_Q1_5321774"/>
      <w:bookmarkEnd w:id="2963"/>
      <w:bookmarkEnd w:id="2964"/>
      <w:r>
        <w:rPr>
          <w:rFonts w:hint="cs"/>
          <w:rtl/>
          <w:lang w:eastAsia="he-IL"/>
        </w:rPr>
        <w:t xml:space="preserve">כן, אז בגלל </w:t>
      </w:r>
      <w:bookmarkStart w:id="2965" w:name="_ETM_Q1_5324512"/>
      <w:bookmarkEnd w:id="2965"/>
      <w:r>
        <w:rPr>
          <w:rFonts w:hint="cs"/>
          <w:rtl/>
          <w:lang w:eastAsia="he-IL"/>
        </w:rPr>
        <w:t xml:space="preserve">המתעתע כדאי לדון לעומק. </w:t>
      </w:r>
    </w:p>
    <w:p w:rsidR="00F32726" w:rsidRDefault="00F32726" w:rsidP="00F32726">
      <w:pPr>
        <w:rPr>
          <w:rtl/>
          <w:lang w:eastAsia="he-IL"/>
        </w:rPr>
      </w:pPr>
      <w:bookmarkStart w:id="2966" w:name="_ETM_Q1_5324171"/>
      <w:bookmarkStart w:id="2967" w:name="_ETM_Q1_5324230"/>
      <w:bookmarkStart w:id="2968" w:name="_ETM_Q1_5325316"/>
      <w:bookmarkEnd w:id="2966"/>
      <w:bookmarkEnd w:id="2967"/>
      <w:bookmarkEnd w:id="2968"/>
    </w:p>
    <w:p w:rsidR="00F32726" w:rsidRDefault="00F32726" w:rsidP="00F32726">
      <w:pPr>
        <w:pStyle w:val="af9"/>
        <w:keepNext/>
        <w:rPr>
          <w:rtl/>
          <w:lang w:eastAsia="he-IL"/>
        </w:rPr>
      </w:pPr>
      <w:bookmarkStart w:id="2969" w:name="ET_guest_876973_316"/>
      <w:r w:rsidRPr="00F32726">
        <w:rPr>
          <w:rStyle w:val="TagStyle"/>
          <w:rtl/>
        </w:rPr>
        <w:t xml:space="preserve"> &lt;&lt; אורח &gt;&gt; </w:t>
      </w:r>
      <w:r>
        <w:rPr>
          <w:rtl/>
          <w:lang w:eastAsia="he-IL"/>
        </w:rPr>
        <w:t>נעם הרצוג:</w:t>
      </w:r>
      <w:r w:rsidRPr="00F32726">
        <w:rPr>
          <w:rStyle w:val="TagStyle"/>
          <w:rtl/>
        </w:rPr>
        <w:t xml:space="preserve"> &lt;&lt; אורח &gt;&gt;</w:t>
      </w:r>
      <w:r w:rsidR="000C045C">
        <w:rPr>
          <w:rtl/>
          <w:lang w:eastAsia="he-IL"/>
        </w:rPr>
        <w:t xml:space="preserve"> </w:t>
      </w:r>
      <w:r>
        <w:rPr>
          <w:rtl/>
          <w:lang w:eastAsia="he-IL"/>
        </w:rPr>
        <w:t xml:space="preserve"> </w:t>
      </w:r>
      <w:bookmarkEnd w:id="2969"/>
    </w:p>
    <w:p w:rsidR="00F32726" w:rsidRDefault="00F32726" w:rsidP="00F32726">
      <w:pPr>
        <w:pStyle w:val="KeepWithNext"/>
        <w:rPr>
          <w:rtl/>
          <w:lang w:eastAsia="he-IL"/>
        </w:rPr>
      </w:pPr>
    </w:p>
    <w:p w:rsidR="00F32726" w:rsidRDefault="00F32726" w:rsidP="00F32726">
      <w:pPr>
        <w:rPr>
          <w:rtl/>
          <w:lang w:eastAsia="he-IL"/>
        </w:rPr>
      </w:pPr>
      <w:bookmarkStart w:id="2970" w:name="_ETM_Q1_5325675"/>
      <w:bookmarkStart w:id="2971" w:name="_ETM_Q1_5325707"/>
      <w:bookmarkEnd w:id="2970"/>
      <w:bookmarkEnd w:id="2971"/>
      <w:r>
        <w:rPr>
          <w:rFonts w:hint="cs"/>
          <w:rtl/>
          <w:lang w:eastAsia="he-IL"/>
        </w:rPr>
        <w:t xml:space="preserve">אני אשמח להסביר כל מה שצריך </w:t>
      </w:r>
      <w:bookmarkStart w:id="2972" w:name="_ETM_Q1_5329148"/>
      <w:bookmarkEnd w:id="2972"/>
      <w:r>
        <w:rPr>
          <w:rFonts w:hint="cs"/>
          <w:rtl/>
          <w:lang w:eastAsia="he-IL"/>
        </w:rPr>
        <w:t xml:space="preserve">כמה שיותר מוקדם, תודה רבה. </w:t>
      </w:r>
    </w:p>
    <w:p w:rsidR="00F32726" w:rsidRDefault="00F32726" w:rsidP="00F32726">
      <w:pPr>
        <w:rPr>
          <w:rtl/>
          <w:lang w:eastAsia="he-IL"/>
        </w:rPr>
      </w:pPr>
      <w:bookmarkStart w:id="2973" w:name="_ETM_Q1_5326999"/>
      <w:bookmarkStart w:id="2974" w:name="_ETM_Q1_5327055"/>
      <w:bookmarkEnd w:id="2973"/>
      <w:bookmarkEnd w:id="2974"/>
    </w:p>
    <w:p w:rsidR="00F32726" w:rsidRDefault="00F32726" w:rsidP="00F32726">
      <w:pPr>
        <w:pStyle w:val="af6"/>
        <w:keepNext/>
        <w:rPr>
          <w:rtl/>
        </w:rPr>
      </w:pPr>
      <w:bookmarkStart w:id="2975" w:name="ET_yor_6156_317"/>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 </w:t>
      </w:r>
      <w:r>
        <w:rPr>
          <w:rtl/>
        </w:rPr>
        <w:t>היו"ר גלעד קריב:</w:t>
      </w:r>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w:t>
      </w:r>
      <w:r w:rsidR="000C045C">
        <w:rPr>
          <w:rtl/>
        </w:rPr>
        <w:t xml:space="preserve"> </w:t>
      </w:r>
      <w:r>
        <w:rPr>
          <w:rtl/>
        </w:rPr>
        <w:t xml:space="preserve"> </w:t>
      </w:r>
      <w:bookmarkEnd w:id="2975"/>
    </w:p>
    <w:p w:rsidR="00F32726" w:rsidRDefault="00F32726" w:rsidP="00F32726">
      <w:pPr>
        <w:pStyle w:val="KeepWithNext"/>
        <w:rPr>
          <w:rtl/>
          <w:lang w:eastAsia="he-IL"/>
        </w:rPr>
      </w:pPr>
    </w:p>
    <w:p w:rsidR="00F32726" w:rsidRDefault="00F32726" w:rsidP="00F32726">
      <w:pPr>
        <w:rPr>
          <w:rtl/>
          <w:lang w:eastAsia="he-IL"/>
        </w:rPr>
      </w:pPr>
      <w:bookmarkStart w:id="2976" w:name="_ETM_Q1_5328293"/>
      <w:bookmarkStart w:id="2977" w:name="_ETM_Q1_5328325"/>
      <w:bookmarkEnd w:id="2976"/>
      <w:bookmarkEnd w:id="2977"/>
      <w:r>
        <w:rPr>
          <w:rFonts w:hint="cs"/>
          <w:rtl/>
          <w:lang w:eastAsia="he-IL"/>
        </w:rPr>
        <w:t xml:space="preserve">בסדר, אז אנחנו נדאג שבטווח </w:t>
      </w:r>
      <w:bookmarkStart w:id="2978" w:name="_ETM_Q1_5327498"/>
      <w:bookmarkEnd w:id="2978"/>
      <w:proofErr w:type="spellStart"/>
      <w:r>
        <w:rPr>
          <w:rFonts w:hint="cs"/>
          <w:rtl/>
          <w:lang w:eastAsia="he-IL"/>
        </w:rPr>
        <w:t>הממש</w:t>
      </w:r>
      <w:proofErr w:type="spellEnd"/>
      <w:r>
        <w:rPr>
          <w:rFonts w:hint="cs"/>
          <w:rtl/>
          <w:lang w:eastAsia="he-IL"/>
        </w:rPr>
        <w:t xml:space="preserve"> קרוב של הימים הספורים, נקבע עוד יום של שעה </w:t>
      </w:r>
      <w:bookmarkStart w:id="2979" w:name="_ETM_Q1_5332903"/>
      <w:bookmarkEnd w:id="2979"/>
      <w:r>
        <w:rPr>
          <w:rFonts w:hint="cs"/>
          <w:rtl/>
          <w:lang w:eastAsia="he-IL"/>
        </w:rPr>
        <w:t>ונעשה את זה.</w:t>
      </w:r>
      <w:bookmarkStart w:id="2980" w:name="_ETM_Q1_5330054"/>
      <w:bookmarkEnd w:id="2980"/>
    </w:p>
    <w:p w:rsidR="00F32726" w:rsidRDefault="00F32726" w:rsidP="00F32726">
      <w:pPr>
        <w:rPr>
          <w:rtl/>
          <w:lang w:eastAsia="he-IL"/>
        </w:rPr>
      </w:pPr>
      <w:bookmarkStart w:id="2981" w:name="_ETM_Q1_5330129"/>
      <w:bookmarkEnd w:id="2981"/>
    </w:p>
    <w:p w:rsidR="00F32726" w:rsidRDefault="00F32726" w:rsidP="00F32726">
      <w:pPr>
        <w:pStyle w:val="af9"/>
        <w:keepNext/>
        <w:rPr>
          <w:rtl/>
          <w:lang w:eastAsia="he-IL"/>
        </w:rPr>
      </w:pPr>
      <w:bookmarkStart w:id="2982" w:name="ET_guest_876973_318"/>
      <w:r w:rsidRPr="00F32726">
        <w:rPr>
          <w:rStyle w:val="TagStyle"/>
          <w:rtl/>
        </w:rPr>
        <w:t xml:space="preserve"> &lt;&lt; אורח &gt;&gt; </w:t>
      </w:r>
      <w:r>
        <w:rPr>
          <w:rtl/>
          <w:lang w:eastAsia="he-IL"/>
        </w:rPr>
        <w:t>נעם הרצוג:</w:t>
      </w:r>
      <w:r w:rsidRPr="00F32726">
        <w:rPr>
          <w:rStyle w:val="TagStyle"/>
          <w:rtl/>
        </w:rPr>
        <w:t xml:space="preserve"> &lt;&lt; אורח &gt;&gt;</w:t>
      </w:r>
      <w:r w:rsidR="000C045C">
        <w:rPr>
          <w:rtl/>
          <w:lang w:eastAsia="he-IL"/>
        </w:rPr>
        <w:t xml:space="preserve"> </w:t>
      </w:r>
      <w:r>
        <w:rPr>
          <w:rtl/>
          <w:lang w:eastAsia="he-IL"/>
        </w:rPr>
        <w:t xml:space="preserve"> </w:t>
      </w:r>
      <w:bookmarkEnd w:id="2982"/>
    </w:p>
    <w:p w:rsidR="00F32726" w:rsidRDefault="00F32726" w:rsidP="00F32726">
      <w:pPr>
        <w:pStyle w:val="KeepWithNext"/>
        <w:rPr>
          <w:rtl/>
          <w:lang w:eastAsia="he-IL"/>
        </w:rPr>
      </w:pPr>
    </w:p>
    <w:p w:rsidR="00F32726" w:rsidRDefault="00F32726" w:rsidP="00F32726">
      <w:pPr>
        <w:rPr>
          <w:rtl/>
          <w:lang w:eastAsia="he-IL"/>
        </w:rPr>
      </w:pPr>
      <w:bookmarkStart w:id="2983" w:name="_ETM_Q1_5331995"/>
      <w:bookmarkStart w:id="2984" w:name="_ETM_Q1_5332028"/>
      <w:bookmarkEnd w:id="2983"/>
      <w:bookmarkEnd w:id="2984"/>
      <w:r>
        <w:rPr>
          <w:rFonts w:hint="cs"/>
          <w:rtl/>
          <w:lang w:eastAsia="he-IL"/>
        </w:rPr>
        <w:t xml:space="preserve">תודה רבה. </w:t>
      </w:r>
    </w:p>
    <w:p w:rsidR="00F32726" w:rsidRDefault="00F32726" w:rsidP="00F32726">
      <w:pPr>
        <w:rPr>
          <w:rtl/>
          <w:lang w:eastAsia="he-IL"/>
        </w:rPr>
      </w:pPr>
      <w:bookmarkStart w:id="2985" w:name="_ETM_Q1_5334093"/>
      <w:bookmarkStart w:id="2986" w:name="_ETM_Q1_5334156"/>
      <w:bookmarkStart w:id="2987" w:name="_ETM_Q1_5334958"/>
      <w:bookmarkEnd w:id="2985"/>
      <w:bookmarkEnd w:id="2986"/>
      <w:bookmarkEnd w:id="2987"/>
    </w:p>
    <w:p w:rsidR="00F32726" w:rsidRDefault="00F32726" w:rsidP="00F32726">
      <w:pPr>
        <w:pStyle w:val="af6"/>
        <w:keepNext/>
        <w:rPr>
          <w:rtl/>
        </w:rPr>
      </w:pPr>
      <w:bookmarkStart w:id="2988" w:name="ET_yor_6156_319"/>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 </w:t>
      </w:r>
      <w:r>
        <w:rPr>
          <w:rtl/>
        </w:rPr>
        <w:t>היו"ר גלעד קריב:</w:t>
      </w:r>
      <w:r w:rsidRPr="00F32726">
        <w:rPr>
          <w:rStyle w:val="TagStyle"/>
          <w:rtl/>
        </w:rPr>
        <w:t xml:space="preserve"> &lt;&lt; </w:t>
      </w:r>
      <w:proofErr w:type="spellStart"/>
      <w:r w:rsidRPr="00F32726">
        <w:rPr>
          <w:rStyle w:val="TagStyle"/>
          <w:rtl/>
        </w:rPr>
        <w:t>יור</w:t>
      </w:r>
      <w:proofErr w:type="spellEnd"/>
      <w:r w:rsidRPr="00F32726">
        <w:rPr>
          <w:rStyle w:val="TagStyle"/>
          <w:rtl/>
        </w:rPr>
        <w:t xml:space="preserve"> &gt;&gt;</w:t>
      </w:r>
      <w:r w:rsidR="000C045C">
        <w:rPr>
          <w:rtl/>
        </w:rPr>
        <w:t xml:space="preserve"> </w:t>
      </w:r>
      <w:r>
        <w:rPr>
          <w:rtl/>
        </w:rPr>
        <w:t xml:space="preserve"> </w:t>
      </w:r>
      <w:bookmarkEnd w:id="2988"/>
    </w:p>
    <w:p w:rsidR="00F32726" w:rsidRDefault="00F32726" w:rsidP="00F32726">
      <w:pPr>
        <w:pStyle w:val="KeepWithNext"/>
        <w:rPr>
          <w:rtl/>
          <w:lang w:eastAsia="he-IL"/>
        </w:rPr>
      </w:pPr>
    </w:p>
    <w:p w:rsidR="00F32726" w:rsidRDefault="00F32726" w:rsidP="00F32726">
      <w:pPr>
        <w:rPr>
          <w:rtl/>
          <w:lang w:eastAsia="he-IL"/>
        </w:rPr>
      </w:pPr>
      <w:bookmarkStart w:id="2989" w:name="_ETM_Q1_5335333"/>
      <w:bookmarkStart w:id="2990" w:name="_ETM_Q1_5335367"/>
      <w:bookmarkEnd w:id="2989"/>
      <w:bookmarkEnd w:id="2990"/>
      <w:r>
        <w:rPr>
          <w:rFonts w:hint="cs"/>
          <w:rtl/>
          <w:lang w:eastAsia="he-IL"/>
        </w:rPr>
        <w:t xml:space="preserve">תודה, הדיון נעול. </w:t>
      </w:r>
    </w:p>
    <w:p w:rsidR="00F32726" w:rsidRDefault="00F32726" w:rsidP="00F32726">
      <w:pPr>
        <w:rPr>
          <w:rtl/>
          <w:lang w:eastAsia="he-IL"/>
        </w:rPr>
      </w:pPr>
      <w:bookmarkStart w:id="2991" w:name="_ETM_Q1_5337541"/>
      <w:bookmarkStart w:id="2992" w:name="_ETM_Q1_5337603"/>
      <w:bookmarkEnd w:id="2991"/>
      <w:bookmarkEnd w:id="2992"/>
    </w:p>
    <w:p w:rsidR="00F32726" w:rsidRDefault="00F32726" w:rsidP="00F32726">
      <w:pPr>
        <w:rPr>
          <w:rtl/>
          <w:lang w:eastAsia="he-IL"/>
        </w:rPr>
      </w:pPr>
      <w:bookmarkStart w:id="2993" w:name="_ETM_Q1_5337686"/>
      <w:bookmarkStart w:id="2994" w:name="_ETM_Q1_5337748"/>
      <w:bookmarkEnd w:id="2993"/>
      <w:bookmarkEnd w:id="2994"/>
    </w:p>
    <w:p w:rsidR="00F32726" w:rsidRDefault="00F32726" w:rsidP="00F32726">
      <w:pPr>
        <w:pStyle w:val="afc"/>
        <w:keepNext/>
        <w:rPr>
          <w:rtl/>
          <w:lang w:eastAsia="he-IL"/>
        </w:rPr>
      </w:pPr>
      <w:bookmarkStart w:id="2995" w:name="ET_meetingend_320"/>
      <w:r w:rsidRPr="00F32726">
        <w:rPr>
          <w:rStyle w:val="TagStyle"/>
          <w:rtl/>
        </w:rPr>
        <w:t xml:space="preserve"> &lt;&lt; סיום &gt;&gt; </w:t>
      </w:r>
      <w:r>
        <w:rPr>
          <w:rtl/>
          <w:lang w:eastAsia="he-IL"/>
        </w:rPr>
        <w:t>הישיבה ננעלה בשעה 16:00.</w:t>
      </w:r>
      <w:r w:rsidRPr="00F32726">
        <w:rPr>
          <w:rStyle w:val="TagStyle"/>
          <w:rtl/>
        </w:rPr>
        <w:t xml:space="preserve"> &lt;&lt; סיום &gt;&gt;</w:t>
      </w:r>
      <w:r w:rsidR="000C045C">
        <w:rPr>
          <w:rtl/>
          <w:lang w:eastAsia="he-IL"/>
        </w:rPr>
        <w:t xml:space="preserve"> </w:t>
      </w:r>
      <w:r>
        <w:rPr>
          <w:rtl/>
          <w:lang w:eastAsia="he-IL"/>
        </w:rPr>
        <w:t xml:space="preserve"> </w:t>
      </w:r>
      <w:bookmarkEnd w:id="2995"/>
    </w:p>
    <w:p w:rsidR="00F32726" w:rsidRDefault="00F32726" w:rsidP="00F32726">
      <w:pPr>
        <w:pStyle w:val="KeepWithNext"/>
        <w:rPr>
          <w:rtl/>
          <w:lang w:eastAsia="he-IL"/>
        </w:rPr>
      </w:pPr>
    </w:p>
    <w:p w:rsidR="00F32726" w:rsidRPr="00F32726" w:rsidRDefault="00F32726" w:rsidP="00F32726">
      <w:pPr>
        <w:rPr>
          <w:rtl/>
          <w:lang w:eastAsia="he-IL"/>
        </w:rPr>
      </w:pPr>
    </w:p>
    <w:p w:rsidR="00983845" w:rsidRPr="00983845" w:rsidRDefault="00983845" w:rsidP="00983845">
      <w:pPr>
        <w:rPr>
          <w:rtl/>
          <w:lang w:eastAsia="he-IL"/>
        </w:rPr>
      </w:pPr>
      <w:bookmarkStart w:id="2996" w:name="_ETM_Q1_5337853"/>
      <w:bookmarkStart w:id="2997" w:name="_ETM_Q1_5337919"/>
      <w:bookmarkEnd w:id="2996"/>
      <w:bookmarkEnd w:id="2997"/>
    </w:p>
    <w:sectPr w:rsidR="00983845" w:rsidRPr="00983845" w:rsidSect="00B463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598" w:rsidRDefault="00944598">
      <w:r>
        <w:separator/>
      </w:r>
    </w:p>
  </w:endnote>
  <w:endnote w:type="continuationSeparator" w:id="0">
    <w:p w:rsidR="00944598" w:rsidRDefault="00944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598" w:rsidRDefault="00944598">
      <w:r>
        <w:separator/>
      </w:r>
    </w:p>
  </w:footnote>
  <w:footnote w:type="continuationSeparator" w:id="0">
    <w:p w:rsidR="00944598" w:rsidRDefault="00944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F5F" w:rsidRDefault="00BD4F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4F5F" w:rsidRDefault="00BD4F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F5F" w:rsidRDefault="00BD4F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6360">
      <w:rPr>
        <w:rStyle w:val="af7"/>
        <w:noProof/>
        <w:rtl/>
      </w:rPr>
      <w:t>3</w:t>
    </w:r>
    <w:r>
      <w:rPr>
        <w:rStyle w:val="af7"/>
      </w:rPr>
      <w:fldChar w:fldCharType="end"/>
    </w:r>
  </w:p>
  <w:p w:rsidR="00BD4F5F" w:rsidRPr="00CC5815" w:rsidRDefault="00BD4F5F" w:rsidP="008E5E3F">
    <w:pPr>
      <w:pStyle w:val="a3"/>
      <w:ind w:firstLine="0"/>
    </w:pPr>
    <w:r>
      <w:rPr>
        <w:rtl/>
      </w:rPr>
      <w:t>ועדת החוקה, חוק ומשפט</w:t>
    </w:r>
  </w:p>
  <w:p w:rsidR="00BD4F5F" w:rsidRPr="00CC5815" w:rsidRDefault="00BD4F5F" w:rsidP="008E5E3F">
    <w:pPr>
      <w:pStyle w:val="a3"/>
      <w:ind w:firstLine="0"/>
      <w:rPr>
        <w:rtl/>
      </w:rPr>
    </w:pPr>
    <w:r>
      <w:rPr>
        <w:rtl/>
      </w:rPr>
      <w:t>10/10/2021</w:t>
    </w:r>
  </w:p>
  <w:p w:rsidR="00BD4F5F" w:rsidRPr="00CC5815" w:rsidRDefault="00BD4F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F5F" w:rsidRDefault="00BD4F5F" w:rsidP="000A17C6">
    <w:pPr>
      <w:keepNext/>
      <w:spacing w:line="240" w:lineRule="atLeast"/>
      <w:ind w:firstLine="0"/>
      <w:jc w:val="center"/>
      <w:outlineLvl w:val="0"/>
      <w:rPr>
        <w:rtl/>
      </w:rPr>
    </w:pPr>
    <w:r>
      <w:rPr>
        <w:noProof/>
      </w:rPr>
      <w:drawing>
        <wp:inline distT="0" distB="0" distL="0" distR="0" wp14:anchorId="0A9C0D29" wp14:editId="1FB186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4F5F" w:rsidRDefault="00BD4F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4F5F" w:rsidRDefault="00BD4F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8B7979"/>
    <w:multiLevelType w:val="hybridMultilevel"/>
    <w:tmpl w:val="683AE39A"/>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abstractNum w:abstractNumId="3" w15:restartNumberingAfterBreak="0">
    <w:nsid w:val="656F2AAA"/>
    <w:multiLevelType w:val="hybridMultilevel"/>
    <w:tmpl w:val="9A16EAB4"/>
    <w:lvl w:ilvl="0" w:tplc="19D8B4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67A"/>
    <w:rsid w:val="00067F42"/>
    <w:rsid w:val="00075C54"/>
    <w:rsid w:val="00092B80"/>
    <w:rsid w:val="000A17C6"/>
    <w:rsid w:val="000B060C"/>
    <w:rsid w:val="000B2EE6"/>
    <w:rsid w:val="000C045C"/>
    <w:rsid w:val="000C47F5"/>
    <w:rsid w:val="000E3314"/>
    <w:rsid w:val="000E3856"/>
    <w:rsid w:val="000F0589"/>
    <w:rsid w:val="000F2459"/>
    <w:rsid w:val="00143413"/>
    <w:rsid w:val="00150436"/>
    <w:rsid w:val="00167294"/>
    <w:rsid w:val="001673D4"/>
    <w:rsid w:val="00171E7F"/>
    <w:rsid w:val="001758C1"/>
    <w:rsid w:val="0017779F"/>
    <w:rsid w:val="0018685B"/>
    <w:rsid w:val="001A74E9"/>
    <w:rsid w:val="001A7A1B"/>
    <w:rsid w:val="001C3A79"/>
    <w:rsid w:val="001C44DA"/>
    <w:rsid w:val="001C4FDA"/>
    <w:rsid w:val="001D440C"/>
    <w:rsid w:val="002016FF"/>
    <w:rsid w:val="00227FEF"/>
    <w:rsid w:val="002421B2"/>
    <w:rsid w:val="0025361A"/>
    <w:rsid w:val="00261554"/>
    <w:rsid w:val="00275C03"/>
    <w:rsid w:val="00280D58"/>
    <w:rsid w:val="002B4813"/>
    <w:rsid w:val="002D4BDB"/>
    <w:rsid w:val="002E5E31"/>
    <w:rsid w:val="00303B4C"/>
    <w:rsid w:val="00321E62"/>
    <w:rsid w:val="00327BF8"/>
    <w:rsid w:val="00340AFA"/>
    <w:rsid w:val="003658CB"/>
    <w:rsid w:val="00366CFB"/>
    <w:rsid w:val="0036794C"/>
    <w:rsid w:val="00373508"/>
    <w:rsid w:val="0038376A"/>
    <w:rsid w:val="00396023"/>
    <w:rsid w:val="003C279D"/>
    <w:rsid w:val="003E04E7"/>
    <w:rsid w:val="003E1234"/>
    <w:rsid w:val="003F0A5F"/>
    <w:rsid w:val="00420E41"/>
    <w:rsid w:val="00424C94"/>
    <w:rsid w:val="00447608"/>
    <w:rsid w:val="00451746"/>
    <w:rsid w:val="00470EAC"/>
    <w:rsid w:val="00483DE9"/>
    <w:rsid w:val="0049458B"/>
    <w:rsid w:val="00495FD8"/>
    <w:rsid w:val="004B0A65"/>
    <w:rsid w:val="004B1BE9"/>
    <w:rsid w:val="004E42F9"/>
    <w:rsid w:val="00500C0C"/>
    <w:rsid w:val="00546678"/>
    <w:rsid w:val="005506B9"/>
    <w:rsid w:val="005817EC"/>
    <w:rsid w:val="00590B77"/>
    <w:rsid w:val="005A342D"/>
    <w:rsid w:val="005C363E"/>
    <w:rsid w:val="005D61F3"/>
    <w:rsid w:val="005E1C6B"/>
    <w:rsid w:val="005F76B0"/>
    <w:rsid w:val="00634F61"/>
    <w:rsid w:val="00652C08"/>
    <w:rsid w:val="0069173B"/>
    <w:rsid w:val="00695A47"/>
    <w:rsid w:val="006A0CB7"/>
    <w:rsid w:val="006C097B"/>
    <w:rsid w:val="006D548D"/>
    <w:rsid w:val="006F0259"/>
    <w:rsid w:val="00700433"/>
    <w:rsid w:val="00702755"/>
    <w:rsid w:val="0070472C"/>
    <w:rsid w:val="00744AF2"/>
    <w:rsid w:val="007509A6"/>
    <w:rsid w:val="00770D83"/>
    <w:rsid w:val="007872B4"/>
    <w:rsid w:val="00791CBE"/>
    <w:rsid w:val="00794090"/>
    <w:rsid w:val="007C693F"/>
    <w:rsid w:val="007C6ADD"/>
    <w:rsid w:val="007E2B88"/>
    <w:rsid w:val="0082136D"/>
    <w:rsid w:val="008260C8"/>
    <w:rsid w:val="008320F6"/>
    <w:rsid w:val="00841223"/>
    <w:rsid w:val="00846BE9"/>
    <w:rsid w:val="00853207"/>
    <w:rsid w:val="008713A4"/>
    <w:rsid w:val="00875F10"/>
    <w:rsid w:val="008B6F15"/>
    <w:rsid w:val="008C6035"/>
    <w:rsid w:val="008C7015"/>
    <w:rsid w:val="008D1DFB"/>
    <w:rsid w:val="008E03B4"/>
    <w:rsid w:val="008E5E3F"/>
    <w:rsid w:val="008F7150"/>
    <w:rsid w:val="0090279B"/>
    <w:rsid w:val="00914904"/>
    <w:rsid w:val="009258CE"/>
    <w:rsid w:val="009439E7"/>
    <w:rsid w:val="00944598"/>
    <w:rsid w:val="009515F0"/>
    <w:rsid w:val="00962044"/>
    <w:rsid w:val="009830CB"/>
    <w:rsid w:val="00983845"/>
    <w:rsid w:val="0099453D"/>
    <w:rsid w:val="009D36FD"/>
    <w:rsid w:val="009D478A"/>
    <w:rsid w:val="009E6E93"/>
    <w:rsid w:val="009F1518"/>
    <w:rsid w:val="009F5773"/>
    <w:rsid w:val="009F7A1C"/>
    <w:rsid w:val="00A15971"/>
    <w:rsid w:val="00A22C90"/>
    <w:rsid w:val="00A42723"/>
    <w:rsid w:val="00A64A6D"/>
    <w:rsid w:val="00A66020"/>
    <w:rsid w:val="00A81430"/>
    <w:rsid w:val="00AA6D5D"/>
    <w:rsid w:val="00AA6EA1"/>
    <w:rsid w:val="00AB02EE"/>
    <w:rsid w:val="00AB3F3A"/>
    <w:rsid w:val="00AC6B33"/>
    <w:rsid w:val="00AD145F"/>
    <w:rsid w:val="00AD4EC9"/>
    <w:rsid w:val="00AD5EC4"/>
    <w:rsid w:val="00AD6FFC"/>
    <w:rsid w:val="00AE4E14"/>
    <w:rsid w:val="00AF31E6"/>
    <w:rsid w:val="00AF4150"/>
    <w:rsid w:val="00B0509A"/>
    <w:rsid w:val="00B120B2"/>
    <w:rsid w:val="00B46360"/>
    <w:rsid w:val="00B50340"/>
    <w:rsid w:val="00B524BF"/>
    <w:rsid w:val="00B65508"/>
    <w:rsid w:val="00B76B0B"/>
    <w:rsid w:val="00B82573"/>
    <w:rsid w:val="00B8517A"/>
    <w:rsid w:val="00B91AA9"/>
    <w:rsid w:val="00BA6446"/>
    <w:rsid w:val="00BD47B7"/>
    <w:rsid w:val="00BD4F5F"/>
    <w:rsid w:val="00BF105B"/>
    <w:rsid w:val="00C135D5"/>
    <w:rsid w:val="00C17A82"/>
    <w:rsid w:val="00C22DCB"/>
    <w:rsid w:val="00C3598A"/>
    <w:rsid w:val="00C360BC"/>
    <w:rsid w:val="00C44800"/>
    <w:rsid w:val="00C52EC2"/>
    <w:rsid w:val="00C61DC1"/>
    <w:rsid w:val="00C64AFF"/>
    <w:rsid w:val="00C6606D"/>
    <w:rsid w:val="00C661EE"/>
    <w:rsid w:val="00C72438"/>
    <w:rsid w:val="00C763E4"/>
    <w:rsid w:val="00C8624A"/>
    <w:rsid w:val="00CA5363"/>
    <w:rsid w:val="00CB65B0"/>
    <w:rsid w:val="00CB6D60"/>
    <w:rsid w:val="00CC30E3"/>
    <w:rsid w:val="00CC5815"/>
    <w:rsid w:val="00CC5AD1"/>
    <w:rsid w:val="00CC638B"/>
    <w:rsid w:val="00CE24B8"/>
    <w:rsid w:val="00CE5849"/>
    <w:rsid w:val="00D278F7"/>
    <w:rsid w:val="00D3018C"/>
    <w:rsid w:val="00D37550"/>
    <w:rsid w:val="00D40A29"/>
    <w:rsid w:val="00D45D27"/>
    <w:rsid w:val="00D86E57"/>
    <w:rsid w:val="00D96B24"/>
    <w:rsid w:val="00DD1639"/>
    <w:rsid w:val="00DE5B80"/>
    <w:rsid w:val="00E12AC1"/>
    <w:rsid w:val="00E33AE3"/>
    <w:rsid w:val="00E61903"/>
    <w:rsid w:val="00E62164"/>
    <w:rsid w:val="00E64116"/>
    <w:rsid w:val="00EA624B"/>
    <w:rsid w:val="00EB057D"/>
    <w:rsid w:val="00EB15F5"/>
    <w:rsid w:val="00EB18E4"/>
    <w:rsid w:val="00EB3B68"/>
    <w:rsid w:val="00EB5C85"/>
    <w:rsid w:val="00EC0AC2"/>
    <w:rsid w:val="00EC1FB3"/>
    <w:rsid w:val="00EC2CD4"/>
    <w:rsid w:val="00EE09AD"/>
    <w:rsid w:val="00F053E5"/>
    <w:rsid w:val="00F10D2D"/>
    <w:rsid w:val="00F16831"/>
    <w:rsid w:val="00F32726"/>
    <w:rsid w:val="00F3623F"/>
    <w:rsid w:val="00F41C33"/>
    <w:rsid w:val="00F423F1"/>
    <w:rsid w:val="00F4248B"/>
    <w:rsid w:val="00F4792E"/>
    <w:rsid w:val="00F53584"/>
    <w:rsid w:val="00F549E5"/>
    <w:rsid w:val="00F63F05"/>
    <w:rsid w:val="00F72368"/>
    <w:rsid w:val="00F821F6"/>
    <w:rsid w:val="00F82E7E"/>
    <w:rsid w:val="00F84D49"/>
    <w:rsid w:val="00FA2894"/>
    <w:rsid w:val="00FA353E"/>
    <w:rsid w:val="00FB0768"/>
    <w:rsid w:val="00FB4F0A"/>
    <w:rsid w:val="00FC3A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2B69897-D0D3-4EEF-A9D3-B9665EDF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E1234"/>
    <w:pPr>
      <w:spacing w:line="240" w:lineRule="auto"/>
    </w:pPr>
    <w:rPr>
      <w:rFonts w:ascii="Tahoma" w:hAnsi="Tahoma" w:cs="Tahoma"/>
      <w:sz w:val="16"/>
      <w:szCs w:val="16"/>
    </w:rPr>
  </w:style>
  <w:style w:type="character" w:customStyle="1" w:styleId="afe">
    <w:name w:val="טקסט בלונים תו"/>
    <w:basedOn w:val="a0"/>
    <w:link w:val="afd"/>
    <w:semiHidden/>
    <w:rsid w:val="003E1234"/>
    <w:rPr>
      <w:rFonts w:ascii="Tahoma" w:hAnsi="Tahoma" w:cs="Tahoma"/>
      <w:sz w:val="16"/>
      <w:szCs w:val="16"/>
    </w:rPr>
  </w:style>
  <w:style w:type="character" w:customStyle="1" w:styleId="TagStyle">
    <w:name w:val="TagStyle"/>
    <w:basedOn w:val="a0"/>
    <w:rsid w:val="003E1234"/>
    <w:rPr>
      <w:rFonts w:cs="Arial"/>
      <w:b/>
      <w:bCs w:val="0"/>
      <w:vanish/>
      <w:color w:val="010000"/>
      <w:bdr w:val="single" w:sz="4" w:space="0" w:color="FF66FF"/>
    </w:rPr>
  </w:style>
  <w:style w:type="paragraph" w:customStyle="1" w:styleId="HeadHatzaotHok">
    <w:name w:val="Head HatzaotHok"/>
    <w:basedOn w:val="a"/>
    <w:rsid w:val="0006067A"/>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06067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6067A"/>
    <w:pPr>
      <w:outlineLvl w:val="2"/>
    </w:pPr>
  </w:style>
  <w:style w:type="paragraph" w:customStyle="1" w:styleId="TableBlock">
    <w:name w:val="Table Block"/>
    <w:basedOn w:val="TableText"/>
    <w:rsid w:val="0006067A"/>
    <w:pPr>
      <w:jc w:val="both"/>
    </w:pPr>
  </w:style>
  <w:style w:type="paragraph" w:styleId="aff">
    <w:name w:val="List Paragraph"/>
    <w:basedOn w:val="a"/>
    <w:uiPriority w:val="34"/>
    <w:qFormat/>
    <w:rsid w:val="0006067A"/>
    <w:pPr>
      <w:ind w:left="720"/>
      <w:contextualSpacing/>
    </w:pPr>
  </w:style>
  <w:style w:type="table" w:styleId="aff0">
    <w:name w:val="Table Grid"/>
    <w:basedOn w:val="a1"/>
    <w:rsid w:val="007940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961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34054-F564-4AF2-B661-E9407A50D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2783</TotalTime>
  <Pages>8</Pages>
  <Words>10921</Words>
  <Characters>62253</Characters>
  <Application>Microsoft Office Word</Application>
  <DocSecurity>0</DocSecurity>
  <Lines>518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2021-11-07T09:57:00Z</dcterms:modified>
</cp:coreProperties>
</file>