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A45F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E715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A45F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A45F9" w:rsidP="00431CB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74965">
        <w:rPr>
          <w:rFonts w:hint="cs"/>
          <w:b/>
          <w:bCs/>
          <w:rtl/>
        </w:rPr>
        <w:t>37</w:t>
      </w:r>
    </w:p>
    <w:p w:rsidR="00E64116" w:rsidRPr="008713A4" w:rsidRDefault="006A45F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6A45F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י"ד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(20 באוקטובר 2021), שעה 23:00</w:t>
      </w:r>
    </w:p>
    <w:p w:rsidR="00E64116" w:rsidRPr="008713A4" w:rsidRDefault="00E64116" w:rsidP="008320F6">
      <w:pPr>
        <w:ind w:firstLine="0"/>
        <w:rPr>
          <w:rtl/>
        </w:rPr>
      </w:pPr>
    </w:p>
    <w:p w:rsidR="008E7157" w:rsidRDefault="008E7157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A45F9" w:rsidP="00431CB3">
      <w:pPr>
        <w:spacing w:before="60"/>
        <w:ind w:firstLine="0"/>
        <w:rPr>
          <w:rtl/>
        </w:rPr>
      </w:pPr>
      <w:bookmarkStart w:id="0" w:name="ET_hatsach_624654_1"/>
      <w:r w:rsidRPr="006A45F9">
        <w:rPr>
          <w:rStyle w:val="TagStyle"/>
          <w:rtl/>
        </w:rPr>
        <w:t xml:space="preserve"> &lt;&lt; הצח &gt;&gt; </w:t>
      </w:r>
      <w:r w:rsidRPr="006A45F9">
        <w:rPr>
          <w:rtl/>
        </w:rPr>
        <w:t>פרק י"ח (תכנון ובנייה), סימן א' - היתר שימוש להפעלת מעון מתוך הצעת חוק התכנית הכלכלית (תיקוני חקיקה ליישום המדיניות הכלכלית לשנות התקציב 2021 ו-2022), התשפ"א-202</w:t>
      </w:r>
      <w:r w:rsidR="00431CB3">
        <w:rPr>
          <w:rFonts w:hint="cs"/>
          <w:rtl/>
        </w:rPr>
        <w:t>1 - רביזיה</w:t>
      </w:r>
      <w:r w:rsidRPr="006A45F9">
        <w:rPr>
          <w:rStyle w:val="TagStyle"/>
          <w:rtl/>
        </w:rPr>
        <w:t xml:space="preserve"> &lt;&lt; הצח &gt;&gt;</w:t>
      </w:r>
      <w:r w:rsidR="00431CB3">
        <w:rPr>
          <w:rtl/>
        </w:rPr>
        <w:t xml:space="preserve"> </w:t>
      </w:r>
      <w:r w:rsidRPr="006A45F9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31CB3" w:rsidRDefault="00431CB3" w:rsidP="00431CB3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נכחו:</w:t>
      </w:r>
    </w:p>
    <w:p w:rsidR="00431CB3" w:rsidRDefault="00431CB3" w:rsidP="00431CB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431CB3" w:rsidRDefault="00431CB3" w:rsidP="00431CB3">
      <w:pPr>
        <w:ind w:firstLine="0"/>
        <w:rPr>
          <w:rtl/>
        </w:rPr>
      </w:pPr>
      <w:r>
        <w:rPr>
          <w:rtl/>
        </w:rPr>
        <w:t>שרן מרים השכל – היו"ר</w:t>
      </w:r>
    </w:p>
    <w:p w:rsidR="00431CB3" w:rsidRDefault="00431CB3" w:rsidP="00431CB3">
      <w:pPr>
        <w:ind w:firstLine="0"/>
        <w:rPr>
          <w:rtl/>
        </w:rPr>
      </w:pP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</w:t>
      </w:r>
    </w:p>
    <w:p w:rsidR="00431CB3" w:rsidRDefault="00431CB3" w:rsidP="00431CB3">
      <w:pPr>
        <w:ind w:firstLine="0"/>
        <w:rPr>
          <w:rtl/>
        </w:rPr>
      </w:pPr>
      <w:r>
        <w:rPr>
          <w:rtl/>
        </w:rPr>
        <w:t>אלון טל</w:t>
      </w:r>
    </w:p>
    <w:p w:rsidR="00431CB3" w:rsidRDefault="00431CB3" w:rsidP="00431CB3">
      <w:pPr>
        <w:ind w:firstLine="0"/>
        <w:rPr>
          <w:rtl/>
        </w:rPr>
      </w:pP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</w:p>
    <w:p w:rsidR="00431CB3" w:rsidRDefault="00431CB3" w:rsidP="00431CB3">
      <w:pPr>
        <w:ind w:firstLine="0"/>
        <w:rPr>
          <w:rtl/>
        </w:rPr>
      </w:pPr>
      <w:r>
        <w:rPr>
          <w:rtl/>
        </w:rPr>
        <w:t>משה טור פז</w:t>
      </w:r>
    </w:p>
    <w:p w:rsidR="00431CB3" w:rsidRDefault="00431CB3" w:rsidP="00431CB3">
      <w:pPr>
        <w:ind w:firstLine="0"/>
        <w:rPr>
          <w:rtl/>
        </w:rPr>
      </w:pPr>
      <w:r>
        <w:rPr>
          <w:rtl/>
        </w:rPr>
        <w:t>סימון דוידסון</w:t>
      </w:r>
    </w:p>
    <w:p w:rsidR="00431CB3" w:rsidRDefault="00431CB3" w:rsidP="00431CB3">
      <w:pPr>
        <w:ind w:firstLine="0"/>
        <w:rPr>
          <w:rtl/>
        </w:rPr>
      </w:pPr>
    </w:p>
    <w:p w:rsidR="00431CB3" w:rsidRDefault="00431CB3" w:rsidP="00431CB3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431CB3" w:rsidRDefault="00431CB3" w:rsidP="00431CB3">
      <w:pPr>
        <w:ind w:firstLine="0"/>
        <w:rPr>
          <w:rtl/>
        </w:rPr>
      </w:pP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</w:p>
    <w:p w:rsidR="00431CB3" w:rsidRDefault="00431CB3" w:rsidP="00431CB3">
      <w:pPr>
        <w:ind w:firstLine="0"/>
        <w:rPr>
          <w:rtl/>
        </w:rPr>
      </w:pP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</w:p>
    <w:p w:rsidR="00431CB3" w:rsidRDefault="00431CB3" w:rsidP="00431CB3">
      <w:pPr>
        <w:ind w:firstLine="0"/>
        <w:rPr>
          <w:rtl/>
        </w:rPr>
      </w:pPr>
      <w:r>
        <w:rPr>
          <w:rtl/>
        </w:rPr>
        <w:t>יבגני סובה</w:t>
      </w:r>
    </w:p>
    <w:p w:rsidR="00431CB3" w:rsidRDefault="00431CB3" w:rsidP="00431CB3">
      <w:pPr>
        <w:ind w:firstLine="0"/>
        <w:rPr>
          <w:rtl/>
        </w:rPr>
      </w:pP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</w:p>
    <w:p w:rsidR="00431CB3" w:rsidRDefault="00431CB3" w:rsidP="00431CB3">
      <w:pPr>
        <w:ind w:firstLine="0"/>
        <w:rPr>
          <w:b/>
          <w:bCs/>
          <w:u w:val="single"/>
          <w:rtl/>
        </w:rPr>
      </w:pPr>
    </w:p>
    <w:p w:rsidR="00431CB3" w:rsidRDefault="00431CB3" w:rsidP="00431CB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296"/>
        <w:gridCol w:w="4220"/>
      </w:tblGrid>
      <w:tr w:rsidR="00431CB3" w:rsidTr="00431CB3"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r>
              <w:rPr>
                <w:rtl/>
              </w:rPr>
              <w:t>שיר סגל</w:t>
            </w:r>
          </w:p>
        </w:tc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r>
              <w:rPr>
                <w:rtl/>
              </w:rPr>
              <w:t>מנהלת מדיניות רגולציה, משרד ראש הממשלה</w:t>
            </w:r>
          </w:p>
        </w:tc>
      </w:tr>
      <w:tr w:rsidR="00431CB3" w:rsidTr="00431CB3"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r>
              <w:rPr>
                <w:rtl/>
              </w:rPr>
              <w:t>אביעד שוורץ</w:t>
            </w:r>
          </w:p>
        </w:tc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r>
              <w:rPr>
                <w:rtl/>
              </w:rPr>
              <w:t>רפרנט תעסוקה, אגף התקציבים</w:t>
            </w:r>
          </w:p>
        </w:tc>
      </w:tr>
      <w:tr w:rsidR="00431CB3" w:rsidTr="00431CB3"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r>
              <w:rPr>
                <w:rtl/>
              </w:rPr>
              <w:t>דרור לוינגר</w:t>
            </w:r>
          </w:p>
        </w:tc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r>
              <w:rPr>
                <w:rtl/>
              </w:rPr>
              <w:t>ייעוץ משפטי</w:t>
            </w:r>
          </w:p>
        </w:tc>
      </w:tr>
      <w:tr w:rsidR="00431CB3" w:rsidTr="00431CB3"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proofErr w:type="spellStart"/>
            <w:r>
              <w:rPr>
                <w:rtl/>
              </w:rPr>
              <w:t>רוסלאן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עתמאן</w:t>
            </w:r>
            <w:proofErr w:type="spellEnd"/>
          </w:p>
        </w:tc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r>
              <w:rPr>
                <w:rtl/>
              </w:rPr>
              <w:t>משרד המשפטים</w:t>
            </w:r>
          </w:p>
        </w:tc>
      </w:tr>
      <w:tr w:rsidR="00431CB3" w:rsidTr="00431CB3"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r>
              <w:rPr>
                <w:rtl/>
              </w:rPr>
              <w:t>מרכז השלטון המקומי</w:t>
            </w:r>
          </w:p>
        </w:tc>
      </w:tr>
      <w:tr w:rsidR="00431CB3" w:rsidTr="00431CB3"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r>
              <w:rPr>
                <w:rtl/>
              </w:rPr>
              <w:t>יניב בר אור</w:t>
            </w:r>
          </w:p>
        </w:tc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r>
              <w:rPr>
                <w:rtl/>
              </w:rPr>
              <w:t>התאחדות מעונות היום הפרטיים בישראל</w:t>
            </w:r>
          </w:p>
        </w:tc>
      </w:tr>
      <w:tr w:rsidR="00431CB3" w:rsidTr="00431CB3"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r>
              <w:rPr>
                <w:rtl/>
              </w:rPr>
              <w:t>חנן דגן</w:t>
            </w:r>
          </w:p>
        </w:tc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r>
              <w:rPr>
                <w:rtl/>
              </w:rPr>
              <w:t>איחוד גני הילדים</w:t>
            </w:r>
          </w:p>
        </w:tc>
      </w:tr>
      <w:tr w:rsidR="00431CB3" w:rsidTr="00431CB3"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r>
              <w:rPr>
                <w:rtl/>
              </w:rPr>
              <w:t xml:space="preserve">קרן אוחנה </w:t>
            </w:r>
            <w:proofErr w:type="spellStart"/>
            <w:r>
              <w:rPr>
                <w:rtl/>
              </w:rPr>
              <w:t>איוס</w:t>
            </w:r>
            <w:proofErr w:type="spellEnd"/>
          </w:p>
        </w:tc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r>
              <w:rPr>
                <w:rtl/>
              </w:rPr>
              <w:t>עו"ד, מנכ"ל איחוד הגנים הפרטיים בישראל</w:t>
            </w:r>
          </w:p>
        </w:tc>
      </w:tr>
      <w:tr w:rsidR="00431CB3" w:rsidTr="00431CB3"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proofErr w:type="spellStart"/>
            <w:r>
              <w:rPr>
                <w:rtl/>
              </w:rPr>
              <w:t>לוסי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חדידה</w:t>
            </w:r>
            <w:proofErr w:type="spellEnd"/>
          </w:p>
        </w:tc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r>
              <w:rPr>
                <w:rtl/>
              </w:rPr>
              <w:t>מנכ"לית ארגון גנים ברמה אחרת</w:t>
            </w:r>
          </w:p>
        </w:tc>
      </w:tr>
      <w:tr w:rsidR="00431CB3" w:rsidTr="00431CB3"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r>
              <w:rPr>
                <w:rtl/>
              </w:rPr>
              <w:t xml:space="preserve">קונסטנטין </w:t>
            </w:r>
            <w:proofErr w:type="spellStart"/>
            <w:r>
              <w:rPr>
                <w:rtl/>
              </w:rPr>
              <w:t>שוויביש</w:t>
            </w:r>
            <w:proofErr w:type="spellEnd"/>
          </w:p>
        </w:tc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r>
              <w:rPr>
                <w:rtl/>
              </w:rPr>
              <w:t>-</w:t>
            </w:r>
          </w:p>
        </w:tc>
        <w:tc>
          <w:tcPr>
            <w:tcW w:w="0" w:type="auto"/>
          </w:tcPr>
          <w:p w:rsidR="00431CB3" w:rsidRDefault="00431CB3">
            <w:pPr>
              <w:ind w:firstLine="0"/>
              <w:rPr>
                <w:rtl/>
              </w:rPr>
            </w:pPr>
            <w:r>
              <w:rPr>
                <w:rtl/>
              </w:rPr>
              <w:t>מנכ"ל רשת איגום</w:t>
            </w:r>
          </w:p>
          <w:p w:rsidR="00431CB3" w:rsidRDefault="00431CB3">
            <w:pPr>
              <w:ind w:firstLine="0"/>
              <w:rPr>
                <w:rtl/>
              </w:rPr>
            </w:pPr>
          </w:p>
          <w:p w:rsidR="00431CB3" w:rsidRDefault="00431CB3">
            <w:pPr>
              <w:ind w:firstLine="0"/>
            </w:pPr>
          </w:p>
        </w:tc>
      </w:tr>
      <w:tr w:rsidR="00431CB3" w:rsidTr="00431CB3">
        <w:tc>
          <w:tcPr>
            <w:tcW w:w="0" w:type="auto"/>
            <w:hideMark/>
          </w:tcPr>
          <w:p w:rsidR="00431CB3" w:rsidRDefault="00431CB3">
            <w:pPr>
              <w:ind w:firstLine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hideMark/>
          </w:tcPr>
          <w:p w:rsidR="00431CB3" w:rsidRDefault="00431CB3">
            <w:pPr>
              <w:ind w:firstLine="0"/>
              <w:rPr>
                <w:b/>
                <w:bCs/>
                <w:u w:val="single"/>
              </w:rPr>
            </w:pPr>
          </w:p>
        </w:tc>
        <w:tc>
          <w:tcPr>
            <w:tcW w:w="0" w:type="auto"/>
          </w:tcPr>
          <w:p w:rsidR="00431CB3" w:rsidRDefault="00431CB3">
            <w:pPr>
              <w:ind w:firstLine="0"/>
              <w:rPr>
                <w:b/>
                <w:bCs/>
                <w:u w:val="single"/>
              </w:rPr>
            </w:pPr>
          </w:p>
        </w:tc>
      </w:tr>
      <w:tr w:rsidR="00431CB3" w:rsidTr="00431CB3"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r>
              <w:rPr>
                <w:rtl/>
              </w:rPr>
              <w:t>הודיה רוזנבלום</w:t>
            </w:r>
          </w:p>
        </w:tc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r>
              <w:rPr>
                <w:rtl/>
              </w:rPr>
              <w:t>-</w:t>
            </w:r>
          </w:p>
        </w:tc>
        <w:tc>
          <w:tcPr>
            <w:tcW w:w="0" w:type="auto"/>
            <w:hideMark/>
          </w:tcPr>
          <w:p w:rsidR="00431CB3" w:rsidRDefault="00431CB3">
            <w:pPr>
              <w:ind w:firstLine="0"/>
            </w:pPr>
            <w:r>
              <w:rPr>
                <w:rtl/>
              </w:rPr>
              <w:t>מנהלת תחום רגולציה, משרד הכלכלה</w:t>
            </w:r>
          </w:p>
        </w:tc>
      </w:tr>
      <w:tr w:rsidR="00431CB3" w:rsidTr="00431CB3">
        <w:tc>
          <w:tcPr>
            <w:tcW w:w="0" w:type="auto"/>
          </w:tcPr>
          <w:p w:rsidR="00431CB3" w:rsidRDefault="00431CB3">
            <w:pPr>
              <w:ind w:firstLine="0"/>
              <w:rPr>
                <w:rtl/>
              </w:rPr>
            </w:pPr>
          </w:p>
          <w:p w:rsidR="008E7157" w:rsidRDefault="008E7157">
            <w:pPr>
              <w:ind w:firstLine="0"/>
            </w:pPr>
          </w:p>
        </w:tc>
        <w:tc>
          <w:tcPr>
            <w:tcW w:w="0" w:type="auto"/>
          </w:tcPr>
          <w:p w:rsidR="00431CB3" w:rsidRDefault="00431CB3">
            <w:pPr>
              <w:ind w:firstLine="0"/>
            </w:pPr>
          </w:p>
        </w:tc>
        <w:tc>
          <w:tcPr>
            <w:tcW w:w="0" w:type="auto"/>
          </w:tcPr>
          <w:p w:rsidR="00431CB3" w:rsidRDefault="00431CB3">
            <w:pPr>
              <w:ind w:firstLine="0"/>
            </w:pPr>
          </w:p>
        </w:tc>
      </w:tr>
    </w:tbl>
    <w:p w:rsidR="00431CB3" w:rsidRDefault="00431CB3" w:rsidP="00431CB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431CB3" w:rsidRDefault="00431CB3" w:rsidP="00431CB3">
      <w:pPr>
        <w:ind w:firstLine="0"/>
        <w:rPr>
          <w:rtl/>
        </w:rPr>
      </w:pPr>
      <w:r>
        <w:rPr>
          <w:rtl/>
        </w:rPr>
        <w:t>תמי סלע</w:t>
      </w:r>
    </w:p>
    <w:p w:rsidR="00431CB3" w:rsidRDefault="00431CB3" w:rsidP="00431CB3">
      <w:pPr>
        <w:ind w:firstLine="0"/>
      </w:pPr>
    </w:p>
    <w:p w:rsidR="00431CB3" w:rsidRDefault="00431CB3" w:rsidP="00431CB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431CB3" w:rsidRDefault="00431CB3" w:rsidP="00431CB3">
      <w:pPr>
        <w:ind w:firstLine="0"/>
        <w:rPr>
          <w:u w:val="single"/>
          <w:rtl/>
        </w:rPr>
      </w:pPr>
      <w:r>
        <w:rPr>
          <w:rtl/>
        </w:rPr>
        <w:t>יהודית גידלי</w:t>
      </w:r>
    </w:p>
    <w:p w:rsidR="00431CB3" w:rsidRDefault="00431CB3" w:rsidP="00431CB3">
      <w:pPr>
        <w:ind w:firstLine="0"/>
      </w:pPr>
    </w:p>
    <w:p w:rsidR="00431CB3" w:rsidRDefault="00431CB3" w:rsidP="00431CB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431CB3" w:rsidRDefault="00431CB3" w:rsidP="00431CB3">
      <w:pPr>
        <w:ind w:firstLine="0"/>
        <w:outlineLvl w:val="1"/>
        <w:rPr>
          <w:rtl/>
        </w:rPr>
      </w:pPr>
      <w:proofErr w:type="spellStart"/>
      <w:r>
        <w:rPr>
          <w:rFonts w:hint="cs"/>
          <w:rtl/>
        </w:rPr>
        <w:t>מיטט</w:t>
      </w:r>
      <w:proofErr w:type="spellEnd"/>
      <w:r>
        <w:rPr>
          <w:rFonts w:hint="cs"/>
          <w:rtl/>
        </w:rPr>
        <w:t xml:space="preserve"> פורמוזה, חבר תרגומים</w:t>
      </w:r>
    </w:p>
    <w:p w:rsidR="00431CB3" w:rsidRDefault="00431CB3" w:rsidP="00431CB3">
      <w:pPr>
        <w:pStyle w:val="af6"/>
        <w:keepNext/>
        <w:rPr>
          <w:rStyle w:val="TagStyle"/>
          <w:rtl/>
        </w:rPr>
      </w:pPr>
      <w:bookmarkStart w:id="1" w:name="ET_yor_5519_213"/>
    </w:p>
    <w:p w:rsidR="00431CB3" w:rsidRDefault="00431CB3" w:rsidP="00431CB3">
      <w:pPr>
        <w:pStyle w:val="af6"/>
        <w:keepNext/>
        <w:rPr>
          <w:b/>
          <w:bCs/>
          <w:rtl/>
        </w:rPr>
      </w:pPr>
      <w:r w:rsidRPr="00431CB3">
        <w:rPr>
          <w:b/>
          <w:bCs/>
          <w:rtl/>
        </w:rPr>
        <w:t>פרק י"ח (תכנון ובנייה), סימן א' - היתר שימוש להפעלת מעון מתוך הצעת חוק התכנית הכלכלית (תיקוני חקיקה ליישום המדיניות הכלכלית לשנות התקציב 2021 ו-2022), התשפ"א-202</w:t>
      </w:r>
      <w:r w:rsidRPr="00431CB3">
        <w:rPr>
          <w:rFonts w:hint="cs"/>
          <w:b/>
          <w:bCs/>
          <w:rtl/>
        </w:rPr>
        <w:t xml:space="preserve">1 </w:t>
      </w:r>
      <w:r w:rsidR="008E7157">
        <w:rPr>
          <w:b/>
          <w:bCs/>
          <w:rtl/>
        </w:rPr>
        <w:t>–</w:t>
      </w:r>
      <w:r w:rsidRPr="00431CB3">
        <w:rPr>
          <w:rFonts w:hint="cs"/>
          <w:b/>
          <w:bCs/>
          <w:rtl/>
        </w:rPr>
        <w:t xml:space="preserve"> רביזיה</w:t>
      </w:r>
    </w:p>
    <w:p w:rsidR="008E7157" w:rsidRDefault="008E7157" w:rsidP="008E7157">
      <w:pPr>
        <w:rPr>
          <w:rtl/>
          <w:lang w:eastAsia="he-IL"/>
        </w:rPr>
      </w:pPr>
    </w:p>
    <w:p w:rsidR="008E7157" w:rsidRPr="008E7157" w:rsidRDefault="008E7157" w:rsidP="008E7157">
      <w:pPr>
        <w:rPr>
          <w:rtl/>
          <w:lang w:eastAsia="he-IL"/>
        </w:rPr>
      </w:pPr>
    </w:p>
    <w:p w:rsidR="00431CB3" w:rsidRDefault="00431CB3" w:rsidP="00431CB3">
      <w:pPr>
        <w:pStyle w:val="af6"/>
        <w:keepNext/>
        <w:rPr>
          <w:rStyle w:val="TagStyle"/>
          <w:rtl/>
        </w:rPr>
      </w:pPr>
    </w:p>
    <w:p w:rsidR="00431CB3" w:rsidRDefault="00431CB3" w:rsidP="00431CB3">
      <w:pPr>
        <w:pStyle w:val="af6"/>
        <w:keepNext/>
        <w:rPr>
          <w:rStyle w:val="TagStyle"/>
          <w:rtl/>
        </w:rPr>
      </w:pPr>
    </w:p>
    <w:p w:rsidR="006A45F9" w:rsidRDefault="006A45F9" w:rsidP="008E7157">
      <w:pPr>
        <w:pStyle w:val="af6"/>
        <w:keepNext/>
      </w:pPr>
      <w:r>
        <w:rPr>
          <w:rStyle w:val="TagStyle"/>
          <w:rFonts w:hint="cs"/>
          <w:rtl/>
        </w:rPr>
        <w:t xml:space="preserve">&lt;&lt; יור &gt;&gt; </w:t>
      </w:r>
      <w:proofErr w:type="spellStart"/>
      <w:r>
        <w:rPr>
          <w:rFonts w:hint="cs"/>
          <w:rtl/>
        </w:rPr>
        <w:t>היו"ר</w:t>
      </w:r>
      <w:proofErr w:type="spellEnd"/>
      <w:r>
        <w:rPr>
          <w:rFonts w:hint="cs"/>
          <w:rtl/>
        </w:rPr>
        <w:t xml:space="preserve"> </w:t>
      </w:r>
      <w:bookmarkStart w:id="2" w:name="_GoBack"/>
      <w:bookmarkEnd w:id="2"/>
      <w:r>
        <w:rPr>
          <w:rFonts w:hint="cs"/>
          <w:rtl/>
        </w:rPr>
        <w:t>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431CB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"/>
    </w:p>
    <w:p w:rsidR="006A45F9" w:rsidRDefault="006A45F9" w:rsidP="006A45F9">
      <w:pPr>
        <w:pStyle w:val="KeepWithNext"/>
        <w:rPr>
          <w:rtl/>
          <w:lang w:eastAsia="he-IL"/>
        </w:rPr>
      </w:pPr>
    </w:p>
    <w:p w:rsidR="006A45F9" w:rsidRDefault="006A45F9" w:rsidP="006A45F9">
      <w:pPr>
        <w:rPr>
          <w:rtl/>
          <w:lang w:eastAsia="he-IL"/>
        </w:rPr>
      </w:pPr>
      <w:bookmarkStart w:id="3" w:name="_ETM_Q1_1382"/>
      <w:bookmarkStart w:id="4" w:name="_ETM_Q1_1439"/>
      <w:bookmarkEnd w:id="3"/>
      <w:bookmarkEnd w:id="4"/>
      <w:r>
        <w:rPr>
          <w:rtl/>
          <w:lang w:eastAsia="he-IL"/>
        </w:rPr>
        <w:t xml:space="preserve">אני שמחה לפתוח </w:t>
      </w:r>
      <w:bookmarkStart w:id="5" w:name="_ETM_Q1_3549"/>
      <w:bookmarkEnd w:id="5"/>
      <w:r>
        <w:rPr>
          <w:rtl/>
          <w:lang w:eastAsia="he-IL"/>
        </w:rPr>
        <w:t xml:space="preserve">את ועדת החינוך, התרבות והספורט של הכנסת. לעניין חוק </w:t>
      </w:r>
      <w:bookmarkStart w:id="6" w:name="_ETM_Q1_9325"/>
      <w:bookmarkEnd w:id="6"/>
      <w:r>
        <w:rPr>
          <w:rtl/>
          <w:lang w:eastAsia="he-IL"/>
        </w:rPr>
        <w:t xml:space="preserve">התכנון והבנייה, היתר להפעלת מעון. הצעת חוק התכנית הכלכלית </w:t>
      </w:r>
      <w:bookmarkStart w:id="7" w:name="_ETM_Q1_17773"/>
      <w:bookmarkEnd w:id="7"/>
      <w:r>
        <w:rPr>
          <w:rtl/>
          <w:lang w:eastAsia="he-IL"/>
        </w:rPr>
        <w:t xml:space="preserve">לשנים 2021-2020. אנחנו נדון כרגע ברביזיה שאני הגשתי ואני אתן </w:t>
      </w:r>
      <w:bookmarkStart w:id="8" w:name="_ETM_Q1_28381"/>
      <w:bookmarkEnd w:id="8"/>
      <w:r>
        <w:rPr>
          <w:rtl/>
          <w:lang w:eastAsia="he-IL"/>
        </w:rPr>
        <w:t xml:space="preserve">אולי לסגן השר אביר </w:t>
      </w:r>
      <w:proofErr w:type="spellStart"/>
      <w:r>
        <w:rPr>
          <w:rtl/>
          <w:lang w:eastAsia="he-IL"/>
        </w:rPr>
        <w:t>קא</w:t>
      </w:r>
      <w:bookmarkStart w:id="9" w:name="_ETM_Q1_28223"/>
      <w:bookmarkEnd w:id="9"/>
      <w:r>
        <w:rPr>
          <w:rtl/>
          <w:lang w:eastAsia="he-IL"/>
        </w:rPr>
        <w:t>רה</w:t>
      </w:r>
      <w:proofErr w:type="spellEnd"/>
      <w:r>
        <w:rPr>
          <w:rtl/>
          <w:lang w:eastAsia="he-IL"/>
        </w:rPr>
        <w:t xml:space="preserve"> לנמק. </w:t>
      </w:r>
      <w:bookmarkStart w:id="10" w:name="_ETM_Q1_29777"/>
      <w:bookmarkEnd w:id="10"/>
    </w:p>
    <w:p w:rsidR="006A45F9" w:rsidRDefault="006A45F9" w:rsidP="006A45F9">
      <w:pPr>
        <w:rPr>
          <w:rtl/>
          <w:lang w:eastAsia="he-IL"/>
        </w:rPr>
      </w:pPr>
      <w:bookmarkStart w:id="11" w:name="_ETM_Q1_29862"/>
      <w:bookmarkStart w:id="12" w:name="_ETM_Q1_31713"/>
      <w:bookmarkEnd w:id="11"/>
      <w:bookmarkEnd w:id="12"/>
    </w:p>
    <w:p w:rsidR="006A45F9" w:rsidRDefault="006A45F9" w:rsidP="006A45F9">
      <w:pPr>
        <w:pStyle w:val="a4"/>
        <w:keepNext/>
        <w:rPr>
          <w:rtl/>
        </w:rPr>
      </w:pPr>
      <w:bookmarkStart w:id="13" w:name="ET_speaker_6155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אביר </w:t>
      </w:r>
      <w:proofErr w:type="spellStart"/>
      <w:r>
        <w:rPr>
          <w:rFonts w:hint="cs"/>
          <w:rtl/>
        </w:rPr>
        <w:t>קארה</w:t>
      </w:r>
      <w:proofErr w:type="spellEnd"/>
      <w:r>
        <w:rPr>
          <w:rFonts w:hint="cs"/>
          <w:rtl/>
        </w:rPr>
        <w:t xml:space="preserve"> (ימינה):</w:t>
      </w:r>
      <w:r>
        <w:rPr>
          <w:rStyle w:val="TagStyle"/>
          <w:rFonts w:hint="cs"/>
          <w:rtl/>
        </w:rPr>
        <w:t xml:space="preserve"> &lt;&lt; דובר &gt;&gt;</w:t>
      </w:r>
      <w:r w:rsidR="00431CB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"/>
    </w:p>
    <w:p w:rsidR="006A45F9" w:rsidRDefault="006A45F9" w:rsidP="006A45F9">
      <w:pPr>
        <w:pStyle w:val="KeepWithNext"/>
        <w:rPr>
          <w:rtl/>
          <w:lang w:eastAsia="he-IL"/>
        </w:rPr>
      </w:pPr>
    </w:p>
    <w:p w:rsidR="006A45F9" w:rsidRDefault="006A45F9" w:rsidP="006A45F9">
      <w:pPr>
        <w:rPr>
          <w:rtl/>
          <w:lang w:eastAsia="he-IL"/>
        </w:rPr>
      </w:pPr>
      <w:bookmarkStart w:id="14" w:name="_ETM_Q1_32289"/>
      <w:bookmarkStart w:id="15" w:name="_ETM_Q1_32334"/>
      <w:bookmarkEnd w:id="14"/>
      <w:bookmarkEnd w:id="15"/>
      <w:r>
        <w:rPr>
          <w:rtl/>
          <w:lang w:eastAsia="he-IL"/>
        </w:rPr>
        <w:t xml:space="preserve">כן </w:t>
      </w:r>
      <w:bookmarkStart w:id="16" w:name="_ETM_Q1_29825"/>
      <w:bookmarkEnd w:id="16"/>
      <w:r>
        <w:rPr>
          <w:rtl/>
          <w:lang w:eastAsia="he-IL"/>
        </w:rPr>
        <w:t>חברים,</w:t>
      </w:r>
      <w:r w:rsidR="00431CB3">
        <w:rPr>
          <w:rtl/>
          <w:lang w:eastAsia="he-IL"/>
        </w:rPr>
        <w:t xml:space="preserve"> </w:t>
      </w:r>
      <w:r>
        <w:rPr>
          <w:rtl/>
          <w:lang w:eastAsia="he-IL"/>
        </w:rPr>
        <w:t>אנחנו</w:t>
      </w:r>
      <w:bookmarkStart w:id="17" w:name="_ETM_Q1_32571"/>
      <w:bookmarkEnd w:id="17"/>
      <w:r>
        <w:rPr>
          <w:rtl/>
          <w:lang w:eastAsia="he-IL"/>
        </w:rPr>
        <w:t xml:space="preserve"> משעה </w:t>
      </w:r>
      <w:bookmarkStart w:id="18" w:name="_ETM_Q1_30460"/>
      <w:bookmarkEnd w:id="18"/>
      <w:r>
        <w:rPr>
          <w:rtl/>
          <w:lang w:eastAsia="he-IL"/>
        </w:rPr>
        <w:t xml:space="preserve">8:00 בבוקר, </w:t>
      </w:r>
      <w:bookmarkStart w:id="19" w:name="_ETM_Q1_30052"/>
      <w:bookmarkEnd w:id="19"/>
      <w:r>
        <w:rPr>
          <w:rtl/>
          <w:lang w:eastAsia="he-IL"/>
        </w:rPr>
        <w:t>7:15 חברים פה נמצאים. ובשבוע שעבר,</w:t>
      </w:r>
      <w:bookmarkStart w:id="20" w:name="_ETM_Q1_35488"/>
      <w:bookmarkEnd w:id="20"/>
      <w:r>
        <w:rPr>
          <w:rtl/>
          <w:lang w:eastAsia="he-IL"/>
        </w:rPr>
        <w:t xml:space="preserve"> שגם </w:t>
      </w:r>
      <w:bookmarkStart w:id="21" w:name="_ETM_Q1_35951"/>
      <w:bookmarkEnd w:id="21"/>
      <w:r>
        <w:rPr>
          <w:rtl/>
          <w:lang w:eastAsia="he-IL"/>
        </w:rPr>
        <w:t>אני עברתי שרן, יום די קשה. אז באמצע אחת הוועד</w:t>
      </w:r>
      <w:bookmarkStart w:id="22" w:name="_ETM_Q1_39343"/>
      <w:bookmarkEnd w:id="22"/>
      <w:r>
        <w:rPr>
          <w:rtl/>
          <w:lang w:eastAsia="he-IL"/>
        </w:rPr>
        <w:t xml:space="preserve">ות </w:t>
      </w:r>
      <w:bookmarkStart w:id="23" w:name="_ETM_Q1_39769"/>
      <w:bookmarkEnd w:id="23"/>
      <w:r>
        <w:rPr>
          <w:rtl/>
          <w:lang w:eastAsia="he-IL"/>
        </w:rPr>
        <w:t>בני בגין לוקח אותי ככה אחור</w:t>
      </w:r>
      <w:bookmarkStart w:id="24" w:name="_ETM_Q1_41407"/>
      <w:bookmarkEnd w:id="24"/>
      <w:r>
        <w:rPr>
          <w:rtl/>
          <w:lang w:eastAsia="he-IL"/>
        </w:rPr>
        <w:t xml:space="preserve">ה ואומר לי </w:t>
      </w:r>
      <w:bookmarkStart w:id="25" w:name="_ETM_Q1_42648"/>
      <w:bookmarkEnd w:id="25"/>
      <w:r>
        <w:rPr>
          <w:rtl/>
          <w:lang w:eastAsia="he-IL"/>
        </w:rPr>
        <w:t xml:space="preserve">'בוא, בוא, אני רוצה לספר לך </w:t>
      </w:r>
      <w:bookmarkStart w:id="26" w:name="_ETM_Q1_43333"/>
      <w:bookmarkEnd w:id="26"/>
      <w:r>
        <w:rPr>
          <w:rtl/>
          <w:lang w:eastAsia="he-IL"/>
        </w:rPr>
        <w:t xml:space="preserve">משהו'. </w:t>
      </w:r>
      <w:bookmarkStart w:id="27" w:name="_ETM_Q1_43519"/>
      <w:bookmarkEnd w:id="27"/>
      <w:r>
        <w:rPr>
          <w:rtl/>
          <w:lang w:eastAsia="he-IL"/>
        </w:rPr>
        <w:t>ונראה</w:t>
      </w:r>
      <w:bookmarkStart w:id="28" w:name="_ETM_Q1_43618"/>
      <w:bookmarkEnd w:id="28"/>
      <w:r>
        <w:rPr>
          <w:rtl/>
          <w:lang w:eastAsia="he-IL"/>
        </w:rPr>
        <w:t xml:space="preserve"> לי שזה מתאים שאני אחלוק את זה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פה </w:t>
      </w:r>
      <w:bookmarkStart w:id="29" w:name="_ETM_Q1_48053"/>
      <w:bookmarkEnd w:id="29"/>
      <w:r>
        <w:rPr>
          <w:rtl/>
          <w:lang w:eastAsia="he-IL"/>
        </w:rPr>
        <w:t>עכשיו. הוא אומר לי 'אביר</w:t>
      </w:r>
      <w:bookmarkStart w:id="30" w:name="_ETM_Q1_49300"/>
      <w:bookmarkEnd w:id="30"/>
      <w:r>
        <w:rPr>
          <w:rtl/>
          <w:lang w:eastAsia="he-IL"/>
        </w:rPr>
        <w:t>, תקשיב, חבורה של חרדים</w:t>
      </w:r>
      <w:bookmarkStart w:id="31" w:name="_ETM_Q1_53737"/>
      <w:bookmarkEnd w:id="31"/>
      <w:r>
        <w:rPr>
          <w:rtl/>
          <w:lang w:eastAsia="he-IL"/>
        </w:rPr>
        <w:t xml:space="preserve"> נוס</w:t>
      </w:r>
      <w:bookmarkStart w:id="32" w:name="_ETM_Q1_51481"/>
      <w:bookmarkEnd w:id="32"/>
      <w:r>
        <w:rPr>
          <w:rtl/>
          <w:lang w:eastAsia="he-IL"/>
        </w:rPr>
        <w:t>עת לאירופה. נוסעים כולם באוטו</w:t>
      </w:r>
      <w:bookmarkStart w:id="33" w:name="_ETM_Q1_53373"/>
      <w:bookmarkEnd w:id="33"/>
      <w:r>
        <w:rPr>
          <w:rtl/>
          <w:lang w:eastAsia="he-IL"/>
        </w:rPr>
        <w:t>בוס באירופה ונהוג כשנוסעים באירופה</w:t>
      </w:r>
      <w:bookmarkStart w:id="34" w:name="_ETM_Q1_55768"/>
      <w:bookmarkEnd w:id="34"/>
      <w:r>
        <w:rPr>
          <w:rtl/>
          <w:lang w:eastAsia="he-IL"/>
        </w:rPr>
        <w:t xml:space="preserve"> ממקום</w:t>
      </w:r>
      <w:bookmarkStart w:id="35" w:name="_ETM_Q1_56387"/>
      <w:bookmarkEnd w:id="35"/>
      <w:r>
        <w:rPr>
          <w:rtl/>
          <w:lang w:eastAsia="he-IL"/>
        </w:rPr>
        <w:t xml:space="preserve"> למקום נהוג שכשיורדים מהאוטובוס נותנים לנהג טיפ. כל אחד שיורד</w:t>
      </w:r>
      <w:bookmarkStart w:id="36" w:name="_ETM_Q1_61530"/>
      <w:bookmarkStart w:id="37" w:name="_ETM_Q1_61758"/>
      <w:bookmarkEnd w:id="36"/>
      <w:bookmarkEnd w:id="37"/>
      <w:r>
        <w:rPr>
          <w:rtl/>
          <w:lang w:eastAsia="he-IL"/>
        </w:rPr>
        <w:t xml:space="preserve"> נותן טיפ לנהג. יורדים החרדים באירופה. </w:t>
      </w:r>
      <w:bookmarkStart w:id="38" w:name="_ETM_Q1_64718"/>
      <w:bookmarkEnd w:id="38"/>
      <w:r>
        <w:rPr>
          <w:rtl/>
          <w:lang w:eastAsia="he-IL"/>
        </w:rPr>
        <w:t xml:space="preserve">הראשון יורד, לא נותן </w:t>
      </w:r>
      <w:bookmarkStart w:id="39" w:name="_ETM_Q1_66990"/>
      <w:bookmarkEnd w:id="39"/>
      <w:r>
        <w:rPr>
          <w:rtl/>
          <w:lang w:eastAsia="he-IL"/>
        </w:rPr>
        <w:t xml:space="preserve">טיפ לנהג. ככה השני, השלישי </w:t>
      </w:r>
      <w:bookmarkStart w:id="40" w:name="_ETM_Q1_67928"/>
      <w:bookmarkEnd w:id="40"/>
      <w:r>
        <w:rPr>
          <w:rtl/>
          <w:lang w:eastAsia="he-IL"/>
        </w:rPr>
        <w:t xml:space="preserve">לא נותן טיפ, הרביעי לא </w:t>
      </w:r>
      <w:bookmarkStart w:id="41" w:name="_ETM_Q1_70969"/>
      <w:bookmarkEnd w:id="41"/>
      <w:r>
        <w:rPr>
          <w:rtl/>
          <w:lang w:eastAsia="he-IL"/>
        </w:rPr>
        <w:t>נותן טיפ. כולם יורדים מהאו</w:t>
      </w:r>
      <w:bookmarkStart w:id="42" w:name="_ETM_Q1_71749"/>
      <w:bookmarkEnd w:id="42"/>
      <w:r>
        <w:rPr>
          <w:rtl/>
          <w:lang w:eastAsia="he-IL"/>
        </w:rPr>
        <w:t xml:space="preserve">טובוס, לא נותנים טיפ לנהג. רק </w:t>
      </w:r>
      <w:bookmarkStart w:id="43" w:name="_ETM_Q1_75219"/>
      <w:bookmarkEnd w:id="43"/>
      <w:r>
        <w:rPr>
          <w:rtl/>
          <w:lang w:eastAsia="he-IL"/>
        </w:rPr>
        <w:t xml:space="preserve">האחרון מגיע, אומר לו 'אדוני הנהג, הנה </w:t>
      </w:r>
      <w:bookmarkStart w:id="44" w:name="_ETM_Q1_77524"/>
      <w:bookmarkEnd w:id="44"/>
      <w:r>
        <w:rPr>
          <w:rtl/>
          <w:lang w:eastAsia="he-IL"/>
        </w:rPr>
        <w:t xml:space="preserve">300 דולר, זה </w:t>
      </w:r>
      <w:bookmarkStart w:id="45" w:name="_ETM_Q1_79113"/>
      <w:bookmarkEnd w:id="45"/>
      <w:r>
        <w:rPr>
          <w:rtl/>
          <w:lang w:eastAsia="he-IL"/>
        </w:rPr>
        <w:t>טיפ בשביל כולם'. אומר לו הנהג 'תשמע, א</w:t>
      </w:r>
      <w:bookmarkStart w:id="46" w:name="_ETM_Q1_81491"/>
      <w:bookmarkEnd w:id="46"/>
      <w:r>
        <w:rPr>
          <w:rtl/>
          <w:lang w:eastAsia="he-IL"/>
        </w:rPr>
        <w:t>ני אגיד ל</w:t>
      </w:r>
      <w:bookmarkStart w:id="47" w:name="_ETM_Q1_82532"/>
      <w:bookmarkEnd w:id="47"/>
      <w:r>
        <w:rPr>
          <w:rtl/>
          <w:lang w:eastAsia="he-IL"/>
        </w:rPr>
        <w:t>ך משהו עליכם, על היהודים. אנ</w:t>
      </w:r>
      <w:bookmarkStart w:id="48" w:name="_ETM_Q1_83912"/>
      <w:bookmarkEnd w:id="48"/>
      <w:r>
        <w:rPr>
          <w:rtl/>
          <w:lang w:eastAsia="he-IL"/>
        </w:rPr>
        <w:t xml:space="preserve">י לא יודע, </w:t>
      </w:r>
      <w:bookmarkStart w:id="49" w:name="_ETM_Q1_86899"/>
      <w:bookmarkEnd w:id="49"/>
      <w:r>
        <w:rPr>
          <w:rtl/>
          <w:lang w:eastAsia="he-IL"/>
        </w:rPr>
        <w:t>צלבתם את י</w:t>
      </w:r>
      <w:bookmarkStart w:id="50" w:name="_ETM_Q1_85120"/>
      <w:bookmarkEnd w:id="50"/>
      <w:r>
        <w:rPr>
          <w:rtl/>
          <w:lang w:eastAsia="he-IL"/>
        </w:rPr>
        <w:t xml:space="preserve">שו, </w:t>
      </w:r>
      <w:bookmarkStart w:id="51" w:name="_ETM_Q1_82693"/>
      <w:bookmarkEnd w:id="51"/>
      <w:r>
        <w:rPr>
          <w:rtl/>
          <w:lang w:eastAsia="he-IL"/>
        </w:rPr>
        <w:t>לא צלבתם את ישו, אבל את הנשמה</w:t>
      </w:r>
      <w:bookmarkStart w:id="52" w:name="_ETM_Q1_90018"/>
      <w:bookmarkEnd w:id="52"/>
      <w:r>
        <w:rPr>
          <w:rtl/>
          <w:lang w:eastAsia="he-IL"/>
        </w:rPr>
        <w:t xml:space="preserve"> בטוח הוצאתם לו'. ו</w:t>
      </w:r>
      <w:bookmarkStart w:id="53" w:name="_ETM_Q1_89577"/>
      <w:bookmarkEnd w:id="53"/>
      <w:r>
        <w:rPr>
          <w:rtl/>
          <w:lang w:eastAsia="he-IL"/>
        </w:rPr>
        <w:t>זה בדיו</w:t>
      </w:r>
      <w:bookmarkStart w:id="54" w:name="_ETM_Q1_87044"/>
      <w:bookmarkStart w:id="55" w:name="_ETM_Q1_84306"/>
      <w:bookmarkEnd w:id="54"/>
      <w:bookmarkEnd w:id="55"/>
      <w:r>
        <w:rPr>
          <w:rtl/>
          <w:lang w:eastAsia="he-IL"/>
        </w:rPr>
        <w:t xml:space="preserve">ק </w:t>
      </w:r>
      <w:bookmarkStart w:id="56" w:name="_ETM_Q1_81567"/>
      <w:bookmarkStart w:id="57" w:name="_ETM_Q1_78798"/>
      <w:bookmarkEnd w:id="56"/>
      <w:bookmarkEnd w:id="57"/>
      <w:r>
        <w:rPr>
          <w:rtl/>
          <w:lang w:eastAsia="he-IL"/>
        </w:rPr>
        <w:t>מה</w:t>
      </w:r>
      <w:bookmarkStart w:id="58" w:name="_ETM_Q1_76070"/>
      <w:bookmarkEnd w:id="58"/>
      <w:r>
        <w:rPr>
          <w:rtl/>
          <w:lang w:eastAsia="he-IL"/>
        </w:rPr>
        <w:t xml:space="preserve"> שע</w:t>
      </w:r>
      <w:bookmarkStart w:id="59" w:name="_ETM_Q1_73346"/>
      <w:bookmarkEnd w:id="59"/>
      <w:r>
        <w:rPr>
          <w:rtl/>
          <w:lang w:eastAsia="he-IL"/>
        </w:rPr>
        <w:t xml:space="preserve">שו </w:t>
      </w:r>
      <w:bookmarkStart w:id="60" w:name="_ETM_Q1_70626"/>
      <w:bookmarkEnd w:id="60"/>
      <w:r>
        <w:rPr>
          <w:rtl/>
          <w:lang w:eastAsia="he-IL"/>
        </w:rPr>
        <w:t>לך כ</w:t>
      </w:r>
      <w:bookmarkStart w:id="61" w:name="_ETM_Q1_67894"/>
      <w:bookmarkEnd w:id="61"/>
      <w:r>
        <w:rPr>
          <w:rtl/>
          <w:lang w:eastAsia="he-IL"/>
        </w:rPr>
        <w:t>א</w:t>
      </w:r>
      <w:bookmarkStart w:id="62" w:name="_ETM_Q1_65148"/>
      <w:bookmarkEnd w:id="62"/>
      <w:r>
        <w:rPr>
          <w:rtl/>
          <w:lang w:eastAsia="he-IL"/>
        </w:rPr>
        <w:t>ן הי</w:t>
      </w:r>
      <w:bookmarkStart w:id="63" w:name="_ETM_Q1_62403"/>
      <w:bookmarkEnd w:id="63"/>
      <w:r>
        <w:rPr>
          <w:rtl/>
          <w:lang w:eastAsia="he-IL"/>
        </w:rPr>
        <w:t>ום.</w:t>
      </w:r>
      <w:bookmarkStart w:id="64" w:name="_ETM_Q1_62663"/>
      <w:bookmarkEnd w:id="64"/>
      <w:r>
        <w:rPr>
          <w:rtl/>
          <w:lang w:eastAsia="he-IL"/>
        </w:rPr>
        <w:t xml:space="preserve"> </w:t>
      </w:r>
      <w:bookmarkStart w:id="65" w:name="_ETM_Q1_76856"/>
      <w:bookmarkStart w:id="66" w:name="_ETM_Q1_80738"/>
      <w:bookmarkEnd w:id="65"/>
      <w:bookmarkEnd w:id="66"/>
      <w:r>
        <w:rPr>
          <w:rtl/>
          <w:lang w:eastAsia="he-IL"/>
        </w:rPr>
        <w:t>אז קודם כל</w:t>
      </w:r>
      <w:bookmarkStart w:id="67" w:name="_ETM_Q1_92166"/>
      <w:bookmarkEnd w:id="67"/>
      <w:r>
        <w:rPr>
          <w:rtl/>
          <w:lang w:eastAsia="he-IL"/>
        </w:rPr>
        <w:t>, אני מקווה שאנחנו נחייך ונצחק, נעביר</w:t>
      </w:r>
      <w:bookmarkStart w:id="68" w:name="_ETM_Q1_96884"/>
      <w:bookmarkEnd w:id="68"/>
      <w:r>
        <w:rPr>
          <w:rtl/>
          <w:lang w:eastAsia="he-IL"/>
        </w:rPr>
        <w:t xml:space="preserve"> חוק ה</w:t>
      </w:r>
      <w:bookmarkStart w:id="69" w:name="_ETM_Q1_95261"/>
      <w:bookmarkEnd w:id="69"/>
      <w:r>
        <w:rPr>
          <w:rtl/>
          <w:lang w:eastAsia="he-IL"/>
        </w:rPr>
        <w:t xml:space="preserve">סדרים עם בשורה אדירה </w:t>
      </w:r>
      <w:bookmarkStart w:id="70" w:name="_ETM_Q1_95931"/>
      <w:bookmarkEnd w:id="70"/>
      <w:r>
        <w:rPr>
          <w:rtl/>
          <w:lang w:eastAsia="he-IL"/>
        </w:rPr>
        <w:t xml:space="preserve">ל-10,000 מעונות יום פרטיים. </w:t>
      </w:r>
      <w:bookmarkStart w:id="71" w:name="_ETM_Q1_100038"/>
      <w:bookmarkEnd w:id="71"/>
      <w:r>
        <w:rPr>
          <w:rtl/>
          <w:lang w:eastAsia="he-IL"/>
        </w:rPr>
        <w:t xml:space="preserve">אני שמח מאוד שאנחנו עושים את </w:t>
      </w:r>
      <w:bookmarkStart w:id="72" w:name="_ETM_Q1_100509"/>
      <w:bookmarkEnd w:id="72"/>
      <w:r>
        <w:rPr>
          <w:rtl/>
          <w:lang w:eastAsia="he-IL"/>
        </w:rPr>
        <w:t xml:space="preserve">זה ובעזרת השם נמשיך, </w:t>
      </w:r>
      <w:bookmarkStart w:id="73" w:name="_ETM_Q1_103380"/>
      <w:bookmarkEnd w:id="73"/>
      <w:r>
        <w:rPr>
          <w:rtl/>
          <w:lang w:eastAsia="he-IL"/>
        </w:rPr>
        <w:t xml:space="preserve">נעשה ונצליח. מכל הדברים </w:t>
      </w:r>
      <w:bookmarkStart w:id="74" w:name="_ETM_Q1_103785"/>
      <w:bookmarkEnd w:id="74"/>
      <w:r>
        <w:rPr>
          <w:rtl/>
          <w:lang w:eastAsia="he-IL"/>
        </w:rPr>
        <w:t>הקשים בסוף צומחים דברים טובים. תו</w:t>
      </w:r>
      <w:bookmarkStart w:id="75" w:name="_ETM_Q1_106375"/>
      <w:bookmarkEnd w:id="75"/>
      <w:r>
        <w:rPr>
          <w:rtl/>
          <w:lang w:eastAsia="he-IL"/>
        </w:rPr>
        <w:t>ד</w:t>
      </w:r>
      <w:bookmarkStart w:id="76" w:name="_ETM_Q1_106625"/>
      <w:bookmarkEnd w:id="76"/>
      <w:r>
        <w:rPr>
          <w:rtl/>
          <w:lang w:eastAsia="he-IL"/>
        </w:rPr>
        <w:t xml:space="preserve">ה לך על היום. </w:t>
      </w:r>
    </w:p>
    <w:p w:rsidR="006A45F9" w:rsidRDefault="006A45F9" w:rsidP="006A45F9">
      <w:pPr>
        <w:rPr>
          <w:rtl/>
          <w:lang w:eastAsia="he-IL"/>
        </w:rPr>
      </w:pPr>
      <w:bookmarkStart w:id="77" w:name="_ETM_Q1_107903"/>
      <w:bookmarkStart w:id="78" w:name="_ETM_Q1_108001"/>
      <w:bookmarkStart w:id="79" w:name="_ETM_Q1_108783"/>
      <w:bookmarkStart w:id="80" w:name="_ETM_Q1_108880"/>
      <w:bookmarkStart w:id="81" w:name="_ETM_Q1_107834"/>
      <w:bookmarkStart w:id="82" w:name="_ETM_Q1_105125"/>
      <w:bookmarkStart w:id="83" w:name="_ETM_Q1_105763"/>
      <w:bookmarkEnd w:id="77"/>
      <w:bookmarkEnd w:id="78"/>
      <w:bookmarkEnd w:id="79"/>
      <w:bookmarkEnd w:id="80"/>
      <w:bookmarkEnd w:id="81"/>
      <w:bookmarkEnd w:id="82"/>
      <w:bookmarkEnd w:id="83"/>
    </w:p>
    <w:p w:rsidR="006A45F9" w:rsidRDefault="006A45F9" w:rsidP="006A45F9">
      <w:pPr>
        <w:pStyle w:val="af6"/>
        <w:keepNext/>
        <w:rPr>
          <w:rtl/>
        </w:rPr>
      </w:pPr>
      <w:bookmarkStart w:id="84" w:name="ET_yor_5519_2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431CB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4"/>
    </w:p>
    <w:p w:rsidR="006A45F9" w:rsidRDefault="006A45F9" w:rsidP="006A45F9">
      <w:pPr>
        <w:pStyle w:val="KeepWithNext"/>
        <w:rPr>
          <w:rtl/>
          <w:lang w:eastAsia="he-IL"/>
        </w:rPr>
      </w:pPr>
    </w:p>
    <w:p w:rsidR="006A45F9" w:rsidRDefault="006A45F9" w:rsidP="006A45F9">
      <w:pPr>
        <w:rPr>
          <w:rtl/>
          <w:lang w:eastAsia="he-IL"/>
        </w:rPr>
      </w:pPr>
      <w:bookmarkStart w:id="85" w:name="_ETM_Q1_113619"/>
      <w:bookmarkStart w:id="86" w:name="_ETM_Q1_113643"/>
      <w:bookmarkStart w:id="87" w:name="_ETM_Q1_111049"/>
      <w:bookmarkStart w:id="88" w:name="_ETM_Q1_108323"/>
      <w:bookmarkEnd w:id="85"/>
      <w:bookmarkEnd w:id="86"/>
      <w:bookmarkEnd w:id="87"/>
      <w:bookmarkEnd w:id="88"/>
      <w:r>
        <w:rPr>
          <w:rtl/>
          <w:lang w:eastAsia="he-IL"/>
        </w:rPr>
        <w:t xml:space="preserve">תודה. חבר הכנסת </w:t>
      </w:r>
      <w:bookmarkStart w:id="89" w:name="_ETM_Q1_107637"/>
      <w:bookmarkStart w:id="90" w:name="_ETM_Q1_107382"/>
      <w:bookmarkStart w:id="91" w:name="_ETM_Q1_107426"/>
      <w:bookmarkStart w:id="92" w:name="_ETM_Q1_107645"/>
      <w:bookmarkEnd w:id="89"/>
      <w:bookmarkEnd w:id="90"/>
      <w:bookmarkEnd w:id="91"/>
      <w:bookmarkEnd w:id="92"/>
      <w:r>
        <w:rPr>
          <w:rtl/>
          <w:lang w:eastAsia="he-IL"/>
        </w:rPr>
        <w:t xml:space="preserve">סובה. </w:t>
      </w:r>
    </w:p>
    <w:p w:rsidR="006A45F9" w:rsidRDefault="006A45F9" w:rsidP="006A45F9">
      <w:pPr>
        <w:rPr>
          <w:rtl/>
          <w:lang w:eastAsia="he-IL"/>
        </w:rPr>
      </w:pPr>
      <w:bookmarkStart w:id="93" w:name="_ETM_Q1_111007"/>
      <w:bookmarkStart w:id="94" w:name="_ETM_Q1_111078"/>
      <w:bookmarkStart w:id="95" w:name="_ETM_Q1_108544"/>
      <w:bookmarkEnd w:id="93"/>
      <w:bookmarkEnd w:id="94"/>
      <w:bookmarkEnd w:id="95"/>
    </w:p>
    <w:p w:rsidR="006A45F9" w:rsidRDefault="006A45F9" w:rsidP="006A45F9">
      <w:pPr>
        <w:pStyle w:val="a4"/>
        <w:keepNext/>
        <w:rPr>
          <w:rtl/>
        </w:rPr>
      </w:pPr>
      <w:bookmarkStart w:id="96" w:name="ET_speaker_5792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431CB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6"/>
    </w:p>
    <w:p w:rsidR="006A45F9" w:rsidRDefault="006A45F9" w:rsidP="006A45F9">
      <w:pPr>
        <w:pStyle w:val="KeepWithNext"/>
        <w:rPr>
          <w:rtl/>
          <w:lang w:eastAsia="he-IL"/>
        </w:rPr>
      </w:pPr>
    </w:p>
    <w:p w:rsidR="006A45F9" w:rsidRDefault="006A45F9" w:rsidP="006A45F9">
      <w:pPr>
        <w:rPr>
          <w:rtl/>
          <w:lang w:eastAsia="he-IL"/>
        </w:rPr>
      </w:pPr>
      <w:bookmarkStart w:id="97" w:name="_ETM_Q1_111841"/>
      <w:bookmarkStart w:id="98" w:name="_ETM_Q1_111882"/>
      <w:bookmarkStart w:id="99" w:name="_ETM_Q1_109589"/>
      <w:bookmarkEnd w:id="97"/>
      <w:bookmarkEnd w:id="98"/>
      <w:bookmarkEnd w:id="99"/>
      <w:r>
        <w:rPr>
          <w:rtl/>
          <w:lang w:eastAsia="he-IL"/>
        </w:rPr>
        <w:t xml:space="preserve">אני קודם כל </w:t>
      </w:r>
      <w:bookmarkStart w:id="100" w:name="_ETM_Q1_110617"/>
      <w:bookmarkEnd w:id="100"/>
      <w:r>
        <w:rPr>
          <w:rtl/>
          <w:lang w:eastAsia="he-IL"/>
        </w:rPr>
        <w:t>רוצה להגיד, ל</w:t>
      </w:r>
      <w:bookmarkStart w:id="101" w:name="_ETM_Q1_111161"/>
      <w:bookmarkEnd w:id="101"/>
      <w:r>
        <w:rPr>
          <w:rtl/>
          <w:lang w:eastAsia="he-IL"/>
        </w:rPr>
        <w:t xml:space="preserve">הודות לכל המשתתפים בדיון. אני לא חבר </w:t>
      </w:r>
      <w:bookmarkStart w:id="102" w:name="_ETM_Q1_115518"/>
      <w:bookmarkEnd w:id="102"/>
      <w:r>
        <w:rPr>
          <w:rtl/>
          <w:lang w:eastAsia="he-IL"/>
        </w:rPr>
        <w:t>קבוע ב</w:t>
      </w:r>
      <w:bookmarkStart w:id="103" w:name="_ETM_Q1_113262"/>
      <w:bookmarkEnd w:id="103"/>
      <w:r>
        <w:rPr>
          <w:rtl/>
          <w:lang w:eastAsia="he-IL"/>
        </w:rPr>
        <w:t>וועדת החינוך. על זה אני רק יכול להצטע</w:t>
      </w:r>
      <w:bookmarkStart w:id="104" w:name="_ETM_Q1_116067"/>
      <w:bookmarkEnd w:id="104"/>
      <w:r>
        <w:rPr>
          <w:rtl/>
          <w:lang w:eastAsia="he-IL"/>
        </w:rPr>
        <w:t>ר, אבל</w:t>
      </w:r>
      <w:bookmarkStart w:id="105" w:name="_ETM_Q1_116653"/>
      <w:bookmarkEnd w:id="105"/>
      <w:r>
        <w:rPr>
          <w:rtl/>
          <w:lang w:eastAsia="he-IL"/>
        </w:rPr>
        <w:t xml:space="preserve"> אין מה לעשות, יש תפקידים אחרים ב</w:t>
      </w:r>
      <w:bookmarkStart w:id="106" w:name="_ETM_Q1_117324"/>
      <w:bookmarkEnd w:id="106"/>
      <w:r>
        <w:rPr>
          <w:rtl/>
          <w:lang w:eastAsia="he-IL"/>
        </w:rPr>
        <w:t xml:space="preserve">כנסת. </w:t>
      </w:r>
    </w:p>
    <w:p w:rsidR="006A45F9" w:rsidRDefault="006A45F9" w:rsidP="006A45F9">
      <w:pPr>
        <w:rPr>
          <w:rtl/>
          <w:lang w:eastAsia="he-IL"/>
        </w:rPr>
      </w:pPr>
      <w:bookmarkStart w:id="107" w:name="_ETM_Q1_118201"/>
      <w:bookmarkStart w:id="108" w:name="_ETM_Q1_118273"/>
      <w:bookmarkEnd w:id="107"/>
      <w:bookmarkEnd w:id="108"/>
    </w:p>
    <w:p w:rsidR="006A45F9" w:rsidRDefault="006A45F9" w:rsidP="006A45F9">
      <w:pPr>
        <w:pStyle w:val="af6"/>
        <w:keepNext/>
        <w:rPr>
          <w:rtl/>
        </w:rPr>
      </w:pPr>
      <w:bookmarkStart w:id="109" w:name="ET_yor_5519_2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431CB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9"/>
    </w:p>
    <w:p w:rsidR="006A45F9" w:rsidRDefault="006A45F9" w:rsidP="006A45F9">
      <w:pPr>
        <w:pStyle w:val="KeepWithNext"/>
        <w:rPr>
          <w:rtl/>
          <w:lang w:eastAsia="he-IL"/>
        </w:rPr>
      </w:pPr>
    </w:p>
    <w:p w:rsidR="006A45F9" w:rsidRDefault="006A45F9" w:rsidP="006A45F9">
      <w:pPr>
        <w:rPr>
          <w:rtl/>
          <w:lang w:eastAsia="he-IL"/>
        </w:rPr>
      </w:pPr>
      <w:bookmarkStart w:id="110" w:name="_ETM_Q1_120879"/>
      <w:bookmarkStart w:id="111" w:name="_ETM_Q1_120910"/>
      <w:bookmarkEnd w:id="110"/>
      <w:bookmarkEnd w:id="111"/>
      <w:r>
        <w:rPr>
          <w:rtl/>
          <w:lang w:eastAsia="he-IL"/>
        </w:rPr>
        <w:t xml:space="preserve">בסוף הבאת </w:t>
      </w:r>
      <w:bookmarkStart w:id="112" w:name="_ETM_Q1_122554"/>
      <w:bookmarkStart w:id="113" w:name="_ETM_Q1_119673"/>
      <w:bookmarkEnd w:id="112"/>
      <w:bookmarkEnd w:id="113"/>
      <w:r>
        <w:rPr>
          <w:rtl/>
          <w:lang w:eastAsia="he-IL"/>
        </w:rPr>
        <w:t xml:space="preserve">לנו את כל הדרמה. </w:t>
      </w:r>
    </w:p>
    <w:p w:rsidR="006A45F9" w:rsidRDefault="006A45F9" w:rsidP="006A45F9">
      <w:pPr>
        <w:rPr>
          <w:rtl/>
          <w:lang w:eastAsia="he-IL"/>
        </w:rPr>
      </w:pPr>
      <w:bookmarkStart w:id="114" w:name="_ETM_Q1_121234"/>
      <w:bookmarkStart w:id="115" w:name="_ETM_Q1_121303"/>
      <w:bookmarkEnd w:id="114"/>
      <w:bookmarkEnd w:id="115"/>
    </w:p>
    <w:p w:rsidR="006A45F9" w:rsidRDefault="006A45F9" w:rsidP="006A45F9">
      <w:pPr>
        <w:pStyle w:val="a4"/>
        <w:keepNext/>
        <w:rPr>
          <w:rtl/>
        </w:rPr>
      </w:pPr>
      <w:bookmarkStart w:id="116" w:name="ET_speaker_5792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431CB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6"/>
    </w:p>
    <w:p w:rsidR="006A45F9" w:rsidRDefault="006A45F9" w:rsidP="006A45F9">
      <w:pPr>
        <w:pStyle w:val="KeepWithNext"/>
        <w:rPr>
          <w:rtl/>
          <w:lang w:eastAsia="he-IL"/>
        </w:rPr>
      </w:pPr>
    </w:p>
    <w:p w:rsidR="006A45F9" w:rsidRDefault="006A45F9" w:rsidP="006A45F9">
      <w:pPr>
        <w:rPr>
          <w:rtl/>
          <w:lang w:eastAsia="he-IL"/>
        </w:rPr>
      </w:pPr>
      <w:bookmarkStart w:id="117" w:name="_ETM_Q1_122954"/>
      <w:bookmarkStart w:id="118" w:name="_ETM_Q1_122993"/>
      <w:bookmarkEnd w:id="117"/>
      <w:bookmarkEnd w:id="118"/>
      <w:r>
        <w:rPr>
          <w:rtl/>
          <w:lang w:eastAsia="he-IL"/>
        </w:rPr>
        <w:t xml:space="preserve">שנינו פשוט יושבי ראש של </w:t>
      </w:r>
      <w:bookmarkStart w:id="119" w:name="_ETM_Q1_126564"/>
      <w:bookmarkEnd w:id="119"/>
      <w:r>
        <w:rPr>
          <w:rtl/>
          <w:lang w:eastAsia="he-IL"/>
        </w:rPr>
        <w:t>הסיעות שלנו ולכן אנחנו הרבה ז</w:t>
      </w:r>
      <w:bookmarkStart w:id="120" w:name="_ETM_Q1_127216"/>
      <w:bookmarkEnd w:id="120"/>
      <w:r>
        <w:rPr>
          <w:rtl/>
          <w:lang w:eastAsia="he-IL"/>
        </w:rPr>
        <w:t xml:space="preserve">מן מנהלים בדיונים בהנהלת הקואליציה </w:t>
      </w:r>
      <w:bookmarkStart w:id="121" w:name="_ETM_Q1_131534"/>
      <w:bookmarkEnd w:id="121"/>
      <w:r>
        <w:rPr>
          <w:rtl/>
          <w:lang w:eastAsia="he-IL"/>
        </w:rPr>
        <w:t>ובוועדת הכנסת. ולכן אני רק יכול להגיד שאני מפסיד שאני</w:t>
      </w:r>
      <w:bookmarkStart w:id="122" w:name="_ETM_Q1_137039"/>
      <w:bookmarkEnd w:id="122"/>
      <w:r>
        <w:rPr>
          <w:rtl/>
          <w:lang w:eastAsia="he-IL"/>
        </w:rPr>
        <w:t xml:space="preserve"> לא חבר קבוע בוועדת החינוך. אבל </w:t>
      </w:r>
      <w:bookmarkStart w:id="123" w:name="_ETM_Q1_138303"/>
      <w:bookmarkEnd w:id="123"/>
      <w:r>
        <w:rPr>
          <w:rtl/>
          <w:lang w:eastAsia="he-IL"/>
        </w:rPr>
        <w:t>כבוד ג</w:t>
      </w:r>
      <w:bookmarkStart w:id="124" w:name="_ETM_Q1_138527"/>
      <w:bookmarkEnd w:id="124"/>
      <w:r>
        <w:rPr>
          <w:rtl/>
          <w:lang w:eastAsia="he-IL"/>
        </w:rPr>
        <w:t xml:space="preserve">דול לי </w:t>
      </w:r>
      <w:bookmarkStart w:id="125" w:name="_ETM_Q1_139577"/>
      <w:bookmarkEnd w:id="125"/>
      <w:r>
        <w:rPr>
          <w:rtl/>
          <w:lang w:eastAsia="he-IL"/>
        </w:rPr>
        <w:t>להחליף את פרופ' יוסי שיין, שכרגע נ</w:t>
      </w:r>
      <w:bookmarkStart w:id="126" w:name="_ETM_Q1_140985"/>
      <w:bookmarkEnd w:id="126"/>
      <w:r>
        <w:rPr>
          <w:rtl/>
          <w:lang w:eastAsia="he-IL"/>
        </w:rPr>
        <w:t xml:space="preserve">מצא בשליחות חשובה בחוץ </w:t>
      </w:r>
      <w:bookmarkStart w:id="127" w:name="_ETM_Q1_143879"/>
      <w:bookmarkEnd w:id="127"/>
      <w:r>
        <w:rPr>
          <w:rtl/>
          <w:lang w:eastAsia="he-IL"/>
        </w:rPr>
        <w:t>לארץ מטעם</w:t>
      </w:r>
      <w:r w:rsidR="00431C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הכנסת. ואני שמח שהיום אנחנו קיבלנו </w:t>
      </w:r>
      <w:bookmarkStart w:id="128" w:name="_ETM_Q1_150743"/>
      <w:bookmarkEnd w:id="128"/>
      <w:r>
        <w:rPr>
          <w:rtl/>
          <w:lang w:eastAsia="he-IL"/>
        </w:rPr>
        <w:t>את החוק הזה. אני בטוח שכל משרדי הממשלה שהיו מעורבים</w:t>
      </w:r>
      <w:bookmarkStart w:id="129" w:name="_ETM_Q1_155398"/>
      <w:bookmarkEnd w:id="129"/>
      <w:r>
        <w:rPr>
          <w:rtl/>
          <w:lang w:eastAsia="he-IL"/>
        </w:rPr>
        <w:t xml:space="preserve"> בהגשת ה</w:t>
      </w:r>
      <w:bookmarkStart w:id="130" w:name="_ETM_Q1_153712"/>
      <w:bookmarkEnd w:id="130"/>
      <w:r>
        <w:rPr>
          <w:rtl/>
          <w:lang w:eastAsia="he-IL"/>
        </w:rPr>
        <w:t xml:space="preserve">חוק הזה הם רק ישמחו. אני חושב שגם בשורה </w:t>
      </w:r>
      <w:bookmarkStart w:id="131" w:name="_ETM_Q1_159002"/>
      <w:bookmarkEnd w:id="131"/>
      <w:r>
        <w:rPr>
          <w:rtl/>
          <w:lang w:eastAsia="he-IL"/>
        </w:rPr>
        <w:t xml:space="preserve">להורים של הילדים. ואני בטוח שאנחנו בהמשך, אחרי שנעביר את </w:t>
      </w:r>
      <w:bookmarkStart w:id="132" w:name="_ETM_Q1_165322"/>
      <w:bookmarkEnd w:id="132"/>
      <w:r>
        <w:rPr>
          <w:rtl/>
          <w:lang w:eastAsia="he-IL"/>
        </w:rPr>
        <w:t>התקציב ואנחנו בקצב טוב של העברת התקציב, אנחנו נו</w:t>
      </w:r>
      <w:bookmarkStart w:id="133" w:name="_ETM_Q1_168082"/>
      <w:bookmarkEnd w:id="133"/>
      <w:r>
        <w:rPr>
          <w:rtl/>
          <w:lang w:eastAsia="he-IL"/>
        </w:rPr>
        <w:t>כל גם</w:t>
      </w:r>
      <w:bookmarkStart w:id="134" w:name="_ETM_Q1_168585"/>
      <w:bookmarkEnd w:id="134"/>
      <w:r>
        <w:rPr>
          <w:rtl/>
          <w:lang w:eastAsia="he-IL"/>
        </w:rPr>
        <w:t xml:space="preserve"> לחוקק חוק שייתן גם התקדמות בנושא של הגנים. זה נושא</w:t>
      </w:r>
      <w:bookmarkStart w:id="135" w:name="_ETM_Q1_175402"/>
      <w:bookmarkEnd w:id="135"/>
      <w:r>
        <w:rPr>
          <w:rtl/>
          <w:lang w:eastAsia="he-IL"/>
        </w:rPr>
        <w:t xml:space="preserve"> סופר חשוב.</w:t>
      </w:r>
      <w:bookmarkStart w:id="136" w:name="_ETM_Q1_173891"/>
      <w:bookmarkEnd w:id="136"/>
      <w:r>
        <w:rPr>
          <w:rtl/>
          <w:lang w:eastAsia="he-IL"/>
        </w:rPr>
        <w:t xml:space="preserve"> אנחנו יודעים שיש מקומות שבהם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טוב והכל </w:t>
      </w:r>
      <w:bookmarkStart w:id="137" w:name="_ETM_Q1_178002"/>
      <w:bookmarkEnd w:id="137"/>
      <w:r>
        <w:rPr>
          <w:rtl/>
          <w:lang w:eastAsia="he-IL"/>
        </w:rPr>
        <w:t xml:space="preserve">מושלם. אבל יש מקומות שבהם לא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מושלם. ומטרתנו כמובן </w:t>
      </w:r>
      <w:bookmarkStart w:id="138" w:name="_ETM_Q1_184194"/>
      <w:bookmarkEnd w:id="138"/>
      <w:r>
        <w:rPr>
          <w:rtl/>
          <w:lang w:eastAsia="he-IL"/>
        </w:rPr>
        <w:t>לשפר את הרמה של הגנים, כמובן בתיאום ע</w:t>
      </w:r>
      <w:bookmarkStart w:id="139" w:name="_ETM_Q1_185279"/>
      <w:bookmarkEnd w:id="139"/>
      <w:r>
        <w:rPr>
          <w:rtl/>
          <w:lang w:eastAsia="he-IL"/>
        </w:rPr>
        <w:t xml:space="preserve">ם כל הגורמים. </w:t>
      </w:r>
      <w:bookmarkStart w:id="140" w:name="_ETM_Q1_186621"/>
      <w:bookmarkEnd w:id="140"/>
      <w:r>
        <w:rPr>
          <w:rtl/>
          <w:lang w:eastAsia="he-IL"/>
        </w:rPr>
        <w:t xml:space="preserve">אם זה גורמי ממשלה, אם זה הרשויות המקומיות, השלטון המקומי. </w:t>
      </w:r>
      <w:bookmarkStart w:id="141" w:name="_ETM_Q1_192813"/>
      <w:bookmarkEnd w:id="141"/>
      <w:r>
        <w:rPr>
          <w:rtl/>
          <w:lang w:eastAsia="he-IL"/>
        </w:rPr>
        <w:t>כל הדברים האלה</w:t>
      </w:r>
      <w:bookmarkStart w:id="142" w:name="_ETM_Q1_192374"/>
      <w:bookmarkStart w:id="143" w:name="_ETM_Q1_190466"/>
      <w:bookmarkEnd w:id="142"/>
      <w:bookmarkEnd w:id="143"/>
      <w:r>
        <w:rPr>
          <w:rtl/>
          <w:lang w:eastAsia="he-IL"/>
        </w:rPr>
        <w:t xml:space="preserve"> אנחנו נעשה, אני ב</w:t>
      </w:r>
      <w:bookmarkStart w:id="144" w:name="_ETM_Q1_192759"/>
      <w:bookmarkEnd w:id="144"/>
      <w:r>
        <w:rPr>
          <w:rtl/>
          <w:lang w:eastAsia="he-IL"/>
        </w:rPr>
        <w:t xml:space="preserve">טוח </w:t>
      </w:r>
      <w:bookmarkStart w:id="145" w:name="_ETM_Q1_193149"/>
      <w:bookmarkEnd w:id="145"/>
      <w:r>
        <w:rPr>
          <w:rtl/>
          <w:lang w:eastAsia="he-IL"/>
        </w:rPr>
        <w:t>שנעשה את זה בחוק הבא שיגיע ל</w:t>
      </w:r>
      <w:bookmarkStart w:id="146" w:name="_ETM_Q1_195997"/>
      <w:bookmarkEnd w:id="146"/>
      <w:r>
        <w:rPr>
          <w:rtl/>
          <w:lang w:eastAsia="he-IL"/>
        </w:rPr>
        <w:t xml:space="preserve">וועדה הזאת ואני </w:t>
      </w:r>
      <w:bookmarkStart w:id="147" w:name="_ETM_Q1_199080"/>
      <w:bookmarkEnd w:id="147"/>
      <w:r>
        <w:rPr>
          <w:rtl/>
          <w:lang w:eastAsia="he-IL"/>
        </w:rPr>
        <w:t>א</w:t>
      </w:r>
      <w:bookmarkStart w:id="148" w:name="_ETM_Q1_197632"/>
      <w:bookmarkEnd w:id="148"/>
      <w:r>
        <w:rPr>
          <w:rtl/>
          <w:lang w:eastAsia="he-IL"/>
        </w:rPr>
        <w:t>שמח גם לקחת חלק פעיל בדיונים, בוועדות. ואני חושב שלמר</w:t>
      </w:r>
      <w:bookmarkStart w:id="149" w:name="_ETM_Q1_201283"/>
      <w:bookmarkEnd w:id="149"/>
      <w:r>
        <w:rPr>
          <w:rtl/>
          <w:lang w:eastAsia="he-IL"/>
        </w:rPr>
        <w:t>ות</w:t>
      </w:r>
      <w:bookmarkStart w:id="150" w:name="_ETM_Q1_201528"/>
      <w:bookmarkEnd w:id="150"/>
      <w:r>
        <w:rPr>
          <w:rtl/>
          <w:lang w:eastAsia="he-IL"/>
        </w:rPr>
        <w:t xml:space="preserve"> כל הוויכוחים ולמרות כל הדברים שהיו פה, בסופו של דבר </w:t>
      </w:r>
      <w:bookmarkStart w:id="151" w:name="_ETM_Q1_206664"/>
      <w:bookmarkEnd w:id="151"/>
      <w:r>
        <w:rPr>
          <w:rtl/>
          <w:lang w:eastAsia="he-IL"/>
        </w:rPr>
        <w:t>הגענו לתוצאה טובה. ואני מאחל</w:t>
      </w:r>
      <w:bookmarkStart w:id="152" w:name="_ETM_Q1_208618"/>
      <w:bookmarkEnd w:id="152"/>
      <w:r>
        <w:rPr>
          <w:rtl/>
          <w:lang w:eastAsia="he-IL"/>
        </w:rPr>
        <w:t xml:space="preserve"> לעם ישראל לילה טוב ושיחכו</w:t>
      </w:r>
      <w:bookmarkStart w:id="153" w:name="_ETM_Q1_213208"/>
      <w:bookmarkEnd w:id="153"/>
      <w:r>
        <w:rPr>
          <w:rtl/>
          <w:lang w:eastAsia="he-IL"/>
        </w:rPr>
        <w:t xml:space="preserve"> שבועיים עד שאנחנו נעביר את הת</w:t>
      </w:r>
      <w:bookmarkStart w:id="154" w:name="_ETM_Q1_215306"/>
      <w:bookmarkEnd w:id="154"/>
      <w:r>
        <w:rPr>
          <w:rtl/>
          <w:lang w:eastAsia="he-IL"/>
        </w:rPr>
        <w:t xml:space="preserve">קציב וחוק ההסדרים. תודה רבה. </w:t>
      </w:r>
      <w:bookmarkStart w:id="155" w:name="_ETM_Q1_218723"/>
      <w:bookmarkStart w:id="156" w:name="_ETM_Q1_218883"/>
      <w:bookmarkEnd w:id="155"/>
      <w:bookmarkEnd w:id="156"/>
    </w:p>
    <w:p w:rsidR="006A45F9" w:rsidRDefault="006A45F9" w:rsidP="006A45F9">
      <w:pPr>
        <w:rPr>
          <w:rtl/>
          <w:lang w:eastAsia="he-IL"/>
        </w:rPr>
      </w:pPr>
      <w:bookmarkStart w:id="157" w:name="_ETM_Q1_219858"/>
      <w:bookmarkEnd w:id="157"/>
    </w:p>
    <w:p w:rsidR="006A45F9" w:rsidRDefault="006A45F9" w:rsidP="006A45F9">
      <w:pPr>
        <w:pStyle w:val="af6"/>
        <w:keepNext/>
        <w:rPr>
          <w:rtl/>
        </w:rPr>
      </w:pPr>
      <w:bookmarkStart w:id="158" w:name="ET_yor_5519_2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431CB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8"/>
    </w:p>
    <w:p w:rsidR="006A45F9" w:rsidRDefault="006A45F9" w:rsidP="006A45F9">
      <w:pPr>
        <w:pStyle w:val="KeepWithNext"/>
        <w:rPr>
          <w:rtl/>
          <w:lang w:eastAsia="he-IL"/>
        </w:rPr>
      </w:pPr>
    </w:p>
    <w:p w:rsidR="006A45F9" w:rsidRDefault="006A45F9" w:rsidP="006A45F9">
      <w:pPr>
        <w:rPr>
          <w:rtl/>
          <w:lang w:eastAsia="he-IL"/>
        </w:rPr>
      </w:pPr>
      <w:bookmarkStart w:id="159" w:name="_ETM_Q1_220345"/>
      <w:bookmarkStart w:id="160" w:name="_ETM_Q1_220385"/>
      <w:bookmarkStart w:id="161" w:name="_ETM_Q1_217741"/>
      <w:bookmarkEnd w:id="159"/>
      <w:bookmarkEnd w:id="160"/>
      <w:bookmarkEnd w:id="161"/>
      <w:r>
        <w:rPr>
          <w:rtl/>
          <w:lang w:eastAsia="he-IL"/>
        </w:rPr>
        <w:t>נהדר. תודה רבה חבר הכנסת סובה. אז ב</w:t>
      </w:r>
      <w:bookmarkStart w:id="162" w:name="_ETM_Q1_219456"/>
      <w:bookmarkEnd w:id="162"/>
      <w:r>
        <w:rPr>
          <w:rtl/>
          <w:lang w:eastAsia="he-IL"/>
        </w:rPr>
        <w:t xml:space="preserve">הזדמנות הזאת, אם </w:t>
      </w:r>
      <w:bookmarkStart w:id="163" w:name="_ETM_Q1_221528"/>
      <w:bookmarkEnd w:id="163"/>
      <w:r>
        <w:rPr>
          <w:rtl/>
          <w:lang w:eastAsia="he-IL"/>
        </w:rPr>
        <w:t>כולם מספרים סיפורים ועל כל מיני טריקים והכל. אני א</w:t>
      </w:r>
      <w:bookmarkStart w:id="164" w:name="_ETM_Q1_224271"/>
      <w:bookmarkEnd w:id="164"/>
      <w:r>
        <w:rPr>
          <w:rtl/>
          <w:lang w:eastAsia="he-IL"/>
        </w:rPr>
        <w:t xml:space="preserve">ספר </w:t>
      </w:r>
      <w:bookmarkStart w:id="165" w:name="_ETM_Q1_224811"/>
      <w:bookmarkEnd w:id="165"/>
      <w:r>
        <w:rPr>
          <w:rtl/>
          <w:lang w:eastAsia="he-IL"/>
        </w:rPr>
        <w:t>לכם אולי סיפור אחד קטנטן. ש</w:t>
      </w:r>
      <w:bookmarkStart w:id="166" w:name="_ETM_Q1_226158"/>
      <w:bookmarkEnd w:id="166"/>
      <w:r>
        <w:rPr>
          <w:rtl/>
          <w:lang w:eastAsia="he-IL"/>
        </w:rPr>
        <w:t>חבר הכנסת האוזר סיפר לנו</w:t>
      </w:r>
      <w:bookmarkStart w:id="167" w:name="_ETM_Q1_230442"/>
      <w:bookmarkEnd w:id="167"/>
      <w:r>
        <w:rPr>
          <w:rtl/>
          <w:lang w:eastAsia="he-IL"/>
        </w:rPr>
        <w:t xml:space="preserve"> ממש אתמול </w:t>
      </w:r>
      <w:bookmarkStart w:id="168" w:name="_ETM_Q1_228617"/>
      <w:bookmarkEnd w:id="168"/>
      <w:r>
        <w:rPr>
          <w:rtl/>
          <w:lang w:eastAsia="he-IL"/>
        </w:rPr>
        <w:t xml:space="preserve">בערב </w:t>
      </w:r>
      <w:r>
        <w:rPr>
          <w:rtl/>
          <w:lang w:eastAsia="he-IL"/>
        </w:rPr>
        <w:lastRenderedPageBreak/>
        <w:t xml:space="preserve">באיזה ישיבה קטנטנה על טיול אחרי צבא, </w:t>
      </w:r>
      <w:bookmarkStart w:id="169" w:name="_ETM_Q1_234077"/>
      <w:bookmarkEnd w:id="169"/>
      <w:r>
        <w:rPr>
          <w:rtl/>
          <w:lang w:eastAsia="he-IL"/>
        </w:rPr>
        <w:t>כשהוא נסע לנאפ</w:t>
      </w:r>
      <w:bookmarkStart w:id="170" w:name="_ETM_Q1_233621"/>
      <w:bookmarkEnd w:id="170"/>
      <w:r>
        <w:rPr>
          <w:rtl/>
          <w:lang w:eastAsia="he-IL"/>
        </w:rPr>
        <w:t>ולי. שהיו שם ככה הרבה כנופיות והכל באותה</w:t>
      </w:r>
      <w:bookmarkStart w:id="171" w:name="_ETM_Q1_238790"/>
      <w:bookmarkEnd w:id="171"/>
      <w:r>
        <w:rPr>
          <w:rtl/>
          <w:lang w:eastAsia="he-IL"/>
        </w:rPr>
        <w:t xml:space="preserve"> תקופה </w:t>
      </w:r>
      <w:bookmarkStart w:id="172" w:name="_ETM_Q1_237491"/>
      <w:bookmarkEnd w:id="172"/>
      <w:r>
        <w:rPr>
          <w:rtl/>
          <w:lang w:eastAsia="he-IL"/>
        </w:rPr>
        <w:t xml:space="preserve">שבה הוא טייל שם. והוא מגיע לנאפולי והוא מגיע </w:t>
      </w:r>
      <w:bookmarkStart w:id="173" w:name="_ETM_Q1_243413"/>
      <w:bookmarkEnd w:id="173"/>
      <w:proofErr w:type="spellStart"/>
      <w:r>
        <w:rPr>
          <w:rtl/>
          <w:lang w:eastAsia="he-IL"/>
        </w:rPr>
        <w:t>לצ'יינג</w:t>
      </w:r>
      <w:proofErr w:type="spellEnd"/>
      <w:r>
        <w:rPr>
          <w:rtl/>
          <w:lang w:eastAsia="he-IL"/>
        </w:rPr>
        <w:t xml:space="preserve">' כזה </w:t>
      </w:r>
      <w:bookmarkStart w:id="174" w:name="_ETM_Q1_242693"/>
      <w:bookmarkStart w:id="175" w:name="_ETM_Q1_242123"/>
      <w:bookmarkEnd w:id="174"/>
      <w:bookmarkEnd w:id="175"/>
      <w:r>
        <w:rPr>
          <w:rtl/>
          <w:lang w:eastAsia="he-IL"/>
        </w:rPr>
        <w:t xml:space="preserve">של כסף והוא מוציא מתוך מעטפה ככה וזה </w:t>
      </w:r>
      <w:bookmarkStart w:id="176" w:name="_ETM_Q1_247496"/>
      <w:bookmarkEnd w:id="176"/>
      <w:r>
        <w:rPr>
          <w:rtl/>
          <w:lang w:eastAsia="he-IL"/>
        </w:rPr>
        <w:t>100 דולר. והשער היה נראה לי 4.5 או משהו כזה</w:t>
      </w:r>
      <w:bookmarkStart w:id="177" w:name="_ETM_Q1_253481"/>
      <w:bookmarkStart w:id="178" w:name="_ETM_Q1_251448"/>
      <w:bookmarkEnd w:id="177"/>
      <w:bookmarkEnd w:id="178"/>
      <w:r>
        <w:rPr>
          <w:rtl/>
          <w:lang w:eastAsia="he-IL"/>
        </w:rPr>
        <w:t>. והוא מחליף את השטר של ה-100 דולר א</w:t>
      </w:r>
      <w:bookmarkStart w:id="179" w:name="_ETM_Q1_253696"/>
      <w:bookmarkEnd w:id="179"/>
      <w:r>
        <w:rPr>
          <w:rtl/>
          <w:lang w:eastAsia="he-IL"/>
        </w:rPr>
        <w:t xml:space="preserve">צל </w:t>
      </w:r>
      <w:bookmarkStart w:id="180" w:name="_ETM_Q1_254060"/>
      <w:bookmarkEnd w:id="180"/>
      <w:r>
        <w:rPr>
          <w:rtl/>
          <w:lang w:eastAsia="he-IL"/>
        </w:rPr>
        <w:t xml:space="preserve">ה- </w:t>
      </w:r>
      <w:bookmarkStart w:id="181" w:name="_ETM_Q1_252496"/>
      <w:bookmarkEnd w:id="181"/>
      <w:r>
        <w:rPr>
          <w:lang w:eastAsia="he-IL"/>
        </w:rPr>
        <w:t>money exchange</w:t>
      </w:r>
      <w:r>
        <w:rPr>
          <w:rtl/>
          <w:lang w:eastAsia="he-IL"/>
        </w:rPr>
        <w:t xml:space="preserve"> והוא נותן לו 430. עכשיו, הוא סופר, הוא</w:t>
      </w:r>
      <w:bookmarkStart w:id="182" w:name="_ETM_Q1_261473"/>
      <w:bookmarkEnd w:id="182"/>
      <w:r>
        <w:rPr>
          <w:rtl/>
          <w:lang w:eastAsia="he-IL"/>
        </w:rPr>
        <w:t xml:space="preserve"> אומר לא יכול להיות</w:t>
      </w:r>
      <w:bookmarkStart w:id="183" w:name="_ETM_Q1_260680"/>
      <w:bookmarkEnd w:id="183"/>
      <w:r>
        <w:rPr>
          <w:rtl/>
          <w:lang w:eastAsia="he-IL"/>
        </w:rPr>
        <w:t>, עכ</w:t>
      </w:r>
      <w:bookmarkStart w:id="184" w:name="_ETM_Q1_260436"/>
      <w:bookmarkEnd w:id="184"/>
      <w:r>
        <w:rPr>
          <w:rtl/>
          <w:lang w:eastAsia="he-IL"/>
        </w:rPr>
        <w:t xml:space="preserve">שיו החלפתי, סופר, כן, 430. </w:t>
      </w:r>
      <w:bookmarkStart w:id="185" w:name="_ETM_Q1_264578"/>
      <w:bookmarkEnd w:id="185"/>
      <w:r>
        <w:rPr>
          <w:rtl/>
          <w:lang w:eastAsia="he-IL"/>
        </w:rPr>
        <w:t xml:space="preserve">הולך למוכר, אומר לו תקשיב, אני עכשיו החלפתי וזה בסך </w:t>
      </w:r>
      <w:bookmarkStart w:id="186" w:name="_ETM_Q1_269890"/>
      <w:bookmarkEnd w:id="186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430. אתה החסרת לי פה כסף. בא המוכר, מתחיל </w:t>
      </w:r>
      <w:bookmarkStart w:id="187" w:name="_ETM_Q1_272412"/>
      <w:bookmarkStart w:id="188" w:name="_ETM_Q1_272651"/>
      <w:bookmarkEnd w:id="187"/>
      <w:bookmarkEnd w:id="188"/>
      <w:r>
        <w:rPr>
          <w:rtl/>
          <w:lang w:eastAsia="he-IL"/>
        </w:rPr>
        <w:t xml:space="preserve">לספור ככה את השטרות אחד אחרי השני. הוא אומר לצביקה </w:t>
      </w:r>
      <w:bookmarkStart w:id="189" w:name="_ETM_Q1_279159"/>
      <w:bookmarkEnd w:id="189"/>
      <w:r>
        <w:rPr>
          <w:rtl/>
          <w:lang w:eastAsia="he-IL"/>
        </w:rPr>
        <w:t xml:space="preserve">האוזר 'סליחה, אני מתנצל. וואי, זה בחיים לא קרה לי. </w:t>
      </w:r>
      <w:bookmarkStart w:id="190" w:name="_ETM_Q1_285543"/>
      <w:bookmarkEnd w:id="190"/>
      <w:r>
        <w:rPr>
          <w:rtl/>
          <w:lang w:eastAsia="he-IL"/>
        </w:rPr>
        <w:t>בחיים, פ</w:t>
      </w:r>
      <w:bookmarkStart w:id="191" w:name="_ETM_Q1_283728"/>
      <w:bookmarkEnd w:id="191"/>
      <w:r>
        <w:rPr>
          <w:rtl/>
          <w:lang w:eastAsia="he-IL"/>
        </w:rPr>
        <w:t>עם ראשונה שהדבר ה</w:t>
      </w:r>
      <w:bookmarkStart w:id="192" w:name="_ETM_Q1_285745"/>
      <w:bookmarkEnd w:id="192"/>
      <w:r>
        <w:rPr>
          <w:rtl/>
          <w:lang w:eastAsia="he-IL"/>
        </w:rPr>
        <w:t xml:space="preserve">זה קורה לי'. </w:t>
      </w:r>
      <w:bookmarkStart w:id="193" w:name="_ETM_Q1_287912"/>
      <w:bookmarkEnd w:id="193"/>
      <w:r>
        <w:rPr>
          <w:rtl/>
          <w:lang w:eastAsia="he-IL"/>
        </w:rPr>
        <w:t>הולך לשלט, מחליף מ-4.5 ל-4.3</w:t>
      </w:r>
      <w:bookmarkStart w:id="194" w:name="_ETM_Q1_290843"/>
      <w:bookmarkEnd w:id="194"/>
      <w:r>
        <w:rPr>
          <w:rtl/>
          <w:lang w:eastAsia="he-IL"/>
        </w:rPr>
        <w:t>, אומר לו 'אני מצטער,</w:t>
      </w:r>
      <w:bookmarkStart w:id="195" w:name="_ETM_Q1_295032"/>
      <w:bookmarkEnd w:id="195"/>
      <w:r>
        <w:rPr>
          <w:rtl/>
          <w:lang w:eastAsia="he-IL"/>
        </w:rPr>
        <w:t xml:space="preserve"> זה לא יקרה ע</w:t>
      </w:r>
      <w:bookmarkStart w:id="196" w:name="_ETM_Q1_294696"/>
      <w:bookmarkEnd w:id="196"/>
      <w:r>
        <w:rPr>
          <w:rtl/>
          <w:lang w:eastAsia="he-IL"/>
        </w:rPr>
        <w:t xml:space="preserve">וד פעם'. </w:t>
      </w:r>
      <w:bookmarkStart w:id="197" w:name="_ETM_Q1_301065"/>
      <w:bookmarkEnd w:id="197"/>
    </w:p>
    <w:p w:rsidR="00431CB3" w:rsidRDefault="00431CB3" w:rsidP="006A45F9">
      <w:pPr>
        <w:rPr>
          <w:rtl/>
          <w:lang w:eastAsia="he-IL"/>
        </w:rPr>
      </w:pPr>
    </w:p>
    <w:p w:rsidR="006A45F9" w:rsidRDefault="006A45F9" w:rsidP="006A45F9">
      <w:pPr>
        <w:rPr>
          <w:rtl/>
          <w:lang w:eastAsia="he-IL"/>
        </w:rPr>
      </w:pPr>
      <w:bookmarkStart w:id="198" w:name="_ETM_Q1_302611"/>
      <w:bookmarkStart w:id="199" w:name="_ETM_Q1_302686"/>
      <w:bookmarkStart w:id="200" w:name="_ETM_Q1_299867"/>
      <w:bookmarkEnd w:id="198"/>
      <w:bookmarkEnd w:id="199"/>
      <w:bookmarkEnd w:id="200"/>
      <w:r>
        <w:rPr>
          <w:rtl/>
          <w:lang w:eastAsia="he-IL"/>
        </w:rPr>
        <w:t>א</w:t>
      </w:r>
      <w:bookmarkStart w:id="201" w:name="_ETM_Q1_300252"/>
      <w:bookmarkEnd w:id="201"/>
      <w:r>
        <w:rPr>
          <w:rtl/>
          <w:lang w:eastAsia="he-IL"/>
        </w:rPr>
        <w:t xml:space="preserve">ז בהזדמנות הזאת, באמת, עם כל טריקים ושטיקים, קודם כל, </w:t>
      </w:r>
      <w:bookmarkStart w:id="202" w:name="_ETM_Q1_308236"/>
      <w:bookmarkEnd w:id="202"/>
      <w:r>
        <w:rPr>
          <w:rtl/>
          <w:lang w:eastAsia="he-IL"/>
        </w:rPr>
        <w:t>ל</w:t>
      </w:r>
      <w:bookmarkStart w:id="203" w:name="_ETM_Q1_305756"/>
      <w:bookmarkEnd w:id="203"/>
      <w:r>
        <w:rPr>
          <w:rtl/>
          <w:lang w:eastAsia="he-IL"/>
        </w:rPr>
        <w:t xml:space="preserve">כל בעלי הגנים, המעונים, שנמצאים פה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, שבאמת, גננות וסייעות, </w:t>
      </w:r>
      <w:bookmarkStart w:id="204" w:name="_ETM_Q1_313897"/>
      <w:bookmarkEnd w:id="204"/>
      <w:r>
        <w:rPr>
          <w:rtl/>
          <w:lang w:eastAsia="he-IL"/>
        </w:rPr>
        <w:t xml:space="preserve">שמאזינות וצפו בנו גם כל היום. אני רוצה לנצל את </w:t>
      </w:r>
      <w:bookmarkStart w:id="205" w:name="_ETM_Q1_320265"/>
      <w:bookmarkEnd w:id="205"/>
      <w:r>
        <w:rPr>
          <w:rtl/>
          <w:lang w:eastAsia="he-IL"/>
        </w:rPr>
        <w:t>ההזדמנות כדי לומר לכם תודה. תודה ע</w:t>
      </w:r>
      <w:bookmarkStart w:id="206" w:name="_ETM_Q1_321153"/>
      <w:bookmarkEnd w:id="206"/>
      <w:r>
        <w:rPr>
          <w:rtl/>
          <w:lang w:eastAsia="he-IL"/>
        </w:rPr>
        <w:t xml:space="preserve">ל החום ועל האהבה </w:t>
      </w:r>
      <w:bookmarkStart w:id="207" w:name="_ETM_Q1_323832"/>
      <w:bookmarkEnd w:id="207"/>
      <w:r>
        <w:rPr>
          <w:rtl/>
          <w:lang w:eastAsia="he-IL"/>
        </w:rPr>
        <w:t xml:space="preserve">ועל האכפתיות ועל הסבלנות ועל ההשקעה שלכם בילדים של כולנו. </w:t>
      </w:r>
      <w:bookmarkStart w:id="208" w:name="_ETM_Q1_330775"/>
      <w:bookmarkEnd w:id="208"/>
      <w:r>
        <w:rPr>
          <w:rtl/>
          <w:lang w:eastAsia="he-IL"/>
        </w:rPr>
        <w:t>בדור הצעיר של מדינת ישראל. אנ</w:t>
      </w:r>
      <w:bookmarkStart w:id="209" w:name="_ETM_Q1_330822"/>
      <w:bookmarkEnd w:id="209"/>
      <w:r>
        <w:rPr>
          <w:rtl/>
          <w:lang w:eastAsia="he-IL"/>
        </w:rPr>
        <w:t xml:space="preserve">חנו באמת מפקידים פה בידיים </w:t>
      </w:r>
      <w:bookmarkStart w:id="210" w:name="_ETM_Q1_333335"/>
      <w:bookmarkEnd w:id="210"/>
      <w:r>
        <w:rPr>
          <w:rtl/>
          <w:lang w:eastAsia="he-IL"/>
        </w:rPr>
        <w:t xml:space="preserve">שלכם את הדבר הכי יקר לנו. באמת את האוצר </w:t>
      </w:r>
      <w:bookmarkStart w:id="211" w:name="_ETM_Q1_335599"/>
      <w:bookmarkEnd w:id="211"/>
      <w:r>
        <w:rPr>
          <w:rtl/>
          <w:lang w:eastAsia="he-IL"/>
        </w:rPr>
        <w:t>שלנו.</w:t>
      </w:r>
      <w:bookmarkStart w:id="212" w:name="_ETM_Q1_336159"/>
      <w:bookmarkEnd w:id="212"/>
      <w:r>
        <w:rPr>
          <w:rtl/>
          <w:lang w:eastAsia="he-IL"/>
        </w:rPr>
        <w:t xml:space="preserve"> ואנחנו סומכים עליכם שתמשיכו לתת לו את האהבה </w:t>
      </w:r>
      <w:bookmarkStart w:id="213" w:name="_ETM_Q1_338561"/>
      <w:bookmarkEnd w:id="213"/>
      <w:r>
        <w:rPr>
          <w:rtl/>
          <w:lang w:eastAsia="he-IL"/>
        </w:rPr>
        <w:t>ואת הכלים</w:t>
      </w:r>
      <w:bookmarkStart w:id="214" w:name="_ETM_Q1_339232"/>
      <w:bookmarkEnd w:id="214"/>
      <w:r>
        <w:rPr>
          <w:rtl/>
          <w:lang w:eastAsia="he-IL"/>
        </w:rPr>
        <w:t xml:space="preserve"> לצמוח ולגדול במדינה שלנו בצורה הכי טובה. ובהקלה הזו, שהיום </w:t>
      </w:r>
      <w:bookmarkStart w:id="215" w:name="_ETM_Q1_348656"/>
      <w:bookmarkEnd w:id="215"/>
      <w:r>
        <w:rPr>
          <w:rtl/>
          <w:lang w:eastAsia="he-IL"/>
        </w:rPr>
        <w:t>חברי הכנסת והממשלה בעצם העבירה, אנחנו י</w:t>
      </w:r>
      <w:bookmarkStart w:id="216" w:name="_ETM_Q1_350918"/>
      <w:bookmarkEnd w:id="216"/>
      <w:r>
        <w:rPr>
          <w:rtl/>
          <w:lang w:eastAsia="he-IL"/>
        </w:rPr>
        <w:t xml:space="preserve">ש לנו הקלה </w:t>
      </w:r>
      <w:bookmarkStart w:id="217" w:name="_ETM_Q1_352109"/>
      <w:bookmarkEnd w:id="217"/>
      <w:r>
        <w:rPr>
          <w:rtl/>
          <w:lang w:eastAsia="he-IL"/>
        </w:rPr>
        <w:t xml:space="preserve">אדירה בכל מה שקשור לרגולציה, לתשלום שאתם צריכים עכשיו לשלם </w:t>
      </w:r>
      <w:bookmarkStart w:id="218" w:name="_ETM_Q1_359164"/>
      <w:bookmarkEnd w:id="218"/>
      <w:r>
        <w:rPr>
          <w:rtl/>
          <w:lang w:eastAsia="he-IL"/>
        </w:rPr>
        <w:t>על פתיחה של מעונות והכל. ואנחנו מבקשים מכם שזה ית</w:t>
      </w:r>
      <w:bookmarkStart w:id="219" w:name="_ETM_Q1_364652"/>
      <w:bookmarkStart w:id="220" w:name="_ETM_Q1_362335"/>
      <w:bookmarkEnd w:id="219"/>
      <w:bookmarkEnd w:id="220"/>
      <w:r>
        <w:rPr>
          <w:rtl/>
          <w:lang w:eastAsia="he-IL"/>
        </w:rPr>
        <w:t>ורגם לשטח. אנחנו רוצים ז</w:t>
      </w:r>
      <w:bookmarkStart w:id="221" w:name="_ETM_Q1_364637"/>
      <w:bookmarkEnd w:id="221"/>
      <w:r>
        <w:rPr>
          <w:rtl/>
          <w:lang w:eastAsia="he-IL"/>
        </w:rPr>
        <w:t xml:space="preserve">מינות יותר גדולה של מעונות. </w:t>
      </w:r>
      <w:bookmarkStart w:id="222" w:name="_ETM_Q1_368913"/>
      <w:bookmarkEnd w:id="222"/>
      <w:r>
        <w:rPr>
          <w:rtl/>
          <w:lang w:eastAsia="he-IL"/>
        </w:rPr>
        <w:t xml:space="preserve">אנחנו רוצים </w:t>
      </w:r>
      <w:bookmarkStart w:id="223" w:name="_ETM_Q1_367171"/>
      <w:bookmarkEnd w:id="223"/>
      <w:r>
        <w:rPr>
          <w:rtl/>
          <w:lang w:eastAsia="he-IL"/>
        </w:rPr>
        <w:t xml:space="preserve">הוזלה במחירים של אותם מעונות. אנחנו רוצים את </w:t>
      </w:r>
      <w:bookmarkStart w:id="224" w:name="_ETM_Q1_372206"/>
      <w:bookmarkEnd w:id="224"/>
      <w:r>
        <w:rPr>
          <w:rtl/>
          <w:lang w:eastAsia="he-IL"/>
        </w:rPr>
        <w:t>האיכות במעונות. ועכשיו ז</w:t>
      </w:r>
      <w:bookmarkStart w:id="225" w:name="_ETM_Q1_372590"/>
      <w:bookmarkEnd w:id="225"/>
      <w:r>
        <w:rPr>
          <w:rtl/>
          <w:lang w:eastAsia="he-IL"/>
        </w:rPr>
        <w:t>ה עליכם להוכיח שהדבר הזה אפשרי. שעשי</w:t>
      </w:r>
      <w:bookmarkStart w:id="226" w:name="_ETM_Q1_377390"/>
      <w:bookmarkEnd w:id="226"/>
      <w:r>
        <w:rPr>
          <w:rtl/>
          <w:lang w:eastAsia="he-IL"/>
        </w:rPr>
        <w:t xml:space="preserve">נו </w:t>
      </w:r>
      <w:bookmarkStart w:id="227" w:name="_ETM_Q1_375209"/>
      <w:bookmarkEnd w:id="227"/>
      <w:r>
        <w:rPr>
          <w:rtl/>
          <w:lang w:eastAsia="he-IL"/>
        </w:rPr>
        <w:t>את זה ובזכות זה אתם מיישמים את זה בשטח.</w:t>
      </w:r>
      <w:bookmarkStart w:id="228" w:name="_ETM_Q1_380499"/>
      <w:bookmarkStart w:id="229" w:name="_ETM_Q1_380202"/>
      <w:bookmarkStart w:id="230" w:name="_ETM_Q1_380751"/>
      <w:bookmarkEnd w:id="228"/>
      <w:bookmarkEnd w:id="229"/>
      <w:bookmarkEnd w:id="230"/>
    </w:p>
    <w:p w:rsidR="00431CB3" w:rsidRDefault="00431CB3" w:rsidP="006A45F9">
      <w:pPr>
        <w:rPr>
          <w:rtl/>
          <w:lang w:eastAsia="he-IL"/>
        </w:rPr>
      </w:pPr>
    </w:p>
    <w:p w:rsidR="006A45F9" w:rsidRDefault="006A45F9" w:rsidP="006A45F9">
      <w:pPr>
        <w:rPr>
          <w:rtl/>
          <w:lang w:eastAsia="he-IL"/>
        </w:rPr>
      </w:pPr>
      <w:bookmarkStart w:id="231" w:name="_ETM_Q1_380833"/>
      <w:bookmarkEnd w:id="231"/>
      <w:r>
        <w:rPr>
          <w:rtl/>
          <w:lang w:eastAsia="he-IL"/>
        </w:rPr>
        <w:t>אז תודה רבה לכם. ובעזרת השם, גם ב</w:t>
      </w:r>
      <w:bookmarkStart w:id="232" w:name="_ETM_Q1_381844"/>
      <w:bookmarkEnd w:id="232"/>
      <w:r>
        <w:rPr>
          <w:rtl/>
          <w:lang w:eastAsia="he-IL"/>
        </w:rPr>
        <w:t>עוד</w:t>
      </w:r>
      <w:bookmarkStart w:id="233" w:name="_ETM_Q1_382127"/>
      <w:bookmarkEnd w:id="233"/>
      <w:r>
        <w:rPr>
          <w:rtl/>
          <w:lang w:eastAsia="he-IL"/>
        </w:rPr>
        <w:t xml:space="preserve"> שישה חודשים, אולי נצליח לעשות את זה גם לגני הילדים</w:t>
      </w:r>
      <w:bookmarkStart w:id="234" w:name="_ETM_Q1_388159"/>
      <w:bookmarkEnd w:id="234"/>
      <w:r>
        <w:rPr>
          <w:rtl/>
          <w:lang w:eastAsia="he-IL"/>
        </w:rPr>
        <w:t xml:space="preserve"> הפרטיים. אבל זה כבר נושא אחר </w:t>
      </w:r>
      <w:bookmarkStart w:id="235" w:name="_ETM_Q1_388754"/>
      <w:bookmarkEnd w:id="235"/>
      <w:r>
        <w:rPr>
          <w:rtl/>
          <w:lang w:eastAsia="he-IL"/>
        </w:rPr>
        <w:t>לוועדה כדי לדון בה.</w:t>
      </w:r>
      <w:bookmarkStart w:id="236" w:name="_ETM_Q1_391015"/>
      <w:bookmarkEnd w:id="236"/>
      <w:r>
        <w:rPr>
          <w:rtl/>
          <w:lang w:eastAsia="he-IL"/>
        </w:rPr>
        <w:t xml:space="preserve"> יש </w:t>
      </w:r>
      <w:bookmarkStart w:id="237" w:name="_ETM_Q1_390133"/>
      <w:bookmarkEnd w:id="237"/>
      <w:r>
        <w:rPr>
          <w:rtl/>
          <w:lang w:eastAsia="he-IL"/>
        </w:rPr>
        <w:t xml:space="preserve">עוד מישהו שרוצה לומר כמה דברים? </w:t>
      </w:r>
      <w:bookmarkStart w:id="238" w:name="_ETM_Q1_394472"/>
      <w:bookmarkEnd w:id="238"/>
    </w:p>
    <w:p w:rsidR="006A45F9" w:rsidRDefault="006A45F9" w:rsidP="006A45F9">
      <w:pPr>
        <w:rPr>
          <w:rtl/>
          <w:lang w:eastAsia="he-IL"/>
        </w:rPr>
      </w:pPr>
      <w:bookmarkStart w:id="239" w:name="_ETM_Q1_394535"/>
      <w:bookmarkStart w:id="240" w:name="_ETM_Q1_393361"/>
      <w:bookmarkStart w:id="241" w:name="_ETM_Q1_395755"/>
      <w:bookmarkEnd w:id="239"/>
      <w:bookmarkEnd w:id="240"/>
      <w:bookmarkEnd w:id="241"/>
    </w:p>
    <w:p w:rsidR="006A45F9" w:rsidRDefault="006A45F9" w:rsidP="006A45F9">
      <w:pPr>
        <w:pStyle w:val="a4"/>
        <w:keepNext/>
        <w:rPr>
          <w:rtl/>
        </w:rPr>
      </w:pPr>
      <w:bookmarkStart w:id="242" w:name="ET_speaker_6255_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431CB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2"/>
    </w:p>
    <w:p w:rsidR="006A45F9" w:rsidRDefault="006A45F9" w:rsidP="006A45F9">
      <w:pPr>
        <w:pStyle w:val="KeepWithNext"/>
        <w:rPr>
          <w:rtl/>
          <w:lang w:eastAsia="he-IL"/>
        </w:rPr>
      </w:pPr>
    </w:p>
    <w:p w:rsidR="006A45F9" w:rsidRDefault="006A45F9" w:rsidP="006A45F9">
      <w:pPr>
        <w:rPr>
          <w:rtl/>
          <w:lang w:eastAsia="he-IL"/>
        </w:rPr>
      </w:pPr>
      <w:bookmarkStart w:id="243" w:name="_ETM_Q1_396231"/>
      <w:bookmarkStart w:id="244" w:name="_ETM_Q1_396260"/>
      <w:bookmarkStart w:id="245" w:name="_ETM_Q1_393730"/>
      <w:bookmarkEnd w:id="243"/>
      <w:bookmarkEnd w:id="244"/>
      <w:bookmarkEnd w:id="245"/>
      <w:r>
        <w:rPr>
          <w:rtl/>
          <w:lang w:eastAsia="he-IL"/>
        </w:rPr>
        <w:t xml:space="preserve">אני אגיד משפט. </w:t>
      </w:r>
      <w:bookmarkStart w:id="246" w:name="_ETM_Q1_396507"/>
      <w:bookmarkEnd w:id="246"/>
      <w:r>
        <w:rPr>
          <w:rtl/>
          <w:lang w:eastAsia="he-IL"/>
        </w:rPr>
        <w:t>אני חבר כנסת צעיר, למרות שיש פה עוד צעירים כמוני</w:t>
      </w:r>
      <w:bookmarkStart w:id="247" w:name="_ETM_Q1_403794"/>
      <w:bookmarkEnd w:id="247"/>
      <w:r>
        <w:rPr>
          <w:rtl/>
          <w:lang w:eastAsia="he-IL"/>
        </w:rPr>
        <w:t>.</w:t>
      </w:r>
      <w:bookmarkStart w:id="248" w:name="_ETM_Q1_404031"/>
      <w:bookmarkEnd w:id="248"/>
      <w:r>
        <w:rPr>
          <w:rtl/>
          <w:lang w:eastAsia="he-IL"/>
        </w:rPr>
        <w:t xml:space="preserve"> אבל באמת, אחרי יום כל כך מתיש ואחרי הרבה שעות </w:t>
      </w:r>
      <w:bookmarkStart w:id="249" w:name="_ETM_Q1_409120"/>
      <w:bookmarkEnd w:id="249"/>
      <w:r>
        <w:rPr>
          <w:rtl/>
          <w:lang w:eastAsia="he-IL"/>
        </w:rPr>
        <w:t xml:space="preserve">בדיונים, אני מרגיש מסופק. מרגיש </w:t>
      </w:r>
      <w:bookmarkStart w:id="250" w:name="_ETM_Q1_409878"/>
      <w:bookmarkEnd w:id="250"/>
      <w:r>
        <w:rPr>
          <w:rtl/>
          <w:lang w:eastAsia="he-IL"/>
        </w:rPr>
        <w:t>שעשינו, חברי הוועדה ויושב</w:t>
      </w:r>
      <w:bookmarkStart w:id="251" w:name="_ETM_Q1_413367"/>
      <w:bookmarkEnd w:id="251"/>
      <w:r>
        <w:rPr>
          <w:rtl/>
          <w:lang w:eastAsia="he-IL"/>
        </w:rPr>
        <w:t xml:space="preserve"> ראש הוועדה, צעד באמת למען, כמו שאמרתי, למען הילדים של</w:t>
      </w:r>
      <w:bookmarkStart w:id="252" w:name="_ETM_Q1_416255"/>
      <w:bookmarkEnd w:id="252"/>
      <w:r>
        <w:rPr>
          <w:rtl/>
          <w:lang w:eastAsia="he-IL"/>
        </w:rPr>
        <w:t xml:space="preserve">נו. </w:t>
      </w:r>
      <w:bookmarkStart w:id="253" w:name="_ETM_Q1_416735"/>
      <w:bookmarkEnd w:id="253"/>
      <w:r>
        <w:rPr>
          <w:rtl/>
          <w:lang w:eastAsia="he-IL"/>
        </w:rPr>
        <w:t>שלא יצטרכו לנסוע כמו שאני נסעתי 20 ק</w:t>
      </w:r>
      <w:bookmarkStart w:id="254" w:name="_ETM_Q1_419850"/>
      <w:bookmarkEnd w:id="254"/>
      <w:r>
        <w:rPr>
          <w:rtl/>
          <w:lang w:eastAsia="he-IL"/>
        </w:rPr>
        <w:t xml:space="preserve">"מ כל </w:t>
      </w:r>
      <w:bookmarkStart w:id="255" w:name="_ETM_Q1_421486"/>
      <w:bookmarkEnd w:id="255"/>
      <w:r>
        <w:rPr>
          <w:rtl/>
          <w:lang w:eastAsia="he-IL"/>
        </w:rPr>
        <w:t xml:space="preserve">בוקר כדי למצוא גן לילדים. אני מאחל לכולם בהצלחה. </w:t>
      </w:r>
      <w:bookmarkStart w:id="256" w:name="_ETM_Q1_426989"/>
      <w:bookmarkEnd w:id="256"/>
      <w:r>
        <w:rPr>
          <w:rtl/>
          <w:lang w:eastAsia="he-IL"/>
        </w:rPr>
        <w:t>עשינו דבר חשוב מאוד. אביר</w:t>
      </w:r>
      <w:bookmarkStart w:id="257" w:name="_ETM_Q1_426638"/>
      <w:bookmarkEnd w:id="257"/>
      <w:r>
        <w:rPr>
          <w:rtl/>
          <w:lang w:eastAsia="he-IL"/>
        </w:rPr>
        <w:t xml:space="preserve">, גם לך מחמאות. </w:t>
      </w:r>
    </w:p>
    <w:p w:rsidR="006A45F9" w:rsidRDefault="006A45F9" w:rsidP="006A45F9">
      <w:pPr>
        <w:rPr>
          <w:rtl/>
          <w:lang w:eastAsia="he-IL"/>
        </w:rPr>
      </w:pPr>
      <w:bookmarkStart w:id="258" w:name="_ETM_Q1_428793"/>
      <w:bookmarkStart w:id="259" w:name="_ETM_Q1_428859"/>
      <w:bookmarkEnd w:id="258"/>
      <w:bookmarkEnd w:id="259"/>
    </w:p>
    <w:p w:rsidR="006A45F9" w:rsidRDefault="006A45F9" w:rsidP="006A45F9">
      <w:pPr>
        <w:pStyle w:val="af6"/>
        <w:keepNext/>
        <w:rPr>
          <w:rtl/>
        </w:rPr>
      </w:pPr>
      <w:bookmarkStart w:id="260" w:name="ET_yor_5519_2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431CB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0"/>
    </w:p>
    <w:p w:rsidR="006A45F9" w:rsidRDefault="006A45F9" w:rsidP="006A45F9">
      <w:pPr>
        <w:pStyle w:val="KeepWithNext"/>
        <w:rPr>
          <w:rtl/>
          <w:lang w:eastAsia="he-IL"/>
        </w:rPr>
      </w:pPr>
    </w:p>
    <w:p w:rsidR="006A45F9" w:rsidRDefault="006A45F9" w:rsidP="006A45F9">
      <w:pPr>
        <w:rPr>
          <w:rtl/>
          <w:lang w:eastAsia="he-IL"/>
        </w:rPr>
      </w:pPr>
      <w:bookmarkStart w:id="261" w:name="_ETM_Q1_430241"/>
      <w:bookmarkStart w:id="262" w:name="_ETM_Q1_430283"/>
      <w:bookmarkEnd w:id="261"/>
      <w:bookmarkEnd w:id="262"/>
      <w:r>
        <w:rPr>
          <w:rtl/>
          <w:lang w:eastAsia="he-IL"/>
        </w:rPr>
        <w:t>נכון. י</w:t>
      </w:r>
      <w:bookmarkStart w:id="263" w:name="_ETM_Q1_428471"/>
      <w:bookmarkEnd w:id="263"/>
      <w:r>
        <w:rPr>
          <w:rtl/>
          <w:lang w:eastAsia="he-IL"/>
        </w:rPr>
        <w:t xml:space="preserve">שר </w:t>
      </w:r>
      <w:bookmarkStart w:id="264" w:name="_ETM_Q1_429085"/>
      <w:bookmarkEnd w:id="264"/>
      <w:r>
        <w:rPr>
          <w:rtl/>
          <w:lang w:eastAsia="he-IL"/>
        </w:rPr>
        <w:t xml:space="preserve">כוח על הדחיפה של זה. </w:t>
      </w:r>
    </w:p>
    <w:p w:rsidR="006A45F9" w:rsidRDefault="006A45F9" w:rsidP="006A45F9">
      <w:pPr>
        <w:rPr>
          <w:rtl/>
          <w:lang w:eastAsia="he-IL"/>
        </w:rPr>
      </w:pPr>
      <w:bookmarkStart w:id="265" w:name="_ETM_Q1_431260"/>
      <w:bookmarkStart w:id="266" w:name="_ETM_Q1_431323"/>
      <w:bookmarkStart w:id="267" w:name="_ETM_Q1_429125"/>
      <w:bookmarkEnd w:id="265"/>
      <w:bookmarkEnd w:id="266"/>
      <w:bookmarkEnd w:id="267"/>
    </w:p>
    <w:p w:rsidR="006A45F9" w:rsidRDefault="006A45F9" w:rsidP="006A45F9">
      <w:pPr>
        <w:pStyle w:val="a4"/>
        <w:keepNext/>
        <w:rPr>
          <w:rtl/>
        </w:rPr>
      </w:pPr>
      <w:bookmarkStart w:id="268" w:name="ET_speaker_6255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431CB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8"/>
    </w:p>
    <w:p w:rsidR="006A45F9" w:rsidRDefault="006A45F9" w:rsidP="006A45F9">
      <w:pPr>
        <w:pStyle w:val="KeepWithNext"/>
        <w:rPr>
          <w:rtl/>
          <w:lang w:eastAsia="he-IL"/>
        </w:rPr>
      </w:pPr>
    </w:p>
    <w:p w:rsidR="006A45F9" w:rsidRDefault="006A45F9" w:rsidP="006A45F9">
      <w:pPr>
        <w:rPr>
          <w:rtl/>
          <w:lang w:eastAsia="he-IL"/>
        </w:rPr>
      </w:pPr>
      <w:bookmarkStart w:id="269" w:name="_ETM_Q1_431591"/>
      <w:bookmarkStart w:id="270" w:name="_ETM_Q1_431622"/>
      <w:bookmarkEnd w:id="269"/>
      <w:bookmarkEnd w:id="270"/>
      <w:r>
        <w:rPr>
          <w:rtl/>
          <w:lang w:eastAsia="he-IL"/>
        </w:rPr>
        <w:t>יושב ראש הוועד</w:t>
      </w:r>
      <w:bookmarkStart w:id="271" w:name="_ETM_Q1_430593"/>
      <w:bookmarkEnd w:id="271"/>
      <w:r>
        <w:rPr>
          <w:rtl/>
          <w:lang w:eastAsia="he-IL"/>
        </w:rPr>
        <w:t xml:space="preserve">ה שרן. </w:t>
      </w:r>
    </w:p>
    <w:p w:rsidR="006A45F9" w:rsidRDefault="006A45F9" w:rsidP="006A45F9">
      <w:pPr>
        <w:rPr>
          <w:rtl/>
          <w:lang w:eastAsia="he-IL"/>
        </w:rPr>
      </w:pPr>
      <w:bookmarkStart w:id="272" w:name="_ETM_Q1_431845"/>
      <w:bookmarkStart w:id="273" w:name="_ETM_Q1_431908"/>
      <w:bookmarkEnd w:id="272"/>
      <w:bookmarkEnd w:id="273"/>
    </w:p>
    <w:p w:rsidR="006A45F9" w:rsidRDefault="006A45F9" w:rsidP="006A45F9">
      <w:pPr>
        <w:pStyle w:val="af6"/>
        <w:keepNext/>
        <w:rPr>
          <w:rtl/>
        </w:rPr>
      </w:pPr>
      <w:bookmarkStart w:id="274" w:name="ET_yor_5519_2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431CB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4"/>
    </w:p>
    <w:p w:rsidR="006A45F9" w:rsidRDefault="006A45F9" w:rsidP="006A45F9">
      <w:pPr>
        <w:pStyle w:val="KeepWithNext"/>
        <w:rPr>
          <w:rtl/>
          <w:lang w:eastAsia="he-IL"/>
        </w:rPr>
      </w:pPr>
    </w:p>
    <w:p w:rsidR="006A45F9" w:rsidRDefault="006A45F9" w:rsidP="006A45F9">
      <w:pPr>
        <w:rPr>
          <w:rtl/>
          <w:lang w:eastAsia="he-IL"/>
        </w:rPr>
      </w:pPr>
      <w:bookmarkStart w:id="275" w:name="_ETM_Q1_433349"/>
      <w:bookmarkStart w:id="276" w:name="_ETM_Q1_433379"/>
      <w:bookmarkEnd w:id="275"/>
      <w:bookmarkEnd w:id="276"/>
      <w:r>
        <w:rPr>
          <w:rtl/>
          <w:lang w:eastAsia="he-IL"/>
        </w:rPr>
        <w:t xml:space="preserve">זה </w:t>
      </w:r>
      <w:bookmarkStart w:id="277" w:name="_ETM_Q1_433973"/>
      <w:bookmarkEnd w:id="277"/>
      <w:r>
        <w:rPr>
          <w:rtl/>
          <w:lang w:eastAsia="he-IL"/>
        </w:rPr>
        <w:t>באמת משימ</w:t>
      </w:r>
      <w:bookmarkStart w:id="278" w:name="_ETM_Q1_431958"/>
      <w:bookmarkEnd w:id="278"/>
      <w:r>
        <w:rPr>
          <w:rtl/>
          <w:lang w:eastAsia="he-IL"/>
        </w:rPr>
        <w:t xml:space="preserve">ה מדהימה. </w:t>
      </w:r>
    </w:p>
    <w:p w:rsidR="006A45F9" w:rsidRDefault="006A45F9" w:rsidP="006A45F9">
      <w:pPr>
        <w:rPr>
          <w:rtl/>
          <w:lang w:eastAsia="he-IL"/>
        </w:rPr>
      </w:pPr>
      <w:bookmarkStart w:id="279" w:name="_ETM_Q1_435007"/>
      <w:bookmarkStart w:id="280" w:name="_ETM_Q1_435072"/>
      <w:bookmarkStart w:id="281" w:name="_ETM_Q1_432987"/>
      <w:bookmarkEnd w:id="279"/>
      <w:bookmarkEnd w:id="280"/>
      <w:bookmarkEnd w:id="281"/>
    </w:p>
    <w:p w:rsidR="006A45F9" w:rsidRDefault="006A45F9" w:rsidP="006A45F9">
      <w:pPr>
        <w:pStyle w:val="a4"/>
        <w:keepNext/>
        <w:rPr>
          <w:rtl/>
        </w:rPr>
      </w:pPr>
      <w:bookmarkStart w:id="282" w:name="ET_speaker_6255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 w:rsidR="00431CB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2"/>
    </w:p>
    <w:p w:rsidR="006A45F9" w:rsidRDefault="006A45F9" w:rsidP="006A45F9">
      <w:pPr>
        <w:pStyle w:val="KeepWithNext"/>
        <w:rPr>
          <w:rtl/>
          <w:lang w:eastAsia="he-IL"/>
        </w:rPr>
      </w:pPr>
    </w:p>
    <w:p w:rsidR="006A45F9" w:rsidRDefault="006A45F9" w:rsidP="006A45F9">
      <w:pPr>
        <w:rPr>
          <w:rtl/>
          <w:lang w:eastAsia="he-IL"/>
        </w:rPr>
      </w:pPr>
      <w:bookmarkStart w:id="283" w:name="_ETM_Q1_435661"/>
      <w:bookmarkStart w:id="284" w:name="_ETM_Q1_435694"/>
      <w:bookmarkEnd w:id="283"/>
      <w:bookmarkEnd w:id="284"/>
      <w:r>
        <w:rPr>
          <w:rtl/>
          <w:lang w:eastAsia="he-IL"/>
        </w:rPr>
        <w:t xml:space="preserve">תודה רבה </w:t>
      </w:r>
      <w:bookmarkStart w:id="285" w:name="_ETM_Q1_434141"/>
      <w:bookmarkEnd w:id="285"/>
      <w:r>
        <w:rPr>
          <w:rtl/>
          <w:lang w:eastAsia="he-IL"/>
        </w:rPr>
        <w:t>לחבר הכנסת סובה ש</w:t>
      </w:r>
      <w:bookmarkStart w:id="286" w:name="_ETM_Q1_435412"/>
      <w:bookmarkEnd w:id="286"/>
      <w:r>
        <w:rPr>
          <w:rtl/>
          <w:lang w:eastAsia="he-IL"/>
        </w:rPr>
        <w:t>הצטרף אלינו</w:t>
      </w:r>
      <w:bookmarkStart w:id="287" w:name="_ETM_Q1_436654"/>
      <w:bookmarkEnd w:id="287"/>
      <w:r>
        <w:rPr>
          <w:rtl/>
          <w:lang w:eastAsia="he-IL"/>
        </w:rPr>
        <w:t xml:space="preserve"> ובאמת פעל למען ההצלחה הזאת. ותודה רבה לכולם. בהצלחה. </w:t>
      </w:r>
      <w:bookmarkStart w:id="288" w:name="_ETM_Q1_443117"/>
      <w:bookmarkEnd w:id="288"/>
    </w:p>
    <w:p w:rsidR="006A45F9" w:rsidRDefault="006A45F9" w:rsidP="006A45F9">
      <w:pPr>
        <w:rPr>
          <w:rtl/>
          <w:lang w:eastAsia="he-IL"/>
        </w:rPr>
      </w:pPr>
      <w:bookmarkStart w:id="289" w:name="_ETM_Q1_443192"/>
      <w:bookmarkStart w:id="290" w:name="_ETM_Q1_442528"/>
      <w:bookmarkEnd w:id="289"/>
      <w:bookmarkEnd w:id="290"/>
    </w:p>
    <w:p w:rsidR="006A45F9" w:rsidRDefault="006A45F9" w:rsidP="006A45F9">
      <w:pPr>
        <w:pStyle w:val="af6"/>
        <w:keepNext/>
        <w:rPr>
          <w:rtl/>
        </w:rPr>
      </w:pPr>
      <w:bookmarkStart w:id="291" w:name="ET_yor_5519_2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431CB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1"/>
    </w:p>
    <w:p w:rsidR="006A45F9" w:rsidRDefault="006A45F9" w:rsidP="006A45F9">
      <w:pPr>
        <w:pStyle w:val="KeepWithNext"/>
        <w:rPr>
          <w:rtl/>
          <w:lang w:eastAsia="he-IL"/>
        </w:rPr>
      </w:pPr>
    </w:p>
    <w:p w:rsidR="006A45F9" w:rsidRDefault="006A45F9" w:rsidP="006A45F9">
      <w:pPr>
        <w:rPr>
          <w:rtl/>
          <w:lang w:eastAsia="he-IL"/>
        </w:rPr>
      </w:pPr>
      <w:bookmarkStart w:id="292" w:name="_ETM_Q1_442964"/>
      <w:bookmarkStart w:id="293" w:name="_ETM_Q1_442998"/>
      <w:bookmarkEnd w:id="292"/>
      <w:bookmarkEnd w:id="293"/>
      <w:r>
        <w:rPr>
          <w:rtl/>
          <w:lang w:eastAsia="he-IL"/>
        </w:rPr>
        <w:t>תו</w:t>
      </w:r>
      <w:bookmarkStart w:id="294" w:name="_ETM_Q1_443761"/>
      <w:bookmarkEnd w:id="294"/>
      <w:r>
        <w:rPr>
          <w:rtl/>
          <w:lang w:eastAsia="he-IL"/>
        </w:rPr>
        <w:t xml:space="preserve">דה רבה. </w:t>
      </w:r>
      <w:bookmarkStart w:id="295" w:name="_ETM_Q1_443710"/>
      <w:bookmarkEnd w:id="295"/>
      <w:proofErr w:type="spellStart"/>
      <w:r w:rsidR="00431CB3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ימאן</w:t>
      </w:r>
      <w:proofErr w:type="spellEnd"/>
      <w:r>
        <w:rPr>
          <w:rtl/>
          <w:lang w:eastAsia="he-IL"/>
        </w:rPr>
        <w:t xml:space="preserve"> חטיב. בסדר גמור. </w:t>
      </w:r>
    </w:p>
    <w:p w:rsidR="006A45F9" w:rsidRDefault="006A45F9" w:rsidP="006A45F9">
      <w:pPr>
        <w:rPr>
          <w:rtl/>
          <w:lang w:eastAsia="he-IL"/>
        </w:rPr>
      </w:pPr>
      <w:bookmarkStart w:id="296" w:name="_ETM_Q1_448789"/>
      <w:bookmarkStart w:id="297" w:name="_ETM_Q1_448868"/>
      <w:bookmarkStart w:id="298" w:name="_ETM_Q1_447729"/>
      <w:bookmarkStart w:id="299" w:name="_ETM_Q1_448637"/>
      <w:bookmarkStart w:id="300" w:name="_ETM_Q1_448774"/>
      <w:bookmarkStart w:id="301" w:name="_ETM_Q1_447017"/>
      <w:bookmarkStart w:id="302" w:name="_ETM_Q1_445586"/>
      <w:bookmarkEnd w:id="296"/>
      <w:bookmarkEnd w:id="297"/>
      <w:bookmarkEnd w:id="298"/>
      <w:bookmarkEnd w:id="299"/>
      <w:bookmarkEnd w:id="300"/>
      <w:bookmarkEnd w:id="301"/>
      <w:bookmarkEnd w:id="302"/>
    </w:p>
    <w:p w:rsidR="006A45F9" w:rsidRDefault="006A45F9" w:rsidP="006A45F9">
      <w:pPr>
        <w:pStyle w:val="a4"/>
        <w:keepNext/>
        <w:rPr>
          <w:rtl/>
        </w:rPr>
      </w:pPr>
      <w:bookmarkStart w:id="303" w:name="ET_speaker_5918_22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- רשימת האיחוד הערבי):</w:t>
      </w:r>
      <w:r>
        <w:rPr>
          <w:rStyle w:val="TagStyle"/>
          <w:rFonts w:hint="cs"/>
          <w:rtl/>
        </w:rPr>
        <w:t xml:space="preserve"> &lt;&lt; דובר &gt;&gt;</w:t>
      </w:r>
      <w:r w:rsidR="00431CB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3"/>
    </w:p>
    <w:p w:rsidR="006A45F9" w:rsidRDefault="006A45F9" w:rsidP="006A45F9">
      <w:pPr>
        <w:pStyle w:val="KeepWithNext"/>
        <w:rPr>
          <w:rtl/>
          <w:lang w:eastAsia="he-IL"/>
        </w:rPr>
      </w:pPr>
    </w:p>
    <w:p w:rsidR="006A45F9" w:rsidRDefault="006A45F9" w:rsidP="006A45F9">
      <w:pPr>
        <w:rPr>
          <w:rtl/>
          <w:lang w:eastAsia="he-IL"/>
        </w:rPr>
      </w:pPr>
      <w:bookmarkStart w:id="304" w:name="_ETM_Q1_447085"/>
      <w:bookmarkStart w:id="305" w:name="_ETM_Q1_447105"/>
      <w:bookmarkEnd w:id="304"/>
      <w:bookmarkEnd w:id="305"/>
      <w:r>
        <w:rPr>
          <w:rtl/>
          <w:lang w:eastAsia="he-IL"/>
        </w:rPr>
        <w:t xml:space="preserve">אז גם אני אגיד </w:t>
      </w:r>
      <w:bookmarkStart w:id="306" w:name="_ETM_Q1_450063"/>
      <w:bookmarkEnd w:id="306"/>
      <w:r>
        <w:rPr>
          <w:rtl/>
          <w:lang w:eastAsia="he-IL"/>
        </w:rPr>
        <w:t xml:space="preserve">משפט וחצי. באמת אחרי יום ארוך כזה ועד שעות הלילה </w:t>
      </w:r>
      <w:bookmarkStart w:id="307" w:name="_ETM_Q1_457840"/>
      <w:bookmarkEnd w:id="307"/>
      <w:r>
        <w:rPr>
          <w:rtl/>
          <w:lang w:eastAsia="he-IL"/>
        </w:rPr>
        <w:t>המאוחרות הרגשה של</w:t>
      </w:r>
      <w:r w:rsidR="00431C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סיפוק שעושים משהו </w:t>
      </w:r>
      <w:bookmarkStart w:id="308" w:name="_ETM_Q1_466610"/>
      <w:bookmarkEnd w:id="308"/>
      <w:r>
        <w:rPr>
          <w:rtl/>
          <w:lang w:eastAsia="he-IL"/>
        </w:rPr>
        <w:t>למען הילדים שלנו. א</w:t>
      </w:r>
      <w:bookmarkStart w:id="309" w:name="_ETM_Q1_465338"/>
      <w:bookmarkEnd w:id="309"/>
      <w:r>
        <w:rPr>
          <w:rtl/>
          <w:lang w:eastAsia="he-IL"/>
        </w:rPr>
        <w:t>ני מאוד מאוד מקווה שבקרוב מאוד אנחנו</w:t>
      </w:r>
      <w:bookmarkStart w:id="310" w:name="_ETM_Q1_468930"/>
      <w:bookmarkEnd w:id="310"/>
      <w:r>
        <w:rPr>
          <w:rtl/>
          <w:lang w:eastAsia="he-IL"/>
        </w:rPr>
        <w:t xml:space="preserve"> גם נצליח להביא בשורות ל</w:t>
      </w:r>
      <w:bookmarkStart w:id="311" w:name="_ETM_Q1_469241"/>
      <w:bookmarkEnd w:id="311"/>
      <w:r>
        <w:rPr>
          <w:rtl/>
          <w:lang w:eastAsia="he-IL"/>
        </w:rPr>
        <w:t xml:space="preserve">אותן גננות שעובדות במעונות היום, </w:t>
      </w:r>
      <w:bookmarkStart w:id="312" w:name="_ETM_Q1_475173"/>
      <w:bookmarkEnd w:id="312"/>
      <w:r>
        <w:rPr>
          <w:rtl/>
          <w:lang w:eastAsia="he-IL"/>
        </w:rPr>
        <w:t>לגבי תנאי ההעסקה שלהם. ואז באמת התמונה ת</w:t>
      </w:r>
      <w:bookmarkStart w:id="313" w:name="_ETM_Q1_476708"/>
      <w:bookmarkEnd w:id="313"/>
      <w:r>
        <w:rPr>
          <w:rtl/>
          <w:lang w:eastAsia="he-IL"/>
        </w:rPr>
        <w:t xml:space="preserve">היה יותר </w:t>
      </w:r>
      <w:bookmarkStart w:id="314" w:name="_ETM_Q1_478844"/>
      <w:bookmarkEnd w:id="314"/>
      <w:r>
        <w:rPr>
          <w:rtl/>
          <w:lang w:eastAsia="he-IL"/>
        </w:rPr>
        <w:t xml:space="preserve">שלמה. </w:t>
      </w:r>
      <w:bookmarkStart w:id="315" w:name="_ETM_Q1_479483"/>
      <w:bookmarkEnd w:id="315"/>
    </w:p>
    <w:p w:rsidR="006A45F9" w:rsidRDefault="006A45F9" w:rsidP="006A45F9">
      <w:pPr>
        <w:rPr>
          <w:rtl/>
          <w:lang w:eastAsia="he-IL"/>
        </w:rPr>
      </w:pPr>
      <w:bookmarkStart w:id="316" w:name="_ETM_Q1_479556"/>
      <w:bookmarkEnd w:id="316"/>
    </w:p>
    <w:p w:rsidR="006A45F9" w:rsidRDefault="006A45F9" w:rsidP="006A45F9">
      <w:pPr>
        <w:pStyle w:val="af6"/>
        <w:keepNext/>
        <w:rPr>
          <w:rtl/>
        </w:rPr>
      </w:pPr>
      <w:bookmarkStart w:id="317" w:name="ET_yor_5519_2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431CB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7"/>
    </w:p>
    <w:p w:rsidR="006A45F9" w:rsidRDefault="006A45F9" w:rsidP="006A45F9">
      <w:pPr>
        <w:pStyle w:val="KeepWithNext"/>
        <w:rPr>
          <w:rtl/>
          <w:lang w:eastAsia="he-IL"/>
        </w:rPr>
      </w:pPr>
    </w:p>
    <w:p w:rsidR="006A45F9" w:rsidRDefault="006A45F9" w:rsidP="006A45F9">
      <w:pPr>
        <w:rPr>
          <w:rtl/>
          <w:lang w:eastAsia="he-IL"/>
        </w:rPr>
      </w:pPr>
      <w:bookmarkStart w:id="318" w:name="_ETM_Q1_480662"/>
      <w:bookmarkStart w:id="319" w:name="_ETM_Q1_480704"/>
      <w:bookmarkEnd w:id="318"/>
      <w:bookmarkEnd w:id="319"/>
      <w:r>
        <w:rPr>
          <w:rtl/>
          <w:lang w:eastAsia="he-IL"/>
        </w:rPr>
        <w:t xml:space="preserve">נכון. נכון מאוד. </w:t>
      </w:r>
      <w:bookmarkStart w:id="320" w:name="_ETM_Q1_479818"/>
      <w:bookmarkEnd w:id="320"/>
      <w:r>
        <w:rPr>
          <w:rtl/>
          <w:lang w:eastAsia="he-IL"/>
        </w:rPr>
        <w:t xml:space="preserve">ואני אומר אולי בהזדמנות הזאת שבאמת </w:t>
      </w:r>
      <w:bookmarkStart w:id="321" w:name="_ETM_Q1_483761"/>
      <w:bookmarkEnd w:id="321"/>
      <w:r>
        <w:rPr>
          <w:rtl/>
          <w:lang w:eastAsia="he-IL"/>
        </w:rPr>
        <w:t>אנחנו סיכמנו על הקמת ועדת משנה, שאמורה</w:t>
      </w:r>
      <w:bookmarkStart w:id="322" w:name="_ETM_Q1_485665"/>
      <w:bookmarkEnd w:id="322"/>
      <w:r>
        <w:rPr>
          <w:rtl/>
          <w:lang w:eastAsia="he-IL"/>
        </w:rPr>
        <w:t xml:space="preserve"> לבחון את </w:t>
      </w:r>
      <w:bookmarkStart w:id="323" w:name="_ETM_Q1_486493"/>
      <w:bookmarkEnd w:id="323"/>
      <w:r>
        <w:rPr>
          <w:rtl/>
          <w:lang w:eastAsia="he-IL"/>
        </w:rPr>
        <w:t>כל מה שקורה ולהביא מסקנות למליאת ועדת החינוך בעניין הזה.</w:t>
      </w:r>
      <w:bookmarkStart w:id="324" w:name="_ETM_Q1_494972"/>
      <w:bookmarkEnd w:id="324"/>
      <w:r>
        <w:rPr>
          <w:rtl/>
          <w:lang w:eastAsia="he-IL"/>
        </w:rPr>
        <w:t xml:space="preserve"> חבר הכנסת מ</w:t>
      </w:r>
      <w:bookmarkStart w:id="325" w:name="_ETM_Q1_493391"/>
      <w:bookmarkEnd w:id="325"/>
      <w:r>
        <w:rPr>
          <w:rtl/>
          <w:lang w:eastAsia="he-IL"/>
        </w:rPr>
        <w:t xml:space="preserve">שה טור פז. </w:t>
      </w:r>
    </w:p>
    <w:p w:rsidR="006A45F9" w:rsidRDefault="006A45F9" w:rsidP="006A45F9">
      <w:pPr>
        <w:rPr>
          <w:rtl/>
          <w:lang w:eastAsia="he-IL"/>
        </w:rPr>
      </w:pPr>
      <w:bookmarkStart w:id="326" w:name="_ETM_Q1_495428"/>
      <w:bookmarkStart w:id="327" w:name="_ETM_Q1_495497"/>
      <w:bookmarkStart w:id="328" w:name="_ETM_Q1_497524"/>
      <w:bookmarkStart w:id="329" w:name="_ETM_Q1_497598"/>
      <w:bookmarkStart w:id="330" w:name="_ETM_Q1_495148"/>
      <w:bookmarkStart w:id="331" w:name="_ETM_Q1_493704"/>
      <w:bookmarkStart w:id="332" w:name="_ETM_Q1_494551"/>
      <w:bookmarkEnd w:id="326"/>
      <w:bookmarkEnd w:id="327"/>
      <w:bookmarkEnd w:id="328"/>
      <w:bookmarkEnd w:id="329"/>
      <w:bookmarkEnd w:id="330"/>
      <w:bookmarkEnd w:id="331"/>
      <w:bookmarkEnd w:id="332"/>
    </w:p>
    <w:p w:rsidR="006A45F9" w:rsidRDefault="006A45F9" w:rsidP="006A45F9">
      <w:pPr>
        <w:pStyle w:val="a4"/>
        <w:keepNext/>
        <w:rPr>
          <w:rtl/>
        </w:rPr>
      </w:pPr>
      <w:bookmarkStart w:id="333" w:name="ET_speaker_6128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 w:rsidR="00431CB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3"/>
    </w:p>
    <w:p w:rsidR="006A45F9" w:rsidRDefault="006A45F9" w:rsidP="006A45F9">
      <w:pPr>
        <w:pStyle w:val="KeepWithNext"/>
        <w:rPr>
          <w:rtl/>
          <w:lang w:eastAsia="he-IL"/>
        </w:rPr>
      </w:pPr>
    </w:p>
    <w:p w:rsidR="006A45F9" w:rsidRDefault="006A45F9" w:rsidP="006A45F9">
      <w:pPr>
        <w:rPr>
          <w:rtl/>
          <w:lang w:eastAsia="he-IL"/>
        </w:rPr>
      </w:pPr>
      <w:bookmarkStart w:id="334" w:name="_ETM_Q1_495020"/>
      <w:bookmarkStart w:id="335" w:name="_ETM_Q1_495041"/>
      <w:bookmarkEnd w:id="334"/>
      <w:bookmarkEnd w:id="335"/>
      <w:r>
        <w:rPr>
          <w:rtl/>
          <w:lang w:eastAsia="he-IL"/>
        </w:rPr>
        <w:t xml:space="preserve">אז אני אצטרף לברכות לכל </w:t>
      </w:r>
      <w:bookmarkStart w:id="336" w:name="_ETM_Q1_497800"/>
      <w:bookmarkEnd w:id="336"/>
      <w:r>
        <w:rPr>
          <w:rtl/>
          <w:lang w:eastAsia="he-IL"/>
        </w:rPr>
        <w:t xml:space="preserve">חברי הוועדה </w:t>
      </w:r>
      <w:proofErr w:type="spellStart"/>
      <w:r>
        <w:rPr>
          <w:rtl/>
          <w:lang w:eastAsia="he-IL"/>
        </w:rPr>
        <w:t>ומצטרפיה</w:t>
      </w:r>
      <w:bookmarkStart w:id="337" w:name="_ETM_Q1_498780"/>
      <w:bookmarkEnd w:id="337"/>
      <w:proofErr w:type="spellEnd"/>
      <w:r>
        <w:rPr>
          <w:rtl/>
          <w:lang w:eastAsia="he-IL"/>
        </w:rPr>
        <w:t xml:space="preserve">. </w:t>
      </w:r>
      <w:bookmarkStart w:id="338" w:name="_ETM_Q1_499612"/>
      <w:bookmarkEnd w:id="338"/>
      <w:r>
        <w:rPr>
          <w:rtl/>
          <w:lang w:eastAsia="he-IL"/>
        </w:rPr>
        <w:t xml:space="preserve">ליושבת ראש הוועדה, לאביר שנמצא </w:t>
      </w:r>
      <w:proofErr w:type="spellStart"/>
      <w:r>
        <w:rPr>
          <w:rtl/>
          <w:lang w:eastAsia="he-IL"/>
        </w:rPr>
        <w:t>איתנו</w:t>
      </w:r>
      <w:bookmarkStart w:id="339" w:name="_ETM_Q1_504330"/>
      <w:bookmarkEnd w:id="339"/>
      <w:proofErr w:type="spellEnd"/>
      <w:r>
        <w:rPr>
          <w:rtl/>
          <w:lang w:eastAsia="he-IL"/>
        </w:rPr>
        <w:t xml:space="preserve"> ולכל האנשים. אני חושב שבאמת הייתה היום עבודה שהתחילה ב</w:t>
      </w:r>
      <w:bookmarkStart w:id="340" w:name="_ETM_Q1_508916"/>
      <w:bookmarkEnd w:id="340"/>
      <w:r>
        <w:rPr>
          <w:rtl/>
          <w:lang w:eastAsia="he-IL"/>
        </w:rPr>
        <w:t xml:space="preserve">מידה </w:t>
      </w:r>
      <w:bookmarkStart w:id="341" w:name="_ETM_Q1_509292"/>
      <w:bookmarkEnd w:id="341"/>
      <w:r>
        <w:rPr>
          <w:rtl/>
          <w:lang w:eastAsia="he-IL"/>
        </w:rPr>
        <w:t xml:space="preserve">מסוימת, הכותרת שהוגדרה כאן, של ההיתר, או כן תיקון לחוק </w:t>
      </w:r>
      <w:bookmarkStart w:id="342" w:name="_ETM_Q1_517483"/>
      <w:bookmarkEnd w:id="342"/>
      <w:r>
        <w:rPr>
          <w:rtl/>
          <w:lang w:eastAsia="he-IL"/>
        </w:rPr>
        <w:t>בנייה,</w:t>
      </w:r>
      <w:bookmarkStart w:id="343" w:name="_ETM_Q1_516411"/>
      <w:bookmarkEnd w:id="343"/>
      <w:r>
        <w:rPr>
          <w:rtl/>
          <w:lang w:eastAsia="he-IL"/>
        </w:rPr>
        <w:t xml:space="preserve"> עושה עוול לנושא. כי באמת הנושא הוא חינוך. ועסקנו </w:t>
      </w:r>
      <w:bookmarkStart w:id="344" w:name="_ETM_Q1_523163"/>
      <w:bookmarkEnd w:id="344"/>
      <w:r>
        <w:rPr>
          <w:rtl/>
          <w:lang w:eastAsia="he-IL"/>
        </w:rPr>
        <w:t>היום בחינוך מכמה זווי</w:t>
      </w:r>
      <w:bookmarkStart w:id="345" w:name="_ETM_Q1_522957"/>
      <w:bookmarkEnd w:id="345"/>
      <w:r>
        <w:rPr>
          <w:rtl/>
          <w:lang w:eastAsia="he-IL"/>
        </w:rPr>
        <w:t xml:space="preserve">ות שלו. וזה גם מה שאני חושב </w:t>
      </w:r>
      <w:bookmarkStart w:id="346" w:name="_ETM_Q1_525572"/>
      <w:bookmarkEnd w:id="346"/>
      <w:r>
        <w:rPr>
          <w:rtl/>
          <w:lang w:eastAsia="he-IL"/>
        </w:rPr>
        <w:t>שאנחנו מייצרים כ</w:t>
      </w:r>
      <w:bookmarkStart w:id="347" w:name="_ETM_Q1_525163"/>
      <w:bookmarkEnd w:id="347"/>
      <w:r>
        <w:rPr>
          <w:rtl/>
          <w:lang w:eastAsia="he-IL"/>
        </w:rPr>
        <w:t xml:space="preserve">אן. וכל זה כחלק מבשורה הרבה יותר גדולה, </w:t>
      </w:r>
      <w:bookmarkStart w:id="348" w:name="_ETM_Q1_530655"/>
      <w:bookmarkEnd w:id="348"/>
      <w:r>
        <w:rPr>
          <w:rtl/>
          <w:lang w:eastAsia="he-IL"/>
        </w:rPr>
        <w:t>שאנחנו חלק ממנה. שהגיל הרך מפסיק בעצם להיות בייביסיטר או</w:t>
      </w:r>
      <w:bookmarkStart w:id="349" w:name="_ETM_Q1_536705"/>
      <w:bookmarkEnd w:id="349"/>
      <w:r>
        <w:rPr>
          <w:rtl/>
          <w:lang w:eastAsia="he-IL"/>
        </w:rPr>
        <w:t xml:space="preserve"> מסגרת כלכלית. והופך בהדרגה, ואני מקווה ש</w:t>
      </w:r>
      <w:bookmarkStart w:id="350" w:name="_ETM_Q1_538366"/>
      <w:bookmarkEnd w:id="350"/>
      <w:r>
        <w:rPr>
          <w:rtl/>
          <w:lang w:eastAsia="he-IL"/>
        </w:rPr>
        <w:t xml:space="preserve">גם בוועדה הזאת, אני </w:t>
      </w:r>
      <w:bookmarkStart w:id="351" w:name="_ETM_Q1_540187"/>
      <w:bookmarkEnd w:id="351"/>
      <w:r>
        <w:rPr>
          <w:rtl/>
          <w:lang w:eastAsia="he-IL"/>
        </w:rPr>
        <w:t>בטוח עוד נעסוק בזה הרבה</w:t>
      </w:r>
      <w:bookmarkStart w:id="352" w:name="_ETM_Q1_541691"/>
      <w:bookmarkEnd w:id="352"/>
      <w:r>
        <w:rPr>
          <w:rtl/>
          <w:lang w:eastAsia="he-IL"/>
        </w:rPr>
        <w:t>, למסגרת חינוכית.</w:t>
      </w:r>
      <w:bookmarkStart w:id="353" w:name="_ETM_Q1_545143"/>
      <w:bookmarkEnd w:id="353"/>
      <w:r>
        <w:rPr>
          <w:rtl/>
          <w:lang w:eastAsia="he-IL"/>
        </w:rPr>
        <w:t xml:space="preserve"> ובעיניי זה חלק </w:t>
      </w:r>
      <w:bookmarkStart w:id="354" w:name="_ETM_Q1_543814"/>
      <w:bookmarkEnd w:id="354"/>
      <w:r>
        <w:rPr>
          <w:rtl/>
          <w:lang w:eastAsia="he-IL"/>
        </w:rPr>
        <w:t xml:space="preserve">מהמסר שיוצא מכאן הערב. אז תודה. </w:t>
      </w:r>
    </w:p>
    <w:p w:rsidR="006A45F9" w:rsidRDefault="006A45F9" w:rsidP="006A45F9">
      <w:pPr>
        <w:rPr>
          <w:rtl/>
          <w:lang w:eastAsia="he-IL"/>
        </w:rPr>
      </w:pPr>
      <w:bookmarkStart w:id="355" w:name="_ETM_Q1_547983"/>
      <w:bookmarkEnd w:id="355"/>
    </w:p>
    <w:p w:rsidR="006A45F9" w:rsidRDefault="006A45F9" w:rsidP="006A45F9">
      <w:pPr>
        <w:pStyle w:val="af6"/>
        <w:keepNext/>
        <w:rPr>
          <w:rtl/>
        </w:rPr>
      </w:pPr>
      <w:bookmarkStart w:id="356" w:name="ET_yor_5519_2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431CB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6"/>
    </w:p>
    <w:p w:rsidR="006A45F9" w:rsidRDefault="006A45F9" w:rsidP="006A45F9">
      <w:pPr>
        <w:pStyle w:val="KeepWithNext"/>
        <w:rPr>
          <w:rtl/>
          <w:lang w:eastAsia="he-IL"/>
        </w:rPr>
      </w:pPr>
    </w:p>
    <w:p w:rsidR="006A45F9" w:rsidRDefault="006A45F9" w:rsidP="006A45F9">
      <w:pPr>
        <w:rPr>
          <w:rtl/>
          <w:lang w:eastAsia="he-IL"/>
        </w:rPr>
      </w:pPr>
      <w:bookmarkStart w:id="357" w:name="_ETM_Q1_549191"/>
      <w:bookmarkStart w:id="358" w:name="_ETM_Q1_549228"/>
      <w:bookmarkEnd w:id="357"/>
      <w:bookmarkEnd w:id="358"/>
      <w:r>
        <w:rPr>
          <w:rtl/>
          <w:lang w:eastAsia="he-IL"/>
        </w:rPr>
        <w:t xml:space="preserve">תודה </w:t>
      </w:r>
      <w:bookmarkStart w:id="359" w:name="_ETM_Q1_549839"/>
      <w:bookmarkEnd w:id="359"/>
      <w:r>
        <w:rPr>
          <w:rtl/>
          <w:lang w:eastAsia="he-IL"/>
        </w:rPr>
        <w:t xml:space="preserve">רבה לך. אנחנו נסגור </w:t>
      </w:r>
      <w:bookmarkStart w:id="360" w:name="_ETM_Q1_549054"/>
      <w:bookmarkEnd w:id="360"/>
      <w:r>
        <w:rPr>
          <w:rtl/>
          <w:lang w:eastAsia="he-IL"/>
        </w:rPr>
        <w:t xml:space="preserve">ונעלה את הדבר להצבעה. את הרביזיה </w:t>
      </w:r>
      <w:bookmarkStart w:id="361" w:name="_ETM_Q1_554058"/>
      <w:bookmarkEnd w:id="361"/>
      <w:r>
        <w:rPr>
          <w:rtl/>
          <w:lang w:eastAsia="he-IL"/>
        </w:rPr>
        <w:t>להצבעה. ואני פותחת את הדיון אחרי שנימק</w:t>
      </w:r>
      <w:bookmarkStart w:id="362" w:name="_ETM_Q1_558458"/>
      <w:bookmarkEnd w:id="362"/>
      <w:r>
        <w:rPr>
          <w:rtl/>
          <w:lang w:eastAsia="he-IL"/>
        </w:rPr>
        <w:t xml:space="preserve">נו לעומק את </w:t>
      </w:r>
      <w:bookmarkStart w:id="363" w:name="_ETM_Q1_560155"/>
      <w:bookmarkEnd w:id="363"/>
      <w:r>
        <w:rPr>
          <w:rtl/>
          <w:lang w:eastAsia="he-IL"/>
        </w:rPr>
        <w:t xml:space="preserve">כל הנימוקים שהיו לנו לעניין הרביזיה. </w:t>
      </w:r>
      <w:bookmarkStart w:id="364" w:name="_ETM_Q1_562613"/>
      <w:bookmarkEnd w:id="364"/>
    </w:p>
    <w:p w:rsidR="00431CB3" w:rsidRDefault="00431CB3" w:rsidP="006A45F9">
      <w:pPr>
        <w:rPr>
          <w:rtl/>
          <w:lang w:eastAsia="he-IL"/>
        </w:rPr>
      </w:pPr>
      <w:bookmarkStart w:id="365" w:name="_ETM_Q1_562853"/>
      <w:bookmarkEnd w:id="365"/>
    </w:p>
    <w:p w:rsidR="006A45F9" w:rsidRDefault="006A45F9" w:rsidP="00431CB3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366" w:name="_ETM_Q1_562943"/>
      <w:bookmarkEnd w:id="366"/>
      <w:r>
        <w:rPr>
          <w:rtl/>
          <w:lang w:eastAsia="he-IL"/>
        </w:rPr>
        <w:t xml:space="preserve">י תומך ובעד </w:t>
      </w:r>
      <w:bookmarkStart w:id="367" w:name="_ETM_Q1_566484"/>
      <w:bookmarkEnd w:id="367"/>
      <w:r>
        <w:rPr>
          <w:rtl/>
          <w:lang w:eastAsia="he-IL"/>
        </w:rPr>
        <w:t>הרביזיה</w:t>
      </w:r>
      <w:r w:rsidR="00431CB3">
        <w:rPr>
          <w:rtl/>
          <w:lang w:eastAsia="he-IL"/>
        </w:rPr>
        <w:t xml:space="preserve">? מי נגד הרביזיה להרים את היד. </w:t>
      </w:r>
    </w:p>
    <w:p w:rsidR="006A45F9" w:rsidRDefault="006A45F9" w:rsidP="006A45F9">
      <w:pPr>
        <w:rPr>
          <w:rtl/>
          <w:lang w:eastAsia="he-IL"/>
        </w:rPr>
      </w:pPr>
    </w:p>
    <w:p w:rsidR="006A45F9" w:rsidRDefault="006A45F9" w:rsidP="006A45F9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6A45F9" w:rsidRDefault="006A45F9" w:rsidP="006A45F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</w:p>
    <w:p w:rsidR="006A45F9" w:rsidRDefault="006A45F9" w:rsidP="006A45F9">
      <w:pPr>
        <w:rPr>
          <w:rtl/>
          <w:lang w:eastAsia="he-IL"/>
        </w:rPr>
      </w:pPr>
    </w:p>
    <w:p w:rsidR="006A45F9" w:rsidRDefault="006A45F9" w:rsidP="006A45F9">
      <w:pPr>
        <w:pStyle w:val="af6"/>
        <w:keepNext/>
        <w:rPr>
          <w:rtl/>
        </w:rPr>
      </w:pPr>
      <w:bookmarkStart w:id="368" w:name="ET_yor_5519_4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431CB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8"/>
    </w:p>
    <w:p w:rsidR="00431CB3" w:rsidRDefault="00431CB3" w:rsidP="00431CB3">
      <w:pPr>
        <w:rPr>
          <w:rtl/>
          <w:lang w:eastAsia="he-IL"/>
        </w:rPr>
      </w:pPr>
    </w:p>
    <w:p w:rsidR="00431CB3" w:rsidRPr="00431CB3" w:rsidRDefault="00431CB3" w:rsidP="00431CB3">
      <w:pPr>
        <w:rPr>
          <w:rtl/>
          <w:lang w:eastAsia="he-IL"/>
        </w:rPr>
      </w:pPr>
      <w:r>
        <w:rPr>
          <w:rtl/>
          <w:lang w:eastAsia="he-IL"/>
        </w:rPr>
        <w:t>הרביזיה לא</w:t>
      </w:r>
      <w:bookmarkStart w:id="369" w:name="_ETM_Q1_573285"/>
      <w:bookmarkEnd w:id="369"/>
      <w:r>
        <w:rPr>
          <w:rtl/>
          <w:lang w:eastAsia="he-IL"/>
        </w:rPr>
        <w:t xml:space="preserve"> עברה.</w:t>
      </w:r>
    </w:p>
    <w:p w:rsidR="006A45F9" w:rsidRDefault="006A45F9" w:rsidP="006A45F9">
      <w:pPr>
        <w:pStyle w:val="KeepWithNext"/>
        <w:rPr>
          <w:rtl/>
          <w:lang w:eastAsia="he-IL"/>
        </w:rPr>
      </w:pPr>
    </w:p>
    <w:p w:rsidR="006A45F9" w:rsidRDefault="006A45F9" w:rsidP="006A45F9">
      <w:pPr>
        <w:rPr>
          <w:rtl/>
          <w:lang w:eastAsia="he-IL"/>
        </w:rPr>
      </w:pPr>
      <w:r>
        <w:rPr>
          <w:rtl/>
          <w:lang w:eastAsia="he-IL"/>
        </w:rPr>
        <w:t>תודה רבה לכול</w:t>
      </w:r>
      <w:bookmarkStart w:id="370" w:name="_ETM_Q1_572844"/>
      <w:bookmarkEnd w:id="370"/>
      <w:r>
        <w:rPr>
          <w:rtl/>
          <w:lang w:eastAsia="he-IL"/>
        </w:rPr>
        <w:t>כם. והמון בהצלחה. ומקווה שתתעסקו רק בחינוך</w:t>
      </w:r>
      <w:bookmarkStart w:id="371" w:name="_ETM_Q1_579446"/>
      <w:bookmarkEnd w:id="371"/>
      <w:r>
        <w:rPr>
          <w:rtl/>
          <w:lang w:eastAsia="he-IL"/>
        </w:rPr>
        <w:t xml:space="preserve"> ילדינו. </w:t>
      </w:r>
      <w:bookmarkStart w:id="372" w:name="_ETM_Q1_592308"/>
      <w:bookmarkStart w:id="373" w:name="_ETM_Q1_592386"/>
      <w:bookmarkStart w:id="374" w:name="_ETM_Q1_591110"/>
      <w:bookmarkStart w:id="375" w:name="_ETM_Q1_554427"/>
      <w:bookmarkStart w:id="376" w:name="_ETM_Q1_554519"/>
      <w:bookmarkStart w:id="377" w:name="_ETM_Q1_552095"/>
      <w:bookmarkEnd w:id="372"/>
      <w:bookmarkEnd w:id="373"/>
      <w:bookmarkEnd w:id="374"/>
      <w:bookmarkEnd w:id="375"/>
      <w:bookmarkEnd w:id="376"/>
      <w:bookmarkEnd w:id="377"/>
    </w:p>
    <w:p w:rsidR="006A45F9" w:rsidRDefault="006A45F9" w:rsidP="006A45F9">
      <w:pPr>
        <w:rPr>
          <w:rtl/>
          <w:lang w:eastAsia="he-IL"/>
        </w:rPr>
      </w:pPr>
    </w:p>
    <w:p w:rsidR="006A45F9" w:rsidRDefault="006A45F9" w:rsidP="006A45F9">
      <w:pPr>
        <w:rPr>
          <w:rtl/>
          <w:lang w:eastAsia="he-IL"/>
        </w:rPr>
      </w:pPr>
    </w:p>
    <w:p w:rsidR="006A45F9" w:rsidRDefault="006A45F9" w:rsidP="006A45F9">
      <w:pPr>
        <w:pStyle w:val="afc"/>
        <w:keepNext/>
        <w:rPr>
          <w:rtl/>
          <w:lang w:eastAsia="he-IL"/>
        </w:rPr>
      </w:pPr>
      <w:bookmarkStart w:id="378" w:name="ET_meetingend_457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23:06.</w:t>
      </w:r>
      <w:r>
        <w:rPr>
          <w:rStyle w:val="TagStyle"/>
          <w:rFonts w:hint="cs"/>
          <w:rtl/>
        </w:rPr>
        <w:t xml:space="preserve"> &lt;&lt; סיום &gt;&gt;</w:t>
      </w:r>
      <w:r w:rsidR="00431CB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"/>
    </w:p>
    <w:p w:rsidR="006A45F9" w:rsidRDefault="006A45F9" w:rsidP="006A45F9">
      <w:pPr>
        <w:pStyle w:val="KeepWithNext"/>
        <w:rPr>
          <w:rtl/>
          <w:lang w:eastAsia="he-IL"/>
        </w:rPr>
      </w:pPr>
    </w:p>
    <w:p w:rsidR="006A45F9" w:rsidRDefault="006A45F9" w:rsidP="006A45F9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8E715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E715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6A45F9" w:rsidP="008E5E3F">
    <w:pPr>
      <w:pStyle w:val="a3"/>
      <w:ind w:firstLine="0"/>
    </w:pPr>
    <w:r>
      <w:rPr>
        <w:rtl/>
      </w:rPr>
      <w:t>ועדת החינוך, התרבות והספורט</w:t>
    </w:r>
  </w:p>
  <w:p w:rsidR="00D86E57" w:rsidRPr="00CC5815" w:rsidRDefault="006A45F9" w:rsidP="008E5E3F">
    <w:pPr>
      <w:pStyle w:val="a3"/>
      <w:ind w:firstLine="0"/>
      <w:rPr>
        <w:rtl/>
      </w:rPr>
    </w:pPr>
    <w:r>
      <w:rPr>
        <w:rtl/>
      </w:rPr>
      <w:t>20/10/2021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7DEB7F0" wp14:editId="3643593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1CB3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45F9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E7157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4965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1D7A9D2-76E3-4288-B258-41E4B0B09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6A45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6A45F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A45F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31CB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68E76-127F-4138-87F8-4DC43E342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1272</Words>
  <Characters>7254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2021-11-24T10:42:00Z</dcterms:modified>
</cp:coreProperties>
</file>