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971552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01CF3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71552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71552" w:rsidP="00B7358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73583">
        <w:rPr>
          <w:rFonts w:hint="cs"/>
          <w:b/>
          <w:bCs/>
          <w:rtl/>
        </w:rPr>
        <w:t>44</w:t>
      </w:r>
    </w:p>
    <w:p w:rsidR="00E64116" w:rsidRPr="008713A4" w:rsidRDefault="00971552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העבודה והרווחה</w:t>
      </w:r>
    </w:p>
    <w:p w:rsidR="00E64116" w:rsidRPr="008713A4" w:rsidRDefault="00971552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ב' בטבת </w:t>
      </w:r>
      <w:proofErr w:type="spellStart"/>
      <w:r>
        <w:rPr>
          <w:b/>
          <w:bCs/>
          <w:u w:val="single"/>
          <w:rtl/>
        </w:rPr>
        <w:t>התשפ"ב</w:t>
      </w:r>
      <w:proofErr w:type="spellEnd"/>
      <w:r>
        <w:rPr>
          <w:b/>
          <w:bCs/>
          <w:u w:val="single"/>
          <w:rtl/>
        </w:rPr>
        <w:t xml:space="preserve"> (06 בדצמבר 2021), שעה 10:00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B01CF3" w:rsidRDefault="00971552" w:rsidP="00B01CF3">
      <w:pPr>
        <w:pStyle w:val="a6"/>
        <w:jc w:val="left"/>
        <w:rPr>
          <w:b w:val="0"/>
          <w:bCs w:val="0"/>
          <w:u w:val="none"/>
          <w:rtl/>
        </w:rPr>
      </w:pPr>
      <w:bookmarkStart w:id="0" w:name="ET_subject_625792_1"/>
      <w:r w:rsidRPr="00B01CF3">
        <w:rPr>
          <w:rStyle w:val="TagStyle"/>
          <w:b/>
          <w:bCs w:val="0"/>
          <w:u w:val="none"/>
          <w:rtl/>
        </w:rPr>
        <w:t xml:space="preserve"> &lt;&lt; נושא &gt;&gt; </w:t>
      </w:r>
      <w:r w:rsidRPr="00B01CF3">
        <w:rPr>
          <w:b w:val="0"/>
          <w:bCs w:val="0"/>
          <w:u w:val="none"/>
          <w:rtl/>
        </w:rPr>
        <w:t>הצעת הקמת ועדת משנה לעניין  תאונות עבודה בענף הבניה</w:t>
      </w:r>
      <w:r w:rsidRPr="00B01CF3">
        <w:rPr>
          <w:rStyle w:val="TagStyle"/>
          <w:b/>
          <w:bCs w:val="0"/>
          <w:u w:val="none"/>
          <w:rtl/>
        </w:rPr>
        <w:t xml:space="preserve"> &lt;&lt; נושא &gt;&gt;</w:t>
      </w:r>
      <w:r w:rsidRPr="00B01CF3">
        <w:rPr>
          <w:b w:val="0"/>
          <w:bCs w:val="0"/>
          <w:u w:val="none"/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971552" w:rsidRPr="008713A4" w:rsidRDefault="00971552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971552" w:rsidRDefault="00971552" w:rsidP="00EC1FB3">
      <w:pPr>
        <w:ind w:firstLine="0"/>
        <w:rPr>
          <w:rtl/>
        </w:rPr>
      </w:pPr>
      <w:r w:rsidRPr="00971552">
        <w:rPr>
          <w:rtl/>
        </w:rPr>
        <w:t>אפרת רייטן מרום – היו"ר</w:t>
      </w:r>
    </w:p>
    <w:p w:rsidR="00971552" w:rsidRPr="00971552" w:rsidRDefault="00971552" w:rsidP="00EC1FB3">
      <w:pPr>
        <w:ind w:firstLine="0"/>
        <w:rPr>
          <w:rtl/>
        </w:rPr>
      </w:pPr>
      <w:proofErr w:type="spellStart"/>
      <w:r w:rsidRPr="00971552">
        <w:rPr>
          <w:rtl/>
        </w:rPr>
        <w:t>מופיד</w:t>
      </w:r>
      <w:proofErr w:type="spellEnd"/>
      <w:r w:rsidRPr="00971552">
        <w:rPr>
          <w:rtl/>
        </w:rPr>
        <w:t xml:space="preserve"> מרעי</w:t>
      </w:r>
    </w:p>
    <w:p w:rsidR="00971552" w:rsidRPr="00971552" w:rsidRDefault="00971552" w:rsidP="00EC1FB3">
      <w:pPr>
        <w:ind w:firstLine="0"/>
        <w:rPr>
          <w:rtl/>
        </w:rPr>
      </w:pPr>
      <w:r w:rsidRPr="00971552">
        <w:rPr>
          <w:rtl/>
        </w:rPr>
        <w:t>אוסאמה סעדי</w:t>
      </w:r>
    </w:p>
    <w:p w:rsidR="00E64116" w:rsidRDefault="00E64116" w:rsidP="00DE5B80">
      <w:pPr>
        <w:ind w:firstLine="0"/>
        <w:rPr>
          <w:rtl/>
        </w:rPr>
      </w:pPr>
    </w:p>
    <w:p w:rsidR="00B01CF3" w:rsidRDefault="00B01CF3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FC696A" w:rsidP="00DE5B80">
      <w:pPr>
        <w:ind w:firstLine="0"/>
        <w:rPr>
          <w:rtl/>
        </w:rPr>
      </w:pPr>
      <w:r>
        <w:rPr>
          <w:rFonts w:hint="cs"/>
          <w:rtl/>
        </w:rPr>
        <w:t>אחמד טיבי</w:t>
      </w: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D37550" w:rsidRDefault="00D37550" w:rsidP="00DE5B80">
      <w:pPr>
        <w:ind w:firstLine="0"/>
        <w:rPr>
          <w:rtl/>
        </w:rPr>
      </w:pPr>
    </w:p>
    <w:p w:rsidR="00B01CF3" w:rsidRPr="008713A4" w:rsidRDefault="00B01CF3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971552" w:rsidP="00D40A29">
      <w:pPr>
        <w:ind w:firstLine="0"/>
      </w:pPr>
      <w:r>
        <w:rPr>
          <w:rtl/>
        </w:rPr>
        <w:t>נעה בן שבת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971552" w:rsidP="00D40A29">
      <w:pPr>
        <w:ind w:firstLine="0"/>
        <w:rPr>
          <w:u w:val="single"/>
        </w:rPr>
      </w:pPr>
      <w:r>
        <w:rPr>
          <w:rtl/>
        </w:rPr>
        <w:t>ענת כהן שמואל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971552" w:rsidP="008320F6">
      <w:pPr>
        <w:ind w:firstLine="0"/>
        <w:rPr>
          <w:rtl/>
        </w:rPr>
      </w:pPr>
      <w:r>
        <w:rPr>
          <w:rtl/>
        </w:rPr>
        <w:t>אתי בן-שמחון</w:t>
      </w:r>
    </w:p>
    <w:p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:rsidR="00971552" w:rsidRDefault="00971552" w:rsidP="00AB3F3A">
      <w:pPr>
        <w:ind w:firstLine="0"/>
      </w:pPr>
    </w:p>
    <w:p w:rsidR="00971552" w:rsidRDefault="00971552" w:rsidP="000F359B">
      <w:pPr>
        <w:pStyle w:val="a6"/>
      </w:pPr>
      <w:bookmarkStart w:id="1" w:name="ET_subject_625792_2"/>
      <w:r w:rsidRPr="000F359B">
        <w:rPr>
          <w:rStyle w:val="TagStyle"/>
          <w:rtl/>
        </w:rPr>
        <w:t>&lt;&lt; נושא &gt;&gt;</w:t>
      </w:r>
      <w:r w:rsidRPr="00971552">
        <w:rPr>
          <w:rStyle w:val="TagStyle"/>
          <w:rtl/>
        </w:rPr>
        <w:t xml:space="preserve"> </w:t>
      </w:r>
      <w:r>
        <w:rPr>
          <w:rtl/>
        </w:rPr>
        <w:t>הצעת הקמת ועדת משנה לעניין  תאונות עבודה בענף הבניה</w:t>
      </w:r>
      <w:r w:rsidRPr="00971552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נושא &gt;&gt;</w:t>
      </w:r>
      <w:r>
        <w:rPr>
          <w:rtl/>
        </w:rPr>
        <w:t xml:space="preserve">   </w:t>
      </w:r>
      <w:bookmarkEnd w:id="1"/>
    </w:p>
    <w:p w:rsidR="000F359B" w:rsidRDefault="000F359B" w:rsidP="00971552">
      <w:pPr>
        <w:rPr>
          <w:rtl/>
        </w:rPr>
      </w:pPr>
    </w:p>
    <w:p w:rsidR="00971552" w:rsidRDefault="00971552" w:rsidP="00971552">
      <w:pPr>
        <w:rPr>
          <w:rtl/>
        </w:rPr>
      </w:pPr>
    </w:p>
    <w:p w:rsidR="00971552" w:rsidRDefault="00971552" w:rsidP="000F359B">
      <w:pPr>
        <w:pStyle w:val="af6"/>
      </w:pPr>
      <w:bookmarkStart w:id="2" w:name="ET_yor_6158_3"/>
      <w:r w:rsidRPr="000F359B">
        <w:rPr>
          <w:rStyle w:val="TagStyle"/>
          <w:rtl/>
        </w:rPr>
        <w:t xml:space="preserve"> &lt;&lt; יור &gt;&gt;</w:t>
      </w:r>
      <w:r w:rsidRPr="00971552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971552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"/>
    </w:p>
    <w:p w:rsidR="00971552" w:rsidRDefault="00971552" w:rsidP="00971552">
      <w:pPr>
        <w:pStyle w:val="KeepWithNext"/>
        <w:rPr>
          <w:rtl/>
          <w:lang w:eastAsia="he-IL"/>
        </w:rPr>
      </w:pPr>
    </w:p>
    <w:p w:rsidR="00971552" w:rsidRDefault="007E415E" w:rsidP="000F359B">
      <w:pPr>
        <w:rPr>
          <w:rtl/>
          <w:lang w:eastAsia="he-IL"/>
        </w:rPr>
      </w:pPr>
      <w:r>
        <w:rPr>
          <w:rFonts w:hint="cs"/>
          <w:rtl/>
          <w:lang w:eastAsia="he-IL"/>
        </w:rPr>
        <w:t>בוקר טוב</w:t>
      </w:r>
      <w:r w:rsidR="00FC696A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לחברי ועדת העבודה והרווחה, </w:t>
      </w:r>
      <w:r w:rsidR="00FC696A">
        <w:rPr>
          <w:rFonts w:hint="cs"/>
          <w:rtl/>
          <w:lang w:eastAsia="he-IL"/>
        </w:rPr>
        <w:t>אנחנו מתכבדים לפתוח את הישיבה הבוקר. היום ה-6 ב</w:t>
      </w:r>
      <w:r>
        <w:rPr>
          <w:rFonts w:hint="cs"/>
          <w:rtl/>
          <w:lang w:eastAsia="he-IL"/>
        </w:rPr>
        <w:t xml:space="preserve">דצמבר </w:t>
      </w:r>
      <w:bookmarkStart w:id="3" w:name="_ETM_Q1_885642"/>
      <w:bookmarkEnd w:id="3"/>
      <w:r w:rsidR="00FC696A">
        <w:rPr>
          <w:rFonts w:hint="cs"/>
          <w:rtl/>
          <w:lang w:eastAsia="he-IL"/>
        </w:rPr>
        <w:t xml:space="preserve">2021, ב' </w:t>
      </w:r>
      <w:bookmarkStart w:id="4" w:name="_ETM_Q1_888116"/>
      <w:bookmarkEnd w:id="4"/>
      <w:r w:rsidR="00FC696A">
        <w:rPr>
          <w:rFonts w:hint="cs"/>
          <w:rtl/>
          <w:lang w:eastAsia="he-IL"/>
        </w:rPr>
        <w:t>בטבת, תשפ"ב. הבוקר נדון ונצביע</w:t>
      </w:r>
      <w:r>
        <w:rPr>
          <w:rFonts w:hint="cs"/>
          <w:rtl/>
          <w:lang w:eastAsia="he-IL"/>
        </w:rPr>
        <w:t xml:space="preserve"> בהצעה להקמת ועדת משנה לעניין </w:t>
      </w:r>
      <w:r w:rsidR="00FC696A">
        <w:rPr>
          <w:rFonts w:hint="cs"/>
          <w:rtl/>
          <w:lang w:eastAsia="he-IL"/>
        </w:rPr>
        <w:t xml:space="preserve">בטיחות בעבודה, בעיקר, בדגש </w:t>
      </w:r>
      <w:bookmarkStart w:id="5" w:name="_ETM_Q1_903499"/>
      <w:bookmarkEnd w:id="5"/>
      <w:r>
        <w:rPr>
          <w:rFonts w:hint="cs"/>
          <w:rtl/>
          <w:lang w:eastAsia="he-IL"/>
        </w:rPr>
        <w:t xml:space="preserve">בענף הבנייה. </w:t>
      </w:r>
      <w:r w:rsidR="00FC696A">
        <w:rPr>
          <w:rFonts w:hint="cs"/>
          <w:rtl/>
          <w:lang w:eastAsia="he-IL"/>
        </w:rPr>
        <w:t xml:space="preserve">החשיבות הגדולה </w:t>
      </w:r>
      <w:bookmarkStart w:id="6" w:name="_ETM_Q1_904077"/>
      <w:bookmarkEnd w:id="6"/>
      <w:r w:rsidR="00FC696A">
        <w:rPr>
          <w:rFonts w:hint="cs"/>
          <w:rtl/>
          <w:lang w:eastAsia="he-IL"/>
        </w:rPr>
        <w:t xml:space="preserve">היא באמת </w:t>
      </w:r>
      <w:r>
        <w:rPr>
          <w:rFonts w:hint="cs"/>
          <w:rtl/>
          <w:lang w:eastAsia="he-IL"/>
        </w:rPr>
        <w:t xml:space="preserve">להסדיר </w:t>
      </w:r>
      <w:r w:rsidR="00FC696A">
        <w:rPr>
          <w:rFonts w:hint="cs"/>
          <w:rtl/>
          <w:lang w:eastAsia="he-IL"/>
        </w:rPr>
        <w:t>את כל מה שרלבנטי לבטיחות בעבודה ולגהות. הצעתי היא</w:t>
      </w:r>
      <w:r>
        <w:rPr>
          <w:rFonts w:hint="cs"/>
          <w:rtl/>
          <w:lang w:eastAsia="he-IL"/>
        </w:rPr>
        <w:t xml:space="preserve"> למנות את </w:t>
      </w:r>
      <w:bookmarkStart w:id="7" w:name="_ETM_Q1_914747"/>
      <w:bookmarkEnd w:id="7"/>
      <w:r>
        <w:rPr>
          <w:rFonts w:hint="cs"/>
          <w:rtl/>
          <w:lang w:eastAsia="he-IL"/>
        </w:rPr>
        <w:t xml:space="preserve">חבר </w:t>
      </w:r>
      <w:r w:rsidR="00FC696A">
        <w:rPr>
          <w:rFonts w:hint="cs"/>
          <w:rtl/>
          <w:lang w:eastAsia="he-IL"/>
        </w:rPr>
        <w:t xml:space="preserve">הכנסת אוסאמה סעדי, </w:t>
      </w:r>
      <w:bookmarkStart w:id="8" w:name="_ETM_Q1_914852"/>
      <w:bookmarkEnd w:id="8"/>
      <w:r w:rsidR="00FC696A">
        <w:rPr>
          <w:rFonts w:hint="cs"/>
          <w:rtl/>
          <w:lang w:eastAsia="he-IL"/>
        </w:rPr>
        <w:t>כיו"ר הוועדה, וחברי הכנסת מטעם הוועדה שיכהנו בוועדת המשנה עם</w:t>
      </w:r>
      <w:r>
        <w:rPr>
          <w:rFonts w:hint="cs"/>
          <w:rtl/>
          <w:lang w:eastAsia="he-IL"/>
        </w:rPr>
        <w:t xml:space="preserve"> </w:t>
      </w:r>
      <w:r w:rsidR="00FC696A">
        <w:rPr>
          <w:rFonts w:hint="cs"/>
          <w:rtl/>
          <w:lang w:eastAsia="he-IL"/>
        </w:rPr>
        <w:t xml:space="preserve">חבר הכנסת </w:t>
      </w:r>
      <w:r>
        <w:rPr>
          <w:rFonts w:hint="cs"/>
          <w:rtl/>
          <w:lang w:eastAsia="he-IL"/>
        </w:rPr>
        <w:t xml:space="preserve">יצחק </w:t>
      </w:r>
      <w:proofErr w:type="spellStart"/>
      <w:r>
        <w:rPr>
          <w:rFonts w:hint="cs"/>
          <w:rtl/>
          <w:lang w:eastAsia="he-IL"/>
        </w:rPr>
        <w:t>פינדרוס</w:t>
      </w:r>
      <w:proofErr w:type="spellEnd"/>
      <w:r>
        <w:rPr>
          <w:rFonts w:hint="cs"/>
          <w:rtl/>
          <w:lang w:eastAsia="he-IL"/>
        </w:rPr>
        <w:t xml:space="preserve">, </w:t>
      </w:r>
      <w:r w:rsidR="00FC696A">
        <w:rPr>
          <w:rFonts w:hint="cs"/>
          <w:rtl/>
          <w:lang w:eastAsia="he-IL"/>
        </w:rPr>
        <w:t xml:space="preserve">חבר הכנסת </w:t>
      </w:r>
      <w:bookmarkStart w:id="9" w:name="_ETM_Q1_923717"/>
      <w:bookmarkEnd w:id="9"/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מרעי, </w:t>
      </w:r>
      <w:r w:rsidR="00FC696A">
        <w:rPr>
          <w:rFonts w:hint="cs"/>
          <w:rtl/>
          <w:lang w:eastAsia="he-IL"/>
        </w:rPr>
        <w:t xml:space="preserve">חברת הכנסת </w:t>
      </w:r>
      <w:r>
        <w:rPr>
          <w:rFonts w:hint="cs"/>
          <w:rtl/>
          <w:lang w:eastAsia="he-IL"/>
        </w:rPr>
        <w:t xml:space="preserve">אלינה </w:t>
      </w:r>
      <w:bookmarkStart w:id="10" w:name="_ETM_Q1_928810"/>
      <w:bookmarkEnd w:id="10"/>
      <w:proofErr w:type="spellStart"/>
      <w:r w:rsidR="00FC696A">
        <w:rPr>
          <w:rFonts w:hint="cs"/>
          <w:rtl/>
          <w:lang w:eastAsia="he-IL"/>
        </w:rPr>
        <w:t>ברדץ</w:t>
      </w:r>
      <w:proofErr w:type="spellEnd"/>
      <w:r w:rsidR="00FC696A">
        <w:rPr>
          <w:rFonts w:hint="cs"/>
          <w:rtl/>
          <w:lang w:eastAsia="he-IL"/>
        </w:rPr>
        <w:t xml:space="preserve">' </w:t>
      </w:r>
      <w:proofErr w:type="spellStart"/>
      <w:r w:rsidR="00FC696A">
        <w:rPr>
          <w:rFonts w:hint="cs"/>
          <w:rtl/>
          <w:lang w:eastAsia="he-IL"/>
        </w:rPr>
        <w:t>יאלוב</w:t>
      </w:r>
      <w:proofErr w:type="spellEnd"/>
      <w:r w:rsidR="00FC696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חבר </w:t>
      </w:r>
      <w:r w:rsidR="00FC696A">
        <w:rPr>
          <w:rFonts w:hint="cs"/>
          <w:rtl/>
          <w:lang w:eastAsia="he-IL"/>
        </w:rPr>
        <w:t xml:space="preserve">הכנסת </w:t>
      </w:r>
      <w:r>
        <w:rPr>
          <w:rFonts w:hint="cs"/>
          <w:rtl/>
          <w:lang w:eastAsia="he-IL"/>
        </w:rPr>
        <w:t xml:space="preserve">מאזן </w:t>
      </w:r>
      <w:proofErr w:type="spellStart"/>
      <w:r>
        <w:rPr>
          <w:rFonts w:hint="cs"/>
          <w:rtl/>
          <w:lang w:eastAsia="he-IL"/>
        </w:rPr>
        <w:t>גנאים</w:t>
      </w:r>
      <w:proofErr w:type="spellEnd"/>
      <w:r>
        <w:rPr>
          <w:rFonts w:hint="cs"/>
          <w:rtl/>
          <w:lang w:eastAsia="he-IL"/>
        </w:rPr>
        <w:t xml:space="preserve">, וחברת הכנסת מיכל </w:t>
      </w:r>
      <w:proofErr w:type="spellStart"/>
      <w:r>
        <w:rPr>
          <w:rFonts w:hint="cs"/>
          <w:rtl/>
          <w:lang w:eastAsia="he-IL"/>
        </w:rPr>
        <w:t>רוזין</w:t>
      </w:r>
      <w:proofErr w:type="spellEnd"/>
      <w:r>
        <w:rPr>
          <w:rFonts w:hint="cs"/>
          <w:rtl/>
          <w:lang w:eastAsia="he-IL"/>
        </w:rPr>
        <w:t xml:space="preserve">. </w:t>
      </w:r>
    </w:p>
    <w:p w:rsidR="007E415E" w:rsidRDefault="007E415E" w:rsidP="00971552">
      <w:pPr>
        <w:rPr>
          <w:rtl/>
          <w:lang w:eastAsia="he-IL"/>
        </w:rPr>
      </w:pPr>
      <w:bookmarkStart w:id="11" w:name="_ETM_Q1_936990"/>
      <w:bookmarkStart w:id="12" w:name="_ETM_Q1_937060"/>
      <w:bookmarkEnd w:id="11"/>
      <w:bookmarkEnd w:id="12"/>
    </w:p>
    <w:p w:rsidR="00FC696A" w:rsidRDefault="00FC696A" w:rsidP="000F359B">
      <w:pPr>
        <w:pStyle w:val="a4"/>
        <w:rPr>
          <w:rtl/>
        </w:rPr>
      </w:pPr>
      <w:bookmarkStart w:id="13" w:name="_ETM_Q1_937196"/>
      <w:bookmarkStart w:id="14" w:name="_ETM_Q1_937256"/>
      <w:bookmarkStart w:id="15" w:name="ET_speaker_נעה_בן_שבת_13"/>
      <w:bookmarkEnd w:id="13"/>
      <w:bookmarkEnd w:id="14"/>
      <w:r w:rsidRPr="000F359B">
        <w:rPr>
          <w:rStyle w:val="TagStyle"/>
          <w:rtl/>
        </w:rPr>
        <w:t xml:space="preserve"> &lt;&lt; דובר &gt;&gt;</w:t>
      </w:r>
      <w:r w:rsidRPr="00FC696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C696A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"/>
    </w:p>
    <w:p w:rsidR="00FC696A" w:rsidRDefault="00FC696A" w:rsidP="00FC696A">
      <w:pPr>
        <w:pStyle w:val="KeepWithNext"/>
        <w:rPr>
          <w:rtl/>
          <w:lang w:eastAsia="he-IL"/>
        </w:rPr>
      </w:pPr>
    </w:p>
    <w:p w:rsidR="00FC696A" w:rsidRDefault="00FC696A" w:rsidP="00FC696A">
      <w:pPr>
        <w:rPr>
          <w:rtl/>
          <w:lang w:eastAsia="he-IL"/>
        </w:rPr>
      </w:pPr>
      <w:bookmarkStart w:id="16" w:name="_ETM_Q1_943308"/>
      <w:bookmarkEnd w:id="16"/>
      <w:r>
        <w:rPr>
          <w:rFonts w:hint="cs"/>
          <w:rtl/>
          <w:lang w:eastAsia="he-IL"/>
        </w:rPr>
        <w:t xml:space="preserve">הוועדה יכולה לעסוק בנושאים הקשורים </w:t>
      </w:r>
      <w:bookmarkStart w:id="17" w:name="_ETM_Q1_942773"/>
      <w:bookmarkEnd w:id="17"/>
      <w:r>
        <w:rPr>
          <w:rFonts w:hint="cs"/>
          <w:rtl/>
          <w:lang w:eastAsia="he-IL"/>
        </w:rPr>
        <w:t>לבטיחות בעבודה. לקיים פיקוח פרלמנטרי, לערוך דיונים יזומים בנושא. היא גם יכולה לדון בהצעות-לסדר יום בדיונים מהירים בנושאים אלה</w:t>
      </w:r>
      <w:bookmarkStart w:id="18" w:name="_ETM_Q1_949885"/>
      <w:bookmarkEnd w:id="18"/>
      <w:r>
        <w:rPr>
          <w:rFonts w:hint="cs"/>
          <w:rtl/>
          <w:lang w:eastAsia="he-IL"/>
        </w:rPr>
        <w:t xml:space="preserve"> אם יושבת-הראש של הוועדה החליטה להעביר אותם לדיון בה. </w:t>
      </w:r>
      <w:bookmarkStart w:id="19" w:name="_ETM_Q1_956658"/>
      <w:bookmarkEnd w:id="19"/>
      <w:r>
        <w:rPr>
          <w:rFonts w:hint="cs"/>
          <w:rtl/>
          <w:lang w:eastAsia="he-IL"/>
        </w:rPr>
        <w:t>הם יועברו כמובן לוועדת העבודה והרווחה על-ידי מליאת הכנסת</w:t>
      </w:r>
      <w:bookmarkStart w:id="20" w:name="_ETM_Q1_961110"/>
      <w:bookmarkEnd w:id="20"/>
      <w:r>
        <w:rPr>
          <w:rFonts w:hint="cs"/>
          <w:rtl/>
          <w:lang w:eastAsia="he-IL"/>
        </w:rPr>
        <w:t xml:space="preserve"> והנשיאות. ועדת המשנה יכולה לדון בהצעות חוק ובתקנות, או חקיקת </w:t>
      </w:r>
      <w:bookmarkStart w:id="21" w:name="_ETM_Q1_967914"/>
      <w:bookmarkEnd w:id="21"/>
      <w:r>
        <w:rPr>
          <w:rFonts w:hint="cs"/>
          <w:rtl/>
          <w:lang w:eastAsia="he-IL"/>
        </w:rPr>
        <w:t xml:space="preserve">משנה, רק אם יושבת-ראש מחליטה להעביר אותן אליה, וכמובן, האישור </w:t>
      </w:r>
      <w:bookmarkStart w:id="22" w:name="_ETM_Q1_975867"/>
      <w:bookmarkEnd w:id="22"/>
      <w:r>
        <w:rPr>
          <w:rFonts w:hint="cs"/>
          <w:rtl/>
          <w:lang w:eastAsia="he-IL"/>
        </w:rPr>
        <w:t xml:space="preserve">שלהן ייעשה במליאת הוועדה, בוועדת העבודה והרווחה. </w:t>
      </w:r>
    </w:p>
    <w:p w:rsidR="00FC696A" w:rsidRDefault="00FC696A" w:rsidP="00FC696A">
      <w:pPr>
        <w:rPr>
          <w:rtl/>
          <w:lang w:eastAsia="he-IL"/>
        </w:rPr>
      </w:pPr>
      <w:bookmarkStart w:id="23" w:name="_ETM_Q1_976948"/>
      <w:bookmarkStart w:id="24" w:name="_ETM_Q1_977082"/>
      <w:bookmarkEnd w:id="23"/>
      <w:bookmarkEnd w:id="24"/>
    </w:p>
    <w:p w:rsidR="00FC696A" w:rsidRDefault="00FC696A" w:rsidP="000F359B">
      <w:pPr>
        <w:pStyle w:val="a4"/>
        <w:rPr>
          <w:rtl/>
        </w:rPr>
      </w:pPr>
      <w:bookmarkStart w:id="25" w:name="_ETM_Q1_977124"/>
      <w:bookmarkStart w:id="26" w:name="_ETM_Q1_977230"/>
      <w:bookmarkStart w:id="27" w:name="ET_speaker_6229_15"/>
      <w:bookmarkEnd w:id="25"/>
      <w:bookmarkEnd w:id="26"/>
      <w:r w:rsidRPr="000F359B">
        <w:rPr>
          <w:rStyle w:val="TagStyle"/>
          <w:rtl/>
        </w:rPr>
        <w:t xml:space="preserve"> &lt;&lt; דובר &gt;&gt;</w:t>
      </w:r>
      <w:r w:rsidRPr="00FC696A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FC696A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7"/>
    </w:p>
    <w:p w:rsidR="00FC696A" w:rsidRDefault="00FC696A" w:rsidP="00FC696A">
      <w:pPr>
        <w:pStyle w:val="KeepWithNext"/>
        <w:rPr>
          <w:rtl/>
          <w:lang w:eastAsia="he-IL"/>
        </w:rPr>
      </w:pPr>
    </w:p>
    <w:p w:rsidR="00FC696A" w:rsidRDefault="00FC696A" w:rsidP="00FC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בצורה </w:t>
      </w:r>
      <w:bookmarkStart w:id="28" w:name="_ETM_Q1_979192"/>
      <w:bookmarkEnd w:id="28"/>
      <w:r>
        <w:rPr>
          <w:rFonts w:hint="cs"/>
          <w:rtl/>
          <w:lang w:eastAsia="he-IL"/>
        </w:rPr>
        <w:t>פרטנית או מראש?</w:t>
      </w:r>
    </w:p>
    <w:p w:rsidR="00FC696A" w:rsidRDefault="00FC696A" w:rsidP="00FC696A">
      <w:pPr>
        <w:rPr>
          <w:rtl/>
          <w:lang w:eastAsia="he-IL"/>
        </w:rPr>
      </w:pPr>
      <w:bookmarkStart w:id="29" w:name="_ETM_Q1_982872"/>
      <w:bookmarkStart w:id="30" w:name="_ETM_Q1_982982"/>
      <w:bookmarkEnd w:id="29"/>
      <w:bookmarkEnd w:id="30"/>
    </w:p>
    <w:p w:rsidR="00FC696A" w:rsidRDefault="00FC696A" w:rsidP="000F359B">
      <w:pPr>
        <w:pStyle w:val="a4"/>
        <w:rPr>
          <w:rtl/>
        </w:rPr>
      </w:pPr>
      <w:bookmarkStart w:id="31" w:name="_ETM_Q1_983016"/>
      <w:bookmarkStart w:id="32" w:name="_ETM_Q1_983143"/>
      <w:bookmarkStart w:id="33" w:name="ET_speaker_נעה_בן_שבת_16"/>
      <w:bookmarkEnd w:id="31"/>
      <w:bookmarkEnd w:id="32"/>
      <w:r w:rsidRPr="000F359B">
        <w:rPr>
          <w:rStyle w:val="TagStyle"/>
          <w:rtl/>
        </w:rPr>
        <w:t xml:space="preserve"> &lt;&lt; דובר &gt;&gt;</w:t>
      </w:r>
      <w:r w:rsidRPr="00FC696A">
        <w:rPr>
          <w:rStyle w:val="TagStyle"/>
          <w:rtl/>
        </w:rPr>
        <w:t xml:space="preserve"> </w:t>
      </w:r>
      <w:r>
        <w:rPr>
          <w:rtl/>
        </w:rPr>
        <w:t>נעה בן שבת:</w:t>
      </w:r>
      <w:r w:rsidRPr="00FC696A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33"/>
    </w:p>
    <w:p w:rsidR="00FC696A" w:rsidRDefault="00FC696A" w:rsidP="00FC696A">
      <w:pPr>
        <w:pStyle w:val="KeepWithNext"/>
        <w:rPr>
          <w:rtl/>
          <w:lang w:eastAsia="he-IL"/>
        </w:rPr>
      </w:pPr>
    </w:p>
    <w:p w:rsidR="00FC696A" w:rsidRDefault="00FC696A" w:rsidP="00FC696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הסכמה פרטנית. </w:t>
      </w:r>
    </w:p>
    <w:p w:rsidR="00FC696A" w:rsidRDefault="00FC696A" w:rsidP="00FC696A">
      <w:pPr>
        <w:ind w:firstLine="0"/>
        <w:rPr>
          <w:rtl/>
          <w:lang w:eastAsia="he-IL"/>
        </w:rPr>
      </w:pPr>
      <w:bookmarkStart w:id="34" w:name="_ETM_Q1_983062"/>
      <w:bookmarkStart w:id="35" w:name="_ETM_Q1_983176"/>
      <w:bookmarkStart w:id="36" w:name="_ETM_Q1_983208"/>
      <w:bookmarkStart w:id="37" w:name="_ETM_Q1_983331"/>
      <w:bookmarkStart w:id="38" w:name="_ETM_Q1_983556"/>
      <w:bookmarkStart w:id="39" w:name="_ETM_Q1_983685"/>
      <w:bookmarkEnd w:id="34"/>
      <w:bookmarkEnd w:id="35"/>
      <w:bookmarkEnd w:id="36"/>
      <w:bookmarkEnd w:id="37"/>
      <w:bookmarkEnd w:id="38"/>
      <w:bookmarkEnd w:id="39"/>
    </w:p>
    <w:p w:rsidR="00FC696A" w:rsidRDefault="00FC696A" w:rsidP="000F359B">
      <w:pPr>
        <w:pStyle w:val="af6"/>
        <w:rPr>
          <w:rtl/>
        </w:rPr>
      </w:pPr>
      <w:bookmarkStart w:id="40" w:name="ET_yor_6158_14"/>
      <w:r w:rsidRPr="000F359B">
        <w:rPr>
          <w:rStyle w:val="TagStyle"/>
          <w:rtl/>
        </w:rPr>
        <w:t xml:space="preserve"> &lt;&lt; יור &gt;&gt;</w:t>
      </w:r>
      <w:r w:rsidRPr="00FC696A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C696A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40"/>
    </w:p>
    <w:p w:rsidR="00FC696A" w:rsidRDefault="00FC696A" w:rsidP="00FC696A">
      <w:pPr>
        <w:pStyle w:val="KeepWithNext"/>
        <w:rPr>
          <w:rtl/>
          <w:lang w:eastAsia="he-IL"/>
        </w:rPr>
      </w:pPr>
    </w:p>
    <w:p w:rsidR="00FC696A" w:rsidRDefault="00FC696A" w:rsidP="00FC696A">
      <w:pPr>
        <w:rPr>
          <w:rtl/>
          <w:lang w:eastAsia="he-IL"/>
        </w:rPr>
      </w:pPr>
      <w:bookmarkStart w:id="41" w:name="_ETM_Q1_980612"/>
      <w:bookmarkEnd w:id="41"/>
      <w:r>
        <w:rPr>
          <w:rFonts w:hint="cs"/>
          <w:rtl/>
          <w:lang w:eastAsia="he-IL"/>
        </w:rPr>
        <w:t xml:space="preserve">פרטנית. הואיל ומדובר בוועדה מאוד </w:t>
      </w:r>
      <w:bookmarkStart w:id="42" w:name="_ETM_Q1_990558"/>
      <w:bookmarkEnd w:id="42"/>
      <w:r>
        <w:rPr>
          <w:rFonts w:hint="cs"/>
          <w:rtl/>
          <w:lang w:eastAsia="he-IL"/>
        </w:rPr>
        <w:t xml:space="preserve">חשובה, אני חושבת שחבר הכנסת אוסאמה סעדי, שכבר עסק בנושא, </w:t>
      </w:r>
      <w:bookmarkStart w:id="43" w:name="_ETM_Q1_993779"/>
      <w:bookmarkEnd w:id="43"/>
      <w:r>
        <w:rPr>
          <w:rFonts w:hint="cs"/>
          <w:rtl/>
          <w:lang w:eastAsia="he-IL"/>
        </w:rPr>
        <w:t xml:space="preserve">וכבר היה יו"ר בכנסות הקודמות של הוועדה הזו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גם </w:t>
      </w:r>
      <w:bookmarkStart w:id="44" w:name="_ETM_Q1_1002093"/>
      <w:bookmarkEnd w:id="44"/>
      <w:r>
        <w:rPr>
          <w:rFonts w:hint="cs"/>
          <w:rtl/>
          <w:lang w:eastAsia="he-IL"/>
        </w:rPr>
        <w:t xml:space="preserve">צבר את הניסיון. גם הנושא הזה, אני יודעת </w:t>
      </w:r>
      <w:bookmarkStart w:id="45" w:name="_ETM_Q1_1001849"/>
      <w:bookmarkEnd w:id="45"/>
      <w:r>
        <w:rPr>
          <w:rFonts w:hint="cs"/>
          <w:rtl/>
          <w:lang w:eastAsia="he-IL"/>
        </w:rPr>
        <w:t>שהוא קרוב לליבך, ואתה דואג באמת בצורה מעוררת הערכה רבה</w:t>
      </w:r>
      <w:bookmarkStart w:id="46" w:name="_ETM_Q1_1007804"/>
      <w:bookmarkEnd w:id="46"/>
      <w:r>
        <w:rPr>
          <w:rFonts w:hint="cs"/>
          <w:rtl/>
          <w:lang w:eastAsia="he-IL"/>
        </w:rPr>
        <w:t xml:space="preserve"> לחיי אדם. גם בתוקף תפקידך כעו"ד, מביא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 גם </w:t>
      </w:r>
      <w:bookmarkStart w:id="47" w:name="_ETM_Q1_1012043"/>
      <w:bookmarkEnd w:id="47"/>
      <w:r>
        <w:rPr>
          <w:rFonts w:hint="cs"/>
          <w:rtl/>
          <w:lang w:eastAsia="he-IL"/>
        </w:rPr>
        <w:t xml:space="preserve">עוד הרבה מאוד כישורים ויכולות נוספות שאין לי ספק </w:t>
      </w:r>
      <w:bookmarkStart w:id="48" w:name="_ETM_Q1_1013495"/>
      <w:bookmarkEnd w:id="48"/>
      <w:r>
        <w:rPr>
          <w:rFonts w:hint="cs"/>
          <w:rtl/>
          <w:lang w:eastAsia="he-IL"/>
        </w:rPr>
        <w:t xml:space="preserve">שהן מסייעות לך לערוך ולקיים את התפקיד הזה בצורה הכי </w:t>
      </w:r>
      <w:bookmarkStart w:id="49" w:name="_ETM_Q1_1016832"/>
      <w:bookmarkEnd w:id="49"/>
      <w:r>
        <w:rPr>
          <w:rFonts w:hint="cs"/>
          <w:rtl/>
          <w:lang w:eastAsia="he-IL"/>
        </w:rPr>
        <w:t xml:space="preserve">טובה שיכולה להיות. אני באמת סומכת עליך, וכך, חברי הוועדה </w:t>
      </w:r>
      <w:bookmarkStart w:id="50" w:name="_ETM_Q1_1022511"/>
      <w:bookmarkEnd w:id="50"/>
      <w:r>
        <w:rPr>
          <w:rFonts w:hint="cs"/>
          <w:rtl/>
          <w:lang w:eastAsia="he-IL"/>
        </w:rPr>
        <w:t xml:space="preserve">האחרים. </w:t>
      </w:r>
    </w:p>
    <w:p w:rsidR="00FC696A" w:rsidRDefault="00FC696A" w:rsidP="00FC696A">
      <w:pPr>
        <w:rPr>
          <w:rtl/>
          <w:lang w:eastAsia="he-IL"/>
        </w:rPr>
      </w:pPr>
      <w:bookmarkStart w:id="51" w:name="_ETM_Q1_1026958"/>
      <w:bookmarkStart w:id="52" w:name="_ETM_Q1_1027084"/>
      <w:bookmarkEnd w:id="51"/>
      <w:bookmarkEnd w:id="52"/>
    </w:p>
    <w:p w:rsidR="007E415E" w:rsidRDefault="00FC696A" w:rsidP="00FC696A">
      <w:pPr>
        <w:rPr>
          <w:rtl/>
          <w:lang w:eastAsia="he-IL"/>
        </w:rPr>
      </w:pPr>
      <w:bookmarkStart w:id="53" w:name="_ETM_Q1_1027112"/>
      <w:bookmarkStart w:id="54" w:name="_ETM_Q1_1027236"/>
      <w:bookmarkEnd w:id="53"/>
      <w:bookmarkEnd w:id="54"/>
      <w:r>
        <w:rPr>
          <w:rFonts w:hint="cs"/>
          <w:rtl/>
          <w:lang w:eastAsia="he-IL"/>
        </w:rPr>
        <w:t xml:space="preserve">המשימות הן אדירות. ראיתי הבוקר שמתחילת השנה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457</w:t>
      </w:r>
      <w:bookmarkStart w:id="55" w:name="_ETM_Q1_1027588"/>
      <w:bookmarkEnd w:id="55"/>
      <w:r>
        <w:rPr>
          <w:rFonts w:hint="cs"/>
          <w:rtl/>
          <w:lang w:eastAsia="he-IL"/>
        </w:rPr>
        <w:t xml:space="preserve"> נפגעים. </w:t>
      </w:r>
      <w:bookmarkStart w:id="56" w:name="_ETM_Q1_975480"/>
      <w:bookmarkStart w:id="57" w:name="_ETM_Q1_975614"/>
      <w:bookmarkStart w:id="58" w:name="_ETM_Q1_975672"/>
      <w:bookmarkStart w:id="59" w:name="_ETM_Q1_975796"/>
      <w:bookmarkStart w:id="60" w:name="_ETM_Q1_981930"/>
      <w:bookmarkStart w:id="61" w:name="_ETM_Q1_981995"/>
      <w:bookmarkStart w:id="62" w:name="_ETM_Q1_1021450"/>
      <w:bookmarkStart w:id="63" w:name="_ETM_Q1_1032458"/>
      <w:bookmarkEnd w:id="56"/>
      <w:bookmarkEnd w:id="57"/>
      <w:bookmarkEnd w:id="58"/>
      <w:bookmarkEnd w:id="59"/>
      <w:bookmarkEnd w:id="60"/>
      <w:bookmarkEnd w:id="61"/>
      <w:bookmarkEnd w:id="62"/>
      <w:bookmarkEnd w:id="63"/>
      <w:r w:rsidR="007E415E">
        <w:rPr>
          <w:rFonts w:hint="cs"/>
          <w:rtl/>
          <w:lang w:eastAsia="he-IL"/>
        </w:rPr>
        <w:t xml:space="preserve">ו-59 הרוגים, </w:t>
      </w:r>
      <w:r>
        <w:rPr>
          <w:rFonts w:hint="cs"/>
          <w:rtl/>
          <w:lang w:eastAsia="he-IL"/>
        </w:rPr>
        <w:t xml:space="preserve">ומתוכם, מתוך ה-59, 33 הרוגים </w:t>
      </w:r>
      <w:r w:rsidR="007E415E">
        <w:rPr>
          <w:rFonts w:hint="cs"/>
          <w:rtl/>
          <w:lang w:eastAsia="he-IL"/>
        </w:rPr>
        <w:t xml:space="preserve">בענף הבנייה. אלה נתונים פשוט קשים. </w:t>
      </w:r>
      <w:bookmarkStart w:id="64" w:name="_ETM_Q1_1046346"/>
      <w:bookmarkEnd w:id="64"/>
      <w:r w:rsidR="004A4B9C">
        <w:rPr>
          <w:rFonts w:hint="cs"/>
          <w:rtl/>
          <w:lang w:eastAsia="he-IL"/>
        </w:rPr>
        <w:t xml:space="preserve">סגן השרה יאיר גולן, אנחנו יודעים </w:t>
      </w:r>
      <w:bookmarkStart w:id="65" w:name="_ETM_Q1_1045979"/>
      <w:bookmarkEnd w:id="65"/>
      <w:r w:rsidR="004A4B9C">
        <w:rPr>
          <w:rFonts w:hint="cs"/>
          <w:rtl/>
          <w:lang w:eastAsia="he-IL"/>
        </w:rPr>
        <w:t xml:space="preserve">שממונה על הנושא הזה מטעם הממשלה, ועושה כמיטב יכולתו לקדם </w:t>
      </w:r>
      <w:bookmarkStart w:id="66" w:name="_ETM_Q1_1046516"/>
      <w:bookmarkEnd w:id="66"/>
      <w:r w:rsidR="004A4B9C">
        <w:rPr>
          <w:rFonts w:hint="cs"/>
          <w:rtl/>
          <w:lang w:eastAsia="he-IL"/>
        </w:rPr>
        <w:t xml:space="preserve">ולשנות דברים. </w:t>
      </w:r>
      <w:r w:rsidR="007E415E">
        <w:rPr>
          <w:rFonts w:hint="cs"/>
          <w:rtl/>
          <w:lang w:eastAsia="he-IL"/>
        </w:rPr>
        <w:t xml:space="preserve">אבל אנחנו צריכים </w:t>
      </w:r>
      <w:r w:rsidR="004A4B9C">
        <w:rPr>
          <w:rFonts w:hint="cs"/>
          <w:rtl/>
          <w:lang w:eastAsia="he-IL"/>
        </w:rPr>
        <w:t xml:space="preserve">באמת </w:t>
      </w:r>
      <w:r w:rsidR="007E415E">
        <w:rPr>
          <w:rFonts w:hint="cs"/>
          <w:rtl/>
          <w:lang w:eastAsia="he-IL"/>
        </w:rPr>
        <w:t xml:space="preserve">את עבודת </w:t>
      </w:r>
      <w:r w:rsidR="004A4B9C">
        <w:rPr>
          <w:rFonts w:hint="cs"/>
          <w:rtl/>
          <w:lang w:eastAsia="he-IL"/>
        </w:rPr>
        <w:t xml:space="preserve">הכנסת שתיתן כאן </w:t>
      </w:r>
      <w:r w:rsidR="007E415E">
        <w:rPr>
          <w:rFonts w:hint="cs"/>
          <w:rtl/>
          <w:lang w:eastAsia="he-IL"/>
        </w:rPr>
        <w:t xml:space="preserve">את </w:t>
      </w:r>
      <w:bookmarkStart w:id="67" w:name="_ETM_Q1_1056220"/>
      <w:bookmarkEnd w:id="67"/>
      <w:r w:rsidR="007E415E">
        <w:rPr>
          <w:rFonts w:hint="cs"/>
          <w:rtl/>
          <w:lang w:eastAsia="he-IL"/>
        </w:rPr>
        <w:t>הטון</w:t>
      </w:r>
      <w:r w:rsidR="004A4B9C">
        <w:rPr>
          <w:rFonts w:hint="cs"/>
          <w:rtl/>
          <w:lang w:eastAsia="he-IL"/>
        </w:rPr>
        <w:t>, גם מבחינת הקידום,</w:t>
      </w:r>
      <w:r w:rsidR="007E415E">
        <w:rPr>
          <w:rFonts w:hint="cs"/>
          <w:rtl/>
          <w:lang w:eastAsia="he-IL"/>
        </w:rPr>
        <w:t xml:space="preserve"> האצה של הדברים, הפיקוח. </w:t>
      </w:r>
      <w:r w:rsidR="004A4B9C">
        <w:rPr>
          <w:rFonts w:hint="cs"/>
          <w:rtl/>
          <w:lang w:eastAsia="he-IL"/>
        </w:rPr>
        <w:t xml:space="preserve">יש </w:t>
      </w:r>
      <w:bookmarkStart w:id="68" w:name="_ETM_Q1_1061328"/>
      <w:bookmarkEnd w:id="68"/>
      <w:r w:rsidR="004A4B9C">
        <w:rPr>
          <w:rFonts w:hint="cs"/>
          <w:rtl/>
          <w:lang w:eastAsia="he-IL"/>
        </w:rPr>
        <w:t xml:space="preserve">כאן עבודה רבה. </w:t>
      </w:r>
      <w:r w:rsidR="007E415E">
        <w:rPr>
          <w:rFonts w:hint="cs"/>
          <w:rtl/>
          <w:lang w:eastAsia="he-IL"/>
        </w:rPr>
        <w:t xml:space="preserve">אני </w:t>
      </w:r>
      <w:r w:rsidR="004A4B9C">
        <w:rPr>
          <w:rFonts w:hint="cs"/>
          <w:rtl/>
          <w:lang w:eastAsia="he-IL"/>
        </w:rPr>
        <w:t xml:space="preserve">יודעת שכבר יש לך ניסיון, ואני באמת </w:t>
      </w:r>
      <w:r w:rsidR="007E415E">
        <w:rPr>
          <w:rFonts w:hint="cs"/>
          <w:rtl/>
          <w:lang w:eastAsia="he-IL"/>
        </w:rPr>
        <w:t xml:space="preserve">שמחה להציע אותך כיו"ר </w:t>
      </w:r>
      <w:bookmarkStart w:id="69" w:name="_ETM_Q1_1066762"/>
      <w:bookmarkEnd w:id="69"/>
      <w:r w:rsidR="007E415E">
        <w:rPr>
          <w:rFonts w:hint="cs"/>
          <w:rtl/>
          <w:lang w:eastAsia="he-IL"/>
        </w:rPr>
        <w:t xml:space="preserve">ועדה. </w:t>
      </w:r>
    </w:p>
    <w:p w:rsidR="007E415E" w:rsidRDefault="007E415E" w:rsidP="007E415E">
      <w:pPr>
        <w:rPr>
          <w:rtl/>
          <w:lang w:eastAsia="he-IL"/>
        </w:rPr>
      </w:pPr>
      <w:bookmarkStart w:id="70" w:name="_ETM_Q1_1069099"/>
      <w:bookmarkStart w:id="71" w:name="_ETM_Q1_1069183"/>
      <w:bookmarkEnd w:id="70"/>
      <w:bookmarkEnd w:id="71"/>
    </w:p>
    <w:p w:rsidR="007E415E" w:rsidRDefault="007E415E" w:rsidP="004A4B9C">
      <w:pPr>
        <w:rPr>
          <w:rtl/>
          <w:lang w:eastAsia="he-IL"/>
        </w:rPr>
      </w:pPr>
      <w:bookmarkStart w:id="72" w:name="_ETM_Q1_1069241"/>
      <w:bookmarkStart w:id="73" w:name="_ETM_Q1_1069303"/>
      <w:bookmarkEnd w:id="72"/>
      <w:bookmarkEnd w:id="73"/>
      <w:r>
        <w:rPr>
          <w:rFonts w:hint="cs"/>
          <w:rtl/>
          <w:lang w:eastAsia="he-IL"/>
        </w:rPr>
        <w:t>ניגש להצבעה</w:t>
      </w:r>
      <w:r w:rsidR="004A4B9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מי בעד </w:t>
      </w:r>
      <w:r w:rsidR="004A4B9C">
        <w:rPr>
          <w:rFonts w:hint="cs"/>
          <w:rtl/>
          <w:lang w:eastAsia="he-IL"/>
        </w:rPr>
        <w:t>מינויו של חבר הכנסת אוסאמה סעדי, ליו"ר ועדת המשנה, ו</w:t>
      </w:r>
      <w:r>
        <w:rPr>
          <w:rFonts w:hint="cs"/>
          <w:rtl/>
          <w:lang w:eastAsia="he-IL"/>
        </w:rPr>
        <w:t xml:space="preserve">הקמת הוועדה </w:t>
      </w:r>
      <w:r w:rsidR="004A4B9C">
        <w:rPr>
          <w:rtl/>
          <w:lang w:eastAsia="he-IL"/>
        </w:rPr>
        <w:t>–</w:t>
      </w:r>
      <w:r w:rsidR="004A4B9C">
        <w:rPr>
          <w:rFonts w:hint="cs"/>
          <w:rtl/>
          <w:lang w:eastAsia="he-IL"/>
        </w:rPr>
        <w:t xml:space="preserve"> שירים את ידו. </w:t>
      </w:r>
    </w:p>
    <w:p w:rsidR="004A4B9C" w:rsidRDefault="004A4B9C" w:rsidP="004A4B9C">
      <w:pPr>
        <w:rPr>
          <w:rtl/>
          <w:lang w:eastAsia="he-IL"/>
        </w:rPr>
      </w:pPr>
      <w:bookmarkStart w:id="74" w:name="_ETM_Q1_1075759"/>
      <w:bookmarkStart w:id="75" w:name="_ETM_Q1_1075864"/>
      <w:bookmarkEnd w:id="74"/>
      <w:bookmarkEnd w:id="75"/>
    </w:p>
    <w:p w:rsidR="004A4B9C" w:rsidRDefault="004A4B9C" w:rsidP="004A4B9C">
      <w:pPr>
        <w:pStyle w:val="af1"/>
        <w:keepNext/>
        <w:rPr>
          <w:rtl/>
          <w:lang w:eastAsia="he-IL"/>
        </w:rPr>
      </w:pPr>
      <w:bookmarkStart w:id="76" w:name="_ETM_Q1_1075919"/>
      <w:bookmarkStart w:id="77" w:name="_ETM_Q1_1076022"/>
      <w:bookmarkEnd w:id="76"/>
      <w:bookmarkEnd w:id="77"/>
      <w:r>
        <w:rPr>
          <w:rtl/>
          <w:lang w:eastAsia="he-IL"/>
        </w:rPr>
        <w:t>הצבעה</w:t>
      </w:r>
    </w:p>
    <w:p w:rsidR="004A4B9C" w:rsidRDefault="004A4B9C" w:rsidP="004A4B9C">
      <w:pPr>
        <w:pStyle w:val="--"/>
        <w:keepNext/>
        <w:rPr>
          <w:rtl/>
          <w:lang w:eastAsia="he-IL"/>
        </w:rPr>
      </w:pPr>
    </w:p>
    <w:p w:rsidR="004A4B9C" w:rsidRDefault="004A4B9C" w:rsidP="004A4B9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בעד – </w:t>
      </w:r>
      <w:r>
        <w:rPr>
          <w:rFonts w:hint="cs"/>
          <w:rtl/>
          <w:lang w:eastAsia="he-IL"/>
        </w:rPr>
        <w:t>רוב</w:t>
      </w:r>
    </w:p>
    <w:p w:rsidR="004A4B9C" w:rsidRDefault="004A4B9C" w:rsidP="004A4B9C">
      <w:pPr>
        <w:pStyle w:val="--"/>
        <w:keepNext/>
        <w:rPr>
          <w:rtl/>
          <w:lang w:eastAsia="he-IL"/>
        </w:rPr>
      </w:pPr>
      <w:r>
        <w:rPr>
          <w:rtl/>
          <w:lang w:eastAsia="he-IL"/>
        </w:rPr>
        <w:t xml:space="preserve">נגד – </w:t>
      </w:r>
      <w:r>
        <w:rPr>
          <w:rFonts w:hint="cs"/>
          <w:rtl/>
          <w:lang w:eastAsia="he-IL"/>
        </w:rPr>
        <w:t>אין</w:t>
      </w:r>
    </w:p>
    <w:p w:rsidR="004A4B9C" w:rsidRPr="004A4B9C" w:rsidRDefault="004A4B9C" w:rsidP="004A4B9C">
      <w:pPr>
        <w:pStyle w:val="af2"/>
        <w:rPr>
          <w:rtl/>
          <w:lang w:eastAsia="he-IL"/>
        </w:rPr>
      </w:pPr>
      <w:bookmarkStart w:id="78" w:name="_ETM_Q1_1075894"/>
      <w:bookmarkStart w:id="79" w:name="_ETM_Q1_1076010"/>
      <w:bookmarkEnd w:id="78"/>
      <w:bookmarkEnd w:id="79"/>
      <w:r>
        <w:rPr>
          <w:rFonts w:hint="cs"/>
          <w:rtl/>
          <w:lang w:eastAsia="he-IL"/>
        </w:rPr>
        <w:t>אושר</w:t>
      </w:r>
    </w:p>
    <w:p w:rsidR="004A4B9C" w:rsidRDefault="004A4B9C" w:rsidP="004A4B9C">
      <w:pPr>
        <w:pStyle w:val="af2"/>
        <w:jc w:val="both"/>
        <w:rPr>
          <w:rtl/>
          <w:lang w:eastAsia="he-IL"/>
        </w:rPr>
      </w:pPr>
    </w:p>
    <w:p w:rsidR="004A4B9C" w:rsidRDefault="004A4B9C" w:rsidP="004A4B9C">
      <w:pPr>
        <w:rPr>
          <w:rtl/>
          <w:lang w:eastAsia="he-IL"/>
        </w:rPr>
      </w:pPr>
      <w:bookmarkStart w:id="80" w:name="_ETM_Q1_1079411"/>
      <w:bookmarkStart w:id="81" w:name="_ETM_Q1_1079523"/>
      <w:bookmarkEnd w:id="80"/>
      <w:bookmarkEnd w:id="81"/>
    </w:p>
    <w:p w:rsidR="004A4B9C" w:rsidRDefault="004A4B9C" w:rsidP="000F359B">
      <w:pPr>
        <w:pStyle w:val="af6"/>
        <w:rPr>
          <w:rtl/>
        </w:rPr>
      </w:pPr>
      <w:bookmarkStart w:id="82" w:name="ET_yor_6158_17"/>
      <w:r w:rsidRPr="000F359B">
        <w:rPr>
          <w:rStyle w:val="TagStyle"/>
          <w:rtl/>
        </w:rPr>
        <w:t xml:space="preserve"> &lt;&lt; יור &gt;&gt;</w:t>
      </w:r>
      <w:r w:rsidRPr="004A4B9C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4A4B9C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82"/>
    </w:p>
    <w:p w:rsidR="004A4B9C" w:rsidRDefault="004A4B9C" w:rsidP="004A4B9C">
      <w:pPr>
        <w:pStyle w:val="KeepWithNext"/>
        <w:rPr>
          <w:rtl/>
          <w:lang w:eastAsia="he-IL"/>
        </w:rPr>
      </w:pPr>
    </w:p>
    <w:p w:rsidR="004A4B9C" w:rsidRDefault="004A4B9C" w:rsidP="004A4B9C">
      <w:pPr>
        <w:rPr>
          <w:rtl/>
          <w:lang w:eastAsia="he-IL"/>
        </w:rPr>
      </w:pPr>
      <w:bookmarkStart w:id="83" w:name="_ETM_Q1_1080594"/>
      <w:bookmarkEnd w:id="83"/>
      <w:r>
        <w:rPr>
          <w:rFonts w:hint="cs"/>
          <w:rtl/>
          <w:lang w:eastAsia="he-IL"/>
        </w:rPr>
        <w:t xml:space="preserve">פה אחד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3. אין מתנגדים </w:t>
      </w:r>
      <w:bookmarkStart w:id="84" w:name="_ETM_Q1_1077998"/>
      <w:bookmarkEnd w:id="84"/>
      <w:r>
        <w:rPr>
          <w:rFonts w:hint="cs"/>
          <w:rtl/>
          <w:lang w:eastAsia="he-IL"/>
        </w:rPr>
        <w:t xml:space="preserve">ואין נמנעים. ברכות, חבר הכנסת אוסאמה סעדי. </w:t>
      </w:r>
    </w:p>
    <w:p w:rsidR="004A4B9C" w:rsidRDefault="004A4B9C" w:rsidP="004A4B9C">
      <w:pPr>
        <w:rPr>
          <w:rtl/>
          <w:lang w:eastAsia="he-IL"/>
        </w:rPr>
      </w:pPr>
      <w:bookmarkStart w:id="85" w:name="_ETM_Q1_1086845"/>
      <w:bookmarkStart w:id="86" w:name="_ETM_Q1_1086955"/>
      <w:bookmarkStart w:id="87" w:name="_ETM_Q1_1087021"/>
      <w:bookmarkStart w:id="88" w:name="_ETM_Q1_1087122"/>
      <w:bookmarkEnd w:id="85"/>
      <w:bookmarkEnd w:id="86"/>
      <w:bookmarkEnd w:id="87"/>
      <w:bookmarkEnd w:id="88"/>
    </w:p>
    <w:p w:rsidR="004A4B9C" w:rsidRDefault="004A4B9C" w:rsidP="000F359B">
      <w:pPr>
        <w:pStyle w:val="a4"/>
        <w:rPr>
          <w:rtl/>
        </w:rPr>
      </w:pPr>
      <w:bookmarkStart w:id="89" w:name="ET_speaker_5292_18"/>
      <w:r w:rsidRPr="000F359B">
        <w:rPr>
          <w:rStyle w:val="TagStyle"/>
          <w:rtl/>
        </w:rPr>
        <w:t xml:space="preserve"> &lt;&lt; דובר &gt;&gt;</w:t>
      </w:r>
      <w:r w:rsidRPr="004A4B9C">
        <w:rPr>
          <w:rStyle w:val="TagStyle"/>
          <w:rtl/>
        </w:rPr>
        <w:t xml:space="preserve"> </w:t>
      </w:r>
      <w:r>
        <w:rPr>
          <w:rtl/>
        </w:rPr>
        <w:t>אוסאמה סעדי (</w:t>
      </w:r>
      <w:r w:rsidR="00F83011">
        <w:rPr>
          <w:rFonts w:hint="cs"/>
          <w:rtl/>
        </w:rPr>
        <w:t xml:space="preserve">יו"ר </w:t>
      </w:r>
      <w:r w:rsidR="00F83011">
        <w:rPr>
          <w:rtl/>
        </w:rPr>
        <w:t xml:space="preserve">ועדת משנה לעניין  </w:t>
      </w:r>
      <w:r w:rsidR="00522263">
        <w:rPr>
          <w:rFonts w:hint="cs"/>
          <w:rtl/>
        </w:rPr>
        <w:t>בטיחות בעבודה</w:t>
      </w:r>
      <w:r>
        <w:rPr>
          <w:rtl/>
        </w:rPr>
        <w:t>):</w:t>
      </w:r>
      <w:r w:rsidRPr="004A4B9C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89"/>
    </w:p>
    <w:p w:rsidR="004A4B9C" w:rsidRDefault="004A4B9C" w:rsidP="004A4B9C">
      <w:pPr>
        <w:pStyle w:val="KeepWithNext"/>
        <w:rPr>
          <w:rtl/>
          <w:lang w:eastAsia="he-IL"/>
        </w:rPr>
      </w:pPr>
    </w:p>
    <w:p w:rsidR="00891E04" w:rsidRDefault="004A4B9C" w:rsidP="00891E0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תודה. תודה רבה, </w:t>
      </w:r>
      <w:bookmarkStart w:id="90" w:name="_ETM_Q1_1086208"/>
      <w:bookmarkEnd w:id="90"/>
      <w:r>
        <w:rPr>
          <w:rFonts w:hint="cs"/>
          <w:rtl/>
          <w:lang w:eastAsia="he-IL"/>
        </w:rPr>
        <w:t xml:space="preserve">גברתי היושבת-ראש, באמת, אני מודה על הקמת הוועדה, ועל האמון </w:t>
      </w:r>
      <w:bookmarkStart w:id="91" w:name="_ETM_Q1_1090679"/>
      <w:bookmarkEnd w:id="91"/>
      <w:r>
        <w:rPr>
          <w:rFonts w:hint="cs"/>
          <w:rtl/>
          <w:lang w:eastAsia="he-IL"/>
        </w:rPr>
        <w:t xml:space="preserve">ועל המלים החמות שאת אמרת בפתיח. באמת, מדובר בסוגיה שחשובה </w:t>
      </w:r>
      <w:bookmarkStart w:id="92" w:name="_ETM_Q1_1103238"/>
      <w:bookmarkEnd w:id="92"/>
      <w:r>
        <w:rPr>
          <w:rFonts w:hint="cs"/>
          <w:rtl/>
          <w:lang w:eastAsia="he-IL"/>
        </w:rPr>
        <w:t xml:space="preserve">מאוד, שמתייחסת לחיי אדם, ובמקרה הזה, חיי פועלים ועובדים. לגבי </w:t>
      </w:r>
      <w:bookmarkStart w:id="93" w:name="_ETM_Q1_1114923"/>
      <w:bookmarkEnd w:id="93"/>
      <w:r w:rsidR="00F83011">
        <w:rPr>
          <w:rFonts w:hint="cs"/>
          <w:rtl/>
          <w:lang w:eastAsia="he-IL"/>
        </w:rPr>
        <w:t xml:space="preserve">המספרים, יש קצת מחלוקת </w:t>
      </w:r>
      <w:r w:rsidR="00F83011">
        <w:rPr>
          <w:rtl/>
          <w:lang w:eastAsia="he-IL"/>
        </w:rPr>
        <w:t>–</w:t>
      </w:r>
      <w:r w:rsidR="00F83011">
        <w:rPr>
          <w:rFonts w:hint="cs"/>
          <w:rtl/>
          <w:lang w:eastAsia="he-IL"/>
        </w:rPr>
        <w:t xml:space="preserve"> בין אם זה 64, </w:t>
      </w:r>
      <w:bookmarkStart w:id="94" w:name="_ETM_Q1_1118585"/>
      <w:bookmarkEnd w:id="94"/>
      <w:r w:rsidR="00F83011">
        <w:rPr>
          <w:rFonts w:hint="cs"/>
          <w:rtl/>
          <w:lang w:eastAsia="he-IL"/>
        </w:rPr>
        <w:t xml:space="preserve">בין אם זה 59. אבל יותר ממחציתם בענף הבניין, חוץ מאלפי נפגעים. </w:t>
      </w:r>
      <w:bookmarkStart w:id="95" w:name="_ETM_Q1_1126164"/>
      <w:bookmarkEnd w:id="95"/>
      <w:r w:rsidR="00891E04">
        <w:rPr>
          <w:rFonts w:hint="cs"/>
          <w:rtl/>
          <w:lang w:eastAsia="he-IL"/>
        </w:rPr>
        <w:t xml:space="preserve">כשמדברים על </w:t>
      </w:r>
      <w:bookmarkStart w:id="96" w:name="_ETM_Q1_1126281"/>
      <w:bookmarkStart w:id="97" w:name="_ETM_Q1_1126340"/>
      <w:bookmarkStart w:id="98" w:name="_ETM_Q1_1126458"/>
      <w:bookmarkStart w:id="99" w:name="_ETM_Q1_1077530"/>
      <w:bookmarkStart w:id="100" w:name="_ETM_Q1_1077594"/>
      <w:bookmarkStart w:id="101" w:name="_ETM_Q1_1132506"/>
      <w:bookmarkEnd w:id="96"/>
      <w:bookmarkEnd w:id="97"/>
      <w:bookmarkEnd w:id="98"/>
      <w:bookmarkEnd w:id="99"/>
      <w:bookmarkEnd w:id="100"/>
      <w:bookmarkEnd w:id="101"/>
      <w:r w:rsidR="00891E04">
        <w:rPr>
          <w:rFonts w:hint="cs"/>
          <w:rtl/>
          <w:lang w:eastAsia="he-IL"/>
        </w:rPr>
        <w:t xml:space="preserve">הרוגים, אז אנחנו </w:t>
      </w:r>
      <w:bookmarkStart w:id="102" w:name="_ETM_Q1_1129699"/>
      <w:bookmarkEnd w:id="102"/>
      <w:r w:rsidR="00891E04">
        <w:rPr>
          <w:rFonts w:hint="cs"/>
          <w:rtl/>
          <w:lang w:eastAsia="he-IL"/>
        </w:rPr>
        <w:t xml:space="preserve">שוכחים גם את הנפגעים, ולפעמים הנפגעים </w:t>
      </w:r>
      <w:r w:rsidR="00891E04">
        <w:rPr>
          <w:rtl/>
          <w:lang w:eastAsia="he-IL"/>
        </w:rPr>
        <w:t>–</w:t>
      </w:r>
      <w:r w:rsidR="00891E04">
        <w:rPr>
          <w:rFonts w:hint="cs"/>
          <w:rtl/>
          <w:lang w:eastAsia="he-IL"/>
        </w:rPr>
        <w:t xml:space="preserve"> שנינו היינו עורכי </w:t>
      </w:r>
      <w:bookmarkStart w:id="103" w:name="_ETM_Q1_1136692"/>
      <w:bookmarkEnd w:id="103"/>
      <w:r w:rsidR="00891E04">
        <w:rPr>
          <w:rFonts w:hint="cs"/>
          <w:rtl/>
          <w:lang w:eastAsia="he-IL"/>
        </w:rPr>
        <w:t xml:space="preserve">דין. כשאתה רואה </w:t>
      </w:r>
      <w:r w:rsidR="007E415E">
        <w:rPr>
          <w:rFonts w:hint="cs"/>
          <w:rtl/>
          <w:lang w:eastAsia="he-IL"/>
        </w:rPr>
        <w:t xml:space="preserve">פועל צעיר שהוא נכה מאה אחוז, זה גם אסון </w:t>
      </w:r>
      <w:bookmarkStart w:id="104" w:name="_ETM_Q1_1143098"/>
      <w:bookmarkEnd w:id="104"/>
      <w:r w:rsidR="007E415E">
        <w:rPr>
          <w:rFonts w:hint="cs"/>
          <w:rtl/>
          <w:lang w:eastAsia="he-IL"/>
        </w:rPr>
        <w:t>למשפחה ולאיש עצמו.</w:t>
      </w:r>
    </w:p>
    <w:p w:rsidR="00891E04" w:rsidRDefault="00891E04" w:rsidP="00891E04">
      <w:pPr>
        <w:rPr>
          <w:rtl/>
          <w:lang w:eastAsia="he-IL"/>
        </w:rPr>
      </w:pPr>
      <w:bookmarkStart w:id="105" w:name="_ETM_Q1_1148210"/>
      <w:bookmarkStart w:id="106" w:name="_ETM_Q1_1148345"/>
      <w:bookmarkEnd w:id="105"/>
      <w:bookmarkEnd w:id="106"/>
    </w:p>
    <w:p w:rsidR="007E415E" w:rsidRDefault="007E415E" w:rsidP="00924A1C">
      <w:pPr>
        <w:rPr>
          <w:rtl/>
          <w:lang w:eastAsia="he-IL"/>
        </w:rPr>
      </w:pPr>
      <w:bookmarkStart w:id="107" w:name="_ETM_Q1_1148371"/>
      <w:bookmarkStart w:id="108" w:name="_ETM_Q1_1148477"/>
      <w:bookmarkEnd w:id="107"/>
      <w:bookmarkEnd w:id="108"/>
      <w:r>
        <w:rPr>
          <w:rFonts w:hint="cs"/>
          <w:rtl/>
          <w:lang w:eastAsia="he-IL"/>
        </w:rPr>
        <w:t xml:space="preserve"> בכנסת הקודמת הייתה לנו ועדה </w:t>
      </w:r>
      <w:r w:rsidR="00891E04">
        <w:rPr>
          <w:rFonts w:hint="cs"/>
          <w:rtl/>
          <w:lang w:eastAsia="he-IL"/>
        </w:rPr>
        <w:t xml:space="preserve">שהצטמצמה </w:t>
      </w:r>
      <w:r>
        <w:rPr>
          <w:rFonts w:hint="cs"/>
          <w:rtl/>
          <w:lang w:eastAsia="he-IL"/>
        </w:rPr>
        <w:t xml:space="preserve">לתאונות בענף </w:t>
      </w:r>
      <w:bookmarkStart w:id="109" w:name="_ETM_Q1_1155624"/>
      <w:bookmarkEnd w:id="109"/>
      <w:r>
        <w:rPr>
          <w:rFonts w:hint="cs"/>
          <w:rtl/>
          <w:lang w:eastAsia="he-IL"/>
        </w:rPr>
        <w:t>הבנ</w:t>
      </w:r>
      <w:r w:rsidR="00891E04">
        <w:rPr>
          <w:rFonts w:hint="cs"/>
          <w:rtl/>
          <w:lang w:eastAsia="he-IL"/>
        </w:rPr>
        <w:t xml:space="preserve">יין. אבל אנחנו רואים חשיבות רבה גם את, גם אני, </w:t>
      </w:r>
      <w:bookmarkStart w:id="110" w:name="_ETM_Q1_1157148"/>
      <w:bookmarkEnd w:id="110"/>
      <w:r w:rsidR="00891E04">
        <w:rPr>
          <w:rFonts w:hint="cs"/>
          <w:rtl/>
          <w:lang w:eastAsia="he-IL"/>
        </w:rPr>
        <w:t>וגם יתר חברי הוועדה,</w:t>
      </w:r>
      <w:r>
        <w:rPr>
          <w:rFonts w:hint="cs"/>
          <w:rtl/>
          <w:lang w:eastAsia="he-IL"/>
        </w:rPr>
        <w:t xml:space="preserve"> אנחנו נתייחס באופן רוחבי </w:t>
      </w:r>
      <w:bookmarkStart w:id="111" w:name="_ETM_Q1_1164969"/>
      <w:bookmarkEnd w:id="111"/>
      <w:r w:rsidR="00891E04">
        <w:rPr>
          <w:rFonts w:hint="cs"/>
          <w:rtl/>
          <w:lang w:eastAsia="he-IL"/>
        </w:rPr>
        <w:t>לכל העניין הזה של הבטיחות בעבודה בכל המקומות -</w:t>
      </w:r>
      <w:r>
        <w:rPr>
          <w:rFonts w:hint="cs"/>
          <w:rtl/>
          <w:lang w:eastAsia="he-IL"/>
        </w:rPr>
        <w:t xml:space="preserve"> אם זה בניין, </w:t>
      </w:r>
      <w:r w:rsidR="00891E04">
        <w:rPr>
          <w:rFonts w:hint="cs"/>
          <w:rtl/>
          <w:lang w:eastAsia="he-IL"/>
        </w:rPr>
        <w:t xml:space="preserve">בין </w:t>
      </w:r>
      <w:bookmarkStart w:id="112" w:name="_ETM_Q1_1167979"/>
      <w:bookmarkEnd w:id="112"/>
      <w:r w:rsidR="00891E04">
        <w:rPr>
          <w:rFonts w:hint="cs"/>
          <w:rtl/>
          <w:lang w:eastAsia="he-IL"/>
        </w:rPr>
        <w:t>אם זו תעשייה,</w:t>
      </w:r>
      <w:r>
        <w:rPr>
          <w:rFonts w:hint="cs"/>
          <w:rtl/>
          <w:lang w:eastAsia="he-IL"/>
        </w:rPr>
        <w:t xml:space="preserve"> ויש </w:t>
      </w:r>
      <w:bookmarkStart w:id="113" w:name="_ETM_Q1_1171945"/>
      <w:bookmarkEnd w:id="113"/>
      <w:r>
        <w:rPr>
          <w:rFonts w:hint="cs"/>
          <w:rtl/>
          <w:lang w:eastAsia="he-IL"/>
        </w:rPr>
        <w:t xml:space="preserve">הרבה מאוד מה לעשות. </w:t>
      </w:r>
      <w:r w:rsidR="00891E04">
        <w:rPr>
          <w:rFonts w:hint="cs"/>
          <w:rtl/>
          <w:lang w:eastAsia="he-IL"/>
        </w:rPr>
        <w:t xml:space="preserve">לצערנו, התחום הזה היה מופקר בשנים האחרונות. </w:t>
      </w:r>
      <w:r>
        <w:rPr>
          <w:rFonts w:hint="cs"/>
          <w:rtl/>
          <w:lang w:eastAsia="he-IL"/>
        </w:rPr>
        <w:t>חלק רב מהתקנות כבר פג תוקפן</w:t>
      </w:r>
      <w:r w:rsidR="00891E0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14" w:name="_ETM_Q1_1179385"/>
      <w:bookmarkEnd w:id="114"/>
      <w:r w:rsidR="00891E04">
        <w:rPr>
          <w:rFonts w:hint="cs"/>
          <w:rtl/>
          <w:lang w:eastAsia="he-IL"/>
        </w:rPr>
        <w:t>ולא חודשו.</w:t>
      </w:r>
      <w:r>
        <w:rPr>
          <w:rFonts w:hint="cs"/>
          <w:rtl/>
          <w:lang w:eastAsia="he-IL"/>
        </w:rPr>
        <w:t xml:space="preserve"> למשל, </w:t>
      </w:r>
      <w:r w:rsidR="00891E04">
        <w:rPr>
          <w:rFonts w:hint="cs"/>
          <w:rtl/>
          <w:lang w:eastAsia="he-IL"/>
        </w:rPr>
        <w:t xml:space="preserve">כל </w:t>
      </w:r>
      <w:bookmarkStart w:id="115" w:name="_ETM_Q1_1179354"/>
      <w:bookmarkEnd w:id="115"/>
      <w:r w:rsidR="00891E04">
        <w:rPr>
          <w:rFonts w:hint="cs"/>
          <w:rtl/>
          <w:lang w:eastAsia="he-IL"/>
        </w:rPr>
        <w:t>התקנות של ה</w:t>
      </w:r>
      <w:r>
        <w:rPr>
          <w:rFonts w:hint="cs"/>
          <w:rtl/>
          <w:lang w:eastAsia="he-IL"/>
        </w:rPr>
        <w:t xml:space="preserve">פיגומים. אני יודע </w:t>
      </w:r>
      <w:r w:rsidR="00891E04">
        <w:rPr>
          <w:rFonts w:hint="cs"/>
          <w:rtl/>
          <w:lang w:eastAsia="he-IL"/>
        </w:rPr>
        <w:t xml:space="preserve">שמשרד העבודה וסגן השרה </w:t>
      </w:r>
      <w:r>
        <w:rPr>
          <w:rFonts w:hint="cs"/>
          <w:rtl/>
          <w:lang w:eastAsia="he-IL"/>
        </w:rPr>
        <w:t xml:space="preserve">מתכננים רפורמה גדולה, ולכן, </w:t>
      </w:r>
      <w:bookmarkStart w:id="116" w:name="_ETM_Q1_1192782"/>
      <w:bookmarkEnd w:id="116"/>
      <w:r w:rsidR="00891E04">
        <w:rPr>
          <w:rFonts w:hint="cs"/>
          <w:rtl/>
          <w:lang w:eastAsia="he-IL"/>
        </w:rPr>
        <w:t xml:space="preserve">אנחנו חייבים פה פיקוח שהרפורמה </w:t>
      </w:r>
      <w:r w:rsidR="00E82DAE">
        <w:rPr>
          <w:rFonts w:hint="cs"/>
          <w:rtl/>
          <w:lang w:eastAsia="he-IL"/>
        </w:rPr>
        <w:t>הזאת</w:t>
      </w:r>
      <w:r>
        <w:rPr>
          <w:rFonts w:hint="cs"/>
          <w:rtl/>
          <w:lang w:eastAsia="he-IL"/>
        </w:rPr>
        <w:t xml:space="preserve"> תיכנס לתוקף, </w:t>
      </w:r>
      <w:r w:rsidR="00E82DAE">
        <w:rPr>
          <w:rFonts w:hint="cs"/>
          <w:rtl/>
          <w:lang w:eastAsia="he-IL"/>
        </w:rPr>
        <w:t xml:space="preserve">ושאנחנו ניתן </w:t>
      </w:r>
      <w:bookmarkStart w:id="117" w:name="_ETM_Q1_1195054"/>
      <w:bookmarkEnd w:id="117"/>
      <w:r w:rsidR="00E82DAE">
        <w:rPr>
          <w:rFonts w:hint="cs"/>
          <w:rtl/>
          <w:lang w:eastAsia="he-IL"/>
        </w:rPr>
        <w:t xml:space="preserve">את דעתנו, ושהיא </w:t>
      </w:r>
      <w:r>
        <w:rPr>
          <w:rFonts w:hint="cs"/>
          <w:rtl/>
          <w:lang w:eastAsia="he-IL"/>
        </w:rPr>
        <w:t xml:space="preserve">תהיה רפורמה טובה. כמובן, </w:t>
      </w:r>
      <w:bookmarkStart w:id="118" w:name="_ETM_Q1_1203499"/>
      <w:bookmarkEnd w:id="118"/>
      <w:r w:rsidR="00E82DAE">
        <w:rPr>
          <w:rFonts w:hint="cs"/>
          <w:rtl/>
          <w:lang w:eastAsia="he-IL"/>
        </w:rPr>
        <w:t xml:space="preserve">איך שעשינו </w:t>
      </w:r>
      <w:r>
        <w:rPr>
          <w:rFonts w:hint="cs"/>
          <w:rtl/>
          <w:lang w:eastAsia="he-IL"/>
        </w:rPr>
        <w:t>בכנסת הקודמת, בוועדה הקודמת, עם המנהלת המצוינת</w:t>
      </w:r>
      <w:r w:rsidR="00924A1C">
        <w:rPr>
          <w:rFonts w:hint="cs"/>
          <w:rtl/>
          <w:lang w:eastAsia="he-IL"/>
        </w:rPr>
        <w:t>, ועם היועצת המשפטית.</w:t>
      </w:r>
      <w:r>
        <w:rPr>
          <w:rFonts w:hint="cs"/>
          <w:rtl/>
          <w:lang w:eastAsia="he-IL"/>
        </w:rPr>
        <w:t xml:space="preserve"> </w:t>
      </w:r>
      <w:bookmarkStart w:id="119" w:name="_ETM_Q1_1215114"/>
      <w:bookmarkEnd w:id="119"/>
      <w:r>
        <w:rPr>
          <w:rFonts w:hint="cs"/>
          <w:rtl/>
          <w:lang w:eastAsia="he-IL"/>
        </w:rPr>
        <w:t xml:space="preserve">אנחנו היינו בקשר </w:t>
      </w:r>
      <w:r w:rsidR="00924A1C">
        <w:rPr>
          <w:rFonts w:hint="cs"/>
          <w:rtl/>
          <w:lang w:eastAsia="he-IL"/>
        </w:rPr>
        <w:t xml:space="preserve">עם כל הגופים </w:t>
      </w:r>
      <w:r w:rsidR="00924A1C">
        <w:rPr>
          <w:rtl/>
          <w:lang w:eastAsia="he-IL"/>
        </w:rPr>
        <w:t>–</w:t>
      </w:r>
      <w:r w:rsidR="00924A1C">
        <w:rPr>
          <w:rFonts w:hint="cs"/>
          <w:rtl/>
          <w:lang w:eastAsia="he-IL"/>
        </w:rPr>
        <w:t xml:space="preserve"> גם </w:t>
      </w:r>
      <w:bookmarkStart w:id="120" w:name="_ETM_Q1_1218017"/>
      <w:bookmarkEnd w:id="120"/>
      <w:r w:rsidR="00924A1C">
        <w:rPr>
          <w:rFonts w:hint="cs"/>
          <w:rtl/>
          <w:lang w:eastAsia="he-IL"/>
        </w:rPr>
        <w:t xml:space="preserve">ההסתדרות, </w:t>
      </w:r>
      <w:r>
        <w:rPr>
          <w:rFonts w:hint="cs"/>
          <w:rtl/>
          <w:lang w:eastAsia="he-IL"/>
        </w:rPr>
        <w:t xml:space="preserve">וגם </w:t>
      </w:r>
      <w:r w:rsidR="00924A1C">
        <w:rPr>
          <w:rFonts w:hint="cs"/>
          <w:rtl/>
          <w:lang w:eastAsia="he-IL"/>
        </w:rPr>
        <w:t xml:space="preserve">האיגודים המקצועיים, וגם העמותות, וגם </w:t>
      </w:r>
      <w:r>
        <w:rPr>
          <w:rFonts w:hint="cs"/>
          <w:rtl/>
          <w:lang w:eastAsia="he-IL"/>
        </w:rPr>
        <w:t xml:space="preserve">ארגוני הקבלנים. אנחנו חייבים </w:t>
      </w:r>
      <w:bookmarkStart w:id="121" w:name="_ETM_Q1_1226811"/>
      <w:bookmarkEnd w:id="121"/>
      <w:r w:rsidR="00924A1C">
        <w:rPr>
          <w:rFonts w:hint="cs"/>
          <w:rtl/>
          <w:lang w:eastAsia="he-IL"/>
        </w:rPr>
        <w:t xml:space="preserve">לשלב ידיים. </w:t>
      </w:r>
      <w:r>
        <w:rPr>
          <w:rFonts w:hint="cs"/>
          <w:rtl/>
          <w:lang w:eastAsia="he-IL"/>
        </w:rPr>
        <w:t xml:space="preserve"> אפילו אם נציל </w:t>
      </w:r>
      <w:r w:rsidR="00924A1C">
        <w:rPr>
          <w:rFonts w:hint="cs"/>
          <w:rtl/>
          <w:lang w:eastAsia="he-IL"/>
        </w:rPr>
        <w:t xml:space="preserve">נפש של פועל </w:t>
      </w:r>
      <w:bookmarkStart w:id="122" w:name="_ETM_Q1_1229686"/>
      <w:bookmarkEnd w:id="122"/>
      <w:r w:rsidR="000F359B">
        <w:rPr>
          <w:rFonts w:hint="cs"/>
          <w:rtl/>
          <w:lang w:eastAsia="he-IL"/>
        </w:rPr>
        <w:t>אחד -</w:t>
      </w:r>
      <w:r w:rsidR="00924A1C">
        <w:rPr>
          <w:rFonts w:hint="cs"/>
          <w:rtl/>
          <w:lang w:eastAsia="he-IL"/>
        </w:rPr>
        <w:t xml:space="preserve"> אז </w:t>
      </w:r>
      <w:r>
        <w:rPr>
          <w:rFonts w:hint="cs"/>
          <w:rtl/>
          <w:lang w:eastAsia="he-IL"/>
        </w:rPr>
        <w:t xml:space="preserve">עשינו את </w:t>
      </w:r>
      <w:r w:rsidR="00924A1C">
        <w:rPr>
          <w:rFonts w:hint="cs"/>
          <w:rtl/>
          <w:lang w:eastAsia="he-IL"/>
        </w:rPr>
        <w:t xml:space="preserve">מלאכתנו. אבל המטרה באמת לצמצם כמה שיותר את </w:t>
      </w:r>
      <w:bookmarkStart w:id="123" w:name="_ETM_Q1_1236706"/>
      <w:bookmarkEnd w:id="123"/>
      <w:r w:rsidR="00924A1C">
        <w:rPr>
          <w:rFonts w:hint="cs"/>
          <w:rtl/>
          <w:lang w:eastAsia="he-IL"/>
        </w:rPr>
        <w:t>הנתונים הזוועתיים בעניין הזה.</w:t>
      </w:r>
    </w:p>
    <w:p w:rsidR="00924A1C" w:rsidRDefault="00924A1C" w:rsidP="00924A1C">
      <w:pPr>
        <w:rPr>
          <w:rtl/>
          <w:lang w:eastAsia="he-IL"/>
        </w:rPr>
      </w:pPr>
      <w:bookmarkStart w:id="124" w:name="_ETM_Q1_1242065"/>
      <w:bookmarkStart w:id="125" w:name="_ETM_Q1_1242194"/>
      <w:bookmarkEnd w:id="124"/>
      <w:bookmarkEnd w:id="125"/>
    </w:p>
    <w:p w:rsidR="00924A1C" w:rsidRDefault="00924A1C" w:rsidP="00924A1C">
      <w:pPr>
        <w:rPr>
          <w:rtl/>
          <w:lang w:eastAsia="he-IL"/>
        </w:rPr>
      </w:pPr>
      <w:bookmarkStart w:id="126" w:name="_ETM_Q1_1242226"/>
      <w:bookmarkStart w:id="127" w:name="_ETM_Q1_1242342"/>
      <w:bookmarkEnd w:id="126"/>
      <w:bookmarkEnd w:id="127"/>
      <w:r>
        <w:rPr>
          <w:rFonts w:hint="cs"/>
          <w:rtl/>
          <w:lang w:eastAsia="he-IL"/>
        </w:rPr>
        <w:t xml:space="preserve">כמובן, אני כולי מגויס לעניין הזה, ובתיאום מלא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, גברתי היושבת-ראש, אנחנו צריכים את העזרה שלך גם </w:t>
      </w:r>
      <w:bookmarkStart w:id="128" w:name="_ETM_Q1_1246051"/>
      <w:bookmarkEnd w:id="128"/>
      <w:r>
        <w:rPr>
          <w:rFonts w:hint="cs"/>
          <w:rtl/>
          <w:lang w:eastAsia="he-IL"/>
        </w:rPr>
        <w:t xml:space="preserve">בתור יושבת-ראש. אנחנו גם נעשה ביקורים באתרי העבודה, ולראות מקרוב </w:t>
      </w:r>
      <w:bookmarkStart w:id="129" w:name="_ETM_Q1_1256851"/>
      <w:bookmarkEnd w:id="129"/>
      <w:r>
        <w:rPr>
          <w:rFonts w:hint="cs"/>
          <w:rtl/>
          <w:lang w:eastAsia="he-IL"/>
        </w:rPr>
        <w:t xml:space="preserve">איך מתנהלים העניינים. ולכן, אני מודה לך. כמובן שאנחנו נפשיל </w:t>
      </w:r>
      <w:bookmarkStart w:id="130" w:name="_ETM_Q1_1266869"/>
      <w:bookmarkEnd w:id="130"/>
      <w:r>
        <w:rPr>
          <w:rFonts w:hint="cs"/>
          <w:rtl/>
          <w:lang w:eastAsia="he-IL"/>
        </w:rPr>
        <w:t xml:space="preserve">שרוולים ונתחיל את העבודה מיד. אנחנו נעשה את התיקון כך </w:t>
      </w:r>
      <w:bookmarkStart w:id="131" w:name="_ETM_Q1_1269154"/>
      <w:bookmarkEnd w:id="131"/>
      <w:r>
        <w:rPr>
          <w:rFonts w:hint="cs"/>
          <w:rtl/>
          <w:lang w:eastAsia="he-IL"/>
        </w:rPr>
        <w:t xml:space="preserve">שבין הוועדה הכללית לבין </w:t>
      </w:r>
      <w:r w:rsidR="00E66647">
        <w:rPr>
          <w:rFonts w:hint="cs"/>
          <w:rtl/>
          <w:lang w:eastAsia="he-IL"/>
        </w:rPr>
        <w:t xml:space="preserve">ועדת המשנה. תודה לך. וגם לכל החברים שיהיו חברים בוועדת המשנה ונצא לעבודה. </w:t>
      </w:r>
    </w:p>
    <w:p w:rsidR="00E66647" w:rsidRDefault="00E66647" w:rsidP="00924A1C">
      <w:pPr>
        <w:rPr>
          <w:rtl/>
          <w:lang w:eastAsia="he-IL"/>
        </w:rPr>
      </w:pPr>
      <w:bookmarkStart w:id="132" w:name="_ETM_Q1_1284882"/>
      <w:bookmarkStart w:id="133" w:name="_ETM_Q1_1285009"/>
      <w:bookmarkEnd w:id="132"/>
      <w:bookmarkEnd w:id="133"/>
    </w:p>
    <w:p w:rsidR="00E66647" w:rsidRDefault="00E66647" w:rsidP="000F359B">
      <w:pPr>
        <w:pStyle w:val="af6"/>
        <w:rPr>
          <w:rtl/>
        </w:rPr>
      </w:pPr>
      <w:bookmarkStart w:id="134" w:name="_ETM_Q1_1285048"/>
      <w:bookmarkStart w:id="135" w:name="_ETM_Q1_1285135"/>
      <w:bookmarkStart w:id="136" w:name="ET_yor_6158_19"/>
      <w:bookmarkEnd w:id="134"/>
      <w:bookmarkEnd w:id="135"/>
      <w:r w:rsidRPr="000F359B">
        <w:rPr>
          <w:rStyle w:val="TagStyle"/>
          <w:rtl/>
        </w:rPr>
        <w:t xml:space="preserve"> &lt;&lt; יור &gt;&gt;</w:t>
      </w:r>
      <w:r w:rsidRPr="00E6664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E66647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36"/>
    </w:p>
    <w:p w:rsidR="00E66647" w:rsidRDefault="00E66647" w:rsidP="00E66647">
      <w:pPr>
        <w:pStyle w:val="KeepWithNext"/>
        <w:rPr>
          <w:rtl/>
          <w:lang w:eastAsia="he-IL"/>
        </w:rPr>
      </w:pPr>
    </w:p>
    <w:p w:rsidR="00E66647" w:rsidRPr="00E66647" w:rsidRDefault="00E66647" w:rsidP="00E66647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37" w:name="_ETM_Q1_1280776"/>
      <w:bookmarkEnd w:id="137"/>
      <w:r>
        <w:rPr>
          <w:rFonts w:hint="cs"/>
          <w:rtl/>
          <w:lang w:eastAsia="he-IL"/>
        </w:rPr>
        <w:t xml:space="preserve">צא לעבודה בבטיחות. </w:t>
      </w:r>
    </w:p>
    <w:p w:rsidR="007E415E" w:rsidRDefault="007E415E" w:rsidP="007E415E">
      <w:pPr>
        <w:rPr>
          <w:rtl/>
          <w:lang w:eastAsia="he-IL"/>
        </w:rPr>
      </w:pPr>
      <w:bookmarkStart w:id="138" w:name="_ETM_Q1_1239998"/>
      <w:bookmarkStart w:id="139" w:name="_ETM_Q1_1240066"/>
      <w:bookmarkStart w:id="140" w:name="_ETM_Q1_1288335"/>
      <w:bookmarkStart w:id="141" w:name="_ETM_Q1_1288402"/>
      <w:bookmarkEnd w:id="138"/>
      <w:bookmarkEnd w:id="139"/>
      <w:bookmarkEnd w:id="140"/>
      <w:bookmarkEnd w:id="141"/>
    </w:p>
    <w:p w:rsidR="00E66647" w:rsidRDefault="007E415E" w:rsidP="007E415E">
      <w:pPr>
        <w:rPr>
          <w:rtl/>
          <w:lang w:eastAsia="he-IL"/>
        </w:rPr>
      </w:pPr>
      <w:bookmarkStart w:id="142" w:name="_ETM_Q1_1288492"/>
      <w:bookmarkStart w:id="143" w:name="_ETM_Q1_1288557"/>
      <w:bookmarkEnd w:id="142"/>
      <w:bookmarkEnd w:id="143"/>
      <w:r>
        <w:rPr>
          <w:rFonts w:hint="cs"/>
          <w:rtl/>
          <w:lang w:eastAsia="he-IL"/>
        </w:rPr>
        <w:t xml:space="preserve">תודה רבה. </w:t>
      </w:r>
      <w:r w:rsidR="00E66647">
        <w:rPr>
          <w:rFonts w:hint="cs"/>
          <w:rtl/>
          <w:lang w:eastAsia="he-IL"/>
        </w:rPr>
        <w:t xml:space="preserve">יושב-ראש החדש בוועדת המשנה. </w:t>
      </w:r>
    </w:p>
    <w:p w:rsidR="00E66647" w:rsidRDefault="00E66647" w:rsidP="007E415E">
      <w:pPr>
        <w:rPr>
          <w:rtl/>
          <w:lang w:eastAsia="he-IL"/>
        </w:rPr>
      </w:pPr>
      <w:bookmarkStart w:id="144" w:name="_ETM_Q1_1293712"/>
      <w:bookmarkStart w:id="145" w:name="_ETM_Q1_1293785"/>
      <w:bookmarkEnd w:id="144"/>
      <w:bookmarkEnd w:id="145"/>
    </w:p>
    <w:p w:rsidR="007E415E" w:rsidRDefault="007E415E" w:rsidP="007E415E">
      <w:pPr>
        <w:rPr>
          <w:rtl/>
          <w:lang w:eastAsia="he-IL"/>
        </w:rPr>
      </w:pPr>
      <w:bookmarkStart w:id="146" w:name="_ETM_Q1_1293858"/>
      <w:bookmarkStart w:id="147" w:name="_ETM_Q1_1293936"/>
      <w:bookmarkEnd w:id="146"/>
      <w:bookmarkEnd w:id="147"/>
      <w:r>
        <w:rPr>
          <w:rFonts w:hint="cs"/>
          <w:rtl/>
          <w:lang w:eastAsia="he-IL"/>
        </w:rPr>
        <w:t xml:space="preserve">חבר הכנסת טיבי, הגעת לברך. </w:t>
      </w:r>
    </w:p>
    <w:p w:rsidR="007E415E" w:rsidRDefault="007E415E" w:rsidP="007E415E">
      <w:pPr>
        <w:rPr>
          <w:rtl/>
          <w:lang w:eastAsia="he-IL"/>
        </w:rPr>
      </w:pPr>
      <w:bookmarkStart w:id="148" w:name="_ETM_Q1_1296300"/>
      <w:bookmarkStart w:id="149" w:name="_ETM_Q1_1296370"/>
      <w:bookmarkStart w:id="150" w:name="_ETM_Q1_1296440"/>
      <w:bookmarkStart w:id="151" w:name="_ETM_Q1_1296510"/>
      <w:bookmarkStart w:id="152" w:name="_ETM_Q1_1298439"/>
      <w:bookmarkEnd w:id="148"/>
      <w:bookmarkEnd w:id="149"/>
      <w:bookmarkEnd w:id="150"/>
      <w:bookmarkEnd w:id="151"/>
      <w:bookmarkEnd w:id="152"/>
    </w:p>
    <w:p w:rsidR="007E415E" w:rsidRDefault="007E415E" w:rsidP="000F359B">
      <w:pPr>
        <w:pStyle w:val="a4"/>
      </w:pPr>
      <w:bookmarkStart w:id="153" w:name="ET_knessetmember_5264_7"/>
      <w:r w:rsidRPr="000F359B">
        <w:rPr>
          <w:rStyle w:val="TagStyle"/>
          <w:rtl/>
        </w:rPr>
        <w:t xml:space="preserve"> &lt;&lt; דובר &gt;&gt;</w:t>
      </w:r>
      <w:r w:rsidRPr="007E415E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7E415E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53"/>
    </w:p>
    <w:p w:rsidR="007E415E" w:rsidRPr="00E66647" w:rsidRDefault="007E415E" w:rsidP="007E415E">
      <w:pPr>
        <w:pStyle w:val="KeepWithNext"/>
        <w:rPr>
          <w:rtl/>
          <w:lang w:eastAsia="he-IL"/>
        </w:rPr>
      </w:pPr>
    </w:p>
    <w:p w:rsidR="007E415E" w:rsidRDefault="00E66647" w:rsidP="00E66647">
      <w:pPr>
        <w:rPr>
          <w:rtl/>
          <w:lang w:eastAsia="he-IL"/>
        </w:rPr>
      </w:pPr>
      <w:bookmarkStart w:id="154" w:name="_ETM_Q1_1298909"/>
      <w:bookmarkStart w:id="155" w:name="_ETM_Q1_1298962"/>
      <w:bookmarkEnd w:id="154"/>
      <w:bookmarkEnd w:id="155"/>
      <w:r>
        <w:rPr>
          <w:rFonts w:hint="cs"/>
          <w:rtl/>
          <w:lang w:eastAsia="he-IL"/>
        </w:rPr>
        <w:t xml:space="preserve">אני רוצה לברך </w:t>
      </w:r>
      <w:bookmarkStart w:id="156" w:name="_ETM_Q1_1298420"/>
      <w:bookmarkEnd w:id="156"/>
      <w:r>
        <w:rPr>
          <w:rFonts w:hint="cs"/>
          <w:rtl/>
          <w:lang w:eastAsia="he-IL"/>
        </w:rPr>
        <w:t>על בחירתו של חבר הכנסת אוסאמה סעדי,</w:t>
      </w:r>
      <w:r w:rsidR="007E415E">
        <w:rPr>
          <w:rFonts w:hint="cs"/>
          <w:rtl/>
          <w:lang w:eastAsia="he-IL"/>
        </w:rPr>
        <w:t xml:space="preserve"> </w:t>
      </w:r>
      <w:bookmarkStart w:id="157" w:name="_ETM_Q1_1300363"/>
      <w:bookmarkEnd w:id="157"/>
      <w:r w:rsidR="007E415E">
        <w:rPr>
          <w:rFonts w:hint="cs"/>
          <w:rtl/>
          <w:lang w:eastAsia="he-IL"/>
        </w:rPr>
        <w:t>בחירה מצוינת</w:t>
      </w:r>
      <w:r>
        <w:rPr>
          <w:rFonts w:hint="cs"/>
          <w:rtl/>
          <w:lang w:eastAsia="he-IL"/>
        </w:rPr>
        <w:t>. הוא היה יו"ר ועדת המשנה בקדנציה הקודמת.</w:t>
      </w:r>
      <w:r w:rsidR="007E415E">
        <w:rPr>
          <w:rFonts w:hint="cs"/>
          <w:rtl/>
          <w:lang w:eastAsia="he-IL"/>
        </w:rPr>
        <w:t xml:space="preserve"> הוא</w:t>
      </w:r>
      <w:r>
        <w:rPr>
          <w:rFonts w:hint="cs"/>
          <w:rtl/>
          <w:lang w:eastAsia="he-IL"/>
        </w:rPr>
        <w:t>,</w:t>
      </w:r>
      <w:r w:rsidR="007E415E">
        <w:rPr>
          <w:rFonts w:hint="cs"/>
          <w:rtl/>
          <w:lang w:eastAsia="he-IL"/>
        </w:rPr>
        <w:t xml:space="preserve"> כל כולו </w:t>
      </w:r>
      <w:bookmarkStart w:id="158" w:name="_ETM_Q1_1307865"/>
      <w:bookmarkEnd w:id="158"/>
      <w:r>
        <w:rPr>
          <w:rFonts w:hint="cs"/>
          <w:rtl/>
          <w:lang w:eastAsia="he-IL"/>
        </w:rPr>
        <w:t>נטוע בנושא הזה ש</w:t>
      </w:r>
      <w:r w:rsidR="007E415E">
        <w:rPr>
          <w:rFonts w:hint="cs"/>
          <w:rtl/>
          <w:lang w:eastAsia="he-IL"/>
        </w:rPr>
        <w:t xml:space="preserve">זה נושא כואב, במיוחד בחברה הערבית. </w:t>
      </w:r>
      <w:r>
        <w:rPr>
          <w:rFonts w:hint="cs"/>
          <w:rtl/>
          <w:lang w:eastAsia="he-IL"/>
        </w:rPr>
        <w:t xml:space="preserve">רוב </w:t>
      </w:r>
      <w:bookmarkStart w:id="159" w:name="_ETM_Q1_1315770"/>
      <w:bookmarkEnd w:id="159"/>
      <w:r>
        <w:rPr>
          <w:rFonts w:hint="cs"/>
          <w:rtl/>
          <w:lang w:eastAsia="he-IL"/>
        </w:rPr>
        <w:t xml:space="preserve">מוחץ של הנפגעים וההרוגים, </w:t>
      </w:r>
      <w:r w:rsidR="007E415E">
        <w:rPr>
          <w:rFonts w:hint="cs"/>
          <w:rtl/>
          <w:lang w:eastAsia="he-IL"/>
        </w:rPr>
        <w:t xml:space="preserve">הם </w:t>
      </w:r>
      <w:bookmarkStart w:id="160" w:name="_ETM_Q1_1317560"/>
      <w:bookmarkEnd w:id="160"/>
      <w:r w:rsidR="007E415E">
        <w:rPr>
          <w:rFonts w:hint="cs"/>
          <w:rtl/>
          <w:lang w:eastAsia="he-IL"/>
        </w:rPr>
        <w:t xml:space="preserve">ערבים. אני רוצה להודות, </w:t>
      </w:r>
      <w:r>
        <w:rPr>
          <w:rFonts w:hint="cs"/>
          <w:rtl/>
          <w:lang w:eastAsia="he-IL"/>
        </w:rPr>
        <w:t xml:space="preserve">לך, חברת הכנסת </w:t>
      </w:r>
      <w:r w:rsidR="007E415E">
        <w:rPr>
          <w:rFonts w:hint="cs"/>
          <w:rtl/>
          <w:lang w:eastAsia="he-IL"/>
        </w:rPr>
        <w:t xml:space="preserve">רייטן, יו"ר ועדת </w:t>
      </w:r>
      <w:r>
        <w:rPr>
          <w:rFonts w:hint="cs"/>
          <w:rtl/>
          <w:lang w:eastAsia="he-IL"/>
        </w:rPr>
        <w:t xml:space="preserve">העבודה </w:t>
      </w:r>
      <w:r w:rsidR="007E415E">
        <w:rPr>
          <w:rFonts w:hint="cs"/>
          <w:rtl/>
          <w:lang w:eastAsia="he-IL"/>
        </w:rPr>
        <w:t xml:space="preserve">על ההחלטה ועל </w:t>
      </w:r>
      <w:bookmarkStart w:id="161" w:name="_ETM_Q1_1325880"/>
      <w:bookmarkEnd w:id="161"/>
      <w:r w:rsidR="007E415E">
        <w:rPr>
          <w:rFonts w:hint="cs"/>
          <w:rtl/>
          <w:lang w:eastAsia="he-IL"/>
        </w:rPr>
        <w:t xml:space="preserve">הבחירה. אני בטוח שאוסאמה יעשה עבודה מצוינת. חייבים </w:t>
      </w:r>
      <w:r>
        <w:rPr>
          <w:rFonts w:hint="cs"/>
          <w:rtl/>
          <w:lang w:eastAsia="he-IL"/>
        </w:rPr>
        <w:t xml:space="preserve">לשנות את </w:t>
      </w:r>
      <w:bookmarkStart w:id="162" w:name="_ETM_Q1_1333085"/>
      <w:bookmarkEnd w:id="162"/>
      <w:r>
        <w:rPr>
          <w:rFonts w:hint="cs"/>
          <w:rtl/>
          <w:lang w:eastAsia="he-IL"/>
        </w:rPr>
        <w:t xml:space="preserve">המציאות הזאת של קיפוח חיי אדם בתאונות שחייבים למנוע אותן. </w:t>
      </w:r>
      <w:bookmarkStart w:id="163" w:name="_ETM_Q1_1336447"/>
      <w:bookmarkEnd w:id="163"/>
      <w:r w:rsidR="007E415E">
        <w:rPr>
          <w:rFonts w:hint="cs"/>
          <w:rtl/>
          <w:lang w:eastAsia="he-IL"/>
        </w:rPr>
        <w:t xml:space="preserve">תודה </w:t>
      </w:r>
      <w:bookmarkStart w:id="164" w:name="_ETM_Q1_1340339"/>
      <w:bookmarkEnd w:id="164"/>
      <w:r w:rsidR="007E415E">
        <w:rPr>
          <w:rFonts w:hint="cs"/>
          <w:rtl/>
          <w:lang w:eastAsia="he-IL"/>
        </w:rPr>
        <w:t xml:space="preserve">רבה. </w:t>
      </w:r>
    </w:p>
    <w:p w:rsidR="007E415E" w:rsidRDefault="007E415E" w:rsidP="007E415E">
      <w:pPr>
        <w:rPr>
          <w:rtl/>
          <w:lang w:eastAsia="he-IL"/>
        </w:rPr>
      </w:pPr>
      <w:bookmarkStart w:id="165" w:name="_ETM_Q1_1341321"/>
      <w:bookmarkStart w:id="166" w:name="_ETM_Q1_1341386"/>
      <w:bookmarkEnd w:id="165"/>
      <w:bookmarkEnd w:id="166"/>
    </w:p>
    <w:p w:rsidR="007E415E" w:rsidRDefault="007E415E" w:rsidP="000F359B">
      <w:pPr>
        <w:pStyle w:val="af6"/>
      </w:pPr>
      <w:bookmarkStart w:id="167" w:name="_ETM_Q1_1341484"/>
      <w:bookmarkStart w:id="168" w:name="_ETM_Q1_1341544"/>
      <w:bookmarkStart w:id="169" w:name="ET_yor_6158_8"/>
      <w:bookmarkEnd w:id="167"/>
      <w:bookmarkEnd w:id="168"/>
      <w:r w:rsidRPr="000F359B">
        <w:rPr>
          <w:rStyle w:val="TagStyle"/>
          <w:rtl/>
        </w:rPr>
        <w:t xml:space="preserve"> &lt;&lt; יור &gt;&gt;</w:t>
      </w:r>
      <w:r w:rsidRPr="007E415E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7E415E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169"/>
    </w:p>
    <w:p w:rsidR="007E415E" w:rsidRPr="00E66647" w:rsidRDefault="007E415E" w:rsidP="007E415E">
      <w:pPr>
        <w:pStyle w:val="KeepWithNext"/>
        <w:rPr>
          <w:rtl/>
          <w:lang w:eastAsia="he-IL"/>
        </w:rPr>
      </w:pPr>
    </w:p>
    <w:p w:rsidR="007E415E" w:rsidRDefault="00E66647" w:rsidP="007E415E">
      <w:pPr>
        <w:rPr>
          <w:rtl/>
          <w:lang w:eastAsia="he-IL"/>
        </w:rPr>
      </w:pPr>
      <w:bookmarkStart w:id="170" w:name="_ETM_Q1_1344876"/>
      <w:bookmarkEnd w:id="170"/>
      <w:r>
        <w:rPr>
          <w:rFonts w:hint="cs"/>
          <w:rtl/>
          <w:lang w:eastAsia="he-IL"/>
        </w:rPr>
        <w:t>תודה רבה, חבר הכנסת טיבי.</w:t>
      </w:r>
    </w:p>
    <w:p w:rsidR="00E66647" w:rsidRDefault="00E66647" w:rsidP="007E415E">
      <w:pPr>
        <w:rPr>
          <w:rtl/>
          <w:lang w:eastAsia="he-IL"/>
        </w:rPr>
      </w:pPr>
      <w:bookmarkStart w:id="171" w:name="_ETM_Q1_1343924"/>
      <w:bookmarkStart w:id="172" w:name="_ETM_Q1_1344023"/>
      <w:bookmarkEnd w:id="171"/>
      <w:bookmarkEnd w:id="172"/>
    </w:p>
    <w:p w:rsidR="00E66647" w:rsidRDefault="00E66647" w:rsidP="007E415E">
      <w:pPr>
        <w:rPr>
          <w:rtl/>
          <w:lang w:eastAsia="he-IL"/>
        </w:rPr>
      </w:pPr>
      <w:bookmarkStart w:id="173" w:name="_ETM_Q1_1344085"/>
      <w:bookmarkStart w:id="174" w:name="_ETM_Q1_1344163"/>
      <w:bookmarkEnd w:id="173"/>
      <w:bookmarkEnd w:id="174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מופיד</w:t>
      </w:r>
      <w:proofErr w:type="spellEnd"/>
      <w:r>
        <w:rPr>
          <w:rFonts w:hint="cs"/>
          <w:rtl/>
          <w:lang w:eastAsia="he-IL"/>
        </w:rPr>
        <w:t xml:space="preserve"> מרעי. בבקשה. </w:t>
      </w:r>
    </w:p>
    <w:p w:rsidR="007E415E" w:rsidRDefault="007E415E" w:rsidP="007E415E">
      <w:pPr>
        <w:rPr>
          <w:rtl/>
          <w:lang w:eastAsia="he-IL"/>
        </w:rPr>
      </w:pPr>
      <w:bookmarkStart w:id="175" w:name="_ETM_Q1_1345149"/>
      <w:bookmarkEnd w:id="175"/>
    </w:p>
    <w:p w:rsidR="007E415E" w:rsidRDefault="007E415E" w:rsidP="000F359B">
      <w:pPr>
        <w:pStyle w:val="a4"/>
      </w:pPr>
      <w:bookmarkStart w:id="176" w:name="_ETM_Q1_1345234"/>
      <w:bookmarkStart w:id="177" w:name="_ETM_Q1_1345254"/>
      <w:bookmarkStart w:id="178" w:name="_ETM_Q1_1345302"/>
      <w:bookmarkStart w:id="179" w:name="_ETM_Q1_1346969"/>
      <w:bookmarkStart w:id="180" w:name="ET_speaker_6229_9"/>
      <w:bookmarkEnd w:id="176"/>
      <w:bookmarkEnd w:id="177"/>
      <w:bookmarkEnd w:id="178"/>
      <w:bookmarkEnd w:id="179"/>
      <w:r w:rsidRPr="000F359B">
        <w:rPr>
          <w:rStyle w:val="TagStyle"/>
          <w:rtl/>
        </w:rPr>
        <w:t xml:space="preserve"> &lt;&lt; דובר &gt;&gt;</w:t>
      </w:r>
      <w:r w:rsidRPr="007E415E">
        <w:rPr>
          <w:rStyle w:val="TagStyle"/>
          <w:rtl/>
        </w:rPr>
        <w:t xml:space="preserve"> </w:t>
      </w:r>
      <w:proofErr w:type="spellStart"/>
      <w:r>
        <w:rPr>
          <w:rtl/>
        </w:rPr>
        <w:t>מופיד</w:t>
      </w:r>
      <w:proofErr w:type="spellEnd"/>
      <w:r>
        <w:rPr>
          <w:rtl/>
        </w:rPr>
        <w:t xml:space="preserve"> מרעי (כחול לבן):</w:t>
      </w:r>
      <w:r w:rsidRPr="007E415E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180"/>
    </w:p>
    <w:p w:rsidR="007E415E" w:rsidRDefault="007E415E" w:rsidP="007E415E">
      <w:pPr>
        <w:pStyle w:val="KeepWithNext"/>
        <w:rPr>
          <w:rtl/>
          <w:lang w:eastAsia="he-IL"/>
        </w:rPr>
      </w:pPr>
    </w:p>
    <w:p w:rsidR="007E415E" w:rsidRDefault="007E415E" w:rsidP="00E66647">
      <w:pPr>
        <w:rPr>
          <w:rtl/>
          <w:lang w:eastAsia="he-IL"/>
        </w:rPr>
      </w:pPr>
      <w:bookmarkStart w:id="181" w:name="_ETM_Q1_1347461"/>
      <w:bookmarkStart w:id="182" w:name="_ETM_Q1_1347517"/>
      <w:bookmarkEnd w:id="181"/>
      <w:bookmarkEnd w:id="182"/>
      <w:r>
        <w:rPr>
          <w:rFonts w:hint="cs"/>
          <w:rtl/>
          <w:lang w:eastAsia="he-IL"/>
        </w:rPr>
        <w:t xml:space="preserve">בוקר טוב, </w:t>
      </w:r>
      <w:r w:rsidR="00E66647">
        <w:rPr>
          <w:rFonts w:hint="cs"/>
          <w:rtl/>
          <w:lang w:eastAsia="he-IL"/>
        </w:rPr>
        <w:t xml:space="preserve">גברתי </w:t>
      </w:r>
      <w:bookmarkStart w:id="183" w:name="_ETM_Q1_1349201"/>
      <w:bookmarkEnd w:id="183"/>
      <w:r w:rsidR="00E66647">
        <w:rPr>
          <w:rFonts w:hint="cs"/>
          <w:rtl/>
          <w:lang w:eastAsia="he-IL"/>
        </w:rPr>
        <w:t>היושבת-ראש, מזל טוב, אדוני היושב-ראש החדש של ועדת משנה.</w:t>
      </w:r>
      <w:r>
        <w:rPr>
          <w:rFonts w:hint="cs"/>
          <w:rtl/>
          <w:lang w:eastAsia="he-IL"/>
        </w:rPr>
        <w:t xml:space="preserve"> </w:t>
      </w:r>
      <w:r w:rsidR="00FE58C7">
        <w:rPr>
          <w:rFonts w:hint="cs"/>
          <w:rtl/>
          <w:lang w:eastAsia="he-IL"/>
        </w:rPr>
        <w:t xml:space="preserve">נעמוד </w:t>
      </w:r>
      <w:r w:rsidR="00E66647">
        <w:rPr>
          <w:rFonts w:hint="cs"/>
          <w:rtl/>
          <w:lang w:eastAsia="he-IL"/>
        </w:rPr>
        <w:t xml:space="preserve">לרשותך </w:t>
      </w:r>
      <w:r w:rsidR="00FE58C7">
        <w:rPr>
          <w:rFonts w:hint="cs"/>
          <w:rtl/>
          <w:lang w:eastAsia="he-IL"/>
        </w:rPr>
        <w:t xml:space="preserve">עם כל </w:t>
      </w:r>
      <w:bookmarkStart w:id="184" w:name="_ETM_Q1_1361362"/>
      <w:bookmarkEnd w:id="184"/>
      <w:r w:rsidR="00FE58C7">
        <w:rPr>
          <w:rFonts w:hint="cs"/>
          <w:rtl/>
          <w:lang w:eastAsia="he-IL"/>
        </w:rPr>
        <w:t>הניסיון</w:t>
      </w:r>
      <w:r w:rsidR="00E66647">
        <w:rPr>
          <w:rFonts w:hint="cs"/>
          <w:rtl/>
          <w:lang w:eastAsia="he-IL"/>
        </w:rPr>
        <w:t xml:space="preserve"> שיש לי. </w:t>
      </w:r>
      <w:bookmarkStart w:id="185" w:name="_ETM_Q1_1363063"/>
      <w:bookmarkEnd w:id="185"/>
      <w:r w:rsidR="00E66647">
        <w:rPr>
          <w:rFonts w:hint="cs"/>
          <w:rtl/>
          <w:lang w:eastAsia="he-IL"/>
        </w:rPr>
        <w:t>אגב, אני יושב-ראש ועדת חקירה</w:t>
      </w:r>
      <w:r w:rsidR="00FE58C7">
        <w:rPr>
          <w:rFonts w:hint="cs"/>
          <w:rtl/>
          <w:lang w:eastAsia="he-IL"/>
        </w:rPr>
        <w:t xml:space="preserve"> לנפגעי תאונות בצבא, כ</w:t>
      </w:r>
      <w:r w:rsidR="00E66647">
        <w:rPr>
          <w:rFonts w:hint="cs"/>
          <w:rtl/>
          <w:lang w:eastAsia="he-IL"/>
        </w:rPr>
        <w:t xml:space="preserve">ך </w:t>
      </w:r>
      <w:r w:rsidR="00FE58C7">
        <w:rPr>
          <w:rFonts w:hint="cs"/>
          <w:rtl/>
          <w:lang w:eastAsia="he-IL"/>
        </w:rPr>
        <w:t>שהרקע לבדיקה ש</w:t>
      </w:r>
      <w:r w:rsidR="00E66647">
        <w:rPr>
          <w:rFonts w:hint="cs"/>
          <w:rtl/>
          <w:lang w:eastAsia="he-IL"/>
        </w:rPr>
        <w:t xml:space="preserve">ל תאונות </w:t>
      </w:r>
      <w:r w:rsidR="00FE58C7">
        <w:rPr>
          <w:rFonts w:hint="cs"/>
          <w:rtl/>
          <w:lang w:eastAsia="he-IL"/>
        </w:rPr>
        <w:t xml:space="preserve">יש. הייתי מנהל </w:t>
      </w:r>
      <w:bookmarkStart w:id="186" w:name="_ETM_Q1_1381472"/>
      <w:bookmarkEnd w:id="186"/>
      <w:r w:rsidR="00FE58C7">
        <w:rPr>
          <w:rFonts w:hint="cs"/>
          <w:rtl/>
          <w:lang w:eastAsia="he-IL"/>
        </w:rPr>
        <w:t>אגף בביטוח הלאומי. בכל מקרה</w:t>
      </w:r>
      <w:r w:rsidR="00E66647">
        <w:rPr>
          <w:rFonts w:hint="cs"/>
          <w:rtl/>
          <w:lang w:eastAsia="he-IL"/>
        </w:rPr>
        <w:t>,</w:t>
      </w:r>
      <w:r w:rsidR="00FE58C7">
        <w:rPr>
          <w:rFonts w:hint="cs"/>
          <w:rtl/>
          <w:lang w:eastAsia="he-IL"/>
        </w:rPr>
        <w:t xml:space="preserve"> את הידע </w:t>
      </w:r>
      <w:r w:rsidR="00E66647">
        <w:rPr>
          <w:rFonts w:hint="cs"/>
          <w:rtl/>
          <w:lang w:eastAsia="he-IL"/>
        </w:rPr>
        <w:t xml:space="preserve">אני כן שם </w:t>
      </w:r>
      <w:bookmarkStart w:id="187" w:name="_ETM_Q1_1385130"/>
      <w:bookmarkEnd w:id="187"/>
      <w:r w:rsidR="00E66647">
        <w:rPr>
          <w:rFonts w:hint="cs"/>
          <w:rtl/>
          <w:lang w:eastAsia="he-IL"/>
        </w:rPr>
        <w:t xml:space="preserve">כאן לפי ההבנה. </w:t>
      </w:r>
    </w:p>
    <w:p w:rsidR="00FE58C7" w:rsidRDefault="00FE58C7" w:rsidP="007E415E">
      <w:pPr>
        <w:rPr>
          <w:rtl/>
          <w:lang w:eastAsia="he-IL"/>
        </w:rPr>
      </w:pPr>
      <w:bookmarkStart w:id="188" w:name="_ETM_Q1_1390217"/>
      <w:bookmarkStart w:id="189" w:name="_ETM_Q1_1390276"/>
      <w:bookmarkEnd w:id="188"/>
      <w:bookmarkEnd w:id="189"/>
    </w:p>
    <w:p w:rsidR="00FE58C7" w:rsidRDefault="00E66647" w:rsidP="000F359B">
      <w:pPr>
        <w:rPr>
          <w:rtl/>
          <w:lang w:eastAsia="he-IL"/>
        </w:rPr>
      </w:pPr>
      <w:bookmarkStart w:id="190" w:name="_ETM_Q1_1390344"/>
      <w:bookmarkStart w:id="191" w:name="_ETM_Q1_1390414"/>
      <w:bookmarkEnd w:id="190"/>
      <w:bookmarkEnd w:id="191"/>
      <w:r>
        <w:rPr>
          <w:rFonts w:hint="cs"/>
          <w:rtl/>
          <w:lang w:eastAsia="he-IL"/>
        </w:rPr>
        <w:t>מה שחשוב כאן</w:t>
      </w:r>
      <w:r w:rsidR="00FE58C7">
        <w:rPr>
          <w:rFonts w:hint="cs"/>
          <w:rtl/>
          <w:lang w:eastAsia="he-IL"/>
        </w:rPr>
        <w:t xml:space="preserve"> מעבר </w:t>
      </w:r>
      <w:bookmarkStart w:id="192" w:name="_ETM_Q1_1393226"/>
      <w:bookmarkEnd w:id="192"/>
      <w:r w:rsidR="00FE58C7">
        <w:rPr>
          <w:rFonts w:hint="cs"/>
          <w:rtl/>
          <w:lang w:eastAsia="he-IL"/>
        </w:rPr>
        <w:t>לברכות,</w:t>
      </w:r>
      <w:r>
        <w:rPr>
          <w:rFonts w:hint="cs"/>
          <w:rtl/>
          <w:lang w:eastAsia="he-IL"/>
        </w:rPr>
        <w:t xml:space="preserve"> ולמזל טוב, ו</w:t>
      </w:r>
      <w:r w:rsidR="00FE58C7">
        <w:rPr>
          <w:rFonts w:hint="cs"/>
          <w:rtl/>
          <w:lang w:eastAsia="he-IL"/>
        </w:rPr>
        <w:t>זה מלווה אותנ</w:t>
      </w:r>
      <w:r>
        <w:rPr>
          <w:rFonts w:hint="cs"/>
          <w:rtl/>
          <w:lang w:eastAsia="he-IL"/>
        </w:rPr>
        <w:t xml:space="preserve">ו גם בתאונות בדרכים, גם באלימות וגם לי </w:t>
      </w:r>
      <w:bookmarkStart w:id="193" w:name="_ETM_Q1_1406272"/>
      <w:bookmarkEnd w:id="193"/>
      <w:r>
        <w:rPr>
          <w:rFonts w:hint="cs"/>
          <w:rtl/>
          <w:lang w:eastAsia="he-IL"/>
        </w:rPr>
        <w:t>-</w:t>
      </w:r>
      <w:r w:rsidR="00FE58C7">
        <w:rPr>
          <w:rFonts w:hint="cs"/>
          <w:rtl/>
          <w:lang w:eastAsia="he-IL"/>
        </w:rPr>
        <w:t xml:space="preserve"> התחושה </w:t>
      </w:r>
      <w:bookmarkStart w:id="194" w:name="_ETM_Q1_1405608"/>
      <w:bookmarkEnd w:id="194"/>
      <w:r>
        <w:rPr>
          <w:rFonts w:hint="cs"/>
          <w:rtl/>
          <w:lang w:eastAsia="he-IL"/>
        </w:rPr>
        <w:t xml:space="preserve">בשטח, וגם כחבר כנסת, ולפני זה בתפקידים </w:t>
      </w:r>
      <w:r w:rsidR="00FE58C7">
        <w:rPr>
          <w:rFonts w:hint="cs"/>
          <w:rtl/>
          <w:lang w:eastAsia="he-IL"/>
        </w:rPr>
        <w:t>הקודמים</w:t>
      </w:r>
      <w:r w:rsidR="000F359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95" w:name="_ETM_Q1_1413076"/>
      <w:bookmarkEnd w:id="195"/>
      <w:r w:rsidR="00FE58C7">
        <w:rPr>
          <w:rFonts w:hint="cs"/>
          <w:rtl/>
          <w:lang w:eastAsia="he-IL"/>
        </w:rPr>
        <w:t xml:space="preserve">שאנחנו מדברים </w:t>
      </w:r>
      <w:r>
        <w:rPr>
          <w:rFonts w:hint="cs"/>
          <w:rtl/>
          <w:lang w:eastAsia="he-IL"/>
        </w:rPr>
        <w:t xml:space="preserve">הרבה </w:t>
      </w:r>
      <w:r w:rsidR="00FE58C7">
        <w:rPr>
          <w:rFonts w:hint="cs"/>
          <w:rtl/>
          <w:lang w:eastAsia="he-IL"/>
        </w:rPr>
        <w:t xml:space="preserve">ועושים פחות. </w:t>
      </w:r>
      <w:r>
        <w:rPr>
          <w:rFonts w:hint="cs"/>
          <w:rtl/>
          <w:lang w:eastAsia="he-IL"/>
        </w:rPr>
        <w:t xml:space="preserve">כשאתה בא ובודק את זה </w:t>
      </w:r>
      <w:r w:rsidR="00FE58C7">
        <w:rPr>
          <w:rFonts w:hint="cs"/>
          <w:rtl/>
          <w:lang w:eastAsia="he-IL"/>
        </w:rPr>
        <w:t xml:space="preserve">כל יום בבוקר, </w:t>
      </w:r>
      <w:r>
        <w:rPr>
          <w:rFonts w:hint="cs"/>
          <w:rtl/>
          <w:lang w:eastAsia="he-IL"/>
        </w:rPr>
        <w:t xml:space="preserve">האם </w:t>
      </w:r>
      <w:bookmarkStart w:id="196" w:name="_ETM_Q1_1416753"/>
      <w:bookmarkEnd w:id="196"/>
      <w:r>
        <w:rPr>
          <w:rFonts w:hint="cs"/>
          <w:rtl/>
          <w:lang w:eastAsia="he-IL"/>
        </w:rPr>
        <w:t xml:space="preserve">יש איזה אירוע </w:t>
      </w:r>
      <w:r w:rsidR="00FE58C7">
        <w:rPr>
          <w:rFonts w:hint="cs"/>
          <w:rtl/>
          <w:lang w:eastAsia="he-IL"/>
        </w:rPr>
        <w:t xml:space="preserve">בישוב כזה </w:t>
      </w:r>
      <w:bookmarkStart w:id="197" w:name="_ETM_Q1_1421896"/>
      <w:bookmarkEnd w:id="197"/>
      <w:r w:rsidR="00FE58C7">
        <w:rPr>
          <w:rFonts w:hint="cs"/>
          <w:rtl/>
          <w:lang w:eastAsia="he-IL"/>
        </w:rPr>
        <w:t xml:space="preserve">או אחר. אתה אומר לעצמך, </w:t>
      </w:r>
      <w:r>
        <w:rPr>
          <w:rFonts w:hint="cs"/>
          <w:rtl/>
          <w:lang w:eastAsia="he-IL"/>
        </w:rPr>
        <w:t>אתה יודע מה, עד מתי אנחנו נדבר?</w:t>
      </w:r>
      <w:r w:rsidR="00FE58C7">
        <w:rPr>
          <w:rFonts w:hint="cs"/>
          <w:rtl/>
          <w:lang w:eastAsia="he-IL"/>
        </w:rPr>
        <w:t xml:space="preserve"> עד </w:t>
      </w:r>
      <w:bookmarkStart w:id="198" w:name="_ETM_Q1_1429673"/>
      <w:bookmarkEnd w:id="198"/>
      <w:r w:rsidR="00FE58C7">
        <w:rPr>
          <w:rFonts w:hint="cs"/>
          <w:rtl/>
          <w:lang w:eastAsia="he-IL"/>
        </w:rPr>
        <w:t>מתי אנחנו</w:t>
      </w:r>
      <w:r>
        <w:rPr>
          <w:rFonts w:hint="cs"/>
          <w:rtl/>
          <w:lang w:eastAsia="he-IL"/>
        </w:rPr>
        <w:t xml:space="preserve"> נתכנן,</w:t>
      </w:r>
      <w:r w:rsidR="00FE58C7">
        <w:rPr>
          <w:rFonts w:hint="cs"/>
          <w:rtl/>
          <w:lang w:eastAsia="he-IL"/>
        </w:rPr>
        <w:t xml:space="preserve"> ולא </w:t>
      </w:r>
      <w:r w:rsidR="000F359B">
        <w:rPr>
          <w:rFonts w:hint="cs"/>
          <w:rtl/>
          <w:lang w:eastAsia="he-IL"/>
        </w:rPr>
        <w:t>נוציא לפועל?</w:t>
      </w:r>
      <w:r>
        <w:rPr>
          <w:rFonts w:hint="cs"/>
          <w:rtl/>
          <w:lang w:eastAsia="he-IL"/>
        </w:rPr>
        <w:t xml:space="preserve"> </w:t>
      </w:r>
      <w:bookmarkStart w:id="199" w:name="_ETM_Q1_1430012"/>
      <w:bookmarkEnd w:id="199"/>
      <w:r>
        <w:rPr>
          <w:rFonts w:hint="cs"/>
          <w:rtl/>
          <w:lang w:eastAsia="he-IL"/>
        </w:rPr>
        <w:t xml:space="preserve">אני אבקש ממך, באמת, מכל הסיוע האפשרי, </w:t>
      </w:r>
      <w:r w:rsidR="00FE58C7">
        <w:rPr>
          <w:rFonts w:hint="cs"/>
          <w:rtl/>
          <w:lang w:eastAsia="he-IL"/>
        </w:rPr>
        <w:t>להיות פרקטיים</w:t>
      </w:r>
      <w:r>
        <w:rPr>
          <w:rFonts w:hint="cs"/>
          <w:rtl/>
          <w:lang w:eastAsia="he-IL"/>
        </w:rPr>
        <w:t xml:space="preserve"> לעשייה. אם לא נהפוך להיות פרקטיים בעשייה שלנו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נוריד את </w:t>
      </w:r>
      <w:bookmarkStart w:id="200" w:name="_ETM_Q1_1443330"/>
      <w:bookmarkEnd w:id="200"/>
      <w:r>
        <w:rPr>
          <w:rFonts w:hint="cs"/>
          <w:rtl/>
          <w:lang w:eastAsia="he-IL"/>
        </w:rPr>
        <w:t xml:space="preserve">רמת העבודה. יש הרבה הרוגים מתאונות עבודה, </w:t>
      </w:r>
      <w:bookmarkStart w:id="201" w:name="_ETM_Q1_1443077"/>
      <w:bookmarkEnd w:id="201"/>
      <w:r>
        <w:rPr>
          <w:rFonts w:hint="cs"/>
          <w:rtl/>
          <w:lang w:eastAsia="he-IL"/>
        </w:rPr>
        <w:t xml:space="preserve">כל אחד יודע. </w:t>
      </w:r>
      <w:bookmarkStart w:id="202" w:name="_ETM_Q1_1442951"/>
      <w:bookmarkEnd w:id="202"/>
      <w:r>
        <w:rPr>
          <w:rFonts w:hint="cs"/>
          <w:rtl/>
          <w:lang w:eastAsia="he-IL"/>
        </w:rPr>
        <w:t xml:space="preserve">הענף הזה לא מסודר. אני תמיד מדבר </w:t>
      </w:r>
      <w:bookmarkStart w:id="203" w:name="_ETM_Q1_1449188"/>
      <w:bookmarkEnd w:id="203"/>
      <w:r>
        <w:rPr>
          <w:rFonts w:hint="cs"/>
          <w:rtl/>
          <w:lang w:eastAsia="he-IL"/>
        </w:rPr>
        <w:t xml:space="preserve">על ביקורת. גם הייתי איש ביקורת, הייתי ראש </w:t>
      </w:r>
      <w:bookmarkStart w:id="204" w:name="_ETM_Q1_1452008"/>
      <w:bookmarkEnd w:id="204"/>
      <w:r>
        <w:rPr>
          <w:rFonts w:hint="cs"/>
          <w:rtl/>
          <w:lang w:eastAsia="he-IL"/>
        </w:rPr>
        <w:t xml:space="preserve">צוות ביקורת במערכת. אני אומר, אם לא יהיו הכלים </w:t>
      </w:r>
      <w:bookmarkStart w:id="205" w:name="_ETM_Q1_1468952"/>
      <w:bookmarkEnd w:id="205"/>
      <w:r>
        <w:rPr>
          <w:rFonts w:hint="cs"/>
          <w:rtl/>
          <w:lang w:eastAsia="he-IL"/>
        </w:rPr>
        <w:t xml:space="preserve">לאכיפה, כלים לענישה טובה, וכלים להתמודד עם הבעיה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לא נתמודד עם הבעיה. נוכל לקיים הרבה מאוד בעיות. </w:t>
      </w:r>
      <w:bookmarkStart w:id="206" w:name="_ETM_Q1_1475172"/>
      <w:bookmarkEnd w:id="206"/>
      <w:r>
        <w:rPr>
          <w:rFonts w:hint="cs"/>
          <w:rtl/>
          <w:lang w:eastAsia="he-IL"/>
        </w:rPr>
        <w:t xml:space="preserve">אז לכן אנחנו צריכים להיות פרקטיים יותר מאשר להיות </w:t>
      </w:r>
      <w:bookmarkStart w:id="207" w:name="_ETM_Q1_1478569"/>
      <w:bookmarkEnd w:id="207"/>
      <w:r>
        <w:rPr>
          <w:rFonts w:hint="cs"/>
          <w:rtl/>
          <w:lang w:eastAsia="he-IL"/>
        </w:rPr>
        <w:t xml:space="preserve">תיאורטיים. אני מאמין ומכיר את אוסאמה, גם בתפקידיו הקודמים, מכיר את היכולות שלו. אין ספק שהוא יעשה את זה בצורה </w:t>
      </w:r>
      <w:bookmarkStart w:id="208" w:name="_ETM_Q1_1490215"/>
      <w:bookmarkEnd w:id="208"/>
      <w:r>
        <w:rPr>
          <w:rFonts w:hint="cs"/>
          <w:rtl/>
          <w:lang w:eastAsia="he-IL"/>
        </w:rPr>
        <w:t xml:space="preserve">טובה. ואני מאמין שבאמת נצליח לקדם משהו. תודה. </w:t>
      </w:r>
    </w:p>
    <w:p w:rsidR="00E66647" w:rsidRDefault="00E66647" w:rsidP="00E66647">
      <w:pPr>
        <w:rPr>
          <w:rtl/>
          <w:lang w:eastAsia="he-IL"/>
        </w:rPr>
      </w:pPr>
      <w:bookmarkStart w:id="209" w:name="_ETM_Q1_1494555"/>
      <w:bookmarkStart w:id="210" w:name="_ETM_Q1_1494691"/>
      <w:bookmarkEnd w:id="209"/>
      <w:bookmarkEnd w:id="210"/>
    </w:p>
    <w:p w:rsidR="00FE58C7" w:rsidRDefault="00FE58C7" w:rsidP="000F359B">
      <w:pPr>
        <w:pStyle w:val="af6"/>
        <w:rPr>
          <w:rtl/>
        </w:rPr>
      </w:pPr>
      <w:bookmarkStart w:id="211" w:name="_ETM_Q1_1494715"/>
      <w:bookmarkStart w:id="212" w:name="_ETM_Q1_1494828"/>
      <w:bookmarkStart w:id="213" w:name="ET_yor_6158_10"/>
      <w:bookmarkEnd w:id="211"/>
      <w:bookmarkEnd w:id="212"/>
      <w:r w:rsidRPr="000F359B">
        <w:rPr>
          <w:rStyle w:val="TagStyle"/>
          <w:rtl/>
        </w:rPr>
        <w:t>&lt;&lt; יור &gt;&gt;</w:t>
      </w:r>
      <w:r w:rsidRPr="00FE58C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E58C7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13"/>
    </w:p>
    <w:p w:rsidR="00FE58C7" w:rsidRDefault="00FE58C7" w:rsidP="00FE58C7">
      <w:pPr>
        <w:pStyle w:val="KeepWithNext"/>
        <w:rPr>
          <w:rtl/>
          <w:lang w:eastAsia="he-IL"/>
        </w:rPr>
      </w:pPr>
    </w:p>
    <w:p w:rsidR="00E66647" w:rsidRDefault="00E66647" w:rsidP="00FE58C7">
      <w:pPr>
        <w:rPr>
          <w:rtl/>
          <w:lang w:eastAsia="he-IL"/>
        </w:rPr>
      </w:pPr>
      <w:bookmarkStart w:id="214" w:name="_ETM_Q1_1496099"/>
      <w:bookmarkEnd w:id="214"/>
      <w:r>
        <w:rPr>
          <w:rFonts w:hint="cs"/>
          <w:rtl/>
          <w:lang w:eastAsia="he-IL"/>
        </w:rPr>
        <w:t xml:space="preserve">תודה רבה, </w:t>
      </w:r>
      <w:bookmarkStart w:id="215" w:name="_ETM_Q1_1491913"/>
      <w:bookmarkEnd w:id="215"/>
      <w:r>
        <w:rPr>
          <w:rFonts w:hint="cs"/>
          <w:rtl/>
          <w:lang w:eastAsia="he-IL"/>
        </w:rPr>
        <w:t xml:space="preserve">חבר הכנסת מרעי. </w:t>
      </w:r>
    </w:p>
    <w:p w:rsidR="00E66647" w:rsidRDefault="00E66647" w:rsidP="00FE58C7">
      <w:pPr>
        <w:rPr>
          <w:rtl/>
          <w:lang w:eastAsia="he-IL"/>
        </w:rPr>
      </w:pPr>
      <w:bookmarkStart w:id="216" w:name="_ETM_Q1_1494697"/>
      <w:bookmarkStart w:id="217" w:name="_ETM_Q1_1494782"/>
      <w:bookmarkEnd w:id="216"/>
      <w:bookmarkEnd w:id="217"/>
    </w:p>
    <w:p w:rsidR="00FE58C7" w:rsidRDefault="00E66647" w:rsidP="00FE58C7">
      <w:pPr>
        <w:rPr>
          <w:rtl/>
          <w:lang w:eastAsia="he-IL"/>
        </w:rPr>
      </w:pPr>
      <w:bookmarkStart w:id="218" w:name="_ETM_Q1_1494873"/>
      <w:bookmarkStart w:id="219" w:name="_ETM_Q1_1494950"/>
      <w:bookmarkEnd w:id="218"/>
      <w:bookmarkEnd w:id="219"/>
      <w:r>
        <w:rPr>
          <w:rFonts w:hint="cs"/>
          <w:rtl/>
          <w:lang w:eastAsia="he-IL"/>
        </w:rPr>
        <w:t>אני חושבת ש</w:t>
      </w:r>
      <w:r w:rsidR="00FE58C7">
        <w:rPr>
          <w:rFonts w:hint="cs"/>
          <w:rtl/>
          <w:lang w:eastAsia="he-IL"/>
        </w:rPr>
        <w:t xml:space="preserve">אתה מקבל </w:t>
      </w:r>
      <w:r>
        <w:rPr>
          <w:rFonts w:hint="cs"/>
          <w:rtl/>
          <w:lang w:eastAsia="he-IL"/>
        </w:rPr>
        <w:t xml:space="preserve">פה </w:t>
      </w:r>
      <w:r w:rsidR="00FE58C7">
        <w:rPr>
          <w:rFonts w:hint="cs"/>
          <w:rtl/>
          <w:lang w:eastAsia="he-IL"/>
        </w:rPr>
        <w:t xml:space="preserve">סיוע אווירי ויבשתי מכולם </w:t>
      </w:r>
      <w:bookmarkStart w:id="220" w:name="_ETM_Q1_1501269"/>
      <w:bookmarkEnd w:id="220"/>
      <w:r w:rsidR="00FE58C7">
        <w:rPr>
          <w:rFonts w:hint="cs"/>
          <w:rtl/>
          <w:lang w:eastAsia="he-IL"/>
        </w:rPr>
        <w:t>בוועדה הזאת. הנושא הזה הוא כל כך בלב</w:t>
      </w:r>
      <w:r w:rsidR="00522263">
        <w:rPr>
          <w:rFonts w:hint="cs"/>
          <w:rtl/>
          <w:lang w:eastAsia="he-IL"/>
        </w:rPr>
        <w:t>,</w:t>
      </w:r>
      <w:r w:rsidR="00FE58C7">
        <w:rPr>
          <w:rFonts w:hint="cs"/>
          <w:rtl/>
          <w:lang w:eastAsia="he-IL"/>
        </w:rPr>
        <w:t xml:space="preserve"> ובנפש של </w:t>
      </w:r>
      <w:bookmarkStart w:id="221" w:name="_ETM_Q1_1508631"/>
      <w:bookmarkEnd w:id="221"/>
      <w:r w:rsidR="00FE58C7">
        <w:rPr>
          <w:rFonts w:hint="cs"/>
          <w:rtl/>
          <w:lang w:eastAsia="he-IL"/>
        </w:rPr>
        <w:t xml:space="preserve">כולנו. </w:t>
      </w:r>
      <w:r w:rsidR="00522263">
        <w:rPr>
          <w:rFonts w:hint="cs"/>
          <w:rtl/>
          <w:lang w:eastAsia="he-IL"/>
        </w:rPr>
        <w:t xml:space="preserve">מאוד מאחלים לך בהצלחה, ורוצים </w:t>
      </w:r>
      <w:r w:rsidR="00522263">
        <w:rPr>
          <w:rtl/>
          <w:lang w:eastAsia="he-IL"/>
        </w:rPr>
        <w:t>–</w:t>
      </w:r>
      <w:r w:rsidR="00522263">
        <w:rPr>
          <w:rFonts w:hint="cs"/>
          <w:rtl/>
          <w:lang w:eastAsia="he-IL"/>
        </w:rPr>
        <w:t xml:space="preserve"> </w:t>
      </w:r>
      <w:bookmarkStart w:id="222" w:name="_ETM_Q1_1508472"/>
      <w:bookmarkEnd w:id="222"/>
      <w:r w:rsidR="00522263">
        <w:rPr>
          <w:rFonts w:hint="cs"/>
          <w:rtl/>
          <w:lang w:eastAsia="he-IL"/>
        </w:rPr>
        <w:t xml:space="preserve">הצלחתך זו הצלחתנו. </w:t>
      </w:r>
    </w:p>
    <w:p w:rsidR="00522263" w:rsidRDefault="00522263" w:rsidP="00522263">
      <w:pPr>
        <w:rPr>
          <w:rtl/>
          <w:lang w:eastAsia="he-IL"/>
        </w:rPr>
      </w:pPr>
    </w:p>
    <w:p w:rsidR="00522263" w:rsidRDefault="00522263" w:rsidP="000F359B">
      <w:pPr>
        <w:pStyle w:val="a4"/>
        <w:rPr>
          <w:rtl/>
        </w:rPr>
      </w:pPr>
      <w:bookmarkStart w:id="223" w:name="ET_speaker_אוסאמה_סעדי_יור_ועדת_מש_23"/>
      <w:r w:rsidRPr="000F359B">
        <w:rPr>
          <w:rStyle w:val="TagStyle"/>
          <w:rtl/>
        </w:rPr>
        <w:t xml:space="preserve"> &lt;&lt; דובר &gt;&gt;</w:t>
      </w:r>
      <w:r w:rsidRPr="004A4B9C">
        <w:rPr>
          <w:rStyle w:val="TagStyle"/>
          <w:rtl/>
        </w:rPr>
        <w:t xml:space="preserve"> </w:t>
      </w:r>
      <w:r>
        <w:rPr>
          <w:rtl/>
        </w:rPr>
        <w:t>אוסאמה סעדי (</w:t>
      </w:r>
      <w:r>
        <w:rPr>
          <w:rFonts w:hint="cs"/>
          <w:rtl/>
        </w:rPr>
        <w:t xml:space="preserve">יו"ר </w:t>
      </w:r>
      <w:r>
        <w:rPr>
          <w:rtl/>
        </w:rPr>
        <w:t xml:space="preserve">ועדת משנה לעניין  </w:t>
      </w:r>
      <w:r>
        <w:rPr>
          <w:rFonts w:hint="cs"/>
          <w:rtl/>
        </w:rPr>
        <w:t>בטיחות בעבודה</w:t>
      </w:r>
      <w:r>
        <w:rPr>
          <w:rtl/>
        </w:rPr>
        <w:t>):</w:t>
      </w:r>
      <w:r w:rsidRPr="004A4B9C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</w:p>
    <w:p w:rsidR="00FE58C7" w:rsidRDefault="00FE58C7" w:rsidP="00FE58C7">
      <w:pPr>
        <w:rPr>
          <w:rtl/>
          <w:lang w:eastAsia="he-IL"/>
        </w:rPr>
      </w:pPr>
      <w:bookmarkStart w:id="224" w:name="_ETM_Q1_1513272"/>
      <w:bookmarkStart w:id="225" w:name="_ETM_Q1_1513350"/>
      <w:bookmarkEnd w:id="224"/>
      <w:bookmarkEnd w:id="225"/>
      <w:bookmarkEnd w:id="223"/>
    </w:p>
    <w:p w:rsidR="00FE58C7" w:rsidRPr="00FE58C7" w:rsidRDefault="00FE58C7" w:rsidP="00FE58C7">
      <w:pPr>
        <w:rPr>
          <w:rtl/>
          <w:lang w:eastAsia="he-IL"/>
        </w:rPr>
      </w:pPr>
      <w:bookmarkStart w:id="226" w:name="_ETM_Q1_1513433"/>
      <w:bookmarkStart w:id="227" w:name="_ETM_Q1_1513517"/>
      <w:bookmarkEnd w:id="226"/>
      <w:bookmarkEnd w:id="227"/>
      <w:r>
        <w:rPr>
          <w:rFonts w:hint="cs"/>
          <w:rtl/>
          <w:lang w:eastAsia="he-IL"/>
        </w:rPr>
        <w:t xml:space="preserve">הצלחתי </w:t>
      </w:r>
      <w:r w:rsidR="00522263">
        <w:rPr>
          <w:rFonts w:hint="cs"/>
          <w:rtl/>
          <w:lang w:eastAsia="he-IL"/>
        </w:rPr>
        <w:t>- הצלחת כולנו</w:t>
      </w:r>
      <w:r>
        <w:rPr>
          <w:rFonts w:hint="cs"/>
          <w:rtl/>
          <w:lang w:eastAsia="he-IL"/>
        </w:rPr>
        <w:t xml:space="preserve">. </w:t>
      </w:r>
    </w:p>
    <w:p w:rsidR="00FE58C7" w:rsidRDefault="00FE58C7" w:rsidP="007E415E">
      <w:pPr>
        <w:rPr>
          <w:rtl/>
          <w:lang w:eastAsia="he-IL"/>
        </w:rPr>
      </w:pPr>
      <w:bookmarkStart w:id="228" w:name="_ETM_Q1_1377225"/>
      <w:bookmarkStart w:id="229" w:name="_ETM_Q1_1377296"/>
      <w:bookmarkEnd w:id="228"/>
      <w:bookmarkEnd w:id="229"/>
    </w:p>
    <w:p w:rsidR="00FE58C7" w:rsidRDefault="00FE58C7" w:rsidP="000F359B">
      <w:pPr>
        <w:pStyle w:val="af6"/>
      </w:pPr>
      <w:bookmarkStart w:id="230" w:name="ET_yor_6158_11"/>
      <w:r w:rsidRPr="000F359B">
        <w:rPr>
          <w:rStyle w:val="TagStyle"/>
          <w:rtl/>
        </w:rPr>
        <w:t xml:space="preserve"> &lt;&lt; יור &gt;&gt;</w:t>
      </w:r>
      <w:r w:rsidRPr="00FE58C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E58C7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0"/>
    </w:p>
    <w:p w:rsidR="00FE58C7" w:rsidRDefault="00FE58C7" w:rsidP="00FE58C7">
      <w:pPr>
        <w:pStyle w:val="KeepWithNext"/>
        <w:rPr>
          <w:rtl/>
          <w:lang w:eastAsia="he-IL"/>
        </w:rPr>
      </w:pPr>
    </w:p>
    <w:p w:rsidR="00FE58C7" w:rsidRDefault="00522263" w:rsidP="00522263">
      <w:pPr>
        <w:rPr>
          <w:rtl/>
          <w:lang w:eastAsia="he-IL"/>
        </w:rPr>
      </w:pPr>
      <w:bookmarkStart w:id="231" w:name="_ETM_Q1_1522506"/>
      <w:bookmarkEnd w:id="231"/>
      <w:r>
        <w:rPr>
          <w:rFonts w:hint="cs"/>
          <w:rtl/>
          <w:lang w:eastAsia="he-IL"/>
        </w:rPr>
        <w:t xml:space="preserve">שתצליח בהמשך. אנחנו נקבל ממך עדכונים </w:t>
      </w:r>
      <w:bookmarkStart w:id="232" w:name="_ETM_Q1_1518211"/>
      <w:bookmarkEnd w:id="232"/>
      <w:r>
        <w:rPr>
          <w:rFonts w:hint="cs"/>
          <w:rtl/>
          <w:lang w:eastAsia="he-IL"/>
        </w:rPr>
        <w:t xml:space="preserve">במהלך העבודה של הוועדה. </w:t>
      </w:r>
    </w:p>
    <w:p w:rsidR="00522263" w:rsidRDefault="00522263" w:rsidP="00522263">
      <w:pPr>
        <w:rPr>
          <w:rtl/>
          <w:lang w:eastAsia="he-IL"/>
        </w:rPr>
      </w:pPr>
    </w:p>
    <w:p w:rsidR="00522263" w:rsidRDefault="00522263" w:rsidP="000F359B">
      <w:pPr>
        <w:pStyle w:val="a4"/>
        <w:rPr>
          <w:rtl/>
        </w:rPr>
      </w:pPr>
      <w:bookmarkStart w:id="233" w:name="ET_knessetmember_5264_20"/>
      <w:r w:rsidRPr="000F359B">
        <w:rPr>
          <w:rStyle w:val="TagStyle"/>
          <w:rtl/>
        </w:rPr>
        <w:t xml:space="preserve"> &lt;&lt; דובר &gt;&gt;</w:t>
      </w:r>
      <w:r w:rsidRPr="00522263">
        <w:rPr>
          <w:rStyle w:val="TagStyle"/>
          <w:rtl/>
        </w:rPr>
        <w:t xml:space="preserve"> </w:t>
      </w:r>
      <w:r>
        <w:rPr>
          <w:rtl/>
        </w:rPr>
        <w:t>אחמד טיבי (הרשימה המשותפת):</w:t>
      </w:r>
      <w:r w:rsidRPr="00522263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דובר &gt;&gt;</w:t>
      </w:r>
      <w:r>
        <w:rPr>
          <w:rtl/>
        </w:rPr>
        <w:t xml:space="preserve">   </w:t>
      </w:r>
      <w:bookmarkEnd w:id="233"/>
    </w:p>
    <w:p w:rsidR="00522263" w:rsidRDefault="00522263" w:rsidP="00522263">
      <w:pPr>
        <w:pStyle w:val="KeepWithNext"/>
        <w:rPr>
          <w:rtl/>
          <w:lang w:eastAsia="he-IL"/>
        </w:rPr>
      </w:pPr>
    </w:p>
    <w:p w:rsidR="00522263" w:rsidRDefault="00522263" w:rsidP="00522263">
      <w:pPr>
        <w:rPr>
          <w:rtl/>
          <w:lang w:eastAsia="he-IL"/>
        </w:rPr>
      </w:pPr>
      <w:r>
        <w:rPr>
          <w:rFonts w:hint="cs"/>
          <w:rtl/>
          <w:lang w:eastAsia="he-IL"/>
        </w:rPr>
        <w:t>מהו השם הרשמי של הוועדה?</w:t>
      </w:r>
    </w:p>
    <w:p w:rsidR="00522263" w:rsidRDefault="00522263" w:rsidP="00522263">
      <w:pPr>
        <w:rPr>
          <w:rtl/>
          <w:lang w:eastAsia="he-IL"/>
        </w:rPr>
      </w:pPr>
      <w:bookmarkStart w:id="234" w:name="_ETM_Q1_1523984"/>
      <w:bookmarkStart w:id="235" w:name="_ETM_Q1_1524085"/>
      <w:bookmarkEnd w:id="234"/>
      <w:bookmarkEnd w:id="235"/>
    </w:p>
    <w:p w:rsidR="00522263" w:rsidRDefault="00522263" w:rsidP="000F359B">
      <w:pPr>
        <w:pStyle w:val="af6"/>
        <w:rPr>
          <w:rtl/>
        </w:rPr>
      </w:pPr>
      <w:bookmarkStart w:id="236" w:name="_ETM_Q1_1524144"/>
      <w:bookmarkStart w:id="237" w:name="_ETM_Q1_1524246"/>
      <w:bookmarkStart w:id="238" w:name="ET_yor_6158_21"/>
      <w:bookmarkEnd w:id="236"/>
      <w:bookmarkEnd w:id="237"/>
      <w:r w:rsidRPr="000F359B">
        <w:rPr>
          <w:rStyle w:val="TagStyle"/>
          <w:rtl/>
        </w:rPr>
        <w:t xml:space="preserve"> &lt;&lt; יור &gt;&gt;</w:t>
      </w:r>
      <w:r w:rsidRPr="00522263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522263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38"/>
    </w:p>
    <w:p w:rsidR="00522263" w:rsidRDefault="00522263" w:rsidP="00522263">
      <w:pPr>
        <w:pStyle w:val="KeepWithNext"/>
        <w:rPr>
          <w:rtl/>
          <w:lang w:eastAsia="he-IL"/>
        </w:rPr>
      </w:pPr>
    </w:p>
    <w:p w:rsidR="00522263" w:rsidRPr="00522263" w:rsidRDefault="00522263" w:rsidP="00522263">
      <w:pPr>
        <w:rPr>
          <w:rtl/>
          <w:lang w:eastAsia="he-IL"/>
        </w:rPr>
      </w:pPr>
      <w:bookmarkStart w:id="239" w:name="_ETM_Q1_1525582"/>
      <w:bookmarkEnd w:id="239"/>
      <w:r>
        <w:rPr>
          <w:rFonts w:hint="cs"/>
          <w:rtl/>
          <w:lang w:eastAsia="he-IL"/>
        </w:rPr>
        <w:t xml:space="preserve">הוועדה לעניין </w:t>
      </w:r>
      <w:bookmarkStart w:id="240" w:name="_ETM_Q1_1522614"/>
      <w:bookmarkEnd w:id="240"/>
      <w:r>
        <w:rPr>
          <w:rFonts w:hint="cs"/>
          <w:rtl/>
          <w:lang w:eastAsia="he-IL"/>
        </w:rPr>
        <w:t xml:space="preserve">בטיחות בעבודה. </w:t>
      </w:r>
    </w:p>
    <w:p w:rsidR="00FE58C7" w:rsidRDefault="00FE58C7" w:rsidP="00FE58C7">
      <w:pPr>
        <w:rPr>
          <w:rtl/>
          <w:lang w:eastAsia="he-IL"/>
        </w:rPr>
      </w:pPr>
      <w:bookmarkStart w:id="241" w:name="_ETM_Q1_1525963"/>
      <w:bookmarkStart w:id="242" w:name="_ETM_Q1_1526040"/>
      <w:bookmarkEnd w:id="241"/>
      <w:bookmarkEnd w:id="242"/>
    </w:p>
    <w:p w:rsidR="00FE58C7" w:rsidRDefault="00FE58C7" w:rsidP="000F359B">
      <w:pPr>
        <w:pStyle w:val="af6"/>
      </w:pPr>
      <w:bookmarkStart w:id="243" w:name="_ETM_Q1_1526088"/>
      <w:bookmarkStart w:id="244" w:name="_ETM_Q1_1526146"/>
      <w:bookmarkStart w:id="245" w:name="_ETM_Q1_1528158"/>
      <w:bookmarkStart w:id="246" w:name="_ETM_Q1_1528214"/>
      <w:bookmarkStart w:id="247" w:name="_ETM_Q1_1528312"/>
      <w:bookmarkStart w:id="248" w:name="_ETM_Q1_1528370"/>
      <w:bookmarkStart w:id="249" w:name="ET_yor_6158_12"/>
      <w:bookmarkEnd w:id="243"/>
      <w:bookmarkEnd w:id="244"/>
      <w:bookmarkEnd w:id="245"/>
      <w:bookmarkEnd w:id="246"/>
      <w:bookmarkEnd w:id="247"/>
      <w:bookmarkEnd w:id="248"/>
      <w:r w:rsidRPr="000F359B">
        <w:rPr>
          <w:rStyle w:val="TagStyle"/>
          <w:rtl/>
        </w:rPr>
        <w:t xml:space="preserve"> &lt;&lt; יור &gt;&gt;</w:t>
      </w:r>
      <w:r w:rsidRPr="00FE58C7">
        <w:rPr>
          <w:rStyle w:val="TagStyle"/>
          <w:rtl/>
        </w:rPr>
        <w:t xml:space="preserve"> </w:t>
      </w:r>
      <w:r>
        <w:rPr>
          <w:rtl/>
        </w:rPr>
        <w:t>היו"ר אפרת רייטן מרום:</w:t>
      </w:r>
      <w:r w:rsidRPr="00FE58C7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יור &gt;&gt;</w:t>
      </w:r>
      <w:r>
        <w:rPr>
          <w:rtl/>
        </w:rPr>
        <w:t xml:space="preserve">   </w:t>
      </w:r>
      <w:bookmarkEnd w:id="249"/>
    </w:p>
    <w:p w:rsidR="00FE58C7" w:rsidRPr="00522263" w:rsidRDefault="00FE58C7" w:rsidP="00FE58C7">
      <w:pPr>
        <w:pStyle w:val="KeepWithNext"/>
        <w:rPr>
          <w:rtl/>
          <w:lang w:eastAsia="he-IL"/>
        </w:rPr>
      </w:pPr>
    </w:p>
    <w:p w:rsidR="00522263" w:rsidRDefault="00522263" w:rsidP="00FE58C7">
      <w:pPr>
        <w:rPr>
          <w:rtl/>
          <w:lang w:eastAsia="he-IL"/>
        </w:rPr>
      </w:pPr>
      <w:bookmarkStart w:id="250" w:name="_ETM_Q1_1529899"/>
      <w:bookmarkEnd w:id="250"/>
      <w:r>
        <w:rPr>
          <w:rFonts w:hint="cs"/>
          <w:rtl/>
          <w:lang w:eastAsia="he-IL"/>
        </w:rPr>
        <w:t xml:space="preserve">בהצלחה. </w:t>
      </w:r>
    </w:p>
    <w:p w:rsidR="00522263" w:rsidRDefault="00522263" w:rsidP="00FE58C7">
      <w:pPr>
        <w:rPr>
          <w:rtl/>
          <w:lang w:eastAsia="he-IL"/>
        </w:rPr>
      </w:pPr>
      <w:bookmarkStart w:id="251" w:name="_ETM_Q1_1529867"/>
      <w:bookmarkStart w:id="252" w:name="_ETM_Q1_1529923"/>
      <w:bookmarkEnd w:id="251"/>
      <w:bookmarkEnd w:id="252"/>
    </w:p>
    <w:p w:rsidR="00522263" w:rsidRDefault="00522263" w:rsidP="00FE58C7">
      <w:pPr>
        <w:rPr>
          <w:rtl/>
          <w:lang w:eastAsia="he-IL"/>
        </w:rPr>
      </w:pPr>
      <w:bookmarkStart w:id="253" w:name="_ETM_Q1_1530027"/>
      <w:bookmarkStart w:id="254" w:name="_ETM_Q1_1530089"/>
      <w:bookmarkEnd w:id="253"/>
      <w:bookmarkEnd w:id="254"/>
      <w:r>
        <w:rPr>
          <w:rFonts w:hint="cs"/>
          <w:rtl/>
          <w:lang w:eastAsia="he-IL"/>
        </w:rPr>
        <w:t xml:space="preserve">אני נועלת את הישיבה. </w:t>
      </w:r>
      <w:bookmarkStart w:id="255" w:name="_ETM_Q1_1531565"/>
      <w:bookmarkEnd w:id="255"/>
      <w:r>
        <w:rPr>
          <w:rFonts w:hint="cs"/>
          <w:rtl/>
          <w:lang w:eastAsia="he-IL"/>
        </w:rPr>
        <w:t xml:space="preserve">הישיבה נעולה. </w:t>
      </w:r>
    </w:p>
    <w:p w:rsidR="00522263" w:rsidRDefault="00522263" w:rsidP="00FE58C7">
      <w:pPr>
        <w:rPr>
          <w:rtl/>
          <w:lang w:eastAsia="he-IL"/>
        </w:rPr>
      </w:pPr>
      <w:bookmarkStart w:id="256" w:name="_ETM_Q1_1536125"/>
      <w:bookmarkStart w:id="257" w:name="_ETM_Q1_1536223"/>
      <w:bookmarkEnd w:id="256"/>
      <w:bookmarkEnd w:id="257"/>
    </w:p>
    <w:p w:rsidR="004A6B25" w:rsidRDefault="004A6B25" w:rsidP="00FE58C7">
      <w:pPr>
        <w:rPr>
          <w:rtl/>
          <w:lang w:eastAsia="he-IL"/>
        </w:rPr>
      </w:pPr>
      <w:bookmarkStart w:id="258" w:name="_ETM_Q1_1543482"/>
      <w:bookmarkStart w:id="259" w:name="_ETM_Q1_1543576"/>
      <w:bookmarkStart w:id="260" w:name="_ETM_Q1_1543674"/>
      <w:bookmarkStart w:id="261" w:name="_ETM_Q1_1543761"/>
      <w:bookmarkStart w:id="262" w:name="_ETM_Q1_1545450"/>
      <w:bookmarkStart w:id="263" w:name="_ETM_Q1_1545560"/>
      <w:bookmarkStart w:id="264" w:name="_ETM_Q1_1536301"/>
      <w:bookmarkStart w:id="265" w:name="_ETM_Q1_1536402"/>
      <w:bookmarkStart w:id="266" w:name="_ETM_Q1_1535131"/>
      <w:bookmarkStart w:id="267" w:name="_ETM_Q1_1535204"/>
      <w:bookmarkStart w:id="268" w:name="_GoBack"/>
      <w:bookmarkEnd w:id="258"/>
      <w:bookmarkEnd w:id="259"/>
      <w:bookmarkEnd w:id="260"/>
      <w:bookmarkEnd w:id="261"/>
      <w:bookmarkEnd w:id="262"/>
      <w:bookmarkEnd w:id="263"/>
      <w:bookmarkEnd w:id="264"/>
      <w:bookmarkEnd w:id="265"/>
      <w:bookmarkEnd w:id="266"/>
      <w:bookmarkEnd w:id="267"/>
      <w:bookmarkEnd w:id="268"/>
    </w:p>
    <w:p w:rsidR="00522263" w:rsidRDefault="00522263" w:rsidP="000F359B">
      <w:pPr>
        <w:pStyle w:val="afc"/>
        <w:rPr>
          <w:rtl/>
          <w:lang w:eastAsia="he-IL"/>
        </w:rPr>
      </w:pPr>
      <w:bookmarkStart w:id="269" w:name="ET_meetingend_22"/>
      <w:r w:rsidRPr="000F359B">
        <w:rPr>
          <w:rStyle w:val="TagStyle"/>
          <w:rtl/>
        </w:rPr>
        <w:t xml:space="preserve"> &lt;&lt; סיום &gt;&gt;</w:t>
      </w:r>
      <w:r w:rsidRPr="00522263">
        <w:rPr>
          <w:rStyle w:val="TagStyle"/>
          <w:rtl/>
        </w:rPr>
        <w:t xml:space="preserve"> </w:t>
      </w:r>
      <w:r>
        <w:rPr>
          <w:rtl/>
          <w:lang w:eastAsia="he-IL"/>
        </w:rPr>
        <w:t>הישיבה ננעלה בשעה 10:25.</w:t>
      </w:r>
      <w:r w:rsidRPr="00522263">
        <w:rPr>
          <w:rStyle w:val="TagStyle"/>
          <w:rtl/>
        </w:rPr>
        <w:t xml:space="preserve"> </w:t>
      </w:r>
      <w:r w:rsidRPr="000F359B">
        <w:rPr>
          <w:rStyle w:val="TagStyle"/>
          <w:rtl/>
        </w:rPr>
        <w:t>&lt;&lt; סיום &gt;&gt;</w:t>
      </w:r>
      <w:r>
        <w:rPr>
          <w:rtl/>
          <w:lang w:eastAsia="he-IL"/>
        </w:rPr>
        <w:t xml:space="preserve">   </w:t>
      </w:r>
      <w:bookmarkEnd w:id="269"/>
    </w:p>
    <w:p w:rsidR="00522263" w:rsidRDefault="00522263" w:rsidP="00522263">
      <w:pPr>
        <w:pStyle w:val="KeepWithNext"/>
        <w:rPr>
          <w:rtl/>
          <w:lang w:eastAsia="he-IL"/>
        </w:rPr>
      </w:pPr>
    </w:p>
    <w:p w:rsidR="00522263" w:rsidRPr="00522263" w:rsidRDefault="00522263" w:rsidP="00522263">
      <w:pPr>
        <w:rPr>
          <w:rtl/>
          <w:lang w:eastAsia="he-IL"/>
        </w:rPr>
      </w:pPr>
      <w:bookmarkStart w:id="270" w:name="_ETM_Q1_1540778"/>
      <w:bookmarkEnd w:id="270"/>
    </w:p>
    <w:p w:rsidR="004A6B25" w:rsidRDefault="004A6B25" w:rsidP="00FE58C7">
      <w:pPr>
        <w:rPr>
          <w:rtl/>
          <w:lang w:eastAsia="he-IL"/>
        </w:rPr>
      </w:pPr>
      <w:bookmarkStart w:id="271" w:name="_ETM_Q1_1535305"/>
      <w:bookmarkStart w:id="272" w:name="_ETM_Q1_1535369"/>
      <w:bookmarkEnd w:id="271"/>
      <w:bookmarkEnd w:id="272"/>
    </w:p>
    <w:sectPr w:rsidR="004A6B25" w:rsidSect="00B01CF3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42723" w:rsidRDefault="00A42723">
      <w:r>
        <w:separator/>
      </w:r>
    </w:p>
  </w:endnote>
  <w:endnote w:type="continuationSeparator" w:id="0">
    <w:p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42723" w:rsidRDefault="00A42723">
      <w:r>
        <w:separator/>
      </w:r>
    </w:p>
  </w:footnote>
  <w:footnote w:type="continuationSeparator" w:id="0">
    <w:p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01CF3">
      <w:rPr>
        <w:rStyle w:val="af7"/>
        <w:noProof/>
        <w:rtl/>
      </w:rPr>
      <w:t>4</w:t>
    </w:r>
    <w:r>
      <w:rPr>
        <w:rStyle w:val="af7"/>
      </w:rPr>
      <w:fldChar w:fldCharType="end"/>
    </w:r>
  </w:p>
  <w:p w:rsidR="00D86E57" w:rsidRPr="00CC5815" w:rsidRDefault="00971552" w:rsidP="008E5E3F">
    <w:pPr>
      <w:pStyle w:val="a3"/>
      <w:ind w:firstLine="0"/>
    </w:pPr>
    <w:r>
      <w:rPr>
        <w:rtl/>
      </w:rPr>
      <w:t>ועדת העבודה והרווחה</w:t>
    </w:r>
  </w:p>
  <w:p w:rsidR="00D86E57" w:rsidRPr="00CC5815" w:rsidRDefault="00971552" w:rsidP="008E5E3F">
    <w:pPr>
      <w:pStyle w:val="a3"/>
      <w:ind w:firstLine="0"/>
      <w:rPr>
        <w:rtl/>
      </w:rPr>
    </w:pPr>
    <w:r>
      <w:rPr>
        <w:rtl/>
      </w:rPr>
      <w:t>06/12/2021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126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359B"/>
    <w:rsid w:val="00111B2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70EAC"/>
    <w:rsid w:val="0049458B"/>
    <w:rsid w:val="00495FD8"/>
    <w:rsid w:val="004A4B9C"/>
    <w:rsid w:val="004A6B25"/>
    <w:rsid w:val="004B0A65"/>
    <w:rsid w:val="004B1BE9"/>
    <w:rsid w:val="00500C0C"/>
    <w:rsid w:val="00522263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7E415E"/>
    <w:rsid w:val="0082136D"/>
    <w:rsid w:val="008320F6"/>
    <w:rsid w:val="00841223"/>
    <w:rsid w:val="00846BE9"/>
    <w:rsid w:val="00853207"/>
    <w:rsid w:val="008713A4"/>
    <w:rsid w:val="00875F10"/>
    <w:rsid w:val="00891E04"/>
    <w:rsid w:val="008C6035"/>
    <w:rsid w:val="008C7015"/>
    <w:rsid w:val="008D1DFB"/>
    <w:rsid w:val="008E03B4"/>
    <w:rsid w:val="008E5E3F"/>
    <w:rsid w:val="0090279B"/>
    <w:rsid w:val="00914904"/>
    <w:rsid w:val="00924A1C"/>
    <w:rsid w:val="009258CE"/>
    <w:rsid w:val="009311ED"/>
    <w:rsid w:val="009515F0"/>
    <w:rsid w:val="00971552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1CF3"/>
    <w:rsid w:val="00B0509A"/>
    <w:rsid w:val="00B120B2"/>
    <w:rsid w:val="00B50340"/>
    <w:rsid w:val="00B65508"/>
    <w:rsid w:val="00B73583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E5B80"/>
    <w:rsid w:val="00E33AE3"/>
    <w:rsid w:val="00E61903"/>
    <w:rsid w:val="00E64116"/>
    <w:rsid w:val="00E66647"/>
    <w:rsid w:val="00E82DAE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75FD3"/>
    <w:rsid w:val="00F821F6"/>
    <w:rsid w:val="00F83011"/>
    <w:rsid w:val="00F84D49"/>
    <w:rsid w:val="00FB0768"/>
    <w:rsid w:val="00FC2F40"/>
    <w:rsid w:val="00FC696A"/>
    <w:rsid w:val="00FE3474"/>
    <w:rsid w:val="00FE58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71552"/>
    <w:rPr>
      <w:rFonts w:cs="Arial"/>
      <w:b/>
      <w:bCs w:val="0"/>
      <w:vanish/>
      <w:color w:val="010000"/>
      <w:bdr w:val="single" w:sz="4" w:space="0" w:color="FF66F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5DCF85-093F-4B91-9C32-1678BBCAFA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123</TotalTime>
  <Pages>4</Pages>
  <Words>1086</Words>
  <Characters>6193</Characters>
  <Application>Microsoft Office Word</Application>
  <DocSecurity>0</DocSecurity>
  <Lines>51</Lines>
  <Paragraphs>14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7265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17</cp:revision>
  <cp:lastPrinted>2015-07-20T08:20:00Z</cp:lastPrinted>
  <dcterms:created xsi:type="dcterms:W3CDTF">2018-05-03T11:21:00Z</dcterms:created>
  <dcterms:modified xsi:type="dcterms:W3CDTF">2021-12-09T08:57:00Z</dcterms:modified>
</cp:coreProperties>
</file>