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3191A"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B164A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3191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3191A" w:rsidP="0083191A">
      <w:pPr>
        <w:ind w:firstLine="0"/>
        <w:jc w:val="center"/>
        <w:outlineLvl w:val="0"/>
        <w:rPr>
          <w:b/>
          <w:bCs/>
          <w:rtl/>
        </w:rPr>
      </w:pPr>
      <w:r>
        <w:rPr>
          <w:b/>
          <w:bCs/>
          <w:rtl/>
        </w:rPr>
        <w:t>פרוטוקול מס'</w:t>
      </w:r>
      <w:r>
        <w:rPr>
          <w:rFonts w:hint="cs"/>
          <w:b/>
          <w:bCs/>
          <w:rtl/>
        </w:rPr>
        <w:t xml:space="preserve"> 60</w:t>
      </w:r>
    </w:p>
    <w:p w:rsidR="00E64116" w:rsidRPr="008713A4" w:rsidRDefault="0083191A" w:rsidP="008320F6">
      <w:pPr>
        <w:ind w:firstLine="0"/>
        <w:jc w:val="center"/>
        <w:outlineLvl w:val="0"/>
        <w:rPr>
          <w:b/>
          <w:bCs/>
          <w:rtl/>
        </w:rPr>
      </w:pPr>
      <w:r>
        <w:rPr>
          <w:b/>
          <w:bCs/>
          <w:rtl/>
        </w:rPr>
        <w:t>מישיבת ועדת החינוך, התרבות והספורט</w:t>
      </w:r>
    </w:p>
    <w:p w:rsidR="00E64116" w:rsidRPr="008713A4" w:rsidRDefault="0083191A" w:rsidP="00A6422C">
      <w:pPr>
        <w:ind w:firstLine="0"/>
        <w:jc w:val="center"/>
        <w:outlineLvl w:val="0"/>
        <w:rPr>
          <w:b/>
          <w:bCs/>
          <w:u w:val="single"/>
          <w:rtl/>
        </w:rPr>
      </w:pPr>
      <w:r>
        <w:rPr>
          <w:b/>
          <w:bCs/>
          <w:u w:val="single"/>
          <w:rtl/>
        </w:rPr>
        <w:t xml:space="preserve">יום ראשון, כ"ד בכסלו </w:t>
      </w:r>
      <w:proofErr w:type="spellStart"/>
      <w:r>
        <w:rPr>
          <w:b/>
          <w:bCs/>
          <w:u w:val="single"/>
          <w:rtl/>
        </w:rPr>
        <w:t>התשפ"ב</w:t>
      </w:r>
      <w:proofErr w:type="spellEnd"/>
      <w:r>
        <w:rPr>
          <w:b/>
          <w:bCs/>
          <w:u w:val="single"/>
          <w:rtl/>
        </w:rPr>
        <w:t xml:space="preserve"> (28 בנובמבר 2021), שעה </w:t>
      </w:r>
      <w:r w:rsidR="00A6422C">
        <w:rPr>
          <w:rFonts w:hint="cs"/>
          <w:b/>
          <w:bCs/>
          <w:u w:val="single"/>
          <w:rtl/>
        </w:rPr>
        <w:t>11:15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3191A" w:rsidP="00A6422C">
      <w:pPr>
        <w:spacing w:before="60"/>
        <w:ind w:firstLine="0"/>
        <w:rPr>
          <w:rtl/>
        </w:rPr>
      </w:pPr>
      <w:bookmarkStart w:id="0" w:name="ET_subject_625647_1"/>
      <w:r w:rsidRPr="0083191A">
        <w:rPr>
          <w:rStyle w:val="TagStyle"/>
          <w:rtl/>
        </w:rPr>
        <w:t xml:space="preserve"> &lt;&lt; נושא &gt;&gt; </w:t>
      </w:r>
      <w:r w:rsidRPr="0083191A">
        <w:rPr>
          <w:rtl/>
        </w:rPr>
        <w:t>הצעת תקנות סמכויות מיוחדות להתמודדות עם נגיף הקורונה החדש (הוראת שעה)</w:t>
      </w:r>
      <w:r w:rsidR="002177C4">
        <w:rPr>
          <w:rFonts w:hint="cs"/>
          <w:rtl/>
        </w:rPr>
        <w:t xml:space="preserve"> </w:t>
      </w:r>
      <w:r w:rsidRPr="0083191A">
        <w:rPr>
          <w:rtl/>
        </w:rPr>
        <w:t xml:space="preserve">(הגבלת פעילות של מוסדות המקיימים פעילות חינוך והוראות נוספות)(תיקון מס' 6), </w:t>
      </w:r>
      <w:r w:rsidR="00A6422C">
        <w:rPr>
          <w:rFonts w:hint="cs"/>
          <w:rtl/>
        </w:rPr>
        <w:t>התשפ"ב-2021.</w:t>
      </w:r>
      <w:r w:rsidRPr="0083191A">
        <w:rPr>
          <w:rStyle w:val="TagStyle"/>
          <w:rtl/>
        </w:rPr>
        <w:t xml:space="preserve"> &lt;&lt; נושא &gt;&gt;</w:t>
      </w:r>
      <w:r w:rsidRPr="0083191A">
        <w:rPr>
          <w:rtl/>
        </w:rPr>
        <w:t xml:space="preserve">   </w:t>
      </w:r>
      <w:bookmarkEnd w:id="0"/>
    </w:p>
    <w:p w:rsidR="00E64116" w:rsidRDefault="00E64116" w:rsidP="007C693F">
      <w:pPr>
        <w:spacing w:before="60"/>
        <w:ind w:firstLine="0"/>
        <w:rPr>
          <w:rtl/>
        </w:rPr>
      </w:pPr>
    </w:p>
    <w:p w:rsidR="0083191A" w:rsidRPr="008713A4" w:rsidRDefault="0083191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3191A" w:rsidRDefault="0083191A" w:rsidP="00EC1FB3">
      <w:pPr>
        <w:ind w:firstLine="0"/>
        <w:rPr>
          <w:rtl/>
        </w:rPr>
      </w:pPr>
      <w:r w:rsidRPr="0083191A">
        <w:rPr>
          <w:rtl/>
        </w:rPr>
        <w:t>שרן מרים השכל – היו"ר</w:t>
      </w:r>
    </w:p>
    <w:p w:rsidR="0083191A" w:rsidRPr="0083191A" w:rsidRDefault="0083191A" w:rsidP="00EC1FB3">
      <w:pPr>
        <w:ind w:firstLine="0"/>
        <w:rPr>
          <w:rtl/>
        </w:rPr>
      </w:pPr>
      <w:r w:rsidRPr="0083191A">
        <w:rPr>
          <w:rtl/>
        </w:rPr>
        <w:t>סימון דוידסון</w:t>
      </w:r>
    </w:p>
    <w:p w:rsidR="0083191A" w:rsidRPr="0083191A" w:rsidRDefault="0083191A" w:rsidP="00EC1FB3">
      <w:pPr>
        <w:ind w:firstLine="0"/>
        <w:rPr>
          <w:rtl/>
        </w:rPr>
      </w:pPr>
      <w:r w:rsidRPr="0083191A">
        <w:rPr>
          <w:rtl/>
        </w:rPr>
        <w:t>מאיר פרוש</w:t>
      </w:r>
    </w:p>
    <w:p w:rsidR="0083191A" w:rsidRPr="008713A4" w:rsidRDefault="0083191A" w:rsidP="00EC1FB3">
      <w:pPr>
        <w:ind w:firstLine="0"/>
        <w:rPr>
          <w:u w:val="single"/>
        </w:rPr>
      </w:pP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7"/>
        <w:gridCol w:w="336"/>
        <w:gridCol w:w="6164"/>
      </w:tblGrid>
      <w:tr w:rsidR="0083191A" w:rsidTr="00885D4E">
        <w:tc>
          <w:tcPr>
            <w:tcW w:w="0" w:type="auto"/>
            <w:shd w:val="clear" w:color="auto" w:fill="auto"/>
          </w:tcPr>
          <w:p w:rsidR="0083191A" w:rsidRDefault="0083191A" w:rsidP="00DE5B80">
            <w:pPr>
              <w:ind w:firstLine="0"/>
              <w:rPr>
                <w:rtl/>
              </w:rPr>
            </w:pPr>
            <w:r>
              <w:rPr>
                <w:rtl/>
              </w:rPr>
              <w:t>לירן שפיגל</w:t>
            </w:r>
          </w:p>
        </w:tc>
        <w:tc>
          <w:tcPr>
            <w:tcW w:w="0" w:type="auto"/>
            <w:shd w:val="clear" w:color="auto" w:fill="auto"/>
          </w:tcPr>
          <w:p w:rsidR="0083191A" w:rsidRDefault="0083191A" w:rsidP="00DE5B80">
            <w:pPr>
              <w:ind w:firstLine="0"/>
              <w:rPr>
                <w:rtl/>
              </w:rPr>
            </w:pPr>
            <w:r>
              <w:rPr>
                <w:rtl/>
              </w:rPr>
              <w:t>–</w:t>
            </w:r>
          </w:p>
        </w:tc>
        <w:tc>
          <w:tcPr>
            <w:tcW w:w="6164" w:type="dxa"/>
            <w:shd w:val="clear" w:color="auto" w:fill="auto"/>
          </w:tcPr>
          <w:p w:rsidR="0083191A" w:rsidRDefault="0083191A" w:rsidP="00DE5B80">
            <w:pPr>
              <w:ind w:firstLine="0"/>
              <w:rPr>
                <w:rtl/>
              </w:rPr>
            </w:pPr>
            <w:r>
              <w:rPr>
                <w:rtl/>
              </w:rPr>
              <w:t xml:space="preserve">ממונה ייעוץ משפטי </w:t>
            </w:r>
            <w:proofErr w:type="spellStart"/>
            <w:r>
              <w:rPr>
                <w:rtl/>
              </w:rPr>
              <w:t>ראמ</w:t>
            </w:r>
            <w:proofErr w:type="spellEnd"/>
            <w:r>
              <w:rPr>
                <w:rtl/>
              </w:rPr>
              <w:t>''ה, משרד החינוך</w:t>
            </w:r>
          </w:p>
        </w:tc>
      </w:tr>
      <w:tr w:rsidR="0083191A" w:rsidTr="00885D4E">
        <w:tc>
          <w:tcPr>
            <w:tcW w:w="0" w:type="auto"/>
            <w:shd w:val="clear" w:color="auto" w:fill="auto"/>
          </w:tcPr>
          <w:p w:rsidR="0083191A" w:rsidRDefault="00885D4E" w:rsidP="00DE5B80">
            <w:pPr>
              <w:ind w:firstLine="0"/>
              <w:rPr>
                <w:rtl/>
              </w:rPr>
            </w:pPr>
            <w:r>
              <w:rPr>
                <w:rFonts w:hint="cs"/>
                <w:rtl/>
              </w:rPr>
              <w:t xml:space="preserve">ד"ר </w:t>
            </w:r>
            <w:r w:rsidR="0083191A">
              <w:rPr>
                <w:rtl/>
              </w:rPr>
              <w:t>אפרת אפללו</w:t>
            </w:r>
          </w:p>
        </w:tc>
        <w:tc>
          <w:tcPr>
            <w:tcW w:w="0" w:type="auto"/>
            <w:shd w:val="clear" w:color="auto" w:fill="auto"/>
          </w:tcPr>
          <w:p w:rsidR="0083191A" w:rsidRDefault="0083191A" w:rsidP="00DE5B80">
            <w:pPr>
              <w:ind w:firstLine="0"/>
              <w:rPr>
                <w:rtl/>
              </w:rPr>
            </w:pPr>
            <w:r>
              <w:rPr>
                <w:rtl/>
              </w:rPr>
              <w:t>–</w:t>
            </w:r>
          </w:p>
        </w:tc>
        <w:tc>
          <w:tcPr>
            <w:tcW w:w="6164" w:type="dxa"/>
            <w:shd w:val="clear" w:color="auto" w:fill="auto"/>
          </w:tcPr>
          <w:p w:rsidR="0083191A" w:rsidRDefault="0083191A" w:rsidP="00DE5B80">
            <w:pPr>
              <w:ind w:firstLine="0"/>
              <w:rPr>
                <w:rtl/>
              </w:rPr>
            </w:pPr>
            <w:r>
              <w:rPr>
                <w:rtl/>
              </w:rPr>
              <w:t>מנהלת המחלקה לחינוך ולקידום הבריאות, משרד הבריאות</w:t>
            </w:r>
          </w:p>
        </w:tc>
      </w:tr>
      <w:tr w:rsidR="0083191A" w:rsidTr="00885D4E">
        <w:tc>
          <w:tcPr>
            <w:tcW w:w="0" w:type="auto"/>
            <w:shd w:val="clear" w:color="auto" w:fill="auto"/>
          </w:tcPr>
          <w:p w:rsidR="0083191A" w:rsidRDefault="0083191A" w:rsidP="00DE5B80">
            <w:pPr>
              <w:ind w:firstLine="0"/>
              <w:rPr>
                <w:rtl/>
              </w:rPr>
            </w:pPr>
            <w:r>
              <w:rPr>
                <w:rtl/>
              </w:rPr>
              <w:t>טל וינר שילה</w:t>
            </w:r>
          </w:p>
        </w:tc>
        <w:tc>
          <w:tcPr>
            <w:tcW w:w="0" w:type="auto"/>
            <w:shd w:val="clear" w:color="auto" w:fill="auto"/>
          </w:tcPr>
          <w:p w:rsidR="0083191A" w:rsidRDefault="0083191A" w:rsidP="00DE5B80">
            <w:pPr>
              <w:ind w:firstLine="0"/>
              <w:rPr>
                <w:rtl/>
              </w:rPr>
            </w:pPr>
            <w:r>
              <w:rPr>
                <w:rtl/>
              </w:rPr>
              <w:t>–</w:t>
            </w:r>
          </w:p>
        </w:tc>
        <w:tc>
          <w:tcPr>
            <w:tcW w:w="6164" w:type="dxa"/>
            <w:shd w:val="clear" w:color="auto" w:fill="auto"/>
          </w:tcPr>
          <w:p w:rsidR="0083191A" w:rsidRDefault="00885D4E" w:rsidP="00DE5B80">
            <w:pPr>
              <w:ind w:firstLine="0"/>
              <w:rPr>
                <w:rtl/>
              </w:rPr>
            </w:pPr>
            <w:r>
              <w:rPr>
                <w:rFonts w:hint="cs"/>
                <w:rtl/>
              </w:rPr>
              <w:t>לשכה משפטית</w:t>
            </w:r>
            <w:r w:rsidR="0083191A">
              <w:rPr>
                <w:rtl/>
              </w:rPr>
              <w:t>, משרד הבריאות</w:t>
            </w:r>
          </w:p>
        </w:tc>
      </w:tr>
      <w:tr w:rsidR="0083191A" w:rsidTr="00885D4E">
        <w:tc>
          <w:tcPr>
            <w:tcW w:w="0" w:type="auto"/>
            <w:shd w:val="clear" w:color="auto" w:fill="auto"/>
          </w:tcPr>
          <w:p w:rsidR="0083191A" w:rsidRDefault="00885D4E" w:rsidP="00DE5B80">
            <w:pPr>
              <w:ind w:firstLine="0"/>
              <w:rPr>
                <w:rtl/>
              </w:rPr>
            </w:pPr>
            <w:r>
              <w:rPr>
                <w:rFonts w:hint="cs"/>
                <w:rtl/>
              </w:rPr>
              <w:t xml:space="preserve">ד"ר </w:t>
            </w:r>
            <w:r w:rsidR="0083191A">
              <w:rPr>
                <w:rtl/>
              </w:rPr>
              <w:t>אולגה פרישמן</w:t>
            </w:r>
          </w:p>
        </w:tc>
        <w:tc>
          <w:tcPr>
            <w:tcW w:w="0" w:type="auto"/>
            <w:shd w:val="clear" w:color="auto" w:fill="auto"/>
          </w:tcPr>
          <w:p w:rsidR="0083191A" w:rsidRDefault="0083191A" w:rsidP="00DE5B80">
            <w:pPr>
              <w:ind w:firstLine="0"/>
              <w:rPr>
                <w:rtl/>
              </w:rPr>
            </w:pPr>
            <w:r>
              <w:rPr>
                <w:rtl/>
              </w:rPr>
              <w:t>–</w:t>
            </w:r>
          </w:p>
        </w:tc>
        <w:tc>
          <w:tcPr>
            <w:tcW w:w="6164" w:type="dxa"/>
            <w:shd w:val="clear" w:color="auto" w:fill="auto"/>
          </w:tcPr>
          <w:p w:rsidR="0083191A" w:rsidRDefault="0083191A" w:rsidP="002177C4">
            <w:pPr>
              <w:ind w:firstLine="0"/>
              <w:rPr>
                <w:rtl/>
              </w:rPr>
            </w:pPr>
            <w:proofErr w:type="spellStart"/>
            <w:r>
              <w:rPr>
                <w:rtl/>
              </w:rPr>
              <w:t>רפרנטית</w:t>
            </w:r>
            <w:proofErr w:type="spellEnd"/>
            <w:r w:rsidR="002177C4">
              <w:rPr>
                <w:rFonts w:hint="cs"/>
                <w:rtl/>
              </w:rPr>
              <w:t xml:space="preserve">, </w:t>
            </w:r>
            <w:r>
              <w:rPr>
                <w:rtl/>
              </w:rPr>
              <w:t>ייעוץ וחקיקה, משרד המשפטים</w:t>
            </w:r>
          </w:p>
        </w:tc>
      </w:tr>
      <w:tr w:rsidR="0083191A" w:rsidTr="00885D4E">
        <w:tc>
          <w:tcPr>
            <w:tcW w:w="0" w:type="auto"/>
            <w:shd w:val="clear" w:color="auto" w:fill="auto"/>
          </w:tcPr>
          <w:p w:rsidR="0083191A" w:rsidRDefault="0083191A" w:rsidP="00DE5B80">
            <w:pPr>
              <w:ind w:firstLine="0"/>
              <w:rPr>
                <w:rtl/>
              </w:rPr>
            </w:pPr>
            <w:r>
              <w:rPr>
                <w:rtl/>
              </w:rPr>
              <w:t>אורן פסטרנק</w:t>
            </w:r>
          </w:p>
        </w:tc>
        <w:tc>
          <w:tcPr>
            <w:tcW w:w="0" w:type="auto"/>
            <w:shd w:val="clear" w:color="auto" w:fill="auto"/>
          </w:tcPr>
          <w:p w:rsidR="0083191A" w:rsidRDefault="0083191A" w:rsidP="00DE5B80">
            <w:pPr>
              <w:ind w:firstLine="0"/>
              <w:rPr>
                <w:rtl/>
              </w:rPr>
            </w:pPr>
            <w:r>
              <w:rPr>
                <w:rtl/>
              </w:rPr>
              <w:t>–</w:t>
            </w:r>
          </w:p>
        </w:tc>
        <w:tc>
          <w:tcPr>
            <w:tcW w:w="6164" w:type="dxa"/>
            <w:shd w:val="clear" w:color="auto" w:fill="auto"/>
          </w:tcPr>
          <w:p w:rsidR="0083191A" w:rsidRDefault="00885D4E" w:rsidP="00885D4E">
            <w:pPr>
              <w:ind w:firstLine="0"/>
              <w:rPr>
                <w:rtl/>
              </w:rPr>
            </w:pPr>
            <w:r>
              <w:rPr>
                <w:rFonts w:hint="cs"/>
                <w:rtl/>
              </w:rPr>
              <w:t xml:space="preserve">עו"ד, </w:t>
            </w:r>
            <w:r w:rsidR="0083191A">
              <w:rPr>
                <w:rtl/>
              </w:rPr>
              <w:t>מייסד "מחאת הריבון"</w:t>
            </w:r>
          </w:p>
        </w:tc>
      </w:tr>
    </w:tbl>
    <w:p w:rsidR="00E64116" w:rsidRDefault="00E64116" w:rsidP="00DE5B80">
      <w:pPr>
        <w:ind w:firstLine="0"/>
        <w:rPr>
          <w:rtl/>
        </w:rPr>
      </w:pPr>
    </w:p>
    <w:p w:rsidR="00B164A7" w:rsidRDefault="00B164A7" w:rsidP="00B164A7">
      <w:pPr>
        <w:ind w:firstLine="0"/>
        <w:rPr>
          <w:b/>
          <w:bCs/>
          <w:u w:val="single"/>
          <w:rtl/>
        </w:rPr>
      </w:pPr>
    </w:p>
    <w:p w:rsidR="0083191A" w:rsidRPr="00B164A7" w:rsidRDefault="0083191A" w:rsidP="00B164A7">
      <w:pPr>
        <w:ind w:firstLine="0"/>
        <w:rPr>
          <w:b/>
          <w:bCs/>
          <w:u w:val="single"/>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336"/>
        <w:gridCol w:w="6237"/>
      </w:tblGrid>
      <w:tr w:rsidR="0083191A" w:rsidTr="00885D4E">
        <w:tc>
          <w:tcPr>
            <w:tcW w:w="1817" w:type="dxa"/>
            <w:shd w:val="clear" w:color="auto" w:fill="auto"/>
          </w:tcPr>
          <w:p w:rsidR="0083191A" w:rsidRDefault="0083191A" w:rsidP="00DE5B80">
            <w:pPr>
              <w:ind w:firstLine="0"/>
              <w:rPr>
                <w:rtl/>
              </w:rPr>
            </w:pPr>
            <w:r>
              <w:rPr>
                <w:rtl/>
              </w:rPr>
              <w:t xml:space="preserve">ריטה </w:t>
            </w:r>
            <w:proofErr w:type="spellStart"/>
            <w:r>
              <w:rPr>
                <w:rtl/>
              </w:rPr>
              <w:t>סולברג</w:t>
            </w:r>
            <w:proofErr w:type="spellEnd"/>
          </w:p>
        </w:tc>
        <w:tc>
          <w:tcPr>
            <w:tcW w:w="283" w:type="dxa"/>
            <w:shd w:val="clear" w:color="auto" w:fill="auto"/>
          </w:tcPr>
          <w:p w:rsidR="0083191A" w:rsidRDefault="0083191A" w:rsidP="00DE5B80">
            <w:pPr>
              <w:ind w:firstLine="0"/>
              <w:rPr>
                <w:rtl/>
              </w:rPr>
            </w:pPr>
            <w:r>
              <w:rPr>
                <w:rtl/>
              </w:rPr>
              <w:t>–</w:t>
            </w:r>
          </w:p>
        </w:tc>
        <w:tc>
          <w:tcPr>
            <w:tcW w:w="6237" w:type="dxa"/>
            <w:shd w:val="clear" w:color="auto" w:fill="auto"/>
          </w:tcPr>
          <w:p w:rsidR="0083191A" w:rsidRDefault="0083191A" w:rsidP="00DE5B80">
            <w:pPr>
              <w:ind w:firstLine="0"/>
              <w:rPr>
                <w:rtl/>
              </w:rPr>
            </w:pPr>
            <w:r>
              <w:rPr>
                <w:rtl/>
              </w:rPr>
              <w:t>מפקחת ארצית על תזונה וחינוך לבריאות בפני</w:t>
            </w:r>
            <w:r w:rsidR="00885D4E">
              <w:rPr>
                <w:rFonts w:hint="cs"/>
                <w:rtl/>
              </w:rPr>
              <w:t>מיות</w:t>
            </w:r>
            <w:r>
              <w:rPr>
                <w:rtl/>
              </w:rPr>
              <w:t>, משרד החינוך</w:t>
            </w:r>
          </w:p>
        </w:tc>
      </w:tr>
      <w:tr w:rsidR="0083191A" w:rsidTr="00885D4E">
        <w:tc>
          <w:tcPr>
            <w:tcW w:w="1817" w:type="dxa"/>
            <w:shd w:val="clear" w:color="auto" w:fill="auto"/>
          </w:tcPr>
          <w:p w:rsidR="0083191A" w:rsidRDefault="0083191A" w:rsidP="00DE5B80">
            <w:pPr>
              <w:ind w:firstLine="0"/>
              <w:rPr>
                <w:rtl/>
              </w:rPr>
            </w:pPr>
            <w:r>
              <w:rPr>
                <w:rtl/>
              </w:rPr>
              <w:t xml:space="preserve">אמציה </w:t>
            </w:r>
            <w:proofErr w:type="spellStart"/>
            <w:r>
              <w:rPr>
                <w:rtl/>
              </w:rPr>
              <w:t>דויטש</w:t>
            </w:r>
            <w:proofErr w:type="spellEnd"/>
          </w:p>
        </w:tc>
        <w:tc>
          <w:tcPr>
            <w:tcW w:w="283" w:type="dxa"/>
            <w:shd w:val="clear" w:color="auto" w:fill="auto"/>
          </w:tcPr>
          <w:p w:rsidR="0083191A" w:rsidRDefault="0083191A" w:rsidP="00DE5B80">
            <w:pPr>
              <w:ind w:firstLine="0"/>
              <w:rPr>
                <w:rtl/>
              </w:rPr>
            </w:pPr>
            <w:r>
              <w:rPr>
                <w:rtl/>
              </w:rPr>
              <w:t>–</w:t>
            </w:r>
          </w:p>
        </w:tc>
        <w:tc>
          <w:tcPr>
            <w:tcW w:w="6237" w:type="dxa"/>
            <w:shd w:val="clear" w:color="auto" w:fill="auto"/>
          </w:tcPr>
          <w:p w:rsidR="0083191A" w:rsidRDefault="0083191A" w:rsidP="00DE5B80">
            <w:pPr>
              <w:ind w:firstLine="0"/>
              <w:rPr>
                <w:rtl/>
              </w:rPr>
            </w:pPr>
            <w:r>
              <w:rPr>
                <w:rtl/>
              </w:rPr>
              <w:t>חבר הנהלה, הנהגת ההורים הארצית</w:t>
            </w:r>
          </w:p>
        </w:tc>
      </w:tr>
      <w:tr w:rsidR="0083191A" w:rsidTr="00885D4E">
        <w:tc>
          <w:tcPr>
            <w:tcW w:w="1817" w:type="dxa"/>
            <w:shd w:val="clear" w:color="auto" w:fill="auto"/>
          </w:tcPr>
          <w:p w:rsidR="0083191A" w:rsidRDefault="0083191A" w:rsidP="00DE5B80">
            <w:pPr>
              <w:ind w:firstLine="0"/>
              <w:rPr>
                <w:rtl/>
              </w:rPr>
            </w:pPr>
            <w:r>
              <w:rPr>
                <w:rtl/>
              </w:rPr>
              <w:t>רועי תשובה</w:t>
            </w:r>
          </w:p>
        </w:tc>
        <w:tc>
          <w:tcPr>
            <w:tcW w:w="283" w:type="dxa"/>
            <w:shd w:val="clear" w:color="auto" w:fill="auto"/>
          </w:tcPr>
          <w:p w:rsidR="0083191A" w:rsidRDefault="0083191A" w:rsidP="00DE5B80">
            <w:pPr>
              <w:ind w:firstLine="0"/>
              <w:rPr>
                <w:rtl/>
              </w:rPr>
            </w:pPr>
            <w:r>
              <w:rPr>
                <w:rtl/>
              </w:rPr>
              <w:t>–</w:t>
            </w:r>
          </w:p>
        </w:tc>
        <w:tc>
          <w:tcPr>
            <w:tcW w:w="6237" w:type="dxa"/>
            <w:shd w:val="clear" w:color="auto" w:fill="auto"/>
          </w:tcPr>
          <w:p w:rsidR="0083191A" w:rsidRDefault="0083191A" w:rsidP="00885D4E">
            <w:pPr>
              <w:ind w:firstLine="0"/>
              <w:rPr>
                <w:rtl/>
              </w:rPr>
            </w:pPr>
            <w:proofErr w:type="spellStart"/>
            <w:r>
              <w:rPr>
                <w:rtl/>
              </w:rPr>
              <w:t>סמזכ"ל</w:t>
            </w:r>
            <w:proofErr w:type="spellEnd"/>
            <w:r w:rsidR="00885D4E">
              <w:rPr>
                <w:rFonts w:hint="cs"/>
                <w:rtl/>
              </w:rPr>
              <w:t>,</w:t>
            </w:r>
            <w:r>
              <w:rPr>
                <w:rtl/>
              </w:rPr>
              <w:t xml:space="preserve"> מועצת תנועות הנוער</w:t>
            </w:r>
          </w:p>
        </w:tc>
      </w:tr>
    </w:tbl>
    <w:p w:rsidR="0083191A" w:rsidRPr="0083191A" w:rsidRDefault="0083191A"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3191A" w:rsidP="00D40A29">
      <w:pPr>
        <w:ind w:firstLine="0"/>
      </w:pP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p>
    <w:p w:rsidR="00E64116" w:rsidRPr="008713A4" w:rsidRDefault="00E64116" w:rsidP="00DE5B80">
      <w:pPr>
        <w:ind w:firstLine="0"/>
        <w:rPr>
          <w:rtl/>
        </w:rPr>
      </w:pPr>
    </w:p>
    <w:p w:rsidR="00E64116" w:rsidRPr="008713A4" w:rsidRDefault="0083191A" w:rsidP="0083191A">
      <w:pPr>
        <w:ind w:firstLine="0"/>
        <w:outlineLvl w:val="1"/>
        <w:rPr>
          <w:rtl/>
        </w:rPr>
      </w:pPr>
      <w:r>
        <w:rPr>
          <w:rFonts w:hint="cs"/>
          <w:b/>
          <w:bCs/>
          <w:u w:val="single"/>
          <w:rtl/>
        </w:rPr>
        <w:t xml:space="preserve">מ"מ </w:t>
      </w:r>
      <w:r w:rsidR="00E64116" w:rsidRPr="008713A4">
        <w:rPr>
          <w:b/>
          <w:bCs/>
          <w:u w:val="single"/>
          <w:rtl/>
        </w:rPr>
        <w:t>מנהלת הוועדה</w:t>
      </w:r>
      <w:r w:rsidR="00E64116" w:rsidRPr="008713A4">
        <w:rPr>
          <w:rFonts w:hint="cs"/>
          <w:b/>
          <w:bCs/>
          <w:u w:val="single"/>
          <w:rtl/>
        </w:rPr>
        <w:t>:</w:t>
      </w:r>
    </w:p>
    <w:p w:rsidR="00E64116" w:rsidRPr="008713A4" w:rsidRDefault="0083191A" w:rsidP="00D40A29">
      <w:pPr>
        <w:ind w:firstLine="0"/>
        <w:rPr>
          <w:u w:val="single"/>
        </w:rPr>
      </w:pPr>
      <w:r>
        <w:rPr>
          <w:rFonts w:hint="cs"/>
          <w:rtl/>
        </w:rPr>
        <w:t>אתי דנן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3191A" w:rsidP="0083191A">
      <w:pPr>
        <w:ind w:firstLine="0"/>
        <w:rPr>
          <w:rtl/>
        </w:rPr>
      </w:pPr>
      <w:r>
        <w:rPr>
          <w:rtl/>
        </w:rPr>
        <w:t>טלי רם</w:t>
      </w:r>
    </w:p>
    <w:p w:rsidR="0083191A" w:rsidRDefault="0083191A" w:rsidP="0083191A">
      <w:pPr>
        <w:ind w:firstLine="0"/>
        <w:rPr>
          <w:rtl/>
        </w:rPr>
      </w:pPr>
    </w:p>
    <w:p w:rsidR="0083191A" w:rsidRDefault="0083191A">
      <w:pPr>
        <w:bidi w:val="0"/>
        <w:spacing w:line="240" w:lineRule="auto"/>
        <w:ind w:firstLine="0"/>
        <w:jc w:val="left"/>
        <w:rPr>
          <w:rtl/>
        </w:rPr>
      </w:pPr>
      <w:r>
        <w:rPr>
          <w:rtl/>
        </w:rPr>
        <w:br w:type="page"/>
      </w:r>
    </w:p>
    <w:p w:rsidR="0083191A" w:rsidRDefault="0083191A" w:rsidP="009642E4">
      <w:pPr>
        <w:pStyle w:val="a6"/>
        <w:keepNext/>
        <w:rPr>
          <w:rtl/>
        </w:rPr>
      </w:pPr>
      <w:bookmarkStart w:id="1" w:name="ET_subject_625647_2"/>
      <w:r w:rsidRPr="0083191A">
        <w:rPr>
          <w:rStyle w:val="TagStyle"/>
          <w:rtl/>
        </w:rPr>
        <w:lastRenderedPageBreak/>
        <w:t xml:space="preserve"> &lt;&lt; נושא &gt;&gt; </w:t>
      </w:r>
      <w:r>
        <w:rPr>
          <w:rtl/>
        </w:rPr>
        <w:t>הצעת תקנות סמכויות מיוחדות להתמודדות עם נגיף הקורונה החדש (הוראת שעה)(הגבלת פעילות של מוסדות המקיימים פעילות חינוך והוראות נוספות)(תיקון מס' 6), התשפ"ב-2021</w:t>
      </w:r>
      <w:r w:rsidRPr="0083191A">
        <w:rPr>
          <w:rStyle w:val="TagStyle"/>
          <w:rtl/>
        </w:rPr>
        <w:t xml:space="preserve"> &lt;&lt; נושא &gt;&gt;</w:t>
      </w:r>
      <w:r>
        <w:rPr>
          <w:rtl/>
        </w:rPr>
        <w:t xml:space="preserve">   </w:t>
      </w:r>
      <w:bookmarkEnd w:id="1"/>
    </w:p>
    <w:p w:rsidR="0083191A" w:rsidRDefault="0083191A" w:rsidP="0083191A">
      <w:pPr>
        <w:pStyle w:val="KeepWithNext"/>
        <w:rPr>
          <w:rtl/>
        </w:rPr>
      </w:pPr>
    </w:p>
    <w:p w:rsidR="00B164A7" w:rsidRPr="00B164A7" w:rsidRDefault="00B164A7" w:rsidP="00B164A7">
      <w:pPr>
        <w:rPr>
          <w:rtl/>
        </w:rPr>
      </w:pPr>
    </w:p>
    <w:p w:rsidR="0083191A" w:rsidRDefault="0083191A" w:rsidP="0083191A">
      <w:pPr>
        <w:pStyle w:val="af6"/>
        <w:keepNext/>
        <w:rPr>
          <w:rtl/>
        </w:rPr>
      </w:pPr>
      <w:bookmarkStart w:id="2" w:name="ET_yor_5519_3"/>
      <w:r w:rsidRPr="0083191A">
        <w:rPr>
          <w:rStyle w:val="TagStyle"/>
          <w:rtl/>
        </w:rPr>
        <w:t xml:space="preserve"> &lt;&lt; יור &gt;&gt; </w:t>
      </w:r>
      <w:r>
        <w:rPr>
          <w:rtl/>
        </w:rPr>
        <w:t>היו"ר שרן מרים השכל:</w:t>
      </w:r>
      <w:r w:rsidRPr="0083191A">
        <w:rPr>
          <w:rStyle w:val="TagStyle"/>
          <w:rtl/>
        </w:rPr>
        <w:t xml:space="preserve"> &lt;&lt; יור &gt;&gt;</w:t>
      </w:r>
      <w:r>
        <w:rPr>
          <w:rtl/>
        </w:rPr>
        <w:t xml:space="preserve">   </w:t>
      </w:r>
      <w:bookmarkEnd w:id="2"/>
    </w:p>
    <w:p w:rsidR="0083191A" w:rsidRDefault="0083191A" w:rsidP="0083191A">
      <w:pPr>
        <w:pStyle w:val="KeepWithNext"/>
        <w:rPr>
          <w:rtl/>
          <w:lang w:eastAsia="he-IL"/>
        </w:rPr>
      </w:pPr>
    </w:p>
    <w:p w:rsidR="0083191A" w:rsidRDefault="00AA3237" w:rsidP="005A6191">
      <w:pPr>
        <w:rPr>
          <w:rtl/>
          <w:lang w:eastAsia="he-IL"/>
        </w:rPr>
      </w:pPr>
      <w:r>
        <w:rPr>
          <w:rFonts w:hint="cs"/>
          <w:rtl/>
          <w:lang w:eastAsia="he-IL"/>
        </w:rPr>
        <w:t xml:space="preserve">אני אציין בפתיחת הישיבה שהיום הוא יום </w:t>
      </w:r>
      <w:bookmarkStart w:id="3" w:name="_ETM_Q1_1161000"/>
      <w:bookmarkEnd w:id="3"/>
      <w:r>
        <w:rPr>
          <w:rFonts w:hint="cs"/>
          <w:rtl/>
          <w:lang w:eastAsia="he-IL"/>
        </w:rPr>
        <w:t xml:space="preserve">פטירתו העברי של אריק איינשטיין זכרו לברכה, והיום לפני </w:t>
      </w:r>
      <w:bookmarkStart w:id="4" w:name="_ETM_Q1_1164000"/>
      <w:bookmarkEnd w:id="4"/>
      <w:r>
        <w:rPr>
          <w:rFonts w:hint="cs"/>
          <w:rtl/>
          <w:lang w:eastAsia="he-IL"/>
        </w:rPr>
        <w:t xml:space="preserve">שמונה שנים באמת איבדנו את אחד מגדולי התרבות הישראלית שהיו </w:t>
      </w:r>
      <w:bookmarkStart w:id="5" w:name="_ETM_Q1_1169000"/>
      <w:bookmarkEnd w:id="5"/>
      <w:r>
        <w:rPr>
          <w:rFonts w:hint="cs"/>
          <w:rtl/>
          <w:lang w:eastAsia="he-IL"/>
        </w:rPr>
        <w:t>לנו, שהשאיר מורשת אדירה ש</w:t>
      </w:r>
      <w:r w:rsidR="006D7651">
        <w:rPr>
          <w:rFonts w:hint="cs"/>
          <w:rtl/>
          <w:lang w:eastAsia="he-IL"/>
        </w:rPr>
        <w:t>הפכה לנכס לאומי עם נכסי צאן ברזל</w:t>
      </w:r>
      <w:r w:rsidR="005A6191">
        <w:rPr>
          <w:rFonts w:hint="cs"/>
          <w:rtl/>
          <w:lang w:eastAsia="he-IL"/>
        </w:rPr>
        <w:t>,</w:t>
      </w:r>
      <w:r w:rsidR="006D7651">
        <w:rPr>
          <w:rFonts w:hint="cs"/>
          <w:rtl/>
          <w:lang w:eastAsia="he-IL"/>
        </w:rPr>
        <w:t xml:space="preserve"> לנו, לדור שלנו. כיושבת-ראש ועדת החינוך, התרבות והספורט אני </w:t>
      </w:r>
      <w:bookmarkStart w:id="6" w:name="_ETM_Q1_1186000"/>
      <w:bookmarkEnd w:id="6"/>
      <w:r w:rsidR="006D7651">
        <w:rPr>
          <w:rFonts w:hint="cs"/>
          <w:rtl/>
          <w:lang w:eastAsia="he-IL"/>
        </w:rPr>
        <w:t>רוצה להודות לאריק על עשייתו, על המורשת שהוא הותיר אחריו</w:t>
      </w:r>
      <w:bookmarkStart w:id="7" w:name="_ETM_Q1_1188000"/>
      <w:bookmarkEnd w:id="7"/>
      <w:r w:rsidR="006D7651">
        <w:rPr>
          <w:rFonts w:hint="cs"/>
          <w:rtl/>
          <w:lang w:eastAsia="he-IL"/>
        </w:rPr>
        <w:t xml:space="preserve"> ועל האוצר התרבותי שהוא הביא למדינה שלנו ולדור שלנו. </w:t>
      </w:r>
      <w:bookmarkStart w:id="8" w:name="_ETM_Q1_1195000"/>
      <w:bookmarkEnd w:id="8"/>
    </w:p>
    <w:p w:rsidR="009642E4" w:rsidRDefault="009642E4" w:rsidP="0083191A">
      <w:pPr>
        <w:rPr>
          <w:rtl/>
          <w:lang w:eastAsia="he-IL"/>
        </w:rPr>
      </w:pPr>
    </w:p>
    <w:p w:rsidR="009642E4" w:rsidRDefault="009642E4" w:rsidP="005A6191">
      <w:pPr>
        <w:rPr>
          <w:rtl/>
          <w:lang w:eastAsia="he-IL"/>
        </w:rPr>
      </w:pPr>
      <w:bookmarkStart w:id="9" w:name="_ETM_Q1_1198000"/>
      <w:bookmarkEnd w:id="9"/>
      <w:r>
        <w:rPr>
          <w:rFonts w:hint="cs"/>
          <w:rtl/>
          <w:lang w:eastAsia="he-IL"/>
        </w:rPr>
        <w:t xml:space="preserve">אני פותחת את ישיבת ועדת החינוך בעניין תקנות הקורונה. </w:t>
      </w:r>
      <w:bookmarkStart w:id="10" w:name="_ETM_Q1_1206000"/>
      <w:bookmarkEnd w:id="10"/>
      <w:r>
        <w:rPr>
          <w:rFonts w:hint="cs"/>
          <w:rtl/>
          <w:lang w:eastAsia="he-IL"/>
        </w:rPr>
        <w:t>חבר הכנסת פרוש.</w:t>
      </w:r>
    </w:p>
    <w:p w:rsidR="009642E4" w:rsidRDefault="009642E4" w:rsidP="0083191A">
      <w:pPr>
        <w:rPr>
          <w:rtl/>
          <w:lang w:eastAsia="he-IL"/>
        </w:rPr>
      </w:pPr>
    </w:p>
    <w:p w:rsidR="009642E4" w:rsidRDefault="009642E4" w:rsidP="009642E4">
      <w:pPr>
        <w:pStyle w:val="a4"/>
        <w:keepNext/>
        <w:rPr>
          <w:rtl/>
        </w:rPr>
      </w:pPr>
      <w:bookmarkStart w:id="11" w:name="ET_speaker_6165_4"/>
      <w:r w:rsidRPr="009642E4">
        <w:rPr>
          <w:rStyle w:val="TagStyle"/>
          <w:rtl/>
        </w:rPr>
        <w:t xml:space="preserve"> &lt;&lt; דובר &gt;&gt; </w:t>
      </w:r>
      <w:r>
        <w:rPr>
          <w:rtl/>
        </w:rPr>
        <w:t>מאיר פרוש (יהדות התורה):</w:t>
      </w:r>
      <w:r w:rsidRPr="009642E4">
        <w:rPr>
          <w:rStyle w:val="TagStyle"/>
          <w:rtl/>
        </w:rPr>
        <w:t xml:space="preserve"> &lt;&lt; דובר &gt;&gt;</w:t>
      </w:r>
      <w:r>
        <w:rPr>
          <w:rtl/>
        </w:rPr>
        <w:t xml:space="preserve">   </w:t>
      </w:r>
      <w:bookmarkEnd w:id="11"/>
    </w:p>
    <w:p w:rsidR="009642E4" w:rsidRDefault="009642E4" w:rsidP="009642E4">
      <w:pPr>
        <w:pStyle w:val="KeepWithNext"/>
        <w:rPr>
          <w:rtl/>
          <w:lang w:eastAsia="he-IL"/>
        </w:rPr>
      </w:pPr>
    </w:p>
    <w:p w:rsidR="009642E4" w:rsidRDefault="009642E4" w:rsidP="005A6191">
      <w:pPr>
        <w:rPr>
          <w:rtl/>
          <w:lang w:eastAsia="he-IL"/>
        </w:rPr>
      </w:pPr>
      <w:bookmarkStart w:id="12" w:name="_ETM_Q1_1199000"/>
      <w:bookmarkEnd w:id="12"/>
      <w:r>
        <w:rPr>
          <w:rFonts w:hint="cs"/>
          <w:rtl/>
          <w:lang w:eastAsia="he-IL"/>
        </w:rPr>
        <w:t xml:space="preserve">גברתי היושבת-ראש, אני לא חשבתי שעם זה </w:t>
      </w:r>
      <w:bookmarkStart w:id="13" w:name="_ETM_Q1_1213000"/>
      <w:bookmarkEnd w:id="13"/>
      <w:r>
        <w:rPr>
          <w:rFonts w:hint="cs"/>
          <w:rtl/>
          <w:lang w:eastAsia="he-IL"/>
        </w:rPr>
        <w:t xml:space="preserve">תפתחי את הישיבה אבל אם את פותחת אז אני רק מציין שהיום זה יום השנה הרביעי </w:t>
      </w:r>
      <w:r w:rsidR="005C626D">
        <w:rPr>
          <w:rFonts w:hint="cs"/>
          <w:rtl/>
          <w:lang w:eastAsia="he-IL"/>
        </w:rPr>
        <w:t xml:space="preserve">לפטירתו של הגאון הרב </w:t>
      </w:r>
      <w:bookmarkStart w:id="14" w:name="_ETM_Q1_1217000"/>
      <w:bookmarkEnd w:id="14"/>
      <w:r w:rsidR="005C626D">
        <w:rPr>
          <w:rFonts w:hint="cs"/>
          <w:rtl/>
          <w:lang w:eastAsia="he-IL"/>
        </w:rPr>
        <w:t>שטיי</w:t>
      </w:r>
      <w:r w:rsidR="003B4C99">
        <w:rPr>
          <w:rFonts w:hint="cs"/>
          <w:rtl/>
          <w:lang w:eastAsia="he-IL"/>
        </w:rPr>
        <w:t>נ</w:t>
      </w:r>
      <w:r w:rsidR="005C626D">
        <w:rPr>
          <w:rFonts w:hint="cs"/>
          <w:rtl/>
          <w:lang w:eastAsia="he-IL"/>
        </w:rPr>
        <w:t>מן</w:t>
      </w:r>
      <w:r w:rsidR="003B4C99">
        <w:rPr>
          <w:rFonts w:hint="cs"/>
          <w:rtl/>
          <w:lang w:eastAsia="he-IL"/>
        </w:rPr>
        <w:t xml:space="preserve">, שנפטר לפני ארבע שנים בגיל 104, ואפשר לומר </w:t>
      </w:r>
      <w:bookmarkStart w:id="15" w:name="_ETM_Q1_1225000"/>
      <w:bookmarkEnd w:id="15"/>
      <w:r w:rsidR="003B4C99">
        <w:rPr>
          <w:rFonts w:hint="cs"/>
          <w:rtl/>
          <w:lang w:eastAsia="he-IL"/>
        </w:rPr>
        <w:t xml:space="preserve">עליו שבימיו, ודאי בשנים האחרונות בהן הוא </w:t>
      </w:r>
      <w:bookmarkStart w:id="16" w:name="_ETM_Q1_1231000"/>
      <w:bookmarkEnd w:id="16"/>
      <w:r w:rsidR="003B4C99">
        <w:rPr>
          <w:rFonts w:hint="cs"/>
          <w:rtl/>
          <w:lang w:eastAsia="he-IL"/>
        </w:rPr>
        <w:t xml:space="preserve">חי בעולם, הוא היה אוטוריטה מקובלת מאוד על שכבות רחבות </w:t>
      </w:r>
      <w:bookmarkStart w:id="17" w:name="_ETM_Q1_1237000"/>
      <w:bookmarkEnd w:id="17"/>
      <w:r w:rsidR="003B4C99">
        <w:rPr>
          <w:rFonts w:hint="cs"/>
          <w:rtl/>
          <w:lang w:eastAsia="he-IL"/>
        </w:rPr>
        <w:t xml:space="preserve">מאוד בציבור הדתי החרדי, השאיר הרבה מוסדות שהוקמו </w:t>
      </w:r>
      <w:bookmarkStart w:id="18" w:name="_ETM_Q1_1246000"/>
      <w:bookmarkEnd w:id="18"/>
      <w:r w:rsidR="00F92C69">
        <w:rPr>
          <w:rFonts w:hint="cs"/>
          <w:rtl/>
          <w:lang w:eastAsia="he-IL"/>
        </w:rPr>
        <w:t>בנשיאותו, אלפי תלמידים, ואני מבקש לומר זאת בראשית הישיבה.</w:t>
      </w:r>
    </w:p>
    <w:p w:rsidR="00F92C69" w:rsidRDefault="00F92C69" w:rsidP="009642E4">
      <w:pPr>
        <w:rPr>
          <w:rtl/>
          <w:lang w:eastAsia="he-IL"/>
        </w:rPr>
      </w:pPr>
      <w:bookmarkStart w:id="19" w:name="_ETM_Q1_1251000"/>
      <w:bookmarkEnd w:id="19"/>
    </w:p>
    <w:p w:rsidR="00F92C69" w:rsidRDefault="00F92C69" w:rsidP="00F92C69">
      <w:pPr>
        <w:pStyle w:val="af6"/>
        <w:keepNext/>
        <w:rPr>
          <w:rtl/>
        </w:rPr>
      </w:pPr>
      <w:bookmarkStart w:id="20" w:name="ET_yor_5519_5"/>
      <w:r w:rsidRPr="00F92C69">
        <w:rPr>
          <w:rStyle w:val="TagStyle"/>
          <w:rtl/>
        </w:rPr>
        <w:t xml:space="preserve"> &lt;&lt; יור &gt;&gt; </w:t>
      </w:r>
      <w:r>
        <w:rPr>
          <w:rtl/>
        </w:rPr>
        <w:t>היו"ר שרן מרים השכל:</w:t>
      </w:r>
      <w:r w:rsidRPr="00F92C69">
        <w:rPr>
          <w:rStyle w:val="TagStyle"/>
          <w:rtl/>
        </w:rPr>
        <w:t xml:space="preserve"> &lt;&lt; יור &gt;&gt;</w:t>
      </w:r>
      <w:r>
        <w:rPr>
          <w:rtl/>
        </w:rPr>
        <w:t xml:space="preserve">   </w:t>
      </w:r>
      <w:bookmarkEnd w:id="20"/>
    </w:p>
    <w:p w:rsidR="00F92C69" w:rsidRDefault="00F92C69" w:rsidP="00F92C69">
      <w:pPr>
        <w:pStyle w:val="KeepWithNext"/>
        <w:rPr>
          <w:rtl/>
          <w:lang w:eastAsia="he-IL"/>
        </w:rPr>
      </w:pPr>
    </w:p>
    <w:p w:rsidR="00F92C69" w:rsidRDefault="00F92C69" w:rsidP="005A6191">
      <w:pPr>
        <w:rPr>
          <w:rtl/>
          <w:lang w:eastAsia="he-IL"/>
        </w:rPr>
      </w:pPr>
      <w:bookmarkStart w:id="21" w:name="_ETM_Q1_1252000"/>
      <w:bookmarkEnd w:id="21"/>
      <w:r>
        <w:rPr>
          <w:rFonts w:hint="cs"/>
          <w:rtl/>
          <w:lang w:eastAsia="he-IL"/>
        </w:rPr>
        <w:t xml:space="preserve">תודה רבה על הדברים. אנחנו נפתח את ועדת החינוך והתרבות </w:t>
      </w:r>
      <w:bookmarkStart w:id="22" w:name="_ETM_Q1_1260000"/>
      <w:bookmarkEnd w:id="22"/>
      <w:r>
        <w:rPr>
          <w:rFonts w:hint="cs"/>
          <w:rtl/>
          <w:lang w:eastAsia="he-IL"/>
        </w:rPr>
        <w:t xml:space="preserve">עם עניין הקורונה. בעצם אתמול בלילה נכנסו גם </w:t>
      </w:r>
      <w:bookmarkStart w:id="23" w:name="_ETM_Q1_1266000"/>
      <w:bookmarkEnd w:id="23"/>
      <w:r>
        <w:rPr>
          <w:rFonts w:hint="cs"/>
          <w:rtl/>
          <w:lang w:eastAsia="he-IL"/>
        </w:rPr>
        <w:t xml:space="preserve">מגבלות חדשות, אני מניחה שהכול הולך להשתנות בימים </w:t>
      </w:r>
      <w:bookmarkStart w:id="24" w:name="_ETM_Q1_1265000"/>
      <w:bookmarkEnd w:id="24"/>
      <w:r>
        <w:rPr>
          <w:rFonts w:hint="cs"/>
          <w:rtl/>
          <w:lang w:eastAsia="he-IL"/>
        </w:rPr>
        <w:t xml:space="preserve">הקרובים. </w:t>
      </w:r>
    </w:p>
    <w:p w:rsidR="00F92C69" w:rsidRDefault="00F92C69" w:rsidP="00F92C69">
      <w:pPr>
        <w:rPr>
          <w:rtl/>
          <w:lang w:eastAsia="he-IL"/>
        </w:rPr>
      </w:pPr>
    </w:p>
    <w:p w:rsidR="00F92C69" w:rsidRDefault="00F556C3" w:rsidP="00F92C69">
      <w:pPr>
        <w:rPr>
          <w:rtl/>
          <w:lang w:eastAsia="he-IL"/>
        </w:rPr>
      </w:pPr>
      <w:bookmarkStart w:id="25" w:name="_ETM_Q1_1271000"/>
      <w:bookmarkEnd w:id="25"/>
      <w:r>
        <w:rPr>
          <w:rFonts w:hint="cs"/>
          <w:rtl/>
          <w:lang w:eastAsia="he-IL"/>
        </w:rPr>
        <w:t xml:space="preserve">נתחיל </w:t>
      </w:r>
      <w:bookmarkStart w:id="26" w:name="_ETM_Q1_1276000"/>
      <w:bookmarkEnd w:id="26"/>
      <w:r>
        <w:rPr>
          <w:rFonts w:hint="cs"/>
          <w:rtl/>
          <w:lang w:eastAsia="he-IL"/>
        </w:rPr>
        <w:t xml:space="preserve">עם משרד הבריאות, אם תוכלו לתת לנו סוג של סקירה </w:t>
      </w:r>
      <w:bookmarkStart w:id="27" w:name="_ETM_Q1_1280000"/>
      <w:bookmarkEnd w:id="27"/>
      <w:r>
        <w:rPr>
          <w:rFonts w:hint="cs"/>
          <w:rtl/>
          <w:lang w:eastAsia="he-IL"/>
        </w:rPr>
        <w:t xml:space="preserve">או הכנה לקראת מה עומד בפנינו וקצת אולי על הזן החדש ואיך נערכים להתייחסות אליו במערכת החינוך, רק </w:t>
      </w:r>
      <w:bookmarkStart w:id="28" w:name="_ETM_Q1_1290000"/>
      <w:bookmarkEnd w:id="28"/>
      <w:r>
        <w:rPr>
          <w:rFonts w:hint="cs"/>
          <w:rtl/>
          <w:lang w:eastAsia="he-IL"/>
        </w:rPr>
        <w:t xml:space="preserve">כדי שנוכל לשתף גם את המורים, גם את התלמידים וגם </w:t>
      </w:r>
      <w:bookmarkStart w:id="29" w:name="_ETM_Q1_1293000"/>
      <w:bookmarkEnd w:id="29"/>
      <w:r>
        <w:rPr>
          <w:rFonts w:hint="cs"/>
          <w:rtl/>
          <w:lang w:eastAsia="he-IL"/>
        </w:rPr>
        <w:t xml:space="preserve">אותנו, את כל הציבור. </w:t>
      </w:r>
    </w:p>
    <w:p w:rsidR="00D66BBF" w:rsidRDefault="00D66BBF" w:rsidP="00F92C69">
      <w:pPr>
        <w:rPr>
          <w:rtl/>
          <w:lang w:eastAsia="he-IL"/>
        </w:rPr>
      </w:pPr>
      <w:bookmarkStart w:id="30" w:name="_ETM_Q1_1296000"/>
      <w:bookmarkEnd w:id="30"/>
    </w:p>
    <w:p w:rsidR="00D66BBF" w:rsidRDefault="00D66BBF" w:rsidP="00D66BBF">
      <w:pPr>
        <w:pStyle w:val="a4"/>
        <w:keepNext/>
        <w:rPr>
          <w:rtl/>
        </w:rPr>
      </w:pPr>
      <w:bookmarkStart w:id="31" w:name="ET_speaker_6165_6"/>
      <w:r w:rsidRPr="00D66BBF">
        <w:rPr>
          <w:rStyle w:val="TagStyle"/>
          <w:rtl/>
        </w:rPr>
        <w:t xml:space="preserve"> &lt;&lt; דובר &gt;&gt; </w:t>
      </w:r>
      <w:r>
        <w:rPr>
          <w:rtl/>
        </w:rPr>
        <w:t>מאיר פרוש (יהדות התורה):</w:t>
      </w:r>
      <w:r w:rsidRPr="00D66BBF">
        <w:rPr>
          <w:rStyle w:val="TagStyle"/>
          <w:rtl/>
        </w:rPr>
        <w:t xml:space="preserve"> &lt;&lt; דובר &gt;&gt;</w:t>
      </w:r>
      <w:r>
        <w:rPr>
          <w:rtl/>
        </w:rPr>
        <w:t xml:space="preserve">   </w:t>
      </w:r>
      <w:bookmarkEnd w:id="31"/>
    </w:p>
    <w:p w:rsidR="00D66BBF" w:rsidRDefault="00D66BBF" w:rsidP="00D66BBF">
      <w:pPr>
        <w:pStyle w:val="KeepWithNext"/>
        <w:rPr>
          <w:rtl/>
          <w:lang w:eastAsia="he-IL"/>
        </w:rPr>
      </w:pPr>
    </w:p>
    <w:p w:rsidR="00D66BBF" w:rsidRDefault="00D66BBF" w:rsidP="00D66BBF">
      <w:pPr>
        <w:rPr>
          <w:rtl/>
          <w:lang w:eastAsia="he-IL"/>
        </w:rPr>
      </w:pPr>
      <w:r>
        <w:rPr>
          <w:rFonts w:hint="cs"/>
          <w:rtl/>
          <w:lang w:eastAsia="he-IL"/>
        </w:rPr>
        <w:t>וכ</w:t>
      </w:r>
      <w:r w:rsidR="00A23FF2">
        <w:rPr>
          <w:rFonts w:hint="cs"/>
          <w:rtl/>
          <w:lang w:eastAsia="he-IL"/>
        </w:rPr>
        <w:t xml:space="preserve">אזרחים, רק לדעת גם מה כבר עשו ומה כבר מותר. </w:t>
      </w:r>
      <w:bookmarkStart w:id="32" w:name="_ETM_Q1_1297000"/>
      <w:bookmarkEnd w:id="32"/>
    </w:p>
    <w:p w:rsidR="00A23FF2" w:rsidRDefault="00A23FF2" w:rsidP="00D66BBF">
      <w:pPr>
        <w:rPr>
          <w:rtl/>
          <w:lang w:eastAsia="he-IL"/>
        </w:rPr>
      </w:pPr>
      <w:bookmarkStart w:id="33" w:name="_ETM_Q1_1300000"/>
      <w:bookmarkEnd w:id="33"/>
    </w:p>
    <w:p w:rsidR="00A23FF2" w:rsidRDefault="00A23FF2" w:rsidP="00A23FF2">
      <w:pPr>
        <w:pStyle w:val="af6"/>
        <w:keepNext/>
        <w:rPr>
          <w:rtl/>
        </w:rPr>
      </w:pPr>
      <w:bookmarkStart w:id="34" w:name="ET_yor_5519_7"/>
      <w:r w:rsidRPr="00A23FF2">
        <w:rPr>
          <w:rStyle w:val="TagStyle"/>
          <w:rtl/>
        </w:rPr>
        <w:t xml:space="preserve"> &lt;&lt; יור &gt;&gt; </w:t>
      </w:r>
      <w:r>
        <w:rPr>
          <w:rtl/>
        </w:rPr>
        <w:t>היו"ר שרן מרים השכל:</w:t>
      </w:r>
      <w:r w:rsidRPr="00A23FF2">
        <w:rPr>
          <w:rStyle w:val="TagStyle"/>
          <w:rtl/>
        </w:rPr>
        <w:t xml:space="preserve"> &lt;&lt; יור &gt;&gt;</w:t>
      </w:r>
      <w:r>
        <w:rPr>
          <w:rtl/>
        </w:rPr>
        <w:t xml:space="preserve">   </w:t>
      </w:r>
      <w:bookmarkEnd w:id="34"/>
    </w:p>
    <w:p w:rsidR="00A23FF2" w:rsidRDefault="00A23FF2" w:rsidP="00A23FF2">
      <w:pPr>
        <w:pStyle w:val="KeepWithNext"/>
        <w:rPr>
          <w:rtl/>
          <w:lang w:eastAsia="he-IL"/>
        </w:rPr>
      </w:pPr>
    </w:p>
    <w:p w:rsidR="00A23FF2" w:rsidRDefault="00A23FF2" w:rsidP="00A23FF2">
      <w:pPr>
        <w:rPr>
          <w:rtl/>
          <w:lang w:eastAsia="he-IL"/>
        </w:rPr>
      </w:pPr>
      <w:r>
        <w:rPr>
          <w:rFonts w:hint="cs"/>
          <w:rtl/>
          <w:lang w:eastAsia="he-IL"/>
        </w:rPr>
        <w:t xml:space="preserve">כן. יש את הדיונים בוועדת חוקה, חוק ומשפט, דיונים ספציפיים לעניין הזה. </w:t>
      </w:r>
    </w:p>
    <w:p w:rsidR="00A23FF2" w:rsidRDefault="00A23FF2" w:rsidP="00A23FF2">
      <w:pPr>
        <w:rPr>
          <w:rtl/>
          <w:lang w:eastAsia="he-IL"/>
        </w:rPr>
      </w:pPr>
      <w:bookmarkStart w:id="35" w:name="_ETM_Q1_1301000"/>
      <w:bookmarkEnd w:id="35"/>
    </w:p>
    <w:p w:rsidR="00A23FF2" w:rsidRDefault="00A23FF2" w:rsidP="00A23FF2">
      <w:pPr>
        <w:pStyle w:val="a4"/>
        <w:keepNext/>
        <w:rPr>
          <w:rtl/>
        </w:rPr>
      </w:pPr>
      <w:bookmarkStart w:id="36" w:name="ET_speaker_6165_8"/>
      <w:r w:rsidRPr="00A23FF2">
        <w:rPr>
          <w:rStyle w:val="TagStyle"/>
          <w:rtl/>
        </w:rPr>
        <w:t xml:space="preserve"> &lt;&lt; דובר &gt;&gt; </w:t>
      </w:r>
      <w:r>
        <w:rPr>
          <w:rtl/>
        </w:rPr>
        <w:t>מאיר פרוש (יהדות התורה):</w:t>
      </w:r>
      <w:r w:rsidRPr="00A23FF2">
        <w:rPr>
          <w:rStyle w:val="TagStyle"/>
          <w:rtl/>
        </w:rPr>
        <w:t xml:space="preserve"> &lt;&lt; דובר &gt;&gt;</w:t>
      </w:r>
      <w:r>
        <w:rPr>
          <w:rtl/>
        </w:rPr>
        <w:t xml:space="preserve">   </w:t>
      </w:r>
      <w:bookmarkEnd w:id="36"/>
    </w:p>
    <w:p w:rsidR="00A23FF2" w:rsidRDefault="00A23FF2" w:rsidP="00A23FF2">
      <w:pPr>
        <w:pStyle w:val="KeepWithNext"/>
        <w:rPr>
          <w:rtl/>
          <w:lang w:eastAsia="he-IL"/>
        </w:rPr>
      </w:pPr>
    </w:p>
    <w:p w:rsidR="00A23FF2" w:rsidRDefault="00A23FF2" w:rsidP="00A23FF2">
      <w:pPr>
        <w:rPr>
          <w:rtl/>
          <w:lang w:eastAsia="he-IL"/>
        </w:rPr>
      </w:pPr>
      <w:r>
        <w:rPr>
          <w:rFonts w:hint="cs"/>
          <w:rtl/>
          <w:lang w:eastAsia="he-IL"/>
        </w:rPr>
        <w:t>אבל אנחנו נמצאים פה.</w:t>
      </w:r>
    </w:p>
    <w:p w:rsidR="00A23FF2" w:rsidRDefault="00A23FF2" w:rsidP="00A23FF2">
      <w:pPr>
        <w:rPr>
          <w:rtl/>
          <w:lang w:eastAsia="he-IL"/>
        </w:rPr>
      </w:pPr>
    </w:p>
    <w:p w:rsidR="00A23FF2" w:rsidRDefault="00A23FF2" w:rsidP="00A23FF2">
      <w:pPr>
        <w:pStyle w:val="af6"/>
        <w:keepNext/>
        <w:rPr>
          <w:rtl/>
        </w:rPr>
      </w:pPr>
      <w:bookmarkStart w:id="37" w:name="ET_yor_5519_9"/>
      <w:r w:rsidRPr="00A23FF2">
        <w:rPr>
          <w:rStyle w:val="TagStyle"/>
          <w:rtl/>
        </w:rPr>
        <w:t xml:space="preserve"> &lt;&lt; יור &gt;&gt; </w:t>
      </w:r>
      <w:r>
        <w:rPr>
          <w:rtl/>
        </w:rPr>
        <w:t>היו"ר שרן מרים השכל:</w:t>
      </w:r>
      <w:r w:rsidRPr="00A23FF2">
        <w:rPr>
          <w:rStyle w:val="TagStyle"/>
          <w:rtl/>
        </w:rPr>
        <w:t xml:space="preserve"> &lt;&lt; יור &gt;&gt;</w:t>
      </w:r>
      <w:r>
        <w:rPr>
          <w:rtl/>
        </w:rPr>
        <w:t xml:space="preserve">   </w:t>
      </w:r>
      <w:bookmarkEnd w:id="37"/>
    </w:p>
    <w:p w:rsidR="00A23FF2" w:rsidRDefault="00A23FF2" w:rsidP="00A23FF2">
      <w:pPr>
        <w:pStyle w:val="KeepWithNext"/>
        <w:rPr>
          <w:rtl/>
          <w:lang w:eastAsia="he-IL"/>
        </w:rPr>
      </w:pPr>
    </w:p>
    <w:p w:rsidR="00A23FF2" w:rsidRDefault="00A23FF2" w:rsidP="00A23FF2">
      <w:pPr>
        <w:rPr>
          <w:rtl/>
          <w:lang w:eastAsia="he-IL"/>
        </w:rPr>
      </w:pPr>
      <w:bookmarkStart w:id="38" w:name="_ETM_Q1_1299000"/>
      <w:bookmarkEnd w:id="38"/>
      <w:r>
        <w:rPr>
          <w:rFonts w:hint="cs"/>
          <w:rtl/>
          <w:lang w:eastAsia="he-IL"/>
        </w:rPr>
        <w:t xml:space="preserve">נכון, פה זה לעניין </w:t>
      </w:r>
      <w:bookmarkStart w:id="39" w:name="_ETM_Q1_1304000"/>
      <w:bookmarkEnd w:id="39"/>
      <w:r>
        <w:rPr>
          <w:rFonts w:hint="cs"/>
          <w:rtl/>
          <w:lang w:eastAsia="he-IL"/>
        </w:rPr>
        <w:t>מערכת החינוך.</w:t>
      </w:r>
    </w:p>
    <w:p w:rsidR="00A23FF2" w:rsidRDefault="00A23FF2" w:rsidP="00A23FF2">
      <w:pPr>
        <w:rPr>
          <w:rtl/>
          <w:lang w:eastAsia="he-IL"/>
        </w:rPr>
      </w:pPr>
    </w:p>
    <w:p w:rsidR="00A23FF2" w:rsidRDefault="00A23FF2" w:rsidP="00A23FF2">
      <w:pPr>
        <w:pStyle w:val="a4"/>
        <w:keepNext/>
        <w:rPr>
          <w:rtl/>
        </w:rPr>
      </w:pPr>
      <w:bookmarkStart w:id="40" w:name="ET_speaker_6165_10"/>
      <w:r w:rsidRPr="00A23FF2">
        <w:rPr>
          <w:rStyle w:val="TagStyle"/>
          <w:rtl/>
        </w:rPr>
        <w:t xml:space="preserve"> &lt;&lt; דובר &gt;&gt; </w:t>
      </w:r>
      <w:r>
        <w:rPr>
          <w:rtl/>
        </w:rPr>
        <w:t>מאיר פרוש (יהדות התורה):</w:t>
      </w:r>
      <w:r w:rsidRPr="00A23FF2">
        <w:rPr>
          <w:rStyle w:val="TagStyle"/>
          <w:rtl/>
        </w:rPr>
        <w:t xml:space="preserve"> &lt;&lt; דובר &gt;&gt;</w:t>
      </w:r>
      <w:r>
        <w:rPr>
          <w:rtl/>
        </w:rPr>
        <w:t xml:space="preserve">   </w:t>
      </w:r>
      <w:bookmarkEnd w:id="40"/>
    </w:p>
    <w:p w:rsidR="00A23FF2" w:rsidRDefault="00A23FF2" w:rsidP="00A23FF2">
      <w:pPr>
        <w:pStyle w:val="KeepWithNext"/>
        <w:rPr>
          <w:rtl/>
          <w:lang w:eastAsia="he-IL"/>
        </w:rPr>
      </w:pPr>
    </w:p>
    <w:p w:rsidR="00A23FF2" w:rsidRDefault="00A23FF2" w:rsidP="00A23FF2">
      <w:pPr>
        <w:rPr>
          <w:rtl/>
          <w:lang w:eastAsia="he-IL"/>
        </w:rPr>
      </w:pPr>
      <w:r>
        <w:rPr>
          <w:rFonts w:hint="cs"/>
          <w:rtl/>
          <w:lang w:eastAsia="he-IL"/>
        </w:rPr>
        <w:t>את רוצה שאני אלך לשם?</w:t>
      </w:r>
    </w:p>
    <w:p w:rsidR="00A23FF2" w:rsidRDefault="00A23FF2" w:rsidP="00A23FF2">
      <w:pPr>
        <w:rPr>
          <w:rtl/>
          <w:lang w:eastAsia="he-IL"/>
        </w:rPr>
      </w:pPr>
    </w:p>
    <w:p w:rsidR="00A23FF2" w:rsidRDefault="00A23FF2" w:rsidP="00A23FF2">
      <w:pPr>
        <w:pStyle w:val="af6"/>
        <w:keepNext/>
        <w:rPr>
          <w:rtl/>
        </w:rPr>
      </w:pPr>
      <w:bookmarkStart w:id="41" w:name="ET_yor_5519_11"/>
      <w:r w:rsidRPr="00A23FF2">
        <w:rPr>
          <w:rStyle w:val="TagStyle"/>
          <w:rtl/>
        </w:rPr>
        <w:t xml:space="preserve"> &lt;&lt; יור &gt;&gt; </w:t>
      </w:r>
      <w:r>
        <w:rPr>
          <w:rtl/>
        </w:rPr>
        <w:t>היו"ר שרן מרים השכל:</w:t>
      </w:r>
      <w:r w:rsidRPr="00A23FF2">
        <w:rPr>
          <w:rStyle w:val="TagStyle"/>
          <w:rtl/>
        </w:rPr>
        <w:t xml:space="preserve"> &lt;&lt; יור &gt;&gt;</w:t>
      </w:r>
      <w:r>
        <w:rPr>
          <w:rtl/>
        </w:rPr>
        <w:t xml:space="preserve">   </w:t>
      </w:r>
      <w:bookmarkEnd w:id="41"/>
    </w:p>
    <w:p w:rsidR="00A23FF2" w:rsidRDefault="00A23FF2" w:rsidP="00A23FF2">
      <w:pPr>
        <w:pStyle w:val="KeepWithNext"/>
        <w:rPr>
          <w:rtl/>
          <w:lang w:eastAsia="he-IL"/>
        </w:rPr>
      </w:pPr>
    </w:p>
    <w:p w:rsidR="00A23FF2" w:rsidRDefault="00A23FF2" w:rsidP="00A23FF2">
      <w:pPr>
        <w:rPr>
          <w:rtl/>
          <w:lang w:eastAsia="he-IL"/>
        </w:rPr>
      </w:pPr>
      <w:bookmarkStart w:id="42" w:name="_ETM_Q1_1306000"/>
      <w:bookmarkEnd w:id="42"/>
      <w:r>
        <w:rPr>
          <w:rFonts w:hint="cs"/>
          <w:rtl/>
          <w:lang w:eastAsia="he-IL"/>
        </w:rPr>
        <w:t xml:space="preserve">לא, לא, אני מאוד שמחה </w:t>
      </w:r>
      <w:bookmarkStart w:id="43" w:name="_ETM_Q1_1305000"/>
      <w:bookmarkEnd w:id="43"/>
      <w:r>
        <w:rPr>
          <w:rFonts w:hint="cs"/>
          <w:rtl/>
          <w:lang w:eastAsia="he-IL"/>
        </w:rPr>
        <w:t xml:space="preserve">שאתה נמצא פה </w:t>
      </w:r>
      <w:proofErr w:type="spellStart"/>
      <w:r>
        <w:rPr>
          <w:rFonts w:hint="cs"/>
          <w:rtl/>
          <w:lang w:eastAsia="he-IL"/>
        </w:rPr>
        <w:t>איתנו</w:t>
      </w:r>
      <w:proofErr w:type="spellEnd"/>
      <w:r>
        <w:rPr>
          <w:rFonts w:hint="cs"/>
          <w:rtl/>
          <w:lang w:eastAsia="he-IL"/>
        </w:rPr>
        <w:t xml:space="preserve">, אז בואו באמת נשמע סקירה. </w:t>
      </w:r>
      <w:bookmarkStart w:id="44" w:name="_ETM_Q1_1313000"/>
      <w:bookmarkEnd w:id="44"/>
    </w:p>
    <w:p w:rsidR="00A23FF2" w:rsidRDefault="00A23FF2" w:rsidP="00A23FF2">
      <w:pPr>
        <w:rPr>
          <w:rtl/>
          <w:lang w:eastAsia="he-IL"/>
        </w:rPr>
      </w:pPr>
      <w:bookmarkStart w:id="45" w:name="_ETM_Q1_1316000"/>
      <w:bookmarkStart w:id="46" w:name="_ETM_Q1_1318000"/>
      <w:bookmarkEnd w:id="45"/>
      <w:bookmarkEnd w:id="46"/>
    </w:p>
    <w:p w:rsidR="00A23FF2" w:rsidRDefault="00A23FF2" w:rsidP="00A23FF2">
      <w:pPr>
        <w:pStyle w:val="af9"/>
        <w:keepNext/>
        <w:rPr>
          <w:rtl/>
          <w:lang w:eastAsia="he-IL"/>
        </w:rPr>
      </w:pPr>
      <w:bookmarkStart w:id="47" w:name="ET_guest_דר_אפרת_אפללו_13"/>
      <w:r w:rsidRPr="00A23FF2">
        <w:rPr>
          <w:rStyle w:val="TagStyle"/>
          <w:rtl/>
        </w:rPr>
        <w:lastRenderedPageBreak/>
        <w:t xml:space="preserve"> &lt;&lt; אורח &gt;&gt; </w:t>
      </w:r>
      <w:r>
        <w:rPr>
          <w:rtl/>
          <w:lang w:eastAsia="he-IL"/>
        </w:rPr>
        <w:t>ד"ר אפרת אפללו:</w:t>
      </w:r>
      <w:r w:rsidRPr="00A23FF2">
        <w:rPr>
          <w:rStyle w:val="TagStyle"/>
          <w:rtl/>
        </w:rPr>
        <w:t xml:space="preserve"> &lt;&lt; אורח &gt;&gt;</w:t>
      </w:r>
      <w:r>
        <w:rPr>
          <w:rtl/>
          <w:lang w:eastAsia="he-IL"/>
        </w:rPr>
        <w:t xml:space="preserve">   </w:t>
      </w:r>
      <w:bookmarkEnd w:id="47"/>
    </w:p>
    <w:p w:rsidR="00A23FF2" w:rsidRDefault="00A23FF2" w:rsidP="00A23FF2">
      <w:pPr>
        <w:pStyle w:val="KeepWithNext"/>
        <w:rPr>
          <w:rtl/>
          <w:lang w:eastAsia="he-IL"/>
        </w:rPr>
      </w:pPr>
    </w:p>
    <w:p w:rsidR="00A23FF2" w:rsidRDefault="00A23FF2" w:rsidP="008A01E4">
      <w:pPr>
        <w:rPr>
          <w:rtl/>
          <w:lang w:eastAsia="he-IL"/>
        </w:rPr>
      </w:pPr>
      <w:r>
        <w:rPr>
          <w:rFonts w:hint="cs"/>
          <w:rtl/>
          <w:lang w:eastAsia="he-IL"/>
        </w:rPr>
        <w:t xml:space="preserve">אכן, אנחנו עדים לכניסתו לעולם של וריאנט </w:t>
      </w:r>
      <w:proofErr w:type="spellStart"/>
      <w:r>
        <w:rPr>
          <w:rFonts w:hint="cs"/>
          <w:rtl/>
          <w:lang w:eastAsia="he-IL"/>
        </w:rPr>
        <w:t>האומיקרון</w:t>
      </w:r>
      <w:proofErr w:type="spellEnd"/>
      <w:r>
        <w:rPr>
          <w:rFonts w:hint="cs"/>
          <w:rtl/>
          <w:lang w:eastAsia="he-IL"/>
        </w:rPr>
        <w:t xml:space="preserve"> שהתגלה בדרום אפריקה. קודם </w:t>
      </w:r>
      <w:bookmarkStart w:id="48" w:name="_ETM_Q1_1329000"/>
      <w:bookmarkEnd w:id="48"/>
      <w:r>
        <w:rPr>
          <w:rFonts w:hint="cs"/>
          <w:rtl/>
          <w:lang w:eastAsia="he-IL"/>
        </w:rPr>
        <w:t xml:space="preserve">כול באופן כללי, אנחנו חייבים לחזור להמשיך </w:t>
      </w:r>
      <w:bookmarkStart w:id="49" w:name="_ETM_Q1_1330000"/>
      <w:bookmarkEnd w:id="49"/>
      <w:r>
        <w:rPr>
          <w:rFonts w:hint="cs"/>
          <w:rtl/>
          <w:lang w:eastAsia="he-IL"/>
        </w:rPr>
        <w:t xml:space="preserve">ולהתחזק בנושא של החיסונים, חיזוק כל הצעדים שקשורים </w:t>
      </w:r>
      <w:r w:rsidR="009D6B5E">
        <w:rPr>
          <w:rFonts w:hint="cs"/>
          <w:rtl/>
          <w:lang w:eastAsia="he-IL"/>
        </w:rPr>
        <w:t xml:space="preserve">למניעת </w:t>
      </w:r>
      <w:bookmarkStart w:id="50" w:name="_ETM_Q1_1339000"/>
      <w:bookmarkEnd w:id="50"/>
      <w:r w:rsidR="009D6B5E">
        <w:rPr>
          <w:rFonts w:hint="cs"/>
          <w:rtl/>
          <w:lang w:eastAsia="he-IL"/>
        </w:rPr>
        <w:t>הדבקה, מסכות, מניעת התקהלויות.</w:t>
      </w:r>
    </w:p>
    <w:p w:rsidR="009D6B5E" w:rsidRDefault="009D6B5E" w:rsidP="00A23FF2">
      <w:pPr>
        <w:rPr>
          <w:rtl/>
          <w:lang w:eastAsia="he-IL"/>
        </w:rPr>
      </w:pPr>
    </w:p>
    <w:p w:rsidR="009D6B5E" w:rsidRDefault="009D6B5E" w:rsidP="009D6B5E">
      <w:pPr>
        <w:pStyle w:val="af6"/>
        <w:keepNext/>
        <w:rPr>
          <w:rtl/>
        </w:rPr>
      </w:pPr>
      <w:bookmarkStart w:id="51" w:name="ET_yor_5519_14"/>
      <w:r w:rsidRPr="009D6B5E">
        <w:rPr>
          <w:rStyle w:val="TagStyle"/>
          <w:rtl/>
        </w:rPr>
        <w:t xml:space="preserve"> &lt;&lt; יור &gt;&gt; </w:t>
      </w:r>
      <w:r>
        <w:rPr>
          <w:rtl/>
        </w:rPr>
        <w:t>היו"ר שרן מרים השכל:</w:t>
      </w:r>
      <w:r w:rsidRPr="009D6B5E">
        <w:rPr>
          <w:rStyle w:val="TagStyle"/>
          <w:rtl/>
        </w:rPr>
        <w:t xml:space="preserve"> &lt;&lt; יור &gt;&gt;</w:t>
      </w:r>
      <w:r>
        <w:rPr>
          <w:rtl/>
        </w:rPr>
        <w:t xml:space="preserve">   </w:t>
      </w:r>
      <w:bookmarkEnd w:id="51"/>
    </w:p>
    <w:p w:rsidR="009D6B5E" w:rsidRDefault="009D6B5E" w:rsidP="009D6B5E">
      <w:pPr>
        <w:pStyle w:val="KeepWithNext"/>
        <w:rPr>
          <w:rtl/>
          <w:lang w:eastAsia="he-IL"/>
        </w:rPr>
      </w:pPr>
    </w:p>
    <w:p w:rsidR="009D6B5E" w:rsidRDefault="009D6B5E" w:rsidP="008A01E4">
      <w:pPr>
        <w:rPr>
          <w:rtl/>
          <w:lang w:eastAsia="he-IL"/>
        </w:rPr>
      </w:pPr>
      <w:bookmarkStart w:id="52" w:name="_ETM_Q1_1340000"/>
      <w:bookmarkEnd w:id="52"/>
      <w:r>
        <w:rPr>
          <w:rFonts w:hint="cs"/>
          <w:rtl/>
          <w:lang w:eastAsia="he-IL"/>
        </w:rPr>
        <w:t xml:space="preserve">אנחנו מבינים שעדיין אין הוכחה שהוא </w:t>
      </w:r>
      <w:bookmarkStart w:id="53" w:name="_ETM_Q1_1344000"/>
      <w:bookmarkEnd w:id="53"/>
      <w:r>
        <w:rPr>
          <w:rFonts w:hint="cs"/>
          <w:rtl/>
          <w:lang w:eastAsia="he-IL"/>
        </w:rPr>
        <w:t>עמיד לחיסון השלישי.</w:t>
      </w:r>
    </w:p>
    <w:p w:rsidR="009D6B5E" w:rsidRDefault="009D6B5E" w:rsidP="009D6B5E">
      <w:pPr>
        <w:rPr>
          <w:rtl/>
          <w:lang w:eastAsia="he-IL"/>
        </w:rPr>
      </w:pPr>
      <w:bookmarkStart w:id="54" w:name="_ETM_Q1_1345000"/>
      <w:bookmarkEnd w:id="54"/>
    </w:p>
    <w:p w:rsidR="009D6B5E" w:rsidRDefault="009D6B5E" w:rsidP="009D6B5E">
      <w:pPr>
        <w:pStyle w:val="af9"/>
        <w:keepNext/>
        <w:rPr>
          <w:rtl/>
          <w:lang w:eastAsia="he-IL"/>
        </w:rPr>
      </w:pPr>
      <w:bookmarkStart w:id="55" w:name="ET_guest_דר_אפרת_אפללו_15"/>
      <w:r w:rsidRPr="009D6B5E">
        <w:rPr>
          <w:rStyle w:val="TagStyle"/>
          <w:rtl/>
        </w:rPr>
        <w:t xml:space="preserve"> &lt;&lt; אורח &gt;&gt; </w:t>
      </w:r>
      <w:r>
        <w:rPr>
          <w:rtl/>
          <w:lang w:eastAsia="he-IL"/>
        </w:rPr>
        <w:t>ד"ר אפרת אפללו:</w:t>
      </w:r>
      <w:r w:rsidRPr="009D6B5E">
        <w:rPr>
          <w:rStyle w:val="TagStyle"/>
          <w:rtl/>
        </w:rPr>
        <w:t xml:space="preserve"> &lt;&lt; אורח &gt;&gt;</w:t>
      </w:r>
      <w:r>
        <w:rPr>
          <w:rtl/>
          <w:lang w:eastAsia="he-IL"/>
        </w:rPr>
        <w:t xml:space="preserve">   </w:t>
      </w:r>
      <w:bookmarkEnd w:id="55"/>
    </w:p>
    <w:p w:rsidR="009D6B5E" w:rsidRDefault="009D6B5E" w:rsidP="009D6B5E">
      <w:pPr>
        <w:pStyle w:val="KeepWithNext"/>
        <w:rPr>
          <w:rtl/>
          <w:lang w:eastAsia="he-IL"/>
        </w:rPr>
      </w:pPr>
    </w:p>
    <w:p w:rsidR="009D6B5E" w:rsidRDefault="009D6B5E" w:rsidP="008A01E4">
      <w:pPr>
        <w:rPr>
          <w:rtl/>
          <w:lang w:eastAsia="he-IL"/>
        </w:rPr>
      </w:pPr>
      <w:r>
        <w:rPr>
          <w:rFonts w:hint="cs"/>
          <w:rtl/>
          <w:lang w:eastAsia="he-IL"/>
        </w:rPr>
        <w:t xml:space="preserve">אין עדיין הוכחה, אבל העניין הוא שבגלל ריבוי המוטציות בדיוק באתר שבו אמורים להיקלט הנוגדנים של </w:t>
      </w:r>
      <w:bookmarkStart w:id="56" w:name="_ETM_Q1_1351000"/>
      <w:bookmarkEnd w:id="56"/>
      <w:r>
        <w:rPr>
          <w:rFonts w:hint="cs"/>
          <w:rtl/>
          <w:lang w:eastAsia="he-IL"/>
        </w:rPr>
        <w:t xml:space="preserve">החיסון, בגלל ריבוי המוטציות יש איזשהו חשש ולכן עד שלא </w:t>
      </w:r>
      <w:bookmarkStart w:id="57" w:name="_ETM_Q1_1352000"/>
      <w:bookmarkEnd w:id="57"/>
      <w:r>
        <w:rPr>
          <w:rFonts w:hint="cs"/>
          <w:rtl/>
          <w:lang w:eastAsia="he-IL"/>
        </w:rPr>
        <w:t xml:space="preserve">יהיה ברור מבחינה מחקרית באמת האם </w:t>
      </w:r>
      <w:proofErr w:type="spellStart"/>
      <w:r>
        <w:rPr>
          <w:rFonts w:hint="cs"/>
          <w:rtl/>
          <w:lang w:eastAsia="he-IL"/>
        </w:rPr>
        <w:t>הו</w:t>
      </w:r>
      <w:r w:rsidR="008A01E4">
        <w:rPr>
          <w:rFonts w:hint="cs"/>
          <w:rtl/>
          <w:lang w:eastAsia="he-IL"/>
        </w:rPr>
        <w:t>ו</w:t>
      </w:r>
      <w:r>
        <w:rPr>
          <w:rFonts w:hint="cs"/>
          <w:rtl/>
          <w:lang w:eastAsia="he-IL"/>
        </w:rPr>
        <w:t>ראינט</w:t>
      </w:r>
      <w:proofErr w:type="spellEnd"/>
      <w:r>
        <w:rPr>
          <w:rFonts w:hint="cs"/>
          <w:rtl/>
          <w:lang w:eastAsia="he-IL"/>
        </w:rPr>
        <w:t xml:space="preserve"> הזה - - -</w:t>
      </w:r>
    </w:p>
    <w:p w:rsidR="009D6B5E" w:rsidRDefault="009D6B5E" w:rsidP="009D6B5E">
      <w:pPr>
        <w:rPr>
          <w:rtl/>
          <w:lang w:eastAsia="he-IL"/>
        </w:rPr>
      </w:pPr>
      <w:bookmarkStart w:id="58" w:name="_ETM_Q1_1357000"/>
      <w:bookmarkEnd w:id="58"/>
    </w:p>
    <w:p w:rsidR="009D6B5E" w:rsidRDefault="009D6B5E" w:rsidP="009D6B5E">
      <w:pPr>
        <w:pStyle w:val="af6"/>
        <w:keepNext/>
        <w:rPr>
          <w:rtl/>
        </w:rPr>
      </w:pPr>
      <w:bookmarkStart w:id="59" w:name="ET_yor_5519_16"/>
      <w:r w:rsidRPr="009D6B5E">
        <w:rPr>
          <w:rStyle w:val="TagStyle"/>
          <w:rtl/>
        </w:rPr>
        <w:t xml:space="preserve"> &lt;&lt; יור &gt;&gt; </w:t>
      </w:r>
      <w:r>
        <w:rPr>
          <w:rtl/>
        </w:rPr>
        <w:t>היו"ר שרן מרים השכל:</w:t>
      </w:r>
      <w:r w:rsidRPr="009D6B5E">
        <w:rPr>
          <w:rStyle w:val="TagStyle"/>
          <w:rtl/>
        </w:rPr>
        <w:t xml:space="preserve"> &lt;&lt; יור &gt;&gt;</w:t>
      </w:r>
      <w:r>
        <w:rPr>
          <w:rtl/>
        </w:rPr>
        <w:t xml:space="preserve">   </w:t>
      </w:r>
      <w:bookmarkEnd w:id="59"/>
    </w:p>
    <w:p w:rsidR="009D6B5E" w:rsidRDefault="009D6B5E" w:rsidP="009D6B5E">
      <w:pPr>
        <w:pStyle w:val="KeepWithNext"/>
        <w:rPr>
          <w:rtl/>
          <w:lang w:eastAsia="he-IL"/>
        </w:rPr>
      </w:pPr>
    </w:p>
    <w:p w:rsidR="009D6B5E" w:rsidRDefault="009D6B5E" w:rsidP="009D6B5E">
      <w:pPr>
        <w:rPr>
          <w:rtl/>
          <w:lang w:eastAsia="he-IL"/>
        </w:rPr>
      </w:pPr>
      <w:r>
        <w:rPr>
          <w:rFonts w:hint="cs"/>
          <w:rtl/>
          <w:lang w:eastAsia="he-IL"/>
        </w:rPr>
        <w:t>מדובר על 50 מוטציות?</w:t>
      </w:r>
    </w:p>
    <w:p w:rsidR="009D6B5E" w:rsidRDefault="009D6B5E" w:rsidP="009D6B5E">
      <w:pPr>
        <w:rPr>
          <w:rtl/>
          <w:lang w:eastAsia="he-IL"/>
        </w:rPr>
      </w:pPr>
    </w:p>
    <w:p w:rsidR="009D6B5E" w:rsidRDefault="009D6B5E" w:rsidP="009D6B5E">
      <w:pPr>
        <w:pStyle w:val="af9"/>
        <w:keepNext/>
        <w:rPr>
          <w:rtl/>
          <w:lang w:eastAsia="he-IL"/>
        </w:rPr>
      </w:pPr>
      <w:bookmarkStart w:id="60" w:name="ET_guest_דר_אפרת_אפללו_17"/>
      <w:r w:rsidRPr="009D6B5E">
        <w:rPr>
          <w:rStyle w:val="TagStyle"/>
          <w:rtl/>
        </w:rPr>
        <w:t xml:space="preserve"> &lt;&lt; אורח &gt;&gt; </w:t>
      </w:r>
      <w:r>
        <w:rPr>
          <w:rtl/>
          <w:lang w:eastAsia="he-IL"/>
        </w:rPr>
        <w:t>ד"ר אפרת אפללו:</w:t>
      </w:r>
      <w:r w:rsidRPr="009D6B5E">
        <w:rPr>
          <w:rStyle w:val="TagStyle"/>
          <w:rtl/>
        </w:rPr>
        <w:t xml:space="preserve"> &lt;&lt; אורח &gt;&gt;</w:t>
      </w:r>
      <w:r>
        <w:rPr>
          <w:rtl/>
          <w:lang w:eastAsia="he-IL"/>
        </w:rPr>
        <w:t xml:space="preserve">   </w:t>
      </w:r>
      <w:bookmarkEnd w:id="60"/>
    </w:p>
    <w:p w:rsidR="009D6B5E" w:rsidRDefault="009D6B5E" w:rsidP="009D6B5E">
      <w:pPr>
        <w:pStyle w:val="KeepWithNext"/>
        <w:rPr>
          <w:rtl/>
          <w:lang w:eastAsia="he-IL"/>
        </w:rPr>
      </w:pPr>
    </w:p>
    <w:p w:rsidR="00A23FF2" w:rsidRDefault="009D6B5E" w:rsidP="002E2D3B">
      <w:pPr>
        <w:rPr>
          <w:rtl/>
          <w:lang w:eastAsia="he-IL"/>
        </w:rPr>
      </w:pPr>
      <w:r>
        <w:rPr>
          <w:rFonts w:hint="cs"/>
          <w:rtl/>
          <w:lang w:eastAsia="he-IL"/>
        </w:rPr>
        <w:t xml:space="preserve">38 מוטציות. בדיוק באזור הזה, ברצפטור </w:t>
      </w:r>
      <w:proofErr w:type="spellStart"/>
      <w:r w:rsidR="002E2D3B">
        <w:rPr>
          <w:rFonts w:hint="cs"/>
          <w:rtl/>
          <w:lang w:eastAsia="he-IL"/>
        </w:rPr>
        <w:t>ביינדינג</w:t>
      </w:r>
      <w:proofErr w:type="spellEnd"/>
      <w:r w:rsidR="002E2D3B">
        <w:rPr>
          <w:rFonts w:hint="cs"/>
          <w:rtl/>
          <w:lang w:eastAsia="he-IL"/>
        </w:rPr>
        <w:t xml:space="preserve">, האתר שבו אמורים להיכנס הנוגדנים של </w:t>
      </w:r>
      <w:bookmarkStart w:id="61" w:name="_ETM_Q1_1366000"/>
      <w:bookmarkEnd w:id="61"/>
      <w:r w:rsidR="002E2D3B">
        <w:rPr>
          <w:rFonts w:hint="cs"/>
          <w:rtl/>
          <w:lang w:eastAsia="he-IL"/>
        </w:rPr>
        <w:t>החיסון, כל המוטציות מתרחשות שם.</w:t>
      </w:r>
    </w:p>
    <w:p w:rsidR="002E2D3B" w:rsidRDefault="002E2D3B" w:rsidP="002E2D3B">
      <w:pPr>
        <w:rPr>
          <w:rtl/>
          <w:lang w:eastAsia="he-IL"/>
        </w:rPr>
      </w:pPr>
      <w:bookmarkStart w:id="62" w:name="_ETM_Q1_1370000"/>
      <w:bookmarkEnd w:id="62"/>
    </w:p>
    <w:p w:rsidR="002E2D3B" w:rsidRDefault="002E2D3B" w:rsidP="002E2D3B">
      <w:pPr>
        <w:pStyle w:val="a4"/>
        <w:keepNext/>
        <w:rPr>
          <w:rtl/>
        </w:rPr>
      </w:pPr>
      <w:bookmarkStart w:id="63" w:name="ET_speaker_6165_18"/>
      <w:r w:rsidRPr="002E2D3B">
        <w:rPr>
          <w:rStyle w:val="TagStyle"/>
          <w:rtl/>
        </w:rPr>
        <w:t xml:space="preserve"> &lt;&lt; דובר &gt;&gt; </w:t>
      </w:r>
      <w:r>
        <w:rPr>
          <w:rtl/>
        </w:rPr>
        <w:t>מאיר פרוש (יהדות התורה):</w:t>
      </w:r>
      <w:r w:rsidRPr="002E2D3B">
        <w:rPr>
          <w:rStyle w:val="TagStyle"/>
          <w:rtl/>
        </w:rPr>
        <w:t xml:space="preserve"> &lt;&lt; דובר &gt;&gt;</w:t>
      </w:r>
      <w:r>
        <w:rPr>
          <w:rtl/>
        </w:rPr>
        <w:t xml:space="preserve">   </w:t>
      </w:r>
      <w:bookmarkEnd w:id="63"/>
    </w:p>
    <w:p w:rsidR="002E2D3B" w:rsidRDefault="002E2D3B" w:rsidP="002E2D3B">
      <w:pPr>
        <w:pStyle w:val="KeepWithNext"/>
        <w:rPr>
          <w:rtl/>
          <w:lang w:eastAsia="he-IL"/>
        </w:rPr>
      </w:pPr>
    </w:p>
    <w:p w:rsidR="002E2D3B" w:rsidRDefault="002E2D3B" w:rsidP="002E2D3B">
      <w:pPr>
        <w:rPr>
          <w:rtl/>
          <w:lang w:eastAsia="he-IL"/>
        </w:rPr>
      </w:pPr>
      <w:r>
        <w:rPr>
          <w:rFonts w:hint="cs"/>
          <w:rtl/>
          <w:lang w:eastAsia="he-IL"/>
        </w:rPr>
        <w:t xml:space="preserve">אם מותר לבור ועם הארץ </w:t>
      </w:r>
      <w:bookmarkStart w:id="64" w:name="_ETM_Q1_1367000"/>
      <w:bookmarkEnd w:id="64"/>
      <w:r>
        <w:rPr>
          <w:rFonts w:hint="cs"/>
          <w:rtl/>
          <w:lang w:eastAsia="he-IL"/>
        </w:rPr>
        <w:t>כמוני גם לדעת איך נוצרים הזנים האלה.</w:t>
      </w:r>
    </w:p>
    <w:p w:rsidR="002E2D3B" w:rsidRDefault="002E2D3B" w:rsidP="002E2D3B">
      <w:pPr>
        <w:rPr>
          <w:rtl/>
          <w:lang w:eastAsia="he-IL"/>
        </w:rPr>
      </w:pPr>
      <w:bookmarkStart w:id="65" w:name="_ETM_Q1_1376000"/>
      <w:bookmarkEnd w:id="65"/>
    </w:p>
    <w:p w:rsidR="002E2D3B" w:rsidRDefault="002E2D3B" w:rsidP="002E2D3B">
      <w:pPr>
        <w:pStyle w:val="af9"/>
        <w:keepNext/>
        <w:rPr>
          <w:rtl/>
          <w:lang w:eastAsia="he-IL"/>
        </w:rPr>
      </w:pPr>
      <w:bookmarkStart w:id="66" w:name="ET_guest_דר_אפרת_אפללו_19"/>
      <w:r w:rsidRPr="002E2D3B">
        <w:rPr>
          <w:rStyle w:val="TagStyle"/>
          <w:rtl/>
        </w:rPr>
        <w:t xml:space="preserve"> &lt;&lt; אורח &gt;&gt; </w:t>
      </w:r>
      <w:r>
        <w:rPr>
          <w:rtl/>
          <w:lang w:eastAsia="he-IL"/>
        </w:rPr>
        <w:t>ד"ר אפרת אפללו:</w:t>
      </w:r>
      <w:r w:rsidRPr="002E2D3B">
        <w:rPr>
          <w:rStyle w:val="TagStyle"/>
          <w:rtl/>
        </w:rPr>
        <w:t xml:space="preserve"> &lt;&lt; אורח &gt;&gt;</w:t>
      </w:r>
      <w:r>
        <w:rPr>
          <w:rtl/>
          <w:lang w:eastAsia="he-IL"/>
        </w:rPr>
        <w:t xml:space="preserve">   </w:t>
      </w:r>
      <w:bookmarkEnd w:id="66"/>
    </w:p>
    <w:p w:rsidR="002E2D3B" w:rsidRDefault="002E2D3B" w:rsidP="002E2D3B">
      <w:pPr>
        <w:pStyle w:val="KeepWithNext"/>
        <w:rPr>
          <w:rtl/>
          <w:lang w:eastAsia="he-IL"/>
        </w:rPr>
      </w:pPr>
    </w:p>
    <w:p w:rsidR="002E2D3B" w:rsidRDefault="002E2D3B" w:rsidP="002E2D3B">
      <w:pPr>
        <w:rPr>
          <w:rtl/>
          <w:lang w:eastAsia="he-IL"/>
        </w:rPr>
      </w:pPr>
      <w:r>
        <w:rPr>
          <w:rFonts w:hint="cs"/>
          <w:rtl/>
          <w:lang w:eastAsia="he-IL"/>
        </w:rPr>
        <w:t>במקומות שבהם החיסוניות מאוד נמוכה, כמו באזורים של דרום אפריקה - - -</w:t>
      </w:r>
    </w:p>
    <w:p w:rsidR="002E2D3B" w:rsidRDefault="002E2D3B" w:rsidP="002E2D3B">
      <w:pPr>
        <w:rPr>
          <w:rtl/>
          <w:lang w:eastAsia="he-IL"/>
        </w:rPr>
      </w:pPr>
      <w:bookmarkStart w:id="67" w:name="_ETM_Q1_1378000"/>
      <w:bookmarkEnd w:id="67"/>
    </w:p>
    <w:p w:rsidR="002E2D3B" w:rsidRDefault="002E2D3B" w:rsidP="002E2D3B">
      <w:pPr>
        <w:pStyle w:val="a4"/>
        <w:keepNext/>
        <w:rPr>
          <w:rtl/>
        </w:rPr>
      </w:pPr>
      <w:bookmarkStart w:id="68" w:name="ET_speaker_6165_20"/>
      <w:r w:rsidRPr="002E2D3B">
        <w:rPr>
          <w:rStyle w:val="TagStyle"/>
          <w:rtl/>
        </w:rPr>
        <w:t xml:space="preserve"> &lt;&lt; דובר &gt;&gt; </w:t>
      </w:r>
      <w:r>
        <w:rPr>
          <w:rtl/>
        </w:rPr>
        <w:t>מאיר פרוש (יהדות התורה):</w:t>
      </w:r>
      <w:r w:rsidRPr="002E2D3B">
        <w:rPr>
          <w:rStyle w:val="TagStyle"/>
          <w:rtl/>
        </w:rPr>
        <w:t xml:space="preserve"> &lt;&lt; דובר &gt;&gt;</w:t>
      </w:r>
      <w:r>
        <w:rPr>
          <w:rtl/>
        </w:rPr>
        <w:t xml:space="preserve">   </w:t>
      </w:r>
      <w:bookmarkEnd w:id="68"/>
    </w:p>
    <w:p w:rsidR="002E2D3B" w:rsidRDefault="002E2D3B" w:rsidP="002E2D3B">
      <w:pPr>
        <w:pStyle w:val="KeepWithNext"/>
        <w:rPr>
          <w:rtl/>
          <w:lang w:eastAsia="he-IL"/>
        </w:rPr>
      </w:pPr>
    </w:p>
    <w:p w:rsidR="002E2D3B" w:rsidRDefault="002E2D3B" w:rsidP="002E2D3B">
      <w:pPr>
        <w:rPr>
          <w:rtl/>
          <w:lang w:eastAsia="he-IL"/>
        </w:rPr>
      </w:pPr>
      <w:r>
        <w:rPr>
          <w:rFonts w:hint="cs"/>
          <w:rtl/>
          <w:lang w:eastAsia="he-IL"/>
        </w:rPr>
        <w:t>מאיפה זה בא?</w:t>
      </w:r>
    </w:p>
    <w:p w:rsidR="002E2D3B" w:rsidRDefault="002E2D3B" w:rsidP="002E2D3B">
      <w:pPr>
        <w:rPr>
          <w:rtl/>
          <w:lang w:eastAsia="he-IL"/>
        </w:rPr>
      </w:pPr>
      <w:bookmarkStart w:id="69" w:name="_ETM_Q1_1380000"/>
      <w:bookmarkEnd w:id="69"/>
    </w:p>
    <w:p w:rsidR="002E2D3B" w:rsidRDefault="002E2D3B" w:rsidP="002E2D3B">
      <w:pPr>
        <w:pStyle w:val="af9"/>
        <w:keepNext/>
        <w:rPr>
          <w:rtl/>
          <w:lang w:eastAsia="he-IL"/>
        </w:rPr>
      </w:pPr>
      <w:bookmarkStart w:id="70" w:name="ET_guest_דר_אפרת_אפללו_21"/>
      <w:r w:rsidRPr="002E2D3B">
        <w:rPr>
          <w:rStyle w:val="TagStyle"/>
          <w:rtl/>
        </w:rPr>
        <w:t xml:space="preserve"> &lt;&lt; אורח &gt;&gt; </w:t>
      </w:r>
      <w:r>
        <w:rPr>
          <w:rtl/>
          <w:lang w:eastAsia="he-IL"/>
        </w:rPr>
        <w:t>ד"ר אפרת אפללו:</w:t>
      </w:r>
      <w:r w:rsidRPr="002E2D3B">
        <w:rPr>
          <w:rStyle w:val="TagStyle"/>
          <w:rtl/>
        </w:rPr>
        <w:t xml:space="preserve"> &lt;&lt; אורח &gt;&gt;</w:t>
      </w:r>
      <w:r>
        <w:rPr>
          <w:rtl/>
          <w:lang w:eastAsia="he-IL"/>
        </w:rPr>
        <w:t xml:space="preserve">   </w:t>
      </w:r>
      <w:bookmarkEnd w:id="70"/>
    </w:p>
    <w:p w:rsidR="002E2D3B" w:rsidRDefault="002E2D3B" w:rsidP="002E2D3B">
      <w:pPr>
        <w:pStyle w:val="KeepWithNext"/>
        <w:rPr>
          <w:rtl/>
          <w:lang w:eastAsia="he-IL"/>
        </w:rPr>
      </w:pPr>
    </w:p>
    <w:p w:rsidR="002E2D3B" w:rsidRDefault="002E2D3B" w:rsidP="008A01E4">
      <w:pPr>
        <w:rPr>
          <w:rtl/>
          <w:lang w:eastAsia="he-IL"/>
        </w:rPr>
      </w:pPr>
      <w:bookmarkStart w:id="71" w:name="_ETM_Q1_1381000"/>
      <w:bookmarkEnd w:id="71"/>
      <w:r>
        <w:rPr>
          <w:rFonts w:hint="cs"/>
          <w:rtl/>
          <w:lang w:eastAsia="he-IL"/>
        </w:rPr>
        <w:t>בתוך ה</w:t>
      </w:r>
      <w:r w:rsidR="001B319A">
        <w:rPr>
          <w:rFonts w:hint="cs"/>
          <w:rtl/>
          <w:lang w:eastAsia="he-IL"/>
        </w:rPr>
        <w:t xml:space="preserve">מקומות האלה, בגלל שאין חיסוניות, כל הווירוסים, </w:t>
      </w:r>
      <w:bookmarkStart w:id="72" w:name="_ETM_Q1_1387000"/>
      <w:bookmarkEnd w:id="72"/>
      <w:r w:rsidR="001B319A">
        <w:rPr>
          <w:rFonts w:hint="cs"/>
          <w:rtl/>
          <w:lang w:eastAsia="he-IL"/>
        </w:rPr>
        <w:t xml:space="preserve">כל חומר גנטי כזה או אחר עובר הרבה מוטציות גם </w:t>
      </w:r>
      <w:bookmarkStart w:id="73" w:name="_ETM_Q1_1391000"/>
      <w:bookmarkEnd w:id="73"/>
      <w:r w:rsidR="001B319A">
        <w:rPr>
          <w:rFonts w:hint="cs"/>
          <w:rtl/>
          <w:lang w:eastAsia="he-IL"/>
        </w:rPr>
        <w:t>בגוף האדם. מה שאפשר לתקן</w:t>
      </w:r>
      <w:r w:rsidR="008A01E4">
        <w:rPr>
          <w:rFonts w:hint="cs"/>
          <w:rtl/>
          <w:lang w:eastAsia="he-IL"/>
        </w:rPr>
        <w:t>,</w:t>
      </w:r>
      <w:r w:rsidR="001B319A">
        <w:rPr>
          <w:rFonts w:hint="cs"/>
          <w:rtl/>
          <w:lang w:eastAsia="he-IL"/>
        </w:rPr>
        <w:t xml:space="preserve"> הגוף מתקן. מה שלא, בדרך </w:t>
      </w:r>
      <w:bookmarkStart w:id="74" w:name="_ETM_Q1_1394000"/>
      <w:bookmarkEnd w:id="74"/>
      <w:r w:rsidR="001B319A">
        <w:rPr>
          <w:rFonts w:hint="cs"/>
          <w:rtl/>
          <w:lang w:eastAsia="he-IL"/>
        </w:rPr>
        <w:t xml:space="preserve">כלל גם יכול ללכת לאיבוד ובעצם להיכחד, אבל במקומות האלה </w:t>
      </w:r>
      <w:bookmarkStart w:id="75" w:name="_ETM_Q1_1397000"/>
      <w:bookmarkEnd w:id="75"/>
      <w:r w:rsidR="001B319A">
        <w:rPr>
          <w:rFonts w:hint="cs"/>
          <w:rtl/>
          <w:lang w:eastAsia="he-IL"/>
        </w:rPr>
        <w:t xml:space="preserve">שבהם הוא מצליח להתגבר על המערכת </w:t>
      </w:r>
      <w:r w:rsidR="008A01E4">
        <w:rPr>
          <w:rFonts w:hint="cs"/>
          <w:rtl/>
          <w:lang w:eastAsia="he-IL"/>
        </w:rPr>
        <w:t>ב</w:t>
      </w:r>
      <w:r w:rsidR="001B319A">
        <w:rPr>
          <w:rFonts w:hint="cs"/>
          <w:rtl/>
          <w:lang w:eastAsia="he-IL"/>
        </w:rPr>
        <w:t xml:space="preserve">גוף האדם, מערכת </w:t>
      </w:r>
      <w:bookmarkStart w:id="76" w:name="_ETM_Q1_1403000"/>
      <w:bookmarkEnd w:id="76"/>
      <w:r w:rsidR="001B319A">
        <w:rPr>
          <w:rFonts w:hint="cs"/>
          <w:rtl/>
          <w:lang w:eastAsia="he-IL"/>
        </w:rPr>
        <w:t xml:space="preserve">הנוגדנים, המערכת החיסונית, אז הוא מצליח לשגשג. מה שאנחנו </w:t>
      </w:r>
      <w:bookmarkStart w:id="77" w:name="_ETM_Q1_1406000"/>
      <w:bookmarkEnd w:id="77"/>
      <w:r w:rsidR="001B319A">
        <w:rPr>
          <w:rFonts w:hint="cs"/>
          <w:rtl/>
          <w:lang w:eastAsia="he-IL"/>
        </w:rPr>
        <w:t xml:space="preserve">כן רואים בדרום אפריקה, שהוא עולה על וריאנט הדלתא מבחינת </w:t>
      </w:r>
      <w:r w:rsidR="00B0014A">
        <w:rPr>
          <w:rFonts w:hint="cs"/>
          <w:rtl/>
          <w:lang w:eastAsia="he-IL"/>
        </w:rPr>
        <w:t xml:space="preserve">הדבקה. ראינו בשבוע האחרון באזורים מסוימים בדרום אפריקה </w:t>
      </w:r>
      <w:bookmarkStart w:id="78" w:name="_ETM_Q1_1417000"/>
      <w:bookmarkEnd w:id="78"/>
      <w:r w:rsidR="00B0014A">
        <w:rPr>
          <w:rFonts w:hint="cs"/>
          <w:rtl/>
          <w:lang w:eastAsia="he-IL"/>
        </w:rPr>
        <w:t>מספר גבוה של נדבקים בהשוואה למה שהיה בזן הדלתא.</w:t>
      </w:r>
    </w:p>
    <w:p w:rsidR="00B0014A" w:rsidRDefault="00B0014A" w:rsidP="002E2D3B">
      <w:pPr>
        <w:rPr>
          <w:rtl/>
          <w:lang w:eastAsia="he-IL"/>
        </w:rPr>
      </w:pPr>
    </w:p>
    <w:p w:rsidR="00B0014A" w:rsidRDefault="00B0014A" w:rsidP="00B0014A">
      <w:pPr>
        <w:pStyle w:val="af6"/>
        <w:keepNext/>
        <w:rPr>
          <w:rtl/>
        </w:rPr>
      </w:pPr>
      <w:bookmarkStart w:id="79" w:name="ET_yor_5519_22"/>
      <w:r w:rsidRPr="00B0014A">
        <w:rPr>
          <w:rStyle w:val="TagStyle"/>
          <w:rtl/>
        </w:rPr>
        <w:t xml:space="preserve"> &lt;&lt; </w:t>
      </w:r>
      <w:proofErr w:type="spellStart"/>
      <w:r w:rsidRPr="00B0014A">
        <w:rPr>
          <w:rStyle w:val="TagStyle"/>
          <w:rtl/>
        </w:rPr>
        <w:t>יור</w:t>
      </w:r>
      <w:proofErr w:type="spellEnd"/>
      <w:r w:rsidRPr="00B0014A">
        <w:rPr>
          <w:rStyle w:val="TagStyle"/>
          <w:rtl/>
        </w:rPr>
        <w:t xml:space="preserve"> &gt;&gt; </w:t>
      </w:r>
      <w:r>
        <w:rPr>
          <w:rtl/>
        </w:rPr>
        <w:t>היו"ר שרן מרים השכל:</w:t>
      </w:r>
      <w:r w:rsidRPr="00B0014A">
        <w:rPr>
          <w:rStyle w:val="TagStyle"/>
          <w:rtl/>
        </w:rPr>
        <w:t xml:space="preserve"> &lt;&lt; </w:t>
      </w:r>
      <w:proofErr w:type="spellStart"/>
      <w:r w:rsidRPr="00B0014A">
        <w:rPr>
          <w:rStyle w:val="TagStyle"/>
          <w:rtl/>
        </w:rPr>
        <w:t>יור</w:t>
      </w:r>
      <w:proofErr w:type="spellEnd"/>
      <w:r w:rsidRPr="00B0014A">
        <w:rPr>
          <w:rStyle w:val="TagStyle"/>
          <w:rtl/>
        </w:rPr>
        <w:t xml:space="preserve"> &gt;&gt;</w:t>
      </w:r>
      <w:r>
        <w:rPr>
          <w:rtl/>
        </w:rPr>
        <w:t xml:space="preserve">   </w:t>
      </w:r>
      <w:bookmarkEnd w:id="79"/>
    </w:p>
    <w:p w:rsidR="00B0014A" w:rsidRDefault="00B0014A" w:rsidP="00B0014A">
      <w:pPr>
        <w:pStyle w:val="KeepWithNext"/>
        <w:rPr>
          <w:rtl/>
          <w:lang w:eastAsia="he-IL"/>
        </w:rPr>
      </w:pPr>
    </w:p>
    <w:p w:rsidR="00B0014A" w:rsidRDefault="00B0014A" w:rsidP="00B0014A">
      <w:pPr>
        <w:rPr>
          <w:rtl/>
          <w:lang w:eastAsia="he-IL"/>
        </w:rPr>
      </w:pPr>
      <w:r>
        <w:rPr>
          <w:rFonts w:hint="cs"/>
          <w:rtl/>
          <w:lang w:eastAsia="he-IL"/>
        </w:rPr>
        <w:t>הוא מתפשט הרבה יותר, והרבה יותר מהר? מה מבחינת המסוכנות שלו, מבחינת הסכנה לחיי אדם?</w:t>
      </w:r>
    </w:p>
    <w:p w:rsidR="00B0014A" w:rsidRDefault="00B0014A" w:rsidP="00B0014A">
      <w:pPr>
        <w:rPr>
          <w:rtl/>
          <w:lang w:eastAsia="he-IL"/>
        </w:rPr>
      </w:pPr>
      <w:bookmarkStart w:id="80" w:name="_ETM_Q1_1424000"/>
      <w:bookmarkEnd w:id="80"/>
    </w:p>
    <w:p w:rsidR="00B0014A" w:rsidRDefault="00B0014A" w:rsidP="00B0014A">
      <w:pPr>
        <w:pStyle w:val="af9"/>
        <w:keepNext/>
        <w:rPr>
          <w:rtl/>
          <w:lang w:eastAsia="he-IL"/>
        </w:rPr>
      </w:pPr>
      <w:bookmarkStart w:id="81" w:name="ET_guest_דר_אפרת_אפללו_23"/>
      <w:r w:rsidRPr="00B0014A">
        <w:rPr>
          <w:rStyle w:val="TagStyle"/>
          <w:rtl/>
        </w:rPr>
        <w:t xml:space="preserve"> &lt;&lt; אורח &gt;&gt; </w:t>
      </w:r>
      <w:r>
        <w:rPr>
          <w:rtl/>
          <w:lang w:eastAsia="he-IL"/>
        </w:rPr>
        <w:t>ד"ר אפרת אפללו:</w:t>
      </w:r>
      <w:r w:rsidRPr="00B0014A">
        <w:rPr>
          <w:rStyle w:val="TagStyle"/>
          <w:rtl/>
        </w:rPr>
        <w:t xml:space="preserve"> &lt;&lt; אורח &gt;&gt;</w:t>
      </w:r>
      <w:r>
        <w:rPr>
          <w:rtl/>
          <w:lang w:eastAsia="he-IL"/>
        </w:rPr>
        <w:t xml:space="preserve">   </w:t>
      </w:r>
      <w:bookmarkEnd w:id="81"/>
    </w:p>
    <w:p w:rsidR="00B0014A" w:rsidRDefault="00B0014A" w:rsidP="00B0014A">
      <w:pPr>
        <w:pStyle w:val="KeepWithNext"/>
        <w:rPr>
          <w:rtl/>
          <w:lang w:eastAsia="he-IL"/>
        </w:rPr>
      </w:pPr>
    </w:p>
    <w:p w:rsidR="00B0014A" w:rsidRDefault="00B0014A" w:rsidP="008A01E4">
      <w:pPr>
        <w:rPr>
          <w:rtl/>
          <w:lang w:eastAsia="he-IL"/>
        </w:rPr>
      </w:pPr>
      <w:r>
        <w:rPr>
          <w:rFonts w:hint="cs"/>
          <w:rtl/>
          <w:lang w:eastAsia="he-IL"/>
        </w:rPr>
        <w:t>לא ניתן בשלב הזה להעריך את ה</w:t>
      </w:r>
      <w:r w:rsidR="006D3900">
        <w:rPr>
          <w:rFonts w:hint="cs"/>
          <w:rtl/>
          <w:lang w:eastAsia="he-IL"/>
        </w:rPr>
        <w:t xml:space="preserve">קליניקה </w:t>
      </w:r>
      <w:bookmarkStart w:id="82" w:name="_ETM_Q1_1425000"/>
      <w:bookmarkEnd w:id="82"/>
      <w:r>
        <w:rPr>
          <w:rFonts w:hint="cs"/>
          <w:rtl/>
          <w:lang w:eastAsia="he-IL"/>
        </w:rPr>
        <w:t xml:space="preserve">של הווריאנט </w:t>
      </w:r>
      <w:bookmarkStart w:id="83" w:name="_ETM_Q1_1426000"/>
      <w:bookmarkEnd w:id="83"/>
      <w:r>
        <w:rPr>
          <w:rFonts w:hint="cs"/>
          <w:rtl/>
          <w:lang w:eastAsia="he-IL"/>
        </w:rPr>
        <w:t xml:space="preserve">הזה עדיין מבחינת המסוכנות שלו, כמו גם שלא ניתן </w:t>
      </w:r>
      <w:bookmarkStart w:id="84" w:name="_ETM_Q1_1429000"/>
      <w:bookmarkEnd w:id="84"/>
      <w:r>
        <w:rPr>
          <w:rFonts w:hint="cs"/>
          <w:rtl/>
          <w:lang w:eastAsia="he-IL"/>
        </w:rPr>
        <w:t xml:space="preserve">עדיין להעריך את יעילות החיסון כנגדו. </w:t>
      </w:r>
      <w:bookmarkStart w:id="85" w:name="_ETM_Q1_1436000"/>
      <w:bookmarkEnd w:id="85"/>
      <w:r>
        <w:rPr>
          <w:rFonts w:hint="cs"/>
          <w:rtl/>
          <w:lang w:eastAsia="he-IL"/>
        </w:rPr>
        <w:t>ארגוני הבריאות בעולם</w:t>
      </w:r>
      <w:bookmarkStart w:id="86" w:name="_ETM_Q1_1437000"/>
      <w:bookmarkEnd w:id="86"/>
      <w:r>
        <w:rPr>
          <w:rFonts w:hint="cs"/>
          <w:rtl/>
          <w:lang w:eastAsia="he-IL"/>
        </w:rPr>
        <w:t xml:space="preserve"> עוסקים בנושא הזה. כמו שאתם רואים, מבחינת הגבלת </w:t>
      </w:r>
      <w:bookmarkStart w:id="87" w:name="_ETM_Q1_1441000"/>
      <w:bookmarkEnd w:id="87"/>
      <w:r>
        <w:rPr>
          <w:rFonts w:hint="cs"/>
          <w:rtl/>
          <w:lang w:eastAsia="he-IL"/>
        </w:rPr>
        <w:t xml:space="preserve">שדות תעופה והגבלות תעופה בכלל באופן כללי, אנחנו כבר </w:t>
      </w:r>
      <w:bookmarkStart w:id="88" w:name="_ETM_Q1_1445000"/>
      <w:bookmarkEnd w:id="88"/>
      <w:r>
        <w:rPr>
          <w:rFonts w:hint="cs"/>
          <w:rtl/>
          <w:lang w:eastAsia="he-IL"/>
        </w:rPr>
        <w:t>רואים את התגובתיות של המדינות</w:t>
      </w:r>
      <w:r w:rsidR="008A01E4">
        <w:rPr>
          <w:rFonts w:hint="cs"/>
          <w:rtl/>
          <w:lang w:eastAsia="he-IL"/>
        </w:rPr>
        <w:t>,</w:t>
      </w:r>
      <w:r>
        <w:rPr>
          <w:rFonts w:hint="cs"/>
          <w:rtl/>
          <w:lang w:eastAsia="he-IL"/>
        </w:rPr>
        <w:t xml:space="preserve"> אנחנו רואים גם פה בישראל, ראינו את החלטות קבינט הקורונה.</w:t>
      </w:r>
    </w:p>
    <w:p w:rsidR="00B0014A" w:rsidRDefault="00B0014A" w:rsidP="00B0014A">
      <w:pPr>
        <w:rPr>
          <w:rtl/>
          <w:lang w:eastAsia="he-IL"/>
        </w:rPr>
      </w:pPr>
    </w:p>
    <w:p w:rsidR="00B0014A" w:rsidRDefault="00B0014A" w:rsidP="00B0014A">
      <w:pPr>
        <w:pStyle w:val="af6"/>
        <w:keepNext/>
        <w:rPr>
          <w:rtl/>
        </w:rPr>
      </w:pPr>
      <w:bookmarkStart w:id="89" w:name="ET_yor_5519_24"/>
      <w:r w:rsidRPr="00B0014A">
        <w:rPr>
          <w:rStyle w:val="TagStyle"/>
          <w:rtl/>
        </w:rPr>
        <w:lastRenderedPageBreak/>
        <w:t xml:space="preserve"> &lt;&lt; </w:t>
      </w:r>
      <w:proofErr w:type="spellStart"/>
      <w:r w:rsidRPr="00B0014A">
        <w:rPr>
          <w:rStyle w:val="TagStyle"/>
          <w:rtl/>
        </w:rPr>
        <w:t>יור</w:t>
      </w:r>
      <w:proofErr w:type="spellEnd"/>
      <w:r w:rsidRPr="00B0014A">
        <w:rPr>
          <w:rStyle w:val="TagStyle"/>
          <w:rtl/>
        </w:rPr>
        <w:t xml:space="preserve"> &gt;&gt; </w:t>
      </w:r>
      <w:r>
        <w:rPr>
          <w:rtl/>
        </w:rPr>
        <w:t>היו"ר שרן מרים השכל:</w:t>
      </w:r>
      <w:r w:rsidRPr="00B0014A">
        <w:rPr>
          <w:rStyle w:val="TagStyle"/>
          <w:rtl/>
        </w:rPr>
        <w:t xml:space="preserve"> &lt;&lt; </w:t>
      </w:r>
      <w:proofErr w:type="spellStart"/>
      <w:r w:rsidRPr="00B0014A">
        <w:rPr>
          <w:rStyle w:val="TagStyle"/>
          <w:rtl/>
        </w:rPr>
        <w:t>יור</w:t>
      </w:r>
      <w:proofErr w:type="spellEnd"/>
      <w:r w:rsidRPr="00B0014A">
        <w:rPr>
          <w:rStyle w:val="TagStyle"/>
          <w:rtl/>
        </w:rPr>
        <w:t xml:space="preserve"> &gt;&gt;</w:t>
      </w:r>
      <w:r>
        <w:rPr>
          <w:rtl/>
        </w:rPr>
        <w:t xml:space="preserve">   </w:t>
      </w:r>
      <w:bookmarkEnd w:id="89"/>
    </w:p>
    <w:p w:rsidR="00B0014A" w:rsidRDefault="00B0014A" w:rsidP="00B0014A">
      <w:pPr>
        <w:pStyle w:val="KeepWithNext"/>
        <w:rPr>
          <w:rtl/>
          <w:lang w:eastAsia="he-IL"/>
        </w:rPr>
      </w:pPr>
    </w:p>
    <w:p w:rsidR="00B0014A" w:rsidRDefault="00B0014A" w:rsidP="0032097E">
      <w:pPr>
        <w:rPr>
          <w:rtl/>
          <w:lang w:eastAsia="he-IL"/>
        </w:rPr>
      </w:pPr>
      <w:r>
        <w:rPr>
          <w:rFonts w:hint="cs"/>
          <w:rtl/>
          <w:lang w:eastAsia="he-IL"/>
        </w:rPr>
        <w:t xml:space="preserve">למרות שאנחנו </w:t>
      </w:r>
      <w:bookmarkStart w:id="90" w:name="_ETM_Q1_1450000"/>
      <w:bookmarkEnd w:id="90"/>
      <w:r>
        <w:rPr>
          <w:rFonts w:hint="cs"/>
          <w:rtl/>
          <w:lang w:eastAsia="he-IL"/>
        </w:rPr>
        <w:t>הראשונים שהחליטו לסגור. ראיתי גם כתבות מה-</w:t>
      </w:r>
      <w:r>
        <w:rPr>
          <w:rFonts w:hint="cs"/>
          <w:lang w:eastAsia="he-IL"/>
        </w:rPr>
        <w:t>BBC</w:t>
      </w:r>
      <w:r>
        <w:rPr>
          <w:rFonts w:hint="cs"/>
          <w:rtl/>
          <w:lang w:eastAsia="he-IL"/>
        </w:rPr>
        <w:t xml:space="preserve"> הבוקר </w:t>
      </w:r>
      <w:bookmarkStart w:id="91" w:name="_ETM_Q1_1452000"/>
      <w:bookmarkEnd w:id="91"/>
      <w:r>
        <w:rPr>
          <w:rFonts w:hint="cs"/>
          <w:rtl/>
          <w:lang w:eastAsia="he-IL"/>
        </w:rPr>
        <w:t xml:space="preserve">ומכל מיני עיתונים מהעולם שאנחנו בעצם הראשונים שהחליטו </w:t>
      </w:r>
      <w:bookmarkStart w:id="92" w:name="_ETM_Q1_1460000"/>
      <w:bookmarkEnd w:id="92"/>
      <w:r>
        <w:rPr>
          <w:rFonts w:hint="cs"/>
          <w:rtl/>
          <w:lang w:eastAsia="he-IL"/>
        </w:rPr>
        <w:t xml:space="preserve">לסגור. </w:t>
      </w:r>
    </w:p>
    <w:p w:rsidR="00B0014A" w:rsidRDefault="00B0014A" w:rsidP="00B0014A">
      <w:pPr>
        <w:rPr>
          <w:rtl/>
          <w:lang w:eastAsia="he-IL"/>
        </w:rPr>
      </w:pPr>
      <w:bookmarkStart w:id="93" w:name="_ETM_Q1_1462000"/>
      <w:bookmarkEnd w:id="93"/>
    </w:p>
    <w:p w:rsidR="00B0014A" w:rsidRDefault="00B0014A" w:rsidP="00B0014A">
      <w:pPr>
        <w:pStyle w:val="af9"/>
        <w:keepNext/>
        <w:rPr>
          <w:rtl/>
          <w:lang w:eastAsia="he-IL"/>
        </w:rPr>
      </w:pPr>
      <w:bookmarkStart w:id="94" w:name="ET_guest_דר_אפרת_אפללו_25"/>
      <w:r w:rsidRPr="00B0014A">
        <w:rPr>
          <w:rStyle w:val="TagStyle"/>
          <w:rtl/>
        </w:rPr>
        <w:t xml:space="preserve"> &lt;&lt; אורח &gt;&gt; </w:t>
      </w:r>
      <w:r>
        <w:rPr>
          <w:rtl/>
          <w:lang w:eastAsia="he-IL"/>
        </w:rPr>
        <w:t>ד"ר אפרת אפללו:</w:t>
      </w:r>
      <w:r w:rsidRPr="00B0014A">
        <w:rPr>
          <w:rStyle w:val="TagStyle"/>
          <w:rtl/>
        </w:rPr>
        <w:t xml:space="preserve"> &lt;&lt; אורח &gt;&gt;</w:t>
      </w:r>
      <w:r>
        <w:rPr>
          <w:rtl/>
          <w:lang w:eastAsia="he-IL"/>
        </w:rPr>
        <w:t xml:space="preserve">   </w:t>
      </w:r>
      <w:bookmarkEnd w:id="94"/>
    </w:p>
    <w:p w:rsidR="00B0014A" w:rsidRDefault="00B0014A" w:rsidP="00B0014A">
      <w:pPr>
        <w:pStyle w:val="KeepWithNext"/>
        <w:rPr>
          <w:rtl/>
          <w:lang w:eastAsia="he-IL"/>
        </w:rPr>
      </w:pPr>
    </w:p>
    <w:p w:rsidR="00B0014A" w:rsidRDefault="00B0014A" w:rsidP="0032097E">
      <w:pPr>
        <w:rPr>
          <w:rtl/>
          <w:lang w:eastAsia="he-IL"/>
        </w:rPr>
      </w:pPr>
      <w:r>
        <w:rPr>
          <w:rFonts w:hint="cs"/>
          <w:rtl/>
          <w:lang w:eastAsia="he-IL"/>
        </w:rPr>
        <w:t xml:space="preserve">אני חושבת שהתגובתיות שלנו מהירה והיא טובה ומצוינת. באמת </w:t>
      </w:r>
      <w:bookmarkStart w:id="95" w:name="_ETM_Q1_1464000"/>
      <w:bookmarkEnd w:id="95"/>
      <w:r>
        <w:rPr>
          <w:rFonts w:hint="cs"/>
          <w:rtl/>
          <w:lang w:eastAsia="he-IL"/>
        </w:rPr>
        <w:t xml:space="preserve">מתכנסים והדיונים האלה מתקיימים כבר מספר ימים. הקבינט קיבל אתמול </w:t>
      </w:r>
      <w:bookmarkStart w:id="96" w:name="_ETM_Q1_1470000"/>
      <w:bookmarkEnd w:id="96"/>
      <w:r>
        <w:rPr>
          <w:rFonts w:hint="cs"/>
          <w:rtl/>
          <w:lang w:eastAsia="he-IL"/>
        </w:rPr>
        <w:t xml:space="preserve">החלטות מאוד משמעותיות. מעבר להגבלות התעופה, הנושא של ההתקהלויות בתוך </w:t>
      </w:r>
      <w:bookmarkStart w:id="97" w:name="_ETM_Q1_1473000"/>
      <w:bookmarkEnd w:id="97"/>
      <w:r>
        <w:rPr>
          <w:rFonts w:hint="cs"/>
          <w:rtl/>
          <w:lang w:eastAsia="he-IL"/>
        </w:rPr>
        <w:t>מבנים, הגבלות של התו הירוק</w:t>
      </w:r>
      <w:r w:rsidR="00566C71">
        <w:rPr>
          <w:rFonts w:hint="cs"/>
          <w:rtl/>
          <w:lang w:eastAsia="he-IL"/>
        </w:rPr>
        <w:t xml:space="preserve">, </w:t>
      </w:r>
      <w:bookmarkStart w:id="98" w:name="_ETM_Q1_1479000"/>
      <w:bookmarkEnd w:id="98"/>
      <w:r w:rsidR="00566C71">
        <w:rPr>
          <w:rFonts w:hint="cs"/>
          <w:rtl/>
          <w:lang w:eastAsia="he-IL"/>
        </w:rPr>
        <w:t xml:space="preserve">גם הנושא הזה אושר אתמול, ואם היה לנו </w:t>
      </w:r>
      <w:bookmarkStart w:id="99" w:name="_ETM_Q1_1483000"/>
      <w:bookmarkEnd w:id="99"/>
      <w:r w:rsidR="00566C71">
        <w:rPr>
          <w:rFonts w:hint="cs"/>
          <w:rtl/>
          <w:lang w:eastAsia="he-IL"/>
        </w:rPr>
        <w:t>שבוע או שבועיים של 100 במבנה, אז חזרנו ל-50, ואנחנו מבקשים במיוחד עכשיו, לאור מסיבות חנוכה וכל אירועי חנוכה שעשויים להתקיים בשבוע הקרוב, כמובן להקפיד על הנושא הזה.</w:t>
      </w:r>
    </w:p>
    <w:p w:rsidR="00566C71" w:rsidRDefault="00566C71" w:rsidP="00B0014A">
      <w:pPr>
        <w:rPr>
          <w:rtl/>
          <w:lang w:eastAsia="he-IL"/>
        </w:rPr>
      </w:pPr>
    </w:p>
    <w:p w:rsidR="00566C71" w:rsidRDefault="00566C71" w:rsidP="00566C71">
      <w:pPr>
        <w:pStyle w:val="af6"/>
        <w:keepNext/>
        <w:rPr>
          <w:rtl/>
        </w:rPr>
      </w:pPr>
      <w:bookmarkStart w:id="100" w:name="ET_yor_5519_26"/>
      <w:r w:rsidRPr="00566C71">
        <w:rPr>
          <w:rStyle w:val="TagStyle"/>
          <w:rtl/>
        </w:rPr>
        <w:t xml:space="preserve"> &lt;&lt; </w:t>
      </w:r>
      <w:proofErr w:type="spellStart"/>
      <w:r w:rsidRPr="00566C71">
        <w:rPr>
          <w:rStyle w:val="TagStyle"/>
          <w:rtl/>
        </w:rPr>
        <w:t>יור</w:t>
      </w:r>
      <w:proofErr w:type="spellEnd"/>
      <w:r w:rsidRPr="00566C71">
        <w:rPr>
          <w:rStyle w:val="TagStyle"/>
          <w:rtl/>
        </w:rPr>
        <w:t xml:space="preserve"> &gt;&gt; </w:t>
      </w:r>
      <w:r>
        <w:rPr>
          <w:rtl/>
        </w:rPr>
        <w:t>היו"ר שרן מרים השכל:</w:t>
      </w:r>
      <w:r w:rsidRPr="00566C71">
        <w:rPr>
          <w:rStyle w:val="TagStyle"/>
          <w:rtl/>
        </w:rPr>
        <w:t xml:space="preserve"> &lt;&lt; </w:t>
      </w:r>
      <w:proofErr w:type="spellStart"/>
      <w:r w:rsidRPr="00566C71">
        <w:rPr>
          <w:rStyle w:val="TagStyle"/>
          <w:rtl/>
        </w:rPr>
        <w:t>יור</w:t>
      </w:r>
      <w:proofErr w:type="spellEnd"/>
      <w:r w:rsidRPr="00566C71">
        <w:rPr>
          <w:rStyle w:val="TagStyle"/>
          <w:rtl/>
        </w:rPr>
        <w:t xml:space="preserve"> &gt;&gt;</w:t>
      </w:r>
      <w:r>
        <w:rPr>
          <w:rtl/>
        </w:rPr>
        <w:t xml:space="preserve">   </w:t>
      </w:r>
      <w:bookmarkEnd w:id="100"/>
    </w:p>
    <w:p w:rsidR="00566C71" w:rsidRDefault="00566C71" w:rsidP="00566C71">
      <w:pPr>
        <w:pStyle w:val="KeepWithNext"/>
        <w:rPr>
          <w:rtl/>
          <w:lang w:eastAsia="he-IL"/>
        </w:rPr>
      </w:pPr>
    </w:p>
    <w:p w:rsidR="00566C71" w:rsidRDefault="00566C71" w:rsidP="00566C71">
      <w:pPr>
        <w:rPr>
          <w:rtl/>
          <w:lang w:eastAsia="he-IL"/>
        </w:rPr>
      </w:pPr>
      <w:r>
        <w:rPr>
          <w:rFonts w:hint="cs"/>
          <w:rtl/>
          <w:lang w:eastAsia="he-IL"/>
        </w:rPr>
        <w:t xml:space="preserve">מבחינת המסוכנות, כמה אנשים </w:t>
      </w:r>
      <w:bookmarkStart w:id="101" w:name="_ETM_Q1_1501000"/>
      <w:bookmarkEnd w:id="101"/>
      <w:r>
        <w:rPr>
          <w:rFonts w:hint="cs"/>
          <w:rtl/>
          <w:lang w:eastAsia="he-IL"/>
        </w:rPr>
        <w:t xml:space="preserve">במצב קשה נמצאים או מונשמים בגלל הווריאנט הספציפי הזה? </w:t>
      </w:r>
    </w:p>
    <w:p w:rsidR="00566C71" w:rsidRDefault="00566C71" w:rsidP="00566C71">
      <w:pPr>
        <w:rPr>
          <w:rtl/>
          <w:lang w:eastAsia="he-IL"/>
        </w:rPr>
      </w:pPr>
      <w:bookmarkStart w:id="102" w:name="_ETM_Q1_1511000"/>
      <w:bookmarkEnd w:id="102"/>
    </w:p>
    <w:p w:rsidR="00566C71" w:rsidRDefault="00566C71" w:rsidP="00566C71">
      <w:pPr>
        <w:pStyle w:val="af9"/>
        <w:keepNext/>
        <w:rPr>
          <w:rtl/>
          <w:lang w:eastAsia="he-IL"/>
        </w:rPr>
      </w:pPr>
      <w:bookmarkStart w:id="103" w:name="ET_guest_דר_אפרת_אפללו_27"/>
      <w:r w:rsidRPr="00566C71">
        <w:rPr>
          <w:rStyle w:val="TagStyle"/>
          <w:rtl/>
        </w:rPr>
        <w:t xml:space="preserve"> &lt;&lt; אורח &gt;&gt; </w:t>
      </w:r>
      <w:r>
        <w:rPr>
          <w:rtl/>
          <w:lang w:eastAsia="he-IL"/>
        </w:rPr>
        <w:t>ד"ר אפרת אפללו:</w:t>
      </w:r>
      <w:r w:rsidRPr="00566C71">
        <w:rPr>
          <w:rStyle w:val="TagStyle"/>
          <w:rtl/>
        </w:rPr>
        <w:t xml:space="preserve"> &lt;&lt; אורח &gt;&gt;</w:t>
      </w:r>
      <w:r>
        <w:rPr>
          <w:rtl/>
          <w:lang w:eastAsia="he-IL"/>
        </w:rPr>
        <w:t xml:space="preserve">   </w:t>
      </w:r>
      <w:bookmarkEnd w:id="103"/>
    </w:p>
    <w:p w:rsidR="00566C71" w:rsidRDefault="00566C71" w:rsidP="00566C71">
      <w:pPr>
        <w:pStyle w:val="KeepWithNext"/>
        <w:rPr>
          <w:rtl/>
          <w:lang w:eastAsia="he-IL"/>
        </w:rPr>
      </w:pPr>
    </w:p>
    <w:p w:rsidR="00566C71" w:rsidRDefault="00566C71" w:rsidP="007C72D1">
      <w:pPr>
        <w:rPr>
          <w:rtl/>
          <w:lang w:eastAsia="he-IL"/>
        </w:rPr>
      </w:pPr>
      <w:bookmarkStart w:id="104" w:name="_ETM_Q1_1513000"/>
      <w:bookmarkEnd w:id="104"/>
      <w:r>
        <w:rPr>
          <w:rFonts w:hint="cs"/>
          <w:rtl/>
          <w:lang w:eastAsia="he-IL"/>
        </w:rPr>
        <w:t xml:space="preserve">בפרובינציית </w:t>
      </w:r>
      <w:proofErr w:type="spellStart"/>
      <w:r>
        <w:rPr>
          <w:rFonts w:hint="cs"/>
          <w:rtl/>
          <w:lang w:eastAsia="he-IL"/>
        </w:rPr>
        <w:t>חאוטנג</w:t>
      </w:r>
      <w:proofErr w:type="spellEnd"/>
      <w:r w:rsidR="00FC0C81">
        <w:rPr>
          <w:rFonts w:hint="cs"/>
          <w:rtl/>
          <w:lang w:eastAsia="he-IL"/>
        </w:rPr>
        <w:t xml:space="preserve">, שזה המקום בדרום אפריקה שבו בעצם זוהה </w:t>
      </w:r>
      <w:bookmarkStart w:id="105" w:name="_ETM_Q1_1517000"/>
      <w:bookmarkEnd w:id="105"/>
      <w:r w:rsidR="00FC0C81">
        <w:rPr>
          <w:rFonts w:hint="cs"/>
          <w:rtl/>
          <w:lang w:eastAsia="he-IL"/>
        </w:rPr>
        <w:t>הווריאנט, יש עלייה חדה באשפוזים, במיוחד עלייה באשפוז של צעירים</w:t>
      </w:r>
      <w:r w:rsidR="007C72D1">
        <w:rPr>
          <w:rFonts w:hint="cs"/>
          <w:rtl/>
          <w:lang w:eastAsia="he-IL"/>
        </w:rPr>
        <w:t>,</w:t>
      </w:r>
      <w:r w:rsidR="00FC0C81">
        <w:rPr>
          <w:rFonts w:hint="cs"/>
          <w:rtl/>
          <w:lang w:eastAsia="he-IL"/>
        </w:rPr>
        <w:t xml:space="preserve"> </w:t>
      </w:r>
      <w:bookmarkStart w:id="106" w:name="_ETM_Q1_1523000"/>
      <w:bookmarkEnd w:id="106"/>
      <w:r w:rsidR="00FC0C81">
        <w:rPr>
          <w:rFonts w:hint="cs"/>
          <w:rtl/>
          <w:lang w:eastAsia="he-IL"/>
        </w:rPr>
        <w:t xml:space="preserve">כמובן מדובר על לא מחוסנים. </w:t>
      </w:r>
    </w:p>
    <w:p w:rsidR="007C72D1" w:rsidRDefault="007C72D1" w:rsidP="007C72D1">
      <w:pPr>
        <w:rPr>
          <w:rtl/>
          <w:lang w:eastAsia="he-IL"/>
        </w:rPr>
      </w:pPr>
    </w:p>
    <w:p w:rsidR="007C72D1" w:rsidRDefault="007C72D1" w:rsidP="007C72D1">
      <w:pPr>
        <w:pStyle w:val="af6"/>
        <w:keepNext/>
        <w:rPr>
          <w:rtl/>
        </w:rPr>
      </w:pPr>
      <w:bookmarkStart w:id="107" w:name="ET_yor_5519_28"/>
      <w:r w:rsidRPr="007C72D1">
        <w:rPr>
          <w:rStyle w:val="TagStyle"/>
          <w:rtl/>
        </w:rPr>
        <w:t xml:space="preserve"> &lt;&lt; </w:t>
      </w:r>
      <w:proofErr w:type="spellStart"/>
      <w:r w:rsidRPr="007C72D1">
        <w:rPr>
          <w:rStyle w:val="TagStyle"/>
          <w:rtl/>
        </w:rPr>
        <w:t>יור</w:t>
      </w:r>
      <w:proofErr w:type="spellEnd"/>
      <w:r w:rsidRPr="007C72D1">
        <w:rPr>
          <w:rStyle w:val="TagStyle"/>
          <w:rtl/>
        </w:rPr>
        <w:t xml:space="preserve"> &gt;&gt; </w:t>
      </w:r>
      <w:r>
        <w:rPr>
          <w:rtl/>
        </w:rPr>
        <w:t>היו"ר שרן מרים השכל:</w:t>
      </w:r>
      <w:r w:rsidRPr="007C72D1">
        <w:rPr>
          <w:rStyle w:val="TagStyle"/>
          <w:rtl/>
        </w:rPr>
        <w:t xml:space="preserve"> &lt;&lt; </w:t>
      </w:r>
      <w:proofErr w:type="spellStart"/>
      <w:r w:rsidRPr="007C72D1">
        <w:rPr>
          <w:rStyle w:val="TagStyle"/>
          <w:rtl/>
        </w:rPr>
        <w:t>יור</w:t>
      </w:r>
      <w:proofErr w:type="spellEnd"/>
      <w:r w:rsidRPr="007C72D1">
        <w:rPr>
          <w:rStyle w:val="TagStyle"/>
          <w:rtl/>
        </w:rPr>
        <w:t xml:space="preserve"> &gt;&gt;</w:t>
      </w:r>
      <w:r>
        <w:rPr>
          <w:rtl/>
        </w:rPr>
        <w:t xml:space="preserve">   </w:t>
      </w:r>
      <w:bookmarkEnd w:id="107"/>
    </w:p>
    <w:p w:rsidR="007C72D1" w:rsidRDefault="007C72D1" w:rsidP="007C72D1">
      <w:pPr>
        <w:pStyle w:val="KeepWithNext"/>
        <w:rPr>
          <w:rtl/>
          <w:lang w:eastAsia="he-IL"/>
        </w:rPr>
      </w:pPr>
    </w:p>
    <w:p w:rsidR="007C72D1" w:rsidRDefault="007C72D1" w:rsidP="007C72D1">
      <w:pPr>
        <w:rPr>
          <w:rtl/>
          <w:lang w:eastAsia="he-IL"/>
        </w:rPr>
      </w:pPr>
      <w:r>
        <w:rPr>
          <w:rFonts w:hint="cs"/>
          <w:rtl/>
          <w:lang w:eastAsia="he-IL"/>
        </w:rPr>
        <w:t>לא מחוסנים.</w:t>
      </w:r>
    </w:p>
    <w:p w:rsidR="007C72D1" w:rsidRDefault="007C72D1" w:rsidP="007C72D1">
      <w:pPr>
        <w:rPr>
          <w:rtl/>
          <w:lang w:eastAsia="he-IL"/>
        </w:rPr>
      </w:pPr>
      <w:bookmarkStart w:id="108" w:name="_ETM_Q1_1524000"/>
      <w:bookmarkEnd w:id="108"/>
    </w:p>
    <w:p w:rsidR="007C72D1" w:rsidRDefault="007C72D1" w:rsidP="007C72D1">
      <w:pPr>
        <w:pStyle w:val="af9"/>
        <w:keepNext/>
        <w:rPr>
          <w:rtl/>
          <w:lang w:eastAsia="he-IL"/>
        </w:rPr>
      </w:pPr>
      <w:bookmarkStart w:id="109" w:name="ET_guest_דר_אפרת_אפללו_29"/>
      <w:r w:rsidRPr="007C72D1">
        <w:rPr>
          <w:rStyle w:val="TagStyle"/>
          <w:rtl/>
        </w:rPr>
        <w:t xml:space="preserve"> &lt;&lt; אורח &gt;&gt; </w:t>
      </w:r>
      <w:r>
        <w:rPr>
          <w:rtl/>
          <w:lang w:eastAsia="he-IL"/>
        </w:rPr>
        <w:t>ד"ר אפרת אפללו:</w:t>
      </w:r>
      <w:r w:rsidRPr="007C72D1">
        <w:rPr>
          <w:rStyle w:val="TagStyle"/>
          <w:rtl/>
        </w:rPr>
        <w:t xml:space="preserve"> &lt;&lt; אורח &gt;&gt;</w:t>
      </w:r>
      <w:r>
        <w:rPr>
          <w:rtl/>
          <w:lang w:eastAsia="he-IL"/>
        </w:rPr>
        <w:t xml:space="preserve">   </w:t>
      </w:r>
      <w:bookmarkEnd w:id="109"/>
    </w:p>
    <w:p w:rsidR="007C72D1" w:rsidRDefault="007C72D1" w:rsidP="007C72D1">
      <w:pPr>
        <w:pStyle w:val="KeepWithNext"/>
        <w:rPr>
          <w:rtl/>
          <w:lang w:eastAsia="he-IL"/>
        </w:rPr>
      </w:pPr>
    </w:p>
    <w:p w:rsidR="007C72D1" w:rsidRDefault="007C72D1" w:rsidP="0032097E">
      <w:pPr>
        <w:rPr>
          <w:rtl/>
          <w:lang w:eastAsia="he-IL"/>
        </w:rPr>
      </w:pPr>
      <w:r>
        <w:rPr>
          <w:rFonts w:hint="cs"/>
          <w:rtl/>
          <w:lang w:eastAsia="he-IL"/>
        </w:rPr>
        <w:t xml:space="preserve">אחוז המחוסנים במדינה הזו </w:t>
      </w:r>
      <w:bookmarkStart w:id="110" w:name="_ETM_Q1_1526000"/>
      <w:bookmarkEnd w:id="110"/>
      <w:r>
        <w:rPr>
          <w:rFonts w:hint="cs"/>
          <w:rtl/>
          <w:lang w:eastAsia="he-IL"/>
        </w:rPr>
        <w:t xml:space="preserve">הוא בין הנמוכים במדינה, 24%, בפרובינציה הזו בפרט, </w:t>
      </w:r>
      <w:bookmarkStart w:id="111" w:name="_ETM_Q1_1533000"/>
      <w:bookmarkEnd w:id="111"/>
      <w:r>
        <w:rPr>
          <w:rFonts w:hint="cs"/>
          <w:rtl/>
          <w:lang w:eastAsia="he-IL"/>
        </w:rPr>
        <w:t xml:space="preserve">וחלק מהמחוסנים חוסנו בג'ונסון אנד ג'ונסון במנה אחת, שהיעילות שלו </w:t>
      </w:r>
      <w:bookmarkStart w:id="112" w:name="_ETM_Q1_1537000"/>
      <w:bookmarkEnd w:id="112"/>
      <w:r>
        <w:rPr>
          <w:rFonts w:hint="cs"/>
          <w:rtl/>
          <w:lang w:eastAsia="he-IL"/>
        </w:rPr>
        <w:t xml:space="preserve">יותר נמוכה </w:t>
      </w:r>
      <w:proofErr w:type="spellStart"/>
      <w:r>
        <w:rPr>
          <w:rFonts w:hint="cs"/>
          <w:rtl/>
          <w:lang w:eastAsia="he-IL"/>
        </w:rPr>
        <w:t>מפייזר</w:t>
      </w:r>
      <w:proofErr w:type="spellEnd"/>
      <w:r>
        <w:rPr>
          <w:rFonts w:hint="cs"/>
          <w:rtl/>
          <w:lang w:eastAsia="he-IL"/>
        </w:rPr>
        <w:t>. יש לי גרף</w:t>
      </w:r>
      <w:bookmarkStart w:id="113" w:name="_ETM_Q1_1539000"/>
      <w:bookmarkEnd w:id="113"/>
      <w:r>
        <w:rPr>
          <w:rFonts w:hint="cs"/>
          <w:rtl/>
          <w:lang w:eastAsia="he-IL"/>
        </w:rPr>
        <w:t xml:space="preserve">, יש עלייה חדה </w:t>
      </w:r>
      <w:bookmarkStart w:id="114" w:name="_ETM_Q1_1544000"/>
      <w:bookmarkEnd w:id="114"/>
      <w:r>
        <w:rPr>
          <w:rFonts w:hint="cs"/>
          <w:rtl/>
          <w:lang w:eastAsia="he-IL"/>
        </w:rPr>
        <w:t xml:space="preserve">במספר האשפוזים באזור הזה. אנחנו לא רוצים להגיע למצב הזה, </w:t>
      </w:r>
      <w:bookmarkStart w:id="115" w:name="_ETM_Q1_1551000"/>
      <w:bookmarkEnd w:id="115"/>
      <w:r>
        <w:rPr>
          <w:rFonts w:hint="cs"/>
          <w:rtl/>
          <w:lang w:eastAsia="he-IL"/>
        </w:rPr>
        <w:t>אנחנו חייבים פה במקום הזה להאיץ חיסוני</w:t>
      </w:r>
      <w:r w:rsidR="0032097E">
        <w:rPr>
          <w:rFonts w:hint="cs"/>
          <w:rtl/>
          <w:lang w:eastAsia="he-IL"/>
        </w:rPr>
        <w:t xml:space="preserve"> חמש עד 11.</w:t>
      </w:r>
      <w:r>
        <w:rPr>
          <w:rFonts w:hint="cs"/>
          <w:rtl/>
          <w:lang w:eastAsia="he-IL"/>
        </w:rPr>
        <w:t xml:space="preserve"> בשבוע האחרון ראינו כ-30,000 ילדים שהתחסנו, היינו רוצים לראות מספרים </w:t>
      </w:r>
      <w:bookmarkStart w:id="116" w:name="_ETM_Q1_1556000"/>
      <w:bookmarkEnd w:id="116"/>
      <w:r>
        <w:rPr>
          <w:rFonts w:hint="cs"/>
          <w:rtl/>
          <w:lang w:eastAsia="he-IL"/>
        </w:rPr>
        <w:t>יותר גבוהים</w:t>
      </w:r>
      <w:r w:rsidR="0032097E">
        <w:rPr>
          <w:rFonts w:hint="cs"/>
          <w:rtl/>
          <w:lang w:eastAsia="he-IL"/>
        </w:rPr>
        <w:t>,</w:t>
      </w:r>
      <w:r>
        <w:rPr>
          <w:rFonts w:hint="cs"/>
          <w:rtl/>
          <w:lang w:eastAsia="he-IL"/>
        </w:rPr>
        <w:t xml:space="preserve"> אנחנו עושים הרבה מאוד הסברה ועובדים על הנושא הזה.</w:t>
      </w:r>
    </w:p>
    <w:p w:rsidR="007C72D1" w:rsidRDefault="007C72D1" w:rsidP="007C72D1">
      <w:pPr>
        <w:rPr>
          <w:rtl/>
          <w:lang w:eastAsia="he-IL"/>
        </w:rPr>
      </w:pPr>
    </w:p>
    <w:p w:rsidR="007C72D1" w:rsidRDefault="007C72D1" w:rsidP="007C72D1">
      <w:pPr>
        <w:rPr>
          <w:rtl/>
          <w:lang w:eastAsia="he-IL"/>
        </w:rPr>
      </w:pPr>
      <w:bookmarkStart w:id="117" w:name="_ETM_Q1_1560000"/>
      <w:bookmarkEnd w:id="117"/>
      <w:r>
        <w:rPr>
          <w:rFonts w:hint="cs"/>
          <w:rtl/>
          <w:lang w:eastAsia="he-IL"/>
        </w:rPr>
        <w:t>התחיל הבוסטר של חיסוני 12</w:t>
      </w:r>
      <w:r>
        <w:rPr>
          <w:rFonts w:hint="eastAsia"/>
          <w:rtl/>
          <w:lang w:eastAsia="he-IL"/>
        </w:rPr>
        <w:t>–</w:t>
      </w:r>
      <w:r>
        <w:rPr>
          <w:rFonts w:hint="cs"/>
          <w:rtl/>
          <w:lang w:eastAsia="he-IL"/>
        </w:rPr>
        <w:t xml:space="preserve">15, זאת אומרת </w:t>
      </w:r>
      <w:bookmarkStart w:id="118" w:name="_ETM_Q1_1562000"/>
      <w:bookmarkEnd w:id="118"/>
      <w:r>
        <w:rPr>
          <w:rFonts w:hint="cs"/>
          <w:rtl/>
          <w:lang w:eastAsia="he-IL"/>
        </w:rPr>
        <w:t xml:space="preserve">הגיע השלב, עברה חצי שנה </w:t>
      </w:r>
      <w:r>
        <w:rPr>
          <w:rtl/>
          <w:lang w:eastAsia="he-IL"/>
        </w:rPr>
        <w:t>–</w:t>
      </w:r>
      <w:r>
        <w:rPr>
          <w:rFonts w:hint="cs"/>
          <w:rtl/>
          <w:lang w:eastAsia="he-IL"/>
        </w:rPr>
        <w:t xml:space="preserve"> התחלנו בתחילת יוני אם אתם זוכרים, הגיעה חצי שנה </w:t>
      </w:r>
      <w:r>
        <w:rPr>
          <w:rtl/>
          <w:lang w:eastAsia="he-IL"/>
        </w:rPr>
        <w:t>–</w:t>
      </w:r>
      <w:r>
        <w:rPr>
          <w:rFonts w:hint="cs"/>
          <w:rtl/>
          <w:lang w:eastAsia="he-IL"/>
        </w:rPr>
        <w:t xml:space="preserve"> ולכן אנחנו </w:t>
      </w:r>
      <w:bookmarkStart w:id="119" w:name="_ETM_Q1_1568000"/>
      <w:bookmarkEnd w:id="119"/>
      <w:r>
        <w:rPr>
          <w:rFonts w:hint="cs"/>
          <w:rtl/>
          <w:lang w:eastAsia="he-IL"/>
        </w:rPr>
        <w:t xml:space="preserve">גם פה קוראים ומעודדים את אותם ילדים שכבר זכאים לקבל </w:t>
      </w:r>
      <w:bookmarkStart w:id="120" w:name="_ETM_Q1_1572000"/>
      <w:bookmarkEnd w:id="120"/>
      <w:r>
        <w:rPr>
          <w:rFonts w:hint="cs"/>
          <w:rtl/>
          <w:lang w:eastAsia="he-IL"/>
        </w:rPr>
        <w:t xml:space="preserve">את הבוסטר, לצאת ולהתחסן, זה מאוד מאוד משמעותי. </w:t>
      </w:r>
    </w:p>
    <w:p w:rsidR="000D51CF" w:rsidRDefault="000D51CF" w:rsidP="007C72D1">
      <w:pPr>
        <w:rPr>
          <w:rtl/>
          <w:lang w:eastAsia="he-IL"/>
        </w:rPr>
      </w:pPr>
    </w:p>
    <w:p w:rsidR="000D51CF" w:rsidRDefault="000D51CF" w:rsidP="0032097E">
      <w:pPr>
        <w:rPr>
          <w:rtl/>
          <w:lang w:eastAsia="he-IL"/>
        </w:rPr>
      </w:pPr>
      <w:bookmarkStart w:id="121" w:name="_ETM_Q1_1578000"/>
      <w:bookmarkEnd w:id="121"/>
      <w:r>
        <w:rPr>
          <w:rFonts w:hint="cs"/>
          <w:rtl/>
          <w:lang w:eastAsia="he-IL"/>
        </w:rPr>
        <w:t xml:space="preserve">הייתה </w:t>
      </w:r>
      <w:bookmarkStart w:id="122" w:name="_ETM_Q1_1580000"/>
      <w:bookmarkEnd w:id="122"/>
      <w:r>
        <w:rPr>
          <w:rFonts w:hint="cs"/>
          <w:rtl/>
          <w:lang w:eastAsia="he-IL"/>
        </w:rPr>
        <w:t xml:space="preserve">תחושה של איזושהי ירידה ולכן אנשים לא </w:t>
      </w:r>
      <w:bookmarkStart w:id="123" w:name="_ETM_Q1_1581000"/>
      <w:bookmarkEnd w:id="123"/>
      <w:r>
        <w:rPr>
          <w:rFonts w:hint="cs"/>
          <w:rtl/>
          <w:lang w:eastAsia="he-IL"/>
        </w:rPr>
        <w:t xml:space="preserve">רצו להתחסן. בואו לא נשכח שיש לנו עוד כ-600,000 אנשים </w:t>
      </w:r>
      <w:bookmarkStart w:id="124" w:name="_ETM_Q1_1586000"/>
      <w:bookmarkEnd w:id="124"/>
      <w:r>
        <w:rPr>
          <w:rFonts w:hint="cs"/>
          <w:rtl/>
          <w:lang w:eastAsia="he-IL"/>
        </w:rPr>
        <w:t xml:space="preserve">שבכלל לא מחוסנים ועוד כמיליון שלא מחוסנים בבוסטר בכלל, אז </w:t>
      </w:r>
      <w:bookmarkStart w:id="125" w:name="_ETM_Q1_1592000"/>
      <w:bookmarkEnd w:id="125"/>
      <w:r>
        <w:rPr>
          <w:rFonts w:hint="cs"/>
          <w:rtl/>
          <w:lang w:eastAsia="he-IL"/>
        </w:rPr>
        <w:t xml:space="preserve">אנחנו באמת קוראים לכולם להתחסן. זו הוכחה חדה בדיוק למקום </w:t>
      </w:r>
      <w:bookmarkStart w:id="126" w:name="_ETM_Q1_1594000"/>
      <w:bookmarkEnd w:id="126"/>
      <w:r>
        <w:rPr>
          <w:rFonts w:hint="cs"/>
          <w:rtl/>
          <w:lang w:eastAsia="he-IL"/>
        </w:rPr>
        <w:t xml:space="preserve">הזה שבו אין חיסונים, חיסוניות מאוד נמוכה, ושם זה </w:t>
      </w:r>
      <w:bookmarkStart w:id="127" w:name="_ETM_Q1_1596000"/>
      <w:bookmarkEnd w:id="127"/>
      <w:r>
        <w:rPr>
          <w:rFonts w:hint="cs"/>
          <w:rtl/>
          <w:lang w:eastAsia="he-IL"/>
        </w:rPr>
        <w:t>מתפרץ. דובר על זה וכ</w:t>
      </w:r>
      <w:r w:rsidR="006D3900">
        <w:rPr>
          <w:rFonts w:hint="cs"/>
          <w:rtl/>
          <w:lang w:eastAsia="he-IL"/>
        </w:rPr>
        <w:t>בר שנה וחצי מדברים על זה שהווריאנט הבא והמאיים עלינו</w:t>
      </w:r>
      <w:r w:rsidR="0032097E">
        <w:rPr>
          <w:rFonts w:hint="cs"/>
          <w:rtl/>
          <w:lang w:eastAsia="he-IL"/>
        </w:rPr>
        <w:t>,</w:t>
      </w:r>
      <w:r w:rsidR="006D3900">
        <w:rPr>
          <w:rFonts w:hint="cs"/>
          <w:rtl/>
          <w:lang w:eastAsia="he-IL"/>
        </w:rPr>
        <w:t xml:space="preserve"> שאנחנו כרגע </w:t>
      </w:r>
      <w:bookmarkStart w:id="128" w:name="_ETM_Q1_1602000"/>
      <w:bookmarkEnd w:id="128"/>
      <w:r w:rsidR="006D3900">
        <w:rPr>
          <w:rFonts w:hint="cs"/>
          <w:rtl/>
          <w:lang w:eastAsia="he-IL"/>
        </w:rPr>
        <w:t>במקרה הספציפי הזה לא יודעים בדיוק עדיין מה הקליניקה שלו</w:t>
      </w:r>
      <w:r w:rsidR="0032097E">
        <w:rPr>
          <w:rFonts w:hint="cs"/>
          <w:rtl/>
          <w:lang w:eastAsia="he-IL"/>
        </w:rPr>
        <w:t>,</w:t>
      </w:r>
      <w:bookmarkStart w:id="129" w:name="_ETM_Q1_1600000"/>
      <w:bookmarkEnd w:id="129"/>
      <w:r w:rsidR="006D3900">
        <w:rPr>
          <w:rFonts w:hint="cs"/>
          <w:rtl/>
          <w:lang w:eastAsia="he-IL"/>
        </w:rPr>
        <w:t xml:space="preserve"> יבוא מהמקומות האלה בהם החיסוניות נמוכה. </w:t>
      </w:r>
      <w:bookmarkStart w:id="130" w:name="_ETM_Q1_1609000"/>
      <w:bookmarkEnd w:id="130"/>
      <w:r w:rsidR="006D3900">
        <w:rPr>
          <w:rFonts w:hint="cs"/>
          <w:rtl/>
          <w:lang w:eastAsia="he-IL"/>
        </w:rPr>
        <w:t xml:space="preserve">ואנחנו, בגלל שאנחנו כן יכולים ויש לנו כן </w:t>
      </w:r>
      <w:bookmarkStart w:id="131" w:name="_ETM_Q1_1608000"/>
      <w:bookmarkEnd w:id="131"/>
      <w:r w:rsidR="006D3900">
        <w:rPr>
          <w:rFonts w:hint="cs"/>
          <w:rtl/>
          <w:lang w:eastAsia="he-IL"/>
        </w:rPr>
        <w:t xml:space="preserve">את הפוטנציאל הזה במדינה שלנו מבחינת </w:t>
      </w:r>
      <w:proofErr w:type="spellStart"/>
      <w:r w:rsidR="006D3900">
        <w:rPr>
          <w:rFonts w:hint="cs"/>
          <w:rtl/>
          <w:lang w:eastAsia="he-IL"/>
        </w:rPr>
        <w:t>הנגשת</w:t>
      </w:r>
      <w:proofErr w:type="spellEnd"/>
      <w:r w:rsidR="006D3900">
        <w:rPr>
          <w:rFonts w:hint="cs"/>
          <w:rtl/>
          <w:lang w:eastAsia="he-IL"/>
        </w:rPr>
        <w:t xml:space="preserve"> חיסונים</w:t>
      </w:r>
      <w:r w:rsidR="0032097E">
        <w:rPr>
          <w:rFonts w:hint="cs"/>
          <w:rtl/>
          <w:lang w:eastAsia="he-IL"/>
        </w:rPr>
        <w:t>,</w:t>
      </w:r>
      <w:r w:rsidR="006D3900">
        <w:rPr>
          <w:rFonts w:hint="cs"/>
          <w:rtl/>
          <w:lang w:eastAsia="he-IL"/>
        </w:rPr>
        <w:t xml:space="preserve"> אנחנו </w:t>
      </w:r>
      <w:bookmarkStart w:id="132" w:name="_ETM_Q1_1614000"/>
      <w:bookmarkEnd w:id="132"/>
      <w:r w:rsidR="006D3900">
        <w:rPr>
          <w:rFonts w:hint="cs"/>
          <w:rtl/>
          <w:lang w:eastAsia="he-IL"/>
        </w:rPr>
        <w:t xml:space="preserve">יכולים להגיע לכל אחד ואחד ועושים מאמצים אדירים, אז חבל </w:t>
      </w:r>
      <w:bookmarkStart w:id="133" w:name="_ETM_Q1_1616000"/>
      <w:bookmarkEnd w:id="133"/>
      <w:r w:rsidR="006D3900">
        <w:rPr>
          <w:rFonts w:hint="cs"/>
          <w:rtl/>
          <w:lang w:eastAsia="he-IL"/>
        </w:rPr>
        <w:t>שזה לא יקרה.</w:t>
      </w:r>
    </w:p>
    <w:p w:rsidR="006D3900" w:rsidRDefault="006D3900" w:rsidP="006D3900">
      <w:pPr>
        <w:rPr>
          <w:rtl/>
          <w:lang w:eastAsia="he-IL"/>
        </w:rPr>
      </w:pPr>
    </w:p>
    <w:p w:rsidR="006D3900" w:rsidRDefault="006D3900" w:rsidP="006D3900">
      <w:pPr>
        <w:pStyle w:val="af6"/>
        <w:keepNext/>
        <w:rPr>
          <w:rtl/>
        </w:rPr>
      </w:pPr>
      <w:bookmarkStart w:id="134" w:name="ET_yor_5519_30"/>
      <w:r w:rsidRPr="006D3900">
        <w:rPr>
          <w:rStyle w:val="TagStyle"/>
          <w:rtl/>
        </w:rPr>
        <w:t xml:space="preserve"> &lt;&lt; </w:t>
      </w:r>
      <w:proofErr w:type="spellStart"/>
      <w:r w:rsidRPr="006D3900">
        <w:rPr>
          <w:rStyle w:val="TagStyle"/>
          <w:rtl/>
        </w:rPr>
        <w:t>יור</w:t>
      </w:r>
      <w:proofErr w:type="spellEnd"/>
      <w:r w:rsidRPr="006D3900">
        <w:rPr>
          <w:rStyle w:val="TagStyle"/>
          <w:rtl/>
        </w:rPr>
        <w:t xml:space="preserve"> &gt;&gt; </w:t>
      </w:r>
      <w:r>
        <w:rPr>
          <w:rtl/>
        </w:rPr>
        <w:t>היו"ר שרן מרים השכל:</w:t>
      </w:r>
      <w:r w:rsidRPr="006D3900">
        <w:rPr>
          <w:rStyle w:val="TagStyle"/>
          <w:rtl/>
        </w:rPr>
        <w:t xml:space="preserve"> &lt;&lt; </w:t>
      </w:r>
      <w:proofErr w:type="spellStart"/>
      <w:r w:rsidRPr="006D3900">
        <w:rPr>
          <w:rStyle w:val="TagStyle"/>
          <w:rtl/>
        </w:rPr>
        <w:t>יור</w:t>
      </w:r>
      <w:proofErr w:type="spellEnd"/>
      <w:r w:rsidRPr="006D3900">
        <w:rPr>
          <w:rStyle w:val="TagStyle"/>
          <w:rtl/>
        </w:rPr>
        <w:t xml:space="preserve"> &gt;&gt;</w:t>
      </w:r>
      <w:r>
        <w:rPr>
          <w:rtl/>
        </w:rPr>
        <w:t xml:space="preserve">   </w:t>
      </w:r>
      <w:bookmarkEnd w:id="134"/>
    </w:p>
    <w:p w:rsidR="006D3900" w:rsidRDefault="006D3900" w:rsidP="006D3900">
      <w:pPr>
        <w:pStyle w:val="KeepWithNext"/>
        <w:rPr>
          <w:rtl/>
          <w:lang w:eastAsia="he-IL"/>
        </w:rPr>
      </w:pPr>
    </w:p>
    <w:p w:rsidR="006D3900" w:rsidRDefault="006D3900" w:rsidP="0032097E">
      <w:pPr>
        <w:rPr>
          <w:rtl/>
          <w:lang w:eastAsia="he-IL"/>
        </w:rPr>
      </w:pPr>
      <w:bookmarkStart w:id="135" w:name="_ETM_Q1_1618000"/>
      <w:bookmarkEnd w:id="135"/>
      <w:r>
        <w:rPr>
          <w:rFonts w:hint="cs"/>
          <w:rtl/>
          <w:lang w:eastAsia="he-IL"/>
        </w:rPr>
        <w:t>במדינת ישראל</w:t>
      </w:r>
      <w:r w:rsidR="0032097E">
        <w:rPr>
          <w:rFonts w:hint="cs"/>
          <w:rtl/>
          <w:lang w:eastAsia="he-IL"/>
        </w:rPr>
        <w:t>,</w:t>
      </w:r>
      <w:r>
        <w:rPr>
          <w:rFonts w:hint="cs"/>
          <w:rtl/>
          <w:lang w:eastAsia="he-IL"/>
        </w:rPr>
        <w:t xml:space="preserve"> כמה נדבקו בנגיף החדש או </w:t>
      </w:r>
      <w:bookmarkStart w:id="136" w:name="_ETM_Q1_1621000"/>
      <w:bookmarkEnd w:id="136"/>
      <w:r>
        <w:rPr>
          <w:rFonts w:hint="cs"/>
          <w:rtl/>
          <w:lang w:eastAsia="he-IL"/>
        </w:rPr>
        <w:t>כמה מאומתים?</w:t>
      </w:r>
    </w:p>
    <w:p w:rsidR="006D3900" w:rsidRDefault="006D3900" w:rsidP="006D3900">
      <w:pPr>
        <w:rPr>
          <w:rtl/>
          <w:lang w:eastAsia="he-IL"/>
        </w:rPr>
      </w:pPr>
      <w:bookmarkStart w:id="137" w:name="_ETM_Q1_1622000"/>
      <w:bookmarkEnd w:id="137"/>
    </w:p>
    <w:p w:rsidR="006D3900" w:rsidRDefault="006D3900" w:rsidP="006D3900">
      <w:pPr>
        <w:pStyle w:val="af9"/>
        <w:keepNext/>
        <w:rPr>
          <w:rtl/>
          <w:lang w:eastAsia="he-IL"/>
        </w:rPr>
      </w:pPr>
      <w:bookmarkStart w:id="138" w:name="ET_guest_דר_אפרת_אפללו_31"/>
      <w:r w:rsidRPr="006D3900">
        <w:rPr>
          <w:rStyle w:val="TagStyle"/>
          <w:rtl/>
        </w:rPr>
        <w:t xml:space="preserve"> &lt;&lt; אורח &gt;&gt; </w:t>
      </w:r>
      <w:r>
        <w:rPr>
          <w:rtl/>
          <w:lang w:eastAsia="he-IL"/>
        </w:rPr>
        <w:t>ד"ר אפרת אפללו:</w:t>
      </w:r>
      <w:r w:rsidRPr="006D3900">
        <w:rPr>
          <w:rStyle w:val="TagStyle"/>
          <w:rtl/>
        </w:rPr>
        <w:t xml:space="preserve"> &lt;&lt; אורח &gt;&gt;</w:t>
      </w:r>
      <w:r>
        <w:rPr>
          <w:rtl/>
          <w:lang w:eastAsia="he-IL"/>
        </w:rPr>
        <w:t xml:space="preserve">   </w:t>
      </w:r>
      <w:bookmarkEnd w:id="138"/>
    </w:p>
    <w:p w:rsidR="006D3900" w:rsidRDefault="006D3900" w:rsidP="006D3900">
      <w:pPr>
        <w:pStyle w:val="KeepWithNext"/>
        <w:rPr>
          <w:rtl/>
          <w:lang w:eastAsia="he-IL"/>
        </w:rPr>
      </w:pPr>
    </w:p>
    <w:p w:rsidR="006D3900" w:rsidRDefault="006D3900" w:rsidP="0032097E">
      <w:pPr>
        <w:rPr>
          <w:rtl/>
          <w:lang w:eastAsia="he-IL"/>
        </w:rPr>
      </w:pPr>
      <w:bookmarkStart w:id="139" w:name="_ETM_Q1_1623000"/>
      <w:bookmarkEnd w:id="139"/>
      <w:r>
        <w:rPr>
          <w:rFonts w:hint="cs"/>
          <w:rtl/>
          <w:lang w:eastAsia="he-IL"/>
        </w:rPr>
        <w:t xml:space="preserve">בינתיים יש מספרים בודדים. לא הכול ידוע כי הכול </w:t>
      </w:r>
      <w:bookmarkStart w:id="140" w:name="_ETM_Q1_1629000"/>
      <w:bookmarkEnd w:id="140"/>
      <w:r>
        <w:rPr>
          <w:rFonts w:hint="cs"/>
          <w:rtl/>
          <w:lang w:eastAsia="he-IL"/>
        </w:rPr>
        <w:t xml:space="preserve">בתהליכים של ריצוף ומרצפים, וגם כשמרצפים זה תהליך </w:t>
      </w:r>
      <w:bookmarkStart w:id="141" w:name="_ETM_Q1_1632000"/>
      <w:bookmarkEnd w:id="141"/>
      <w:r>
        <w:rPr>
          <w:rFonts w:hint="cs"/>
          <w:rtl/>
          <w:lang w:eastAsia="he-IL"/>
        </w:rPr>
        <w:t>שלוקח זמן. יש מספרים בודדים כרגע.</w:t>
      </w:r>
    </w:p>
    <w:p w:rsidR="006D3900" w:rsidRDefault="006D3900" w:rsidP="006D3900">
      <w:pPr>
        <w:rPr>
          <w:rtl/>
          <w:lang w:eastAsia="he-IL"/>
        </w:rPr>
      </w:pPr>
    </w:p>
    <w:p w:rsidR="006D3900" w:rsidRDefault="006D3900" w:rsidP="006D3900">
      <w:pPr>
        <w:pStyle w:val="af6"/>
        <w:keepNext/>
        <w:rPr>
          <w:rtl/>
        </w:rPr>
      </w:pPr>
      <w:bookmarkStart w:id="142" w:name="ET_yor_5519_32"/>
      <w:r w:rsidRPr="006D3900">
        <w:rPr>
          <w:rStyle w:val="TagStyle"/>
          <w:rtl/>
        </w:rPr>
        <w:t xml:space="preserve"> &lt;&lt; </w:t>
      </w:r>
      <w:proofErr w:type="spellStart"/>
      <w:r w:rsidRPr="006D3900">
        <w:rPr>
          <w:rStyle w:val="TagStyle"/>
          <w:rtl/>
        </w:rPr>
        <w:t>יור</w:t>
      </w:r>
      <w:proofErr w:type="spellEnd"/>
      <w:r w:rsidRPr="006D3900">
        <w:rPr>
          <w:rStyle w:val="TagStyle"/>
          <w:rtl/>
        </w:rPr>
        <w:t xml:space="preserve"> &gt;&gt; </w:t>
      </w:r>
      <w:r>
        <w:rPr>
          <w:rtl/>
        </w:rPr>
        <w:t>היו"ר שרן מרים השכל:</w:t>
      </w:r>
      <w:r w:rsidRPr="006D3900">
        <w:rPr>
          <w:rStyle w:val="TagStyle"/>
          <w:rtl/>
        </w:rPr>
        <w:t xml:space="preserve"> &lt;&lt; </w:t>
      </w:r>
      <w:proofErr w:type="spellStart"/>
      <w:r w:rsidRPr="006D3900">
        <w:rPr>
          <w:rStyle w:val="TagStyle"/>
          <w:rtl/>
        </w:rPr>
        <w:t>יור</w:t>
      </w:r>
      <w:proofErr w:type="spellEnd"/>
      <w:r w:rsidRPr="006D3900">
        <w:rPr>
          <w:rStyle w:val="TagStyle"/>
          <w:rtl/>
        </w:rPr>
        <w:t xml:space="preserve"> &gt;&gt;</w:t>
      </w:r>
      <w:r>
        <w:rPr>
          <w:rtl/>
        </w:rPr>
        <w:t xml:space="preserve">   </w:t>
      </w:r>
      <w:bookmarkEnd w:id="142"/>
    </w:p>
    <w:p w:rsidR="006D3900" w:rsidRDefault="006D3900" w:rsidP="006D3900">
      <w:pPr>
        <w:pStyle w:val="KeepWithNext"/>
        <w:rPr>
          <w:rtl/>
          <w:lang w:eastAsia="he-IL"/>
        </w:rPr>
      </w:pPr>
    </w:p>
    <w:p w:rsidR="006D3900" w:rsidRDefault="006D3900" w:rsidP="006D3900">
      <w:pPr>
        <w:rPr>
          <w:rtl/>
          <w:lang w:eastAsia="he-IL"/>
        </w:rPr>
      </w:pPr>
      <w:r>
        <w:rPr>
          <w:rFonts w:hint="cs"/>
          <w:rtl/>
          <w:lang w:eastAsia="he-IL"/>
        </w:rPr>
        <w:t>אני מניחה שהם לא מאושפזים.</w:t>
      </w:r>
    </w:p>
    <w:p w:rsidR="006D3900" w:rsidRDefault="006D3900" w:rsidP="006D3900">
      <w:pPr>
        <w:rPr>
          <w:rtl/>
          <w:lang w:eastAsia="he-IL"/>
        </w:rPr>
      </w:pPr>
    </w:p>
    <w:p w:rsidR="006D3900" w:rsidRDefault="006D3900" w:rsidP="006D3900">
      <w:pPr>
        <w:pStyle w:val="a4"/>
        <w:keepNext/>
        <w:rPr>
          <w:rtl/>
        </w:rPr>
      </w:pPr>
      <w:bookmarkStart w:id="143" w:name="ET_speaker_6165_33"/>
      <w:r w:rsidRPr="006D3900">
        <w:rPr>
          <w:rStyle w:val="TagStyle"/>
          <w:rtl/>
        </w:rPr>
        <w:t xml:space="preserve"> &lt;&lt; דובר &gt;&gt; </w:t>
      </w:r>
      <w:r>
        <w:rPr>
          <w:rtl/>
        </w:rPr>
        <w:t>מאיר פרוש (יהדות התורה):</w:t>
      </w:r>
      <w:r w:rsidRPr="006D3900">
        <w:rPr>
          <w:rStyle w:val="TagStyle"/>
          <w:rtl/>
        </w:rPr>
        <w:t xml:space="preserve"> &lt;&lt; דובר &gt;&gt;</w:t>
      </w:r>
      <w:r>
        <w:rPr>
          <w:rtl/>
        </w:rPr>
        <w:t xml:space="preserve">   </w:t>
      </w:r>
      <w:bookmarkEnd w:id="143"/>
    </w:p>
    <w:p w:rsidR="006D3900" w:rsidRDefault="006D3900" w:rsidP="006D3900">
      <w:pPr>
        <w:pStyle w:val="KeepWithNext"/>
        <w:rPr>
          <w:rtl/>
          <w:lang w:eastAsia="he-IL"/>
        </w:rPr>
      </w:pPr>
    </w:p>
    <w:p w:rsidR="006D3900" w:rsidRDefault="006D3900" w:rsidP="006D3900">
      <w:pPr>
        <w:rPr>
          <w:rtl/>
          <w:lang w:eastAsia="he-IL"/>
        </w:rPr>
      </w:pPr>
      <w:r>
        <w:rPr>
          <w:rFonts w:hint="cs"/>
          <w:rtl/>
          <w:lang w:eastAsia="he-IL"/>
        </w:rPr>
        <w:t>שבעה.</w:t>
      </w:r>
    </w:p>
    <w:p w:rsidR="006D3900" w:rsidRDefault="006D3900" w:rsidP="006D3900">
      <w:pPr>
        <w:rPr>
          <w:rtl/>
          <w:lang w:eastAsia="he-IL"/>
        </w:rPr>
      </w:pPr>
      <w:bookmarkStart w:id="144" w:name="_ETM_Q1_1640000"/>
      <w:bookmarkEnd w:id="144"/>
    </w:p>
    <w:p w:rsidR="006D3900" w:rsidRDefault="006D3900" w:rsidP="006D3900">
      <w:pPr>
        <w:pStyle w:val="af9"/>
        <w:keepNext/>
        <w:rPr>
          <w:rtl/>
          <w:lang w:eastAsia="he-IL"/>
        </w:rPr>
      </w:pPr>
      <w:bookmarkStart w:id="145" w:name="ET_guest_דר_אפרת_אפללו_34"/>
      <w:r w:rsidRPr="006D3900">
        <w:rPr>
          <w:rStyle w:val="TagStyle"/>
          <w:rtl/>
        </w:rPr>
        <w:t xml:space="preserve"> &lt;&lt; אורח &gt;&gt; </w:t>
      </w:r>
      <w:r>
        <w:rPr>
          <w:rtl/>
          <w:lang w:eastAsia="he-IL"/>
        </w:rPr>
        <w:t>ד"ר אפרת אפללו:</w:t>
      </w:r>
      <w:r w:rsidRPr="006D3900">
        <w:rPr>
          <w:rStyle w:val="TagStyle"/>
          <w:rtl/>
        </w:rPr>
        <w:t xml:space="preserve"> &lt;&lt; אורח &gt;&gt;</w:t>
      </w:r>
      <w:r>
        <w:rPr>
          <w:rtl/>
          <w:lang w:eastAsia="he-IL"/>
        </w:rPr>
        <w:t xml:space="preserve">   </w:t>
      </w:r>
      <w:bookmarkEnd w:id="145"/>
    </w:p>
    <w:p w:rsidR="006D3900" w:rsidRDefault="006D3900" w:rsidP="006D3900">
      <w:pPr>
        <w:pStyle w:val="KeepWithNext"/>
        <w:rPr>
          <w:rtl/>
          <w:lang w:eastAsia="he-IL"/>
        </w:rPr>
      </w:pPr>
    </w:p>
    <w:p w:rsidR="006D3900" w:rsidRDefault="006D3900" w:rsidP="006D3900">
      <w:pPr>
        <w:rPr>
          <w:rtl/>
          <w:lang w:eastAsia="he-IL"/>
        </w:rPr>
      </w:pPr>
      <w:r>
        <w:rPr>
          <w:rFonts w:hint="cs"/>
          <w:rtl/>
          <w:lang w:eastAsia="he-IL"/>
        </w:rPr>
        <w:t xml:space="preserve">לא, יש יותר משבעה. לא, לא מאושפזים. מי שמחוסן, המחלה </w:t>
      </w:r>
      <w:bookmarkStart w:id="146" w:name="_ETM_Q1_1644000"/>
      <w:bookmarkEnd w:id="146"/>
      <w:r>
        <w:rPr>
          <w:rFonts w:hint="cs"/>
          <w:rtl/>
          <w:lang w:eastAsia="he-IL"/>
        </w:rPr>
        <w:t>אצלו קלה, אנחנו אומרים את זה.</w:t>
      </w:r>
    </w:p>
    <w:p w:rsidR="006D3900" w:rsidRDefault="006D3900" w:rsidP="006D3900">
      <w:pPr>
        <w:rPr>
          <w:rtl/>
          <w:lang w:eastAsia="he-IL"/>
        </w:rPr>
      </w:pPr>
    </w:p>
    <w:p w:rsidR="006D3900" w:rsidRDefault="006D3900" w:rsidP="006D3900">
      <w:pPr>
        <w:pStyle w:val="af6"/>
        <w:keepNext/>
        <w:rPr>
          <w:rtl/>
        </w:rPr>
      </w:pPr>
      <w:bookmarkStart w:id="147" w:name="ET_yor_5519_35"/>
      <w:r w:rsidRPr="006D3900">
        <w:rPr>
          <w:rStyle w:val="TagStyle"/>
          <w:rtl/>
        </w:rPr>
        <w:t xml:space="preserve"> &lt;&lt; </w:t>
      </w:r>
      <w:proofErr w:type="spellStart"/>
      <w:r w:rsidRPr="006D3900">
        <w:rPr>
          <w:rStyle w:val="TagStyle"/>
          <w:rtl/>
        </w:rPr>
        <w:t>יור</w:t>
      </w:r>
      <w:proofErr w:type="spellEnd"/>
      <w:r w:rsidRPr="006D3900">
        <w:rPr>
          <w:rStyle w:val="TagStyle"/>
          <w:rtl/>
        </w:rPr>
        <w:t xml:space="preserve"> &gt;&gt; </w:t>
      </w:r>
      <w:r>
        <w:rPr>
          <w:rtl/>
        </w:rPr>
        <w:t>היו"ר שרן מרים השכל:</w:t>
      </w:r>
      <w:r w:rsidRPr="006D3900">
        <w:rPr>
          <w:rStyle w:val="TagStyle"/>
          <w:rtl/>
        </w:rPr>
        <w:t xml:space="preserve"> &lt;&lt; </w:t>
      </w:r>
      <w:proofErr w:type="spellStart"/>
      <w:r w:rsidRPr="006D3900">
        <w:rPr>
          <w:rStyle w:val="TagStyle"/>
          <w:rtl/>
        </w:rPr>
        <w:t>יור</w:t>
      </w:r>
      <w:proofErr w:type="spellEnd"/>
      <w:r w:rsidRPr="006D3900">
        <w:rPr>
          <w:rStyle w:val="TagStyle"/>
          <w:rtl/>
        </w:rPr>
        <w:t xml:space="preserve"> &gt;&gt;</w:t>
      </w:r>
      <w:r>
        <w:rPr>
          <w:rtl/>
        </w:rPr>
        <w:t xml:space="preserve">   </w:t>
      </w:r>
      <w:bookmarkEnd w:id="147"/>
    </w:p>
    <w:p w:rsidR="006D3900" w:rsidRDefault="006D3900" w:rsidP="006D3900">
      <w:pPr>
        <w:pStyle w:val="KeepWithNext"/>
        <w:rPr>
          <w:rtl/>
          <w:lang w:eastAsia="he-IL"/>
        </w:rPr>
      </w:pPr>
    </w:p>
    <w:p w:rsidR="006D3900" w:rsidRDefault="006D3900" w:rsidP="006D3900">
      <w:pPr>
        <w:rPr>
          <w:rtl/>
          <w:lang w:eastAsia="he-IL"/>
        </w:rPr>
      </w:pPr>
      <w:r>
        <w:rPr>
          <w:rFonts w:hint="cs"/>
          <w:rtl/>
          <w:lang w:eastAsia="he-IL"/>
        </w:rPr>
        <w:t>ויש מישהו שלא מחוסן והמצב אצלו קשה עם הווריאנט החדש?</w:t>
      </w:r>
    </w:p>
    <w:p w:rsidR="006D3900" w:rsidRDefault="006D3900" w:rsidP="006D3900">
      <w:pPr>
        <w:rPr>
          <w:rtl/>
          <w:lang w:eastAsia="he-IL"/>
        </w:rPr>
      </w:pPr>
      <w:bookmarkStart w:id="148" w:name="_ETM_Q1_1653000"/>
      <w:bookmarkEnd w:id="148"/>
    </w:p>
    <w:p w:rsidR="006D3900" w:rsidRDefault="006D3900" w:rsidP="006D3900">
      <w:pPr>
        <w:pStyle w:val="af9"/>
        <w:keepNext/>
        <w:rPr>
          <w:rtl/>
          <w:lang w:eastAsia="he-IL"/>
        </w:rPr>
      </w:pPr>
      <w:bookmarkStart w:id="149" w:name="ET_guest_דר_אפרת_אפללו_36"/>
      <w:r w:rsidRPr="006D3900">
        <w:rPr>
          <w:rStyle w:val="TagStyle"/>
          <w:rtl/>
        </w:rPr>
        <w:t xml:space="preserve"> &lt;&lt; אורח &gt;&gt; </w:t>
      </w:r>
      <w:r>
        <w:rPr>
          <w:rtl/>
          <w:lang w:eastAsia="he-IL"/>
        </w:rPr>
        <w:t>ד"ר אפרת אפללו:</w:t>
      </w:r>
      <w:r w:rsidRPr="006D3900">
        <w:rPr>
          <w:rStyle w:val="TagStyle"/>
          <w:rtl/>
        </w:rPr>
        <w:t xml:space="preserve"> &lt;&lt; אורח &gt;&gt;</w:t>
      </w:r>
      <w:r>
        <w:rPr>
          <w:rtl/>
          <w:lang w:eastAsia="he-IL"/>
        </w:rPr>
        <w:t xml:space="preserve">   </w:t>
      </w:r>
      <w:bookmarkEnd w:id="149"/>
    </w:p>
    <w:p w:rsidR="006D3900" w:rsidRDefault="006D3900" w:rsidP="006D3900">
      <w:pPr>
        <w:pStyle w:val="KeepWithNext"/>
        <w:rPr>
          <w:rtl/>
          <w:lang w:eastAsia="he-IL"/>
        </w:rPr>
      </w:pPr>
    </w:p>
    <w:p w:rsidR="006D3900" w:rsidRDefault="006D3900" w:rsidP="006D3900">
      <w:pPr>
        <w:rPr>
          <w:rtl/>
          <w:lang w:eastAsia="he-IL"/>
        </w:rPr>
      </w:pPr>
      <w:r>
        <w:rPr>
          <w:rFonts w:hint="cs"/>
          <w:rtl/>
          <w:lang w:eastAsia="he-IL"/>
        </w:rPr>
        <w:t>לא.</w:t>
      </w:r>
    </w:p>
    <w:p w:rsidR="006D3900" w:rsidRDefault="006D3900" w:rsidP="006D3900">
      <w:pPr>
        <w:rPr>
          <w:rtl/>
          <w:lang w:eastAsia="he-IL"/>
        </w:rPr>
      </w:pPr>
    </w:p>
    <w:p w:rsidR="006D3900" w:rsidRDefault="006D3900" w:rsidP="006D3900">
      <w:pPr>
        <w:pStyle w:val="a4"/>
        <w:keepNext/>
        <w:rPr>
          <w:rtl/>
        </w:rPr>
      </w:pPr>
      <w:bookmarkStart w:id="150" w:name="ET_speaker_6165_38"/>
      <w:r w:rsidRPr="006D3900">
        <w:rPr>
          <w:rStyle w:val="TagStyle"/>
          <w:rtl/>
        </w:rPr>
        <w:t xml:space="preserve"> &lt;&lt; דובר &gt;&gt; </w:t>
      </w:r>
      <w:r>
        <w:rPr>
          <w:rtl/>
        </w:rPr>
        <w:t>מאיר פרוש (יהדות התורה):</w:t>
      </w:r>
      <w:r w:rsidRPr="006D3900">
        <w:rPr>
          <w:rStyle w:val="TagStyle"/>
          <w:rtl/>
        </w:rPr>
        <w:t xml:space="preserve"> &lt;&lt; דובר &gt;&gt;</w:t>
      </w:r>
      <w:r>
        <w:rPr>
          <w:rtl/>
        </w:rPr>
        <w:t xml:space="preserve">   </w:t>
      </w:r>
      <w:bookmarkEnd w:id="150"/>
    </w:p>
    <w:p w:rsidR="006D3900" w:rsidRDefault="006D3900" w:rsidP="006D3900">
      <w:pPr>
        <w:pStyle w:val="KeepWithNext"/>
        <w:rPr>
          <w:rtl/>
          <w:lang w:eastAsia="he-IL"/>
        </w:rPr>
      </w:pPr>
    </w:p>
    <w:p w:rsidR="006D3900" w:rsidRDefault="006D3900" w:rsidP="006D3900">
      <w:pPr>
        <w:rPr>
          <w:rtl/>
          <w:lang w:eastAsia="he-IL"/>
        </w:rPr>
      </w:pPr>
      <w:r>
        <w:rPr>
          <w:rFonts w:hint="cs"/>
          <w:rtl/>
          <w:lang w:eastAsia="he-IL"/>
        </w:rPr>
        <w:t>מה כרגע ההנחיה?</w:t>
      </w:r>
      <w:r>
        <w:rPr>
          <w:rFonts w:hint="cs"/>
          <w:lang w:eastAsia="he-IL"/>
        </w:rPr>
        <w:t xml:space="preserve"> </w:t>
      </w:r>
      <w:bookmarkStart w:id="151" w:name="_ETM_Q1_1657000"/>
      <w:bookmarkEnd w:id="151"/>
      <w:r>
        <w:rPr>
          <w:rFonts w:hint="cs"/>
          <w:rtl/>
          <w:lang w:eastAsia="he-IL"/>
        </w:rPr>
        <w:t xml:space="preserve"> זרים מכל מדינות העולם לא יכולים להיכנס?</w:t>
      </w:r>
    </w:p>
    <w:p w:rsidR="006D3900" w:rsidRDefault="006D3900" w:rsidP="006D3900">
      <w:pPr>
        <w:rPr>
          <w:rtl/>
          <w:lang w:eastAsia="he-IL"/>
        </w:rPr>
      </w:pPr>
      <w:bookmarkStart w:id="152" w:name="_ETM_Q1_1660000"/>
      <w:bookmarkEnd w:id="152"/>
    </w:p>
    <w:p w:rsidR="006D3900" w:rsidRDefault="006D3900" w:rsidP="006D3900">
      <w:pPr>
        <w:pStyle w:val="af9"/>
        <w:keepNext/>
        <w:rPr>
          <w:rtl/>
          <w:lang w:eastAsia="he-IL"/>
        </w:rPr>
      </w:pPr>
      <w:bookmarkStart w:id="153" w:name="ET_guest_דר_אפרת_אפללו_39"/>
      <w:r w:rsidRPr="006D3900">
        <w:rPr>
          <w:rStyle w:val="TagStyle"/>
          <w:rtl/>
        </w:rPr>
        <w:t xml:space="preserve"> &lt;&lt; אורח &gt;&gt; </w:t>
      </w:r>
      <w:r>
        <w:rPr>
          <w:rtl/>
          <w:lang w:eastAsia="he-IL"/>
        </w:rPr>
        <w:t>ד"ר אפרת אפללו:</w:t>
      </w:r>
      <w:r w:rsidRPr="006D3900">
        <w:rPr>
          <w:rStyle w:val="TagStyle"/>
          <w:rtl/>
        </w:rPr>
        <w:t xml:space="preserve"> &lt;&lt; אורח &gt;&gt;</w:t>
      </w:r>
      <w:r>
        <w:rPr>
          <w:rtl/>
          <w:lang w:eastAsia="he-IL"/>
        </w:rPr>
        <w:t xml:space="preserve">   </w:t>
      </w:r>
      <w:bookmarkEnd w:id="153"/>
    </w:p>
    <w:p w:rsidR="006D3900" w:rsidRDefault="006D3900" w:rsidP="006D3900">
      <w:pPr>
        <w:pStyle w:val="KeepWithNext"/>
        <w:rPr>
          <w:rtl/>
          <w:lang w:eastAsia="he-IL"/>
        </w:rPr>
      </w:pPr>
    </w:p>
    <w:p w:rsidR="006D3900" w:rsidRDefault="006D3900" w:rsidP="00A347E5">
      <w:pPr>
        <w:rPr>
          <w:rtl/>
          <w:lang w:eastAsia="he-IL"/>
        </w:rPr>
      </w:pPr>
      <w:r>
        <w:rPr>
          <w:rFonts w:hint="cs"/>
          <w:rtl/>
          <w:lang w:eastAsia="he-IL"/>
        </w:rPr>
        <w:t xml:space="preserve">נכון, ויש ועדת </w:t>
      </w:r>
      <w:bookmarkStart w:id="154" w:name="_ETM_Q1_1661000"/>
      <w:bookmarkEnd w:id="154"/>
      <w:r>
        <w:rPr>
          <w:rFonts w:hint="cs"/>
          <w:rtl/>
          <w:lang w:eastAsia="he-IL"/>
        </w:rPr>
        <w:t>חריגים. במידה ויש איזשהו מקרה, פונים לוועדת חריגים ו</w:t>
      </w:r>
      <w:bookmarkStart w:id="155" w:name="_ETM_Q1_1666000"/>
      <w:bookmarkEnd w:id="155"/>
      <w:r>
        <w:rPr>
          <w:rFonts w:hint="cs"/>
          <w:rtl/>
          <w:lang w:eastAsia="he-IL"/>
        </w:rPr>
        <w:t>היא דנה בבקשות.</w:t>
      </w:r>
    </w:p>
    <w:p w:rsidR="006D3900" w:rsidRDefault="006D3900" w:rsidP="006D3900">
      <w:pPr>
        <w:rPr>
          <w:rtl/>
          <w:lang w:eastAsia="he-IL"/>
        </w:rPr>
      </w:pPr>
    </w:p>
    <w:p w:rsidR="006D3900" w:rsidRDefault="006D3900" w:rsidP="006D3900">
      <w:pPr>
        <w:pStyle w:val="a4"/>
        <w:keepNext/>
        <w:rPr>
          <w:rtl/>
        </w:rPr>
      </w:pPr>
      <w:bookmarkStart w:id="156" w:name="ET_speaker_6165_40"/>
      <w:r w:rsidRPr="006D3900">
        <w:rPr>
          <w:rStyle w:val="TagStyle"/>
          <w:rtl/>
        </w:rPr>
        <w:t xml:space="preserve"> &lt;&lt; דובר &gt;&gt; </w:t>
      </w:r>
      <w:r>
        <w:rPr>
          <w:rtl/>
        </w:rPr>
        <w:t>מאיר פרוש (יהדות התורה):</w:t>
      </w:r>
      <w:r w:rsidRPr="006D3900">
        <w:rPr>
          <w:rStyle w:val="TagStyle"/>
          <w:rtl/>
        </w:rPr>
        <w:t xml:space="preserve"> &lt;&lt; דובר &gt;&gt;</w:t>
      </w:r>
      <w:r>
        <w:rPr>
          <w:rtl/>
        </w:rPr>
        <w:t xml:space="preserve">   </w:t>
      </w:r>
      <w:bookmarkEnd w:id="156"/>
    </w:p>
    <w:p w:rsidR="006D3900" w:rsidRDefault="006D3900" w:rsidP="006D3900">
      <w:pPr>
        <w:pStyle w:val="KeepWithNext"/>
        <w:rPr>
          <w:rtl/>
          <w:lang w:eastAsia="he-IL"/>
        </w:rPr>
      </w:pPr>
    </w:p>
    <w:p w:rsidR="006D3900" w:rsidRDefault="006D3900" w:rsidP="006D3900">
      <w:pPr>
        <w:rPr>
          <w:rtl/>
          <w:lang w:eastAsia="he-IL"/>
        </w:rPr>
      </w:pPr>
      <w:bookmarkStart w:id="157" w:name="_ETM_Q1_1668000"/>
      <w:bookmarkEnd w:id="157"/>
      <w:r>
        <w:rPr>
          <w:rFonts w:hint="cs"/>
          <w:rtl/>
          <w:lang w:eastAsia="he-IL"/>
        </w:rPr>
        <w:t xml:space="preserve">ועדת החריגים הרגילה של משרד הפנים, משרד הבריאות. </w:t>
      </w:r>
      <w:bookmarkStart w:id="158" w:name="_ETM_Q1_1667000"/>
      <w:bookmarkEnd w:id="158"/>
    </w:p>
    <w:p w:rsidR="006D3900" w:rsidRDefault="006D3900" w:rsidP="006D3900">
      <w:pPr>
        <w:rPr>
          <w:rtl/>
          <w:lang w:eastAsia="he-IL"/>
        </w:rPr>
      </w:pPr>
      <w:bookmarkStart w:id="159" w:name="_ETM_Q1_1669000"/>
      <w:bookmarkEnd w:id="159"/>
    </w:p>
    <w:p w:rsidR="006D3900" w:rsidRDefault="006D3900" w:rsidP="006D3900">
      <w:pPr>
        <w:pStyle w:val="af9"/>
        <w:keepNext/>
        <w:rPr>
          <w:rtl/>
          <w:lang w:eastAsia="he-IL"/>
        </w:rPr>
      </w:pPr>
      <w:bookmarkStart w:id="160" w:name="ET_guest_דר_אפרת_אפללו_41"/>
      <w:r w:rsidRPr="006D3900">
        <w:rPr>
          <w:rStyle w:val="TagStyle"/>
          <w:rtl/>
        </w:rPr>
        <w:t xml:space="preserve"> &lt;&lt; אורח &gt;&gt; </w:t>
      </w:r>
      <w:r>
        <w:rPr>
          <w:rtl/>
          <w:lang w:eastAsia="he-IL"/>
        </w:rPr>
        <w:t>ד"ר אפרת אפללו:</w:t>
      </w:r>
      <w:r w:rsidRPr="006D3900">
        <w:rPr>
          <w:rStyle w:val="TagStyle"/>
          <w:rtl/>
        </w:rPr>
        <w:t xml:space="preserve"> &lt;&lt; אורח &gt;&gt;</w:t>
      </w:r>
      <w:r>
        <w:rPr>
          <w:rtl/>
          <w:lang w:eastAsia="he-IL"/>
        </w:rPr>
        <w:t xml:space="preserve">   </w:t>
      </w:r>
      <w:bookmarkEnd w:id="160"/>
    </w:p>
    <w:p w:rsidR="006D3900" w:rsidRDefault="006D3900" w:rsidP="006D3900">
      <w:pPr>
        <w:pStyle w:val="KeepWithNext"/>
        <w:rPr>
          <w:rtl/>
          <w:lang w:eastAsia="he-IL"/>
        </w:rPr>
      </w:pPr>
    </w:p>
    <w:p w:rsidR="006D3900" w:rsidRDefault="006D3900" w:rsidP="006D3900">
      <w:pPr>
        <w:rPr>
          <w:rtl/>
          <w:lang w:eastAsia="he-IL"/>
        </w:rPr>
      </w:pPr>
      <w:bookmarkStart w:id="161" w:name="_ETM_Q1_1670000"/>
      <w:bookmarkEnd w:id="161"/>
      <w:r>
        <w:rPr>
          <w:rFonts w:hint="cs"/>
          <w:rtl/>
          <w:lang w:eastAsia="he-IL"/>
        </w:rPr>
        <w:t xml:space="preserve">כן. </w:t>
      </w:r>
    </w:p>
    <w:p w:rsidR="006D3900" w:rsidRDefault="006D3900" w:rsidP="006D3900">
      <w:pPr>
        <w:rPr>
          <w:rtl/>
          <w:lang w:eastAsia="he-IL"/>
        </w:rPr>
      </w:pPr>
    </w:p>
    <w:p w:rsidR="006D3900" w:rsidRDefault="006D3900" w:rsidP="006D3900">
      <w:pPr>
        <w:pStyle w:val="a4"/>
        <w:keepNext/>
        <w:rPr>
          <w:rtl/>
        </w:rPr>
      </w:pPr>
      <w:bookmarkStart w:id="162" w:name="ET_speaker_6165_42"/>
      <w:r w:rsidRPr="006D3900">
        <w:rPr>
          <w:rStyle w:val="TagStyle"/>
          <w:rtl/>
        </w:rPr>
        <w:t xml:space="preserve"> &lt;&lt; דובר &gt;&gt; </w:t>
      </w:r>
      <w:r>
        <w:rPr>
          <w:rtl/>
        </w:rPr>
        <w:t>מאיר פרוש (יהדות התורה):</w:t>
      </w:r>
      <w:r w:rsidRPr="006D3900">
        <w:rPr>
          <w:rStyle w:val="TagStyle"/>
          <w:rtl/>
        </w:rPr>
        <w:t xml:space="preserve"> &lt;&lt; דובר &gt;&gt;</w:t>
      </w:r>
      <w:r>
        <w:rPr>
          <w:rtl/>
        </w:rPr>
        <w:t xml:space="preserve">   </w:t>
      </w:r>
      <w:bookmarkEnd w:id="162"/>
    </w:p>
    <w:p w:rsidR="006D3900" w:rsidRDefault="006D3900" w:rsidP="006D3900">
      <w:pPr>
        <w:pStyle w:val="KeepWithNext"/>
        <w:rPr>
          <w:rtl/>
          <w:lang w:eastAsia="he-IL"/>
        </w:rPr>
      </w:pPr>
    </w:p>
    <w:p w:rsidR="006D3900" w:rsidRDefault="006D3900" w:rsidP="006D3900">
      <w:pPr>
        <w:rPr>
          <w:rtl/>
          <w:lang w:eastAsia="he-IL"/>
        </w:rPr>
      </w:pPr>
      <w:bookmarkStart w:id="163" w:name="_ETM_Q1_1673000"/>
      <w:bookmarkEnd w:id="163"/>
      <w:r>
        <w:rPr>
          <w:rFonts w:hint="cs"/>
          <w:rtl/>
          <w:lang w:eastAsia="he-IL"/>
        </w:rPr>
        <w:t xml:space="preserve">והטיסות שהן בדרך לפה? </w:t>
      </w:r>
    </w:p>
    <w:p w:rsidR="006D3900" w:rsidRDefault="006D3900" w:rsidP="006D3900">
      <w:pPr>
        <w:rPr>
          <w:rtl/>
          <w:lang w:eastAsia="he-IL"/>
        </w:rPr>
      </w:pPr>
      <w:bookmarkStart w:id="164" w:name="_ETM_Q1_1675000"/>
      <w:bookmarkEnd w:id="164"/>
    </w:p>
    <w:p w:rsidR="006D3900" w:rsidRDefault="006D3900" w:rsidP="006D3900">
      <w:pPr>
        <w:pStyle w:val="af9"/>
        <w:keepNext/>
        <w:rPr>
          <w:rtl/>
          <w:lang w:eastAsia="he-IL"/>
        </w:rPr>
      </w:pPr>
      <w:bookmarkStart w:id="165" w:name="ET_guest_דר_אפרת_אפללו_43"/>
      <w:r w:rsidRPr="006D3900">
        <w:rPr>
          <w:rStyle w:val="TagStyle"/>
          <w:rtl/>
        </w:rPr>
        <w:t xml:space="preserve"> &lt;&lt; אורח &gt;&gt; </w:t>
      </w:r>
      <w:r>
        <w:rPr>
          <w:rtl/>
          <w:lang w:eastAsia="he-IL"/>
        </w:rPr>
        <w:t>ד"ר אפרת אפללו:</w:t>
      </w:r>
      <w:r w:rsidRPr="006D3900">
        <w:rPr>
          <w:rStyle w:val="TagStyle"/>
          <w:rtl/>
        </w:rPr>
        <w:t xml:space="preserve"> &lt;&lt; אורח &gt;&gt;</w:t>
      </w:r>
      <w:r>
        <w:rPr>
          <w:rtl/>
          <w:lang w:eastAsia="he-IL"/>
        </w:rPr>
        <w:t xml:space="preserve">   </w:t>
      </w:r>
      <w:bookmarkEnd w:id="165"/>
    </w:p>
    <w:p w:rsidR="006D3900" w:rsidRDefault="006D3900" w:rsidP="006D3900">
      <w:pPr>
        <w:pStyle w:val="KeepWithNext"/>
        <w:rPr>
          <w:rtl/>
          <w:lang w:eastAsia="he-IL"/>
        </w:rPr>
      </w:pPr>
    </w:p>
    <w:p w:rsidR="006D3900" w:rsidRDefault="006D3900" w:rsidP="006D3900">
      <w:pPr>
        <w:rPr>
          <w:rtl/>
          <w:lang w:eastAsia="he-IL"/>
        </w:rPr>
      </w:pPr>
      <w:r>
        <w:rPr>
          <w:rFonts w:hint="cs"/>
          <w:rtl/>
          <w:lang w:eastAsia="he-IL"/>
        </w:rPr>
        <w:t>של זרים?</w:t>
      </w:r>
    </w:p>
    <w:p w:rsidR="006D3900" w:rsidRDefault="006D3900" w:rsidP="006D3900">
      <w:pPr>
        <w:rPr>
          <w:rtl/>
          <w:lang w:eastAsia="he-IL"/>
        </w:rPr>
      </w:pPr>
      <w:bookmarkStart w:id="166" w:name="_ETM_Q1_1677000"/>
      <w:bookmarkEnd w:id="166"/>
    </w:p>
    <w:p w:rsidR="006D3900" w:rsidRDefault="006D3900" w:rsidP="006D3900">
      <w:pPr>
        <w:pStyle w:val="a4"/>
        <w:keepNext/>
        <w:rPr>
          <w:rtl/>
        </w:rPr>
      </w:pPr>
      <w:bookmarkStart w:id="167" w:name="ET_speaker_6165_44"/>
      <w:r w:rsidRPr="006D3900">
        <w:rPr>
          <w:rStyle w:val="TagStyle"/>
          <w:rtl/>
        </w:rPr>
        <w:t xml:space="preserve"> &lt;&lt; דובר &gt;&gt; </w:t>
      </w:r>
      <w:r>
        <w:rPr>
          <w:rtl/>
        </w:rPr>
        <w:t>מאיר פרוש (יהדות התורה):</w:t>
      </w:r>
      <w:r w:rsidRPr="006D3900">
        <w:rPr>
          <w:rStyle w:val="TagStyle"/>
          <w:rtl/>
        </w:rPr>
        <w:t xml:space="preserve"> &lt;&lt; דובר &gt;&gt;</w:t>
      </w:r>
      <w:r>
        <w:rPr>
          <w:rtl/>
        </w:rPr>
        <w:t xml:space="preserve">   </w:t>
      </w:r>
      <w:bookmarkEnd w:id="167"/>
    </w:p>
    <w:p w:rsidR="006D3900" w:rsidRDefault="006D3900" w:rsidP="006D3900">
      <w:pPr>
        <w:pStyle w:val="KeepWithNext"/>
        <w:rPr>
          <w:rtl/>
          <w:lang w:eastAsia="he-IL"/>
        </w:rPr>
      </w:pPr>
    </w:p>
    <w:p w:rsidR="006D3900" w:rsidRDefault="006D3900" w:rsidP="006D3900">
      <w:pPr>
        <w:rPr>
          <w:rtl/>
          <w:lang w:eastAsia="he-IL"/>
        </w:rPr>
      </w:pPr>
      <w:r>
        <w:rPr>
          <w:rFonts w:hint="cs"/>
          <w:rtl/>
          <w:lang w:eastAsia="he-IL"/>
        </w:rPr>
        <w:t xml:space="preserve">כן. </w:t>
      </w:r>
    </w:p>
    <w:p w:rsidR="006D3900" w:rsidRDefault="006D3900" w:rsidP="006D3900">
      <w:pPr>
        <w:rPr>
          <w:rtl/>
          <w:lang w:eastAsia="he-IL"/>
        </w:rPr>
      </w:pPr>
      <w:bookmarkStart w:id="168" w:name="_ETM_Q1_1680000"/>
      <w:bookmarkEnd w:id="168"/>
    </w:p>
    <w:p w:rsidR="006D3900" w:rsidRDefault="006D3900" w:rsidP="006D3900">
      <w:pPr>
        <w:pStyle w:val="af9"/>
        <w:keepNext/>
        <w:rPr>
          <w:rtl/>
          <w:lang w:eastAsia="he-IL"/>
        </w:rPr>
      </w:pPr>
      <w:bookmarkStart w:id="169" w:name="ET_guest_דר_אפרת_אפללו_45"/>
      <w:r w:rsidRPr="006D3900">
        <w:rPr>
          <w:rStyle w:val="TagStyle"/>
          <w:rtl/>
        </w:rPr>
        <w:t xml:space="preserve"> &lt;&lt; אורח &gt;&gt; </w:t>
      </w:r>
      <w:r>
        <w:rPr>
          <w:rtl/>
          <w:lang w:eastAsia="he-IL"/>
        </w:rPr>
        <w:t>ד"ר אפרת אפללו:</w:t>
      </w:r>
      <w:r w:rsidRPr="006D3900">
        <w:rPr>
          <w:rStyle w:val="TagStyle"/>
          <w:rtl/>
        </w:rPr>
        <w:t xml:space="preserve"> &lt;&lt; אורח &gt;&gt;</w:t>
      </w:r>
      <w:r>
        <w:rPr>
          <w:rtl/>
          <w:lang w:eastAsia="he-IL"/>
        </w:rPr>
        <w:t xml:space="preserve">   </w:t>
      </w:r>
      <w:bookmarkEnd w:id="169"/>
    </w:p>
    <w:p w:rsidR="006D3900" w:rsidRDefault="006D3900" w:rsidP="006D3900">
      <w:pPr>
        <w:pStyle w:val="KeepWithNext"/>
        <w:rPr>
          <w:rtl/>
          <w:lang w:eastAsia="he-IL"/>
        </w:rPr>
      </w:pPr>
    </w:p>
    <w:p w:rsidR="006D3900" w:rsidRDefault="006D3900" w:rsidP="006D3900">
      <w:pPr>
        <w:rPr>
          <w:rtl/>
          <w:lang w:eastAsia="he-IL"/>
        </w:rPr>
      </w:pPr>
      <w:bookmarkStart w:id="170" w:name="_ETM_Q1_1678000"/>
      <w:bookmarkEnd w:id="170"/>
      <w:r>
        <w:rPr>
          <w:rFonts w:hint="cs"/>
          <w:rtl/>
          <w:lang w:eastAsia="he-IL"/>
        </w:rPr>
        <w:t xml:space="preserve">לא </w:t>
      </w:r>
      <w:bookmarkStart w:id="171" w:name="_ETM_Q1_1679000"/>
      <w:bookmarkEnd w:id="171"/>
      <w:r>
        <w:rPr>
          <w:rFonts w:hint="cs"/>
          <w:rtl/>
          <w:lang w:eastAsia="he-IL"/>
        </w:rPr>
        <w:t>יודעת. את יודעת להגיד?</w:t>
      </w:r>
    </w:p>
    <w:p w:rsidR="006D3900" w:rsidRDefault="006D3900" w:rsidP="006D3900">
      <w:pPr>
        <w:rPr>
          <w:rtl/>
          <w:lang w:eastAsia="he-IL"/>
        </w:rPr>
      </w:pPr>
      <w:bookmarkStart w:id="172" w:name="_ETM_Q1_1684000"/>
      <w:bookmarkEnd w:id="172"/>
    </w:p>
    <w:p w:rsidR="006D3900" w:rsidRDefault="006D3900" w:rsidP="006D3900">
      <w:pPr>
        <w:pStyle w:val="af9"/>
        <w:keepNext/>
        <w:rPr>
          <w:rtl/>
          <w:lang w:eastAsia="he-IL"/>
        </w:rPr>
      </w:pPr>
      <w:bookmarkStart w:id="173" w:name="ET_guest_881930_46"/>
      <w:r w:rsidRPr="006D3900">
        <w:rPr>
          <w:rStyle w:val="TagStyle"/>
          <w:rtl/>
        </w:rPr>
        <w:t xml:space="preserve"> &lt;&lt; אורח &gt;&gt; </w:t>
      </w:r>
      <w:r>
        <w:rPr>
          <w:rtl/>
          <w:lang w:eastAsia="he-IL"/>
        </w:rPr>
        <w:t>טל וינר שילה:</w:t>
      </w:r>
      <w:r w:rsidRPr="006D3900">
        <w:rPr>
          <w:rStyle w:val="TagStyle"/>
          <w:rtl/>
        </w:rPr>
        <w:t xml:space="preserve"> &lt;&lt; אורח &gt;&gt;</w:t>
      </w:r>
      <w:r>
        <w:rPr>
          <w:rtl/>
          <w:lang w:eastAsia="he-IL"/>
        </w:rPr>
        <w:t xml:space="preserve">   </w:t>
      </w:r>
      <w:bookmarkEnd w:id="173"/>
    </w:p>
    <w:p w:rsidR="006D3900" w:rsidRDefault="006D3900" w:rsidP="006D3900">
      <w:pPr>
        <w:pStyle w:val="KeepWithNext"/>
        <w:rPr>
          <w:rtl/>
          <w:lang w:eastAsia="he-IL"/>
        </w:rPr>
      </w:pPr>
    </w:p>
    <w:p w:rsidR="006D3900" w:rsidRDefault="006D3900" w:rsidP="006D3900">
      <w:pPr>
        <w:rPr>
          <w:rtl/>
          <w:lang w:eastAsia="he-IL"/>
        </w:rPr>
      </w:pPr>
      <w:r>
        <w:rPr>
          <w:rFonts w:hint="cs"/>
          <w:rtl/>
          <w:lang w:eastAsia="he-IL"/>
        </w:rPr>
        <w:t xml:space="preserve">אני לא יודעת להגיד לך. </w:t>
      </w:r>
    </w:p>
    <w:p w:rsidR="006D3900" w:rsidRDefault="006D3900" w:rsidP="006D3900">
      <w:pPr>
        <w:rPr>
          <w:rtl/>
          <w:lang w:eastAsia="he-IL"/>
        </w:rPr>
      </w:pPr>
    </w:p>
    <w:p w:rsidR="006D3900" w:rsidRDefault="006D3900" w:rsidP="006D3900">
      <w:pPr>
        <w:pStyle w:val="af6"/>
        <w:keepNext/>
        <w:rPr>
          <w:rtl/>
        </w:rPr>
      </w:pPr>
      <w:bookmarkStart w:id="174" w:name="ET_yor_5519_47"/>
      <w:r w:rsidRPr="006D3900">
        <w:rPr>
          <w:rStyle w:val="TagStyle"/>
          <w:rtl/>
        </w:rPr>
        <w:t xml:space="preserve"> &lt;&lt; יור &gt;&gt; </w:t>
      </w:r>
      <w:r>
        <w:rPr>
          <w:rtl/>
        </w:rPr>
        <w:t>היו"ר שרן מרים השכל:</w:t>
      </w:r>
      <w:r w:rsidRPr="006D3900">
        <w:rPr>
          <w:rStyle w:val="TagStyle"/>
          <w:rtl/>
        </w:rPr>
        <w:t xml:space="preserve"> &lt;&lt; יור &gt;&gt;</w:t>
      </w:r>
      <w:r>
        <w:rPr>
          <w:rtl/>
        </w:rPr>
        <w:t xml:space="preserve">   </w:t>
      </w:r>
      <w:bookmarkEnd w:id="174"/>
    </w:p>
    <w:p w:rsidR="006D3900" w:rsidRDefault="006D3900" w:rsidP="006D3900">
      <w:pPr>
        <w:pStyle w:val="KeepWithNext"/>
        <w:rPr>
          <w:rtl/>
          <w:lang w:eastAsia="he-IL"/>
        </w:rPr>
      </w:pPr>
    </w:p>
    <w:p w:rsidR="006D3900" w:rsidRDefault="006D3900" w:rsidP="00A347E5">
      <w:pPr>
        <w:rPr>
          <w:rtl/>
          <w:lang w:eastAsia="he-IL"/>
        </w:rPr>
      </w:pPr>
      <w:bookmarkStart w:id="175" w:name="_ETM_Q1_1685000"/>
      <w:bookmarkEnd w:id="175"/>
      <w:r>
        <w:rPr>
          <w:rFonts w:hint="cs"/>
          <w:rtl/>
          <w:lang w:eastAsia="he-IL"/>
        </w:rPr>
        <w:t xml:space="preserve">חלקם </w:t>
      </w:r>
      <w:bookmarkStart w:id="176" w:name="_ETM_Q1_1686000"/>
      <w:bookmarkEnd w:id="176"/>
      <w:r>
        <w:rPr>
          <w:rFonts w:hint="cs"/>
          <w:rtl/>
          <w:lang w:eastAsia="he-IL"/>
        </w:rPr>
        <w:t xml:space="preserve">ממדינות דרום אפריקה הוחזרו. אני קראתי עכשיו שהמשפחה של הנרצח </w:t>
      </w:r>
      <w:bookmarkStart w:id="177" w:name="_ETM_Q1_1695000"/>
      <w:bookmarkEnd w:id="177"/>
      <w:r>
        <w:rPr>
          <w:rFonts w:hint="cs"/>
          <w:rtl/>
          <w:lang w:eastAsia="he-IL"/>
        </w:rPr>
        <w:t xml:space="preserve">בפיגוע האחרון הגיעה מדרום אפריקה כדי להיות עם המשפחה, </w:t>
      </w:r>
      <w:bookmarkStart w:id="178" w:name="_ETM_Q1_1704000"/>
      <w:bookmarkEnd w:id="178"/>
      <w:r>
        <w:rPr>
          <w:rFonts w:hint="cs"/>
          <w:rtl/>
          <w:lang w:eastAsia="he-IL"/>
        </w:rPr>
        <w:t>קראתי שהחזירו אותם ממש בטיסה חזרה.</w:t>
      </w:r>
    </w:p>
    <w:p w:rsidR="006D3900" w:rsidRDefault="006D3900" w:rsidP="006D3900">
      <w:pPr>
        <w:rPr>
          <w:rtl/>
          <w:lang w:eastAsia="he-IL"/>
        </w:rPr>
      </w:pPr>
      <w:bookmarkStart w:id="179" w:name="_ETM_Q1_1708000"/>
      <w:bookmarkEnd w:id="179"/>
    </w:p>
    <w:p w:rsidR="006D3900" w:rsidRDefault="006D3900" w:rsidP="006D3900">
      <w:pPr>
        <w:pStyle w:val="a4"/>
        <w:keepNext/>
        <w:rPr>
          <w:rtl/>
        </w:rPr>
      </w:pPr>
      <w:bookmarkStart w:id="180" w:name="ET_speaker_6165_48"/>
      <w:r w:rsidRPr="006D3900">
        <w:rPr>
          <w:rStyle w:val="TagStyle"/>
          <w:rtl/>
        </w:rPr>
        <w:lastRenderedPageBreak/>
        <w:t xml:space="preserve"> &lt;&lt; דובר &gt;&gt; </w:t>
      </w:r>
      <w:r>
        <w:rPr>
          <w:rtl/>
        </w:rPr>
        <w:t>מאיר פרוש (יהדות התורה):</w:t>
      </w:r>
      <w:r w:rsidRPr="006D3900">
        <w:rPr>
          <w:rStyle w:val="TagStyle"/>
          <w:rtl/>
        </w:rPr>
        <w:t xml:space="preserve"> &lt;&lt; דובר &gt;&gt;</w:t>
      </w:r>
      <w:r>
        <w:rPr>
          <w:rtl/>
        </w:rPr>
        <w:t xml:space="preserve">   </w:t>
      </w:r>
      <w:bookmarkEnd w:id="180"/>
    </w:p>
    <w:p w:rsidR="006D3900" w:rsidRDefault="006D3900" w:rsidP="006D3900">
      <w:pPr>
        <w:pStyle w:val="KeepWithNext"/>
        <w:rPr>
          <w:rtl/>
          <w:lang w:eastAsia="he-IL"/>
        </w:rPr>
      </w:pPr>
    </w:p>
    <w:p w:rsidR="006D3900" w:rsidRDefault="006D3900" w:rsidP="00866C50">
      <w:pPr>
        <w:rPr>
          <w:rtl/>
          <w:lang w:eastAsia="he-IL"/>
        </w:rPr>
      </w:pPr>
      <w:r>
        <w:rPr>
          <w:rFonts w:hint="cs"/>
          <w:rtl/>
          <w:lang w:eastAsia="he-IL"/>
        </w:rPr>
        <w:t>אני שואל על טיסות</w:t>
      </w:r>
      <w:r w:rsidR="00866C50">
        <w:rPr>
          <w:rFonts w:hint="cs"/>
          <w:rtl/>
          <w:lang w:eastAsia="he-IL"/>
        </w:rPr>
        <w:t>,</w:t>
      </w:r>
      <w:bookmarkStart w:id="181" w:name="_ETM_Q1_1710000"/>
      <w:bookmarkEnd w:id="181"/>
      <w:r>
        <w:rPr>
          <w:rFonts w:hint="cs"/>
          <w:rtl/>
          <w:lang w:eastAsia="he-IL"/>
        </w:rPr>
        <w:t xml:space="preserve"> אני מבין שמהיום בלילה חל האיסור הזה. </w:t>
      </w:r>
      <w:bookmarkStart w:id="182" w:name="_ETM_Q1_1711000"/>
      <w:bookmarkEnd w:id="182"/>
      <w:r>
        <w:rPr>
          <w:rFonts w:hint="cs"/>
          <w:rtl/>
          <w:lang w:eastAsia="he-IL"/>
        </w:rPr>
        <w:t>נכון? ומה עם טיסות שיגיעו לפה קודם?</w:t>
      </w:r>
    </w:p>
    <w:p w:rsidR="006D3900" w:rsidRDefault="006D3900" w:rsidP="006D3900">
      <w:pPr>
        <w:rPr>
          <w:rtl/>
          <w:lang w:eastAsia="he-IL"/>
        </w:rPr>
      </w:pPr>
    </w:p>
    <w:p w:rsidR="006D3900" w:rsidRDefault="006D3900" w:rsidP="006D3900">
      <w:pPr>
        <w:pStyle w:val="af9"/>
        <w:keepNext/>
        <w:rPr>
          <w:rtl/>
          <w:lang w:eastAsia="he-IL"/>
        </w:rPr>
      </w:pPr>
      <w:bookmarkStart w:id="183" w:name="ET_guest_דר_אפרת_אפללו_49"/>
      <w:r w:rsidRPr="006D3900">
        <w:rPr>
          <w:rStyle w:val="TagStyle"/>
          <w:rtl/>
        </w:rPr>
        <w:t xml:space="preserve"> &lt;&lt; אורח &gt;&gt; </w:t>
      </w:r>
      <w:r>
        <w:rPr>
          <w:rtl/>
          <w:lang w:eastAsia="he-IL"/>
        </w:rPr>
        <w:t>ד"ר אפרת אפללו:</w:t>
      </w:r>
      <w:r w:rsidRPr="006D3900">
        <w:rPr>
          <w:rStyle w:val="TagStyle"/>
          <w:rtl/>
        </w:rPr>
        <w:t xml:space="preserve"> &lt;&lt; אורח &gt;&gt;</w:t>
      </w:r>
      <w:r>
        <w:rPr>
          <w:rtl/>
          <w:lang w:eastAsia="he-IL"/>
        </w:rPr>
        <w:t xml:space="preserve">   </w:t>
      </w:r>
      <w:bookmarkEnd w:id="183"/>
    </w:p>
    <w:p w:rsidR="006D3900" w:rsidRDefault="006D3900" w:rsidP="006D3900">
      <w:pPr>
        <w:pStyle w:val="KeepWithNext"/>
        <w:rPr>
          <w:rtl/>
          <w:lang w:eastAsia="he-IL"/>
        </w:rPr>
      </w:pPr>
    </w:p>
    <w:p w:rsidR="006D3900" w:rsidRDefault="006D3900" w:rsidP="00866C50">
      <w:pPr>
        <w:rPr>
          <w:rtl/>
          <w:lang w:eastAsia="he-IL"/>
        </w:rPr>
      </w:pPr>
      <w:bookmarkStart w:id="184" w:name="_ETM_Q1_1714000"/>
      <w:bookmarkEnd w:id="184"/>
      <w:r>
        <w:rPr>
          <w:rFonts w:hint="cs"/>
          <w:rtl/>
          <w:lang w:eastAsia="he-IL"/>
        </w:rPr>
        <w:t xml:space="preserve">יכול להיות שהן לא יצאו לדרך. בגלל זה אולי נתנו את </w:t>
      </w:r>
      <w:proofErr w:type="spellStart"/>
      <w:r>
        <w:rPr>
          <w:rFonts w:hint="cs"/>
          <w:rtl/>
          <w:lang w:eastAsia="he-IL"/>
        </w:rPr>
        <w:t>הגרייס</w:t>
      </w:r>
      <w:proofErr w:type="spellEnd"/>
      <w:r>
        <w:rPr>
          <w:rFonts w:hint="cs"/>
          <w:rtl/>
          <w:lang w:eastAsia="he-IL"/>
        </w:rPr>
        <w:t xml:space="preserve"> הזה של כמה שעות, כדי שהטיסות לא יצאו לדר</w:t>
      </w:r>
      <w:bookmarkStart w:id="185" w:name="_ETM_Q1_1720000"/>
      <w:bookmarkEnd w:id="185"/>
      <w:r>
        <w:rPr>
          <w:rFonts w:hint="cs"/>
          <w:rtl/>
          <w:lang w:eastAsia="he-IL"/>
        </w:rPr>
        <w:t xml:space="preserve">ך. </w:t>
      </w:r>
      <w:bookmarkStart w:id="186" w:name="_ETM_Q1_1715000"/>
      <w:bookmarkEnd w:id="186"/>
    </w:p>
    <w:p w:rsidR="006D3900" w:rsidRDefault="006D3900" w:rsidP="006D3900">
      <w:pPr>
        <w:rPr>
          <w:rtl/>
          <w:lang w:eastAsia="he-IL"/>
        </w:rPr>
      </w:pPr>
      <w:bookmarkStart w:id="187" w:name="_ETM_Q1_1718000"/>
      <w:bookmarkEnd w:id="187"/>
    </w:p>
    <w:p w:rsidR="006D3900" w:rsidRDefault="006D3900" w:rsidP="006D3900">
      <w:pPr>
        <w:pStyle w:val="af6"/>
        <w:keepNext/>
        <w:rPr>
          <w:rtl/>
        </w:rPr>
      </w:pPr>
      <w:bookmarkStart w:id="188" w:name="ET_yor_5519_51"/>
      <w:r w:rsidRPr="006D3900">
        <w:rPr>
          <w:rStyle w:val="TagStyle"/>
          <w:rtl/>
        </w:rPr>
        <w:t xml:space="preserve"> &lt;&lt; יור &gt;&gt; </w:t>
      </w:r>
      <w:r>
        <w:rPr>
          <w:rtl/>
        </w:rPr>
        <w:t>היו"ר שרן מרים השכל:</w:t>
      </w:r>
      <w:r w:rsidRPr="006D3900">
        <w:rPr>
          <w:rStyle w:val="TagStyle"/>
          <w:rtl/>
        </w:rPr>
        <w:t xml:space="preserve"> &lt;&lt; יור &gt;&gt;</w:t>
      </w:r>
      <w:r>
        <w:rPr>
          <w:rtl/>
        </w:rPr>
        <w:t xml:space="preserve">   </w:t>
      </w:r>
      <w:bookmarkEnd w:id="188"/>
    </w:p>
    <w:p w:rsidR="006D3900" w:rsidRDefault="006D3900" w:rsidP="006D3900">
      <w:pPr>
        <w:pStyle w:val="KeepWithNext"/>
        <w:rPr>
          <w:rtl/>
          <w:lang w:eastAsia="he-IL"/>
        </w:rPr>
      </w:pPr>
    </w:p>
    <w:p w:rsidR="00B353A7" w:rsidRDefault="006D3900" w:rsidP="00866C50">
      <w:pPr>
        <w:rPr>
          <w:rtl/>
          <w:lang w:eastAsia="he-IL"/>
        </w:rPr>
      </w:pPr>
      <w:bookmarkStart w:id="189" w:name="_ETM_Q1_1719000"/>
      <w:bookmarkEnd w:id="189"/>
      <w:r>
        <w:rPr>
          <w:rFonts w:hint="cs"/>
          <w:rtl/>
          <w:lang w:eastAsia="he-IL"/>
        </w:rPr>
        <w:t xml:space="preserve">אחרי הדיון הזה אנחנו נרד למטה לוועדת חוקה, שם עכשיו אנחנו קובעים מה יהיו התקנות. </w:t>
      </w:r>
      <w:bookmarkStart w:id="190" w:name="_ETM_Q1_1717000"/>
      <w:bookmarkStart w:id="191" w:name="_ETM_Q1_1744000"/>
      <w:bookmarkEnd w:id="190"/>
      <w:bookmarkEnd w:id="191"/>
      <w:r w:rsidR="00B353A7">
        <w:rPr>
          <w:rFonts w:hint="cs"/>
          <w:rtl/>
          <w:lang w:eastAsia="he-IL"/>
        </w:rPr>
        <w:t>אני אתן לעורכת הדין נירה, היועצת המשפטית שלנו, בבקשה</w:t>
      </w:r>
      <w:bookmarkStart w:id="192" w:name="_ETM_Q1_1747000"/>
      <w:bookmarkEnd w:id="192"/>
      <w:r w:rsidR="00B353A7">
        <w:rPr>
          <w:rFonts w:hint="cs"/>
          <w:rtl/>
          <w:lang w:eastAsia="he-IL"/>
        </w:rPr>
        <w:t xml:space="preserve"> את זכות הדיבור לעבור </w:t>
      </w:r>
      <w:proofErr w:type="spellStart"/>
      <w:r w:rsidR="00B353A7">
        <w:rPr>
          <w:rFonts w:hint="cs"/>
          <w:rtl/>
          <w:lang w:eastAsia="he-IL"/>
        </w:rPr>
        <w:t>איתנו</w:t>
      </w:r>
      <w:proofErr w:type="spellEnd"/>
      <w:r w:rsidR="00B353A7">
        <w:rPr>
          <w:rFonts w:hint="cs"/>
          <w:rtl/>
          <w:lang w:eastAsia="he-IL"/>
        </w:rPr>
        <w:t xml:space="preserve"> על התקנות </w:t>
      </w:r>
      <w:bookmarkStart w:id="193" w:name="_ETM_Q1_1749000"/>
      <w:bookmarkEnd w:id="193"/>
      <w:r w:rsidR="00B353A7">
        <w:rPr>
          <w:rFonts w:hint="cs"/>
          <w:rtl/>
          <w:lang w:eastAsia="he-IL"/>
        </w:rPr>
        <w:t>שעומדות בפנינו.</w:t>
      </w:r>
    </w:p>
    <w:p w:rsidR="00B353A7" w:rsidRDefault="00B353A7" w:rsidP="00B353A7">
      <w:pPr>
        <w:rPr>
          <w:rtl/>
          <w:lang w:eastAsia="he-IL"/>
        </w:rPr>
      </w:pPr>
    </w:p>
    <w:p w:rsidR="00B353A7" w:rsidRDefault="00B353A7" w:rsidP="00B353A7">
      <w:pPr>
        <w:pStyle w:val="a4"/>
        <w:keepNext/>
        <w:rPr>
          <w:rtl/>
        </w:rPr>
      </w:pPr>
      <w:bookmarkStart w:id="194" w:name="ET_speaker_נירה_לאמעי_רכלבסקי_53"/>
      <w:r w:rsidRPr="00B353A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353A7">
        <w:rPr>
          <w:rStyle w:val="TagStyle"/>
          <w:rtl/>
        </w:rPr>
        <w:t xml:space="preserve"> &lt;&lt; דובר &gt;&gt;</w:t>
      </w:r>
      <w:r>
        <w:rPr>
          <w:rtl/>
        </w:rPr>
        <w:t xml:space="preserve">   </w:t>
      </w:r>
      <w:bookmarkEnd w:id="194"/>
    </w:p>
    <w:p w:rsidR="00B353A7" w:rsidRDefault="00B353A7" w:rsidP="00B353A7">
      <w:pPr>
        <w:pStyle w:val="KeepWithNext"/>
        <w:rPr>
          <w:rtl/>
          <w:lang w:eastAsia="he-IL"/>
        </w:rPr>
      </w:pPr>
    </w:p>
    <w:p w:rsidR="00B353A7" w:rsidRDefault="008F3B0B" w:rsidP="00B353A7">
      <w:pPr>
        <w:rPr>
          <w:rtl/>
          <w:lang w:eastAsia="he-IL"/>
        </w:rPr>
      </w:pPr>
      <w:r>
        <w:rPr>
          <w:rFonts w:hint="cs"/>
          <w:rtl/>
          <w:lang w:eastAsia="he-IL"/>
        </w:rPr>
        <w:t xml:space="preserve">אנחנו עם תקנות סמכויות מיוחדות להתמודדות עם נגיף </w:t>
      </w:r>
      <w:bookmarkStart w:id="195" w:name="_ETM_Q1_1746000"/>
      <w:bookmarkEnd w:id="195"/>
      <w:r>
        <w:rPr>
          <w:rFonts w:hint="cs"/>
          <w:rtl/>
          <w:lang w:eastAsia="he-IL"/>
        </w:rPr>
        <w:t xml:space="preserve">הקורונה החדש (הוראת שעה) (הגבלת פעילות של מוסדות המקיימים פעילות </w:t>
      </w:r>
      <w:bookmarkStart w:id="196" w:name="_ETM_Q1_1757000"/>
      <w:bookmarkEnd w:id="196"/>
      <w:r>
        <w:rPr>
          <w:rFonts w:hint="cs"/>
          <w:rtl/>
          <w:lang w:eastAsia="he-IL"/>
        </w:rPr>
        <w:t xml:space="preserve">חינוך והוראות נוספות) (תיקון מס' 6). יש בפני חברי הכנסת </w:t>
      </w:r>
      <w:bookmarkStart w:id="197" w:name="_ETM_Q1_1761000"/>
      <w:bookmarkEnd w:id="197"/>
      <w:r>
        <w:rPr>
          <w:rFonts w:hint="cs"/>
          <w:rtl/>
          <w:lang w:eastAsia="he-IL"/>
        </w:rPr>
        <w:t xml:space="preserve">גם את התקנות המתקנות </w:t>
      </w:r>
      <w:r w:rsidR="00CF0903">
        <w:rPr>
          <w:rFonts w:hint="cs"/>
          <w:rtl/>
          <w:lang w:eastAsia="he-IL"/>
        </w:rPr>
        <w:t xml:space="preserve">וגם נוסח שבעצם משלב בתוך התקנות </w:t>
      </w:r>
      <w:bookmarkStart w:id="198" w:name="_ETM_Q1_1766000"/>
      <w:bookmarkEnd w:id="198"/>
      <w:r w:rsidR="00CF0903">
        <w:rPr>
          <w:rFonts w:hint="cs"/>
          <w:rtl/>
          <w:lang w:eastAsia="he-IL"/>
        </w:rPr>
        <w:t xml:space="preserve">הקיימות את מה שאנחנו מתקנים. </w:t>
      </w:r>
    </w:p>
    <w:p w:rsidR="00CF0903" w:rsidRDefault="00CF0903" w:rsidP="00B353A7">
      <w:pPr>
        <w:rPr>
          <w:rtl/>
          <w:lang w:eastAsia="he-IL"/>
        </w:rPr>
      </w:pPr>
      <w:bookmarkStart w:id="199" w:name="_ETM_Q1_1773000"/>
      <w:bookmarkEnd w:id="199"/>
    </w:p>
    <w:p w:rsidR="00CF0903" w:rsidRDefault="00CF0903" w:rsidP="00CF0903">
      <w:pPr>
        <w:pStyle w:val="a4"/>
        <w:keepNext/>
        <w:rPr>
          <w:rtl/>
        </w:rPr>
      </w:pPr>
      <w:bookmarkStart w:id="200" w:name="ET_speaker_6165_54"/>
      <w:r w:rsidRPr="00CF0903">
        <w:rPr>
          <w:rStyle w:val="TagStyle"/>
          <w:rtl/>
        </w:rPr>
        <w:t xml:space="preserve"> &lt;&lt; דובר &gt;&gt; </w:t>
      </w:r>
      <w:r>
        <w:rPr>
          <w:rtl/>
        </w:rPr>
        <w:t>מאיר פרוש (יהדות התורה):</w:t>
      </w:r>
      <w:r w:rsidRPr="00CF0903">
        <w:rPr>
          <w:rStyle w:val="TagStyle"/>
          <w:rtl/>
        </w:rPr>
        <w:t xml:space="preserve"> &lt;&lt; דובר &gt;&gt;</w:t>
      </w:r>
      <w:r>
        <w:rPr>
          <w:rtl/>
        </w:rPr>
        <w:t xml:space="preserve">   </w:t>
      </w:r>
      <w:bookmarkEnd w:id="200"/>
    </w:p>
    <w:p w:rsidR="00CF0903" w:rsidRDefault="00CF0903" w:rsidP="00CF0903">
      <w:pPr>
        <w:pStyle w:val="KeepWithNext"/>
        <w:rPr>
          <w:rtl/>
          <w:lang w:eastAsia="he-IL"/>
        </w:rPr>
      </w:pPr>
    </w:p>
    <w:p w:rsidR="00CF0903" w:rsidRDefault="00CF0903" w:rsidP="00CF0903">
      <w:pPr>
        <w:rPr>
          <w:rtl/>
          <w:lang w:eastAsia="he-IL"/>
        </w:rPr>
      </w:pPr>
      <w:r>
        <w:rPr>
          <w:rFonts w:hint="cs"/>
          <w:rtl/>
          <w:lang w:eastAsia="he-IL"/>
        </w:rPr>
        <w:t xml:space="preserve">זה בא להאריך בעצם את </w:t>
      </w:r>
      <w:bookmarkStart w:id="201" w:name="_ETM_Q1_1774000"/>
      <w:bookmarkEnd w:id="201"/>
      <w:r>
        <w:rPr>
          <w:rFonts w:hint="cs"/>
          <w:rtl/>
          <w:lang w:eastAsia="he-IL"/>
        </w:rPr>
        <w:t>מה שקיים?</w:t>
      </w:r>
    </w:p>
    <w:p w:rsidR="00CF0903" w:rsidRDefault="00CF0903" w:rsidP="00CF0903">
      <w:pPr>
        <w:rPr>
          <w:rtl/>
          <w:lang w:eastAsia="he-IL"/>
        </w:rPr>
      </w:pPr>
      <w:bookmarkStart w:id="202" w:name="_ETM_Q1_1776000"/>
      <w:bookmarkEnd w:id="202"/>
    </w:p>
    <w:p w:rsidR="00CF0903" w:rsidRDefault="00CF0903" w:rsidP="00CF0903">
      <w:pPr>
        <w:pStyle w:val="af6"/>
        <w:keepNext/>
        <w:rPr>
          <w:rtl/>
        </w:rPr>
      </w:pPr>
      <w:bookmarkStart w:id="203" w:name="ET_yor_5519_55"/>
      <w:r w:rsidRPr="00CF0903">
        <w:rPr>
          <w:rStyle w:val="TagStyle"/>
          <w:rtl/>
        </w:rPr>
        <w:t xml:space="preserve"> &lt;&lt; יור &gt;&gt; </w:t>
      </w:r>
      <w:r>
        <w:rPr>
          <w:rtl/>
        </w:rPr>
        <w:t>היו"ר שרן מרים השכל:</w:t>
      </w:r>
      <w:r w:rsidRPr="00CF0903">
        <w:rPr>
          <w:rStyle w:val="TagStyle"/>
          <w:rtl/>
        </w:rPr>
        <w:t xml:space="preserve"> &lt;&lt; יור &gt;&gt;</w:t>
      </w:r>
      <w:r>
        <w:rPr>
          <w:rtl/>
        </w:rPr>
        <w:t xml:space="preserve">   </w:t>
      </w:r>
      <w:bookmarkEnd w:id="203"/>
    </w:p>
    <w:p w:rsidR="00CF0903" w:rsidRDefault="00CF0903" w:rsidP="00CF0903">
      <w:pPr>
        <w:pStyle w:val="KeepWithNext"/>
        <w:rPr>
          <w:rtl/>
          <w:lang w:eastAsia="he-IL"/>
        </w:rPr>
      </w:pPr>
    </w:p>
    <w:p w:rsidR="00CF0903" w:rsidRDefault="00CF0903" w:rsidP="00866C50">
      <w:pPr>
        <w:rPr>
          <w:rtl/>
          <w:lang w:eastAsia="he-IL"/>
        </w:rPr>
      </w:pPr>
      <w:bookmarkStart w:id="204" w:name="_ETM_Q1_1777000"/>
      <w:bookmarkEnd w:id="204"/>
      <w:r>
        <w:rPr>
          <w:rFonts w:hint="cs"/>
          <w:rtl/>
          <w:lang w:eastAsia="he-IL"/>
        </w:rPr>
        <w:t xml:space="preserve">לא. אלה תיקונים שהוועדה ביקשה, כמו למשל מתווה מקל </w:t>
      </w:r>
      <w:bookmarkStart w:id="205" w:name="_ETM_Q1_1782000"/>
      <w:bookmarkEnd w:id="205"/>
      <w:r>
        <w:rPr>
          <w:rFonts w:hint="cs"/>
          <w:rtl/>
          <w:lang w:eastAsia="he-IL"/>
        </w:rPr>
        <w:t xml:space="preserve">בפנימיות. היום בפנימיות </w:t>
      </w:r>
      <w:r>
        <w:rPr>
          <w:rtl/>
          <w:lang w:eastAsia="he-IL"/>
        </w:rPr>
        <w:t>–</w:t>
      </w:r>
      <w:r>
        <w:rPr>
          <w:rFonts w:hint="cs"/>
          <w:rtl/>
          <w:lang w:eastAsia="he-IL"/>
        </w:rPr>
        <w:t xml:space="preserve"> מדיווחים שקיבלנו </w:t>
      </w:r>
      <w:r>
        <w:rPr>
          <w:rtl/>
          <w:lang w:eastAsia="he-IL"/>
        </w:rPr>
        <w:t>–</w:t>
      </w:r>
      <w:r>
        <w:rPr>
          <w:rFonts w:hint="cs"/>
          <w:rtl/>
          <w:lang w:eastAsia="he-IL"/>
        </w:rPr>
        <w:t xml:space="preserve"> ברובן, </w:t>
      </w:r>
      <w:r w:rsidR="00866C50">
        <w:rPr>
          <w:rFonts w:hint="cs"/>
          <w:rtl/>
          <w:lang w:eastAsia="he-IL"/>
        </w:rPr>
        <w:t>כבר מעל 90% מחוסנים.</w:t>
      </w:r>
      <w:r>
        <w:rPr>
          <w:rFonts w:hint="cs"/>
          <w:rtl/>
          <w:lang w:eastAsia="he-IL"/>
        </w:rPr>
        <w:t xml:space="preserve"> </w:t>
      </w:r>
      <w:r w:rsidR="00866C50">
        <w:rPr>
          <w:rFonts w:hint="cs"/>
          <w:rtl/>
          <w:lang w:eastAsia="he-IL"/>
        </w:rPr>
        <w:t>ה</w:t>
      </w:r>
      <w:r>
        <w:rPr>
          <w:rFonts w:hint="cs"/>
          <w:rtl/>
          <w:lang w:eastAsia="he-IL"/>
        </w:rPr>
        <w:t xml:space="preserve">מתווה היה מתווה מאוד </w:t>
      </w:r>
      <w:bookmarkStart w:id="206" w:name="_ETM_Q1_1789000"/>
      <w:bookmarkEnd w:id="206"/>
      <w:r>
        <w:rPr>
          <w:rFonts w:hint="cs"/>
          <w:rtl/>
          <w:lang w:eastAsia="he-IL"/>
        </w:rPr>
        <w:t xml:space="preserve">מאוד נוקשה, הוא הגיע גם בשיא ההתפרצות, של </w:t>
      </w:r>
      <w:bookmarkStart w:id="207" w:name="_ETM_Q1_1792000"/>
      <w:bookmarkEnd w:id="207"/>
      <w:r>
        <w:rPr>
          <w:rFonts w:hint="cs"/>
          <w:rtl/>
          <w:lang w:eastAsia="he-IL"/>
        </w:rPr>
        <w:t xml:space="preserve">עד 38 אנשים </w:t>
      </w:r>
      <w:bookmarkStart w:id="208" w:name="_ETM_Q1_1798000"/>
      <w:bookmarkEnd w:id="208"/>
      <w:r>
        <w:rPr>
          <w:rFonts w:hint="cs"/>
          <w:rtl/>
          <w:lang w:eastAsia="he-IL"/>
        </w:rPr>
        <w:t xml:space="preserve">או 50 אנשים במתווה של שבועיים בידוד מהשאר, שאם הם </w:t>
      </w:r>
      <w:bookmarkStart w:id="209" w:name="_ETM_Q1_1803000"/>
      <w:bookmarkEnd w:id="209"/>
      <w:r>
        <w:rPr>
          <w:rFonts w:hint="cs"/>
          <w:rtl/>
          <w:lang w:eastAsia="he-IL"/>
        </w:rPr>
        <w:t xml:space="preserve">יוצאים לביקור </w:t>
      </w:r>
      <w:r>
        <w:rPr>
          <w:rtl/>
          <w:lang w:eastAsia="he-IL"/>
        </w:rPr>
        <w:t>–</w:t>
      </w:r>
      <w:r>
        <w:rPr>
          <w:rFonts w:hint="cs"/>
          <w:rtl/>
          <w:lang w:eastAsia="he-IL"/>
        </w:rPr>
        <w:t xml:space="preserve"> אפילו ביקור רופא או בקניון שהם </w:t>
      </w:r>
      <w:bookmarkStart w:id="210" w:name="_ETM_Q1_1807000"/>
      <w:bookmarkEnd w:id="210"/>
      <w:r>
        <w:rPr>
          <w:rFonts w:hint="cs"/>
          <w:rtl/>
          <w:lang w:eastAsia="he-IL"/>
        </w:rPr>
        <w:t xml:space="preserve">צריכים לקנות משהו </w:t>
      </w:r>
      <w:r>
        <w:rPr>
          <w:rtl/>
          <w:lang w:eastAsia="he-IL"/>
        </w:rPr>
        <w:t>–</w:t>
      </w:r>
      <w:r>
        <w:rPr>
          <w:rFonts w:hint="cs"/>
          <w:rtl/>
          <w:lang w:eastAsia="he-IL"/>
        </w:rPr>
        <w:t xml:space="preserve"> הם צריכים להיכנס לבידוד של עוד </w:t>
      </w:r>
      <w:bookmarkStart w:id="211" w:name="_ETM_Q1_1809000"/>
      <w:bookmarkEnd w:id="211"/>
      <w:r>
        <w:rPr>
          <w:rFonts w:hint="cs"/>
          <w:rtl/>
          <w:lang w:eastAsia="he-IL"/>
        </w:rPr>
        <w:t>שבועיים.</w:t>
      </w:r>
    </w:p>
    <w:p w:rsidR="00CF0903" w:rsidRDefault="00CF0903" w:rsidP="00CF0903">
      <w:pPr>
        <w:rPr>
          <w:rtl/>
          <w:lang w:eastAsia="he-IL"/>
        </w:rPr>
      </w:pPr>
      <w:bookmarkStart w:id="212" w:name="_ETM_Q1_1812000"/>
      <w:bookmarkEnd w:id="212"/>
    </w:p>
    <w:p w:rsidR="00CF0903" w:rsidRDefault="00CF0903" w:rsidP="00CF0903">
      <w:pPr>
        <w:pStyle w:val="a4"/>
        <w:keepNext/>
        <w:rPr>
          <w:rtl/>
        </w:rPr>
      </w:pPr>
      <w:bookmarkStart w:id="213" w:name="ET_speaker_6165_56"/>
      <w:r w:rsidRPr="00CF0903">
        <w:rPr>
          <w:rStyle w:val="TagStyle"/>
          <w:rtl/>
        </w:rPr>
        <w:t xml:space="preserve"> &lt;&lt; דובר &gt;&gt; </w:t>
      </w:r>
      <w:r>
        <w:rPr>
          <w:rtl/>
        </w:rPr>
        <w:t>מאיר פרוש (יהדות התורה):</w:t>
      </w:r>
      <w:r w:rsidRPr="00CF0903">
        <w:rPr>
          <w:rStyle w:val="TagStyle"/>
          <w:rtl/>
        </w:rPr>
        <w:t xml:space="preserve"> &lt;&lt; דובר &gt;&gt;</w:t>
      </w:r>
      <w:r>
        <w:rPr>
          <w:rtl/>
        </w:rPr>
        <w:t xml:space="preserve">   </w:t>
      </w:r>
      <w:bookmarkEnd w:id="213"/>
    </w:p>
    <w:p w:rsidR="00CF0903" w:rsidRDefault="00CF0903" w:rsidP="00CF0903">
      <w:pPr>
        <w:pStyle w:val="KeepWithNext"/>
        <w:rPr>
          <w:rtl/>
          <w:lang w:eastAsia="he-IL"/>
        </w:rPr>
      </w:pPr>
    </w:p>
    <w:p w:rsidR="00CF0903" w:rsidRDefault="00CF0903" w:rsidP="00CF0903">
      <w:pPr>
        <w:rPr>
          <w:rtl/>
          <w:lang w:eastAsia="he-IL"/>
        </w:rPr>
      </w:pPr>
      <w:r>
        <w:rPr>
          <w:rFonts w:hint="cs"/>
          <w:rtl/>
          <w:lang w:eastAsia="he-IL"/>
        </w:rPr>
        <w:t>אנחנו בעצם מתקנים תקנות מסוימות.</w:t>
      </w:r>
    </w:p>
    <w:p w:rsidR="00CF0903" w:rsidRDefault="00CF0903" w:rsidP="00CF0903">
      <w:pPr>
        <w:rPr>
          <w:rtl/>
          <w:lang w:eastAsia="he-IL"/>
        </w:rPr>
      </w:pPr>
      <w:bookmarkStart w:id="214" w:name="_ETM_Q1_1813000"/>
      <w:bookmarkEnd w:id="214"/>
    </w:p>
    <w:p w:rsidR="00CF0903" w:rsidRDefault="00CF0903" w:rsidP="00CF0903">
      <w:pPr>
        <w:pStyle w:val="a4"/>
        <w:keepNext/>
        <w:rPr>
          <w:rtl/>
        </w:rPr>
      </w:pPr>
      <w:bookmarkStart w:id="215" w:name="ET_speaker_נירה_לאמעי_רכלבסקי_57"/>
      <w:r w:rsidRPr="00CF090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F0903">
        <w:rPr>
          <w:rStyle w:val="TagStyle"/>
          <w:rtl/>
        </w:rPr>
        <w:t xml:space="preserve"> &lt;&lt; דובר &gt;&gt;</w:t>
      </w:r>
      <w:r>
        <w:rPr>
          <w:rtl/>
        </w:rPr>
        <w:t xml:space="preserve">   </w:t>
      </w:r>
      <w:bookmarkEnd w:id="215"/>
    </w:p>
    <w:p w:rsidR="00CF0903" w:rsidRDefault="00CF0903" w:rsidP="00CF0903">
      <w:pPr>
        <w:pStyle w:val="KeepWithNext"/>
        <w:rPr>
          <w:rtl/>
          <w:lang w:eastAsia="he-IL"/>
        </w:rPr>
      </w:pPr>
    </w:p>
    <w:p w:rsidR="00CF0903" w:rsidRDefault="00CF0903" w:rsidP="00CF0903">
      <w:pPr>
        <w:rPr>
          <w:rtl/>
          <w:lang w:eastAsia="he-IL"/>
        </w:rPr>
      </w:pPr>
      <w:bookmarkStart w:id="216" w:name="_ETM_Q1_1815000"/>
      <w:bookmarkEnd w:id="216"/>
      <w:r>
        <w:rPr>
          <w:rFonts w:hint="cs"/>
          <w:rtl/>
          <w:lang w:eastAsia="he-IL"/>
        </w:rPr>
        <w:t xml:space="preserve">לא את הכול, נכון. </w:t>
      </w:r>
      <w:bookmarkStart w:id="217" w:name="_ETM_Q1_1816000"/>
      <w:bookmarkEnd w:id="217"/>
    </w:p>
    <w:p w:rsidR="00CF0903" w:rsidRDefault="00CF0903" w:rsidP="00CF0903">
      <w:pPr>
        <w:rPr>
          <w:rtl/>
          <w:lang w:eastAsia="he-IL"/>
        </w:rPr>
      </w:pPr>
      <w:bookmarkStart w:id="218" w:name="_ETM_Q1_1817000"/>
      <w:bookmarkEnd w:id="218"/>
    </w:p>
    <w:p w:rsidR="00CF0903" w:rsidRDefault="00CF0903" w:rsidP="00CF0903">
      <w:pPr>
        <w:pStyle w:val="af6"/>
        <w:keepNext/>
        <w:rPr>
          <w:rtl/>
        </w:rPr>
      </w:pPr>
      <w:bookmarkStart w:id="219" w:name="ET_yor_5519_58"/>
      <w:r w:rsidRPr="00CF0903">
        <w:rPr>
          <w:rStyle w:val="TagStyle"/>
          <w:rtl/>
        </w:rPr>
        <w:t xml:space="preserve"> &lt;&lt; יור &gt;&gt; </w:t>
      </w:r>
      <w:r>
        <w:rPr>
          <w:rtl/>
        </w:rPr>
        <w:t>היו"ר שרן מרים השכל:</w:t>
      </w:r>
      <w:r w:rsidRPr="00CF0903">
        <w:rPr>
          <w:rStyle w:val="TagStyle"/>
          <w:rtl/>
        </w:rPr>
        <w:t xml:space="preserve"> &lt;&lt; יור &gt;&gt;</w:t>
      </w:r>
      <w:r>
        <w:rPr>
          <w:rtl/>
        </w:rPr>
        <w:t xml:space="preserve">   </w:t>
      </w:r>
      <w:bookmarkEnd w:id="219"/>
    </w:p>
    <w:p w:rsidR="00CF0903" w:rsidRDefault="00CF0903" w:rsidP="00CF0903">
      <w:pPr>
        <w:pStyle w:val="KeepWithNext"/>
        <w:rPr>
          <w:rtl/>
          <w:lang w:eastAsia="he-IL"/>
        </w:rPr>
      </w:pPr>
    </w:p>
    <w:p w:rsidR="00CF0903" w:rsidRDefault="00CF0903" w:rsidP="00866C50">
      <w:pPr>
        <w:rPr>
          <w:rtl/>
          <w:lang w:eastAsia="he-IL"/>
        </w:rPr>
      </w:pPr>
      <w:bookmarkStart w:id="220" w:name="_ETM_Q1_1818000"/>
      <w:bookmarkEnd w:id="220"/>
      <w:r>
        <w:rPr>
          <w:rFonts w:hint="cs"/>
          <w:rtl/>
          <w:lang w:eastAsia="he-IL"/>
        </w:rPr>
        <w:t>לא את הכול. לדעתי שלושה או ארבעה סעיפים שאות</w:t>
      </w:r>
      <w:bookmarkStart w:id="221" w:name="_ETM_Q1_1820000"/>
      <w:bookmarkEnd w:id="221"/>
      <w:r>
        <w:rPr>
          <w:rFonts w:hint="cs"/>
          <w:rtl/>
          <w:lang w:eastAsia="he-IL"/>
        </w:rPr>
        <w:t xml:space="preserve">ם הוועדה ביקשה, אני רוצה גם לנצל את ההזדמנות </w:t>
      </w:r>
      <w:bookmarkStart w:id="222" w:name="_ETM_Q1_1822000"/>
      <w:bookmarkEnd w:id="222"/>
      <w:r>
        <w:rPr>
          <w:rFonts w:hint="cs"/>
          <w:rtl/>
          <w:lang w:eastAsia="he-IL"/>
        </w:rPr>
        <w:t xml:space="preserve">ולהודות למשרד הבריאות שהביאו את המתווה הנוכחי, לבקשת </w:t>
      </w:r>
      <w:bookmarkStart w:id="223" w:name="_ETM_Q1_1826000"/>
      <w:bookmarkEnd w:id="223"/>
      <w:r>
        <w:rPr>
          <w:rFonts w:hint="cs"/>
          <w:rtl/>
          <w:lang w:eastAsia="he-IL"/>
        </w:rPr>
        <w:t xml:space="preserve">הוועדה, אנחנו מאוד מאוד מעריכים זאת. </w:t>
      </w:r>
    </w:p>
    <w:p w:rsidR="006E194C" w:rsidRDefault="006E194C" w:rsidP="00CF0903">
      <w:pPr>
        <w:rPr>
          <w:rtl/>
          <w:lang w:eastAsia="he-IL"/>
        </w:rPr>
      </w:pPr>
    </w:p>
    <w:p w:rsidR="006E194C" w:rsidRDefault="006E194C" w:rsidP="006E194C">
      <w:pPr>
        <w:pStyle w:val="a4"/>
        <w:keepNext/>
        <w:rPr>
          <w:rtl/>
        </w:rPr>
      </w:pPr>
      <w:bookmarkStart w:id="224" w:name="ET_speaker_נירה_לאמעי_רכלבסקי_59"/>
      <w:r w:rsidRPr="006E194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E194C">
        <w:rPr>
          <w:rStyle w:val="TagStyle"/>
          <w:rtl/>
        </w:rPr>
        <w:t xml:space="preserve"> &lt;&lt; דובר &gt;&gt;</w:t>
      </w:r>
      <w:r>
        <w:rPr>
          <w:rtl/>
        </w:rPr>
        <w:t xml:space="preserve">   </w:t>
      </w:r>
      <w:bookmarkEnd w:id="224"/>
    </w:p>
    <w:p w:rsidR="006E194C" w:rsidRDefault="006E194C" w:rsidP="006E194C">
      <w:pPr>
        <w:pStyle w:val="KeepWithNext"/>
        <w:rPr>
          <w:rtl/>
          <w:lang w:eastAsia="he-IL"/>
        </w:rPr>
      </w:pPr>
    </w:p>
    <w:p w:rsidR="006E194C" w:rsidRDefault="006E194C" w:rsidP="006E194C">
      <w:pPr>
        <w:rPr>
          <w:rtl/>
          <w:lang w:eastAsia="he-IL"/>
        </w:rPr>
      </w:pPr>
      <w:r>
        <w:rPr>
          <w:rFonts w:hint="cs"/>
          <w:rtl/>
          <w:lang w:eastAsia="he-IL"/>
        </w:rPr>
        <w:t xml:space="preserve">חשוב לציין שמה שאנחנו </w:t>
      </w:r>
      <w:bookmarkStart w:id="225" w:name="_ETM_Q1_1832000"/>
      <w:bookmarkEnd w:id="225"/>
      <w:r>
        <w:rPr>
          <w:rFonts w:hint="cs"/>
          <w:rtl/>
          <w:lang w:eastAsia="he-IL"/>
        </w:rPr>
        <w:t xml:space="preserve">נאשר עכשיו כבר בעצם נכנס לתוקף, כמצוות הפורמט החדש, </w:t>
      </w:r>
      <w:bookmarkStart w:id="226" w:name="_ETM_Q1_1836000"/>
      <w:bookmarkEnd w:id="226"/>
      <w:r>
        <w:rPr>
          <w:rFonts w:hint="cs"/>
          <w:rtl/>
          <w:lang w:eastAsia="he-IL"/>
        </w:rPr>
        <w:t xml:space="preserve">ב-15 בנובמבר, אנחנו רק נותנים לזה תוקף. למעשה, עד היום </w:t>
      </w:r>
      <w:bookmarkStart w:id="227" w:name="_ETM_Q1_1839000"/>
      <w:bookmarkEnd w:id="227"/>
      <w:r>
        <w:rPr>
          <w:rFonts w:hint="cs"/>
          <w:rtl/>
          <w:lang w:eastAsia="he-IL"/>
        </w:rPr>
        <w:t xml:space="preserve">בחצות אנחנו יכולים לתת לזה תוקף. </w:t>
      </w:r>
    </w:p>
    <w:p w:rsidR="006E194C" w:rsidRDefault="006E194C" w:rsidP="006E194C">
      <w:pPr>
        <w:rPr>
          <w:rtl/>
          <w:lang w:eastAsia="he-IL"/>
        </w:rPr>
      </w:pPr>
    </w:p>
    <w:p w:rsidR="006E194C" w:rsidRDefault="006E194C" w:rsidP="006E194C">
      <w:pPr>
        <w:pStyle w:val="af6"/>
        <w:keepNext/>
        <w:rPr>
          <w:rtl/>
        </w:rPr>
      </w:pPr>
      <w:bookmarkStart w:id="228" w:name="ET_yor_5519_60"/>
      <w:r w:rsidRPr="006E194C">
        <w:rPr>
          <w:rStyle w:val="TagStyle"/>
          <w:rtl/>
        </w:rPr>
        <w:t xml:space="preserve"> &lt;&lt; יור &gt;&gt; </w:t>
      </w:r>
      <w:r>
        <w:rPr>
          <w:rtl/>
        </w:rPr>
        <w:t>היו"ר שרן מרים השכל:</w:t>
      </w:r>
      <w:r w:rsidRPr="006E194C">
        <w:rPr>
          <w:rStyle w:val="TagStyle"/>
          <w:rtl/>
        </w:rPr>
        <w:t xml:space="preserve"> &lt;&lt; יור &gt;&gt;</w:t>
      </w:r>
      <w:r>
        <w:rPr>
          <w:rtl/>
        </w:rPr>
        <w:t xml:space="preserve">   </w:t>
      </w:r>
      <w:bookmarkEnd w:id="228"/>
    </w:p>
    <w:p w:rsidR="006E194C" w:rsidRDefault="006E194C" w:rsidP="006E194C">
      <w:pPr>
        <w:pStyle w:val="KeepWithNext"/>
        <w:rPr>
          <w:rtl/>
          <w:lang w:eastAsia="he-IL"/>
        </w:rPr>
      </w:pPr>
    </w:p>
    <w:p w:rsidR="006E194C" w:rsidRDefault="006E194C" w:rsidP="006E194C">
      <w:pPr>
        <w:rPr>
          <w:rtl/>
          <w:lang w:eastAsia="he-IL"/>
        </w:rPr>
      </w:pPr>
      <w:bookmarkStart w:id="229" w:name="_ETM_Q1_1843000"/>
      <w:bookmarkEnd w:id="229"/>
      <w:r>
        <w:rPr>
          <w:rFonts w:hint="cs"/>
          <w:rtl/>
          <w:lang w:eastAsia="he-IL"/>
        </w:rPr>
        <w:t xml:space="preserve">נכון. כדי שזה </w:t>
      </w:r>
      <w:bookmarkStart w:id="230" w:name="_ETM_Q1_1841000"/>
      <w:bookmarkEnd w:id="230"/>
      <w:r>
        <w:rPr>
          <w:rFonts w:hint="cs"/>
          <w:rtl/>
          <w:lang w:eastAsia="he-IL"/>
        </w:rPr>
        <w:t>לא יעלה למליאה בעצם.</w:t>
      </w:r>
    </w:p>
    <w:p w:rsidR="006E194C" w:rsidRDefault="006E194C" w:rsidP="006E194C">
      <w:pPr>
        <w:rPr>
          <w:rtl/>
          <w:lang w:eastAsia="he-IL"/>
        </w:rPr>
      </w:pPr>
      <w:bookmarkStart w:id="231" w:name="_ETM_Q1_1844000"/>
      <w:bookmarkEnd w:id="231"/>
    </w:p>
    <w:p w:rsidR="006E194C" w:rsidRDefault="006E194C" w:rsidP="006E194C">
      <w:pPr>
        <w:pStyle w:val="a4"/>
        <w:keepNext/>
        <w:rPr>
          <w:rtl/>
        </w:rPr>
      </w:pPr>
      <w:bookmarkStart w:id="232" w:name="ET_speaker_נירה_לאמעי_רכלבסקי_61"/>
      <w:r w:rsidRPr="006E194C">
        <w:rPr>
          <w:rStyle w:val="TagStyle"/>
          <w:rtl/>
        </w:rPr>
        <w:lastRenderedPageBreak/>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E194C">
        <w:rPr>
          <w:rStyle w:val="TagStyle"/>
          <w:rtl/>
        </w:rPr>
        <w:t xml:space="preserve"> &lt;&lt; דובר &gt;&gt;</w:t>
      </w:r>
      <w:r>
        <w:rPr>
          <w:rtl/>
        </w:rPr>
        <w:t xml:space="preserve">   </w:t>
      </w:r>
      <w:bookmarkEnd w:id="232"/>
    </w:p>
    <w:p w:rsidR="006E194C" w:rsidRDefault="006E194C" w:rsidP="006E194C">
      <w:pPr>
        <w:pStyle w:val="KeepWithNext"/>
        <w:rPr>
          <w:rtl/>
          <w:lang w:eastAsia="he-IL"/>
        </w:rPr>
      </w:pPr>
    </w:p>
    <w:p w:rsidR="006D3900" w:rsidRDefault="006E194C" w:rsidP="00885D4E">
      <w:pPr>
        <w:rPr>
          <w:rtl/>
          <w:lang w:eastAsia="he-IL"/>
        </w:rPr>
      </w:pPr>
      <w:bookmarkStart w:id="233" w:name="_ETM_Q1_1845000"/>
      <w:bookmarkEnd w:id="233"/>
      <w:r>
        <w:rPr>
          <w:rFonts w:hint="cs"/>
          <w:rtl/>
          <w:lang w:eastAsia="he-IL"/>
        </w:rPr>
        <w:t xml:space="preserve">אנחנו מבקשים להאריך את המועד הזה, והתוקף </w:t>
      </w:r>
      <w:bookmarkStart w:id="234" w:name="_ETM_Q1_1847000"/>
      <w:bookmarkEnd w:id="234"/>
      <w:r>
        <w:rPr>
          <w:rFonts w:hint="cs"/>
          <w:rtl/>
          <w:lang w:eastAsia="he-IL"/>
        </w:rPr>
        <w:t xml:space="preserve">של התקנות האלה הוא עד ה-12 בדצמבר. יש לציין שגם </w:t>
      </w:r>
      <w:bookmarkStart w:id="235" w:name="_ETM_Q1_1850000"/>
      <w:bookmarkEnd w:id="235"/>
      <w:r>
        <w:rPr>
          <w:rFonts w:hint="cs"/>
          <w:rtl/>
          <w:lang w:eastAsia="he-IL"/>
        </w:rPr>
        <w:t xml:space="preserve">חוק הקורונה הגדול, אמור לפוג תוקפו השבוע, </w:t>
      </w:r>
      <w:r w:rsidR="00CA5575">
        <w:rPr>
          <w:rFonts w:hint="cs"/>
          <w:rtl/>
          <w:lang w:eastAsia="he-IL"/>
        </w:rPr>
        <w:t xml:space="preserve">אבל </w:t>
      </w:r>
      <w:r>
        <w:rPr>
          <w:rFonts w:hint="cs"/>
          <w:rtl/>
          <w:lang w:eastAsia="he-IL"/>
        </w:rPr>
        <w:t xml:space="preserve">ביום שני הוא ככל הנראה יוארך </w:t>
      </w:r>
      <w:bookmarkStart w:id="236" w:name="_ETM_Q1_1639000"/>
      <w:bookmarkEnd w:id="236"/>
      <w:r w:rsidR="00CA5575">
        <w:rPr>
          <w:rFonts w:hint="cs"/>
          <w:rtl/>
          <w:lang w:eastAsia="he-IL"/>
        </w:rPr>
        <w:t>בחודשיים נוספים.</w:t>
      </w:r>
    </w:p>
    <w:p w:rsidR="00CA5575" w:rsidRDefault="00CA5575" w:rsidP="00885D4E">
      <w:pPr>
        <w:rPr>
          <w:rtl/>
          <w:lang w:eastAsia="he-IL"/>
        </w:rPr>
      </w:pPr>
    </w:p>
    <w:p w:rsidR="00CA5575" w:rsidRDefault="00CA5575" w:rsidP="00CA5575">
      <w:pPr>
        <w:pStyle w:val="af6"/>
        <w:keepNext/>
        <w:rPr>
          <w:rtl/>
        </w:rPr>
      </w:pPr>
      <w:bookmarkStart w:id="237" w:name="ET_yor_5519_62"/>
      <w:r w:rsidRPr="00CA5575">
        <w:rPr>
          <w:rStyle w:val="TagStyle"/>
          <w:rtl/>
        </w:rPr>
        <w:t xml:space="preserve"> &lt;&lt; יור &gt;&gt; </w:t>
      </w:r>
      <w:r>
        <w:rPr>
          <w:rtl/>
        </w:rPr>
        <w:t>היו"ר שרן מרים השכל:</w:t>
      </w:r>
      <w:r w:rsidRPr="00CA5575">
        <w:rPr>
          <w:rStyle w:val="TagStyle"/>
          <w:rtl/>
        </w:rPr>
        <w:t xml:space="preserve"> &lt;&lt; יור &gt;&gt;</w:t>
      </w:r>
      <w:r>
        <w:rPr>
          <w:rtl/>
        </w:rPr>
        <w:t xml:space="preserve">   </w:t>
      </w:r>
      <w:bookmarkEnd w:id="237"/>
    </w:p>
    <w:p w:rsidR="00CA5575" w:rsidRDefault="00CA5575" w:rsidP="00CA5575">
      <w:pPr>
        <w:pStyle w:val="KeepWithNext"/>
        <w:rPr>
          <w:rtl/>
          <w:lang w:eastAsia="he-IL"/>
        </w:rPr>
      </w:pPr>
    </w:p>
    <w:p w:rsidR="00CA5575" w:rsidRDefault="00CA5575" w:rsidP="00CA5575">
      <w:pPr>
        <w:rPr>
          <w:rtl/>
          <w:lang w:eastAsia="he-IL"/>
        </w:rPr>
      </w:pPr>
      <w:bookmarkStart w:id="238" w:name="_ETM_Q1_1858000"/>
      <w:bookmarkEnd w:id="238"/>
      <w:r>
        <w:rPr>
          <w:rFonts w:hint="cs"/>
          <w:rtl/>
          <w:lang w:eastAsia="he-IL"/>
        </w:rPr>
        <w:t>אני מניחה שגם יגיע עם תיקונים.</w:t>
      </w:r>
    </w:p>
    <w:p w:rsidR="00CA5575" w:rsidRDefault="00CA5575" w:rsidP="00CA5575">
      <w:pPr>
        <w:rPr>
          <w:rtl/>
          <w:lang w:eastAsia="he-IL"/>
        </w:rPr>
      </w:pPr>
      <w:bookmarkStart w:id="239" w:name="_ETM_Q1_1859000"/>
      <w:bookmarkEnd w:id="239"/>
    </w:p>
    <w:p w:rsidR="00CA5575" w:rsidRDefault="00CA5575" w:rsidP="00CA5575">
      <w:pPr>
        <w:pStyle w:val="a4"/>
        <w:keepNext/>
        <w:rPr>
          <w:rtl/>
        </w:rPr>
      </w:pPr>
      <w:bookmarkStart w:id="240" w:name="ET_speaker_6165_63"/>
      <w:r w:rsidRPr="00CA5575">
        <w:rPr>
          <w:rStyle w:val="TagStyle"/>
          <w:rtl/>
        </w:rPr>
        <w:t xml:space="preserve"> &lt;&lt; דובר &gt;&gt; </w:t>
      </w:r>
      <w:r>
        <w:rPr>
          <w:rtl/>
        </w:rPr>
        <w:t>מאיר פרוש (יהדות התורה):</w:t>
      </w:r>
      <w:r w:rsidRPr="00CA5575">
        <w:rPr>
          <w:rStyle w:val="TagStyle"/>
          <w:rtl/>
        </w:rPr>
        <w:t xml:space="preserve"> &lt;&lt; דובר &gt;&gt;</w:t>
      </w:r>
      <w:r>
        <w:rPr>
          <w:rtl/>
        </w:rPr>
        <w:t xml:space="preserve">   </w:t>
      </w:r>
      <w:bookmarkEnd w:id="240"/>
    </w:p>
    <w:p w:rsidR="00CA5575" w:rsidRDefault="00CA5575" w:rsidP="00CA5575">
      <w:pPr>
        <w:pStyle w:val="KeepWithNext"/>
        <w:rPr>
          <w:rtl/>
          <w:lang w:eastAsia="he-IL"/>
        </w:rPr>
      </w:pPr>
    </w:p>
    <w:p w:rsidR="00CA5575" w:rsidRDefault="00CA5575" w:rsidP="00CA5575">
      <w:pPr>
        <w:rPr>
          <w:rtl/>
          <w:lang w:eastAsia="he-IL"/>
        </w:rPr>
      </w:pPr>
      <w:bookmarkStart w:id="241" w:name="_ETM_Q1_1861000"/>
      <w:bookmarkEnd w:id="241"/>
      <w:r>
        <w:rPr>
          <w:rFonts w:hint="cs"/>
          <w:rtl/>
          <w:lang w:eastAsia="he-IL"/>
        </w:rPr>
        <w:t xml:space="preserve">למה רק </w:t>
      </w:r>
      <w:bookmarkStart w:id="242" w:name="_ETM_Q1_1862000"/>
      <w:bookmarkEnd w:id="242"/>
      <w:r>
        <w:rPr>
          <w:rFonts w:hint="cs"/>
          <w:rtl/>
          <w:lang w:eastAsia="he-IL"/>
        </w:rPr>
        <w:t>עד ה-12 בדצמבר? למה לא נותנים לזה עוד חודש?</w:t>
      </w:r>
    </w:p>
    <w:p w:rsidR="00CA5575" w:rsidRDefault="00CA5575" w:rsidP="00CA5575">
      <w:pPr>
        <w:rPr>
          <w:rtl/>
          <w:lang w:eastAsia="he-IL"/>
        </w:rPr>
      </w:pPr>
    </w:p>
    <w:p w:rsidR="00CA5575" w:rsidRDefault="00CA5575" w:rsidP="00CA5575">
      <w:pPr>
        <w:pStyle w:val="af6"/>
        <w:keepNext/>
        <w:rPr>
          <w:rtl/>
        </w:rPr>
      </w:pPr>
      <w:bookmarkStart w:id="243" w:name="ET_yor_5519_65"/>
      <w:r w:rsidRPr="00CA5575">
        <w:rPr>
          <w:rStyle w:val="TagStyle"/>
          <w:rtl/>
        </w:rPr>
        <w:t xml:space="preserve"> &lt;&lt; יור &gt;&gt; </w:t>
      </w:r>
      <w:r>
        <w:rPr>
          <w:rtl/>
        </w:rPr>
        <w:t>היו"ר שרן מרים השכל:</w:t>
      </w:r>
      <w:r w:rsidRPr="00CA5575">
        <w:rPr>
          <w:rStyle w:val="TagStyle"/>
          <w:rtl/>
        </w:rPr>
        <w:t xml:space="preserve"> &lt;&lt; יור &gt;&gt;</w:t>
      </w:r>
      <w:r>
        <w:rPr>
          <w:rtl/>
        </w:rPr>
        <w:t xml:space="preserve">   </w:t>
      </w:r>
      <w:bookmarkEnd w:id="243"/>
    </w:p>
    <w:p w:rsidR="00CA5575" w:rsidRDefault="00CA5575" w:rsidP="00CA5575">
      <w:pPr>
        <w:pStyle w:val="KeepWithNext"/>
        <w:rPr>
          <w:rtl/>
          <w:lang w:eastAsia="he-IL"/>
        </w:rPr>
      </w:pPr>
    </w:p>
    <w:p w:rsidR="00CA5575" w:rsidRDefault="00CA5575" w:rsidP="00CA5575">
      <w:pPr>
        <w:rPr>
          <w:rtl/>
          <w:lang w:eastAsia="he-IL"/>
        </w:rPr>
      </w:pPr>
      <w:bookmarkStart w:id="244" w:name="_ETM_Q1_1867000"/>
      <w:bookmarkEnd w:id="244"/>
      <w:r>
        <w:rPr>
          <w:rFonts w:hint="cs"/>
          <w:rtl/>
          <w:lang w:eastAsia="he-IL"/>
        </w:rPr>
        <w:t>כל חודש אנחנו צריכים להאריך את התוקף שלו</w:t>
      </w:r>
      <w:bookmarkStart w:id="245" w:name="_ETM_Q1_1870000"/>
      <w:bookmarkEnd w:id="245"/>
      <w:r>
        <w:rPr>
          <w:rFonts w:hint="cs"/>
          <w:rtl/>
          <w:lang w:eastAsia="he-IL"/>
        </w:rPr>
        <w:t xml:space="preserve">, ועכשיו הוא מגיע לסיומו. </w:t>
      </w:r>
    </w:p>
    <w:p w:rsidR="00CA5575" w:rsidRDefault="00CA5575" w:rsidP="00CA5575">
      <w:pPr>
        <w:rPr>
          <w:rtl/>
          <w:lang w:eastAsia="he-IL"/>
        </w:rPr>
      </w:pPr>
      <w:bookmarkStart w:id="246" w:name="_ETM_Q1_1872000"/>
      <w:bookmarkEnd w:id="246"/>
    </w:p>
    <w:p w:rsidR="00CA5575" w:rsidRDefault="00CA5575" w:rsidP="00CA5575">
      <w:pPr>
        <w:pStyle w:val="a4"/>
        <w:keepNext/>
        <w:rPr>
          <w:rtl/>
        </w:rPr>
      </w:pPr>
      <w:bookmarkStart w:id="247" w:name="ET_speaker_6165_66"/>
      <w:r w:rsidRPr="00CA5575">
        <w:rPr>
          <w:rStyle w:val="TagStyle"/>
          <w:rtl/>
        </w:rPr>
        <w:t xml:space="preserve"> &lt;&lt; דובר &gt;&gt; </w:t>
      </w:r>
      <w:r>
        <w:rPr>
          <w:rtl/>
        </w:rPr>
        <w:t>מאיר פרוש (יהדות התורה):</w:t>
      </w:r>
      <w:r w:rsidRPr="00CA5575">
        <w:rPr>
          <w:rStyle w:val="TagStyle"/>
          <w:rtl/>
        </w:rPr>
        <w:t xml:space="preserve"> &lt;&lt; דובר &gt;&gt;</w:t>
      </w:r>
      <w:r>
        <w:rPr>
          <w:rtl/>
        </w:rPr>
        <w:t xml:space="preserve">   </w:t>
      </w:r>
      <w:bookmarkEnd w:id="247"/>
    </w:p>
    <w:p w:rsidR="00CA5575" w:rsidRDefault="00CA5575" w:rsidP="00CA5575">
      <w:pPr>
        <w:pStyle w:val="KeepWithNext"/>
        <w:rPr>
          <w:rtl/>
          <w:lang w:eastAsia="he-IL"/>
        </w:rPr>
      </w:pPr>
    </w:p>
    <w:p w:rsidR="00CA5575" w:rsidRPr="00CA5575" w:rsidRDefault="00CA5575" w:rsidP="00CA5575">
      <w:pPr>
        <w:rPr>
          <w:rtl/>
          <w:lang w:eastAsia="he-IL"/>
        </w:rPr>
      </w:pPr>
      <w:bookmarkStart w:id="248" w:name="_ETM_Q1_1873000"/>
      <w:bookmarkEnd w:id="248"/>
      <w:proofErr w:type="spellStart"/>
      <w:r>
        <w:rPr>
          <w:rFonts w:hint="cs"/>
          <w:rtl/>
          <w:lang w:eastAsia="he-IL"/>
        </w:rPr>
        <w:t>אוקיי</w:t>
      </w:r>
      <w:proofErr w:type="spellEnd"/>
      <w:r>
        <w:rPr>
          <w:rFonts w:hint="cs"/>
          <w:rtl/>
          <w:lang w:eastAsia="he-IL"/>
        </w:rPr>
        <w:t xml:space="preserve">. </w:t>
      </w:r>
    </w:p>
    <w:p w:rsidR="00CA5575" w:rsidRDefault="00CA5575" w:rsidP="00CA5575">
      <w:pPr>
        <w:rPr>
          <w:rtl/>
          <w:lang w:eastAsia="he-IL"/>
        </w:rPr>
      </w:pPr>
      <w:bookmarkStart w:id="249" w:name="_ETM_Q1_1865000"/>
      <w:bookmarkEnd w:id="249"/>
    </w:p>
    <w:p w:rsidR="00CA5575" w:rsidRDefault="00CA5575" w:rsidP="00CA5575">
      <w:pPr>
        <w:pStyle w:val="a4"/>
        <w:keepNext/>
        <w:rPr>
          <w:rtl/>
        </w:rPr>
      </w:pPr>
      <w:bookmarkStart w:id="250" w:name="ET_speaker_נירה_לאמעי_רכלבסקי_64"/>
      <w:r w:rsidRPr="00CA557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A5575">
        <w:rPr>
          <w:rStyle w:val="TagStyle"/>
          <w:rtl/>
        </w:rPr>
        <w:t xml:space="preserve"> &lt;&lt; דובר &gt;&gt;</w:t>
      </w:r>
      <w:r>
        <w:rPr>
          <w:rtl/>
        </w:rPr>
        <w:t xml:space="preserve">   </w:t>
      </w:r>
      <w:bookmarkEnd w:id="250"/>
    </w:p>
    <w:p w:rsidR="00CA5575" w:rsidRDefault="00CA5575" w:rsidP="00CA5575">
      <w:pPr>
        <w:pStyle w:val="KeepWithNext"/>
        <w:rPr>
          <w:rtl/>
          <w:lang w:eastAsia="he-IL"/>
        </w:rPr>
      </w:pPr>
    </w:p>
    <w:p w:rsidR="00CA5575" w:rsidRDefault="00CA5575" w:rsidP="0028337B">
      <w:pPr>
        <w:rPr>
          <w:rtl/>
          <w:lang w:eastAsia="he-IL"/>
        </w:rPr>
      </w:pPr>
      <w:bookmarkStart w:id="251" w:name="_ETM_Q1_1866000"/>
      <w:bookmarkEnd w:id="251"/>
      <w:r>
        <w:rPr>
          <w:rFonts w:hint="cs"/>
          <w:rtl/>
          <w:lang w:eastAsia="he-IL"/>
        </w:rPr>
        <w:t xml:space="preserve">על כל פנים, אם </w:t>
      </w:r>
      <w:bookmarkStart w:id="252" w:name="_ETM_Q1_1875000"/>
      <w:bookmarkEnd w:id="252"/>
      <w:r>
        <w:rPr>
          <w:rFonts w:hint="cs"/>
          <w:rtl/>
          <w:lang w:eastAsia="he-IL"/>
        </w:rPr>
        <w:t xml:space="preserve">רק נגיד מבחינת הרמזור בחינוך איפה אנחנו נמצאים היום, אז </w:t>
      </w:r>
      <w:bookmarkStart w:id="253" w:name="_ETM_Q1_1881000"/>
      <w:bookmarkEnd w:id="253"/>
      <w:r>
        <w:rPr>
          <w:rFonts w:hint="cs"/>
          <w:rtl/>
          <w:lang w:eastAsia="he-IL"/>
        </w:rPr>
        <w:t xml:space="preserve">נכון ליום חמישי, יש לנו שתי רשויות אדומות ושמונה רשויות </w:t>
      </w:r>
      <w:bookmarkStart w:id="254" w:name="_ETM_Q1_1883000"/>
      <w:bookmarkEnd w:id="254"/>
      <w:r>
        <w:rPr>
          <w:rFonts w:hint="cs"/>
          <w:rtl/>
          <w:lang w:eastAsia="he-IL"/>
        </w:rPr>
        <w:t>כתומות. זה כבר מעודכן יותר?</w:t>
      </w:r>
    </w:p>
    <w:p w:rsidR="00CA5575" w:rsidRDefault="00CA5575" w:rsidP="00CA5575">
      <w:pPr>
        <w:rPr>
          <w:rtl/>
          <w:lang w:eastAsia="he-IL"/>
        </w:rPr>
      </w:pPr>
      <w:bookmarkStart w:id="255" w:name="_ETM_Q1_1887000"/>
      <w:bookmarkEnd w:id="255"/>
    </w:p>
    <w:p w:rsidR="00CA5575" w:rsidRDefault="00CA5575" w:rsidP="00CA5575">
      <w:pPr>
        <w:pStyle w:val="af9"/>
        <w:keepNext/>
        <w:rPr>
          <w:rtl/>
          <w:lang w:eastAsia="he-IL"/>
        </w:rPr>
      </w:pPr>
      <w:bookmarkStart w:id="256" w:name="ET_guest_דר_אפרת_אפללו_67"/>
      <w:r w:rsidRPr="00CA5575">
        <w:rPr>
          <w:rStyle w:val="TagStyle"/>
          <w:rtl/>
        </w:rPr>
        <w:t xml:space="preserve"> &lt;&lt; אורח &gt;&gt; </w:t>
      </w:r>
      <w:r>
        <w:rPr>
          <w:rtl/>
          <w:lang w:eastAsia="he-IL"/>
        </w:rPr>
        <w:t>ד"ר אפרת אפללו:</w:t>
      </w:r>
      <w:r w:rsidRPr="00CA5575">
        <w:rPr>
          <w:rStyle w:val="TagStyle"/>
          <w:rtl/>
        </w:rPr>
        <w:t xml:space="preserve"> &lt;&lt; אורח &gt;&gt;</w:t>
      </w:r>
      <w:r>
        <w:rPr>
          <w:rtl/>
          <w:lang w:eastAsia="he-IL"/>
        </w:rPr>
        <w:t xml:space="preserve">   </w:t>
      </w:r>
      <w:bookmarkEnd w:id="256"/>
    </w:p>
    <w:p w:rsidR="00CA5575" w:rsidRDefault="00CA5575" w:rsidP="00CA5575">
      <w:pPr>
        <w:pStyle w:val="KeepWithNext"/>
        <w:rPr>
          <w:rtl/>
          <w:lang w:eastAsia="he-IL"/>
        </w:rPr>
      </w:pPr>
    </w:p>
    <w:p w:rsidR="00CA5575" w:rsidRDefault="00CA5575" w:rsidP="00CA5575">
      <w:pPr>
        <w:rPr>
          <w:rtl/>
          <w:lang w:eastAsia="he-IL"/>
        </w:rPr>
      </w:pPr>
      <w:bookmarkStart w:id="257" w:name="_ETM_Q1_1889000"/>
      <w:bookmarkEnd w:id="257"/>
      <w:r>
        <w:rPr>
          <w:rFonts w:hint="cs"/>
          <w:rtl/>
          <w:lang w:eastAsia="he-IL"/>
        </w:rPr>
        <w:t xml:space="preserve">לפי הרמזור של שבוע שעבר יש רשות אחת. </w:t>
      </w:r>
      <w:bookmarkStart w:id="258" w:name="_ETM_Q1_1890000"/>
      <w:bookmarkEnd w:id="258"/>
    </w:p>
    <w:p w:rsidR="00CA5575" w:rsidRDefault="00CA5575" w:rsidP="00CA5575">
      <w:pPr>
        <w:rPr>
          <w:rtl/>
          <w:lang w:eastAsia="he-IL"/>
        </w:rPr>
      </w:pPr>
    </w:p>
    <w:p w:rsidR="00CA5575" w:rsidRDefault="00CA5575" w:rsidP="00CA5575">
      <w:pPr>
        <w:pStyle w:val="a4"/>
        <w:keepNext/>
        <w:rPr>
          <w:rtl/>
        </w:rPr>
      </w:pPr>
      <w:bookmarkStart w:id="259" w:name="ET_speaker_נירה_לאמעי_רכלבסקי_68"/>
      <w:r w:rsidRPr="00CA557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A5575">
        <w:rPr>
          <w:rStyle w:val="TagStyle"/>
          <w:rtl/>
        </w:rPr>
        <w:t xml:space="preserve"> &lt;&lt; דובר &gt;&gt;</w:t>
      </w:r>
      <w:r>
        <w:rPr>
          <w:rtl/>
        </w:rPr>
        <w:t xml:space="preserve">   </w:t>
      </w:r>
      <w:bookmarkEnd w:id="259"/>
    </w:p>
    <w:p w:rsidR="00CA5575" w:rsidRDefault="00CA5575" w:rsidP="00CA5575">
      <w:pPr>
        <w:pStyle w:val="KeepWithNext"/>
        <w:rPr>
          <w:rtl/>
          <w:lang w:eastAsia="he-IL"/>
        </w:rPr>
      </w:pPr>
    </w:p>
    <w:p w:rsidR="00CA5575" w:rsidRDefault="00CA5575" w:rsidP="00CA5575">
      <w:pPr>
        <w:rPr>
          <w:rtl/>
          <w:lang w:eastAsia="he-IL"/>
        </w:rPr>
      </w:pPr>
      <w:r>
        <w:rPr>
          <w:rFonts w:hint="cs"/>
          <w:rtl/>
          <w:lang w:eastAsia="he-IL"/>
        </w:rPr>
        <w:t xml:space="preserve">בחינוך אמרתי. רמזור בחינוך. </w:t>
      </w:r>
    </w:p>
    <w:p w:rsidR="001C7002" w:rsidRDefault="001C7002" w:rsidP="00CA5575">
      <w:pPr>
        <w:rPr>
          <w:rtl/>
          <w:lang w:eastAsia="he-IL"/>
        </w:rPr>
      </w:pPr>
    </w:p>
    <w:p w:rsidR="001C7002" w:rsidRDefault="001C7002" w:rsidP="001C7002">
      <w:pPr>
        <w:pStyle w:val="af6"/>
        <w:keepNext/>
        <w:rPr>
          <w:rtl/>
        </w:rPr>
      </w:pPr>
      <w:bookmarkStart w:id="260" w:name="ET_yor_5519_69"/>
      <w:r w:rsidRPr="001C7002">
        <w:rPr>
          <w:rStyle w:val="TagStyle"/>
          <w:rtl/>
        </w:rPr>
        <w:t xml:space="preserve"> &lt;&lt; יור &gt;&gt; </w:t>
      </w:r>
      <w:r>
        <w:rPr>
          <w:rtl/>
        </w:rPr>
        <w:t>היו"ר שרן מרים השכל:</w:t>
      </w:r>
      <w:r w:rsidRPr="001C7002">
        <w:rPr>
          <w:rStyle w:val="TagStyle"/>
          <w:rtl/>
        </w:rPr>
        <w:t xml:space="preserve"> &lt;&lt; יור &gt;&gt;</w:t>
      </w:r>
      <w:r>
        <w:rPr>
          <w:rtl/>
        </w:rPr>
        <w:t xml:space="preserve">   </w:t>
      </w:r>
      <w:bookmarkEnd w:id="260"/>
    </w:p>
    <w:p w:rsidR="001C7002" w:rsidRDefault="001C7002" w:rsidP="001C7002">
      <w:pPr>
        <w:pStyle w:val="KeepWithNext"/>
        <w:rPr>
          <w:rtl/>
          <w:lang w:eastAsia="he-IL"/>
        </w:rPr>
      </w:pPr>
    </w:p>
    <w:p w:rsidR="001C7002" w:rsidRDefault="001C7002" w:rsidP="001C7002">
      <w:pPr>
        <w:rPr>
          <w:rtl/>
          <w:lang w:eastAsia="he-IL"/>
        </w:rPr>
      </w:pPr>
      <w:r>
        <w:rPr>
          <w:rFonts w:hint="cs"/>
          <w:rtl/>
          <w:lang w:eastAsia="he-IL"/>
        </w:rPr>
        <w:t xml:space="preserve">הרמזור בחינוך </w:t>
      </w:r>
      <w:bookmarkStart w:id="261" w:name="_ETM_Q1_1892000"/>
      <w:bookmarkEnd w:id="261"/>
      <w:r>
        <w:rPr>
          <w:rFonts w:hint="cs"/>
          <w:rtl/>
          <w:lang w:eastAsia="he-IL"/>
        </w:rPr>
        <w:t>הרי שונה מהרמזור במשרד הבריאות, אתם מגדירים אותו אחת לשבוע.</w:t>
      </w:r>
    </w:p>
    <w:p w:rsidR="007B042C" w:rsidRDefault="007B042C" w:rsidP="001C7002">
      <w:pPr>
        <w:rPr>
          <w:rtl/>
          <w:lang w:eastAsia="he-IL"/>
        </w:rPr>
      </w:pPr>
      <w:bookmarkStart w:id="262" w:name="_ETM_Q1_1897000"/>
      <w:bookmarkEnd w:id="262"/>
    </w:p>
    <w:p w:rsidR="007B042C" w:rsidRDefault="007B042C" w:rsidP="007B042C">
      <w:pPr>
        <w:pStyle w:val="af9"/>
        <w:keepNext/>
        <w:rPr>
          <w:rtl/>
          <w:lang w:eastAsia="he-IL"/>
        </w:rPr>
      </w:pPr>
      <w:bookmarkStart w:id="263" w:name="ET_guest_דר_אפרת_אפללו_70"/>
      <w:r w:rsidRPr="007B042C">
        <w:rPr>
          <w:rStyle w:val="TagStyle"/>
          <w:rtl/>
        </w:rPr>
        <w:t xml:space="preserve"> &lt;&lt; אורח &gt;&gt; </w:t>
      </w:r>
      <w:r>
        <w:rPr>
          <w:rtl/>
          <w:lang w:eastAsia="he-IL"/>
        </w:rPr>
        <w:t>ד"ר אפרת אפללו:</w:t>
      </w:r>
      <w:r w:rsidRPr="007B042C">
        <w:rPr>
          <w:rStyle w:val="TagStyle"/>
          <w:rtl/>
        </w:rPr>
        <w:t xml:space="preserve"> &lt;&lt; אורח &gt;&gt;</w:t>
      </w:r>
      <w:r>
        <w:rPr>
          <w:rtl/>
          <w:lang w:eastAsia="he-IL"/>
        </w:rPr>
        <w:t xml:space="preserve">   </w:t>
      </w:r>
      <w:bookmarkEnd w:id="263"/>
    </w:p>
    <w:p w:rsidR="007B042C" w:rsidRDefault="007B042C" w:rsidP="007B042C">
      <w:pPr>
        <w:pStyle w:val="KeepWithNext"/>
        <w:rPr>
          <w:rtl/>
          <w:lang w:eastAsia="he-IL"/>
        </w:rPr>
      </w:pPr>
    </w:p>
    <w:p w:rsidR="007B042C" w:rsidRDefault="007B042C" w:rsidP="007B042C">
      <w:pPr>
        <w:rPr>
          <w:rtl/>
          <w:lang w:eastAsia="he-IL"/>
        </w:rPr>
      </w:pPr>
      <w:bookmarkStart w:id="264" w:name="_ETM_Q1_1899000"/>
      <w:bookmarkStart w:id="265" w:name="_ETM_Q1_1900000"/>
      <w:bookmarkEnd w:id="264"/>
      <w:bookmarkEnd w:id="265"/>
      <w:r>
        <w:rPr>
          <w:rFonts w:hint="cs"/>
          <w:rtl/>
          <w:lang w:eastAsia="he-IL"/>
        </w:rPr>
        <w:t xml:space="preserve">כן. רשות אחת אדומה </w:t>
      </w:r>
      <w:r>
        <w:rPr>
          <w:rtl/>
          <w:lang w:eastAsia="he-IL"/>
        </w:rPr>
        <w:t>–</w:t>
      </w:r>
      <w:r>
        <w:rPr>
          <w:rFonts w:hint="cs"/>
          <w:rtl/>
          <w:lang w:eastAsia="he-IL"/>
        </w:rPr>
        <w:t xml:space="preserve"> גבעת זאב, ושש רשויות </w:t>
      </w:r>
      <w:bookmarkStart w:id="266" w:name="_ETM_Q1_1904000"/>
      <w:bookmarkEnd w:id="266"/>
      <w:r>
        <w:rPr>
          <w:rFonts w:hint="cs"/>
          <w:rtl/>
          <w:lang w:eastAsia="he-IL"/>
        </w:rPr>
        <w:t>כתומות.</w:t>
      </w:r>
    </w:p>
    <w:p w:rsidR="007B042C" w:rsidRDefault="007B042C" w:rsidP="007B042C">
      <w:pPr>
        <w:rPr>
          <w:rtl/>
          <w:lang w:eastAsia="he-IL"/>
        </w:rPr>
      </w:pPr>
      <w:bookmarkStart w:id="267" w:name="_ETM_Q1_1907000"/>
      <w:bookmarkEnd w:id="267"/>
    </w:p>
    <w:p w:rsidR="007B042C" w:rsidRDefault="007B042C" w:rsidP="007B042C">
      <w:pPr>
        <w:pStyle w:val="af6"/>
        <w:keepNext/>
        <w:rPr>
          <w:rtl/>
        </w:rPr>
      </w:pPr>
      <w:bookmarkStart w:id="268" w:name="ET_yor_5519_71"/>
      <w:r w:rsidRPr="007B042C">
        <w:rPr>
          <w:rStyle w:val="TagStyle"/>
          <w:rtl/>
        </w:rPr>
        <w:t xml:space="preserve"> &lt;&lt; יור &gt;&gt; </w:t>
      </w:r>
      <w:r>
        <w:rPr>
          <w:rtl/>
        </w:rPr>
        <w:t>היו"ר שרן מרים השכל:</w:t>
      </w:r>
      <w:r w:rsidRPr="007B042C">
        <w:rPr>
          <w:rStyle w:val="TagStyle"/>
          <w:rtl/>
        </w:rPr>
        <w:t xml:space="preserve"> &lt;&lt; יור &gt;&gt;</w:t>
      </w:r>
      <w:r>
        <w:rPr>
          <w:rtl/>
        </w:rPr>
        <w:t xml:space="preserve">   </w:t>
      </w:r>
      <w:bookmarkEnd w:id="268"/>
    </w:p>
    <w:p w:rsidR="007B042C" w:rsidRDefault="007B042C" w:rsidP="007B042C">
      <w:pPr>
        <w:pStyle w:val="KeepWithNext"/>
        <w:rPr>
          <w:rtl/>
          <w:lang w:eastAsia="he-IL"/>
        </w:rPr>
      </w:pPr>
    </w:p>
    <w:p w:rsidR="007B042C" w:rsidRDefault="007B042C" w:rsidP="007B042C">
      <w:pPr>
        <w:rPr>
          <w:rtl/>
          <w:lang w:eastAsia="he-IL"/>
        </w:rPr>
      </w:pPr>
      <w:r>
        <w:rPr>
          <w:rFonts w:hint="cs"/>
          <w:rtl/>
          <w:lang w:eastAsia="he-IL"/>
        </w:rPr>
        <w:t>מהן שש הרשויות הכתומות?</w:t>
      </w:r>
    </w:p>
    <w:p w:rsidR="007B042C" w:rsidRDefault="007B042C" w:rsidP="007B042C">
      <w:pPr>
        <w:rPr>
          <w:rtl/>
          <w:lang w:eastAsia="he-IL"/>
        </w:rPr>
      </w:pPr>
      <w:bookmarkStart w:id="269" w:name="_ETM_Q1_1908000"/>
      <w:bookmarkEnd w:id="269"/>
    </w:p>
    <w:p w:rsidR="007B042C" w:rsidRDefault="007B042C" w:rsidP="007B042C">
      <w:pPr>
        <w:pStyle w:val="af9"/>
        <w:keepNext/>
        <w:rPr>
          <w:rtl/>
          <w:lang w:eastAsia="he-IL"/>
        </w:rPr>
      </w:pPr>
      <w:bookmarkStart w:id="270" w:name="ET_guest_דר_אפרת_אפללו_72"/>
      <w:r w:rsidRPr="007B042C">
        <w:rPr>
          <w:rStyle w:val="TagStyle"/>
          <w:rtl/>
        </w:rPr>
        <w:t xml:space="preserve"> &lt;&lt; אורח &gt;&gt; </w:t>
      </w:r>
      <w:r>
        <w:rPr>
          <w:rtl/>
          <w:lang w:eastAsia="he-IL"/>
        </w:rPr>
        <w:t>ד"ר אפרת אפללו:</w:t>
      </w:r>
      <w:r w:rsidRPr="007B042C">
        <w:rPr>
          <w:rStyle w:val="TagStyle"/>
          <w:rtl/>
        </w:rPr>
        <w:t xml:space="preserve"> &lt;&lt; אורח &gt;&gt;</w:t>
      </w:r>
      <w:r>
        <w:rPr>
          <w:rtl/>
          <w:lang w:eastAsia="he-IL"/>
        </w:rPr>
        <w:t xml:space="preserve">   </w:t>
      </w:r>
      <w:bookmarkEnd w:id="270"/>
    </w:p>
    <w:p w:rsidR="007B042C" w:rsidRDefault="007B042C" w:rsidP="007B042C">
      <w:pPr>
        <w:pStyle w:val="KeepWithNext"/>
        <w:rPr>
          <w:rtl/>
          <w:lang w:eastAsia="he-IL"/>
        </w:rPr>
      </w:pPr>
    </w:p>
    <w:p w:rsidR="007B042C" w:rsidRDefault="007B042C" w:rsidP="0028337B">
      <w:pPr>
        <w:rPr>
          <w:rtl/>
          <w:lang w:eastAsia="he-IL"/>
        </w:rPr>
      </w:pPr>
      <w:r>
        <w:rPr>
          <w:rFonts w:hint="cs"/>
          <w:rtl/>
          <w:lang w:eastAsia="he-IL"/>
        </w:rPr>
        <w:t>אני הייתי מוכנה לאדומה בעל</w:t>
      </w:r>
      <w:bookmarkStart w:id="271" w:name="_ETM_Q1_1909000"/>
      <w:bookmarkEnd w:id="271"/>
      <w:r>
        <w:rPr>
          <w:rFonts w:hint="cs"/>
          <w:rtl/>
          <w:lang w:eastAsia="he-IL"/>
        </w:rPr>
        <w:t xml:space="preserve">-פה אבל לכתומות לא. </w:t>
      </w:r>
      <w:bookmarkStart w:id="272" w:name="_ETM_Q1_1914000"/>
      <w:bookmarkEnd w:id="272"/>
      <w:r>
        <w:rPr>
          <w:rFonts w:hint="cs"/>
          <w:rtl/>
          <w:lang w:eastAsia="he-IL"/>
        </w:rPr>
        <w:t xml:space="preserve">אני כבר אגיד. </w:t>
      </w:r>
    </w:p>
    <w:p w:rsidR="007B042C" w:rsidRDefault="007B042C" w:rsidP="007B042C">
      <w:pPr>
        <w:rPr>
          <w:rtl/>
          <w:lang w:eastAsia="he-IL"/>
        </w:rPr>
      </w:pPr>
      <w:bookmarkStart w:id="273" w:name="_ETM_Q1_1917000"/>
      <w:bookmarkEnd w:id="273"/>
    </w:p>
    <w:p w:rsidR="007B042C" w:rsidRDefault="007B042C" w:rsidP="007B042C">
      <w:pPr>
        <w:pStyle w:val="a4"/>
        <w:keepNext/>
        <w:rPr>
          <w:rtl/>
        </w:rPr>
      </w:pPr>
      <w:bookmarkStart w:id="274" w:name="ET_speaker_נירה_לאמעי_רכלבסקי_73"/>
      <w:r w:rsidRPr="007B042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B042C">
        <w:rPr>
          <w:rStyle w:val="TagStyle"/>
          <w:rtl/>
        </w:rPr>
        <w:t xml:space="preserve"> &lt;&lt; דובר &gt;&gt;</w:t>
      </w:r>
      <w:r>
        <w:rPr>
          <w:rtl/>
        </w:rPr>
        <w:t xml:space="preserve">   </w:t>
      </w:r>
      <w:bookmarkEnd w:id="274"/>
    </w:p>
    <w:p w:rsidR="007B042C" w:rsidRDefault="007B042C" w:rsidP="007B042C">
      <w:pPr>
        <w:pStyle w:val="KeepWithNext"/>
        <w:rPr>
          <w:rtl/>
          <w:lang w:eastAsia="he-IL"/>
        </w:rPr>
      </w:pPr>
    </w:p>
    <w:p w:rsidR="007B042C" w:rsidRDefault="007B042C" w:rsidP="00A11E1F">
      <w:pPr>
        <w:rPr>
          <w:rtl/>
          <w:lang w:eastAsia="he-IL"/>
        </w:rPr>
      </w:pPr>
      <w:bookmarkStart w:id="275" w:name="_ETM_Q1_1919000"/>
      <w:bookmarkEnd w:id="275"/>
      <w:r>
        <w:rPr>
          <w:rFonts w:hint="cs"/>
          <w:rtl/>
          <w:lang w:eastAsia="he-IL"/>
        </w:rPr>
        <w:t xml:space="preserve">התקציר של מה שאנחנו </w:t>
      </w:r>
      <w:bookmarkStart w:id="276" w:name="_ETM_Q1_1922000"/>
      <w:bookmarkEnd w:id="276"/>
      <w:r>
        <w:rPr>
          <w:rFonts w:hint="cs"/>
          <w:rtl/>
          <w:lang w:eastAsia="he-IL"/>
        </w:rPr>
        <w:t xml:space="preserve">הולכים לתקן פה היום הוא ככה. תקנה 6 בתקנות המקוריות, </w:t>
      </w:r>
      <w:bookmarkStart w:id="277" w:name="_ETM_Q1_1923000"/>
      <w:bookmarkEnd w:id="277"/>
      <w:r>
        <w:rPr>
          <w:rFonts w:hint="cs"/>
          <w:rtl/>
          <w:lang w:eastAsia="he-IL"/>
        </w:rPr>
        <w:t>סעיף 1 בתקנות המתקנות</w:t>
      </w:r>
      <w:r w:rsidR="0028337B">
        <w:rPr>
          <w:rFonts w:hint="cs"/>
          <w:rtl/>
          <w:lang w:eastAsia="he-IL"/>
        </w:rPr>
        <w:t>,</w:t>
      </w:r>
      <w:r>
        <w:rPr>
          <w:rFonts w:hint="cs"/>
          <w:rtl/>
          <w:lang w:eastAsia="he-IL"/>
        </w:rPr>
        <w:t xml:space="preserve"> לגבי מגבלות על </w:t>
      </w:r>
      <w:bookmarkStart w:id="278" w:name="_ETM_Q1_1927000"/>
      <w:bookmarkEnd w:id="278"/>
      <w:r>
        <w:rPr>
          <w:rFonts w:hint="cs"/>
          <w:rtl/>
          <w:lang w:eastAsia="he-IL"/>
        </w:rPr>
        <w:t xml:space="preserve">טיול עם לינה בחינוך בלתי פורמלי, שזה בעיקר </w:t>
      </w:r>
      <w:bookmarkStart w:id="279" w:name="_ETM_Q1_1932000"/>
      <w:bookmarkEnd w:id="279"/>
      <w:r>
        <w:rPr>
          <w:rFonts w:hint="cs"/>
          <w:rtl/>
          <w:lang w:eastAsia="he-IL"/>
        </w:rPr>
        <w:t>תנועות הנוער</w:t>
      </w:r>
      <w:r w:rsidR="0028337B">
        <w:rPr>
          <w:rFonts w:hint="cs"/>
          <w:rtl/>
          <w:lang w:eastAsia="he-IL"/>
        </w:rPr>
        <w:t>,</w:t>
      </w:r>
      <w:r>
        <w:rPr>
          <w:rFonts w:hint="cs"/>
          <w:rtl/>
          <w:lang w:eastAsia="he-IL"/>
        </w:rPr>
        <w:t xml:space="preserve"> עד היום ההסדר היה לינה תחת כיפת השמים </w:t>
      </w:r>
      <w:bookmarkStart w:id="280" w:name="_ETM_Q1_1937000"/>
      <w:bookmarkEnd w:id="280"/>
      <w:r>
        <w:rPr>
          <w:rFonts w:hint="cs"/>
          <w:rtl/>
          <w:lang w:eastAsia="he-IL"/>
        </w:rPr>
        <w:t>בלבד. בעצם הובא אלינו איזשהו מתווה שמאפשר משהו גמיש יותר</w:t>
      </w:r>
      <w:r w:rsidR="0028337B">
        <w:rPr>
          <w:rFonts w:hint="cs"/>
          <w:rtl/>
          <w:lang w:eastAsia="he-IL"/>
        </w:rPr>
        <w:t>.</w:t>
      </w:r>
      <w:bookmarkStart w:id="281" w:name="_ETM_Q1_1945000"/>
      <w:bookmarkEnd w:id="281"/>
      <w:r>
        <w:rPr>
          <w:rFonts w:hint="cs"/>
          <w:rtl/>
          <w:lang w:eastAsia="he-IL"/>
        </w:rPr>
        <w:t xml:space="preserve"> טיול עם לינה יכול להיערך במספר חלופות, או תחת </w:t>
      </w:r>
      <w:bookmarkStart w:id="282" w:name="_ETM_Q1_1948000"/>
      <w:bookmarkEnd w:id="282"/>
      <w:r>
        <w:rPr>
          <w:rFonts w:hint="cs"/>
          <w:rtl/>
          <w:lang w:eastAsia="he-IL"/>
        </w:rPr>
        <w:t xml:space="preserve">כיפת השמים או באופן רגיל אם כל המשתתפים הם מרשויות </w:t>
      </w:r>
      <w:bookmarkStart w:id="283" w:name="_ETM_Q1_1950000"/>
      <w:bookmarkEnd w:id="283"/>
      <w:r>
        <w:rPr>
          <w:rFonts w:hint="cs"/>
          <w:rtl/>
          <w:lang w:eastAsia="he-IL"/>
        </w:rPr>
        <w:t xml:space="preserve">ירוקות או צהובות, וכן באופן רגיל אם כל המשתתפים הם </w:t>
      </w:r>
      <w:bookmarkStart w:id="284" w:name="_ETM_Q1_1956000"/>
      <w:bookmarkEnd w:id="284"/>
      <w:r>
        <w:rPr>
          <w:rFonts w:hint="cs"/>
          <w:rtl/>
          <w:lang w:eastAsia="he-IL"/>
        </w:rPr>
        <w:t xml:space="preserve">בעלי תו ירוק או תוצאה שלילית </w:t>
      </w:r>
      <w:r>
        <w:rPr>
          <w:rFonts w:hint="cs"/>
          <w:rtl/>
          <w:lang w:eastAsia="he-IL"/>
        </w:rPr>
        <w:lastRenderedPageBreak/>
        <w:t>בבדיקת קורונה שבוצעה 72</w:t>
      </w:r>
      <w:bookmarkStart w:id="285" w:name="_ETM_Q1_1960000"/>
      <w:bookmarkEnd w:id="285"/>
      <w:r>
        <w:rPr>
          <w:rFonts w:hint="cs"/>
          <w:rtl/>
          <w:lang w:eastAsia="he-IL"/>
        </w:rPr>
        <w:t xml:space="preserve"> שעות לפני הכניסה למקום. ילדים עם תעודת נכה פטורים מהעניין </w:t>
      </w:r>
      <w:bookmarkStart w:id="286" w:name="_ETM_Q1_1965000"/>
      <w:bookmarkEnd w:id="286"/>
      <w:r>
        <w:rPr>
          <w:rFonts w:hint="cs"/>
          <w:rtl/>
          <w:lang w:eastAsia="he-IL"/>
        </w:rPr>
        <w:t xml:space="preserve">הזה. </w:t>
      </w:r>
      <w:bookmarkStart w:id="287" w:name="_ETM_Q1_1968000"/>
      <w:bookmarkEnd w:id="287"/>
      <w:r>
        <w:rPr>
          <w:rFonts w:hint="cs"/>
          <w:rtl/>
          <w:lang w:eastAsia="he-IL"/>
        </w:rPr>
        <w:t xml:space="preserve">הכוונה היא שהטיולים האלה יהיו בעצם מושווים לטיולים בבתי </w:t>
      </w:r>
      <w:bookmarkStart w:id="288" w:name="_ETM_Q1_1971000"/>
      <w:bookmarkEnd w:id="288"/>
      <w:r>
        <w:rPr>
          <w:rFonts w:hint="cs"/>
          <w:rtl/>
          <w:lang w:eastAsia="he-IL"/>
        </w:rPr>
        <w:t>ספר רגילים, בנסיבות האלה.</w:t>
      </w:r>
    </w:p>
    <w:p w:rsidR="007B042C" w:rsidRDefault="007B042C" w:rsidP="007B042C">
      <w:pPr>
        <w:rPr>
          <w:rtl/>
          <w:lang w:eastAsia="he-IL"/>
        </w:rPr>
      </w:pPr>
    </w:p>
    <w:p w:rsidR="007B042C" w:rsidRDefault="007B042C" w:rsidP="007B042C">
      <w:pPr>
        <w:pStyle w:val="a4"/>
        <w:keepNext/>
        <w:rPr>
          <w:rtl/>
        </w:rPr>
      </w:pPr>
      <w:bookmarkStart w:id="289" w:name="ET_speaker_6165_74"/>
      <w:r w:rsidRPr="007B042C">
        <w:rPr>
          <w:rStyle w:val="TagStyle"/>
          <w:rtl/>
        </w:rPr>
        <w:t xml:space="preserve"> &lt;&lt; דובר &gt;&gt; </w:t>
      </w:r>
      <w:r>
        <w:rPr>
          <w:rtl/>
        </w:rPr>
        <w:t>מאיר פרוש (יהדות התורה):</w:t>
      </w:r>
      <w:r w:rsidRPr="007B042C">
        <w:rPr>
          <w:rStyle w:val="TagStyle"/>
          <w:rtl/>
        </w:rPr>
        <w:t xml:space="preserve"> &lt;&lt; דובר &gt;&gt;</w:t>
      </w:r>
      <w:r>
        <w:rPr>
          <w:rtl/>
        </w:rPr>
        <w:t xml:space="preserve">   </w:t>
      </w:r>
      <w:bookmarkEnd w:id="289"/>
    </w:p>
    <w:p w:rsidR="007B042C" w:rsidRDefault="007B042C" w:rsidP="007B042C">
      <w:pPr>
        <w:pStyle w:val="KeepWithNext"/>
        <w:rPr>
          <w:rtl/>
          <w:lang w:eastAsia="he-IL"/>
        </w:rPr>
      </w:pPr>
    </w:p>
    <w:p w:rsidR="007B042C" w:rsidRDefault="007B042C" w:rsidP="007B042C">
      <w:pPr>
        <w:rPr>
          <w:rtl/>
          <w:lang w:eastAsia="he-IL"/>
        </w:rPr>
      </w:pPr>
      <w:bookmarkStart w:id="290" w:name="_ETM_Q1_1973000"/>
      <w:bookmarkEnd w:id="290"/>
      <w:r>
        <w:rPr>
          <w:rFonts w:hint="cs"/>
          <w:rtl/>
          <w:lang w:eastAsia="he-IL"/>
        </w:rPr>
        <w:t>מה זה תלמידים נכים?</w:t>
      </w:r>
    </w:p>
    <w:p w:rsidR="007B042C" w:rsidRDefault="007B042C" w:rsidP="007B042C">
      <w:pPr>
        <w:rPr>
          <w:rtl/>
          <w:lang w:eastAsia="he-IL"/>
        </w:rPr>
      </w:pPr>
    </w:p>
    <w:p w:rsidR="007B042C" w:rsidRDefault="007B042C" w:rsidP="007B042C">
      <w:pPr>
        <w:pStyle w:val="a4"/>
        <w:keepNext/>
        <w:rPr>
          <w:rtl/>
        </w:rPr>
      </w:pPr>
      <w:bookmarkStart w:id="291" w:name="ET_speaker_נירה_לאמעי_רכלבסקי_75"/>
      <w:r w:rsidRPr="007B042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B042C">
        <w:rPr>
          <w:rStyle w:val="TagStyle"/>
          <w:rtl/>
        </w:rPr>
        <w:t xml:space="preserve"> &lt;&lt; דובר &gt;&gt;</w:t>
      </w:r>
      <w:r>
        <w:rPr>
          <w:rtl/>
        </w:rPr>
        <w:t xml:space="preserve">   </w:t>
      </w:r>
      <w:bookmarkEnd w:id="291"/>
    </w:p>
    <w:p w:rsidR="007B042C" w:rsidRDefault="007B042C" w:rsidP="007B042C">
      <w:pPr>
        <w:pStyle w:val="KeepWithNext"/>
        <w:rPr>
          <w:rtl/>
          <w:lang w:eastAsia="he-IL"/>
        </w:rPr>
      </w:pPr>
    </w:p>
    <w:p w:rsidR="007B042C" w:rsidRDefault="007B042C" w:rsidP="007B042C">
      <w:pPr>
        <w:rPr>
          <w:rtl/>
          <w:lang w:eastAsia="he-IL"/>
        </w:rPr>
      </w:pPr>
      <w:bookmarkStart w:id="292" w:name="_ETM_Q1_1977000"/>
      <w:bookmarkEnd w:id="292"/>
      <w:r>
        <w:rPr>
          <w:rFonts w:hint="cs"/>
          <w:rtl/>
          <w:lang w:eastAsia="he-IL"/>
        </w:rPr>
        <w:t xml:space="preserve">ילדים עם תעודת </w:t>
      </w:r>
      <w:bookmarkStart w:id="293" w:name="_ETM_Q1_1980000"/>
      <w:bookmarkEnd w:id="293"/>
      <w:r>
        <w:rPr>
          <w:rFonts w:hint="cs"/>
          <w:rtl/>
          <w:lang w:eastAsia="he-IL"/>
        </w:rPr>
        <w:t xml:space="preserve">נכה פטורים מתו ירוק או תוצאה שלילית. אמרתי נכון? </w:t>
      </w:r>
    </w:p>
    <w:p w:rsidR="007B042C" w:rsidRDefault="007B042C" w:rsidP="007B042C">
      <w:pPr>
        <w:rPr>
          <w:rtl/>
          <w:lang w:eastAsia="he-IL"/>
        </w:rPr>
      </w:pPr>
      <w:bookmarkStart w:id="294" w:name="_ETM_Q1_1985000"/>
      <w:bookmarkEnd w:id="294"/>
    </w:p>
    <w:p w:rsidR="007B042C" w:rsidRDefault="007B042C" w:rsidP="007B042C">
      <w:pPr>
        <w:pStyle w:val="af9"/>
        <w:keepNext/>
        <w:rPr>
          <w:rtl/>
          <w:lang w:eastAsia="he-IL"/>
        </w:rPr>
      </w:pPr>
      <w:bookmarkStart w:id="295" w:name="ET_guest_881930_76"/>
      <w:r w:rsidRPr="007B042C">
        <w:rPr>
          <w:rStyle w:val="TagStyle"/>
          <w:rtl/>
        </w:rPr>
        <w:t xml:space="preserve"> &lt;&lt; אורח &gt;&gt; </w:t>
      </w:r>
      <w:r>
        <w:rPr>
          <w:rtl/>
          <w:lang w:eastAsia="he-IL"/>
        </w:rPr>
        <w:t>טל וינר שילה:</w:t>
      </w:r>
      <w:r w:rsidRPr="007B042C">
        <w:rPr>
          <w:rStyle w:val="TagStyle"/>
          <w:rtl/>
        </w:rPr>
        <w:t xml:space="preserve"> &lt;&lt; אורח &gt;&gt;</w:t>
      </w:r>
      <w:r>
        <w:rPr>
          <w:rtl/>
          <w:lang w:eastAsia="he-IL"/>
        </w:rPr>
        <w:t xml:space="preserve">   </w:t>
      </w:r>
      <w:bookmarkEnd w:id="295"/>
    </w:p>
    <w:p w:rsidR="007B042C" w:rsidRDefault="007B042C" w:rsidP="007B042C">
      <w:pPr>
        <w:pStyle w:val="KeepWithNext"/>
        <w:rPr>
          <w:rtl/>
          <w:lang w:eastAsia="he-IL"/>
        </w:rPr>
      </w:pPr>
    </w:p>
    <w:p w:rsidR="007B042C" w:rsidRDefault="007B042C" w:rsidP="007B042C">
      <w:pPr>
        <w:rPr>
          <w:rtl/>
          <w:lang w:eastAsia="he-IL"/>
        </w:rPr>
      </w:pPr>
      <w:bookmarkStart w:id="296" w:name="_ETM_Q1_1987000"/>
      <w:bookmarkStart w:id="297" w:name="_ETM_Q1_1992000"/>
      <w:bookmarkEnd w:id="296"/>
      <w:bookmarkEnd w:id="297"/>
      <w:r>
        <w:rPr>
          <w:rFonts w:hint="cs"/>
          <w:rtl/>
          <w:lang w:eastAsia="he-IL"/>
        </w:rPr>
        <w:t xml:space="preserve">בעצם </w:t>
      </w:r>
      <w:r w:rsidR="00F07D3C">
        <w:rPr>
          <w:rFonts w:hint="cs"/>
          <w:rtl/>
          <w:lang w:eastAsia="he-IL"/>
        </w:rPr>
        <w:t xml:space="preserve">זה באופן גורף, תלמידי חינוך מיוחד פטורים מבדיקות, </w:t>
      </w:r>
      <w:bookmarkStart w:id="298" w:name="_ETM_Q1_1997000"/>
      <w:bookmarkEnd w:id="298"/>
      <w:r w:rsidR="00F07D3C">
        <w:rPr>
          <w:rFonts w:hint="cs"/>
          <w:rtl/>
          <w:lang w:eastAsia="he-IL"/>
        </w:rPr>
        <w:t xml:space="preserve">פטורים מכל דבר, כל מי שמחזיק בתעודת נכה, שזה רוב </w:t>
      </w:r>
      <w:bookmarkStart w:id="299" w:name="_ETM_Q1_2004000"/>
      <w:bookmarkEnd w:id="299"/>
      <w:r w:rsidR="00F07D3C">
        <w:rPr>
          <w:rFonts w:hint="cs"/>
          <w:rtl/>
          <w:lang w:eastAsia="he-IL"/>
        </w:rPr>
        <w:t xml:space="preserve">רובם של הילדים. </w:t>
      </w:r>
    </w:p>
    <w:p w:rsidR="00F07D3C" w:rsidRDefault="00F07D3C" w:rsidP="007B042C">
      <w:pPr>
        <w:rPr>
          <w:rtl/>
          <w:lang w:eastAsia="he-IL"/>
        </w:rPr>
      </w:pPr>
      <w:bookmarkStart w:id="300" w:name="_ETM_Q1_2009000"/>
      <w:bookmarkEnd w:id="300"/>
    </w:p>
    <w:p w:rsidR="00F07D3C" w:rsidRDefault="00F07D3C" w:rsidP="00F07D3C">
      <w:pPr>
        <w:pStyle w:val="a4"/>
        <w:keepNext/>
        <w:rPr>
          <w:rtl/>
        </w:rPr>
      </w:pPr>
      <w:bookmarkStart w:id="301" w:name="ET_speaker_נירה_לאמעי_רכלבסקי_77"/>
      <w:r w:rsidRPr="00F07D3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07D3C">
        <w:rPr>
          <w:rStyle w:val="TagStyle"/>
          <w:rtl/>
        </w:rPr>
        <w:t xml:space="preserve"> &lt;&lt; דובר &gt;&gt;</w:t>
      </w:r>
      <w:r>
        <w:rPr>
          <w:rtl/>
        </w:rPr>
        <w:t xml:space="preserve">   </w:t>
      </w:r>
      <w:bookmarkEnd w:id="301"/>
    </w:p>
    <w:p w:rsidR="00F07D3C" w:rsidRDefault="00F07D3C" w:rsidP="00F07D3C">
      <w:pPr>
        <w:pStyle w:val="KeepWithNext"/>
        <w:rPr>
          <w:rtl/>
          <w:lang w:eastAsia="he-IL"/>
        </w:rPr>
      </w:pPr>
    </w:p>
    <w:p w:rsidR="00F07D3C" w:rsidRDefault="00F07D3C" w:rsidP="00A11E1F">
      <w:pPr>
        <w:rPr>
          <w:rtl/>
          <w:lang w:eastAsia="he-IL"/>
        </w:rPr>
      </w:pPr>
      <w:r>
        <w:rPr>
          <w:rFonts w:hint="cs"/>
          <w:rtl/>
          <w:lang w:eastAsia="he-IL"/>
        </w:rPr>
        <w:t xml:space="preserve">הנושא הנוסף שיתוקן הוא הנושא של מתווה </w:t>
      </w:r>
      <w:bookmarkStart w:id="302" w:name="_ETM_Q1_2012000"/>
      <w:bookmarkEnd w:id="302"/>
      <w:r>
        <w:rPr>
          <w:rFonts w:hint="cs"/>
          <w:rtl/>
          <w:lang w:eastAsia="he-IL"/>
        </w:rPr>
        <w:t xml:space="preserve">צמצום מגעים. בעצם ניתן למנהלים </w:t>
      </w:r>
      <w:r>
        <w:rPr>
          <w:rtl/>
          <w:lang w:eastAsia="he-IL"/>
        </w:rPr>
        <w:t>–</w:t>
      </w:r>
      <w:r>
        <w:rPr>
          <w:rFonts w:hint="cs"/>
          <w:rtl/>
          <w:lang w:eastAsia="he-IL"/>
        </w:rPr>
        <w:t xml:space="preserve"> תקנה 8א1</w:t>
      </w:r>
      <w:bookmarkStart w:id="303" w:name="_ETM_Q1_2015000"/>
      <w:bookmarkEnd w:id="303"/>
      <w:r>
        <w:rPr>
          <w:rFonts w:hint="cs"/>
          <w:rtl/>
          <w:lang w:eastAsia="he-IL"/>
        </w:rPr>
        <w:t xml:space="preserve"> בתקנות המקוריות, סעיף 2 בתקנות המתקנות </w:t>
      </w:r>
      <w:r>
        <w:rPr>
          <w:rtl/>
          <w:lang w:eastAsia="he-IL"/>
        </w:rPr>
        <w:t>–</w:t>
      </w:r>
      <w:r>
        <w:rPr>
          <w:rFonts w:hint="cs"/>
          <w:rtl/>
          <w:lang w:eastAsia="he-IL"/>
        </w:rPr>
        <w:t xml:space="preserve"> שיקול דעת למנהלי </w:t>
      </w:r>
      <w:bookmarkStart w:id="304" w:name="_ETM_Q1_2018000"/>
      <w:bookmarkEnd w:id="304"/>
      <w:r>
        <w:rPr>
          <w:rFonts w:hint="cs"/>
          <w:rtl/>
          <w:lang w:eastAsia="he-IL"/>
        </w:rPr>
        <w:t>בתי ספר בכיתות ז' עד י"ב, כאשר בעדיפות, שיקו</w:t>
      </w:r>
      <w:bookmarkStart w:id="305" w:name="_ETM_Q1_2023000"/>
      <w:bookmarkEnd w:id="305"/>
      <w:r>
        <w:rPr>
          <w:rFonts w:hint="cs"/>
          <w:rtl/>
          <w:lang w:eastAsia="he-IL"/>
        </w:rPr>
        <w:t xml:space="preserve">ל הדעת שלהם מותווה, כך שיש </w:t>
      </w:r>
      <w:proofErr w:type="spellStart"/>
      <w:r>
        <w:rPr>
          <w:rFonts w:hint="cs"/>
          <w:rtl/>
          <w:lang w:eastAsia="he-IL"/>
        </w:rPr>
        <w:t>לתעדף</w:t>
      </w:r>
      <w:proofErr w:type="spellEnd"/>
      <w:r>
        <w:rPr>
          <w:rFonts w:hint="cs"/>
          <w:rtl/>
          <w:lang w:eastAsia="he-IL"/>
        </w:rPr>
        <w:t xml:space="preserve"> לימודים בשטח </w:t>
      </w:r>
      <w:bookmarkStart w:id="306" w:name="_ETM_Q1_2027000"/>
      <w:bookmarkEnd w:id="306"/>
      <w:r>
        <w:rPr>
          <w:rFonts w:hint="cs"/>
          <w:rtl/>
          <w:lang w:eastAsia="he-IL"/>
        </w:rPr>
        <w:t xml:space="preserve">פתוח או בצמצום מגעים בשטח בית הספר על פני </w:t>
      </w:r>
      <w:bookmarkStart w:id="307" w:name="_ETM_Q1_2034000"/>
      <w:bookmarkEnd w:id="307"/>
      <w:r>
        <w:rPr>
          <w:rFonts w:hint="cs"/>
          <w:rtl/>
          <w:lang w:eastAsia="he-IL"/>
        </w:rPr>
        <w:t xml:space="preserve">למידה מרחוק. זאת אמירה שלא הייתה קודם. </w:t>
      </w:r>
    </w:p>
    <w:p w:rsidR="00F07D3C" w:rsidRDefault="00F07D3C" w:rsidP="00F07D3C">
      <w:pPr>
        <w:rPr>
          <w:rtl/>
          <w:lang w:eastAsia="he-IL"/>
        </w:rPr>
      </w:pPr>
      <w:bookmarkStart w:id="308" w:name="_ETM_Q1_2038000"/>
      <w:bookmarkEnd w:id="308"/>
    </w:p>
    <w:p w:rsidR="00F07D3C" w:rsidRDefault="00F07D3C" w:rsidP="00F07D3C">
      <w:pPr>
        <w:pStyle w:val="af6"/>
        <w:keepNext/>
        <w:rPr>
          <w:rtl/>
        </w:rPr>
      </w:pPr>
      <w:bookmarkStart w:id="309" w:name="ET_yor_5519_78"/>
      <w:r w:rsidRPr="00F07D3C">
        <w:rPr>
          <w:rStyle w:val="TagStyle"/>
          <w:rtl/>
        </w:rPr>
        <w:t xml:space="preserve"> &lt;&lt; יור &gt;&gt; </w:t>
      </w:r>
      <w:r>
        <w:rPr>
          <w:rtl/>
        </w:rPr>
        <w:t>היו"ר שרן מרים השכל:</w:t>
      </w:r>
      <w:r w:rsidRPr="00F07D3C">
        <w:rPr>
          <w:rStyle w:val="TagStyle"/>
          <w:rtl/>
        </w:rPr>
        <w:t xml:space="preserve"> &lt;&lt; יור &gt;&gt;</w:t>
      </w:r>
      <w:r>
        <w:rPr>
          <w:rtl/>
        </w:rPr>
        <w:t xml:space="preserve">   </w:t>
      </w:r>
      <w:bookmarkEnd w:id="309"/>
    </w:p>
    <w:p w:rsidR="00F07D3C" w:rsidRDefault="00F07D3C" w:rsidP="00F07D3C">
      <w:pPr>
        <w:pStyle w:val="KeepWithNext"/>
        <w:rPr>
          <w:rtl/>
          <w:lang w:eastAsia="he-IL"/>
        </w:rPr>
      </w:pPr>
    </w:p>
    <w:p w:rsidR="00F07D3C" w:rsidRDefault="00F07D3C" w:rsidP="00F07D3C">
      <w:pPr>
        <w:rPr>
          <w:rtl/>
          <w:lang w:eastAsia="he-IL"/>
        </w:rPr>
      </w:pPr>
      <w:r>
        <w:rPr>
          <w:rFonts w:hint="cs"/>
          <w:rtl/>
          <w:lang w:eastAsia="he-IL"/>
        </w:rPr>
        <w:t xml:space="preserve">כן, שאותה </w:t>
      </w:r>
      <w:bookmarkStart w:id="310" w:name="_ETM_Q1_2036000"/>
      <w:bookmarkEnd w:id="310"/>
      <w:r>
        <w:rPr>
          <w:rFonts w:hint="cs"/>
          <w:rtl/>
          <w:lang w:eastAsia="he-IL"/>
        </w:rPr>
        <w:t xml:space="preserve">ביקשנו מספר פעמים. </w:t>
      </w:r>
    </w:p>
    <w:p w:rsidR="00F07D3C" w:rsidRDefault="00F07D3C" w:rsidP="00F07D3C">
      <w:pPr>
        <w:rPr>
          <w:rtl/>
          <w:lang w:eastAsia="he-IL"/>
        </w:rPr>
      </w:pPr>
      <w:bookmarkStart w:id="311" w:name="_ETM_Q1_2037000"/>
      <w:bookmarkEnd w:id="311"/>
    </w:p>
    <w:p w:rsidR="00F07D3C" w:rsidRDefault="00F07D3C" w:rsidP="00F07D3C">
      <w:pPr>
        <w:pStyle w:val="a4"/>
        <w:keepNext/>
        <w:rPr>
          <w:rtl/>
        </w:rPr>
      </w:pPr>
      <w:bookmarkStart w:id="312" w:name="ET_speaker_נירה_לאמעי_רכלבסקי_79"/>
      <w:r w:rsidRPr="00F07D3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07D3C">
        <w:rPr>
          <w:rStyle w:val="TagStyle"/>
          <w:rtl/>
        </w:rPr>
        <w:t xml:space="preserve"> &lt;&lt; דובר &gt;&gt;</w:t>
      </w:r>
      <w:r>
        <w:rPr>
          <w:rtl/>
        </w:rPr>
        <w:t xml:space="preserve">   </w:t>
      </w:r>
      <w:bookmarkEnd w:id="312"/>
    </w:p>
    <w:p w:rsidR="00F07D3C" w:rsidRDefault="00F07D3C" w:rsidP="00F07D3C">
      <w:pPr>
        <w:pStyle w:val="KeepWithNext"/>
        <w:rPr>
          <w:rtl/>
          <w:lang w:eastAsia="he-IL"/>
        </w:rPr>
      </w:pPr>
    </w:p>
    <w:p w:rsidR="00F07D3C" w:rsidRDefault="00F07D3C" w:rsidP="00A11E1F">
      <w:pPr>
        <w:rPr>
          <w:rtl/>
          <w:lang w:eastAsia="he-IL"/>
        </w:rPr>
      </w:pPr>
      <w:bookmarkStart w:id="313" w:name="_ETM_Q1_2039000"/>
      <w:bookmarkEnd w:id="313"/>
      <w:r>
        <w:rPr>
          <w:rFonts w:hint="cs"/>
          <w:rtl/>
          <w:lang w:eastAsia="he-IL"/>
        </w:rPr>
        <w:t xml:space="preserve">בעקבות הערות הוועדה הוספה כאן. הנושא השלישי </w:t>
      </w:r>
      <w:bookmarkStart w:id="314" w:name="_ETM_Q1_2041000"/>
      <w:bookmarkEnd w:id="314"/>
      <w:r>
        <w:rPr>
          <w:rFonts w:hint="cs"/>
          <w:rtl/>
          <w:lang w:eastAsia="he-IL"/>
        </w:rPr>
        <w:t xml:space="preserve">הוא לגבי הפנימיות. אנחנו מקבלים מתווה גמיש יותר - תקנה </w:t>
      </w:r>
      <w:bookmarkStart w:id="315" w:name="_ETM_Q1_2048000"/>
      <w:bookmarkEnd w:id="315"/>
      <w:r>
        <w:rPr>
          <w:rFonts w:hint="cs"/>
          <w:rtl/>
          <w:lang w:eastAsia="he-IL"/>
        </w:rPr>
        <w:t xml:space="preserve">9 בתקנות המקוריות, סעיף 3 במתווה התיקון. יש לציין שעד עכשיו, מה-8 בנובמבר </w:t>
      </w:r>
      <w:bookmarkStart w:id="316" w:name="_ETM_Q1_2058000"/>
      <w:bookmarkEnd w:id="316"/>
      <w:r>
        <w:rPr>
          <w:rFonts w:hint="cs"/>
          <w:rtl/>
          <w:lang w:eastAsia="he-IL"/>
        </w:rPr>
        <w:t>ועד ה-15 בנובמבר, ל</w:t>
      </w:r>
      <w:r w:rsidR="00A11E1F">
        <w:rPr>
          <w:rFonts w:hint="cs"/>
          <w:rtl/>
          <w:lang w:eastAsia="he-IL"/>
        </w:rPr>
        <w:t>א</w:t>
      </w:r>
      <w:r>
        <w:rPr>
          <w:rFonts w:hint="cs"/>
          <w:rtl/>
          <w:lang w:eastAsia="he-IL"/>
        </w:rPr>
        <w:t xml:space="preserve"> היה סעיף לגבי פנימיות כי </w:t>
      </w:r>
      <w:bookmarkStart w:id="317" w:name="_ETM_Q1_2064000"/>
      <w:bookmarkEnd w:id="317"/>
      <w:r>
        <w:rPr>
          <w:rFonts w:hint="cs"/>
          <w:rtl/>
          <w:lang w:eastAsia="he-IL"/>
        </w:rPr>
        <w:t xml:space="preserve">הוועדה לא אישרה אותו בפעם הקודמת כמו שהוא היה קיים. </w:t>
      </w:r>
      <w:bookmarkStart w:id="318" w:name="_ETM_Q1_2065000"/>
      <w:bookmarkEnd w:id="318"/>
      <w:r>
        <w:rPr>
          <w:rFonts w:hint="cs"/>
          <w:rtl/>
          <w:lang w:eastAsia="he-IL"/>
        </w:rPr>
        <w:t xml:space="preserve">הסעיף הזה נכנס לתוקף ב-15 בנובמבר והוא בעצם אומר </w:t>
      </w:r>
      <w:bookmarkStart w:id="319" w:name="_ETM_Q1_2072000"/>
      <w:bookmarkEnd w:id="319"/>
      <w:r>
        <w:rPr>
          <w:rFonts w:hint="cs"/>
          <w:rtl/>
          <w:lang w:eastAsia="he-IL"/>
        </w:rPr>
        <w:t xml:space="preserve">מסלול פתוח עד </w:t>
      </w:r>
      <w:r w:rsidR="001B3378">
        <w:rPr>
          <w:rFonts w:hint="cs"/>
          <w:rtl/>
          <w:lang w:eastAsia="he-IL"/>
        </w:rPr>
        <w:t>36 תלמידים</w:t>
      </w:r>
      <w:r w:rsidR="00A11E1F">
        <w:rPr>
          <w:rFonts w:hint="cs"/>
          <w:rtl/>
          <w:lang w:eastAsia="he-IL"/>
        </w:rPr>
        <w:t>,</w:t>
      </w:r>
      <w:r w:rsidR="001B3378">
        <w:rPr>
          <w:rFonts w:hint="cs"/>
          <w:rtl/>
          <w:lang w:eastAsia="he-IL"/>
        </w:rPr>
        <w:t xml:space="preserve"> אנחנו נדון בזה כשנגיע לסעיף</w:t>
      </w:r>
      <w:r w:rsidR="00A11E1F">
        <w:rPr>
          <w:rFonts w:hint="cs"/>
          <w:rtl/>
          <w:lang w:eastAsia="he-IL"/>
        </w:rPr>
        <w:t>.</w:t>
      </w:r>
      <w:r w:rsidR="001B3378">
        <w:rPr>
          <w:rFonts w:hint="cs"/>
          <w:rtl/>
          <w:lang w:eastAsia="he-IL"/>
        </w:rPr>
        <w:t xml:space="preserve"> </w:t>
      </w:r>
      <w:bookmarkStart w:id="320" w:name="_ETM_Q1_2083000"/>
      <w:bookmarkEnd w:id="320"/>
      <w:r w:rsidR="001B3378">
        <w:rPr>
          <w:rFonts w:hint="cs"/>
          <w:rtl/>
          <w:lang w:eastAsia="he-IL"/>
        </w:rPr>
        <w:t xml:space="preserve">נגיד שהחידוש הוא שכל ההגבלות לא יחולו על פנימיות </w:t>
      </w:r>
      <w:bookmarkStart w:id="321" w:name="_ETM_Q1_2087000"/>
      <w:bookmarkEnd w:id="321"/>
      <w:r w:rsidR="001B3378">
        <w:rPr>
          <w:rFonts w:hint="cs"/>
          <w:rtl/>
          <w:lang w:eastAsia="he-IL"/>
        </w:rPr>
        <w:t>ש-70% לפחות מהתלמידים בכל שכבה, יש להם אישור תו ירוק</w:t>
      </w:r>
      <w:bookmarkStart w:id="322" w:name="_ETM_Q1_2092000"/>
      <w:bookmarkEnd w:id="322"/>
      <w:r w:rsidR="001B3378">
        <w:rPr>
          <w:rFonts w:hint="cs"/>
          <w:rtl/>
          <w:lang w:eastAsia="he-IL"/>
        </w:rPr>
        <w:t xml:space="preserve">, או שכבה שיש בה 70% תלמידים מחוסנים והיא </w:t>
      </w:r>
      <w:bookmarkStart w:id="323" w:name="_ETM_Q1_2094000"/>
      <w:bookmarkEnd w:id="323"/>
      <w:r w:rsidR="001B3378">
        <w:rPr>
          <w:rFonts w:hint="cs"/>
          <w:rtl/>
          <w:lang w:eastAsia="he-IL"/>
        </w:rPr>
        <w:t xml:space="preserve">פועלת באופן נפרד מיתר השכבות. זה בעצם השינוי מהתקנות הקיימות, נסביר בפירוט כשנגיע לסעיף מה כן חל, אבל </w:t>
      </w:r>
      <w:bookmarkStart w:id="324" w:name="_ETM_Q1_2104000"/>
      <w:bookmarkEnd w:id="324"/>
      <w:r w:rsidR="001B3378">
        <w:rPr>
          <w:rFonts w:hint="cs"/>
          <w:rtl/>
          <w:lang w:eastAsia="he-IL"/>
        </w:rPr>
        <w:t>זה השינוי. זה לגבי פנימיות.</w:t>
      </w:r>
    </w:p>
    <w:p w:rsidR="001B3378" w:rsidRDefault="001B3378" w:rsidP="00F07D3C">
      <w:pPr>
        <w:rPr>
          <w:rtl/>
          <w:lang w:eastAsia="he-IL"/>
        </w:rPr>
      </w:pPr>
    </w:p>
    <w:p w:rsidR="001B3378" w:rsidRDefault="001B3378" w:rsidP="00F07D3C">
      <w:pPr>
        <w:rPr>
          <w:rtl/>
          <w:lang w:eastAsia="he-IL"/>
        </w:rPr>
      </w:pPr>
      <w:bookmarkStart w:id="325" w:name="_ETM_Q1_2109000"/>
      <w:bookmarkEnd w:id="325"/>
      <w:r>
        <w:rPr>
          <w:rFonts w:hint="cs"/>
          <w:rtl/>
          <w:lang w:eastAsia="he-IL"/>
        </w:rPr>
        <w:t>דבר נוסף</w:t>
      </w:r>
      <w:r w:rsidR="00A11E1F">
        <w:rPr>
          <w:rFonts w:hint="cs"/>
          <w:rtl/>
          <w:lang w:eastAsia="he-IL"/>
        </w:rPr>
        <w:t>,</w:t>
      </w:r>
      <w:r>
        <w:rPr>
          <w:rFonts w:hint="cs"/>
          <w:rtl/>
          <w:lang w:eastAsia="he-IL"/>
        </w:rPr>
        <w:t xml:space="preserve"> לגבי השכלה גבוהה. </w:t>
      </w:r>
      <w:bookmarkStart w:id="326" w:name="_ETM_Q1_2116000"/>
      <w:bookmarkEnd w:id="326"/>
      <w:r>
        <w:rPr>
          <w:rFonts w:hint="cs"/>
          <w:rtl/>
          <w:lang w:eastAsia="he-IL"/>
        </w:rPr>
        <w:t>הגענו למסקנה שהכשרה מעשית במעבדות וכדומה, היא לא ב</w:t>
      </w:r>
      <w:bookmarkStart w:id="327" w:name="_ETM_Q1_2120000"/>
      <w:bookmarkEnd w:id="327"/>
      <w:r>
        <w:rPr>
          <w:rFonts w:hint="cs"/>
          <w:rtl/>
          <w:lang w:eastAsia="he-IL"/>
        </w:rPr>
        <w:t xml:space="preserve">אמת מופרדת ברגיל מלימודים באופן כללי או משהות בקמפוס באופן </w:t>
      </w:r>
      <w:bookmarkStart w:id="328" w:name="_ETM_Q1_2127000"/>
      <w:bookmarkEnd w:id="328"/>
      <w:r>
        <w:rPr>
          <w:rFonts w:hint="cs"/>
          <w:rtl/>
          <w:lang w:eastAsia="he-IL"/>
        </w:rPr>
        <w:t xml:space="preserve">כללי, ולכן מוצע שרק לגבי מעבדות שיש בהן הפרדה </w:t>
      </w:r>
      <w:bookmarkStart w:id="329" w:name="_ETM_Q1_2136000"/>
      <w:bookmarkEnd w:id="329"/>
      <w:r>
        <w:rPr>
          <w:rFonts w:hint="cs"/>
          <w:rtl/>
          <w:lang w:eastAsia="he-IL"/>
        </w:rPr>
        <w:t xml:space="preserve">מוחלטת, רק שם אפשר יהיה לדרוש תו סגול ולא תו </w:t>
      </w:r>
      <w:bookmarkStart w:id="330" w:name="_ETM_Q1_2141000"/>
      <w:bookmarkEnd w:id="330"/>
      <w:r>
        <w:rPr>
          <w:rFonts w:hint="cs"/>
          <w:rtl/>
          <w:lang w:eastAsia="he-IL"/>
        </w:rPr>
        <w:t xml:space="preserve">ירוק. בכל יתר המקומות, מוסדות להשכלה גבוהה </w:t>
      </w:r>
      <w:r>
        <w:rPr>
          <w:rtl/>
          <w:lang w:eastAsia="he-IL"/>
        </w:rPr>
        <w:t>–</w:t>
      </w:r>
      <w:r>
        <w:rPr>
          <w:rFonts w:hint="cs"/>
          <w:rtl/>
          <w:lang w:eastAsia="he-IL"/>
        </w:rPr>
        <w:t xml:space="preserve"> תו </w:t>
      </w:r>
      <w:bookmarkStart w:id="331" w:name="_ETM_Q1_2137000"/>
      <w:bookmarkEnd w:id="331"/>
      <w:r>
        <w:rPr>
          <w:rFonts w:hint="cs"/>
          <w:rtl/>
          <w:lang w:eastAsia="he-IL"/>
        </w:rPr>
        <w:t>ירוק. זה בגדול, אנחנו נגיע לתקנה.</w:t>
      </w:r>
    </w:p>
    <w:p w:rsidR="001B3378" w:rsidRDefault="001B3378" w:rsidP="00F07D3C">
      <w:pPr>
        <w:rPr>
          <w:rtl/>
          <w:lang w:eastAsia="he-IL"/>
        </w:rPr>
      </w:pPr>
    </w:p>
    <w:p w:rsidR="001B3378" w:rsidRDefault="001B3378" w:rsidP="00F07D3C">
      <w:pPr>
        <w:rPr>
          <w:rtl/>
          <w:lang w:eastAsia="he-IL"/>
        </w:rPr>
      </w:pPr>
      <w:bookmarkStart w:id="332" w:name="_ETM_Q1_2147000"/>
      <w:bookmarkEnd w:id="332"/>
      <w:r>
        <w:rPr>
          <w:rFonts w:hint="cs"/>
          <w:rtl/>
          <w:lang w:eastAsia="he-IL"/>
        </w:rPr>
        <w:t xml:space="preserve">אלה הדברים שעל הפרק היום </w:t>
      </w:r>
      <w:bookmarkStart w:id="333" w:name="_ETM_Q1_2149000"/>
      <w:bookmarkEnd w:id="333"/>
      <w:r>
        <w:rPr>
          <w:rFonts w:hint="cs"/>
          <w:rtl/>
          <w:lang w:eastAsia="he-IL"/>
        </w:rPr>
        <w:t xml:space="preserve">לאישור. כמובן, בסעיף העונשין אנחנו מוסיפים סעיף לגבי השוהים במעבדות </w:t>
      </w:r>
      <w:bookmarkStart w:id="334" w:name="_ETM_Q1_2161000"/>
      <w:bookmarkEnd w:id="334"/>
      <w:r>
        <w:rPr>
          <w:rFonts w:hint="cs"/>
          <w:rtl/>
          <w:lang w:eastAsia="he-IL"/>
        </w:rPr>
        <w:t xml:space="preserve">ברגע שזה יהיה באופן שלא מותאם לתקנה החדשה שדורשת תו </w:t>
      </w:r>
      <w:bookmarkStart w:id="335" w:name="_ETM_Q1_2167000"/>
      <w:bookmarkEnd w:id="335"/>
      <w:r>
        <w:rPr>
          <w:rFonts w:hint="cs"/>
          <w:rtl/>
          <w:lang w:eastAsia="he-IL"/>
        </w:rPr>
        <w:t xml:space="preserve">ירוק. </w:t>
      </w:r>
    </w:p>
    <w:p w:rsidR="001B3378" w:rsidRDefault="001B3378" w:rsidP="00F07D3C">
      <w:pPr>
        <w:rPr>
          <w:rtl/>
          <w:lang w:eastAsia="he-IL"/>
        </w:rPr>
      </w:pPr>
    </w:p>
    <w:p w:rsidR="001B3378" w:rsidRDefault="001B3378" w:rsidP="00F07D3C">
      <w:pPr>
        <w:rPr>
          <w:rtl/>
          <w:lang w:eastAsia="he-IL"/>
        </w:rPr>
      </w:pPr>
      <w:r>
        <w:rPr>
          <w:rFonts w:hint="cs"/>
          <w:rtl/>
          <w:lang w:eastAsia="he-IL"/>
        </w:rPr>
        <w:t xml:space="preserve">זהו. אנחנו יכולים להתחיל בדיון, אולי </w:t>
      </w:r>
      <w:bookmarkStart w:id="336" w:name="_ETM_Q1_2172000"/>
      <w:bookmarkEnd w:id="336"/>
      <w:r>
        <w:rPr>
          <w:rFonts w:hint="cs"/>
          <w:rtl/>
          <w:lang w:eastAsia="he-IL"/>
        </w:rPr>
        <w:t>לקבל הסבר.</w:t>
      </w:r>
    </w:p>
    <w:p w:rsidR="001B3378" w:rsidRDefault="001B3378" w:rsidP="00F07D3C">
      <w:pPr>
        <w:rPr>
          <w:rtl/>
          <w:lang w:eastAsia="he-IL"/>
        </w:rPr>
      </w:pPr>
      <w:bookmarkStart w:id="337" w:name="_ETM_Q1_2171000"/>
      <w:bookmarkEnd w:id="337"/>
    </w:p>
    <w:p w:rsidR="001B3378" w:rsidRDefault="001B3378" w:rsidP="001B3378">
      <w:pPr>
        <w:pStyle w:val="af6"/>
        <w:keepNext/>
        <w:rPr>
          <w:rtl/>
        </w:rPr>
      </w:pPr>
      <w:bookmarkStart w:id="338" w:name="ET_yor_5519_80"/>
      <w:r w:rsidRPr="001B3378">
        <w:rPr>
          <w:rStyle w:val="TagStyle"/>
          <w:rtl/>
        </w:rPr>
        <w:t xml:space="preserve"> &lt;&lt; יור &gt;&gt; </w:t>
      </w:r>
      <w:r>
        <w:rPr>
          <w:rtl/>
        </w:rPr>
        <w:t>היו"ר שרן מרים השכל:</w:t>
      </w:r>
      <w:r w:rsidRPr="001B3378">
        <w:rPr>
          <w:rStyle w:val="TagStyle"/>
          <w:rtl/>
        </w:rPr>
        <w:t xml:space="preserve"> &lt;&lt; יור &gt;&gt;</w:t>
      </w:r>
      <w:r>
        <w:rPr>
          <w:rtl/>
        </w:rPr>
        <w:t xml:space="preserve">   </w:t>
      </w:r>
      <w:bookmarkEnd w:id="338"/>
    </w:p>
    <w:p w:rsidR="001B3378" w:rsidRDefault="001B3378" w:rsidP="001B3378">
      <w:pPr>
        <w:pStyle w:val="KeepWithNext"/>
        <w:rPr>
          <w:rtl/>
          <w:lang w:eastAsia="he-IL"/>
        </w:rPr>
      </w:pPr>
    </w:p>
    <w:p w:rsidR="001B3378" w:rsidRDefault="001B3378" w:rsidP="001B3378">
      <w:pPr>
        <w:rPr>
          <w:rtl/>
          <w:lang w:eastAsia="he-IL"/>
        </w:rPr>
      </w:pPr>
      <w:proofErr w:type="spellStart"/>
      <w:r>
        <w:rPr>
          <w:rFonts w:hint="cs"/>
          <w:rtl/>
          <w:lang w:eastAsia="he-IL"/>
        </w:rPr>
        <w:t>אוקיי</w:t>
      </w:r>
      <w:proofErr w:type="spellEnd"/>
      <w:r>
        <w:rPr>
          <w:rFonts w:hint="cs"/>
          <w:rtl/>
          <w:lang w:eastAsia="he-IL"/>
        </w:rPr>
        <w:t xml:space="preserve">. תודה רבה. אני אשמח שמשרד הבריאות יקריא קודם את </w:t>
      </w:r>
      <w:bookmarkStart w:id="339" w:name="_ETM_Q1_2175000"/>
      <w:bookmarkEnd w:id="339"/>
      <w:r>
        <w:rPr>
          <w:rFonts w:hint="cs"/>
          <w:rtl/>
          <w:lang w:eastAsia="he-IL"/>
        </w:rPr>
        <w:t xml:space="preserve">הסעיפים ואז נקיים דיון. </w:t>
      </w:r>
    </w:p>
    <w:p w:rsidR="001B3378" w:rsidRDefault="001B3378" w:rsidP="001B3378">
      <w:pPr>
        <w:rPr>
          <w:rtl/>
          <w:lang w:eastAsia="he-IL"/>
        </w:rPr>
      </w:pPr>
      <w:bookmarkStart w:id="340" w:name="_ETM_Q1_2168000"/>
      <w:bookmarkEnd w:id="340"/>
    </w:p>
    <w:p w:rsidR="001B3378" w:rsidRDefault="001B3378" w:rsidP="001B3378">
      <w:pPr>
        <w:pStyle w:val="a4"/>
        <w:keepNext/>
        <w:rPr>
          <w:rtl/>
        </w:rPr>
      </w:pPr>
      <w:bookmarkStart w:id="341" w:name="ET_speaker_נירה_לאמעי_רכלבסקי_81"/>
      <w:r w:rsidRPr="001B337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B3378">
        <w:rPr>
          <w:rStyle w:val="TagStyle"/>
          <w:rtl/>
        </w:rPr>
        <w:t xml:space="preserve"> &lt;&lt; דובר &gt;&gt;</w:t>
      </w:r>
      <w:r>
        <w:rPr>
          <w:rtl/>
        </w:rPr>
        <w:t xml:space="preserve">   </w:t>
      </w:r>
      <w:bookmarkEnd w:id="341"/>
    </w:p>
    <w:p w:rsidR="001B3378" w:rsidRDefault="001B3378" w:rsidP="001B3378">
      <w:pPr>
        <w:pStyle w:val="KeepWithNext"/>
        <w:rPr>
          <w:rtl/>
          <w:lang w:eastAsia="he-IL"/>
        </w:rPr>
      </w:pPr>
    </w:p>
    <w:p w:rsidR="001B3378" w:rsidRDefault="001B3378" w:rsidP="001B3378">
      <w:pPr>
        <w:rPr>
          <w:rtl/>
          <w:lang w:eastAsia="he-IL"/>
        </w:rPr>
      </w:pPr>
      <w:bookmarkStart w:id="342" w:name="_ETM_Q1_2170000"/>
      <w:bookmarkEnd w:id="342"/>
      <w:r>
        <w:rPr>
          <w:rFonts w:hint="cs"/>
          <w:rtl/>
          <w:lang w:eastAsia="he-IL"/>
        </w:rPr>
        <w:t xml:space="preserve">אני יכולה להקריא את הסעיפים המתקנים. </w:t>
      </w:r>
      <w:bookmarkStart w:id="343" w:name="_ETM_Q1_2183000"/>
      <w:bookmarkEnd w:id="343"/>
      <w:r>
        <w:rPr>
          <w:rFonts w:hint="cs"/>
          <w:rtl/>
          <w:lang w:eastAsia="he-IL"/>
        </w:rPr>
        <w:t xml:space="preserve">אני רק אומרת שכדאי אולי באמת לקבל נתונים </w:t>
      </w:r>
      <w:r>
        <w:rPr>
          <w:rtl/>
          <w:lang w:eastAsia="he-IL"/>
        </w:rPr>
        <w:t>–</w:t>
      </w:r>
      <w:r>
        <w:rPr>
          <w:rFonts w:hint="cs"/>
          <w:rtl/>
          <w:lang w:eastAsia="he-IL"/>
        </w:rPr>
        <w:t xml:space="preserve"> </w:t>
      </w:r>
      <w:bookmarkStart w:id="344" w:name="_ETM_Q1_2186000"/>
      <w:bookmarkEnd w:id="344"/>
      <w:r>
        <w:rPr>
          <w:rFonts w:hint="cs"/>
          <w:rtl/>
          <w:lang w:eastAsia="he-IL"/>
        </w:rPr>
        <w:t xml:space="preserve">אם אנחנו עכשיו בפנימיות, כמה מחוסנים, כמה לא. </w:t>
      </w:r>
    </w:p>
    <w:p w:rsidR="001B3378" w:rsidRDefault="001B3378" w:rsidP="001B3378">
      <w:pPr>
        <w:rPr>
          <w:rtl/>
          <w:lang w:eastAsia="he-IL"/>
        </w:rPr>
      </w:pPr>
      <w:bookmarkStart w:id="345" w:name="_ETM_Q1_2192000"/>
      <w:bookmarkEnd w:id="345"/>
    </w:p>
    <w:p w:rsidR="001B3378" w:rsidRDefault="001B3378" w:rsidP="001B3378">
      <w:pPr>
        <w:rPr>
          <w:rtl/>
          <w:lang w:eastAsia="he-IL"/>
        </w:rPr>
      </w:pPr>
      <w:bookmarkStart w:id="346" w:name="_ETM_Q1_2190000"/>
      <w:bookmarkEnd w:id="346"/>
      <w:r>
        <w:rPr>
          <w:rFonts w:hint="cs"/>
          <w:rtl/>
          <w:lang w:eastAsia="he-IL"/>
        </w:rPr>
        <w:lastRenderedPageBreak/>
        <w:t xml:space="preserve">אציין שמועצת </w:t>
      </w:r>
      <w:bookmarkStart w:id="347" w:name="_ETM_Q1_2193000"/>
      <w:bookmarkEnd w:id="347"/>
      <w:r>
        <w:rPr>
          <w:rFonts w:hint="cs"/>
          <w:rtl/>
          <w:lang w:eastAsia="he-IL"/>
        </w:rPr>
        <w:t xml:space="preserve">תנועות הנוער שלחה לנו מכתב עם איזשהן טענות לגבי </w:t>
      </w:r>
      <w:bookmarkStart w:id="348" w:name="_ETM_Q1_2199000"/>
      <w:bookmarkEnd w:id="348"/>
      <w:r>
        <w:rPr>
          <w:rFonts w:hint="cs"/>
          <w:rtl/>
          <w:lang w:eastAsia="he-IL"/>
        </w:rPr>
        <w:t>ההסדר הזה שהם חווים אותו מה-15 בנובמבר.</w:t>
      </w:r>
    </w:p>
    <w:p w:rsidR="001B3378" w:rsidRDefault="001B3378" w:rsidP="001B3378">
      <w:pPr>
        <w:rPr>
          <w:rtl/>
          <w:lang w:eastAsia="he-IL"/>
        </w:rPr>
      </w:pPr>
    </w:p>
    <w:p w:rsidR="001B3378" w:rsidRDefault="001B3378" w:rsidP="001B3378">
      <w:pPr>
        <w:pStyle w:val="af6"/>
        <w:keepNext/>
        <w:rPr>
          <w:rtl/>
        </w:rPr>
      </w:pPr>
      <w:bookmarkStart w:id="349" w:name="ET_yor_5519_83"/>
      <w:r w:rsidRPr="001B3378">
        <w:rPr>
          <w:rStyle w:val="TagStyle"/>
          <w:rtl/>
        </w:rPr>
        <w:t xml:space="preserve"> &lt;&lt; יור &gt;&gt; </w:t>
      </w:r>
      <w:r>
        <w:rPr>
          <w:rtl/>
        </w:rPr>
        <w:t>היו"ר שרן מרים השכל:</w:t>
      </w:r>
      <w:r w:rsidRPr="001B3378">
        <w:rPr>
          <w:rStyle w:val="TagStyle"/>
          <w:rtl/>
        </w:rPr>
        <w:t xml:space="preserve"> &lt;&lt; יור &gt;&gt;</w:t>
      </w:r>
      <w:r>
        <w:rPr>
          <w:rtl/>
        </w:rPr>
        <w:t xml:space="preserve">   </w:t>
      </w:r>
      <w:bookmarkEnd w:id="349"/>
    </w:p>
    <w:p w:rsidR="001B3378" w:rsidRDefault="001B3378" w:rsidP="001B3378">
      <w:pPr>
        <w:pStyle w:val="KeepWithNext"/>
        <w:rPr>
          <w:rtl/>
          <w:lang w:eastAsia="he-IL"/>
        </w:rPr>
      </w:pPr>
    </w:p>
    <w:p w:rsidR="001B3378" w:rsidRDefault="001B3378" w:rsidP="001B3378">
      <w:pPr>
        <w:rPr>
          <w:rtl/>
          <w:lang w:eastAsia="he-IL"/>
        </w:rPr>
      </w:pPr>
      <w:r>
        <w:rPr>
          <w:rFonts w:hint="cs"/>
          <w:rtl/>
          <w:lang w:eastAsia="he-IL"/>
        </w:rPr>
        <w:t xml:space="preserve">בסדר גמור. אנחנו נעלה </w:t>
      </w:r>
      <w:bookmarkStart w:id="350" w:name="_ETM_Q1_2205000"/>
      <w:bookmarkEnd w:id="350"/>
      <w:r>
        <w:rPr>
          <w:rFonts w:hint="cs"/>
          <w:rtl/>
          <w:lang w:eastAsia="he-IL"/>
        </w:rPr>
        <w:t xml:space="preserve">אותם לדיון לאחר מכן. </w:t>
      </w:r>
    </w:p>
    <w:p w:rsidR="00EC698D" w:rsidRDefault="00EC698D" w:rsidP="001B3378">
      <w:pPr>
        <w:rPr>
          <w:rtl/>
          <w:lang w:eastAsia="he-IL"/>
        </w:rPr>
      </w:pPr>
      <w:bookmarkStart w:id="351" w:name="_ETM_Q1_2211000"/>
      <w:bookmarkEnd w:id="351"/>
    </w:p>
    <w:p w:rsidR="00EC698D" w:rsidRDefault="00EC698D" w:rsidP="00EC698D">
      <w:pPr>
        <w:pStyle w:val="af9"/>
        <w:keepNext/>
        <w:rPr>
          <w:rtl/>
          <w:lang w:eastAsia="he-IL"/>
        </w:rPr>
      </w:pPr>
      <w:bookmarkStart w:id="352" w:name="ET_guest_דר_אפרת_אפללו_84"/>
      <w:r w:rsidRPr="00EC698D">
        <w:rPr>
          <w:rStyle w:val="TagStyle"/>
          <w:rtl/>
        </w:rPr>
        <w:t xml:space="preserve"> &lt;&lt; אורח &gt;&gt; </w:t>
      </w:r>
      <w:r>
        <w:rPr>
          <w:rtl/>
          <w:lang w:eastAsia="he-IL"/>
        </w:rPr>
        <w:t>ד"ר אפרת אפללו:</w:t>
      </w:r>
      <w:r w:rsidRPr="00EC698D">
        <w:rPr>
          <w:rStyle w:val="TagStyle"/>
          <w:rtl/>
        </w:rPr>
        <w:t xml:space="preserve"> &lt;&lt; אורח &gt;&gt;</w:t>
      </w:r>
      <w:r>
        <w:rPr>
          <w:rtl/>
          <w:lang w:eastAsia="he-IL"/>
        </w:rPr>
        <w:t xml:space="preserve">   </w:t>
      </w:r>
      <w:bookmarkEnd w:id="352"/>
    </w:p>
    <w:p w:rsidR="00EC698D" w:rsidRDefault="00EC698D" w:rsidP="00EC698D">
      <w:pPr>
        <w:pStyle w:val="KeepWithNext"/>
        <w:rPr>
          <w:rtl/>
          <w:lang w:eastAsia="he-IL"/>
        </w:rPr>
      </w:pPr>
    </w:p>
    <w:p w:rsidR="00EC698D" w:rsidRDefault="00EC698D" w:rsidP="00EC698D">
      <w:pPr>
        <w:rPr>
          <w:rtl/>
          <w:lang w:eastAsia="he-IL"/>
        </w:rPr>
      </w:pPr>
      <w:bookmarkStart w:id="353" w:name="_ETM_Q1_2212000"/>
      <w:bookmarkEnd w:id="353"/>
      <w:r>
        <w:rPr>
          <w:rFonts w:hint="cs"/>
          <w:rtl/>
          <w:lang w:eastAsia="he-IL"/>
        </w:rPr>
        <w:t xml:space="preserve">חברת הכנסת השכל, אגיד את הרשויות הכתומות: מסעדה, גוש חלב, קריית ארבע, נווה מדבר, </w:t>
      </w:r>
      <w:bookmarkStart w:id="354" w:name="_ETM_Q1_2220000"/>
      <w:bookmarkEnd w:id="354"/>
      <w:r>
        <w:rPr>
          <w:rFonts w:hint="cs"/>
          <w:rtl/>
          <w:lang w:eastAsia="he-IL"/>
        </w:rPr>
        <w:t>חריש וקרני שומרון; וגבעת זאב אדומה.</w:t>
      </w:r>
    </w:p>
    <w:p w:rsidR="00EC698D" w:rsidRDefault="00EC698D" w:rsidP="00EC698D">
      <w:pPr>
        <w:rPr>
          <w:rtl/>
          <w:lang w:eastAsia="he-IL"/>
        </w:rPr>
      </w:pPr>
      <w:bookmarkStart w:id="355" w:name="_ETM_Q1_2227000"/>
      <w:bookmarkEnd w:id="355"/>
    </w:p>
    <w:p w:rsidR="00EC698D" w:rsidRDefault="00EC698D" w:rsidP="00EC698D">
      <w:pPr>
        <w:pStyle w:val="a4"/>
        <w:keepNext/>
        <w:rPr>
          <w:rtl/>
        </w:rPr>
      </w:pPr>
      <w:bookmarkStart w:id="356" w:name="ET_speaker_נירה_לאמעי_רכלבסקי_85"/>
      <w:r w:rsidRPr="00EC698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C698D">
        <w:rPr>
          <w:rStyle w:val="TagStyle"/>
          <w:rtl/>
        </w:rPr>
        <w:t xml:space="preserve"> &lt;&lt; דובר &gt;&gt;</w:t>
      </w:r>
      <w:r>
        <w:rPr>
          <w:rtl/>
        </w:rPr>
        <w:t xml:space="preserve">   </w:t>
      </w:r>
      <w:bookmarkEnd w:id="356"/>
    </w:p>
    <w:p w:rsidR="00EC698D" w:rsidRDefault="00EC698D" w:rsidP="00EC698D">
      <w:pPr>
        <w:pStyle w:val="KeepWithNext"/>
        <w:rPr>
          <w:rtl/>
          <w:lang w:eastAsia="he-IL"/>
        </w:rPr>
      </w:pPr>
    </w:p>
    <w:p w:rsidR="00EC698D" w:rsidRDefault="00EC698D" w:rsidP="00EC698D">
      <w:pPr>
        <w:rPr>
          <w:rtl/>
          <w:lang w:eastAsia="he-IL"/>
        </w:rPr>
      </w:pPr>
      <w:r>
        <w:rPr>
          <w:rFonts w:hint="cs"/>
          <w:rtl/>
          <w:lang w:eastAsia="he-IL"/>
        </w:rPr>
        <w:t xml:space="preserve">אני אקריא תקנה </w:t>
      </w:r>
      <w:proofErr w:type="spellStart"/>
      <w:r>
        <w:rPr>
          <w:rFonts w:hint="cs"/>
          <w:rtl/>
          <w:lang w:eastAsia="he-IL"/>
        </w:rPr>
        <w:t>תקנה</w:t>
      </w:r>
      <w:proofErr w:type="spellEnd"/>
      <w:r>
        <w:rPr>
          <w:rFonts w:hint="cs"/>
          <w:rtl/>
          <w:lang w:eastAsia="he-IL"/>
        </w:rPr>
        <w:t xml:space="preserve"> </w:t>
      </w:r>
      <w:bookmarkStart w:id="357" w:name="_ETM_Q1_2229000"/>
      <w:bookmarkEnd w:id="357"/>
      <w:r>
        <w:rPr>
          <w:rFonts w:hint="cs"/>
          <w:rtl/>
          <w:lang w:eastAsia="he-IL"/>
        </w:rPr>
        <w:t>ונקבל לגביה הסבר?</w:t>
      </w:r>
    </w:p>
    <w:p w:rsidR="00EC698D" w:rsidRDefault="00EC698D" w:rsidP="00EC698D">
      <w:pPr>
        <w:rPr>
          <w:rtl/>
          <w:lang w:eastAsia="he-IL"/>
        </w:rPr>
      </w:pPr>
      <w:bookmarkStart w:id="358" w:name="_ETM_Q1_2230000"/>
      <w:bookmarkEnd w:id="358"/>
    </w:p>
    <w:p w:rsidR="00EC698D" w:rsidRDefault="00EC698D" w:rsidP="00EC698D">
      <w:pPr>
        <w:pStyle w:val="af6"/>
        <w:keepNext/>
        <w:rPr>
          <w:rtl/>
        </w:rPr>
      </w:pPr>
      <w:bookmarkStart w:id="359" w:name="ET_yor_5519_86"/>
      <w:r w:rsidRPr="00EC698D">
        <w:rPr>
          <w:rStyle w:val="TagStyle"/>
          <w:rtl/>
        </w:rPr>
        <w:t xml:space="preserve"> &lt;&lt; יור &gt;&gt; </w:t>
      </w:r>
      <w:r>
        <w:rPr>
          <w:rtl/>
        </w:rPr>
        <w:t>היו"ר שרן מרים השכל:</w:t>
      </w:r>
      <w:r w:rsidRPr="00EC698D">
        <w:rPr>
          <w:rStyle w:val="TagStyle"/>
          <w:rtl/>
        </w:rPr>
        <w:t xml:space="preserve"> &lt;&lt; יור &gt;&gt;</w:t>
      </w:r>
      <w:r>
        <w:rPr>
          <w:rtl/>
        </w:rPr>
        <w:t xml:space="preserve">   </w:t>
      </w:r>
      <w:bookmarkEnd w:id="359"/>
    </w:p>
    <w:p w:rsidR="00EC698D" w:rsidRDefault="00EC698D" w:rsidP="00EC698D">
      <w:pPr>
        <w:pStyle w:val="KeepWithNext"/>
        <w:rPr>
          <w:rtl/>
          <w:lang w:eastAsia="he-IL"/>
        </w:rPr>
      </w:pPr>
    </w:p>
    <w:p w:rsidR="00EC698D" w:rsidRDefault="00EC698D" w:rsidP="00EC698D">
      <w:pPr>
        <w:rPr>
          <w:rtl/>
          <w:lang w:eastAsia="he-IL"/>
        </w:rPr>
      </w:pPr>
      <w:bookmarkStart w:id="360" w:name="_ETM_Q1_2231000"/>
      <w:bookmarkEnd w:id="360"/>
      <w:r>
        <w:rPr>
          <w:rFonts w:hint="cs"/>
          <w:rtl/>
          <w:lang w:eastAsia="he-IL"/>
        </w:rPr>
        <w:t>כן. את כולן אני חושבת. כמה יש לנו?</w:t>
      </w:r>
      <w:r>
        <w:rPr>
          <w:rFonts w:hint="cs"/>
          <w:lang w:eastAsia="he-IL"/>
        </w:rPr>
        <w:t xml:space="preserve"> </w:t>
      </w:r>
      <w:bookmarkStart w:id="361" w:name="_ETM_Q1_2235000"/>
      <w:bookmarkEnd w:id="361"/>
      <w:r>
        <w:rPr>
          <w:rFonts w:hint="cs"/>
          <w:rtl/>
          <w:lang w:eastAsia="he-IL"/>
        </w:rPr>
        <w:t>שלוש?</w:t>
      </w:r>
    </w:p>
    <w:p w:rsidR="00EC698D" w:rsidRDefault="00EC698D" w:rsidP="00EC698D">
      <w:pPr>
        <w:rPr>
          <w:rtl/>
          <w:lang w:eastAsia="he-IL"/>
        </w:rPr>
      </w:pPr>
      <w:bookmarkStart w:id="362" w:name="_ETM_Q1_2237000"/>
      <w:bookmarkEnd w:id="362"/>
    </w:p>
    <w:p w:rsidR="00EC698D" w:rsidRDefault="00EC698D" w:rsidP="00EC698D">
      <w:pPr>
        <w:pStyle w:val="a4"/>
        <w:keepNext/>
        <w:rPr>
          <w:rtl/>
        </w:rPr>
      </w:pPr>
      <w:bookmarkStart w:id="363" w:name="ET_speaker_נירה_לאמעי_רכלבסקי_87"/>
      <w:r w:rsidRPr="00EC698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C698D">
        <w:rPr>
          <w:rStyle w:val="TagStyle"/>
          <w:rtl/>
        </w:rPr>
        <w:t xml:space="preserve"> &lt;&lt; דובר &gt;&gt;</w:t>
      </w:r>
      <w:r>
        <w:rPr>
          <w:rtl/>
        </w:rPr>
        <w:t xml:space="preserve">   </w:t>
      </w:r>
      <w:bookmarkEnd w:id="363"/>
    </w:p>
    <w:p w:rsidR="00EC698D" w:rsidRDefault="00EC698D" w:rsidP="00EC698D">
      <w:pPr>
        <w:pStyle w:val="KeepWithNext"/>
        <w:rPr>
          <w:rtl/>
          <w:lang w:eastAsia="he-IL"/>
        </w:rPr>
      </w:pPr>
    </w:p>
    <w:p w:rsidR="00EC698D" w:rsidRDefault="00EC698D" w:rsidP="00EC698D">
      <w:pPr>
        <w:rPr>
          <w:rtl/>
          <w:lang w:eastAsia="he-IL"/>
        </w:rPr>
      </w:pPr>
      <w:bookmarkStart w:id="364" w:name="_ETM_Q1_2238000"/>
      <w:bookmarkEnd w:id="364"/>
      <w:r>
        <w:rPr>
          <w:rFonts w:hint="cs"/>
          <w:rtl/>
          <w:lang w:eastAsia="he-IL"/>
        </w:rPr>
        <w:t>מבחינת תיקונים יש לנו ארבעה סעיפים.</w:t>
      </w:r>
    </w:p>
    <w:p w:rsidR="00EC698D" w:rsidRDefault="00EC698D" w:rsidP="00EC698D">
      <w:pPr>
        <w:rPr>
          <w:rtl/>
          <w:lang w:eastAsia="he-IL"/>
        </w:rPr>
      </w:pPr>
      <w:bookmarkStart w:id="365" w:name="_ETM_Q1_2240000"/>
      <w:bookmarkEnd w:id="365"/>
    </w:p>
    <w:p w:rsidR="00EC698D" w:rsidRDefault="00EC698D" w:rsidP="00EC698D">
      <w:pPr>
        <w:pStyle w:val="af6"/>
        <w:keepNext/>
        <w:rPr>
          <w:rtl/>
        </w:rPr>
      </w:pPr>
      <w:r w:rsidRPr="00EC698D">
        <w:rPr>
          <w:rStyle w:val="TagStyle"/>
          <w:rtl/>
        </w:rPr>
        <w:t xml:space="preserve"> &lt;&lt; יור &gt;&gt; </w:t>
      </w:r>
      <w:r>
        <w:rPr>
          <w:rtl/>
        </w:rPr>
        <w:t>היו"ר שרן מרים השכל:</w:t>
      </w:r>
      <w:r w:rsidRPr="00EC698D">
        <w:rPr>
          <w:rStyle w:val="TagStyle"/>
          <w:rtl/>
        </w:rPr>
        <w:t xml:space="preserve"> &lt;&lt; יור &gt;&gt;</w:t>
      </w:r>
      <w:r>
        <w:rPr>
          <w:rtl/>
        </w:rPr>
        <w:t xml:space="preserve">   </w:t>
      </w:r>
    </w:p>
    <w:p w:rsidR="00EC698D" w:rsidRDefault="00EC698D" w:rsidP="00EC698D">
      <w:pPr>
        <w:pStyle w:val="KeepWithNext"/>
        <w:rPr>
          <w:rtl/>
          <w:lang w:eastAsia="he-IL"/>
        </w:rPr>
      </w:pPr>
    </w:p>
    <w:p w:rsidR="00EC698D" w:rsidRDefault="00EC698D" w:rsidP="00EC698D">
      <w:pPr>
        <w:rPr>
          <w:rtl/>
          <w:lang w:eastAsia="he-IL"/>
        </w:rPr>
      </w:pPr>
      <w:bookmarkStart w:id="366" w:name="_ETM_Q1_2241000"/>
      <w:bookmarkEnd w:id="366"/>
      <w:r>
        <w:rPr>
          <w:rFonts w:hint="cs"/>
          <w:rtl/>
          <w:lang w:eastAsia="he-IL"/>
        </w:rPr>
        <w:t xml:space="preserve">נתחיל עם הראשון. </w:t>
      </w:r>
    </w:p>
    <w:p w:rsidR="00EC698D" w:rsidRDefault="00EC698D" w:rsidP="00EC698D">
      <w:pPr>
        <w:rPr>
          <w:rtl/>
          <w:lang w:eastAsia="he-IL"/>
        </w:rPr>
      </w:pPr>
      <w:bookmarkStart w:id="367" w:name="_ETM_Q1_2244000"/>
      <w:bookmarkEnd w:id="367"/>
    </w:p>
    <w:p w:rsidR="00EC698D" w:rsidRDefault="00EC698D" w:rsidP="00EC698D">
      <w:pPr>
        <w:pStyle w:val="a4"/>
        <w:keepNext/>
        <w:rPr>
          <w:rtl/>
        </w:rPr>
      </w:pPr>
      <w:bookmarkStart w:id="368" w:name="ET_speaker_נירה_לאמעי_רכלבסקי_89"/>
      <w:r w:rsidRPr="00EC698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C698D">
        <w:rPr>
          <w:rStyle w:val="TagStyle"/>
          <w:rtl/>
        </w:rPr>
        <w:t xml:space="preserve"> &lt;&lt; דובר &gt;&gt;</w:t>
      </w:r>
      <w:r>
        <w:rPr>
          <w:rtl/>
        </w:rPr>
        <w:t xml:space="preserve">   </w:t>
      </w:r>
      <w:bookmarkEnd w:id="368"/>
    </w:p>
    <w:p w:rsidR="00EC698D" w:rsidRDefault="00EC698D" w:rsidP="00EC698D">
      <w:pPr>
        <w:pStyle w:val="KeepWithNext"/>
        <w:rPr>
          <w:rtl/>
          <w:lang w:eastAsia="he-IL"/>
        </w:rPr>
      </w:pPr>
    </w:p>
    <w:p w:rsidR="00722AA7" w:rsidRDefault="00722AA7" w:rsidP="00722AA7">
      <w:pPr>
        <w:pStyle w:val="HeadHatzaotHok"/>
        <w:spacing w:line="240" w:lineRule="auto"/>
        <w:rPr>
          <w:rFonts w:ascii="David" w:hAnsi="David"/>
          <w:sz w:val="24"/>
          <w:szCs w:val="24"/>
        </w:rPr>
      </w:pPr>
      <w:bookmarkStart w:id="369" w:name="_ETM_Q1_2143000"/>
      <w:bookmarkStart w:id="370" w:name="_ETM_Q1_2144000"/>
      <w:bookmarkStart w:id="371" w:name="_ETM_Q1_2106000"/>
      <w:bookmarkEnd w:id="369"/>
      <w:bookmarkEnd w:id="370"/>
      <w:bookmarkEnd w:id="371"/>
      <w:r>
        <w:rPr>
          <w:rFonts w:ascii="David" w:hAnsi="David" w:hint="cs"/>
          <w:sz w:val="24"/>
          <w:szCs w:val="24"/>
          <w:rtl/>
        </w:rPr>
        <w:t>"</w:t>
      </w:r>
      <w:r>
        <w:rPr>
          <w:rFonts w:ascii="David" w:hAnsi="David"/>
          <w:sz w:val="24"/>
          <w:szCs w:val="24"/>
          <w:rtl/>
        </w:rPr>
        <w:t>תקנות סמכויות מיוחדות להתמודדות עם נגיף הקורונה החדש (הוראת שעה)(הגבלת פעילות של מוסדות המקיימים פעילות חינוך והוראות נוספות)(תיקון מס' 6), התשפ"ב-2021</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6"/>
      </w:tblGrid>
      <w:tr w:rsidR="00722AA7" w:rsidTr="00722AA7">
        <w:trPr>
          <w:cantSplit/>
        </w:trPr>
        <w:tc>
          <w:tcPr>
            <w:tcW w:w="1869" w:type="dxa"/>
          </w:tcPr>
          <w:p w:rsidR="00722AA7" w:rsidRDefault="00722AA7">
            <w:pPr>
              <w:pStyle w:val="TableSideHeading"/>
              <w:spacing w:line="240" w:lineRule="auto"/>
              <w:rPr>
                <w:rFonts w:ascii="David" w:hAnsi="David"/>
                <w:sz w:val="24"/>
                <w:szCs w:val="24"/>
                <w:rtl/>
              </w:rPr>
            </w:pPr>
          </w:p>
        </w:tc>
        <w:tc>
          <w:tcPr>
            <w:tcW w:w="624" w:type="dxa"/>
          </w:tcPr>
          <w:p w:rsidR="00722AA7" w:rsidRDefault="00722AA7">
            <w:pPr>
              <w:pStyle w:val="TableText"/>
              <w:spacing w:line="240" w:lineRule="auto"/>
              <w:rPr>
                <w:rFonts w:ascii="David" w:hAnsi="David"/>
                <w:sz w:val="24"/>
                <w:szCs w:val="24"/>
                <w:rtl/>
              </w:rPr>
            </w:pPr>
          </w:p>
        </w:tc>
        <w:tc>
          <w:tcPr>
            <w:tcW w:w="7145" w:type="dxa"/>
            <w:gridSpan w:val="2"/>
            <w:hideMark/>
          </w:tcPr>
          <w:p w:rsidR="00722AA7" w:rsidRDefault="00722AA7">
            <w:pPr>
              <w:pStyle w:val="TableBlock"/>
              <w:spacing w:line="240" w:lineRule="auto"/>
              <w:rPr>
                <w:rFonts w:ascii="David" w:hAnsi="David"/>
                <w:sz w:val="24"/>
                <w:szCs w:val="24"/>
              </w:rPr>
            </w:pPr>
            <w:r>
              <w:rPr>
                <w:rFonts w:ascii="David" w:hAnsi="David"/>
                <w:sz w:val="24"/>
                <w:szCs w:val="24"/>
                <w:rtl/>
              </w:rPr>
              <w:t>בתוקף סמכותה לפי סעיפים 4, 10, 23, 24 ו-25 לחוק סמכויות מיוחדות להתמודדות עם נגיף הקורונה החדש (הוראת שעה), התש"ף-2020 (להלן – החוק ובהתקיים דחיפות כאמור בסעיף 4(ד)(3) לחוק, מתקינה הממשלה תקנות אלה:</w:t>
            </w:r>
          </w:p>
        </w:tc>
      </w:tr>
      <w:tr w:rsidR="00722AA7" w:rsidTr="00722AA7">
        <w:trPr>
          <w:cantSplit/>
          <w:trHeight w:val="60"/>
        </w:trPr>
        <w:tc>
          <w:tcPr>
            <w:tcW w:w="1869" w:type="dxa"/>
            <w:hideMark/>
          </w:tcPr>
          <w:p w:rsidR="00722AA7" w:rsidRDefault="00722AA7">
            <w:pPr>
              <w:pStyle w:val="TableSideHeading"/>
              <w:keepLines w:val="0"/>
              <w:spacing w:line="240" w:lineRule="auto"/>
              <w:rPr>
                <w:rFonts w:ascii="David" w:hAnsi="David"/>
                <w:sz w:val="24"/>
                <w:szCs w:val="24"/>
                <w:rtl/>
              </w:rPr>
            </w:pPr>
            <w:r>
              <w:rPr>
                <w:rFonts w:ascii="David" w:hAnsi="David"/>
                <w:sz w:val="24"/>
                <w:szCs w:val="24"/>
                <w:rtl/>
              </w:rPr>
              <w:t>תיקון תקנה 6</w:t>
            </w:r>
          </w:p>
        </w:tc>
        <w:tc>
          <w:tcPr>
            <w:tcW w:w="624" w:type="dxa"/>
          </w:tcPr>
          <w:p w:rsidR="00722AA7" w:rsidRDefault="00722AA7" w:rsidP="00722AA7">
            <w:pPr>
              <w:pStyle w:val="TableText"/>
              <w:keepLines w:val="0"/>
              <w:numPr>
                <w:ilvl w:val="0"/>
                <w:numId w:val="3"/>
              </w:numPr>
              <w:spacing w:line="240" w:lineRule="auto"/>
              <w:rPr>
                <w:rFonts w:ascii="David" w:hAnsi="David"/>
                <w:sz w:val="24"/>
                <w:szCs w:val="24"/>
              </w:rPr>
            </w:pPr>
          </w:p>
        </w:tc>
        <w:tc>
          <w:tcPr>
            <w:tcW w:w="7145" w:type="dxa"/>
            <w:gridSpan w:val="2"/>
            <w:hideMark/>
          </w:tcPr>
          <w:p w:rsidR="00722AA7" w:rsidRDefault="00722AA7">
            <w:pPr>
              <w:pStyle w:val="TableBlock"/>
              <w:spacing w:line="240" w:lineRule="auto"/>
              <w:rPr>
                <w:rFonts w:ascii="David" w:hAnsi="David"/>
                <w:sz w:val="24"/>
                <w:szCs w:val="24"/>
              </w:rPr>
            </w:pPr>
            <w:r>
              <w:rPr>
                <w:rFonts w:ascii="David" w:hAnsi="David"/>
                <w:sz w:val="24"/>
                <w:szCs w:val="24"/>
                <w:rtl/>
              </w:rPr>
              <w:t xml:space="preserve">בתקנות סמכויות מיוחדות להתמודדות עם נגיף הקורונה החדש (הוראת שעה) (הגבלת פעילות של מוסדות המקיימים פעילות חינוך והוראות נוספות), התשפ"א-2021 (להלן – התקנות העיקריות), בתקנה 6 לפני תקנת משנה (ב) יבוא: </w:t>
            </w:r>
          </w:p>
        </w:tc>
      </w:tr>
      <w:tr w:rsidR="00722AA7" w:rsidTr="00722AA7">
        <w:trPr>
          <w:cantSplit/>
          <w:trHeight w:val="60"/>
        </w:trPr>
        <w:tc>
          <w:tcPr>
            <w:tcW w:w="1869" w:type="dxa"/>
          </w:tcPr>
          <w:p w:rsidR="00722AA7" w:rsidRDefault="00722AA7">
            <w:pPr>
              <w:pStyle w:val="TableSideHeading"/>
              <w:keepLines w:val="0"/>
              <w:spacing w:line="240" w:lineRule="auto"/>
              <w:rPr>
                <w:rFonts w:ascii="David" w:hAnsi="David"/>
                <w:sz w:val="24"/>
                <w:szCs w:val="24"/>
              </w:rPr>
            </w:pPr>
          </w:p>
        </w:tc>
        <w:tc>
          <w:tcPr>
            <w:tcW w:w="624" w:type="dxa"/>
          </w:tcPr>
          <w:p w:rsidR="00722AA7" w:rsidRDefault="00722AA7">
            <w:pPr>
              <w:pStyle w:val="TableText"/>
              <w:spacing w:line="240" w:lineRule="auto"/>
              <w:rPr>
                <w:rFonts w:ascii="David" w:hAnsi="David"/>
                <w:sz w:val="24"/>
                <w:szCs w:val="24"/>
                <w:rtl/>
              </w:rPr>
            </w:pPr>
          </w:p>
        </w:tc>
        <w:tc>
          <w:tcPr>
            <w:tcW w:w="7145" w:type="dxa"/>
            <w:gridSpan w:val="2"/>
            <w:hideMark/>
          </w:tcPr>
          <w:p w:rsidR="00722AA7" w:rsidRDefault="00722AA7">
            <w:pPr>
              <w:pStyle w:val="TableBlock"/>
              <w:spacing w:line="240" w:lineRule="auto"/>
              <w:rPr>
                <w:rFonts w:ascii="David" w:hAnsi="David"/>
                <w:sz w:val="24"/>
                <w:szCs w:val="24"/>
              </w:rPr>
            </w:pPr>
            <w:r>
              <w:rPr>
                <w:rFonts w:ascii="David" w:hAnsi="David"/>
                <w:sz w:val="24"/>
                <w:szCs w:val="24"/>
                <w:rtl/>
              </w:rPr>
              <w:t>"(א) טיול הכולל לינה המיועד לתלמידים, למעט טיול מטעם בית ספר יסודי או על-יסודי, יתקיים באחת מחלופות אלה:</w:t>
            </w:r>
          </w:p>
        </w:tc>
      </w:tr>
      <w:tr w:rsidR="00722AA7" w:rsidTr="00722AA7">
        <w:trPr>
          <w:cantSplit/>
          <w:trHeight w:val="60"/>
        </w:trPr>
        <w:tc>
          <w:tcPr>
            <w:tcW w:w="1869" w:type="dxa"/>
          </w:tcPr>
          <w:p w:rsidR="00722AA7" w:rsidRDefault="00722AA7">
            <w:pPr>
              <w:pStyle w:val="TableSideHeading"/>
              <w:spacing w:line="240" w:lineRule="auto"/>
              <w:rPr>
                <w:rFonts w:ascii="David" w:hAnsi="David"/>
                <w:sz w:val="24"/>
                <w:szCs w:val="24"/>
                <w:rtl/>
              </w:rPr>
            </w:pPr>
          </w:p>
        </w:tc>
        <w:tc>
          <w:tcPr>
            <w:tcW w:w="624" w:type="dxa"/>
          </w:tcPr>
          <w:p w:rsidR="00722AA7" w:rsidRDefault="00722AA7">
            <w:pPr>
              <w:pStyle w:val="TableText"/>
              <w:spacing w:line="240" w:lineRule="auto"/>
              <w:rPr>
                <w:rFonts w:ascii="David" w:hAnsi="David"/>
                <w:sz w:val="24"/>
                <w:szCs w:val="24"/>
              </w:rPr>
            </w:pPr>
          </w:p>
        </w:tc>
        <w:tc>
          <w:tcPr>
            <w:tcW w:w="624" w:type="dxa"/>
          </w:tcPr>
          <w:p w:rsidR="00722AA7" w:rsidRDefault="00722AA7">
            <w:pPr>
              <w:pStyle w:val="TableText"/>
              <w:spacing w:line="240" w:lineRule="auto"/>
              <w:rPr>
                <w:rFonts w:ascii="David" w:hAnsi="David"/>
                <w:sz w:val="24"/>
                <w:szCs w:val="24"/>
              </w:rPr>
            </w:pPr>
          </w:p>
        </w:tc>
        <w:tc>
          <w:tcPr>
            <w:tcW w:w="6521" w:type="dxa"/>
            <w:hideMark/>
          </w:tcPr>
          <w:p w:rsidR="00722AA7" w:rsidRDefault="00722AA7" w:rsidP="00722AA7">
            <w:pPr>
              <w:pStyle w:val="TableBlock"/>
              <w:numPr>
                <w:ilvl w:val="0"/>
                <w:numId w:val="4"/>
              </w:numPr>
              <w:tabs>
                <w:tab w:val="left" w:pos="624"/>
              </w:tabs>
              <w:spacing w:line="240" w:lineRule="auto"/>
              <w:rPr>
                <w:rFonts w:ascii="David" w:hAnsi="David"/>
                <w:sz w:val="24"/>
                <w:szCs w:val="24"/>
              </w:rPr>
            </w:pPr>
            <w:r>
              <w:rPr>
                <w:rFonts w:ascii="David" w:hAnsi="David"/>
                <w:sz w:val="24"/>
                <w:szCs w:val="24"/>
                <w:rtl/>
              </w:rPr>
              <w:t>תחת כיפת השמיים ויתקיימו לגביו ההוראות הקבועות בתקנת משנה (ב)(3);</w:t>
            </w:r>
            <w:r>
              <w:rPr>
                <w:rFonts w:ascii="David" w:hAnsi="David" w:hint="cs"/>
                <w:sz w:val="24"/>
                <w:szCs w:val="24"/>
                <w:rtl/>
              </w:rPr>
              <w:t>"</w:t>
            </w:r>
          </w:p>
        </w:tc>
      </w:tr>
    </w:tbl>
    <w:p w:rsidR="001B3378" w:rsidRDefault="001B3378" w:rsidP="00992E35">
      <w:pPr>
        <w:rPr>
          <w:rtl/>
          <w:lang w:eastAsia="he-IL"/>
        </w:rPr>
      </w:pPr>
    </w:p>
    <w:p w:rsidR="00722AA7" w:rsidRDefault="00722AA7" w:rsidP="00992E35">
      <w:pPr>
        <w:rPr>
          <w:rtl/>
          <w:lang w:eastAsia="he-IL"/>
        </w:rPr>
      </w:pPr>
      <w:r>
        <w:rPr>
          <w:rFonts w:hint="cs"/>
          <w:rtl/>
          <w:lang w:eastAsia="he-IL"/>
        </w:rPr>
        <w:t xml:space="preserve">זה לגבי ההסעות. </w:t>
      </w:r>
    </w:p>
    <w:p w:rsidR="00722AA7" w:rsidRDefault="00722AA7" w:rsidP="00992E35">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4"/>
        <w:gridCol w:w="624"/>
        <w:gridCol w:w="5901"/>
      </w:tblGrid>
      <w:tr w:rsidR="002A6F1C" w:rsidTr="002A6F1C">
        <w:trPr>
          <w:cantSplit/>
          <w:trHeight w:val="60"/>
        </w:trPr>
        <w:tc>
          <w:tcPr>
            <w:tcW w:w="1869" w:type="dxa"/>
          </w:tcPr>
          <w:p w:rsidR="002A6F1C" w:rsidRDefault="002A6F1C">
            <w:pPr>
              <w:pStyle w:val="TableSideHeading"/>
              <w:spacing w:line="240" w:lineRule="auto"/>
              <w:rPr>
                <w:rFonts w:ascii="David" w:hAnsi="David"/>
                <w:sz w:val="24"/>
                <w:szCs w:val="24"/>
              </w:rPr>
            </w:pPr>
          </w:p>
        </w:tc>
        <w:tc>
          <w:tcPr>
            <w:tcW w:w="624" w:type="dxa"/>
          </w:tcPr>
          <w:p w:rsidR="002A6F1C" w:rsidRDefault="002A6F1C">
            <w:pPr>
              <w:pStyle w:val="TableText"/>
              <w:spacing w:line="240" w:lineRule="auto"/>
              <w:rPr>
                <w:rFonts w:ascii="David" w:hAnsi="David"/>
                <w:sz w:val="24"/>
                <w:szCs w:val="24"/>
              </w:rPr>
            </w:pPr>
          </w:p>
        </w:tc>
        <w:tc>
          <w:tcPr>
            <w:tcW w:w="624" w:type="dxa"/>
          </w:tcPr>
          <w:p w:rsidR="002A6F1C" w:rsidRDefault="002A6F1C">
            <w:pPr>
              <w:pStyle w:val="TableText"/>
              <w:spacing w:line="240" w:lineRule="auto"/>
              <w:rPr>
                <w:rFonts w:ascii="David" w:hAnsi="David"/>
                <w:sz w:val="24"/>
                <w:szCs w:val="24"/>
              </w:rPr>
            </w:pPr>
            <w:r>
              <w:rPr>
                <w:rFonts w:ascii="David" w:hAnsi="David" w:hint="cs"/>
                <w:sz w:val="24"/>
                <w:szCs w:val="24"/>
                <w:rtl/>
              </w:rPr>
              <w:t>"</w:t>
            </w:r>
          </w:p>
        </w:tc>
        <w:tc>
          <w:tcPr>
            <w:tcW w:w="6521" w:type="dxa"/>
            <w:gridSpan w:val="2"/>
            <w:hideMark/>
          </w:tcPr>
          <w:p w:rsidR="002A6F1C" w:rsidRDefault="002A6F1C" w:rsidP="002A6F1C">
            <w:pPr>
              <w:pStyle w:val="TableBlock"/>
              <w:numPr>
                <w:ilvl w:val="0"/>
                <w:numId w:val="4"/>
              </w:numPr>
              <w:tabs>
                <w:tab w:val="left" w:pos="624"/>
              </w:tabs>
              <w:spacing w:line="240" w:lineRule="auto"/>
              <w:rPr>
                <w:rFonts w:ascii="David" w:hAnsi="David"/>
                <w:sz w:val="24"/>
                <w:szCs w:val="24"/>
              </w:rPr>
            </w:pPr>
            <w:r>
              <w:rPr>
                <w:rFonts w:ascii="David" w:hAnsi="David"/>
                <w:sz w:val="24"/>
                <w:szCs w:val="24"/>
                <w:rtl/>
              </w:rPr>
              <w:t>כלל משתתפי הטיול מגיעים מרשות מקומית המסווגת בצבע "ירוק" או "צהוב".</w:t>
            </w:r>
          </w:p>
        </w:tc>
      </w:tr>
      <w:tr w:rsidR="002A6F1C" w:rsidTr="002A6F1C">
        <w:trPr>
          <w:cantSplit/>
          <w:trHeight w:val="60"/>
        </w:trPr>
        <w:tc>
          <w:tcPr>
            <w:tcW w:w="1869" w:type="dxa"/>
          </w:tcPr>
          <w:p w:rsidR="002A6F1C" w:rsidRDefault="002A6F1C">
            <w:pPr>
              <w:pStyle w:val="TableSideHeading"/>
              <w:spacing w:line="240" w:lineRule="auto"/>
              <w:rPr>
                <w:rFonts w:ascii="David" w:hAnsi="David"/>
                <w:sz w:val="24"/>
                <w:szCs w:val="24"/>
                <w:rtl/>
              </w:rPr>
            </w:pPr>
          </w:p>
        </w:tc>
        <w:tc>
          <w:tcPr>
            <w:tcW w:w="624" w:type="dxa"/>
          </w:tcPr>
          <w:p w:rsidR="002A6F1C" w:rsidRDefault="002A6F1C">
            <w:pPr>
              <w:pStyle w:val="TableText"/>
              <w:spacing w:line="240" w:lineRule="auto"/>
              <w:rPr>
                <w:rFonts w:ascii="David" w:hAnsi="David"/>
                <w:sz w:val="24"/>
                <w:szCs w:val="24"/>
              </w:rPr>
            </w:pPr>
          </w:p>
        </w:tc>
        <w:tc>
          <w:tcPr>
            <w:tcW w:w="624" w:type="dxa"/>
          </w:tcPr>
          <w:p w:rsidR="002A6F1C" w:rsidRDefault="002A6F1C">
            <w:pPr>
              <w:pStyle w:val="TableText"/>
              <w:spacing w:line="240" w:lineRule="auto"/>
              <w:rPr>
                <w:rFonts w:ascii="David" w:hAnsi="David"/>
                <w:sz w:val="24"/>
                <w:szCs w:val="24"/>
              </w:rPr>
            </w:pPr>
          </w:p>
        </w:tc>
        <w:tc>
          <w:tcPr>
            <w:tcW w:w="6521" w:type="dxa"/>
            <w:gridSpan w:val="2"/>
            <w:hideMark/>
          </w:tcPr>
          <w:p w:rsidR="002A6F1C" w:rsidRDefault="002A6F1C" w:rsidP="002A6F1C">
            <w:pPr>
              <w:pStyle w:val="TableBlock"/>
              <w:numPr>
                <w:ilvl w:val="0"/>
                <w:numId w:val="4"/>
              </w:numPr>
              <w:tabs>
                <w:tab w:val="left" w:pos="624"/>
              </w:tabs>
              <w:spacing w:line="240" w:lineRule="auto"/>
              <w:rPr>
                <w:rFonts w:ascii="David" w:hAnsi="David"/>
                <w:sz w:val="24"/>
                <w:szCs w:val="24"/>
              </w:rPr>
            </w:pPr>
            <w:r>
              <w:rPr>
                <w:rFonts w:ascii="David" w:hAnsi="David"/>
                <w:sz w:val="24"/>
                <w:szCs w:val="24"/>
                <w:rtl/>
              </w:rPr>
              <w:t>השתתפות בטיול תותנה בקיום תנאים אלה:</w:t>
            </w:r>
          </w:p>
        </w:tc>
      </w:tr>
      <w:tr w:rsidR="002A6F1C" w:rsidTr="002A6F1C">
        <w:trPr>
          <w:cantSplit/>
          <w:trHeight w:val="60"/>
        </w:trPr>
        <w:tc>
          <w:tcPr>
            <w:tcW w:w="1869" w:type="dxa"/>
          </w:tcPr>
          <w:p w:rsidR="002A6F1C" w:rsidRDefault="002A6F1C">
            <w:pPr>
              <w:pStyle w:val="TableSideHeading"/>
              <w:spacing w:line="240" w:lineRule="auto"/>
              <w:rPr>
                <w:rFonts w:ascii="David" w:hAnsi="David"/>
                <w:sz w:val="24"/>
                <w:szCs w:val="24"/>
                <w:rtl/>
              </w:rPr>
            </w:pPr>
          </w:p>
        </w:tc>
        <w:tc>
          <w:tcPr>
            <w:tcW w:w="624" w:type="dxa"/>
          </w:tcPr>
          <w:p w:rsidR="002A6F1C" w:rsidRDefault="002A6F1C">
            <w:pPr>
              <w:pStyle w:val="TableText"/>
              <w:spacing w:line="240" w:lineRule="auto"/>
              <w:rPr>
                <w:rFonts w:ascii="David" w:hAnsi="David"/>
                <w:sz w:val="24"/>
                <w:szCs w:val="24"/>
              </w:rPr>
            </w:pPr>
          </w:p>
        </w:tc>
        <w:tc>
          <w:tcPr>
            <w:tcW w:w="624" w:type="dxa"/>
          </w:tcPr>
          <w:p w:rsidR="002A6F1C" w:rsidRDefault="002A6F1C">
            <w:pPr>
              <w:pStyle w:val="TableText"/>
              <w:spacing w:line="240" w:lineRule="auto"/>
              <w:rPr>
                <w:rFonts w:ascii="David" w:hAnsi="David"/>
                <w:sz w:val="24"/>
                <w:szCs w:val="24"/>
              </w:rPr>
            </w:pPr>
          </w:p>
        </w:tc>
        <w:tc>
          <w:tcPr>
            <w:tcW w:w="624" w:type="dxa"/>
          </w:tcPr>
          <w:p w:rsidR="002A6F1C" w:rsidRDefault="002A6F1C">
            <w:pPr>
              <w:pStyle w:val="TableText"/>
              <w:spacing w:line="240" w:lineRule="auto"/>
              <w:rPr>
                <w:rFonts w:ascii="David" w:hAnsi="David"/>
                <w:sz w:val="24"/>
                <w:szCs w:val="24"/>
              </w:rPr>
            </w:pPr>
          </w:p>
        </w:tc>
        <w:tc>
          <w:tcPr>
            <w:tcW w:w="5897" w:type="dxa"/>
            <w:hideMark/>
          </w:tcPr>
          <w:p w:rsidR="002A6F1C" w:rsidRDefault="002A6F1C" w:rsidP="002A6F1C">
            <w:pPr>
              <w:pStyle w:val="TableBlock"/>
              <w:numPr>
                <w:ilvl w:val="0"/>
                <w:numId w:val="5"/>
              </w:numPr>
              <w:tabs>
                <w:tab w:val="left" w:pos="624"/>
              </w:tabs>
              <w:spacing w:line="240" w:lineRule="auto"/>
              <w:rPr>
                <w:rFonts w:ascii="David" w:hAnsi="David"/>
                <w:sz w:val="24"/>
                <w:szCs w:val="24"/>
              </w:rPr>
            </w:pPr>
            <w:r>
              <w:rPr>
                <w:rFonts w:ascii="David" w:hAnsi="David"/>
                <w:sz w:val="24"/>
                <w:szCs w:val="24"/>
                <w:rtl/>
              </w:rPr>
              <w:t xml:space="preserve">לא ישתתף אדם בטיול הכולל לינה, ולא ייכנס למקום הפעילות של טיול כאמור, אלא אם כן הציג למנהל המוסד או למי מטעמו אישור "תו ירוק", בצירוף הצגת תעודה מזהה, למעט לעניין קטין מתחת לגיל 16 או תוצאה שלילית בבדיקת קורונה שביצע 72 שעות לכל היותר לפני כניסתו למקום הפעילות או אישור על תוצאה שלילית בבדיקת קורונה שבוצעה בשיטת </w:t>
            </w:r>
            <w:r>
              <w:rPr>
                <w:rFonts w:ascii="David" w:hAnsi="David"/>
                <w:sz w:val="24"/>
                <w:szCs w:val="24"/>
              </w:rPr>
              <w:t>PCR</w:t>
            </w:r>
            <w:r>
              <w:rPr>
                <w:rFonts w:ascii="David" w:hAnsi="David"/>
                <w:sz w:val="24"/>
                <w:szCs w:val="24"/>
                <w:rtl/>
              </w:rPr>
              <w:t xml:space="preserve"> במסגרת תכנית "מגן חינוך" ולעניין ילד עם מוגבלות – הצגת תעודת נכה; </w:t>
            </w:r>
          </w:p>
        </w:tc>
      </w:tr>
      <w:tr w:rsidR="002A6F1C" w:rsidTr="002A6F1C">
        <w:trPr>
          <w:cantSplit/>
          <w:trHeight w:val="60"/>
        </w:trPr>
        <w:tc>
          <w:tcPr>
            <w:tcW w:w="1869" w:type="dxa"/>
          </w:tcPr>
          <w:p w:rsidR="002A6F1C" w:rsidRDefault="002A6F1C">
            <w:pPr>
              <w:pStyle w:val="TableSideHeading"/>
              <w:spacing w:line="240" w:lineRule="auto"/>
              <w:rPr>
                <w:rFonts w:ascii="David" w:hAnsi="David"/>
                <w:sz w:val="24"/>
                <w:szCs w:val="24"/>
              </w:rPr>
            </w:pPr>
          </w:p>
        </w:tc>
        <w:tc>
          <w:tcPr>
            <w:tcW w:w="624" w:type="dxa"/>
          </w:tcPr>
          <w:p w:rsidR="002A6F1C" w:rsidRDefault="002A6F1C">
            <w:pPr>
              <w:pStyle w:val="TableText"/>
              <w:spacing w:line="240" w:lineRule="auto"/>
              <w:rPr>
                <w:rFonts w:ascii="David" w:hAnsi="David"/>
                <w:sz w:val="24"/>
                <w:szCs w:val="24"/>
              </w:rPr>
            </w:pPr>
          </w:p>
        </w:tc>
        <w:tc>
          <w:tcPr>
            <w:tcW w:w="624" w:type="dxa"/>
          </w:tcPr>
          <w:p w:rsidR="002A6F1C" w:rsidRDefault="002A6F1C">
            <w:pPr>
              <w:pStyle w:val="TableText"/>
              <w:spacing w:line="240" w:lineRule="auto"/>
              <w:rPr>
                <w:rFonts w:ascii="David" w:hAnsi="David"/>
                <w:sz w:val="24"/>
                <w:szCs w:val="24"/>
              </w:rPr>
            </w:pPr>
          </w:p>
        </w:tc>
        <w:tc>
          <w:tcPr>
            <w:tcW w:w="624" w:type="dxa"/>
          </w:tcPr>
          <w:p w:rsidR="002A6F1C" w:rsidRDefault="002A6F1C">
            <w:pPr>
              <w:pStyle w:val="TableText"/>
              <w:spacing w:line="240" w:lineRule="auto"/>
              <w:rPr>
                <w:rFonts w:ascii="David" w:hAnsi="David"/>
                <w:sz w:val="24"/>
                <w:szCs w:val="24"/>
              </w:rPr>
            </w:pPr>
          </w:p>
        </w:tc>
        <w:tc>
          <w:tcPr>
            <w:tcW w:w="5897" w:type="dxa"/>
            <w:hideMark/>
          </w:tcPr>
          <w:p w:rsidR="002A6F1C" w:rsidRDefault="002A6F1C" w:rsidP="002A6F1C">
            <w:pPr>
              <w:pStyle w:val="TableBlock"/>
              <w:numPr>
                <w:ilvl w:val="0"/>
                <w:numId w:val="5"/>
              </w:numPr>
              <w:tabs>
                <w:tab w:val="left" w:pos="624"/>
              </w:tabs>
              <w:spacing w:line="240" w:lineRule="auto"/>
              <w:rPr>
                <w:rFonts w:ascii="David" w:hAnsi="David"/>
                <w:sz w:val="24"/>
                <w:szCs w:val="24"/>
              </w:rPr>
            </w:pPr>
            <w:r>
              <w:rPr>
                <w:rFonts w:ascii="David" w:hAnsi="David"/>
                <w:sz w:val="24"/>
                <w:szCs w:val="24"/>
                <w:rtl/>
              </w:rPr>
              <w:t>מנהל מוסד לא יאפשר השתתפות של אדם בטיול הכולל לינה ולא יאפשר כניסה למקום הפעילות של טיול כאמור, אלא אם כן הציג אותו אדם אישור "תו ירוק", בצירוף הצגת תעודה מזהה, למעט לעניין קטין מתחת לגיל 16 או תוצאה שלילית בבדיקת קורונה שביצע 72 שעות לכל היותר לפני כניסתו למקום הפעילות ולעניין ילד עם מוגבלות – תעודת נכה."</w:t>
            </w:r>
            <w:r>
              <w:rPr>
                <w:rFonts w:ascii="David" w:hAnsi="David" w:hint="cs"/>
                <w:sz w:val="24"/>
                <w:szCs w:val="24"/>
                <w:rtl/>
              </w:rPr>
              <w:t xml:space="preserve"> "</w:t>
            </w:r>
          </w:p>
        </w:tc>
      </w:tr>
    </w:tbl>
    <w:p w:rsidR="00722AA7" w:rsidRPr="002A6F1C" w:rsidRDefault="00722AA7" w:rsidP="00992E35">
      <w:pPr>
        <w:rPr>
          <w:rtl/>
          <w:lang w:eastAsia="he-IL"/>
        </w:rPr>
      </w:pPr>
    </w:p>
    <w:p w:rsidR="00722AA7" w:rsidRDefault="002A6F1C" w:rsidP="00992E35">
      <w:pPr>
        <w:rPr>
          <w:rtl/>
          <w:lang w:eastAsia="he-IL"/>
        </w:rPr>
      </w:pPr>
      <w:bookmarkStart w:id="372" w:name="_ETM_Q1_2301046"/>
      <w:bookmarkStart w:id="373" w:name="_ETM_Q1_2301095"/>
      <w:bookmarkEnd w:id="372"/>
      <w:bookmarkEnd w:id="373"/>
      <w:r>
        <w:rPr>
          <w:rFonts w:hint="cs"/>
          <w:rtl/>
          <w:lang w:eastAsia="he-IL"/>
        </w:rPr>
        <w:t xml:space="preserve">זו התקנה לגבי לינה בטיולי תנועות </w:t>
      </w:r>
      <w:bookmarkStart w:id="374" w:name="_ETM_Q1_2367763"/>
      <w:bookmarkEnd w:id="374"/>
      <w:r>
        <w:rPr>
          <w:rFonts w:hint="cs"/>
          <w:rtl/>
          <w:lang w:eastAsia="he-IL"/>
        </w:rPr>
        <w:t>נוער, בעיקר חינוך בלתי פורמלי.</w:t>
      </w:r>
    </w:p>
    <w:p w:rsidR="002A6F1C" w:rsidRDefault="002A6F1C" w:rsidP="00992E35">
      <w:pPr>
        <w:rPr>
          <w:rtl/>
          <w:lang w:eastAsia="he-IL"/>
        </w:rPr>
      </w:pPr>
      <w:bookmarkStart w:id="375" w:name="_ETM_Q1_2373602"/>
      <w:bookmarkStart w:id="376" w:name="_ETM_Q1_2373662"/>
      <w:bookmarkEnd w:id="375"/>
      <w:bookmarkEnd w:id="376"/>
    </w:p>
    <w:p w:rsidR="002A6F1C" w:rsidRDefault="002A6F1C" w:rsidP="002A6F1C">
      <w:pPr>
        <w:pStyle w:val="af6"/>
        <w:keepNext/>
        <w:rPr>
          <w:rtl/>
        </w:rPr>
      </w:pPr>
      <w:bookmarkStart w:id="377" w:name="ET_yor_5519_88"/>
      <w:r w:rsidRPr="002A6F1C">
        <w:rPr>
          <w:rStyle w:val="TagStyle"/>
          <w:rtl/>
        </w:rPr>
        <w:t xml:space="preserve"> &lt;&lt; יור &gt;&gt; </w:t>
      </w:r>
      <w:r>
        <w:rPr>
          <w:rtl/>
        </w:rPr>
        <w:t>היו"ר שרן מרים השכל:</w:t>
      </w:r>
      <w:r w:rsidRPr="002A6F1C">
        <w:rPr>
          <w:rStyle w:val="TagStyle"/>
          <w:rtl/>
        </w:rPr>
        <w:t xml:space="preserve"> &lt;&lt; יור &gt;&gt;</w:t>
      </w:r>
      <w:r>
        <w:rPr>
          <w:rtl/>
        </w:rPr>
        <w:t xml:space="preserve">   </w:t>
      </w:r>
      <w:bookmarkEnd w:id="377"/>
    </w:p>
    <w:p w:rsidR="002A6F1C" w:rsidRDefault="002A6F1C" w:rsidP="002A6F1C">
      <w:pPr>
        <w:pStyle w:val="KeepWithNext"/>
        <w:rPr>
          <w:rtl/>
          <w:lang w:eastAsia="he-IL"/>
        </w:rPr>
      </w:pPr>
    </w:p>
    <w:p w:rsidR="002A6F1C" w:rsidRDefault="002A6F1C" w:rsidP="002A6F1C">
      <w:pPr>
        <w:rPr>
          <w:rtl/>
          <w:lang w:eastAsia="he-IL"/>
        </w:rPr>
      </w:pPr>
      <w:bookmarkStart w:id="378" w:name="_ETM_Q1_2375702"/>
      <w:bookmarkEnd w:id="378"/>
      <w:r>
        <w:rPr>
          <w:rFonts w:hint="cs"/>
          <w:rtl/>
          <w:lang w:eastAsia="he-IL"/>
        </w:rPr>
        <w:t xml:space="preserve">אני רוצה להעלות בבקשה את רועי </w:t>
      </w:r>
      <w:bookmarkStart w:id="379" w:name="_ETM_Q1_2377161"/>
      <w:bookmarkEnd w:id="379"/>
      <w:r>
        <w:rPr>
          <w:rFonts w:hint="cs"/>
          <w:rtl/>
          <w:lang w:eastAsia="he-IL"/>
        </w:rPr>
        <w:t xml:space="preserve">תשובה. רוצה להציג את העמדה של תנועות הנוער בנושא? בבקשה, לרשותך שתי דקות. </w:t>
      </w:r>
    </w:p>
    <w:p w:rsidR="002A6F1C" w:rsidRDefault="002A6F1C" w:rsidP="002A6F1C">
      <w:pPr>
        <w:rPr>
          <w:rtl/>
          <w:lang w:eastAsia="he-IL"/>
        </w:rPr>
      </w:pPr>
    </w:p>
    <w:p w:rsidR="002A6F1C" w:rsidRDefault="002A6F1C" w:rsidP="002A6F1C">
      <w:pPr>
        <w:pStyle w:val="af9"/>
        <w:keepNext/>
        <w:rPr>
          <w:rtl/>
          <w:lang w:eastAsia="he-IL"/>
        </w:rPr>
      </w:pPr>
      <w:bookmarkStart w:id="380" w:name="ET_guest_815399_89"/>
      <w:r w:rsidRPr="002A6F1C">
        <w:rPr>
          <w:rStyle w:val="TagStyle"/>
          <w:rtl/>
        </w:rPr>
        <w:t xml:space="preserve"> &lt;&lt; אורח &gt;&gt; </w:t>
      </w:r>
      <w:r>
        <w:rPr>
          <w:rtl/>
          <w:lang w:eastAsia="he-IL"/>
        </w:rPr>
        <w:t>רועי תשובה:</w:t>
      </w:r>
      <w:r w:rsidRPr="002A6F1C">
        <w:rPr>
          <w:rStyle w:val="TagStyle"/>
          <w:rtl/>
        </w:rPr>
        <w:t xml:space="preserve"> &lt;&lt; אורח &gt;&gt;</w:t>
      </w:r>
      <w:r>
        <w:rPr>
          <w:rtl/>
          <w:lang w:eastAsia="he-IL"/>
        </w:rPr>
        <w:t xml:space="preserve">   </w:t>
      </w:r>
      <w:bookmarkEnd w:id="380"/>
    </w:p>
    <w:p w:rsidR="002A6F1C" w:rsidRDefault="002A6F1C" w:rsidP="002A6F1C">
      <w:pPr>
        <w:pStyle w:val="KeepWithNext"/>
        <w:rPr>
          <w:rtl/>
          <w:lang w:eastAsia="he-IL"/>
        </w:rPr>
      </w:pPr>
    </w:p>
    <w:p w:rsidR="002A6F1C" w:rsidRDefault="002A6F1C" w:rsidP="00544FC0">
      <w:pPr>
        <w:rPr>
          <w:rtl/>
          <w:lang w:eastAsia="he-IL"/>
        </w:rPr>
      </w:pPr>
      <w:r>
        <w:rPr>
          <w:rFonts w:hint="cs"/>
          <w:rtl/>
          <w:lang w:eastAsia="he-IL"/>
        </w:rPr>
        <w:t xml:space="preserve">תודה רבה. לצערי, אנחנו חוזרים על </w:t>
      </w:r>
      <w:bookmarkStart w:id="381" w:name="_ETM_Q1_2393342"/>
      <w:bookmarkEnd w:id="381"/>
      <w:r>
        <w:rPr>
          <w:rFonts w:hint="cs"/>
          <w:rtl/>
          <w:lang w:eastAsia="he-IL"/>
        </w:rPr>
        <w:t xml:space="preserve">אותן טענות כבר כמה ישיבות ברצף. יש פה איזושהי </w:t>
      </w:r>
      <w:bookmarkStart w:id="382" w:name="_ETM_Q1_2402095"/>
      <w:bookmarkEnd w:id="382"/>
      <w:r>
        <w:rPr>
          <w:rFonts w:hint="cs"/>
          <w:rtl/>
          <w:lang w:eastAsia="he-IL"/>
        </w:rPr>
        <w:t xml:space="preserve">נטייה קבועה - הוועדה כבר הביעה את דעתה ואנחנו </w:t>
      </w:r>
      <w:bookmarkStart w:id="383" w:name="_ETM_Q1_2405032"/>
      <w:bookmarkEnd w:id="383"/>
      <w:r>
        <w:rPr>
          <w:rFonts w:hint="cs"/>
          <w:rtl/>
          <w:lang w:eastAsia="he-IL"/>
        </w:rPr>
        <w:t xml:space="preserve">חוזרים לאותה נקודה שוב ושוב - שיש איזושהי הפרדה, איזושהי </w:t>
      </w:r>
      <w:bookmarkStart w:id="384" w:name="_ETM_Q1_2408781"/>
      <w:bookmarkEnd w:id="384"/>
      <w:r>
        <w:rPr>
          <w:rFonts w:hint="cs"/>
          <w:rtl/>
          <w:lang w:eastAsia="he-IL"/>
        </w:rPr>
        <w:t xml:space="preserve">מחשבה שתנועות הנוער מדבקות או איזה הסבר אחר </w:t>
      </w:r>
      <w:bookmarkStart w:id="385" w:name="_ETM_Q1_2415813"/>
      <w:bookmarkEnd w:id="385"/>
      <w:r>
        <w:rPr>
          <w:rFonts w:hint="cs"/>
          <w:rtl/>
          <w:lang w:eastAsia="he-IL"/>
        </w:rPr>
        <w:t xml:space="preserve">שאף אחד לא נותן אותו. באופן קבוע קובעים </w:t>
      </w:r>
      <w:r>
        <w:rPr>
          <w:rtl/>
          <w:lang w:eastAsia="he-IL"/>
        </w:rPr>
        <w:t>–</w:t>
      </w:r>
      <w:r>
        <w:rPr>
          <w:rFonts w:hint="cs"/>
          <w:rtl/>
          <w:lang w:eastAsia="he-IL"/>
        </w:rPr>
        <w:t xml:space="preserve"> </w:t>
      </w:r>
      <w:bookmarkStart w:id="386" w:name="_ETM_Q1_2420788"/>
      <w:bookmarkEnd w:id="386"/>
      <w:r>
        <w:rPr>
          <w:rFonts w:hint="cs"/>
          <w:rtl/>
          <w:lang w:eastAsia="he-IL"/>
        </w:rPr>
        <w:t xml:space="preserve">אם תסתכלו גם בתיקון איך שזה כתוב </w:t>
      </w:r>
      <w:r>
        <w:rPr>
          <w:rtl/>
          <w:lang w:eastAsia="he-IL"/>
        </w:rPr>
        <w:t>–</w:t>
      </w:r>
      <w:r>
        <w:rPr>
          <w:rFonts w:hint="cs"/>
          <w:rtl/>
          <w:lang w:eastAsia="he-IL"/>
        </w:rPr>
        <w:t xml:space="preserve"> שרק בתנועות </w:t>
      </w:r>
      <w:bookmarkStart w:id="387" w:name="_ETM_Q1_2423863"/>
      <w:bookmarkEnd w:id="387"/>
      <w:r w:rsidR="00970158">
        <w:rPr>
          <w:rFonts w:hint="cs"/>
          <w:rtl/>
          <w:lang w:eastAsia="he-IL"/>
        </w:rPr>
        <w:t xml:space="preserve">הנוער או רק </w:t>
      </w:r>
      <w:bookmarkStart w:id="388" w:name="_ETM_Q1_2425920"/>
      <w:bookmarkEnd w:id="388"/>
      <w:r w:rsidR="00970158">
        <w:rPr>
          <w:rFonts w:hint="cs"/>
          <w:rtl/>
          <w:lang w:eastAsia="he-IL"/>
        </w:rPr>
        <w:t xml:space="preserve">במשהו שהוא לא בית ספר, טיולים כאלה ידרשו כל </w:t>
      </w:r>
      <w:bookmarkStart w:id="389" w:name="_ETM_Q1_2434033"/>
      <w:bookmarkEnd w:id="389"/>
      <w:r w:rsidR="00970158">
        <w:rPr>
          <w:rFonts w:hint="cs"/>
          <w:rtl/>
          <w:lang w:eastAsia="he-IL"/>
        </w:rPr>
        <w:t xml:space="preserve">מיני מגבלות ובדיקות. </w:t>
      </w:r>
    </w:p>
    <w:p w:rsidR="00970158" w:rsidRDefault="00970158" w:rsidP="00970158">
      <w:pPr>
        <w:rPr>
          <w:rtl/>
          <w:lang w:eastAsia="he-IL"/>
        </w:rPr>
      </w:pPr>
      <w:bookmarkStart w:id="390" w:name="_ETM_Q1_2437222"/>
      <w:bookmarkStart w:id="391" w:name="_ETM_Q1_2437276"/>
      <w:bookmarkEnd w:id="390"/>
      <w:bookmarkEnd w:id="391"/>
    </w:p>
    <w:p w:rsidR="00970158" w:rsidRDefault="00970158" w:rsidP="00544FC0">
      <w:pPr>
        <w:rPr>
          <w:rtl/>
          <w:lang w:eastAsia="he-IL"/>
        </w:rPr>
      </w:pPr>
      <w:bookmarkStart w:id="392" w:name="_ETM_Q1_2437350"/>
      <w:bookmarkStart w:id="393" w:name="_ETM_Q1_2437394"/>
      <w:bookmarkEnd w:id="392"/>
      <w:bookmarkEnd w:id="393"/>
      <w:r>
        <w:rPr>
          <w:rFonts w:hint="cs"/>
          <w:rtl/>
          <w:lang w:eastAsia="he-IL"/>
        </w:rPr>
        <w:t xml:space="preserve">ההבדלה הזאת בין החינוך הפורמלי </w:t>
      </w:r>
      <w:bookmarkStart w:id="394" w:name="_ETM_Q1_2436224"/>
      <w:bookmarkEnd w:id="394"/>
      <w:r>
        <w:rPr>
          <w:rFonts w:hint="cs"/>
          <w:rtl/>
          <w:lang w:eastAsia="he-IL"/>
        </w:rPr>
        <w:t>לחינוך הבלתי פורמלי היא לא ברורה בעינינו, היא</w:t>
      </w:r>
      <w:bookmarkStart w:id="395" w:name="_ETM_Q1_2441340"/>
      <w:bookmarkEnd w:id="395"/>
      <w:r>
        <w:rPr>
          <w:rFonts w:hint="cs"/>
          <w:rtl/>
          <w:lang w:eastAsia="he-IL"/>
        </w:rPr>
        <w:t xml:space="preserve"> לא מוצדקת. אין שום הסבר מדוע חולצת תנועה </w:t>
      </w:r>
      <w:bookmarkStart w:id="396" w:name="_ETM_Q1_2441909"/>
      <w:bookmarkEnd w:id="396"/>
      <w:r>
        <w:rPr>
          <w:rFonts w:hint="cs"/>
          <w:rtl/>
          <w:lang w:eastAsia="he-IL"/>
        </w:rPr>
        <w:t xml:space="preserve">מייצרת הדבקה. </w:t>
      </w:r>
    </w:p>
    <w:p w:rsidR="00970158" w:rsidRDefault="00970158" w:rsidP="00970158">
      <w:pPr>
        <w:rPr>
          <w:rtl/>
          <w:lang w:eastAsia="he-IL"/>
        </w:rPr>
      </w:pPr>
      <w:bookmarkStart w:id="397" w:name="_ETM_Q1_2450380"/>
      <w:bookmarkStart w:id="398" w:name="_ETM_Q1_2450428"/>
      <w:bookmarkEnd w:id="397"/>
      <w:bookmarkEnd w:id="398"/>
    </w:p>
    <w:p w:rsidR="00970158" w:rsidRDefault="00970158" w:rsidP="00970158">
      <w:pPr>
        <w:rPr>
          <w:rtl/>
          <w:lang w:eastAsia="he-IL"/>
        </w:rPr>
      </w:pPr>
      <w:bookmarkStart w:id="399" w:name="_ETM_Q1_2450555"/>
      <w:bookmarkStart w:id="400" w:name="_ETM_Q1_2450597"/>
      <w:bookmarkEnd w:id="399"/>
      <w:bookmarkEnd w:id="400"/>
      <w:r>
        <w:rPr>
          <w:rFonts w:hint="cs"/>
          <w:rtl/>
          <w:lang w:eastAsia="he-IL"/>
        </w:rPr>
        <w:t xml:space="preserve">אנחנו חוזרים שוב ושוב לאותה נקודה </w:t>
      </w:r>
      <w:bookmarkStart w:id="401" w:name="_ETM_Q1_2449884"/>
      <w:bookmarkEnd w:id="401"/>
      <w:r>
        <w:rPr>
          <w:rFonts w:hint="cs"/>
          <w:rtl/>
          <w:lang w:eastAsia="he-IL"/>
        </w:rPr>
        <w:t xml:space="preserve">וכל פעם בניסוחים מפולפלים אחרים, אחרי שהוועדה המכובדת </w:t>
      </w:r>
      <w:bookmarkStart w:id="402" w:name="_ETM_Q1_2457581"/>
      <w:bookmarkEnd w:id="402"/>
      <w:r>
        <w:rPr>
          <w:rFonts w:hint="cs"/>
          <w:rtl/>
          <w:lang w:eastAsia="he-IL"/>
        </w:rPr>
        <w:t>לא מאשרת את זה, חוזרים ומנסחים איזה ניסוח</w:t>
      </w:r>
      <w:bookmarkStart w:id="403" w:name="_ETM_Q1_2457103"/>
      <w:bookmarkEnd w:id="403"/>
      <w:r>
        <w:rPr>
          <w:rFonts w:hint="cs"/>
          <w:rtl/>
          <w:lang w:eastAsia="he-IL"/>
        </w:rPr>
        <w:t xml:space="preserve"> אחר מבלבל יותר כדי שאולי זה כן יצליח לעבור. </w:t>
      </w:r>
    </w:p>
    <w:p w:rsidR="00970158" w:rsidRDefault="00970158" w:rsidP="00970158">
      <w:pPr>
        <w:rPr>
          <w:rtl/>
          <w:lang w:eastAsia="he-IL"/>
        </w:rPr>
      </w:pPr>
      <w:bookmarkStart w:id="404" w:name="_ETM_Q1_2465117"/>
      <w:bookmarkStart w:id="405" w:name="_ETM_Q1_2465168"/>
      <w:bookmarkEnd w:id="404"/>
      <w:bookmarkEnd w:id="405"/>
    </w:p>
    <w:p w:rsidR="00970158" w:rsidRDefault="00970158" w:rsidP="00544FC0">
      <w:pPr>
        <w:rPr>
          <w:rtl/>
          <w:lang w:eastAsia="he-IL"/>
        </w:rPr>
      </w:pPr>
      <w:bookmarkStart w:id="406" w:name="_ETM_Q1_2465261"/>
      <w:bookmarkStart w:id="407" w:name="_ETM_Q1_2465306"/>
      <w:bookmarkEnd w:id="406"/>
      <w:bookmarkEnd w:id="407"/>
      <w:r>
        <w:rPr>
          <w:rFonts w:hint="cs"/>
          <w:rtl/>
          <w:lang w:eastAsia="he-IL"/>
        </w:rPr>
        <w:t xml:space="preserve">אנחנו </w:t>
      </w:r>
      <w:bookmarkStart w:id="408" w:name="_ETM_Q1_2466384"/>
      <w:bookmarkEnd w:id="408"/>
      <w:r>
        <w:rPr>
          <w:rFonts w:hint="cs"/>
          <w:rtl/>
          <w:lang w:eastAsia="he-IL"/>
        </w:rPr>
        <w:t>יוצאים מחר בצהריים אחרי הלימודים לטיולי חנוכה</w:t>
      </w:r>
      <w:r w:rsidR="00544FC0">
        <w:rPr>
          <w:rFonts w:hint="cs"/>
          <w:rtl/>
          <w:lang w:eastAsia="he-IL"/>
        </w:rPr>
        <w:t>,</w:t>
      </w:r>
      <w:r>
        <w:rPr>
          <w:rFonts w:hint="cs"/>
          <w:rtl/>
          <w:lang w:eastAsia="he-IL"/>
        </w:rPr>
        <w:t xml:space="preserve"> והמגבלות האלה </w:t>
      </w:r>
      <w:bookmarkStart w:id="409" w:name="_ETM_Q1_2473716"/>
      <w:bookmarkEnd w:id="409"/>
      <w:r>
        <w:rPr>
          <w:rFonts w:hint="cs"/>
          <w:rtl/>
          <w:lang w:eastAsia="he-IL"/>
        </w:rPr>
        <w:t xml:space="preserve">עלולות מאוד להפריע, בטח בניסוח שלהן עכשיו שהוא </w:t>
      </w:r>
      <w:bookmarkStart w:id="410" w:name="_ETM_Q1_2478111"/>
      <w:bookmarkEnd w:id="410"/>
      <w:r>
        <w:rPr>
          <w:rFonts w:hint="cs"/>
          <w:rtl/>
          <w:lang w:eastAsia="he-IL"/>
        </w:rPr>
        <w:t xml:space="preserve">לא קשור לשום דבר שקורה בשטח. </w:t>
      </w:r>
    </w:p>
    <w:p w:rsidR="00970158" w:rsidRDefault="00970158" w:rsidP="00970158">
      <w:pPr>
        <w:rPr>
          <w:rtl/>
          <w:lang w:eastAsia="he-IL"/>
        </w:rPr>
      </w:pPr>
      <w:bookmarkStart w:id="411" w:name="_ETM_Q1_2482642"/>
      <w:bookmarkStart w:id="412" w:name="_ETM_Q1_2482696"/>
      <w:bookmarkEnd w:id="411"/>
      <w:bookmarkEnd w:id="412"/>
    </w:p>
    <w:p w:rsidR="00970158" w:rsidRDefault="00970158" w:rsidP="00544FC0">
      <w:pPr>
        <w:rPr>
          <w:rtl/>
          <w:lang w:eastAsia="he-IL"/>
        </w:rPr>
      </w:pPr>
      <w:bookmarkStart w:id="413" w:name="_ETM_Q1_2482754"/>
      <w:bookmarkStart w:id="414" w:name="_ETM_Q1_2482802"/>
      <w:bookmarkEnd w:id="413"/>
      <w:bookmarkEnd w:id="414"/>
      <w:r>
        <w:rPr>
          <w:rFonts w:hint="cs"/>
          <w:rtl/>
          <w:lang w:eastAsia="he-IL"/>
        </w:rPr>
        <w:t xml:space="preserve">לצערנו, ממשיכים לנהוג בשיטת </w:t>
      </w:r>
      <w:bookmarkStart w:id="415" w:name="_ETM_Q1_2484016"/>
      <w:bookmarkEnd w:id="415"/>
      <w:r>
        <w:rPr>
          <w:rFonts w:hint="cs"/>
          <w:rtl/>
          <w:lang w:eastAsia="he-IL"/>
        </w:rPr>
        <w:t xml:space="preserve">ההנחתות. אנחנו שבועיים או קצת יותר חיים עם ההנחיה הזאת, </w:t>
      </w:r>
      <w:bookmarkStart w:id="416" w:name="_ETM_Q1_2491521"/>
      <w:bookmarkEnd w:id="416"/>
      <w:r>
        <w:rPr>
          <w:rFonts w:hint="cs"/>
          <w:rtl/>
          <w:lang w:eastAsia="he-IL"/>
        </w:rPr>
        <w:t xml:space="preserve">מחכים לישיבה היום. אף אחד לא מתייעץ, לא שואל, </w:t>
      </w:r>
      <w:bookmarkStart w:id="417" w:name="_ETM_Q1_2496046"/>
      <w:bookmarkEnd w:id="417"/>
      <w:r>
        <w:rPr>
          <w:rFonts w:hint="cs"/>
          <w:rtl/>
          <w:lang w:eastAsia="he-IL"/>
        </w:rPr>
        <w:t>לא שואל אם זה בכלל ישים. קובעים קביעות ואומרים</w:t>
      </w:r>
      <w:r w:rsidR="00544FC0">
        <w:rPr>
          <w:rFonts w:hint="cs"/>
          <w:rtl/>
          <w:lang w:eastAsia="he-IL"/>
        </w:rPr>
        <w:t>,</w:t>
      </w:r>
      <w:r>
        <w:rPr>
          <w:rFonts w:hint="cs"/>
          <w:rtl/>
          <w:lang w:eastAsia="he-IL"/>
        </w:rPr>
        <w:t xml:space="preserve"> תסתדרו </w:t>
      </w:r>
      <w:bookmarkStart w:id="418" w:name="_ETM_Q1_2501098"/>
      <w:bookmarkEnd w:id="418"/>
      <w:r>
        <w:rPr>
          <w:rFonts w:hint="cs"/>
          <w:rtl/>
          <w:lang w:eastAsia="he-IL"/>
        </w:rPr>
        <w:t>אית</w:t>
      </w:r>
      <w:bookmarkStart w:id="419" w:name="_ETM_Q1_2504024"/>
      <w:bookmarkStart w:id="420" w:name="_ETM_Q1_2504075"/>
      <w:bookmarkStart w:id="421" w:name="_ETM_Q1_2504120"/>
      <w:bookmarkStart w:id="422" w:name="_ETM_Q1_2504164"/>
      <w:bookmarkEnd w:id="419"/>
      <w:bookmarkEnd w:id="420"/>
      <w:bookmarkEnd w:id="421"/>
      <w:bookmarkEnd w:id="422"/>
      <w:r>
        <w:rPr>
          <w:rFonts w:hint="cs"/>
          <w:rtl/>
          <w:lang w:eastAsia="he-IL"/>
        </w:rPr>
        <w:t xml:space="preserve">ן </w:t>
      </w:r>
      <w:r>
        <w:rPr>
          <w:rtl/>
          <w:lang w:eastAsia="he-IL"/>
        </w:rPr>
        <w:t>–</w:t>
      </w:r>
      <w:r>
        <w:rPr>
          <w:rFonts w:hint="cs"/>
          <w:rtl/>
          <w:lang w:eastAsia="he-IL"/>
        </w:rPr>
        <w:t xml:space="preserve"> שוב, רק בגלל שאנחנו לא </w:t>
      </w:r>
      <w:bookmarkStart w:id="423" w:name="_ETM_Q1_2503106"/>
      <w:bookmarkEnd w:id="423"/>
      <w:r>
        <w:rPr>
          <w:rFonts w:hint="cs"/>
          <w:rtl/>
          <w:lang w:eastAsia="he-IL"/>
        </w:rPr>
        <w:t xml:space="preserve">בית ספר או איזה הסדר אחר שפה אף אחד </w:t>
      </w:r>
      <w:bookmarkStart w:id="424" w:name="_ETM_Q1_2508465"/>
      <w:bookmarkEnd w:id="424"/>
      <w:r>
        <w:rPr>
          <w:rFonts w:hint="cs"/>
          <w:rtl/>
          <w:lang w:eastAsia="he-IL"/>
        </w:rPr>
        <w:t xml:space="preserve">לא אמר אותו. </w:t>
      </w:r>
    </w:p>
    <w:p w:rsidR="00970158" w:rsidRDefault="00970158" w:rsidP="00970158">
      <w:pPr>
        <w:rPr>
          <w:rtl/>
          <w:lang w:eastAsia="he-IL"/>
        </w:rPr>
      </w:pPr>
      <w:bookmarkStart w:id="425" w:name="_ETM_Q1_2511042"/>
      <w:bookmarkStart w:id="426" w:name="_ETM_Q1_2511104"/>
      <w:bookmarkEnd w:id="425"/>
      <w:bookmarkEnd w:id="426"/>
    </w:p>
    <w:p w:rsidR="00970158" w:rsidRDefault="00970158" w:rsidP="00970158">
      <w:pPr>
        <w:rPr>
          <w:rtl/>
          <w:lang w:eastAsia="he-IL"/>
        </w:rPr>
      </w:pPr>
      <w:bookmarkStart w:id="427" w:name="_ETM_Q1_2511168"/>
      <w:bookmarkStart w:id="428" w:name="_ETM_Q1_2511216"/>
      <w:bookmarkEnd w:id="427"/>
      <w:bookmarkEnd w:id="428"/>
      <w:r>
        <w:rPr>
          <w:rFonts w:hint="cs"/>
          <w:rtl/>
          <w:lang w:eastAsia="he-IL"/>
        </w:rPr>
        <w:t xml:space="preserve">אני מקווה מאוד שגם הפעם, בהתאם למדיניות שהייתה עד היום, תמנעו את ההפרדה הזאת </w:t>
      </w:r>
      <w:bookmarkStart w:id="429" w:name="_ETM_Q1_2520042"/>
      <w:bookmarkEnd w:id="429"/>
      <w:r>
        <w:rPr>
          <w:rFonts w:hint="cs"/>
          <w:rtl/>
          <w:lang w:eastAsia="he-IL"/>
        </w:rPr>
        <w:t xml:space="preserve">בין ילדים אם הם בבית ספר או ילדים במקומות </w:t>
      </w:r>
      <w:bookmarkStart w:id="430" w:name="_ETM_Q1_2524059"/>
      <w:bookmarkEnd w:id="430"/>
      <w:r>
        <w:rPr>
          <w:rFonts w:hint="cs"/>
          <w:rtl/>
          <w:lang w:eastAsia="he-IL"/>
        </w:rPr>
        <w:t>אחרים.</w:t>
      </w:r>
    </w:p>
    <w:p w:rsidR="00970158" w:rsidRDefault="00970158" w:rsidP="00970158">
      <w:pPr>
        <w:rPr>
          <w:rtl/>
          <w:lang w:eastAsia="he-IL"/>
        </w:rPr>
      </w:pPr>
      <w:bookmarkStart w:id="431" w:name="_ETM_Q1_2525323"/>
      <w:bookmarkStart w:id="432" w:name="_ETM_Q1_2525385"/>
      <w:bookmarkEnd w:id="431"/>
      <w:bookmarkEnd w:id="432"/>
    </w:p>
    <w:p w:rsidR="00970158" w:rsidRDefault="00970158" w:rsidP="00970158">
      <w:pPr>
        <w:pStyle w:val="af6"/>
        <w:keepNext/>
        <w:rPr>
          <w:rtl/>
        </w:rPr>
      </w:pPr>
      <w:bookmarkStart w:id="433" w:name="ET_yor_5519_90"/>
      <w:r w:rsidRPr="00970158">
        <w:rPr>
          <w:rStyle w:val="TagStyle"/>
          <w:rtl/>
        </w:rPr>
        <w:t xml:space="preserve"> &lt;&lt; יור &gt;&gt; </w:t>
      </w:r>
      <w:r>
        <w:rPr>
          <w:rtl/>
        </w:rPr>
        <w:t>היו"ר שרן מרים השכל:</w:t>
      </w:r>
      <w:r w:rsidRPr="00970158">
        <w:rPr>
          <w:rStyle w:val="TagStyle"/>
          <w:rtl/>
        </w:rPr>
        <w:t xml:space="preserve"> &lt;&lt; יור &gt;&gt;</w:t>
      </w:r>
      <w:r>
        <w:rPr>
          <w:rtl/>
        </w:rPr>
        <w:t xml:space="preserve">   </w:t>
      </w:r>
      <w:bookmarkEnd w:id="433"/>
    </w:p>
    <w:p w:rsidR="00970158" w:rsidRDefault="00970158" w:rsidP="00970158">
      <w:pPr>
        <w:pStyle w:val="KeepWithNext"/>
        <w:rPr>
          <w:rtl/>
          <w:lang w:eastAsia="he-IL"/>
        </w:rPr>
      </w:pPr>
    </w:p>
    <w:p w:rsidR="00970158" w:rsidRDefault="00970158" w:rsidP="00544FC0">
      <w:pPr>
        <w:rPr>
          <w:rtl/>
          <w:lang w:eastAsia="he-IL"/>
        </w:rPr>
      </w:pPr>
      <w:bookmarkStart w:id="434" w:name="_ETM_Q1_2526285"/>
      <w:bookmarkEnd w:id="434"/>
      <w:r>
        <w:rPr>
          <w:rFonts w:hint="cs"/>
          <w:rtl/>
          <w:lang w:eastAsia="he-IL"/>
        </w:rPr>
        <w:t>תודה רבה על הדברים. משרד הבריאות, למיטב הבנתי</w:t>
      </w:r>
      <w:r w:rsidR="00544FC0">
        <w:rPr>
          <w:rFonts w:hint="cs"/>
          <w:rtl/>
          <w:lang w:eastAsia="he-IL"/>
        </w:rPr>
        <w:t>,</w:t>
      </w:r>
      <w:r>
        <w:rPr>
          <w:rFonts w:hint="cs"/>
          <w:rtl/>
          <w:lang w:eastAsia="he-IL"/>
        </w:rPr>
        <w:t xml:space="preserve"> כאשר </w:t>
      </w:r>
      <w:bookmarkStart w:id="435" w:name="_ETM_Q1_2535865"/>
      <w:bookmarkEnd w:id="435"/>
      <w:r>
        <w:rPr>
          <w:rFonts w:hint="cs"/>
          <w:rtl/>
          <w:lang w:eastAsia="he-IL"/>
        </w:rPr>
        <w:t xml:space="preserve">אנחנו מדברים על טיול מרשות ירוקה או רשות צהובה, המגבלות </w:t>
      </w:r>
      <w:bookmarkStart w:id="436" w:name="_ETM_Q1_2539333"/>
      <w:bookmarkEnd w:id="436"/>
      <w:r>
        <w:rPr>
          <w:rFonts w:hint="cs"/>
          <w:rtl/>
          <w:lang w:eastAsia="he-IL"/>
        </w:rPr>
        <w:t>הן כמו מגבלות של בית הספר למעשה. נכון?</w:t>
      </w:r>
    </w:p>
    <w:p w:rsidR="00970158" w:rsidRDefault="00970158" w:rsidP="00970158">
      <w:pPr>
        <w:rPr>
          <w:rtl/>
          <w:lang w:eastAsia="he-IL"/>
        </w:rPr>
      </w:pPr>
      <w:bookmarkStart w:id="437" w:name="_ETM_Q1_2543010"/>
      <w:bookmarkStart w:id="438" w:name="_ETM_Q1_2543054"/>
      <w:bookmarkStart w:id="439" w:name="_ETM_Q1_2541256"/>
      <w:bookmarkEnd w:id="437"/>
      <w:bookmarkEnd w:id="438"/>
      <w:bookmarkEnd w:id="439"/>
    </w:p>
    <w:p w:rsidR="00970158" w:rsidRDefault="00970158" w:rsidP="00970158">
      <w:pPr>
        <w:pStyle w:val="af9"/>
        <w:keepNext/>
        <w:rPr>
          <w:rtl/>
          <w:lang w:eastAsia="he-IL"/>
        </w:rPr>
      </w:pPr>
      <w:bookmarkStart w:id="440" w:name="ET_guest_דר_אפרת_אפללו_91"/>
      <w:r w:rsidRPr="00970158">
        <w:rPr>
          <w:rStyle w:val="TagStyle"/>
          <w:rtl/>
        </w:rPr>
        <w:t xml:space="preserve"> &lt;&lt; אורח &gt;&gt; </w:t>
      </w:r>
      <w:r>
        <w:rPr>
          <w:rtl/>
          <w:lang w:eastAsia="he-IL"/>
        </w:rPr>
        <w:t>ד"ר אפרת אפללו:</w:t>
      </w:r>
      <w:r w:rsidRPr="00970158">
        <w:rPr>
          <w:rStyle w:val="TagStyle"/>
          <w:rtl/>
        </w:rPr>
        <w:t xml:space="preserve"> &lt;&lt; אורח &gt;&gt;</w:t>
      </w:r>
      <w:r>
        <w:rPr>
          <w:rtl/>
          <w:lang w:eastAsia="he-IL"/>
        </w:rPr>
        <w:t xml:space="preserve">   </w:t>
      </w:r>
      <w:bookmarkEnd w:id="440"/>
    </w:p>
    <w:p w:rsidR="00970158" w:rsidRDefault="00970158" w:rsidP="00970158">
      <w:pPr>
        <w:pStyle w:val="KeepWithNext"/>
        <w:rPr>
          <w:rtl/>
          <w:lang w:eastAsia="he-IL"/>
        </w:rPr>
      </w:pPr>
    </w:p>
    <w:p w:rsidR="00970158" w:rsidRDefault="00970158" w:rsidP="00970158">
      <w:pPr>
        <w:rPr>
          <w:rtl/>
          <w:lang w:eastAsia="he-IL"/>
        </w:rPr>
      </w:pPr>
      <w:bookmarkStart w:id="441" w:name="_ETM_Q1_2541608"/>
      <w:bookmarkStart w:id="442" w:name="_ETM_Q1_2541641"/>
      <w:bookmarkEnd w:id="441"/>
      <w:bookmarkEnd w:id="442"/>
      <w:r>
        <w:rPr>
          <w:rFonts w:hint="cs"/>
          <w:rtl/>
          <w:lang w:eastAsia="he-IL"/>
        </w:rPr>
        <w:t xml:space="preserve">נכון. </w:t>
      </w:r>
    </w:p>
    <w:p w:rsidR="00970158" w:rsidRDefault="00970158" w:rsidP="00970158">
      <w:pPr>
        <w:rPr>
          <w:rtl/>
          <w:lang w:eastAsia="he-IL"/>
        </w:rPr>
      </w:pPr>
      <w:bookmarkStart w:id="443" w:name="_ETM_Q1_2545193"/>
      <w:bookmarkStart w:id="444" w:name="_ETM_Q1_2545233"/>
      <w:bookmarkEnd w:id="443"/>
      <w:bookmarkEnd w:id="444"/>
    </w:p>
    <w:p w:rsidR="00970158" w:rsidRDefault="00970158" w:rsidP="00970158">
      <w:pPr>
        <w:pStyle w:val="af6"/>
        <w:keepNext/>
        <w:rPr>
          <w:rtl/>
        </w:rPr>
      </w:pPr>
      <w:bookmarkStart w:id="445" w:name="ET_yor_5519_92"/>
      <w:r w:rsidRPr="00970158">
        <w:rPr>
          <w:rStyle w:val="TagStyle"/>
          <w:rtl/>
        </w:rPr>
        <w:lastRenderedPageBreak/>
        <w:t xml:space="preserve"> &lt;&lt; יור &gt;&gt; </w:t>
      </w:r>
      <w:r>
        <w:rPr>
          <w:rtl/>
        </w:rPr>
        <w:t>היו"ר שרן מרים השכל:</w:t>
      </w:r>
      <w:r w:rsidRPr="00970158">
        <w:rPr>
          <w:rStyle w:val="TagStyle"/>
          <w:rtl/>
        </w:rPr>
        <w:t xml:space="preserve"> &lt;&lt; יור &gt;&gt;</w:t>
      </w:r>
      <w:r>
        <w:rPr>
          <w:rtl/>
        </w:rPr>
        <w:t xml:space="preserve">   </w:t>
      </w:r>
      <w:bookmarkEnd w:id="445"/>
    </w:p>
    <w:p w:rsidR="00970158" w:rsidRDefault="00970158" w:rsidP="00970158">
      <w:pPr>
        <w:pStyle w:val="KeepWithNext"/>
        <w:rPr>
          <w:rtl/>
          <w:lang w:eastAsia="he-IL"/>
        </w:rPr>
      </w:pPr>
    </w:p>
    <w:p w:rsidR="00970158" w:rsidRDefault="00970158" w:rsidP="00970158">
      <w:pPr>
        <w:rPr>
          <w:rtl/>
          <w:lang w:eastAsia="he-IL"/>
        </w:rPr>
      </w:pPr>
      <w:bookmarkStart w:id="446" w:name="_ETM_Q1_2546052"/>
      <w:bookmarkEnd w:id="446"/>
      <w:r>
        <w:rPr>
          <w:rFonts w:hint="cs"/>
          <w:rtl/>
          <w:lang w:eastAsia="he-IL"/>
        </w:rPr>
        <w:t>אז הבנתי נכון</w:t>
      </w:r>
      <w:bookmarkStart w:id="447" w:name="_ETM_Q1_2542497"/>
      <w:bookmarkEnd w:id="447"/>
      <w:r>
        <w:rPr>
          <w:rFonts w:hint="cs"/>
          <w:rtl/>
          <w:lang w:eastAsia="he-IL"/>
        </w:rPr>
        <w:t>.</w:t>
      </w:r>
    </w:p>
    <w:p w:rsidR="00970158" w:rsidRDefault="00970158" w:rsidP="00970158">
      <w:pPr>
        <w:rPr>
          <w:rtl/>
          <w:lang w:eastAsia="he-IL"/>
        </w:rPr>
      </w:pPr>
      <w:bookmarkStart w:id="448" w:name="_ETM_Q1_2548568"/>
      <w:bookmarkStart w:id="449" w:name="_ETM_Q1_2548613"/>
      <w:bookmarkStart w:id="450" w:name="_ETM_Q1_2547200"/>
      <w:bookmarkEnd w:id="448"/>
      <w:bookmarkEnd w:id="449"/>
      <w:bookmarkEnd w:id="450"/>
    </w:p>
    <w:p w:rsidR="00970158" w:rsidRDefault="00970158" w:rsidP="00970158">
      <w:pPr>
        <w:pStyle w:val="af9"/>
        <w:keepNext/>
        <w:rPr>
          <w:rtl/>
          <w:lang w:eastAsia="he-IL"/>
        </w:rPr>
      </w:pPr>
      <w:bookmarkStart w:id="451" w:name="ET_guest_דר_אפרת_אפללו_93"/>
      <w:r w:rsidRPr="00970158">
        <w:rPr>
          <w:rStyle w:val="TagStyle"/>
          <w:rtl/>
        </w:rPr>
        <w:t xml:space="preserve"> &lt;&lt; אורח &gt;&gt; </w:t>
      </w:r>
      <w:r>
        <w:rPr>
          <w:rtl/>
          <w:lang w:eastAsia="he-IL"/>
        </w:rPr>
        <w:t>ד"ר אפרת אפללו:</w:t>
      </w:r>
      <w:r w:rsidRPr="00970158">
        <w:rPr>
          <w:rStyle w:val="TagStyle"/>
          <w:rtl/>
        </w:rPr>
        <w:t xml:space="preserve"> &lt;&lt; אורח &gt;&gt;</w:t>
      </w:r>
      <w:r>
        <w:rPr>
          <w:rtl/>
          <w:lang w:eastAsia="he-IL"/>
        </w:rPr>
        <w:t xml:space="preserve">   </w:t>
      </w:r>
      <w:bookmarkEnd w:id="451"/>
    </w:p>
    <w:p w:rsidR="00970158" w:rsidRDefault="00970158" w:rsidP="00970158">
      <w:pPr>
        <w:pStyle w:val="KeepWithNext"/>
        <w:rPr>
          <w:rtl/>
          <w:lang w:eastAsia="he-IL"/>
        </w:rPr>
      </w:pPr>
    </w:p>
    <w:p w:rsidR="00970158" w:rsidRDefault="00970158" w:rsidP="00451B74">
      <w:pPr>
        <w:rPr>
          <w:rtl/>
          <w:lang w:eastAsia="he-IL"/>
        </w:rPr>
      </w:pPr>
      <w:bookmarkStart w:id="452" w:name="_ETM_Q1_2547563"/>
      <w:bookmarkStart w:id="453" w:name="_ETM_Q1_2547595"/>
      <w:bookmarkEnd w:id="452"/>
      <w:bookmarkEnd w:id="453"/>
      <w:r>
        <w:rPr>
          <w:rFonts w:hint="cs"/>
          <w:rtl/>
          <w:lang w:eastAsia="he-IL"/>
        </w:rPr>
        <w:t>אנחנו כן עשינו חשיבה על זה</w:t>
      </w:r>
      <w:r w:rsidR="00451B74">
        <w:rPr>
          <w:rFonts w:hint="cs"/>
          <w:rtl/>
          <w:lang w:eastAsia="he-IL"/>
        </w:rPr>
        <w:t>,</w:t>
      </w:r>
      <w:r>
        <w:rPr>
          <w:rFonts w:hint="cs"/>
          <w:rtl/>
          <w:lang w:eastAsia="he-IL"/>
        </w:rPr>
        <w:t xml:space="preserve"> במיוחד שיש </w:t>
      </w:r>
      <w:bookmarkStart w:id="454" w:name="_ETM_Q1_2551685"/>
      <w:bookmarkEnd w:id="454"/>
      <w:r>
        <w:rPr>
          <w:rFonts w:hint="cs"/>
          <w:rtl/>
          <w:lang w:eastAsia="he-IL"/>
        </w:rPr>
        <w:t>עכשיו מעט מאוד רשויות כתומות.</w:t>
      </w:r>
    </w:p>
    <w:p w:rsidR="00970158" w:rsidRDefault="00970158" w:rsidP="00970158">
      <w:pPr>
        <w:rPr>
          <w:rtl/>
          <w:lang w:eastAsia="he-IL"/>
        </w:rPr>
      </w:pPr>
    </w:p>
    <w:p w:rsidR="00970158" w:rsidRDefault="00970158" w:rsidP="00970158">
      <w:pPr>
        <w:pStyle w:val="af6"/>
        <w:keepNext/>
        <w:rPr>
          <w:rtl/>
        </w:rPr>
      </w:pPr>
      <w:bookmarkStart w:id="455" w:name="ET_yor_5519_94"/>
      <w:r w:rsidRPr="00970158">
        <w:rPr>
          <w:rStyle w:val="TagStyle"/>
          <w:rtl/>
        </w:rPr>
        <w:t xml:space="preserve"> &lt;&lt; יור &gt;&gt; </w:t>
      </w:r>
      <w:r>
        <w:rPr>
          <w:rtl/>
        </w:rPr>
        <w:t>היו"ר שרן מרים השכל:</w:t>
      </w:r>
      <w:r w:rsidRPr="00970158">
        <w:rPr>
          <w:rStyle w:val="TagStyle"/>
          <w:rtl/>
        </w:rPr>
        <w:t xml:space="preserve"> &lt;&lt; יור &gt;&gt;</w:t>
      </w:r>
      <w:r>
        <w:rPr>
          <w:rtl/>
        </w:rPr>
        <w:t xml:space="preserve">   </w:t>
      </w:r>
      <w:bookmarkEnd w:id="455"/>
    </w:p>
    <w:p w:rsidR="00970158" w:rsidRDefault="00970158" w:rsidP="00970158">
      <w:pPr>
        <w:pStyle w:val="KeepWithNext"/>
        <w:rPr>
          <w:rtl/>
          <w:lang w:eastAsia="he-IL"/>
        </w:rPr>
      </w:pPr>
    </w:p>
    <w:p w:rsidR="00970158" w:rsidRDefault="00970158" w:rsidP="00970158">
      <w:pPr>
        <w:rPr>
          <w:rtl/>
          <w:lang w:eastAsia="he-IL"/>
        </w:rPr>
      </w:pPr>
      <w:r>
        <w:rPr>
          <w:rFonts w:hint="cs"/>
          <w:rtl/>
          <w:lang w:eastAsia="he-IL"/>
        </w:rPr>
        <w:t xml:space="preserve">כן. ברגע שאתה מגיע מרשות </w:t>
      </w:r>
      <w:bookmarkStart w:id="456" w:name="_ETM_Q1_2558800"/>
      <w:bookmarkEnd w:id="456"/>
      <w:r>
        <w:rPr>
          <w:rFonts w:hint="cs"/>
          <w:rtl/>
          <w:lang w:eastAsia="he-IL"/>
        </w:rPr>
        <w:t xml:space="preserve">ירוקה, חלות עליך בעצם אותן מגבלות שעל בתי ספר. ולעניין </w:t>
      </w:r>
      <w:bookmarkStart w:id="457" w:name="_ETM_Q1_2565109"/>
      <w:bookmarkEnd w:id="457"/>
      <w:r>
        <w:rPr>
          <w:rFonts w:hint="cs"/>
          <w:rtl/>
          <w:lang w:eastAsia="he-IL"/>
        </w:rPr>
        <w:t xml:space="preserve">הזה, מי שלא נכנס למקום הפעילות זה בעצם עובדים </w:t>
      </w:r>
      <w:bookmarkStart w:id="458" w:name="_ETM_Q1_2566908"/>
      <w:bookmarkEnd w:id="458"/>
      <w:proofErr w:type="spellStart"/>
      <w:r>
        <w:rPr>
          <w:rFonts w:hint="cs"/>
          <w:rtl/>
          <w:lang w:eastAsia="he-IL"/>
        </w:rPr>
        <w:t>וכו</w:t>
      </w:r>
      <w:proofErr w:type="spellEnd"/>
      <w:r>
        <w:rPr>
          <w:rFonts w:hint="cs"/>
          <w:rtl/>
          <w:lang w:eastAsia="he-IL"/>
        </w:rPr>
        <w:t>', שנדרשים להצגת תו ירוק</w:t>
      </w:r>
      <w:r w:rsidR="00451B74">
        <w:rPr>
          <w:rFonts w:hint="cs"/>
          <w:rtl/>
          <w:lang w:eastAsia="he-IL"/>
        </w:rPr>
        <w:t>.</w:t>
      </w:r>
    </w:p>
    <w:p w:rsidR="00970158" w:rsidRDefault="00970158" w:rsidP="00970158">
      <w:pPr>
        <w:rPr>
          <w:rtl/>
          <w:lang w:eastAsia="he-IL"/>
        </w:rPr>
      </w:pPr>
      <w:bookmarkStart w:id="459" w:name="_ETM_Q1_2553851"/>
      <w:bookmarkStart w:id="460" w:name="_ETM_Q1_2553895"/>
      <w:bookmarkStart w:id="461" w:name="_ETM_Q1_2559068"/>
      <w:bookmarkEnd w:id="459"/>
      <w:bookmarkEnd w:id="460"/>
      <w:bookmarkEnd w:id="461"/>
    </w:p>
    <w:p w:rsidR="00970158" w:rsidRDefault="00970158" w:rsidP="00970158">
      <w:pPr>
        <w:pStyle w:val="af9"/>
        <w:keepNext/>
        <w:rPr>
          <w:rtl/>
          <w:lang w:eastAsia="he-IL"/>
        </w:rPr>
      </w:pPr>
      <w:bookmarkStart w:id="462" w:name="ET_guest_881930_95"/>
      <w:r w:rsidRPr="00970158">
        <w:rPr>
          <w:rStyle w:val="TagStyle"/>
          <w:rtl/>
        </w:rPr>
        <w:t xml:space="preserve"> &lt;&lt; אורח &gt;&gt; </w:t>
      </w:r>
      <w:r>
        <w:rPr>
          <w:rtl/>
          <w:lang w:eastAsia="he-IL"/>
        </w:rPr>
        <w:t>טל וינר שילה:</w:t>
      </w:r>
      <w:r w:rsidRPr="00970158">
        <w:rPr>
          <w:rStyle w:val="TagStyle"/>
          <w:rtl/>
        </w:rPr>
        <w:t xml:space="preserve"> &lt;&lt; אורח &gt;&gt;</w:t>
      </w:r>
      <w:r>
        <w:rPr>
          <w:rtl/>
          <w:lang w:eastAsia="he-IL"/>
        </w:rPr>
        <w:t xml:space="preserve">   </w:t>
      </w:r>
      <w:bookmarkEnd w:id="462"/>
    </w:p>
    <w:p w:rsidR="00970158" w:rsidRDefault="00970158" w:rsidP="00970158">
      <w:pPr>
        <w:pStyle w:val="KeepWithNext"/>
        <w:rPr>
          <w:rtl/>
          <w:lang w:eastAsia="he-IL"/>
        </w:rPr>
      </w:pPr>
    </w:p>
    <w:p w:rsidR="00970158" w:rsidRDefault="00970158" w:rsidP="00970158">
      <w:pPr>
        <w:rPr>
          <w:rtl/>
          <w:lang w:eastAsia="he-IL"/>
        </w:rPr>
      </w:pPr>
      <w:bookmarkStart w:id="463" w:name="_ETM_Q1_2559419"/>
      <w:bookmarkStart w:id="464" w:name="_ETM_Q1_2559460"/>
      <w:bookmarkEnd w:id="463"/>
      <w:bookmarkEnd w:id="464"/>
      <w:r>
        <w:rPr>
          <w:rFonts w:hint="cs"/>
          <w:rtl/>
          <w:lang w:eastAsia="he-IL"/>
        </w:rPr>
        <w:t xml:space="preserve">לתו ירוק. זה בלי קשר, </w:t>
      </w:r>
      <w:bookmarkStart w:id="465" w:name="_ETM_Q1_2573730"/>
      <w:bookmarkEnd w:id="465"/>
      <w:r>
        <w:rPr>
          <w:rFonts w:hint="cs"/>
          <w:rtl/>
          <w:lang w:eastAsia="he-IL"/>
        </w:rPr>
        <w:t xml:space="preserve">בכל המוסדות. </w:t>
      </w:r>
    </w:p>
    <w:p w:rsidR="00970158" w:rsidRDefault="00970158" w:rsidP="00970158">
      <w:pPr>
        <w:rPr>
          <w:rtl/>
          <w:lang w:eastAsia="he-IL"/>
        </w:rPr>
      </w:pPr>
    </w:p>
    <w:p w:rsidR="00970158" w:rsidRDefault="00970158" w:rsidP="00970158">
      <w:pPr>
        <w:pStyle w:val="a4"/>
        <w:keepNext/>
        <w:rPr>
          <w:rtl/>
        </w:rPr>
      </w:pPr>
      <w:bookmarkStart w:id="466" w:name="ET_speaker_נירה_לאמעי_רכלבסקי_96"/>
      <w:r w:rsidRPr="0097015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70158">
        <w:rPr>
          <w:rStyle w:val="TagStyle"/>
          <w:rtl/>
        </w:rPr>
        <w:t xml:space="preserve"> &lt;&lt; דובר &gt;&gt;</w:t>
      </w:r>
      <w:r>
        <w:rPr>
          <w:rtl/>
        </w:rPr>
        <w:t xml:space="preserve">   </w:t>
      </w:r>
      <w:bookmarkEnd w:id="466"/>
    </w:p>
    <w:p w:rsidR="00970158" w:rsidRDefault="00970158" w:rsidP="00970158">
      <w:pPr>
        <w:pStyle w:val="KeepWithNext"/>
        <w:rPr>
          <w:rtl/>
          <w:lang w:eastAsia="he-IL"/>
        </w:rPr>
      </w:pPr>
    </w:p>
    <w:p w:rsidR="00970158" w:rsidRDefault="00970158" w:rsidP="00970158">
      <w:pPr>
        <w:rPr>
          <w:rtl/>
          <w:lang w:eastAsia="he-IL"/>
        </w:rPr>
      </w:pPr>
      <w:r>
        <w:rPr>
          <w:rFonts w:hint="cs"/>
          <w:rtl/>
          <w:lang w:eastAsia="he-IL"/>
        </w:rPr>
        <w:t xml:space="preserve">אם יש ילד אחד מרשות כתומה שאיכשהו </w:t>
      </w:r>
      <w:bookmarkStart w:id="467" w:name="_ETM_Q1_2575900"/>
      <w:bookmarkEnd w:id="467"/>
      <w:r>
        <w:rPr>
          <w:rFonts w:hint="cs"/>
          <w:rtl/>
          <w:lang w:eastAsia="he-IL"/>
        </w:rPr>
        <w:t>מסופחת?</w:t>
      </w:r>
    </w:p>
    <w:p w:rsidR="00970158" w:rsidRDefault="00970158" w:rsidP="00970158">
      <w:pPr>
        <w:rPr>
          <w:rtl/>
          <w:lang w:eastAsia="he-IL"/>
        </w:rPr>
      </w:pPr>
      <w:bookmarkStart w:id="468" w:name="_ETM_Q1_2571523"/>
      <w:bookmarkStart w:id="469" w:name="_ETM_Q1_2571578"/>
      <w:bookmarkStart w:id="470" w:name="_ETM_Q1_2572883"/>
      <w:bookmarkEnd w:id="468"/>
      <w:bookmarkEnd w:id="469"/>
      <w:bookmarkEnd w:id="470"/>
    </w:p>
    <w:p w:rsidR="00970158" w:rsidRDefault="00970158" w:rsidP="00970158">
      <w:pPr>
        <w:pStyle w:val="af9"/>
        <w:keepNext/>
        <w:rPr>
          <w:rtl/>
          <w:lang w:eastAsia="he-IL"/>
        </w:rPr>
      </w:pPr>
      <w:bookmarkStart w:id="471" w:name="ET_guest_881930_97"/>
      <w:r w:rsidRPr="00970158">
        <w:rPr>
          <w:rStyle w:val="TagStyle"/>
          <w:rtl/>
        </w:rPr>
        <w:t xml:space="preserve"> &lt;&lt; אורח &gt;&gt; </w:t>
      </w:r>
      <w:r>
        <w:rPr>
          <w:rtl/>
          <w:lang w:eastAsia="he-IL"/>
        </w:rPr>
        <w:t>טל וינר שילה:</w:t>
      </w:r>
      <w:r w:rsidRPr="00970158">
        <w:rPr>
          <w:rStyle w:val="TagStyle"/>
          <w:rtl/>
        </w:rPr>
        <w:t xml:space="preserve"> &lt;&lt; אורח &gt;&gt;</w:t>
      </w:r>
      <w:r>
        <w:rPr>
          <w:rtl/>
          <w:lang w:eastAsia="he-IL"/>
        </w:rPr>
        <w:t xml:space="preserve">   </w:t>
      </w:r>
      <w:bookmarkEnd w:id="471"/>
    </w:p>
    <w:p w:rsidR="00970158" w:rsidRDefault="00970158" w:rsidP="00970158">
      <w:pPr>
        <w:pStyle w:val="KeepWithNext"/>
        <w:rPr>
          <w:rtl/>
          <w:lang w:eastAsia="he-IL"/>
        </w:rPr>
      </w:pPr>
    </w:p>
    <w:p w:rsidR="00970158" w:rsidRDefault="00970158" w:rsidP="00970158">
      <w:pPr>
        <w:rPr>
          <w:rtl/>
          <w:lang w:eastAsia="he-IL"/>
        </w:rPr>
      </w:pPr>
      <w:r>
        <w:rPr>
          <w:rFonts w:hint="cs"/>
          <w:rtl/>
          <w:lang w:eastAsia="he-IL"/>
        </w:rPr>
        <w:t xml:space="preserve">אז כן, במקרה הזה צריך לעשות בדיקות </w:t>
      </w:r>
      <w:bookmarkStart w:id="472" w:name="_ETM_Q1_2575258"/>
      <w:bookmarkEnd w:id="472"/>
      <w:r>
        <w:rPr>
          <w:rFonts w:hint="cs"/>
          <w:rtl/>
          <w:lang w:eastAsia="he-IL"/>
        </w:rPr>
        <w:t>שוב</w:t>
      </w:r>
      <w:r w:rsidR="007E0C08">
        <w:rPr>
          <w:rFonts w:hint="cs"/>
          <w:rtl/>
          <w:lang w:eastAsia="he-IL"/>
        </w:rPr>
        <w:t xml:space="preserve"> מהחשש להדבקה.</w:t>
      </w:r>
    </w:p>
    <w:p w:rsidR="007E0C08" w:rsidRDefault="007E0C08" w:rsidP="00970158">
      <w:pPr>
        <w:rPr>
          <w:rtl/>
          <w:lang w:eastAsia="he-IL"/>
        </w:rPr>
      </w:pPr>
      <w:bookmarkStart w:id="473" w:name="_ETM_Q1_2580700"/>
      <w:bookmarkStart w:id="474" w:name="_ETM_Q1_2580753"/>
      <w:bookmarkEnd w:id="473"/>
      <w:bookmarkEnd w:id="474"/>
    </w:p>
    <w:p w:rsidR="007E0C08" w:rsidRDefault="007E0C08" w:rsidP="007E0C08">
      <w:pPr>
        <w:pStyle w:val="af6"/>
        <w:keepNext/>
        <w:rPr>
          <w:rtl/>
        </w:rPr>
      </w:pPr>
      <w:bookmarkStart w:id="475" w:name="ET_yor_5519_98"/>
      <w:r w:rsidRPr="007E0C08">
        <w:rPr>
          <w:rStyle w:val="TagStyle"/>
          <w:rtl/>
        </w:rPr>
        <w:t xml:space="preserve"> &lt;&lt; יור &gt;&gt; </w:t>
      </w:r>
      <w:r>
        <w:rPr>
          <w:rtl/>
        </w:rPr>
        <w:t>היו"ר שרן מרים השכל:</w:t>
      </w:r>
      <w:r w:rsidRPr="007E0C08">
        <w:rPr>
          <w:rStyle w:val="TagStyle"/>
          <w:rtl/>
        </w:rPr>
        <w:t xml:space="preserve"> &lt;&lt; יור &gt;&gt;</w:t>
      </w:r>
      <w:r>
        <w:rPr>
          <w:rtl/>
        </w:rPr>
        <w:t xml:space="preserve">   </w:t>
      </w:r>
      <w:bookmarkEnd w:id="475"/>
    </w:p>
    <w:p w:rsidR="007E0C08" w:rsidRDefault="007E0C08" w:rsidP="007E0C08">
      <w:pPr>
        <w:pStyle w:val="KeepWithNext"/>
        <w:rPr>
          <w:rtl/>
          <w:lang w:eastAsia="he-IL"/>
        </w:rPr>
      </w:pPr>
    </w:p>
    <w:p w:rsidR="007E0C08" w:rsidRDefault="007E0C08" w:rsidP="00132B3C">
      <w:pPr>
        <w:rPr>
          <w:rtl/>
          <w:lang w:eastAsia="he-IL"/>
        </w:rPr>
      </w:pPr>
      <w:bookmarkStart w:id="476" w:name="_ETM_Q1_2581577"/>
      <w:bookmarkEnd w:id="476"/>
      <w:r>
        <w:rPr>
          <w:rFonts w:hint="cs"/>
          <w:rtl/>
          <w:lang w:eastAsia="he-IL"/>
        </w:rPr>
        <w:t>אז אותו ילד ספציפי יעשה בדיק</w:t>
      </w:r>
      <w:r w:rsidR="00132B3C">
        <w:rPr>
          <w:rFonts w:hint="cs"/>
          <w:rtl/>
          <w:lang w:eastAsia="he-IL"/>
        </w:rPr>
        <w:t>ת</w:t>
      </w:r>
      <w:r>
        <w:rPr>
          <w:rFonts w:hint="cs"/>
          <w:rtl/>
          <w:lang w:eastAsia="he-IL"/>
        </w:rPr>
        <w:t xml:space="preserve"> </w:t>
      </w:r>
      <w:r>
        <w:rPr>
          <w:rFonts w:hint="cs"/>
          <w:lang w:eastAsia="he-IL"/>
        </w:rPr>
        <w:t>PCR</w:t>
      </w:r>
      <w:bookmarkStart w:id="477" w:name="_ETM_Q1_2584293"/>
      <w:bookmarkEnd w:id="477"/>
      <w:r>
        <w:rPr>
          <w:rFonts w:hint="cs"/>
          <w:rtl/>
          <w:lang w:eastAsia="he-IL"/>
        </w:rPr>
        <w:t xml:space="preserve"> או בדיקת - - -</w:t>
      </w:r>
    </w:p>
    <w:p w:rsidR="007E0C08" w:rsidRDefault="007E0C08" w:rsidP="007E0C08">
      <w:pPr>
        <w:rPr>
          <w:rtl/>
          <w:lang w:eastAsia="he-IL"/>
        </w:rPr>
      </w:pPr>
      <w:bookmarkStart w:id="478" w:name="_ETM_Q1_2588756"/>
      <w:bookmarkStart w:id="479" w:name="_ETM_Q1_2588802"/>
      <w:bookmarkEnd w:id="478"/>
      <w:bookmarkEnd w:id="479"/>
    </w:p>
    <w:p w:rsidR="007E0C08" w:rsidRDefault="007E0C08" w:rsidP="007E0C08">
      <w:pPr>
        <w:pStyle w:val="af9"/>
        <w:keepNext/>
        <w:rPr>
          <w:rtl/>
          <w:lang w:eastAsia="he-IL"/>
        </w:rPr>
      </w:pPr>
      <w:bookmarkStart w:id="480" w:name="ET_guest_881930_99"/>
      <w:r w:rsidRPr="007E0C08">
        <w:rPr>
          <w:rStyle w:val="TagStyle"/>
          <w:rtl/>
        </w:rPr>
        <w:t xml:space="preserve"> &lt;&lt; אורח &gt;&gt; </w:t>
      </w:r>
      <w:r>
        <w:rPr>
          <w:rtl/>
          <w:lang w:eastAsia="he-IL"/>
        </w:rPr>
        <w:t>טל וינר שילה:</w:t>
      </w:r>
      <w:r w:rsidRPr="007E0C08">
        <w:rPr>
          <w:rStyle w:val="TagStyle"/>
          <w:rtl/>
        </w:rPr>
        <w:t xml:space="preserve"> &lt;&lt; אורח &gt;&gt;</w:t>
      </w:r>
      <w:r>
        <w:rPr>
          <w:rtl/>
          <w:lang w:eastAsia="he-IL"/>
        </w:rPr>
        <w:t xml:space="preserve">   </w:t>
      </w:r>
      <w:bookmarkEnd w:id="480"/>
    </w:p>
    <w:p w:rsidR="007E0C08" w:rsidRDefault="007E0C08" w:rsidP="007E0C08">
      <w:pPr>
        <w:pStyle w:val="KeepWithNext"/>
        <w:rPr>
          <w:rtl/>
          <w:lang w:eastAsia="he-IL"/>
        </w:rPr>
      </w:pPr>
    </w:p>
    <w:p w:rsidR="007E0C08" w:rsidRDefault="007E0C08" w:rsidP="00132B3C">
      <w:pPr>
        <w:rPr>
          <w:rtl/>
          <w:lang w:eastAsia="he-IL"/>
        </w:rPr>
      </w:pPr>
      <w:r>
        <w:rPr>
          <w:rFonts w:hint="cs"/>
          <w:rtl/>
          <w:lang w:eastAsia="he-IL"/>
        </w:rPr>
        <w:t xml:space="preserve">לא. במקרה הזה כולם עושים. זה </w:t>
      </w:r>
      <w:bookmarkStart w:id="481" w:name="_ETM_Q1_2588387"/>
      <w:bookmarkEnd w:id="481"/>
      <w:r>
        <w:rPr>
          <w:rFonts w:hint="cs"/>
          <w:rtl/>
          <w:lang w:eastAsia="he-IL"/>
        </w:rPr>
        <w:t xml:space="preserve">היה אחרי שיח, חששנו ממצב שבו יהיה בטיול </w:t>
      </w:r>
      <w:bookmarkStart w:id="482" w:name="_ETM_Q1_2592762"/>
      <w:bookmarkEnd w:id="482"/>
      <w:r>
        <w:rPr>
          <w:rFonts w:hint="cs"/>
          <w:rtl/>
          <w:lang w:eastAsia="he-IL"/>
        </w:rPr>
        <w:t>ילד שהוא מתויג</w:t>
      </w:r>
      <w:r w:rsidR="00132B3C">
        <w:rPr>
          <w:rFonts w:hint="cs"/>
          <w:rtl/>
          <w:lang w:eastAsia="he-IL"/>
        </w:rPr>
        <w:t>,</w:t>
      </w:r>
      <w:r>
        <w:rPr>
          <w:rFonts w:hint="cs"/>
          <w:rtl/>
          <w:lang w:eastAsia="he-IL"/>
        </w:rPr>
        <w:t xml:space="preserve"> שיקול שהוא לא רק בריאותי </w:t>
      </w:r>
      <w:bookmarkStart w:id="483" w:name="_ETM_Q1_2599041"/>
      <w:bookmarkEnd w:id="483"/>
      <w:r>
        <w:rPr>
          <w:rFonts w:hint="cs"/>
          <w:rtl/>
          <w:lang w:eastAsia="he-IL"/>
        </w:rPr>
        <w:t xml:space="preserve">אלא גם חינוכי, שלא יהיה את הילד הזה שמתרחקים </w:t>
      </w:r>
      <w:bookmarkStart w:id="484" w:name="_ETM_Q1_2597760"/>
      <w:bookmarkEnd w:id="484"/>
      <w:r>
        <w:rPr>
          <w:rFonts w:hint="cs"/>
          <w:rtl/>
          <w:lang w:eastAsia="he-IL"/>
        </w:rPr>
        <w:t xml:space="preserve">ממנו. גם זה, אבל כמובן גם החשש מבחינה בריאותית, </w:t>
      </w:r>
      <w:bookmarkStart w:id="485" w:name="_ETM_Q1_2606698"/>
      <w:bookmarkEnd w:id="485"/>
      <w:r>
        <w:rPr>
          <w:rFonts w:hint="cs"/>
          <w:rtl/>
          <w:lang w:eastAsia="he-IL"/>
        </w:rPr>
        <w:t xml:space="preserve">החשש מהדבקה מילד שמגיע מרשות כתומה או אדומה שהתחלואה </w:t>
      </w:r>
      <w:bookmarkStart w:id="486" w:name="_ETM_Q1_2608941"/>
      <w:bookmarkEnd w:id="486"/>
      <w:r>
        <w:rPr>
          <w:rFonts w:hint="cs"/>
          <w:rtl/>
          <w:lang w:eastAsia="he-IL"/>
        </w:rPr>
        <w:t xml:space="preserve">בה גבוהה יותר, ולכן המצב הזה הוא על טיולים שהם </w:t>
      </w:r>
      <w:bookmarkStart w:id="487" w:name="_ETM_Q1_2617203"/>
      <w:bookmarkEnd w:id="487"/>
      <w:r>
        <w:rPr>
          <w:rFonts w:hint="cs"/>
          <w:rtl/>
          <w:lang w:eastAsia="he-IL"/>
        </w:rPr>
        <w:t xml:space="preserve">מורכבים רק מרשויות ירוקות וצהובות. ברגע שמתערבבות כאן גם רשויות </w:t>
      </w:r>
      <w:bookmarkStart w:id="488" w:name="_ETM_Q1_2618789"/>
      <w:bookmarkEnd w:id="488"/>
      <w:r>
        <w:rPr>
          <w:rFonts w:hint="cs"/>
          <w:rtl/>
          <w:lang w:eastAsia="he-IL"/>
        </w:rPr>
        <w:t>כתומות ואדומות, אז אנחנו נכנסים בעצם לאופציה השלישית.</w:t>
      </w:r>
    </w:p>
    <w:p w:rsidR="007E0C08" w:rsidRDefault="007E0C08" w:rsidP="007E0C08">
      <w:pPr>
        <w:rPr>
          <w:rtl/>
          <w:lang w:eastAsia="he-IL"/>
        </w:rPr>
      </w:pPr>
      <w:bookmarkStart w:id="489" w:name="_ETM_Q1_2584790"/>
      <w:bookmarkStart w:id="490" w:name="_ETM_Q1_2584833"/>
      <w:bookmarkEnd w:id="489"/>
      <w:bookmarkEnd w:id="490"/>
    </w:p>
    <w:p w:rsidR="007E0C08" w:rsidRDefault="007E0C08" w:rsidP="007E0C08">
      <w:pPr>
        <w:pStyle w:val="af6"/>
        <w:keepNext/>
        <w:rPr>
          <w:rtl/>
        </w:rPr>
      </w:pPr>
      <w:bookmarkStart w:id="491" w:name="ET_yor_5519_100"/>
      <w:r w:rsidRPr="007E0C08">
        <w:rPr>
          <w:rStyle w:val="TagStyle"/>
          <w:rtl/>
        </w:rPr>
        <w:t xml:space="preserve"> &lt;&lt; יור &gt;&gt; </w:t>
      </w:r>
      <w:r>
        <w:rPr>
          <w:rtl/>
        </w:rPr>
        <w:t>היו"ר שרן מרים השכל:</w:t>
      </w:r>
      <w:r w:rsidRPr="007E0C08">
        <w:rPr>
          <w:rStyle w:val="TagStyle"/>
          <w:rtl/>
        </w:rPr>
        <w:t xml:space="preserve"> &lt;&lt; יור &gt;&gt;</w:t>
      </w:r>
      <w:r>
        <w:rPr>
          <w:rtl/>
        </w:rPr>
        <w:t xml:space="preserve">   </w:t>
      </w:r>
      <w:bookmarkEnd w:id="491"/>
    </w:p>
    <w:p w:rsidR="007E0C08" w:rsidRDefault="007E0C08" w:rsidP="007E0C08">
      <w:pPr>
        <w:pStyle w:val="KeepWithNext"/>
        <w:rPr>
          <w:rtl/>
          <w:lang w:eastAsia="he-IL"/>
        </w:rPr>
      </w:pPr>
    </w:p>
    <w:p w:rsidR="007E0C08" w:rsidRDefault="007E0C08" w:rsidP="007E0C08">
      <w:pPr>
        <w:rPr>
          <w:rtl/>
          <w:lang w:eastAsia="he-IL"/>
        </w:rPr>
      </w:pPr>
      <w:bookmarkStart w:id="492" w:name="_ETM_Q1_2585627"/>
      <w:bookmarkEnd w:id="492"/>
      <w:r>
        <w:rPr>
          <w:rFonts w:hint="cs"/>
          <w:rtl/>
          <w:lang w:eastAsia="he-IL"/>
        </w:rPr>
        <w:t xml:space="preserve">בסדר. </w:t>
      </w:r>
      <w:bookmarkStart w:id="493" w:name="_ETM_Q1_2626410"/>
      <w:bookmarkEnd w:id="493"/>
      <w:r>
        <w:rPr>
          <w:rFonts w:hint="cs"/>
          <w:rtl/>
          <w:lang w:eastAsia="he-IL"/>
        </w:rPr>
        <w:t xml:space="preserve">רועי, רוצה לתת עוד תגובה? </w:t>
      </w:r>
    </w:p>
    <w:p w:rsidR="007E0C08" w:rsidRDefault="007E0C08" w:rsidP="007E0C08">
      <w:pPr>
        <w:rPr>
          <w:rtl/>
          <w:lang w:eastAsia="he-IL"/>
        </w:rPr>
      </w:pPr>
      <w:bookmarkStart w:id="494" w:name="_ETM_Q1_2634266"/>
      <w:bookmarkStart w:id="495" w:name="_ETM_Q1_2634314"/>
      <w:bookmarkEnd w:id="494"/>
      <w:bookmarkEnd w:id="495"/>
    </w:p>
    <w:p w:rsidR="007E0C08" w:rsidRDefault="007E0C08" w:rsidP="007E0C08">
      <w:pPr>
        <w:pStyle w:val="af9"/>
        <w:keepNext/>
        <w:rPr>
          <w:rtl/>
          <w:lang w:eastAsia="he-IL"/>
        </w:rPr>
      </w:pPr>
      <w:bookmarkStart w:id="496" w:name="ET_guest_815399_101"/>
      <w:r w:rsidRPr="007E0C08">
        <w:rPr>
          <w:rStyle w:val="TagStyle"/>
          <w:rtl/>
        </w:rPr>
        <w:t xml:space="preserve"> &lt;&lt; אורח &gt;&gt; </w:t>
      </w:r>
      <w:r>
        <w:rPr>
          <w:rtl/>
          <w:lang w:eastAsia="he-IL"/>
        </w:rPr>
        <w:t>רועי תשובה:</w:t>
      </w:r>
      <w:r w:rsidRPr="007E0C08">
        <w:rPr>
          <w:rStyle w:val="TagStyle"/>
          <w:rtl/>
        </w:rPr>
        <w:t xml:space="preserve"> &lt;&lt; אורח &gt;&gt;</w:t>
      </w:r>
      <w:r>
        <w:rPr>
          <w:rtl/>
          <w:lang w:eastAsia="he-IL"/>
        </w:rPr>
        <w:t xml:space="preserve">   </w:t>
      </w:r>
      <w:bookmarkEnd w:id="496"/>
    </w:p>
    <w:p w:rsidR="007E0C08" w:rsidRDefault="007E0C08" w:rsidP="007E0C08">
      <w:pPr>
        <w:pStyle w:val="KeepWithNext"/>
        <w:rPr>
          <w:rtl/>
          <w:lang w:eastAsia="he-IL"/>
        </w:rPr>
      </w:pPr>
    </w:p>
    <w:p w:rsidR="007E0C08" w:rsidRDefault="007E0C08" w:rsidP="00132B3C">
      <w:pPr>
        <w:rPr>
          <w:rtl/>
          <w:lang w:eastAsia="he-IL"/>
        </w:rPr>
      </w:pPr>
      <w:r>
        <w:rPr>
          <w:rFonts w:hint="cs"/>
          <w:rtl/>
          <w:lang w:eastAsia="he-IL"/>
        </w:rPr>
        <w:t xml:space="preserve">תודה. אני רוצה לומר </w:t>
      </w:r>
      <w:bookmarkStart w:id="497" w:name="_ETM_Q1_2635795"/>
      <w:bookmarkEnd w:id="497"/>
      <w:r>
        <w:rPr>
          <w:rFonts w:hint="cs"/>
          <w:rtl/>
          <w:lang w:eastAsia="he-IL"/>
        </w:rPr>
        <w:t xml:space="preserve">שוב. אין פה שום הסבר למה זה שונה מרשויות כתומות </w:t>
      </w:r>
      <w:bookmarkStart w:id="498" w:name="_ETM_Q1_2642010"/>
      <w:bookmarkEnd w:id="498"/>
      <w:r>
        <w:rPr>
          <w:rFonts w:hint="cs"/>
          <w:rtl/>
          <w:lang w:eastAsia="he-IL"/>
        </w:rPr>
        <w:t xml:space="preserve">בחינוך הפורמלי.  שנית, זה לא יכול להיות ישים </w:t>
      </w:r>
      <w:bookmarkStart w:id="499" w:name="_ETM_Q1_2645696"/>
      <w:bookmarkEnd w:id="499"/>
      <w:r>
        <w:rPr>
          <w:rFonts w:hint="cs"/>
          <w:rtl/>
          <w:lang w:eastAsia="he-IL"/>
        </w:rPr>
        <w:t xml:space="preserve">כי אם בעוד שלושה ימים, כשהילדים על האוטובוס פתאום </w:t>
      </w:r>
      <w:bookmarkStart w:id="500" w:name="_ETM_Q1_2645621"/>
      <w:bookmarkEnd w:id="500"/>
      <w:r>
        <w:rPr>
          <w:rFonts w:hint="cs"/>
          <w:rtl/>
          <w:lang w:eastAsia="he-IL"/>
        </w:rPr>
        <w:t xml:space="preserve">תצא רשימה חדשה, מה עושים? הולכים חזרה הביתה </w:t>
      </w:r>
      <w:bookmarkStart w:id="501" w:name="_ETM_Q1_2653520"/>
      <w:bookmarkEnd w:id="501"/>
      <w:r>
        <w:rPr>
          <w:rFonts w:hint="cs"/>
          <w:rtl/>
          <w:lang w:eastAsia="he-IL"/>
        </w:rPr>
        <w:t xml:space="preserve">ועושים בדיקות </w:t>
      </w:r>
      <w:r>
        <w:rPr>
          <w:rFonts w:hint="cs"/>
          <w:lang w:eastAsia="he-IL"/>
        </w:rPr>
        <w:t>PCR</w:t>
      </w:r>
      <w:r>
        <w:rPr>
          <w:rFonts w:hint="cs"/>
          <w:rtl/>
          <w:lang w:eastAsia="he-IL"/>
        </w:rPr>
        <w:t>.</w:t>
      </w:r>
    </w:p>
    <w:p w:rsidR="00132B3C" w:rsidRDefault="00132B3C" w:rsidP="00132B3C">
      <w:pPr>
        <w:rPr>
          <w:rtl/>
          <w:lang w:eastAsia="he-IL"/>
        </w:rPr>
      </w:pPr>
    </w:p>
    <w:p w:rsidR="007E0C08" w:rsidRDefault="007E0C08" w:rsidP="00132B3C">
      <w:pPr>
        <w:rPr>
          <w:rtl/>
          <w:lang w:eastAsia="he-IL"/>
        </w:rPr>
      </w:pPr>
      <w:bookmarkStart w:id="502" w:name="_ETM_Q1_2650300"/>
      <w:bookmarkStart w:id="503" w:name="_ETM_Q1_2650357"/>
      <w:bookmarkEnd w:id="502"/>
      <w:bookmarkEnd w:id="503"/>
      <w:r>
        <w:rPr>
          <w:rFonts w:hint="cs"/>
          <w:rtl/>
          <w:lang w:eastAsia="he-IL"/>
        </w:rPr>
        <w:t xml:space="preserve">מבקשים פה הנחיות שהן לא ישימות וגם אין </w:t>
      </w:r>
      <w:bookmarkStart w:id="504" w:name="_ETM_Q1_2656359"/>
      <w:bookmarkEnd w:id="504"/>
      <w:r>
        <w:rPr>
          <w:rFonts w:hint="cs"/>
          <w:rtl/>
          <w:lang w:eastAsia="he-IL"/>
        </w:rPr>
        <w:t xml:space="preserve">להן שום הסבר הגיוני, שום סיבה למה הילדים בחינוך הבלתי </w:t>
      </w:r>
      <w:bookmarkStart w:id="505" w:name="_ETM_Q1_2660601"/>
      <w:bookmarkEnd w:id="505"/>
      <w:r>
        <w:rPr>
          <w:rFonts w:hint="cs"/>
          <w:rtl/>
          <w:lang w:eastAsia="he-IL"/>
        </w:rPr>
        <w:t xml:space="preserve">פורמלי צריכים לעשות משהו שבשום מקום אחר לא צריכים לעשות. </w:t>
      </w:r>
      <w:bookmarkStart w:id="506" w:name="_ETM_Q1_2667164"/>
      <w:bookmarkEnd w:id="506"/>
      <w:r>
        <w:rPr>
          <w:rFonts w:hint="cs"/>
          <w:rtl/>
          <w:lang w:eastAsia="he-IL"/>
        </w:rPr>
        <w:t>אין לזה הסבר</w:t>
      </w:r>
      <w:r w:rsidR="00132B3C">
        <w:rPr>
          <w:rFonts w:hint="cs"/>
          <w:rtl/>
          <w:lang w:eastAsia="he-IL"/>
        </w:rPr>
        <w:t>,</w:t>
      </w:r>
      <w:r>
        <w:rPr>
          <w:rFonts w:hint="cs"/>
          <w:rtl/>
          <w:lang w:eastAsia="he-IL"/>
        </w:rPr>
        <w:t xml:space="preserve"> רק כי אפשר.</w:t>
      </w:r>
    </w:p>
    <w:p w:rsidR="007E0C08" w:rsidRDefault="007E0C08" w:rsidP="007E0C08">
      <w:pPr>
        <w:rPr>
          <w:rtl/>
          <w:lang w:eastAsia="he-IL"/>
        </w:rPr>
      </w:pPr>
      <w:bookmarkStart w:id="507" w:name="_ETM_Q1_2667432"/>
      <w:bookmarkStart w:id="508" w:name="_ETM_Q1_2667472"/>
      <w:bookmarkEnd w:id="507"/>
      <w:bookmarkEnd w:id="508"/>
    </w:p>
    <w:p w:rsidR="007E0C08" w:rsidRDefault="007E0C08" w:rsidP="007E0C08">
      <w:pPr>
        <w:pStyle w:val="af6"/>
        <w:keepNext/>
        <w:rPr>
          <w:rtl/>
        </w:rPr>
      </w:pPr>
      <w:bookmarkStart w:id="509" w:name="ET_yor_5519_102"/>
      <w:r w:rsidRPr="007E0C08">
        <w:rPr>
          <w:rStyle w:val="TagStyle"/>
          <w:rtl/>
        </w:rPr>
        <w:t xml:space="preserve"> &lt;&lt; יור &gt;&gt; </w:t>
      </w:r>
      <w:r>
        <w:rPr>
          <w:rtl/>
        </w:rPr>
        <w:t>היו"ר שרן מרים השכל:</w:t>
      </w:r>
      <w:r w:rsidRPr="007E0C08">
        <w:rPr>
          <w:rStyle w:val="TagStyle"/>
          <w:rtl/>
        </w:rPr>
        <w:t xml:space="preserve"> &lt;&lt; יור &gt;&gt;</w:t>
      </w:r>
      <w:r>
        <w:rPr>
          <w:rtl/>
        </w:rPr>
        <w:t xml:space="preserve">   </w:t>
      </w:r>
      <w:bookmarkEnd w:id="509"/>
    </w:p>
    <w:p w:rsidR="007E0C08" w:rsidRDefault="007E0C08" w:rsidP="007E0C08">
      <w:pPr>
        <w:pStyle w:val="KeepWithNext"/>
        <w:rPr>
          <w:rtl/>
          <w:lang w:eastAsia="he-IL"/>
        </w:rPr>
      </w:pPr>
    </w:p>
    <w:p w:rsidR="007E0C08" w:rsidRDefault="007E0C08" w:rsidP="007E0C08">
      <w:pPr>
        <w:rPr>
          <w:rtl/>
          <w:lang w:eastAsia="he-IL"/>
        </w:rPr>
      </w:pPr>
      <w:bookmarkStart w:id="510" w:name="_ETM_Q1_2668181"/>
      <w:bookmarkEnd w:id="510"/>
      <w:r>
        <w:rPr>
          <w:rFonts w:hint="cs"/>
          <w:rtl/>
          <w:lang w:eastAsia="he-IL"/>
        </w:rPr>
        <w:t xml:space="preserve">תודה רבה לך, רועי. </w:t>
      </w:r>
    </w:p>
    <w:p w:rsidR="007E0C08" w:rsidRDefault="007E0C08" w:rsidP="007E0C08">
      <w:pPr>
        <w:rPr>
          <w:rtl/>
          <w:lang w:eastAsia="he-IL"/>
        </w:rPr>
      </w:pPr>
    </w:p>
    <w:p w:rsidR="007E0C08" w:rsidRDefault="007E0C08" w:rsidP="007E0C08">
      <w:pPr>
        <w:pStyle w:val="af9"/>
        <w:keepNext/>
        <w:rPr>
          <w:rtl/>
          <w:lang w:eastAsia="he-IL"/>
        </w:rPr>
      </w:pPr>
      <w:bookmarkStart w:id="511" w:name="ET_guest_דר_אפרת_אפללו_103"/>
      <w:r w:rsidRPr="007E0C08">
        <w:rPr>
          <w:rStyle w:val="TagStyle"/>
          <w:rtl/>
        </w:rPr>
        <w:lastRenderedPageBreak/>
        <w:t xml:space="preserve"> &lt;&lt; אורח &gt;&gt; </w:t>
      </w:r>
      <w:r>
        <w:rPr>
          <w:rtl/>
          <w:lang w:eastAsia="he-IL"/>
        </w:rPr>
        <w:t>ד"ר אפרת אפללו:</w:t>
      </w:r>
      <w:r w:rsidRPr="007E0C08">
        <w:rPr>
          <w:rStyle w:val="TagStyle"/>
          <w:rtl/>
        </w:rPr>
        <w:t xml:space="preserve"> &lt;&lt; אורח &gt;&gt;</w:t>
      </w:r>
      <w:r>
        <w:rPr>
          <w:rtl/>
          <w:lang w:eastAsia="he-IL"/>
        </w:rPr>
        <w:t xml:space="preserve">   </w:t>
      </w:r>
      <w:bookmarkEnd w:id="511"/>
    </w:p>
    <w:p w:rsidR="007E0C08" w:rsidRDefault="007E0C08" w:rsidP="007E0C08">
      <w:pPr>
        <w:pStyle w:val="KeepWithNext"/>
        <w:rPr>
          <w:rtl/>
          <w:lang w:eastAsia="he-IL"/>
        </w:rPr>
      </w:pPr>
    </w:p>
    <w:p w:rsidR="007E0C08" w:rsidRDefault="007E0C08" w:rsidP="007E0C08">
      <w:pPr>
        <w:rPr>
          <w:rtl/>
          <w:lang w:eastAsia="he-IL"/>
        </w:rPr>
      </w:pPr>
      <w:r>
        <w:rPr>
          <w:rFonts w:hint="cs"/>
          <w:rtl/>
          <w:lang w:eastAsia="he-IL"/>
        </w:rPr>
        <w:t xml:space="preserve">רועי, </w:t>
      </w:r>
      <w:bookmarkStart w:id="512" w:name="_ETM_Q1_2669331"/>
      <w:bookmarkEnd w:id="512"/>
      <w:r>
        <w:rPr>
          <w:rFonts w:hint="cs"/>
          <w:rtl/>
          <w:lang w:eastAsia="he-IL"/>
        </w:rPr>
        <w:t xml:space="preserve">אתה מפתיע אותי. אנחנו ישבנו ביולי-אוגוסט יחד ואתם הייתם הראשונים </w:t>
      </w:r>
      <w:bookmarkStart w:id="513" w:name="_ETM_Q1_2673871"/>
      <w:bookmarkEnd w:id="513"/>
      <w:r>
        <w:rPr>
          <w:rFonts w:hint="cs"/>
          <w:rtl/>
          <w:lang w:eastAsia="he-IL"/>
        </w:rPr>
        <w:t xml:space="preserve">שרצתם לבדוק את הילדים לפני טיולים, לפני שאפילו הייתה הנחיה, </w:t>
      </w:r>
      <w:bookmarkStart w:id="514" w:name="_ETM_Q1_2678161"/>
      <w:bookmarkEnd w:id="514"/>
      <w:r>
        <w:rPr>
          <w:rFonts w:hint="cs"/>
          <w:rtl/>
          <w:lang w:eastAsia="he-IL"/>
        </w:rPr>
        <w:t xml:space="preserve">לפני שהייתה תקנה. זה קצת מפתיע אותי שאתה כאילו - </w:t>
      </w:r>
      <w:bookmarkStart w:id="515" w:name="_ETM_Q1_2682699"/>
      <w:bookmarkEnd w:id="515"/>
      <w:r>
        <w:rPr>
          <w:rFonts w:hint="cs"/>
          <w:rtl/>
          <w:lang w:eastAsia="he-IL"/>
        </w:rPr>
        <w:t>- -</w:t>
      </w:r>
    </w:p>
    <w:p w:rsidR="007E0C08" w:rsidRDefault="007E0C08" w:rsidP="007E0C08">
      <w:pPr>
        <w:rPr>
          <w:rtl/>
          <w:lang w:eastAsia="he-IL"/>
        </w:rPr>
      </w:pPr>
      <w:bookmarkStart w:id="516" w:name="_ETM_Q1_2675660"/>
      <w:bookmarkStart w:id="517" w:name="_ETM_Q1_2675704"/>
      <w:bookmarkStart w:id="518" w:name="_ETM_Q1_2677324"/>
      <w:bookmarkEnd w:id="516"/>
      <w:bookmarkEnd w:id="517"/>
      <w:bookmarkEnd w:id="518"/>
    </w:p>
    <w:p w:rsidR="007E0C08" w:rsidRDefault="007E0C08" w:rsidP="007E0C08">
      <w:pPr>
        <w:pStyle w:val="af9"/>
        <w:keepNext/>
        <w:rPr>
          <w:rtl/>
          <w:lang w:eastAsia="he-IL"/>
        </w:rPr>
      </w:pPr>
      <w:bookmarkStart w:id="519" w:name="ET_guest_815399_104"/>
      <w:r w:rsidRPr="007E0C08">
        <w:rPr>
          <w:rStyle w:val="TagStyle"/>
          <w:rtl/>
        </w:rPr>
        <w:t xml:space="preserve"> &lt;&lt; אורח &gt;&gt; </w:t>
      </w:r>
      <w:r>
        <w:rPr>
          <w:rtl/>
          <w:lang w:eastAsia="he-IL"/>
        </w:rPr>
        <w:t>רועי תשובה:</w:t>
      </w:r>
      <w:r w:rsidRPr="007E0C08">
        <w:rPr>
          <w:rStyle w:val="TagStyle"/>
          <w:rtl/>
        </w:rPr>
        <w:t xml:space="preserve"> &lt;&lt; אורח &gt;&gt;</w:t>
      </w:r>
      <w:r>
        <w:rPr>
          <w:rtl/>
          <w:lang w:eastAsia="he-IL"/>
        </w:rPr>
        <w:t xml:space="preserve">   </w:t>
      </w:r>
      <w:bookmarkEnd w:id="519"/>
    </w:p>
    <w:p w:rsidR="007E0C08" w:rsidRDefault="007E0C08" w:rsidP="007E0C08">
      <w:pPr>
        <w:pStyle w:val="KeepWithNext"/>
        <w:rPr>
          <w:rtl/>
          <w:lang w:eastAsia="he-IL"/>
        </w:rPr>
      </w:pPr>
    </w:p>
    <w:p w:rsidR="007E0C08" w:rsidRDefault="007E0C08" w:rsidP="007E0C08">
      <w:pPr>
        <w:rPr>
          <w:rtl/>
          <w:lang w:eastAsia="he-IL"/>
        </w:rPr>
      </w:pPr>
      <w:bookmarkStart w:id="520" w:name="_ETM_Q1_2677677"/>
      <w:bookmarkStart w:id="521" w:name="_ETM_Q1_2677715"/>
      <w:bookmarkEnd w:id="520"/>
      <w:bookmarkEnd w:id="521"/>
      <w:r>
        <w:rPr>
          <w:rFonts w:hint="cs"/>
          <w:rtl/>
          <w:lang w:eastAsia="he-IL"/>
        </w:rPr>
        <w:t>וזו ההוכחה, אפרת, שאנחנו נוהגים בצורה הכי אחראית והכי רציני</w:t>
      </w:r>
      <w:bookmarkStart w:id="522" w:name="_ETM_Q1_2689485"/>
      <w:bookmarkEnd w:id="522"/>
      <w:r>
        <w:rPr>
          <w:rFonts w:hint="cs"/>
          <w:rtl/>
          <w:lang w:eastAsia="he-IL"/>
        </w:rPr>
        <w:t>ת שיש.</w:t>
      </w:r>
    </w:p>
    <w:p w:rsidR="007E0C08" w:rsidRDefault="007E0C08" w:rsidP="007E0C08">
      <w:pPr>
        <w:rPr>
          <w:rtl/>
          <w:lang w:eastAsia="he-IL"/>
        </w:rPr>
      </w:pPr>
      <w:bookmarkStart w:id="523" w:name="_ETM_Q1_2688505"/>
      <w:bookmarkStart w:id="524" w:name="_ETM_Q1_2688555"/>
      <w:bookmarkStart w:id="525" w:name="_ETM_Q1_2689914"/>
      <w:bookmarkEnd w:id="523"/>
      <w:bookmarkEnd w:id="524"/>
      <w:bookmarkEnd w:id="525"/>
    </w:p>
    <w:p w:rsidR="007E0C08" w:rsidRDefault="007E0C08" w:rsidP="007E0C08">
      <w:pPr>
        <w:pStyle w:val="af9"/>
        <w:keepNext/>
        <w:rPr>
          <w:rtl/>
          <w:lang w:eastAsia="he-IL"/>
        </w:rPr>
      </w:pPr>
      <w:bookmarkStart w:id="526" w:name="ET_guest_דר_אפרת_אפללו_105"/>
      <w:r w:rsidRPr="007E0C08">
        <w:rPr>
          <w:rStyle w:val="TagStyle"/>
          <w:rtl/>
        </w:rPr>
        <w:t xml:space="preserve"> &lt;&lt; אורח &gt;&gt; </w:t>
      </w:r>
      <w:r>
        <w:rPr>
          <w:rtl/>
          <w:lang w:eastAsia="he-IL"/>
        </w:rPr>
        <w:t>ד"ר אפרת אפללו:</w:t>
      </w:r>
      <w:r w:rsidRPr="007E0C08">
        <w:rPr>
          <w:rStyle w:val="TagStyle"/>
          <w:rtl/>
        </w:rPr>
        <w:t xml:space="preserve"> &lt;&lt; אורח &gt;&gt;</w:t>
      </w:r>
      <w:r>
        <w:rPr>
          <w:rtl/>
          <w:lang w:eastAsia="he-IL"/>
        </w:rPr>
        <w:t xml:space="preserve">   </w:t>
      </w:r>
      <w:bookmarkEnd w:id="526"/>
    </w:p>
    <w:p w:rsidR="007E0C08" w:rsidRDefault="007E0C08" w:rsidP="007E0C08">
      <w:pPr>
        <w:pStyle w:val="KeepWithNext"/>
        <w:rPr>
          <w:rtl/>
          <w:lang w:eastAsia="he-IL"/>
        </w:rPr>
      </w:pPr>
    </w:p>
    <w:p w:rsidR="007E0C08" w:rsidRDefault="007E0C08" w:rsidP="007E0C08">
      <w:pPr>
        <w:rPr>
          <w:rtl/>
          <w:lang w:eastAsia="he-IL"/>
        </w:rPr>
      </w:pPr>
      <w:bookmarkStart w:id="527" w:name="_ETM_Q1_2690329"/>
      <w:bookmarkStart w:id="528" w:name="_ETM_Q1_2690357"/>
      <w:bookmarkEnd w:id="527"/>
      <w:bookmarkEnd w:id="528"/>
      <w:r>
        <w:rPr>
          <w:rFonts w:hint="cs"/>
          <w:rtl/>
          <w:lang w:eastAsia="he-IL"/>
        </w:rPr>
        <w:t xml:space="preserve">נכון, אז </w:t>
      </w:r>
      <w:bookmarkStart w:id="529" w:name="_ETM_Q1_2687866"/>
      <w:bookmarkEnd w:id="529"/>
      <w:r>
        <w:rPr>
          <w:rFonts w:hint="cs"/>
          <w:rtl/>
          <w:lang w:eastAsia="he-IL"/>
        </w:rPr>
        <w:t>איך עכשיו אתה - - -</w:t>
      </w:r>
    </w:p>
    <w:p w:rsidR="007E0C08" w:rsidRDefault="007E0C08" w:rsidP="007E0C08">
      <w:pPr>
        <w:rPr>
          <w:rtl/>
          <w:lang w:eastAsia="he-IL"/>
        </w:rPr>
      </w:pPr>
      <w:bookmarkStart w:id="530" w:name="_ETM_Q1_2689941"/>
      <w:bookmarkEnd w:id="530"/>
    </w:p>
    <w:p w:rsidR="007E0C08" w:rsidRDefault="007E0C08" w:rsidP="007E0C08">
      <w:pPr>
        <w:pStyle w:val="af9"/>
        <w:keepNext/>
        <w:rPr>
          <w:rtl/>
          <w:lang w:eastAsia="he-IL"/>
        </w:rPr>
      </w:pPr>
      <w:bookmarkStart w:id="531" w:name="ET_guest_815399_106"/>
      <w:r w:rsidRPr="007E0C08">
        <w:rPr>
          <w:rStyle w:val="TagStyle"/>
          <w:rtl/>
        </w:rPr>
        <w:t xml:space="preserve"> &lt;&lt; אורח &gt;&gt; </w:t>
      </w:r>
      <w:r>
        <w:rPr>
          <w:rtl/>
          <w:lang w:eastAsia="he-IL"/>
        </w:rPr>
        <w:t>רועי תשובה:</w:t>
      </w:r>
      <w:r w:rsidRPr="007E0C08">
        <w:rPr>
          <w:rStyle w:val="TagStyle"/>
          <w:rtl/>
        </w:rPr>
        <w:t xml:space="preserve"> &lt;&lt; אורח &gt;&gt;</w:t>
      </w:r>
      <w:r>
        <w:rPr>
          <w:rtl/>
          <w:lang w:eastAsia="he-IL"/>
        </w:rPr>
        <w:t xml:space="preserve">   </w:t>
      </w:r>
      <w:bookmarkEnd w:id="531"/>
    </w:p>
    <w:p w:rsidR="007E0C08" w:rsidRDefault="007E0C08" w:rsidP="007E0C08">
      <w:pPr>
        <w:pStyle w:val="KeepWithNext"/>
        <w:rPr>
          <w:rtl/>
          <w:lang w:eastAsia="he-IL"/>
        </w:rPr>
      </w:pPr>
    </w:p>
    <w:p w:rsidR="007E0C08" w:rsidRDefault="007E0C08" w:rsidP="007E0C08">
      <w:pPr>
        <w:rPr>
          <w:rtl/>
          <w:lang w:eastAsia="he-IL"/>
        </w:rPr>
      </w:pPr>
      <w:bookmarkStart w:id="532" w:name="_ETM_Q1_2690296"/>
      <w:bookmarkStart w:id="533" w:name="_ETM_Q1_2690324"/>
      <w:bookmarkEnd w:id="532"/>
      <w:bookmarkEnd w:id="533"/>
      <w:r>
        <w:rPr>
          <w:rFonts w:hint="cs"/>
          <w:rtl/>
          <w:lang w:eastAsia="he-IL"/>
        </w:rPr>
        <w:t xml:space="preserve">אז למה רק לנו צריכים להנחית הנחיות </w:t>
      </w:r>
      <w:bookmarkStart w:id="534" w:name="_ETM_Q1_2692013"/>
      <w:bookmarkEnd w:id="534"/>
      <w:r>
        <w:rPr>
          <w:rFonts w:hint="cs"/>
          <w:rtl/>
          <w:lang w:eastAsia="he-IL"/>
        </w:rPr>
        <w:t>כשלא מנחים אחרים?</w:t>
      </w:r>
    </w:p>
    <w:p w:rsidR="007E0C08" w:rsidRDefault="007E0C08" w:rsidP="007E0C08">
      <w:pPr>
        <w:rPr>
          <w:rtl/>
          <w:lang w:eastAsia="he-IL"/>
        </w:rPr>
      </w:pPr>
      <w:bookmarkStart w:id="535" w:name="_ETM_Q1_2690317"/>
      <w:bookmarkStart w:id="536" w:name="_ETM_Q1_2690362"/>
      <w:bookmarkEnd w:id="535"/>
      <w:bookmarkEnd w:id="536"/>
    </w:p>
    <w:p w:rsidR="007E0C08" w:rsidRDefault="007E0C08" w:rsidP="007E0C08">
      <w:pPr>
        <w:pStyle w:val="af9"/>
        <w:keepNext/>
        <w:rPr>
          <w:rtl/>
          <w:lang w:eastAsia="he-IL"/>
        </w:rPr>
      </w:pPr>
      <w:bookmarkStart w:id="537" w:name="ET_guest_דר_אפרת_אפללו_107"/>
      <w:r w:rsidRPr="007E0C08">
        <w:rPr>
          <w:rStyle w:val="TagStyle"/>
          <w:rtl/>
        </w:rPr>
        <w:t xml:space="preserve"> &lt;&lt; אורח &gt;&gt; </w:t>
      </w:r>
      <w:r>
        <w:rPr>
          <w:rtl/>
          <w:lang w:eastAsia="he-IL"/>
        </w:rPr>
        <w:t>ד"ר אפרת אפללו:</w:t>
      </w:r>
      <w:r w:rsidRPr="007E0C08">
        <w:rPr>
          <w:rStyle w:val="TagStyle"/>
          <w:rtl/>
        </w:rPr>
        <w:t xml:space="preserve"> &lt;&lt; אורח &gt;&gt;</w:t>
      </w:r>
      <w:r>
        <w:rPr>
          <w:rtl/>
          <w:lang w:eastAsia="he-IL"/>
        </w:rPr>
        <w:t xml:space="preserve">   </w:t>
      </w:r>
      <w:bookmarkEnd w:id="537"/>
    </w:p>
    <w:p w:rsidR="007E0C08" w:rsidRDefault="007E0C08" w:rsidP="007E0C08">
      <w:pPr>
        <w:pStyle w:val="KeepWithNext"/>
        <w:rPr>
          <w:rtl/>
          <w:lang w:eastAsia="he-IL"/>
        </w:rPr>
      </w:pPr>
    </w:p>
    <w:p w:rsidR="007E0C08" w:rsidRDefault="007E0C08" w:rsidP="007E0C08">
      <w:pPr>
        <w:rPr>
          <w:rtl/>
          <w:lang w:eastAsia="he-IL"/>
        </w:rPr>
      </w:pPr>
      <w:bookmarkStart w:id="538" w:name="_ETM_Q1_2693736"/>
      <w:bookmarkStart w:id="539" w:name="_ETM_Q1_2693781"/>
      <w:bookmarkEnd w:id="538"/>
      <w:bookmarkEnd w:id="539"/>
      <w:r>
        <w:rPr>
          <w:rFonts w:hint="cs"/>
          <w:rtl/>
          <w:lang w:eastAsia="he-IL"/>
        </w:rPr>
        <w:t xml:space="preserve">אני אסביר. ישבה פה לפני שבועיים בחורה נחמדה, </w:t>
      </w:r>
      <w:bookmarkStart w:id="540" w:name="_ETM_Q1_2697619"/>
      <w:bookmarkEnd w:id="540"/>
      <w:r>
        <w:rPr>
          <w:rFonts w:hint="cs"/>
          <w:rtl/>
          <w:lang w:eastAsia="he-IL"/>
        </w:rPr>
        <w:t>הסגנית שלך</w:t>
      </w:r>
      <w:r w:rsidR="00A965CC">
        <w:rPr>
          <w:rFonts w:hint="cs"/>
          <w:rtl/>
          <w:lang w:eastAsia="he-IL"/>
        </w:rPr>
        <w:t xml:space="preserve"> אני חושבת. </w:t>
      </w:r>
    </w:p>
    <w:p w:rsidR="007E0C08" w:rsidRDefault="007E0C08" w:rsidP="007E0C08">
      <w:pPr>
        <w:rPr>
          <w:rtl/>
          <w:lang w:eastAsia="he-IL"/>
        </w:rPr>
      </w:pPr>
    </w:p>
    <w:p w:rsidR="007E0C08" w:rsidRDefault="007E0C08" w:rsidP="007E0C08">
      <w:pPr>
        <w:pStyle w:val="af9"/>
        <w:keepNext/>
        <w:rPr>
          <w:rtl/>
          <w:lang w:eastAsia="he-IL"/>
        </w:rPr>
      </w:pPr>
      <w:bookmarkStart w:id="541" w:name="ET_guest_815399_108"/>
      <w:r w:rsidRPr="007E0C08">
        <w:rPr>
          <w:rStyle w:val="TagStyle"/>
          <w:rtl/>
        </w:rPr>
        <w:t xml:space="preserve"> &lt;&lt; אורח &gt;&gt; </w:t>
      </w:r>
      <w:r>
        <w:rPr>
          <w:rtl/>
          <w:lang w:eastAsia="he-IL"/>
        </w:rPr>
        <w:t>רועי תשובה:</w:t>
      </w:r>
      <w:r w:rsidRPr="007E0C08">
        <w:rPr>
          <w:rStyle w:val="TagStyle"/>
          <w:rtl/>
        </w:rPr>
        <w:t xml:space="preserve"> &lt;&lt; אורח &gt;&gt;</w:t>
      </w:r>
      <w:r>
        <w:rPr>
          <w:rtl/>
          <w:lang w:eastAsia="he-IL"/>
        </w:rPr>
        <w:t xml:space="preserve">   </w:t>
      </w:r>
      <w:bookmarkEnd w:id="541"/>
    </w:p>
    <w:p w:rsidR="007E0C08" w:rsidRDefault="007E0C08" w:rsidP="007E0C08">
      <w:pPr>
        <w:pStyle w:val="KeepWithNext"/>
        <w:rPr>
          <w:rtl/>
          <w:lang w:eastAsia="he-IL"/>
        </w:rPr>
      </w:pPr>
    </w:p>
    <w:p w:rsidR="00722AA7" w:rsidRDefault="007E0C08" w:rsidP="00A965CC">
      <w:pPr>
        <w:rPr>
          <w:rtl/>
          <w:lang w:eastAsia="he-IL"/>
        </w:rPr>
      </w:pPr>
      <w:r>
        <w:rPr>
          <w:rFonts w:hint="cs"/>
          <w:rtl/>
          <w:lang w:eastAsia="he-IL"/>
        </w:rPr>
        <w:t>הקולגה שלי,</w:t>
      </w:r>
      <w:bookmarkStart w:id="542" w:name="_ETM_Q1_2573274"/>
      <w:bookmarkStart w:id="543" w:name="_ETM_Q1_2573305"/>
      <w:bookmarkStart w:id="544" w:name="_ETM_Q1_2301653"/>
      <w:bookmarkStart w:id="545" w:name="_ETM_Q1_2301699"/>
      <w:bookmarkEnd w:id="542"/>
      <w:bookmarkEnd w:id="543"/>
      <w:bookmarkEnd w:id="544"/>
      <w:bookmarkEnd w:id="545"/>
      <w:r w:rsidR="00A965CC">
        <w:rPr>
          <w:rFonts w:hint="cs"/>
          <w:rtl/>
          <w:lang w:eastAsia="he-IL"/>
        </w:rPr>
        <w:t xml:space="preserve"> שלא יכולה היום </w:t>
      </w:r>
      <w:bookmarkStart w:id="546" w:name="_ETM_Q1_2699969"/>
      <w:bookmarkEnd w:id="546"/>
      <w:r w:rsidR="00A965CC">
        <w:rPr>
          <w:rFonts w:hint="cs"/>
          <w:rtl/>
          <w:lang w:eastAsia="he-IL"/>
        </w:rPr>
        <w:t>להצטרף לישיבה, אנחנו עובדים ביחד.</w:t>
      </w:r>
    </w:p>
    <w:p w:rsidR="00A965CC" w:rsidRDefault="00A965CC" w:rsidP="00A965CC">
      <w:pPr>
        <w:rPr>
          <w:rtl/>
          <w:lang w:eastAsia="he-IL"/>
        </w:rPr>
      </w:pPr>
      <w:bookmarkStart w:id="547" w:name="_ETM_Q1_2705315"/>
      <w:bookmarkStart w:id="548" w:name="_ETM_Q1_2705356"/>
      <w:bookmarkEnd w:id="547"/>
      <w:bookmarkEnd w:id="548"/>
    </w:p>
    <w:p w:rsidR="00A965CC" w:rsidRDefault="00A965CC" w:rsidP="00A965CC">
      <w:pPr>
        <w:pStyle w:val="af9"/>
        <w:keepNext/>
        <w:rPr>
          <w:rtl/>
          <w:lang w:eastAsia="he-IL"/>
        </w:rPr>
      </w:pPr>
      <w:bookmarkStart w:id="549" w:name="ET_guest_דר_אפרת_אפללו_109"/>
      <w:r w:rsidRPr="00A965CC">
        <w:rPr>
          <w:rStyle w:val="TagStyle"/>
          <w:rtl/>
        </w:rPr>
        <w:t xml:space="preserve"> &lt;&lt; אורח &gt;&gt; </w:t>
      </w:r>
      <w:r>
        <w:rPr>
          <w:rtl/>
          <w:lang w:eastAsia="he-IL"/>
        </w:rPr>
        <w:t>ד"ר אפרת אפללו:</w:t>
      </w:r>
      <w:r w:rsidRPr="00A965CC">
        <w:rPr>
          <w:rStyle w:val="TagStyle"/>
          <w:rtl/>
        </w:rPr>
        <w:t xml:space="preserve"> &lt;&lt; אורח &gt;&gt;</w:t>
      </w:r>
      <w:r>
        <w:rPr>
          <w:rtl/>
          <w:lang w:eastAsia="he-IL"/>
        </w:rPr>
        <w:t xml:space="preserve">   </w:t>
      </w:r>
      <w:bookmarkEnd w:id="549"/>
    </w:p>
    <w:p w:rsidR="00A965CC" w:rsidRDefault="00A965CC" w:rsidP="00A965CC">
      <w:pPr>
        <w:pStyle w:val="KeepWithNext"/>
        <w:rPr>
          <w:rtl/>
          <w:lang w:eastAsia="he-IL"/>
        </w:rPr>
      </w:pPr>
    </w:p>
    <w:p w:rsidR="00A965CC" w:rsidRDefault="00A965CC" w:rsidP="00A965CC">
      <w:pPr>
        <w:rPr>
          <w:rtl/>
          <w:lang w:eastAsia="he-IL"/>
        </w:rPr>
      </w:pPr>
      <w:r>
        <w:rPr>
          <w:rFonts w:hint="cs"/>
          <w:rtl/>
          <w:lang w:eastAsia="he-IL"/>
        </w:rPr>
        <w:t>הסגנית שלך, נכון?</w:t>
      </w:r>
    </w:p>
    <w:p w:rsidR="00A965CC" w:rsidRDefault="00A965CC" w:rsidP="00A965CC">
      <w:pPr>
        <w:rPr>
          <w:rtl/>
          <w:lang w:eastAsia="he-IL"/>
        </w:rPr>
      </w:pPr>
    </w:p>
    <w:p w:rsidR="00A965CC" w:rsidRDefault="00A965CC" w:rsidP="00A965CC">
      <w:pPr>
        <w:pStyle w:val="af9"/>
        <w:keepNext/>
        <w:rPr>
          <w:rtl/>
          <w:lang w:eastAsia="he-IL"/>
        </w:rPr>
      </w:pPr>
      <w:bookmarkStart w:id="550" w:name="ET_guest_815399_110"/>
      <w:r w:rsidRPr="00A965CC">
        <w:rPr>
          <w:rStyle w:val="TagStyle"/>
          <w:rtl/>
        </w:rPr>
        <w:t xml:space="preserve"> &lt;&lt; אורח &gt;&gt; </w:t>
      </w:r>
      <w:r>
        <w:rPr>
          <w:rtl/>
          <w:lang w:eastAsia="he-IL"/>
        </w:rPr>
        <w:t>רועי תשובה:</w:t>
      </w:r>
      <w:r w:rsidRPr="00A965CC">
        <w:rPr>
          <w:rStyle w:val="TagStyle"/>
          <w:rtl/>
        </w:rPr>
        <w:t xml:space="preserve"> &lt;&lt; אורח &gt;&gt;</w:t>
      </w:r>
      <w:r>
        <w:rPr>
          <w:rtl/>
          <w:lang w:eastAsia="he-IL"/>
        </w:rPr>
        <w:t xml:space="preserve">   </w:t>
      </w:r>
      <w:bookmarkEnd w:id="550"/>
    </w:p>
    <w:p w:rsidR="00A965CC" w:rsidRDefault="00A965CC" w:rsidP="00A965CC">
      <w:pPr>
        <w:pStyle w:val="KeepWithNext"/>
        <w:rPr>
          <w:rtl/>
          <w:lang w:eastAsia="he-IL"/>
        </w:rPr>
      </w:pPr>
    </w:p>
    <w:p w:rsidR="00A965CC" w:rsidRDefault="00A965CC" w:rsidP="00A965CC">
      <w:pPr>
        <w:rPr>
          <w:rtl/>
          <w:lang w:eastAsia="he-IL"/>
        </w:rPr>
      </w:pPr>
      <w:r>
        <w:rPr>
          <w:rFonts w:hint="cs"/>
          <w:rtl/>
          <w:lang w:eastAsia="he-IL"/>
        </w:rPr>
        <w:t xml:space="preserve">אנחנו </w:t>
      </w:r>
      <w:r w:rsidR="002A468E">
        <w:rPr>
          <w:rFonts w:hint="cs"/>
          <w:rtl/>
          <w:lang w:eastAsia="he-IL"/>
        </w:rPr>
        <w:t xml:space="preserve">מקבילים, עובדים </w:t>
      </w:r>
      <w:bookmarkStart w:id="551" w:name="_ETM_Q1_2671797"/>
      <w:bookmarkEnd w:id="551"/>
      <w:r w:rsidR="002A468E">
        <w:rPr>
          <w:rFonts w:hint="cs"/>
          <w:rtl/>
          <w:lang w:eastAsia="he-IL"/>
        </w:rPr>
        <w:t>ביחד.</w:t>
      </w:r>
    </w:p>
    <w:p w:rsidR="002A468E" w:rsidRDefault="002A468E" w:rsidP="00A965CC">
      <w:pPr>
        <w:rPr>
          <w:rtl/>
          <w:lang w:eastAsia="he-IL"/>
        </w:rPr>
      </w:pPr>
      <w:bookmarkStart w:id="552" w:name="_ETM_Q1_2673188"/>
      <w:bookmarkStart w:id="553" w:name="_ETM_Q1_2673230"/>
      <w:bookmarkStart w:id="554" w:name="_ETM_Q1_2675285"/>
      <w:bookmarkEnd w:id="552"/>
      <w:bookmarkEnd w:id="553"/>
      <w:bookmarkEnd w:id="554"/>
    </w:p>
    <w:p w:rsidR="002A468E" w:rsidRDefault="002A468E" w:rsidP="002A468E">
      <w:pPr>
        <w:pStyle w:val="af9"/>
        <w:keepNext/>
        <w:rPr>
          <w:rtl/>
          <w:lang w:eastAsia="he-IL"/>
        </w:rPr>
      </w:pPr>
      <w:bookmarkStart w:id="555" w:name="ET_guest_דר_אפרת_אפללו_111"/>
      <w:r w:rsidRPr="002A468E">
        <w:rPr>
          <w:rStyle w:val="TagStyle"/>
          <w:rtl/>
        </w:rPr>
        <w:t xml:space="preserve"> &lt;&lt; אורח &gt;&gt; </w:t>
      </w:r>
      <w:r>
        <w:rPr>
          <w:rtl/>
          <w:lang w:eastAsia="he-IL"/>
        </w:rPr>
        <w:t>ד"ר אפרת אפללו:</w:t>
      </w:r>
      <w:r w:rsidRPr="002A468E">
        <w:rPr>
          <w:rStyle w:val="TagStyle"/>
          <w:rtl/>
        </w:rPr>
        <w:t xml:space="preserve"> &lt;&lt; אורח &gt;&gt;</w:t>
      </w:r>
      <w:r>
        <w:rPr>
          <w:rtl/>
          <w:lang w:eastAsia="he-IL"/>
        </w:rPr>
        <w:t xml:space="preserve">   </w:t>
      </w:r>
      <w:bookmarkEnd w:id="555"/>
    </w:p>
    <w:p w:rsidR="002A468E" w:rsidRDefault="002A468E" w:rsidP="002A468E">
      <w:pPr>
        <w:pStyle w:val="KeepWithNext"/>
        <w:rPr>
          <w:rtl/>
          <w:lang w:eastAsia="he-IL"/>
        </w:rPr>
      </w:pPr>
    </w:p>
    <w:p w:rsidR="002A468E" w:rsidRDefault="002A468E" w:rsidP="000D47FD">
      <w:pPr>
        <w:rPr>
          <w:rtl/>
          <w:lang w:eastAsia="he-IL"/>
        </w:rPr>
      </w:pPr>
      <w:bookmarkStart w:id="556" w:name="_ETM_Q1_2675612"/>
      <w:bookmarkStart w:id="557" w:name="_ETM_Q1_2675644"/>
      <w:bookmarkEnd w:id="556"/>
      <w:bookmarkEnd w:id="557"/>
      <w:r>
        <w:rPr>
          <w:rFonts w:hint="cs"/>
          <w:rtl/>
          <w:lang w:eastAsia="he-IL"/>
        </w:rPr>
        <w:t xml:space="preserve">הסברתי לה שאם אתה עכשיו תגיד לי שאתה מסכים </w:t>
      </w:r>
      <w:bookmarkStart w:id="558" w:name="_ETM_Q1_2676266"/>
      <w:bookmarkEnd w:id="558"/>
      <w:r>
        <w:rPr>
          <w:rFonts w:hint="cs"/>
          <w:rtl/>
          <w:lang w:eastAsia="he-IL"/>
        </w:rPr>
        <w:t xml:space="preserve">לאופן שבו טיולים עם לינה מתקיימים במסגרת </w:t>
      </w:r>
      <w:r w:rsidR="000D47FD">
        <w:rPr>
          <w:rFonts w:hint="cs"/>
          <w:rtl/>
          <w:lang w:eastAsia="he-IL"/>
        </w:rPr>
        <w:t xml:space="preserve">הפורמלית </w:t>
      </w:r>
      <w:r>
        <w:rPr>
          <w:rFonts w:hint="cs"/>
          <w:rtl/>
          <w:lang w:eastAsia="he-IL"/>
        </w:rPr>
        <w:t xml:space="preserve">של בתי ספר, </w:t>
      </w:r>
      <w:bookmarkStart w:id="559" w:name="_ETM_Q1_2682944"/>
      <w:bookmarkEnd w:id="559"/>
      <w:r>
        <w:rPr>
          <w:rFonts w:hint="cs"/>
          <w:rtl/>
          <w:lang w:eastAsia="he-IL"/>
        </w:rPr>
        <w:t xml:space="preserve">הווי אומר, קבוצות קבועות בלי יכולת לערבב בין בתי ספר </w:t>
      </w:r>
      <w:bookmarkStart w:id="560" w:name="_ETM_Q1_2686927"/>
      <w:bookmarkEnd w:id="560"/>
      <w:r>
        <w:rPr>
          <w:rFonts w:hint="cs"/>
          <w:rtl/>
          <w:lang w:eastAsia="he-IL"/>
        </w:rPr>
        <w:t xml:space="preserve">ובלי יכולת לערבב בין רשויות, עכשיו אני משנה את התקנה הזו בדיוק כמו שאתם מבקשים כי זה מבחינתי הכי </w:t>
      </w:r>
      <w:bookmarkStart w:id="561" w:name="_ETM_Q1_2693952"/>
      <w:bookmarkEnd w:id="561"/>
      <w:r>
        <w:rPr>
          <w:rFonts w:hint="cs"/>
          <w:rtl/>
          <w:lang w:eastAsia="he-IL"/>
        </w:rPr>
        <w:t xml:space="preserve">טוב </w:t>
      </w:r>
      <w:r>
        <w:rPr>
          <w:rtl/>
          <w:lang w:eastAsia="he-IL"/>
        </w:rPr>
        <w:t>–</w:t>
      </w:r>
      <w:r>
        <w:rPr>
          <w:rFonts w:hint="cs"/>
          <w:rtl/>
          <w:lang w:eastAsia="he-IL"/>
        </w:rPr>
        <w:t xml:space="preserve"> קבוצות, כמו שאתה זוכר שאנחנו אי </w:t>
      </w:r>
      <w:bookmarkStart w:id="562" w:name="_ETM_Q1_2697218"/>
      <w:bookmarkEnd w:id="562"/>
      <w:r>
        <w:rPr>
          <w:rFonts w:hint="cs"/>
          <w:rtl/>
          <w:lang w:eastAsia="he-IL"/>
        </w:rPr>
        <w:t>שם התווכחנו בדצמבר-ינואר</w:t>
      </w:r>
      <w:r w:rsidR="000D47FD">
        <w:rPr>
          <w:rFonts w:hint="cs"/>
          <w:rtl/>
          <w:lang w:eastAsia="he-IL"/>
        </w:rPr>
        <w:t xml:space="preserve">, </w:t>
      </w:r>
      <w:r>
        <w:rPr>
          <w:rFonts w:hint="cs"/>
          <w:rtl/>
          <w:lang w:eastAsia="he-IL"/>
        </w:rPr>
        <w:t xml:space="preserve">אמרנו </w:t>
      </w:r>
      <w:bookmarkStart w:id="563" w:name="_ETM_Q1_2701166"/>
      <w:bookmarkEnd w:id="563"/>
      <w:r>
        <w:rPr>
          <w:rFonts w:hint="cs"/>
          <w:rtl/>
          <w:lang w:eastAsia="he-IL"/>
        </w:rPr>
        <w:t xml:space="preserve">שכל קבוצות הבלתי פורמליות יוכלו להתקיים </w:t>
      </w:r>
      <w:r w:rsidR="00B9322D">
        <w:rPr>
          <w:rFonts w:hint="cs"/>
          <w:rtl/>
          <w:lang w:eastAsia="he-IL"/>
        </w:rPr>
        <w:t xml:space="preserve">אם זה המשך </w:t>
      </w:r>
      <w:bookmarkStart w:id="564" w:name="_ETM_Q1_2702201"/>
      <w:bookmarkEnd w:id="564"/>
      <w:r w:rsidR="00B9322D">
        <w:rPr>
          <w:rFonts w:hint="cs"/>
          <w:rtl/>
          <w:lang w:eastAsia="he-IL"/>
        </w:rPr>
        <w:t xml:space="preserve">לקבוצות הבוקר, רק בצורה הזו, וזה היה מאוד </w:t>
      </w:r>
      <w:bookmarkStart w:id="565" w:name="_ETM_Q1_2705593"/>
      <w:bookmarkEnd w:id="565"/>
      <w:r w:rsidR="00B9322D">
        <w:rPr>
          <w:rFonts w:hint="cs"/>
          <w:rtl/>
          <w:lang w:eastAsia="he-IL"/>
        </w:rPr>
        <w:t>קשה. אתם רוצים עכשיו להוציא פעילויות ייעודיות רק לבית ספר?</w:t>
      </w:r>
      <w:r w:rsidR="00B9322D">
        <w:rPr>
          <w:rFonts w:hint="cs"/>
          <w:lang w:eastAsia="he-IL"/>
        </w:rPr>
        <w:t xml:space="preserve"> </w:t>
      </w:r>
      <w:bookmarkStart w:id="566" w:name="_ETM_Q1_2711275"/>
      <w:bookmarkEnd w:id="566"/>
      <w:r w:rsidR="00B9322D">
        <w:rPr>
          <w:rFonts w:hint="cs"/>
          <w:rtl/>
          <w:lang w:eastAsia="he-IL"/>
        </w:rPr>
        <w:t xml:space="preserve">הרי כל הפעילות הבלתי פורמלית היא פעילות שמהווייתה היא פעילות </w:t>
      </w:r>
      <w:bookmarkStart w:id="567" w:name="_ETM_Q1_2708912"/>
      <w:bookmarkEnd w:id="567"/>
      <w:r w:rsidR="00B9322D">
        <w:rPr>
          <w:rFonts w:hint="cs"/>
          <w:rtl/>
          <w:lang w:eastAsia="he-IL"/>
        </w:rPr>
        <w:t xml:space="preserve">שמערבבת בתי </w:t>
      </w:r>
      <w:r w:rsidR="001C38F7">
        <w:rPr>
          <w:rFonts w:hint="cs"/>
          <w:rtl/>
          <w:lang w:eastAsia="he-IL"/>
        </w:rPr>
        <w:t xml:space="preserve">ספר מתוך רשויות ומערבבת בין רשויות. זה </w:t>
      </w:r>
      <w:bookmarkStart w:id="568" w:name="_ETM_Q1_2714777"/>
      <w:bookmarkEnd w:id="568"/>
      <w:r w:rsidR="001C38F7">
        <w:rPr>
          <w:rFonts w:hint="cs"/>
          <w:rtl/>
          <w:lang w:eastAsia="he-IL"/>
        </w:rPr>
        <w:t xml:space="preserve">לא אותו דבר, אתה יודע יותר טוב ממני בקטע הזה. </w:t>
      </w:r>
      <w:bookmarkStart w:id="569" w:name="_ETM_Q1_2722583"/>
      <w:bookmarkEnd w:id="569"/>
      <w:r w:rsidR="001C38F7">
        <w:rPr>
          <w:rFonts w:hint="cs"/>
          <w:rtl/>
          <w:lang w:eastAsia="he-IL"/>
        </w:rPr>
        <w:t xml:space="preserve">להגיד עכשיו שפעילות תנועות נוער תהיה בדיוק כמו בבתי ספר, </w:t>
      </w:r>
      <w:bookmarkStart w:id="570" w:name="_ETM_Q1_2723415"/>
      <w:bookmarkEnd w:id="570"/>
      <w:r w:rsidR="001C38F7">
        <w:rPr>
          <w:rFonts w:hint="cs"/>
          <w:rtl/>
          <w:lang w:eastAsia="he-IL"/>
        </w:rPr>
        <w:t>נראה לי שאתם לא תסכימו לזה.</w:t>
      </w:r>
    </w:p>
    <w:p w:rsidR="001C38F7" w:rsidRDefault="001C38F7" w:rsidP="002A468E">
      <w:pPr>
        <w:rPr>
          <w:rtl/>
          <w:lang w:eastAsia="he-IL"/>
        </w:rPr>
      </w:pPr>
      <w:bookmarkStart w:id="571" w:name="_ETM_Q1_2723672"/>
      <w:bookmarkStart w:id="572" w:name="_ETM_Q1_2723726"/>
      <w:bookmarkStart w:id="573" w:name="_ETM_Q1_2726280"/>
      <w:bookmarkEnd w:id="571"/>
      <w:bookmarkEnd w:id="572"/>
      <w:bookmarkEnd w:id="573"/>
    </w:p>
    <w:p w:rsidR="001C38F7" w:rsidRDefault="001C38F7" w:rsidP="001C38F7">
      <w:pPr>
        <w:pStyle w:val="af9"/>
        <w:keepNext/>
        <w:rPr>
          <w:rtl/>
          <w:lang w:eastAsia="he-IL"/>
        </w:rPr>
      </w:pPr>
      <w:bookmarkStart w:id="574" w:name="ET_guest_815399_112"/>
      <w:r w:rsidRPr="001C38F7">
        <w:rPr>
          <w:rStyle w:val="TagStyle"/>
          <w:rtl/>
        </w:rPr>
        <w:t xml:space="preserve"> &lt;&lt; אורח &gt;&gt; </w:t>
      </w:r>
      <w:r>
        <w:rPr>
          <w:rtl/>
          <w:lang w:eastAsia="he-IL"/>
        </w:rPr>
        <w:t>רועי תשובה:</w:t>
      </w:r>
      <w:r w:rsidRPr="001C38F7">
        <w:rPr>
          <w:rStyle w:val="TagStyle"/>
          <w:rtl/>
        </w:rPr>
        <w:t xml:space="preserve"> &lt;&lt; אורח &gt;&gt;</w:t>
      </w:r>
      <w:r>
        <w:rPr>
          <w:rtl/>
          <w:lang w:eastAsia="he-IL"/>
        </w:rPr>
        <w:t xml:space="preserve">   </w:t>
      </w:r>
      <w:bookmarkEnd w:id="574"/>
    </w:p>
    <w:p w:rsidR="001C38F7" w:rsidRDefault="001C38F7" w:rsidP="001C38F7">
      <w:pPr>
        <w:pStyle w:val="KeepWithNext"/>
        <w:rPr>
          <w:rtl/>
          <w:lang w:eastAsia="he-IL"/>
        </w:rPr>
      </w:pPr>
    </w:p>
    <w:p w:rsidR="001C38F7" w:rsidRDefault="001C38F7" w:rsidP="001C38F7">
      <w:pPr>
        <w:rPr>
          <w:rtl/>
          <w:lang w:eastAsia="he-IL"/>
        </w:rPr>
      </w:pPr>
      <w:bookmarkStart w:id="575" w:name="_ETM_Q1_2726640"/>
      <w:bookmarkStart w:id="576" w:name="_ETM_Q1_2726673"/>
      <w:bookmarkEnd w:id="575"/>
      <w:bookmarkEnd w:id="576"/>
      <w:r>
        <w:rPr>
          <w:rFonts w:hint="cs"/>
          <w:rtl/>
          <w:lang w:eastAsia="he-IL"/>
        </w:rPr>
        <w:t>הדבר היחיד שאנחנו מבקשי</w:t>
      </w:r>
      <w:bookmarkStart w:id="577" w:name="_ETM_Q1_2728520"/>
      <w:bookmarkEnd w:id="577"/>
      <w:r>
        <w:rPr>
          <w:rFonts w:hint="cs"/>
          <w:rtl/>
          <w:lang w:eastAsia="he-IL"/>
        </w:rPr>
        <w:t xml:space="preserve">ם </w:t>
      </w:r>
      <w:r>
        <w:rPr>
          <w:rtl/>
          <w:lang w:eastAsia="he-IL"/>
        </w:rPr>
        <w:t>–</w:t>
      </w:r>
      <w:r>
        <w:rPr>
          <w:rFonts w:hint="cs"/>
          <w:rtl/>
          <w:lang w:eastAsia="he-IL"/>
        </w:rPr>
        <w:t xml:space="preserve"> והנה אני אומר את זה פה </w:t>
      </w:r>
      <w:r>
        <w:rPr>
          <w:rtl/>
          <w:lang w:eastAsia="he-IL"/>
        </w:rPr>
        <w:t>–</w:t>
      </w:r>
      <w:r>
        <w:rPr>
          <w:rFonts w:hint="cs"/>
          <w:rtl/>
          <w:lang w:eastAsia="he-IL"/>
        </w:rPr>
        <w:t xml:space="preserve"> שאנחנו</w:t>
      </w:r>
      <w:bookmarkStart w:id="578" w:name="_ETM_Q1_2732941"/>
      <w:bookmarkEnd w:id="578"/>
      <w:r>
        <w:rPr>
          <w:rFonts w:hint="cs"/>
          <w:rtl/>
          <w:lang w:eastAsia="he-IL"/>
        </w:rPr>
        <w:t xml:space="preserve"> נקבל בדיוק את אותן דרישות שמקבלים בבתי הספר. אני לא </w:t>
      </w:r>
      <w:bookmarkStart w:id="579" w:name="_ETM_Q1_2736691"/>
      <w:bookmarkEnd w:id="579"/>
      <w:r>
        <w:rPr>
          <w:rFonts w:hint="cs"/>
          <w:rtl/>
          <w:lang w:eastAsia="he-IL"/>
        </w:rPr>
        <w:t xml:space="preserve">רוצה להיכנס לסוג הפעילויות של בתי הספר, גם שם יש </w:t>
      </w:r>
      <w:bookmarkStart w:id="580" w:name="_ETM_Q1_2738067"/>
      <w:bookmarkEnd w:id="580"/>
      <w:r>
        <w:rPr>
          <w:rFonts w:hint="cs"/>
          <w:rtl/>
          <w:lang w:eastAsia="he-IL"/>
        </w:rPr>
        <w:t xml:space="preserve">פעילויות שונות ומגוונות, ולהגיד את מה שאמרת זה לא במאה אחוז מדויק, אבל לא ניכנס לזה. </w:t>
      </w:r>
      <w:bookmarkStart w:id="581" w:name="_ETM_Q1_2744004"/>
      <w:bookmarkStart w:id="582" w:name="_ETM_Q1_2744061"/>
      <w:bookmarkStart w:id="583" w:name="_ETM_Q1_2744148"/>
      <w:bookmarkStart w:id="584" w:name="_ETM_Q1_2744202"/>
      <w:bookmarkEnd w:id="581"/>
      <w:bookmarkEnd w:id="582"/>
      <w:bookmarkEnd w:id="583"/>
      <w:bookmarkEnd w:id="584"/>
      <w:r>
        <w:rPr>
          <w:rFonts w:hint="cs"/>
          <w:rtl/>
          <w:lang w:eastAsia="he-IL"/>
        </w:rPr>
        <w:t xml:space="preserve">אני בא לדבר על </w:t>
      </w:r>
      <w:bookmarkStart w:id="585" w:name="_ETM_Q1_2746916"/>
      <w:bookmarkEnd w:id="585"/>
      <w:r>
        <w:rPr>
          <w:rFonts w:hint="cs"/>
          <w:rtl/>
          <w:lang w:eastAsia="he-IL"/>
        </w:rPr>
        <w:t xml:space="preserve">הפעילות של תנועות הנוער. </w:t>
      </w:r>
      <w:bookmarkStart w:id="586" w:name="_ETM_Q1_2751251"/>
      <w:bookmarkEnd w:id="586"/>
    </w:p>
    <w:p w:rsidR="001C38F7" w:rsidRDefault="001C38F7" w:rsidP="001C38F7">
      <w:pPr>
        <w:rPr>
          <w:rtl/>
          <w:lang w:eastAsia="he-IL"/>
        </w:rPr>
      </w:pPr>
    </w:p>
    <w:p w:rsidR="001C38F7" w:rsidRDefault="001C38F7" w:rsidP="001C38F7">
      <w:pPr>
        <w:pStyle w:val="af9"/>
        <w:keepNext/>
        <w:rPr>
          <w:rtl/>
          <w:lang w:eastAsia="he-IL"/>
        </w:rPr>
      </w:pPr>
      <w:bookmarkStart w:id="587" w:name="ET_guest_דר_אפרת_אפללו_113"/>
      <w:r w:rsidRPr="001C38F7">
        <w:rPr>
          <w:rStyle w:val="TagStyle"/>
          <w:rtl/>
        </w:rPr>
        <w:t xml:space="preserve"> &lt;&lt; אורח &gt;&gt; </w:t>
      </w:r>
      <w:r>
        <w:rPr>
          <w:rtl/>
          <w:lang w:eastAsia="he-IL"/>
        </w:rPr>
        <w:t>ד"ר אפרת אפללו:</w:t>
      </w:r>
      <w:r w:rsidRPr="001C38F7">
        <w:rPr>
          <w:rStyle w:val="TagStyle"/>
          <w:rtl/>
        </w:rPr>
        <w:t xml:space="preserve"> &lt;&lt; אורח &gt;&gt;</w:t>
      </w:r>
      <w:r>
        <w:rPr>
          <w:rtl/>
          <w:lang w:eastAsia="he-IL"/>
        </w:rPr>
        <w:t xml:space="preserve">   </w:t>
      </w:r>
      <w:bookmarkEnd w:id="587"/>
    </w:p>
    <w:p w:rsidR="001C38F7" w:rsidRDefault="001C38F7" w:rsidP="001C38F7">
      <w:pPr>
        <w:pStyle w:val="KeepWithNext"/>
        <w:rPr>
          <w:rtl/>
          <w:lang w:eastAsia="he-IL"/>
        </w:rPr>
      </w:pPr>
    </w:p>
    <w:p w:rsidR="001C38F7" w:rsidRDefault="001C38F7" w:rsidP="001C38F7">
      <w:pPr>
        <w:rPr>
          <w:rtl/>
          <w:lang w:eastAsia="he-IL"/>
        </w:rPr>
      </w:pPr>
      <w:r>
        <w:rPr>
          <w:rFonts w:hint="cs"/>
          <w:rtl/>
          <w:lang w:eastAsia="he-IL"/>
        </w:rPr>
        <w:t xml:space="preserve">אתה קראת את התקנה שמתייחסת לטיולים עם לינה בבתי </w:t>
      </w:r>
      <w:bookmarkStart w:id="588" w:name="_ETM_Q1_2752022"/>
      <w:bookmarkEnd w:id="588"/>
      <w:r>
        <w:rPr>
          <w:rFonts w:hint="cs"/>
          <w:rtl/>
          <w:lang w:eastAsia="he-IL"/>
        </w:rPr>
        <w:t xml:space="preserve">ספר? </w:t>
      </w:r>
    </w:p>
    <w:p w:rsidR="001C38F7" w:rsidRDefault="001C38F7" w:rsidP="001C38F7">
      <w:pPr>
        <w:rPr>
          <w:rtl/>
          <w:lang w:eastAsia="he-IL"/>
        </w:rPr>
      </w:pPr>
      <w:bookmarkStart w:id="589" w:name="_ETM_Q1_2755894"/>
      <w:bookmarkStart w:id="590" w:name="_ETM_Q1_2755930"/>
      <w:bookmarkEnd w:id="589"/>
      <w:bookmarkEnd w:id="590"/>
    </w:p>
    <w:p w:rsidR="001C38F7" w:rsidRDefault="001C38F7" w:rsidP="001C38F7">
      <w:pPr>
        <w:pStyle w:val="af6"/>
        <w:keepNext/>
        <w:rPr>
          <w:rtl/>
        </w:rPr>
      </w:pPr>
      <w:bookmarkStart w:id="591" w:name="ET_yor_5519_114"/>
      <w:r w:rsidRPr="001C38F7">
        <w:rPr>
          <w:rStyle w:val="TagStyle"/>
          <w:rtl/>
        </w:rPr>
        <w:lastRenderedPageBreak/>
        <w:t xml:space="preserve"> &lt;&lt; יור &gt;&gt; </w:t>
      </w:r>
      <w:r>
        <w:rPr>
          <w:rtl/>
        </w:rPr>
        <w:t>היו"ר שרן מרים השכל:</w:t>
      </w:r>
      <w:r w:rsidRPr="001C38F7">
        <w:rPr>
          <w:rStyle w:val="TagStyle"/>
          <w:rtl/>
        </w:rPr>
        <w:t xml:space="preserve"> &lt;&lt; יור &gt;&gt;</w:t>
      </w:r>
      <w:r>
        <w:rPr>
          <w:rtl/>
        </w:rPr>
        <w:t xml:space="preserve">   </w:t>
      </w:r>
      <w:bookmarkEnd w:id="591"/>
    </w:p>
    <w:p w:rsidR="001C38F7" w:rsidRDefault="001C38F7" w:rsidP="001C38F7">
      <w:pPr>
        <w:pStyle w:val="KeepWithNext"/>
        <w:rPr>
          <w:rtl/>
          <w:lang w:eastAsia="he-IL"/>
        </w:rPr>
      </w:pPr>
    </w:p>
    <w:p w:rsidR="001C38F7" w:rsidRDefault="001C38F7" w:rsidP="00D840B8">
      <w:pPr>
        <w:rPr>
          <w:rtl/>
          <w:lang w:eastAsia="he-IL"/>
        </w:rPr>
      </w:pPr>
      <w:bookmarkStart w:id="592" w:name="_ETM_Q1_2756788"/>
      <w:bookmarkEnd w:id="592"/>
      <w:r>
        <w:rPr>
          <w:rFonts w:hint="cs"/>
          <w:rtl/>
          <w:lang w:eastAsia="he-IL"/>
        </w:rPr>
        <w:t>אני אעצור פה בבקשה. אנחנו דנו בזה ל</w:t>
      </w:r>
      <w:bookmarkStart w:id="593" w:name="_ETM_Q1_2762318"/>
      <w:bookmarkEnd w:id="593"/>
      <w:r>
        <w:rPr>
          <w:rFonts w:hint="cs"/>
          <w:rtl/>
          <w:lang w:eastAsia="he-IL"/>
        </w:rPr>
        <w:t xml:space="preserve">דעתי בשלוש ישיבות שונות. בישיבות האלה כן עלה העניין </w:t>
      </w:r>
      <w:bookmarkStart w:id="594" w:name="_ETM_Q1_2768078"/>
      <w:bookmarkEnd w:id="594"/>
      <w:r>
        <w:rPr>
          <w:rFonts w:hint="cs"/>
          <w:rtl/>
          <w:lang w:eastAsia="he-IL"/>
        </w:rPr>
        <w:t xml:space="preserve">של מתווה כמו של בתי ספר ולהגביל את תנועות הנוער לאותן כיתות שבהן הם לומדים. בסופו של דבר </w:t>
      </w:r>
      <w:bookmarkStart w:id="595" w:name="_ETM_Q1_2775947"/>
      <w:bookmarkEnd w:id="595"/>
      <w:r>
        <w:rPr>
          <w:rFonts w:hint="cs"/>
          <w:rtl/>
          <w:lang w:eastAsia="he-IL"/>
        </w:rPr>
        <w:t>בצופים מאגדים ילדים משכבה שלמה</w:t>
      </w:r>
      <w:r w:rsidR="00D840B8">
        <w:rPr>
          <w:rFonts w:hint="cs"/>
          <w:rtl/>
          <w:lang w:eastAsia="he-IL"/>
        </w:rPr>
        <w:t xml:space="preserve"> -</w:t>
      </w:r>
      <w:r>
        <w:rPr>
          <w:rFonts w:hint="cs"/>
          <w:rtl/>
          <w:lang w:eastAsia="he-IL"/>
        </w:rPr>
        <w:t xml:space="preserve"> לא רק </w:t>
      </w:r>
      <w:bookmarkStart w:id="596" w:name="_ETM_Q1_2775174"/>
      <w:bookmarkEnd w:id="596"/>
      <w:r>
        <w:rPr>
          <w:rFonts w:hint="cs"/>
          <w:rtl/>
          <w:lang w:eastAsia="he-IL"/>
        </w:rPr>
        <w:t>משכבה שלמה אלא מבתי ספר שונים.</w:t>
      </w:r>
    </w:p>
    <w:p w:rsidR="001C38F7" w:rsidRDefault="001C38F7" w:rsidP="001C38F7">
      <w:pPr>
        <w:rPr>
          <w:rtl/>
          <w:lang w:eastAsia="he-IL"/>
        </w:rPr>
      </w:pPr>
      <w:bookmarkStart w:id="597" w:name="_ETM_Q1_2779457"/>
      <w:bookmarkStart w:id="598" w:name="_ETM_Q1_2779508"/>
      <w:bookmarkEnd w:id="597"/>
      <w:bookmarkEnd w:id="598"/>
    </w:p>
    <w:p w:rsidR="001C38F7" w:rsidRDefault="001C38F7" w:rsidP="001C38F7">
      <w:pPr>
        <w:rPr>
          <w:rtl/>
          <w:lang w:eastAsia="he-IL"/>
        </w:rPr>
      </w:pPr>
      <w:bookmarkStart w:id="599" w:name="_ETM_Q1_2779584"/>
      <w:bookmarkStart w:id="600" w:name="_ETM_Q1_2779629"/>
      <w:bookmarkEnd w:id="599"/>
      <w:bookmarkEnd w:id="600"/>
      <w:r>
        <w:rPr>
          <w:rFonts w:hint="cs"/>
          <w:rtl/>
          <w:lang w:eastAsia="he-IL"/>
        </w:rPr>
        <w:t xml:space="preserve">ההחלטה שלנו </w:t>
      </w:r>
      <w:bookmarkStart w:id="601" w:name="_ETM_Q1_2781185"/>
      <w:bookmarkEnd w:id="601"/>
      <w:r>
        <w:rPr>
          <w:rFonts w:hint="cs"/>
          <w:rtl/>
          <w:lang w:eastAsia="he-IL"/>
        </w:rPr>
        <w:t xml:space="preserve">והדחיפה שלנו את משרד הבריאות היא באמת לנסות ולהיטיב </w:t>
      </w:r>
      <w:bookmarkStart w:id="602" w:name="_ETM_Q1_2786974"/>
      <w:bookmarkEnd w:id="602"/>
      <w:r>
        <w:rPr>
          <w:rFonts w:hint="cs"/>
          <w:rtl/>
          <w:lang w:eastAsia="he-IL"/>
        </w:rPr>
        <w:t xml:space="preserve">ככל שניתן עם אותם ילדים בגלל המבנה הזה וכדי לא </w:t>
      </w:r>
      <w:bookmarkStart w:id="603" w:name="_ETM_Q1_2789150"/>
      <w:bookmarkEnd w:id="603"/>
      <w:r>
        <w:rPr>
          <w:rFonts w:hint="cs"/>
          <w:rtl/>
          <w:lang w:eastAsia="he-IL"/>
        </w:rPr>
        <w:t xml:space="preserve">להפסיק את הפעילות ואת הטיולים בתנועות הבלתי פורמליות. </w:t>
      </w:r>
    </w:p>
    <w:p w:rsidR="001C38F7" w:rsidRDefault="001C38F7" w:rsidP="001C38F7">
      <w:pPr>
        <w:rPr>
          <w:rtl/>
          <w:lang w:eastAsia="he-IL"/>
        </w:rPr>
      </w:pPr>
      <w:bookmarkStart w:id="604" w:name="_ETM_Q1_2796433"/>
      <w:bookmarkStart w:id="605" w:name="_ETM_Q1_2796474"/>
      <w:bookmarkEnd w:id="604"/>
      <w:bookmarkEnd w:id="605"/>
    </w:p>
    <w:p w:rsidR="001C38F7" w:rsidRDefault="001C38F7" w:rsidP="001C38F7">
      <w:pPr>
        <w:rPr>
          <w:rtl/>
          <w:lang w:eastAsia="he-IL"/>
        </w:rPr>
      </w:pPr>
      <w:bookmarkStart w:id="606" w:name="_ETM_Q1_2797361"/>
      <w:bookmarkStart w:id="607" w:name="_ETM_Q1_2797406"/>
      <w:bookmarkEnd w:id="606"/>
      <w:bookmarkEnd w:id="607"/>
      <w:r>
        <w:rPr>
          <w:rFonts w:hint="cs"/>
          <w:rtl/>
          <w:lang w:eastAsia="he-IL"/>
        </w:rPr>
        <w:t xml:space="preserve">אני מאמינה </w:t>
      </w:r>
      <w:bookmarkStart w:id="608" w:name="_ETM_Q1_2796157"/>
      <w:bookmarkEnd w:id="608"/>
      <w:r>
        <w:rPr>
          <w:rFonts w:hint="cs"/>
          <w:rtl/>
          <w:lang w:eastAsia="he-IL"/>
        </w:rPr>
        <w:t xml:space="preserve">שהתקנה הזו היא מאוזנת, גם חברי הוועדה תמכו בה ואני </w:t>
      </w:r>
      <w:bookmarkStart w:id="609" w:name="_ETM_Q1_2805711"/>
      <w:bookmarkEnd w:id="609"/>
      <w:r>
        <w:rPr>
          <w:rFonts w:hint="cs"/>
          <w:rtl/>
          <w:lang w:eastAsia="he-IL"/>
        </w:rPr>
        <w:t xml:space="preserve">קובעת שאנחנו נשאיר אותה כפי שהיא. </w:t>
      </w:r>
    </w:p>
    <w:p w:rsidR="001C38F7" w:rsidRDefault="001C38F7" w:rsidP="001C38F7">
      <w:pPr>
        <w:rPr>
          <w:rtl/>
          <w:lang w:eastAsia="he-IL"/>
        </w:rPr>
      </w:pPr>
      <w:bookmarkStart w:id="610" w:name="_ETM_Q1_2806700"/>
      <w:bookmarkStart w:id="611" w:name="_ETM_Q1_2806744"/>
      <w:bookmarkEnd w:id="610"/>
      <w:bookmarkEnd w:id="611"/>
    </w:p>
    <w:p w:rsidR="001C38F7" w:rsidRDefault="001C38F7" w:rsidP="001C38F7">
      <w:pPr>
        <w:pStyle w:val="a4"/>
        <w:keepNext/>
        <w:rPr>
          <w:rtl/>
        </w:rPr>
      </w:pPr>
      <w:bookmarkStart w:id="612" w:name="ET_speaker_נירה_לאמעי_רכלבסקי_115"/>
      <w:r w:rsidRPr="001C38F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C38F7">
        <w:rPr>
          <w:rStyle w:val="TagStyle"/>
          <w:rtl/>
        </w:rPr>
        <w:t xml:space="preserve"> &lt;&lt; דובר &gt;&gt;</w:t>
      </w:r>
      <w:r>
        <w:rPr>
          <w:rtl/>
        </w:rPr>
        <w:t xml:space="preserve">   </w:t>
      </w:r>
      <w:bookmarkEnd w:id="612"/>
    </w:p>
    <w:p w:rsidR="001C38F7" w:rsidRDefault="001C38F7" w:rsidP="001C38F7">
      <w:pPr>
        <w:pStyle w:val="KeepWithNext"/>
        <w:rPr>
          <w:rtl/>
          <w:lang w:eastAsia="he-IL"/>
        </w:rPr>
      </w:pPr>
    </w:p>
    <w:p w:rsidR="001C38F7" w:rsidRDefault="001C38F7" w:rsidP="001C38F7">
      <w:pPr>
        <w:rPr>
          <w:rtl/>
          <w:lang w:eastAsia="he-IL"/>
        </w:rPr>
      </w:pPr>
      <w:r>
        <w:rPr>
          <w:rFonts w:hint="cs"/>
          <w:rtl/>
          <w:lang w:eastAsia="he-IL"/>
        </w:rPr>
        <w:t xml:space="preserve">צריך לזכור שאלה טיולים </w:t>
      </w:r>
      <w:bookmarkStart w:id="613" w:name="_ETM_Q1_2807758"/>
      <w:bookmarkEnd w:id="613"/>
      <w:r>
        <w:rPr>
          <w:rFonts w:hint="cs"/>
          <w:rtl/>
          <w:lang w:eastAsia="he-IL"/>
        </w:rPr>
        <w:t>שכוללים לינה. זה הסיפור כאן.</w:t>
      </w:r>
    </w:p>
    <w:p w:rsidR="001C38F7" w:rsidRDefault="001C38F7" w:rsidP="001C38F7">
      <w:pPr>
        <w:rPr>
          <w:rtl/>
          <w:lang w:eastAsia="he-IL"/>
        </w:rPr>
      </w:pPr>
      <w:bookmarkStart w:id="614" w:name="_ETM_Q1_2807472"/>
      <w:bookmarkStart w:id="615" w:name="_ETM_Q1_2807518"/>
      <w:bookmarkEnd w:id="614"/>
      <w:bookmarkEnd w:id="615"/>
    </w:p>
    <w:p w:rsidR="001C38F7" w:rsidRDefault="001C38F7" w:rsidP="001C38F7">
      <w:pPr>
        <w:pStyle w:val="af6"/>
        <w:keepNext/>
        <w:rPr>
          <w:rtl/>
        </w:rPr>
      </w:pPr>
      <w:bookmarkStart w:id="616" w:name="ET_yor_5519_116"/>
      <w:r w:rsidRPr="001C38F7">
        <w:rPr>
          <w:rStyle w:val="TagStyle"/>
          <w:rtl/>
        </w:rPr>
        <w:t xml:space="preserve"> &lt;&lt; יור &gt;&gt; </w:t>
      </w:r>
      <w:r>
        <w:rPr>
          <w:rtl/>
        </w:rPr>
        <w:t>היו"ר שרן מרים השכל:</w:t>
      </w:r>
      <w:r w:rsidRPr="001C38F7">
        <w:rPr>
          <w:rStyle w:val="TagStyle"/>
          <w:rtl/>
        </w:rPr>
        <w:t xml:space="preserve"> &lt;&lt; יור &gt;&gt;</w:t>
      </w:r>
      <w:r>
        <w:rPr>
          <w:rtl/>
        </w:rPr>
        <w:t xml:space="preserve">   </w:t>
      </w:r>
      <w:bookmarkEnd w:id="616"/>
    </w:p>
    <w:p w:rsidR="001C38F7" w:rsidRDefault="001C38F7" w:rsidP="001C38F7">
      <w:pPr>
        <w:pStyle w:val="KeepWithNext"/>
        <w:rPr>
          <w:rtl/>
          <w:lang w:eastAsia="he-IL"/>
        </w:rPr>
      </w:pPr>
    </w:p>
    <w:p w:rsidR="001C38F7" w:rsidRDefault="001C38F7" w:rsidP="00D840B8">
      <w:pPr>
        <w:rPr>
          <w:rtl/>
          <w:lang w:eastAsia="he-IL"/>
        </w:rPr>
      </w:pPr>
      <w:bookmarkStart w:id="617" w:name="_ETM_Q1_2808350"/>
      <w:bookmarkEnd w:id="617"/>
      <w:r>
        <w:rPr>
          <w:rFonts w:hint="cs"/>
          <w:rtl/>
          <w:lang w:eastAsia="he-IL"/>
        </w:rPr>
        <w:t>ברור</w:t>
      </w:r>
      <w:r w:rsidR="00D840B8">
        <w:rPr>
          <w:rFonts w:hint="cs"/>
          <w:rtl/>
          <w:lang w:eastAsia="he-IL"/>
        </w:rPr>
        <w:t>,</w:t>
      </w:r>
      <w:r>
        <w:rPr>
          <w:rFonts w:hint="cs"/>
          <w:rtl/>
          <w:lang w:eastAsia="he-IL"/>
        </w:rPr>
        <w:t xml:space="preserve"> נכון. בסוף</w:t>
      </w:r>
      <w:r w:rsidR="00D840B8">
        <w:rPr>
          <w:rFonts w:hint="cs"/>
          <w:rtl/>
          <w:lang w:eastAsia="he-IL"/>
        </w:rPr>
        <w:t>,</w:t>
      </w:r>
      <w:r>
        <w:rPr>
          <w:rFonts w:hint="cs"/>
          <w:rtl/>
          <w:lang w:eastAsia="he-IL"/>
        </w:rPr>
        <w:t xml:space="preserve"> הנסיעה באוטובוס </w:t>
      </w:r>
      <w:bookmarkStart w:id="618" w:name="_ETM_Q1_2815096"/>
      <w:bookmarkEnd w:id="618"/>
      <w:r>
        <w:rPr>
          <w:rFonts w:hint="cs"/>
          <w:rtl/>
          <w:lang w:eastAsia="he-IL"/>
        </w:rPr>
        <w:t xml:space="preserve">היא לא פחות מורכבת מהלינה עצמה. זו גם כן שאלה. </w:t>
      </w:r>
      <w:bookmarkStart w:id="619" w:name="_ETM_Q1_2820924"/>
      <w:bookmarkEnd w:id="619"/>
      <w:r>
        <w:rPr>
          <w:rFonts w:hint="cs"/>
          <w:rtl/>
          <w:lang w:eastAsia="he-IL"/>
        </w:rPr>
        <w:t>אתה נמצא במשך שלוש</w:t>
      </w:r>
      <w:r w:rsidR="00D840B8">
        <w:rPr>
          <w:rFonts w:hint="cs"/>
          <w:rtl/>
          <w:lang w:eastAsia="he-IL"/>
        </w:rPr>
        <w:t>-</w:t>
      </w:r>
      <w:r>
        <w:rPr>
          <w:rFonts w:hint="cs"/>
          <w:rtl/>
          <w:lang w:eastAsia="he-IL"/>
        </w:rPr>
        <w:t xml:space="preserve">ארבע שעות בתוך אוטובוס </w:t>
      </w:r>
      <w:r>
        <w:rPr>
          <w:rtl/>
          <w:lang w:eastAsia="he-IL"/>
        </w:rPr>
        <w:t>–</w:t>
      </w:r>
      <w:r>
        <w:rPr>
          <w:rFonts w:hint="cs"/>
          <w:rtl/>
          <w:lang w:eastAsia="he-IL"/>
        </w:rPr>
        <w:t xml:space="preserve"> כולם </w:t>
      </w:r>
      <w:bookmarkStart w:id="620" w:name="_ETM_Q1_2823263"/>
      <w:bookmarkEnd w:id="620"/>
      <w:r>
        <w:rPr>
          <w:rFonts w:hint="cs"/>
          <w:rtl/>
          <w:lang w:eastAsia="he-IL"/>
        </w:rPr>
        <w:t xml:space="preserve">אוכלים, מדברים, צוחקים </w:t>
      </w:r>
      <w:r>
        <w:rPr>
          <w:rtl/>
          <w:lang w:eastAsia="he-IL"/>
        </w:rPr>
        <w:t>–</w:t>
      </w:r>
      <w:r>
        <w:rPr>
          <w:rFonts w:hint="cs"/>
          <w:rtl/>
          <w:lang w:eastAsia="he-IL"/>
        </w:rPr>
        <w:t xml:space="preserve"> נראה לי ששם אם כבר </w:t>
      </w:r>
      <w:bookmarkStart w:id="621" w:name="_ETM_Q1_2828062"/>
      <w:bookmarkEnd w:id="621"/>
      <w:r>
        <w:rPr>
          <w:rFonts w:hint="cs"/>
          <w:rtl/>
          <w:lang w:eastAsia="he-IL"/>
        </w:rPr>
        <w:t xml:space="preserve">מקדם ההדבקה עלול להיות יותר גבוה מאשר לינה, שיש בחדר חמישה ילדים, כל אחד במיטה שלו במרחב. זה מה שנראה לי, אבל סך הכול נראה לי שהגיעו תקנות מאוזנות </w:t>
      </w:r>
      <w:bookmarkStart w:id="622" w:name="_ETM_Q1_2839480"/>
      <w:bookmarkEnd w:id="622"/>
      <w:r>
        <w:rPr>
          <w:rFonts w:hint="cs"/>
          <w:rtl/>
          <w:lang w:eastAsia="he-IL"/>
        </w:rPr>
        <w:t>ואנחנו נעבור לסעיף הבא.</w:t>
      </w:r>
    </w:p>
    <w:p w:rsidR="001C38F7" w:rsidRDefault="001C38F7" w:rsidP="001C38F7">
      <w:pPr>
        <w:rPr>
          <w:rtl/>
          <w:lang w:eastAsia="he-IL"/>
        </w:rPr>
      </w:pPr>
      <w:bookmarkStart w:id="623" w:name="_ETM_Q1_2841457"/>
      <w:bookmarkStart w:id="624" w:name="_ETM_Q1_2841504"/>
      <w:bookmarkStart w:id="625" w:name="_ETM_Q1_2842960"/>
      <w:bookmarkEnd w:id="623"/>
      <w:bookmarkEnd w:id="624"/>
      <w:bookmarkEnd w:id="625"/>
    </w:p>
    <w:p w:rsidR="001C38F7" w:rsidRDefault="001C38F7" w:rsidP="001C38F7">
      <w:pPr>
        <w:pStyle w:val="a4"/>
        <w:keepNext/>
        <w:rPr>
          <w:rtl/>
        </w:rPr>
      </w:pPr>
      <w:bookmarkStart w:id="626" w:name="ET_speaker_נירה_לאמעי_רכלבסקי_117"/>
      <w:r w:rsidRPr="001C38F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C38F7">
        <w:rPr>
          <w:rStyle w:val="TagStyle"/>
          <w:rtl/>
        </w:rPr>
        <w:t xml:space="preserve"> &lt;&lt; דובר &gt;&gt;</w:t>
      </w:r>
      <w:r>
        <w:rPr>
          <w:rtl/>
        </w:rPr>
        <w:t xml:space="preserve">   </w:t>
      </w:r>
      <w:bookmarkEnd w:id="626"/>
    </w:p>
    <w:p w:rsidR="001C38F7" w:rsidRDefault="001C38F7" w:rsidP="001C38F7">
      <w:pPr>
        <w:pStyle w:val="KeepWithNext"/>
        <w:rPr>
          <w:rtl/>
          <w:lang w:eastAsia="he-IL"/>
        </w:rPr>
      </w:pPr>
    </w:p>
    <w:p w:rsidR="001C38F7" w:rsidRDefault="001C38F7" w:rsidP="001C38F7">
      <w:pPr>
        <w:rPr>
          <w:rtl/>
          <w:lang w:eastAsia="he-IL"/>
        </w:rPr>
      </w:pPr>
      <w:bookmarkStart w:id="627" w:name="_ETM_Q1_2843362"/>
      <w:bookmarkStart w:id="628" w:name="_ETM_Q1_2843390"/>
      <w:bookmarkEnd w:id="627"/>
      <w:bookmarkEnd w:id="628"/>
      <w:r>
        <w:rPr>
          <w:rFonts w:hint="cs"/>
          <w:rtl/>
          <w:lang w:eastAsia="he-IL"/>
        </w:rPr>
        <w:t>אנחנו עוברים לתקנה 2, תיקון תקנה 8א1.</w:t>
      </w:r>
      <w:r w:rsidR="006241C2">
        <w:rPr>
          <w:rFonts w:hint="cs"/>
          <w:rtl/>
          <w:lang w:eastAsia="he-IL"/>
        </w:rPr>
        <w:t xml:space="preserve"> כמו שציינתי קודם, זה הסיפור של שיקול הדעת, העדפת </w:t>
      </w:r>
      <w:bookmarkStart w:id="629" w:name="_ETM_Q1_2852699"/>
      <w:bookmarkEnd w:id="629"/>
      <w:r w:rsidR="006241C2">
        <w:rPr>
          <w:rFonts w:hint="cs"/>
          <w:rtl/>
          <w:lang w:eastAsia="he-IL"/>
        </w:rPr>
        <w:t xml:space="preserve">השטח הפתוח. </w:t>
      </w:r>
    </w:p>
    <w:p w:rsidR="006241C2" w:rsidRDefault="006241C2" w:rsidP="001C38F7">
      <w:pPr>
        <w:rPr>
          <w:rtl/>
          <w:lang w:eastAsia="he-IL"/>
        </w:rPr>
      </w:pPr>
      <w:bookmarkStart w:id="630" w:name="_ETM_Q1_2854138"/>
      <w:bookmarkStart w:id="631" w:name="_ETM_Q1_2854183"/>
      <w:bookmarkEnd w:id="630"/>
      <w:bookmarkEnd w:id="631"/>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50"/>
      </w:tblGrid>
      <w:tr w:rsidR="006241C2" w:rsidTr="006241C2">
        <w:trPr>
          <w:cantSplit/>
          <w:trHeight w:val="60"/>
        </w:trPr>
        <w:tc>
          <w:tcPr>
            <w:tcW w:w="1869" w:type="dxa"/>
            <w:hideMark/>
          </w:tcPr>
          <w:p w:rsidR="006241C2" w:rsidRDefault="006241C2">
            <w:pPr>
              <w:pStyle w:val="TableSideHeading"/>
              <w:spacing w:line="240" w:lineRule="auto"/>
              <w:rPr>
                <w:rFonts w:ascii="David" w:hAnsi="David"/>
                <w:sz w:val="24"/>
                <w:szCs w:val="24"/>
              </w:rPr>
            </w:pPr>
            <w:bookmarkStart w:id="632" w:name="_ETM_Q1_2854330"/>
            <w:bookmarkStart w:id="633" w:name="_ETM_Q1_2854380"/>
            <w:bookmarkEnd w:id="632"/>
            <w:bookmarkEnd w:id="633"/>
            <w:r>
              <w:rPr>
                <w:rFonts w:ascii="David" w:hAnsi="David" w:hint="cs"/>
                <w:sz w:val="24"/>
                <w:szCs w:val="24"/>
                <w:rtl/>
              </w:rPr>
              <w:t>"</w:t>
            </w:r>
            <w:r>
              <w:rPr>
                <w:rFonts w:ascii="David" w:hAnsi="David"/>
                <w:sz w:val="24"/>
                <w:szCs w:val="24"/>
                <w:rtl/>
              </w:rPr>
              <w:t>תיקון תקנה 8א1</w:t>
            </w:r>
          </w:p>
        </w:tc>
        <w:tc>
          <w:tcPr>
            <w:tcW w:w="624" w:type="dxa"/>
          </w:tcPr>
          <w:p w:rsidR="006241C2" w:rsidRDefault="006241C2" w:rsidP="006241C2">
            <w:pPr>
              <w:pStyle w:val="TableText"/>
              <w:keepLines w:val="0"/>
              <w:numPr>
                <w:ilvl w:val="0"/>
                <w:numId w:val="3"/>
              </w:numPr>
              <w:spacing w:line="240" w:lineRule="auto"/>
              <w:rPr>
                <w:rFonts w:ascii="David" w:hAnsi="David"/>
                <w:sz w:val="24"/>
                <w:szCs w:val="24"/>
              </w:rPr>
            </w:pPr>
          </w:p>
        </w:tc>
        <w:tc>
          <w:tcPr>
            <w:tcW w:w="7145" w:type="dxa"/>
            <w:hideMark/>
          </w:tcPr>
          <w:p w:rsidR="006241C2" w:rsidRDefault="006241C2">
            <w:pPr>
              <w:pStyle w:val="TableBlock"/>
              <w:spacing w:line="240" w:lineRule="auto"/>
              <w:rPr>
                <w:rFonts w:ascii="David" w:hAnsi="David"/>
                <w:sz w:val="24"/>
                <w:szCs w:val="24"/>
              </w:rPr>
            </w:pPr>
            <w:r>
              <w:rPr>
                <w:rFonts w:ascii="David" w:hAnsi="David"/>
                <w:sz w:val="24"/>
                <w:szCs w:val="24"/>
                <w:rtl/>
              </w:rPr>
              <w:t xml:space="preserve">בתקנה 8א1(ב) לתקנות העיקריות במקום "בתקנת משנה (א)(1) עד (3) " יבוא " בתקנת משנה (א)(1) או (3)". </w:t>
            </w:r>
            <w:r>
              <w:rPr>
                <w:rFonts w:ascii="David" w:hAnsi="David" w:hint="cs"/>
                <w:sz w:val="24"/>
                <w:szCs w:val="24"/>
                <w:rtl/>
              </w:rPr>
              <w:t>"</w:t>
            </w:r>
          </w:p>
        </w:tc>
      </w:tr>
    </w:tbl>
    <w:p w:rsidR="006241C2" w:rsidRPr="006241C2" w:rsidRDefault="006241C2" w:rsidP="001C38F7">
      <w:pPr>
        <w:rPr>
          <w:rtl/>
          <w:lang w:eastAsia="he-IL"/>
        </w:rPr>
      </w:pPr>
    </w:p>
    <w:p w:rsidR="006241C2" w:rsidRDefault="006241C2" w:rsidP="001C38F7">
      <w:pPr>
        <w:rPr>
          <w:rtl/>
          <w:lang w:eastAsia="he-IL"/>
        </w:rPr>
      </w:pPr>
      <w:r>
        <w:rPr>
          <w:rFonts w:hint="cs"/>
          <w:rtl/>
          <w:lang w:eastAsia="he-IL"/>
        </w:rPr>
        <w:t>אתם רוצים להסביר?</w:t>
      </w:r>
    </w:p>
    <w:p w:rsidR="006241C2" w:rsidRDefault="006241C2" w:rsidP="001C38F7">
      <w:pPr>
        <w:rPr>
          <w:rtl/>
          <w:lang w:eastAsia="he-IL"/>
        </w:rPr>
      </w:pPr>
    </w:p>
    <w:p w:rsidR="006241C2" w:rsidRDefault="006241C2" w:rsidP="006241C2">
      <w:pPr>
        <w:pStyle w:val="af9"/>
        <w:keepNext/>
        <w:rPr>
          <w:rtl/>
          <w:lang w:eastAsia="he-IL"/>
        </w:rPr>
      </w:pPr>
      <w:bookmarkStart w:id="634" w:name="ET_guest_881930_118"/>
      <w:r w:rsidRPr="006241C2">
        <w:rPr>
          <w:rStyle w:val="TagStyle"/>
          <w:rtl/>
        </w:rPr>
        <w:t xml:space="preserve"> &lt;&lt; אורח &gt;&gt; </w:t>
      </w:r>
      <w:r>
        <w:rPr>
          <w:rtl/>
          <w:lang w:eastAsia="he-IL"/>
        </w:rPr>
        <w:t>טל וינר שילה:</w:t>
      </w:r>
      <w:r w:rsidRPr="006241C2">
        <w:rPr>
          <w:rStyle w:val="TagStyle"/>
          <w:rtl/>
        </w:rPr>
        <w:t xml:space="preserve"> &lt;&lt; אורח &gt;&gt;</w:t>
      </w:r>
      <w:r>
        <w:rPr>
          <w:rtl/>
          <w:lang w:eastAsia="he-IL"/>
        </w:rPr>
        <w:t xml:space="preserve">   </w:t>
      </w:r>
      <w:bookmarkEnd w:id="634"/>
    </w:p>
    <w:p w:rsidR="006241C2" w:rsidRDefault="006241C2" w:rsidP="006241C2">
      <w:pPr>
        <w:pStyle w:val="KeepWithNext"/>
        <w:rPr>
          <w:rtl/>
          <w:lang w:eastAsia="he-IL"/>
        </w:rPr>
      </w:pPr>
    </w:p>
    <w:p w:rsidR="006241C2" w:rsidRDefault="00091878" w:rsidP="006919B4">
      <w:pPr>
        <w:rPr>
          <w:rtl/>
          <w:lang w:eastAsia="he-IL"/>
        </w:rPr>
      </w:pPr>
      <w:r>
        <w:rPr>
          <w:rFonts w:hint="cs"/>
          <w:rtl/>
          <w:lang w:eastAsia="he-IL"/>
        </w:rPr>
        <w:t xml:space="preserve">התקנה הזאת נועדה להתוות את </w:t>
      </w:r>
      <w:bookmarkStart w:id="635" w:name="_ETM_Q1_2878302"/>
      <w:bookmarkEnd w:id="635"/>
      <w:r>
        <w:rPr>
          <w:rFonts w:hint="cs"/>
          <w:rtl/>
          <w:lang w:eastAsia="he-IL"/>
        </w:rPr>
        <w:t xml:space="preserve">שיקול הדעת כמו שהוצג לפני כן, כך שלמידה פרונטלית תהיה </w:t>
      </w:r>
      <w:bookmarkStart w:id="636" w:name="_ETM_Q1_2882411"/>
      <w:bookmarkEnd w:id="636"/>
      <w:r>
        <w:rPr>
          <w:rFonts w:hint="cs"/>
          <w:rtl/>
          <w:lang w:eastAsia="he-IL"/>
        </w:rPr>
        <w:t xml:space="preserve">עדיפה על כל האופציות האחרות הקיימות בסעיף. כמובן שאם אין </w:t>
      </w:r>
      <w:bookmarkStart w:id="637" w:name="_ETM_Q1_2888510"/>
      <w:bookmarkEnd w:id="637"/>
      <w:r>
        <w:rPr>
          <w:rFonts w:hint="cs"/>
          <w:rtl/>
          <w:lang w:eastAsia="he-IL"/>
        </w:rPr>
        <w:t xml:space="preserve">ברירה ומנהל מוסד רואה אופציה אחרת, הוא יוכל, </w:t>
      </w:r>
      <w:bookmarkStart w:id="638" w:name="_ETM_Q1_2895081"/>
      <w:bookmarkEnd w:id="638"/>
      <w:r>
        <w:rPr>
          <w:rFonts w:hint="cs"/>
          <w:rtl/>
          <w:lang w:eastAsia="he-IL"/>
        </w:rPr>
        <w:t>אבל שוב, יש כאן התוויה של שיקול הדעת</w:t>
      </w:r>
      <w:r w:rsidR="006919B4">
        <w:rPr>
          <w:rFonts w:hint="cs"/>
          <w:rtl/>
          <w:lang w:eastAsia="he-IL"/>
        </w:rPr>
        <w:t>,</w:t>
      </w:r>
      <w:r>
        <w:rPr>
          <w:rFonts w:hint="cs"/>
          <w:rtl/>
          <w:lang w:eastAsia="he-IL"/>
        </w:rPr>
        <w:t xml:space="preserve"> צריך </w:t>
      </w:r>
      <w:bookmarkStart w:id="639" w:name="_ETM_Q1_2931316"/>
      <w:bookmarkEnd w:id="639"/>
      <w:r>
        <w:rPr>
          <w:rFonts w:hint="cs"/>
          <w:rtl/>
          <w:lang w:eastAsia="he-IL"/>
        </w:rPr>
        <w:t xml:space="preserve">להעדיף למידה פרונטלית על פני אפשרויות אחרות. </w:t>
      </w:r>
    </w:p>
    <w:p w:rsidR="00091878" w:rsidRDefault="00091878" w:rsidP="00091878">
      <w:pPr>
        <w:rPr>
          <w:rtl/>
          <w:lang w:eastAsia="he-IL"/>
        </w:rPr>
      </w:pPr>
    </w:p>
    <w:p w:rsidR="00091878" w:rsidRDefault="00091878" w:rsidP="00091878">
      <w:pPr>
        <w:pStyle w:val="a4"/>
        <w:keepNext/>
        <w:rPr>
          <w:rtl/>
        </w:rPr>
      </w:pPr>
      <w:bookmarkStart w:id="640" w:name="ET_speaker_נירה_לאמעי_רכלבסקי_119"/>
      <w:r w:rsidRPr="0009187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091878">
        <w:rPr>
          <w:rStyle w:val="TagStyle"/>
          <w:rtl/>
        </w:rPr>
        <w:t xml:space="preserve"> &lt;&lt; דובר &gt;&gt;</w:t>
      </w:r>
      <w:r>
        <w:rPr>
          <w:rtl/>
        </w:rPr>
        <w:t xml:space="preserve">   </w:t>
      </w:r>
      <w:bookmarkEnd w:id="640"/>
    </w:p>
    <w:p w:rsidR="00091878" w:rsidRDefault="00091878" w:rsidP="00091878">
      <w:pPr>
        <w:pStyle w:val="KeepWithNext"/>
        <w:rPr>
          <w:rtl/>
          <w:lang w:eastAsia="he-IL"/>
        </w:rPr>
      </w:pPr>
    </w:p>
    <w:p w:rsidR="00091878" w:rsidRDefault="00091878" w:rsidP="006919B4">
      <w:pPr>
        <w:rPr>
          <w:rtl/>
          <w:lang w:eastAsia="he-IL"/>
        </w:rPr>
      </w:pPr>
      <w:r>
        <w:rPr>
          <w:rFonts w:hint="cs"/>
          <w:rtl/>
          <w:lang w:eastAsia="he-IL"/>
        </w:rPr>
        <w:t xml:space="preserve">בעצם הסעיף </w:t>
      </w:r>
      <w:bookmarkStart w:id="641" w:name="_ETM_Q1_2931996"/>
      <w:bookmarkEnd w:id="641"/>
      <w:r>
        <w:rPr>
          <w:rFonts w:hint="cs"/>
          <w:rtl/>
          <w:lang w:eastAsia="he-IL"/>
        </w:rPr>
        <w:t>אומר למנהל</w:t>
      </w:r>
      <w:r w:rsidR="006919B4">
        <w:rPr>
          <w:rFonts w:hint="cs"/>
          <w:rtl/>
          <w:lang w:eastAsia="he-IL"/>
        </w:rPr>
        <w:t>,</w:t>
      </w:r>
      <w:r>
        <w:rPr>
          <w:rFonts w:hint="cs"/>
          <w:rtl/>
          <w:lang w:eastAsia="he-IL"/>
        </w:rPr>
        <w:t xml:space="preserve"> קיום הלימודים ייעשה ככל הניתן באמצעות החלופות </w:t>
      </w:r>
      <w:bookmarkStart w:id="642" w:name="_ETM_Q1_2937684"/>
      <w:bookmarkEnd w:id="642"/>
      <w:r>
        <w:rPr>
          <w:rFonts w:hint="cs"/>
          <w:rtl/>
          <w:lang w:eastAsia="he-IL"/>
        </w:rPr>
        <w:t>הקבועות בתקנת משנה (א)(1) או (3), זה למידה בשטח</w:t>
      </w:r>
      <w:bookmarkStart w:id="643" w:name="_ETM_Q1_2942980"/>
      <w:bookmarkEnd w:id="643"/>
      <w:r>
        <w:rPr>
          <w:rFonts w:hint="cs"/>
          <w:rtl/>
          <w:lang w:eastAsia="he-IL"/>
        </w:rPr>
        <w:t xml:space="preserve"> פתוח או למידה בדרך אחרת שיש בה צמצום מגעים </w:t>
      </w:r>
      <w:bookmarkStart w:id="644" w:name="_ETM_Q1_2942891"/>
      <w:bookmarkEnd w:id="644"/>
      <w:r>
        <w:rPr>
          <w:rFonts w:hint="cs"/>
          <w:rtl/>
          <w:lang w:eastAsia="he-IL"/>
        </w:rPr>
        <w:t xml:space="preserve">לתלמידי הכיתה, בתוך שטח בית הספר, מחוצה לו או בשטח </w:t>
      </w:r>
      <w:bookmarkStart w:id="645" w:name="_ETM_Q1_2947105"/>
      <w:bookmarkEnd w:id="645"/>
      <w:r>
        <w:rPr>
          <w:rFonts w:hint="cs"/>
          <w:rtl/>
          <w:lang w:eastAsia="he-IL"/>
        </w:rPr>
        <w:t xml:space="preserve">פתוח, אבל עדיין למידה פרונטלית. </w:t>
      </w:r>
    </w:p>
    <w:p w:rsidR="00091878" w:rsidRDefault="00091878" w:rsidP="00091878">
      <w:pPr>
        <w:rPr>
          <w:rtl/>
          <w:lang w:eastAsia="he-IL"/>
        </w:rPr>
      </w:pPr>
    </w:p>
    <w:p w:rsidR="00091878" w:rsidRDefault="00091878" w:rsidP="00091878">
      <w:pPr>
        <w:pStyle w:val="af6"/>
        <w:keepNext/>
        <w:rPr>
          <w:rtl/>
        </w:rPr>
      </w:pPr>
      <w:bookmarkStart w:id="646" w:name="ET_yor_5519_120"/>
      <w:r w:rsidRPr="00091878">
        <w:rPr>
          <w:rStyle w:val="TagStyle"/>
          <w:rtl/>
        </w:rPr>
        <w:t xml:space="preserve"> &lt;&lt; יור &gt;&gt; </w:t>
      </w:r>
      <w:r>
        <w:rPr>
          <w:rtl/>
        </w:rPr>
        <w:t>היו"ר שרן מרים השכל:</w:t>
      </w:r>
      <w:r w:rsidRPr="00091878">
        <w:rPr>
          <w:rStyle w:val="TagStyle"/>
          <w:rtl/>
        </w:rPr>
        <w:t xml:space="preserve"> &lt;&lt; יור &gt;&gt;</w:t>
      </w:r>
      <w:r>
        <w:rPr>
          <w:rtl/>
        </w:rPr>
        <w:t xml:space="preserve">   </w:t>
      </w:r>
      <w:bookmarkEnd w:id="646"/>
    </w:p>
    <w:p w:rsidR="00091878" w:rsidRDefault="00091878" w:rsidP="00091878">
      <w:pPr>
        <w:pStyle w:val="KeepWithNext"/>
        <w:rPr>
          <w:rtl/>
          <w:lang w:eastAsia="he-IL"/>
        </w:rPr>
      </w:pPr>
    </w:p>
    <w:p w:rsidR="00091878" w:rsidRDefault="00091878" w:rsidP="00091878">
      <w:pPr>
        <w:rPr>
          <w:rtl/>
          <w:lang w:eastAsia="he-IL"/>
        </w:rPr>
      </w:pPr>
      <w:proofErr w:type="spellStart"/>
      <w:r>
        <w:rPr>
          <w:rFonts w:hint="cs"/>
          <w:rtl/>
          <w:lang w:eastAsia="he-IL"/>
        </w:rPr>
        <w:t>אוקיי</w:t>
      </w:r>
      <w:proofErr w:type="spellEnd"/>
      <w:r>
        <w:rPr>
          <w:rFonts w:hint="cs"/>
          <w:rtl/>
          <w:lang w:eastAsia="he-IL"/>
        </w:rPr>
        <w:t xml:space="preserve">. בסדר גמור. </w:t>
      </w:r>
    </w:p>
    <w:p w:rsidR="00091878" w:rsidRDefault="00091878" w:rsidP="00091878">
      <w:pPr>
        <w:rPr>
          <w:rtl/>
          <w:lang w:eastAsia="he-IL"/>
        </w:rPr>
      </w:pPr>
      <w:bookmarkStart w:id="647" w:name="_ETM_Q1_2953507"/>
      <w:bookmarkStart w:id="648" w:name="_ETM_Q1_2953566"/>
      <w:bookmarkStart w:id="649" w:name="_ETM_Q1_2955107"/>
      <w:bookmarkEnd w:id="647"/>
      <w:bookmarkEnd w:id="648"/>
      <w:bookmarkEnd w:id="649"/>
    </w:p>
    <w:p w:rsidR="00091878" w:rsidRDefault="00091878" w:rsidP="00091878">
      <w:pPr>
        <w:pStyle w:val="a4"/>
        <w:keepNext/>
        <w:rPr>
          <w:rtl/>
        </w:rPr>
      </w:pPr>
      <w:bookmarkStart w:id="650" w:name="ET_speaker_נירה_לאמעי_רכלבסקי_121"/>
      <w:r w:rsidRPr="0009187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091878">
        <w:rPr>
          <w:rStyle w:val="TagStyle"/>
          <w:rtl/>
        </w:rPr>
        <w:t xml:space="preserve"> &lt;&lt; דובר &gt;&gt;</w:t>
      </w:r>
      <w:r>
        <w:rPr>
          <w:rtl/>
        </w:rPr>
        <w:t xml:space="preserve">   </w:t>
      </w:r>
      <w:bookmarkEnd w:id="650"/>
    </w:p>
    <w:p w:rsidR="00091878" w:rsidRDefault="00091878" w:rsidP="00091878">
      <w:pPr>
        <w:pStyle w:val="KeepWithNext"/>
        <w:rPr>
          <w:rtl/>
          <w:lang w:eastAsia="he-IL"/>
        </w:rPr>
      </w:pPr>
    </w:p>
    <w:p w:rsidR="00091878" w:rsidRDefault="007C31C0" w:rsidP="00091878">
      <w:pPr>
        <w:rPr>
          <w:rtl/>
          <w:lang w:eastAsia="he-IL"/>
        </w:rPr>
      </w:pPr>
      <w:bookmarkStart w:id="651" w:name="_ETM_Q1_2955576"/>
      <w:bookmarkStart w:id="652" w:name="_ETM_Q1_2955615"/>
      <w:bookmarkEnd w:id="651"/>
      <w:bookmarkEnd w:id="652"/>
      <w:r>
        <w:rPr>
          <w:rFonts w:hint="cs"/>
          <w:rtl/>
          <w:lang w:eastAsia="he-IL"/>
        </w:rPr>
        <w:t xml:space="preserve">התקנה הבאה, הוספת תקנה 9, זו התקנה של הפנימיות. </w:t>
      </w:r>
    </w:p>
    <w:p w:rsidR="00AE6A42" w:rsidRDefault="00AE6A42" w:rsidP="00091878">
      <w:pPr>
        <w:rPr>
          <w:rtl/>
          <w:lang w:eastAsia="he-IL"/>
        </w:rPr>
      </w:pPr>
      <w:bookmarkStart w:id="653" w:name="_ETM_Q1_2958380"/>
      <w:bookmarkEnd w:id="653"/>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5"/>
        <w:gridCol w:w="624"/>
        <w:gridCol w:w="624"/>
        <w:gridCol w:w="624"/>
        <w:gridCol w:w="624"/>
        <w:gridCol w:w="624"/>
        <w:gridCol w:w="2779"/>
      </w:tblGrid>
      <w:tr w:rsidR="007C1D0B" w:rsidTr="007C1D0B">
        <w:trPr>
          <w:cantSplit/>
          <w:trHeight w:val="60"/>
        </w:trPr>
        <w:tc>
          <w:tcPr>
            <w:tcW w:w="1869" w:type="dxa"/>
            <w:hideMark/>
          </w:tcPr>
          <w:p w:rsidR="007C1D0B" w:rsidRDefault="007C1D0B">
            <w:pPr>
              <w:pStyle w:val="TableSideHeading"/>
              <w:keepLines w:val="0"/>
              <w:spacing w:line="240" w:lineRule="auto"/>
              <w:rPr>
                <w:rFonts w:ascii="David" w:hAnsi="David"/>
                <w:sz w:val="24"/>
                <w:szCs w:val="24"/>
              </w:rPr>
            </w:pPr>
            <w:bookmarkStart w:id="654" w:name="_ETM_Q1_2960170"/>
            <w:bookmarkStart w:id="655" w:name="_ETM_Q1_2960179"/>
            <w:bookmarkStart w:id="656" w:name="_ETM_Q1_2960205"/>
            <w:bookmarkEnd w:id="654"/>
            <w:bookmarkEnd w:id="655"/>
            <w:bookmarkEnd w:id="656"/>
            <w:r>
              <w:rPr>
                <w:rFonts w:ascii="David" w:hAnsi="David" w:hint="cs"/>
                <w:sz w:val="24"/>
                <w:szCs w:val="24"/>
                <w:rtl/>
              </w:rPr>
              <w:t>"</w:t>
            </w:r>
            <w:r>
              <w:rPr>
                <w:rFonts w:ascii="David" w:hAnsi="David"/>
                <w:sz w:val="24"/>
                <w:szCs w:val="24"/>
                <w:rtl/>
              </w:rPr>
              <w:t>הוספת תקנה 9</w:t>
            </w:r>
          </w:p>
        </w:tc>
        <w:tc>
          <w:tcPr>
            <w:tcW w:w="624" w:type="dxa"/>
          </w:tcPr>
          <w:p w:rsidR="007C1D0B" w:rsidRDefault="007C1D0B" w:rsidP="007C1D0B">
            <w:pPr>
              <w:pStyle w:val="TableText"/>
              <w:keepLines w:val="0"/>
              <w:numPr>
                <w:ilvl w:val="0"/>
                <w:numId w:val="3"/>
              </w:numPr>
              <w:spacing w:line="240" w:lineRule="auto"/>
              <w:rPr>
                <w:rFonts w:ascii="David" w:hAnsi="David"/>
                <w:sz w:val="24"/>
                <w:szCs w:val="24"/>
                <w:rtl/>
              </w:rPr>
            </w:pPr>
          </w:p>
        </w:tc>
        <w:tc>
          <w:tcPr>
            <w:tcW w:w="7145" w:type="dxa"/>
            <w:gridSpan w:val="8"/>
            <w:hideMark/>
          </w:tcPr>
          <w:p w:rsidR="007C1D0B" w:rsidRDefault="007C1D0B">
            <w:pPr>
              <w:pStyle w:val="TableBlock"/>
              <w:spacing w:line="240" w:lineRule="auto"/>
              <w:rPr>
                <w:rFonts w:ascii="David" w:hAnsi="David"/>
                <w:sz w:val="24"/>
                <w:szCs w:val="24"/>
              </w:rPr>
            </w:pPr>
            <w:r>
              <w:rPr>
                <w:rFonts w:ascii="David" w:hAnsi="David"/>
                <w:sz w:val="24"/>
                <w:szCs w:val="24"/>
                <w:rtl/>
              </w:rPr>
              <w:t>אחרי תקנה 8ב לתקנות העיקריות יבוא:</w:t>
            </w:r>
          </w:p>
        </w:tc>
      </w:tr>
      <w:tr w:rsidR="007C1D0B" w:rsidTr="007C1D0B">
        <w:trPr>
          <w:cantSplit/>
          <w:trHeight w:val="60"/>
        </w:trPr>
        <w:tc>
          <w:tcPr>
            <w:tcW w:w="1869" w:type="dxa"/>
          </w:tcPr>
          <w:p w:rsidR="007C1D0B" w:rsidRDefault="007C1D0B">
            <w:pPr>
              <w:pStyle w:val="TableSideHeading"/>
              <w:keepLines w:val="0"/>
              <w:spacing w:line="240" w:lineRule="auto"/>
              <w:rPr>
                <w:rFonts w:ascii="David" w:hAnsi="David"/>
                <w:sz w:val="24"/>
                <w:szCs w:val="24"/>
                <w:rtl/>
              </w:rPr>
            </w:pPr>
          </w:p>
        </w:tc>
        <w:tc>
          <w:tcPr>
            <w:tcW w:w="624" w:type="dxa"/>
          </w:tcPr>
          <w:p w:rsidR="007C1D0B" w:rsidRDefault="007C1D0B">
            <w:pPr>
              <w:pStyle w:val="TableText"/>
              <w:keepLines w:val="0"/>
              <w:spacing w:line="240" w:lineRule="auto"/>
              <w:rPr>
                <w:rFonts w:ascii="David" w:hAnsi="David"/>
                <w:sz w:val="24"/>
                <w:szCs w:val="24"/>
              </w:rPr>
            </w:pPr>
          </w:p>
        </w:tc>
        <w:tc>
          <w:tcPr>
            <w:tcW w:w="1872" w:type="dxa"/>
            <w:gridSpan w:val="3"/>
            <w:hideMark/>
          </w:tcPr>
          <w:p w:rsidR="007C1D0B" w:rsidRDefault="007C1D0B">
            <w:pPr>
              <w:pStyle w:val="TableInnerSideHeading"/>
              <w:spacing w:line="240" w:lineRule="auto"/>
              <w:rPr>
                <w:rFonts w:ascii="David" w:hAnsi="David"/>
                <w:sz w:val="24"/>
                <w:szCs w:val="24"/>
              </w:rPr>
            </w:pPr>
            <w:r>
              <w:rPr>
                <w:rFonts w:ascii="David" w:hAnsi="David"/>
                <w:sz w:val="24"/>
                <w:szCs w:val="24"/>
                <w:rtl/>
              </w:rPr>
              <w:t>"פנימייה</w:t>
            </w:r>
          </w:p>
        </w:tc>
        <w:tc>
          <w:tcPr>
            <w:tcW w:w="624" w:type="dxa"/>
            <w:hideMark/>
          </w:tcPr>
          <w:p w:rsidR="007C1D0B" w:rsidRDefault="007C1D0B">
            <w:pPr>
              <w:pStyle w:val="TableText"/>
              <w:spacing w:line="240" w:lineRule="auto"/>
              <w:rPr>
                <w:rFonts w:ascii="David" w:hAnsi="David"/>
                <w:sz w:val="24"/>
                <w:szCs w:val="24"/>
              </w:rPr>
            </w:pPr>
            <w:r>
              <w:rPr>
                <w:rFonts w:ascii="David" w:hAnsi="David"/>
                <w:sz w:val="24"/>
                <w:szCs w:val="24"/>
                <w:rtl/>
              </w:rPr>
              <w:t>9.</w:t>
            </w:r>
          </w:p>
        </w:tc>
        <w:tc>
          <w:tcPr>
            <w:tcW w:w="4649" w:type="dxa"/>
            <w:gridSpan w:val="4"/>
            <w:hideMark/>
          </w:tcPr>
          <w:p w:rsidR="007C1D0B" w:rsidRDefault="007C1D0B" w:rsidP="007C1D0B">
            <w:pPr>
              <w:pStyle w:val="TableBlock"/>
              <w:numPr>
                <w:ilvl w:val="0"/>
                <w:numId w:val="6"/>
              </w:numPr>
              <w:tabs>
                <w:tab w:val="left" w:pos="624"/>
              </w:tabs>
              <w:spacing w:line="240" w:lineRule="auto"/>
              <w:rPr>
                <w:rFonts w:ascii="David" w:hAnsi="David"/>
                <w:sz w:val="24"/>
                <w:szCs w:val="24"/>
              </w:rPr>
            </w:pPr>
            <w:r>
              <w:rPr>
                <w:rFonts w:ascii="David" w:hAnsi="David"/>
                <w:sz w:val="24"/>
                <w:szCs w:val="24"/>
                <w:rtl/>
              </w:rPr>
              <w:t>בתקנה זו-</w:t>
            </w:r>
          </w:p>
        </w:tc>
      </w:tr>
      <w:tr w:rsidR="007C1D0B" w:rsidTr="007C1D0B">
        <w:trPr>
          <w:cantSplit/>
          <w:trHeight w:val="60"/>
        </w:trPr>
        <w:tc>
          <w:tcPr>
            <w:tcW w:w="1869" w:type="dxa"/>
          </w:tcPr>
          <w:p w:rsidR="007C1D0B" w:rsidRDefault="007C1D0B">
            <w:pPr>
              <w:pStyle w:val="TableSideHeading"/>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4025" w:type="dxa"/>
            <w:gridSpan w:val="3"/>
            <w:hideMark/>
          </w:tcPr>
          <w:p w:rsidR="007C1D0B" w:rsidRDefault="007C1D0B">
            <w:pPr>
              <w:pStyle w:val="TableBlock"/>
              <w:spacing w:line="240" w:lineRule="auto"/>
              <w:rPr>
                <w:rFonts w:ascii="David" w:hAnsi="David"/>
                <w:sz w:val="24"/>
                <w:szCs w:val="24"/>
                <w:rtl/>
              </w:rPr>
            </w:pPr>
            <w:r>
              <w:rPr>
                <w:rFonts w:ascii="David" w:hAnsi="David"/>
                <w:sz w:val="24"/>
                <w:szCs w:val="24"/>
                <w:rtl/>
              </w:rPr>
              <w:t>"יציאה מחוץ לשטח הפנימייה" – למעט מעבר רגלי בין אזור הלימודים לאזור מגורים סמוך;</w:t>
            </w:r>
          </w:p>
        </w:tc>
      </w:tr>
      <w:tr w:rsidR="007C1D0B" w:rsidTr="007C1D0B">
        <w:trPr>
          <w:cantSplit/>
          <w:trHeight w:val="60"/>
        </w:trPr>
        <w:tc>
          <w:tcPr>
            <w:tcW w:w="1869" w:type="dxa"/>
          </w:tcPr>
          <w:p w:rsidR="007C1D0B" w:rsidRDefault="007C1D0B">
            <w:pPr>
              <w:pStyle w:val="TableSideHeading"/>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4025" w:type="dxa"/>
            <w:gridSpan w:val="3"/>
            <w:hideMark/>
          </w:tcPr>
          <w:p w:rsidR="007C1D0B" w:rsidRDefault="007C1D0B">
            <w:pPr>
              <w:pStyle w:val="TableBlock"/>
              <w:spacing w:line="240" w:lineRule="auto"/>
              <w:rPr>
                <w:rFonts w:ascii="David" w:hAnsi="David"/>
                <w:sz w:val="24"/>
                <w:szCs w:val="24"/>
                <w:rtl/>
              </w:rPr>
            </w:pPr>
            <w:r>
              <w:rPr>
                <w:rFonts w:ascii="David" w:hAnsi="David"/>
                <w:sz w:val="24"/>
                <w:szCs w:val="24"/>
                <w:rtl/>
              </w:rPr>
              <w:t>"מסלול סגור" – כמשמעותו בתקנת משנה (ב)(3)(ב);</w:t>
            </w:r>
          </w:p>
        </w:tc>
      </w:tr>
      <w:tr w:rsidR="007C1D0B" w:rsidTr="007C1D0B">
        <w:trPr>
          <w:cantSplit/>
          <w:trHeight w:val="60"/>
        </w:trPr>
        <w:tc>
          <w:tcPr>
            <w:tcW w:w="1869" w:type="dxa"/>
          </w:tcPr>
          <w:p w:rsidR="007C1D0B" w:rsidRDefault="007C1D0B">
            <w:pPr>
              <w:pStyle w:val="TableSideHeading"/>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4025" w:type="dxa"/>
            <w:gridSpan w:val="3"/>
            <w:hideMark/>
          </w:tcPr>
          <w:p w:rsidR="007C1D0B" w:rsidRDefault="007C1D0B">
            <w:pPr>
              <w:pStyle w:val="TableBlock"/>
              <w:spacing w:line="240" w:lineRule="auto"/>
              <w:rPr>
                <w:rFonts w:ascii="David" w:hAnsi="David"/>
                <w:sz w:val="24"/>
                <w:szCs w:val="24"/>
                <w:rtl/>
              </w:rPr>
            </w:pPr>
            <w:r>
              <w:rPr>
                <w:rFonts w:ascii="David" w:hAnsi="David"/>
                <w:sz w:val="24"/>
                <w:szCs w:val="24"/>
                <w:rtl/>
              </w:rPr>
              <w:t>"מסלול פתוח" - כמשמעותו בתקנת משנה (ב)(3)(א).</w:t>
            </w:r>
          </w:p>
        </w:tc>
      </w:tr>
      <w:tr w:rsidR="007C1D0B" w:rsidTr="007C1D0B">
        <w:trPr>
          <w:cantSplit/>
          <w:trHeight w:val="60"/>
        </w:trPr>
        <w:tc>
          <w:tcPr>
            <w:tcW w:w="1869" w:type="dxa"/>
          </w:tcPr>
          <w:p w:rsidR="007C1D0B" w:rsidRDefault="007C1D0B">
            <w:pPr>
              <w:pStyle w:val="TableSideHeading"/>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4649" w:type="dxa"/>
            <w:gridSpan w:val="4"/>
            <w:hideMark/>
          </w:tcPr>
          <w:p w:rsidR="007C1D0B" w:rsidRDefault="007C1D0B" w:rsidP="007C1D0B">
            <w:pPr>
              <w:pStyle w:val="TableBlock"/>
              <w:numPr>
                <w:ilvl w:val="0"/>
                <w:numId w:val="6"/>
              </w:numPr>
              <w:tabs>
                <w:tab w:val="left" w:pos="624"/>
              </w:tabs>
              <w:spacing w:line="240" w:lineRule="auto"/>
              <w:rPr>
                <w:rFonts w:ascii="David" w:hAnsi="David"/>
                <w:sz w:val="24"/>
                <w:szCs w:val="24"/>
                <w:rtl/>
              </w:rPr>
            </w:pPr>
            <w:r>
              <w:rPr>
                <w:rFonts w:ascii="David" w:hAnsi="David"/>
                <w:sz w:val="24"/>
                <w:szCs w:val="24"/>
                <w:rtl/>
              </w:rPr>
              <w:t>לא יפעיל מנהל מוסד פנימייה בדרך של פתיחתה לתלמידים, אלא לפי התנאים אלה  והוראות תקנה זו:</w:t>
            </w:r>
          </w:p>
        </w:tc>
      </w:tr>
      <w:tr w:rsidR="007C1D0B" w:rsidTr="007C1D0B">
        <w:trPr>
          <w:cantSplit/>
          <w:trHeight w:val="60"/>
        </w:trPr>
        <w:tc>
          <w:tcPr>
            <w:tcW w:w="1869" w:type="dxa"/>
          </w:tcPr>
          <w:p w:rsidR="007C1D0B" w:rsidRDefault="007C1D0B">
            <w:pPr>
              <w:pStyle w:val="TableSideHeading"/>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4025" w:type="dxa"/>
            <w:gridSpan w:val="3"/>
            <w:hideMark/>
          </w:tcPr>
          <w:p w:rsidR="007C1D0B" w:rsidRDefault="007C1D0B" w:rsidP="007C1D0B">
            <w:pPr>
              <w:pStyle w:val="TableBlock"/>
              <w:numPr>
                <w:ilvl w:val="0"/>
                <w:numId w:val="7"/>
              </w:numPr>
              <w:tabs>
                <w:tab w:val="left" w:pos="624"/>
              </w:tabs>
              <w:spacing w:line="240" w:lineRule="auto"/>
              <w:rPr>
                <w:rFonts w:ascii="David" w:hAnsi="David"/>
                <w:sz w:val="24"/>
                <w:szCs w:val="24"/>
              </w:rPr>
            </w:pPr>
            <w:r>
              <w:rPr>
                <w:rFonts w:ascii="David" w:hAnsi="David"/>
                <w:sz w:val="24"/>
                <w:szCs w:val="24"/>
                <w:rtl/>
              </w:rPr>
              <w:t>מנהל המוסד ימנה אדם שיהיה אחראי על ביצוע הפעולות המפורטות בתקנה זו (להלן – ממונה קורונה);</w:t>
            </w:r>
          </w:p>
        </w:tc>
      </w:tr>
      <w:tr w:rsidR="007C1D0B" w:rsidTr="007C1D0B">
        <w:trPr>
          <w:cantSplit/>
          <w:trHeight w:val="60"/>
        </w:trPr>
        <w:tc>
          <w:tcPr>
            <w:tcW w:w="1869" w:type="dxa"/>
          </w:tcPr>
          <w:p w:rsidR="007C1D0B" w:rsidRDefault="007C1D0B">
            <w:pPr>
              <w:pStyle w:val="TableSideHeading"/>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4025" w:type="dxa"/>
            <w:gridSpan w:val="3"/>
            <w:hideMark/>
          </w:tcPr>
          <w:p w:rsidR="007C1D0B" w:rsidRDefault="007C1D0B" w:rsidP="007C1D0B">
            <w:pPr>
              <w:pStyle w:val="TableBlock"/>
              <w:numPr>
                <w:ilvl w:val="0"/>
                <w:numId w:val="7"/>
              </w:numPr>
              <w:tabs>
                <w:tab w:val="left" w:pos="624"/>
              </w:tabs>
              <w:spacing w:line="240" w:lineRule="auto"/>
              <w:rPr>
                <w:rFonts w:ascii="David" w:hAnsi="David"/>
                <w:sz w:val="24"/>
                <w:szCs w:val="24"/>
                <w:rtl/>
              </w:rPr>
            </w:pPr>
            <w:r>
              <w:rPr>
                <w:rFonts w:ascii="David" w:hAnsi="David"/>
                <w:sz w:val="24"/>
                <w:szCs w:val="24"/>
                <w:rtl/>
              </w:rPr>
              <w:t>מנהל המוסד יידע את התלמידים השוהים בפנימייה בנוגע לכללים החלים בפנימייה, לרבות האמור בפסקה (3), ובכלל זה בעניין החלוקה לקבוצות והמסלול שקבע מנהל המוסד כאמור בפסקה (3)(ב);</w:t>
            </w:r>
          </w:p>
        </w:tc>
      </w:tr>
      <w:tr w:rsidR="007C1D0B" w:rsidTr="007C1D0B">
        <w:trPr>
          <w:cantSplit/>
          <w:trHeight w:val="60"/>
        </w:trPr>
        <w:tc>
          <w:tcPr>
            <w:tcW w:w="1869" w:type="dxa"/>
          </w:tcPr>
          <w:p w:rsidR="007C1D0B" w:rsidRDefault="007C1D0B">
            <w:pPr>
              <w:pStyle w:val="TableSideHeading"/>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4025" w:type="dxa"/>
            <w:gridSpan w:val="3"/>
            <w:hideMark/>
          </w:tcPr>
          <w:p w:rsidR="007C1D0B" w:rsidRDefault="007C1D0B" w:rsidP="007C1D0B">
            <w:pPr>
              <w:pStyle w:val="TableBlock"/>
              <w:numPr>
                <w:ilvl w:val="0"/>
                <w:numId w:val="7"/>
              </w:numPr>
              <w:tabs>
                <w:tab w:val="left" w:pos="624"/>
              </w:tabs>
              <w:spacing w:line="240" w:lineRule="auto"/>
              <w:rPr>
                <w:rFonts w:ascii="David" w:hAnsi="David"/>
                <w:sz w:val="24"/>
                <w:szCs w:val="24"/>
                <w:rtl/>
              </w:rPr>
            </w:pPr>
            <w:r>
              <w:rPr>
                <w:rFonts w:ascii="David" w:hAnsi="David"/>
                <w:sz w:val="24"/>
                <w:szCs w:val="24"/>
                <w:rtl/>
              </w:rPr>
              <w:t>מנהל המוסד יקבע ויפעיל מנגנון להפרדת השוהים בפנימייה לקבוצות קבועות נפרדות, למשך כל שעות היממה, לרבות בזמן פעילות לימודים, בזמן החופשי, באכילה ובלינה, במסלול פתוח או במסלול סגור כמפורט להלן ובכפוף לתקנת משנה (ג):</w:t>
            </w:r>
          </w:p>
        </w:tc>
      </w:tr>
      <w:tr w:rsidR="007C1D0B" w:rsidTr="007C1D0B">
        <w:trPr>
          <w:cantSplit/>
          <w:trHeight w:val="60"/>
        </w:trPr>
        <w:tc>
          <w:tcPr>
            <w:tcW w:w="1869" w:type="dxa"/>
          </w:tcPr>
          <w:p w:rsidR="007C1D0B" w:rsidRDefault="007C1D0B">
            <w:pPr>
              <w:pStyle w:val="TableSideHeading"/>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3401" w:type="dxa"/>
            <w:gridSpan w:val="2"/>
            <w:hideMark/>
          </w:tcPr>
          <w:p w:rsidR="007C1D0B" w:rsidRDefault="007C1D0B" w:rsidP="007C1D0B">
            <w:pPr>
              <w:pStyle w:val="TableBlock"/>
              <w:numPr>
                <w:ilvl w:val="0"/>
                <w:numId w:val="8"/>
              </w:numPr>
              <w:tabs>
                <w:tab w:val="left" w:pos="624"/>
              </w:tabs>
              <w:spacing w:line="240" w:lineRule="auto"/>
              <w:rPr>
                <w:rFonts w:ascii="David" w:hAnsi="David"/>
                <w:sz w:val="24"/>
                <w:szCs w:val="24"/>
              </w:rPr>
            </w:pPr>
            <w:r>
              <w:rPr>
                <w:rFonts w:ascii="David" w:hAnsi="David"/>
                <w:sz w:val="24"/>
                <w:szCs w:val="24"/>
                <w:rtl/>
              </w:rPr>
              <w:t>מסלול פתוח – בקבוצות של עד 36 תלמידים, ללא הגבלה על כניסה ויציאה מחוץ לשטח הפנימייה;</w:t>
            </w:r>
          </w:p>
        </w:tc>
      </w:tr>
      <w:tr w:rsidR="007C1D0B" w:rsidTr="007C1D0B">
        <w:trPr>
          <w:cantSplit/>
          <w:trHeight w:val="60"/>
        </w:trPr>
        <w:tc>
          <w:tcPr>
            <w:tcW w:w="1869" w:type="dxa"/>
          </w:tcPr>
          <w:p w:rsidR="007C1D0B" w:rsidRDefault="007C1D0B">
            <w:pPr>
              <w:pStyle w:val="TableSideHeading"/>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3401" w:type="dxa"/>
            <w:gridSpan w:val="2"/>
            <w:hideMark/>
          </w:tcPr>
          <w:p w:rsidR="007C1D0B" w:rsidRDefault="007C1D0B" w:rsidP="007C1D0B">
            <w:pPr>
              <w:pStyle w:val="TableBlock"/>
              <w:numPr>
                <w:ilvl w:val="0"/>
                <w:numId w:val="8"/>
              </w:numPr>
              <w:tabs>
                <w:tab w:val="left" w:pos="624"/>
              </w:tabs>
              <w:spacing w:line="240" w:lineRule="auto"/>
              <w:rPr>
                <w:rFonts w:ascii="David" w:hAnsi="David"/>
                <w:sz w:val="24"/>
                <w:szCs w:val="24"/>
                <w:rtl/>
              </w:rPr>
            </w:pPr>
            <w:r>
              <w:rPr>
                <w:rFonts w:ascii="David" w:hAnsi="David"/>
                <w:sz w:val="24"/>
                <w:szCs w:val="24"/>
                <w:rtl/>
              </w:rPr>
              <w:t>מסלול סגור – בקבוצות של עד 50 תלמידים, ויחולו לעניין כניסה ויציאה מחוץ לשטח הפנימייה הוראות אלה:</w:t>
            </w:r>
          </w:p>
        </w:tc>
      </w:tr>
      <w:tr w:rsidR="007C1D0B" w:rsidTr="007C1D0B">
        <w:trPr>
          <w:cantSplit/>
          <w:trHeight w:val="60"/>
        </w:trPr>
        <w:tc>
          <w:tcPr>
            <w:tcW w:w="1869" w:type="dxa"/>
          </w:tcPr>
          <w:p w:rsidR="007C1D0B" w:rsidRDefault="007C1D0B">
            <w:pPr>
              <w:pStyle w:val="TableSideHeading"/>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2777" w:type="dxa"/>
            <w:hideMark/>
          </w:tcPr>
          <w:p w:rsidR="007C1D0B" w:rsidRDefault="007C1D0B" w:rsidP="007C1D0B">
            <w:pPr>
              <w:pStyle w:val="TableBlock"/>
              <w:numPr>
                <w:ilvl w:val="0"/>
                <w:numId w:val="9"/>
              </w:numPr>
              <w:tabs>
                <w:tab w:val="left" w:pos="624"/>
              </w:tabs>
              <w:spacing w:line="240" w:lineRule="auto"/>
              <w:rPr>
                <w:rFonts w:ascii="David" w:hAnsi="David"/>
                <w:sz w:val="24"/>
                <w:szCs w:val="24"/>
              </w:rPr>
            </w:pPr>
            <w:r>
              <w:rPr>
                <w:rFonts w:ascii="David" w:hAnsi="David"/>
                <w:sz w:val="24"/>
                <w:szCs w:val="24"/>
                <w:rtl/>
              </w:rPr>
              <w:t>בשבועיים הראשונים שלאחר הגעתם לפנימייה התלמידים ואנשי הצוות לא יצאו מחוץ לשטח הפנימייה, אלא כאמור בפסקת משנה (4);</w:t>
            </w:r>
          </w:p>
        </w:tc>
      </w:tr>
      <w:tr w:rsidR="007C1D0B" w:rsidTr="007C1D0B">
        <w:trPr>
          <w:cantSplit/>
          <w:trHeight w:val="60"/>
        </w:trPr>
        <w:tc>
          <w:tcPr>
            <w:tcW w:w="1869" w:type="dxa"/>
          </w:tcPr>
          <w:p w:rsidR="007C1D0B" w:rsidRDefault="007C1D0B">
            <w:pPr>
              <w:pStyle w:val="TableSideHeading"/>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2777" w:type="dxa"/>
            <w:hideMark/>
          </w:tcPr>
          <w:p w:rsidR="007C1D0B" w:rsidRDefault="007C1D0B" w:rsidP="007C1D0B">
            <w:pPr>
              <w:pStyle w:val="TableBlock"/>
              <w:numPr>
                <w:ilvl w:val="0"/>
                <w:numId w:val="9"/>
              </w:numPr>
              <w:tabs>
                <w:tab w:val="left" w:pos="624"/>
              </w:tabs>
              <w:spacing w:line="240" w:lineRule="auto"/>
              <w:rPr>
                <w:rFonts w:ascii="David" w:hAnsi="David"/>
                <w:sz w:val="24"/>
                <w:szCs w:val="24"/>
                <w:rtl/>
              </w:rPr>
            </w:pPr>
            <w:r>
              <w:rPr>
                <w:rFonts w:ascii="David" w:hAnsi="David"/>
                <w:sz w:val="24"/>
                <w:szCs w:val="24"/>
                <w:rtl/>
              </w:rPr>
              <w:t>לאחר התקופה האמורה בפסקת משנה (1), ואם התלמידים במוסד מתכוונים לשהות בו לתקופה של עוד 30 ימים לפחות, ניתן לאחד קבוצה קבועה עם קבוצות קבועות אחרות שקיימו את האמור בפסקת משנה (1), ובלבד שאף אחד מהתלמידים בכל אחת מהקבוצות אינו חולה;</w:t>
            </w:r>
          </w:p>
        </w:tc>
      </w:tr>
      <w:tr w:rsidR="007C1D0B" w:rsidTr="007C1D0B">
        <w:trPr>
          <w:cantSplit/>
          <w:trHeight w:val="60"/>
        </w:trPr>
        <w:tc>
          <w:tcPr>
            <w:tcW w:w="1869" w:type="dxa"/>
          </w:tcPr>
          <w:p w:rsidR="007C1D0B" w:rsidRDefault="007C1D0B">
            <w:pPr>
              <w:pStyle w:val="TableSideHeading"/>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2777" w:type="dxa"/>
            <w:hideMark/>
          </w:tcPr>
          <w:p w:rsidR="007C1D0B" w:rsidRDefault="007C1D0B" w:rsidP="007C1D0B">
            <w:pPr>
              <w:pStyle w:val="TableBlock"/>
              <w:numPr>
                <w:ilvl w:val="0"/>
                <w:numId w:val="9"/>
              </w:numPr>
              <w:tabs>
                <w:tab w:val="left" w:pos="624"/>
              </w:tabs>
              <w:spacing w:line="240" w:lineRule="auto"/>
              <w:rPr>
                <w:rFonts w:ascii="David" w:hAnsi="David"/>
                <w:sz w:val="24"/>
                <w:szCs w:val="24"/>
                <w:rtl/>
              </w:rPr>
            </w:pPr>
            <w:r>
              <w:rPr>
                <w:rFonts w:ascii="David" w:hAnsi="David"/>
                <w:sz w:val="24"/>
                <w:szCs w:val="24"/>
                <w:rtl/>
              </w:rPr>
              <w:t>אוחדו קבוצות קבועות כאמור בפסקת משנה (2), לא תתאפשר יציאה מחוץ לשטח הפנימייה אלא כאמור בפסקת משנה (4);</w:t>
            </w:r>
          </w:p>
        </w:tc>
      </w:tr>
      <w:tr w:rsidR="007C1D0B" w:rsidTr="007C1D0B">
        <w:trPr>
          <w:cantSplit/>
          <w:trHeight w:val="60"/>
        </w:trPr>
        <w:tc>
          <w:tcPr>
            <w:tcW w:w="1869" w:type="dxa"/>
          </w:tcPr>
          <w:p w:rsidR="007C1D0B" w:rsidRDefault="007C1D0B">
            <w:pPr>
              <w:pStyle w:val="TableSideHeading"/>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2777" w:type="dxa"/>
            <w:hideMark/>
          </w:tcPr>
          <w:p w:rsidR="007C1D0B" w:rsidRDefault="007C1D0B" w:rsidP="007C1D0B">
            <w:pPr>
              <w:pStyle w:val="TableBlock"/>
              <w:numPr>
                <w:ilvl w:val="0"/>
                <w:numId w:val="9"/>
              </w:numPr>
              <w:tabs>
                <w:tab w:val="left" w:pos="624"/>
              </w:tabs>
              <w:spacing w:line="240" w:lineRule="auto"/>
              <w:rPr>
                <w:rFonts w:ascii="David" w:hAnsi="David"/>
                <w:sz w:val="24"/>
                <w:szCs w:val="24"/>
                <w:rtl/>
              </w:rPr>
            </w:pPr>
            <w:r>
              <w:rPr>
                <w:rFonts w:ascii="David" w:hAnsi="David"/>
                <w:sz w:val="24"/>
                <w:szCs w:val="24"/>
                <w:rtl/>
              </w:rPr>
              <w:t>יצא תלמיד או איש צוות מחוץ לשטח הפנימייה, לא יוכל לחזור לשטח הפנימייה, אלא אם כן הצטרף לקבוצה חדשה של עד 50 תלמידים המגיעים לפנימייה, כאמור בפסקת משנה (1); אם אין אפשרות להצטרפות לקבוצה חדשה כאמור, החזרה לשטח הפנימייה תהיה בכפוף לכך שהתלמיד שהה בבידוד במקום שהוקצה לכך בפנימייה, כאמור בתקנת משנה (ה), במשך 14 ימים או לאחר שקיבל תוצאה שלילית בבדיקה שביצע לכל המוקדם ביום השביעי לתקופת הבידוד, לפי המוקדם ויחולו הוראות סעיף 2(ז1) לצו בידוד בית; פסקה זו לא תחול על תלמיד שיצא מהפנימייה לטיפול רפואי.</w:t>
            </w:r>
          </w:p>
        </w:tc>
      </w:tr>
      <w:tr w:rsidR="007C1D0B" w:rsidTr="007C1D0B">
        <w:trPr>
          <w:cantSplit/>
          <w:trHeight w:val="60"/>
        </w:trPr>
        <w:tc>
          <w:tcPr>
            <w:tcW w:w="1869" w:type="dxa"/>
          </w:tcPr>
          <w:p w:rsidR="007C1D0B" w:rsidRDefault="007C1D0B">
            <w:pPr>
              <w:pStyle w:val="TableSideHeading"/>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2777" w:type="dxa"/>
            <w:hideMark/>
          </w:tcPr>
          <w:p w:rsidR="007C1D0B" w:rsidRDefault="007C1D0B" w:rsidP="007C1D0B">
            <w:pPr>
              <w:pStyle w:val="TableBlock"/>
              <w:numPr>
                <w:ilvl w:val="0"/>
                <w:numId w:val="9"/>
              </w:numPr>
              <w:tabs>
                <w:tab w:val="left" w:pos="624"/>
              </w:tabs>
              <w:spacing w:line="240" w:lineRule="auto"/>
              <w:rPr>
                <w:rFonts w:ascii="David" w:hAnsi="David"/>
                <w:sz w:val="24"/>
                <w:szCs w:val="24"/>
                <w:rtl/>
              </w:rPr>
            </w:pPr>
            <w:r>
              <w:rPr>
                <w:rFonts w:ascii="David" w:hAnsi="David"/>
                <w:sz w:val="24"/>
                <w:szCs w:val="24"/>
                <w:rtl/>
              </w:rPr>
              <w:t>פסקאות משנה (1) ו-(4) לא יחולו על איש צוות הנמנה עם צוות המוסד אם מתקיימת הפרדה מוחלטת בין איש הצוות לבין התלמידים; לעניין זה, "הפרדה מוחלטת" – איש הצוות אינו שוהה עם התלמידים בחלל משותף במוסד ואינו נמצא בקרבתם כלל, לרבות בעת מעבר בתוך שטחי הפנימייה ובעת היציאה ממנה והכניסה אליה או שישנה מחיצה בגובה 250 ס"מ לפחות בכל הכיוונים, המפרידה בין איש הצוות לבין התלמידים.</w:t>
            </w:r>
          </w:p>
        </w:tc>
      </w:tr>
      <w:tr w:rsidR="007C1D0B" w:rsidTr="007C1D0B">
        <w:trPr>
          <w:cantSplit/>
          <w:trHeight w:val="60"/>
        </w:trPr>
        <w:tc>
          <w:tcPr>
            <w:tcW w:w="1869" w:type="dxa"/>
          </w:tcPr>
          <w:p w:rsidR="007C1D0B" w:rsidRDefault="007C1D0B">
            <w:pPr>
              <w:pStyle w:val="TableSideHeading"/>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4649" w:type="dxa"/>
            <w:gridSpan w:val="4"/>
            <w:hideMark/>
          </w:tcPr>
          <w:p w:rsidR="007C1D0B" w:rsidRDefault="007C1D0B" w:rsidP="007C1D0B">
            <w:pPr>
              <w:pStyle w:val="TableBlock"/>
              <w:numPr>
                <w:ilvl w:val="0"/>
                <w:numId w:val="6"/>
              </w:numPr>
              <w:tabs>
                <w:tab w:val="left" w:pos="624"/>
              </w:tabs>
              <w:spacing w:line="240" w:lineRule="auto"/>
              <w:rPr>
                <w:rFonts w:ascii="David" w:hAnsi="David"/>
                <w:sz w:val="24"/>
                <w:szCs w:val="24"/>
              </w:rPr>
            </w:pPr>
            <w:r>
              <w:rPr>
                <w:rFonts w:ascii="David" w:hAnsi="David"/>
                <w:sz w:val="24"/>
                <w:szCs w:val="24"/>
                <w:rtl/>
              </w:rPr>
              <w:t>מנהל מוסד פנימייה יפעיל אותה במסלול פתוח או סגור בכפוף להוראות אלה:</w:t>
            </w:r>
          </w:p>
        </w:tc>
      </w:tr>
      <w:tr w:rsidR="007C1D0B" w:rsidTr="007C1D0B">
        <w:trPr>
          <w:cantSplit/>
          <w:trHeight w:val="60"/>
        </w:trPr>
        <w:tc>
          <w:tcPr>
            <w:tcW w:w="1869" w:type="dxa"/>
          </w:tcPr>
          <w:p w:rsidR="007C1D0B" w:rsidRDefault="007C1D0B">
            <w:pPr>
              <w:pStyle w:val="TableSideHeading"/>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4025" w:type="dxa"/>
            <w:gridSpan w:val="3"/>
            <w:hideMark/>
          </w:tcPr>
          <w:p w:rsidR="007C1D0B" w:rsidRDefault="007C1D0B" w:rsidP="007C1D0B">
            <w:pPr>
              <w:pStyle w:val="TableBlock"/>
              <w:numPr>
                <w:ilvl w:val="0"/>
                <w:numId w:val="10"/>
              </w:numPr>
              <w:tabs>
                <w:tab w:val="left" w:pos="624"/>
              </w:tabs>
              <w:spacing w:line="240" w:lineRule="auto"/>
              <w:rPr>
                <w:rFonts w:ascii="David" w:hAnsi="David"/>
                <w:sz w:val="24"/>
                <w:szCs w:val="24"/>
              </w:rPr>
            </w:pPr>
            <w:r>
              <w:rPr>
                <w:rFonts w:ascii="David" w:hAnsi="David"/>
                <w:sz w:val="24"/>
                <w:szCs w:val="24"/>
                <w:rtl/>
              </w:rPr>
              <w:t>פנימייה המיועדת לתלמידים עד גיל תיכון והיא מהסוג האמור בסעיף 10(ג)(5) לחוק, תפעל במסלול פתוח בלבד;" - אלה פנימיות לילדים חסרי עורף ביתי.</w:t>
            </w:r>
          </w:p>
        </w:tc>
      </w:tr>
      <w:tr w:rsidR="007C1D0B" w:rsidTr="007C1D0B">
        <w:trPr>
          <w:cantSplit/>
          <w:trHeight w:val="60"/>
        </w:trPr>
        <w:tc>
          <w:tcPr>
            <w:tcW w:w="1869" w:type="dxa"/>
          </w:tcPr>
          <w:p w:rsidR="007C1D0B" w:rsidRDefault="007C1D0B">
            <w:pPr>
              <w:pStyle w:val="TableSideHeading"/>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624" w:type="dxa"/>
            <w:hideMark/>
          </w:tcPr>
          <w:p w:rsidR="007C1D0B" w:rsidRDefault="007C1D0B">
            <w:pPr>
              <w:pStyle w:val="TableText"/>
              <w:spacing w:line="240" w:lineRule="auto"/>
              <w:rPr>
                <w:rFonts w:ascii="David" w:hAnsi="David"/>
                <w:sz w:val="24"/>
                <w:szCs w:val="24"/>
                <w:rtl/>
              </w:rPr>
            </w:pPr>
            <w:r>
              <w:rPr>
                <w:rFonts w:ascii="David" w:hAnsi="David"/>
                <w:sz w:val="24"/>
                <w:szCs w:val="24"/>
                <w:rtl/>
              </w:rPr>
              <w:t>"</w:t>
            </w:r>
          </w:p>
        </w:tc>
        <w:tc>
          <w:tcPr>
            <w:tcW w:w="4025" w:type="dxa"/>
            <w:gridSpan w:val="3"/>
            <w:hideMark/>
          </w:tcPr>
          <w:p w:rsidR="007C1D0B" w:rsidRDefault="007C1D0B" w:rsidP="007C1D0B">
            <w:pPr>
              <w:pStyle w:val="TableBlock"/>
              <w:numPr>
                <w:ilvl w:val="0"/>
                <w:numId w:val="10"/>
              </w:numPr>
              <w:tabs>
                <w:tab w:val="left" w:pos="624"/>
              </w:tabs>
              <w:spacing w:line="240" w:lineRule="auto"/>
              <w:rPr>
                <w:rFonts w:ascii="David" w:hAnsi="David"/>
                <w:sz w:val="24"/>
                <w:szCs w:val="24"/>
                <w:rtl/>
              </w:rPr>
            </w:pPr>
            <w:r>
              <w:rPr>
                <w:rFonts w:ascii="David" w:hAnsi="David"/>
                <w:sz w:val="24"/>
                <w:szCs w:val="24"/>
                <w:rtl/>
              </w:rPr>
              <w:t>פנימייה המיועדת לתלמידים עד גיל תיכון ושאינה מהסוג האמור בסעיף 10(ג)(5) לחוק, תפעל במסלול פתוח או סגור, ואולם על אף האמור בתקנת משנה (ב)(3)(ב)(4), יצא תלמיד פנימייה מחוץ לשטח הפנימייה, לא יוכל לחזור לשטח הפנימייה אלא אם כן הצטרף לקבוצה חדשה של עד 50 תלמידים, או לאחר פיזור וכינוס מחדש של כל תלמידי הפנימייה לפי תקנות אלה.</w:t>
            </w:r>
          </w:p>
        </w:tc>
      </w:tr>
      <w:tr w:rsidR="007C1D0B" w:rsidTr="007C1D0B">
        <w:trPr>
          <w:cantSplit/>
          <w:trHeight w:val="60"/>
        </w:trPr>
        <w:tc>
          <w:tcPr>
            <w:tcW w:w="1869" w:type="dxa"/>
          </w:tcPr>
          <w:p w:rsidR="007C1D0B" w:rsidRDefault="007C1D0B">
            <w:pPr>
              <w:pStyle w:val="TableSideHeading"/>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4649" w:type="dxa"/>
            <w:gridSpan w:val="4"/>
            <w:hideMark/>
          </w:tcPr>
          <w:p w:rsidR="007C1D0B" w:rsidRDefault="007C1D0B" w:rsidP="007C1D0B">
            <w:pPr>
              <w:pStyle w:val="TableBlock"/>
              <w:numPr>
                <w:ilvl w:val="0"/>
                <w:numId w:val="6"/>
              </w:numPr>
              <w:tabs>
                <w:tab w:val="left" w:pos="624"/>
              </w:tabs>
              <w:spacing w:line="240" w:lineRule="auto"/>
              <w:rPr>
                <w:rFonts w:ascii="David" w:hAnsi="David"/>
                <w:sz w:val="24"/>
                <w:szCs w:val="24"/>
              </w:rPr>
            </w:pPr>
            <w:r>
              <w:rPr>
                <w:rFonts w:ascii="David" w:hAnsi="David"/>
                <w:sz w:val="24"/>
                <w:szCs w:val="24"/>
                <w:rtl/>
              </w:rPr>
              <w:t>מנהל מוסד פנימייה יקבע ויפעיל מנגנון להקצאת מרחבי פעילות ומיתקנים נפרדים לכל קבוצה כאמור  בתקנת משנה (ב)(3), ובכלל זה אזור מגורים, חצר, חדרי לימוד, שירותים, מקלחות וכיורים, ולמניעת מעבר של תלמידים בין מרחבי הפעילות והמיתקנים.</w:t>
            </w:r>
          </w:p>
        </w:tc>
      </w:tr>
      <w:tr w:rsidR="007C1D0B" w:rsidTr="007C1D0B">
        <w:trPr>
          <w:cantSplit/>
          <w:trHeight w:val="60"/>
        </w:trPr>
        <w:tc>
          <w:tcPr>
            <w:tcW w:w="1869" w:type="dxa"/>
          </w:tcPr>
          <w:p w:rsidR="007C1D0B" w:rsidRDefault="007C1D0B">
            <w:pPr>
              <w:pStyle w:val="TableSideHeading"/>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4649" w:type="dxa"/>
            <w:gridSpan w:val="4"/>
            <w:hideMark/>
          </w:tcPr>
          <w:p w:rsidR="007C1D0B" w:rsidRDefault="007C1D0B" w:rsidP="007C1D0B">
            <w:pPr>
              <w:pStyle w:val="TableBlock"/>
              <w:numPr>
                <w:ilvl w:val="0"/>
                <w:numId w:val="6"/>
              </w:numPr>
              <w:tabs>
                <w:tab w:val="left" w:pos="624"/>
              </w:tabs>
              <w:spacing w:line="240" w:lineRule="auto"/>
              <w:rPr>
                <w:rFonts w:ascii="David" w:hAnsi="David"/>
                <w:sz w:val="24"/>
                <w:szCs w:val="24"/>
                <w:rtl/>
              </w:rPr>
            </w:pPr>
            <w:r>
              <w:rPr>
                <w:rFonts w:ascii="David" w:hAnsi="David"/>
                <w:sz w:val="24"/>
                <w:szCs w:val="24"/>
                <w:rtl/>
              </w:rPr>
              <w:t>התברר למנהל מוסד פנימייה מהסוג האמור בסעיף 10(ג)(5) לחוק כי תלמיד בפנימייה חייב בבידוד לפי צו בידוד בית, ידאג בעל המוסד למקום בידוד בשביל התלמיד, ולרווחתו במהלך הבידוד, ויפעל לפי סעיף 22טו לחוק.</w:t>
            </w:r>
          </w:p>
        </w:tc>
      </w:tr>
      <w:tr w:rsidR="007C1D0B" w:rsidTr="007C1D0B">
        <w:trPr>
          <w:cantSplit/>
          <w:trHeight w:val="60"/>
        </w:trPr>
        <w:tc>
          <w:tcPr>
            <w:tcW w:w="1869" w:type="dxa"/>
          </w:tcPr>
          <w:p w:rsidR="007C1D0B" w:rsidRDefault="007C1D0B">
            <w:pPr>
              <w:pStyle w:val="TableSideHeading"/>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4649" w:type="dxa"/>
            <w:gridSpan w:val="4"/>
            <w:hideMark/>
          </w:tcPr>
          <w:p w:rsidR="007C1D0B" w:rsidRDefault="007C1D0B" w:rsidP="007C1D0B">
            <w:pPr>
              <w:pStyle w:val="TableBlock"/>
              <w:numPr>
                <w:ilvl w:val="0"/>
                <w:numId w:val="6"/>
              </w:numPr>
              <w:tabs>
                <w:tab w:val="left" w:pos="624"/>
              </w:tabs>
              <w:spacing w:line="240" w:lineRule="auto"/>
              <w:rPr>
                <w:rFonts w:ascii="David" w:hAnsi="David"/>
                <w:sz w:val="24"/>
                <w:szCs w:val="24"/>
                <w:rtl/>
              </w:rPr>
            </w:pPr>
            <w:r>
              <w:rPr>
                <w:rFonts w:ascii="David" w:hAnsi="David"/>
                <w:sz w:val="24"/>
                <w:szCs w:val="24"/>
                <w:rtl/>
              </w:rPr>
              <w:t>בפנימייה שנקבע כי פעילותה תתקיים במסלול סגור, ידאג מנהל המוסד כי טרם כניסת עובד למוסד, יוסברו לעובד כללי הפעלת המוסד לפי מסלול זה, לרבות לעניין כניסה, יציאה ושהייה, ולא יאפשר את כניסת העובד למוסד, אלא לאחר שחתם על טופס הסכמה לעבודה ולקיום תנאי המסלול הסגור; אין באמור בתקנה זאת כדי לגרוע מזכותם של מנהל מוסד ועובד המוסד להסכים על תנאים נוספים לצורך הסכמת העובד כאמור בפסקה זאת, ובלבד שלא יהיה תוקף לתניה המתגברת על הוראות תקנות אלה.</w:t>
            </w:r>
          </w:p>
        </w:tc>
      </w:tr>
      <w:tr w:rsidR="007C1D0B" w:rsidTr="007C1D0B">
        <w:trPr>
          <w:cantSplit/>
          <w:trHeight w:val="60"/>
        </w:trPr>
        <w:tc>
          <w:tcPr>
            <w:tcW w:w="1869" w:type="dxa"/>
          </w:tcPr>
          <w:p w:rsidR="007C1D0B" w:rsidRDefault="007C1D0B">
            <w:pPr>
              <w:pStyle w:val="TableSideHeading"/>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4649" w:type="dxa"/>
            <w:gridSpan w:val="4"/>
            <w:hideMark/>
          </w:tcPr>
          <w:p w:rsidR="007C1D0B" w:rsidRDefault="007C1D0B" w:rsidP="007C1D0B">
            <w:pPr>
              <w:pStyle w:val="TableBlock"/>
              <w:numPr>
                <w:ilvl w:val="0"/>
                <w:numId w:val="6"/>
              </w:numPr>
              <w:tabs>
                <w:tab w:val="left" w:pos="624"/>
              </w:tabs>
              <w:spacing w:line="240" w:lineRule="auto"/>
              <w:rPr>
                <w:rFonts w:ascii="David" w:hAnsi="David"/>
                <w:sz w:val="24"/>
                <w:szCs w:val="24"/>
                <w:rtl/>
              </w:rPr>
            </w:pPr>
            <w:r>
              <w:rPr>
                <w:rFonts w:ascii="David" w:hAnsi="David"/>
                <w:sz w:val="24"/>
                <w:szCs w:val="24"/>
                <w:rtl/>
              </w:rPr>
              <w:t xml:space="preserve">תקנה זאת לא תחול על- </w:t>
            </w:r>
          </w:p>
        </w:tc>
      </w:tr>
      <w:tr w:rsidR="007C1D0B" w:rsidTr="007C1D0B">
        <w:trPr>
          <w:cantSplit/>
          <w:trHeight w:val="60"/>
        </w:trPr>
        <w:tc>
          <w:tcPr>
            <w:tcW w:w="1869" w:type="dxa"/>
          </w:tcPr>
          <w:p w:rsidR="007C1D0B" w:rsidRDefault="007C1D0B">
            <w:pPr>
              <w:pStyle w:val="TableSideHeading"/>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4025" w:type="dxa"/>
            <w:gridSpan w:val="3"/>
            <w:hideMark/>
          </w:tcPr>
          <w:p w:rsidR="007C1D0B" w:rsidRDefault="007C1D0B" w:rsidP="007C1D0B">
            <w:pPr>
              <w:pStyle w:val="TableBlock"/>
              <w:numPr>
                <w:ilvl w:val="0"/>
                <w:numId w:val="11"/>
              </w:numPr>
              <w:tabs>
                <w:tab w:val="left" w:pos="624"/>
              </w:tabs>
              <w:spacing w:line="240" w:lineRule="auto"/>
              <w:rPr>
                <w:rFonts w:ascii="David" w:hAnsi="David"/>
                <w:sz w:val="24"/>
                <w:szCs w:val="24"/>
              </w:rPr>
            </w:pPr>
            <w:r>
              <w:rPr>
                <w:rFonts w:ascii="David" w:hAnsi="David"/>
                <w:sz w:val="24"/>
                <w:szCs w:val="24"/>
                <w:rtl/>
              </w:rPr>
              <w:t>פנימייה שבה אחוז התלמידים שהם בעלי אישור "תו ירוק" מתוך כלל התלמידים בני אותה כיתה בפנימייה הוא 70% או יותר;</w:t>
            </w:r>
          </w:p>
        </w:tc>
      </w:tr>
      <w:tr w:rsidR="007C1D0B" w:rsidTr="007C1D0B">
        <w:trPr>
          <w:cantSplit/>
          <w:trHeight w:val="60"/>
        </w:trPr>
        <w:tc>
          <w:tcPr>
            <w:tcW w:w="1869" w:type="dxa"/>
          </w:tcPr>
          <w:p w:rsidR="007C1D0B" w:rsidRDefault="007C1D0B">
            <w:pPr>
              <w:pStyle w:val="TableSideHeading"/>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624" w:type="dxa"/>
          </w:tcPr>
          <w:p w:rsidR="007C1D0B" w:rsidRDefault="007C1D0B">
            <w:pPr>
              <w:pStyle w:val="TableText"/>
              <w:spacing w:line="240" w:lineRule="auto"/>
              <w:rPr>
                <w:rFonts w:ascii="David" w:hAnsi="David"/>
                <w:sz w:val="24"/>
                <w:szCs w:val="24"/>
                <w:rtl/>
              </w:rPr>
            </w:pPr>
          </w:p>
        </w:tc>
        <w:tc>
          <w:tcPr>
            <w:tcW w:w="4025" w:type="dxa"/>
            <w:gridSpan w:val="3"/>
            <w:hideMark/>
          </w:tcPr>
          <w:p w:rsidR="007C1D0B" w:rsidRDefault="007C1D0B" w:rsidP="007C1D0B">
            <w:pPr>
              <w:pStyle w:val="TableBlock"/>
              <w:numPr>
                <w:ilvl w:val="0"/>
                <w:numId w:val="11"/>
              </w:numPr>
              <w:tabs>
                <w:tab w:val="left" w:pos="624"/>
              </w:tabs>
              <w:spacing w:line="240" w:lineRule="auto"/>
              <w:rPr>
                <w:rFonts w:ascii="David" w:hAnsi="David"/>
                <w:sz w:val="24"/>
                <w:szCs w:val="24"/>
                <w:rtl/>
              </w:rPr>
            </w:pPr>
            <w:r>
              <w:rPr>
                <w:rFonts w:ascii="David" w:hAnsi="David"/>
                <w:sz w:val="24"/>
                <w:szCs w:val="24"/>
                <w:rtl/>
              </w:rPr>
              <w:t>על בני אותה כיתה בפנימייה שפעילותם היא בהפרדה מלאה משאר התלמידים בפנימייה – אם אחוז התלמידים בעלי אישור "תו ירוק" הוא 70% או יותר."</w:t>
            </w:r>
            <w:r>
              <w:rPr>
                <w:rFonts w:ascii="David" w:hAnsi="David" w:hint="cs"/>
                <w:sz w:val="24"/>
                <w:szCs w:val="24"/>
                <w:rtl/>
              </w:rPr>
              <w:t xml:space="preserve"> "</w:t>
            </w:r>
          </w:p>
        </w:tc>
      </w:tr>
    </w:tbl>
    <w:p w:rsidR="00AE6A42" w:rsidRPr="007C1D0B" w:rsidRDefault="00AE6A42" w:rsidP="00091878">
      <w:pPr>
        <w:rPr>
          <w:rtl/>
          <w:lang w:eastAsia="he-IL"/>
        </w:rPr>
      </w:pPr>
    </w:p>
    <w:p w:rsidR="006241C2" w:rsidRDefault="007C1D0B" w:rsidP="001C38F7">
      <w:pPr>
        <w:rPr>
          <w:rtl/>
          <w:lang w:eastAsia="he-IL"/>
        </w:rPr>
      </w:pPr>
      <w:r>
        <w:rPr>
          <w:rFonts w:hint="cs"/>
          <w:rtl/>
          <w:lang w:eastAsia="he-IL"/>
        </w:rPr>
        <w:t xml:space="preserve">זהו סעיף הפנימיות. </w:t>
      </w:r>
      <w:r w:rsidR="00436AA5">
        <w:rPr>
          <w:rFonts w:hint="cs"/>
          <w:rtl/>
          <w:lang w:eastAsia="he-IL"/>
        </w:rPr>
        <w:t>אולי מהתחלה לרענן?</w:t>
      </w:r>
    </w:p>
    <w:p w:rsidR="007C1D0B" w:rsidRDefault="007C1D0B" w:rsidP="001C38F7">
      <w:pPr>
        <w:rPr>
          <w:rtl/>
          <w:lang w:eastAsia="he-IL"/>
        </w:rPr>
      </w:pPr>
    </w:p>
    <w:p w:rsidR="007C1D0B" w:rsidRDefault="007C1D0B" w:rsidP="007C1D0B">
      <w:pPr>
        <w:pStyle w:val="af6"/>
        <w:keepNext/>
        <w:rPr>
          <w:rtl/>
        </w:rPr>
      </w:pPr>
      <w:bookmarkStart w:id="657" w:name="ET_yor_5519_122"/>
      <w:r w:rsidRPr="007C1D0B">
        <w:rPr>
          <w:rStyle w:val="TagStyle"/>
          <w:rtl/>
        </w:rPr>
        <w:t xml:space="preserve"> &lt;&lt; יור &gt;&gt; </w:t>
      </w:r>
      <w:r>
        <w:rPr>
          <w:rtl/>
        </w:rPr>
        <w:t>היו"ר שרן מרים השכל:</w:t>
      </w:r>
      <w:r w:rsidRPr="007C1D0B">
        <w:rPr>
          <w:rStyle w:val="TagStyle"/>
          <w:rtl/>
        </w:rPr>
        <w:t xml:space="preserve"> &lt;&lt; יור &gt;&gt;</w:t>
      </w:r>
      <w:r>
        <w:rPr>
          <w:rtl/>
        </w:rPr>
        <w:t xml:space="preserve">   </w:t>
      </w:r>
      <w:bookmarkEnd w:id="657"/>
    </w:p>
    <w:p w:rsidR="007C1D0B" w:rsidRDefault="007C1D0B" w:rsidP="007C1D0B">
      <w:pPr>
        <w:pStyle w:val="KeepWithNext"/>
        <w:rPr>
          <w:rtl/>
          <w:lang w:eastAsia="he-IL"/>
        </w:rPr>
      </w:pPr>
    </w:p>
    <w:p w:rsidR="007C1D0B" w:rsidRDefault="00436AA5" w:rsidP="006919B4">
      <w:pPr>
        <w:rPr>
          <w:rtl/>
          <w:lang w:eastAsia="he-IL"/>
        </w:rPr>
      </w:pPr>
      <w:r>
        <w:rPr>
          <w:rFonts w:hint="cs"/>
          <w:rtl/>
          <w:lang w:eastAsia="he-IL"/>
        </w:rPr>
        <w:t xml:space="preserve">לא, אנחנו מבינים, דנו בזה </w:t>
      </w:r>
      <w:bookmarkStart w:id="658" w:name="_ETM_Q1_3306032"/>
      <w:bookmarkEnd w:id="658"/>
      <w:r>
        <w:rPr>
          <w:rFonts w:hint="cs"/>
          <w:rtl/>
          <w:lang w:eastAsia="he-IL"/>
        </w:rPr>
        <w:t>המון במתווה של הפנימיות. הבנו שזה מתווה מאוד מאוד</w:t>
      </w:r>
      <w:bookmarkStart w:id="659" w:name="_ETM_Q1_3310193"/>
      <w:bookmarkEnd w:id="659"/>
      <w:r>
        <w:rPr>
          <w:rFonts w:hint="cs"/>
          <w:rtl/>
          <w:lang w:eastAsia="he-IL"/>
        </w:rPr>
        <w:t xml:space="preserve"> נוקשה, כמו שפירטת, באמת עם </w:t>
      </w:r>
      <w:proofErr w:type="spellStart"/>
      <w:r>
        <w:rPr>
          <w:rFonts w:hint="cs"/>
          <w:rtl/>
          <w:lang w:eastAsia="he-IL"/>
        </w:rPr>
        <w:t>בידודים</w:t>
      </w:r>
      <w:proofErr w:type="spellEnd"/>
      <w:r>
        <w:rPr>
          <w:rFonts w:hint="cs"/>
          <w:rtl/>
          <w:lang w:eastAsia="he-IL"/>
        </w:rPr>
        <w:t xml:space="preserve"> של 30 יום </w:t>
      </w:r>
      <w:bookmarkStart w:id="660" w:name="_ETM_Q1_3315829"/>
      <w:bookmarkEnd w:id="660"/>
      <w:r>
        <w:rPr>
          <w:rFonts w:hint="cs"/>
          <w:rtl/>
          <w:lang w:eastAsia="he-IL"/>
        </w:rPr>
        <w:t xml:space="preserve">חלקם. מה שקורה הוא שכיתה או שכבה שיש לה 70% מחוסנים, פטורה מאותם </w:t>
      </w:r>
      <w:proofErr w:type="spellStart"/>
      <w:r>
        <w:rPr>
          <w:rFonts w:hint="cs"/>
          <w:rtl/>
          <w:lang w:eastAsia="he-IL"/>
        </w:rPr>
        <w:t>בידודים</w:t>
      </w:r>
      <w:proofErr w:type="spellEnd"/>
      <w:r>
        <w:rPr>
          <w:rFonts w:hint="cs"/>
          <w:rtl/>
          <w:lang w:eastAsia="he-IL"/>
        </w:rPr>
        <w:t xml:space="preserve"> ואותו מתווה סגור או </w:t>
      </w:r>
      <w:bookmarkStart w:id="661" w:name="_ETM_Q1_3330003"/>
      <w:bookmarkEnd w:id="661"/>
      <w:r>
        <w:rPr>
          <w:rFonts w:hint="cs"/>
          <w:rtl/>
          <w:lang w:eastAsia="he-IL"/>
        </w:rPr>
        <w:t>פתוח על פי החלטת אותה פנימייה. נכון?</w:t>
      </w:r>
      <w:bookmarkStart w:id="662" w:name="_ETM_Q1_3332644"/>
      <w:bookmarkEnd w:id="662"/>
    </w:p>
    <w:p w:rsidR="00436AA5" w:rsidRDefault="00436AA5" w:rsidP="007C1D0B">
      <w:pPr>
        <w:rPr>
          <w:rtl/>
          <w:lang w:eastAsia="he-IL"/>
        </w:rPr>
      </w:pPr>
      <w:bookmarkStart w:id="663" w:name="_ETM_Q1_3332708"/>
      <w:bookmarkEnd w:id="663"/>
    </w:p>
    <w:p w:rsidR="00436AA5" w:rsidRDefault="00436AA5" w:rsidP="00436AA5">
      <w:pPr>
        <w:pStyle w:val="af9"/>
        <w:keepNext/>
        <w:rPr>
          <w:rtl/>
          <w:lang w:eastAsia="he-IL"/>
        </w:rPr>
      </w:pPr>
      <w:bookmarkStart w:id="664" w:name="ET_guest_881930_123"/>
      <w:r w:rsidRPr="00436AA5">
        <w:rPr>
          <w:rStyle w:val="TagStyle"/>
          <w:rtl/>
        </w:rPr>
        <w:t xml:space="preserve"> &lt;&lt; אורח &gt;&gt; </w:t>
      </w:r>
      <w:r>
        <w:rPr>
          <w:rtl/>
          <w:lang w:eastAsia="he-IL"/>
        </w:rPr>
        <w:t>טל וינר שילה:</w:t>
      </w:r>
      <w:r w:rsidRPr="00436AA5">
        <w:rPr>
          <w:rStyle w:val="TagStyle"/>
          <w:rtl/>
        </w:rPr>
        <w:t xml:space="preserve"> &lt;&lt; אורח &gt;&gt;</w:t>
      </w:r>
      <w:r>
        <w:rPr>
          <w:rtl/>
          <w:lang w:eastAsia="he-IL"/>
        </w:rPr>
        <w:t xml:space="preserve">   </w:t>
      </w:r>
      <w:bookmarkEnd w:id="664"/>
    </w:p>
    <w:p w:rsidR="00436AA5" w:rsidRDefault="00436AA5" w:rsidP="00436AA5">
      <w:pPr>
        <w:pStyle w:val="KeepWithNext"/>
        <w:rPr>
          <w:rtl/>
          <w:lang w:eastAsia="he-IL"/>
        </w:rPr>
      </w:pPr>
    </w:p>
    <w:p w:rsidR="00436AA5" w:rsidRDefault="00436AA5" w:rsidP="00436AA5">
      <w:pPr>
        <w:rPr>
          <w:rtl/>
          <w:lang w:eastAsia="he-IL"/>
        </w:rPr>
      </w:pPr>
      <w:r>
        <w:rPr>
          <w:rFonts w:hint="cs"/>
          <w:rtl/>
          <w:lang w:eastAsia="he-IL"/>
        </w:rPr>
        <w:t xml:space="preserve">נכון. </w:t>
      </w:r>
    </w:p>
    <w:p w:rsidR="00436AA5" w:rsidRDefault="00436AA5" w:rsidP="00436AA5">
      <w:pPr>
        <w:rPr>
          <w:rtl/>
          <w:lang w:eastAsia="he-IL"/>
        </w:rPr>
      </w:pPr>
      <w:bookmarkStart w:id="665" w:name="_ETM_Q1_3330968"/>
      <w:bookmarkStart w:id="666" w:name="_ETM_Q1_3331012"/>
      <w:bookmarkEnd w:id="665"/>
      <w:bookmarkEnd w:id="666"/>
    </w:p>
    <w:p w:rsidR="00436AA5" w:rsidRDefault="00436AA5" w:rsidP="00436AA5">
      <w:pPr>
        <w:pStyle w:val="af6"/>
        <w:keepNext/>
        <w:rPr>
          <w:rtl/>
        </w:rPr>
      </w:pPr>
      <w:bookmarkStart w:id="667" w:name="ET_yor_5519_124"/>
      <w:r w:rsidRPr="00436AA5">
        <w:rPr>
          <w:rStyle w:val="TagStyle"/>
          <w:rtl/>
        </w:rPr>
        <w:t xml:space="preserve"> &lt;&lt; יור &gt;&gt; </w:t>
      </w:r>
      <w:r>
        <w:rPr>
          <w:rtl/>
        </w:rPr>
        <w:t>היו"ר שרן מרים השכל:</w:t>
      </w:r>
      <w:r w:rsidRPr="00436AA5">
        <w:rPr>
          <w:rStyle w:val="TagStyle"/>
          <w:rtl/>
        </w:rPr>
        <w:t xml:space="preserve"> &lt;&lt; יור &gt;&gt;</w:t>
      </w:r>
      <w:r>
        <w:rPr>
          <w:rtl/>
        </w:rPr>
        <w:t xml:space="preserve">   </w:t>
      </w:r>
      <w:bookmarkEnd w:id="667"/>
    </w:p>
    <w:p w:rsidR="00436AA5" w:rsidRDefault="00436AA5" w:rsidP="00436AA5">
      <w:pPr>
        <w:pStyle w:val="KeepWithNext"/>
        <w:rPr>
          <w:rtl/>
          <w:lang w:eastAsia="he-IL"/>
        </w:rPr>
      </w:pPr>
    </w:p>
    <w:p w:rsidR="00436AA5" w:rsidRDefault="00436AA5" w:rsidP="00436AA5">
      <w:pPr>
        <w:rPr>
          <w:rtl/>
          <w:lang w:eastAsia="he-IL"/>
        </w:rPr>
      </w:pPr>
      <w:bookmarkStart w:id="668" w:name="_ETM_Q1_3332171"/>
      <w:bookmarkEnd w:id="668"/>
      <w:r>
        <w:rPr>
          <w:rFonts w:hint="cs"/>
          <w:rtl/>
          <w:lang w:eastAsia="he-IL"/>
        </w:rPr>
        <w:t xml:space="preserve">נהדר. יש לכם </w:t>
      </w:r>
      <w:bookmarkStart w:id="669" w:name="_ETM_Q1_3336251"/>
      <w:bookmarkEnd w:id="669"/>
      <w:r>
        <w:rPr>
          <w:rFonts w:hint="cs"/>
          <w:rtl/>
          <w:lang w:eastAsia="he-IL"/>
        </w:rPr>
        <w:t>עכשיו את הנתונים לעניין מספר המתחסנים בפנימיות, משרד החינוך?</w:t>
      </w:r>
    </w:p>
    <w:p w:rsidR="00436AA5" w:rsidRDefault="00436AA5" w:rsidP="00436AA5">
      <w:pPr>
        <w:rPr>
          <w:rtl/>
          <w:lang w:eastAsia="he-IL"/>
        </w:rPr>
      </w:pPr>
    </w:p>
    <w:p w:rsidR="00436AA5" w:rsidRDefault="00436AA5" w:rsidP="00436AA5">
      <w:pPr>
        <w:pStyle w:val="af9"/>
        <w:keepNext/>
        <w:rPr>
          <w:rtl/>
          <w:lang w:eastAsia="he-IL"/>
        </w:rPr>
      </w:pPr>
      <w:bookmarkStart w:id="670" w:name="ET_guest_573772_125"/>
      <w:r w:rsidRPr="00436AA5">
        <w:rPr>
          <w:rStyle w:val="TagStyle"/>
          <w:rtl/>
        </w:rPr>
        <w:t xml:space="preserve"> &lt;&lt; אורח &gt;&gt; </w:t>
      </w:r>
      <w:r>
        <w:rPr>
          <w:rtl/>
          <w:lang w:eastAsia="he-IL"/>
        </w:rPr>
        <w:t>לירן שפיגל:</w:t>
      </w:r>
      <w:r w:rsidRPr="00436AA5">
        <w:rPr>
          <w:rStyle w:val="TagStyle"/>
          <w:rtl/>
        </w:rPr>
        <w:t xml:space="preserve"> &lt;&lt; אורח &gt;&gt;</w:t>
      </w:r>
      <w:r>
        <w:rPr>
          <w:rtl/>
          <w:lang w:eastAsia="he-IL"/>
        </w:rPr>
        <w:t xml:space="preserve">   </w:t>
      </w:r>
      <w:bookmarkEnd w:id="670"/>
    </w:p>
    <w:p w:rsidR="00436AA5" w:rsidRDefault="00436AA5" w:rsidP="00436AA5">
      <w:pPr>
        <w:pStyle w:val="KeepWithNext"/>
        <w:rPr>
          <w:rtl/>
          <w:lang w:eastAsia="he-IL"/>
        </w:rPr>
      </w:pPr>
    </w:p>
    <w:p w:rsidR="00436AA5" w:rsidRDefault="00436AA5" w:rsidP="00436AA5">
      <w:pPr>
        <w:rPr>
          <w:rtl/>
          <w:lang w:eastAsia="he-IL"/>
        </w:rPr>
      </w:pPr>
      <w:r>
        <w:rPr>
          <w:rFonts w:hint="cs"/>
          <w:rtl/>
          <w:lang w:eastAsia="he-IL"/>
        </w:rPr>
        <w:t xml:space="preserve">אני מבקש </w:t>
      </w:r>
      <w:bookmarkStart w:id="671" w:name="_ETM_Q1_3342384"/>
      <w:bookmarkEnd w:id="671"/>
      <w:r>
        <w:rPr>
          <w:rFonts w:hint="cs"/>
          <w:rtl/>
          <w:lang w:eastAsia="he-IL"/>
        </w:rPr>
        <w:t xml:space="preserve">שיעלו את ריטה </w:t>
      </w:r>
      <w:proofErr w:type="spellStart"/>
      <w:r>
        <w:rPr>
          <w:rFonts w:hint="cs"/>
          <w:rtl/>
          <w:lang w:eastAsia="he-IL"/>
        </w:rPr>
        <w:t>סולברג</w:t>
      </w:r>
      <w:proofErr w:type="spellEnd"/>
      <w:r>
        <w:rPr>
          <w:rFonts w:hint="cs"/>
          <w:rtl/>
          <w:lang w:eastAsia="he-IL"/>
        </w:rPr>
        <w:t xml:space="preserve"> </w:t>
      </w:r>
      <w:proofErr w:type="spellStart"/>
      <w:r>
        <w:rPr>
          <w:rFonts w:hint="cs"/>
          <w:rtl/>
          <w:lang w:eastAsia="he-IL"/>
        </w:rPr>
        <w:t>מהמינהל</w:t>
      </w:r>
      <w:proofErr w:type="spellEnd"/>
      <w:r>
        <w:rPr>
          <w:rFonts w:hint="cs"/>
          <w:rtl/>
          <w:lang w:eastAsia="he-IL"/>
        </w:rPr>
        <w:t xml:space="preserve"> לחינוך התיישבותי. </w:t>
      </w:r>
      <w:r w:rsidR="0098574A">
        <w:rPr>
          <w:rFonts w:hint="cs"/>
          <w:rtl/>
          <w:lang w:eastAsia="he-IL"/>
        </w:rPr>
        <w:t xml:space="preserve">זה לגבי הפנימיות שאנחנו מפקחים עליהן, אין לנו נתונים על כלל הפנימיות. </w:t>
      </w:r>
    </w:p>
    <w:p w:rsidR="0098574A" w:rsidRDefault="0098574A" w:rsidP="00436AA5">
      <w:pPr>
        <w:rPr>
          <w:rtl/>
          <w:lang w:eastAsia="he-IL"/>
        </w:rPr>
      </w:pPr>
      <w:bookmarkStart w:id="672" w:name="_ETM_Q1_3353152"/>
      <w:bookmarkStart w:id="673" w:name="_ETM_Q1_3353209"/>
      <w:bookmarkEnd w:id="672"/>
      <w:bookmarkEnd w:id="673"/>
    </w:p>
    <w:p w:rsidR="0098574A" w:rsidRDefault="0098574A" w:rsidP="0098574A">
      <w:pPr>
        <w:pStyle w:val="af6"/>
        <w:keepNext/>
        <w:rPr>
          <w:rtl/>
        </w:rPr>
      </w:pPr>
      <w:bookmarkStart w:id="674" w:name="ET_yor_5519_126"/>
      <w:r w:rsidRPr="0098574A">
        <w:rPr>
          <w:rStyle w:val="TagStyle"/>
          <w:rtl/>
        </w:rPr>
        <w:t xml:space="preserve"> &lt;&lt; יור &gt;&gt; </w:t>
      </w:r>
      <w:r>
        <w:rPr>
          <w:rtl/>
        </w:rPr>
        <w:t>היו"ר שרן מרים השכל:</w:t>
      </w:r>
      <w:r w:rsidRPr="0098574A">
        <w:rPr>
          <w:rStyle w:val="TagStyle"/>
          <w:rtl/>
        </w:rPr>
        <w:t xml:space="preserve"> &lt;&lt; יור &gt;&gt;</w:t>
      </w:r>
      <w:r>
        <w:rPr>
          <w:rtl/>
        </w:rPr>
        <w:t xml:space="preserve">   </w:t>
      </w:r>
      <w:bookmarkEnd w:id="674"/>
    </w:p>
    <w:p w:rsidR="0098574A" w:rsidRDefault="0098574A" w:rsidP="0098574A">
      <w:pPr>
        <w:pStyle w:val="KeepWithNext"/>
        <w:rPr>
          <w:rtl/>
          <w:lang w:eastAsia="he-IL"/>
        </w:rPr>
      </w:pPr>
    </w:p>
    <w:p w:rsidR="0098574A" w:rsidRPr="0098574A" w:rsidRDefault="0098574A" w:rsidP="006919B4">
      <w:pPr>
        <w:rPr>
          <w:rtl/>
          <w:lang w:eastAsia="he-IL"/>
        </w:rPr>
      </w:pPr>
      <w:r>
        <w:rPr>
          <w:rFonts w:hint="cs"/>
          <w:rtl/>
          <w:lang w:eastAsia="he-IL"/>
        </w:rPr>
        <w:t xml:space="preserve">אבל אני מניחה שזה גם ככה ייתן </w:t>
      </w:r>
      <w:bookmarkStart w:id="675" w:name="_ETM_Q1_3352510"/>
      <w:bookmarkEnd w:id="675"/>
      <w:r>
        <w:rPr>
          <w:rFonts w:hint="cs"/>
          <w:rtl/>
          <w:lang w:eastAsia="he-IL"/>
        </w:rPr>
        <w:t xml:space="preserve">לנו אינדיקציה לשאר הפנימיות ואנחנו מבינים גם שזה </w:t>
      </w:r>
      <w:bookmarkStart w:id="676" w:name="_ETM_Q1_3355221"/>
      <w:bookmarkEnd w:id="676"/>
      <w:r>
        <w:rPr>
          <w:rFonts w:hint="cs"/>
          <w:rtl/>
          <w:lang w:eastAsia="he-IL"/>
        </w:rPr>
        <w:t xml:space="preserve">יעודד פנימיות נוספות. בהתחלה זה היה 90%, שזה עוד מאוד </w:t>
      </w:r>
      <w:bookmarkStart w:id="677" w:name="_ETM_Q1_3361231"/>
      <w:bookmarkEnd w:id="677"/>
      <w:r>
        <w:rPr>
          <w:rFonts w:hint="cs"/>
          <w:rtl/>
          <w:lang w:eastAsia="he-IL"/>
        </w:rPr>
        <w:t>קשוח, אבל 70% זה משהו שלדעתי גם יעודד מאוד את ההתחסנות.</w:t>
      </w:r>
    </w:p>
    <w:p w:rsidR="00436AA5" w:rsidRDefault="00436AA5" w:rsidP="00436AA5">
      <w:pPr>
        <w:rPr>
          <w:rtl/>
          <w:lang w:eastAsia="he-IL"/>
        </w:rPr>
      </w:pPr>
    </w:p>
    <w:p w:rsidR="00436AA5" w:rsidRDefault="00436AA5" w:rsidP="00436AA5">
      <w:pPr>
        <w:pStyle w:val="af9"/>
        <w:keepNext/>
        <w:rPr>
          <w:rtl/>
          <w:lang w:eastAsia="he-IL"/>
        </w:rPr>
      </w:pPr>
      <w:bookmarkStart w:id="678" w:name="ET_guest_882006_126"/>
      <w:r w:rsidRPr="00436AA5">
        <w:rPr>
          <w:rStyle w:val="TagStyle"/>
          <w:rtl/>
        </w:rPr>
        <w:t xml:space="preserve"> &lt;&lt; אורח &gt;&gt; </w:t>
      </w:r>
      <w:r>
        <w:rPr>
          <w:rtl/>
          <w:lang w:eastAsia="he-IL"/>
        </w:rPr>
        <w:t xml:space="preserve">ריטה </w:t>
      </w:r>
      <w:proofErr w:type="spellStart"/>
      <w:r>
        <w:rPr>
          <w:rtl/>
          <w:lang w:eastAsia="he-IL"/>
        </w:rPr>
        <w:t>סולברג</w:t>
      </w:r>
      <w:proofErr w:type="spellEnd"/>
      <w:r>
        <w:rPr>
          <w:rtl/>
          <w:lang w:eastAsia="he-IL"/>
        </w:rPr>
        <w:t>:</w:t>
      </w:r>
      <w:r w:rsidRPr="00436AA5">
        <w:rPr>
          <w:rStyle w:val="TagStyle"/>
          <w:rtl/>
        </w:rPr>
        <w:t xml:space="preserve"> &lt;&lt; אורח &gt;&gt;</w:t>
      </w:r>
      <w:r>
        <w:rPr>
          <w:rtl/>
          <w:lang w:eastAsia="he-IL"/>
        </w:rPr>
        <w:t xml:space="preserve">   </w:t>
      </w:r>
      <w:bookmarkEnd w:id="678"/>
    </w:p>
    <w:p w:rsidR="00436AA5" w:rsidRDefault="00436AA5" w:rsidP="00436AA5">
      <w:pPr>
        <w:pStyle w:val="KeepWithNext"/>
        <w:rPr>
          <w:rtl/>
          <w:lang w:eastAsia="he-IL"/>
        </w:rPr>
      </w:pPr>
    </w:p>
    <w:p w:rsidR="00436AA5" w:rsidRDefault="0098574A" w:rsidP="0098574A">
      <w:pPr>
        <w:rPr>
          <w:rtl/>
          <w:lang w:eastAsia="he-IL"/>
        </w:rPr>
      </w:pPr>
      <w:r>
        <w:rPr>
          <w:rFonts w:hint="cs"/>
          <w:rtl/>
          <w:lang w:eastAsia="he-IL"/>
        </w:rPr>
        <w:t xml:space="preserve">אנחנו עומדים כרגע על 70% מחוסנים, יש לנו 65,901 תלמידים מחוסנים. יש לנו עוד 9% </w:t>
      </w:r>
      <w:bookmarkStart w:id="679" w:name="_ETM_Q1_3383073"/>
      <w:bookmarkEnd w:id="679"/>
      <w:r w:rsidR="005B3CAD">
        <w:rPr>
          <w:rFonts w:hint="cs"/>
          <w:rtl/>
          <w:lang w:eastAsia="he-IL"/>
        </w:rPr>
        <w:t xml:space="preserve">תלמידים פטורי בידוד, שזה 8,277. סך הכול </w:t>
      </w:r>
      <w:bookmarkStart w:id="680" w:name="_ETM_Q1_3387309"/>
      <w:bookmarkEnd w:id="680"/>
      <w:r w:rsidR="005B3CAD">
        <w:rPr>
          <w:rFonts w:hint="cs"/>
          <w:rtl/>
          <w:lang w:eastAsia="he-IL"/>
        </w:rPr>
        <w:t xml:space="preserve">74,178 תלמידים שהם פטורי בידוד. </w:t>
      </w:r>
    </w:p>
    <w:p w:rsidR="005B3CAD" w:rsidRDefault="005B3CAD" w:rsidP="0098574A">
      <w:pPr>
        <w:rPr>
          <w:rtl/>
          <w:lang w:eastAsia="he-IL"/>
        </w:rPr>
      </w:pPr>
      <w:bookmarkStart w:id="681" w:name="_ETM_Q1_3394500"/>
      <w:bookmarkStart w:id="682" w:name="_ETM_Q1_3394558"/>
      <w:bookmarkEnd w:id="681"/>
      <w:bookmarkEnd w:id="682"/>
    </w:p>
    <w:p w:rsidR="005B3CAD" w:rsidRDefault="005B3CAD" w:rsidP="005B3CAD">
      <w:pPr>
        <w:pStyle w:val="af6"/>
        <w:keepNext/>
        <w:rPr>
          <w:rtl/>
        </w:rPr>
      </w:pPr>
      <w:bookmarkStart w:id="683" w:name="ET_yor_5519_127"/>
      <w:r w:rsidRPr="005B3CAD">
        <w:rPr>
          <w:rStyle w:val="TagStyle"/>
          <w:rtl/>
        </w:rPr>
        <w:t xml:space="preserve"> &lt;&lt; יור &gt;&gt; </w:t>
      </w:r>
      <w:r>
        <w:rPr>
          <w:rtl/>
        </w:rPr>
        <w:t>היו"ר שרן מרים השכל:</w:t>
      </w:r>
      <w:r w:rsidRPr="005B3CAD">
        <w:rPr>
          <w:rStyle w:val="TagStyle"/>
          <w:rtl/>
        </w:rPr>
        <w:t xml:space="preserve"> &lt;&lt; יור &gt;&gt;</w:t>
      </w:r>
      <w:r>
        <w:rPr>
          <w:rtl/>
        </w:rPr>
        <w:t xml:space="preserve">   </w:t>
      </w:r>
      <w:bookmarkEnd w:id="683"/>
    </w:p>
    <w:p w:rsidR="005B3CAD" w:rsidRDefault="005B3CAD" w:rsidP="005B3CAD">
      <w:pPr>
        <w:pStyle w:val="KeepWithNext"/>
        <w:rPr>
          <w:rtl/>
          <w:lang w:eastAsia="he-IL"/>
        </w:rPr>
      </w:pPr>
    </w:p>
    <w:p w:rsidR="005B3CAD" w:rsidRDefault="005B3CAD" w:rsidP="00AE0450">
      <w:pPr>
        <w:rPr>
          <w:rtl/>
          <w:lang w:eastAsia="he-IL"/>
        </w:rPr>
      </w:pPr>
      <w:bookmarkStart w:id="684" w:name="_ETM_Q1_3395250"/>
      <w:bookmarkEnd w:id="684"/>
      <w:r>
        <w:rPr>
          <w:rFonts w:hint="cs"/>
          <w:rtl/>
          <w:lang w:eastAsia="he-IL"/>
        </w:rPr>
        <w:t xml:space="preserve">האם יש באחת הפנימיות </w:t>
      </w:r>
      <w:bookmarkStart w:id="685" w:name="_ETM_Q1_3398089"/>
      <w:bookmarkEnd w:id="685"/>
      <w:r>
        <w:rPr>
          <w:rFonts w:hint="cs"/>
          <w:rtl/>
          <w:lang w:eastAsia="he-IL"/>
        </w:rPr>
        <w:t>אחוזים שהם מתחת ל-70% בשכבות מסוימות?</w:t>
      </w:r>
    </w:p>
    <w:p w:rsidR="005B3CAD" w:rsidRDefault="005B3CAD" w:rsidP="005B3CAD">
      <w:pPr>
        <w:rPr>
          <w:rtl/>
          <w:lang w:eastAsia="he-IL"/>
        </w:rPr>
      </w:pPr>
      <w:bookmarkStart w:id="686" w:name="_ETM_Q1_3403222"/>
      <w:bookmarkStart w:id="687" w:name="_ETM_Q1_3403268"/>
      <w:bookmarkEnd w:id="686"/>
      <w:bookmarkEnd w:id="687"/>
    </w:p>
    <w:p w:rsidR="005B3CAD" w:rsidRDefault="005B3CAD" w:rsidP="005B3CAD">
      <w:pPr>
        <w:pStyle w:val="af9"/>
        <w:keepNext/>
        <w:rPr>
          <w:rtl/>
          <w:lang w:eastAsia="he-IL"/>
        </w:rPr>
      </w:pPr>
      <w:bookmarkStart w:id="688" w:name="ET_guest_882006_128"/>
      <w:r w:rsidRPr="005B3CAD">
        <w:rPr>
          <w:rStyle w:val="TagStyle"/>
          <w:rtl/>
        </w:rPr>
        <w:t xml:space="preserve"> &lt;&lt; אורח &gt;&gt; </w:t>
      </w:r>
      <w:r>
        <w:rPr>
          <w:rtl/>
          <w:lang w:eastAsia="he-IL"/>
        </w:rPr>
        <w:t xml:space="preserve">ריטה </w:t>
      </w:r>
      <w:proofErr w:type="spellStart"/>
      <w:r>
        <w:rPr>
          <w:rtl/>
          <w:lang w:eastAsia="he-IL"/>
        </w:rPr>
        <w:t>סולברג</w:t>
      </w:r>
      <w:proofErr w:type="spellEnd"/>
      <w:r>
        <w:rPr>
          <w:rtl/>
          <w:lang w:eastAsia="he-IL"/>
        </w:rPr>
        <w:t>:</w:t>
      </w:r>
      <w:r w:rsidRPr="005B3CAD">
        <w:rPr>
          <w:rStyle w:val="TagStyle"/>
          <w:rtl/>
        </w:rPr>
        <w:t xml:space="preserve"> &lt;&lt; אורח &gt;&gt;</w:t>
      </w:r>
      <w:r>
        <w:rPr>
          <w:rtl/>
          <w:lang w:eastAsia="he-IL"/>
        </w:rPr>
        <w:t xml:space="preserve">   </w:t>
      </w:r>
      <w:bookmarkEnd w:id="688"/>
    </w:p>
    <w:p w:rsidR="005B3CAD" w:rsidRDefault="005B3CAD" w:rsidP="005B3CAD">
      <w:pPr>
        <w:pStyle w:val="KeepWithNext"/>
        <w:rPr>
          <w:rtl/>
          <w:lang w:eastAsia="he-IL"/>
        </w:rPr>
      </w:pPr>
    </w:p>
    <w:p w:rsidR="005B3CAD" w:rsidRDefault="005B3CAD" w:rsidP="005B3CAD">
      <w:pPr>
        <w:rPr>
          <w:rtl/>
          <w:lang w:eastAsia="he-IL"/>
        </w:rPr>
      </w:pPr>
      <w:bookmarkStart w:id="689" w:name="_ETM_Q1_3405053"/>
      <w:bookmarkStart w:id="690" w:name="_ETM_Q1_3405079"/>
      <w:bookmarkEnd w:id="689"/>
      <w:bookmarkEnd w:id="690"/>
      <w:r>
        <w:rPr>
          <w:rFonts w:hint="cs"/>
          <w:rtl/>
          <w:lang w:eastAsia="he-IL"/>
        </w:rPr>
        <w:t xml:space="preserve">יש כמה פנימיות שיש </w:t>
      </w:r>
      <w:bookmarkStart w:id="691" w:name="_ETM_Q1_3420062"/>
      <w:bookmarkEnd w:id="691"/>
      <w:r>
        <w:rPr>
          <w:rFonts w:hint="cs"/>
          <w:rtl/>
          <w:lang w:eastAsia="he-IL"/>
        </w:rPr>
        <w:t xml:space="preserve">בהן פחות, אז הם פשוט יצטרכו לנהוג כמו </w:t>
      </w:r>
      <w:bookmarkStart w:id="692" w:name="_ETM_Q1_3424107"/>
      <w:bookmarkEnd w:id="692"/>
      <w:r>
        <w:rPr>
          <w:rFonts w:hint="cs"/>
          <w:rtl/>
          <w:lang w:eastAsia="he-IL"/>
        </w:rPr>
        <w:t xml:space="preserve">שאמרנו, במסלול פתוח, במסגרות המצומצמות יותר. יש לנו כ-18 </w:t>
      </w:r>
      <w:bookmarkStart w:id="693" w:name="_ETM_Q1_3428921"/>
      <w:bookmarkEnd w:id="693"/>
      <w:r>
        <w:rPr>
          <w:rFonts w:hint="cs"/>
          <w:rtl/>
          <w:lang w:eastAsia="he-IL"/>
        </w:rPr>
        <w:t xml:space="preserve">כאלה. </w:t>
      </w:r>
    </w:p>
    <w:p w:rsidR="005B3CAD" w:rsidRDefault="005B3CAD" w:rsidP="005B3CAD">
      <w:pPr>
        <w:rPr>
          <w:rtl/>
          <w:lang w:eastAsia="he-IL"/>
        </w:rPr>
      </w:pPr>
      <w:bookmarkStart w:id="694" w:name="_ETM_Q1_3432056"/>
      <w:bookmarkStart w:id="695" w:name="_ETM_Q1_3432101"/>
      <w:bookmarkEnd w:id="694"/>
      <w:bookmarkEnd w:id="695"/>
    </w:p>
    <w:p w:rsidR="005B3CAD" w:rsidRDefault="005B3CAD" w:rsidP="005B3CAD">
      <w:pPr>
        <w:pStyle w:val="af6"/>
        <w:keepNext/>
        <w:rPr>
          <w:rtl/>
        </w:rPr>
      </w:pPr>
      <w:bookmarkStart w:id="696" w:name="ET_yor_5519_129"/>
      <w:r w:rsidRPr="005B3CAD">
        <w:rPr>
          <w:rStyle w:val="TagStyle"/>
          <w:rtl/>
        </w:rPr>
        <w:t xml:space="preserve"> &lt;&lt; יור &gt;&gt; </w:t>
      </w:r>
      <w:r>
        <w:rPr>
          <w:rtl/>
        </w:rPr>
        <w:t>היו"ר שרן מרים השכל:</w:t>
      </w:r>
      <w:r w:rsidRPr="005B3CAD">
        <w:rPr>
          <w:rStyle w:val="TagStyle"/>
          <w:rtl/>
        </w:rPr>
        <w:t xml:space="preserve"> &lt;&lt; יור &gt;&gt;</w:t>
      </w:r>
      <w:r>
        <w:rPr>
          <w:rtl/>
        </w:rPr>
        <w:t xml:space="preserve">   </w:t>
      </w:r>
      <w:bookmarkEnd w:id="696"/>
    </w:p>
    <w:p w:rsidR="005B3CAD" w:rsidRDefault="005B3CAD" w:rsidP="005B3CAD">
      <w:pPr>
        <w:pStyle w:val="KeepWithNext"/>
        <w:rPr>
          <w:rtl/>
          <w:lang w:eastAsia="he-IL"/>
        </w:rPr>
      </w:pPr>
    </w:p>
    <w:p w:rsidR="005B3CAD" w:rsidRDefault="005B3CAD" w:rsidP="005B3CAD">
      <w:pPr>
        <w:rPr>
          <w:rtl/>
          <w:lang w:eastAsia="he-IL"/>
        </w:rPr>
      </w:pPr>
      <w:r>
        <w:rPr>
          <w:rFonts w:hint="cs"/>
          <w:rtl/>
          <w:lang w:eastAsia="he-IL"/>
        </w:rPr>
        <w:t>18 פנימיות או 18 שכבות? מתוך כמה?</w:t>
      </w:r>
    </w:p>
    <w:p w:rsidR="005B3CAD" w:rsidRDefault="005B3CAD" w:rsidP="005B3CAD">
      <w:pPr>
        <w:rPr>
          <w:rtl/>
          <w:lang w:eastAsia="he-IL"/>
        </w:rPr>
      </w:pPr>
      <w:bookmarkStart w:id="697" w:name="_ETM_Q1_3433670"/>
      <w:bookmarkStart w:id="698" w:name="_ETM_Q1_3433718"/>
      <w:bookmarkEnd w:id="697"/>
      <w:bookmarkEnd w:id="698"/>
    </w:p>
    <w:p w:rsidR="005B3CAD" w:rsidRDefault="005B3CAD" w:rsidP="005B3CAD">
      <w:pPr>
        <w:pStyle w:val="af9"/>
        <w:keepNext/>
        <w:rPr>
          <w:rtl/>
          <w:lang w:eastAsia="he-IL"/>
        </w:rPr>
      </w:pPr>
      <w:bookmarkStart w:id="699" w:name="ET_guest_882006_130"/>
      <w:r w:rsidRPr="005B3CAD">
        <w:rPr>
          <w:rStyle w:val="TagStyle"/>
          <w:rtl/>
        </w:rPr>
        <w:t xml:space="preserve"> &lt;&lt; אורח &gt;&gt; </w:t>
      </w:r>
      <w:r>
        <w:rPr>
          <w:rtl/>
          <w:lang w:eastAsia="he-IL"/>
        </w:rPr>
        <w:t xml:space="preserve">ריטה </w:t>
      </w:r>
      <w:proofErr w:type="spellStart"/>
      <w:r>
        <w:rPr>
          <w:rtl/>
          <w:lang w:eastAsia="he-IL"/>
        </w:rPr>
        <w:t>סולברג</w:t>
      </w:r>
      <w:proofErr w:type="spellEnd"/>
      <w:r>
        <w:rPr>
          <w:rtl/>
          <w:lang w:eastAsia="he-IL"/>
        </w:rPr>
        <w:t>:</w:t>
      </w:r>
      <w:r w:rsidRPr="005B3CAD">
        <w:rPr>
          <w:rStyle w:val="TagStyle"/>
          <w:rtl/>
        </w:rPr>
        <w:t xml:space="preserve"> &lt;&lt; אורח &gt;&gt;</w:t>
      </w:r>
      <w:r>
        <w:rPr>
          <w:rtl/>
          <w:lang w:eastAsia="he-IL"/>
        </w:rPr>
        <w:t xml:space="preserve">   </w:t>
      </w:r>
      <w:bookmarkEnd w:id="699"/>
    </w:p>
    <w:p w:rsidR="005B3CAD" w:rsidRDefault="005B3CAD" w:rsidP="005B3CAD">
      <w:pPr>
        <w:pStyle w:val="KeepWithNext"/>
        <w:rPr>
          <w:rtl/>
          <w:lang w:eastAsia="he-IL"/>
        </w:rPr>
      </w:pPr>
    </w:p>
    <w:p w:rsidR="005B3CAD" w:rsidRDefault="005B3CAD" w:rsidP="005B3CAD">
      <w:pPr>
        <w:rPr>
          <w:rtl/>
          <w:lang w:eastAsia="he-IL"/>
        </w:rPr>
      </w:pPr>
      <w:bookmarkStart w:id="700" w:name="_ETM_Q1_3432473"/>
      <w:bookmarkStart w:id="701" w:name="_ETM_Q1_3432511"/>
      <w:bookmarkEnd w:id="700"/>
      <w:bookmarkEnd w:id="701"/>
      <w:r>
        <w:rPr>
          <w:rFonts w:hint="cs"/>
          <w:rtl/>
          <w:lang w:eastAsia="he-IL"/>
        </w:rPr>
        <w:t xml:space="preserve">18 פנימיות, </w:t>
      </w:r>
      <w:bookmarkStart w:id="702" w:name="_ETM_Q1_3436006"/>
      <w:bookmarkEnd w:id="702"/>
      <w:r>
        <w:rPr>
          <w:rFonts w:hint="cs"/>
          <w:rtl/>
          <w:lang w:eastAsia="he-IL"/>
        </w:rPr>
        <w:t>מתוך 215.</w:t>
      </w:r>
    </w:p>
    <w:p w:rsidR="005B3CAD" w:rsidRDefault="005B3CAD" w:rsidP="005B3CAD">
      <w:pPr>
        <w:rPr>
          <w:rtl/>
          <w:lang w:eastAsia="he-IL"/>
        </w:rPr>
      </w:pPr>
      <w:bookmarkStart w:id="703" w:name="_ETM_Q1_3443954"/>
      <w:bookmarkStart w:id="704" w:name="_ETM_Q1_3444001"/>
      <w:bookmarkEnd w:id="703"/>
      <w:bookmarkEnd w:id="704"/>
    </w:p>
    <w:p w:rsidR="005B3CAD" w:rsidRDefault="005B3CAD" w:rsidP="005B3CAD">
      <w:pPr>
        <w:pStyle w:val="af6"/>
        <w:keepNext/>
        <w:rPr>
          <w:rtl/>
        </w:rPr>
      </w:pPr>
      <w:bookmarkStart w:id="705" w:name="ET_yor_5519_131"/>
      <w:r w:rsidRPr="005B3CAD">
        <w:rPr>
          <w:rStyle w:val="TagStyle"/>
          <w:rtl/>
        </w:rPr>
        <w:t xml:space="preserve"> &lt;&lt; יור &gt;&gt; </w:t>
      </w:r>
      <w:r>
        <w:rPr>
          <w:rtl/>
        </w:rPr>
        <w:t>היו"ר שרן מרים השכל:</w:t>
      </w:r>
      <w:r w:rsidRPr="005B3CAD">
        <w:rPr>
          <w:rStyle w:val="TagStyle"/>
          <w:rtl/>
        </w:rPr>
        <w:t xml:space="preserve"> &lt;&lt; יור &gt;&gt;</w:t>
      </w:r>
      <w:r>
        <w:rPr>
          <w:rtl/>
        </w:rPr>
        <w:t xml:space="preserve">   </w:t>
      </w:r>
      <w:bookmarkEnd w:id="705"/>
    </w:p>
    <w:p w:rsidR="005B3CAD" w:rsidRDefault="005B3CAD" w:rsidP="005B3CAD">
      <w:pPr>
        <w:pStyle w:val="KeepWithNext"/>
        <w:rPr>
          <w:rtl/>
          <w:lang w:eastAsia="he-IL"/>
        </w:rPr>
      </w:pPr>
    </w:p>
    <w:p w:rsidR="005B3CAD" w:rsidRDefault="005B3CAD" w:rsidP="00AE0450">
      <w:pPr>
        <w:rPr>
          <w:rtl/>
          <w:lang w:eastAsia="he-IL"/>
        </w:rPr>
      </w:pPr>
      <w:bookmarkStart w:id="706" w:name="_ETM_Q1_3444727"/>
      <w:bookmarkEnd w:id="706"/>
      <w:r>
        <w:rPr>
          <w:rFonts w:hint="cs"/>
          <w:rtl/>
          <w:lang w:eastAsia="he-IL"/>
        </w:rPr>
        <w:t xml:space="preserve">מתוך 215 יש 18 פנימיות שעדיין לא עומדות </w:t>
      </w:r>
      <w:bookmarkStart w:id="707" w:name="_ETM_Q1_3447445"/>
      <w:bookmarkEnd w:id="707"/>
      <w:r>
        <w:rPr>
          <w:rFonts w:hint="cs"/>
          <w:rtl/>
          <w:lang w:eastAsia="he-IL"/>
        </w:rPr>
        <w:t xml:space="preserve">ב-70%, שזה מאוד יפה. זה יוצא מעל 90% מהפנימיות </w:t>
      </w:r>
      <w:bookmarkStart w:id="708" w:name="_ETM_Q1_3454304"/>
      <w:bookmarkEnd w:id="708"/>
      <w:r>
        <w:rPr>
          <w:rFonts w:hint="cs"/>
          <w:rtl/>
          <w:lang w:eastAsia="he-IL"/>
        </w:rPr>
        <w:t>שיכולות להיכנס לפטור מהמתווה משום שהן מחוסנות ולכן הם יוכלו לפעול כרגיל בלי מגבלות</w:t>
      </w:r>
      <w:r w:rsidR="00AE0450">
        <w:rPr>
          <w:rFonts w:hint="cs"/>
          <w:rtl/>
          <w:lang w:eastAsia="he-IL"/>
        </w:rPr>
        <w:t>,</w:t>
      </w:r>
      <w:r>
        <w:rPr>
          <w:rFonts w:hint="cs"/>
          <w:rtl/>
          <w:lang w:eastAsia="he-IL"/>
        </w:rPr>
        <w:t xml:space="preserve"> </w:t>
      </w:r>
      <w:bookmarkStart w:id="709" w:name="_ETM_Q1_3465200"/>
      <w:bookmarkStart w:id="710" w:name="_ETM_Q1_3465250"/>
      <w:bookmarkStart w:id="711" w:name="_ETM_Q1_3465328"/>
      <w:bookmarkStart w:id="712" w:name="_ETM_Q1_3465381"/>
      <w:bookmarkEnd w:id="709"/>
      <w:bookmarkEnd w:id="710"/>
      <w:bookmarkEnd w:id="711"/>
      <w:bookmarkEnd w:id="712"/>
      <w:r>
        <w:rPr>
          <w:rFonts w:hint="cs"/>
          <w:rtl/>
          <w:lang w:eastAsia="he-IL"/>
        </w:rPr>
        <w:t xml:space="preserve">ואני מקווה שהיתר, 18 </w:t>
      </w:r>
      <w:bookmarkStart w:id="713" w:name="_ETM_Q1_3466971"/>
      <w:bookmarkEnd w:id="713"/>
      <w:r>
        <w:rPr>
          <w:rFonts w:hint="cs"/>
          <w:rtl/>
          <w:lang w:eastAsia="he-IL"/>
        </w:rPr>
        <w:t>הפנימיות הנותרות, באמת יעודדו תלמידים שלהן לצאת ולהתחסן וי</w:t>
      </w:r>
      <w:bookmarkStart w:id="714" w:name="_ETM_Q1_3472872"/>
      <w:bookmarkEnd w:id="714"/>
      <w:r>
        <w:rPr>
          <w:rFonts w:hint="cs"/>
          <w:rtl/>
          <w:lang w:eastAsia="he-IL"/>
        </w:rPr>
        <w:t xml:space="preserve">וכלו גם לקבל את אותו פטור. </w:t>
      </w:r>
    </w:p>
    <w:p w:rsidR="0017562F" w:rsidRDefault="0017562F" w:rsidP="005B3CAD">
      <w:pPr>
        <w:rPr>
          <w:rtl/>
          <w:lang w:eastAsia="he-IL"/>
        </w:rPr>
      </w:pPr>
    </w:p>
    <w:p w:rsidR="0017562F" w:rsidRDefault="0017562F" w:rsidP="00AE0450">
      <w:pPr>
        <w:rPr>
          <w:rtl/>
          <w:lang w:eastAsia="he-IL"/>
        </w:rPr>
      </w:pPr>
      <w:r>
        <w:rPr>
          <w:rFonts w:hint="cs"/>
          <w:rtl/>
          <w:lang w:eastAsia="he-IL"/>
        </w:rPr>
        <w:t xml:space="preserve">יש מישהו בזום מהפנימיות </w:t>
      </w:r>
      <w:bookmarkStart w:id="715" w:name="_ETM_Q1_3496666"/>
      <w:bookmarkEnd w:id="715"/>
      <w:r>
        <w:rPr>
          <w:rFonts w:hint="cs"/>
          <w:rtl/>
          <w:lang w:eastAsia="he-IL"/>
        </w:rPr>
        <w:t xml:space="preserve">שמעוניין להגיב? לא. בסדר גמור. הדבר הזה מקובל </w:t>
      </w:r>
      <w:bookmarkStart w:id="716" w:name="_ETM_Q1_3503276"/>
      <w:bookmarkEnd w:id="716"/>
      <w:r>
        <w:rPr>
          <w:rFonts w:hint="cs"/>
          <w:rtl/>
          <w:lang w:eastAsia="he-IL"/>
        </w:rPr>
        <w:t xml:space="preserve">עלינו. תודה רבה למשרד הבריאות שבאמת נשמע לבקשות הוועדה והביא </w:t>
      </w:r>
      <w:bookmarkStart w:id="717" w:name="_ETM_Q1_3509868"/>
      <w:bookmarkEnd w:id="717"/>
      <w:r>
        <w:rPr>
          <w:rFonts w:hint="cs"/>
          <w:rtl/>
          <w:lang w:eastAsia="he-IL"/>
        </w:rPr>
        <w:t xml:space="preserve">את המתווה המקל הזה. אני חושבת שסך הכול הוא באמת </w:t>
      </w:r>
      <w:bookmarkStart w:id="718" w:name="_ETM_Q1_3512830"/>
      <w:bookmarkEnd w:id="718"/>
      <w:r>
        <w:rPr>
          <w:rFonts w:hint="cs"/>
          <w:rtl/>
          <w:lang w:eastAsia="he-IL"/>
        </w:rPr>
        <w:t xml:space="preserve">מאוזן והוא טוב והוא גם מעודד את ההתחסנות בסופו </w:t>
      </w:r>
      <w:bookmarkStart w:id="719" w:name="_ETM_Q1_3518316"/>
      <w:bookmarkEnd w:id="719"/>
      <w:r>
        <w:rPr>
          <w:rFonts w:hint="cs"/>
          <w:rtl/>
          <w:lang w:eastAsia="he-IL"/>
        </w:rPr>
        <w:t xml:space="preserve">של דבר, שזה מה שחשוב כרגע עם הווריאנט החדש כפי </w:t>
      </w:r>
      <w:bookmarkStart w:id="720" w:name="_ETM_Q1_3519951"/>
      <w:bookmarkEnd w:id="720"/>
      <w:r>
        <w:rPr>
          <w:rFonts w:hint="cs"/>
          <w:rtl/>
          <w:lang w:eastAsia="he-IL"/>
        </w:rPr>
        <w:t>שציינו בתחילת הדיון.</w:t>
      </w:r>
    </w:p>
    <w:p w:rsidR="0017562F" w:rsidRDefault="0017562F" w:rsidP="0017562F">
      <w:pPr>
        <w:rPr>
          <w:rtl/>
          <w:lang w:eastAsia="he-IL"/>
        </w:rPr>
      </w:pPr>
      <w:bookmarkStart w:id="721" w:name="_ETM_Q1_3524334"/>
      <w:bookmarkStart w:id="722" w:name="_ETM_Q1_3524386"/>
      <w:bookmarkEnd w:id="721"/>
      <w:bookmarkEnd w:id="722"/>
    </w:p>
    <w:p w:rsidR="0017562F" w:rsidRDefault="0017562F" w:rsidP="0017562F">
      <w:pPr>
        <w:rPr>
          <w:rtl/>
          <w:lang w:eastAsia="he-IL"/>
        </w:rPr>
      </w:pPr>
      <w:bookmarkStart w:id="723" w:name="_ETM_Q1_3524446"/>
      <w:bookmarkStart w:id="724" w:name="_ETM_Q1_3524503"/>
      <w:bookmarkEnd w:id="723"/>
      <w:bookmarkEnd w:id="724"/>
      <w:r>
        <w:rPr>
          <w:rFonts w:hint="cs"/>
          <w:rtl/>
          <w:lang w:eastAsia="he-IL"/>
        </w:rPr>
        <w:t>נעבור לסעיף הבא.</w:t>
      </w:r>
    </w:p>
    <w:p w:rsidR="0017562F" w:rsidRDefault="0017562F" w:rsidP="0017562F">
      <w:pPr>
        <w:rPr>
          <w:rtl/>
          <w:lang w:eastAsia="he-IL"/>
        </w:rPr>
      </w:pPr>
      <w:bookmarkStart w:id="725" w:name="_ETM_Q1_3520923"/>
      <w:bookmarkStart w:id="726" w:name="_ETM_Q1_3520968"/>
      <w:bookmarkStart w:id="727" w:name="_ETM_Q1_3522395"/>
      <w:bookmarkEnd w:id="725"/>
      <w:bookmarkEnd w:id="726"/>
      <w:bookmarkEnd w:id="727"/>
    </w:p>
    <w:p w:rsidR="0017562F" w:rsidRDefault="0017562F" w:rsidP="0017562F">
      <w:pPr>
        <w:pStyle w:val="a4"/>
        <w:keepNext/>
        <w:rPr>
          <w:rtl/>
        </w:rPr>
      </w:pPr>
      <w:bookmarkStart w:id="728" w:name="ET_speaker_נירה_לאמעי_רכלבסקי_132"/>
      <w:r w:rsidRPr="0017562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7562F">
        <w:rPr>
          <w:rStyle w:val="TagStyle"/>
          <w:rtl/>
        </w:rPr>
        <w:t xml:space="preserve"> &lt;&lt; דובר &gt;&gt;</w:t>
      </w:r>
      <w:r>
        <w:rPr>
          <w:rtl/>
        </w:rPr>
        <w:t xml:space="preserve">   </w:t>
      </w:r>
      <w:bookmarkEnd w:id="728"/>
    </w:p>
    <w:p w:rsidR="0017562F" w:rsidRDefault="0017562F" w:rsidP="0017562F">
      <w:pPr>
        <w:pStyle w:val="KeepWithNext"/>
        <w:rPr>
          <w:rtl/>
          <w:lang w:eastAsia="he-IL"/>
        </w:rPr>
      </w:pPr>
    </w:p>
    <w:p w:rsidR="0017562F" w:rsidRDefault="004C4B41" w:rsidP="0017562F">
      <w:pPr>
        <w:rPr>
          <w:rtl/>
          <w:lang w:eastAsia="he-IL"/>
        </w:rPr>
      </w:pPr>
      <w:bookmarkStart w:id="729" w:name="_ETM_Q1_3522817"/>
      <w:bookmarkStart w:id="730" w:name="_ETM_Q1_3522849"/>
      <w:bookmarkEnd w:id="729"/>
      <w:bookmarkEnd w:id="730"/>
      <w:r>
        <w:rPr>
          <w:rFonts w:hint="cs"/>
          <w:rtl/>
          <w:lang w:eastAsia="he-IL"/>
        </w:rPr>
        <w:t xml:space="preserve">אנחנו עוברים לסעיף 4  שמתקן </w:t>
      </w:r>
      <w:bookmarkStart w:id="731" w:name="_ETM_Q1_3526823"/>
      <w:bookmarkEnd w:id="731"/>
      <w:r>
        <w:rPr>
          <w:rFonts w:hint="cs"/>
          <w:rtl/>
          <w:lang w:eastAsia="he-IL"/>
        </w:rPr>
        <w:t xml:space="preserve">את תקנה 9א לגבי ההשכלה הגבוהה וההכשרות המעשיות. </w:t>
      </w:r>
      <w:bookmarkStart w:id="732" w:name="_ETM_Q1_3534110"/>
      <w:bookmarkEnd w:id="732"/>
    </w:p>
    <w:p w:rsidR="004C4B41" w:rsidRDefault="004C4B41" w:rsidP="0017562F">
      <w:pPr>
        <w:rPr>
          <w:rtl/>
          <w:lang w:eastAsia="he-IL"/>
        </w:rPr>
      </w:pPr>
      <w:bookmarkStart w:id="733" w:name="_ETM_Q1_3535038"/>
      <w:bookmarkStart w:id="734" w:name="_ETM_Q1_3535091"/>
      <w:bookmarkEnd w:id="733"/>
      <w:bookmarkEnd w:id="734"/>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6"/>
      </w:tblGrid>
      <w:tr w:rsidR="00B656CE" w:rsidTr="00B656CE">
        <w:trPr>
          <w:cantSplit/>
          <w:trHeight w:val="60"/>
        </w:trPr>
        <w:tc>
          <w:tcPr>
            <w:tcW w:w="1869" w:type="dxa"/>
            <w:hideMark/>
          </w:tcPr>
          <w:p w:rsidR="00B656CE" w:rsidRDefault="00B656CE">
            <w:pPr>
              <w:pStyle w:val="TableSideHeading"/>
              <w:keepLines w:val="0"/>
              <w:spacing w:line="240" w:lineRule="auto"/>
              <w:rPr>
                <w:rFonts w:ascii="David" w:hAnsi="David"/>
                <w:sz w:val="24"/>
                <w:szCs w:val="24"/>
              </w:rPr>
            </w:pPr>
            <w:bookmarkStart w:id="735" w:name="_ETM_Q1_3535214"/>
            <w:bookmarkStart w:id="736" w:name="_ETM_Q1_3535258"/>
            <w:bookmarkEnd w:id="735"/>
            <w:bookmarkEnd w:id="736"/>
            <w:r>
              <w:rPr>
                <w:rFonts w:ascii="David" w:hAnsi="David" w:hint="cs"/>
                <w:sz w:val="24"/>
                <w:szCs w:val="24"/>
                <w:rtl/>
              </w:rPr>
              <w:t>"</w:t>
            </w:r>
            <w:r>
              <w:rPr>
                <w:rFonts w:ascii="David" w:hAnsi="David"/>
                <w:sz w:val="24"/>
                <w:szCs w:val="24"/>
                <w:rtl/>
              </w:rPr>
              <w:t>תיקון תקנה 9א</w:t>
            </w:r>
          </w:p>
        </w:tc>
        <w:tc>
          <w:tcPr>
            <w:tcW w:w="624" w:type="dxa"/>
          </w:tcPr>
          <w:p w:rsidR="00B656CE" w:rsidRDefault="00B656CE" w:rsidP="00B656CE">
            <w:pPr>
              <w:pStyle w:val="TableText"/>
              <w:keepLines w:val="0"/>
              <w:numPr>
                <w:ilvl w:val="0"/>
                <w:numId w:val="3"/>
              </w:numPr>
              <w:spacing w:line="240" w:lineRule="auto"/>
              <w:rPr>
                <w:rFonts w:ascii="David" w:hAnsi="David"/>
                <w:sz w:val="24"/>
                <w:szCs w:val="24"/>
              </w:rPr>
            </w:pPr>
          </w:p>
        </w:tc>
        <w:tc>
          <w:tcPr>
            <w:tcW w:w="7145" w:type="dxa"/>
            <w:gridSpan w:val="2"/>
            <w:hideMark/>
          </w:tcPr>
          <w:p w:rsidR="00B656CE" w:rsidRDefault="00B656CE">
            <w:pPr>
              <w:pStyle w:val="TableBlock"/>
              <w:keepLines w:val="0"/>
              <w:spacing w:line="240" w:lineRule="auto"/>
              <w:rPr>
                <w:rFonts w:ascii="David" w:hAnsi="David"/>
                <w:sz w:val="24"/>
                <w:szCs w:val="24"/>
              </w:rPr>
            </w:pPr>
            <w:r>
              <w:rPr>
                <w:rFonts w:ascii="David" w:hAnsi="David"/>
                <w:sz w:val="24"/>
                <w:szCs w:val="24"/>
                <w:rtl/>
              </w:rPr>
              <w:t xml:space="preserve">בתקנה 9א לתקנות העיקריות -   </w:t>
            </w:r>
          </w:p>
        </w:tc>
      </w:tr>
      <w:tr w:rsidR="00B656CE" w:rsidTr="00B656CE">
        <w:trPr>
          <w:cantSplit/>
          <w:trHeight w:val="60"/>
        </w:trPr>
        <w:tc>
          <w:tcPr>
            <w:tcW w:w="1869" w:type="dxa"/>
          </w:tcPr>
          <w:p w:rsidR="00B656CE" w:rsidRDefault="00B656CE">
            <w:pPr>
              <w:pStyle w:val="TableSideHeading"/>
              <w:keepLines w:val="0"/>
              <w:spacing w:line="240" w:lineRule="auto"/>
              <w:rPr>
                <w:rFonts w:ascii="David" w:hAnsi="David"/>
                <w:sz w:val="24"/>
                <w:szCs w:val="24"/>
              </w:rPr>
            </w:pPr>
          </w:p>
        </w:tc>
        <w:tc>
          <w:tcPr>
            <w:tcW w:w="624" w:type="dxa"/>
          </w:tcPr>
          <w:p w:rsidR="00B656CE" w:rsidRDefault="00B656CE">
            <w:pPr>
              <w:pStyle w:val="TableText"/>
              <w:spacing w:line="240" w:lineRule="auto"/>
              <w:rPr>
                <w:rFonts w:ascii="David" w:hAnsi="David"/>
                <w:sz w:val="24"/>
                <w:szCs w:val="24"/>
                <w:rtl/>
              </w:rPr>
            </w:pPr>
          </w:p>
        </w:tc>
        <w:tc>
          <w:tcPr>
            <w:tcW w:w="7145" w:type="dxa"/>
            <w:gridSpan w:val="2"/>
            <w:hideMark/>
          </w:tcPr>
          <w:p w:rsidR="00B656CE" w:rsidRDefault="00B656CE" w:rsidP="00B656CE">
            <w:pPr>
              <w:pStyle w:val="TableBlock"/>
              <w:numPr>
                <w:ilvl w:val="0"/>
                <w:numId w:val="12"/>
              </w:numPr>
              <w:spacing w:line="240" w:lineRule="auto"/>
              <w:rPr>
                <w:rFonts w:ascii="David" w:hAnsi="David"/>
                <w:sz w:val="24"/>
                <w:szCs w:val="24"/>
              </w:rPr>
            </w:pPr>
            <w:r>
              <w:rPr>
                <w:rFonts w:ascii="David" w:hAnsi="David"/>
                <w:sz w:val="24"/>
                <w:szCs w:val="24"/>
                <w:rtl/>
              </w:rPr>
              <w:t xml:space="preserve">בתקנת משנה (ב)- </w:t>
            </w:r>
          </w:p>
        </w:tc>
      </w:tr>
      <w:tr w:rsidR="00B656CE" w:rsidTr="00B656CE">
        <w:trPr>
          <w:cantSplit/>
          <w:trHeight w:val="60"/>
        </w:trPr>
        <w:tc>
          <w:tcPr>
            <w:tcW w:w="1869" w:type="dxa"/>
          </w:tcPr>
          <w:p w:rsidR="00B656CE" w:rsidRDefault="00B656CE">
            <w:pPr>
              <w:pStyle w:val="TableSideHeading"/>
              <w:spacing w:line="240" w:lineRule="auto"/>
              <w:rPr>
                <w:rFonts w:ascii="David" w:hAnsi="David"/>
                <w:sz w:val="24"/>
                <w:szCs w:val="24"/>
                <w:rtl/>
              </w:rPr>
            </w:pPr>
          </w:p>
        </w:tc>
        <w:tc>
          <w:tcPr>
            <w:tcW w:w="624" w:type="dxa"/>
          </w:tcPr>
          <w:p w:rsidR="00B656CE" w:rsidRDefault="00B656CE">
            <w:pPr>
              <w:pStyle w:val="TableText"/>
              <w:spacing w:line="240" w:lineRule="auto"/>
              <w:rPr>
                <w:rFonts w:ascii="David" w:hAnsi="David"/>
                <w:sz w:val="24"/>
                <w:szCs w:val="24"/>
              </w:rPr>
            </w:pPr>
          </w:p>
        </w:tc>
        <w:tc>
          <w:tcPr>
            <w:tcW w:w="624" w:type="dxa"/>
          </w:tcPr>
          <w:p w:rsidR="00B656CE" w:rsidRDefault="00B656CE">
            <w:pPr>
              <w:pStyle w:val="TableText"/>
              <w:spacing w:line="240" w:lineRule="auto"/>
              <w:rPr>
                <w:rFonts w:ascii="David" w:hAnsi="David"/>
                <w:sz w:val="24"/>
                <w:szCs w:val="24"/>
              </w:rPr>
            </w:pPr>
          </w:p>
        </w:tc>
        <w:tc>
          <w:tcPr>
            <w:tcW w:w="6521" w:type="dxa"/>
            <w:hideMark/>
          </w:tcPr>
          <w:p w:rsidR="00B656CE" w:rsidRDefault="00B656CE" w:rsidP="00B656CE">
            <w:pPr>
              <w:pStyle w:val="TableBlock"/>
              <w:numPr>
                <w:ilvl w:val="0"/>
                <w:numId w:val="13"/>
              </w:numPr>
              <w:spacing w:line="240" w:lineRule="auto"/>
              <w:rPr>
                <w:rFonts w:ascii="David" w:hAnsi="David"/>
                <w:sz w:val="24"/>
                <w:szCs w:val="24"/>
              </w:rPr>
            </w:pPr>
            <w:r>
              <w:rPr>
                <w:rFonts w:ascii="David" w:hAnsi="David"/>
                <w:sz w:val="24"/>
                <w:szCs w:val="24"/>
                <w:rtl/>
              </w:rPr>
              <w:t xml:space="preserve">בפסקה (3) </w:t>
            </w:r>
            <w:proofErr w:type="spellStart"/>
            <w:r>
              <w:rPr>
                <w:rFonts w:ascii="David" w:hAnsi="David"/>
                <w:sz w:val="24"/>
                <w:szCs w:val="24"/>
                <w:rtl/>
              </w:rPr>
              <w:t>בסיפה</w:t>
            </w:r>
            <w:proofErr w:type="spellEnd"/>
            <w:r>
              <w:rPr>
                <w:rFonts w:ascii="David" w:hAnsi="David"/>
                <w:sz w:val="24"/>
                <w:szCs w:val="24"/>
                <w:rtl/>
              </w:rPr>
              <w:t xml:space="preserve"> אחרי "שמתקיימת בו הכשרה מעשית" יבוא "המתקיימת באזור המצוי בהפרדה מוחלטת כמפורט בפסקה (4)";</w:t>
            </w:r>
          </w:p>
        </w:tc>
      </w:tr>
      <w:tr w:rsidR="00B656CE" w:rsidTr="00B656CE">
        <w:trPr>
          <w:cantSplit/>
          <w:trHeight w:val="60"/>
        </w:trPr>
        <w:tc>
          <w:tcPr>
            <w:tcW w:w="1869" w:type="dxa"/>
          </w:tcPr>
          <w:p w:rsidR="00B656CE" w:rsidRDefault="00B656CE">
            <w:pPr>
              <w:pStyle w:val="TableSideHeading"/>
              <w:spacing w:line="240" w:lineRule="auto"/>
              <w:outlineLvl w:val="9"/>
              <w:rPr>
                <w:rFonts w:ascii="David" w:hAnsi="David"/>
                <w:sz w:val="24"/>
                <w:szCs w:val="24"/>
              </w:rPr>
            </w:pPr>
          </w:p>
        </w:tc>
        <w:tc>
          <w:tcPr>
            <w:tcW w:w="624" w:type="dxa"/>
          </w:tcPr>
          <w:p w:rsidR="00B656CE" w:rsidRDefault="00B656CE">
            <w:pPr>
              <w:pStyle w:val="TableText"/>
              <w:spacing w:line="240" w:lineRule="auto"/>
              <w:jc w:val="both"/>
              <w:rPr>
                <w:rFonts w:ascii="David" w:hAnsi="David"/>
                <w:sz w:val="24"/>
                <w:szCs w:val="24"/>
                <w:rtl/>
              </w:rPr>
            </w:pPr>
          </w:p>
        </w:tc>
        <w:tc>
          <w:tcPr>
            <w:tcW w:w="624" w:type="dxa"/>
          </w:tcPr>
          <w:p w:rsidR="00B656CE" w:rsidRDefault="00B656CE">
            <w:pPr>
              <w:pStyle w:val="TableText"/>
              <w:spacing w:line="240" w:lineRule="auto"/>
              <w:jc w:val="both"/>
              <w:rPr>
                <w:rFonts w:ascii="David" w:hAnsi="David"/>
                <w:sz w:val="24"/>
                <w:szCs w:val="24"/>
              </w:rPr>
            </w:pPr>
          </w:p>
        </w:tc>
        <w:tc>
          <w:tcPr>
            <w:tcW w:w="6521" w:type="dxa"/>
            <w:hideMark/>
          </w:tcPr>
          <w:p w:rsidR="00B656CE" w:rsidRDefault="00B656CE" w:rsidP="00B656CE">
            <w:pPr>
              <w:pStyle w:val="TableBlock"/>
              <w:numPr>
                <w:ilvl w:val="0"/>
                <w:numId w:val="13"/>
              </w:numPr>
              <w:spacing w:line="240" w:lineRule="auto"/>
              <w:rPr>
                <w:rFonts w:ascii="David" w:hAnsi="David"/>
                <w:sz w:val="24"/>
                <w:szCs w:val="24"/>
                <w:rtl/>
              </w:rPr>
            </w:pPr>
            <w:r>
              <w:rPr>
                <w:rFonts w:ascii="David" w:hAnsi="David"/>
                <w:sz w:val="24"/>
                <w:szCs w:val="24"/>
                <w:rtl/>
              </w:rPr>
              <w:t>במקום פסקה (4) יבוא:</w:t>
            </w:r>
          </w:p>
        </w:tc>
      </w:tr>
      <w:tr w:rsidR="00B656CE" w:rsidTr="00B656CE">
        <w:trPr>
          <w:cantSplit/>
          <w:trHeight w:val="60"/>
        </w:trPr>
        <w:tc>
          <w:tcPr>
            <w:tcW w:w="1869" w:type="dxa"/>
          </w:tcPr>
          <w:p w:rsidR="00B656CE" w:rsidRDefault="00B656CE">
            <w:pPr>
              <w:pStyle w:val="TableSideHeading"/>
              <w:spacing w:line="240" w:lineRule="auto"/>
              <w:rPr>
                <w:rFonts w:ascii="David" w:hAnsi="David"/>
                <w:sz w:val="24"/>
                <w:szCs w:val="24"/>
                <w:rtl/>
              </w:rPr>
            </w:pPr>
          </w:p>
        </w:tc>
        <w:tc>
          <w:tcPr>
            <w:tcW w:w="624" w:type="dxa"/>
          </w:tcPr>
          <w:p w:rsidR="00B656CE" w:rsidRDefault="00B656CE">
            <w:pPr>
              <w:pStyle w:val="TableText"/>
              <w:spacing w:line="240" w:lineRule="auto"/>
              <w:rPr>
                <w:rFonts w:ascii="David" w:hAnsi="David"/>
                <w:sz w:val="24"/>
                <w:szCs w:val="24"/>
              </w:rPr>
            </w:pPr>
          </w:p>
        </w:tc>
        <w:tc>
          <w:tcPr>
            <w:tcW w:w="624" w:type="dxa"/>
          </w:tcPr>
          <w:p w:rsidR="00B656CE" w:rsidRDefault="00B656CE">
            <w:pPr>
              <w:pStyle w:val="TableText"/>
              <w:spacing w:line="240" w:lineRule="auto"/>
              <w:rPr>
                <w:rFonts w:ascii="David" w:hAnsi="David"/>
                <w:sz w:val="24"/>
                <w:szCs w:val="24"/>
              </w:rPr>
            </w:pPr>
          </w:p>
        </w:tc>
        <w:tc>
          <w:tcPr>
            <w:tcW w:w="6521" w:type="dxa"/>
            <w:hideMark/>
          </w:tcPr>
          <w:p w:rsidR="00B656CE" w:rsidRDefault="00B656CE">
            <w:pPr>
              <w:pStyle w:val="TableBlock"/>
              <w:spacing w:line="240" w:lineRule="auto"/>
              <w:rPr>
                <w:rFonts w:ascii="David" w:hAnsi="David"/>
                <w:sz w:val="24"/>
                <w:szCs w:val="24"/>
              </w:rPr>
            </w:pPr>
            <w:r>
              <w:rPr>
                <w:rFonts w:ascii="David" w:hAnsi="David"/>
                <w:sz w:val="24"/>
                <w:szCs w:val="24"/>
                <w:rtl/>
              </w:rPr>
              <w:t>"(4) במוסד שמקיים הכשרה מעשית לצד פעילות אחרת באותו המוסד שבו חלה החובה להצגת אישור "תו ירוק" כתנאי לכניסה למוסד כאמור,  יפעל בעל המוסד לקיום ההכשרה המעשית באזור המצוי בהפרדה מוחלטת; לעניין תקנה זו "אזור המצוי בהפרדה מוחלטת" – אזור במוסד שלא חלה לגביו החובה להצגת אישור "תו ירוק" בכניסה למקום הפעילות, לבין שאר האזורים בתנאי שבעל המוסד יפעל להפרדת האזור מהאזורים בהם חייבים בהצגת אישור "תו ירוק" ובכלל זה באמצעות שימוש במתחמים או בבניינים נפרדים, או בקיום הפעילות בימים ובשעות נפרדים";</w:t>
            </w:r>
          </w:p>
        </w:tc>
      </w:tr>
      <w:tr w:rsidR="00B656CE" w:rsidTr="00B656CE">
        <w:trPr>
          <w:cantSplit/>
          <w:trHeight w:val="60"/>
        </w:trPr>
        <w:tc>
          <w:tcPr>
            <w:tcW w:w="1869" w:type="dxa"/>
          </w:tcPr>
          <w:p w:rsidR="00B656CE" w:rsidRDefault="00B656CE">
            <w:pPr>
              <w:pStyle w:val="TableSideHeading"/>
              <w:spacing w:line="240" w:lineRule="auto"/>
              <w:rPr>
                <w:rFonts w:ascii="David" w:hAnsi="David"/>
                <w:sz w:val="24"/>
                <w:szCs w:val="24"/>
              </w:rPr>
            </w:pPr>
          </w:p>
        </w:tc>
        <w:tc>
          <w:tcPr>
            <w:tcW w:w="624" w:type="dxa"/>
          </w:tcPr>
          <w:p w:rsidR="00B656CE" w:rsidRDefault="00B656CE">
            <w:pPr>
              <w:pStyle w:val="TableText"/>
              <w:spacing w:line="240" w:lineRule="auto"/>
              <w:rPr>
                <w:rFonts w:ascii="David" w:hAnsi="David"/>
                <w:sz w:val="24"/>
                <w:szCs w:val="24"/>
              </w:rPr>
            </w:pPr>
          </w:p>
        </w:tc>
        <w:tc>
          <w:tcPr>
            <w:tcW w:w="7145" w:type="dxa"/>
            <w:gridSpan w:val="2"/>
            <w:hideMark/>
          </w:tcPr>
          <w:p w:rsidR="00B656CE" w:rsidRDefault="00B656CE" w:rsidP="00B656CE">
            <w:pPr>
              <w:pStyle w:val="TableBlock"/>
              <w:numPr>
                <w:ilvl w:val="0"/>
                <w:numId w:val="12"/>
              </w:numPr>
              <w:tabs>
                <w:tab w:val="left" w:pos="624"/>
              </w:tabs>
              <w:spacing w:line="240" w:lineRule="auto"/>
              <w:rPr>
                <w:rFonts w:ascii="David" w:hAnsi="David"/>
                <w:sz w:val="24"/>
                <w:szCs w:val="24"/>
              </w:rPr>
            </w:pPr>
            <w:r>
              <w:rPr>
                <w:rFonts w:ascii="David" w:hAnsi="David"/>
                <w:sz w:val="24"/>
                <w:szCs w:val="24"/>
                <w:rtl/>
              </w:rPr>
              <w:t>בתקנת משנה (ג) אחרי "הכשרה מקצועית לבגירים" יבוא "המתקיימת באזור המצוי בהפרדה מוחלטת, כמפורט בתקנת משנה (ב)(4) או במוסד שלא מתקיימת בו פעילות המחייבת הצגת אישור "תו ירוק"".</w:t>
            </w:r>
            <w:r>
              <w:rPr>
                <w:rFonts w:ascii="David" w:hAnsi="David" w:hint="cs"/>
                <w:sz w:val="24"/>
                <w:szCs w:val="24"/>
                <w:rtl/>
              </w:rPr>
              <w:t>"</w:t>
            </w:r>
          </w:p>
        </w:tc>
      </w:tr>
    </w:tbl>
    <w:p w:rsidR="00B656CE" w:rsidRDefault="00B656CE" w:rsidP="0017562F">
      <w:pPr>
        <w:rPr>
          <w:rtl/>
          <w:lang w:eastAsia="he-IL"/>
        </w:rPr>
      </w:pPr>
      <w:bookmarkStart w:id="737" w:name="_ETM_Q1_3598080"/>
      <w:bookmarkEnd w:id="737"/>
    </w:p>
    <w:p w:rsidR="00B656CE" w:rsidRDefault="00B656CE" w:rsidP="0017562F">
      <w:pPr>
        <w:rPr>
          <w:rtl/>
          <w:lang w:eastAsia="he-IL"/>
        </w:rPr>
      </w:pPr>
    </w:p>
    <w:p w:rsidR="00B656CE" w:rsidRDefault="00B656CE" w:rsidP="00B656CE">
      <w:pPr>
        <w:pStyle w:val="af6"/>
        <w:keepNext/>
        <w:rPr>
          <w:rtl/>
        </w:rPr>
      </w:pPr>
      <w:bookmarkStart w:id="738" w:name="ET_yor_5519_134"/>
      <w:r w:rsidRPr="00B656CE">
        <w:rPr>
          <w:rStyle w:val="TagStyle"/>
          <w:rtl/>
        </w:rPr>
        <w:t xml:space="preserve"> &lt;&lt; יור &gt;&gt; </w:t>
      </w:r>
      <w:r>
        <w:rPr>
          <w:rtl/>
        </w:rPr>
        <w:t>היו"ר שרן מרים השכל:</w:t>
      </w:r>
      <w:r w:rsidRPr="00B656CE">
        <w:rPr>
          <w:rStyle w:val="TagStyle"/>
          <w:rtl/>
        </w:rPr>
        <w:t xml:space="preserve"> &lt;&lt; יור &gt;&gt;</w:t>
      </w:r>
      <w:r>
        <w:rPr>
          <w:rtl/>
        </w:rPr>
        <w:t xml:space="preserve">   </w:t>
      </w:r>
      <w:bookmarkEnd w:id="738"/>
    </w:p>
    <w:p w:rsidR="00B656CE" w:rsidRDefault="00B656CE" w:rsidP="00B656CE">
      <w:pPr>
        <w:pStyle w:val="KeepWithNext"/>
        <w:rPr>
          <w:rtl/>
          <w:lang w:eastAsia="he-IL"/>
        </w:rPr>
      </w:pPr>
    </w:p>
    <w:p w:rsidR="00B656CE" w:rsidRDefault="00B656CE" w:rsidP="00820A1C">
      <w:pPr>
        <w:rPr>
          <w:rtl/>
          <w:lang w:eastAsia="he-IL"/>
        </w:rPr>
      </w:pPr>
      <w:r>
        <w:rPr>
          <w:rFonts w:hint="cs"/>
          <w:rtl/>
          <w:lang w:eastAsia="he-IL"/>
        </w:rPr>
        <w:t>יש לנו מספר מגיבים. משרד הבריאות, אתם רוצים להציג</w:t>
      </w:r>
      <w:bookmarkStart w:id="739" w:name="_ETM_Q1_3611481"/>
      <w:bookmarkEnd w:id="739"/>
      <w:r>
        <w:rPr>
          <w:rFonts w:hint="cs"/>
          <w:rtl/>
          <w:lang w:eastAsia="he-IL"/>
        </w:rPr>
        <w:t xml:space="preserve">? משום שאנחנו בעצם חוזרים פה מהעניין של אישור ללא </w:t>
      </w:r>
      <w:bookmarkStart w:id="740" w:name="_ETM_Q1_3618473"/>
      <w:bookmarkEnd w:id="740"/>
      <w:r>
        <w:rPr>
          <w:rFonts w:hint="cs"/>
          <w:rtl/>
          <w:lang w:eastAsia="he-IL"/>
        </w:rPr>
        <w:t>תו ירוק בהכשרה מעשית</w:t>
      </w:r>
      <w:r w:rsidR="00820A1C">
        <w:rPr>
          <w:rFonts w:hint="cs"/>
          <w:rtl/>
          <w:lang w:eastAsia="he-IL"/>
        </w:rPr>
        <w:t>,</w:t>
      </w:r>
      <w:r>
        <w:rPr>
          <w:rFonts w:hint="cs"/>
          <w:rtl/>
          <w:lang w:eastAsia="he-IL"/>
        </w:rPr>
        <w:t xml:space="preserve"> אם תוכלו להציג את הדברים.</w:t>
      </w:r>
    </w:p>
    <w:p w:rsidR="00B656CE" w:rsidRPr="00B656CE" w:rsidRDefault="00B656CE" w:rsidP="00B656CE">
      <w:pPr>
        <w:rPr>
          <w:rtl/>
          <w:lang w:eastAsia="he-IL"/>
        </w:rPr>
      </w:pPr>
      <w:bookmarkStart w:id="741" w:name="_ETM_Q1_3613304"/>
      <w:bookmarkStart w:id="742" w:name="_ETM_Q1_3613358"/>
      <w:bookmarkEnd w:id="741"/>
      <w:bookmarkEnd w:id="742"/>
    </w:p>
    <w:p w:rsidR="00B656CE" w:rsidRDefault="00B656CE" w:rsidP="00B656CE">
      <w:pPr>
        <w:pStyle w:val="af9"/>
        <w:keepNext/>
        <w:rPr>
          <w:rtl/>
          <w:lang w:eastAsia="he-IL"/>
        </w:rPr>
      </w:pPr>
      <w:bookmarkStart w:id="743" w:name="ET_guest_881930_133"/>
      <w:r w:rsidRPr="00B656CE">
        <w:rPr>
          <w:rStyle w:val="TagStyle"/>
          <w:rtl/>
        </w:rPr>
        <w:t xml:space="preserve"> &lt;&lt; אורח &gt;&gt; </w:t>
      </w:r>
      <w:r>
        <w:rPr>
          <w:rtl/>
          <w:lang w:eastAsia="he-IL"/>
        </w:rPr>
        <w:t>טל וינר שילה:</w:t>
      </w:r>
      <w:r w:rsidRPr="00B656CE">
        <w:rPr>
          <w:rStyle w:val="TagStyle"/>
          <w:rtl/>
        </w:rPr>
        <w:t xml:space="preserve"> &lt;&lt; אורח &gt;&gt;</w:t>
      </w:r>
      <w:r>
        <w:rPr>
          <w:rtl/>
          <w:lang w:eastAsia="he-IL"/>
        </w:rPr>
        <w:t xml:space="preserve">   </w:t>
      </w:r>
      <w:bookmarkEnd w:id="743"/>
    </w:p>
    <w:p w:rsidR="00B656CE" w:rsidRDefault="00B656CE" w:rsidP="00B656CE">
      <w:pPr>
        <w:pStyle w:val="KeepWithNext"/>
        <w:rPr>
          <w:rtl/>
          <w:lang w:eastAsia="he-IL"/>
        </w:rPr>
      </w:pPr>
    </w:p>
    <w:p w:rsidR="00B656CE" w:rsidRDefault="00B656CE" w:rsidP="00820A1C">
      <w:pPr>
        <w:rPr>
          <w:rtl/>
          <w:lang w:eastAsia="he-IL"/>
        </w:rPr>
      </w:pPr>
      <w:bookmarkStart w:id="744" w:name="_ETM_Q1_3598443"/>
      <w:bookmarkStart w:id="745" w:name="_ETM_Q1_3598479"/>
      <w:bookmarkStart w:id="746" w:name="_ETM_Q1_3622950"/>
      <w:bookmarkEnd w:id="744"/>
      <w:bookmarkEnd w:id="745"/>
      <w:bookmarkEnd w:id="746"/>
      <w:r>
        <w:rPr>
          <w:rFonts w:hint="cs"/>
          <w:rtl/>
          <w:lang w:eastAsia="he-IL"/>
        </w:rPr>
        <w:t xml:space="preserve">אנחנו הבאנו את התיקון הזה אחרי פנייה של </w:t>
      </w:r>
      <w:bookmarkStart w:id="747" w:name="_ETM_Q1_3628289"/>
      <w:bookmarkEnd w:id="747"/>
      <w:r>
        <w:rPr>
          <w:rFonts w:hint="cs"/>
          <w:rtl/>
          <w:lang w:eastAsia="he-IL"/>
        </w:rPr>
        <w:t>המוסדות, שאמרו לנו שהם לא מצליחים</w:t>
      </w:r>
      <w:r w:rsidR="00820A1C">
        <w:rPr>
          <w:rFonts w:hint="cs"/>
          <w:rtl/>
          <w:lang w:eastAsia="he-IL"/>
        </w:rPr>
        <w:t xml:space="preserve"> בפועל</w:t>
      </w:r>
      <w:r>
        <w:rPr>
          <w:rFonts w:hint="cs"/>
          <w:rtl/>
          <w:lang w:eastAsia="he-IL"/>
        </w:rPr>
        <w:t xml:space="preserve"> והם מעדיפים את האופציה שהבאנו בפניכם היום. התקנה </w:t>
      </w:r>
      <w:bookmarkStart w:id="748" w:name="_ETM_Q1_3634137"/>
      <w:bookmarkEnd w:id="748"/>
      <w:r>
        <w:rPr>
          <w:rFonts w:hint="cs"/>
          <w:rtl/>
          <w:lang w:eastAsia="he-IL"/>
        </w:rPr>
        <w:t xml:space="preserve">אומרת שבמקום שיש בו הכשרה מעשית בלבד, אנחנו עדיין נשארים </w:t>
      </w:r>
      <w:bookmarkStart w:id="749" w:name="_ETM_Q1_3639126"/>
      <w:bookmarkEnd w:id="749"/>
      <w:r>
        <w:rPr>
          <w:rFonts w:hint="cs"/>
          <w:rtl/>
          <w:lang w:eastAsia="he-IL"/>
        </w:rPr>
        <w:t xml:space="preserve">במצב שהיה קיים עד עכשיו, היינו תו סגול, 50 </w:t>
      </w:r>
      <w:bookmarkStart w:id="750" w:name="_ETM_Q1_3643505"/>
      <w:bookmarkEnd w:id="750"/>
      <w:r>
        <w:rPr>
          <w:rFonts w:hint="cs"/>
          <w:rtl/>
          <w:lang w:eastAsia="he-IL"/>
        </w:rPr>
        <w:t xml:space="preserve">במבנה, עם הפרדה ככל הניתן של שני מטרים בין אחד </w:t>
      </w:r>
      <w:bookmarkStart w:id="751" w:name="_ETM_Q1_3647933"/>
      <w:bookmarkEnd w:id="751"/>
      <w:r>
        <w:rPr>
          <w:rFonts w:hint="cs"/>
          <w:rtl/>
          <w:lang w:eastAsia="he-IL"/>
        </w:rPr>
        <w:t xml:space="preserve">לשני, אך במקום שלא קיימת בו רק הכשרה מעשית </w:t>
      </w:r>
      <w:r>
        <w:rPr>
          <w:rtl/>
          <w:lang w:eastAsia="he-IL"/>
        </w:rPr>
        <w:t>–</w:t>
      </w:r>
      <w:r>
        <w:rPr>
          <w:rFonts w:hint="cs"/>
          <w:rtl/>
          <w:lang w:eastAsia="he-IL"/>
        </w:rPr>
        <w:t xml:space="preserve"> לדוגמה, אם אנחנו הולכים לכיוון של </w:t>
      </w:r>
      <w:bookmarkStart w:id="752" w:name="_ETM_Q1_3653806"/>
      <w:bookmarkEnd w:id="752"/>
      <w:r>
        <w:rPr>
          <w:rFonts w:hint="cs"/>
          <w:rtl/>
          <w:lang w:eastAsia="he-IL"/>
        </w:rPr>
        <w:t>אוניברסיטאות ושיש שם מעבדות שבהן יש הכשרה מעשית</w:t>
      </w:r>
      <w:r w:rsidR="0073416E">
        <w:rPr>
          <w:rFonts w:hint="cs"/>
          <w:rtl/>
          <w:lang w:eastAsia="he-IL"/>
        </w:rPr>
        <w:t xml:space="preserve">; </w:t>
      </w:r>
      <w:bookmarkStart w:id="753" w:name="_ETM_Q1_3656023"/>
      <w:bookmarkEnd w:id="753"/>
      <w:r w:rsidR="0073416E">
        <w:rPr>
          <w:rFonts w:hint="cs"/>
          <w:rtl/>
          <w:lang w:eastAsia="he-IL"/>
        </w:rPr>
        <w:t>האוניברסיטה, מוסדות, פנו אלינו ואמרו אנחנו לא יוד</w:t>
      </w:r>
      <w:bookmarkStart w:id="754" w:name="_ETM_Q1_3657601"/>
      <w:bookmarkEnd w:id="754"/>
      <w:r w:rsidR="0073416E">
        <w:rPr>
          <w:rFonts w:hint="cs"/>
          <w:rtl/>
          <w:lang w:eastAsia="he-IL"/>
        </w:rPr>
        <w:t xml:space="preserve">עים לעשות את ההפרדה הזאת ואנחנו לכן צריכים את </w:t>
      </w:r>
      <w:bookmarkStart w:id="755" w:name="_ETM_Q1_3660354"/>
      <w:bookmarkEnd w:id="755"/>
      <w:r w:rsidR="0073416E">
        <w:rPr>
          <w:rFonts w:hint="cs"/>
          <w:rtl/>
          <w:lang w:eastAsia="he-IL"/>
        </w:rPr>
        <w:t xml:space="preserve">התו הירוק הזה </w:t>
      </w:r>
      <w:r w:rsidR="0073416E">
        <w:rPr>
          <w:rtl/>
          <w:lang w:eastAsia="he-IL"/>
        </w:rPr>
        <w:t>–</w:t>
      </w:r>
      <w:r w:rsidR="0073416E">
        <w:rPr>
          <w:rFonts w:hint="cs"/>
          <w:rtl/>
          <w:lang w:eastAsia="he-IL"/>
        </w:rPr>
        <w:t xml:space="preserve"> אנחנו כמו שאמרנו </w:t>
      </w:r>
      <w:bookmarkStart w:id="756" w:name="_ETM_Q1_3667048"/>
      <w:bookmarkEnd w:id="756"/>
      <w:r w:rsidR="0073416E">
        <w:rPr>
          <w:rFonts w:hint="cs"/>
          <w:rtl/>
          <w:lang w:eastAsia="he-IL"/>
        </w:rPr>
        <w:t xml:space="preserve">הבאנו את זה בתיקון הזה היום. כלומר, גם הכשרה מעשית </w:t>
      </w:r>
      <w:bookmarkStart w:id="757" w:name="_ETM_Q1_3670250"/>
      <w:bookmarkEnd w:id="757"/>
      <w:r w:rsidR="0073416E">
        <w:rPr>
          <w:rFonts w:hint="cs"/>
          <w:rtl/>
          <w:lang w:eastAsia="he-IL"/>
        </w:rPr>
        <w:t xml:space="preserve">שמתקיימת לדוגמה בתוך אוניברסיטה, שבה אין הפרדה מוחלטת כהגדרתה </w:t>
      </w:r>
      <w:bookmarkStart w:id="758" w:name="_ETM_Q1_3674296"/>
      <w:bookmarkEnd w:id="758"/>
      <w:r w:rsidR="0073416E">
        <w:rPr>
          <w:rFonts w:hint="cs"/>
          <w:rtl/>
          <w:lang w:eastAsia="he-IL"/>
        </w:rPr>
        <w:t>בסעיף, התלמידים באותה הכשרה יחויבו בהצגת תו ירוק.</w:t>
      </w:r>
    </w:p>
    <w:p w:rsidR="0073416E" w:rsidRDefault="0073416E" w:rsidP="00B656CE">
      <w:pPr>
        <w:rPr>
          <w:rtl/>
          <w:lang w:eastAsia="he-IL"/>
        </w:rPr>
      </w:pPr>
    </w:p>
    <w:p w:rsidR="0073416E" w:rsidRDefault="0073416E" w:rsidP="0073416E">
      <w:pPr>
        <w:pStyle w:val="a4"/>
        <w:keepNext/>
        <w:rPr>
          <w:rtl/>
        </w:rPr>
      </w:pPr>
      <w:bookmarkStart w:id="759" w:name="ET_speaker_נירה_לאמעי_רכלבסקי_135"/>
      <w:r w:rsidRPr="0073416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3416E">
        <w:rPr>
          <w:rStyle w:val="TagStyle"/>
          <w:rtl/>
        </w:rPr>
        <w:t xml:space="preserve"> &lt;&lt; דובר &gt;&gt;</w:t>
      </w:r>
      <w:r>
        <w:rPr>
          <w:rtl/>
        </w:rPr>
        <w:t xml:space="preserve">   </w:t>
      </w:r>
      <w:bookmarkEnd w:id="759"/>
    </w:p>
    <w:p w:rsidR="0073416E" w:rsidRDefault="0073416E" w:rsidP="0073416E">
      <w:pPr>
        <w:pStyle w:val="KeepWithNext"/>
        <w:rPr>
          <w:rtl/>
          <w:lang w:eastAsia="he-IL"/>
        </w:rPr>
      </w:pPr>
    </w:p>
    <w:p w:rsidR="0073416E" w:rsidRDefault="0073416E" w:rsidP="00820A1C">
      <w:pPr>
        <w:rPr>
          <w:rtl/>
          <w:lang w:eastAsia="he-IL"/>
        </w:rPr>
      </w:pPr>
      <w:r>
        <w:rPr>
          <w:rFonts w:hint="cs"/>
          <w:rtl/>
          <w:lang w:eastAsia="he-IL"/>
        </w:rPr>
        <w:t xml:space="preserve">זה גם לא כל כך משנה מה עשית כי בשביל להיכנס לקמפוס </w:t>
      </w:r>
      <w:bookmarkStart w:id="760" w:name="_ETM_Q1_3684466"/>
      <w:bookmarkEnd w:id="760"/>
      <w:r>
        <w:rPr>
          <w:rFonts w:hint="cs"/>
          <w:rtl/>
          <w:lang w:eastAsia="he-IL"/>
        </w:rPr>
        <w:t xml:space="preserve">הם חייבים כבר להציג תו ירוק. אם המעבדה או </w:t>
      </w:r>
      <w:bookmarkStart w:id="761" w:name="_ETM_Q1_3687161"/>
      <w:bookmarkEnd w:id="761"/>
      <w:r>
        <w:rPr>
          <w:rFonts w:hint="cs"/>
          <w:rtl/>
          <w:lang w:eastAsia="he-IL"/>
        </w:rPr>
        <w:t>הסדנה נמצאת בתוך הקמפוס אז ממילא הם הי</w:t>
      </w:r>
      <w:bookmarkStart w:id="762" w:name="_ETM_Q1_3687874"/>
      <w:bookmarkEnd w:id="762"/>
      <w:r>
        <w:rPr>
          <w:rFonts w:hint="cs"/>
          <w:rtl/>
          <w:lang w:eastAsia="he-IL"/>
        </w:rPr>
        <w:t>ו צריכים להציג תו ירוק בכניסה לאוניברסיטה.</w:t>
      </w:r>
    </w:p>
    <w:p w:rsidR="0073416E" w:rsidRDefault="0073416E" w:rsidP="0073416E">
      <w:pPr>
        <w:rPr>
          <w:rtl/>
          <w:lang w:eastAsia="he-IL"/>
        </w:rPr>
      </w:pPr>
    </w:p>
    <w:p w:rsidR="0073416E" w:rsidRDefault="0073416E" w:rsidP="0073416E">
      <w:pPr>
        <w:pStyle w:val="af9"/>
        <w:keepNext/>
        <w:rPr>
          <w:rtl/>
          <w:lang w:eastAsia="he-IL"/>
        </w:rPr>
      </w:pPr>
      <w:bookmarkStart w:id="763" w:name="ET_guest_881930_136"/>
      <w:r w:rsidRPr="0073416E">
        <w:rPr>
          <w:rStyle w:val="TagStyle"/>
          <w:rtl/>
        </w:rPr>
        <w:t xml:space="preserve"> &lt;&lt; אורח &gt;&gt; </w:t>
      </w:r>
      <w:r>
        <w:rPr>
          <w:rtl/>
          <w:lang w:eastAsia="he-IL"/>
        </w:rPr>
        <w:t>טל וינר שילה:</w:t>
      </w:r>
      <w:r w:rsidRPr="0073416E">
        <w:rPr>
          <w:rStyle w:val="TagStyle"/>
          <w:rtl/>
        </w:rPr>
        <w:t xml:space="preserve"> &lt;&lt; אורח &gt;&gt;</w:t>
      </w:r>
      <w:r>
        <w:rPr>
          <w:rtl/>
          <w:lang w:eastAsia="he-IL"/>
        </w:rPr>
        <w:t xml:space="preserve">   </w:t>
      </w:r>
      <w:bookmarkEnd w:id="763"/>
    </w:p>
    <w:p w:rsidR="0073416E" w:rsidRDefault="0073416E" w:rsidP="0073416E">
      <w:pPr>
        <w:pStyle w:val="KeepWithNext"/>
        <w:rPr>
          <w:rtl/>
          <w:lang w:eastAsia="he-IL"/>
        </w:rPr>
      </w:pPr>
    </w:p>
    <w:p w:rsidR="0073416E" w:rsidRDefault="0073416E" w:rsidP="0073416E">
      <w:pPr>
        <w:rPr>
          <w:rtl/>
          <w:lang w:eastAsia="he-IL"/>
        </w:rPr>
      </w:pPr>
      <w:r>
        <w:rPr>
          <w:rFonts w:hint="cs"/>
          <w:rtl/>
          <w:lang w:eastAsia="he-IL"/>
        </w:rPr>
        <w:t xml:space="preserve">זו בדיוק הייתה </w:t>
      </w:r>
      <w:bookmarkStart w:id="764" w:name="_ETM_Q1_3692746"/>
      <w:bookmarkEnd w:id="764"/>
      <w:r>
        <w:rPr>
          <w:rFonts w:hint="cs"/>
          <w:rtl/>
          <w:lang w:eastAsia="he-IL"/>
        </w:rPr>
        <w:t xml:space="preserve">הבעיה. </w:t>
      </w:r>
    </w:p>
    <w:p w:rsidR="0073416E" w:rsidRDefault="0073416E" w:rsidP="0073416E">
      <w:pPr>
        <w:rPr>
          <w:rtl/>
          <w:lang w:eastAsia="he-IL"/>
        </w:rPr>
      </w:pPr>
      <w:bookmarkStart w:id="765" w:name="_ETM_Q1_3695081"/>
      <w:bookmarkStart w:id="766" w:name="_ETM_Q1_3695137"/>
      <w:bookmarkEnd w:id="765"/>
      <w:bookmarkEnd w:id="766"/>
    </w:p>
    <w:p w:rsidR="0073416E" w:rsidRDefault="0073416E" w:rsidP="0073416E">
      <w:pPr>
        <w:pStyle w:val="af6"/>
        <w:keepNext/>
        <w:rPr>
          <w:rtl/>
        </w:rPr>
      </w:pPr>
      <w:bookmarkStart w:id="767" w:name="ET_yor_5519_137"/>
      <w:r w:rsidRPr="0073416E">
        <w:rPr>
          <w:rStyle w:val="TagStyle"/>
          <w:rtl/>
        </w:rPr>
        <w:t xml:space="preserve"> &lt;&lt; יור &gt;&gt; </w:t>
      </w:r>
      <w:r>
        <w:rPr>
          <w:rtl/>
        </w:rPr>
        <w:t>היו"ר שרן מרים השכל:</w:t>
      </w:r>
      <w:r w:rsidRPr="0073416E">
        <w:rPr>
          <w:rStyle w:val="TagStyle"/>
          <w:rtl/>
        </w:rPr>
        <w:t xml:space="preserve"> &lt;&lt; יור &gt;&gt;</w:t>
      </w:r>
      <w:r>
        <w:rPr>
          <w:rtl/>
        </w:rPr>
        <w:t xml:space="preserve">   </w:t>
      </w:r>
      <w:bookmarkEnd w:id="767"/>
    </w:p>
    <w:p w:rsidR="0073416E" w:rsidRDefault="0073416E" w:rsidP="0073416E">
      <w:pPr>
        <w:pStyle w:val="KeepWithNext"/>
        <w:rPr>
          <w:rtl/>
          <w:lang w:eastAsia="he-IL"/>
        </w:rPr>
      </w:pPr>
    </w:p>
    <w:p w:rsidR="00F237F5" w:rsidRDefault="0073416E" w:rsidP="00820A1C">
      <w:pPr>
        <w:rPr>
          <w:rtl/>
          <w:lang w:eastAsia="he-IL"/>
        </w:rPr>
      </w:pPr>
      <w:r>
        <w:rPr>
          <w:rFonts w:hint="cs"/>
          <w:rtl/>
          <w:lang w:eastAsia="he-IL"/>
        </w:rPr>
        <w:t>זה היה חלק מהבעיה. ראשי האוניברסיטא</w:t>
      </w:r>
      <w:r w:rsidR="00F237F5">
        <w:rPr>
          <w:rFonts w:hint="cs"/>
          <w:rtl/>
          <w:lang w:eastAsia="he-IL"/>
        </w:rPr>
        <w:t xml:space="preserve">ות, המכללות </w:t>
      </w:r>
      <w:proofErr w:type="spellStart"/>
      <w:r w:rsidR="00F237F5">
        <w:rPr>
          <w:rFonts w:hint="cs"/>
          <w:rtl/>
          <w:lang w:eastAsia="he-IL"/>
        </w:rPr>
        <w:t>וכו</w:t>
      </w:r>
      <w:proofErr w:type="spellEnd"/>
      <w:r w:rsidR="00F237F5">
        <w:rPr>
          <w:rFonts w:hint="cs"/>
          <w:rtl/>
          <w:lang w:eastAsia="he-IL"/>
        </w:rPr>
        <w:t xml:space="preserve">', אמרו שהם לא מסוגלים לקיים את ההוראות האלה משום </w:t>
      </w:r>
      <w:bookmarkStart w:id="768" w:name="_ETM_Q1_3701894"/>
      <w:bookmarkEnd w:id="768"/>
      <w:r w:rsidR="00F237F5">
        <w:rPr>
          <w:rFonts w:hint="cs"/>
          <w:rtl/>
          <w:lang w:eastAsia="he-IL"/>
        </w:rPr>
        <w:t xml:space="preserve">שמצד אחד בכניסה פשוט בודקים את כולם, ומצד שני, לא </w:t>
      </w:r>
      <w:bookmarkStart w:id="769" w:name="_ETM_Q1_3708771"/>
      <w:bookmarkEnd w:id="769"/>
      <w:r w:rsidR="00F237F5">
        <w:rPr>
          <w:rFonts w:hint="cs"/>
          <w:rtl/>
          <w:lang w:eastAsia="he-IL"/>
        </w:rPr>
        <w:t xml:space="preserve">יכולים לייצר סוג של הפרדה בתוך ההכשרות המעשיות. יותר מזה, </w:t>
      </w:r>
      <w:bookmarkStart w:id="770" w:name="_ETM_Q1_3714417"/>
      <w:bookmarkEnd w:id="770"/>
      <w:r w:rsidR="00F237F5">
        <w:rPr>
          <w:rFonts w:hint="cs"/>
          <w:rtl/>
          <w:lang w:eastAsia="he-IL"/>
        </w:rPr>
        <w:t xml:space="preserve">נאמר בעצם שהמורים, רבים מהמרצים חוששים </w:t>
      </w:r>
      <w:r w:rsidR="00F237F5">
        <w:rPr>
          <w:rtl/>
          <w:lang w:eastAsia="he-IL"/>
        </w:rPr>
        <w:t>–</w:t>
      </w:r>
      <w:r w:rsidR="00F237F5">
        <w:rPr>
          <w:rFonts w:hint="cs"/>
          <w:rtl/>
          <w:lang w:eastAsia="he-IL"/>
        </w:rPr>
        <w:t xml:space="preserve"> חלקם </w:t>
      </w:r>
      <w:bookmarkStart w:id="771" w:name="_ETM_Q1_3724009"/>
      <w:bookmarkEnd w:id="771"/>
      <w:r w:rsidR="00F237F5">
        <w:rPr>
          <w:rFonts w:hint="cs"/>
          <w:rtl/>
          <w:lang w:eastAsia="he-IL"/>
        </w:rPr>
        <w:t xml:space="preserve">עם מחלות, יש להם חשש להדבקה </w:t>
      </w:r>
      <w:r w:rsidR="00F237F5">
        <w:rPr>
          <w:rtl/>
          <w:lang w:eastAsia="he-IL"/>
        </w:rPr>
        <w:t>–</w:t>
      </w:r>
      <w:r w:rsidR="00F237F5">
        <w:rPr>
          <w:rFonts w:hint="cs"/>
          <w:rtl/>
          <w:lang w:eastAsia="he-IL"/>
        </w:rPr>
        <w:t xml:space="preserve"> ובגלל שיש </w:t>
      </w:r>
      <w:bookmarkStart w:id="772" w:name="_ETM_Q1_3726971"/>
      <w:bookmarkEnd w:id="772"/>
      <w:r w:rsidR="00F237F5">
        <w:rPr>
          <w:rFonts w:hint="cs"/>
          <w:rtl/>
          <w:lang w:eastAsia="he-IL"/>
        </w:rPr>
        <w:t xml:space="preserve">הכשרה מעשית, נגיד הכשרה של עזרה ראשונה, קורס אחים, אחיות </w:t>
      </w:r>
      <w:bookmarkStart w:id="773" w:name="_ETM_Q1_3731152"/>
      <w:bookmarkEnd w:id="773"/>
      <w:r w:rsidR="00F237F5">
        <w:rPr>
          <w:rFonts w:hint="cs"/>
          <w:rtl/>
          <w:lang w:eastAsia="he-IL"/>
        </w:rPr>
        <w:t xml:space="preserve">שיש צורך ממש במגע פיזי, זה למעשה מסכן </w:t>
      </w:r>
      <w:bookmarkStart w:id="774" w:name="_ETM_Q1_3737721"/>
      <w:bookmarkEnd w:id="774"/>
      <w:r w:rsidR="00F237F5">
        <w:rPr>
          <w:rFonts w:hint="cs"/>
          <w:rtl/>
          <w:lang w:eastAsia="he-IL"/>
        </w:rPr>
        <w:t xml:space="preserve">אותם. אז דובר גם לעניין הכנסת הבדיקה פעמיים בשבוע על </w:t>
      </w:r>
      <w:bookmarkStart w:id="775" w:name="_ETM_Q1_3744399"/>
      <w:bookmarkEnd w:id="775"/>
      <w:r w:rsidR="00F237F5">
        <w:rPr>
          <w:rFonts w:hint="cs"/>
          <w:rtl/>
          <w:lang w:eastAsia="he-IL"/>
        </w:rPr>
        <w:t xml:space="preserve">מנת לאפשר להם את הדבר הזה בשגרה - - </w:t>
      </w:r>
    </w:p>
    <w:p w:rsidR="00F237F5" w:rsidRDefault="00F237F5" w:rsidP="0073416E">
      <w:pPr>
        <w:rPr>
          <w:rtl/>
          <w:lang w:eastAsia="he-IL"/>
        </w:rPr>
      </w:pPr>
      <w:bookmarkStart w:id="776" w:name="_ETM_Q1_3747939"/>
      <w:bookmarkStart w:id="777" w:name="_ETM_Q1_3747997"/>
      <w:bookmarkEnd w:id="776"/>
      <w:bookmarkEnd w:id="777"/>
    </w:p>
    <w:p w:rsidR="00F237F5" w:rsidRDefault="00F237F5" w:rsidP="00F237F5">
      <w:pPr>
        <w:pStyle w:val="af9"/>
        <w:keepNext/>
        <w:rPr>
          <w:rtl/>
          <w:lang w:eastAsia="he-IL"/>
        </w:rPr>
      </w:pPr>
      <w:bookmarkStart w:id="778" w:name="ET_guest_881930_138"/>
      <w:r w:rsidRPr="00F237F5">
        <w:rPr>
          <w:rStyle w:val="TagStyle"/>
          <w:rtl/>
        </w:rPr>
        <w:t xml:space="preserve"> &lt;&lt; אורח &gt;&gt; </w:t>
      </w:r>
      <w:r>
        <w:rPr>
          <w:rtl/>
          <w:lang w:eastAsia="he-IL"/>
        </w:rPr>
        <w:t>טל וינר שילה:</w:t>
      </w:r>
      <w:r w:rsidRPr="00F237F5">
        <w:rPr>
          <w:rStyle w:val="TagStyle"/>
          <w:rtl/>
        </w:rPr>
        <w:t xml:space="preserve"> &lt;&lt; אורח &gt;&gt;</w:t>
      </w:r>
      <w:r>
        <w:rPr>
          <w:rtl/>
          <w:lang w:eastAsia="he-IL"/>
        </w:rPr>
        <w:t xml:space="preserve">   </w:t>
      </w:r>
      <w:bookmarkEnd w:id="778"/>
    </w:p>
    <w:p w:rsidR="00F237F5" w:rsidRDefault="00F237F5" w:rsidP="00F237F5">
      <w:pPr>
        <w:pStyle w:val="KeepWithNext"/>
        <w:rPr>
          <w:rtl/>
          <w:lang w:eastAsia="he-IL"/>
        </w:rPr>
      </w:pPr>
    </w:p>
    <w:p w:rsidR="00F237F5" w:rsidRDefault="00F237F5" w:rsidP="00F237F5">
      <w:pPr>
        <w:rPr>
          <w:rtl/>
          <w:lang w:eastAsia="he-IL"/>
        </w:rPr>
      </w:pPr>
      <w:r>
        <w:rPr>
          <w:rFonts w:hint="cs"/>
          <w:rtl/>
          <w:lang w:eastAsia="he-IL"/>
        </w:rPr>
        <w:t>זה חל על כל הסטודנטים גם.</w:t>
      </w:r>
    </w:p>
    <w:p w:rsidR="00F237F5" w:rsidRDefault="00F237F5" w:rsidP="00F237F5">
      <w:pPr>
        <w:rPr>
          <w:rtl/>
          <w:lang w:eastAsia="he-IL"/>
        </w:rPr>
      </w:pPr>
      <w:bookmarkStart w:id="779" w:name="_ETM_Q1_3748466"/>
      <w:bookmarkStart w:id="780" w:name="_ETM_Q1_3748513"/>
      <w:bookmarkEnd w:id="779"/>
      <w:bookmarkEnd w:id="780"/>
    </w:p>
    <w:p w:rsidR="00F237F5" w:rsidRDefault="00F237F5" w:rsidP="00F237F5">
      <w:pPr>
        <w:pStyle w:val="af6"/>
        <w:keepNext/>
        <w:rPr>
          <w:rtl/>
        </w:rPr>
      </w:pPr>
      <w:bookmarkStart w:id="781" w:name="ET_yor_5519_139"/>
      <w:r w:rsidRPr="00F237F5">
        <w:rPr>
          <w:rStyle w:val="TagStyle"/>
          <w:rtl/>
        </w:rPr>
        <w:t xml:space="preserve"> &lt;&lt; יור &gt;&gt; </w:t>
      </w:r>
      <w:r>
        <w:rPr>
          <w:rtl/>
        </w:rPr>
        <w:t>היו"ר שרן מרים השכל:</w:t>
      </w:r>
      <w:r w:rsidRPr="00F237F5">
        <w:rPr>
          <w:rStyle w:val="TagStyle"/>
          <w:rtl/>
        </w:rPr>
        <w:t xml:space="preserve"> &lt;&lt; יור &gt;&gt;</w:t>
      </w:r>
      <w:r>
        <w:rPr>
          <w:rtl/>
        </w:rPr>
        <w:t xml:space="preserve">   </w:t>
      </w:r>
      <w:bookmarkEnd w:id="781"/>
    </w:p>
    <w:p w:rsidR="00F237F5" w:rsidRDefault="00F237F5" w:rsidP="00F237F5">
      <w:pPr>
        <w:pStyle w:val="KeepWithNext"/>
        <w:rPr>
          <w:rtl/>
          <w:lang w:eastAsia="he-IL"/>
        </w:rPr>
      </w:pPr>
    </w:p>
    <w:p w:rsidR="00F237F5" w:rsidRDefault="00F237F5" w:rsidP="00820A1C">
      <w:pPr>
        <w:rPr>
          <w:rtl/>
          <w:lang w:eastAsia="he-IL"/>
        </w:rPr>
      </w:pPr>
      <w:bookmarkStart w:id="782" w:name="_ETM_Q1_3749379"/>
      <w:bookmarkEnd w:id="782"/>
      <w:r>
        <w:rPr>
          <w:rFonts w:hint="cs"/>
          <w:rtl/>
          <w:lang w:eastAsia="he-IL"/>
        </w:rPr>
        <w:t xml:space="preserve">- - כדי שהם יוכלו </w:t>
      </w:r>
      <w:bookmarkStart w:id="783" w:name="_ETM_Q1_3746266"/>
      <w:bookmarkEnd w:id="783"/>
      <w:r>
        <w:rPr>
          <w:rFonts w:hint="cs"/>
          <w:rtl/>
          <w:lang w:eastAsia="he-IL"/>
        </w:rPr>
        <w:t xml:space="preserve">להיכנס בכל ימות השבוע כאשר הם עושים בדיקה פעמיים בשבוע, </w:t>
      </w:r>
      <w:bookmarkStart w:id="784" w:name="_ETM_Q1_3753731"/>
      <w:bookmarkEnd w:id="784"/>
      <w:r>
        <w:rPr>
          <w:rFonts w:hint="cs"/>
          <w:rtl/>
          <w:lang w:eastAsia="he-IL"/>
        </w:rPr>
        <w:t xml:space="preserve">כפי שמותר לסגל ולמורים בבתי ספר, וכך אנחנו בעצם </w:t>
      </w:r>
      <w:bookmarkStart w:id="785" w:name="_ETM_Q1_3757130"/>
      <w:bookmarkEnd w:id="785"/>
      <w:r>
        <w:rPr>
          <w:rFonts w:hint="cs"/>
          <w:rtl/>
          <w:lang w:eastAsia="he-IL"/>
        </w:rPr>
        <w:t xml:space="preserve">מקלים עליהם שהם לא צריכים לעשות בדיקה יומית אלא </w:t>
      </w:r>
      <w:bookmarkStart w:id="786" w:name="_ETM_Q1_3760838"/>
      <w:bookmarkEnd w:id="786"/>
      <w:r>
        <w:rPr>
          <w:rFonts w:hint="cs"/>
          <w:rtl/>
          <w:lang w:eastAsia="he-IL"/>
        </w:rPr>
        <w:t>בדיקה פעמיים בשבוע.</w:t>
      </w:r>
    </w:p>
    <w:p w:rsidR="00BF7CC0" w:rsidRDefault="00BF7CC0" w:rsidP="00F237F5">
      <w:pPr>
        <w:rPr>
          <w:rtl/>
          <w:lang w:eastAsia="he-IL"/>
        </w:rPr>
      </w:pPr>
      <w:bookmarkStart w:id="787" w:name="_ETM_Q1_3760951"/>
      <w:bookmarkStart w:id="788" w:name="_ETM_Q1_3761011"/>
      <w:bookmarkEnd w:id="787"/>
      <w:bookmarkEnd w:id="788"/>
    </w:p>
    <w:p w:rsidR="00BF7CC0" w:rsidRDefault="00BF7CC0" w:rsidP="00BF7CC0">
      <w:pPr>
        <w:pStyle w:val="af5"/>
        <w:keepNext/>
        <w:rPr>
          <w:rtl/>
        </w:rPr>
      </w:pPr>
      <w:bookmarkStart w:id="789" w:name="ET_interruption_קריאה_141"/>
      <w:r w:rsidRPr="00BF7CC0">
        <w:rPr>
          <w:rStyle w:val="TagStyle"/>
          <w:rtl/>
        </w:rPr>
        <w:t xml:space="preserve"> &lt;&lt; קריאה &gt;&gt; </w:t>
      </w:r>
      <w:r>
        <w:rPr>
          <w:rtl/>
        </w:rPr>
        <w:t>קריאה:</w:t>
      </w:r>
      <w:r w:rsidRPr="00BF7CC0">
        <w:rPr>
          <w:rStyle w:val="TagStyle"/>
          <w:rtl/>
        </w:rPr>
        <w:t xml:space="preserve"> &lt;&lt; קריאה &gt;&gt;</w:t>
      </w:r>
      <w:r>
        <w:rPr>
          <w:rtl/>
        </w:rPr>
        <w:t xml:space="preserve">   </w:t>
      </w:r>
      <w:bookmarkEnd w:id="789"/>
    </w:p>
    <w:p w:rsidR="00BF7CC0" w:rsidRDefault="00BF7CC0" w:rsidP="00BF7CC0">
      <w:pPr>
        <w:pStyle w:val="KeepWithNext"/>
        <w:rPr>
          <w:rtl/>
          <w:lang w:eastAsia="he-IL"/>
        </w:rPr>
      </w:pPr>
    </w:p>
    <w:p w:rsidR="00BF7CC0" w:rsidRPr="00BF7CC0" w:rsidRDefault="00BF7CC0" w:rsidP="00BF7CC0">
      <w:pPr>
        <w:rPr>
          <w:rtl/>
          <w:lang w:eastAsia="he-IL"/>
        </w:rPr>
      </w:pPr>
      <w:r>
        <w:rPr>
          <w:rFonts w:hint="cs"/>
          <w:rtl/>
          <w:lang w:eastAsia="he-IL"/>
        </w:rPr>
        <w:t>פעמיים או פעם אחת?</w:t>
      </w:r>
    </w:p>
    <w:p w:rsidR="00BF7CC0" w:rsidRDefault="00BF7CC0" w:rsidP="00F237F5">
      <w:pPr>
        <w:rPr>
          <w:rtl/>
          <w:lang w:eastAsia="he-IL"/>
        </w:rPr>
      </w:pPr>
      <w:bookmarkStart w:id="790" w:name="_ETM_Q1_3764885"/>
      <w:bookmarkStart w:id="791" w:name="_ETM_Q1_3764954"/>
      <w:bookmarkStart w:id="792" w:name="_ETM_Q1_3766917"/>
      <w:bookmarkEnd w:id="790"/>
      <w:bookmarkEnd w:id="791"/>
      <w:bookmarkEnd w:id="792"/>
    </w:p>
    <w:p w:rsidR="00BF7CC0" w:rsidRDefault="00BF7CC0" w:rsidP="00BF7CC0">
      <w:pPr>
        <w:pStyle w:val="af9"/>
        <w:keepNext/>
        <w:rPr>
          <w:rtl/>
          <w:lang w:eastAsia="he-IL"/>
        </w:rPr>
      </w:pPr>
      <w:bookmarkStart w:id="793" w:name="ET_guest_881930_140"/>
      <w:r w:rsidRPr="00BF7CC0">
        <w:rPr>
          <w:rStyle w:val="TagStyle"/>
          <w:rtl/>
        </w:rPr>
        <w:t xml:space="preserve"> &lt;&lt; אורח &gt;&gt; </w:t>
      </w:r>
      <w:r>
        <w:rPr>
          <w:rtl/>
          <w:lang w:eastAsia="he-IL"/>
        </w:rPr>
        <w:t>טל וינר שילה:</w:t>
      </w:r>
      <w:r w:rsidRPr="00BF7CC0">
        <w:rPr>
          <w:rStyle w:val="TagStyle"/>
          <w:rtl/>
        </w:rPr>
        <w:t xml:space="preserve"> &lt;&lt; אורח &gt;&gt;</w:t>
      </w:r>
      <w:r>
        <w:rPr>
          <w:rtl/>
          <w:lang w:eastAsia="he-IL"/>
        </w:rPr>
        <w:t xml:space="preserve">   </w:t>
      </w:r>
      <w:bookmarkEnd w:id="793"/>
    </w:p>
    <w:p w:rsidR="00BF7CC0" w:rsidRDefault="00BF7CC0" w:rsidP="00BF7CC0">
      <w:pPr>
        <w:pStyle w:val="KeepWithNext"/>
        <w:rPr>
          <w:rtl/>
          <w:lang w:eastAsia="he-IL"/>
        </w:rPr>
      </w:pPr>
    </w:p>
    <w:p w:rsidR="00BF7CC0" w:rsidRDefault="00BF7CC0" w:rsidP="00BF7CC0">
      <w:pPr>
        <w:rPr>
          <w:rtl/>
          <w:lang w:eastAsia="he-IL"/>
        </w:rPr>
      </w:pPr>
      <w:bookmarkStart w:id="794" w:name="_ETM_Q1_3767319"/>
      <w:bookmarkStart w:id="795" w:name="_ETM_Q1_3767343"/>
      <w:bookmarkEnd w:id="794"/>
      <w:bookmarkEnd w:id="795"/>
      <w:r>
        <w:rPr>
          <w:rFonts w:hint="cs"/>
          <w:rtl/>
          <w:lang w:eastAsia="he-IL"/>
        </w:rPr>
        <w:t xml:space="preserve">בעצם זו </w:t>
      </w:r>
      <w:bookmarkStart w:id="796" w:name="_ETM_Q1_3765826"/>
      <w:bookmarkEnd w:id="796"/>
      <w:r>
        <w:rPr>
          <w:rFonts w:hint="cs"/>
          <w:rtl/>
          <w:lang w:eastAsia="he-IL"/>
        </w:rPr>
        <w:t>בדיקה שנעשתה 84 שעות לפני.</w:t>
      </w:r>
    </w:p>
    <w:p w:rsidR="00BF7CC0" w:rsidRDefault="00BF7CC0" w:rsidP="00BF7CC0">
      <w:pPr>
        <w:rPr>
          <w:rtl/>
          <w:lang w:eastAsia="he-IL"/>
        </w:rPr>
      </w:pPr>
    </w:p>
    <w:p w:rsidR="00BF7CC0" w:rsidRDefault="00BF7CC0" w:rsidP="00BF7CC0">
      <w:pPr>
        <w:pStyle w:val="af6"/>
        <w:keepNext/>
        <w:rPr>
          <w:rtl/>
        </w:rPr>
      </w:pPr>
      <w:bookmarkStart w:id="797" w:name="ET_yor_5519_142"/>
      <w:r w:rsidRPr="00BF7CC0">
        <w:rPr>
          <w:rStyle w:val="TagStyle"/>
          <w:rtl/>
        </w:rPr>
        <w:t xml:space="preserve"> &lt;&lt; יור &gt;&gt; </w:t>
      </w:r>
      <w:r>
        <w:rPr>
          <w:rtl/>
        </w:rPr>
        <w:t>היו"ר שרן מרים השכל:</w:t>
      </w:r>
      <w:r w:rsidRPr="00BF7CC0">
        <w:rPr>
          <w:rStyle w:val="TagStyle"/>
          <w:rtl/>
        </w:rPr>
        <w:t xml:space="preserve"> &lt;&lt; יור &gt;&gt;</w:t>
      </w:r>
      <w:r>
        <w:rPr>
          <w:rtl/>
        </w:rPr>
        <w:t xml:space="preserve">   </w:t>
      </w:r>
      <w:bookmarkEnd w:id="797"/>
    </w:p>
    <w:p w:rsidR="00BF7CC0" w:rsidRDefault="00BF7CC0" w:rsidP="00BF7CC0">
      <w:pPr>
        <w:pStyle w:val="KeepWithNext"/>
        <w:rPr>
          <w:rtl/>
          <w:lang w:eastAsia="he-IL"/>
        </w:rPr>
      </w:pPr>
    </w:p>
    <w:p w:rsidR="00BF7CC0" w:rsidRDefault="00BF7CC0" w:rsidP="00BF7CC0">
      <w:pPr>
        <w:rPr>
          <w:rtl/>
          <w:lang w:eastAsia="he-IL"/>
        </w:rPr>
      </w:pPr>
      <w:bookmarkStart w:id="798" w:name="_ETM_Q1_3767061"/>
      <w:bookmarkEnd w:id="798"/>
      <w:r>
        <w:rPr>
          <w:rFonts w:hint="cs"/>
          <w:rtl/>
          <w:lang w:eastAsia="he-IL"/>
        </w:rPr>
        <w:t xml:space="preserve">אחת לארבעה ימים. </w:t>
      </w:r>
    </w:p>
    <w:p w:rsidR="00BF7CC0" w:rsidRDefault="00BF7CC0" w:rsidP="00BF7CC0">
      <w:pPr>
        <w:rPr>
          <w:rtl/>
          <w:lang w:eastAsia="he-IL"/>
        </w:rPr>
      </w:pPr>
      <w:bookmarkStart w:id="799" w:name="_ETM_Q1_3770117"/>
      <w:bookmarkStart w:id="800" w:name="_ETM_Q1_3770160"/>
      <w:bookmarkStart w:id="801" w:name="_ETM_Q1_3767826"/>
      <w:bookmarkEnd w:id="799"/>
      <w:bookmarkEnd w:id="800"/>
      <w:bookmarkEnd w:id="801"/>
    </w:p>
    <w:p w:rsidR="00BF7CC0" w:rsidRDefault="00BF7CC0" w:rsidP="00BF7CC0">
      <w:pPr>
        <w:pStyle w:val="af9"/>
        <w:keepNext/>
        <w:rPr>
          <w:rtl/>
          <w:lang w:eastAsia="he-IL"/>
        </w:rPr>
      </w:pPr>
      <w:bookmarkStart w:id="802" w:name="ET_guest_881930_143"/>
      <w:r w:rsidRPr="00BF7CC0">
        <w:rPr>
          <w:rStyle w:val="TagStyle"/>
          <w:rtl/>
        </w:rPr>
        <w:t xml:space="preserve"> &lt;&lt; אורח &gt;&gt; </w:t>
      </w:r>
      <w:r>
        <w:rPr>
          <w:rtl/>
          <w:lang w:eastAsia="he-IL"/>
        </w:rPr>
        <w:t>טל וינר שילה:</w:t>
      </w:r>
      <w:r w:rsidRPr="00BF7CC0">
        <w:rPr>
          <w:rStyle w:val="TagStyle"/>
          <w:rtl/>
        </w:rPr>
        <w:t xml:space="preserve"> &lt;&lt; אורח &gt;&gt;</w:t>
      </w:r>
      <w:r>
        <w:rPr>
          <w:rtl/>
          <w:lang w:eastAsia="he-IL"/>
        </w:rPr>
        <w:t xml:space="preserve">   </w:t>
      </w:r>
      <w:bookmarkEnd w:id="802"/>
    </w:p>
    <w:p w:rsidR="00BF7CC0" w:rsidRDefault="00BF7CC0" w:rsidP="00BF7CC0">
      <w:pPr>
        <w:pStyle w:val="KeepWithNext"/>
        <w:rPr>
          <w:rtl/>
          <w:lang w:eastAsia="he-IL"/>
        </w:rPr>
      </w:pPr>
    </w:p>
    <w:p w:rsidR="00BF7CC0" w:rsidRDefault="00BF7CC0" w:rsidP="00BF7CC0">
      <w:pPr>
        <w:rPr>
          <w:rtl/>
          <w:lang w:eastAsia="he-IL"/>
        </w:rPr>
      </w:pPr>
      <w:bookmarkStart w:id="803" w:name="_ETM_Q1_3768279"/>
      <w:bookmarkStart w:id="804" w:name="_ETM_Q1_3768308"/>
      <w:bookmarkEnd w:id="803"/>
      <w:bookmarkEnd w:id="804"/>
      <w:r>
        <w:rPr>
          <w:rFonts w:hint="cs"/>
          <w:rtl/>
          <w:lang w:eastAsia="he-IL"/>
        </w:rPr>
        <w:t>זה יוצא פעמיים בשבוע.</w:t>
      </w:r>
    </w:p>
    <w:p w:rsidR="00BF7CC0" w:rsidRDefault="00BF7CC0" w:rsidP="00BF7CC0">
      <w:pPr>
        <w:rPr>
          <w:rtl/>
          <w:lang w:eastAsia="he-IL"/>
        </w:rPr>
      </w:pPr>
    </w:p>
    <w:p w:rsidR="00BF7CC0" w:rsidRDefault="00BF7CC0" w:rsidP="00BF7CC0">
      <w:pPr>
        <w:pStyle w:val="af6"/>
        <w:keepNext/>
        <w:rPr>
          <w:rtl/>
        </w:rPr>
      </w:pPr>
      <w:bookmarkStart w:id="805" w:name="ET_yor_5519_144"/>
      <w:r w:rsidRPr="00BF7CC0">
        <w:rPr>
          <w:rStyle w:val="TagStyle"/>
          <w:rtl/>
        </w:rPr>
        <w:t xml:space="preserve"> &lt;&lt; יור &gt;&gt; </w:t>
      </w:r>
      <w:r>
        <w:rPr>
          <w:rtl/>
        </w:rPr>
        <w:t>היו"ר שרן מרים השכל:</w:t>
      </w:r>
      <w:r w:rsidRPr="00BF7CC0">
        <w:rPr>
          <w:rStyle w:val="TagStyle"/>
          <w:rtl/>
        </w:rPr>
        <w:t xml:space="preserve"> &lt;&lt; יור &gt;&gt;</w:t>
      </w:r>
      <w:r>
        <w:rPr>
          <w:rtl/>
        </w:rPr>
        <w:t xml:space="preserve">   </w:t>
      </w:r>
      <w:bookmarkEnd w:id="805"/>
    </w:p>
    <w:p w:rsidR="00BF7CC0" w:rsidRDefault="00BF7CC0" w:rsidP="00BF7CC0">
      <w:pPr>
        <w:pStyle w:val="KeepWithNext"/>
        <w:rPr>
          <w:rtl/>
          <w:lang w:eastAsia="he-IL"/>
        </w:rPr>
      </w:pPr>
    </w:p>
    <w:p w:rsidR="00BF7CC0" w:rsidRDefault="00BF7CC0" w:rsidP="007B2DB9">
      <w:pPr>
        <w:rPr>
          <w:rtl/>
          <w:lang w:eastAsia="he-IL"/>
        </w:rPr>
      </w:pPr>
      <w:r>
        <w:rPr>
          <w:rFonts w:hint="cs"/>
          <w:rtl/>
          <w:lang w:eastAsia="he-IL"/>
        </w:rPr>
        <w:t xml:space="preserve">אם הם לומדים </w:t>
      </w:r>
      <w:bookmarkStart w:id="806" w:name="_ETM_Q1_3770552"/>
      <w:bookmarkEnd w:id="806"/>
      <w:r>
        <w:rPr>
          <w:rFonts w:hint="cs"/>
          <w:rtl/>
          <w:lang w:eastAsia="he-IL"/>
        </w:rPr>
        <w:t xml:space="preserve">ראשון עד רביעי, זה מספיק. אם יש להם </w:t>
      </w:r>
      <w:bookmarkStart w:id="807" w:name="_ETM_Q1_3772974"/>
      <w:bookmarkEnd w:id="807"/>
      <w:r>
        <w:rPr>
          <w:rFonts w:hint="cs"/>
          <w:rtl/>
          <w:lang w:eastAsia="he-IL"/>
        </w:rPr>
        <w:t xml:space="preserve">גם את חמישי ואת שישי, הם זקוקים לעוד בדיקה ואז </w:t>
      </w:r>
      <w:bookmarkStart w:id="808" w:name="_ETM_Q1_3776904"/>
      <w:bookmarkEnd w:id="808"/>
      <w:r>
        <w:rPr>
          <w:rFonts w:hint="cs"/>
          <w:rtl/>
          <w:lang w:eastAsia="he-IL"/>
        </w:rPr>
        <w:t>זה גם לראשון ושני, והם יעשו בשלישי</w:t>
      </w:r>
      <w:r w:rsidR="007B2DB9">
        <w:rPr>
          <w:rFonts w:hint="cs"/>
          <w:rtl/>
          <w:lang w:eastAsia="he-IL"/>
        </w:rPr>
        <w:t>,</w:t>
      </w:r>
      <w:r>
        <w:rPr>
          <w:rFonts w:hint="cs"/>
          <w:rtl/>
          <w:lang w:eastAsia="he-IL"/>
        </w:rPr>
        <w:t xml:space="preserve"> שתיים בשבוע </w:t>
      </w:r>
      <w:bookmarkStart w:id="809" w:name="_ETM_Q1_3783511"/>
      <w:bookmarkEnd w:id="809"/>
      <w:r>
        <w:rPr>
          <w:rFonts w:hint="cs"/>
          <w:rtl/>
          <w:lang w:eastAsia="he-IL"/>
        </w:rPr>
        <w:t xml:space="preserve">וחצי, משהו כזה. אנחנו נפתח על מנת לתת זכות </w:t>
      </w:r>
      <w:bookmarkStart w:id="810" w:name="_ETM_Q1_3790612"/>
      <w:bookmarkEnd w:id="810"/>
      <w:r>
        <w:rPr>
          <w:rFonts w:hint="cs"/>
          <w:rtl/>
          <w:lang w:eastAsia="he-IL"/>
        </w:rPr>
        <w:t xml:space="preserve">דיבור. אני רוצה לתת לאמציה </w:t>
      </w:r>
      <w:proofErr w:type="spellStart"/>
      <w:r>
        <w:rPr>
          <w:rFonts w:hint="cs"/>
          <w:rtl/>
          <w:lang w:eastAsia="he-IL"/>
        </w:rPr>
        <w:t>דויטש</w:t>
      </w:r>
      <w:proofErr w:type="spellEnd"/>
      <w:r>
        <w:rPr>
          <w:rFonts w:hint="cs"/>
          <w:rtl/>
          <w:lang w:eastAsia="he-IL"/>
        </w:rPr>
        <w:t xml:space="preserve"> מהנהגת ההורים, נמצא</w:t>
      </w:r>
      <w:bookmarkStart w:id="811" w:name="_ETM_Q1_3794830"/>
      <w:bookmarkEnd w:id="811"/>
      <w:r>
        <w:rPr>
          <w:rFonts w:hint="cs"/>
          <w:rtl/>
          <w:lang w:eastAsia="he-IL"/>
        </w:rPr>
        <w:t xml:space="preserve"> </w:t>
      </w:r>
      <w:proofErr w:type="spellStart"/>
      <w:r>
        <w:rPr>
          <w:rFonts w:hint="cs"/>
          <w:rtl/>
          <w:lang w:eastAsia="he-IL"/>
        </w:rPr>
        <w:t>איתנו</w:t>
      </w:r>
      <w:proofErr w:type="spellEnd"/>
      <w:r>
        <w:rPr>
          <w:rFonts w:hint="cs"/>
          <w:rtl/>
          <w:lang w:eastAsia="he-IL"/>
        </w:rPr>
        <w:t xml:space="preserve"> בזום</w:t>
      </w:r>
      <w:r w:rsidR="007B2DB9">
        <w:rPr>
          <w:rFonts w:hint="cs"/>
          <w:rtl/>
          <w:lang w:eastAsia="he-IL"/>
        </w:rPr>
        <w:t>,</w:t>
      </w:r>
      <w:r>
        <w:rPr>
          <w:rFonts w:hint="cs"/>
          <w:rtl/>
          <w:lang w:eastAsia="he-IL"/>
        </w:rPr>
        <w:t xml:space="preserve"> אולי יש לו תגובות על שני הסעיפים </w:t>
      </w:r>
      <w:bookmarkStart w:id="812" w:name="_ETM_Q1_3796457"/>
      <w:bookmarkEnd w:id="812"/>
      <w:r>
        <w:rPr>
          <w:rFonts w:hint="cs"/>
          <w:rtl/>
          <w:lang w:eastAsia="he-IL"/>
        </w:rPr>
        <w:t>שלפני כן. שלום, אמציה.</w:t>
      </w:r>
      <w:r w:rsidR="007B2DB9">
        <w:rPr>
          <w:rFonts w:hint="cs"/>
          <w:rtl/>
          <w:lang w:eastAsia="he-IL"/>
        </w:rPr>
        <w:t xml:space="preserve"> </w:t>
      </w:r>
      <w:bookmarkStart w:id="813" w:name="_ETM_Q1_3799794"/>
      <w:bookmarkStart w:id="814" w:name="_ETM_Q1_3799840"/>
      <w:bookmarkStart w:id="815" w:name="_ETM_Q1_3801986"/>
      <w:bookmarkEnd w:id="813"/>
      <w:bookmarkEnd w:id="814"/>
      <w:bookmarkEnd w:id="815"/>
      <w:r>
        <w:rPr>
          <w:rFonts w:hint="cs"/>
          <w:rtl/>
          <w:lang w:eastAsia="he-IL"/>
        </w:rPr>
        <w:t>בבקשה, לרשותך שתי דקות.</w:t>
      </w:r>
    </w:p>
    <w:p w:rsidR="00BF7CC0" w:rsidRDefault="00BF7CC0" w:rsidP="00BF7CC0">
      <w:pPr>
        <w:rPr>
          <w:rtl/>
          <w:lang w:eastAsia="he-IL"/>
        </w:rPr>
      </w:pPr>
      <w:bookmarkStart w:id="816" w:name="_ETM_Q1_3805020"/>
      <w:bookmarkStart w:id="817" w:name="_ETM_Q1_3805070"/>
      <w:bookmarkStart w:id="818" w:name="_ETM_Q1_3806764"/>
      <w:bookmarkEnd w:id="816"/>
      <w:bookmarkEnd w:id="817"/>
      <w:bookmarkEnd w:id="818"/>
    </w:p>
    <w:p w:rsidR="00BF7CC0" w:rsidRDefault="00BF7CC0" w:rsidP="00BF7CC0">
      <w:pPr>
        <w:pStyle w:val="af9"/>
        <w:keepNext/>
        <w:rPr>
          <w:rtl/>
          <w:lang w:eastAsia="he-IL"/>
        </w:rPr>
      </w:pPr>
      <w:bookmarkStart w:id="819" w:name="ET_guest_792242_147"/>
      <w:r w:rsidRPr="00BF7CC0">
        <w:rPr>
          <w:rStyle w:val="TagStyle"/>
          <w:rtl/>
        </w:rPr>
        <w:t xml:space="preserve"> &lt;&lt; אורח &gt;&gt; </w:t>
      </w:r>
      <w:r>
        <w:rPr>
          <w:rtl/>
          <w:lang w:eastAsia="he-IL"/>
        </w:rPr>
        <w:t xml:space="preserve">אמציה </w:t>
      </w:r>
      <w:proofErr w:type="spellStart"/>
      <w:r>
        <w:rPr>
          <w:rtl/>
          <w:lang w:eastAsia="he-IL"/>
        </w:rPr>
        <w:t>דויטש</w:t>
      </w:r>
      <w:proofErr w:type="spellEnd"/>
      <w:r>
        <w:rPr>
          <w:rtl/>
          <w:lang w:eastAsia="he-IL"/>
        </w:rPr>
        <w:t>:</w:t>
      </w:r>
      <w:r w:rsidRPr="00BF7CC0">
        <w:rPr>
          <w:rStyle w:val="TagStyle"/>
          <w:rtl/>
        </w:rPr>
        <w:t xml:space="preserve"> &lt;&lt; אורח &gt;&gt;</w:t>
      </w:r>
      <w:r>
        <w:rPr>
          <w:rtl/>
          <w:lang w:eastAsia="he-IL"/>
        </w:rPr>
        <w:t xml:space="preserve">   </w:t>
      </w:r>
      <w:bookmarkEnd w:id="819"/>
    </w:p>
    <w:p w:rsidR="00BF7CC0" w:rsidRDefault="00BF7CC0" w:rsidP="00BF7CC0">
      <w:pPr>
        <w:pStyle w:val="KeepWithNext"/>
        <w:rPr>
          <w:rtl/>
          <w:lang w:eastAsia="he-IL"/>
        </w:rPr>
      </w:pPr>
    </w:p>
    <w:p w:rsidR="00BF7CC0" w:rsidRDefault="007B2DB9" w:rsidP="007B2DB9">
      <w:pPr>
        <w:rPr>
          <w:rtl/>
          <w:lang w:eastAsia="he-IL"/>
        </w:rPr>
      </w:pPr>
      <w:bookmarkStart w:id="820" w:name="_ETM_Q1_3807142"/>
      <w:bookmarkStart w:id="821" w:name="_ETM_Q1_3807175"/>
      <w:bookmarkEnd w:id="820"/>
      <w:bookmarkEnd w:id="821"/>
      <w:r>
        <w:rPr>
          <w:rFonts w:hint="cs"/>
          <w:rtl/>
          <w:lang w:eastAsia="he-IL"/>
        </w:rPr>
        <w:t xml:space="preserve">שלום. </w:t>
      </w:r>
      <w:r w:rsidR="00BF7CC0">
        <w:rPr>
          <w:rFonts w:hint="cs"/>
          <w:rtl/>
          <w:lang w:eastAsia="he-IL"/>
        </w:rPr>
        <w:t xml:space="preserve">אני אמציה מהנהגת </w:t>
      </w:r>
      <w:bookmarkStart w:id="822" w:name="_ETM_Q1_3806295"/>
      <w:bookmarkEnd w:id="822"/>
      <w:r w:rsidR="00BF7CC0">
        <w:rPr>
          <w:rFonts w:hint="cs"/>
          <w:rtl/>
          <w:lang w:eastAsia="he-IL"/>
        </w:rPr>
        <w:t xml:space="preserve">ההורים הארצית. יש נושא ששוב ושוב </w:t>
      </w:r>
      <w:proofErr w:type="spellStart"/>
      <w:r w:rsidR="00BF7CC0">
        <w:rPr>
          <w:rFonts w:hint="cs"/>
          <w:rtl/>
          <w:lang w:eastAsia="he-IL"/>
        </w:rPr>
        <w:t>ושוב</w:t>
      </w:r>
      <w:proofErr w:type="spellEnd"/>
      <w:r w:rsidR="00BF7CC0">
        <w:rPr>
          <w:rFonts w:hint="cs"/>
          <w:rtl/>
          <w:lang w:eastAsia="he-IL"/>
        </w:rPr>
        <w:t xml:space="preserve"> עולה </w:t>
      </w:r>
      <w:bookmarkStart w:id="823" w:name="_ETM_Q1_3811820"/>
      <w:bookmarkEnd w:id="823"/>
      <w:r w:rsidR="00BF7CC0">
        <w:rPr>
          <w:rFonts w:hint="cs"/>
          <w:rtl/>
          <w:lang w:eastAsia="he-IL"/>
        </w:rPr>
        <w:t xml:space="preserve">מתחילת השנה, וכל פעם אנחנו ממשיכים </w:t>
      </w:r>
      <w:proofErr w:type="spellStart"/>
      <w:r w:rsidR="00BF7CC0">
        <w:rPr>
          <w:rFonts w:hint="cs"/>
          <w:rtl/>
          <w:lang w:eastAsia="he-IL"/>
        </w:rPr>
        <w:t>איתו</w:t>
      </w:r>
      <w:proofErr w:type="spellEnd"/>
      <w:r w:rsidR="00BF7CC0">
        <w:rPr>
          <w:rFonts w:hint="cs"/>
          <w:rtl/>
          <w:lang w:eastAsia="he-IL"/>
        </w:rPr>
        <w:t xml:space="preserve"> ואני לא מבין </w:t>
      </w:r>
      <w:bookmarkStart w:id="824" w:name="_ETM_Q1_3813100"/>
      <w:bookmarkEnd w:id="824"/>
      <w:r w:rsidR="00BF7CC0">
        <w:rPr>
          <w:rFonts w:hint="cs"/>
          <w:rtl/>
          <w:lang w:eastAsia="he-IL"/>
        </w:rPr>
        <w:t xml:space="preserve">איך זה ממשיך ככה. אין שום אפשרות בדיקה כדי להימנות </w:t>
      </w:r>
      <w:bookmarkStart w:id="825" w:name="_ETM_Q1_3816804"/>
      <w:bookmarkEnd w:id="825"/>
      <w:r w:rsidR="00BF7CC0">
        <w:rPr>
          <w:rFonts w:hint="cs"/>
          <w:rtl/>
          <w:lang w:eastAsia="he-IL"/>
        </w:rPr>
        <w:t>ב-70%</w:t>
      </w:r>
      <w:r w:rsidR="00FD2A3F">
        <w:rPr>
          <w:rFonts w:hint="cs"/>
          <w:rtl/>
          <w:lang w:eastAsia="he-IL"/>
        </w:rPr>
        <w:t xml:space="preserve"> בתיכונים במצב של כתום או אדום לכיתות הגבוהות. </w:t>
      </w:r>
      <w:bookmarkStart w:id="826" w:name="_ETM_Q1_3826393"/>
      <w:bookmarkEnd w:id="826"/>
      <w:r w:rsidR="00FD2A3F">
        <w:rPr>
          <w:rFonts w:hint="cs"/>
          <w:rtl/>
          <w:lang w:eastAsia="he-IL"/>
        </w:rPr>
        <w:t xml:space="preserve">זה האירוע היחיד והמגזר היחיד בכל תקנות הקורונה שאין לו </w:t>
      </w:r>
      <w:bookmarkStart w:id="827" w:name="_ETM_Q1_3828319"/>
      <w:bookmarkEnd w:id="827"/>
      <w:r w:rsidR="00FD2A3F">
        <w:rPr>
          <w:rFonts w:hint="cs"/>
          <w:rtl/>
          <w:lang w:eastAsia="he-IL"/>
        </w:rPr>
        <w:t xml:space="preserve">חלופת בדיקה </w:t>
      </w:r>
      <w:r w:rsidR="00FD2A3F">
        <w:rPr>
          <w:rtl/>
          <w:lang w:eastAsia="he-IL"/>
        </w:rPr>
        <w:t>–</w:t>
      </w:r>
      <w:r w:rsidR="00FD2A3F">
        <w:rPr>
          <w:rFonts w:hint="cs"/>
          <w:rtl/>
          <w:lang w:eastAsia="he-IL"/>
        </w:rPr>
        <w:t xml:space="preserve"> או שאתה מחוסן או שא</w:t>
      </w:r>
      <w:r>
        <w:rPr>
          <w:rFonts w:hint="cs"/>
          <w:rtl/>
          <w:lang w:eastAsia="he-IL"/>
        </w:rPr>
        <w:t>ת</w:t>
      </w:r>
      <w:r w:rsidR="00FD2A3F">
        <w:rPr>
          <w:rFonts w:hint="cs"/>
          <w:rtl/>
          <w:lang w:eastAsia="he-IL"/>
        </w:rPr>
        <w:t xml:space="preserve">ה מחלים, וזהו. </w:t>
      </w:r>
      <w:bookmarkStart w:id="828" w:name="_ETM_Q1_3831978"/>
      <w:bookmarkEnd w:id="828"/>
      <w:r w:rsidR="00FD2A3F">
        <w:rPr>
          <w:rFonts w:hint="cs"/>
          <w:rtl/>
          <w:lang w:eastAsia="he-IL"/>
        </w:rPr>
        <w:t>אין שום דוגמה כזאת בשום מקום בתקנות הקורונה ואנ</w:t>
      </w:r>
      <w:bookmarkStart w:id="829" w:name="_ETM_Q1_3835966"/>
      <w:bookmarkEnd w:id="829"/>
      <w:r w:rsidR="00FD2A3F">
        <w:rPr>
          <w:rFonts w:hint="cs"/>
          <w:rtl/>
          <w:lang w:eastAsia="he-IL"/>
        </w:rPr>
        <w:t xml:space="preserve">חנו שוב ושוב מאשרים את זה מחדש. </w:t>
      </w:r>
    </w:p>
    <w:p w:rsidR="00FD2A3F" w:rsidRDefault="00FD2A3F" w:rsidP="00BF7CC0">
      <w:pPr>
        <w:rPr>
          <w:rtl/>
          <w:lang w:eastAsia="he-IL"/>
        </w:rPr>
      </w:pPr>
      <w:bookmarkStart w:id="830" w:name="_ETM_Q1_3841727"/>
      <w:bookmarkStart w:id="831" w:name="_ETM_Q1_3841774"/>
      <w:bookmarkEnd w:id="830"/>
      <w:bookmarkEnd w:id="831"/>
    </w:p>
    <w:p w:rsidR="00FD2A3F" w:rsidRDefault="00FD2A3F" w:rsidP="007B2DB9">
      <w:pPr>
        <w:rPr>
          <w:rtl/>
          <w:lang w:eastAsia="he-IL"/>
        </w:rPr>
      </w:pPr>
      <w:bookmarkStart w:id="832" w:name="_ETM_Q1_3841839"/>
      <w:bookmarkStart w:id="833" w:name="_ETM_Q1_3841899"/>
      <w:bookmarkEnd w:id="832"/>
      <w:bookmarkEnd w:id="833"/>
      <w:r>
        <w:rPr>
          <w:rFonts w:hint="cs"/>
          <w:rtl/>
          <w:lang w:eastAsia="he-IL"/>
        </w:rPr>
        <w:t xml:space="preserve">לא יכול להיות </w:t>
      </w:r>
      <w:bookmarkStart w:id="834" w:name="_ETM_Q1_3841295"/>
      <w:bookmarkEnd w:id="834"/>
      <w:r>
        <w:rPr>
          <w:rFonts w:hint="cs"/>
          <w:rtl/>
          <w:lang w:eastAsia="he-IL"/>
        </w:rPr>
        <w:t xml:space="preserve">דבר כזה. זה אומר שתלמיד לא יכול להיכנס לבית ספר </w:t>
      </w:r>
      <w:bookmarkStart w:id="835" w:name="_ETM_Q1_3844689"/>
      <w:bookmarkEnd w:id="835"/>
      <w:r>
        <w:rPr>
          <w:rFonts w:hint="cs"/>
          <w:rtl/>
          <w:lang w:eastAsia="he-IL"/>
        </w:rPr>
        <w:t xml:space="preserve">או לא יכול להימנות ב-70%, אבל הוא יוכל אחרי הצהריים </w:t>
      </w:r>
      <w:bookmarkStart w:id="836" w:name="_ETM_Q1_3842156"/>
      <w:bookmarkEnd w:id="836"/>
      <w:r>
        <w:rPr>
          <w:rFonts w:hint="cs"/>
          <w:rtl/>
          <w:lang w:eastAsia="he-IL"/>
        </w:rPr>
        <w:t xml:space="preserve">ללכת להצגה או לבר מצווה עם בדיקה. איך זה יכול </w:t>
      </w:r>
      <w:bookmarkStart w:id="837" w:name="_ETM_Q1_3848970"/>
      <w:bookmarkEnd w:id="837"/>
      <w:r>
        <w:rPr>
          <w:rFonts w:hint="cs"/>
          <w:rtl/>
          <w:lang w:eastAsia="he-IL"/>
        </w:rPr>
        <w:t xml:space="preserve">להיות? אנחנו לקראת הבגרויות והגזירה המיותרת הזאת הולכת גם </w:t>
      </w:r>
      <w:bookmarkStart w:id="838" w:name="_ETM_Q1_3850337"/>
      <w:bookmarkEnd w:id="838"/>
      <w:r>
        <w:rPr>
          <w:rFonts w:hint="cs"/>
          <w:rtl/>
          <w:lang w:eastAsia="he-IL"/>
        </w:rPr>
        <w:t>לשבש לנו את הבגרויות</w:t>
      </w:r>
      <w:r w:rsidR="00390886">
        <w:rPr>
          <w:rFonts w:hint="cs"/>
          <w:rtl/>
          <w:lang w:eastAsia="he-IL"/>
        </w:rPr>
        <w:t xml:space="preserve">, ואנחנו רואים שמספר היישובים הכתומים והאדומים רק הולך לעלות. </w:t>
      </w:r>
    </w:p>
    <w:p w:rsidR="00C71BF2" w:rsidRDefault="00C71BF2" w:rsidP="00BF7CC0">
      <w:pPr>
        <w:rPr>
          <w:rtl/>
          <w:lang w:eastAsia="he-IL"/>
        </w:rPr>
      </w:pPr>
      <w:bookmarkStart w:id="839" w:name="_ETM_Q1_3857154"/>
      <w:bookmarkStart w:id="840" w:name="_ETM_Q1_3857228"/>
      <w:bookmarkEnd w:id="839"/>
      <w:bookmarkEnd w:id="840"/>
    </w:p>
    <w:p w:rsidR="00C71BF2" w:rsidRDefault="00C71BF2" w:rsidP="007B2DB9">
      <w:pPr>
        <w:rPr>
          <w:rtl/>
          <w:lang w:eastAsia="he-IL"/>
        </w:rPr>
      </w:pPr>
      <w:bookmarkStart w:id="841" w:name="_ETM_Q1_3857298"/>
      <w:bookmarkStart w:id="842" w:name="_ETM_Q1_3857395"/>
      <w:bookmarkEnd w:id="841"/>
      <w:bookmarkEnd w:id="842"/>
      <w:r>
        <w:rPr>
          <w:rFonts w:hint="cs"/>
          <w:rtl/>
          <w:lang w:eastAsia="he-IL"/>
        </w:rPr>
        <w:t>אני מבקש</w:t>
      </w:r>
      <w:r w:rsidR="007B2DB9">
        <w:rPr>
          <w:rFonts w:hint="cs"/>
          <w:rtl/>
          <w:lang w:eastAsia="he-IL"/>
        </w:rPr>
        <w:t>,</w:t>
      </w:r>
      <w:r>
        <w:rPr>
          <w:rFonts w:hint="cs"/>
          <w:rtl/>
          <w:lang w:eastAsia="he-IL"/>
        </w:rPr>
        <w:t xml:space="preserve"> לא יכול להיות שמאשרים </w:t>
      </w:r>
      <w:bookmarkStart w:id="843" w:name="_ETM_Q1_3858277"/>
      <w:bookmarkEnd w:id="843"/>
      <w:r>
        <w:rPr>
          <w:rFonts w:hint="cs"/>
          <w:rtl/>
          <w:lang w:eastAsia="he-IL"/>
        </w:rPr>
        <w:t>את זה שוב ושוב. צריך דרך הסעיף של</w:t>
      </w:r>
      <w:r w:rsidR="007B2DB9">
        <w:rPr>
          <w:rFonts w:hint="cs"/>
          <w:rtl/>
          <w:lang w:eastAsia="he-IL"/>
        </w:rPr>
        <w:t xml:space="preserve"> </w:t>
      </w:r>
      <w:r>
        <w:rPr>
          <w:rFonts w:hint="cs"/>
          <w:rtl/>
          <w:lang w:eastAsia="he-IL"/>
        </w:rPr>
        <w:t xml:space="preserve">התוקף </w:t>
      </w:r>
      <w:bookmarkStart w:id="844" w:name="_ETM_Q1_3862392"/>
      <w:bookmarkEnd w:id="844"/>
      <w:r>
        <w:rPr>
          <w:rFonts w:hint="cs"/>
          <w:rtl/>
          <w:lang w:eastAsia="he-IL"/>
        </w:rPr>
        <w:t xml:space="preserve">להחליט שהסעיפים האלה </w:t>
      </w:r>
      <w:r w:rsidR="008A0385">
        <w:rPr>
          <w:rFonts w:hint="cs"/>
          <w:rtl/>
          <w:lang w:eastAsia="he-IL"/>
        </w:rPr>
        <w:t>-</w:t>
      </w:r>
      <w:r>
        <w:rPr>
          <w:rFonts w:hint="cs"/>
          <w:rtl/>
          <w:lang w:eastAsia="he-IL"/>
        </w:rPr>
        <w:t xml:space="preserve"> 8א</w:t>
      </w:r>
      <w:r w:rsidR="008A0385">
        <w:rPr>
          <w:rFonts w:hint="cs"/>
          <w:rtl/>
          <w:lang w:eastAsia="he-IL"/>
        </w:rPr>
        <w:t>(</w:t>
      </w:r>
      <w:r>
        <w:rPr>
          <w:rFonts w:hint="cs"/>
          <w:rtl/>
          <w:lang w:eastAsia="he-IL"/>
        </w:rPr>
        <w:t>ג</w:t>
      </w:r>
      <w:r w:rsidR="008A0385">
        <w:rPr>
          <w:rFonts w:hint="cs"/>
          <w:rtl/>
          <w:lang w:eastAsia="he-IL"/>
        </w:rPr>
        <w:t>)</w:t>
      </w:r>
      <w:r>
        <w:rPr>
          <w:rFonts w:hint="cs"/>
          <w:rtl/>
          <w:lang w:eastAsia="he-IL"/>
        </w:rPr>
        <w:t xml:space="preserve"> ו-8א1(ג)</w:t>
      </w:r>
      <w:r w:rsidR="008A0385">
        <w:rPr>
          <w:rFonts w:hint="cs"/>
          <w:rtl/>
          <w:lang w:eastAsia="he-IL"/>
        </w:rPr>
        <w:t xml:space="preserve"> - יפוגו ואנחנו </w:t>
      </w:r>
      <w:bookmarkStart w:id="845" w:name="_ETM_Q1_3866777"/>
      <w:bookmarkEnd w:id="845"/>
      <w:r w:rsidR="008A0385">
        <w:rPr>
          <w:rFonts w:hint="cs"/>
          <w:rtl/>
          <w:lang w:eastAsia="he-IL"/>
        </w:rPr>
        <w:t xml:space="preserve">ניתן לתלמידים בדיוק את אותן זכויות כמו לאחרים, שתהיה </w:t>
      </w:r>
      <w:bookmarkStart w:id="846" w:name="_ETM_Q1_3871773"/>
      <w:bookmarkEnd w:id="846"/>
      <w:r w:rsidR="008A0385">
        <w:rPr>
          <w:rFonts w:hint="cs"/>
          <w:rtl/>
          <w:lang w:eastAsia="he-IL"/>
        </w:rPr>
        <w:t>חלופת בדיקה. לא אומר לשחרר אותם מהכול, אבל חלופת בדיקה</w:t>
      </w:r>
      <w:bookmarkStart w:id="847" w:name="_ETM_Q1_3875285"/>
      <w:bookmarkEnd w:id="847"/>
      <w:r w:rsidR="008A0385">
        <w:rPr>
          <w:rFonts w:hint="cs"/>
          <w:rtl/>
          <w:lang w:eastAsia="he-IL"/>
        </w:rPr>
        <w:t xml:space="preserve"> חייבת להיות</w:t>
      </w:r>
      <w:r w:rsidR="007B2DB9">
        <w:rPr>
          <w:rFonts w:hint="cs"/>
          <w:rtl/>
          <w:lang w:eastAsia="he-IL"/>
        </w:rPr>
        <w:t>,</w:t>
      </w:r>
      <w:r w:rsidR="008A0385">
        <w:rPr>
          <w:rFonts w:hint="cs"/>
          <w:rtl/>
          <w:lang w:eastAsia="he-IL"/>
        </w:rPr>
        <w:t xml:space="preserve"> בדיוק כמו כל אחד אחר</w:t>
      </w:r>
      <w:r w:rsidR="007B2DB9">
        <w:rPr>
          <w:rFonts w:hint="cs"/>
          <w:rtl/>
          <w:lang w:eastAsia="he-IL"/>
        </w:rPr>
        <w:t>.</w:t>
      </w:r>
      <w:r w:rsidR="008A0385">
        <w:rPr>
          <w:rFonts w:hint="cs"/>
          <w:rtl/>
          <w:lang w:eastAsia="he-IL"/>
        </w:rPr>
        <w:t xml:space="preserve"> יש לנו </w:t>
      </w:r>
      <w:bookmarkStart w:id="848" w:name="_ETM_Q1_3876520"/>
      <w:bookmarkEnd w:id="848"/>
      <w:r w:rsidR="008A0385">
        <w:rPr>
          <w:rFonts w:hint="cs"/>
          <w:rtl/>
          <w:lang w:eastAsia="he-IL"/>
        </w:rPr>
        <w:t>חוק חינוך שהוא חובה, בואו ניתן לאנשים את ההזדמנות. עד כאן, תודה.</w:t>
      </w:r>
    </w:p>
    <w:p w:rsidR="00C71BF2" w:rsidRDefault="00C71BF2" w:rsidP="00BF7CC0">
      <w:pPr>
        <w:rPr>
          <w:rtl/>
          <w:lang w:eastAsia="he-IL"/>
        </w:rPr>
      </w:pPr>
      <w:bookmarkStart w:id="849" w:name="_ETM_Q1_3854290"/>
      <w:bookmarkStart w:id="850" w:name="_ETM_Q1_3854340"/>
      <w:bookmarkEnd w:id="849"/>
      <w:bookmarkEnd w:id="850"/>
    </w:p>
    <w:p w:rsidR="00C71BF2" w:rsidRDefault="00C71BF2" w:rsidP="00C71BF2">
      <w:pPr>
        <w:pStyle w:val="af6"/>
        <w:keepNext/>
        <w:rPr>
          <w:rtl/>
        </w:rPr>
      </w:pPr>
      <w:bookmarkStart w:id="851" w:name="ET_yor_5519_148"/>
      <w:r w:rsidRPr="00C71BF2">
        <w:rPr>
          <w:rStyle w:val="TagStyle"/>
          <w:rtl/>
        </w:rPr>
        <w:t xml:space="preserve"> &lt;&lt; יור &gt;&gt; </w:t>
      </w:r>
      <w:r>
        <w:rPr>
          <w:rtl/>
        </w:rPr>
        <w:t>היו"ר שרן מרים השכל:</w:t>
      </w:r>
      <w:r w:rsidRPr="00C71BF2">
        <w:rPr>
          <w:rStyle w:val="TagStyle"/>
          <w:rtl/>
        </w:rPr>
        <w:t xml:space="preserve"> &lt;&lt; יור &gt;&gt;</w:t>
      </w:r>
      <w:r>
        <w:rPr>
          <w:rtl/>
        </w:rPr>
        <w:t xml:space="preserve">   </w:t>
      </w:r>
      <w:bookmarkEnd w:id="851"/>
    </w:p>
    <w:p w:rsidR="00C71BF2" w:rsidRDefault="00C71BF2" w:rsidP="00C71BF2">
      <w:pPr>
        <w:pStyle w:val="KeepWithNext"/>
        <w:rPr>
          <w:rtl/>
          <w:lang w:eastAsia="he-IL"/>
        </w:rPr>
      </w:pPr>
    </w:p>
    <w:p w:rsidR="00F237F5" w:rsidRDefault="008A0385" w:rsidP="007B2DB9">
      <w:pPr>
        <w:rPr>
          <w:rtl/>
          <w:lang w:eastAsia="he-IL"/>
        </w:rPr>
      </w:pPr>
      <w:bookmarkStart w:id="852" w:name="_ETM_Q1_3855148"/>
      <w:bookmarkEnd w:id="852"/>
      <w:r>
        <w:rPr>
          <w:rFonts w:hint="cs"/>
          <w:rtl/>
          <w:lang w:eastAsia="he-IL"/>
        </w:rPr>
        <w:t xml:space="preserve">תודה רבה לך. השאלה היא באמת </w:t>
      </w:r>
      <w:bookmarkStart w:id="853" w:name="_ETM_Q1_3835194"/>
      <w:bookmarkStart w:id="854" w:name="_ETM_Q1_3835243"/>
      <w:bookmarkStart w:id="855" w:name="_ETM_Q1_3835323"/>
      <w:bookmarkStart w:id="856" w:name="_ETM_Q1_3835369"/>
      <w:bookmarkEnd w:id="853"/>
      <w:bookmarkEnd w:id="854"/>
      <w:bookmarkEnd w:id="855"/>
      <w:bookmarkEnd w:id="856"/>
      <w:r>
        <w:rPr>
          <w:rtl/>
          <w:lang w:eastAsia="he-IL"/>
        </w:rPr>
        <w:t>–</w:t>
      </w:r>
      <w:r>
        <w:rPr>
          <w:rFonts w:hint="cs"/>
          <w:rtl/>
          <w:lang w:eastAsia="he-IL"/>
        </w:rPr>
        <w:t xml:space="preserve"> </w:t>
      </w:r>
      <w:bookmarkStart w:id="857" w:name="_ETM_Q1_3889426"/>
      <w:bookmarkEnd w:id="857"/>
      <w:r>
        <w:rPr>
          <w:rFonts w:hint="cs"/>
          <w:rtl/>
          <w:lang w:eastAsia="he-IL"/>
        </w:rPr>
        <w:t xml:space="preserve">אני מניחה </w:t>
      </w:r>
      <w:r w:rsidR="00D53B40">
        <w:rPr>
          <w:rFonts w:hint="cs"/>
          <w:rtl/>
          <w:lang w:eastAsia="he-IL"/>
        </w:rPr>
        <w:t>אולי, מה זה</w:t>
      </w:r>
      <w:r w:rsidR="007B2DB9">
        <w:rPr>
          <w:rFonts w:hint="cs"/>
          <w:rtl/>
          <w:lang w:eastAsia="he-IL"/>
        </w:rPr>
        <w:t>,</w:t>
      </w:r>
      <w:r w:rsidR="00D53B40">
        <w:rPr>
          <w:rFonts w:hint="cs"/>
          <w:rtl/>
          <w:lang w:eastAsia="he-IL"/>
        </w:rPr>
        <w:t xml:space="preserve"> בדיקה יומית או משהו שהוא </w:t>
      </w:r>
      <w:bookmarkStart w:id="858" w:name="_ETM_Q1_3893183"/>
      <w:bookmarkEnd w:id="858"/>
      <w:r w:rsidR="00D53B40">
        <w:rPr>
          <w:rFonts w:hint="cs"/>
          <w:rtl/>
          <w:lang w:eastAsia="he-IL"/>
        </w:rPr>
        <w:t>באמת ישים לעניין הזה? האמת, יש עוד נושא לעניין</w:t>
      </w:r>
      <w:bookmarkStart w:id="859" w:name="_ETM_Q1_3897876"/>
      <w:bookmarkEnd w:id="859"/>
      <w:r w:rsidR="00D53B40">
        <w:rPr>
          <w:rFonts w:hint="cs"/>
          <w:rtl/>
          <w:lang w:eastAsia="he-IL"/>
        </w:rPr>
        <w:t xml:space="preserve"> הסעיפים הקודמים וזה חיסון בבתי ספר, שאומנם הוא </w:t>
      </w:r>
      <w:bookmarkStart w:id="860" w:name="_ETM_Q1_3907415"/>
      <w:bookmarkEnd w:id="860"/>
      <w:r w:rsidR="00D53B40">
        <w:rPr>
          <w:rFonts w:hint="cs"/>
          <w:rtl/>
          <w:lang w:eastAsia="he-IL"/>
        </w:rPr>
        <w:t xml:space="preserve">לא נמצא כרגע בתקנות אבל אליי הגיעה גם פנייה </w:t>
      </w:r>
      <w:bookmarkStart w:id="861" w:name="_ETM_Q1_3909702"/>
      <w:bookmarkEnd w:id="861"/>
      <w:r w:rsidR="00D53B40">
        <w:rPr>
          <w:rFonts w:hint="cs"/>
          <w:rtl/>
          <w:lang w:eastAsia="he-IL"/>
        </w:rPr>
        <w:t xml:space="preserve">של הורים </w:t>
      </w:r>
      <w:r w:rsidR="007671B9">
        <w:rPr>
          <w:rFonts w:hint="cs"/>
          <w:rtl/>
          <w:lang w:eastAsia="he-IL"/>
        </w:rPr>
        <w:t xml:space="preserve">בחינוך המיוחד. </w:t>
      </w:r>
    </w:p>
    <w:p w:rsidR="007671B9" w:rsidRDefault="007671B9" w:rsidP="008A0385">
      <w:pPr>
        <w:rPr>
          <w:rtl/>
          <w:lang w:eastAsia="he-IL"/>
        </w:rPr>
      </w:pPr>
      <w:bookmarkStart w:id="862" w:name="_ETM_Q1_3915093"/>
      <w:bookmarkStart w:id="863" w:name="_ETM_Q1_3915138"/>
      <w:bookmarkEnd w:id="862"/>
      <w:bookmarkEnd w:id="863"/>
    </w:p>
    <w:p w:rsidR="007671B9" w:rsidRDefault="007671B9" w:rsidP="008A0385">
      <w:pPr>
        <w:rPr>
          <w:rtl/>
          <w:lang w:eastAsia="he-IL"/>
        </w:rPr>
      </w:pPr>
      <w:bookmarkStart w:id="864" w:name="_ETM_Q1_3915221"/>
      <w:bookmarkStart w:id="865" w:name="_ETM_Q1_3915256"/>
      <w:bookmarkEnd w:id="864"/>
      <w:bookmarkEnd w:id="865"/>
      <w:r>
        <w:rPr>
          <w:rFonts w:hint="cs"/>
          <w:rtl/>
          <w:lang w:eastAsia="he-IL"/>
        </w:rPr>
        <w:t xml:space="preserve">בחינוך המיוחד יש ילדים עם מה </w:t>
      </w:r>
      <w:bookmarkStart w:id="866" w:name="_ETM_Q1_3917014"/>
      <w:bookmarkEnd w:id="866"/>
      <w:r>
        <w:rPr>
          <w:rFonts w:hint="cs"/>
          <w:rtl/>
          <w:lang w:eastAsia="he-IL"/>
        </w:rPr>
        <w:t xml:space="preserve">שנקרא הפרעה חושית, וכשלילד יש הפרעה חושית, לפעמים רק </w:t>
      </w:r>
      <w:bookmarkStart w:id="867" w:name="_ETM_Q1_3924664"/>
      <w:bookmarkEnd w:id="867"/>
      <w:r>
        <w:rPr>
          <w:rFonts w:hint="cs"/>
          <w:rtl/>
          <w:lang w:eastAsia="he-IL"/>
        </w:rPr>
        <w:t xml:space="preserve">לעשות לו אמבטיה הופך להיות כאילו זירת אגרוף. צריך </w:t>
      </w:r>
      <w:bookmarkStart w:id="868" w:name="_ETM_Q1_3931657"/>
      <w:bookmarkEnd w:id="868"/>
      <w:r>
        <w:rPr>
          <w:rFonts w:hint="cs"/>
          <w:rtl/>
          <w:lang w:eastAsia="he-IL"/>
        </w:rPr>
        <w:t xml:space="preserve">להבין, זה המצב שבו הורים נמצאים. לנייד אותם לתוך קופת </w:t>
      </w:r>
      <w:bookmarkStart w:id="869" w:name="_ETM_Q1_3936684"/>
      <w:bookmarkEnd w:id="869"/>
      <w:r>
        <w:rPr>
          <w:rFonts w:hint="cs"/>
          <w:rtl/>
          <w:lang w:eastAsia="he-IL"/>
        </w:rPr>
        <w:t xml:space="preserve">חולים כדי לעשות חיסון זה משהו שהוא בלתי אפשרי מבחינתם, </w:t>
      </w:r>
      <w:bookmarkStart w:id="870" w:name="_ETM_Q1_3941946"/>
      <w:bookmarkEnd w:id="870"/>
      <w:r>
        <w:rPr>
          <w:rFonts w:hint="cs"/>
          <w:rtl/>
          <w:lang w:eastAsia="he-IL"/>
        </w:rPr>
        <w:t xml:space="preserve">ממש בלתי אפשרי. </w:t>
      </w:r>
    </w:p>
    <w:p w:rsidR="007671B9" w:rsidRDefault="007671B9" w:rsidP="008A0385">
      <w:pPr>
        <w:rPr>
          <w:rtl/>
          <w:lang w:eastAsia="he-IL"/>
        </w:rPr>
      </w:pPr>
      <w:bookmarkStart w:id="871" w:name="_ETM_Q1_3943518"/>
      <w:bookmarkStart w:id="872" w:name="_ETM_Q1_3943571"/>
      <w:bookmarkStart w:id="873" w:name="_ETM_Q1_3943629"/>
      <w:bookmarkEnd w:id="871"/>
      <w:bookmarkEnd w:id="872"/>
      <w:bookmarkEnd w:id="873"/>
    </w:p>
    <w:p w:rsidR="007671B9" w:rsidRDefault="007671B9" w:rsidP="007B2DB9">
      <w:pPr>
        <w:rPr>
          <w:rtl/>
          <w:lang w:eastAsia="he-IL"/>
        </w:rPr>
      </w:pPr>
      <w:bookmarkStart w:id="874" w:name="_ETM_Q1_3943671"/>
      <w:bookmarkEnd w:id="874"/>
      <w:r>
        <w:rPr>
          <w:rFonts w:hint="cs"/>
          <w:rtl/>
          <w:lang w:eastAsia="he-IL"/>
        </w:rPr>
        <w:t xml:space="preserve">בתוך בית הספר שאליו הם מגיעים, </w:t>
      </w:r>
      <w:bookmarkStart w:id="875" w:name="_ETM_Q1_3946754"/>
      <w:bookmarkEnd w:id="875"/>
      <w:r>
        <w:rPr>
          <w:rFonts w:hint="cs"/>
          <w:rtl/>
          <w:lang w:eastAsia="he-IL"/>
        </w:rPr>
        <w:t xml:space="preserve">עם הניידות, כאשר יש גם מוגבלות פיזית והם לא מסוגלים </w:t>
      </w:r>
      <w:bookmarkStart w:id="876" w:name="_ETM_Q1_3949133"/>
      <w:bookmarkEnd w:id="876"/>
      <w:r>
        <w:rPr>
          <w:rFonts w:hint="cs"/>
          <w:rtl/>
          <w:lang w:eastAsia="he-IL"/>
        </w:rPr>
        <w:t xml:space="preserve">לנייד אותם, אז מילא לבית הספר הם מניידים אותם </w:t>
      </w:r>
      <w:bookmarkStart w:id="877" w:name="_ETM_Q1_3951078"/>
      <w:bookmarkEnd w:id="877"/>
      <w:r>
        <w:rPr>
          <w:rFonts w:hint="cs"/>
          <w:rtl/>
          <w:lang w:eastAsia="he-IL"/>
        </w:rPr>
        <w:t xml:space="preserve">כל בוקר באמצעות עזרים </w:t>
      </w:r>
      <w:proofErr w:type="spellStart"/>
      <w:r>
        <w:rPr>
          <w:rFonts w:hint="cs"/>
          <w:rtl/>
          <w:lang w:eastAsia="he-IL"/>
        </w:rPr>
        <w:t>וכו</w:t>
      </w:r>
      <w:proofErr w:type="spellEnd"/>
      <w:r>
        <w:rPr>
          <w:rFonts w:hint="cs"/>
          <w:rtl/>
          <w:lang w:eastAsia="he-IL"/>
        </w:rPr>
        <w:t xml:space="preserve">'. הם הגיעו וביקשו </w:t>
      </w:r>
      <w:bookmarkStart w:id="878" w:name="_ETM_Q1_3957520"/>
      <w:bookmarkEnd w:id="878"/>
      <w:r>
        <w:rPr>
          <w:rFonts w:hint="cs"/>
          <w:rtl/>
          <w:lang w:eastAsia="he-IL"/>
        </w:rPr>
        <w:t>לעשות את החיסון בבית הספר, שמבחינתם בית הספר</w:t>
      </w:r>
      <w:bookmarkStart w:id="879" w:name="_ETM_Q1_3961870"/>
      <w:bookmarkEnd w:id="879"/>
      <w:r>
        <w:rPr>
          <w:rFonts w:hint="cs"/>
          <w:rtl/>
          <w:lang w:eastAsia="he-IL"/>
        </w:rPr>
        <w:t>, יש שם צוות שעוטף אותם, שיכול לתת להם מענ</w:t>
      </w:r>
      <w:bookmarkStart w:id="880" w:name="_ETM_Q1_3966177"/>
      <w:bookmarkEnd w:id="880"/>
      <w:r>
        <w:rPr>
          <w:rFonts w:hint="cs"/>
          <w:rtl/>
          <w:lang w:eastAsia="he-IL"/>
        </w:rPr>
        <w:t>ה שיהיו מסוגלים לעשות את החיסון</w:t>
      </w:r>
      <w:r w:rsidR="007B2DB9">
        <w:rPr>
          <w:rFonts w:hint="cs"/>
          <w:rtl/>
          <w:lang w:eastAsia="he-IL"/>
        </w:rPr>
        <w:t>,</w:t>
      </w:r>
      <w:r>
        <w:rPr>
          <w:rFonts w:hint="cs"/>
          <w:rtl/>
          <w:lang w:eastAsia="he-IL"/>
        </w:rPr>
        <w:t xml:space="preserve"> כלומר המורים שמכירים</w:t>
      </w:r>
      <w:bookmarkStart w:id="881" w:name="_ETM_Q1_3969651"/>
      <w:bookmarkEnd w:id="881"/>
      <w:r>
        <w:rPr>
          <w:rFonts w:hint="cs"/>
          <w:rtl/>
          <w:lang w:eastAsia="he-IL"/>
        </w:rPr>
        <w:t xml:space="preserve"> אותם ופנים מוכרות ואנשים שיודעים להתמודד עם המגע </w:t>
      </w:r>
      <w:bookmarkStart w:id="882" w:name="_ETM_Q1_3976807"/>
      <w:bookmarkEnd w:id="882"/>
      <w:r>
        <w:rPr>
          <w:rFonts w:hint="cs"/>
          <w:rtl/>
          <w:lang w:eastAsia="he-IL"/>
        </w:rPr>
        <w:t>ודברים כאלה.</w:t>
      </w:r>
      <w:r w:rsidR="007B2DB9">
        <w:rPr>
          <w:rFonts w:hint="cs"/>
          <w:rtl/>
          <w:lang w:eastAsia="he-IL"/>
        </w:rPr>
        <w:t xml:space="preserve"> </w:t>
      </w:r>
      <w:bookmarkStart w:id="883" w:name="_ETM_Q1_3978838"/>
      <w:bookmarkStart w:id="884" w:name="_ETM_Q1_3978887"/>
      <w:bookmarkStart w:id="885" w:name="_ETM_Q1_3978966"/>
      <w:bookmarkStart w:id="886" w:name="_ETM_Q1_3979076"/>
      <w:bookmarkEnd w:id="883"/>
      <w:bookmarkEnd w:id="884"/>
      <w:bookmarkEnd w:id="885"/>
      <w:bookmarkEnd w:id="886"/>
      <w:r>
        <w:rPr>
          <w:rFonts w:hint="cs"/>
          <w:rtl/>
          <w:lang w:eastAsia="he-IL"/>
        </w:rPr>
        <w:t xml:space="preserve">ההורים ניסו במשך חודשים לחסן את הילד בבית ספר ואף אחת מקופות החולים </w:t>
      </w:r>
      <w:bookmarkStart w:id="887" w:name="_ETM_Q1_3982558"/>
      <w:bookmarkEnd w:id="887"/>
      <w:r>
        <w:rPr>
          <w:rFonts w:hint="cs"/>
          <w:rtl/>
          <w:lang w:eastAsia="he-IL"/>
        </w:rPr>
        <w:t xml:space="preserve">ובית הספר לא הביאו מישהו שיחסן אותם שם. </w:t>
      </w:r>
    </w:p>
    <w:p w:rsidR="006C5D4E" w:rsidRDefault="006C5D4E" w:rsidP="008A0385">
      <w:pPr>
        <w:rPr>
          <w:rtl/>
          <w:lang w:eastAsia="he-IL"/>
        </w:rPr>
      </w:pPr>
    </w:p>
    <w:p w:rsidR="006C5D4E" w:rsidRDefault="006C5D4E" w:rsidP="006C5D4E">
      <w:pPr>
        <w:pStyle w:val="af9"/>
        <w:keepNext/>
        <w:rPr>
          <w:rtl/>
          <w:lang w:eastAsia="he-IL"/>
        </w:rPr>
      </w:pPr>
      <w:bookmarkStart w:id="888" w:name="ET_guest_דר_אפרת_אפללו_149"/>
      <w:r w:rsidRPr="006C5D4E">
        <w:rPr>
          <w:rStyle w:val="TagStyle"/>
          <w:rtl/>
        </w:rPr>
        <w:t xml:space="preserve"> &lt;&lt; אורח &gt;&gt; </w:t>
      </w:r>
      <w:r>
        <w:rPr>
          <w:rtl/>
          <w:lang w:eastAsia="he-IL"/>
        </w:rPr>
        <w:t>ד"ר אפרת אפללו:</w:t>
      </w:r>
      <w:r w:rsidRPr="006C5D4E">
        <w:rPr>
          <w:rStyle w:val="TagStyle"/>
          <w:rtl/>
        </w:rPr>
        <w:t xml:space="preserve"> &lt;&lt; אורח &gt;&gt;</w:t>
      </w:r>
      <w:r>
        <w:rPr>
          <w:rtl/>
          <w:lang w:eastAsia="he-IL"/>
        </w:rPr>
        <w:t xml:space="preserve">   </w:t>
      </w:r>
      <w:bookmarkEnd w:id="888"/>
    </w:p>
    <w:p w:rsidR="006C5D4E" w:rsidRDefault="006C5D4E" w:rsidP="006C5D4E">
      <w:pPr>
        <w:pStyle w:val="KeepWithNext"/>
        <w:rPr>
          <w:rtl/>
          <w:lang w:eastAsia="he-IL"/>
        </w:rPr>
      </w:pPr>
    </w:p>
    <w:p w:rsidR="006C5D4E" w:rsidRDefault="00D9192D" w:rsidP="007B2DB9">
      <w:pPr>
        <w:rPr>
          <w:rtl/>
          <w:lang w:eastAsia="he-IL"/>
        </w:rPr>
      </w:pPr>
      <w:bookmarkStart w:id="889" w:name="_ETM_Q1_3988300"/>
      <w:bookmarkEnd w:id="889"/>
      <w:r>
        <w:rPr>
          <w:rFonts w:hint="cs"/>
          <w:rtl/>
          <w:lang w:eastAsia="he-IL"/>
        </w:rPr>
        <w:t xml:space="preserve">אנחנו משקיעים הרבה מאוד מאמצים במסגרת חוסן לתלמיד להגיע בדיוק </w:t>
      </w:r>
      <w:bookmarkStart w:id="890" w:name="_ETM_Q1_3992813"/>
      <w:bookmarkEnd w:id="890"/>
      <w:r>
        <w:rPr>
          <w:rFonts w:hint="cs"/>
          <w:rtl/>
          <w:lang w:eastAsia="he-IL"/>
        </w:rPr>
        <w:t xml:space="preserve">לדברים האלה,  ואני יכולה להגיד לך שעם כל </w:t>
      </w:r>
      <w:bookmarkStart w:id="891" w:name="_ETM_Q1_3997257"/>
      <w:bookmarkEnd w:id="891"/>
      <w:r>
        <w:rPr>
          <w:rFonts w:hint="cs"/>
          <w:rtl/>
          <w:lang w:eastAsia="he-IL"/>
        </w:rPr>
        <w:t xml:space="preserve">המאמצים עדיין יחסית מעט מתחסנים, אבל לא היה מצב שבית </w:t>
      </w:r>
      <w:bookmarkStart w:id="892" w:name="_ETM_Q1_4004787"/>
      <w:bookmarkEnd w:id="892"/>
      <w:r>
        <w:rPr>
          <w:rFonts w:hint="cs"/>
          <w:rtl/>
          <w:lang w:eastAsia="he-IL"/>
        </w:rPr>
        <w:t xml:space="preserve">ספר פנה </w:t>
      </w:r>
      <w:r>
        <w:rPr>
          <w:rtl/>
          <w:lang w:eastAsia="he-IL"/>
        </w:rPr>
        <w:t>–</w:t>
      </w:r>
      <w:r>
        <w:rPr>
          <w:rFonts w:hint="cs"/>
          <w:rtl/>
          <w:lang w:eastAsia="he-IL"/>
        </w:rPr>
        <w:t xml:space="preserve"> אם זה דרך פיקוד העורף, </w:t>
      </w:r>
      <w:r w:rsidR="007B2DB9">
        <w:rPr>
          <w:rFonts w:hint="cs"/>
          <w:rtl/>
          <w:lang w:eastAsia="he-IL"/>
        </w:rPr>
        <w:t>א</w:t>
      </w:r>
      <w:r>
        <w:rPr>
          <w:rFonts w:hint="cs"/>
          <w:rtl/>
          <w:lang w:eastAsia="he-IL"/>
        </w:rPr>
        <w:t xml:space="preserve">ם זה </w:t>
      </w:r>
      <w:bookmarkStart w:id="893" w:name="_ETM_Q1_4004602"/>
      <w:bookmarkEnd w:id="893"/>
      <w:r>
        <w:rPr>
          <w:rFonts w:hint="cs"/>
          <w:rtl/>
          <w:lang w:eastAsia="he-IL"/>
        </w:rPr>
        <w:t>דרך הרשות המקומית, דרך משרד החינוך - - -</w:t>
      </w:r>
    </w:p>
    <w:p w:rsidR="00D9192D" w:rsidRDefault="00D9192D" w:rsidP="006C5D4E">
      <w:pPr>
        <w:rPr>
          <w:rtl/>
          <w:lang w:eastAsia="he-IL"/>
        </w:rPr>
      </w:pPr>
      <w:bookmarkStart w:id="894" w:name="_ETM_Q1_4009324"/>
      <w:bookmarkStart w:id="895" w:name="_ETM_Q1_4009374"/>
      <w:bookmarkEnd w:id="894"/>
      <w:bookmarkEnd w:id="895"/>
    </w:p>
    <w:p w:rsidR="00D9192D" w:rsidRDefault="00D9192D" w:rsidP="00D9192D">
      <w:pPr>
        <w:pStyle w:val="af6"/>
        <w:keepNext/>
        <w:rPr>
          <w:rtl/>
        </w:rPr>
      </w:pPr>
      <w:bookmarkStart w:id="896" w:name="ET_yor_5519_150"/>
      <w:r w:rsidRPr="00D9192D">
        <w:rPr>
          <w:rStyle w:val="TagStyle"/>
          <w:rtl/>
        </w:rPr>
        <w:t xml:space="preserve"> &lt;&lt; יור &gt;&gt; </w:t>
      </w:r>
      <w:r>
        <w:rPr>
          <w:rtl/>
        </w:rPr>
        <w:t>היו"ר שרן מרים השכל:</w:t>
      </w:r>
      <w:r w:rsidRPr="00D9192D">
        <w:rPr>
          <w:rStyle w:val="TagStyle"/>
          <w:rtl/>
        </w:rPr>
        <w:t xml:space="preserve"> &lt;&lt; יור &gt;&gt;</w:t>
      </w:r>
      <w:r>
        <w:rPr>
          <w:rtl/>
        </w:rPr>
        <w:t xml:space="preserve">   </w:t>
      </w:r>
      <w:bookmarkEnd w:id="896"/>
    </w:p>
    <w:p w:rsidR="00D9192D" w:rsidRDefault="00D9192D" w:rsidP="00D9192D">
      <w:pPr>
        <w:pStyle w:val="KeepWithNext"/>
        <w:rPr>
          <w:rtl/>
          <w:lang w:eastAsia="he-IL"/>
        </w:rPr>
      </w:pPr>
    </w:p>
    <w:p w:rsidR="00D9192D" w:rsidRDefault="00D9192D" w:rsidP="007B2DB9">
      <w:pPr>
        <w:rPr>
          <w:rtl/>
          <w:lang w:eastAsia="he-IL"/>
        </w:rPr>
      </w:pPr>
      <w:bookmarkStart w:id="897" w:name="_ETM_Q1_4010224"/>
      <w:bookmarkEnd w:id="897"/>
      <w:r>
        <w:rPr>
          <w:rFonts w:hint="cs"/>
          <w:rtl/>
          <w:lang w:eastAsia="he-IL"/>
        </w:rPr>
        <w:t xml:space="preserve">אז </w:t>
      </w:r>
      <w:bookmarkStart w:id="898" w:name="_ETM_Q1_4010844"/>
      <w:bookmarkEnd w:id="898"/>
      <w:r>
        <w:rPr>
          <w:rFonts w:hint="cs"/>
          <w:rtl/>
          <w:lang w:eastAsia="he-IL"/>
        </w:rPr>
        <w:t xml:space="preserve">בית הספר לא רצה להביא. הוא </w:t>
      </w:r>
      <w:r w:rsidR="00367C2F">
        <w:rPr>
          <w:rFonts w:hint="cs"/>
          <w:rtl/>
          <w:lang w:eastAsia="he-IL"/>
        </w:rPr>
        <w:t xml:space="preserve">אמר שקופת החולים תביא, קופת החולים אמרה שהיא לא תביא מישהו רק בשביל </w:t>
      </w:r>
      <w:bookmarkStart w:id="899" w:name="_ETM_Q1_4016838"/>
      <w:bookmarkEnd w:id="899"/>
      <w:r w:rsidR="00367C2F">
        <w:rPr>
          <w:rFonts w:hint="cs"/>
          <w:rtl/>
          <w:lang w:eastAsia="he-IL"/>
        </w:rPr>
        <w:t xml:space="preserve">חיסון לילד אחד. אלה בתי ספר קטנים. צריך אולי </w:t>
      </w:r>
      <w:r w:rsidR="001C0C6C">
        <w:rPr>
          <w:rFonts w:hint="cs"/>
          <w:rtl/>
          <w:lang w:eastAsia="he-IL"/>
        </w:rPr>
        <w:t xml:space="preserve">להוציא </w:t>
      </w:r>
      <w:bookmarkStart w:id="900" w:name="_ETM_Q1_4023181"/>
      <w:bookmarkEnd w:id="900"/>
      <w:r w:rsidR="001C0C6C">
        <w:rPr>
          <w:rFonts w:hint="cs"/>
          <w:rtl/>
          <w:lang w:eastAsia="he-IL"/>
        </w:rPr>
        <w:t>סוג של הנחיה</w:t>
      </w:r>
      <w:r w:rsidR="007B2DB9">
        <w:rPr>
          <w:rFonts w:hint="cs"/>
          <w:rtl/>
          <w:lang w:eastAsia="he-IL"/>
        </w:rPr>
        <w:t>.</w:t>
      </w:r>
    </w:p>
    <w:p w:rsidR="001C0C6C" w:rsidRDefault="001C0C6C" w:rsidP="00D9192D">
      <w:pPr>
        <w:rPr>
          <w:rtl/>
          <w:lang w:eastAsia="he-IL"/>
        </w:rPr>
      </w:pPr>
      <w:bookmarkStart w:id="901" w:name="_ETM_Q1_4028356"/>
      <w:bookmarkStart w:id="902" w:name="_ETM_Q1_4028404"/>
      <w:bookmarkEnd w:id="901"/>
      <w:bookmarkEnd w:id="902"/>
    </w:p>
    <w:p w:rsidR="001C0C6C" w:rsidRDefault="001C0C6C" w:rsidP="001C0C6C">
      <w:pPr>
        <w:pStyle w:val="af9"/>
        <w:keepNext/>
        <w:rPr>
          <w:rtl/>
          <w:lang w:eastAsia="he-IL"/>
        </w:rPr>
      </w:pPr>
      <w:bookmarkStart w:id="903" w:name="ET_guest_דר_אפרת_אפללו_151"/>
      <w:r w:rsidRPr="001C0C6C">
        <w:rPr>
          <w:rStyle w:val="TagStyle"/>
          <w:rtl/>
        </w:rPr>
        <w:t xml:space="preserve"> &lt;&lt; אורח &gt;&gt; </w:t>
      </w:r>
      <w:r>
        <w:rPr>
          <w:rtl/>
          <w:lang w:eastAsia="he-IL"/>
        </w:rPr>
        <w:t>ד"ר אפרת אפללו:</w:t>
      </w:r>
      <w:r w:rsidRPr="001C0C6C">
        <w:rPr>
          <w:rStyle w:val="TagStyle"/>
          <w:rtl/>
        </w:rPr>
        <w:t xml:space="preserve"> &lt;&lt; אורח &gt;&gt;</w:t>
      </w:r>
      <w:r>
        <w:rPr>
          <w:rtl/>
          <w:lang w:eastAsia="he-IL"/>
        </w:rPr>
        <w:t xml:space="preserve">   </w:t>
      </w:r>
      <w:bookmarkEnd w:id="903"/>
    </w:p>
    <w:p w:rsidR="001C0C6C" w:rsidRDefault="001C0C6C" w:rsidP="001C0C6C">
      <w:pPr>
        <w:pStyle w:val="KeepWithNext"/>
        <w:rPr>
          <w:rtl/>
          <w:lang w:eastAsia="he-IL"/>
        </w:rPr>
      </w:pPr>
    </w:p>
    <w:p w:rsidR="001C0C6C" w:rsidRDefault="001C0C6C" w:rsidP="004E0267">
      <w:pPr>
        <w:rPr>
          <w:rtl/>
          <w:lang w:eastAsia="he-IL"/>
        </w:rPr>
      </w:pPr>
      <w:r>
        <w:rPr>
          <w:rFonts w:hint="cs"/>
          <w:rtl/>
          <w:lang w:eastAsia="he-IL"/>
        </w:rPr>
        <w:t xml:space="preserve">צריך להבין שזה הכול </w:t>
      </w:r>
      <w:bookmarkStart w:id="904" w:name="_ETM_Q1_4029109"/>
      <w:bookmarkEnd w:id="904"/>
      <w:r>
        <w:rPr>
          <w:rFonts w:hint="cs"/>
          <w:rtl/>
          <w:lang w:eastAsia="he-IL"/>
        </w:rPr>
        <w:t>משאבים שמסתכלים עליהם בפריסה לאומית</w:t>
      </w:r>
      <w:r w:rsidR="004E0267">
        <w:rPr>
          <w:rFonts w:hint="cs"/>
          <w:rtl/>
          <w:lang w:eastAsia="he-IL"/>
        </w:rPr>
        <w:t>.</w:t>
      </w:r>
      <w:bookmarkStart w:id="905" w:name="_ETM_Q1_4032320"/>
      <w:bookmarkEnd w:id="905"/>
    </w:p>
    <w:p w:rsidR="001C0C6C" w:rsidRDefault="001C0C6C" w:rsidP="001C0C6C">
      <w:pPr>
        <w:rPr>
          <w:rtl/>
          <w:lang w:eastAsia="he-IL"/>
        </w:rPr>
      </w:pPr>
      <w:bookmarkStart w:id="906" w:name="_ETM_Q1_4033412"/>
      <w:bookmarkStart w:id="907" w:name="_ETM_Q1_4033458"/>
      <w:bookmarkEnd w:id="906"/>
      <w:bookmarkEnd w:id="907"/>
    </w:p>
    <w:p w:rsidR="001C0C6C" w:rsidRDefault="001C0C6C" w:rsidP="001C0C6C">
      <w:pPr>
        <w:pStyle w:val="af6"/>
        <w:keepNext/>
        <w:rPr>
          <w:rtl/>
        </w:rPr>
      </w:pPr>
      <w:bookmarkStart w:id="908" w:name="ET_yor_5519_152"/>
      <w:r w:rsidRPr="001C0C6C">
        <w:rPr>
          <w:rStyle w:val="TagStyle"/>
          <w:rtl/>
        </w:rPr>
        <w:t xml:space="preserve"> &lt;&lt; יור &gt;&gt; </w:t>
      </w:r>
      <w:r>
        <w:rPr>
          <w:rtl/>
        </w:rPr>
        <w:t>היו"ר שרן מרים השכל:</w:t>
      </w:r>
      <w:r w:rsidRPr="001C0C6C">
        <w:rPr>
          <w:rStyle w:val="TagStyle"/>
          <w:rtl/>
        </w:rPr>
        <w:t xml:space="preserve"> &lt;&lt; יור &gt;&gt;</w:t>
      </w:r>
      <w:r>
        <w:rPr>
          <w:rtl/>
        </w:rPr>
        <w:t xml:space="preserve">   </w:t>
      </w:r>
      <w:bookmarkEnd w:id="908"/>
    </w:p>
    <w:p w:rsidR="001C0C6C" w:rsidRDefault="001C0C6C" w:rsidP="001C0C6C">
      <w:pPr>
        <w:pStyle w:val="KeepWithNext"/>
        <w:rPr>
          <w:rtl/>
          <w:lang w:eastAsia="he-IL"/>
        </w:rPr>
      </w:pPr>
    </w:p>
    <w:p w:rsidR="001C0C6C" w:rsidRDefault="001C0C6C" w:rsidP="001C0C6C">
      <w:pPr>
        <w:rPr>
          <w:rtl/>
          <w:lang w:eastAsia="he-IL"/>
        </w:rPr>
      </w:pPr>
      <w:bookmarkStart w:id="909" w:name="_ETM_Q1_4034392"/>
      <w:bookmarkEnd w:id="909"/>
      <w:r>
        <w:rPr>
          <w:rFonts w:hint="cs"/>
          <w:rtl/>
          <w:lang w:eastAsia="he-IL"/>
        </w:rPr>
        <w:t xml:space="preserve">גם אם המנהל </w:t>
      </w:r>
      <w:bookmarkStart w:id="910" w:name="_ETM_Q1_4034365"/>
      <w:bookmarkEnd w:id="910"/>
      <w:r>
        <w:rPr>
          <w:rFonts w:hint="cs"/>
          <w:rtl/>
          <w:lang w:eastAsia="he-IL"/>
        </w:rPr>
        <w:t>קובע יום בחודש עם קופות החולים</w:t>
      </w:r>
      <w:r w:rsidR="004E0267">
        <w:rPr>
          <w:rFonts w:hint="cs"/>
          <w:rtl/>
          <w:lang w:eastAsia="he-IL"/>
        </w:rPr>
        <w:t>,</w:t>
      </w:r>
      <w:r>
        <w:rPr>
          <w:rFonts w:hint="cs"/>
          <w:rtl/>
          <w:lang w:eastAsia="he-IL"/>
        </w:rPr>
        <w:t xml:space="preserve"> שיגיע</w:t>
      </w:r>
      <w:r w:rsidR="004E0267">
        <w:rPr>
          <w:rFonts w:hint="cs"/>
          <w:rtl/>
          <w:lang w:eastAsia="he-IL"/>
        </w:rPr>
        <w:t>ו</w:t>
      </w:r>
      <w:r>
        <w:rPr>
          <w:rFonts w:hint="cs"/>
          <w:rtl/>
          <w:lang w:eastAsia="he-IL"/>
        </w:rPr>
        <w:t xml:space="preserve"> אח או אחות </w:t>
      </w:r>
      <w:bookmarkStart w:id="911" w:name="_ETM_Q1_4039344"/>
      <w:bookmarkEnd w:id="911"/>
      <w:r>
        <w:rPr>
          <w:rFonts w:hint="cs"/>
          <w:rtl/>
          <w:lang w:eastAsia="he-IL"/>
        </w:rPr>
        <w:t xml:space="preserve">לבית הספר על מנת לעשות את החיסון לכלל התלמידים, וההורים יודעים שיש יום אחד באותו חודש, אבל חייבים לתת להם </w:t>
      </w:r>
      <w:bookmarkStart w:id="912" w:name="_ETM_Q1_4047025"/>
      <w:bookmarkEnd w:id="912"/>
      <w:r>
        <w:rPr>
          <w:rFonts w:hint="cs"/>
          <w:rtl/>
          <w:lang w:eastAsia="he-IL"/>
        </w:rPr>
        <w:t>מענה. אותם הורים אמרו לי שבמשך שישה חודשים הם התחננו</w:t>
      </w:r>
      <w:bookmarkStart w:id="913" w:name="_ETM_Q1_4051572"/>
      <w:bookmarkEnd w:id="913"/>
      <w:r>
        <w:rPr>
          <w:rFonts w:hint="cs"/>
          <w:rtl/>
          <w:lang w:eastAsia="he-IL"/>
        </w:rPr>
        <w:t xml:space="preserve">, התחננו מקופת החולים לשלוח מישהו כדי לחסן את </w:t>
      </w:r>
      <w:bookmarkStart w:id="914" w:name="_ETM_Q1_4056810"/>
      <w:bookmarkEnd w:id="914"/>
      <w:r>
        <w:rPr>
          <w:rFonts w:hint="cs"/>
          <w:rtl/>
          <w:lang w:eastAsia="he-IL"/>
        </w:rPr>
        <w:t xml:space="preserve">הילדים שלהם. </w:t>
      </w:r>
      <w:bookmarkStart w:id="915" w:name="_ETM_Q1_4058731"/>
      <w:bookmarkStart w:id="916" w:name="_ETM_Q1_4058780"/>
      <w:bookmarkStart w:id="917" w:name="_ETM_Q1_4058858"/>
      <w:bookmarkStart w:id="918" w:name="_ETM_Q1_4058907"/>
      <w:bookmarkEnd w:id="915"/>
      <w:bookmarkEnd w:id="916"/>
      <w:bookmarkEnd w:id="917"/>
      <w:bookmarkEnd w:id="918"/>
      <w:r>
        <w:rPr>
          <w:rFonts w:hint="cs"/>
          <w:rtl/>
          <w:lang w:eastAsia="he-IL"/>
        </w:rPr>
        <w:t>תנסו לדמיין ילדים במצב כזה שלמעשה נדבקים בקורונה.</w:t>
      </w:r>
    </w:p>
    <w:p w:rsidR="001C0C6C" w:rsidRDefault="001C0C6C" w:rsidP="001C0C6C">
      <w:pPr>
        <w:rPr>
          <w:rtl/>
          <w:lang w:eastAsia="he-IL"/>
        </w:rPr>
      </w:pPr>
    </w:p>
    <w:p w:rsidR="001C0C6C" w:rsidRDefault="001C0C6C" w:rsidP="001C0C6C">
      <w:pPr>
        <w:pStyle w:val="af9"/>
        <w:keepNext/>
        <w:rPr>
          <w:rtl/>
          <w:lang w:eastAsia="he-IL"/>
        </w:rPr>
      </w:pPr>
      <w:bookmarkStart w:id="919" w:name="ET_guest_דר_אפרת_אפללו_153"/>
      <w:r w:rsidRPr="001C0C6C">
        <w:rPr>
          <w:rStyle w:val="TagStyle"/>
          <w:rtl/>
        </w:rPr>
        <w:t xml:space="preserve"> &lt;&lt; אורח &gt;&gt; </w:t>
      </w:r>
      <w:r>
        <w:rPr>
          <w:rtl/>
          <w:lang w:eastAsia="he-IL"/>
        </w:rPr>
        <w:t>ד"ר אפרת אפללו:</w:t>
      </w:r>
      <w:r w:rsidRPr="001C0C6C">
        <w:rPr>
          <w:rStyle w:val="TagStyle"/>
          <w:rtl/>
        </w:rPr>
        <w:t xml:space="preserve"> &lt;&lt; אורח &gt;&gt;</w:t>
      </w:r>
      <w:r>
        <w:rPr>
          <w:rtl/>
          <w:lang w:eastAsia="he-IL"/>
        </w:rPr>
        <w:t xml:space="preserve">   </w:t>
      </w:r>
      <w:bookmarkEnd w:id="919"/>
    </w:p>
    <w:p w:rsidR="001C0C6C" w:rsidRDefault="001C0C6C" w:rsidP="001C0C6C">
      <w:pPr>
        <w:pStyle w:val="KeepWithNext"/>
        <w:rPr>
          <w:rtl/>
          <w:lang w:eastAsia="he-IL"/>
        </w:rPr>
      </w:pPr>
    </w:p>
    <w:p w:rsidR="001C0C6C" w:rsidRDefault="001C0C6C" w:rsidP="001C0C6C">
      <w:pPr>
        <w:rPr>
          <w:rtl/>
          <w:lang w:eastAsia="he-IL"/>
        </w:rPr>
      </w:pPr>
      <w:r>
        <w:rPr>
          <w:rFonts w:hint="cs"/>
          <w:rtl/>
          <w:lang w:eastAsia="he-IL"/>
        </w:rPr>
        <w:t>תעבירי לי את המקרה הזה, נבדוק את זה.</w:t>
      </w:r>
    </w:p>
    <w:p w:rsidR="001C0C6C" w:rsidRDefault="001C0C6C" w:rsidP="001C0C6C">
      <w:pPr>
        <w:rPr>
          <w:rtl/>
          <w:lang w:eastAsia="he-IL"/>
        </w:rPr>
      </w:pPr>
    </w:p>
    <w:p w:rsidR="001C0C6C" w:rsidRDefault="001C0C6C" w:rsidP="001C0C6C">
      <w:pPr>
        <w:pStyle w:val="af6"/>
        <w:keepNext/>
        <w:rPr>
          <w:rtl/>
        </w:rPr>
      </w:pPr>
      <w:bookmarkStart w:id="920" w:name="ET_yor_5519_154"/>
      <w:r w:rsidRPr="001C0C6C">
        <w:rPr>
          <w:rStyle w:val="TagStyle"/>
          <w:rtl/>
        </w:rPr>
        <w:t xml:space="preserve"> &lt;&lt; יור &gt;&gt; </w:t>
      </w:r>
      <w:r>
        <w:rPr>
          <w:rtl/>
        </w:rPr>
        <w:t>היו"ר שרן מרים השכל:</w:t>
      </w:r>
      <w:r w:rsidRPr="001C0C6C">
        <w:rPr>
          <w:rStyle w:val="TagStyle"/>
          <w:rtl/>
        </w:rPr>
        <w:t xml:space="preserve"> &lt;&lt; יור &gt;&gt;</w:t>
      </w:r>
      <w:r>
        <w:rPr>
          <w:rtl/>
        </w:rPr>
        <w:t xml:space="preserve">   </w:t>
      </w:r>
      <w:bookmarkEnd w:id="920"/>
    </w:p>
    <w:p w:rsidR="001C0C6C" w:rsidRDefault="001C0C6C" w:rsidP="001C0C6C">
      <w:pPr>
        <w:pStyle w:val="KeepWithNext"/>
        <w:rPr>
          <w:rtl/>
          <w:lang w:eastAsia="he-IL"/>
        </w:rPr>
      </w:pPr>
    </w:p>
    <w:p w:rsidR="001C0C6C" w:rsidRDefault="001C0C6C" w:rsidP="004E0267">
      <w:pPr>
        <w:rPr>
          <w:rtl/>
          <w:lang w:eastAsia="he-IL"/>
        </w:rPr>
      </w:pPr>
      <w:proofErr w:type="spellStart"/>
      <w:r>
        <w:rPr>
          <w:rFonts w:hint="cs"/>
          <w:rtl/>
          <w:lang w:eastAsia="he-IL"/>
        </w:rPr>
        <w:t>אוקיי</w:t>
      </w:r>
      <w:proofErr w:type="spellEnd"/>
      <w:r>
        <w:rPr>
          <w:rFonts w:hint="cs"/>
          <w:rtl/>
          <w:lang w:eastAsia="he-IL"/>
        </w:rPr>
        <w:t xml:space="preserve">. רק לפני </w:t>
      </w:r>
      <w:bookmarkStart w:id="921" w:name="_ETM_Q1_4067560"/>
      <w:bookmarkEnd w:id="921"/>
      <w:r>
        <w:rPr>
          <w:rFonts w:hint="cs"/>
          <w:rtl/>
          <w:lang w:eastAsia="he-IL"/>
        </w:rPr>
        <w:t xml:space="preserve">שבועיים הם קיבלו את החיסון הראשון. בגלל שהם באמת </w:t>
      </w:r>
      <w:bookmarkStart w:id="922" w:name="_ETM_Q1_4071755"/>
      <w:bookmarkEnd w:id="922"/>
      <w:r>
        <w:rPr>
          <w:rFonts w:hint="cs"/>
          <w:rtl/>
          <w:lang w:eastAsia="he-IL"/>
        </w:rPr>
        <w:t xml:space="preserve">פנו, נתנו להם מענה, אבל אני, קשה </w:t>
      </w:r>
      <w:bookmarkStart w:id="923" w:name="_ETM_Q1_4072179"/>
      <w:bookmarkEnd w:id="923"/>
      <w:r>
        <w:rPr>
          <w:rFonts w:hint="cs"/>
          <w:rtl/>
          <w:lang w:eastAsia="he-IL"/>
        </w:rPr>
        <w:t xml:space="preserve">לי לחשוב על הורים שלא פנו אליי או למישהו ברמה </w:t>
      </w:r>
      <w:bookmarkStart w:id="924" w:name="_ETM_Q1_4076007"/>
      <w:bookmarkEnd w:id="924"/>
      <w:r>
        <w:rPr>
          <w:rFonts w:hint="cs"/>
          <w:rtl/>
          <w:lang w:eastAsia="he-IL"/>
        </w:rPr>
        <w:t xml:space="preserve">גבוהה והם לא מקבלים את המענה הזה. </w:t>
      </w:r>
    </w:p>
    <w:p w:rsidR="00CC1B34" w:rsidRDefault="00CC1B34" w:rsidP="001C0C6C">
      <w:pPr>
        <w:rPr>
          <w:rtl/>
          <w:lang w:eastAsia="he-IL"/>
        </w:rPr>
      </w:pPr>
      <w:bookmarkStart w:id="925" w:name="_ETM_Q1_4081443"/>
      <w:bookmarkStart w:id="926" w:name="_ETM_Q1_4081492"/>
      <w:bookmarkEnd w:id="925"/>
      <w:bookmarkEnd w:id="926"/>
    </w:p>
    <w:p w:rsidR="00CC1B34" w:rsidRDefault="00CC1B34" w:rsidP="00CC1B34">
      <w:pPr>
        <w:pStyle w:val="af9"/>
        <w:keepNext/>
        <w:rPr>
          <w:rtl/>
          <w:lang w:eastAsia="he-IL"/>
        </w:rPr>
      </w:pPr>
      <w:bookmarkStart w:id="927" w:name="ET_guest_דר_אפרת_אפללו_155"/>
      <w:r w:rsidRPr="00CC1B34">
        <w:rPr>
          <w:rStyle w:val="TagStyle"/>
          <w:rtl/>
        </w:rPr>
        <w:t xml:space="preserve"> &lt;&lt; אורח &gt;&gt; </w:t>
      </w:r>
      <w:r>
        <w:rPr>
          <w:rtl/>
          <w:lang w:eastAsia="he-IL"/>
        </w:rPr>
        <w:t>ד"ר אפרת אפללו:</w:t>
      </w:r>
      <w:r w:rsidRPr="00CC1B34">
        <w:rPr>
          <w:rStyle w:val="TagStyle"/>
          <w:rtl/>
        </w:rPr>
        <w:t xml:space="preserve"> &lt;&lt; אורח &gt;&gt;</w:t>
      </w:r>
      <w:r>
        <w:rPr>
          <w:rtl/>
          <w:lang w:eastAsia="he-IL"/>
        </w:rPr>
        <w:t xml:space="preserve">   </w:t>
      </w:r>
      <w:bookmarkEnd w:id="927"/>
    </w:p>
    <w:p w:rsidR="00CC1B34" w:rsidRDefault="00CC1B34" w:rsidP="00CC1B34">
      <w:pPr>
        <w:pStyle w:val="KeepWithNext"/>
        <w:rPr>
          <w:rtl/>
          <w:lang w:eastAsia="he-IL"/>
        </w:rPr>
      </w:pPr>
    </w:p>
    <w:p w:rsidR="00CC1B34" w:rsidRDefault="00CC1B34" w:rsidP="004E0267">
      <w:pPr>
        <w:rPr>
          <w:rtl/>
          <w:lang w:eastAsia="he-IL"/>
        </w:rPr>
      </w:pPr>
      <w:r>
        <w:rPr>
          <w:rFonts w:hint="cs"/>
          <w:rtl/>
          <w:lang w:eastAsia="he-IL"/>
        </w:rPr>
        <w:t xml:space="preserve">זה מעולה שאת מחדדת כי אנחנו בדיוק חושבים עכשיו כבר על </w:t>
      </w:r>
      <w:bookmarkStart w:id="928" w:name="_ETM_Q1_4083647"/>
      <w:bookmarkEnd w:id="928"/>
      <w:r>
        <w:rPr>
          <w:rFonts w:hint="cs"/>
          <w:rtl/>
          <w:lang w:eastAsia="he-IL"/>
        </w:rPr>
        <w:t xml:space="preserve">היערכות 5 עד 11. אנחנו בסיכומי דיונים </w:t>
      </w:r>
      <w:r w:rsidR="004E0267">
        <w:rPr>
          <w:rFonts w:hint="cs"/>
          <w:rtl/>
          <w:lang w:eastAsia="he-IL"/>
        </w:rPr>
        <w:t>על</w:t>
      </w:r>
      <w:r>
        <w:rPr>
          <w:rFonts w:hint="cs"/>
          <w:rtl/>
          <w:lang w:eastAsia="he-IL"/>
        </w:rPr>
        <w:t xml:space="preserve"> חוסן </w:t>
      </w:r>
      <w:bookmarkStart w:id="929" w:name="_ETM_Q1_4087021"/>
      <w:bookmarkEnd w:id="929"/>
      <w:r>
        <w:rPr>
          <w:rFonts w:hint="cs"/>
          <w:rtl/>
          <w:lang w:eastAsia="he-IL"/>
        </w:rPr>
        <w:t xml:space="preserve">לתלמיד של 12–15, מעלים את כל התובנות ויכול להיות שאנחנו </w:t>
      </w:r>
      <w:bookmarkStart w:id="930" w:name="_ETM_Q1_4089798"/>
      <w:bookmarkEnd w:id="930"/>
      <w:r>
        <w:rPr>
          <w:rFonts w:hint="cs"/>
          <w:rtl/>
          <w:lang w:eastAsia="he-IL"/>
        </w:rPr>
        <w:t>נמקד מאמצים באמת</w:t>
      </w:r>
      <w:r w:rsidR="004E0267">
        <w:rPr>
          <w:rFonts w:hint="cs"/>
          <w:rtl/>
          <w:lang w:eastAsia="he-IL"/>
        </w:rPr>
        <w:t>,</w:t>
      </w:r>
      <w:r>
        <w:rPr>
          <w:rFonts w:hint="cs"/>
          <w:rtl/>
          <w:lang w:eastAsia="he-IL"/>
        </w:rPr>
        <w:t xml:space="preserve"> במקום עכשיו לעשות איזושהי פריסה ארצית, </w:t>
      </w:r>
      <w:bookmarkStart w:id="931" w:name="_ETM_Q1_4092342"/>
      <w:bookmarkEnd w:id="931"/>
      <w:r>
        <w:rPr>
          <w:rFonts w:hint="cs"/>
          <w:rtl/>
          <w:lang w:eastAsia="he-IL"/>
        </w:rPr>
        <w:t>למקד מאמצים במקומות האלה שאת אומרת</w:t>
      </w:r>
      <w:bookmarkStart w:id="932" w:name="_ETM_Q1_4091348"/>
      <w:bookmarkStart w:id="933" w:name="_ETM_Q1_4091795"/>
      <w:bookmarkEnd w:id="932"/>
      <w:bookmarkEnd w:id="933"/>
      <w:r>
        <w:rPr>
          <w:rFonts w:hint="cs"/>
          <w:rtl/>
          <w:lang w:eastAsia="he-IL"/>
        </w:rPr>
        <w:t xml:space="preserve">, כמו למשל בתי ספר לחינוך מיוחד. </w:t>
      </w:r>
    </w:p>
    <w:p w:rsidR="00CC1B34" w:rsidRDefault="00CC1B34" w:rsidP="00CC1B34">
      <w:pPr>
        <w:rPr>
          <w:rtl/>
          <w:lang w:eastAsia="he-IL"/>
        </w:rPr>
      </w:pPr>
      <w:bookmarkStart w:id="934" w:name="_ETM_Q1_4099898"/>
      <w:bookmarkStart w:id="935" w:name="_ETM_Q1_4099957"/>
      <w:bookmarkEnd w:id="934"/>
      <w:bookmarkEnd w:id="935"/>
    </w:p>
    <w:p w:rsidR="00CC1B34" w:rsidRDefault="00CC1B34" w:rsidP="00CC1B34">
      <w:pPr>
        <w:pStyle w:val="af6"/>
        <w:keepNext/>
        <w:rPr>
          <w:rtl/>
        </w:rPr>
      </w:pPr>
      <w:bookmarkStart w:id="936" w:name="ET_yor_5519_156"/>
      <w:r w:rsidRPr="00CC1B34">
        <w:rPr>
          <w:rStyle w:val="TagStyle"/>
          <w:rtl/>
        </w:rPr>
        <w:t xml:space="preserve"> &lt;&lt; יור &gt;&gt; </w:t>
      </w:r>
      <w:r>
        <w:rPr>
          <w:rtl/>
        </w:rPr>
        <w:t>היו"ר שרן מרים השכל:</w:t>
      </w:r>
      <w:r w:rsidRPr="00CC1B34">
        <w:rPr>
          <w:rStyle w:val="TagStyle"/>
          <w:rtl/>
        </w:rPr>
        <w:t xml:space="preserve"> &lt;&lt; יור &gt;&gt;</w:t>
      </w:r>
      <w:r>
        <w:rPr>
          <w:rtl/>
        </w:rPr>
        <w:t xml:space="preserve">   </w:t>
      </w:r>
      <w:bookmarkEnd w:id="936"/>
    </w:p>
    <w:p w:rsidR="00CC1B34" w:rsidRDefault="00CC1B34" w:rsidP="00CC1B34">
      <w:pPr>
        <w:pStyle w:val="KeepWithNext"/>
        <w:rPr>
          <w:rtl/>
          <w:lang w:eastAsia="he-IL"/>
        </w:rPr>
      </w:pPr>
    </w:p>
    <w:p w:rsidR="00CC1B34" w:rsidRDefault="00CC1B34" w:rsidP="00CC1B34">
      <w:pPr>
        <w:rPr>
          <w:rtl/>
          <w:lang w:eastAsia="he-IL"/>
        </w:rPr>
      </w:pPr>
      <w:bookmarkStart w:id="937" w:name="_ETM_Q1_4100712"/>
      <w:bookmarkEnd w:id="937"/>
      <w:proofErr w:type="spellStart"/>
      <w:r>
        <w:rPr>
          <w:rFonts w:hint="cs"/>
          <w:rtl/>
          <w:lang w:eastAsia="he-IL"/>
        </w:rPr>
        <w:t>אוקיי</w:t>
      </w:r>
      <w:proofErr w:type="spellEnd"/>
      <w:r>
        <w:rPr>
          <w:rFonts w:hint="cs"/>
          <w:rtl/>
          <w:lang w:eastAsia="he-IL"/>
        </w:rPr>
        <w:t xml:space="preserve">. תודה רבה. הדובר הבא הוא </w:t>
      </w:r>
      <w:bookmarkStart w:id="938" w:name="_ETM_Q1_4102203"/>
      <w:bookmarkEnd w:id="938"/>
      <w:r>
        <w:rPr>
          <w:rFonts w:hint="cs"/>
          <w:rtl/>
          <w:lang w:eastAsia="he-IL"/>
        </w:rPr>
        <w:t>אורן פסטרנק, לעניין הסטודנטים. בבקשה.</w:t>
      </w:r>
    </w:p>
    <w:p w:rsidR="00CC1B34" w:rsidRDefault="00CC1B34" w:rsidP="00CC1B34">
      <w:pPr>
        <w:rPr>
          <w:rtl/>
          <w:lang w:eastAsia="he-IL"/>
        </w:rPr>
      </w:pPr>
      <w:bookmarkStart w:id="939" w:name="_ETM_Q1_4108932"/>
      <w:bookmarkStart w:id="940" w:name="_ETM_Q1_4108977"/>
      <w:bookmarkEnd w:id="939"/>
      <w:bookmarkEnd w:id="940"/>
    </w:p>
    <w:p w:rsidR="00CC1B34" w:rsidRDefault="00CC1B34" w:rsidP="00CC1B34">
      <w:pPr>
        <w:pStyle w:val="af9"/>
        <w:keepNext/>
        <w:rPr>
          <w:rtl/>
          <w:lang w:eastAsia="he-IL"/>
        </w:rPr>
      </w:pPr>
      <w:bookmarkStart w:id="941" w:name="ET_guest_881537_157"/>
      <w:r w:rsidRPr="00CC1B34">
        <w:rPr>
          <w:rStyle w:val="TagStyle"/>
          <w:rtl/>
        </w:rPr>
        <w:t xml:space="preserve"> &lt;&lt; אורח &gt;&gt; </w:t>
      </w:r>
      <w:r>
        <w:rPr>
          <w:rtl/>
          <w:lang w:eastAsia="he-IL"/>
        </w:rPr>
        <w:t>אורן פסטרנק:</w:t>
      </w:r>
      <w:r w:rsidRPr="00CC1B34">
        <w:rPr>
          <w:rStyle w:val="TagStyle"/>
          <w:rtl/>
        </w:rPr>
        <w:t xml:space="preserve"> &lt;&lt; אורח &gt;&gt;</w:t>
      </w:r>
      <w:r>
        <w:rPr>
          <w:rtl/>
          <w:lang w:eastAsia="he-IL"/>
        </w:rPr>
        <w:t xml:space="preserve">   </w:t>
      </w:r>
      <w:bookmarkEnd w:id="941"/>
    </w:p>
    <w:p w:rsidR="00CC1B34" w:rsidRDefault="00CC1B34" w:rsidP="00CC1B34">
      <w:pPr>
        <w:pStyle w:val="KeepWithNext"/>
        <w:rPr>
          <w:rtl/>
          <w:lang w:eastAsia="he-IL"/>
        </w:rPr>
      </w:pPr>
    </w:p>
    <w:p w:rsidR="00CC1B34" w:rsidRDefault="00CC1B34" w:rsidP="004E0267">
      <w:pPr>
        <w:rPr>
          <w:rtl/>
          <w:lang w:eastAsia="he-IL"/>
        </w:rPr>
      </w:pPr>
      <w:r>
        <w:rPr>
          <w:rFonts w:hint="cs"/>
          <w:rtl/>
          <w:lang w:eastAsia="he-IL"/>
        </w:rPr>
        <w:t xml:space="preserve">שמי עורך דין אורן פסטרנק, אני מייסד "מחאת הריבון", שפעילה כשנה ושמונה חודשים לשמירת זכויות </w:t>
      </w:r>
      <w:bookmarkStart w:id="942" w:name="_ETM_Q1_4115831"/>
      <w:bookmarkEnd w:id="942"/>
      <w:r>
        <w:rPr>
          <w:rFonts w:hint="cs"/>
          <w:rtl/>
          <w:lang w:eastAsia="he-IL"/>
        </w:rPr>
        <w:t xml:space="preserve">אדם. לגבי הדרכון הירוק בכניסה למוסדות השכלה, אני לא מבין </w:t>
      </w:r>
      <w:bookmarkStart w:id="943" w:name="_ETM_Q1_4119225"/>
      <w:bookmarkEnd w:id="943"/>
      <w:r>
        <w:rPr>
          <w:rFonts w:hint="cs"/>
          <w:rtl/>
          <w:lang w:eastAsia="he-IL"/>
        </w:rPr>
        <w:t xml:space="preserve">את הדרישה הזאת כרגע איך היא יכולה להתקיים, </w:t>
      </w:r>
      <w:bookmarkStart w:id="944" w:name="_ETM_Q1_4124238"/>
      <w:bookmarkEnd w:id="944"/>
      <w:r>
        <w:rPr>
          <w:rFonts w:hint="cs"/>
          <w:rtl/>
          <w:lang w:eastAsia="he-IL"/>
        </w:rPr>
        <w:t xml:space="preserve">בזמן שאירועי חינוך </w:t>
      </w:r>
      <w:r w:rsidR="00710D8E">
        <w:rPr>
          <w:rFonts w:hint="cs"/>
          <w:rtl/>
          <w:lang w:eastAsia="he-IL"/>
        </w:rPr>
        <w:t xml:space="preserve">במוסדות חינוך הם ללא דרכון ירוק </w:t>
      </w:r>
      <w:bookmarkStart w:id="945" w:name="_ETM_Q1_4128101"/>
      <w:bookmarkEnd w:id="945"/>
      <w:r w:rsidR="00710D8E">
        <w:rPr>
          <w:rFonts w:hint="cs"/>
          <w:rtl/>
          <w:lang w:eastAsia="he-IL"/>
        </w:rPr>
        <w:t xml:space="preserve">עד 100 איש בחלל סגור. אני מבין שיש כרגע </w:t>
      </w:r>
      <w:bookmarkStart w:id="946" w:name="_ETM_Q1_4132310"/>
      <w:bookmarkEnd w:id="946"/>
      <w:r w:rsidR="00710D8E">
        <w:rPr>
          <w:rFonts w:hint="cs"/>
          <w:rtl/>
          <w:lang w:eastAsia="he-IL"/>
        </w:rPr>
        <w:t xml:space="preserve">חשש מווריאנט חדש, אבל זה לא רלוונטי. אם </w:t>
      </w:r>
      <w:bookmarkStart w:id="947" w:name="_ETM_Q1_4133142"/>
      <w:bookmarkEnd w:id="947"/>
      <w:r w:rsidR="00710D8E">
        <w:rPr>
          <w:rFonts w:hint="cs"/>
          <w:rtl/>
          <w:lang w:eastAsia="he-IL"/>
        </w:rPr>
        <w:t xml:space="preserve">יהיו שינויים, זה יהיה בהמשך. בנוגע למצב הנוכחי זה צריך </w:t>
      </w:r>
      <w:bookmarkStart w:id="948" w:name="_ETM_Q1_4138462"/>
      <w:bookmarkEnd w:id="948"/>
      <w:r w:rsidR="00710D8E">
        <w:rPr>
          <w:rFonts w:hint="cs"/>
          <w:rtl/>
          <w:lang w:eastAsia="he-IL"/>
        </w:rPr>
        <w:t xml:space="preserve">להתבטל, אין בזה שום היגיון. אירועים במקומות פתוחים הם </w:t>
      </w:r>
      <w:bookmarkStart w:id="949" w:name="_ETM_Q1_4141658"/>
      <w:bookmarkEnd w:id="949"/>
      <w:r w:rsidR="00710D8E">
        <w:rPr>
          <w:rFonts w:hint="cs"/>
          <w:rtl/>
          <w:lang w:eastAsia="he-IL"/>
        </w:rPr>
        <w:t xml:space="preserve">עד 1,000 איש ללא דרכון ירוק, ואם טוענים בכל זאת </w:t>
      </w:r>
      <w:bookmarkStart w:id="950" w:name="_ETM_Q1_4146081"/>
      <w:bookmarkEnd w:id="950"/>
      <w:r w:rsidR="00710D8E">
        <w:rPr>
          <w:rFonts w:hint="cs"/>
          <w:rtl/>
          <w:lang w:eastAsia="he-IL"/>
        </w:rPr>
        <w:t xml:space="preserve">שרוצים להמשיך עם הבקשה הזאת לדרכון ירוק במוסדות השכלה, </w:t>
      </w:r>
      <w:bookmarkStart w:id="951" w:name="_ETM_Q1_4150501"/>
      <w:bookmarkEnd w:id="951"/>
      <w:r w:rsidR="00710D8E">
        <w:rPr>
          <w:rFonts w:hint="cs"/>
          <w:rtl/>
          <w:lang w:eastAsia="he-IL"/>
        </w:rPr>
        <w:t xml:space="preserve">צריך להציג את התשתית העובדתית שמצדיקה את זה, אני לא </w:t>
      </w:r>
      <w:bookmarkStart w:id="952" w:name="_ETM_Q1_4152881"/>
      <w:bookmarkEnd w:id="952"/>
      <w:r w:rsidR="00710D8E">
        <w:rPr>
          <w:rFonts w:hint="cs"/>
          <w:rtl/>
          <w:lang w:eastAsia="he-IL"/>
        </w:rPr>
        <w:t xml:space="preserve">שמעתי, וצריך גם להציג נתונים שמראים שהדרכון הירוק יעיל במניעת </w:t>
      </w:r>
      <w:bookmarkStart w:id="953" w:name="_ETM_Q1_4161663"/>
      <w:bookmarkEnd w:id="953"/>
      <w:r w:rsidR="00710D8E">
        <w:rPr>
          <w:rFonts w:hint="cs"/>
          <w:rtl/>
          <w:lang w:eastAsia="he-IL"/>
        </w:rPr>
        <w:t>ההדבקה</w:t>
      </w:r>
      <w:r w:rsidR="004E0267">
        <w:rPr>
          <w:rFonts w:hint="cs"/>
          <w:rtl/>
          <w:lang w:eastAsia="he-IL"/>
        </w:rPr>
        <w:t>,</w:t>
      </w:r>
      <w:r w:rsidR="00710D8E">
        <w:rPr>
          <w:rFonts w:hint="cs"/>
          <w:rtl/>
          <w:lang w:eastAsia="he-IL"/>
        </w:rPr>
        <w:t xml:space="preserve"> וגם להציג בין השאר נתונים של תמותה ותחלואה מתחילת </w:t>
      </w:r>
      <w:bookmarkStart w:id="954" w:name="_ETM_Q1_4166199"/>
      <w:bookmarkEnd w:id="954"/>
      <w:r w:rsidR="00710D8E">
        <w:rPr>
          <w:rFonts w:hint="cs"/>
          <w:rtl/>
          <w:lang w:eastAsia="he-IL"/>
        </w:rPr>
        <w:t xml:space="preserve">הקורונה, נכון להיום, בקרב סטודנטים. אלה גם דברים שלא שמענו </w:t>
      </w:r>
      <w:bookmarkStart w:id="955" w:name="_ETM_Q1_4171141"/>
      <w:bookmarkEnd w:id="955"/>
      <w:r w:rsidR="00710D8E">
        <w:rPr>
          <w:rFonts w:hint="cs"/>
          <w:rtl/>
          <w:lang w:eastAsia="he-IL"/>
        </w:rPr>
        <w:t>פה בעבר בכל הדיונים בנוגע לסטודנטים ומוסדות השכלה.</w:t>
      </w:r>
    </w:p>
    <w:p w:rsidR="00710D8E" w:rsidRDefault="00710D8E" w:rsidP="00CC1B34">
      <w:pPr>
        <w:rPr>
          <w:rtl/>
          <w:lang w:eastAsia="he-IL"/>
        </w:rPr>
      </w:pPr>
      <w:bookmarkStart w:id="956" w:name="_ETM_Q1_4175106"/>
      <w:bookmarkStart w:id="957" w:name="_ETM_Q1_4175162"/>
      <w:bookmarkEnd w:id="956"/>
      <w:bookmarkEnd w:id="957"/>
    </w:p>
    <w:p w:rsidR="00710D8E" w:rsidRDefault="00710D8E" w:rsidP="004E0267">
      <w:pPr>
        <w:rPr>
          <w:rtl/>
          <w:lang w:eastAsia="he-IL"/>
        </w:rPr>
      </w:pPr>
      <w:bookmarkStart w:id="958" w:name="_ETM_Q1_4175234"/>
      <w:bookmarkStart w:id="959" w:name="_ETM_Q1_4175276"/>
      <w:bookmarkEnd w:id="958"/>
      <w:bookmarkEnd w:id="959"/>
      <w:r>
        <w:rPr>
          <w:rFonts w:hint="cs"/>
          <w:rtl/>
          <w:lang w:eastAsia="he-IL"/>
        </w:rPr>
        <w:t xml:space="preserve">צריך רק </w:t>
      </w:r>
      <w:bookmarkStart w:id="960" w:name="_ETM_Q1_4174090"/>
      <w:bookmarkEnd w:id="960"/>
      <w:r>
        <w:rPr>
          <w:rFonts w:hint="cs"/>
          <w:rtl/>
          <w:lang w:eastAsia="he-IL"/>
        </w:rPr>
        <w:t xml:space="preserve">להבין שיש היום </w:t>
      </w:r>
      <w:r w:rsidR="004E0267">
        <w:rPr>
          <w:rFonts w:hint="cs"/>
          <w:rtl/>
          <w:lang w:eastAsia="he-IL"/>
        </w:rPr>
        <w:t>ב</w:t>
      </w:r>
      <w:r>
        <w:rPr>
          <w:rFonts w:hint="cs"/>
          <w:rtl/>
          <w:lang w:eastAsia="he-IL"/>
        </w:rPr>
        <w:t xml:space="preserve">ערך 2.5 מיליון אנשים לא </w:t>
      </w:r>
      <w:bookmarkStart w:id="961" w:name="_ETM_Q1_4176765"/>
      <w:bookmarkEnd w:id="961"/>
      <w:r>
        <w:rPr>
          <w:rFonts w:hint="cs"/>
          <w:rtl/>
          <w:lang w:eastAsia="he-IL"/>
        </w:rPr>
        <w:t xml:space="preserve">מחוסנים במדינה, זה לא איזה מיעוט שולי, זה לא איזה </w:t>
      </w:r>
      <w:bookmarkStart w:id="962" w:name="_ETM_Q1_4183180"/>
      <w:bookmarkEnd w:id="962"/>
      <w:r>
        <w:rPr>
          <w:rFonts w:hint="cs"/>
          <w:rtl/>
          <w:lang w:eastAsia="he-IL"/>
        </w:rPr>
        <w:t xml:space="preserve">משהו שאי אפשר להתייחס אליו. רובם גם לוקחים את </w:t>
      </w:r>
      <w:bookmarkStart w:id="963" w:name="_ETM_Q1_4184162"/>
      <w:bookmarkEnd w:id="963"/>
      <w:r>
        <w:rPr>
          <w:rFonts w:hint="cs"/>
          <w:rtl/>
          <w:lang w:eastAsia="he-IL"/>
        </w:rPr>
        <w:t xml:space="preserve">חיסוני השגרה, הם לא מתנגדי חיסונים, אבל צריך להבין שיש פה </w:t>
      </w:r>
      <w:bookmarkStart w:id="964" w:name="_ETM_Q1_4188397"/>
      <w:bookmarkEnd w:id="964"/>
      <w:r>
        <w:rPr>
          <w:rFonts w:hint="cs"/>
          <w:rtl/>
          <w:lang w:eastAsia="he-IL"/>
        </w:rPr>
        <w:t xml:space="preserve">ציבור שלא לוקח את הזריקות בגלל בעיות של </w:t>
      </w:r>
      <w:bookmarkStart w:id="965" w:name="_ETM_Q1_4191653"/>
      <w:bookmarkEnd w:id="965"/>
      <w:r>
        <w:rPr>
          <w:rFonts w:hint="cs"/>
          <w:rtl/>
          <w:lang w:eastAsia="he-IL"/>
        </w:rPr>
        <w:t xml:space="preserve">חוסר שקיפות, שאין מערכת דיווח על תופעות לוואי. </w:t>
      </w:r>
      <w:bookmarkStart w:id="966" w:name="_ETM_Q1_4196232"/>
      <w:bookmarkEnd w:id="966"/>
      <w:r>
        <w:rPr>
          <w:rFonts w:hint="cs"/>
          <w:rtl/>
          <w:lang w:eastAsia="he-IL"/>
        </w:rPr>
        <w:t xml:space="preserve">לא צריך להתאכזר לציבור הזה בגלל החשש שלו לבריאותו, ומטענתו </w:t>
      </w:r>
      <w:bookmarkStart w:id="967" w:name="_ETM_Q1_4198132"/>
      <w:bookmarkEnd w:id="967"/>
      <w:r>
        <w:rPr>
          <w:rFonts w:hint="cs"/>
          <w:rtl/>
          <w:lang w:eastAsia="he-IL"/>
        </w:rPr>
        <w:t>לחוסר שקיפות של השלטון.</w:t>
      </w:r>
    </w:p>
    <w:p w:rsidR="002A68DA" w:rsidRDefault="002A68DA" w:rsidP="00710D8E">
      <w:pPr>
        <w:rPr>
          <w:rtl/>
          <w:lang w:eastAsia="he-IL"/>
        </w:rPr>
      </w:pPr>
    </w:p>
    <w:p w:rsidR="002A68DA" w:rsidRDefault="002A68DA" w:rsidP="004E0267">
      <w:pPr>
        <w:rPr>
          <w:rtl/>
          <w:lang w:eastAsia="he-IL"/>
        </w:rPr>
      </w:pPr>
      <w:r>
        <w:rPr>
          <w:rFonts w:hint="cs"/>
          <w:rtl/>
          <w:lang w:eastAsia="he-IL"/>
        </w:rPr>
        <w:t xml:space="preserve">לגבי הסעיף שמדבר </w:t>
      </w:r>
      <w:r w:rsidR="00836A1C">
        <w:rPr>
          <w:rFonts w:hint="cs"/>
          <w:rtl/>
          <w:lang w:eastAsia="he-IL"/>
        </w:rPr>
        <w:t xml:space="preserve">כרגע על לאפשר למוסדות בעצם להיפטר מהסעיף הזה של להכניס להכשרות מעשיות ללא דרכון ירוק, זה משדר מסר שגוי ביותר </w:t>
      </w:r>
      <w:bookmarkStart w:id="968" w:name="_ETM_Q1_4218850"/>
      <w:bookmarkEnd w:id="968"/>
      <w:r w:rsidR="00836A1C">
        <w:rPr>
          <w:rFonts w:hint="cs"/>
          <w:rtl/>
          <w:lang w:eastAsia="he-IL"/>
        </w:rPr>
        <w:t xml:space="preserve">לאזרחים שעבריינות משתלמת. בעצם מוסדות ההשכלה רמסו את התקנות </w:t>
      </w:r>
      <w:bookmarkStart w:id="969" w:name="_ETM_Q1_4221941"/>
      <w:bookmarkEnd w:id="969"/>
      <w:r w:rsidR="00836A1C">
        <w:rPr>
          <w:rFonts w:hint="cs"/>
          <w:rtl/>
          <w:lang w:eastAsia="he-IL"/>
        </w:rPr>
        <w:t xml:space="preserve">במשך כחודש וחצי, חודשיים, הפרו את התקנות, פעלו בניגוד לחוק </w:t>
      </w:r>
      <w:r w:rsidR="00836A1C">
        <w:rPr>
          <w:rtl/>
          <w:lang w:eastAsia="he-IL"/>
        </w:rPr>
        <w:t>–</w:t>
      </w:r>
      <w:r w:rsidR="00836A1C">
        <w:rPr>
          <w:rFonts w:hint="cs"/>
          <w:rtl/>
          <w:lang w:eastAsia="he-IL"/>
        </w:rPr>
        <w:t xml:space="preserve"> אנחנו עשינו תחקיר, יש 43 מוסדות </w:t>
      </w:r>
      <w:bookmarkStart w:id="970" w:name="_ETM_Q1_4231140"/>
      <w:bookmarkEnd w:id="970"/>
      <w:r w:rsidR="00836A1C">
        <w:rPr>
          <w:rFonts w:hint="cs"/>
          <w:rtl/>
          <w:lang w:eastAsia="he-IL"/>
        </w:rPr>
        <w:t xml:space="preserve">שהפרו </w:t>
      </w:r>
      <w:r w:rsidR="00836A1C">
        <w:rPr>
          <w:rtl/>
          <w:lang w:eastAsia="he-IL"/>
        </w:rPr>
        <w:t>–</w:t>
      </w:r>
      <w:r w:rsidR="00836A1C">
        <w:rPr>
          <w:rFonts w:hint="cs"/>
          <w:rtl/>
          <w:lang w:eastAsia="he-IL"/>
        </w:rPr>
        <w:t xml:space="preserve"> ומוסד שקיבל איום לפני תביעה, פתאום הוא </w:t>
      </w:r>
      <w:bookmarkStart w:id="971" w:name="_ETM_Q1_4235666"/>
      <w:bookmarkEnd w:id="971"/>
      <w:r w:rsidR="00836A1C">
        <w:rPr>
          <w:rFonts w:hint="cs"/>
          <w:rtl/>
          <w:lang w:eastAsia="he-IL"/>
        </w:rPr>
        <w:t xml:space="preserve">יכול לעמוד בזה והוא מסוגל לעשות הכשרה מעשית והכול בסדר ואפשר לעשות את ההפרדה בין תו סגול לתו ירוק, </w:t>
      </w:r>
      <w:bookmarkStart w:id="972" w:name="_ETM_Q1_4243771"/>
      <w:bookmarkEnd w:id="972"/>
      <w:r w:rsidR="00836A1C">
        <w:rPr>
          <w:rFonts w:hint="cs"/>
          <w:rtl/>
          <w:lang w:eastAsia="he-IL"/>
        </w:rPr>
        <w:t xml:space="preserve">ומוסדות אחרים שטרם קיבלו איום בתביעה, הם באים ובכו לממשלה </w:t>
      </w:r>
      <w:bookmarkStart w:id="973" w:name="_ETM_Q1_4246861"/>
      <w:bookmarkEnd w:id="973"/>
      <w:r w:rsidR="00836A1C">
        <w:rPr>
          <w:rFonts w:hint="cs"/>
          <w:rtl/>
          <w:lang w:eastAsia="he-IL"/>
        </w:rPr>
        <w:t>שתשנו את הסעיף בשבילם.</w:t>
      </w:r>
    </w:p>
    <w:p w:rsidR="00836A1C" w:rsidRDefault="00836A1C" w:rsidP="00710D8E">
      <w:pPr>
        <w:rPr>
          <w:rtl/>
          <w:lang w:eastAsia="he-IL"/>
        </w:rPr>
      </w:pPr>
    </w:p>
    <w:p w:rsidR="00836A1C" w:rsidRDefault="00836A1C" w:rsidP="00710D8E">
      <w:pPr>
        <w:rPr>
          <w:rtl/>
          <w:lang w:eastAsia="he-IL"/>
        </w:rPr>
      </w:pPr>
      <w:r>
        <w:rPr>
          <w:rFonts w:hint="cs"/>
          <w:rtl/>
          <w:lang w:eastAsia="he-IL"/>
        </w:rPr>
        <w:t xml:space="preserve">כלומר, עבריינים פנו לממשלה, אמרו עברנו </w:t>
      </w:r>
      <w:bookmarkStart w:id="974" w:name="_ETM_Q1_4252153"/>
      <w:bookmarkEnd w:id="974"/>
      <w:r>
        <w:rPr>
          <w:rFonts w:hint="cs"/>
          <w:rtl/>
          <w:lang w:eastAsia="he-IL"/>
        </w:rPr>
        <w:t xml:space="preserve">על החוק, תעזרו לנו, אנחנו לא מסתדרים בעניין הזה, אז </w:t>
      </w:r>
      <w:bookmarkStart w:id="975" w:name="_ETM_Q1_4253891"/>
      <w:bookmarkEnd w:id="975"/>
      <w:r>
        <w:rPr>
          <w:rFonts w:hint="cs"/>
          <w:rtl/>
          <w:lang w:eastAsia="he-IL"/>
        </w:rPr>
        <w:t xml:space="preserve">משנים את החוק כדי שהם יוכלו להמשיך עם הדבר </w:t>
      </w:r>
      <w:bookmarkStart w:id="976" w:name="_ETM_Q1_4258774"/>
      <w:bookmarkEnd w:id="976"/>
      <w:r>
        <w:rPr>
          <w:rFonts w:hint="cs"/>
          <w:rtl/>
          <w:lang w:eastAsia="he-IL"/>
        </w:rPr>
        <w:t xml:space="preserve">הזה. זה מסר מאוד מאוד מאוד שגוי. </w:t>
      </w:r>
    </w:p>
    <w:p w:rsidR="00836A1C" w:rsidRDefault="00836A1C" w:rsidP="00710D8E">
      <w:pPr>
        <w:rPr>
          <w:rtl/>
          <w:lang w:eastAsia="he-IL"/>
        </w:rPr>
      </w:pPr>
      <w:bookmarkStart w:id="977" w:name="_ETM_Q1_4262532"/>
      <w:bookmarkStart w:id="978" w:name="_ETM_Q1_4262578"/>
      <w:bookmarkEnd w:id="977"/>
      <w:bookmarkEnd w:id="978"/>
    </w:p>
    <w:p w:rsidR="00836A1C" w:rsidRDefault="00836A1C" w:rsidP="006B5C0F">
      <w:pPr>
        <w:rPr>
          <w:rtl/>
          <w:lang w:eastAsia="he-IL"/>
        </w:rPr>
      </w:pPr>
      <w:bookmarkStart w:id="979" w:name="_ETM_Q1_4262676"/>
      <w:bookmarkStart w:id="980" w:name="_ETM_Q1_4262711"/>
      <w:bookmarkEnd w:id="979"/>
      <w:bookmarkEnd w:id="980"/>
      <w:proofErr w:type="spellStart"/>
      <w:r>
        <w:rPr>
          <w:rFonts w:hint="cs"/>
          <w:rtl/>
          <w:lang w:eastAsia="he-IL"/>
        </w:rPr>
        <w:t>המל"ג</w:t>
      </w:r>
      <w:proofErr w:type="spellEnd"/>
      <w:r>
        <w:rPr>
          <w:rFonts w:hint="cs"/>
          <w:rtl/>
          <w:lang w:eastAsia="he-IL"/>
        </w:rPr>
        <w:t xml:space="preserve"> גם נמנע מלחדד למוסדות שיש לתת לימודים מרחוק לכל מי שאין </w:t>
      </w:r>
      <w:bookmarkStart w:id="981" w:name="_ETM_Q1_4269561"/>
      <w:bookmarkEnd w:id="981"/>
      <w:r>
        <w:rPr>
          <w:rFonts w:hint="cs"/>
          <w:rtl/>
          <w:lang w:eastAsia="he-IL"/>
        </w:rPr>
        <w:t xml:space="preserve">לו דרכון ירוק ללא כל אישור רפואי, אין את הדבר </w:t>
      </w:r>
      <w:bookmarkStart w:id="982" w:name="_ETM_Q1_4272077"/>
      <w:bookmarkEnd w:id="982"/>
      <w:r>
        <w:rPr>
          <w:rFonts w:hint="cs"/>
          <w:rtl/>
          <w:lang w:eastAsia="he-IL"/>
        </w:rPr>
        <w:t xml:space="preserve">הזה בתקנות וזה מה שהם מאפשרים, כלומר לרוב הסטודנטים </w:t>
      </w:r>
      <w:bookmarkStart w:id="983" w:name="_ETM_Q1_4273441"/>
      <w:bookmarkEnd w:id="983"/>
      <w:r>
        <w:rPr>
          <w:rFonts w:hint="cs"/>
          <w:rtl/>
          <w:lang w:eastAsia="he-IL"/>
        </w:rPr>
        <w:t xml:space="preserve">הם פשוט לא נותנים לימודים מרחוק, ולמי שהם נותנים הם נותנים את זה לא בזום, בלי השתתפות, הקלטות </w:t>
      </w:r>
      <w:bookmarkStart w:id="984" w:name="_ETM_Q1_4281176"/>
      <w:bookmarkEnd w:id="984"/>
      <w:r>
        <w:rPr>
          <w:rFonts w:hint="cs"/>
          <w:rtl/>
          <w:lang w:eastAsia="he-IL"/>
        </w:rPr>
        <w:t xml:space="preserve">ברמה ירודה משנה שעברה. בקיצור, עושים את המוות לסטודנטים, </w:t>
      </w:r>
      <w:bookmarkStart w:id="985" w:name="_ETM_Q1_4289264"/>
      <w:bookmarkEnd w:id="985"/>
      <w:r>
        <w:rPr>
          <w:rFonts w:hint="cs"/>
          <w:rtl/>
          <w:lang w:eastAsia="he-IL"/>
        </w:rPr>
        <w:t>לא מאפשרים להם ללמוד, יש נשירה המונית, יש נתונים מדאיגים</w:t>
      </w:r>
      <w:bookmarkStart w:id="986" w:name="_ETM_Q1_4293485"/>
      <w:bookmarkEnd w:id="986"/>
      <w:r>
        <w:rPr>
          <w:rFonts w:hint="cs"/>
          <w:rtl/>
          <w:lang w:eastAsia="he-IL"/>
        </w:rPr>
        <w:t xml:space="preserve">, פשוט אנשים מבטלים את הרישום שלהם ללימודים. חלק </w:t>
      </w:r>
      <w:bookmarkStart w:id="987" w:name="_ETM_Q1_4298486"/>
      <w:bookmarkEnd w:id="987"/>
      <w:r>
        <w:rPr>
          <w:rFonts w:hint="cs"/>
          <w:rtl/>
          <w:lang w:eastAsia="he-IL"/>
        </w:rPr>
        <w:t xml:space="preserve">מהם גם לא מקבלים את הכסף בחזרה למרות שהמוסדות הם </w:t>
      </w:r>
      <w:bookmarkStart w:id="988" w:name="_ETM_Q1_4300222"/>
      <w:bookmarkEnd w:id="988"/>
      <w:r>
        <w:rPr>
          <w:rFonts w:hint="cs"/>
          <w:rtl/>
          <w:lang w:eastAsia="he-IL"/>
        </w:rPr>
        <w:t xml:space="preserve">אלה שהפרו את התקנות, אז לפחות תנו להם את </w:t>
      </w:r>
      <w:bookmarkStart w:id="989" w:name="_ETM_Q1_4305007"/>
      <w:bookmarkEnd w:id="989"/>
      <w:r>
        <w:rPr>
          <w:rFonts w:hint="cs"/>
          <w:rtl/>
          <w:lang w:eastAsia="he-IL"/>
        </w:rPr>
        <w:t xml:space="preserve">הכסף חזרה. אתם לא רוצים להכניס אותם ללמוד, תחזירו להם </w:t>
      </w:r>
      <w:bookmarkStart w:id="990" w:name="_ETM_Q1_4307106"/>
      <w:bookmarkEnd w:id="990"/>
      <w:r>
        <w:rPr>
          <w:rFonts w:hint="cs"/>
          <w:rtl/>
          <w:lang w:eastAsia="he-IL"/>
        </w:rPr>
        <w:t>את הכסף</w:t>
      </w:r>
      <w:r w:rsidR="006B5C0F">
        <w:rPr>
          <w:rFonts w:hint="cs"/>
          <w:rtl/>
          <w:lang w:eastAsia="he-IL"/>
        </w:rPr>
        <w:t>.</w:t>
      </w:r>
      <w:r>
        <w:rPr>
          <w:rFonts w:hint="cs"/>
          <w:rtl/>
          <w:lang w:eastAsia="he-IL"/>
        </w:rPr>
        <w:t xml:space="preserve"> גם זה לא קורה.</w:t>
      </w:r>
    </w:p>
    <w:p w:rsidR="00836A1C" w:rsidRDefault="00836A1C" w:rsidP="00710D8E">
      <w:pPr>
        <w:rPr>
          <w:rtl/>
          <w:lang w:eastAsia="he-IL"/>
        </w:rPr>
      </w:pPr>
      <w:bookmarkStart w:id="991" w:name="_ETM_Q1_4310647"/>
      <w:bookmarkStart w:id="992" w:name="_ETM_Q1_4310693"/>
      <w:bookmarkEnd w:id="991"/>
      <w:bookmarkEnd w:id="992"/>
    </w:p>
    <w:p w:rsidR="00836A1C" w:rsidRDefault="00836A1C" w:rsidP="00BE54CD">
      <w:pPr>
        <w:rPr>
          <w:rtl/>
          <w:lang w:eastAsia="he-IL"/>
        </w:rPr>
      </w:pPr>
      <w:bookmarkStart w:id="993" w:name="_ETM_Q1_4310792"/>
      <w:bookmarkStart w:id="994" w:name="_ETM_Q1_4310834"/>
      <w:bookmarkEnd w:id="993"/>
      <w:bookmarkEnd w:id="994"/>
      <w:r>
        <w:rPr>
          <w:rFonts w:hint="cs"/>
          <w:rtl/>
          <w:lang w:eastAsia="he-IL"/>
        </w:rPr>
        <w:t xml:space="preserve">לגבי מוסדות השכלה שעוסקים </w:t>
      </w:r>
      <w:bookmarkStart w:id="995" w:name="_ETM_Q1_4312103"/>
      <w:bookmarkEnd w:id="995"/>
      <w:r>
        <w:rPr>
          <w:rFonts w:hint="cs"/>
          <w:rtl/>
          <w:lang w:eastAsia="he-IL"/>
        </w:rPr>
        <w:t xml:space="preserve">בהכשרה מעשית אבל לא לחלוטין, כלומר דיברתם פה על </w:t>
      </w:r>
      <w:bookmarkStart w:id="996" w:name="_ETM_Q1_4316038"/>
      <w:bookmarkEnd w:id="996"/>
      <w:r>
        <w:rPr>
          <w:rFonts w:hint="cs"/>
          <w:rtl/>
          <w:lang w:eastAsia="he-IL"/>
        </w:rPr>
        <w:t xml:space="preserve">מוסדות שהם לגמרי עושים הכשרה מעשית, שיוכלו להיכנס ללא </w:t>
      </w:r>
      <w:bookmarkStart w:id="997" w:name="_ETM_Q1_4322594"/>
      <w:bookmarkEnd w:id="997"/>
      <w:r>
        <w:rPr>
          <w:rFonts w:hint="cs"/>
          <w:rtl/>
          <w:lang w:eastAsia="he-IL"/>
        </w:rPr>
        <w:t xml:space="preserve">דרכון ירוק. כמעט רובם של המוסדות הם גם </w:t>
      </w:r>
      <w:bookmarkStart w:id="998" w:name="_ETM_Q1_4323933"/>
      <w:bookmarkEnd w:id="998"/>
      <w:r>
        <w:rPr>
          <w:rFonts w:hint="cs"/>
          <w:rtl/>
          <w:lang w:eastAsia="he-IL"/>
        </w:rPr>
        <w:t>וגם</w:t>
      </w:r>
      <w:r w:rsidR="00BC2345">
        <w:rPr>
          <w:rFonts w:hint="cs"/>
          <w:rtl/>
          <w:lang w:eastAsia="he-IL"/>
        </w:rPr>
        <w:t xml:space="preserve">, אבל בואו ניקח מוסדות שהם 90% או 80% הכשרה </w:t>
      </w:r>
      <w:bookmarkStart w:id="999" w:name="_ETM_Q1_4329052"/>
      <w:bookmarkEnd w:id="999"/>
      <w:r w:rsidR="00BC2345">
        <w:rPr>
          <w:rFonts w:hint="cs"/>
          <w:rtl/>
          <w:lang w:eastAsia="he-IL"/>
        </w:rPr>
        <w:t xml:space="preserve">מעשית, כמו בתי ספר למוזיקה לדוגמה, שזה </w:t>
      </w:r>
      <w:bookmarkStart w:id="1000" w:name="_ETM_Q1_4332631"/>
      <w:bookmarkEnd w:id="1000"/>
      <w:r w:rsidR="00BC2345">
        <w:rPr>
          <w:rFonts w:hint="cs"/>
          <w:rtl/>
          <w:lang w:eastAsia="he-IL"/>
        </w:rPr>
        <w:t>לא שיעורים עיוניים, באים ומנגנים ושרים. גם שם, חברים,</w:t>
      </w:r>
      <w:bookmarkStart w:id="1001" w:name="_ETM_Q1_4340504"/>
      <w:bookmarkEnd w:id="1001"/>
      <w:r w:rsidR="00BC2345">
        <w:rPr>
          <w:rFonts w:hint="cs"/>
          <w:rtl/>
          <w:lang w:eastAsia="he-IL"/>
        </w:rPr>
        <w:t xml:space="preserve"> לא מאפשרים כניסה ללא דרכון ירוק, ולמיטב הבנתי, במקומות כאלה, </w:t>
      </w:r>
      <w:bookmarkStart w:id="1002" w:name="_ETM_Q1_4343015"/>
      <w:bookmarkEnd w:id="1002"/>
      <w:r w:rsidR="00BC2345">
        <w:rPr>
          <w:rFonts w:hint="cs"/>
          <w:rtl/>
          <w:lang w:eastAsia="he-IL"/>
        </w:rPr>
        <w:t xml:space="preserve">בבתי ספר שהם לא עיוניים בכלל, תורידו את הכלל </w:t>
      </w:r>
      <w:bookmarkStart w:id="1003" w:name="_ETM_Q1_4345839"/>
      <w:bookmarkEnd w:id="1003"/>
      <w:r w:rsidR="00BC2345">
        <w:rPr>
          <w:rFonts w:hint="cs"/>
          <w:rtl/>
          <w:lang w:eastAsia="he-IL"/>
        </w:rPr>
        <w:t xml:space="preserve">הזה לחלוטין, הרי גם ככה כולם באים להכשרה מעשית, </w:t>
      </w:r>
      <w:bookmarkStart w:id="1004" w:name="_ETM_Q1_4348750"/>
      <w:bookmarkEnd w:id="1004"/>
      <w:r w:rsidR="00BC2345">
        <w:rPr>
          <w:rFonts w:hint="cs"/>
          <w:rtl/>
          <w:lang w:eastAsia="he-IL"/>
        </w:rPr>
        <w:t xml:space="preserve">אז לא צריך לייצר את ההפרדה, את הדיכוטומיה </w:t>
      </w:r>
      <w:r w:rsidR="00BE54CD">
        <w:rPr>
          <w:rFonts w:hint="cs"/>
          <w:rtl/>
          <w:lang w:eastAsia="he-IL"/>
        </w:rPr>
        <w:t xml:space="preserve">בין </w:t>
      </w:r>
      <w:bookmarkStart w:id="1005" w:name="_ETM_Q1_4354044"/>
      <w:bookmarkEnd w:id="1005"/>
      <w:r w:rsidR="00BE54CD">
        <w:rPr>
          <w:rFonts w:hint="cs"/>
          <w:rtl/>
          <w:lang w:eastAsia="he-IL"/>
        </w:rPr>
        <w:t xml:space="preserve">סטודנטים שבאים לעיוני לבין סטודנטים שבאים להכשרה מעשית, גם אם </w:t>
      </w:r>
      <w:bookmarkStart w:id="1006" w:name="_ETM_Q1_4358291"/>
      <w:bookmarkEnd w:id="1006"/>
      <w:r w:rsidR="00BE54CD">
        <w:rPr>
          <w:rFonts w:hint="cs"/>
          <w:rtl/>
          <w:lang w:eastAsia="he-IL"/>
        </w:rPr>
        <w:t>יש 10%, 20% שיעורים עיוניים.</w:t>
      </w:r>
    </w:p>
    <w:p w:rsidR="00BE54CD" w:rsidRDefault="00BE54CD" w:rsidP="00BE54CD">
      <w:pPr>
        <w:rPr>
          <w:rtl/>
          <w:lang w:eastAsia="he-IL"/>
        </w:rPr>
      </w:pPr>
      <w:bookmarkStart w:id="1007" w:name="_ETM_Q1_4360647"/>
      <w:bookmarkStart w:id="1008" w:name="_ETM_Q1_4360698"/>
      <w:bookmarkEnd w:id="1007"/>
      <w:bookmarkEnd w:id="1008"/>
    </w:p>
    <w:p w:rsidR="00BE54CD" w:rsidRDefault="00BE54CD" w:rsidP="00BE54CD">
      <w:pPr>
        <w:rPr>
          <w:rtl/>
          <w:lang w:eastAsia="he-IL"/>
        </w:rPr>
      </w:pPr>
      <w:bookmarkStart w:id="1009" w:name="_ETM_Q1_4360775"/>
      <w:bookmarkStart w:id="1010" w:name="_ETM_Q1_4360818"/>
      <w:bookmarkEnd w:id="1009"/>
      <w:bookmarkEnd w:id="1010"/>
      <w:r>
        <w:rPr>
          <w:rFonts w:hint="cs"/>
          <w:rtl/>
          <w:lang w:eastAsia="he-IL"/>
        </w:rPr>
        <w:t xml:space="preserve">ויש עוד הפרת תקנות מאוד מאוד </w:t>
      </w:r>
      <w:bookmarkStart w:id="1011" w:name="_ETM_Q1_4364011"/>
      <w:bookmarkEnd w:id="1011"/>
      <w:r>
        <w:rPr>
          <w:rFonts w:hint="cs"/>
          <w:rtl/>
          <w:lang w:eastAsia="he-IL"/>
        </w:rPr>
        <w:t>חמורה לגבי סטודנטים לרפואה, פיזיותרפיה, סיעוד ועוד, שנדרשים לחיסון בלבד. שוללים מהם את האופציה לחלופת בדיקות, שזה דבר מנוגד ל</w:t>
      </w:r>
      <w:bookmarkStart w:id="1012" w:name="_ETM_Q1_4379351"/>
      <w:bookmarkEnd w:id="1012"/>
      <w:r>
        <w:rPr>
          <w:rFonts w:hint="cs"/>
          <w:rtl/>
          <w:lang w:eastAsia="he-IL"/>
        </w:rPr>
        <w:t xml:space="preserve">חקיקה, הם עושים את זה על דעת עצמם. </w:t>
      </w:r>
    </w:p>
    <w:p w:rsidR="00BE54CD" w:rsidRDefault="00BE54CD" w:rsidP="00BE54CD">
      <w:pPr>
        <w:rPr>
          <w:rtl/>
          <w:lang w:eastAsia="he-IL"/>
        </w:rPr>
      </w:pPr>
      <w:bookmarkStart w:id="1013" w:name="_ETM_Q1_4379712"/>
      <w:bookmarkStart w:id="1014" w:name="_ETM_Q1_4379765"/>
      <w:bookmarkEnd w:id="1013"/>
      <w:bookmarkEnd w:id="1014"/>
    </w:p>
    <w:p w:rsidR="00BE54CD" w:rsidRDefault="00BE54CD" w:rsidP="00BE54CD">
      <w:pPr>
        <w:pStyle w:val="af6"/>
        <w:keepNext/>
        <w:rPr>
          <w:rtl/>
        </w:rPr>
      </w:pPr>
      <w:bookmarkStart w:id="1015" w:name="ET_yor_5519_158"/>
      <w:r w:rsidRPr="00BE54CD">
        <w:rPr>
          <w:rStyle w:val="TagStyle"/>
          <w:rtl/>
        </w:rPr>
        <w:t xml:space="preserve"> &lt;&lt; יור &gt;&gt; </w:t>
      </w:r>
      <w:r>
        <w:rPr>
          <w:rtl/>
        </w:rPr>
        <w:t>היו"ר שרן מרים השכל:</w:t>
      </w:r>
      <w:r w:rsidRPr="00BE54CD">
        <w:rPr>
          <w:rStyle w:val="TagStyle"/>
          <w:rtl/>
        </w:rPr>
        <w:t xml:space="preserve"> &lt;&lt; יור &gt;&gt;</w:t>
      </w:r>
      <w:r>
        <w:rPr>
          <w:rtl/>
        </w:rPr>
        <w:t xml:space="preserve">   </w:t>
      </w:r>
      <w:bookmarkEnd w:id="1015"/>
    </w:p>
    <w:p w:rsidR="00BE54CD" w:rsidRDefault="00BE54CD" w:rsidP="00BE54CD">
      <w:pPr>
        <w:pStyle w:val="KeepWithNext"/>
        <w:rPr>
          <w:rtl/>
          <w:lang w:eastAsia="he-IL"/>
        </w:rPr>
      </w:pPr>
    </w:p>
    <w:p w:rsidR="00BE54CD" w:rsidRDefault="00BE54CD" w:rsidP="00BE54CD">
      <w:pPr>
        <w:rPr>
          <w:rtl/>
          <w:lang w:eastAsia="he-IL"/>
        </w:rPr>
      </w:pPr>
      <w:bookmarkStart w:id="1016" w:name="_ETM_Q1_4382268"/>
      <w:bookmarkEnd w:id="1016"/>
      <w:r>
        <w:rPr>
          <w:rFonts w:hint="cs"/>
          <w:rtl/>
          <w:lang w:eastAsia="he-IL"/>
        </w:rPr>
        <w:t>איפה?</w:t>
      </w:r>
    </w:p>
    <w:p w:rsidR="00BE54CD" w:rsidRDefault="00BE54CD" w:rsidP="00BE54CD">
      <w:pPr>
        <w:rPr>
          <w:rtl/>
          <w:lang w:eastAsia="he-IL"/>
        </w:rPr>
      </w:pPr>
    </w:p>
    <w:p w:rsidR="00BE54CD" w:rsidRDefault="00BE54CD" w:rsidP="00BE54CD">
      <w:pPr>
        <w:pStyle w:val="af9"/>
        <w:keepNext/>
        <w:rPr>
          <w:rtl/>
          <w:lang w:eastAsia="he-IL"/>
        </w:rPr>
      </w:pPr>
      <w:bookmarkStart w:id="1017" w:name="ET_guest_881537_159"/>
      <w:r w:rsidRPr="00BE54CD">
        <w:rPr>
          <w:rStyle w:val="TagStyle"/>
          <w:rtl/>
        </w:rPr>
        <w:t xml:space="preserve"> &lt;&lt; אורח &gt;&gt; </w:t>
      </w:r>
      <w:r>
        <w:rPr>
          <w:rtl/>
          <w:lang w:eastAsia="he-IL"/>
        </w:rPr>
        <w:t>אורן פסטרנק:</w:t>
      </w:r>
      <w:r w:rsidRPr="00BE54CD">
        <w:rPr>
          <w:rStyle w:val="TagStyle"/>
          <w:rtl/>
        </w:rPr>
        <w:t xml:space="preserve"> &lt;&lt; אורח &gt;&gt;</w:t>
      </w:r>
      <w:r>
        <w:rPr>
          <w:rtl/>
          <w:lang w:eastAsia="he-IL"/>
        </w:rPr>
        <w:t xml:space="preserve">   </w:t>
      </w:r>
      <w:bookmarkEnd w:id="1017"/>
    </w:p>
    <w:p w:rsidR="00BE54CD" w:rsidRDefault="00BE54CD" w:rsidP="00BE54CD">
      <w:pPr>
        <w:pStyle w:val="KeepWithNext"/>
        <w:rPr>
          <w:rtl/>
          <w:lang w:eastAsia="he-IL"/>
        </w:rPr>
      </w:pPr>
    </w:p>
    <w:p w:rsidR="00BE54CD" w:rsidRDefault="00BE54CD" w:rsidP="00BE54CD">
      <w:pPr>
        <w:rPr>
          <w:rtl/>
          <w:lang w:eastAsia="he-IL"/>
        </w:rPr>
      </w:pPr>
      <w:r>
        <w:rPr>
          <w:rFonts w:hint="cs"/>
          <w:rtl/>
          <w:lang w:eastAsia="he-IL"/>
        </w:rPr>
        <w:t>בין השאר, אוניברסיטת</w:t>
      </w:r>
      <w:r w:rsidR="004B04FF">
        <w:rPr>
          <w:rFonts w:hint="cs"/>
          <w:rtl/>
          <w:lang w:eastAsia="he-IL"/>
        </w:rPr>
        <w:t xml:space="preserve"> חיפה, זה לא איזה מוסד </w:t>
      </w:r>
      <w:proofErr w:type="spellStart"/>
      <w:r w:rsidR="004B04FF">
        <w:rPr>
          <w:rFonts w:hint="cs"/>
          <w:rtl/>
          <w:lang w:eastAsia="he-IL"/>
        </w:rPr>
        <w:t>איזוטרי</w:t>
      </w:r>
      <w:proofErr w:type="spellEnd"/>
      <w:r w:rsidR="004B04FF">
        <w:rPr>
          <w:rFonts w:hint="cs"/>
          <w:rtl/>
          <w:lang w:eastAsia="he-IL"/>
        </w:rPr>
        <w:t xml:space="preserve">, בית חולים זיו לא מאפשר </w:t>
      </w:r>
      <w:r w:rsidR="004B04FF">
        <w:rPr>
          <w:rtl/>
          <w:lang w:eastAsia="he-IL"/>
        </w:rPr>
        <w:t>–</w:t>
      </w:r>
      <w:r w:rsidR="004B04FF">
        <w:rPr>
          <w:rFonts w:hint="cs"/>
          <w:rtl/>
          <w:lang w:eastAsia="he-IL"/>
        </w:rPr>
        <w:t xml:space="preserve"> אני מדבר מהצד של מוסדות </w:t>
      </w:r>
      <w:bookmarkStart w:id="1018" w:name="_ETM_Q1_4391810"/>
      <w:bookmarkEnd w:id="1018"/>
      <w:r w:rsidR="004B04FF">
        <w:rPr>
          <w:rFonts w:hint="cs"/>
          <w:rtl/>
          <w:lang w:eastAsia="he-IL"/>
        </w:rPr>
        <w:t xml:space="preserve">הרפואה </w:t>
      </w:r>
      <w:r w:rsidR="004B04FF">
        <w:rPr>
          <w:rtl/>
          <w:lang w:eastAsia="he-IL"/>
        </w:rPr>
        <w:t>–</w:t>
      </w:r>
      <w:r w:rsidR="004B04FF">
        <w:rPr>
          <w:rFonts w:hint="cs"/>
          <w:rtl/>
          <w:lang w:eastAsia="he-IL"/>
        </w:rPr>
        <w:t xml:space="preserve"> הם אומרים</w:t>
      </w:r>
      <w:r w:rsidR="00F95CDC">
        <w:rPr>
          <w:rFonts w:hint="cs"/>
          <w:rtl/>
          <w:lang w:eastAsia="he-IL"/>
        </w:rPr>
        <w:t>,</w:t>
      </w:r>
      <w:r w:rsidR="004B04FF">
        <w:rPr>
          <w:rFonts w:hint="cs"/>
          <w:rtl/>
          <w:lang w:eastAsia="he-IL"/>
        </w:rPr>
        <w:t xml:space="preserve"> אותנו לא מעניין, אנחנו רוצים </w:t>
      </w:r>
      <w:bookmarkStart w:id="1019" w:name="_ETM_Q1_4393101"/>
      <w:bookmarkEnd w:id="1019"/>
      <w:r w:rsidR="004B04FF">
        <w:rPr>
          <w:rFonts w:hint="cs"/>
          <w:rtl/>
          <w:lang w:eastAsia="he-IL"/>
        </w:rPr>
        <w:t xml:space="preserve">שלושה חיסונים. </w:t>
      </w:r>
      <w:bookmarkStart w:id="1020" w:name="_ETM_Q1_4396538"/>
      <w:bookmarkEnd w:id="1020"/>
    </w:p>
    <w:p w:rsidR="004B04FF" w:rsidRDefault="004B04FF" w:rsidP="00BE54CD">
      <w:pPr>
        <w:rPr>
          <w:rtl/>
          <w:lang w:eastAsia="he-IL"/>
        </w:rPr>
      </w:pPr>
      <w:bookmarkStart w:id="1021" w:name="_ETM_Q1_4396578"/>
      <w:bookmarkEnd w:id="1021"/>
    </w:p>
    <w:p w:rsidR="004B04FF" w:rsidRDefault="004B04FF" w:rsidP="006B5C0F">
      <w:pPr>
        <w:rPr>
          <w:rtl/>
          <w:lang w:eastAsia="he-IL"/>
        </w:rPr>
      </w:pPr>
      <w:bookmarkStart w:id="1022" w:name="_ETM_Q1_4396666"/>
      <w:bookmarkStart w:id="1023" w:name="_ETM_Q1_4396704"/>
      <w:bookmarkEnd w:id="1022"/>
      <w:bookmarkEnd w:id="1023"/>
      <w:r>
        <w:rPr>
          <w:rFonts w:hint="cs"/>
          <w:rtl/>
          <w:lang w:eastAsia="he-IL"/>
        </w:rPr>
        <w:t xml:space="preserve">גם עובדי בתי חולים יכולים להיכנס ולעבוד לפי </w:t>
      </w:r>
      <w:bookmarkStart w:id="1024" w:name="_ETM_Q1_4397445"/>
      <w:bookmarkEnd w:id="1024"/>
      <w:r>
        <w:rPr>
          <w:rFonts w:hint="cs"/>
          <w:rtl/>
          <w:lang w:eastAsia="he-IL"/>
        </w:rPr>
        <w:t xml:space="preserve">תקנות הגבלת פעילות עובדים, עם בדיקות כל 84 שעות, אז </w:t>
      </w:r>
      <w:bookmarkStart w:id="1025" w:name="_ETM_Q1_4404143"/>
      <w:bookmarkEnd w:id="1025"/>
      <w:r>
        <w:rPr>
          <w:rFonts w:hint="cs"/>
          <w:rtl/>
          <w:lang w:eastAsia="he-IL"/>
        </w:rPr>
        <w:t>לסטודנטים לא נותנים</w:t>
      </w:r>
      <w:r w:rsidR="00F95CDC">
        <w:rPr>
          <w:rFonts w:hint="cs"/>
          <w:rtl/>
          <w:lang w:eastAsia="he-IL"/>
        </w:rPr>
        <w:t xml:space="preserve"> את זה והם פורשים מלימודים, פשוט לא </w:t>
      </w:r>
      <w:bookmarkStart w:id="1026" w:name="_ETM_Q1_4408228"/>
      <w:bookmarkEnd w:id="1026"/>
      <w:r w:rsidR="00F95CDC">
        <w:rPr>
          <w:rFonts w:hint="cs"/>
          <w:rtl/>
          <w:lang w:eastAsia="he-IL"/>
        </w:rPr>
        <w:t xml:space="preserve">עושים סדר בדבר הזה. </w:t>
      </w:r>
    </w:p>
    <w:p w:rsidR="00F95CDC" w:rsidRDefault="00F95CDC" w:rsidP="00BE54CD">
      <w:pPr>
        <w:rPr>
          <w:rtl/>
          <w:lang w:eastAsia="he-IL"/>
        </w:rPr>
      </w:pPr>
      <w:bookmarkStart w:id="1027" w:name="_ETM_Q1_4410660"/>
      <w:bookmarkStart w:id="1028" w:name="_ETM_Q1_4410703"/>
      <w:bookmarkEnd w:id="1027"/>
      <w:bookmarkEnd w:id="1028"/>
    </w:p>
    <w:p w:rsidR="00F95CDC" w:rsidRDefault="00F95CDC" w:rsidP="006B5C0F">
      <w:pPr>
        <w:rPr>
          <w:rtl/>
          <w:lang w:eastAsia="he-IL"/>
        </w:rPr>
      </w:pPr>
      <w:bookmarkStart w:id="1029" w:name="_ETM_Q1_4410804"/>
      <w:bookmarkStart w:id="1030" w:name="_ETM_Q1_4410854"/>
      <w:bookmarkEnd w:id="1029"/>
      <w:bookmarkEnd w:id="1030"/>
      <w:r>
        <w:rPr>
          <w:rFonts w:hint="cs"/>
          <w:rtl/>
          <w:lang w:eastAsia="he-IL"/>
        </w:rPr>
        <w:t>המדינה, אם היא בכלל דורשת בדיקות,</w:t>
      </w:r>
      <w:bookmarkStart w:id="1031" w:name="_ETM_Q1_4414480"/>
      <w:bookmarkEnd w:id="1031"/>
      <w:r>
        <w:rPr>
          <w:rFonts w:hint="cs"/>
          <w:rtl/>
          <w:lang w:eastAsia="he-IL"/>
        </w:rPr>
        <w:t xml:space="preserve"> ואנחנו מתנגדים לדבר הזה, אבל אם כבר דורשים את הבדיקות, </w:t>
      </w:r>
      <w:bookmarkStart w:id="1032" w:name="_ETM_Q1_4417372"/>
      <w:bookmarkEnd w:id="1032"/>
      <w:r>
        <w:rPr>
          <w:rFonts w:hint="cs"/>
          <w:rtl/>
          <w:lang w:eastAsia="he-IL"/>
        </w:rPr>
        <w:t xml:space="preserve">תנו לסטודנטים את הבדיקות, אם כבר תנו להם אותן </w:t>
      </w:r>
      <w:bookmarkStart w:id="1033" w:name="_ETM_Q1_4419590"/>
      <w:bookmarkEnd w:id="1033"/>
      <w:r>
        <w:rPr>
          <w:rFonts w:hint="cs"/>
          <w:rtl/>
          <w:lang w:eastAsia="he-IL"/>
        </w:rPr>
        <w:t xml:space="preserve">בחינם. דובר על זה בעבר, כבוד היושבת-ראש הציעה את הנושא </w:t>
      </w:r>
      <w:bookmarkStart w:id="1034" w:name="_ETM_Q1_4425118"/>
      <w:bookmarkEnd w:id="1034"/>
      <w:r>
        <w:rPr>
          <w:rFonts w:hint="cs"/>
          <w:rtl/>
          <w:lang w:eastAsia="he-IL"/>
        </w:rPr>
        <w:t xml:space="preserve">הזה, זה איכשהו פתאום נעלם, בישיבה האחרונה לא דובר </w:t>
      </w:r>
      <w:bookmarkStart w:id="1035" w:name="_ETM_Q1_4429205"/>
      <w:bookmarkEnd w:id="1035"/>
      <w:r>
        <w:rPr>
          <w:rFonts w:hint="cs"/>
          <w:rtl/>
          <w:lang w:eastAsia="he-IL"/>
        </w:rPr>
        <w:t xml:space="preserve">והיום בכלל לא מדברים על זה. וגם, לא צריך לשכוח </w:t>
      </w:r>
      <w:bookmarkStart w:id="1036" w:name="_ETM_Q1_4429558"/>
      <w:bookmarkEnd w:id="1036"/>
      <w:r>
        <w:rPr>
          <w:rFonts w:hint="cs"/>
          <w:rtl/>
          <w:lang w:eastAsia="he-IL"/>
        </w:rPr>
        <w:t>את המרצים,</w:t>
      </w:r>
      <w:r w:rsidR="006B5C0F">
        <w:rPr>
          <w:rFonts w:hint="cs"/>
          <w:rtl/>
          <w:lang w:eastAsia="he-IL"/>
        </w:rPr>
        <w:t xml:space="preserve"> </w:t>
      </w:r>
      <w:r>
        <w:rPr>
          <w:rFonts w:hint="cs"/>
          <w:rtl/>
          <w:lang w:eastAsia="he-IL"/>
        </w:rPr>
        <w:t xml:space="preserve">יש גם מרצים שפונים אלינו, שאין להם דרכון </w:t>
      </w:r>
      <w:bookmarkStart w:id="1037" w:name="_ETM_Q1_4434375"/>
      <w:bookmarkEnd w:id="1037"/>
      <w:r>
        <w:rPr>
          <w:rFonts w:hint="cs"/>
          <w:rtl/>
          <w:lang w:eastAsia="he-IL"/>
        </w:rPr>
        <w:t xml:space="preserve">ירוק, שהם מבקשים ללמד מרחוק. אז יהיה קורס אחד </w:t>
      </w:r>
      <w:r w:rsidR="009005F2">
        <w:rPr>
          <w:rFonts w:hint="cs"/>
          <w:rtl/>
          <w:lang w:eastAsia="he-IL"/>
        </w:rPr>
        <w:t xml:space="preserve">שהוא </w:t>
      </w:r>
      <w:bookmarkStart w:id="1038" w:name="_ETM_Q1_4438339"/>
      <w:bookmarkEnd w:id="1038"/>
      <w:r w:rsidR="009005F2">
        <w:rPr>
          <w:rFonts w:hint="cs"/>
          <w:rtl/>
          <w:lang w:eastAsia="he-IL"/>
        </w:rPr>
        <w:t>בזום, למה צריך לפגוע להם בתנאי ההעסקה</w:t>
      </w:r>
      <w:r w:rsidR="006B5C0F">
        <w:rPr>
          <w:rFonts w:hint="cs"/>
          <w:rtl/>
          <w:lang w:eastAsia="he-IL"/>
        </w:rPr>
        <w:t>?</w:t>
      </w:r>
      <w:r w:rsidR="009005F2">
        <w:rPr>
          <w:rFonts w:hint="cs"/>
          <w:rtl/>
          <w:lang w:eastAsia="he-IL"/>
        </w:rPr>
        <w:t xml:space="preserve"> למה צריך </w:t>
      </w:r>
      <w:bookmarkStart w:id="1039" w:name="_ETM_Q1_4441370"/>
      <w:bookmarkEnd w:id="1039"/>
      <w:r w:rsidR="009005F2">
        <w:rPr>
          <w:rFonts w:hint="cs"/>
          <w:rtl/>
          <w:lang w:eastAsia="he-IL"/>
        </w:rPr>
        <w:t>לפטר אותם</w:t>
      </w:r>
      <w:r w:rsidR="006B5C0F">
        <w:rPr>
          <w:rFonts w:hint="cs"/>
          <w:rtl/>
          <w:lang w:eastAsia="he-IL"/>
        </w:rPr>
        <w:t>?</w:t>
      </w:r>
      <w:r w:rsidR="009005F2">
        <w:rPr>
          <w:rFonts w:hint="cs"/>
          <w:rtl/>
          <w:lang w:eastAsia="he-IL"/>
        </w:rPr>
        <w:t xml:space="preserve"> למה צריך להוציא אותם </w:t>
      </w:r>
      <w:proofErr w:type="spellStart"/>
      <w:r w:rsidR="009005F2">
        <w:rPr>
          <w:rFonts w:hint="cs"/>
          <w:rtl/>
          <w:lang w:eastAsia="he-IL"/>
        </w:rPr>
        <w:t>לחל"תים</w:t>
      </w:r>
      <w:proofErr w:type="spellEnd"/>
      <w:r w:rsidR="009005F2">
        <w:rPr>
          <w:rFonts w:hint="cs"/>
          <w:rtl/>
          <w:lang w:eastAsia="he-IL"/>
        </w:rPr>
        <w:t>? זה עוד דבר מאוד בעייתי.</w:t>
      </w:r>
    </w:p>
    <w:p w:rsidR="009005F2" w:rsidRDefault="009005F2" w:rsidP="00BE54CD">
      <w:pPr>
        <w:rPr>
          <w:rtl/>
          <w:lang w:eastAsia="he-IL"/>
        </w:rPr>
      </w:pPr>
      <w:bookmarkStart w:id="1040" w:name="_ETM_Q1_4447476"/>
      <w:bookmarkStart w:id="1041" w:name="_ETM_Q1_4447535"/>
      <w:bookmarkEnd w:id="1040"/>
      <w:bookmarkEnd w:id="1041"/>
    </w:p>
    <w:p w:rsidR="009005F2" w:rsidRDefault="009005F2" w:rsidP="006B5C0F">
      <w:pPr>
        <w:rPr>
          <w:rtl/>
          <w:lang w:eastAsia="he-IL"/>
        </w:rPr>
      </w:pPr>
      <w:bookmarkStart w:id="1042" w:name="_ETM_Q1_4447620"/>
      <w:bookmarkStart w:id="1043" w:name="_ETM_Q1_4447665"/>
      <w:bookmarkEnd w:id="1042"/>
      <w:bookmarkEnd w:id="1043"/>
      <w:r>
        <w:rPr>
          <w:rFonts w:hint="cs"/>
          <w:rtl/>
          <w:lang w:eastAsia="he-IL"/>
        </w:rPr>
        <w:t xml:space="preserve">שני נושאים שאני חייב להתייחס אליהם, פשוט קודם דיברו על תלמידים ולא קיבלתי זכות דיבור. צריך </w:t>
      </w:r>
      <w:bookmarkStart w:id="1044" w:name="_ETM_Q1_4454374"/>
      <w:bookmarkEnd w:id="1044"/>
      <w:r>
        <w:rPr>
          <w:rFonts w:hint="cs"/>
          <w:rtl/>
          <w:lang w:eastAsia="he-IL"/>
        </w:rPr>
        <w:t>לחדד למנהלי בתי הספר שאסור להדיר תלמידים ללא דרכון ירוק או בדיקות מפעילות חובה במסגרת יום לימודים, כגון: הצגות, טיולים,</w:t>
      </w:r>
      <w:bookmarkStart w:id="1045" w:name="_ETM_Q1_4463952"/>
      <w:bookmarkEnd w:id="1045"/>
      <w:r>
        <w:rPr>
          <w:rFonts w:hint="cs"/>
          <w:rtl/>
          <w:lang w:eastAsia="he-IL"/>
        </w:rPr>
        <w:t xml:space="preserve"> פעילות עם רשות העתיקות ועוד, אשר מתקיימים במקומות </w:t>
      </w:r>
      <w:bookmarkStart w:id="1046" w:name="_ETM_Q1_4466515"/>
      <w:bookmarkEnd w:id="1046"/>
      <w:r>
        <w:rPr>
          <w:rFonts w:hint="cs"/>
          <w:rtl/>
          <w:lang w:eastAsia="he-IL"/>
        </w:rPr>
        <w:t xml:space="preserve">אשר בהם חלות הגבלות דרכון ירוק. יש לבצע חריג כמו </w:t>
      </w:r>
      <w:bookmarkStart w:id="1047" w:name="_ETM_Q1_4470216"/>
      <w:bookmarkEnd w:id="1047"/>
      <w:r>
        <w:rPr>
          <w:rFonts w:hint="cs"/>
          <w:rtl/>
          <w:lang w:eastAsia="he-IL"/>
        </w:rPr>
        <w:t xml:space="preserve">שעשו למוזיאונים או להימנע מהפעילות הזאת. לא יכול להיות שתהיה </w:t>
      </w:r>
      <w:bookmarkStart w:id="1048" w:name="_ETM_Q1_4475052"/>
      <w:bookmarkEnd w:id="1048"/>
      <w:r>
        <w:rPr>
          <w:rFonts w:hint="cs"/>
          <w:rtl/>
          <w:lang w:eastAsia="he-IL"/>
        </w:rPr>
        <w:t xml:space="preserve">פעילות </w:t>
      </w:r>
      <w:r>
        <w:rPr>
          <w:rtl/>
          <w:lang w:eastAsia="he-IL"/>
        </w:rPr>
        <w:t>–</w:t>
      </w:r>
      <w:r>
        <w:rPr>
          <w:rFonts w:hint="cs"/>
          <w:rtl/>
          <w:lang w:eastAsia="he-IL"/>
        </w:rPr>
        <w:t xml:space="preserve"> הבן שלי לדוגמה נשאר בבית ולא הכניסו </w:t>
      </w:r>
      <w:bookmarkStart w:id="1049" w:name="_ETM_Q1_4474061"/>
      <w:bookmarkEnd w:id="1049"/>
      <w:r>
        <w:rPr>
          <w:rFonts w:hint="cs"/>
          <w:rtl/>
          <w:lang w:eastAsia="he-IL"/>
        </w:rPr>
        <w:t xml:space="preserve">אותו </w:t>
      </w:r>
      <w:r w:rsidR="009C1C37">
        <w:rPr>
          <w:rFonts w:hint="cs"/>
          <w:rtl/>
          <w:lang w:eastAsia="he-IL"/>
        </w:rPr>
        <w:t>להצגה</w:t>
      </w:r>
      <w:r w:rsidR="006B5C0F">
        <w:rPr>
          <w:rFonts w:hint="cs"/>
          <w:rtl/>
          <w:lang w:eastAsia="he-IL"/>
        </w:rPr>
        <w:t>,</w:t>
      </w:r>
      <w:r w:rsidR="009C1C37">
        <w:rPr>
          <w:rFonts w:hint="cs"/>
          <w:rtl/>
          <w:lang w:eastAsia="he-IL"/>
        </w:rPr>
        <w:t xml:space="preserve"> לא ייתכן כדבר הזה. זה חוק חינוך חובה, </w:t>
      </w:r>
      <w:bookmarkStart w:id="1050" w:name="_ETM_Q1_4484595"/>
      <w:bookmarkEnd w:id="1050"/>
      <w:r w:rsidR="009C1C37">
        <w:rPr>
          <w:rFonts w:hint="cs"/>
          <w:rtl/>
          <w:lang w:eastAsia="he-IL"/>
        </w:rPr>
        <w:t xml:space="preserve">כל פעילות במסגרת היום הזה, אל לו למשרד החינוך </w:t>
      </w:r>
      <w:bookmarkStart w:id="1051" w:name="_ETM_Q1_4489155"/>
      <w:bookmarkEnd w:id="1051"/>
      <w:r w:rsidR="009C1C37">
        <w:rPr>
          <w:rtl/>
          <w:lang w:eastAsia="he-IL"/>
        </w:rPr>
        <w:t>–</w:t>
      </w:r>
      <w:r w:rsidR="009C1C37">
        <w:rPr>
          <w:rFonts w:hint="cs"/>
          <w:rtl/>
          <w:lang w:eastAsia="he-IL"/>
        </w:rPr>
        <w:t xml:space="preserve"> ומשרד החינוך עושה את זה כמדיניות </w:t>
      </w:r>
      <w:r w:rsidR="00E808E6">
        <w:rPr>
          <w:rFonts w:hint="cs"/>
          <w:rtl/>
          <w:lang w:eastAsia="he-IL"/>
        </w:rPr>
        <w:t xml:space="preserve">מוצהרת, אפילו לא </w:t>
      </w:r>
      <w:bookmarkStart w:id="1052" w:name="_ETM_Q1_4490872"/>
      <w:bookmarkEnd w:id="1052"/>
      <w:r w:rsidR="00E808E6">
        <w:rPr>
          <w:rFonts w:hint="cs"/>
          <w:rtl/>
          <w:lang w:eastAsia="he-IL"/>
        </w:rPr>
        <w:t xml:space="preserve">מסתתרים, העבריינות היא בפרהסיה </w:t>
      </w:r>
      <w:r w:rsidR="00E808E6">
        <w:rPr>
          <w:rtl/>
          <w:lang w:eastAsia="he-IL"/>
        </w:rPr>
        <w:t>–</w:t>
      </w:r>
      <w:r w:rsidR="00E808E6">
        <w:rPr>
          <w:rFonts w:hint="cs"/>
          <w:rtl/>
          <w:lang w:eastAsia="he-IL"/>
        </w:rPr>
        <w:t xml:space="preserve"> הם אומרים, אנחנו סגרנו עם תיאטרון והתיאטרון דורש דרכו</w:t>
      </w:r>
      <w:r w:rsidR="006B5C0F">
        <w:rPr>
          <w:rFonts w:hint="cs"/>
          <w:rtl/>
          <w:lang w:eastAsia="he-IL"/>
        </w:rPr>
        <w:t>ן</w:t>
      </w:r>
      <w:r w:rsidR="00E808E6">
        <w:rPr>
          <w:rFonts w:hint="cs"/>
          <w:rtl/>
          <w:lang w:eastAsia="he-IL"/>
        </w:rPr>
        <w:t xml:space="preserve"> ירוק. חבר'ה, אתם לא </w:t>
      </w:r>
      <w:bookmarkStart w:id="1053" w:name="_ETM_Q1_4500456"/>
      <w:bookmarkEnd w:id="1053"/>
      <w:r w:rsidR="00E808E6">
        <w:rPr>
          <w:rFonts w:hint="cs"/>
          <w:rtl/>
          <w:lang w:eastAsia="he-IL"/>
        </w:rPr>
        <w:t xml:space="preserve">יכולים להתקשר עם תיאטרון, זה לא עובד ככה, </w:t>
      </w:r>
      <w:bookmarkStart w:id="1054" w:name="_ETM_Q1_4502867"/>
      <w:bookmarkEnd w:id="1054"/>
      <w:r w:rsidR="00E808E6">
        <w:rPr>
          <w:rFonts w:hint="cs"/>
          <w:rtl/>
          <w:lang w:eastAsia="he-IL"/>
        </w:rPr>
        <w:t>זאת עבריינות</w:t>
      </w:r>
      <w:r w:rsidR="006B5C0F">
        <w:rPr>
          <w:rFonts w:hint="cs"/>
          <w:rtl/>
          <w:lang w:eastAsia="he-IL"/>
        </w:rPr>
        <w:t>,</w:t>
      </w:r>
      <w:r w:rsidR="00E808E6">
        <w:rPr>
          <w:rFonts w:hint="cs"/>
          <w:rtl/>
          <w:lang w:eastAsia="he-IL"/>
        </w:rPr>
        <w:t xml:space="preserve"> אסור לפגוע בחוק חינוך חובה.</w:t>
      </w:r>
    </w:p>
    <w:p w:rsidR="00E808E6" w:rsidRDefault="00E808E6" w:rsidP="00BE54CD">
      <w:pPr>
        <w:rPr>
          <w:rtl/>
          <w:lang w:eastAsia="he-IL"/>
        </w:rPr>
      </w:pPr>
      <w:bookmarkStart w:id="1055" w:name="_ETM_Q1_4509551"/>
      <w:bookmarkStart w:id="1056" w:name="_ETM_Q1_4509608"/>
      <w:bookmarkEnd w:id="1055"/>
      <w:bookmarkEnd w:id="1056"/>
    </w:p>
    <w:p w:rsidR="009309CF" w:rsidRDefault="00E808E6" w:rsidP="006B5C0F">
      <w:pPr>
        <w:rPr>
          <w:rtl/>
          <w:lang w:eastAsia="he-IL"/>
        </w:rPr>
      </w:pPr>
      <w:bookmarkStart w:id="1057" w:name="_ETM_Q1_4509679"/>
      <w:bookmarkStart w:id="1058" w:name="_ETM_Q1_4509725"/>
      <w:bookmarkEnd w:id="1057"/>
      <w:bookmarkEnd w:id="1058"/>
      <w:r>
        <w:rPr>
          <w:rFonts w:hint="cs"/>
          <w:rtl/>
          <w:lang w:eastAsia="he-IL"/>
        </w:rPr>
        <w:t xml:space="preserve">ועוד נקודה אחרונה, צריך </w:t>
      </w:r>
      <w:bookmarkStart w:id="1059" w:name="_ETM_Q1_4511252"/>
      <w:bookmarkEnd w:id="1059"/>
      <w:r>
        <w:rPr>
          <w:rFonts w:hint="cs"/>
          <w:rtl/>
          <w:lang w:eastAsia="he-IL"/>
        </w:rPr>
        <w:t xml:space="preserve">לחדד למנהלי בתי ספר להימנע מהדרת הורים ללא דרכון ירוק </w:t>
      </w:r>
      <w:bookmarkStart w:id="1060" w:name="_ETM_Q1_4515051"/>
      <w:bookmarkEnd w:id="1060"/>
      <w:r>
        <w:rPr>
          <w:rFonts w:hint="cs"/>
          <w:rtl/>
          <w:lang w:eastAsia="he-IL"/>
        </w:rPr>
        <w:t xml:space="preserve">או בדיקות לאירועי חנוכה. עושים את זה שוב, בניגוד לתקנות </w:t>
      </w:r>
      <w:bookmarkStart w:id="1061" w:name="_ETM_Q1_4517615"/>
      <w:bookmarkEnd w:id="1061"/>
      <w:r>
        <w:rPr>
          <w:rFonts w:hint="cs"/>
          <w:rtl/>
          <w:lang w:eastAsia="he-IL"/>
        </w:rPr>
        <w:t xml:space="preserve">ובניגוד לנהלים, קובעים עד 1,000 איש במקום פתוח ועד 100 </w:t>
      </w:r>
      <w:bookmarkStart w:id="1062" w:name="_ETM_Q1_4518658"/>
      <w:bookmarkEnd w:id="1062"/>
      <w:r w:rsidR="00AA45FF">
        <w:rPr>
          <w:rFonts w:hint="cs"/>
          <w:rtl/>
          <w:lang w:eastAsia="he-IL"/>
        </w:rPr>
        <w:t xml:space="preserve">במקום סגור נכנסים ללא דרכון ירוק, ובכל זאת מאלצים את ההורים, לא נותנים להם להיכנס לאירועים האלה. </w:t>
      </w:r>
      <w:bookmarkStart w:id="1063" w:name="_ETM_Q1_4530090"/>
      <w:bookmarkEnd w:id="1063"/>
      <w:r w:rsidR="00AA45FF">
        <w:rPr>
          <w:rFonts w:hint="cs"/>
          <w:rtl/>
          <w:lang w:eastAsia="he-IL"/>
        </w:rPr>
        <w:t xml:space="preserve">כל הדברים שאמרתי, זה פשוט לא </w:t>
      </w:r>
      <w:bookmarkStart w:id="1064" w:name="_ETM_Q1_4533614"/>
      <w:bookmarkEnd w:id="1064"/>
      <w:r w:rsidR="00AA45FF">
        <w:rPr>
          <w:rFonts w:hint="cs"/>
          <w:rtl/>
          <w:lang w:eastAsia="he-IL"/>
        </w:rPr>
        <w:t xml:space="preserve">ייתכן שמוסדות ציבור </w:t>
      </w:r>
      <w:r w:rsidR="00AA45FF">
        <w:rPr>
          <w:rtl/>
          <w:lang w:eastAsia="he-IL"/>
        </w:rPr>
        <w:t>–</w:t>
      </w:r>
      <w:r w:rsidR="00AA45FF">
        <w:rPr>
          <w:rFonts w:hint="cs"/>
          <w:rtl/>
          <w:lang w:eastAsia="he-IL"/>
        </w:rPr>
        <w:t xml:space="preserve"> זה לא מתנהלים כמו עבריינים, זאת </w:t>
      </w:r>
      <w:bookmarkStart w:id="1065" w:name="_ETM_Q1_4537084"/>
      <w:bookmarkEnd w:id="1065"/>
      <w:r w:rsidR="00AA45FF">
        <w:rPr>
          <w:rFonts w:hint="cs"/>
          <w:rtl/>
          <w:lang w:eastAsia="he-IL"/>
        </w:rPr>
        <w:t xml:space="preserve">התנהגות עבריינית גרידא, אין פה ימינה ואין פה שמאלה. </w:t>
      </w:r>
      <w:bookmarkStart w:id="1066" w:name="_ETM_Q1_4544476"/>
      <w:bookmarkEnd w:id="1066"/>
      <w:r w:rsidR="00AA45FF">
        <w:rPr>
          <w:rFonts w:hint="cs"/>
          <w:rtl/>
          <w:lang w:eastAsia="he-IL"/>
        </w:rPr>
        <w:t xml:space="preserve">והפטור שניתן פה למוסדות ההשכלה על הסיפור הזה של הכשרות </w:t>
      </w:r>
      <w:bookmarkStart w:id="1067" w:name="_ETM_Q1_4546492"/>
      <w:bookmarkEnd w:id="1067"/>
      <w:r w:rsidR="00AA45FF">
        <w:rPr>
          <w:rFonts w:hint="cs"/>
          <w:rtl/>
          <w:lang w:eastAsia="he-IL"/>
        </w:rPr>
        <w:t xml:space="preserve">מעשיות, אני לא יודע באיזה מילים לבטא את זה, אני </w:t>
      </w:r>
      <w:bookmarkStart w:id="1068" w:name="_ETM_Q1_4553279"/>
      <w:bookmarkEnd w:id="1068"/>
      <w:r w:rsidR="00AA45FF">
        <w:rPr>
          <w:rFonts w:hint="cs"/>
          <w:rtl/>
          <w:lang w:eastAsia="he-IL"/>
        </w:rPr>
        <w:t xml:space="preserve">משתדל לשמור על שפה מנומסת, אבל לתת לעבריינים פרס, זה </w:t>
      </w:r>
      <w:bookmarkStart w:id="1069" w:name="_ETM_Q1_4556250"/>
      <w:bookmarkEnd w:id="1069"/>
      <w:r w:rsidR="00AA45FF">
        <w:rPr>
          <w:rFonts w:hint="cs"/>
          <w:rtl/>
          <w:lang w:eastAsia="he-IL"/>
        </w:rPr>
        <w:t xml:space="preserve">לא ייתכן. והסטודנטים, אין מי שמגן עליהם, אין מי </w:t>
      </w:r>
      <w:bookmarkStart w:id="1070" w:name="_ETM_Q1_4558741"/>
      <w:bookmarkEnd w:id="1070"/>
      <w:r w:rsidR="00AA45FF">
        <w:rPr>
          <w:rFonts w:hint="cs"/>
          <w:rtl/>
          <w:lang w:eastAsia="he-IL"/>
        </w:rPr>
        <w:t xml:space="preserve">שמתייחס אליהם. </w:t>
      </w:r>
    </w:p>
    <w:p w:rsidR="009309CF" w:rsidRDefault="009309CF" w:rsidP="00AA45FF">
      <w:pPr>
        <w:rPr>
          <w:rtl/>
          <w:lang w:eastAsia="he-IL"/>
        </w:rPr>
      </w:pPr>
    </w:p>
    <w:p w:rsidR="00E808E6" w:rsidRDefault="00AA45FF" w:rsidP="00AA45FF">
      <w:pPr>
        <w:rPr>
          <w:rtl/>
          <w:lang w:eastAsia="he-IL"/>
        </w:rPr>
      </w:pPr>
      <w:r>
        <w:rPr>
          <w:rFonts w:hint="cs"/>
          <w:rtl/>
          <w:lang w:eastAsia="he-IL"/>
        </w:rPr>
        <w:t xml:space="preserve">אני מכבד את כבוד היושבת-ראש, היא מעלה את נושא הסטודנטים </w:t>
      </w:r>
      <w:r w:rsidR="009309CF">
        <w:rPr>
          <w:rFonts w:hint="cs"/>
          <w:rtl/>
          <w:lang w:eastAsia="he-IL"/>
        </w:rPr>
        <w:t xml:space="preserve">כבר מספר ישיבות, אבל הגיע הזמן </w:t>
      </w:r>
      <w:bookmarkStart w:id="1071" w:name="_ETM_Q1_4564644"/>
      <w:bookmarkEnd w:id="1071"/>
      <w:r w:rsidR="009309CF">
        <w:rPr>
          <w:rFonts w:hint="cs"/>
          <w:rtl/>
          <w:lang w:eastAsia="he-IL"/>
        </w:rPr>
        <w:t>שייתנו התייחסות לנקודות שדיברתי עליהן. תודה רבה.</w:t>
      </w:r>
    </w:p>
    <w:p w:rsidR="009309CF" w:rsidRDefault="009309CF" w:rsidP="00AA45FF">
      <w:pPr>
        <w:rPr>
          <w:rtl/>
          <w:lang w:eastAsia="he-IL"/>
        </w:rPr>
      </w:pPr>
    </w:p>
    <w:p w:rsidR="009309CF" w:rsidRDefault="009309CF" w:rsidP="009309CF">
      <w:pPr>
        <w:pStyle w:val="af6"/>
        <w:keepNext/>
        <w:rPr>
          <w:rtl/>
        </w:rPr>
      </w:pPr>
      <w:bookmarkStart w:id="1072" w:name="ET_yor_5519_160"/>
      <w:r w:rsidRPr="009309CF">
        <w:rPr>
          <w:rStyle w:val="TagStyle"/>
          <w:rtl/>
        </w:rPr>
        <w:t xml:space="preserve"> &lt;&lt; יור &gt;&gt; </w:t>
      </w:r>
      <w:r>
        <w:rPr>
          <w:rtl/>
        </w:rPr>
        <w:t>היו"ר שרן מרים השכל:</w:t>
      </w:r>
      <w:r w:rsidRPr="009309CF">
        <w:rPr>
          <w:rStyle w:val="TagStyle"/>
          <w:rtl/>
        </w:rPr>
        <w:t xml:space="preserve"> &lt;&lt; יור &gt;&gt;</w:t>
      </w:r>
      <w:r>
        <w:rPr>
          <w:rtl/>
        </w:rPr>
        <w:t xml:space="preserve">   </w:t>
      </w:r>
      <w:bookmarkEnd w:id="1072"/>
    </w:p>
    <w:p w:rsidR="009309CF" w:rsidRDefault="009309CF" w:rsidP="009309CF">
      <w:pPr>
        <w:pStyle w:val="KeepWithNext"/>
        <w:rPr>
          <w:rtl/>
          <w:lang w:eastAsia="he-IL"/>
        </w:rPr>
      </w:pPr>
    </w:p>
    <w:p w:rsidR="009309CF" w:rsidRDefault="009309CF" w:rsidP="009309CF">
      <w:pPr>
        <w:rPr>
          <w:rtl/>
          <w:lang w:eastAsia="he-IL"/>
        </w:rPr>
      </w:pPr>
      <w:r>
        <w:rPr>
          <w:rFonts w:hint="cs"/>
          <w:rtl/>
          <w:lang w:eastAsia="he-IL"/>
        </w:rPr>
        <w:t xml:space="preserve">תודה רבה על הדברים. </w:t>
      </w:r>
      <w:bookmarkStart w:id="1073" w:name="_ETM_Q1_4571351"/>
      <w:bookmarkEnd w:id="1073"/>
      <w:r>
        <w:rPr>
          <w:rFonts w:hint="cs"/>
          <w:rtl/>
          <w:lang w:eastAsia="he-IL"/>
        </w:rPr>
        <w:t>משרד הבריאות, אתם רוצים להגיב לדברים?</w:t>
      </w:r>
      <w:bookmarkStart w:id="1074" w:name="_ETM_Q1_4574637"/>
      <w:bookmarkEnd w:id="1074"/>
    </w:p>
    <w:p w:rsidR="009309CF" w:rsidRDefault="009309CF" w:rsidP="009309CF">
      <w:pPr>
        <w:rPr>
          <w:rtl/>
          <w:lang w:eastAsia="he-IL"/>
        </w:rPr>
      </w:pPr>
      <w:bookmarkStart w:id="1075" w:name="_ETM_Q1_4574681"/>
      <w:bookmarkEnd w:id="1075"/>
    </w:p>
    <w:p w:rsidR="009309CF" w:rsidRDefault="009309CF" w:rsidP="009309CF">
      <w:pPr>
        <w:pStyle w:val="af9"/>
        <w:keepNext/>
        <w:rPr>
          <w:rtl/>
          <w:lang w:eastAsia="he-IL"/>
        </w:rPr>
      </w:pPr>
      <w:bookmarkStart w:id="1076" w:name="ET_guest_דר_אפרת_אפללו_161"/>
      <w:r w:rsidRPr="009309CF">
        <w:rPr>
          <w:rStyle w:val="TagStyle"/>
          <w:rtl/>
        </w:rPr>
        <w:t xml:space="preserve"> &lt;&lt; אורח &gt;&gt; </w:t>
      </w:r>
      <w:r>
        <w:rPr>
          <w:rtl/>
          <w:lang w:eastAsia="he-IL"/>
        </w:rPr>
        <w:t>ד"ר אפרת אפללו:</w:t>
      </w:r>
      <w:r w:rsidRPr="009309CF">
        <w:rPr>
          <w:rStyle w:val="TagStyle"/>
          <w:rtl/>
        </w:rPr>
        <w:t xml:space="preserve"> &lt;&lt; אורח &gt;&gt;</w:t>
      </w:r>
      <w:r>
        <w:rPr>
          <w:rtl/>
          <w:lang w:eastAsia="he-IL"/>
        </w:rPr>
        <w:t xml:space="preserve">   </w:t>
      </w:r>
      <w:bookmarkEnd w:id="1076"/>
    </w:p>
    <w:p w:rsidR="009309CF" w:rsidRDefault="009309CF" w:rsidP="009309CF">
      <w:pPr>
        <w:pStyle w:val="KeepWithNext"/>
        <w:rPr>
          <w:rtl/>
          <w:lang w:eastAsia="he-IL"/>
        </w:rPr>
      </w:pPr>
    </w:p>
    <w:p w:rsidR="009309CF" w:rsidRDefault="009309CF" w:rsidP="009309CF">
      <w:pPr>
        <w:rPr>
          <w:rtl/>
          <w:lang w:eastAsia="he-IL"/>
        </w:rPr>
      </w:pPr>
      <w:r>
        <w:rPr>
          <w:rFonts w:hint="cs"/>
          <w:rtl/>
          <w:lang w:eastAsia="he-IL"/>
        </w:rPr>
        <w:t xml:space="preserve">אני יכולה להתייחס למספר דברים שנאמרו. </w:t>
      </w:r>
    </w:p>
    <w:p w:rsidR="009309CF" w:rsidRDefault="009309CF" w:rsidP="009309CF">
      <w:pPr>
        <w:rPr>
          <w:rtl/>
          <w:lang w:eastAsia="he-IL"/>
        </w:rPr>
      </w:pPr>
      <w:bookmarkStart w:id="1077" w:name="_ETM_Q1_4575698"/>
      <w:bookmarkStart w:id="1078" w:name="_ETM_Q1_4575739"/>
      <w:bookmarkEnd w:id="1077"/>
      <w:bookmarkEnd w:id="1078"/>
    </w:p>
    <w:p w:rsidR="009309CF" w:rsidRDefault="009309CF" w:rsidP="009309CF">
      <w:pPr>
        <w:pStyle w:val="af6"/>
        <w:keepNext/>
        <w:rPr>
          <w:rtl/>
        </w:rPr>
      </w:pPr>
      <w:bookmarkStart w:id="1079" w:name="ET_yor_5519_162"/>
      <w:r w:rsidRPr="009309CF">
        <w:rPr>
          <w:rStyle w:val="TagStyle"/>
          <w:rtl/>
        </w:rPr>
        <w:t xml:space="preserve"> &lt;&lt; יור &gt;&gt; </w:t>
      </w:r>
      <w:r>
        <w:rPr>
          <w:rtl/>
        </w:rPr>
        <w:t>היו"ר שרן מרים השכל:</w:t>
      </w:r>
      <w:r w:rsidRPr="009309CF">
        <w:rPr>
          <w:rStyle w:val="TagStyle"/>
          <w:rtl/>
        </w:rPr>
        <w:t xml:space="preserve"> &lt;&lt; יור &gt;&gt;</w:t>
      </w:r>
      <w:r>
        <w:rPr>
          <w:rtl/>
        </w:rPr>
        <w:t xml:space="preserve">   </w:t>
      </w:r>
      <w:bookmarkEnd w:id="1079"/>
    </w:p>
    <w:p w:rsidR="009309CF" w:rsidRDefault="009309CF" w:rsidP="009309CF">
      <w:pPr>
        <w:pStyle w:val="KeepWithNext"/>
        <w:rPr>
          <w:rtl/>
          <w:lang w:eastAsia="he-IL"/>
        </w:rPr>
      </w:pPr>
    </w:p>
    <w:p w:rsidR="009309CF" w:rsidRDefault="009309CF" w:rsidP="009309CF">
      <w:pPr>
        <w:rPr>
          <w:rtl/>
          <w:lang w:eastAsia="he-IL"/>
        </w:rPr>
      </w:pPr>
      <w:bookmarkStart w:id="1080" w:name="_ETM_Q1_4576504"/>
      <w:bookmarkEnd w:id="1080"/>
      <w:r>
        <w:rPr>
          <w:rFonts w:hint="cs"/>
          <w:rtl/>
          <w:lang w:eastAsia="he-IL"/>
        </w:rPr>
        <w:t xml:space="preserve">גם משרד החינוך, נצטרך לשמוע מכם לאחר </w:t>
      </w:r>
      <w:bookmarkStart w:id="1081" w:name="_ETM_Q1_4579822"/>
      <w:bookmarkEnd w:id="1081"/>
      <w:r>
        <w:rPr>
          <w:rFonts w:hint="cs"/>
          <w:rtl/>
          <w:lang w:eastAsia="he-IL"/>
        </w:rPr>
        <w:t>מכן.</w:t>
      </w:r>
    </w:p>
    <w:p w:rsidR="009309CF" w:rsidRDefault="009309CF" w:rsidP="009309CF">
      <w:pPr>
        <w:rPr>
          <w:rtl/>
          <w:lang w:eastAsia="he-IL"/>
        </w:rPr>
      </w:pPr>
      <w:bookmarkStart w:id="1082" w:name="_ETM_Q1_4581021"/>
      <w:bookmarkStart w:id="1083" w:name="_ETM_Q1_4581065"/>
      <w:bookmarkEnd w:id="1082"/>
      <w:bookmarkEnd w:id="1083"/>
    </w:p>
    <w:p w:rsidR="009309CF" w:rsidRDefault="009309CF" w:rsidP="009309CF">
      <w:pPr>
        <w:pStyle w:val="af9"/>
        <w:keepNext/>
        <w:rPr>
          <w:rtl/>
          <w:lang w:eastAsia="he-IL"/>
        </w:rPr>
      </w:pPr>
      <w:bookmarkStart w:id="1084" w:name="ET_guest_דר_אפרת_אפללו_163"/>
      <w:r w:rsidRPr="009309CF">
        <w:rPr>
          <w:rStyle w:val="TagStyle"/>
          <w:rtl/>
        </w:rPr>
        <w:t xml:space="preserve"> &lt;&lt; אורח &gt;&gt; </w:t>
      </w:r>
      <w:r>
        <w:rPr>
          <w:rtl/>
          <w:lang w:eastAsia="he-IL"/>
        </w:rPr>
        <w:t>ד"ר אפרת אפללו:</w:t>
      </w:r>
      <w:r w:rsidRPr="009309CF">
        <w:rPr>
          <w:rStyle w:val="TagStyle"/>
          <w:rtl/>
        </w:rPr>
        <w:t xml:space="preserve"> &lt;&lt; אורח &gt;&gt;</w:t>
      </w:r>
      <w:r>
        <w:rPr>
          <w:rtl/>
          <w:lang w:eastAsia="he-IL"/>
        </w:rPr>
        <w:t xml:space="preserve">   </w:t>
      </w:r>
      <w:bookmarkEnd w:id="1084"/>
    </w:p>
    <w:p w:rsidR="009309CF" w:rsidRDefault="009309CF" w:rsidP="009309CF">
      <w:pPr>
        <w:pStyle w:val="KeepWithNext"/>
        <w:rPr>
          <w:rtl/>
          <w:lang w:eastAsia="he-IL"/>
        </w:rPr>
      </w:pPr>
    </w:p>
    <w:p w:rsidR="009309CF" w:rsidRDefault="009309CF" w:rsidP="009309CF">
      <w:pPr>
        <w:rPr>
          <w:rtl/>
          <w:lang w:eastAsia="he-IL"/>
        </w:rPr>
      </w:pPr>
      <w:r>
        <w:rPr>
          <w:rFonts w:hint="cs"/>
          <w:rtl/>
          <w:lang w:eastAsia="he-IL"/>
        </w:rPr>
        <w:t xml:space="preserve">כמו שנאמר במספר דיונים קודמים, לגבי תחלואה בסטודנטים, לנו </w:t>
      </w:r>
      <w:bookmarkStart w:id="1085" w:name="_ETM_Q1_4583023"/>
      <w:bookmarkEnd w:id="1085"/>
      <w:r>
        <w:rPr>
          <w:rFonts w:hint="cs"/>
          <w:rtl/>
          <w:lang w:eastAsia="he-IL"/>
        </w:rPr>
        <w:t xml:space="preserve">אין את הנתונים האלה </w:t>
      </w:r>
      <w:r w:rsidR="007F4E72">
        <w:rPr>
          <w:rFonts w:hint="cs"/>
          <w:rtl/>
          <w:lang w:eastAsia="he-IL"/>
        </w:rPr>
        <w:t xml:space="preserve">כי אנחנו לא יודעים מי סטודנט </w:t>
      </w:r>
      <w:bookmarkStart w:id="1086" w:name="_ETM_Q1_4585680"/>
      <w:bookmarkEnd w:id="1086"/>
      <w:r w:rsidR="007F4E72">
        <w:rPr>
          <w:rFonts w:hint="cs"/>
          <w:rtl/>
          <w:lang w:eastAsia="he-IL"/>
        </w:rPr>
        <w:t xml:space="preserve">ומי לא, אנחנו יודעים להצביע על תחלואה לפי גילאים ובמהלך </w:t>
      </w:r>
      <w:bookmarkStart w:id="1087" w:name="_ETM_Q1_4591847"/>
      <w:bookmarkEnd w:id="1087"/>
      <w:r w:rsidR="007F4E72">
        <w:rPr>
          <w:rFonts w:hint="cs"/>
          <w:rtl/>
          <w:lang w:eastAsia="he-IL"/>
        </w:rPr>
        <w:t>כל המגפה ראינו שככל שיש עלייה בגיל, התחלואה עולה.</w:t>
      </w:r>
    </w:p>
    <w:p w:rsidR="007F4E72" w:rsidRDefault="007F4E72" w:rsidP="009309CF">
      <w:pPr>
        <w:rPr>
          <w:rtl/>
          <w:lang w:eastAsia="he-IL"/>
        </w:rPr>
      </w:pPr>
      <w:bookmarkStart w:id="1088" w:name="_ETM_Q1_4595265"/>
      <w:bookmarkStart w:id="1089" w:name="_ETM_Q1_4595338"/>
      <w:bookmarkEnd w:id="1088"/>
      <w:bookmarkEnd w:id="1089"/>
    </w:p>
    <w:p w:rsidR="007F4E72" w:rsidRDefault="007F4E72" w:rsidP="009309CF">
      <w:pPr>
        <w:rPr>
          <w:rtl/>
          <w:lang w:eastAsia="he-IL"/>
        </w:rPr>
      </w:pPr>
      <w:bookmarkStart w:id="1090" w:name="_ETM_Q1_4595409"/>
      <w:bookmarkStart w:id="1091" w:name="_ETM_Q1_4595497"/>
      <w:bookmarkEnd w:id="1090"/>
      <w:bookmarkEnd w:id="1091"/>
      <w:r>
        <w:rPr>
          <w:rFonts w:hint="cs"/>
          <w:rtl/>
          <w:lang w:eastAsia="he-IL"/>
        </w:rPr>
        <w:t xml:space="preserve">זה לא </w:t>
      </w:r>
      <w:bookmarkStart w:id="1092" w:name="_ETM_Q1_4596195"/>
      <w:bookmarkEnd w:id="1092"/>
      <w:r>
        <w:rPr>
          <w:rFonts w:hint="cs"/>
          <w:rtl/>
          <w:lang w:eastAsia="he-IL"/>
        </w:rPr>
        <w:t xml:space="preserve">נכון להגיד שאין מערכת דיווח לתופעות לוואי. יש מערכת דיווח </w:t>
      </w:r>
      <w:bookmarkStart w:id="1093" w:name="_ETM_Q1_4595543"/>
      <w:bookmarkEnd w:id="1093"/>
      <w:r>
        <w:rPr>
          <w:rFonts w:hint="cs"/>
          <w:rtl/>
          <w:lang w:eastAsia="he-IL"/>
        </w:rPr>
        <w:t>מאוד מסודרת של משרד הבריאות, אתה מוזמן לפתוח</w:t>
      </w:r>
      <w:r w:rsidR="003B4E6B">
        <w:rPr>
          <w:rFonts w:hint="cs"/>
          <w:rtl/>
          <w:lang w:eastAsia="he-IL"/>
        </w:rPr>
        <w:t>.</w:t>
      </w:r>
    </w:p>
    <w:p w:rsidR="007F4E72" w:rsidRDefault="007F4E72" w:rsidP="009309CF">
      <w:pPr>
        <w:rPr>
          <w:rtl/>
          <w:lang w:eastAsia="he-IL"/>
        </w:rPr>
      </w:pPr>
      <w:bookmarkStart w:id="1094" w:name="_ETM_Q1_4601526"/>
      <w:bookmarkEnd w:id="1094"/>
    </w:p>
    <w:p w:rsidR="007F4E72" w:rsidRDefault="007F4E72" w:rsidP="007F4E72">
      <w:pPr>
        <w:pStyle w:val="af9"/>
        <w:keepNext/>
        <w:rPr>
          <w:rtl/>
          <w:lang w:eastAsia="he-IL"/>
        </w:rPr>
      </w:pPr>
      <w:bookmarkStart w:id="1095" w:name="ET_guest_881537_164"/>
      <w:r w:rsidRPr="007F4E72">
        <w:rPr>
          <w:rStyle w:val="TagStyle"/>
          <w:rtl/>
        </w:rPr>
        <w:t xml:space="preserve"> &lt;&lt; אורח &gt;&gt; </w:t>
      </w:r>
      <w:r>
        <w:rPr>
          <w:rtl/>
          <w:lang w:eastAsia="he-IL"/>
        </w:rPr>
        <w:t>אורן פסטרנק:</w:t>
      </w:r>
      <w:r w:rsidRPr="007F4E72">
        <w:rPr>
          <w:rStyle w:val="TagStyle"/>
          <w:rtl/>
        </w:rPr>
        <w:t xml:space="preserve"> &lt;&lt; אורח &gt;&gt;</w:t>
      </w:r>
      <w:r>
        <w:rPr>
          <w:rtl/>
          <w:lang w:eastAsia="he-IL"/>
        </w:rPr>
        <w:t xml:space="preserve">   </w:t>
      </w:r>
      <w:bookmarkEnd w:id="1095"/>
    </w:p>
    <w:p w:rsidR="007F4E72" w:rsidRDefault="007F4E72" w:rsidP="007F4E72">
      <w:pPr>
        <w:pStyle w:val="KeepWithNext"/>
        <w:rPr>
          <w:rtl/>
          <w:lang w:eastAsia="he-IL"/>
        </w:rPr>
      </w:pPr>
    </w:p>
    <w:p w:rsidR="007F4E72" w:rsidRDefault="007F4E72" w:rsidP="007F4E72">
      <w:pPr>
        <w:rPr>
          <w:rtl/>
          <w:lang w:eastAsia="he-IL"/>
        </w:rPr>
      </w:pPr>
      <w:bookmarkStart w:id="1096" w:name="_ETM_Q1_4601888"/>
      <w:bookmarkStart w:id="1097" w:name="_ETM_Q1_4601915"/>
      <w:bookmarkEnd w:id="1096"/>
      <w:bookmarkEnd w:id="1097"/>
      <w:r>
        <w:rPr>
          <w:rFonts w:hint="cs"/>
          <w:rtl/>
          <w:lang w:eastAsia="he-IL"/>
        </w:rPr>
        <w:t xml:space="preserve">אין </w:t>
      </w:r>
      <w:bookmarkStart w:id="1098" w:name="_ETM_Q1_4602422"/>
      <w:bookmarkEnd w:id="1098"/>
      <w:r>
        <w:rPr>
          <w:rFonts w:hint="cs"/>
          <w:rtl/>
          <w:lang w:eastAsia="he-IL"/>
        </w:rPr>
        <w:t xml:space="preserve">מערכת דיווח וולונטרית דו-כיוונית כמו מערכת </w:t>
      </w:r>
      <w:r w:rsidR="00346585">
        <w:rPr>
          <w:rFonts w:hint="cs"/>
          <w:rtl/>
          <w:lang w:eastAsia="he-IL"/>
        </w:rPr>
        <w:t>ה-</w:t>
      </w:r>
      <w:r w:rsidR="00346585">
        <w:rPr>
          <w:rFonts w:hint="cs"/>
          <w:lang w:eastAsia="he-IL"/>
        </w:rPr>
        <w:t>VARS</w:t>
      </w:r>
      <w:r w:rsidR="00346585">
        <w:rPr>
          <w:rFonts w:hint="cs"/>
          <w:rtl/>
          <w:lang w:eastAsia="he-IL"/>
        </w:rPr>
        <w:t xml:space="preserve"> האמריקאית או הבריטית. </w:t>
      </w:r>
      <w:bookmarkStart w:id="1099" w:name="_ETM_Q1_4607293"/>
      <w:bookmarkEnd w:id="1099"/>
      <w:r w:rsidR="00346585">
        <w:rPr>
          <w:rFonts w:hint="cs"/>
          <w:rtl/>
          <w:lang w:eastAsia="he-IL"/>
        </w:rPr>
        <w:t xml:space="preserve">יש טופס. בתחתית תחתית </w:t>
      </w:r>
      <w:proofErr w:type="spellStart"/>
      <w:r w:rsidR="00346585">
        <w:rPr>
          <w:rFonts w:hint="cs"/>
          <w:rtl/>
          <w:lang w:eastAsia="he-IL"/>
        </w:rPr>
        <w:t>תחתית</w:t>
      </w:r>
      <w:proofErr w:type="spellEnd"/>
      <w:r w:rsidR="00346585">
        <w:rPr>
          <w:rFonts w:hint="cs"/>
          <w:rtl/>
          <w:lang w:eastAsia="he-IL"/>
        </w:rPr>
        <w:t xml:space="preserve"> </w:t>
      </w:r>
      <w:proofErr w:type="spellStart"/>
      <w:r w:rsidR="00346585">
        <w:rPr>
          <w:rFonts w:hint="cs"/>
          <w:rtl/>
          <w:lang w:eastAsia="he-IL"/>
        </w:rPr>
        <w:t>תחתית</w:t>
      </w:r>
      <w:proofErr w:type="spellEnd"/>
      <w:r w:rsidR="00346585">
        <w:rPr>
          <w:rFonts w:hint="cs"/>
          <w:rtl/>
          <w:lang w:eastAsia="he-IL"/>
        </w:rPr>
        <w:t xml:space="preserve"> </w:t>
      </w:r>
      <w:proofErr w:type="spellStart"/>
      <w:r w:rsidR="00346585">
        <w:rPr>
          <w:rFonts w:hint="cs"/>
          <w:rtl/>
          <w:lang w:eastAsia="he-IL"/>
        </w:rPr>
        <w:t>תחתית</w:t>
      </w:r>
      <w:proofErr w:type="spellEnd"/>
      <w:r w:rsidR="00346585">
        <w:rPr>
          <w:rFonts w:hint="cs"/>
          <w:rtl/>
          <w:lang w:eastAsia="he-IL"/>
        </w:rPr>
        <w:t xml:space="preserve"> </w:t>
      </w:r>
      <w:proofErr w:type="spellStart"/>
      <w:r w:rsidR="00346585">
        <w:rPr>
          <w:rFonts w:hint="cs"/>
          <w:rtl/>
          <w:lang w:eastAsia="he-IL"/>
        </w:rPr>
        <w:t>תחתית</w:t>
      </w:r>
      <w:proofErr w:type="spellEnd"/>
      <w:r w:rsidR="00346585">
        <w:rPr>
          <w:rFonts w:hint="cs"/>
          <w:rtl/>
          <w:lang w:eastAsia="he-IL"/>
        </w:rPr>
        <w:t xml:space="preserve"> ימינה, עוד למטה, באתר משרד הבריאות, שאין שום </w:t>
      </w:r>
      <w:bookmarkStart w:id="1100" w:name="_ETM_Q1_4617061"/>
      <w:bookmarkEnd w:id="1100"/>
      <w:r w:rsidR="00AE1DE1">
        <w:rPr>
          <w:rFonts w:hint="cs"/>
          <w:rtl/>
          <w:lang w:eastAsia="he-IL"/>
        </w:rPr>
        <w:t xml:space="preserve">קמפיין לגביו. </w:t>
      </w:r>
    </w:p>
    <w:p w:rsidR="00346585" w:rsidRDefault="00346585" w:rsidP="007F4E72">
      <w:pPr>
        <w:rPr>
          <w:rtl/>
          <w:lang w:eastAsia="he-IL"/>
        </w:rPr>
      </w:pPr>
      <w:bookmarkStart w:id="1101" w:name="_ETM_Q1_4611201"/>
      <w:bookmarkEnd w:id="1101"/>
    </w:p>
    <w:p w:rsidR="00346585" w:rsidRDefault="00346585" w:rsidP="00346585">
      <w:pPr>
        <w:pStyle w:val="af9"/>
        <w:keepNext/>
        <w:rPr>
          <w:rtl/>
          <w:lang w:eastAsia="he-IL"/>
        </w:rPr>
      </w:pPr>
      <w:bookmarkStart w:id="1102" w:name="ET_guest_דר_אפרת_אפללו_165"/>
      <w:r w:rsidRPr="00346585">
        <w:rPr>
          <w:rStyle w:val="TagStyle"/>
          <w:rtl/>
        </w:rPr>
        <w:t xml:space="preserve"> &lt;&lt; אורח &gt;&gt; </w:t>
      </w:r>
      <w:r>
        <w:rPr>
          <w:rtl/>
          <w:lang w:eastAsia="he-IL"/>
        </w:rPr>
        <w:t>ד"ר אפרת אפללו:</w:t>
      </w:r>
      <w:r w:rsidRPr="00346585">
        <w:rPr>
          <w:rStyle w:val="TagStyle"/>
          <w:rtl/>
        </w:rPr>
        <w:t xml:space="preserve"> &lt;&lt; אורח &gt;&gt;</w:t>
      </w:r>
      <w:r>
        <w:rPr>
          <w:rtl/>
          <w:lang w:eastAsia="he-IL"/>
        </w:rPr>
        <w:t xml:space="preserve">   </w:t>
      </w:r>
      <w:bookmarkEnd w:id="1102"/>
    </w:p>
    <w:p w:rsidR="00346585" w:rsidRDefault="00346585" w:rsidP="00346585">
      <w:pPr>
        <w:pStyle w:val="KeepWithNext"/>
        <w:rPr>
          <w:rtl/>
          <w:lang w:eastAsia="he-IL"/>
        </w:rPr>
      </w:pPr>
    </w:p>
    <w:p w:rsidR="00346585" w:rsidRDefault="00346585" w:rsidP="003B4E6B">
      <w:pPr>
        <w:rPr>
          <w:rtl/>
          <w:lang w:eastAsia="he-IL"/>
        </w:rPr>
      </w:pPr>
      <w:bookmarkStart w:id="1103" w:name="_ETM_Q1_4611554"/>
      <w:bookmarkStart w:id="1104" w:name="_ETM_Q1_4611586"/>
      <w:bookmarkEnd w:id="1103"/>
      <w:bookmarkEnd w:id="1104"/>
      <w:r>
        <w:rPr>
          <w:rFonts w:hint="cs"/>
          <w:rtl/>
          <w:lang w:eastAsia="he-IL"/>
        </w:rPr>
        <w:t xml:space="preserve">חברת </w:t>
      </w:r>
      <w:bookmarkStart w:id="1105" w:name="_ETM_Q1_4614265"/>
      <w:bookmarkEnd w:id="1105"/>
      <w:r>
        <w:rPr>
          <w:rFonts w:hint="cs"/>
          <w:rtl/>
          <w:lang w:eastAsia="he-IL"/>
        </w:rPr>
        <w:t xml:space="preserve">הכנסת השכל, </w:t>
      </w:r>
      <w:r w:rsidR="00AE1DE1">
        <w:rPr>
          <w:rFonts w:hint="cs"/>
          <w:rtl/>
          <w:lang w:eastAsia="he-IL"/>
        </w:rPr>
        <w:t xml:space="preserve">אני לא מוכנה לקבל את האמירה הזו </w:t>
      </w:r>
      <w:r w:rsidR="00AE1DE1">
        <w:rPr>
          <w:rtl/>
          <w:lang w:eastAsia="he-IL"/>
        </w:rPr>
        <w:t>–</w:t>
      </w:r>
      <w:r w:rsidR="00AE1DE1">
        <w:rPr>
          <w:rFonts w:hint="cs"/>
          <w:rtl/>
          <w:lang w:eastAsia="he-IL"/>
        </w:rPr>
        <w:t xml:space="preserve"> בתחתית של התחתית של התחתית</w:t>
      </w:r>
      <w:r w:rsidR="003B4E6B">
        <w:rPr>
          <w:rFonts w:hint="cs"/>
          <w:rtl/>
          <w:lang w:eastAsia="he-IL"/>
        </w:rPr>
        <w:t>.</w:t>
      </w:r>
    </w:p>
    <w:p w:rsidR="00AE1DE1" w:rsidRDefault="00AE1DE1" w:rsidP="00346585">
      <w:pPr>
        <w:rPr>
          <w:rtl/>
          <w:lang w:eastAsia="he-IL"/>
        </w:rPr>
      </w:pPr>
      <w:bookmarkStart w:id="1106" w:name="_ETM_Q1_4621642"/>
      <w:bookmarkStart w:id="1107" w:name="_ETM_Q1_4621688"/>
      <w:bookmarkEnd w:id="1106"/>
      <w:bookmarkEnd w:id="1107"/>
    </w:p>
    <w:p w:rsidR="00AE1DE1" w:rsidRDefault="00AE1DE1" w:rsidP="00AE1DE1">
      <w:pPr>
        <w:pStyle w:val="af9"/>
        <w:keepNext/>
        <w:rPr>
          <w:rtl/>
          <w:lang w:eastAsia="he-IL"/>
        </w:rPr>
      </w:pPr>
      <w:bookmarkStart w:id="1108" w:name="ET_guest_881537_166"/>
      <w:r w:rsidRPr="00AE1DE1">
        <w:rPr>
          <w:rStyle w:val="TagStyle"/>
          <w:rtl/>
        </w:rPr>
        <w:t xml:space="preserve"> &lt;&lt; אורח &gt;&gt; </w:t>
      </w:r>
      <w:r>
        <w:rPr>
          <w:rtl/>
          <w:lang w:eastAsia="he-IL"/>
        </w:rPr>
        <w:t>אורן פסטרנק:</w:t>
      </w:r>
      <w:r w:rsidRPr="00AE1DE1">
        <w:rPr>
          <w:rStyle w:val="TagStyle"/>
          <w:rtl/>
        </w:rPr>
        <w:t xml:space="preserve"> &lt;&lt; אורח &gt;&gt;</w:t>
      </w:r>
      <w:r>
        <w:rPr>
          <w:rtl/>
          <w:lang w:eastAsia="he-IL"/>
        </w:rPr>
        <w:t xml:space="preserve">   </w:t>
      </w:r>
      <w:bookmarkEnd w:id="1108"/>
    </w:p>
    <w:p w:rsidR="00AE1DE1" w:rsidRDefault="00AE1DE1" w:rsidP="00AE1DE1">
      <w:pPr>
        <w:pStyle w:val="KeepWithNext"/>
        <w:rPr>
          <w:rtl/>
          <w:lang w:eastAsia="he-IL"/>
        </w:rPr>
      </w:pPr>
    </w:p>
    <w:p w:rsidR="00AE1DE1" w:rsidRDefault="00AE1DE1" w:rsidP="00AE1DE1">
      <w:pPr>
        <w:rPr>
          <w:rtl/>
          <w:lang w:eastAsia="he-IL"/>
        </w:rPr>
      </w:pPr>
      <w:r>
        <w:rPr>
          <w:rFonts w:hint="cs"/>
          <w:rtl/>
          <w:lang w:eastAsia="he-IL"/>
        </w:rPr>
        <w:t xml:space="preserve">אין שום קמפיין לגביו, זה לא מדווח </w:t>
      </w:r>
      <w:bookmarkStart w:id="1109" w:name="_ETM_Q1_4622335"/>
      <w:bookmarkEnd w:id="1109"/>
      <w:r>
        <w:rPr>
          <w:rFonts w:hint="cs"/>
          <w:rtl/>
          <w:lang w:eastAsia="he-IL"/>
        </w:rPr>
        <w:t>לציבור, אף אחד לא יודע מזה.</w:t>
      </w:r>
    </w:p>
    <w:p w:rsidR="00AE1DE1" w:rsidRDefault="00AE1DE1" w:rsidP="00AE1DE1">
      <w:pPr>
        <w:rPr>
          <w:rtl/>
          <w:lang w:eastAsia="he-IL"/>
        </w:rPr>
      </w:pPr>
    </w:p>
    <w:p w:rsidR="00AE1DE1" w:rsidRDefault="00AE1DE1" w:rsidP="00AE1DE1">
      <w:pPr>
        <w:pStyle w:val="af9"/>
        <w:keepNext/>
        <w:rPr>
          <w:rtl/>
          <w:lang w:eastAsia="he-IL"/>
        </w:rPr>
      </w:pPr>
      <w:bookmarkStart w:id="1110" w:name="ET_guest_דר_אפרת_אפללו_167"/>
      <w:r w:rsidRPr="00AE1DE1">
        <w:rPr>
          <w:rStyle w:val="TagStyle"/>
          <w:rtl/>
        </w:rPr>
        <w:t xml:space="preserve"> &lt;&lt; אורח &gt;&gt; </w:t>
      </w:r>
      <w:r>
        <w:rPr>
          <w:rtl/>
          <w:lang w:eastAsia="he-IL"/>
        </w:rPr>
        <w:t>ד"ר אפרת אפללו:</w:t>
      </w:r>
      <w:r w:rsidRPr="00AE1DE1">
        <w:rPr>
          <w:rStyle w:val="TagStyle"/>
          <w:rtl/>
        </w:rPr>
        <w:t xml:space="preserve"> &lt;&lt; אורח &gt;&gt;</w:t>
      </w:r>
      <w:r>
        <w:rPr>
          <w:rtl/>
          <w:lang w:eastAsia="he-IL"/>
        </w:rPr>
        <w:t xml:space="preserve">   </w:t>
      </w:r>
      <w:bookmarkEnd w:id="1110"/>
    </w:p>
    <w:p w:rsidR="00AE1DE1" w:rsidRDefault="00AE1DE1" w:rsidP="00AE1DE1">
      <w:pPr>
        <w:pStyle w:val="KeepWithNext"/>
        <w:rPr>
          <w:rtl/>
          <w:lang w:eastAsia="he-IL"/>
        </w:rPr>
      </w:pPr>
    </w:p>
    <w:p w:rsidR="00AE1DE1" w:rsidRDefault="00AE1DE1" w:rsidP="00AE1DE1">
      <w:pPr>
        <w:rPr>
          <w:rtl/>
          <w:lang w:eastAsia="he-IL"/>
        </w:rPr>
      </w:pPr>
      <w:r>
        <w:rPr>
          <w:rFonts w:hint="cs"/>
          <w:rtl/>
          <w:lang w:eastAsia="he-IL"/>
        </w:rPr>
        <w:t xml:space="preserve">זה לא נכון. </w:t>
      </w:r>
    </w:p>
    <w:p w:rsidR="00AE1DE1" w:rsidRDefault="00AE1DE1" w:rsidP="00AE1DE1">
      <w:pPr>
        <w:rPr>
          <w:rtl/>
          <w:lang w:eastAsia="he-IL"/>
        </w:rPr>
      </w:pPr>
    </w:p>
    <w:p w:rsidR="00AE1DE1" w:rsidRDefault="00AE1DE1" w:rsidP="00AE1DE1">
      <w:pPr>
        <w:pStyle w:val="af9"/>
        <w:keepNext/>
        <w:rPr>
          <w:rtl/>
          <w:lang w:eastAsia="he-IL"/>
        </w:rPr>
      </w:pPr>
      <w:bookmarkStart w:id="1111" w:name="ET_guest_881537_168"/>
      <w:r w:rsidRPr="00AE1DE1">
        <w:rPr>
          <w:rStyle w:val="TagStyle"/>
          <w:rtl/>
        </w:rPr>
        <w:t xml:space="preserve"> &lt;&lt; אורח &gt;&gt; </w:t>
      </w:r>
      <w:r>
        <w:rPr>
          <w:rtl/>
          <w:lang w:eastAsia="he-IL"/>
        </w:rPr>
        <w:t>אורן פסטרנק:</w:t>
      </w:r>
      <w:r w:rsidRPr="00AE1DE1">
        <w:rPr>
          <w:rStyle w:val="TagStyle"/>
          <w:rtl/>
        </w:rPr>
        <w:t xml:space="preserve"> &lt;&lt; אורח &gt;&gt;</w:t>
      </w:r>
      <w:r>
        <w:rPr>
          <w:rtl/>
          <w:lang w:eastAsia="he-IL"/>
        </w:rPr>
        <w:t xml:space="preserve">   </w:t>
      </w:r>
      <w:bookmarkEnd w:id="1111"/>
    </w:p>
    <w:p w:rsidR="00AE1DE1" w:rsidRDefault="00AE1DE1" w:rsidP="00AE1DE1">
      <w:pPr>
        <w:pStyle w:val="KeepWithNext"/>
        <w:rPr>
          <w:rtl/>
          <w:lang w:eastAsia="he-IL"/>
        </w:rPr>
      </w:pPr>
    </w:p>
    <w:p w:rsidR="00AE1DE1" w:rsidRDefault="00AE1DE1" w:rsidP="00AE1DE1">
      <w:pPr>
        <w:rPr>
          <w:rtl/>
          <w:lang w:eastAsia="he-IL"/>
        </w:rPr>
      </w:pPr>
      <w:r>
        <w:rPr>
          <w:rFonts w:hint="cs"/>
          <w:rtl/>
          <w:lang w:eastAsia="he-IL"/>
        </w:rPr>
        <w:t xml:space="preserve">אין מערכת דיווח. </w:t>
      </w:r>
      <w:bookmarkStart w:id="1112" w:name="_ETM_Q1_4625714"/>
      <w:bookmarkStart w:id="1113" w:name="_ETM_Q1_4626161"/>
      <w:bookmarkEnd w:id="1112"/>
      <w:bookmarkEnd w:id="1113"/>
    </w:p>
    <w:p w:rsidR="00AE1DE1" w:rsidRDefault="00AE1DE1" w:rsidP="00AE1DE1">
      <w:pPr>
        <w:rPr>
          <w:rtl/>
          <w:lang w:eastAsia="he-IL"/>
        </w:rPr>
      </w:pPr>
      <w:bookmarkStart w:id="1114" w:name="_ETM_Q1_4626209"/>
      <w:bookmarkStart w:id="1115" w:name="_ETM_Q1_4627953"/>
      <w:bookmarkEnd w:id="1114"/>
      <w:bookmarkEnd w:id="1115"/>
    </w:p>
    <w:p w:rsidR="00AE1DE1" w:rsidRDefault="00AE1DE1" w:rsidP="00AE1DE1">
      <w:pPr>
        <w:pStyle w:val="af9"/>
        <w:keepNext/>
        <w:rPr>
          <w:rtl/>
          <w:lang w:eastAsia="he-IL"/>
        </w:rPr>
      </w:pPr>
      <w:bookmarkStart w:id="1116" w:name="ET_guest_דר_אפרת_אפללו_169"/>
      <w:r w:rsidRPr="00AE1DE1">
        <w:rPr>
          <w:rStyle w:val="TagStyle"/>
          <w:rtl/>
        </w:rPr>
        <w:t xml:space="preserve"> &lt;&lt; אורח &gt;&gt; </w:t>
      </w:r>
      <w:r>
        <w:rPr>
          <w:rtl/>
          <w:lang w:eastAsia="he-IL"/>
        </w:rPr>
        <w:t>ד"ר אפרת אפללו:</w:t>
      </w:r>
      <w:r w:rsidRPr="00AE1DE1">
        <w:rPr>
          <w:rStyle w:val="TagStyle"/>
          <w:rtl/>
        </w:rPr>
        <w:t xml:space="preserve"> &lt;&lt; אורח &gt;&gt;</w:t>
      </w:r>
      <w:r>
        <w:rPr>
          <w:rtl/>
          <w:lang w:eastAsia="he-IL"/>
        </w:rPr>
        <w:t xml:space="preserve">   </w:t>
      </w:r>
      <w:bookmarkEnd w:id="1116"/>
    </w:p>
    <w:p w:rsidR="00AE1DE1" w:rsidRDefault="00AE1DE1" w:rsidP="00AE1DE1">
      <w:pPr>
        <w:pStyle w:val="KeepWithNext"/>
        <w:rPr>
          <w:rtl/>
          <w:lang w:eastAsia="he-IL"/>
        </w:rPr>
      </w:pPr>
    </w:p>
    <w:p w:rsidR="00AE1DE1" w:rsidRDefault="00AE1DE1" w:rsidP="00AE1DE1">
      <w:pPr>
        <w:rPr>
          <w:rtl/>
          <w:lang w:eastAsia="he-IL"/>
        </w:rPr>
      </w:pPr>
      <w:bookmarkStart w:id="1117" w:name="_ETM_Q1_4628288"/>
      <w:bookmarkStart w:id="1118" w:name="_ETM_Q1_4628322"/>
      <w:bookmarkEnd w:id="1117"/>
      <w:bookmarkEnd w:id="1118"/>
      <w:r>
        <w:rPr>
          <w:rFonts w:hint="cs"/>
          <w:rtl/>
          <w:lang w:eastAsia="he-IL"/>
        </w:rPr>
        <w:t>אני לא יודעת איפה ראית</w:t>
      </w:r>
      <w:r w:rsidR="003B4E6B">
        <w:rPr>
          <w:rFonts w:hint="cs"/>
          <w:rtl/>
          <w:lang w:eastAsia="he-IL"/>
        </w:rPr>
        <w:t>.</w:t>
      </w:r>
    </w:p>
    <w:p w:rsidR="00AE1DE1" w:rsidRDefault="00AE1DE1" w:rsidP="00AE1DE1">
      <w:pPr>
        <w:rPr>
          <w:rtl/>
          <w:lang w:eastAsia="he-IL"/>
        </w:rPr>
      </w:pPr>
      <w:bookmarkStart w:id="1119" w:name="_ETM_Q1_4626724"/>
      <w:bookmarkEnd w:id="1119"/>
    </w:p>
    <w:p w:rsidR="00AE1DE1" w:rsidRDefault="00AE1DE1" w:rsidP="00AE1DE1">
      <w:pPr>
        <w:pStyle w:val="af9"/>
        <w:keepNext/>
        <w:rPr>
          <w:rtl/>
          <w:lang w:eastAsia="he-IL"/>
        </w:rPr>
      </w:pPr>
      <w:bookmarkStart w:id="1120" w:name="ET_guest_881537_170"/>
      <w:r w:rsidRPr="00AE1DE1">
        <w:rPr>
          <w:rStyle w:val="TagStyle"/>
          <w:rtl/>
        </w:rPr>
        <w:t xml:space="preserve"> &lt;&lt; אורח &gt;&gt; </w:t>
      </w:r>
      <w:r>
        <w:rPr>
          <w:rtl/>
          <w:lang w:eastAsia="he-IL"/>
        </w:rPr>
        <w:t>אורן פסטרנק:</w:t>
      </w:r>
      <w:r w:rsidRPr="00AE1DE1">
        <w:rPr>
          <w:rStyle w:val="TagStyle"/>
          <w:rtl/>
        </w:rPr>
        <w:t xml:space="preserve"> &lt;&lt; אורח &gt;&gt;</w:t>
      </w:r>
      <w:r>
        <w:rPr>
          <w:rtl/>
          <w:lang w:eastAsia="he-IL"/>
        </w:rPr>
        <w:t xml:space="preserve">   </w:t>
      </w:r>
      <w:bookmarkEnd w:id="1120"/>
    </w:p>
    <w:p w:rsidR="00AE1DE1" w:rsidRDefault="00AE1DE1" w:rsidP="00AE1DE1">
      <w:pPr>
        <w:pStyle w:val="KeepWithNext"/>
        <w:rPr>
          <w:rtl/>
          <w:lang w:eastAsia="he-IL"/>
        </w:rPr>
      </w:pPr>
    </w:p>
    <w:p w:rsidR="00AE1DE1" w:rsidRDefault="00AE1DE1" w:rsidP="00AE1DE1">
      <w:pPr>
        <w:rPr>
          <w:rtl/>
          <w:lang w:eastAsia="he-IL"/>
        </w:rPr>
      </w:pPr>
      <w:bookmarkStart w:id="1121" w:name="_ETM_Q1_4627087"/>
      <w:bookmarkStart w:id="1122" w:name="_ETM_Q1_4627118"/>
      <w:bookmarkEnd w:id="1121"/>
      <w:bookmarkEnd w:id="1122"/>
      <w:r>
        <w:rPr>
          <w:rFonts w:hint="cs"/>
          <w:rtl/>
          <w:lang w:eastAsia="he-IL"/>
        </w:rPr>
        <w:t xml:space="preserve">זה לא </w:t>
      </w:r>
      <w:r>
        <w:rPr>
          <w:rFonts w:hint="cs"/>
          <w:lang w:eastAsia="he-IL"/>
        </w:rPr>
        <w:t>VARS</w:t>
      </w:r>
      <w:r>
        <w:rPr>
          <w:rFonts w:hint="cs"/>
          <w:rtl/>
          <w:lang w:eastAsia="he-IL"/>
        </w:rPr>
        <w:t xml:space="preserve">, זה לא מערכת </w:t>
      </w:r>
      <w:bookmarkStart w:id="1123" w:name="_ETM_Q1_4629448"/>
      <w:bookmarkEnd w:id="1123"/>
      <w:r>
        <w:rPr>
          <w:rFonts w:hint="cs"/>
          <w:rtl/>
          <w:lang w:eastAsia="he-IL"/>
        </w:rPr>
        <w:t>בריטית. זה טופס חד-כיווני ש</w:t>
      </w:r>
      <w:bookmarkStart w:id="1124" w:name="_ETM_Q1_4630388"/>
      <w:bookmarkEnd w:id="1124"/>
      <w:r>
        <w:rPr>
          <w:rFonts w:hint="cs"/>
          <w:rtl/>
          <w:lang w:eastAsia="he-IL"/>
        </w:rPr>
        <w:t>לא מדווח לציבור גם את כמות תופעות הלוואי שאחרי</w:t>
      </w:r>
      <w:bookmarkStart w:id="1125" w:name="_ETM_Q1_4633850"/>
      <w:bookmarkEnd w:id="1125"/>
      <w:r>
        <w:rPr>
          <w:rFonts w:hint="cs"/>
          <w:rtl/>
          <w:lang w:eastAsia="he-IL"/>
        </w:rPr>
        <w:t xml:space="preserve">ם דיווחו. </w:t>
      </w:r>
    </w:p>
    <w:p w:rsidR="00AE1DE1" w:rsidRDefault="00AE1DE1" w:rsidP="00AE1DE1">
      <w:pPr>
        <w:rPr>
          <w:rtl/>
          <w:lang w:eastAsia="he-IL"/>
        </w:rPr>
      </w:pPr>
    </w:p>
    <w:p w:rsidR="00AE1DE1" w:rsidRDefault="00AE1DE1" w:rsidP="00AE1DE1">
      <w:pPr>
        <w:pStyle w:val="af9"/>
        <w:keepNext/>
        <w:rPr>
          <w:rtl/>
          <w:lang w:eastAsia="he-IL"/>
        </w:rPr>
      </w:pPr>
      <w:bookmarkStart w:id="1126" w:name="ET_guest_דר_אפרת_אפללו_171"/>
      <w:r w:rsidRPr="00AE1DE1">
        <w:rPr>
          <w:rStyle w:val="TagStyle"/>
          <w:rtl/>
        </w:rPr>
        <w:t xml:space="preserve"> &lt;&lt; אורח &gt;&gt; </w:t>
      </w:r>
      <w:r>
        <w:rPr>
          <w:rtl/>
          <w:lang w:eastAsia="he-IL"/>
        </w:rPr>
        <w:t>ד"ר אפרת אפללו:</w:t>
      </w:r>
      <w:r w:rsidRPr="00AE1DE1">
        <w:rPr>
          <w:rStyle w:val="TagStyle"/>
          <w:rtl/>
        </w:rPr>
        <w:t xml:space="preserve"> &lt;&lt; אורח &gt;&gt;</w:t>
      </w:r>
      <w:r>
        <w:rPr>
          <w:rtl/>
          <w:lang w:eastAsia="he-IL"/>
        </w:rPr>
        <w:t xml:space="preserve">   </w:t>
      </w:r>
      <w:bookmarkEnd w:id="1126"/>
    </w:p>
    <w:p w:rsidR="00AE1DE1" w:rsidRDefault="00AE1DE1" w:rsidP="00AE1DE1">
      <w:pPr>
        <w:pStyle w:val="KeepWithNext"/>
        <w:rPr>
          <w:rtl/>
          <w:lang w:eastAsia="he-IL"/>
        </w:rPr>
      </w:pPr>
    </w:p>
    <w:p w:rsidR="00AE1DE1" w:rsidRDefault="00AE1DE1" w:rsidP="005D0E4A">
      <w:pPr>
        <w:rPr>
          <w:rtl/>
          <w:lang w:eastAsia="he-IL"/>
        </w:rPr>
      </w:pPr>
      <w:r>
        <w:rPr>
          <w:rFonts w:hint="cs"/>
          <w:rtl/>
          <w:lang w:eastAsia="he-IL"/>
        </w:rPr>
        <w:t xml:space="preserve">זה שזה לא מערכת בריטית, זו מערכת מצוינת והיא גם הוצגה בדיון </w:t>
      </w:r>
      <w:bookmarkStart w:id="1127" w:name="_ETM_Q1_4629435"/>
      <w:bookmarkEnd w:id="1127"/>
      <w:r>
        <w:rPr>
          <w:rFonts w:hint="cs"/>
          <w:rtl/>
          <w:lang w:eastAsia="he-IL"/>
        </w:rPr>
        <w:t xml:space="preserve">הפתוח </w:t>
      </w:r>
      <w:r w:rsidR="004608F8">
        <w:rPr>
          <w:rFonts w:hint="cs"/>
          <w:rtl/>
          <w:lang w:eastAsia="he-IL"/>
        </w:rPr>
        <w:t>שהיה, הוצגו הדברים וחבל שאתה מתייחס לזה ב</w:t>
      </w:r>
      <w:bookmarkStart w:id="1128" w:name="_ETM_Q1_4639553"/>
      <w:bookmarkEnd w:id="1128"/>
      <w:r w:rsidR="004608F8">
        <w:rPr>
          <w:rFonts w:hint="cs"/>
          <w:rtl/>
          <w:lang w:eastAsia="he-IL"/>
        </w:rPr>
        <w:t xml:space="preserve">כזה זלזול. </w:t>
      </w:r>
    </w:p>
    <w:p w:rsidR="004608F8" w:rsidRDefault="004608F8" w:rsidP="00AE1DE1">
      <w:pPr>
        <w:rPr>
          <w:rtl/>
          <w:lang w:eastAsia="he-IL"/>
        </w:rPr>
      </w:pPr>
    </w:p>
    <w:p w:rsidR="004608F8" w:rsidRDefault="004608F8" w:rsidP="004608F8">
      <w:pPr>
        <w:pStyle w:val="af9"/>
        <w:keepNext/>
        <w:rPr>
          <w:rtl/>
          <w:lang w:eastAsia="he-IL"/>
        </w:rPr>
      </w:pPr>
      <w:bookmarkStart w:id="1129" w:name="ET_guest_881537_172"/>
      <w:r w:rsidRPr="004608F8">
        <w:rPr>
          <w:rStyle w:val="TagStyle"/>
          <w:rtl/>
        </w:rPr>
        <w:t xml:space="preserve"> &lt;&lt; אורח &gt;&gt; </w:t>
      </w:r>
      <w:r>
        <w:rPr>
          <w:rtl/>
          <w:lang w:eastAsia="he-IL"/>
        </w:rPr>
        <w:t>אורן פסטרנק:</w:t>
      </w:r>
      <w:r w:rsidRPr="004608F8">
        <w:rPr>
          <w:rStyle w:val="TagStyle"/>
          <w:rtl/>
        </w:rPr>
        <w:t xml:space="preserve"> &lt;&lt; אורח &gt;&gt;</w:t>
      </w:r>
      <w:r>
        <w:rPr>
          <w:rtl/>
          <w:lang w:eastAsia="he-IL"/>
        </w:rPr>
        <w:t xml:space="preserve">   </w:t>
      </w:r>
      <w:bookmarkEnd w:id="1129"/>
    </w:p>
    <w:p w:rsidR="004608F8" w:rsidRDefault="004608F8" w:rsidP="004608F8">
      <w:pPr>
        <w:pStyle w:val="KeepWithNext"/>
        <w:rPr>
          <w:rtl/>
          <w:lang w:eastAsia="he-IL"/>
        </w:rPr>
      </w:pPr>
    </w:p>
    <w:p w:rsidR="004608F8" w:rsidRDefault="004608F8" w:rsidP="004608F8">
      <w:pPr>
        <w:rPr>
          <w:rtl/>
          <w:lang w:eastAsia="he-IL"/>
        </w:rPr>
      </w:pPr>
      <w:r>
        <w:rPr>
          <w:rFonts w:hint="cs"/>
          <w:rtl/>
          <w:lang w:eastAsia="he-IL"/>
        </w:rPr>
        <w:t xml:space="preserve">אין מערכת. יש טופס. יש את האמת ויש </w:t>
      </w:r>
      <w:bookmarkStart w:id="1130" w:name="_ETM_Q1_4635670"/>
      <w:bookmarkEnd w:id="1130"/>
      <w:r>
        <w:rPr>
          <w:rFonts w:hint="cs"/>
          <w:rtl/>
          <w:lang w:eastAsia="he-IL"/>
        </w:rPr>
        <w:t xml:space="preserve">שקר, אין באמצע. </w:t>
      </w:r>
    </w:p>
    <w:p w:rsidR="004608F8" w:rsidRDefault="004608F8" w:rsidP="004608F8">
      <w:pPr>
        <w:rPr>
          <w:rtl/>
          <w:lang w:eastAsia="he-IL"/>
        </w:rPr>
      </w:pPr>
      <w:bookmarkStart w:id="1131" w:name="_ETM_Q1_4638517"/>
      <w:bookmarkStart w:id="1132" w:name="_ETM_Q1_4638563"/>
      <w:bookmarkEnd w:id="1131"/>
      <w:bookmarkEnd w:id="1132"/>
    </w:p>
    <w:p w:rsidR="004608F8" w:rsidRDefault="004608F8" w:rsidP="004608F8">
      <w:pPr>
        <w:pStyle w:val="af9"/>
        <w:keepNext/>
        <w:rPr>
          <w:rtl/>
          <w:lang w:eastAsia="he-IL"/>
        </w:rPr>
      </w:pPr>
      <w:bookmarkStart w:id="1133" w:name="ET_guest_דר_אפרת_אפללו_173"/>
      <w:r w:rsidRPr="004608F8">
        <w:rPr>
          <w:rStyle w:val="TagStyle"/>
          <w:rtl/>
        </w:rPr>
        <w:t xml:space="preserve"> &lt;&lt; אורח &gt;&gt; </w:t>
      </w:r>
      <w:r>
        <w:rPr>
          <w:rtl/>
          <w:lang w:eastAsia="he-IL"/>
        </w:rPr>
        <w:t>ד"ר אפרת אפללו:</w:t>
      </w:r>
      <w:r w:rsidRPr="004608F8">
        <w:rPr>
          <w:rStyle w:val="TagStyle"/>
          <w:rtl/>
        </w:rPr>
        <w:t xml:space="preserve"> &lt;&lt; אורח &gt;&gt;</w:t>
      </w:r>
      <w:r>
        <w:rPr>
          <w:rtl/>
          <w:lang w:eastAsia="he-IL"/>
        </w:rPr>
        <w:t xml:space="preserve">   </w:t>
      </w:r>
      <w:bookmarkEnd w:id="1133"/>
    </w:p>
    <w:p w:rsidR="004608F8" w:rsidRDefault="004608F8" w:rsidP="004608F8">
      <w:pPr>
        <w:pStyle w:val="KeepWithNext"/>
        <w:rPr>
          <w:rtl/>
          <w:lang w:eastAsia="he-IL"/>
        </w:rPr>
      </w:pPr>
    </w:p>
    <w:p w:rsidR="004608F8" w:rsidRDefault="004608F8" w:rsidP="004608F8">
      <w:pPr>
        <w:rPr>
          <w:rtl/>
          <w:lang w:eastAsia="he-IL"/>
        </w:rPr>
      </w:pPr>
      <w:bookmarkStart w:id="1134" w:name="_ETM_Q1_4640159"/>
      <w:bookmarkStart w:id="1135" w:name="_ETM_Q1_4640194"/>
      <w:bookmarkEnd w:id="1134"/>
      <w:bookmarkEnd w:id="1135"/>
      <w:r>
        <w:rPr>
          <w:rFonts w:hint="cs"/>
          <w:rtl/>
          <w:lang w:eastAsia="he-IL"/>
        </w:rPr>
        <w:t xml:space="preserve">בסדר. חיסוניות היא הדרך להגן על בריאות </w:t>
      </w:r>
      <w:bookmarkStart w:id="1136" w:name="_ETM_Q1_4645300"/>
      <w:bookmarkEnd w:id="1136"/>
      <w:r>
        <w:rPr>
          <w:rFonts w:hint="cs"/>
          <w:rtl/>
          <w:lang w:eastAsia="he-IL"/>
        </w:rPr>
        <w:t xml:space="preserve">הציבור. אני חושבת שפה אנחנו חלוקים, אבל זו </w:t>
      </w:r>
      <w:r w:rsidR="008A0736">
        <w:rPr>
          <w:rFonts w:hint="cs"/>
          <w:rtl/>
          <w:lang w:eastAsia="he-IL"/>
        </w:rPr>
        <w:t>ה</w:t>
      </w:r>
      <w:r>
        <w:rPr>
          <w:rFonts w:hint="cs"/>
          <w:rtl/>
          <w:lang w:eastAsia="he-IL"/>
        </w:rPr>
        <w:t xml:space="preserve">עמדה ואנחנו </w:t>
      </w:r>
      <w:bookmarkStart w:id="1137" w:name="_ETM_Q1_4644282"/>
      <w:bookmarkEnd w:id="1137"/>
      <w:r>
        <w:rPr>
          <w:rFonts w:hint="cs"/>
          <w:rtl/>
          <w:lang w:eastAsia="he-IL"/>
        </w:rPr>
        <w:t xml:space="preserve">פתחנו ואמרנו את זה בתחילת הדיון. </w:t>
      </w:r>
    </w:p>
    <w:p w:rsidR="008A0736" w:rsidRDefault="008A0736" w:rsidP="004608F8">
      <w:pPr>
        <w:rPr>
          <w:rtl/>
          <w:lang w:eastAsia="he-IL"/>
        </w:rPr>
      </w:pPr>
      <w:bookmarkStart w:id="1138" w:name="_ETM_Q1_4651477"/>
      <w:bookmarkStart w:id="1139" w:name="_ETM_Q1_4651524"/>
      <w:bookmarkEnd w:id="1138"/>
      <w:bookmarkEnd w:id="1139"/>
    </w:p>
    <w:p w:rsidR="001903D0" w:rsidRDefault="008A0736" w:rsidP="005D0E4A">
      <w:pPr>
        <w:rPr>
          <w:rtl/>
          <w:lang w:eastAsia="he-IL"/>
        </w:rPr>
      </w:pPr>
      <w:bookmarkStart w:id="1140" w:name="_ETM_Q1_4651604"/>
      <w:bookmarkStart w:id="1141" w:name="_ETM_Q1_4651652"/>
      <w:bookmarkEnd w:id="1140"/>
      <w:bookmarkEnd w:id="1141"/>
      <w:r>
        <w:rPr>
          <w:rFonts w:hint="cs"/>
          <w:rtl/>
          <w:lang w:eastAsia="he-IL"/>
        </w:rPr>
        <w:t xml:space="preserve">מבחינת בדיקות </w:t>
      </w:r>
      <w:r>
        <w:rPr>
          <w:rFonts w:hint="cs"/>
          <w:lang w:eastAsia="he-IL"/>
        </w:rPr>
        <w:t>PCR</w:t>
      </w:r>
      <w:r>
        <w:rPr>
          <w:rFonts w:hint="cs"/>
          <w:rtl/>
          <w:lang w:eastAsia="he-IL"/>
        </w:rPr>
        <w:t xml:space="preserve"> בחינ</w:t>
      </w:r>
      <w:bookmarkStart w:id="1142" w:name="_ETM_Q1_4651541"/>
      <w:bookmarkEnd w:id="1142"/>
      <w:r>
        <w:rPr>
          <w:rFonts w:hint="cs"/>
          <w:rtl/>
          <w:lang w:eastAsia="he-IL"/>
        </w:rPr>
        <w:t xml:space="preserve">ם, גם נאמר </w:t>
      </w:r>
      <w:r w:rsidR="00C87A3E">
        <w:rPr>
          <w:rFonts w:hint="cs"/>
          <w:rtl/>
          <w:lang w:eastAsia="he-IL"/>
        </w:rPr>
        <w:t xml:space="preserve">במספר דיונים </w:t>
      </w:r>
      <w:r w:rsidR="00C87A3E">
        <w:rPr>
          <w:rtl/>
          <w:lang w:eastAsia="he-IL"/>
        </w:rPr>
        <w:t>–</w:t>
      </w:r>
      <w:r w:rsidR="00C87A3E">
        <w:rPr>
          <w:rFonts w:hint="cs"/>
          <w:rtl/>
          <w:lang w:eastAsia="he-IL"/>
        </w:rPr>
        <w:t xml:space="preserve"> לא יינתנו בדיקות </w:t>
      </w:r>
      <w:r w:rsidR="00C87A3E">
        <w:rPr>
          <w:rFonts w:hint="cs"/>
          <w:lang w:eastAsia="he-IL"/>
        </w:rPr>
        <w:t>PCR</w:t>
      </w:r>
      <w:r w:rsidR="00C87A3E">
        <w:rPr>
          <w:rFonts w:hint="cs"/>
          <w:rtl/>
          <w:lang w:eastAsia="he-IL"/>
        </w:rPr>
        <w:t xml:space="preserve"> בחינם, זה משאב לאומי, מיועד </w:t>
      </w:r>
      <w:r w:rsidR="001903D0">
        <w:rPr>
          <w:rFonts w:hint="cs"/>
          <w:rtl/>
          <w:lang w:eastAsia="he-IL"/>
        </w:rPr>
        <w:t>כרגע עבור כאלה שהיו במגע עם חולה מאומת או כאלה שהם סימפטומ</w:t>
      </w:r>
      <w:r w:rsidR="005D0E4A">
        <w:rPr>
          <w:rFonts w:hint="cs"/>
          <w:rtl/>
          <w:lang w:eastAsia="he-IL"/>
        </w:rPr>
        <w:t>ט</w:t>
      </w:r>
      <w:r w:rsidR="001903D0">
        <w:rPr>
          <w:rFonts w:hint="cs"/>
          <w:rtl/>
          <w:lang w:eastAsia="he-IL"/>
        </w:rPr>
        <w:t xml:space="preserve">יים, </w:t>
      </w:r>
      <w:bookmarkStart w:id="1143" w:name="_ETM_Q1_4659116"/>
      <w:bookmarkEnd w:id="1143"/>
      <w:r w:rsidR="001903D0">
        <w:rPr>
          <w:rFonts w:hint="cs"/>
          <w:rtl/>
          <w:lang w:eastAsia="he-IL"/>
        </w:rPr>
        <w:t xml:space="preserve">אנחנו לא נוכל לממן בדיקות וזו אמירה שגם </w:t>
      </w:r>
      <w:bookmarkStart w:id="1144" w:name="_ETM_Q1_4662896"/>
      <w:bookmarkEnd w:id="1144"/>
      <w:r w:rsidR="001903D0">
        <w:rPr>
          <w:rFonts w:hint="cs"/>
          <w:rtl/>
          <w:lang w:eastAsia="he-IL"/>
        </w:rPr>
        <w:t xml:space="preserve">יצאה מוועדת החינוך. </w:t>
      </w:r>
    </w:p>
    <w:p w:rsidR="001903D0" w:rsidRDefault="001903D0" w:rsidP="001903D0">
      <w:pPr>
        <w:rPr>
          <w:rtl/>
          <w:lang w:eastAsia="he-IL"/>
        </w:rPr>
      </w:pPr>
      <w:bookmarkStart w:id="1145" w:name="_ETM_Q1_4670220"/>
      <w:bookmarkStart w:id="1146" w:name="_ETM_Q1_4670272"/>
      <w:bookmarkEnd w:id="1145"/>
      <w:bookmarkEnd w:id="1146"/>
    </w:p>
    <w:p w:rsidR="001903D0" w:rsidRDefault="001903D0" w:rsidP="001903D0">
      <w:pPr>
        <w:rPr>
          <w:rtl/>
          <w:lang w:eastAsia="he-IL"/>
        </w:rPr>
      </w:pPr>
      <w:bookmarkStart w:id="1147" w:name="_ETM_Q1_4670332"/>
      <w:bookmarkStart w:id="1148" w:name="_ETM_Q1_4670374"/>
      <w:bookmarkEnd w:id="1147"/>
      <w:bookmarkEnd w:id="1148"/>
      <w:r>
        <w:rPr>
          <w:rFonts w:hint="cs"/>
          <w:rtl/>
          <w:lang w:eastAsia="he-IL"/>
        </w:rPr>
        <w:t>לגבי משרד החינוך, אני אתן להם להתייחס.</w:t>
      </w:r>
    </w:p>
    <w:p w:rsidR="001903D0" w:rsidRDefault="001903D0" w:rsidP="001903D0">
      <w:pPr>
        <w:rPr>
          <w:rtl/>
          <w:lang w:eastAsia="he-IL"/>
        </w:rPr>
      </w:pPr>
      <w:bookmarkStart w:id="1149" w:name="_ETM_Q1_4670356"/>
      <w:bookmarkStart w:id="1150" w:name="_ETM_Q1_4670406"/>
      <w:bookmarkStart w:id="1151" w:name="_ETM_Q1_4671828"/>
      <w:bookmarkEnd w:id="1149"/>
      <w:bookmarkEnd w:id="1150"/>
      <w:bookmarkEnd w:id="1151"/>
    </w:p>
    <w:p w:rsidR="001903D0" w:rsidRDefault="001903D0" w:rsidP="001903D0">
      <w:pPr>
        <w:pStyle w:val="af9"/>
        <w:keepNext/>
        <w:rPr>
          <w:rtl/>
          <w:lang w:eastAsia="he-IL"/>
        </w:rPr>
      </w:pPr>
      <w:bookmarkStart w:id="1152" w:name="ET_guest_881930_174"/>
      <w:r w:rsidRPr="001903D0">
        <w:rPr>
          <w:rStyle w:val="TagStyle"/>
          <w:rtl/>
        </w:rPr>
        <w:t xml:space="preserve"> &lt;&lt; אורח &gt;&gt; </w:t>
      </w:r>
      <w:r>
        <w:rPr>
          <w:rtl/>
          <w:lang w:eastAsia="he-IL"/>
        </w:rPr>
        <w:t>טל וינר שילה:</w:t>
      </w:r>
      <w:r w:rsidRPr="001903D0">
        <w:rPr>
          <w:rStyle w:val="TagStyle"/>
          <w:rtl/>
        </w:rPr>
        <w:t xml:space="preserve"> &lt;&lt; אורח &gt;&gt;</w:t>
      </w:r>
      <w:r>
        <w:rPr>
          <w:rtl/>
          <w:lang w:eastAsia="he-IL"/>
        </w:rPr>
        <w:t xml:space="preserve">   </w:t>
      </w:r>
      <w:bookmarkEnd w:id="1152"/>
    </w:p>
    <w:p w:rsidR="001903D0" w:rsidRDefault="001903D0" w:rsidP="001903D0">
      <w:pPr>
        <w:pStyle w:val="KeepWithNext"/>
        <w:rPr>
          <w:rtl/>
          <w:lang w:eastAsia="he-IL"/>
        </w:rPr>
      </w:pPr>
    </w:p>
    <w:p w:rsidR="007C5103" w:rsidRDefault="001903D0" w:rsidP="001903D0">
      <w:pPr>
        <w:rPr>
          <w:rtl/>
          <w:lang w:eastAsia="he-IL"/>
        </w:rPr>
      </w:pPr>
      <w:bookmarkStart w:id="1153" w:name="_ETM_Q1_4672112"/>
      <w:bookmarkStart w:id="1154" w:name="_ETM_Q1_4672150"/>
      <w:bookmarkEnd w:id="1153"/>
      <w:bookmarkEnd w:id="1154"/>
      <w:r>
        <w:rPr>
          <w:rFonts w:hint="cs"/>
          <w:rtl/>
          <w:lang w:eastAsia="he-IL"/>
        </w:rPr>
        <w:t xml:space="preserve">אני אשלים </w:t>
      </w:r>
      <w:bookmarkStart w:id="1155" w:name="_ETM_Q1_4671222"/>
      <w:bookmarkEnd w:id="1155"/>
      <w:r>
        <w:rPr>
          <w:rFonts w:hint="cs"/>
          <w:rtl/>
          <w:lang w:eastAsia="he-IL"/>
        </w:rPr>
        <w:t>ואתייחס. לגבי הכניסה למוסדות חינוך, בניגוד לכניסה לאירועי תרבות,</w:t>
      </w:r>
      <w:r w:rsidR="00293798">
        <w:rPr>
          <w:rFonts w:hint="cs"/>
          <w:rtl/>
          <w:lang w:eastAsia="he-IL"/>
        </w:rPr>
        <w:t xml:space="preserve"> </w:t>
      </w:r>
      <w:bookmarkStart w:id="1156" w:name="_ETM_Q1_4678097"/>
      <w:bookmarkEnd w:id="1156"/>
      <w:r w:rsidR="00293798">
        <w:rPr>
          <w:rFonts w:hint="cs"/>
          <w:rtl/>
          <w:lang w:eastAsia="he-IL"/>
        </w:rPr>
        <w:t xml:space="preserve">יש כאן הוראה ספציפית בתקנות שלנו שאנחנו דנים בהן היום, </w:t>
      </w:r>
      <w:bookmarkStart w:id="1157" w:name="_ETM_Q1_4683683"/>
      <w:bookmarkEnd w:id="1157"/>
      <w:r w:rsidR="00293798">
        <w:rPr>
          <w:rFonts w:hint="cs"/>
          <w:rtl/>
          <w:lang w:eastAsia="he-IL"/>
        </w:rPr>
        <w:t xml:space="preserve">תקנות חינוך בעצם מונעות כניסה למוסדות חינוך בהם נמצאת אוכלוסייה </w:t>
      </w:r>
      <w:bookmarkStart w:id="1158" w:name="_ETM_Q1_4688121"/>
      <w:bookmarkEnd w:id="1158"/>
      <w:r w:rsidR="00293798">
        <w:rPr>
          <w:rFonts w:hint="cs"/>
          <w:rtl/>
          <w:lang w:eastAsia="he-IL"/>
        </w:rPr>
        <w:t xml:space="preserve">שהיא כיום מחוסנת פחות, אוכלוסיית הילדים, </w:t>
      </w:r>
      <w:r w:rsidR="007C5103">
        <w:rPr>
          <w:rFonts w:hint="cs"/>
          <w:rtl/>
          <w:lang w:eastAsia="he-IL"/>
        </w:rPr>
        <w:t xml:space="preserve">היא אוכלוסייה עם חיסוניות נמוכה. </w:t>
      </w:r>
    </w:p>
    <w:p w:rsidR="007C5103" w:rsidRDefault="007C5103" w:rsidP="001903D0">
      <w:pPr>
        <w:rPr>
          <w:rtl/>
          <w:lang w:eastAsia="he-IL"/>
        </w:rPr>
      </w:pPr>
    </w:p>
    <w:p w:rsidR="007C5103" w:rsidRDefault="007C5103" w:rsidP="007C5103">
      <w:pPr>
        <w:pStyle w:val="af9"/>
        <w:keepNext/>
        <w:rPr>
          <w:rtl/>
          <w:lang w:eastAsia="he-IL"/>
        </w:rPr>
      </w:pPr>
      <w:bookmarkStart w:id="1159" w:name="ET_guest_881537_175"/>
      <w:r w:rsidRPr="007C5103">
        <w:rPr>
          <w:rStyle w:val="TagStyle"/>
          <w:rtl/>
        </w:rPr>
        <w:t xml:space="preserve"> &lt;&lt; אורח &gt;&gt; </w:t>
      </w:r>
      <w:r>
        <w:rPr>
          <w:rtl/>
          <w:lang w:eastAsia="he-IL"/>
        </w:rPr>
        <w:t>אורן פסטרנק:</w:t>
      </w:r>
      <w:r w:rsidRPr="007C5103">
        <w:rPr>
          <w:rStyle w:val="TagStyle"/>
          <w:rtl/>
        </w:rPr>
        <w:t xml:space="preserve"> &lt;&lt; אורח &gt;&gt;</w:t>
      </w:r>
      <w:r>
        <w:rPr>
          <w:rtl/>
          <w:lang w:eastAsia="he-IL"/>
        </w:rPr>
        <w:t xml:space="preserve">   </w:t>
      </w:r>
      <w:bookmarkEnd w:id="1159"/>
    </w:p>
    <w:p w:rsidR="007C5103" w:rsidRDefault="007C5103" w:rsidP="007C5103">
      <w:pPr>
        <w:pStyle w:val="KeepWithNext"/>
        <w:rPr>
          <w:rtl/>
          <w:lang w:eastAsia="he-IL"/>
        </w:rPr>
      </w:pPr>
    </w:p>
    <w:p w:rsidR="008A0736" w:rsidRDefault="001903D0" w:rsidP="007C5103">
      <w:pPr>
        <w:rPr>
          <w:rtl/>
          <w:lang w:eastAsia="he-IL"/>
        </w:rPr>
      </w:pPr>
      <w:r>
        <w:rPr>
          <w:rFonts w:hint="cs"/>
          <w:rtl/>
          <w:lang w:eastAsia="he-IL"/>
        </w:rPr>
        <w:t xml:space="preserve"> </w:t>
      </w:r>
      <w:r w:rsidR="007C5103">
        <w:rPr>
          <w:rFonts w:hint="cs"/>
          <w:rtl/>
          <w:lang w:eastAsia="he-IL"/>
        </w:rPr>
        <w:t xml:space="preserve">אבל כרגע אין </w:t>
      </w:r>
      <w:bookmarkStart w:id="1160" w:name="_ETM_Q1_4691939"/>
      <w:bookmarkEnd w:id="1160"/>
      <w:r w:rsidR="007C5103">
        <w:rPr>
          <w:rFonts w:hint="cs"/>
          <w:rtl/>
          <w:lang w:eastAsia="he-IL"/>
        </w:rPr>
        <w:t xml:space="preserve">תקנות. כרגע עוברים על החוק. </w:t>
      </w:r>
      <w:bookmarkStart w:id="1161" w:name="_ETM_Q1_4695147"/>
      <w:bookmarkEnd w:id="1161"/>
    </w:p>
    <w:p w:rsidR="007C5103" w:rsidRDefault="007C5103" w:rsidP="007C5103">
      <w:pPr>
        <w:rPr>
          <w:rtl/>
          <w:lang w:eastAsia="he-IL"/>
        </w:rPr>
      </w:pPr>
    </w:p>
    <w:p w:rsidR="007C5103" w:rsidRDefault="007C5103" w:rsidP="007C5103">
      <w:pPr>
        <w:pStyle w:val="af9"/>
        <w:keepNext/>
        <w:rPr>
          <w:rtl/>
          <w:lang w:eastAsia="he-IL"/>
        </w:rPr>
      </w:pPr>
      <w:bookmarkStart w:id="1162" w:name="ET_guest_881930_176"/>
      <w:r w:rsidRPr="007C5103">
        <w:rPr>
          <w:rStyle w:val="TagStyle"/>
          <w:rtl/>
        </w:rPr>
        <w:t xml:space="preserve"> &lt;&lt; אורח &gt;&gt; </w:t>
      </w:r>
      <w:r>
        <w:rPr>
          <w:rtl/>
          <w:lang w:eastAsia="he-IL"/>
        </w:rPr>
        <w:t>טל וינר שילה:</w:t>
      </w:r>
      <w:r w:rsidRPr="007C5103">
        <w:rPr>
          <w:rStyle w:val="TagStyle"/>
          <w:rtl/>
        </w:rPr>
        <w:t xml:space="preserve"> &lt;&lt; אורח &gt;&gt;</w:t>
      </w:r>
      <w:r>
        <w:rPr>
          <w:rtl/>
          <w:lang w:eastAsia="he-IL"/>
        </w:rPr>
        <w:t xml:space="preserve">   </w:t>
      </w:r>
      <w:bookmarkEnd w:id="1162"/>
    </w:p>
    <w:p w:rsidR="007C5103" w:rsidRDefault="007C5103" w:rsidP="007C5103">
      <w:pPr>
        <w:pStyle w:val="KeepWithNext"/>
        <w:rPr>
          <w:rtl/>
          <w:lang w:eastAsia="he-IL"/>
        </w:rPr>
      </w:pPr>
    </w:p>
    <w:p w:rsidR="007C5103" w:rsidRDefault="007C5103" w:rsidP="007C5103">
      <w:pPr>
        <w:rPr>
          <w:rtl/>
          <w:lang w:eastAsia="he-IL"/>
        </w:rPr>
      </w:pPr>
      <w:r>
        <w:rPr>
          <w:rFonts w:hint="cs"/>
          <w:rtl/>
          <w:lang w:eastAsia="he-IL"/>
        </w:rPr>
        <w:t>בוודאי שיש את התקנות.</w:t>
      </w:r>
    </w:p>
    <w:p w:rsidR="007C5103" w:rsidRDefault="007C5103" w:rsidP="007C5103">
      <w:pPr>
        <w:rPr>
          <w:rtl/>
          <w:lang w:eastAsia="he-IL"/>
        </w:rPr>
      </w:pPr>
    </w:p>
    <w:p w:rsidR="007C5103" w:rsidRDefault="007C5103" w:rsidP="007C5103">
      <w:pPr>
        <w:pStyle w:val="af6"/>
        <w:keepNext/>
        <w:rPr>
          <w:rtl/>
        </w:rPr>
      </w:pPr>
      <w:bookmarkStart w:id="1163" w:name="ET_yor_5519_177"/>
      <w:r w:rsidRPr="007C5103">
        <w:rPr>
          <w:rStyle w:val="TagStyle"/>
          <w:rtl/>
        </w:rPr>
        <w:t xml:space="preserve"> &lt;&lt; יור &gt;&gt; </w:t>
      </w:r>
      <w:r>
        <w:rPr>
          <w:rtl/>
        </w:rPr>
        <w:t>היו"ר שרן מרים השכל:</w:t>
      </w:r>
      <w:r w:rsidRPr="007C5103">
        <w:rPr>
          <w:rStyle w:val="TagStyle"/>
          <w:rtl/>
        </w:rPr>
        <w:t xml:space="preserve"> &lt;&lt; יור &gt;&gt;</w:t>
      </w:r>
      <w:r>
        <w:rPr>
          <w:rtl/>
        </w:rPr>
        <w:t xml:space="preserve">   </w:t>
      </w:r>
      <w:bookmarkEnd w:id="1163"/>
    </w:p>
    <w:p w:rsidR="007C5103" w:rsidRDefault="007C5103" w:rsidP="007C5103">
      <w:pPr>
        <w:pStyle w:val="KeepWithNext"/>
        <w:rPr>
          <w:rtl/>
          <w:lang w:eastAsia="he-IL"/>
        </w:rPr>
      </w:pPr>
    </w:p>
    <w:p w:rsidR="007C5103" w:rsidRDefault="007C5103" w:rsidP="007C5103">
      <w:pPr>
        <w:rPr>
          <w:rtl/>
          <w:lang w:eastAsia="he-IL"/>
        </w:rPr>
      </w:pPr>
      <w:r>
        <w:rPr>
          <w:rFonts w:hint="cs"/>
          <w:rtl/>
          <w:lang w:eastAsia="he-IL"/>
        </w:rPr>
        <w:t>לא, התקנות הן בתוקף.</w:t>
      </w:r>
    </w:p>
    <w:p w:rsidR="007C5103" w:rsidRDefault="007C5103" w:rsidP="007C5103">
      <w:pPr>
        <w:rPr>
          <w:rtl/>
          <w:lang w:eastAsia="he-IL"/>
        </w:rPr>
      </w:pPr>
      <w:bookmarkStart w:id="1164" w:name="_ETM_Q1_4698191"/>
      <w:bookmarkStart w:id="1165" w:name="_ETM_Q1_4698239"/>
      <w:bookmarkStart w:id="1166" w:name="_ETM_Q1_4699647"/>
      <w:bookmarkEnd w:id="1164"/>
      <w:bookmarkEnd w:id="1165"/>
      <w:bookmarkEnd w:id="1166"/>
    </w:p>
    <w:p w:rsidR="007C5103" w:rsidRDefault="007C5103" w:rsidP="007C5103">
      <w:pPr>
        <w:pStyle w:val="af9"/>
        <w:keepNext/>
        <w:rPr>
          <w:rtl/>
          <w:lang w:eastAsia="he-IL"/>
        </w:rPr>
      </w:pPr>
      <w:bookmarkStart w:id="1167" w:name="ET_guest_881537_178"/>
      <w:r w:rsidRPr="007C5103">
        <w:rPr>
          <w:rStyle w:val="TagStyle"/>
          <w:rtl/>
        </w:rPr>
        <w:t xml:space="preserve"> &lt;&lt; אורח &gt;&gt; </w:t>
      </w:r>
      <w:r>
        <w:rPr>
          <w:rtl/>
          <w:lang w:eastAsia="he-IL"/>
        </w:rPr>
        <w:t>אורן פסטרנק:</w:t>
      </w:r>
      <w:r w:rsidRPr="007C5103">
        <w:rPr>
          <w:rStyle w:val="TagStyle"/>
          <w:rtl/>
        </w:rPr>
        <w:t xml:space="preserve"> &lt;&lt; אורח &gt;&gt;</w:t>
      </w:r>
      <w:r>
        <w:rPr>
          <w:rtl/>
          <w:lang w:eastAsia="he-IL"/>
        </w:rPr>
        <w:t xml:space="preserve">   </w:t>
      </w:r>
      <w:bookmarkEnd w:id="1167"/>
    </w:p>
    <w:p w:rsidR="007C5103" w:rsidRDefault="007C5103" w:rsidP="007C5103">
      <w:pPr>
        <w:pStyle w:val="KeepWithNext"/>
        <w:rPr>
          <w:rtl/>
          <w:lang w:eastAsia="he-IL"/>
        </w:rPr>
      </w:pPr>
    </w:p>
    <w:p w:rsidR="007C5103" w:rsidRDefault="007C5103" w:rsidP="005D0E4A">
      <w:pPr>
        <w:rPr>
          <w:rtl/>
          <w:lang w:eastAsia="he-IL"/>
        </w:rPr>
      </w:pPr>
      <w:bookmarkStart w:id="1168" w:name="_ETM_Q1_4699941"/>
      <w:bookmarkStart w:id="1169" w:name="_ETM_Q1_4699974"/>
      <w:bookmarkEnd w:id="1168"/>
      <w:bookmarkEnd w:id="1169"/>
      <w:r>
        <w:rPr>
          <w:rFonts w:hint="cs"/>
          <w:rtl/>
          <w:lang w:eastAsia="he-IL"/>
        </w:rPr>
        <w:t>לא, כרגע מותר להיכנס</w:t>
      </w:r>
      <w:r w:rsidR="005D0E4A">
        <w:rPr>
          <w:rFonts w:hint="cs"/>
          <w:rtl/>
          <w:lang w:eastAsia="he-IL"/>
        </w:rPr>
        <w:t>,</w:t>
      </w:r>
      <w:r>
        <w:rPr>
          <w:rFonts w:hint="cs"/>
          <w:rtl/>
          <w:lang w:eastAsia="he-IL"/>
        </w:rPr>
        <w:t xml:space="preserve"> </w:t>
      </w:r>
      <w:bookmarkStart w:id="1170" w:name="_ETM_Q1_4700687"/>
      <w:bookmarkEnd w:id="1170"/>
      <w:r>
        <w:rPr>
          <w:rFonts w:hint="cs"/>
          <w:rtl/>
          <w:lang w:eastAsia="he-IL"/>
        </w:rPr>
        <w:t>נכון להיום, נכון לעכשיו</w:t>
      </w:r>
      <w:r w:rsidR="005D0E4A">
        <w:rPr>
          <w:rFonts w:hint="cs"/>
          <w:rtl/>
          <w:lang w:eastAsia="he-IL"/>
        </w:rPr>
        <w:t>.</w:t>
      </w:r>
    </w:p>
    <w:p w:rsidR="007C5103" w:rsidRDefault="007C5103" w:rsidP="007C5103">
      <w:pPr>
        <w:rPr>
          <w:rtl/>
          <w:lang w:eastAsia="he-IL"/>
        </w:rPr>
      </w:pPr>
      <w:bookmarkStart w:id="1171" w:name="_ETM_Q1_4700834"/>
      <w:bookmarkStart w:id="1172" w:name="_ETM_Q1_4700888"/>
      <w:bookmarkStart w:id="1173" w:name="_ETM_Q1_4702082"/>
      <w:bookmarkEnd w:id="1171"/>
      <w:bookmarkEnd w:id="1172"/>
      <w:bookmarkEnd w:id="1173"/>
    </w:p>
    <w:p w:rsidR="007C5103" w:rsidRDefault="007C5103" w:rsidP="007C5103">
      <w:pPr>
        <w:pStyle w:val="af9"/>
        <w:keepNext/>
        <w:rPr>
          <w:rtl/>
          <w:lang w:eastAsia="he-IL"/>
        </w:rPr>
      </w:pPr>
      <w:bookmarkStart w:id="1174" w:name="ET_guest_881930_179"/>
      <w:r w:rsidRPr="007C5103">
        <w:rPr>
          <w:rStyle w:val="TagStyle"/>
          <w:rtl/>
        </w:rPr>
        <w:t xml:space="preserve"> &lt;&lt; אורח &gt;&gt; </w:t>
      </w:r>
      <w:r>
        <w:rPr>
          <w:rtl/>
          <w:lang w:eastAsia="he-IL"/>
        </w:rPr>
        <w:t>טל וינר שילה:</w:t>
      </w:r>
      <w:r w:rsidRPr="007C5103">
        <w:rPr>
          <w:rStyle w:val="TagStyle"/>
          <w:rtl/>
        </w:rPr>
        <w:t xml:space="preserve"> &lt;&lt; אורח &gt;&gt;</w:t>
      </w:r>
      <w:r>
        <w:rPr>
          <w:rtl/>
          <w:lang w:eastAsia="he-IL"/>
        </w:rPr>
        <w:t xml:space="preserve">   </w:t>
      </w:r>
      <w:bookmarkEnd w:id="1174"/>
    </w:p>
    <w:p w:rsidR="007C5103" w:rsidRDefault="007C5103" w:rsidP="007C5103">
      <w:pPr>
        <w:pStyle w:val="KeepWithNext"/>
        <w:rPr>
          <w:rtl/>
          <w:lang w:eastAsia="he-IL"/>
        </w:rPr>
      </w:pPr>
    </w:p>
    <w:p w:rsidR="007C5103" w:rsidRDefault="007C5103" w:rsidP="007C5103">
      <w:pPr>
        <w:rPr>
          <w:rtl/>
          <w:lang w:eastAsia="he-IL"/>
        </w:rPr>
      </w:pPr>
      <w:bookmarkStart w:id="1175" w:name="_ETM_Q1_4702421"/>
      <w:bookmarkStart w:id="1176" w:name="_ETM_Q1_4702454"/>
      <w:bookmarkEnd w:id="1175"/>
      <w:bookmarkEnd w:id="1176"/>
      <w:r>
        <w:rPr>
          <w:rFonts w:hint="cs"/>
          <w:rtl/>
          <w:lang w:eastAsia="he-IL"/>
        </w:rPr>
        <w:t xml:space="preserve">לא. נכון להיום, אסור להיכנס לבית </w:t>
      </w:r>
      <w:bookmarkStart w:id="1177" w:name="_ETM_Q1_4706012"/>
      <w:bookmarkEnd w:id="1177"/>
      <w:r>
        <w:rPr>
          <w:rFonts w:hint="cs"/>
          <w:rtl/>
          <w:lang w:eastAsia="he-IL"/>
        </w:rPr>
        <w:t>ספר, לעובד, להורה</w:t>
      </w:r>
      <w:r w:rsidR="00C6414D">
        <w:rPr>
          <w:rFonts w:hint="cs"/>
          <w:rtl/>
          <w:lang w:eastAsia="he-IL"/>
        </w:rPr>
        <w:t>.</w:t>
      </w:r>
    </w:p>
    <w:p w:rsidR="007C5103" w:rsidRDefault="007C5103" w:rsidP="007C5103">
      <w:pPr>
        <w:rPr>
          <w:rtl/>
          <w:lang w:eastAsia="he-IL"/>
        </w:rPr>
      </w:pPr>
    </w:p>
    <w:p w:rsidR="007C5103" w:rsidRDefault="007C5103" w:rsidP="007C5103">
      <w:pPr>
        <w:pStyle w:val="af9"/>
        <w:keepNext/>
        <w:rPr>
          <w:rtl/>
          <w:lang w:eastAsia="he-IL"/>
        </w:rPr>
      </w:pPr>
      <w:bookmarkStart w:id="1178" w:name="ET_guest_881537_180"/>
      <w:r w:rsidRPr="007C5103">
        <w:rPr>
          <w:rStyle w:val="TagStyle"/>
          <w:rtl/>
        </w:rPr>
        <w:t xml:space="preserve"> &lt;&lt; אורח &gt;&gt; </w:t>
      </w:r>
      <w:r>
        <w:rPr>
          <w:rtl/>
          <w:lang w:eastAsia="he-IL"/>
        </w:rPr>
        <w:t>אורן פסטרנק:</w:t>
      </w:r>
      <w:r w:rsidRPr="007C5103">
        <w:rPr>
          <w:rStyle w:val="TagStyle"/>
          <w:rtl/>
        </w:rPr>
        <w:t xml:space="preserve"> &lt;&lt; אורח &gt;&gt;</w:t>
      </w:r>
      <w:r>
        <w:rPr>
          <w:rtl/>
          <w:lang w:eastAsia="he-IL"/>
        </w:rPr>
        <w:t xml:space="preserve">   </w:t>
      </w:r>
      <w:bookmarkEnd w:id="1178"/>
    </w:p>
    <w:p w:rsidR="007C5103" w:rsidRDefault="007C5103" w:rsidP="007C5103">
      <w:pPr>
        <w:pStyle w:val="KeepWithNext"/>
        <w:rPr>
          <w:rtl/>
          <w:lang w:eastAsia="he-IL"/>
        </w:rPr>
      </w:pPr>
    </w:p>
    <w:p w:rsidR="007C5103" w:rsidRDefault="007C5103" w:rsidP="007C5103">
      <w:pPr>
        <w:rPr>
          <w:rtl/>
          <w:lang w:eastAsia="he-IL"/>
        </w:rPr>
      </w:pPr>
      <w:r>
        <w:rPr>
          <w:rFonts w:hint="cs"/>
          <w:rtl/>
          <w:lang w:eastAsia="he-IL"/>
        </w:rPr>
        <w:t xml:space="preserve">אבל לאירועים מותר. </w:t>
      </w:r>
    </w:p>
    <w:p w:rsidR="00C6414D" w:rsidRDefault="00C6414D" w:rsidP="007C5103">
      <w:pPr>
        <w:rPr>
          <w:rtl/>
          <w:lang w:eastAsia="he-IL"/>
        </w:rPr>
      </w:pPr>
      <w:bookmarkStart w:id="1179" w:name="_ETM_Q1_4711759"/>
      <w:bookmarkStart w:id="1180" w:name="_ETM_Q1_4711814"/>
      <w:bookmarkStart w:id="1181" w:name="_ETM_Q1_4709451"/>
      <w:bookmarkEnd w:id="1179"/>
      <w:bookmarkEnd w:id="1180"/>
      <w:bookmarkEnd w:id="1181"/>
    </w:p>
    <w:p w:rsidR="00C6414D" w:rsidRDefault="00C6414D" w:rsidP="00C6414D">
      <w:pPr>
        <w:pStyle w:val="af9"/>
        <w:keepNext/>
        <w:rPr>
          <w:rtl/>
          <w:lang w:eastAsia="he-IL"/>
        </w:rPr>
      </w:pPr>
      <w:bookmarkStart w:id="1182" w:name="ET_guest_881930_181"/>
      <w:r w:rsidRPr="00C6414D">
        <w:rPr>
          <w:rStyle w:val="TagStyle"/>
          <w:rtl/>
        </w:rPr>
        <w:t xml:space="preserve"> &lt;&lt; אורח &gt;&gt; </w:t>
      </w:r>
      <w:r>
        <w:rPr>
          <w:rtl/>
          <w:lang w:eastAsia="he-IL"/>
        </w:rPr>
        <w:t>טל וינר שילה:</w:t>
      </w:r>
      <w:r w:rsidRPr="00C6414D">
        <w:rPr>
          <w:rStyle w:val="TagStyle"/>
          <w:rtl/>
        </w:rPr>
        <w:t xml:space="preserve"> &lt;&lt; אורח &gt;&gt;</w:t>
      </w:r>
      <w:r>
        <w:rPr>
          <w:rtl/>
          <w:lang w:eastAsia="he-IL"/>
        </w:rPr>
        <w:t xml:space="preserve">   </w:t>
      </w:r>
      <w:bookmarkEnd w:id="1182"/>
    </w:p>
    <w:p w:rsidR="00C6414D" w:rsidRDefault="00C6414D" w:rsidP="00C6414D">
      <w:pPr>
        <w:pStyle w:val="KeepWithNext"/>
        <w:rPr>
          <w:rtl/>
          <w:lang w:eastAsia="he-IL"/>
        </w:rPr>
      </w:pPr>
    </w:p>
    <w:p w:rsidR="00C6414D" w:rsidRDefault="00C6414D" w:rsidP="00C6414D">
      <w:pPr>
        <w:rPr>
          <w:rtl/>
          <w:lang w:eastAsia="he-IL"/>
        </w:rPr>
      </w:pPr>
      <w:bookmarkStart w:id="1183" w:name="_ETM_Q1_4709762"/>
      <w:bookmarkStart w:id="1184" w:name="_ETM_Q1_4709791"/>
      <w:bookmarkEnd w:id="1183"/>
      <w:bookmarkEnd w:id="1184"/>
      <w:r>
        <w:rPr>
          <w:rFonts w:hint="cs"/>
          <w:rtl/>
          <w:lang w:eastAsia="he-IL"/>
        </w:rPr>
        <w:t>לא. להורים כתוב - - -</w:t>
      </w:r>
    </w:p>
    <w:p w:rsidR="00C6414D" w:rsidRDefault="00C6414D" w:rsidP="00C6414D">
      <w:pPr>
        <w:rPr>
          <w:rtl/>
          <w:lang w:eastAsia="he-IL"/>
        </w:rPr>
      </w:pPr>
      <w:bookmarkStart w:id="1185" w:name="_ETM_Q1_4714092"/>
      <w:bookmarkStart w:id="1186" w:name="_ETM_Q1_4714138"/>
      <w:bookmarkEnd w:id="1185"/>
      <w:bookmarkEnd w:id="1186"/>
    </w:p>
    <w:p w:rsidR="00C6414D" w:rsidRDefault="00C6414D" w:rsidP="00C6414D">
      <w:pPr>
        <w:pStyle w:val="af9"/>
        <w:keepNext/>
        <w:rPr>
          <w:rtl/>
          <w:lang w:eastAsia="he-IL"/>
        </w:rPr>
      </w:pPr>
      <w:bookmarkStart w:id="1187" w:name="ET_guest_881537_182"/>
      <w:r w:rsidRPr="00C6414D">
        <w:rPr>
          <w:rStyle w:val="TagStyle"/>
          <w:rtl/>
        </w:rPr>
        <w:t xml:space="preserve"> &lt;&lt; אורח &gt;&gt; </w:t>
      </w:r>
      <w:r>
        <w:rPr>
          <w:rtl/>
          <w:lang w:eastAsia="he-IL"/>
        </w:rPr>
        <w:t>אורן פסטרנק:</w:t>
      </w:r>
      <w:r w:rsidRPr="00C6414D">
        <w:rPr>
          <w:rStyle w:val="TagStyle"/>
          <w:rtl/>
        </w:rPr>
        <w:t xml:space="preserve"> &lt;&lt; אורח &gt;&gt;</w:t>
      </w:r>
      <w:r>
        <w:rPr>
          <w:rtl/>
          <w:lang w:eastAsia="he-IL"/>
        </w:rPr>
        <w:t xml:space="preserve">   </w:t>
      </w:r>
      <w:bookmarkEnd w:id="1187"/>
    </w:p>
    <w:p w:rsidR="00C6414D" w:rsidRDefault="00C6414D" w:rsidP="00C6414D">
      <w:pPr>
        <w:pStyle w:val="KeepWithNext"/>
        <w:rPr>
          <w:rtl/>
          <w:lang w:eastAsia="he-IL"/>
        </w:rPr>
      </w:pPr>
    </w:p>
    <w:p w:rsidR="00C6414D" w:rsidRDefault="005D0E4A" w:rsidP="005D0E4A">
      <w:pPr>
        <w:rPr>
          <w:rtl/>
          <w:lang w:eastAsia="he-IL"/>
        </w:rPr>
      </w:pPr>
      <w:r>
        <w:rPr>
          <w:rFonts w:hint="cs"/>
          <w:rtl/>
          <w:lang w:eastAsia="he-IL"/>
        </w:rPr>
        <w:t xml:space="preserve">באתר של </w:t>
      </w:r>
      <w:r w:rsidR="00C6414D">
        <w:rPr>
          <w:rFonts w:hint="cs"/>
          <w:rtl/>
          <w:lang w:eastAsia="he-IL"/>
        </w:rPr>
        <w:t xml:space="preserve">משרד </w:t>
      </w:r>
      <w:bookmarkStart w:id="1188" w:name="_ETM_Q1_4712053"/>
      <w:bookmarkEnd w:id="1188"/>
      <w:r w:rsidR="00C6414D">
        <w:rPr>
          <w:rFonts w:hint="cs"/>
          <w:rtl/>
          <w:lang w:eastAsia="he-IL"/>
        </w:rPr>
        <w:t>החינוך, גם אם  תיכנסי עכשיו תראי שכתוב.</w:t>
      </w:r>
    </w:p>
    <w:p w:rsidR="00C6414D" w:rsidRDefault="00C6414D" w:rsidP="00C6414D">
      <w:pPr>
        <w:rPr>
          <w:rtl/>
          <w:lang w:eastAsia="he-IL"/>
        </w:rPr>
      </w:pPr>
    </w:p>
    <w:p w:rsidR="00C6414D" w:rsidRDefault="00C6414D" w:rsidP="00C6414D">
      <w:pPr>
        <w:pStyle w:val="af9"/>
        <w:keepNext/>
        <w:rPr>
          <w:rtl/>
          <w:lang w:eastAsia="he-IL"/>
        </w:rPr>
      </w:pPr>
      <w:bookmarkStart w:id="1189" w:name="ET_guest_881930_183"/>
      <w:r w:rsidRPr="00C6414D">
        <w:rPr>
          <w:rStyle w:val="TagStyle"/>
          <w:rtl/>
        </w:rPr>
        <w:t xml:space="preserve"> &lt;&lt; אורח &gt;&gt; </w:t>
      </w:r>
      <w:r>
        <w:rPr>
          <w:rtl/>
          <w:lang w:eastAsia="he-IL"/>
        </w:rPr>
        <w:t>טל וינר שילה:</w:t>
      </w:r>
      <w:r w:rsidRPr="00C6414D">
        <w:rPr>
          <w:rStyle w:val="TagStyle"/>
          <w:rtl/>
        </w:rPr>
        <w:t xml:space="preserve"> &lt;&lt; אורח &gt;&gt;</w:t>
      </w:r>
      <w:r>
        <w:rPr>
          <w:rtl/>
          <w:lang w:eastAsia="he-IL"/>
        </w:rPr>
        <w:t xml:space="preserve">   </w:t>
      </w:r>
      <w:bookmarkEnd w:id="1189"/>
    </w:p>
    <w:p w:rsidR="00C6414D" w:rsidRDefault="00C6414D" w:rsidP="00C6414D">
      <w:pPr>
        <w:pStyle w:val="KeepWithNext"/>
        <w:rPr>
          <w:rtl/>
          <w:lang w:eastAsia="he-IL"/>
        </w:rPr>
      </w:pPr>
    </w:p>
    <w:p w:rsidR="00C6414D" w:rsidRDefault="00C6414D" w:rsidP="00C6414D">
      <w:pPr>
        <w:rPr>
          <w:rtl/>
          <w:lang w:eastAsia="he-IL"/>
        </w:rPr>
      </w:pPr>
      <w:r>
        <w:rPr>
          <w:rFonts w:hint="cs"/>
          <w:rtl/>
          <w:lang w:eastAsia="he-IL"/>
        </w:rPr>
        <w:t>להורים אסור להיכנס.</w:t>
      </w:r>
    </w:p>
    <w:p w:rsidR="00C6414D" w:rsidRDefault="00C6414D" w:rsidP="00C6414D">
      <w:pPr>
        <w:rPr>
          <w:rtl/>
          <w:lang w:eastAsia="he-IL"/>
        </w:rPr>
      </w:pPr>
      <w:bookmarkStart w:id="1190" w:name="_ETM_Q1_4716886"/>
      <w:bookmarkStart w:id="1191" w:name="_ETM_Q1_4716938"/>
      <w:bookmarkStart w:id="1192" w:name="_ETM_Q1_4718694"/>
      <w:bookmarkEnd w:id="1190"/>
      <w:bookmarkEnd w:id="1191"/>
      <w:bookmarkEnd w:id="1192"/>
    </w:p>
    <w:p w:rsidR="00C6414D" w:rsidRDefault="00C6414D" w:rsidP="00C6414D">
      <w:pPr>
        <w:pStyle w:val="af9"/>
        <w:keepNext/>
        <w:rPr>
          <w:rtl/>
          <w:lang w:eastAsia="he-IL"/>
        </w:rPr>
      </w:pPr>
      <w:bookmarkStart w:id="1193" w:name="ET_guest_881537_184"/>
      <w:r w:rsidRPr="00C6414D">
        <w:rPr>
          <w:rStyle w:val="TagStyle"/>
          <w:rtl/>
        </w:rPr>
        <w:t xml:space="preserve"> &lt;&lt; אורח &gt;&gt; </w:t>
      </w:r>
      <w:r>
        <w:rPr>
          <w:rtl/>
          <w:lang w:eastAsia="he-IL"/>
        </w:rPr>
        <w:t>אורן פסטרנק:</w:t>
      </w:r>
      <w:r w:rsidRPr="00C6414D">
        <w:rPr>
          <w:rStyle w:val="TagStyle"/>
          <w:rtl/>
        </w:rPr>
        <w:t xml:space="preserve"> &lt;&lt; אורח &gt;&gt;</w:t>
      </w:r>
      <w:r>
        <w:rPr>
          <w:rtl/>
          <w:lang w:eastAsia="he-IL"/>
        </w:rPr>
        <w:t xml:space="preserve">   </w:t>
      </w:r>
      <w:bookmarkEnd w:id="1193"/>
    </w:p>
    <w:p w:rsidR="00C6414D" w:rsidRDefault="00C6414D" w:rsidP="00C6414D">
      <w:pPr>
        <w:pStyle w:val="KeepWithNext"/>
        <w:rPr>
          <w:rtl/>
          <w:lang w:eastAsia="he-IL"/>
        </w:rPr>
      </w:pPr>
    </w:p>
    <w:p w:rsidR="00C6414D" w:rsidRDefault="00C6414D" w:rsidP="00C6414D">
      <w:pPr>
        <w:rPr>
          <w:rtl/>
          <w:lang w:eastAsia="he-IL"/>
        </w:rPr>
      </w:pPr>
      <w:bookmarkStart w:id="1194" w:name="_ETM_Q1_4719022"/>
      <w:bookmarkStart w:id="1195" w:name="_ETM_Q1_4719056"/>
      <w:bookmarkEnd w:id="1194"/>
      <w:bookmarkEnd w:id="1195"/>
      <w:r>
        <w:rPr>
          <w:rFonts w:hint="cs"/>
          <w:rtl/>
          <w:lang w:eastAsia="he-IL"/>
        </w:rPr>
        <w:t xml:space="preserve">לאירועי חנוכה כתוב שמותר. </w:t>
      </w:r>
      <w:bookmarkStart w:id="1196" w:name="_ETM_Q1_4717149"/>
      <w:bookmarkEnd w:id="1196"/>
    </w:p>
    <w:p w:rsidR="00C6414D" w:rsidRDefault="00C6414D" w:rsidP="00C6414D">
      <w:pPr>
        <w:rPr>
          <w:rtl/>
          <w:lang w:eastAsia="he-IL"/>
        </w:rPr>
      </w:pPr>
      <w:bookmarkStart w:id="1197" w:name="_ETM_Q1_4720605"/>
      <w:bookmarkStart w:id="1198" w:name="_ETM_Q1_4720651"/>
      <w:bookmarkEnd w:id="1197"/>
      <w:bookmarkEnd w:id="1198"/>
    </w:p>
    <w:p w:rsidR="00C6414D" w:rsidRDefault="00C6414D" w:rsidP="00C6414D">
      <w:pPr>
        <w:pStyle w:val="af6"/>
        <w:keepNext/>
        <w:rPr>
          <w:rtl/>
        </w:rPr>
      </w:pPr>
      <w:bookmarkStart w:id="1199" w:name="ET_yor_5519_185"/>
      <w:r w:rsidRPr="00C6414D">
        <w:rPr>
          <w:rStyle w:val="TagStyle"/>
          <w:rtl/>
        </w:rPr>
        <w:t xml:space="preserve"> &lt;&lt; יור &gt;&gt; </w:t>
      </w:r>
      <w:r>
        <w:rPr>
          <w:rtl/>
        </w:rPr>
        <w:t>היו"ר שרן מרים השכל:</w:t>
      </w:r>
      <w:r w:rsidRPr="00C6414D">
        <w:rPr>
          <w:rStyle w:val="TagStyle"/>
          <w:rtl/>
        </w:rPr>
        <w:t xml:space="preserve"> &lt;&lt; יור &gt;&gt;</w:t>
      </w:r>
      <w:r>
        <w:rPr>
          <w:rtl/>
        </w:rPr>
        <w:t xml:space="preserve">   </w:t>
      </w:r>
      <w:bookmarkEnd w:id="1199"/>
    </w:p>
    <w:p w:rsidR="00C6414D" w:rsidRDefault="00C6414D" w:rsidP="00C6414D">
      <w:pPr>
        <w:pStyle w:val="KeepWithNext"/>
        <w:rPr>
          <w:rtl/>
        </w:rPr>
      </w:pPr>
    </w:p>
    <w:p w:rsidR="00C6414D" w:rsidRDefault="00C6414D" w:rsidP="00C6414D">
      <w:pPr>
        <w:rPr>
          <w:rtl/>
        </w:rPr>
      </w:pPr>
      <w:bookmarkStart w:id="1200" w:name="_ETM_Q1_4721491"/>
      <w:bookmarkEnd w:id="1200"/>
      <w:r>
        <w:rPr>
          <w:rFonts w:hint="cs"/>
          <w:rtl/>
        </w:rPr>
        <w:t xml:space="preserve">משרד החינוך. אירועי חנוכה, אירועי  תרבות </w:t>
      </w:r>
      <w:r>
        <w:rPr>
          <w:rtl/>
        </w:rPr>
        <w:t>–</w:t>
      </w:r>
      <w:r>
        <w:rPr>
          <w:rFonts w:hint="cs"/>
          <w:rtl/>
        </w:rPr>
        <w:t xml:space="preserve"> הצגות</w:t>
      </w:r>
      <w:bookmarkStart w:id="1201" w:name="_ETM_Q1_4725790"/>
      <w:bookmarkEnd w:id="1201"/>
      <w:r>
        <w:rPr>
          <w:rFonts w:hint="cs"/>
          <w:rtl/>
        </w:rPr>
        <w:t xml:space="preserve">, טיולים. </w:t>
      </w:r>
    </w:p>
    <w:p w:rsidR="00C6414D" w:rsidRDefault="00C6414D" w:rsidP="00C6414D">
      <w:pPr>
        <w:rPr>
          <w:rtl/>
        </w:rPr>
      </w:pPr>
      <w:bookmarkStart w:id="1202" w:name="_ETM_Q1_4726319"/>
      <w:bookmarkStart w:id="1203" w:name="_ETM_Q1_4726367"/>
      <w:bookmarkEnd w:id="1202"/>
      <w:bookmarkEnd w:id="1203"/>
    </w:p>
    <w:p w:rsidR="00C6414D" w:rsidRDefault="00C6414D" w:rsidP="00C6414D">
      <w:pPr>
        <w:pStyle w:val="af9"/>
        <w:keepNext/>
        <w:rPr>
          <w:rtl/>
        </w:rPr>
      </w:pPr>
      <w:bookmarkStart w:id="1204" w:name="ET_guest_573772_186"/>
      <w:r w:rsidRPr="00C6414D">
        <w:rPr>
          <w:rStyle w:val="TagStyle"/>
          <w:rtl/>
        </w:rPr>
        <w:t xml:space="preserve"> &lt;&lt; אורח &gt;&gt; </w:t>
      </w:r>
      <w:r>
        <w:rPr>
          <w:rtl/>
        </w:rPr>
        <w:t>לירן שפיגל:</w:t>
      </w:r>
      <w:r w:rsidRPr="00C6414D">
        <w:rPr>
          <w:rStyle w:val="TagStyle"/>
          <w:rtl/>
        </w:rPr>
        <w:t xml:space="preserve"> &lt;&lt; אורח &gt;&gt;</w:t>
      </w:r>
      <w:r>
        <w:rPr>
          <w:rtl/>
        </w:rPr>
        <w:t xml:space="preserve">   </w:t>
      </w:r>
      <w:bookmarkEnd w:id="1204"/>
    </w:p>
    <w:p w:rsidR="00C6414D" w:rsidRDefault="00C6414D" w:rsidP="00C6414D">
      <w:pPr>
        <w:pStyle w:val="KeepWithNext"/>
        <w:rPr>
          <w:rtl/>
        </w:rPr>
      </w:pPr>
    </w:p>
    <w:p w:rsidR="00C6414D" w:rsidRDefault="00C6414D" w:rsidP="00C6414D">
      <w:pPr>
        <w:rPr>
          <w:rtl/>
        </w:rPr>
      </w:pPr>
      <w:r>
        <w:rPr>
          <w:rFonts w:hint="cs"/>
          <w:rtl/>
        </w:rPr>
        <w:t xml:space="preserve">אני אתייחס. </w:t>
      </w:r>
    </w:p>
    <w:p w:rsidR="00C6414D" w:rsidRDefault="00C6414D" w:rsidP="00C6414D">
      <w:pPr>
        <w:rPr>
          <w:rtl/>
        </w:rPr>
      </w:pPr>
      <w:bookmarkStart w:id="1205" w:name="_ETM_Q1_4725964"/>
      <w:bookmarkStart w:id="1206" w:name="_ETM_Q1_4726015"/>
      <w:bookmarkStart w:id="1207" w:name="_ETM_Q1_4727261"/>
      <w:bookmarkEnd w:id="1205"/>
      <w:bookmarkEnd w:id="1206"/>
      <w:bookmarkEnd w:id="1207"/>
    </w:p>
    <w:p w:rsidR="00C6414D" w:rsidRDefault="00C6414D" w:rsidP="00C6414D">
      <w:pPr>
        <w:pStyle w:val="af9"/>
        <w:keepNext/>
        <w:rPr>
          <w:rtl/>
        </w:rPr>
      </w:pPr>
      <w:bookmarkStart w:id="1208" w:name="ET_guest_881537_187"/>
      <w:r w:rsidRPr="00C6414D">
        <w:rPr>
          <w:rStyle w:val="TagStyle"/>
          <w:rtl/>
        </w:rPr>
        <w:t xml:space="preserve"> &lt;&lt; אורח &gt;&gt; </w:t>
      </w:r>
      <w:r>
        <w:rPr>
          <w:rtl/>
        </w:rPr>
        <w:t>אורן פסטרנק:</w:t>
      </w:r>
      <w:r w:rsidRPr="00C6414D">
        <w:rPr>
          <w:rStyle w:val="TagStyle"/>
          <w:rtl/>
        </w:rPr>
        <w:t xml:space="preserve"> &lt;&lt; אורח &gt;&gt;</w:t>
      </w:r>
      <w:r>
        <w:rPr>
          <w:rtl/>
        </w:rPr>
        <w:t xml:space="preserve">   </w:t>
      </w:r>
      <w:bookmarkEnd w:id="1208"/>
    </w:p>
    <w:p w:rsidR="00C6414D" w:rsidRDefault="00C6414D" w:rsidP="00C6414D">
      <w:pPr>
        <w:pStyle w:val="KeepWithNext"/>
        <w:rPr>
          <w:rtl/>
        </w:rPr>
      </w:pPr>
    </w:p>
    <w:p w:rsidR="00C6414D" w:rsidRDefault="00C6414D" w:rsidP="00C6414D">
      <w:pPr>
        <w:rPr>
          <w:rtl/>
        </w:rPr>
      </w:pPr>
      <w:bookmarkStart w:id="1209" w:name="_ETM_Q1_4727558"/>
      <w:bookmarkStart w:id="1210" w:name="_ETM_Q1_4727587"/>
      <w:bookmarkEnd w:id="1209"/>
      <w:bookmarkEnd w:id="1210"/>
      <w:r>
        <w:rPr>
          <w:rFonts w:hint="cs"/>
          <w:rtl/>
        </w:rPr>
        <w:t>זה משהו אחר, זה נושא אחר.</w:t>
      </w:r>
    </w:p>
    <w:p w:rsidR="00C6414D" w:rsidRDefault="00C6414D" w:rsidP="00C6414D">
      <w:pPr>
        <w:rPr>
          <w:rtl/>
        </w:rPr>
      </w:pPr>
      <w:bookmarkStart w:id="1211" w:name="_ETM_Q1_4728182"/>
      <w:bookmarkStart w:id="1212" w:name="_ETM_Q1_4728243"/>
      <w:bookmarkStart w:id="1213" w:name="_ETM_Q1_4729942"/>
      <w:bookmarkEnd w:id="1211"/>
      <w:bookmarkEnd w:id="1212"/>
      <w:bookmarkEnd w:id="1213"/>
    </w:p>
    <w:p w:rsidR="00C6414D" w:rsidRDefault="00C6414D" w:rsidP="00C6414D">
      <w:pPr>
        <w:pStyle w:val="af9"/>
        <w:keepNext/>
        <w:rPr>
          <w:rtl/>
        </w:rPr>
      </w:pPr>
      <w:bookmarkStart w:id="1214" w:name="ET_guest_573772_188"/>
      <w:r w:rsidRPr="00C6414D">
        <w:rPr>
          <w:rStyle w:val="TagStyle"/>
          <w:rtl/>
        </w:rPr>
        <w:t xml:space="preserve"> &lt;&lt; אורח &gt;&gt; </w:t>
      </w:r>
      <w:r>
        <w:rPr>
          <w:rtl/>
        </w:rPr>
        <w:t>לירן שפיגל:</w:t>
      </w:r>
      <w:r w:rsidRPr="00C6414D">
        <w:rPr>
          <w:rStyle w:val="TagStyle"/>
          <w:rtl/>
        </w:rPr>
        <w:t xml:space="preserve"> &lt;&lt; אורח &gt;&gt;</w:t>
      </w:r>
      <w:r>
        <w:rPr>
          <w:rtl/>
        </w:rPr>
        <w:t xml:space="preserve">   </w:t>
      </w:r>
      <w:bookmarkEnd w:id="1214"/>
    </w:p>
    <w:p w:rsidR="00C6414D" w:rsidRDefault="00C6414D" w:rsidP="00C6414D">
      <w:pPr>
        <w:pStyle w:val="KeepWithNext"/>
        <w:rPr>
          <w:rtl/>
        </w:rPr>
      </w:pPr>
    </w:p>
    <w:p w:rsidR="00C6414D" w:rsidRDefault="00C6414D" w:rsidP="00C6414D">
      <w:pPr>
        <w:rPr>
          <w:rtl/>
        </w:rPr>
      </w:pPr>
      <w:bookmarkStart w:id="1215" w:name="_ETM_Q1_4730392"/>
      <w:bookmarkStart w:id="1216" w:name="_ETM_Q1_4730416"/>
      <w:bookmarkEnd w:id="1215"/>
      <w:bookmarkEnd w:id="1216"/>
      <w:r>
        <w:rPr>
          <w:rFonts w:hint="cs"/>
          <w:rtl/>
        </w:rPr>
        <w:t xml:space="preserve">אני אתייחס, אני גם רוצה למחות על האמירה שבתי ספר או </w:t>
      </w:r>
      <w:bookmarkStart w:id="1217" w:name="_ETM_Q1_4734152"/>
      <w:bookmarkEnd w:id="1217"/>
      <w:r>
        <w:rPr>
          <w:rFonts w:hint="cs"/>
          <w:rtl/>
        </w:rPr>
        <w:t xml:space="preserve">גני ילדים פועלים בעבריינות. לא רק שהאמירה הזאת, אני מוחה עליה, היא גם לא נכונה משפטית. </w:t>
      </w:r>
    </w:p>
    <w:p w:rsidR="00C6414D" w:rsidRDefault="00C6414D" w:rsidP="00C6414D">
      <w:pPr>
        <w:rPr>
          <w:rtl/>
        </w:rPr>
      </w:pPr>
      <w:bookmarkStart w:id="1218" w:name="_ETM_Q1_4741387"/>
      <w:bookmarkStart w:id="1219" w:name="_ETM_Q1_4741429"/>
      <w:bookmarkEnd w:id="1218"/>
      <w:bookmarkEnd w:id="1219"/>
    </w:p>
    <w:p w:rsidR="00C6414D" w:rsidRDefault="00C6414D" w:rsidP="00BD14DA">
      <w:pPr>
        <w:rPr>
          <w:rtl/>
        </w:rPr>
      </w:pPr>
      <w:r>
        <w:rPr>
          <w:rFonts w:hint="cs"/>
          <w:rtl/>
        </w:rPr>
        <w:t xml:space="preserve">התקנות כרגע קובעות כללי </w:t>
      </w:r>
      <w:bookmarkStart w:id="1220" w:name="_ETM_Q1_4742873"/>
      <w:bookmarkEnd w:id="1220"/>
      <w:r>
        <w:rPr>
          <w:rFonts w:hint="cs"/>
          <w:rtl/>
        </w:rPr>
        <w:t>כניסה למוסד חינוך. זה לא משנה</w:t>
      </w:r>
      <w:bookmarkStart w:id="1221" w:name="_ETM_Q1_4744431"/>
      <w:bookmarkEnd w:id="1221"/>
      <w:r>
        <w:rPr>
          <w:rFonts w:hint="cs"/>
          <w:rtl/>
        </w:rPr>
        <w:t xml:space="preserve"> לגבי כללי הכניסה, אם זה כניסה בשעות הבוקר או </w:t>
      </w:r>
      <w:bookmarkStart w:id="1222" w:name="_ETM_Q1_4747047"/>
      <w:bookmarkEnd w:id="1222"/>
      <w:r>
        <w:rPr>
          <w:rFonts w:hint="cs"/>
          <w:rtl/>
        </w:rPr>
        <w:t>כניסה אחר הצהריים.</w:t>
      </w:r>
    </w:p>
    <w:p w:rsidR="00C6414D" w:rsidRDefault="00C6414D" w:rsidP="00C6414D">
      <w:pPr>
        <w:rPr>
          <w:rtl/>
        </w:rPr>
      </w:pPr>
    </w:p>
    <w:p w:rsidR="00C6414D" w:rsidRDefault="00C6414D" w:rsidP="00C6414D">
      <w:pPr>
        <w:pStyle w:val="af9"/>
        <w:keepNext/>
        <w:rPr>
          <w:rtl/>
        </w:rPr>
      </w:pPr>
      <w:bookmarkStart w:id="1223" w:name="ET_guest_881537_189"/>
      <w:r w:rsidRPr="00C6414D">
        <w:rPr>
          <w:rStyle w:val="TagStyle"/>
          <w:rtl/>
        </w:rPr>
        <w:t xml:space="preserve"> &lt;&lt; אורח &gt;&gt; </w:t>
      </w:r>
      <w:r>
        <w:rPr>
          <w:rtl/>
        </w:rPr>
        <w:t>אורן פסטרנק:</w:t>
      </w:r>
      <w:r w:rsidRPr="00C6414D">
        <w:rPr>
          <w:rStyle w:val="TagStyle"/>
          <w:rtl/>
        </w:rPr>
        <w:t xml:space="preserve"> &lt;&lt; אורח &gt;&gt;</w:t>
      </w:r>
      <w:r>
        <w:rPr>
          <w:rtl/>
        </w:rPr>
        <w:t xml:space="preserve">   </w:t>
      </w:r>
      <w:bookmarkEnd w:id="1223"/>
    </w:p>
    <w:p w:rsidR="00C6414D" w:rsidRDefault="00C6414D" w:rsidP="00C6414D">
      <w:pPr>
        <w:pStyle w:val="KeepWithNext"/>
        <w:rPr>
          <w:rtl/>
        </w:rPr>
      </w:pPr>
    </w:p>
    <w:p w:rsidR="00C6414D" w:rsidRDefault="00C6414D" w:rsidP="00C6414D">
      <w:pPr>
        <w:rPr>
          <w:rtl/>
        </w:rPr>
      </w:pPr>
      <w:r>
        <w:rPr>
          <w:rFonts w:hint="cs"/>
          <w:rtl/>
        </w:rPr>
        <w:t>יש החרגה לאירועים.</w:t>
      </w:r>
    </w:p>
    <w:p w:rsidR="00C6414D" w:rsidRDefault="00C6414D" w:rsidP="00C6414D">
      <w:pPr>
        <w:rPr>
          <w:rtl/>
        </w:rPr>
      </w:pPr>
      <w:bookmarkStart w:id="1224" w:name="_ETM_Q1_4749512"/>
      <w:bookmarkStart w:id="1225" w:name="_ETM_Q1_4749559"/>
      <w:bookmarkEnd w:id="1224"/>
      <w:bookmarkEnd w:id="1225"/>
    </w:p>
    <w:p w:rsidR="00C6414D" w:rsidRDefault="00C6414D" w:rsidP="00C6414D">
      <w:pPr>
        <w:pStyle w:val="af9"/>
        <w:keepNext/>
        <w:rPr>
          <w:rtl/>
        </w:rPr>
      </w:pPr>
      <w:bookmarkStart w:id="1226" w:name="ET_guest_573772_190"/>
      <w:r w:rsidRPr="00C6414D">
        <w:rPr>
          <w:rStyle w:val="TagStyle"/>
          <w:rtl/>
        </w:rPr>
        <w:t xml:space="preserve"> &lt;&lt; אורח &gt;&gt; </w:t>
      </w:r>
      <w:r>
        <w:rPr>
          <w:rtl/>
        </w:rPr>
        <w:t>לירן שפיגל:</w:t>
      </w:r>
      <w:r w:rsidRPr="00C6414D">
        <w:rPr>
          <w:rStyle w:val="TagStyle"/>
          <w:rtl/>
        </w:rPr>
        <w:t xml:space="preserve"> &lt;&lt; אורח &gt;&gt;</w:t>
      </w:r>
      <w:r>
        <w:rPr>
          <w:rtl/>
        </w:rPr>
        <w:t xml:space="preserve">   </w:t>
      </w:r>
      <w:bookmarkEnd w:id="1226"/>
    </w:p>
    <w:p w:rsidR="00C6414D" w:rsidRDefault="00C6414D" w:rsidP="00C6414D">
      <w:pPr>
        <w:pStyle w:val="KeepWithNext"/>
        <w:rPr>
          <w:rtl/>
        </w:rPr>
      </w:pPr>
    </w:p>
    <w:p w:rsidR="00C6414D" w:rsidRDefault="00C6414D" w:rsidP="00C6414D">
      <w:pPr>
        <w:rPr>
          <w:rtl/>
        </w:rPr>
      </w:pPr>
      <w:r>
        <w:rPr>
          <w:rFonts w:hint="cs"/>
          <w:rtl/>
        </w:rPr>
        <w:t>אתה מוכן לא להתפרץ לדברים שלנו?</w:t>
      </w:r>
      <w:r w:rsidR="00D577CD">
        <w:rPr>
          <w:rFonts w:hint="cs"/>
          <w:rtl/>
        </w:rPr>
        <w:t xml:space="preserve"> לא התפרצנו לדברים שלך, אני מבקש. </w:t>
      </w:r>
    </w:p>
    <w:p w:rsidR="00C6414D" w:rsidRDefault="00C6414D" w:rsidP="00C6414D">
      <w:pPr>
        <w:rPr>
          <w:rtl/>
        </w:rPr>
      </w:pPr>
    </w:p>
    <w:p w:rsidR="00C6414D" w:rsidRDefault="00C6414D" w:rsidP="00C6414D">
      <w:pPr>
        <w:pStyle w:val="af6"/>
        <w:keepNext/>
        <w:rPr>
          <w:rtl/>
        </w:rPr>
      </w:pPr>
      <w:bookmarkStart w:id="1227" w:name="ET_yor_5519_191"/>
      <w:r w:rsidRPr="00C6414D">
        <w:rPr>
          <w:rStyle w:val="TagStyle"/>
          <w:rtl/>
        </w:rPr>
        <w:t xml:space="preserve"> &lt;&lt; יור &gt;&gt; </w:t>
      </w:r>
      <w:r>
        <w:rPr>
          <w:rtl/>
        </w:rPr>
        <w:t>היו"ר שרן מרים השכל:</w:t>
      </w:r>
      <w:r w:rsidRPr="00C6414D">
        <w:rPr>
          <w:rStyle w:val="TagStyle"/>
          <w:rtl/>
        </w:rPr>
        <w:t xml:space="preserve"> &lt;&lt; יור &gt;&gt;</w:t>
      </w:r>
      <w:r>
        <w:rPr>
          <w:rtl/>
        </w:rPr>
        <w:t xml:space="preserve">   </w:t>
      </w:r>
      <w:bookmarkEnd w:id="1227"/>
    </w:p>
    <w:p w:rsidR="00C6414D" w:rsidRDefault="00C6414D" w:rsidP="00C6414D">
      <w:pPr>
        <w:pStyle w:val="KeepWithNext"/>
        <w:rPr>
          <w:rtl/>
          <w:lang w:eastAsia="he-IL"/>
        </w:rPr>
      </w:pPr>
    </w:p>
    <w:p w:rsidR="00C6414D" w:rsidRDefault="00C6414D" w:rsidP="00C6414D">
      <w:pPr>
        <w:rPr>
          <w:rtl/>
          <w:lang w:eastAsia="he-IL"/>
        </w:rPr>
      </w:pPr>
      <w:r>
        <w:rPr>
          <w:rFonts w:hint="cs"/>
          <w:rtl/>
          <w:lang w:eastAsia="he-IL"/>
        </w:rPr>
        <w:t xml:space="preserve">אני מבקשת לא להתפרץ. קריאות ביניים שמורות אך ורק לחברי כנסת ולא למוזמנים. </w:t>
      </w:r>
    </w:p>
    <w:p w:rsidR="00D577CD" w:rsidRDefault="00D577CD" w:rsidP="00C6414D">
      <w:pPr>
        <w:rPr>
          <w:rtl/>
          <w:lang w:eastAsia="he-IL"/>
        </w:rPr>
      </w:pPr>
    </w:p>
    <w:p w:rsidR="00D577CD" w:rsidRDefault="00D577CD" w:rsidP="00D577CD">
      <w:pPr>
        <w:pStyle w:val="af9"/>
        <w:keepNext/>
        <w:rPr>
          <w:rtl/>
          <w:lang w:eastAsia="he-IL"/>
        </w:rPr>
      </w:pPr>
      <w:bookmarkStart w:id="1228" w:name="ET_guest_573772_192"/>
      <w:r w:rsidRPr="00D577CD">
        <w:rPr>
          <w:rStyle w:val="TagStyle"/>
          <w:rtl/>
        </w:rPr>
        <w:t xml:space="preserve"> &lt;&lt; אורח &gt;&gt; </w:t>
      </w:r>
      <w:r>
        <w:rPr>
          <w:rtl/>
          <w:lang w:eastAsia="he-IL"/>
        </w:rPr>
        <w:t>לירן שפיגל:</w:t>
      </w:r>
      <w:r w:rsidRPr="00D577CD">
        <w:rPr>
          <w:rStyle w:val="TagStyle"/>
          <w:rtl/>
        </w:rPr>
        <w:t xml:space="preserve"> &lt;&lt; אורח &gt;&gt;</w:t>
      </w:r>
      <w:r>
        <w:rPr>
          <w:rtl/>
          <w:lang w:eastAsia="he-IL"/>
        </w:rPr>
        <w:t xml:space="preserve">   </w:t>
      </w:r>
      <w:bookmarkEnd w:id="1228"/>
    </w:p>
    <w:p w:rsidR="00D577CD" w:rsidRDefault="00D577CD" w:rsidP="00D577CD">
      <w:pPr>
        <w:pStyle w:val="KeepWithNext"/>
        <w:rPr>
          <w:rtl/>
          <w:lang w:eastAsia="he-IL"/>
        </w:rPr>
      </w:pPr>
    </w:p>
    <w:p w:rsidR="00D577CD" w:rsidRDefault="00D577CD" w:rsidP="00D577CD">
      <w:pPr>
        <w:rPr>
          <w:rtl/>
          <w:lang w:eastAsia="he-IL"/>
        </w:rPr>
      </w:pPr>
      <w:r>
        <w:rPr>
          <w:rFonts w:hint="cs"/>
          <w:rtl/>
          <w:lang w:eastAsia="he-IL"/>
        </w:rPr>
        <w:t xml:space="preserve">כללי </w:t>
      </w:r>
      <w:bookmarkStart w:id="1229" w:name="_ETM_Q1_4755557"/>
      <w:bookmarkEnd w:id="1229"/>
      <w:r>
        <w:rPr>
          <w:rFonts w:hint="cs"/>
          <w:rtl/>
          <w:lang w:eastAsia="he-IL"/>
        </w:rPr>
        <w:t xml:space="preserve">הכניסה נשארו כפי שהם. כלומר, אם זאת פעילות של </w:t>
      </w:r>
      <w:bookmarkStart w:id="1230" w:name="_ETM_Q1_4761468"/>
      <w:bookmarkEnd w:id="1230"/>
      <w:r>
        <w:rPr>
          <w:rFonts w:hint="cs"/>
          <w:rtl/>
          <w:lang w:eastAsia="he-IL"/>
        </w:rPr>
        <w:t xml:space="preserve">מוסד חינוך במוסד חינוך, חלים כללי הכניסה למוסד חינוך. אחרי </w:t>
      </w:r>
      <w:bookmarkStart w:id="1231" w:name="_ETM_Q1_4766741"/>
      <w:bookmarkEnd w:id="1231"/>
      <w:r>
        <w:rPr>
          <w:rFonts w:hint="cs"/>
          <w:rtl/>
          <w:lang w:eastAsia="he-IL"/>
        </w:rPr>
        <w:t xml:space="preserve">שעברנו את הסף הזה אז חלים </w:t>
      </w:r>
      <w:r w:rsidR="00F52096">
        <w:rPr>
          <w:rFonts w:hint="cs"/>
          <w:rtl/>
          <w:lang w:eastAsia="he-IL"/>
        </w:rPr>
        <w:t xml:space="preserve">הכללים המעודכנים לגבי התקהלות, </w:t>
      </w:r>
      <w:bookmarkStart w:id="1232" w:name="_ETM_Q1_4772646"/>
      <w:bookmarkEnd w:id="1232"/>
      <w:r w:rsidR="00F52096">
        <w:rPr>
          <w:rFonts w:hint="cs"/>
          <w:rtl/>
          <w:lang w:eastAsia="he-IL"/>
        </w:rPr>
        <w:t xml:space="preserve">אבל כל עוד זה מתקיים במוסד חינוך, יש דרישה שמי </w:t>
      </w:r>
      <w:bookmarkStart w:id="1233" w:name="_ETM_Q1_4776495"/>
      <w:bookmarkEnd w:id="1233"/>
      <w:r w:rsidR="00F52096">
        <w:rPr>
          <w:rFonts w:hint="cs"/>
          <w:rtl/>
          <w:lang w:eastAsia="he-IL"/>
        </w:rPr>
        <w:t xml:space="preserve">שהוא לא תלמיד, הוא צריך להציג אישור תו ירוק </w:t>
      </w:r>
      <w:bookmarkStart w:id="1234" w:name="_ETM_Q1_4778937"/>
      <w:bookmarkEnd w:id="1234"/>
      <w:r w:rsidR="00F52096">
        <w:rPr>
          <w:rFonts w:hint="cs"/>
          <w:rtl/>
          <w:lang w:eastAsia="he-IL"/>
        </w:rPr>
        <w:t xml:space="preserve">או אישור על בדיקה. אלה הכללים, הם לא השתנו. </w:t>
      </w:r>
      <w:bookmarkStart w:id="1235" w:name="_ETM_Q1_4781322"/>
      <w:bookmarkEnd w:id="1235"/>
    </w:p>
    <w:p w:rsidR="00342380" w:rsidRDefault="00342380" w:rsidP="00D577CD">
      <w:pPr>
        <w:rPr>
          <w:rtl/>
          <w:lang w:eastAsia="he-IL"/>
        </w:rPr>
      </w:pPr>
    </w:p>
    <w:p w:rsidR="00342380" w:rsidRDefault="00342380" w:rsidP="00D577CD">
      <w:pPr>
        <w:rPr>
          <w:rtl/>
          <w:lang w:eastAsia="he-IL"/>
        </w:rPr>
      </w:pPr>
      <w:bookmarkStart w:id="1236" w:name="_ETM_Q1_4781868"/>
      <w:bookmarkStart w:id="1237" w:name="_ETM_Q1_4781878"/>
      <w:bookmarkStart w:id="1238" w:name="_ETM_Q1_4781910"/>
      <w:bookmarkEnd w:id="1236"/>
      <w:bookmarkEnd w:id="1237"/>
      <w:bookmarkEnd w:id="1238"/>
      <w:r>
        <w:rPr>
          <w:rFonts w:hint="cs"/>
          <w:rtl/>
          <w:lang w:eastAsia="he-IL"/>
        </w:rPr>
        <w:t xml:space="preserve">לגבי פעילויות חוץ </w:t>
      </w:r>
      <w:r>
        <w:rPr>
          <w:rtl/>
          <w:lang w:eastAsia="he-IL"/>
        </w:rPr>
        <w:t>–</w:t>
      </w:r>
      <w:r>
        <w:rPr>
          <w:rFonts w:hint="cs"/>
          <w:rtl/>
          <w:lang w:eastAsia="he-IL"/>
        </w:rPr>
        <w:t xml:space="preserve"> בית ספר רוצה לצאת להצגה, בית </w:t>
      </w:r>
      <w:bookmarkStart w:id="1239" w:name="_ETM_Q1_4787864"/>
      <w:bookmarkEnd w:id="1239"/>
      <w:r>
        <w:rPr>
          <w:rFonts w:hint="cs"/>
          <w:rtl/>
          <w:lang w:eastAsia="he-IL"/>
        </w:rPr>
        <w:t xml:space="preserve">ספר רוצה לצאת למקום אחר </w:t>
      </w:r>
      <w:r>
        <w:rPr>
          <w:rtl/>
          <w:lang w:eastAsia="he-IL"/>
        </w:rPr>
        <w:t>–</w:t>
      </w:r>
      <w:r>
        <w:rPr>
          <w:rFonts w:hint="cs"/>
          <w:rtl/>
          <w:lang w:eastAsia="he-IL"/>
        </w:rPr>
        <w:t xml:space="preserve"> יש כללים שחלים על </w:t>
      </w:r>
      <w:bookmarkStart w:id="1240" w:name="_ETM_Q1_4790112"/>
      <w:bookmarkEnd w:id="1240"/>
      <w:r>
        <w:rPr>
          <w:rFonts w:hint="cs"/>
          <w:rtl/>
          <w:lang w:eastAsia="he-IL"/>
        </w:rPr>
        <w:t xml:space="preserve">המקום. כל עוד לא פטרו, כמו במוזיאונים, לא פטרו תיאטראות, מקומות אחרים, לא פטרו אותם מהחובה של תו ירוק, בית </w:t>
      </w:r>
      <w:bookmarkStart w:id="1241" w:name="_ETM_Q1_4801372"/>
      <w:bookmarkEnd w:id="1241"/>
      <w:r>
        <w:rPr>
          <w:rFonts w:hint="cs"/>
          <w:rtl/>
          <w:lang w:eastAsia="he-IL"/>
        </w:rPr>
        <w:t xml:space="preserve">ספר, אם הוא רוצה להיכנס למקום הפעילות, בהנחה שגם יש </w:t>
      </w:r>
      <w:bookmarkStart w:id="1242" w:name="_ETM_Q1_4806518"/>
      <w:bookmarkEnd w:id="1242"/>
      <w:r>
        <w:rPr>
          <w:rFonts w:hint="cs"/>
          <w:rtl/>
          <w:lang w:eastAsia="he-IL"/>
        </w:rPr>
        <w:t>קושי לעשות הבחנה</w:t>
      </w:r>
      <w:r w:rsidR="00026CC2">
        <w:rPr>
          <w:rFonts w:hint="cs"/>
          <w:rtl/>
          <w:lang w:eastAsia="he-IL"/>
        </w:rPr>
        <w:t xml:space="preserve"> בין אנשים שנכנסים למקום פעילות </w:t>
      </w:r>
      <w:r w:rsidR="00026CC2">
        <w:rPr>
          <w:rtl/>
          <w:lang w:eastAsia="he-IL"/>
        </w:rPr>
        <w:t>–</w:t>
      </w:r>
      <w:r w:rsidR="00026CC2">
        <w:rPr>
          <w:rFonts w:hint="cs"/>
          <w:rtl/>
          <w:lang w:eastAsia="he-IL"/>
        </w:rPr>
        <w:t xml:space="preserve"> מי תלמיד, מי לא תלמיד </w:t>
      </w:r>
      <w:r w:rsidR="00026CC2">
        <w:rPr>
          <w:rtl/>
          <w:lang w:eastAsia="he-IL"/>
        </w:rPr>
        <w:t>–</w:t>
      </w:r>
      <w:r w:rsidR="00026CC2">
        <w:rPr>
          <w:rFonts w:hint="cs"/>
          <w:rtl/>
          <w:lang w:eastAsia="he-IL"/>
        </w:rPr>
        <w:t xml:space="preserve"> בכוונה עשו את </w:t>
      </w:r>
      <w:bookmarkStart w:id="1243" w:name="_ETM_Q1_4812053"/>
      <w:bookmarkEnd w:id="1243"/>
      <w:r w:rsidR="00026CC2">
        <w:rPr>
          <w:rFonts w:hint="cs"/>
          <w:rtl/>
          <w:lang w:eastAsia="he-IL"/>
        </w:rPr>
        <w:t xml:space="preserve">ההבחנה הזאת בתוך תקנות הגבלת פעילות (מקום עסקי או </w:t>
      </w:r>
      <w:bookmarkStart w:id="1244" w:name="_ETM_Q1_4816074"/>
      <w:bookmarkEnd w:id="1244"/>
      <w:r w:rsidR="00026CC2">
        <w:rPr>
          <w:rFonts w:hint="cs"/>
          <w:rtl/>
          <w:lang w:eastAsia="he-IL"/>
        </w:rPr>
        <w:t xml:space="preserve">ציבורי), יש הבחנה ספציפית לגבי מוזיאונים, כל </w:t>
      </w:r>
      <w:bookmarkStart w:id="1245" w:name="_ETM_Q1_4817671"/>
      <w:bookmarkEnd w:id="1245"/>
      <w:r w:rsidR="00026CC2">
        <w:rPr>
          <w:rFonts w:hint="cs"/>
          <w:rtl/>
          <w:lang w:eastAsia="he-IL"/>
        </w:rPr>
        <w:t>עוד אין את ההבחנה הזאת בתקנות הללו, בית ספר יהיה חייב לדרוש תו ירוק.</w:t>
      </w:r>
    </w:p>
    <w:p w:rsidR="00026CC2" w:rsidRDefault="00026CC2" w:rsidP="00D577CD">
      <w:pPr>
        <w:rPr>
          <w:rtl/>
          <w:lang w:eastAsia="he-IL"/>
        </w:rPr>
      </w:pPr>
      <w:bookmarkStart w:id="1246" w:name="_ETM_Q1_4826453"/>
      <w:bookmarkStart w:id="1247" w:name="_ETM_Q1_4826512"/>
      <w:bookmarkStart w:id="1248" w:name="_ETM_Q1_4830504"/>
      <w:bookmarkEnd w:id="1246"/>
      <w:bookmarkEnd w:id="1247"/>
      <w:bookmarkEnd w:id="1248"/>
    </w:p>
    <w:p w:rsidR="00026CC2" w:rsidRDefault="00026CC2" w:rsidP="00026CC2">
      <w:pPr>
        <w:pStyle w:val="a4"/>
        <w:keepNext/>
        <w:rPr>
          <w:rtl/>
        </w:rPr>
      </w:pPr>
      <w:bookmarkStart w:id="1249" w:name="ET_speaker_נירה_לאמעי_רכלבסקי_193"/>
      <w:r w:rsidRPr="00026CC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026CC2">
        <w:rPr>
          <w:rStyle w:val="TagStyle"/>
          <w:rtl/>
        </w:rPr>
        <w:t xml:space="preserve"> &lt;&lt; דובר &gt;&gt;</w:t>
      </w:r>
      <w:r>
        <w:rPr>
          <w:rtl/>
        </w:rPr>
        <w:t xml:space="preserve">   </w:t>
      </w:r>
      <w:bookmarkEnd w:id="1249"/>
    </w:p>
    <w:p w:rsidR="00026CC2" w:rsidRDefault="00026CC2" w:rsidP="00026CC2">
      <w:pPr>
        <w:pStyle w:val="KeepWithNext"/>
        <w:rPr>
          <w:rtl/>
          <w:lang w:eastAsia="he-IL"/>
        </w:rPr>
      </w:pPr>
    </w:p>
    <w:p w:rsidR="00026CC2" w:rsidRDefault="00026CC2" w:rsidP="0006296E">
      <w:pPr>
        <w:rPr>
          <w:rtl/>
          <w:lang w:eastAsia="he-IL"/>
        </w:rPr>
      </w:pPr>
      <w:bookmarkStart w:id="1250" w:name="_ETM_Q1_4830869"/>
      <w:bookmarkStart w:id="1251" w:name="_ETM_Q1_4830902"/>
      <w:bookmarkEnd w:id="1250"/>
      <w:bookmarkEnd w:id="1251"/>
      <w:r>
        <w:rPr>
          <w:rFonts w:hint="cs"/>
          <w:rtl/>
          <w:lang w:eastAsia="he-IL"/>
        </w:rPr>
        <w:t xml:space="preserve">באמצע יום לימודים רגיל </w:t>
      </w:r>
      <w:bookmarkStart w:id="1252" w:name="_ETM_Q1_4833876"/>
      <w:bookmarkEnd w:id="1252"/>
      <w:r>
        <w:rPr>
          <w:rFonts w:hint="cs"/>
          <w:rtl/>
          <w:lang w:eastAsia="he-IL"/>
        </w:rPr>
        <w:t>לקחת קבוצת תלמידים שלא חייבים</w:t>
      </w:r>
      <w:r w:rsidR="0006296E">
        <w:rPr>
          <w:rFonts w:hint="cs"/>
          <w:rtl/>
          <w:lang w:eastAsia="he-IL"/>
        </w:rPr>
        <w:t xml:space="preserve">, </w:t>
      </w:r>
      <w:r w:rsidR="00E165E9">
        <w:rPr>
          <w:rFonts w:hint="cs"/>
          <w:rtl/>
          <w:lang w:eastAsia="he-IL"/>
        </w:rPr>
        <w:t>זה ב</w:t>
      </w:r>
      <w:bookmarkStart w:id="1253" w:name="_ETM_Q1_4826597"/>
      <w:bookmarkStart w:id="1254" w:name="_ETM_Q1_4826646"/>
      <w:bookmarkEnd w:id="1253"/>
      <w:bookmarkEnd w:id="1254"/>
      <w:r w:rsidR="00E165E9">
        <w:rPr>
          <w:rFonts w:hint="cs"/>
          <w:rtl/>
          <w:lang w:eastAsia="he-IL"/>
        </w:rPr>
        <w:t xml:space="preserve">עצם </w:t>
      </w:r>
      <w:r w:rsidR="00E165E9">
        <w:rPr>
          <w:lang w:eastAsia="he-IL"/>
        </w:rPr>
        <w:t>extension</w:t>
      </w:r>
      <w:r w:rsidR="00E165E9">
        <w:rPr>
          <w:rFonts w:hint="cs"/>
          <w:rtl/>
          <w:lang w:eastAsia="he-IL"/>
        </w:rPr>
        <w:t xml:space="preserve">, זה בעצם </w:t>
      </w:r>
      <w:bookmarkStart w:id="1255" w:name="_ETM_Q1_4838145"/>
      <w:bookmarkEnd w:id="1255"/>
      <w:r w:rsidR="00E165E9">
        <w:rPr>
          <w:rFonts w:hint="cs"/>
          <w:rtl/>
          <w:lang w:eastAsia="he-IL"/>
        </w:rPr>
        <w:t xml:space="preserve">הארכה של יום הלימודים הרגיל בבית הספר. </w:t>
      </w:r>
    </w:p>
    <w:p w:rsidR="00E165E9" w:rsidRDefault="00E165E9" w:rsidP="00E165E9">
      <w:pPr>
        <w:rPr>
          <w:rtl/>
          <w:lang w:eastAsia="he-IL"/>
        </w:rPr>
      </w:pPr>
      <w:bookmarkStart w:id="1256" w:name="_ETM_Q1_4842373"/>
      <w:bookmarkStart w:id="1257" w:name="_ETM_Q1_4842421"/>
      <w:bookmarkStart w:id="1258" w:name="_ETM_Q1_4840825"/>
      <w:bookmarkEnd w:id="1256"/>
      <w:bookmarkEnd w:id="1257"/>
      <w:bookmarkEnd w:id="1258"/>
    </w:p>
    <w:p w:rsidR="00E165E9" w:rsidRDefault="00E165E9" w:rsidP="00E165E9">
      <w:pPr>
        <w:pStyle w:val="af9"/>
        <w:keepNext/>
        <w:rPr>
          <w:rtl/>
          <w:lang w:eastAsia="he-IL"/>
        </w:rPr>
      </w:pPr>
      <w:bookmarkStart w:id="1259" w:name="ET_guest_573772_194"/>
      <w:r w:rsidRPr="00E165E9">
        <w:rPr>
          <w:rStyle w:val="TagStyle"/>
          <w:rtl/>
        </w:rPr>
        <w:t xml:space="preserve"> &lt;&lt; אורח &gt;&gt; </w:t>
      </w:r>
      <w:r>
        <w:rPr>
          <w:rtl/>
          <w:lang w:eastAsia="he-IL"/>
        </w:rPr>
        <w:t>לירן שפיגל:</w:t>
      </w:r>
      <w:r w:rsidRPr="00E165E9">
        <w:rPr>
          <w:rStyle w:val="TagStyle"/>
          <w:rtl/>
        </w:rPr>
        <w:t xml:space="preserve"> &lt;&lt; אורח &gt;&gt;</w:t>
      </w:r>
      <w:r>
        <w:rPr>
          <w:rtl/>
          <w:lang w:eastAsia="he-IL"/>
        </w:rPr>
        <w:t xml:space="preserve">   </w:t>
      </w:r>
      <w:bookmarkEnd w:id="1259"/>
    </w:p>
    <w:p w:rsidR="00E165E9" w:rsidRDefault="00E165E9" w:rsidP="00E165E9">
      <w:pPr>
        <w:pStyle w:val="KeepWithNext"/>
        <w:rPr>
          <w:rtl/>
          <w:lang w:eastAsia="he-IL"/>
        </w:rPr>
      </w:pPr>
    </w:p>
    <w:p w:rsidR="00E165E9" w:rsidRDefault="00E165E9" w:rsidP="00E165E9">
      <w:pPr>
        <w:rPr>
          <w:rtl/>
          <w:lang w:eastAsia="he-IL"/>
        </w:rPr>
      </w:pPr>
      <w:bookmarkStart w:id="1260" w:name="_ETM_Q1_4841253"/>
      <w:bookmarkStart w:id="1261" w:name="_ETM_Q1_4841285"/>
      <w:bookmarkEnd w:id="1260"/>
      <w:bookmarkEnd w:id="1261"/>
      <w:r>
        <w:rPr>
          <w:rFonts w:hint="cs"/>
          <w:rtl/>
          <w:lang w:eastAsia="he-IL"/>
        </w:rPr>
        <w:t xml:space="preserve">לא, זה </w:t>
      </w:r>
      <w:bookmarkStart w:id="1262" w:name="_ETM_Q1_4842778"/>
      <w:bookmarkEnd w:id="1262"/>
      <w:r>
        <w:rPr>
          <w:rFonts w:hint="cs"/>
          <w:rtl/>
          <w:lang w:eastAsia="he-IL"/>
        </w:rPr>
        <w:t xml:space="preserve">לא נכון. </w:t>
      </w:r>
    </w:p>
    <w:p w:rsidR="00E165E9" w:rsidRDefault="00E165E9" w:rsidP="00E165E9">
      <w:pPr>
        <w:rPr>
          <w:rtl/>
          <w:lang w:eastAsia="he-IL"/>
        </w:rPr>
      </w:pPr>
    </w:p>
    <w:p w:rsidR="00E165E9" w:rsidRDefault="00E165E9" w:rsidP="00E165E9">
      <w:pPr>
        <w:pStyle w:val="af5"/>
        <w:keepNext/>
        <w:rPr>
          <w:rtl/>
        </w:rPr>
      </w:pPr>
      <w:bookmarkStart w:id="1263" w:name="ET_interruption_קריאה_197"/>
      <w:r w:rsidRPr="00E165E9">
        <w:rPr>
          <w:rStyle w:val="TagStyle"/>
          <w:rtl/>
        </w:rPr>
        <w:t xml:space="preserve"> &lt;&lt; קריאה &gt;&gt; </w:t>
      </w:r>
      <w:r>
        <w:rPr>
          <w:rtl/>
        </w:rPr>
        <w:t>קריאה:</w:t>
      </w:r>
      <w:r w:rsidRPr="00E165E9">
        <w:rPr>
          <w:rStyle w:val="TagStyle"/>
          <w:rtl/>
        </w:rPr>
        <w:t xml:space="preserve"> &lt;&lt; קריאה &gt;&gt;</w:t>
      </w:r>
      <w:r>
        <w:rPr>
          <w:rtl/>
        </w:rPr>
        <w:t xml:space="preserve">   </w:t>
      </w:r>
      <w:bookmarkEnd w:id="1263"/>
    </w:p>
    <w:p w:rsidR="00E165E9" w:rsidRDefault="00E165E9" w:rsidP="00E165E9">
      <w:pPr>
        <w:pStyle w:val="KeepWithNext"/>
        <w:rPr>
          <w:rtl/>
          <w:lang w:eastAsia="he-IL"/>
        </w:rPr>
      </w:pPr>
    </w:p>
    <w:p w:rsidR="00E165E9" w:rsidRPr="00E165E9" w:rsidRDefault="00E165E9" w:rsidP="00E165E9">
      <w:pPr>
        <w:rPr>
          <w:rtl/>
          <w:lang w:eastAsia="he-IL"/>
        </w:rPr>
      </w:pPr>
      <w:r>
        <w:rPr>
          <w:rFonts w:hint="cs"/>
          <w:rtl/>
          <w:lang w:eastAsia="he-IL"/>
        </w:rPr>
        <w:t xml:space="preserve">זה בשעות הלימודים. </w:t>
      </w:r>
    </w:p>
    <w:p w:rsidR="00E165E9" w:rsidRDefault="00E165E9" w:rsidP="00E165E9">
      <w:pPr>
        <w:rPr>
          <w:rtl/>
          <w:lang w:eastAsia="he-IL"/>
        </w:rPr>
      </w:pPr>
      <w:bookmarkStart w:id="1264" w:name="_ETM_Q1_4845033"/>
      <w:bookmarkStart w:id="1265" w:name="_ETM_Q1_4845077"/>
      <w:bookmarkStart w:id="1266" w:name="_ETM_Q1_4846489"/>
      <w:bookmarkEnd w:id="1264"/>
      <w:bookmarkEnd w:id="1265"/>
      <w:bookmarkEnd w:id="1266"/>
    </w:p>
    <w:p w:rsidR="00E165E9" w:rsidRDefault="00E165E9" w:rsidP="00E165E9">
      <w:pPr>
        <w:pStyle w:val="af9"/>
        <w:keepNext/>
        <w:rPr>
          <w:rtl/>
          <w:lang w:eastAsia="he-IL"/>
        </w:rPr>
      </w:pPr>
      <w:bookmarkStart w:id="1267" w:name="ET_guest_573772_196"/>
      <w:r w:rsidRPr="00E165E9">
        <w:rPr>
          <w:rStyle w:val="TagStyle"/>
          <w:rtl/>
        </w:rPr>
        <w:t xml:space="preserve">&lt;&lt; אורח &gt;&gt; </w:t>
      </w:r>
      <w:r>
        <w:rPr>
          <w:rtl/>
          <w:lang w:eastAsia="he-IL"/>
        </w:rPr>
        <w:t>לירן שפיגל:</w:t>
      </w:r>
      <w:r w:rsidRPr="00E165E9">
        <w:rPr>
          <w:rStyle w:val="TagStyle"/>
          <w:rtl/>
        </w:rPr>
        <w:t xml:space="preserve"> &lt;&lt; אורח &gt;&gt;</w:t>
      </w:r>
      <w:r>
        <w:rPr>
          <w:rtl/>
          <w:lang w:eastAsia="he-IL"/>
        </w:rPr>
        <w:t xml:space="preserve">   </w:t>
      </w:r>
      <w:bookmarkEnd w:id="1267"/>
    </w:p>
    <w:p w:rsidR="00E165E9" w:rsidRDefault="00E165E9" w:rsidP="00E165E9">
      <w:pPr>
        <w:pStyle w:val="KeepWithNext"/>
        <w:rPr>
          <w:rtl/>
          <w:lang w:eastAsia="he-IL"/>
        </w:rPr>
      </w:pPr>
    </w:p>
    <w:p w:rsidR="00E165E9" w:rsidRDefault="00E165E9" w:rsidP="00E165E9">
      <w:pPr>
        <w:rPr>
          <w:rtl/>
          <w:lang w:eastAsia="he-IL"/>
        </w:rPr>
      </w:pPr>
      <w:bookmarkStart w:id="1268" w:name="_ETM_Q1_4843341"/>
      <w:bookmarkStart w:id="1269" w:name="_ETM_Q1_4843378"/>
      <w:bookmarkEnd w:id="1268"/>
      <w:bookmarkEnd w:id="1269"/>
      <w:r>
        <w:rPr>
          <w:rFonts w:hint="cs"/>
          <w:rtl/>
          <w:lang w:eastAsia="he-IL"/>
        </w:rPr>
        <w:t xml:space="preserve">נכון </w:t>
      </w:r>
      <w:bookmarkStart w:id="1270" w:name="_ETM_Q1_4844512"/>
      <w:bookmarkEnd w:id="1270"/>
      <w:r>
        <w:rPr>
          <w:rFonts w:hint="cs"/>
          <w:rtl/>
          <w:lang w:eastAsia="he-IL"/>
        </w:rPr>
        <w:t xml:space="preserve">שיש פעילות בית ספרית במהלך שעות </w:t>
      </w:r>
      <w:bookmarkStart w:id="1271" w:name="_ETM_Q1_4850039"/>
      <w:bookmarkEnd w:id="1271"/>
      <w:r>
        <w:rPr>
          <w:rFonts w:hint="cs"/>
          <w:rtl/>
          <w:lang w:eastAsia="he-IL"/>
        </w:rPr>
        <w:t>הלימודים ויש אינטרס שכולם ישתתפו בה.</w:t>
      </w:r>
    </w:p>
    <w:p w:rsidR="00E165E9" w:rsidRDefault="00E165E9" w:rsidP="00E165E9">
      <w:pPr>
        <w:rPr>
          <w:rtl/>
          <w:lang w:eastAsia="he-IL"/>
        </w:rPr>
      </w:pPr>
    </w:p>
    <w:p w:rsidR="00E165E9" w:rsidRDefault="00E165E9" w:rsidP="00E165E9">
      <w:pPr>
        <w:pStyle w:val="a4"/>
        <w:keepNext/>
        <w:rPr>
          <w:rtl/>
        </w:rPr>
      </w:pPr>
      <w:bookmarkStart w:id="1272" w:name="ET_speaker_נירה_לאמעי_רכלבסקי_198"/>
      <w:r w:rsidRPr="00E165E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165E9">
        <w:rPr>
          <w:rStyle w:val="TagStyle"/>
          <w:rtl/>
        </w:rPr>
        <w:t xml:space="preserve"> &lt;&lt; דובר &gt;&gt;</w:t>
      </w:r>
      <w:r>
        <w:rPr>
          <w:rtl/>
        </w:rPr>
        <w:t xml:space="preserve">   </w:t>
      </w:r>
      <w:bookmarkEnd w:id="1272"/>
    </w:p>
    <w:p w:rsidR="00E165E9" w:rsidRDefault="00E165E9" w:rsidP="00E165E9">
      <w:pPr>
        <w:pStyle w:val="KeepWithNext"/>
        <w:rPr>
          <w:rtl/>
          <w:lang w:eastAsia="he-IL"/>
        </w:rPr>
      </w:pPr>
    </w:p>
    <w:p w:rsidR="00E165E9" w:rsidRDefault="00E165E9" w:rsidP="00E165E9">
      <w:pPr>
        <w:rPr>
          <w:rtl/>
          <w:lang w:eastAsia="he-IL"/>
        </w:rPr>
      </w:pPr>
      <w:r>
        <w:rPr>
          <w:rFonts w:hint="cs"/>
          <w:rtl/>
          <w:lang w:eastAsia="he-IL"/>
        </w:rPr>
        <w:t xml:space="preserve">אבל זה בדרך כלל במהלך </w:t>
      </w:r>
      <w:bookmarkStart w:id="1273" w:name="_ETM_Q1_4852194"/>
      <w:bookmarkEnd w:id="1273"/>
      <w:r>
        <w:rPr>
          <w:rFonts w:hint="cs"/>
          <w:rtl/>
          <w:lang w:eastAsia="he-IL"/>
        </w:rPr>
        <w:t>יום הלימודים שילדים יוצאים.</w:t>
      </w:r>
    </w:p>
    <w:p w:rsidR="00E165E9" w:rsidRDefault="00E165E9" w:rsidP="00E165E9">
      <w:pPr>
        <w:rPr>
          <w:rtl/>
          <w:lang w:eastAsia="he-IL"/>
        </w:rPr>
      </w:pPr>
      <w:bookmarkStart w:id="1274" w:name="_ETM_Q1_4856960"/>
      <w:bookmarkStart w:id="1275" w:name="_ETM_Q1_4857020"/>
      <w:bookmarkEnd w:id="1274"/>
      <w:bookmarkEnd w:id="1275"/>
    </w:p>
    <w:p w:rsidR="00E165E9" w:rsidRDefault="00E165E9" w:rsidP="00E165E9">
      <w:pPr>
        <w:pStyle w:val="af9"/>
        <w:keepNext/>
        <w:rPr>
          <w:rtl/>
          <w:lang w:eastAsia="he-IL"/>
        </w:rPr>
      </w:pPr>
      <w:bookmarkStart w:id="1276" w:name="ET_guest_573772_199"/>
      <w:r w:rsidRPr="00E165E9">
        <w:rPr>
          <w:rStyle w:val="TagStyle"/>
          <w:rtl/>
        </w:rPr>
        <w:t xml:space="preserve"> &lt;&lt; אורח &gt;&gt; </w:t>
      </w:r>
      <w:r>
        <w:rPr>
          <w:rtl/>
          <w:lang w:eastAsia="he-IL"/>
        </w:rPr>
        <w:t>לירן שפיגל:</w:t>
      </w:r>
      <w:r w:rsidRPr="00E165E9">
        <w:rPr>
          <w:rStyle w:val="TagStyle"/>
          <w:rtl/>
        </w:rPr>
        <w:t xml:space="preserve"> &lt;&lt; אורח &gt;&gt;</w:t>
      </w:r>
      <w:r>
        <w:rPr>
          <w:rtl/>
          <w:lang w:eastAsia="he-IL"/>
        </w:rPr>
        <w:t xml:space="preserve">   </w:t>
      </w:r>
      <w:bookmarkEnd w:id="1276"/>
    </w:p>
    <w:p w:rsidR="00E165E9" w:rsidRDefault="00E165E9" w:rsidP="00E165E9">
      <w:pPr>
        <w:pStyle w:val="KeepWithNext"/>
        <w:rPr>
          <w:rtl/>
          <w:lang w:eastAsia="he-IL"/>
        </w:rPr>
      </w:pPr>
    </w:p>
    <w:p w:rsidR="00E165E9" w:rsidRDefault="00E165E9" w:rsidP="0006296E">
      <w:pPr>
        <w:rPr>
          <w:rtl/>
          <w:lang w:eastAsia="he-IL"/>
        </w:rPr>
      </w:pPr>
      <w:bookmarkStart w:id="1277" w:name="_ETM_Q1_4858778"/>
      <w:bookmarkStart w:id="1278" w:name="_ETM_Q1_4858807"/>
      <w:bookmarkEnd w:id="1277"/>
      <w:bookmarkEnd w:id="1278"/>
      <w:r>
        <w:rPr>
          <w:rFonts w:hint="cs"/>
          <w:rtl/>
          <w:lang w:eastAsia="he-IL"/>
        </w:rPr>
        <w:t xml:space="preserve">אני לא יכול כמשרד החינוך </w:t>
      </w:r>
      <w:bookmarkStart w:id="1279" w:name="_ETM_Q1_4860087"/>
      <w:bookmarkEnd w:id="1279"/>
      <w:r>
        <w:rPr>
          <w:rFonts w:hint="cs"/>
          <w:rtl/>
          <w:lang w:eastAsia="he-IL"/>
        </w:rPr>
        <w:t xml:space="preserve">לבוא לתיאטרון ולהגיד לו שברגע שעכשיו מגיעה קבוצת תלמידים </w:t>
      </w:r>
      <w:bookmarkStart w:id="1280" w:name="_ETM_Q1_4865024"/>
      <w:bookmarkEnd w:id="1280"/>
      <w:r>
        <w:rPr>
          <w:rFonts w:hint="cs"/>
          <w:rtl/>
          <w:lang w:eastAsia="he-IL"/>
        </w:rPr>
        <w:t>אז הוא לא תיאטרון. הוא תיאטרון, חלות עליו תקנות אחרות,</w:t>
      </w:r>
      <w:bookmarkStart w:id="1281" w:name="_ETM_Q1_4867761"/>
      <w:bookmarkEnd w:id="1281"/>
      <w:r>
        <w:rPr>
          <w:rFonts w:hint="cs"/>
          <w:rtl/>
          <w:lang w:eastAsia="he-IL"/>
        </w:rPr>
        <w:t xml:space="preserve"> לא חלות עליו תקנות החינוך.</w:t>
      </w:r>
    </w:p>
    <w:p w:rsidR="00325BEC" w:rsidRDefault="00325BEC" w:rsidP="00E165E9">
      <w:pPr>
        <w:rPr>
          <w:rtl/>
          <w:lang w:eastAsia="he-IL"/>
        </w:rPr>
      </w:pPr>
      <w:bookmarkStart w:id="1282" w:name="_ETM_Q1_4871006"/>
      <w:bookmarkStart w:id="1283" w:name="_ETM_Q1_4871055"/>
      <w:bookmarkEnd w:id="1282"/>
      <w:bookmarkEnd w:id="1283"/>
    </w:p>
    <w:p w:rsidR="00325BEC" w:rsidRDefault="00325BEC" w:rsidP="00325BEC">
      <w:pPr>
        <w:pStyle w:val="af6"/>
        <w:keepNext/>
        <w:rPr>
          <w:rtl/>
        </w:rPr>
      </w:pPr>
      <w:bookmarkStart w:id="1284" w:name="ET_yor_5519_200"/>
      <w:r w:rsidRPr="00325BEC">
        <w:rPr>
          <w:rStyle w:val="TagStyle"/>
          <w:rtl/>
        </w:rPr>
        <w:t xml:space="preserve"> &lt;&lt; יור &gt;&gt; </w:t>
      </w:r>
      <w:r>
        <w:rPr>
          <w:rtl/>
        </w:rPr>
        <w:t>היו"ר שרן מרים השכל:</w:t>
      </w:r>
      <w:r w:rsidRPr="00325BEC">
        <w:rPr>
          <w:rStyle w:val="TagStyle"/>
          <w:rtl/>
        </w:rPr>
        <w:t xml:space="preserve"> &lt;&lt; יור &gt;&gt;</w:t>
      </w:r>
      <w:r>
        <w:rPr>
          <w:rtl/>
        </w:rPr>
        <w:t xml:space="preserve">   </w:t>
      </w:r>
      <w:bookmarkEnd w:id="1284"/>
    </w:p>
    <w:p w:rsidR="00325BEC" w:rsidRDefault="00325BEC" w:rsidP="00325BEC">
      <w:pPr>
        <w:pStyle w:val="KeepWithNext"/>
        <w:rPr>
          <w:rtl/>
          <w:lang w:eastAsia="he-IL"/>
        </w:rPr>
      </w:pPr>
    </w:p>
    <w:p w:rsidR="00325BEC" w:rsidRDefault="00325BEC" w:rsidP="00325BEC">
      <w:pPr>
        <w:rPr>
          <w:rtl/>
          <w:lang w:eastAsia="he-IL"/>
        </w:rPr>
      </w:pPr>
      <w:bookmarkStart w:id="1285" w:name="_ETM_Q1_4871802"/>
      <w:bookmarkEnd w:id="1285"/>
      <w:r>
        <w:rPr>
          <w:rFonts w:hint="cs"/>
          <w:rtl/>
          <w:lang w:eastAsia="he-IL"/>
        </w:rPr>
        <w:t>אתה רוצה להגיד לי שהיום</w:t>
      </w:r>
      <w:bookmarkStart w:id="1286" w:name="_ETM_Q1_4872064"/>
      <w:bookmarkEnd w:id="1286"/>
      <w:r>
        <w:rPr>
          <w:rFonts w:hint="cs"/>
          <w:rtl/>
          <w:lang w:eastAsia="he-IL"/>
        </w:rPr>
        <w:t xml:space="preserve"> בעצם, כאשר באמצע יום לימודים אנחנו לוקחים לחצי יום ילדים, </w:t>
      </w:r>
      <w:bookmarkStart w:id="1287" w:name="_ETM_Q1_4877964"/>
      <w:bookmarkEnd w:id="1287"/>
      <w:r>
        <w:rPr>
          <w:rFonts w:hint="cs"/>
          <w:rtl/>
          <w:lang w:eastAsia="he-IL"/>
        </w:rPr>
        <w:t xml:space="preserve">למעשה עשרה ילדים יכולים להישאר בבית הספר בלי שום דבר </w:t>
      </w:r>
      <w:bookmarkStart w:id="1288" w:name="_ETM_Q1_4881018"/>
      <w:bookmarkEnd w:id="1288"/>
      <w:r>
        <w:rPr>
          <w:rFonts w:hint="cs"/>
          <w:rtl/>
          <w:lang w:eastAsia="he-IL"/>
        </w:rPr>
        <w:t xml:space="preserve">או שולחים אותם הביתה בגלל ששאר התלמידים הולכים לראות הצגה? </w:t>
      </w:r>
    </w:p>
    <w:p w:rsidR="00325BEC" w:rsidRDefault="00325BEC" w:rsidP="00325BEC">
      <w:pPr>
        <w:rPr>
          <w:rtl/>
          <w:lang w:eastAsia="he-IL"/>
        </w:rPr>
      </w:pPr>
      <w:bookmarkStart w:id="1289" w:name="_ETM_Q1_4883042"/>
      <w:bookmarkStart w:id="1290" w:name="_ETM_Q1_4883090"/>
      <w:bookmarkStart w:id="1291" w:name="_ETM_Q1_4884673"/>
      <w:bookmarkEnd w:id="1289"/>
      <w:bookmarkEnd w:id="1290"/>
      <w:bookmarkEnd w:id="1291"/>
    </w:p>
    <w:p w:rsidR="00325BEC" w:rsidRDefault="00325BEC" w:rsidP="00325BEC">
      <w:pPr>
        <w:pStyle w:val="af9"/>
        <w:keepNext/>
        <w:rPr>
          <w:rtl/>
          <w:lang w:eastAsia="he-IL"/>
        </w:rPr>
      </w:pPr>
      <w:bookmarkStart w:id="1292" w:name="ET_guest_881537_201"/>
      <w:r w:rsidRPr="00325BEC">
        <w:rPr>
          <w:rStyle w:val="TagStyle"/>
          <w:rtl/>
        </w:rPr>
        <w:t xml:space="preserve"> &lt;&lt; אורח &gt;&gt; </w:t>
      </w:r>
      <w:r>
        <w:rPr>
          <w:rtl/>
          <w:lang w:eastAsia="he-IL"/>
        </w:rPr>
        <w:t>אורן פסטרנק:</w:t>
      </w:r>
      <w:r w:rsidRPr="00325BEC">
        <w:rPr>
          <w:rStyle w:val="TagStyle"/>
          <w:rtl/>
        </w:rPr>
        <w:t xml:space="preserve"> &lt;&lt; אורח &gt;&gt;</w:t>
      </w:r>
      <w:r>
        <w:rPr>
          <w:rtl/>
          <w:lang w:eastAsia="he-IL"/>
        </w:rPr>
        <w:t xml:space="preserve">   </w:t>
      </w:r>
      <w:bookmarkEnd w:id="1292"/>
    </w:p>
    <w:p w:rsidR="00325BEC" w:rsidRDefault="00325BEC" w:rsidP="00325BEC">
      <w:pPr>
        <w:pStyle w:val="KeepWithNext"/>
        <w:rPr>
          <w:rtl/>
          <w:lang w:eastAsia="he-IL"/>
        </w:rPr>
      </w:pPr>
    </w:p>
    <w:p w:rsidR="00325BEC" w:rsidRDefault="00325BEC" w:rsidP="00325BEC">
      <w:pPr>
        <w:rPr>
          <w:rtl/>
          <w:lang w:eastAsia="he-IL"/>
        </w:rPr>
      </w:pPr>
      <w:bookmarkStart w:id="1293" w:name="_ETM_Q1_4885013"/>
      <w:bookmarkStart w:id="1294" w:name="_ETM_Q1_4885041"/>
      <w:bookmarkEnd w:id="1293"/>
      <w:bookmarkEnd w:id="1294"/>
      <w:r>
        <w:rPr>
          <w:rFonts w:hint="cs"/>
          <w:rtl/>
          <w:lang w:eastAsia="he-IL"/>
        </w:rPr>
        <w:t xml:space="preserve">חד-משמעית כן. </w:t>
      </w:r>
    </w:p>
    <w:p w:rsidR="00325BEC" w:rsidRDefault="00325BEC" w:rsidP="00325BEC">
      <w:pPr>
        <w:rPr>
          <w:rtl/>
          <w:lang w:eastAsia="he-IL"/>
        </w:rPr>
      </w:pPr>
      <w:bookmarkStart w:id="1295" w:name="_ETM_Q1_4884909"/>
      <w:bookmarkStart w:id="1296" w:name="_ETM_Q1_4884957"/>
      <w:bookmarkEnd w:id="1295"/>
      <w:bookmarkEnd w:id="1296"/>
    </w:p>
    <w:p w:rsidR="00325BEC" w:rsidRDefault="00325BEC" w:rsidP="00325BEC">
      <w:pPr>
        <w:pStyle w:val="af6"/>
        <w:keepNext/>
        <w:rPr>
          <w:rtl/>
        </w:rPr>
      </w:pPr>
      <w:bookmarkStart w:id="1297" w:name="ET_yor_5519_202"/>
      <w:r w:rsidRPr="00325BEC">
        <w:rPr>
          <w:rStyle w:val="TagStyle"/>
          <w:rtl/>
        </w:rPr>
        <w:t xml:space="preserve"> &lt;&lt; יור &gt;&gt; </w:t>
      </w:r>
      <w:r>
        <w:rPr>
          <w:rtl/>
        </w:rPr>
        <w:t>היו"ר שרן מרים השכל:</w:t>
      </w:r>
      <w:r w:rsidRPr="00325BEC">
        <w:rPr>
          <w:rStyle w:val="TagStyle"/>
          <w:rtl/>
        </w:rPr>
        <w:t xml:space="preserve"> &lt;&lt; יור &gt;&gt;</w:t>
      </w:r>
      <w:r>
        <w:rPr>
          <w:rtl/>
        </w:rPr>
        <w:t xml:space="preserve">   </w:t>
      </w:r>
      <w:bookmarkEnd w:id="1297"/>
    </w:p>
    <w:p w:rsidR="00325BEC" w:rsidRDefault="00325BEC" w:rsidP="00325BEC">
      <w:pPr>
        <w:pStyle w:val="KeepWithNext"/>
        <w:rPr>
          <w:rtl/>
          <w:lang w:eastAsia="he-IL"/>
        </w:rPr>
      </w:pPr>
    </w:p>
    <w:p w:rsidR="00325BEC" w:rsidRDefault="00325BEC" w:rsidP="00325BEC">
      <w:pPr>
        <w:rPr>
          <w:rtl/>
          <w:lang w:eastAsia="he-IL"/>
        </w:rPr>
      </w:pPr>
      <w:bookmarkStart w:id="1298" w:name="_ETM_Q1_4885857"/>
      <w:bookmarkEnd w:id="1298"/>
      <w:r>
        <w:rPr>
          <w:rFonts w:hint="cs"/>
          <w:rtl/>
          <w:lang w:eastAsia="he-IL"/>
        </w:rPr>
        <w:t>אבל לא שאלתי אותך, אורן. אני מב</w:t>
      </w:r>
      <w:bookmarkStart w:id="1299" w:name="_ETM_Q1_4885392"/>
      <w:bookmarkEnd w:id="1299"/>
      <w:r>
        <w:rPr>
          <w:rFonts w:hint="cs"/>
          <w:rtl/>
          <w:lang w:eastAsia="he-IL"/>
        </w:rPr>
        <w:t xml:space="preserve">קשת לא להתפרץ. </w:t>
      </w:r>
    </w:p>
    <w:p w:rsidR="00325BEC" w:rsidRDefault="00325BEC" w:rsidP="00325BEC">
      <w:pPr>
        <w:rPr>
          <w:rtl/>
          <w:lang w:eastAsia="he-IL"/>
        </w:rPr>
      </w:pPr>
    </w:p>
    <w:p w:rsidR="00325BEC" w:rsidRDefault="00325BEC" w:rsidP="00325BEC">
      <w:pPr>
        <w:pStyle w:val="af9"/>
        <w:keepNext/>
        <w:rPr>
          <w:rtl/>
          <w:lang w:eastAsia="he-IL"/>
        </w:rPr>
      </w:pPr>
      <w:bookmarkStart w:id="1300" w:name="ET_guest_881537_203"/>
      <w:r w:rsidRPr="00325BEC">
        <w:rPr>
          <w:rStyle w:val="TagStyle"/>
          <w:rtl/>
        </w:rPr>
        <w:t xml:space="preserve"> &lt;&lt; אורח &gt;&gt; </w:t>
      </w:r>
      <w:r>
        <w:rPr>
          <w:rtl/>
          <w:lang w:eastAsia="he-IL"/>
        </w:rPr>
        <w:t>אורן פסטרנק:</w:t>
      </w:r>
      <w:r w:rsidRPr="00325BEC">
        <w:rPr>
          <w:rStyle w:val="TagStyle"/>
          <w:rtl/>
        </w:rPr>
        <w:t xml:space="preserve"> &lt;&lt; אורח &gt;&gt;</w:t>
      </w:r>
      <w:r>
        <w:rPr>
          <w:rtl/>
          <w:lang w:eastAsia="he-IL"/>
        </w:rPr>
        <w:t xml:space="preserve">   </w:t>
      </w:r>
      <w:bookmarkEnd w:id="1300"/>
    </w:p>
    <w:p w:rsidR="00325BEC" w:rsidRDefault="00325BEC" w:rsidP="00325BEC">
      <w:pPr>
        <w:pStyle w:val="KeepWithNext"/>
        <w:rPr>
          <w:rtl/>
          <w:lang w:eastAsia="he-IL"/>
        </w:rPr>
      </w:pPr>
    </w:p>
    <w:p w:rsidR="00325BEC" w:rsidRDefault="00325BEC" w:rsidP="00325BEC">
      <w:pPr>
        <w:rPr>
          <w:rtl/>
          <w:lang w:eastAsia="he-IL"/>
        </w:rPr>
      </w:pPr>
      <w:r>
        <w:rPr>
          <w:rFonts w:hint="cs"/>
          <w:rtl/>
          <w:lang w:eastAsia="he-IL"/>
        </w:rPr>
        <w:t>מציגים דברים לא נכונים פשוט.</w:t>
      </w:r>
    </w:p>
    <w:p w:rsidR="00325BEC" w:rsidRDefault="00325BEC" w:rsidP="00325BEC">
      <w:pPr>
        <w:rPr>
          <w:rtl/>
          <w:lang w:eastAsia="he-IL"/>
        </w:rPr>
      </w:pPr>
      <w:bookmarkStart w:id="1301" w:name="_ETM_Q1_4893529"/>
      <w:bookmarkStart w:id="1302" w:name="_ETM_Q1_4893576"/>
      <w:bookmarkEnd w:id="1301"/>
      <w:bookmarkEnd w:id="1302"/>
    </w:p>
    <w:p w:rsidR="00325BEC" w:rsidRDefault="00325BEC" w:rsidP="00325BEC">
      <w:pPr>
        <w:pStyle w:val="af9"/>
        <w:keepNext/>
        <w:rPr>
          <w:rtl/>
          <w:lang w:eastAsia="he-IL"/>
        </w:rPr>
      </w:pPr>
      <w:bookmarkStart w:id="1303" w:name="ET_guest_573772_204"/>
      <w:r w:rsidRPr="00325BEC">
        <w:rPr>
          <w:rStyle w:val="TagStyle"/>
          <w:rtl/>
        </w:rPr>
        <w:t xml:space="preserve"> &lt;&lt; אורח &gt;&gt; </w:t>
      </w:r>
      <w:r>
        <w:rPr>
          <w:rtl/>
          <w:lang w:eastAsia="he-IL"/>
        </w:rPr>
        <w:t>לירן שפיגל:</w:t>
      </w:r>
      <w:r w:rsidRPr="00325BEC">
        <w:rPr>
          <w:rStyle w:val="TagStyle"/>
          <w:rtl/>
        </w:rPr>
        <w:t xml:space="preserve"> &lt;&lt; אורח &gt;&gt;</w:t>
      </w:r>
      <w:r>
        <w:rPr>
          <w:rtl/>
          <w:lang w:eastAsia="he-IL"/>
        </w:rPr>
        <w:t xml:space="preserve">   </w:t>
      </w:r>
      <w:bookmarkEnd w:id="1303"/>
    </w:p>
    <w:p w:rsidR="00325BEC" w:rsidRDefault="00325BEC" w:rsidP="00325BEC">
      <w:pPr>
        <w:pStyle w:val="KeepWithNext"/>
        <w:rPr>
          <w:rtl/>
          <w:lang w:eastAsia="he-IL"/>
        </w:rPr>
      </w:pPr>
    </w:p>
    <w:p w:rsidR="00325BEC" w:rsidRDefault="00325BEC" w:rsidP="00325BEC">
      <w:pPr>
        <w:rPr>
          <w:rtl/>
          <w:lang w:eastAsia="he-IL"/>
        </w:rPr>
      </w:pPr>
      <w:r>
        <w:rPr>
          <w:rFonts w:hint="cs"/>
          <w:rtl/>
          <w:lang w:eastAsia="he-IL"/>
        </w:rPr>
        <w:t xml:space="preserve">אני לא יודע לגבי האופציה הזאת ששולחים ילדים הביתה. בעיקרון, ילד אמור </w:t>
      </w:r>
      <w:bookmarkStart w:id="1304" w:name="_ETM_Q1_4895812"/>
      <w:bookmarkEnd w:id="1304"/>
      <w:r>
        <w:rPr>
          <w:rFonts w:hint="cs"/>
          <w:rtl/>
          <w:lang w:eastAsia="he-IL"/>
        </w:rPr>
        <w:t xml:space="preserve">לבקר במוסד חינוך ואם ההורה שלו החליט לצורך העניין שהוא </w:t>
      </w:r>
      <w:bookmarkStart w:id="1305" w:name="_ETM_Q1_4897831"/>
      <w:bookmarkEnd w:id="1305"/>
      <w:r>
        <w:rPr>
          <w:rFonts w:hint="cs"/>
          <w:rtl/>
          <w:lang w:eastAsia="he-IL"/>
        </w:rPr>
        <w:t>לא מעוניין שהוא יצא להצגה, אז הוא לא יצא להצגה.</w:t>
      </w:r>
    </w:p>
    <w:p w:rsidR="00325BEC" w:rsidRDefault="00325BEC" w:rsidP="00325BEC">
      <w:pPr>
        <w:rPr>
          <w:rtl/>
          <w:lang w:eastAsia="he-IL"/>
        </w:rPr>
      </w:pPr>
    </w:p>
    <w:p w:rsidR="00325BEC" w:rsidRDefault="00325BEC" w:rsidP="00325BEC">
      <w:pPr>
        <w:pStyle w:val="af6"/>
        <w:keepNext/>
        <w:rPr>
          <w:rtl/>
        </w:rPr>
      </w:pPr>
      <w:bookmarkStart w:id="1306" w:name="ET_yor_5519_205"/>
      <w:r w:rsidRPr="00325BEC">
        <w:rPr>
          <w:rStyle w:val="TagStyle"/>
          <w:rtl/>
        </w:rPr>
        <w:t xml:space="preserve"> &lt;&lt; יור &gt;&gt; </w:t>
      </w:r>
      <w:r>
        <w:rPr>
          <w:rtl/>
        </w:rPr>
        <w:t>היו"ר שרן מרים השכל:</w:t>
      </w:r>
      <w:r w:rsidRPr="00325BEC">
        <w:rPr>
          <w:rStyle w:val="TagStyle"/>
          <w:rtl/>
        </w:rPr>
        <w:t xml:space="preserve"> &lt;&lt; יור &gt;&gt;</w:t>
      </w:r>
      <w:r>
        <w:rPr>
          <w:rtl/>
        </w:rPr>
        <w:t xml:space="preserve">   </w:t>
      </w:r>
      <w:bookmarkEnd w:id="1306"/>
    </w:p>
    <w:p w:rsidR="00325BEC" w:rsidRDefault="00325BEC" w:rsidP="00325BEC">
      <w:pPr>
        <w:pStyle w:val="KeepWithNext"/>
        <w:rPr>
          <w:rtl/>
          <w:lang w:eastAsia="he-IL"/>
        </w:rPr>
      </w:pPr>
    </w:p>
    <w:p w:rsidR="00325BEC" w:rsidRDefault="00325BEC" w:rsidP="0006296E">
      <w:pPr>
        <w:rPr>
          <w:rtl/>
          <w:lang w:eastAsia="he-IL"/>
        </w:rPr>
      </w:pPr>
      <w:r>
        <w:rPr>
          <w:rFonts w:hint="cs"/>
          <w:rtl/>
          <w:lang w:eastAsia="he-IL"/>
        </w:rPr>
        <w:t xml:space="preserve">לא קשור להורה רוצה או לא רוצה. אני שואלת לעניין </w:t>
      </w:r>
      <w:bookmarkStart w:id="1307" w:name="_ETM_Q1_4907884"/>
      <w:bookmarkEnd w:id="1307"/>
      <w:r>
        <w:rPr>
          <w:rFonts w:hint="cs"/>
          <w:rtl/>
          <w:lang w:eastAsia="he-IL"/>
        </w:rPr>
        <w:t xml:space="preserve">התו הירוק, לעניין ילד לא מחוסן. אם הילד, השכבה </w:t>
      </w:r>
      <w:bookmarkStart w:id="1308" w:name="_ETM_Q1_4911676"/>
      <w:bookmarkEnd w:id="1308"/>
      <w:r>
        <w:rPr>
          <w:rFonts w:hint="cs"/>
          <w:rtl/>
          <w:lang w:eastAsia="he-IL"/>
        </w:rPr>
        <w:t>שלו ב-70% ויש 30% שהם לא מחוסנים, למעשה יש עשרה</w:t>
      </w:r>
      <w:bookmarkStart w:id="1309" w:name="_ETM_Q1_4916263"/>
      <w:bookmarkEnd w:id="1309"/>
      <w:r>
        <w:rPr>
          <w:rFonts w:hint="cs"/>
          <w:rtl/>
          <w:lang w:eastAsia="he-IL"/>
        </w:rPr>
        <w:t xml:space="preserve"> תלמידים מתוך הכיתה לא מחוסנים, וכל הכיתה יוצאת עכשיו להצגה</w:t>
      </w:r>
      <w:r w:rsidR="00EE74E3">
        <w:rPr>
          <w:rFonts w:hint="cs"/>
          <w:rtl/>
          <w:lang w:eastAsia="he-IL"/>
        </w:rPr>
        <w:t xml:space="preserve"> בתיאטרון שנמצא חמש דקות הליכה מאותו בית ספר</w:t>
      </w:r>
      <w:bookmarkStart w:id="1310" w:name="_ETM_Q1_4925702"/>
      <w:bookmarkEnd w:id="1310"/>
      <w:r w:rsidR="00EE74E3">
        <w:rPr>
          <w:rFonts w:hint="cs"/>
          <w:rtl/>
          <w:lang w:eastAsia="he-IL"/>
        </w:rPr>
        <w:t>, וזה נמצא בשעות יום הלימודים</w:t>
      </w:r>
      <w:r w:rsidR="0006296E">
        <w:rPr>
          <w:rFonts w:hint="cs"/>
          <w:rtl/>
          <w:lang w:eastAsia="he-IL"/>
        </w:rPr>
        <w:t>,</w:t>
      </w:r>
      <w:r w:rsidR="00EE74E3">
        <w:rPr>
          <w:rFonts w:hint="cs"/>
          <w:rtl/>
          <w:lang w:eastAsia="he-IL"/>
        </w:rPr>
        <w:t xml:space="preserve"> אתה רוצה להגיד לי </w:t>
      </w:r>
      <w:bookmarkStart w:id="1311" w:name="_ETM_Q1_4929622"/>
      <w:bookmarkEnd w:id="1311"/>
      <w:r w:rsidR="00EE74E3">
        <w:rPr>
          <w:rFonts w:hint="cs"/>
          <w:rtl/>
          <w:lang w:eastAsia="he-IL"/>
        </w:rPr>
        <w:t xml:space="preserve">שעשרה ילדים נשלחים הביתה? </w:t>
      </w:r>
    </w:p>
    <w:p w:rsidR="00EE74E3" w:rsidRDefault="00EE74E3" w:rsidP="00325BEC">
      <w:pPr>
        <w:rPr>
          <w:rtl/>
          <w:lang w:eastAsia="he-IL"/>
        </w:rPr>
      </w:pPr>
    </w:p>
    <w:p w:rsidR="00EE74E3" w:rsidRDefault="00EE74E3" w:rsidP="00EE74E3">
      <w:pPr>
        <w:pStyle w:val="af9"/>
        <w:keepNext/>
        <w:rPr>
          <w:rtl/>
          <w:lang w:eastAsia="he-IL"/>
        </w:rPr>
      </w:pPr>
      <w:bookmarkStart w:id="1312" w:name="ET_guest_573772_206"/>
      <w:r w:rsidRPr="00EE74E3">
        <w:rPr>
          <w:rStyle w:val="TagStyle"/>
          <w:rtl/>
        </w:rPr>
        <w:t xml:space="preserve"> &lt;&lt; אורח &gt;&gt; </w:t>
      </w:r>
      <w:r>
        <w:rPr>
          <w:rtl/>
          <w:lang w:eastAsia="he-IL"/>
        </w:rPr>
        <w:t>לירן שפיגל:</w:t>
      </w:r>
      <w:r w:rsidRPr="00EE74E3">
        <w:rPr>
          <w:rStyle w:val="TagStyle"/>
          <w:rtl/>
        </w:rPr>
        <w:t xml:space="preserve"> &lt;&lt; אורח &gt;&gt;</w:t>
      </w:r>
      <w:r>
        <w:rPr>
          <w:rtl/>
          <w:lang w:eastAsia="he-IL"/>
        </w:rPr>
        <w:t xml:space="preserve">   </w:t>
      </w:r>
      <w:bookmarkEnd w:id="1312"/>
    </w:p>
    <w:p w:rsidR="00EE74E3" w:rsidRDefault="00EE74E3" w:rsidP="00EE74E3">
      <w:pPr>
        <w:pStyle w:val="KeepWithNext"/>
        <w:rPr>
          <w:rtl/>
          <w:lang w:eastAsia="he-IL"/>
        </w:rPr>
      </w:pPr>
    </w:p>
    <w:p w:rsidR="00EE74E3" w:rsidRDefault="00EE74E3" w:rsidP="00027444">
      <w:pPr>
        <w:rPr>
          <w:rtl/>
          <w:lang w:eastAsia="he-IL"/>
        </w:rPr>
      </w:pPr>
      <w:r>
        <w:rPr>
          <w:rFonts w:hint="cs"/>
          <w:rtl/>
          <w:lang w:eastAsia="he-IL"/>
        </w:rPr>
        <w:t xml:space="preserve">אני </w:t>
      </w:r>
      <w:r w:rsidR="00027444">
        <w:rPr>
          <w:rFonts w:hint="cs"/>
          <w:rtl/>
          <w:lang w:eastAsia="he-IL"/>
        </w:rPr>
        <w:t xml:space="preserve">לא יודע לענות לגבי </w:t>
      </w:r>
      <w:bookmarkStart w:id="1313" w:name="_ETM_Q1_4930926"/>
      <w:bookmarkEnd w:id="1313"/>
      <w:r w:rsidR="00027444">
        <w:rPr>
          <w:rFonts w:hint="cs"/>
          <w:rtl/>
          <w:lang w:eastAsia="he-IL"/>
        </w:rPr>
        <w:t>עשרה ילדים שנשלחים הביתה. אני אמרתי מה המצב המשפטי. זו הגישה שמשרד הבריאות גם מצ</w:t>
      </w:r>
      <w:r w:rsidR="009D1EA9">
        <w:rPr>
          <w:rFonts w:hint="cs"/>
          <w:rtl/>
          <w:lang w:eastAsia="he-IL"/>
        </w:rPr>
        <w:t xml:space="preserve">יג לאורך כל הדרך. </w:t>
      </w:r>
    </w:p>
    <w:p w:rsidR="00027444" w:rsidRDefault="00027444" w:rsidP="00027444">
      <w:pPr>
        <w:rPr>
          <w:rtl/>
          <w:lang w:eastAsia="he-IL"/>
        </w:rPr>
      </w:pPr>
      <w:bookmarkStart w:id="1314" w:name="_ETM_Q1_4940051"/>
      <w:bookmarkStart w:id="1315" w:name="_ETM_Q1_4940096"/>
      <w:bookmarkEnd w:id="1314"/>
      <w:bookmarkEnd w:id="1315"/>
    </w:p>
    <w:p w:rsidR="00027444" w:rsidRDefault="00027444" w:rsidP="00027444">
      <w:pPr>
        <w:pStyle w:val="af6"/>
        <w:keepNext/>
        <w:rPr>
          <w:rtl/>
        </w:rPr>
      </w:pPr>
      <w:bookmarkStart w:id="1316" w:name="ET_yor_5519_207"/>
      <w:r w:rsidRPr="00027444">
        <w:rPr>
          <w:rStyle w:val="TagStyle"/>
          <w:rtl/>
        </w:rPr>
        <w:t xml:space="preserve"> &lt;&lt; יור &gt;&gt; </w:t>
      </w:r>
      <w:r>
        <w:rPr>
          <w:rtl/>
        </w:rPr>
        <w:t>היו"ר שרן מרים השכל:</w:t>
      </w:r>
      <w:r w:rsidRPr="00027444">
        <w:rPr>
          <w:rStyle w:val="TagStyle"/>
          <w:rtl/>
        </w:rPr>
        <w:t xml:space="preserve"> &lt;&lt; יור &gt;&gt;</w:t>
      </w:r>
      <w:r>
        <w:rPr>
          <w:rtl/>
        </w:rPr>
        <w:t xml:space="preserve">   </w:t>
      </w:r>
      <w:bookmarkEnd w:id="1316"/>
    </w:p>
    <w:p w:rsidR="00027444" w:rsidRDefault="00027444" w:rsidP="00027444">
      <w:pPr>
        <w:pStyle w:val="KeepWithNext"/>
        <w:rPr>
          <w:rtl/>
          <w:lang w:eastAsia="he-IL"/>
        </w:rPr>
      </w:pPr>
    </w:p>
    <w:p w:rsidR="00027444" w:rsidRDefault="00027444" w:rsidP="00027444">
      <w:pPr>
        <w:rPr>
          <w:rtl/>
          <w:lang w:eastAsia="he-IL"/>
        </w:rPr>
      </w:pPr>
      <w:r>
        <w:rPr>
          <w:rFonts w:hint="cs"/>
          <w:rtl/>
          <w:lang w:eastAsia="he-IL"/>
        </w:rPr>
        <w:t xml:space="preserve">זה בעייתי. </w:t>
      </w:r>
    </w:p>
    <w:p w:rsidR="00027444" w:rsidRDefault="00027444" w:rsidP="00027444">
      <w:pPr>
        <w:rPr>
          <w:rStyle w:val="TagStyle"/>
          <w:rFonts w:ascii="David" w:hAnsi="David"/>
          <w:u w:val="single"/>
          <w:rtl/>
        </w:rPr>
      </w:pPr>
      <w:bookmarkStart w:id="1317" w:name="_ETM_Q1_4940290"/>
      <w:bookmarkStart w:id="1318" w:name="_ETM_Q1_4940337"/>
      <w:bookmarkStart w:id="1319" w:name="_ETM_Q1_4942231"/>
      <w:bookmarkStart w:id="1320" w:name="_ETM_Q1_4942284"/>
      <w:bookmarkEnd w:id="1317"/>
      <w:bookmarkEnd w:id="1318"/>
      <w:bookmarkEnd w:id="1319"/>
      <w:bookmarkEnd w:id="1320"/>
    </w:p>
    <w:p w:rsidR="00027444" w:rsidRDefault="00027444" w:rsidP="00027444">
      <w:pPr>
        <w:pStyle w:val="af5"/>
        <w:keepNext/>
        <w:rPr>
          <w:rtl/>
        </w:rPr>
      </w:pPr>
      <w:bookmarkStart w:id="1321" w:name="ET_interruption_קריאות_210"/>
      <w:r w:rsidRPr="00027444">
        <w:rPr>
          <w:rStyle w:val="TagStyle"/>
          <w:rtl/>
        </w:rPr>
        <w:t xml:space="preserve"> &lt;&lt; קריאה &gt;&gt; </w:t>
      </w:r>
      <w:r>
        <w:rPr>
          <w:rtl/>
        </w:rPr>
        <w:t>קריאות:</w:t>
      </w:r>
      <w:r w:rsidRPr="00027444">
        <w:rPr>
          <w:rStyle w:val="TagStyle"/>
          <w:rtl/>
        </w:rPr>
        <w:t xml:space="preserve"> &lt;&lt; קריאה &gt;&gt;</w:t>
      </w:r>
      <w:r>
        <w:rPr>
          <w:rtl/>
        </w:rPr>
        <w:t xml:space="preserve">   </w:t>
      </w:r>
      <w:bookmarkEnd w:id="1321"/>
    </w:p>
    <w:p w:rsidR="00027444" w:rsidRDefault="00027444" w:rsidP="00027444">
      <w:pPr>
        <w:pStyle w:val="KeepWithNext"/>
        <w:rPr>
          <w:rtl/>
          <w:lang w:eastAsia="he-IL"/>
        </w:rPr>
      </w:pPr>
    </w:p>
    <w:p w:rsidR="00027444" w:rsidRDefault="00027444" w:rsidP="00027444">
      <w:pPr>
        <w:rPr>
          <w:rtl/>
          <w:lang w:eastAsia="he-IL"/>
        </w:rPr>
      </w:pPr>
      <w:r>
        <w:rPr>
          <w:rFonts w:hint="cs"/>
          <w:rtl/>
          <w:lang w:eastAsia="he-IL"/>
        </w:rPr>
        <w:t>- - -</w:t>
      </w:r>
    </w:p>
    <w:p w:rsidR="00027444" w:rsidRPr="00027444" w:rsidRDefault="00027444" w:rsidP="00027444">
      <w:pPr>
        <w:rPr>
          <w:rtl/>
          <w:lang w:eastAsia="he-IL"/>
        </w:rPr>
      </w:pPr>
      <w:bookmarkStart w:id="1322" w:name="_ETM_Q1_4937844"/>
      <w:bookmarkStart w:id="1323" w:name="_ETM_Q1_4937896"/>
      <w:bookmarkEnd w:id="1322"/>
      <w:bookmarkEnd w:id="1323"/>
    </w:p>
    <w:p w:rsidR="00027444" w:rsidRDefault="00027444" w:rsidP="00027444">
      <w:pPr>
        <w:pStyle w:val="af6"/>
        <w:keepNext/>
        <w:rPr>
          <w:rtl/>
        </w:rPr>
      </w:pPr>
      <w:bookmarkStart w:id="1324" w:name="ET_yor_5519_209"/>
      <w:r w:rsidRPr="00027444">
        <w:rPr>
          <w:rStyle w:val="TagStyle"/>
          <w:rtl/>
        </w:rPr>
        <w:t xml:space="preserve"> &lt;&lt; יור &gt;&gt; </w:t>
      </w:r>
      <w:r>
        <w:rPr>
          <w:rtl/>
        </w:rPr>
        <w:t>היו"ר שרן מרים השכל:</w:t>
      </w:r>
      <w:r w:rsidRPr="00027444">
        <w:rPr>
          <w:rStyle w:val="TagStyle"/>
          <w:rtl/>
        </w:rPr>
        <w:t xml:space="preserve"> &lt;&lt; יור &gt;&gt;</w:t>
      </w:r>
      <w:r>
        <w:rPr>
          <w:rtl/>
        </w:rPr>
        <w:t xml:space="preserve">   </w:t>
      </w:r>
      <w:bookmarkEnd w:id="1324"/>
    </w:p>
    <w:p w:rsidR="00027444" w:rsidRDefault="00027444" w:rsidP="00027444">
      <w:pPr>
        <w:pStyle w:val="KeepWithNext"/>
        <w:rPr>
          <w:rtl/>
          <w:lang w:eastAsia="he-IL"/>
        </w:rPr>
      </w:pPr>
    </w:p>
    <w:p w:rsidR="00027444" w:rsidRDefault="00027444" w:rsidP="00027444">
      <w:pPr>
        <w:rPr>
          <w:rtl/>
          <w:lang w:eastAsia="he-IL"/>
        </w:rPr>
      </w:pPr>
      <w:bookmarkStart w:id="1325" w:name="_ETM_Q1_4943207"/>
      <w:bookmarkEnd w:id="1325"/>
      <w:r>
        <w:rPr>
          <w:rFonts w:hint="cs"/>
          <w:rtl/>
          <w:lang w:eastAsia="he-IL"/>
        </w:rPr>
        <w:t xml:space="preserve">חברים, אני אומרת לכם, זה </w:t>
      </w:r>
      <w:bookmarkStart w:id="1326" w:name="_ETM_Q1_4942656"/>
      <w:bookmarkEnd w:id="1326"/>
      <w:r>
        <w:rPr>
          <w:rFonts w:hint="cs"/>
          <w:rtl/>
          <w:lang w:eastAsia="he-IL"/>
        </w:rPr>
        <w:t xml:space="preserve">מאוד מאוד בעייתי. </w:t>
      </w:r>
    </w:p>
    <w:p w:rsidR="00027444" w:rsidRDefault="00027444" w:rsidP="00027444">
      <w:pPr>
        <w:rPr>
          <w:rtl/>
          <w:lang w:eastAsia="he-IL"/>
        </w:rPr>
      </w:pPr>
      <w:bookmarkStart w:id="1327" w:name="_ETM_Q1_4947399"/>
      <w:bookmarkStart w:id="1328" w:name="_ETM_Q1_4947448"/>
      <w:bookmarkEnd w:id="1327"/>
      <w:bookmarkEnd w:id="1328"/>
    </w:p>
    <w:p w:rsidR="00027444" w:rsidRDefault="00027444" w:rsidP="00027444">
      <w:pPr>
        <w:pStyle w:val="af9"/>
        <w:keepNext/>
        <w:rPr>
          <w:rtl/>
          <w:lang w:eastAsia="he-IL"/>
        </w:rPr>
      </w:pPr>
      <w:bookmarkStart w:id="1329" w:name="ET_guest_881930_211"/>
      <w:r w:rsidRPr="00027444">
        <w:rPr>
          <w:rStyle w:val="TagStyle"/>
          <w:rtl/>
        </w:rPr>
        <w:t xml:space="preserve"> &lt;&lt; אורח &gt;&gt; </w:t>
      </w:r>
      <w:r>
        <w:rPr>
          <w:rtl/>
          <w:lang w:eastAsia="he-IL"/>
        </w:rPr>
        <w:t>טל וינר שילה:</w:t>
      </w:r>
      <w:r w:rsidRPr="00027444">
        <w:rPr>
          <w:rStyle w:val="TagStyle"/>
          <w:rtl/>
        </w:rPr>
        <w:t xml:space="preserve"> &lt;&lt; אורח &gt;&gt;</w:t>
      </w:r>
      <w:r>
        <w:rPr>
          <w:rtl/>
          <w:lang w:eastAsia="he-IL"/>
        </w:rPr>
        <w:t xml:space="preserve">   </w:t>
      </w:r>
      <w:bookmarkEnd w:id="1329"/>
    </w:p>
    <w:p w:rsidR="00027444" w:rsidRDefault="00027444" w:rsidP="00027444">
      <w:pPr>
        <w:pStyle w:val="KeepWithNext"/>
        <w:rPr>
          <w:rtl/>
          <w:lang w:eastAsia="he-IL"/>
        </w:rPr>
      </w:pPr>
    </w:p>
    <w:p w:rsidR="00027444" w:rsidRDefault="00027444" w:rsidP="00027444">
      <w:pPr>
        <w:rPr>
          <w:rtl/>
          <w:lang w:eastAsia="he-IL"/>
        </w:rPr>
      </w:pPr>
      <w:r>
        <w:rPr>
          <w:rFonts w:hint="cs"/>
          <w:rtl/>
          <w:lang w:eastAsia="he-IL"/>
        </w:rPr>
        <w:t xml:space="preserve">כשהגיעה </w:t>
      </w:r>
      <w:bookmarkStart w:id="1330" w:name="_ETM_Q1_4944501"/>
      <w:bookmarkEnd w:id="1330"/>
      <w:r>
        <w:rPr>
          <w:rFonts w:hint="cs"/>
          <w:rtl/>
          <w:lang w:eastAsia="he-IL"/>
        </w:rPr>
        <w:t xml:space="preserve">אלינו פנייה ספציפית לגבי בקשה לסיורים במוזיאונים, שם </w:t>
      </w:r>
      <w:bookmarkStart w:id="1331" w:name="_ETM_Q1_4948301"/>
      <w:bookmarkEnd w:id="1331"/>
      <w:r>
        <w:rPr>
          <w:rFonts w:hint="cs"/>
          <w:rtl/>
          <w:lang w:eastAsia="he-IL"/>
        </w:rPr>
        <w:t xml:space="preserve">יש תקנה ספציפית שנמצאת בתקנות הגבלת פעילות, שנועדה להסדיר </w:t>
      </w:r>
      <w:bookmarkStart w:id="1332" w:name="_ETM_Q1_4955406"/>
      <w:bookmarkEnd w:id="1332"/>
      <w:r>
        <w:rPr>
          <w:rFonts w:hint="cs"/>
          <w:rtl/>
          <w:lang w:eastAsia="he-IL"/>
        </w:rPr>
        <w:t>את זה.</w:t>
      </w:r>
    </w:p>
    <w:p w:rsidR="00027444" w:rsidRDefault="00027444" w:rsidP="00027444">
      <w:pPr>
        <w:rPr>
          <w:rtl/>
          <w:lang w:eastAsia="he-IL"/>
        </w:rPr>
      </w:pPr>
    </w:p>
    <w:p w:rsidR="00027444" w:rsidRDefault="00027444" w:rsidP="00027444">
      <w:pPr>
        <w:pStyle w:val="a4"/>
        <w:keepNext/>
        <w:rPr>
          <w:rtl/>
        </w:rPr>
      </w:pPr>
      <w:bookmarkStart w:id="1333" w:name="ET_speaker_נירה_לאמעי_רכלבסקי_212"/>
      <w:r w:rsidRPr="0002744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027444">
        <w:rPr>
          <w:rStyle w:val="TagStyle"/>
          <w:rtl/>
        </w:rPr>
        <w:t xml:space="preserve"> &lt;&lt; דובר &gt;&gt;</w:t>
      </w:r>
      <w:r>
        <w:rPr>
          <w:rtl/>
        </w:rPr>
        <w:t xml:space="preserve">   </w:t>
      </w:r>
      <w:bookmarkEnd w:id="1333"/>
    </w:p>
    <w:p w:rsidR="00027444" w:rsidRDefault="00027444" w:rsidP="00027444">
      <w:pPr>
        <w:pStyle w:val="KeepWithNext"/>
        <w:rPr>
          <w:rtl/>
          <w:lang w:eastAsia="he-IL"/>
        </w:rPr>
      </w:pPr>
    </w:p>
    <w:p w:rsidR="00027444" w:rsidRDefault="002B3386" w:rsidP="00027444">
      <w:pPr>
        <w:rPr>
          <w:rtl/>
          <w:lang w:eastAsia="he-IL"/>
        </w:rPr>
      </w:pPr>
      <w:r>
        <w:rPr>
          <w:rFonts w:hint="cs"/>
          <w:rtl/>
          <w:lang w:eastAsia="he-IL"/>
        </w:rPr>
        <w:t>כדאי אגב לייבא את התקנות, שיהיה מסודר.</w:t>
      </w:r>
    </w:p>
    <w:p w:rsidR="002B3386" w:rsidRDefault="002B3386" w:rsidP="00027444">
      <w:pPr>
        <w:rPr>
          <w:rtl/>
          <w:lang w:eastAsia="he-IL"/>
        </w:rPr>
      </w:pPr>
      <w:bookmarkStart w:id="1334" w:name="_ETM_Q1_4955335"/>
      <w:bookmarkStart w:id="1335" w:name="_ETM_Q1_4955382"/>
      <w:bookmarkStart w:id="1336" w:name="_ETM_Q1_4953267"/>
      <w:bookmarkEnd w:id="1334"/>
      <w:bookmarkEnd w:id="1335"/>
      <w:bookmarkEnd w:id="1336"/>
    </w:p>
    <w:p w:rsidR="002B3386" w:rsidRDefault="002B3386" w:rsidP="002B3386">
      <w:pPr>
        <w:pStyle w:val="af9"/>
        <w:keepNext/>
        <w:rPr>
          <w:rtl/>
          <w:lang w:eastAsia="he-IL"/>
        </w:rPr>
      </w:pPr>
      <w:bookmarkStart w:id="1337" w:name="ET_guest_881930_213"/>
      <w:r w:rsidRPr="002B3386">
        <w:rPr>
          <w:rStyle w:val="TagStyle"/>
          <w:rtl/>
        </w:rPr>
        <w:t xml:space="preserve"> &lt;&lt; אורח &gt;&gt; </w:t>
      </w:r>
      <w:r>
        <w:rPr>
          <w:rtl/>
          <w:lang w:eastAsia="he-IL"/>
        </w:rPr>
        <w:t>טל וינר שילה:</w:t>
      </w:r>
      <w:r w:rsidRPr="002B3386">
        <w:rPr>
          <w:rStyle w:val="TagStyle"/>
          <w:rtl/>
        </w:rPr>
        <w:t xml:space="preserve"> &lt;&lt; אורח &gt;&gt;</w:t>
      </w:r>
      <w:r>
        <w:rPr>
          <w:rtl/>
          <w:lang w:eastAsia="he-IL"/>
        </w:rPr>
        <w:t xml:space="preserve">   </w:t>
      </w:r>
      <w:bookmarkEnd w:id="1337"/>
    </w:p>
    <w:p w:rsidR="002B3386" w:rsidRDefault="002B3386" w:rsidP="002B3386">
      <w:pPr>
        <w:pStyle w:val="KeepWithNext"/>
        <w:rPr>
          <w:rtl/>
          <w:lang w:eastAsia="he-IL"/>
        </w:rPr>
      </w:pPr>
    </w:p>
    <w:p w:rsidR="002B3386" w:rsidRDefault="00B10474" w:rsidP="002B3386">
      <w:pPr>
        <w:rPr>
          <w:rtl/>
          <w:lang w:eastAsia="he-IL"/>
        </w:rPr>
      </w:pPr>
      <w:bookmarkStart w:id="1338" w:name="_ETM_Q1_4953637"/>
      <w:bookmarkStart w:id="1339" w:name="_ETM_Q1_4953667"/>
      <w:bookmarkEnd w:id="1338"/>
      <w:bookmarkEnd w:id="1339"/>
      <w:r>
        <w:rPr>
          <w:rFonts w:hint="cs"/>
          <w:rtl/>
          <w:lang w:eastAsia="he-IL"/>
        </w:rPr>
        <w:t xml:space="preserve">ושם לדוגמה </w:t>
      </w:r>
      <w:bookmarkStart w:id="1340" w:name="_ETM_Q1_4955488"/>
      <w:bookmarkEnd w:id="1340"/>
      <w:r>
        <w:rPr>
          <w:rFonts w:hint="cs"/>
          <w:rtl/>
          <w:lang w:eastAsia="he-IL"/>
        </w:rPr>
        <w:t xml:space="preserve">יש איזושהי הפרדה בין הקבוצה של התלמידים לבין הקבוצות </w:t>
      </w:r>
      <w:bookmarkStart w:id="1341" w:name="_ETM_Q1_4960995"/>
      <w:bookmarkEnd w:id="1341"/>
      <w:r>
        <w:rPr>
          <w:rFonts w:hint="cs"/>
          <w:rtl/>
          <w:lang w:eastAsia="he-IL"/>
        </w:rPr>
        <w:t xml:space="preserve">האחרות. אם תגיע בקשה אנחנו נבחן את הנושא הזה לראות </w:t>
      </w:r>
      <w:bookmarkStart w:id="1342" w:name="_ETM_Q1_4963849"/>
      <w:bookmarkEnd w:id="1342"/>
      <w:r>
        <w:rPr>
          <w:rFonts w:hint="cs"/>
          <w:rtl/>
          <w:lang w:eastAsia="he-IL"/>
        </w:rPr>
        <w:t>איך אפשר לפתור את הבעיה.</w:t>
      </w:r>
    </w:p>
    <w:p w:rsidR="00B10474" w:rsidRDefault="00B10474" w:rsidP="002B3386">
      <w:pPr>
        <w:rPr>
          <w:rtl/>
          <w:lang w:eastAsia="he-IL"/>
        </w:rPr>
      </w:pPr>
    </w:p>
    <w:p w:rsidR="00B10474" w:rsidRDefault="00B10474" w:rsidP="00B10474">
      <w:pPr>
        <w:pStyle w:val="af6"/>
        <w:keepNext/>
        <w:rPr>
          <w:rtl/>
        </w:rPr>
      </w:pPr>
      <w:bookmarkStart w:id="1343" w:name="ET_yor_5519_214"/>
      <w:r w:rsidRPr="00B10474">
        <w:rPr>
          <w:rStyle w:val="TagStyle"/>
          <w:rtl/>
        </w:rPr>
        <w:t xml:space="preserve"> &lt;&lt; יור &gt;&gt; </w:t>
      </w:r>
      <w:r>
        <w:rPr>
          <w:rtl/>
        </w:rPr>
        <w:t>היו"ר שרן מרים השכל:</w:t>
      </w:r>
      <w:r w:rsidRPr="00B10474">
        <w:rPr>
          <w:rStyle w:val="TagStyle"/>
          <w:rtl/>
        </w:rPr>
        <w:t xml:space="preserve"> &lt;&lt; יור &gt;&gt;</w:t>
      </w:r>
      <w:r>
        <w:rPr>
          <w:rtl/>
        </w:rPr>
        <w:t xml:space="preserve">   </w:t>
      </w:r>
      <w:bookmarkEnd w:id="1343"/>
    </w:p>
    <w:p w:rsidR="00B10474" w:rsidRDefault="00B10474" w:rsidP="00B10474">
      <w:pPr>
        <w:pStyle w:val="KeepWithNext"/>
        <w:rPr>
          <w:rtl/>
          <w:lang w:eastAsia="he-IL"/>
        </w:rPr>
      </w:pPr>
    </w:p>
    <w:p w:rsidR="00B10474" w:rsidRDefault="00B10474" w:rsidP="00B10474">
      <w:pPr>
        <w:rPr>
          <w:rtl/>
          <w:lang w:eastAsia="he-IL"/>
        </w:rPr>
      </w:pPr>
      <w:r>
        <w:rPr>
          <w:rFonts w:hint="cs"/>
          <w:rtl/>
          <w:lang w:eastAsia="he-IL"/>
        </w:rPr>
        <w:t xml:space="preserve">אז אני מבקשת להביא לנו בתקנות </w:t>
      </w:r>
      <w:bookmarkStart w:id="1344" w:name="_ETM_Q1_4968240"/>
      <w:bookmarkEnd w:id="1344"/>
      <w:r>
        <w:rPr>
          <w:rFonts w:hint="cs"/>
          <w:rtl/>
          <w:lang w:eastAsia="he-IL"/>
        </w:rPr>
        <w:t xml:space="preserve">הבאות תקנות שמדברות על כל פעילות שמתקיימת בשעות בית הספר, כמו ספורט, תיאטרון, </w:t>
      </w:r>
      <w:r w:rsidR="00D41FBD">
        <w:rPr>
          <w:rFonts w:hint="cs"/>
          <w:rtl/>
          <w:lang w:eastAsia="he-IL"/>
        </w:rPr>
        <w:t xml:space="preserve">אמנות. </w:t>
      </w:r>
    </w:p>
    <w:p w:rsidR="00B10474" w:rsidRDefault="00B10474" w:rsidP="00B10474">
      <w:pPr>
        <w:rPr>
          <w:rtl/>
          <w:lang w:eastAsia="he-IL"/>
        </w:rPr>
      </w:pPr>
    </w:p>
    <w:p w:rsidR="00B10474" w:rsidRDefault="00B10474" w:rsidP="00B10474">
      <w:pPr>
        <w:pStyle w:val="af9"/>
        <w:keepNext/>
        <w:rPr>
          <w:rtl/>
          <w:lang w:eastAsia="he-IL"/>
        </w:rPr>
      </w:pPr>
      <w:bookmarkStart w:id="1345" w:name="ET_guest_881930_215"/>
      <w:r w:rsidRPr="00B10474">
        <w:rPr>
          <w:rStyle w:val="TagStyle"/>
          <w:rtl/>
        </w:rPr>
        <w:t xml:space="preserve"> &lt;&lt; אורח &gt;&gt; </w:t>
      </w:r>
      <w:r>
        <w:rPr>
          <w:rtl/>
          <w:lang w:eastAsia="he-IL"/>
        </w:rPr>
        <w:t>טל וינר שילה:</w:t>
      </w:r>
      <w:r w:rsidRPr="00B10474">
        <w:rPr>
          <w:rStyle w:val="TagStyle"/>
          <w:rtl/>
        </w:rPr>
        <w:t xml:space="preserve"> &lt;&lt; אורח &gt;&gt;</w:t>
      </w:r>
      <w:r>
        <w:rPr>
          <w:rtl/>
          <w:lang w:eastAsia="he-IL"/>
        </w:rPr>
        <w:t xml:space="preserve">   </w:t>
      </w:r>
      <w:bookmarkEnd w:id="1345"/>
    </w:p>
    <w:p w:rsidR="00B10474" w:rsidRDefault="00B10474" w:rsidP="00B10474">
      <w:pPr>
        <w:pStyle w:val="KeepWithNext"/>
        <w:rPr>
          <w:rtl/>
          <w:lang w:eastAsia="he-IL"/>
        </w:rPr>
      </w:pPr>
    </w:p>
    <w:p w:rsidR="00B10474" w:rsidRDefault="00D41FBD" w:rsidP="009D1EA9">
      <w:pPr>
        <w:rPr>
          <w:rtl/>
          <w:lang w:eastAsia="he-IL"/>
        </w:rPr>
      </w:pPr>
      <w:r>
        <w:rPr>
          <w:rFonts w:hint="cs"/>
          <w:rtl/>
          <w:lang w:eastAsia="he-IL"/>
        </w:rPr>
        <w:t xml:space="preserve">כמו שהוצג על </w:t>
      </w:r>
      <w:bookmarkStart w:id="1346" w:name="_ETM_Q1_4977170"/>
      <w:bookmarkEnd w:id="1346"/>
      <w:r>
        <w:rPr>
          <w:rFonts w:hint="cs"/>
          <w:rtl/>
          <w:lang w:eastAsia="he-IL"/>
        </w:rPr>
        <w:t xml:space="preserve">ידי משרד החינוך, מדובר בתקנות נפרדות. תיאטרון יהיה תיאטרון </w:t>
      </w:r>
      <w:bookmarkStart w:id="1347" w:name="_ETM_Q1_4981584"/>
      <w:bookmarkEnd w:id="1347"/>
      <w:r>
        <w:rPr>
          <w:rFonts w:hint="cs"/>
          <w:rtl/>
          <w:lang w:eastAsia="he-IL"/>
        </w:rPr>
        <w:t xml:space="preserve">גם אם מגיע אליו בית ספר. עכשיו השאלה איך </w:t>
      </w:r>
      <w:bookmarkStart w:id="1348" w:name="_ETM_Q1_4981333"/>
      <w:bookmarkEnd w:id="1348"/>
      <w:r>
        <w:rPr>
          <w:rFonts w:hint="cs"/>
          <w:rtl/>
          <w:lang w:eastAsia="he-IL"/>
        </w:rPr>
        <w:t xml:space="preserve">הנושא הזה ייפתר ואם יש בכלל צורך. </w:t>
      </w:r>
      <w:bookmarkStart w:id="1349" w:name="_ETM_Q1_4986744"/>
      <w:bookmarkEnd w:id="1349"/>
    </w:p>
    <w:p w:rsidR="00D41FBD" w:rsidRDefault="00D41FBD" w:rsidP="00B10474">
      <w:pPr>
        <w:rPr>
          <w:rtl/>
          <w:lang w:eastAsia="he-IL"/>
        </w:rPr>
      </w:pPr>
    </w:p>
    <w:p w:rsidR="00D41FBD" w:rsidRDefault="00D41FBD" w:rsidP="00D41FBD">
      <w:pPr>
        <w:pStyle w:val="af9"/>
        <w:keepNext/>
        <w:rPr>
          <w:rtl/>
          <w:lang w:eastAsia="he-IL"/>
        </w:rPr>
      </w:pPr>
      <w:bookmarkStart w:id="1350" w:name="ET_guest_881537_216"/>
      <w:r w:rsidRPr="00D41FBD">
        <w:rPr>
          <w:rStyle w:val="TagStyle"/>
          <w:rtl/>
        </w:rPr>
        <w:t xml:space="preserve"> &lt;&lt; אורח &gt;&gt; </w:t>
      </w:r>
      <w:r>
        <w:rPr>
          <w:rtl/>
          <w:lang w:eastAsia="he-IL"/>
        </w:rPr>
        <w:t>אורן פסטרנק:</w:t>
      </w:r>
      <w:r w:rsidRPr="00D41FBD">
        <w:rPr>
          <w:rStyle w:val="TagStyle"/>
          <w:rtl/>
        </w:rPr>
        <w:t xml:space="preserve"> &lt;&lt; אורח &gt;&gt;</w:t>
      </w:r>
      <w:r>
        <w:rPr>
          <w:rtl/>
          <w:lang w:eastAsia="he-IL"/>
        </w:rPr>
        <w:t xml:space="preserve">   </w:t>
      </w:r>
      <w:bookmarkEnd w:id="1350"/>
    </w:p>
    <w:p w:rsidR="00D41FBD" w:rsidRDefault="00D41FBD" w:rsidP="00D41FBD">
      <w:pPr>
        <w:pStyle w:val="KeepWithNext"/>
        <w:rPr>
          <w:rtl/>
          <w:lang w:eastAsia="he-IL"/>
        </w:rPr>
      </w:pPr>
    </w:p>
    <w:p w:rsidR="00D41FBD" w:rsidRDefault="00D41FBD" w:rsidP="00D41FBD">
      <w:pPr>
        <w:rPr>
          <w:rtl/>
          <w:lang w:eastAsia="he-IL"/>
        </w:rPr>
      </w:pPr>
      <w:r>
        <w:rPr>
          <w:rFonts w:hint="cs"/>
          <w:rtl/>
          <w:lang w:eastAsia="he-IL"/>
        </w:rPr>
        <w:t xml:space="preserve">תמי, </w:t>
      </w:r>
      <w:proofErr w:type="spellStart"/>
      <w:r>
        <w:rPr>
          <w:rFonts w:hint="cs"/>
          <w:rtl/>
          <w:lang w:eastAsia="he-IL"/>
        </w:rPr>
        <w:t>היועמ"שית</w:t>
      </w:r>
      <w:proofErr w:type="spellEnd"/>
      <w:r>
        <w:rPr>
          <w:rFonts w:hint="cs"/>
          <w:rtl/>
          <w:lang w:eastAsia="he-IL"/>
        </w:rPr>
        <w:t xml:space="preserve"> של </w:t>
      </w:r>
      <w:bookmarkStart w:id="1351" w:name="_ETM_Q1_4985200"/>
      <w:bookmarkEnd w:id="1351"/>
      <w:r>
        <w:rPr>
          <w:rFonts w:hint="cs"/>
          <w:rtl/>
          <w:lang w:eastAsia="he-IL"/>
        </w:rPr>
        <w:t xml:space="preserve">הוועדה, כבר הציגה את זה. היא </w:t>
      </w:r>
      <w:bookmarkStart w:id="1352" w:name="_ETM_Q1_4989017"/>
      <w:bookmarkEnd w:id="1352"/>
      <w:r>
        <w:rPr>
          <w:rFonts w:hint="cs"/>
          <w:rtl/>
          <w:lang w:eastAsia="he-IL"/>
        </w:rPr>
        <w:t xml:space="preserve">דרשה את זה בישיבה הקודמת. </w:t>
      </w:r>
    </w:p>
    <w:p w:rsidR="00D41FBD" w:rsidRDefault="00D41FBD" w:rsidP="00D41FBD">
      <w:pPr>
        <w:rPr>
          <w:rtl/>
          <w:lang w:eastAsia="he-IL"/>
        </w:rPr>
      </w:pPr>
      <w:bookmarkStart w:id="1353" w:name="_ETM_Q1_4988141"/>
      <w:bookmarkStart w:id="1354" w:name="_ETM_Q1_4988192"/>
      <w:bookmarkEnd w:id="1353"/>
      <w:bookmarkEnd w:id="1354"/>
    </w:p>
    <w:p w:rsidR="00D41FBD" w:rsidRDefault="00D41FBD" w:rsidP="00D41FBD">
      <w:pPr>
        <w:pStyle w:val="af6"/>
        <w:keepNext/>
        <w:rPr>
          <w:rtl/>
        </w:rPr>
      </w:pPr>
      <w:bookmarkStart w:id="1355" w:name="ET_yor_5519_217"/>
      <w:r w:rsidRPr="00D41FBD">
        <w:rPr>
          <w:rStyle w:val="TagStyle"/>
          <w:rtl/>
        </w:rPr>
        <w:t xml:space="preserve"> &lt;&lt; יור &gt;&gt; </w:t>
      </w:r>
      <w:r>
        <w:rPr>
          <w:rtl/>
        </w:rPr>
        <w:t>היו"ר שרן מרים השכל:</w:t>
      </w:r>
      <w:r w:rsidRPr="00D41FBD">
        <w:rPr>
          <w:rStyle w:val="TagStyle"/>
          <w:rtl/>
        </w:rPr>
        <w:t xml:space="preserve"> &lt;&lt; יור &gt;&gt;</w:t>
      </w:r>
      <w:r>
        <w:rPr>
          <w:rtl/>
        </w:rPr>
        <w:t xml:space="preserve">   </w:t>
      </w:r>
      <w:bookmarkEnd w:id="1355"/>
    </w:p>
    <w:p w:rsidR="00D41FBD" w:rsidRDefault="00D41FBD" w:rsidP="00D41FBD">
      <w:pPr>
        <w:pStyle w:val="KeepWithNext"/>
        <w:rPr>
          <w:rtl/>
          <w:lang w:eastAsia="he-IL"/>
        </w:rPr>
      </w:pPr>
    </w:p>
    <w:p w:rsidR="00D41FBD" w:rsidRDefault="00D41FBD" w:rsidP="009D1EA9">
      <w:pPr>
        <w:rPr>
          <w:rtl/>
          <w:lang w:eastAsia="he-IL"/>
        </w:rPr>
      </w:pPr>
      <w:bookmarkStart w:id="1356" w:name="_ETM_Q1_4985657"/>
      <w:bookmarkEnd w:id="1356"/>
      <w:r>
        <w:rPr>
          <w:rFonts w:hint="cs"/>
          <w:rtl/>
          <w:lang w:eastAsia="he-IL"/>
        </w:rPr>
        <w:t>סליחה. אני מבקשת לא להתפרץ</w:t>
      </w:r>
      <w:bookmarkStart w:id="1357" w:name="_ETM_Q1_4991592"/>
      <w:bookmarkEnd w:id="1357"/>
      <w:r>
        <w:rPr>
          <w:rFonts w:hint="cs"/>
          <w:rtl/>
          <w:lang w:eastAsia="he-IL"/>
        </w:rPr>
        <w:t xml:space="preserve">, לא לדברים שלי ובטח שלא לדברים שלהם. התפרצויות שמורות אך ורק לחברי כנסת, וגם </w:t>
      </w:r>
      <w:bookmarkStart w:id="1358" w:name="_ETM_Q1_4998834"/>
      <w:bookmarkEnd w:id="1358"/>
      <w:r>
        <w:rPr>
          <w:rFonts w:hint="cs"/>
          <w:rtl/>
          <w:lang w:eastAsia="he-IL"/>
        </w:rPr>
        <w:t xml:space="preserve">בזה אני קוראת להם ולפעמים מוציאה אותם, אז בטח שלך </w:t>
      </w:r>
      <w:bookmarkStart w:id="1359" w:name="_ETM_Q1_5000638"/>
      <w:bookmarkEnd w:id="1359"/>
      <w:r>
        <w:rPr>
          <w:rFonts w:hint="cs"/>
          <w:rtl/>
          <w:lang w:eastAsia="he-IL"/>
        </w:rPr>
        <w:t xml:space="preserve">אין את הזכות לעשות את זה. </w:t>
      </w:r>
    </w:p>
    <w:p w:rsidR="00D41FBD" w:rsidRDefault="00D41FBD" w:rsidP="00D41FBD">
      <w:pPr>
        <w:rPr>
          <w:rtl/>
          <w:lang w:eastAsia="he-IL"/>
        </w:rPr>
      </w:pPr>
      <w:bookmarkStart w:id="1360" w:name="_ETM_Q1_5004229"/>
      <w:bookmarkStart w:id="1361" w:name="_ETM_Q1_5004278"/>
      <w:bookmarkEnd w:id="1360"/>
      <w:bookmarkEnd w:id="1361"/>
    </w:p>
    <w:p w:rsidR="00D41FBD" w:rsidRDefault="00D41FBD" w:rsidP="00D41FBD">
      <w:pPr>
        <w:pStyle w:val="af9"/>
        <w:keepNext/>
        <w:rPr>
          <w:rtl/>
          <w:lang w:eastAsia="he-IL"/>
        </w:rPr>
      </w:pPr>
      <w:bookmarkStart w:id="1362" w:name="ET_guest_881930_218"/>
      <w:r w:rsidRPr="00D41FBD">
        <w:rPr>
          <w:rStyle w:val="TagStyle"/>
          <w:rtl/>
        </w:rPr>
        <w:t xml:space="preserve"> &lt;&lt; אורח &gt;&gt; </w:t>
      </w:r>
      <w:r>
        <w:rPr>
          <w:rtl/>
          <w:lang w:eastAsia="he-IL"/>
        </w:rPr>
        <w:t>טל וינר שילה:</w:t>
      </w:r>
      <w:r w:rsidRPr="00D41FBD">
        <w:rPr>
          <w:rStyle w:val="TagStyle"/>
          <w:rtl/>
        </w:rPr>
        <w:t xml:space="preserve"> &lt;&lt; אורח &gt;&gt;</w:t>
      </w:r>
      <w:r>
        <w:rPr>
          <w:rtl/>
          <w:lang w:eastAsia="he-IL"/>
        </w:rPr>
        <w:t xml:space="preserve">   </w:t>
      </w:r>
      <w:bookmarkEnd w:id="1362"/>
    </w:p>
    <w:p w:rsidR="00D41FBD" w:rsidRDefault="00D41FBD" w:rsidP="00D41FBD">
      <w:pPr>
        <w:pStyle w:val="KeepWithNext"/>
        <w:rPr>
          <w:rtl/>
          <w:lang w:eastAsia="he-IL"/>
        </w:rPr>
      </w:pPr>
    </w:p>
    <w:p w:rsidR="00D41FBD" w:rsidRDefault="00D41FBD" w:rsidP="009D1EA9">
      <w:pPr>
        <w:rPr>
          <w:rtl/>
          <w:lang w:eastAsia="he-IL"/>
        </w:rPr>
      </w:pPr>
      <w:r>
        <w:rPr>
          <w:rFonts w:hint="cs"/>
          <w:rtl/>
          <w:lang w:eastAsia="he-IL"/>
        </w:rPr>
        <w:t xml:space="preserve">כמו שהוצג על ידי </w:t>
      </w:r>
      <w:bookmarkStart w:id="1363" w:name="_ETM_Q1_5002671"/>
      <w:bookmarkEnd w:id="1363"/>
      <w:r>
        <w:rPr>
          <w:rFonts w:hint="cs"/>
          <w:rtl/>
          <w:lang w:eastAsia="he-IL"/>
        </w:rPr>
        <w:t xml:space="preserve">משרד החינוך, תיאטרון הוא תיאטרון וחלים עליו הכללים של תיאטרון. </w:t>
      </w:r>
      <w:bookmarkStart w:id="1364" w:name="_ETM_Q1_5008605"/>
      <w:bookmarkEnd w:id="1364"/>
      <w:r>
        <w:rPr>
          <w:rFonts w:hint="cs"/>
          <w:rtl/>
          <w:lang w:eastAsia="he-IL"/>
        </w:rPr>
        <w:t xml:space="preserve">כמו במוזיאונים, שם כן יש הוראה ספציפית לקבוצות של תלמידים, </w:t>
      </w:r>
      <w:bookmarkStart w:id="1365" w:name="_ETM_Q1_5012854"/>
      <w:bookmarkEnd w:id="1365"/>
      <w:r>
        <w:rPr>
          <w:rFonts w:hint="cs"/>
          <w:rtl/>
          <w:lang w:eastAsia="he-IL"/>
        </w:rPr>
        <w:t xml:space="preserve">שם זה מוסדר וניתן להגיע גם אם לילדים </w:t>
      </w:r>
      <w:bookmarkStart w:id="1366" w:name="_ETM_Q1_5016120"/>
      <w:bookmarkEnd w:id="1366"/>
      <w:r>
        <w:rPr>
          <w:rFonts w:hint="cs"/>
          <w:rtl/>
          <w:lang w:eastAsia="he-IL"/>
        </w:rPr>
        <w:t>אין תו ירוק אם הם כקבוצה נפרדת</w:t>
      </w:r>
      <w:r w:rsidR="00601229">
        <w:rPr>
          <w:rFonts w:hint="cs"/>
          <w:rtl/>
          <w:lang w:eastAsia="he-IL"/>
        </w:rPr>
        <w:t>.</w:t>
      </w:r>
    </w:p>
    <w:p w:rsidR="00601229" w:rsidRDefault="00601229" w:rsidP="00D41FBD">
      <w:pPr>
        <w:rPr>
          <w:rtl/>
          <w:lang w:eastAsia="he-IL"/>
        </w:rPr>
      </w:pPr>
      <w:bookmarkStart w:id="1367" w:name="_ETM_Q1_5015997"/>
      <w:bookmarkStart w:id="1368" w:name="_ETM_Q1_5016054"/>
      <w:bookmarkEnd w:id="1367"/>
      <w:bookmarkEnd w:id="1368"/>
    </w:p>
    <w:p w:rsidR="00601229" w:rsidRDefault="00601229" w:rsidP="00601229">
      <w:pPr>
        <w:pStyle w:val="af6"/>
        <w:keepNext/>
        <w:rPr>
          <w:rtl/>
        </w:rPr>
      </w:pPr>
      <w:bookmarkStart w:id="1369" w:name="ET_yor_5519_219"/>
      <w:r w:rsidRPr="00601229">
        <w:rPr>
          <w:rStyle w:val="TagStyle"/>
          <w:rtl/>
        </w:rPr>
        <w:t xml:space="preserve"> &lt;&lt; יור &gt;&gt; </w:t>
      </w:r>
      <w:r>
        <w:rPr>
          <w:rtl/>
        </w:rPr>
        <w:t>היו"ר שרן מרים השכל:</w:t>
      </w:r>
      <w:r w:rsidRPr="00601229">
        <w:rPr>
          <w:rStyle w:val="TagStyle"/>
          <w:rtl/>
        </w:rPr>
        <w:t xml:space="preserve"> &lt;&lt; יור &gt;&gt;</w:t>
      </w:r>
      <w:r>
        <w:rPr>
          <w:rtl/>
        </w:rPr>
        <w:t xml:space="preserve">   </w:t>
      </w:r>
      <w:bookmarkEnd w:id="1369"/>
    </w:p>
    <w:p w:rsidR="00601229" w:rsidRDefault="00601229" w:rsidP="00601229">
      <w:pPr>
        <w:pStyle w:val="KeepWithNext"/>
        <w:rPr>
          <w:rtl/>
          <w:lang w:eastAsia="he-IL"/>
        </w:rPr>
      </w:pPr>
    </w:p>
    <w:p w:rsidR="00601229" w:rsidRDefault="00601229" w:rsidP="00601229">
      <w:pPr>
        <w:rPr>
          <w:rtl/>
          <w:lang w:eastAsia="he-IL"/>
        </w:rPr>
      </w:pPr>
      <w:bookmarkStart w:id="1370" w:name="_ETM_Q1_5019770"/>
      <w:bookmarkStart w:id="1371" w:name="_ETM_Q1_5019819"/>
      <w:bookmarkEnd w:id="1370"/>
      <w:bookmarkEnd w:id="1371"/>
      <w:r>
        <w:rPr>
          <w:rFonts w:hint="cs"/>
          <w:rtl/>
          <w:lang w:eastAsia="he-IL"/>
        </w:rPr>
        <w:t xml:space="preserve">ותיאטרון? </w:t>
      </w:r>
    </w:p>
    <w:p w:rsidR="00601229" w:rsidRDefault="00601229" w:rsidP="00601229">
      <w:pPr>
        <w:rPr>
          <w:rtl/>
          <w:lang w:eastAsia="he-IL"/>
        </w:rPr>
      </w:pPr>
      <w:bookmarkStart w:id="1372" w:name="_ETM_Q1_5022586"/>
      <w:bookmarkStart w:id="1373" w:name="_ETM_Q1_5022629"/>
      <w:bookmarkStart w:id="1374" w:name="_ETM_Q1_5023994"/>
      <w:bookmarkEnd w:id="1372"/>
      <w:bookmarkEnd w:id="1373"/>
      <w:bookmarkEnd w:id="1374"/>
    </w:p>
    <w:p w:rsidR="00601229" w:rsidRDefault="00601229" w:rsidP="00601229">
      <w:pPr>
        <w:pStyle w:val="af9"/>
        <w:keepNext/>
        <w:rPr>
          <w:rtl/>
          <w:lang w:eastAsia="he-IL"/>
        </w:rPr>
      </w:pPr>
      <w:bookmarkStart w:id="1375" w:name="ET_guest_881930_220"/>
      <w:r w:rsidRPr="00601229">
        <w:rPr>
          <w:rStyle w:val="TagStyle"/>
          <w:rtl/>
        </w:rPr>
        <w:t xml:space="preserve"> &lt;&lt; אורח &gt;&gt; </w:t>
      </w:r>
      <w:r>
        <w:rPr>
          <w:rtl/>
          <w:lang w:eastAsia="he-IL"/>
        </w:rPr>
        <w:t>טל וינר שילה:</w:t>
      </w:r>
      <w:r w:rsidRPr="00601229">
        <w:rPr>
          <w:rStyle w:val="TagStyle"/>
          <w:rtl/>
        </w:rPr>
        <w:t xml:space="preserve"> &lt;&lt; אורח &gt;&gt;</w:t>
      </w:r>
      <w:r>
        <w:rPr>
          <w:rtl/>
          <w:lang w:eastAsia="he-IL"/>
        </w:rPr>
        <w:t xml:space="preserve">   </w:t>
      </w:r>
      <w:bookmarkEnd w:id="1375"/>
    </w:p>
    <w:p w:rsidR="00601229" w:rsidRDefault="00601229" w:rsidP="00601229">
      <w:pPr>
        <w:pStyle w:val="KeepWithNext"/>
        <w:rPr>
          <w:rtl/>
          <w:lang w:eastAsia="he-IL"/>
        </w:rPr>
      </w:pPr>
    </w:p>
    <w:p w:rsidR="00601229" w:rsidRDefault="00601229" w:rsidP="00601229">
      <w:pPr>
        <w:rPr>
          <w:rtl/>
          <w:lang w:eastAsia="he-IL"/>
        </w:rPr>
      </w:pPr>
      <w:bookmarkStart w:id="1376" w:name="_ETM_Q1_5024331"/>
      <w:bookmarkStart w:id="1377" w:name="_ETM_Q1_5024360"/>
      <w:bookmarkEnd w:id="1376"/>
      <w:bookmarkEnd w:id="1377"/>
      <w:r>
        <w:rPr>
          <w:rFonts w:hint="cs"/>
          <w:rtl/>
          <w:lang w:eastAsia="he-IL"/>
        </w:rPr>
        <w:t xml:space="preserve">תיאטרון, למיטב ידיעתי </w:t>
      </w:r>
      <w:bookmarkStart w:id="1378" w:name="_ETM_Q1_5023539"/>
      <w:bookmarkEnd w:id="1378"/>
      <w:r>
        <w:rPr>
          <w:rFonts w:hint="cs"/>
          <w:rtl/>
          <w:lang w:eastAsia="he-IL"/>
        </w:rPr>
        <w:t>אין כרגע הוראה ספציפית, אני יכולה לבדוק את זה. ושוב,</w:t>
      </w:r>
      <w:bookmarkStart w:id="1379" w:name="_ETM_Q1_5026952"/>
      <w:bookmarkEnd w:id="1379"/>
      <w:r>
        <w:rPr>
          <w:rFonts w:hint="cs"/>
          <w:rtl/>
          <w:lang w:eastAsia="he-IL"/>
        </w:rPr>
        <w:t xml:space="preserve"> אנחנו יכולים לבחון אם בכלל יש צורך בשטח, לא יודעת </w:t>
      </w:r>
      <w:bookmarkStart w:id="1380" w:name="_ETM_Q1_5030753"/>
      <w:bookmarkEnd w:id="1380"/>
      <w:r>
        <w:rPr>
          <w:rFonts w:hint="cs"/>
          <w:rtl/>
          <w:lang w:eastAsia="he-IL"/>
        </w:rPr>
        <w:t xml:space="preserve">אם בתי ספר בכלל יוצאים היום לתיאטראות. </w:t>
      </w:r>
    </w:p>
    <w:p w:rsidR="00601229" w:rsidRDefault="00601229" w:rsidP="00601229">
      <w:pPr>
        <w:rPr>
          <w:rtl/>
          <w:lang w:eastAsia="he-IL"/>
        </w:rPr>
      </w:pPr>
    </w:p>
    <w:p w:rsidR="00601229" w:rsidRDefault="00601229" w:rsidP="00601229">
      <w:pPr>
        <w:pStyle w:val="af6"/>
        <w:keepNext/>
        <w:rPr>
          <w:rtl/>
        </w:rPr>
      </w:pPr>
      <w:bookmarkStart w:id="1381" w:name="ET_yor_5519_221"/>
      <w:r w:rsidRPr="00601229">
        <w:rPr>
          <w:rStyle w:val="TagStyle"/>
          <w:rtl/>
        </w:rPr>
        <w:t xml:space="preserve"> &lt;&lt; יור &gt;&gt; </w:t>
      </w:r>
      <w:r>
        <w:rPr>
          <w:rtl/>
        </w:rPr>
        <w:t>היו"ר שרן מרים השכל:</w:t>
      </w:r>
      <w:r w:rsidRPr="00601229">
        <w:rPr>
          <w:rStyle w:val="TagStyle"/>
          <w:rtl/>
        </w:rPr>
        <w:t xml:space="preserve"> &lt;&lt; יור &gt;&gt;</w:t>
      </w:r>
      <w:r>
        <w:rPr>
          <w:rtl/>
        </w:rPr>
        <w:t xml:space="preserve">   </w:t>
      </w:r>
      <w:bookmarkEnd w:id="1381"/>
    </w:p>
    <w:p w:rsidR="00601229" w:rsidRDefault="00601229" w:rsidP="00601229">
      <w:pPr>
        <w:pStyle w:val="KeepWithNext"/>
        <w:rPr>
          <w:rtl/>
          <w:lang w:eastAsia="he-IL"/>
        </w:rPr>
      </w:pPr>
    </w:p>
    <w:p w:rsidR="00601229" w:rsidRDefault="00601229" w:rsidP="00601229">
      <w:pPr>
        <w:rPr>
          <w:rtl/>
          <w:lang w:eastAsia="he-IL"/>
        </w:rPr>
      </w:pPr>
      <w:bookmarkStart w:id="1382" w:name="_ETM_Q1_5032527"/>
      <w:bookmarkEnd w:id="1382"/>
      <w:r>
        <w:rPr>
          <w:rFonts w:hint="cs"/>
          <w:rtl/>
          <w:lang w:eastAsia="he-IL"/>
        </w:rPr>
        <w:t>יוצאים.</w:t>
      </w:r>
      <w:bookmarkStart w:id="1383" w:name="_ETM_Q1_5031943"/>
      <w:bookmarkEnd w:id="1383"/>
    </w:p>
    <w:p w:rsidR="00601229" w:rsidRDefault="00601229" w:rsidP="00601229">
      <w:pPr>
        <w:rPr>
          <w:rtl/>
          <w:lang w:eastAsia="he-IL"/>
        </w:rPr>
      </w:pPr>
      <w:bookmarkStart w:id="1384" w:name="_ETM_Q1_5031987"/>
      <w:bookmarkStart w:id="1385" w:name="_ETM_Q1_5033527"/>
      <w:bookmarkEnd w:id="1384"/>
      <w:bookmarkEnd w:id="1385"/>
    </w:p>
    <w:p w:rsidR="00601229" w:rsidRDefault="00601229" w:rsidP="00601229">
      <w:pPr>
        <w:pStyle w:val="a4"/>
        <w:keepNext/>
        <w:rPr>
          <w:rtl/>
        </w:rPr>
      </w:pPr>
      <w:bookmarkStart w:id="1386" w:name="ET_speaker_נירה_לאמעי_רכלבסקי_222"/>
      <w:r w:rsidRPr="0060122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01229">
        <w:rPr>
          <w:rStyle w:val="TagStyle"/>
          <w:rtl/>
        </w:rPr>
        <w:t xml:space="preserve"> &lt;&lt; דובר &gt;&gt;</w:t>
      </w:r>
      <w:r>
        <w:rPr>
          <w:rtl/>
        </w:rPr>
        <w:t xml:space="preserve">   </w:t>
      </w:r>
      <w:bookmarkEnd w:id="1386"/>
    </w:p>
    <w:p w:rsidR="00601229" w:rsidRDefault="00601229" w:rsidP="00601229">
      <w:pPr>
        <w:pStyle w:val="KeepWithNext"/>
        <w:rPr>
          <w:rtl/>
          <w:lang w:eastAsia="he-IL"/>
        </w:rPr>
      </w:pPr>
    </w:p>
    <w:p w:rsidR="00601229" w:rsidRDefault="00601229" w:rsidP="00601229">
      <w:pPr>
        <w:rPr>
          <w:rtl/>
          <w:lang w:eastAsia="he-IL"/>
        </w:rPr>
      </w:pPr>
      <w:bookmarkStart w:id="1387" w:name="_ETM_Q1_5033964"/>
      <w:bookmarkStart w:id="1388" w:name="_ETM_Q1_5034001"/>
      <w:bookmarkEnd w:id="1387"/>
      <w:bookmarkEnd w:id="1388"/>
      <w:r>
        <w:rPr>
          <w:rFonts w:hint="cs"/>
          <w:rtl/>
          <w:lang w:eastAsia="he-IL"/>
        </w:rPr>
        <w:t xml:space="preserve">יוצאים למוזיאונים. </w:t>
      </w:r>
    </w:p>
    <w:p w:rsidR="00601229" w:rsidRDefault="00601229" w:rsidP="00601229">
      <w:pPr>
        <w:rPr>
          <w:rtl/>
          <w:lang w:eastAsia="he-IL"/>
        </w:rPr>
      </w:pPr>
      <w:bookmarkStart w:id="1389" w:name="_ETM_Q1_5032219"/>
      <w:bookmarkStart w:id="1390" w:name="_ETM_Q1_5032273"/>
      <w:bookmarkEnd w:id="1389"/>
      <w:bookmarkEnd w:id="1390"/>
    </w:p>
    <w:p w:rsidR="00601229" w:rsidRDefault="00601229" w:rsidP="00601229">
      <w:pPr>
        <w:pStyle w:val="af6"/>
        <w:keepNext/>
        <w:rPr>
          <w:rtl/>
        </w:rPr>
      </w:pPr>
      <w:bookmarkStart w:id="1391" w:name="ET_yor_5519_223"/>
      <w:r w:rsidRPr="00601229">
        <w:rPr>
          <w:rStyle w:val="TagStyle"/>
          <w:rtl/>
        </w:rPr>
        <w:t xml:space="preserve"> &lt;&lt; יור &gt;&gt; </w:t>
      </w:r>
      <w:r>
        <w:rPr>
          <w:rtl/>
        </w:rPr>
        <w:t>היו"ר שרן מרים השכל:</w:t>
      </w:r>
      <w:r w:rsidRPr="00601229">
        <w:rPr>
          <w:rStyle w:val="TagStyle"/>
          <w:rtl/>
        </w:rPr>
        <w:t xml:space="preserve"> &lt;&lt; יור &gt;&gt;</w:t>
      </w:r>
      <w:r>
        <w:rPr>
          <w:rtl/>
        </w:rPr>
        <w:t xml:space="preserve">   </w:t>
      </w:r>
      <w:bookmarkEnd w:id="1391"/>
    </w:p>
    <w:p w:rsidR="00601229" w:rsidRDefault="00601229" w:rsidP="00601229">
      <w:pPr>
        <w:pStyle w:val="KeepWithNext"/>
        <w:rPr>
          <w:rtl/>
          <w:lang w:eastAsia="he-IL"/>
        </w:rPr>
      </w:pPr>
    </w:p>
    <w:p w:rsidR="00601229" w:rsidRDefault="00601229" w:rsidP="00601229">
      <w:pPr>
        <w:rPr>
          <w:rtl/>
          <w:lang w:eastAsia="he-IL"/>
        </w:rPr>
      </w:pPr>
      <w:bookmarkStart w:id="1392" w:name="_ETM_Q1_5032953"/>
      <w:bookmarkEnd w:id="1392"/>
      <w:r>
        <w:rPr>
          <w:rFonts w:hint="cs"/>
          <w:rtl/>
          <w:lang w:eastAsia="he-IL"/>
        </w:rPr>
        <w:t>יוצאים.</w:t>
      </w:r>
      <w:bookmarkStart w:id="1393" w:name="_ETM_Q1_5034379"/>
      <w:bookmarkEnd w:id="1393"/>
      <w:r>
        <w:rPr>
          <w:rFonts w:hint="cs"/>
          <w:rtl/>
          <w:lang w:eastAsia="he-IL"/>
        </w:rPr>
        <w:t xml:space="preserve"> יוצאים למוזיאונים, יוצאים לתיאטראות. </w:t>
      </w:r>
    </w:p>
    <w:p w:rsidR="00601229" w:rsidRDefault="00601229" w:rsidP="00601229">
      <w:pPr>
        <w:rPr>
          <w:rtl/>
          <w:lang w:eastAsia="he-IL"/>
        </w:rPr>
      </w:pPr>
    </w:p>
    <w:p w:rsidR="00601229" w:rsidRDefault="00601229" w:rsidP="00601229">
      <w:pPr>
        <w:pStyle w:val="a4"/>
        <w:keepNext/>
        <w:rPr>
          <w:rtl/>
        </w:rPr>
      </w:pPr>
      <w:bookmarkStart w:id="1394" w:name="ET_speaker_נירה_לאמעי_רכלבסקי_224"/>
      <w:r w:rsidRPr="0060122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01229">
        <w:rPr>
          <w:rStyle w:val="TagStyle"/>
          <w:rtl/>
        </w:rPr>
        <w:t xml:space="preserve"> &lt;&lt; דובר &gt;&gt;</w:t>
      </w:r>
      <w:r>
        <w:rPr>
          <w:rtl/>
        </w:rPr>
        <w:t xml:space="preserve">   </w:t>
      </w:r>
      <w:bookmarkEnd w:id="1394"/>
    </w:p>
    <w:p w:rsidR="00601229" w:rsidRDefault="00601229" w:rsidP="00601229">
      <w:pPr>
        <w:pStyle w:val="KeepWithNext"/>
        <w:rPr>
          <w:rtl/>
          <w:lang w:eastAsia="he-IL"/>
        </w:rPr>
      </w:pPr>
    </w:p>
    <w:p w:rsidR="00601229" w:rsidRDefault="00601229" w:rsidP="00601229">
      <w:pPr>
        <w:rPr>
          <w:rtl/>
          <w:lang w:eastAsia="he-IL"/>
        </w:rPr>
      </w:pPr>
      <w:r>
        <w:rPr>
          <w:rFonts w:hint="cs"/>
          <w:rtl/>
          <w:lang w:eastAsia="he-IL"/>
        </w:rPr>
        <w:t xml:space="preserve">יוצאים למוזיאונים, אבל </w:t>
      </w:r>
      <w:bookmarkStart w:id="1395" w:name="_ETM_Q1_5032518"/>
      <w:bookmarkEnd w:id="1395"/>
      <w:r>
        <w:rPr>
          <w:rFonts w:hint="cs"/>
          <w:rtl/>
          <w:lang w:eastAsia="he-IL"/>
        </w:rPr>
        <w:t xml:space="preserve">גם כשילדים יוצאים להצגת תיאטרון, הם יוצאים באמצע היום להצגה </w:t>
      </w:r>
      <w:bookmarkStart w:id="1396" w:name="_ETM_Q1_5040307"/>
      <w:bookmarkEnd w:id="1396"/>
      <w:r>
        <w:rPr>
          <w:rFonts w:hint="cs"/>
          <w:rtl/>
          <w:lang w:eastAsia="he-IL"/>
        </w:rPr>
        <w:t xml:space="preserve">שהיא רק להם, היא לא מתערבבת עם הקהל הרחב. </w:t>
      </w:r>
    </w:p>
    <w:p w:rsidR="00601229" w:rsidRDefault="00601229" w:rsidP="00601229">
      <w:pPr>
        <w:rPr>
          <w:rtl/>
          <w:lang w:eastAsia="he-IL"/>
        </w:rPr>
      </w:pPr>
      <w:bookmarkStart w:id="1397" w:name="_ETM_Q1_5043252"/>
      <w:bookmarkStart w:id="1398" w:name="_ETM_Q1_5043296"/>
      <w:bookmarkEnd w:id="1397"/>
      <w:bookmarkEnd w:id="1398"/>
    </w:p>
    <w:p w:rsidR="00601229" w:rsidRDefault="00601229" w:rsidP="00601229">
      <w:pPr>
        <w:pStyle w:val="af6"/>
        <w:keepNext/>
        <w:rPr>
          <w:rtl/>
        </w:rPr>
      </w:pPr>
      <w:bookmarkStart w:id="1399" w:name="ET_yor_5519_225"/>
      <w:r w:rsidRPr="00601229">
        <w:rPr>
          <w:rStyle w:val="TagStyle"/>
          <w:rtl/>
        </w:rPr>
        <w:t xml:space="preserve"> &lt;&lt; יור &gt;&gt; </w:t>
      </w:r>
      <w:r>
        <w:rPr>
          <w:rtl/>
        </w:rPr>
        <w:t>היו"ר שרן מרים השכל:</w:t>
      </w:r>
      <w:r w:rsidRPr="00601229">
        <w:rPr>
          <w:rStyle w:val="TagStyle"/>
          <w:rtl/>
        </w:rPr>
        <w:t xml:space="preserve"> &lt;&lt; יור &gt;&gt;</w:t>
      </w:r>
      <w:r>
        <w:rPr>
          <w:rtl/>
        </w:rPr>
        <w:t xml:space="preserve">   </w:t>
      </w:r>
      <w:bookmarkEnd w:id="1399"/>
    </w:p>
    <w:p w:rsidR="00601229" w:rsidRDefault="00601229" w:rsidP="00601229">
      <w:pPr>
        <w:pStyle w:val="KeepWithNext"/>
        <w:rPr>
          <w:rtl/>
          <w:lang w:eastAsia="he-IL"/>
        </w:rPr>
      </w:pPr>
    </w:p>
    <w:p w:rsidR="00601229" w:rsidRDefault="00601229" w:rsidP="00601229">
      <w:pPr>
        <w:rPr>
          <w:rtl/>
          <w:lang w:eastAsia="he-IL"/>
        </w:rPr>
      </w:pPr>
      <w:bookmarkStart w:id="1400" w:name="_ETM_Q1_5044015"/>
      <w:bookmarkStart w:id="1401" w:name="_ETM_Q1_5045268"/>
      <w:bookmarkEnd w:id="1400"/>
      <w:bookmarkEnd w:id="1401"/>
      <w:r>
        <w:rPr>
          <w:rFonts w:hint="cs"/>
          <w:rtl/>
          <w:lang w:eastAsia="he-IL"/>
        </w:rPr>
        <w:t xml:space="preserve">מבחינתי זה בלתי מתקבל הדעת לשלוח ילדים הביתה. אני </w:t>
      </w:r>
      <w:bookmarkStart w:id="1402" w:name="_ETM_Q1_5048101"/>
      <w:bookmarkEnd w:id="1402"/>
      <w:r>
        <w:rPr>
          <w:rFonts w:hint="cs"/>
          <w:rtl/>
          <w:lang w:eastAsia="he-IL"/>
        </w:rPr>
        <w:t>מבקשת, השבוע אתם צריכים להביא - - -</w:t>
      </w:r>
    </w:p>
    <w:p w:rsidR="00601229" w:rsidRDefault="00601229" w:rsidP="00601229">
      <w:pPr>
        <w:rPr>
          <w:rtl/>
          <w:lang w:eastAsia="he-IL"/>
        </w:rPr>
      </w:pPr>
    </w:p>
    <w:p w:rsidR="00601229" w:rsidRDefault="00601229" w:rsidP="00601229">
      <w:pPr>
        <w:pStyle w:val="af9"/>
        <w:keepNext/>
        <w:rPr>
          <w:rtl/>
          <w:lang w:eastAsia="he-IL"/>
        </w:rPr>
      </w:pPr>
      <w:bookmarkStart w:id="1403" w:name="ET_guest_881930_226"/>
      <w:r w:rsidRPr="00601229">
        <w:rPr>
          <w:rStyle w:val="TagStyle"/>
          <w:rtl/>
        </w:rPr>
        <w:t xml:space="preserve"> &lt;&lt; אורח &gt;&gt; </w:t>
      </w:r>
      <w:r>
        <w:rPr>
          <w:rtl/>
          <w:lang w:eastAsia="he-IL"/>
        </w:rPr>
        <w:t>טל וינר שילה:</w:t>
      </w:r>
      <w:r w:rsidRPr="00601229">
        <w:rPr>
          <w:rStyle w:val="TagStyle"/>
          <w:rtl/>
        </w:rPr>
        <w:t xml:space="preserve"> &lt;&lt; אורח &gt;&gt;</w:t>
      </w:r>
      <w:r>
        <w:rPr>
          <w:rtl/>
          <w:lang w:eastAsia="he-IL"/>
        </w:rPr>
        <w:t xml:space="preserve">   </w:t>
      </w:r>
      <w:bookmarkEnd w:id="1403"/>
    </w:p>
    <w:p w:rsidR="00601229" w:rsidRDefault="00601229" w:rsidP="00601229">
      <w:pPr>
        <w:pStyle w:val="KeepWithNext"/>
        <w:rPr>
          <w:rtl/>
          <w:lang w:eastAsia="he-IL"/>
        </w:rPr>
      </w:pPr>
    </w:p>
    <w:p w:rsidR="00601229" w:rsidRDefault="00601229" w:rsidP="00907DD4">
      <w:pPr>
        <w:rPr>
          <w:rtl/>
          <w:lang w:eastAsia="he-IL"/>
        </w:rPr>
      </w:pPr>
      <w:r>
        <w:rPr>
          <w:rFonts w:hint="cs"/>
          <w:rtl/>
          <w:lang w:eastAsia="he-IL"/>
        </w:rPr>
        <w:t xml:space="preserve">לא יודעת אם נשלחים ילדים הביתה. נבדוק. </w:t>
      </w:r>
      <w:bookmarkStart w:id="1404" w:name="_ETM_Q1_5053167"/>
      <w:bookmarkEnd w:id="1404"/>
    </w:p>
    <w:p w:rsidR="00601229" w:rsidRDefault="00601229" w:rsidP="00601229">
      <w:pPr>
        <w:rPr>
          <w:rtl/>
          <w:lang w:eastAsia="he-IL"/>
        </w:rPr>
      </w:pPr>
      <w:bookmarkStart w:id="1405" w:name="_ETM_Q1_5048696"/>
      <w:bookmarkStart w:id="1406" w:name="_ETM_Q1_5048741"/>
      <w:bookmarkEnd w:id="1405"/>
      <w:bookmarkEnd w:id="1406"/>
    </w:p>
    <w:p w:rsidR="00601229" w:rsidRDefault="00601229" w:rsidP="00601229">
      <w:pPr>
        <w:pStyle w:val="af6"/>
        <w:keepNext/>
        <w:rPr>
          <w:rtl/>
        </w:rPr>
      </w:pPr>
      <w:bookmarkStart w:id="1407" w:name="ET_yor_5519_227"/>
      <w:r w:rsidRPr="00601229">
        <w:rPr>
          <w:rStyle w:val="TagStyle"/>
          <w:rtl/>
        </w:rPr>
        <w:t xml:space="preserve"> &lt;&lt; יור &gt;&gt; </w:t>
      </w:r>
      <w:r>
        <w:rPr>
          <w:rtl/>
        </w:rPr>
        <w:t>היו"ר שרן מרים השכל:</w:t>
      </w:r>
      <w:r w:rsidRPr="00601229">
        <w:rPr>
          <w:rStyle w:val="TagStyle"/>
          <w:rtl/>
        </w:rPr>
        <w:t xml:space="preserve"> &lt;&lt; יור &gt;&gt;</w:t>
      </w:r>
      <w:r>
        <w:rPr>
          <w:rtl/>
        </w:rPr>
        <w:t xml:space="preserve">   </w:t>
      </w:r>
      <w:bookmarkEnd w:id="1407"/>
    </w:p>
    <w:p w:rsidR="00601229" w:rsidRDefault="00601229" w:rsidP="00601229">
      <w:pPr>
        <w:pStyle w:val="KeepWithNext"/>
        <w:rPr>
          <w:rtl/>
          <w:lang w:eastAsia="he-IL"/>
        </w:rPr>
      </w:pPr>
    </w:p>
    <w:p w:rsidR="00601229" w:rsidRDefault="00601229" w:rsidP="00907DD4">
      <w:pPr>
        <w:rPr>
          <w:rtl/>
          <w:lang w:eastAsia="he-IL"/>
        </w:rPr>
      </w:pPr>
      <w:bookmarkStart w:id="1408" w:name="_ETM_Q1_5049522"/>
      <w:bookmarkEnd w:id="1408"/>
      <w:r>
        <w:rPr>
          <w:rFonts w:hint="cs"/>
          <w:rtl/>
          <w:lang w:eastAsia="he-IL"/>
        </w:rPr>
        <w:t>אפילו משרד החינוך לא יודע מה עושים איתם</w:t>
      </w:r>
      <w:r w:rsidR="00907DD4">
        <w:rPr>
          <w:rFonts w:hint="cs"/>
          <w:rtl/>
          <w:lang w:eastAsia="he-IL"/>
        </w:rPr>
        <w:t>,</w:t>
      </w:r>
      <w:r>
        <w:rPr>
          <w:rFonts w:hint="cs"/>
          <w:rtl/>
          <w:lang w:eastAsia="he-IL"/>
        </w:rPr>
        <w:t xml:space="preserve"> אני </w:t>
      </w:r>
      <w:bookmarkStart w:id="1409" w:name="_ETM_Q1_5058097"/>
      <w:bookmarkEnd w:id="1409"/>
      <w:r>
        <w:rPr>
          <w:rFonts w:hint="cs"/>
          <w:rtl/>
          <w:lang w:eastAsia="he-IL"/>
        </w:rPr>
        <w:t>מבינה בין השורות.</w:t>
      </w:r>
    </w:p>
    <w:p w:rsidR="00601229" w:rsidRDefault="00601229" w:rsidP="00601229">
      <w:pPr>
        <w:rPr>
          <w:rtl/>
          <w:lang w:eastAsia="he-IL"/>
        </w:rPr>
      </w:pPr>
    </w:p>
    <w:p w:rsidR="00601229" w:rsidRDefault="00601229" w:rsidP="00601229">
      <w:pPr>
        <w:pStyle w:val="af9"/>
        <w:keepNext/>
        <w:rPr>
          <w:rtl/>
          <w:lang w:eastAsia="he-IL"/>
        </w:rPr>
      </w:pPr>
      <w:bookmarkStart w:id="1410" w:name="ET_guest_881930_228"/>
      <w:r w:rsidRPr="00601229">
        <w:rPr>
          <w:rStyle w:val="TagStyle"/>
          <w:rtl/>
        </w:rPr>
        <w:t xml:space="preserve"> &lt;&lt; אורח &gt;&gt; </w:t>
      </w:r>
      <w:r>
        <w:rPr>
          <w:rtl/>
          <w:lang w:eastAsia="he-IL"/>
        </w:rPr>
        <w:t>טל וינר שילה:</w:t>
      </w:r>
      <w:r w:rsidRPr="00601229">
        <w:rPr>
          <w:rStyle w:val="TagStyle"/>
          <w:rtl/>
        </w:rPr>
        <w:t xml:space="preserve"> &lt;&lt; אורח &gt;&gt;</w:t>
      </w:r>
      <w:r>
        <w:rPr>
          <w:rtl/>
          <w:lang w:eastAsia="he-IL"/>
        </w:rPr>
        <w:t xml:space="preserve">   </w:t>
      </w:r>
      <w:bookmarkEnd w:id="1410"/>
    </w:p>
    <w:p w:rsidR="00601229" w:rsidRDefault="00601229" w:rsidP="00601229">
      <w:pPr>
        <w:pStyle w:val="KeepWithNext"/>
        <w:rPr>
          <w:rtl/>
          <w:lang w:eastAsia="he-IL"/>
        </w:rPr>
      </w:pPr>
    </w:p>
    <w:p w:rsidR="00601229" w:rsidRDefault="00601229" w:rsidP="00601229">
      <w:pPr>
        <w:rPr>
          <w:rtl/>
          <w:lang w:eastAsia="he-IL"/>
        </w:rPr>
      </w:pPr>
      <w:r>
        <w:rPr>
          <w:rFonts w:hint="cs"/>
          <w:rtl/>
          <w:lang w:eastAsia="he-IL"/>
        </w:rPr>
        <w:t xml:space="preserve">לא, אנחנו אומרים יתרה מזאת. אנחנו לא יודעים </w:t>
      </w:r>
      <w:bookmarkStart w:id="1411" w:name="_ETM_Q1_5058363"/>
      <w:bookmarkEnd w:id="1411"/>
      <w:r>
        <w:rPr>
          <w:rFonts w:hint="cs"/>
          <w:rtl/>
          <w:lang w:eastAsia="he-IL"/>
        </w:rPr>
        <w:t xml:space="preserve">אם יש היום יציאות לתיאטראות. </w:t>
      </w:r>
    </w:p>
    <w:p w:rsidR="00601229" w:rsidRDefault="00601229" w:rsidP="00601229">
      <w:pPr>
        <w:rPr>
          <w:rtl/>
          <w:lang w:eastAsia="he-IL"/>
        </w:rPr>
      </w:pPr>
      <w:bookmarkStart w:id="1412" w:name="_ETM_Q1_5062701"/>
      <w:bookmarkStart w:id="1413" w:name="_ETM_Q1_5062750"/>
      <w:bookmarkEnd w:id="1412"/>
      <w:bookmarkEnd w:id="1413"/>
    </w:p>
    <w:p w:rsidR="00601229" w:rsidRDefault="00601229" w:rsidP="00601229">
      <w:pPr>
        <w:pStyle w:val="af6"/>
        <w:keepNext/>
        <w:rPr>
          <w:rtl/>
        </w:rPr>
      </w:pPr>
      <w:bookmarkStart w:id="1414" w:name="ET_yor_5519_229"/>
      <w:r w:rsidRPr="00601229">
        <w:rPr>
          <w:rStyle w:val="TagStyle"/>
          <w:rtl/>
        </w:rPr>
        <w:t xml:space="preserve"> &lt;&lt; יור &gt;&gt; </w:t>
      </w:r>
      <w:r>
        <w:rPr>
          <w:rtl/>
        </w:rPr>
        <w:t>היו"ר שרן מרים השכל:</w:t>
      </w:r>
      <w:r w:rsidRPr="00601229">
        <w:rPr>
          <w:rStyle w:val="TagStyle"/>
          <w:rtl/>
        </w:rPr>
        <w:t xml:space="preserve"> &lt;&lt; יור &gt;&gt;</w:t>
      </w:r>
      <w:r>
        <w:rPr>
          <w:rtl/>
        </w:rPr>
        <w:t xml:space="preserve">   </w:t>
      </w:r>
      <w:bookmarkEnd w:id="1414"/>
    </w:p>
    <w:p w:rsidR="00601229" w:rsidRDefault="00601229" w:rsidP="00601229">
      <w:pPr>
        <w:pStyle w:val="KeepWithNext"/>
        <w:rPr>
          <w:rtl/>
          <w:lang w:eastAsia="he-IL"/>
        </w:rPr>
      </w:pPr>
    </w:p>
    <w:p w:rsidR="00601229" w:rsidRDefault="00601229" w:rsidP="00907DD4">
      <w:pPr>
        <w:rPr>
          <w:rtl/>
          <w:lang w:eastAsia="he-IL"/>
        </w:rPr>
      </w:pPr>
      <w:bookmarkStart w:id="1415" w:name="_ETM_Q1_5063538"/>
      <w:bookmarkEnd w:id="1415"/>
      <w:r>
        <w:rPr>
          <w:rFonts w:hint="cs"/>
          <w:rtl/>
          <w:lang w:eastAsia="he-IL"/>
        </w:rPr>
        <w:t xml:space="preserve">חבר'ה, יש יציאות לתיאטרון. אני </w:t>
      </w:r>
      <w:bookmarkStart w:id="1416" w:name="_ETM_Q1_5065041"/>
      <w:bookmarkEnd w:id="1416"/>
      <w:r>
        <w:rPr>
          <w:rFonts w:hint="cs"/>
          <w:rtl/>
          <w:lang w:eastAsia="he-IL"/>
        </w:rPr>
        <w:t>מכירה את זה, האחיינים שלי יוצאים לאירועים. אני מבקש</w:t>
      </w:r>
      <w:r w:rsidR="00907DD4">
        <w:rPr>
          <w:rFonts w:hint="cs"/>
          <w:rtl/>
          <w:lang w:eastAsia="he-IL"/>
        </w:rPr>
        <w:t>ת</w:t>
      </w:r>
      <w:r>
        <w:rPr>
          <w:rFonts w:hint="cs"/>
          <w:rtl/>
          <w:lang w:eastAsia="he-IL"/>
        </w:rPr>
        <w:t xml:space="preserve"> מכם, השבוע אתם צריכים להביא תקנות</w:t>
      </w:r>
      <w:r w:rsidR="00907DD4">
        <w:rPr>
          <w:rFonts w:hint="cs"/>
          <w:rtl/>
          <w:lang w:eastAsia="he-IL"/>
        </w:rPr>
        <w:t>,</w:t>
      </w:r>
      <w:r>
        <w:rPr>
          <w:rFonts w:hint="cs"/>
          <w:rtl/>
          <w:lang w:eastAsia="he-IL"/>
        </w:rPr>
        <w:t xml:space="preserve"> אני מבקשת שתביאו תיקון לדבר </w:t>
      </w:r>
      <w:bookmarkStart w:id="1417" w:name="_ETM_Q1_5072209"/>
      <w:bookmarkEnd w:id="1417"/>
      <w:r>
        <w:rPr>
          <w:rFonts w:hint="cs"/>
          <w:rtl/>
          <w:lang w:eastAsia="he-IL"/>
        </w:rPr>
        <w:t xml:space="preserve">הזה. בלתי מתקבל על הדעת שאנחנו נאשר משהו שבו אני </w:t>
      </w:r>
      <w:bookmarkStart w:id="1418" w:name="_ETM_Q1_5078273"/>
      <w:bookmarkEnd w:id="1418"/>
      <w:r>
        <w:rPr>
          <w:rFonts w:hint="cs"/>
          <w:rtl/>
          <w:lang w:eastAsia="he-IL"/>
        </w:rPr>
        <w:t>מבינה ששולחים עשרה תלמידים, 20 תלמידים הביתה</w:t>
      </w:r>
      <w:r w:rsidR="00907DD4">
        <w:rPr>
          <w:rFonts w:hint="cs"/>
          <w:rtl/>
          <w:lang w:eastAsia="he-IL"/>
        </w:rPr>
        <w:t>,</w:t>
      </w:r>
      <w:r>
        <w:rPr>
          <w:rFonts w:hint="cs"/>
          <w:rtl/>
          <w:lang w:eastAsia="he-IL"/>
        </w:rPr>
        <w:t xml:space="preserve"> בגלל שאין </w:t>
      </w:r>
      <w:bookmarkStart w:id="1419" w:name="_ETM_Q1_5081449"/>
      <w:bookmarkEnd w:id="1419"/>
      <w:r>
        <w:rPr>
          <w:rFonts w:hint="cs"/>
          <w:rtl/>
          <w:lang w:eastAsia="he-IL"/>
        </w:rPr>
        <w:t>להם תו ירוק. תביאו תקנות</w:t>
      </w:r>
      <w:r w:rsidR="008336F7">
        <w:rPr>
          <w:rFonts w:hint="cs"/>
          <w:rtl/>
          <w:lang w:eastAsia="he-IL"/>
        </w:rPr>
        <w:t xml:space="preserve"> לעניין, או שתיתנו הוראה שאין יציאות בכלל. </w:t>
      </w:r>
    </w:p>
    <w:p w:rsidR="00601229" w:rsidRDefault="00601229" w:rsidP="00601229">
      <w:pPr>
        <w:rPr>
          <w:rtl/>
          <w:lang w:eastAsia="he-IL"/>
        </w:rPr>
      </w:pPr>
      <w:bookmarkStart w:id="1420" w:name="_ETM_Q1_5084084"/>
      <w:bookmarkStart w:id="1421" w:name="_ETM_Q1_5084138"/>
      <w:bookmarkStart w:id="1422" w:name="_ETM_Q1_5085348"/>
      <w:bookmarkEnd w:id="1420"/>
      <w:bookmarkEnd w:id="1421"/>
      <w:bookmarkEnd w:id="1422"/>
    </w:p>
    <w:p w:rsidR="00601229" w:rsidRDefault="00601229" w:rsidP="00601229">
      <w:pPr>
        <w:pStyle w:val="af9"/>
        <w:keepNext/>
        <w:rPr>
          <w:rtl/>
          <w:lang w:eastAsia="he-IL"/>
        </w:rPr>
      </w:pPr>
      <w:bookmarkStart w:id="1423" w:name="ET_guest_881930_230"/>
      <w:r w:rsidRPr="00601229">
        <w:rPr>
          <w:rStyle w:val="TagStyle"/>
          <w:rtl/>
        </w:rPr>
        <w:t xml:space="preserve"> &lt;&lt; אורח &gt;&gt; </w:t>
      </w:r>
      <w:r>
        <w:rPr>
          <w:rtl/>
          <w:lang w:eastAsia="he-IL"/>
        </w:rPr>
        <w:t>טל וינר שילה:</w:t>
      </w:r>
      <w:r w:rsidRPr="00601229">
        <w:rPr>
          <w:rStyle w:val="TagStyle"/>
          <w:rtl/>
        </w:rPr>
        <w:t xml:space="preserve"> &lt;&lt; אורח &gt;&gt;</w:t>
      </w:r>
      <w:r>
        <w:rPr>
          <w:rtl/>
          <w:lang w:eastAsia="he-IL"/>
        </w:rPr>
        <w:t xml:space="preserve">   </w:t>
      </w:r>
      <w:bookmarkEnd w:id="1423"/>
    </w:p>
    <w:p w:rsidR="00601229" w:rsidRDefault="00601229" w:rsidP="00601229">
      <w:pPr>
        <w:pStyle w:val="KeepWithNext"/>
        <w:rPr>
          <w:rtl/>
          <w:lang w:eastAsia="he-IL"/>
        </w:rPr>
      </w:pPr>
    </w:p>
    <w:p w:rsidR="00D41FBD" w:rsidRDefault="008336F7" w:rsidP="00907DD4">
      <w:pPr>
        <w:rPr>
          <w:rtl/>
          <w:lang w:eastAsia="he-IL"/>
        </w:rPr>
      </w:pPr>
      <w:bookmarkStart w:id="1424" w:name="_ETM_Q1_5085789"/>
      <w:bookmarkStart w:id="1425" w:name="_ETM_Q1_5085824"/>
      <w:bookmarkStart w:id="1426" w:name="_ETM_Q1_5016828"/>
      <w:bookmarkStart w:id="1427" w:name="_ETM_Q1_5004373"/>
      <w:bookmarkStart w:id="1428" w:name="_ETM_Q1_5004417"/>
      <w:bookmarkEnd w:id="1424"/>
      <w:bookmarkEnd w:id="1425"/>
      <w:bookmarkEnd w:id="1426"/>
      <w:bookmarkEnd w:id="1427"/>
      <w:bookmarkEnd w:id="1428"/>
      <w:r>
        <w:rPr>
          <w:rFonts w:hint="cs"/>
          <w:rtl/>
          <w:lang w:eastAsia="he-IL"/>
        </w:rPr>
        <w:t xml:space="preserve">זה </w:t>
      </w:r>
      <w:r w:rsidR="00907DD4">
        <w:rPr>
          <w:rFonts w:hint="cs"/>
          <w:rtl/>
          <w:lang w:eastAsia="he-IL"/>
        </w:rPr>
        <w:t>נמצא ב</w:t>
      </w:r>
      <w:r>
        <w:rPr>
          <w:rFonts w:hint="cs"/>
          <w:rtl/>
          <w:lang w:eastAsia="he-IL"/>
        </w:rPr>
        <w:t xml:space="preserve">סט של תקנות </w:t>
      </w:r>
      <w:bookmarkStart w:id="1429" w:name="_ETM_Q1_5088745"/>
      <w:bookmarkEnd w:id="1429"/>
      <w:r w:rsidR="00907DD4">
        <w:rPr>
          <w:rFonts w:hint="cs"/>
          <w:rtl/>
          <w:lang w:eastAsia="he-IL"/>
        </w:rPr>
        <w:t xml:space="preserve">הגבלת </w:t>
      </w:r>
      <w:r>
        <w:rPr>
          <w:rFonts w:hint="cs"/>
          <w:rtl/>
          <w:lang w:eastAsia="he-IL"/>
        </w:rPr>
        <w:t xml:space="preserve">פעילות. אם </w:t>
      </w:r>
      <w:bookmarkStart w:id="1430" w:name="_ETM_Q1_5086083"/>
      <w:bookmarkEnd w:id="1430"/>
      <w:r>
        <w:rPr>
          <w:rFonts w:hint="cs"/>
          <w:rtl/>
          <w:lang w:eastAsia="he-IL"/>
        </w:rPr>
        <w:t xml:space="preserve">תגיע אלינו בקשה, הבקשה תיבחן ונראה אם יש </w:t>
      </w:r>
      <w:bookmarkStart w:id="1431" w:name="_ETM_Q1_5093532"/>
      <w:bookmarkEnd w:id="1431"/>
      <w:r>
        <w:rPr>
          <w:rFonts w:hint="cs"/>
          <w:rtl/>
          <w:lang w:eastAsia="he-IL"/>
        </w:rPr>
        <w:t>אפשרות.</w:t>
      </w:r>
    </w:p>
    <w:p w:rsidR="008336F7" w:rsidRDefault="008336F7" w:rsidP="00E57141">
      <w:pPr>
        <w:rPr>
          <w:rtl/>
          <w:lang w:eastAsia="he-IL"/>
        </w:rPr>
      </w:pPr>
    </w:p>
    <w:p w:rsidR="008336F7" w:rsidRDefault="008336F7" w:rsidP="008336F7">
      <w:pPr>
        <w:pStyle w:val="af6"/>
        <w:keepNext/>
        <w:rPr>
          <w:rtl/>
        </w:rPr>
      </w:pPr>
      <w:bookmarkStart w:id="1432" w:name="ET_yor_5519_230"/>
      <w:r w:rsidRPr="008336F7">
        <w:rPr>
          <w:rStyle w:val="TagStyle"/>
          <w:rtl/>
        </w:rPr>
        <w:t xml:space="preserve"> &lt;&lt; יור &gt;&gt; </w:t>
      </w:r>
      <w:r>
        <w:rPr>
          <w:rtl/>
        </w:rPr>
        <w:t>היו"ר שרן מרים השכל:</w:t>
      </w:r>
      <w:r w:rsidRPr="008336F7">
        <w:rPr>
          <w:rStyle w:val="TagStyle"/>
          <w:rtl/>
        </w:rPr>
        <w:t xml:space="preserve"> &lt;&lt; יור &gt;&gt;</w:t>
      </w:r>
      <w:r>
        <w:rPr>
          <w:rtl/>
        </w:rPr>
        <w:t xml:space="preserve">   </w:t>
      </w:r>
      <w:bookmarkEnd w:id="1432"/>
    </w:p>
    <w:p w:rsidR="008336F7" w:rsidRDefault="008336F7" w:rsidP="008336F7">
      <w:pPr>
        <w:pStyle w:val="KeepWithNext"/>
        <w:rPr>
          <w:rtl/>
          <w:lang w:eastAsia="he-IL"/>
        </w:rPr>
      </w:pPr>
    </w:p>
    <w:p w:rsidR="008336F7" w:rsidRDefault="008336F7" w:rsidP="00814CC6">
      <w:pPr>
        <w:rPr>
          <w:rtl/>
          <w:lang w:eastAsia="he-IL"/>
        </w:rPr>
      </w:pPr>
      <w:r>
        <w:rPr>
          <w:rFonts w:hint="cs"/>
          <w:rtl/>
          <w:lang w:eastAsia="he-IL"/>
        </w:rPr>
        <w:t>אז אני אומרת לכם, הוועדה מבקשת מכם לבחון את זה</w:t>
      </w:r>
      <w:bookmarkStart w:id="1433" w:name="_ETM_Q1_5099585"/>
      <w:bookmarkEnd w:id="1433"/>
      <w:r>
        <w:rPr>
          <w:rFonts w:hint="cs"/>
          <w:rtl/>
          <w:lang w:eastAsia="he-IL"/>
        </w:rPr>
        <w:t xml:space="preserve">, להסתכל על זה ולשבוע הבא כשתגיע </w:t>
      </w:r>
      <w:bookmarkStart w:id="1434" w:name="_ETM_Q1_5104299"/>
      <w:bookmarkEnd w:id="1434"/>
      <w:r>
        <w:rPr>
          <w:rFonts w:hint="cs"/>
          <w:rtl/>
          <w:lang w:eastAsia="he-IL"/>
        </w:rPr>
        <w:t xml:space="preserve">הארכת התוקף, להביא לנו מתווה שיהיה מתאים. </w:t>
      </w:r>
    </w:p>
    <w:p w:rsidR="008336F7" w:rsidRDefault="008336F7" w:rsidP="008336F7">
      <w:pPr>
        <w:rPr>
          <w:rtl/>
          <w:lang w:eastAsia="he-IL"/>
        </w:rPr>
      </w:pPr>
      <w:bookmarkStart w:id="1435" w:name="_ETM_Q1_5106588"/>
      <w:bookmarkStart w:id="1436" w:name="_ETM_Q1_5106636"/>
      <w:bookmarkStart w:id="1437" w:name="_ETM_Q1_5107932"/>
      <w:bookmarkEnd w:id="1435"/>
      <w:bookmarkEnd w:id="1436"/>
      <w:bookmarkEnd w:id="1437"/>
    </w:p>
    <w:p w:rsidR="008336F7" w:rsidRDefault="008336F7" w:rsidP="008336F7">
      <w:pPr>
        <w:pStyle w:val="af9"/>
        <w:keepNext/>
        <w:rPr>
          <w:rtl/>
          <w:lang w:eastAsia="he-IL"/>
        </w:rPr>
      </w:pPr>
      <w:bookmarkStart w:id="1438" w:name="ET_guest_881930_231"/>
      <w:r w:rsidRPr="008336F7">
        <w:rPr>
          <w:rStyle w:val="TagStyle"/>
          <w:rtl/>
        </w:rPr>
        <w:t xml:space="preserve"> &lt;&lt; אורח &gt;&gt; </w:t>
      </w:r>
      <w:r>
        <w:rPr>
          <w:rtl/>
          <w:lang w:eastAsia="he-IL"/>
        </w:rPr>
        <w:t>טל וינר שילה:</w:t>
      </w:r>
      <w:r w:rsidRPr="008336F7">
        <w:rPr>
          <w:rStyle w:val="TagStyle"/>
          <w:rtl/>
        </w:rPr>
        <w:t xml:space="preserve"> &lt;&lt; אורח &gt;&gt;</w:t>
      </w:r>
      <w:r>
        <w:rPr>
          <w:rtl/>
          <w:lang w:eastAsia="he-IL"/>
        </w:rPr>
        <w:t xml:space="preserve">   </w:t>
      </w:r>
      <w:bookmarkEnd w:id="1438"/>
    </w:p>
    <w:p w:rsidR="008336F7" w:rsidRDefault="008336F7" w:rsidP="008336F7">
      <w:pPr>
        <w:pStyle w:val="KeepWithNext"/>
        <w:rPr>
          <w:rtl/>
          <w:lang w:eastAsia="he-IL"/>
        </w:rPr>
      </w:pPr>
    </w:p>
    <w:p w:rsidR="008336F7" w:rsidRDefault="008336F7" w:rsidP="008336F7">
      <w:pPr>
        <w:rPr>
          <w:rtl/>
          <w:lang w:eastAsia="he-IL"/>
        </w:rPr>
      </w:pPr>
      <w:bookmarkStart w:id="1439" w:name="_ETM_Q1_5108320"/>
      <w:bookmarkStart w:id="1440" w:name="_ETM_Q1_5108344"/>
      <w:bookmarkEnd w:id="1439"/>
      <w:bookmarkEnd w:id="1440"/>
      <w:r>
        <w:rPr>
          <w:rFonts w:hint="cs"/>
          <w:rtl/>
          <w:lang w:eastAsia="he-IL"/>
        </w:rPr>
        <w:t>המתווה הוא לא בתקנות האלה, אנחנו נבחן את זה.</w:t>
      </w:r>
    </w:p>
    <w:p w:rsidR="008336F7" w:rsidRDefault="008336F7" w:rsidP="008336F7">
      <w:pPr>
        <w:rPr>
          <w:rtl/>
          <w:lang w:eastAsia="he-IL"/>
        </w:rPr>
      </w:pPr>
      <w:bookmarkStart w:id="1441" w:name="_ETM_Q1_5112458"/>
      <w:bookmarkStart w:id="1442" w:name="_ETM_Q1_5112507"/>
      <w:bookmarkStart w:id="1443" w:name="_ETM_Q1_5111074"/>
      <w:bookmarkEnd w:id="1441"/>
      <w:bookmarkEnd w:id="1442"/>
      <w:bookmarkEnd w:id="1443"/>
    </w:p>
    <w:p w:rsidR="008336F7" w:rsidRDefault="008336F7" w:rsidP="008336F7">
      <w:pPr>
        <w:pStyle w:val="a4"/>
        <w:keepNext/>
        <w:rPr>
          <w:rtl/>
        </w:rPr>
      </w:pPr>
      <w:bookmarkStart w:id="1444" w:name="ET_speaker_נירה_לאמעי_רכלבסקי_232"/>
      <w:r w:rsidRPr="008336F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336F7">
        <w:rPr>
          <w:rStyle w:val="TagStyle"/>
          <w:rtl/>
        </w:rPr>
        <w:t xml:space="preserve"> &lt;&lt; דובר &gt;&gt;</w:t>
      </w:r>
      <w:r>
        <w:rPr>
          <w:rtl/>
        </w:rPr>
        <w:t xml:space="preserve">   </w:t>
      </w:r>
      <w:bookmarkEnd w:id="1444"/>
    </w:p>
    <w:p w:rsidR="008336F7" w:rsidRDefault="008336F7" w:rsidP="008336F7">
      <w:pPr>
        <w:pStyle w:val="KeepWithNext"/>
        <w:rPr>
          <w:rtl/>
          <w:lang w:eastAsia="he-IL"/>
        </w:rPr>
      </w:pPr>
    </w:p>
    <w:p w:rsidR="008336F7" w:rsidRDefault="008336F7" w:rsidP="008336F7">
      <w:pPr>
        <w:rPr>
          <w:rtl/>
          <w:lang w:eastAsia="he-IL"/>
        </w:rPr>
      </w:pPr>
      <w:bookmarkStart w:id="1445" w:name="_ETM_Q1_5111435"/>
      <w:bookmarkStart w:id="1446" w:name="_ETM_Q1_5111467"/>
      <w:bookmarkEnd w:id="1445"/>
      <w:bookmarkEnd w:id="1446"/>
      <w:r>
        <w:rPr>
          <w:rFonts w:hint="cs"/>
          <w:rtl/>
          <w:lang w:eastAsia="he-IL"/>
        </w:rPr>
        <w:t xml:space="preserve">ושכרגע לא - </w:t>
      </w:r>
      <w:bookmarkStart w:id="1447" w:name="_ETM_Q1_5110502"/>
      <w:bookmarkEnd w:id="1447"/>
      <w:r>
        <w:rPr>
          <w:rFonts w:hint="cs"/>
          <w:rtl/>
          <w:lang w:eastAsia="he-IL"/>
        </w:rPr>
        <w:t>- -</w:t>
      </w:r>
    </w:p>
    <w:p w:rsidR="008336F7" w:rsidRDefault="008336F7" w:rsidP="008336F7">
      <w:pPr>
        <w:rPr>
          <w:rtl/>
          <w:lang w:eastAsia="he-IL"/>
        </w:rPr>
      </w:pPr>
      <w:bookmarkStart w:id="1448" w:name="_ETM_Q1_5111190"/>
      <w:bookmarkStart w:id="1449" w:name="_ETM_Q1_5111238"/>
      <w:bookmarkEnd w:id="1448"/>
      <w:bookmarkEnd w:id="1449"/>
    </w:p>
    <w:p w:rsidR="008336F7" w:rsidRDefault="008336F7" w:rsidP="008336F7">
      <w:pPr>
        <w:pStyle w:val="af6"/>
        <w:keepNext/>
        <w:rPr>
          <w:rtl/>
        </w:rPr>
      </w:pPr>
      <w:bookmarkStart w:id="1450" w:name="ET_yor_5519_233"/>
      <w:r w:rsidRPr="008336F7">
        <w:rPr>
          <w:rStyle w:val="TagStyle"/>
          <w:rtl/>
        </w:rPr>
        <w:t xml:space="preserve"> &lt;&lt; יור &gt;&gt; </w:t>
      </w:r>
      <w:r>
        <w:rPr>
          <w:rtl/>
        </w:rPr>
        <w:t>היו"ר שרן מרים השכל:</w:t>
      </w:r>
      <w:r w:rsidRPr="008336F7">
        <w:rPr>
          <w:rStyle w:val="TagStyle"/>
          <w:rtl/>
        </w:rPr>
        <w:t xml:space="preserve"> &lt;&lt; יור &gt;&gt;</w:t>
      </w:r>
      <w:r>
        <w:rPr>
          <w:rtl/>
        </w:rPr>
        <w:t xml:space="preserve">   </w:t>
      </w:r>
      <w:bookmarkEnd w:id="1450"/>
    </w:p>
    <w:p w:rsidR="008336F7" w:rsidRDefault="008336F7" w:rsidP="008336F7">
      <w:pPr>
        <w:pStyle w:val="KeepWithNext"/>
        <w:rPr>
          <w:rtl/>
          <w:lang w:eastAsia="he-IL"/>
        </w:rPr>
      </w:pPr>
    </w:p>
    <w:p w:rsidR="008336F7" w:rsidRDefault="008336F7" w:rsidP="00814CC6">
      <w:pPr>
        <w:rPr>
          <w:rtl/>
          <w:lang w:eastAsia="he-IL"/>
        </w:rPr>
      </w:pPr>
      <w:bookmarkStart w:id="1451" w:name="_ETM_Q1_5112021"/>
      <w:bookmarkEnd w:id="1451"/>
      <w:r>
        <w:rPr>
          <w:rFonts w:hint="cs"/>
          <w:rtl/>
          <w:lang w:eastAsia="he-IL"/>
        </w:rPr>
        <w:t xml:space="preserve">זה בכל מקרה לא פה, זה בתיקונים שיגיעו </w:t>
      </w:r>
      <w:bookmarkStart w:id="1452" w:name="_ETM_Q1_5114808"/>
      <w:bookmarkEnd w:id="1452"/>
      <w:r>
        <w:rPr>
          <w:rFonts w:hint="cs"/>
          <w:rtl/>
          <w:lang w:eastAsia="he-IL"/>
        </w:rPr>
        <w:t xml:space="preserve">בשבוע הבא. את זה אני מבקשת להכניס גם </w:t>
      </w:r>
      <w:bookmarkStart w:id="1453" w:name="_ETM_Q1_5116558"/>
      <w:bookmarkEnd w:id="1453"/>
      <w:r w:rsidR="00814CC6">
        <w:rPr>
          <w:rFonts w:hint="cs"/>
          <w:rtl/>
          <w:lang w:eastAsia="he-IL"/>
        </w:rPr>
        <w:t>כן</w:t>
      </w:r>
      <w:r>
        <w:rPr>
          <w:rFonts w:hint="cs"/>
          <w:rtl/>
          <w:lang w:eastAsia="he-IL"/>
        </w:rPr>
        <w:t xml:space="preserve"> </w:t>
      </w:r>
      <w:r w:rsidR="00814CC6">
        <w:rPr>
          <w:rFonts w:hint="cs"/>
          <w:rtl/>
          <w:lang w:eastAsia="he-IL"/>
        </w:rPr>
        <w:t>ל</w:t>
      </w:r>
      <w:r>
        <w:rPr>
          <w:rFonts w:hint="cs"/>
          <w:rtl/>
          <w:lang w:eastAsia="he-IL"/>
        </w:rPr>
        <w:t xml:space="preserve">סיכומים. </w:t>
      </w:r>
    </w:p>
    <w:p w:rsidR="008336F7" w:rsidRDefault="008336F7" w:rsidP="008336F7">
      <w:pPr>
        <w:rPr>
          <w:rtl/>
          <w:lang w:eastAsia="he-IL"/>
        </w:rPr>
      </w:pPr>
      <w:bookmarkStart w:id="1454" w:name="_ETM_Q1_5117515"/>
      <w:bookmarkStart w:id="1455" w:name="_ETM_Q1_5117590"/>
      <w:bookmarkEnd w:id="1454"/>
      <w:bookmarkEnd w:id="1455"/>
    </w:p>
    <w:p w:rsidR="008336F7" w:rsidRDefault="008336F7" w:rsidP="008336F7">
      <w:pPr>
        <w:pStyle w:val="af5"/>
        <w:keepNext/>
        <w:rPr>
          <w:rtl/>
        </w:rPr>
      </w:pPr>
      <w:bookmarkStart w:id="1456" w:name="ET_interruption_קריאה_235"/>
      <w:r w:rsidRPr="008336F7">
        <w:rPr>
          <w:rStyle w:val="TagStyle"/>
          <w:rtl/>
        </w:rPr>
        <w:t xml:space="preserve"> &lt;&lt; קריאה &gt;&gt; </w:t>
      </w:r>
      <w:r>
        <w:rPr>
          <w:rtl/>
        </w:rPr>
        <w:t>קריאה:</w:t>
      </w:r>
      <w:r w:rsidRPr="008336F7">
        <w:rPr>
          <w:rStyle w:val="TagStyle"/>
          <w:rtl/>
        </w:rPr>
        <w:t xml:space="preserve"> &lt;&lt; קריאה &gt;&gt;</w:t>
      </w:r>
      <w:r>
        <w:rPr>
          <w:rtl/>
        </w:rPr>
        <w:t xml:space="preserve">   </w:t>
      </w:r>
      <w:bookmarkEnd w:id="1456"/>
    </w:p>
    <w:p w:rsidR="008336F7" w:rsidRDefault="008336F7" w:rsidP="008336F7">
      <w:pPr>
        <w:pStyle w:val="KeepWithNext"/>
        <w:rPr>
          <w:rtl/>
          <w:lang w:eastAsia="he-IL"/>
        </w:rPr>
      </w:pPr>
    </w:p>
    <w:p w:rsidR="008336F7" w:rsidRDefault="008336F7" w:rsidP="008336F7">
      <w:pPr>
        <w:rPr>
          <w:rtl/>
          <w:lang w:eastAsia="he-IL"/>
        </w:rPr>
      </w:pPr>
      <w:bookmarkStart w:id="1457" w:name="_ETM_Q1_5120125"/>
      <w:bookmarkStart w:id="1458" w:name="_ETM_Q1_5120403"/>
      <w:bookmarkStart w:id="1459" w:name="_ETM_Q1_5120464"/>
      <w:bookmarkEnd w:id="1457"/>
      <w:bookmarkEnd w:id="1458"/>
      <w:bookmarkEnd w:id="1459"/>
      <w:r>
        <w:rPr>
          <w:rFonts w:hint="cs"/>
          <w:rtl/>
          <w:lang w:eastAsia="he-IL"/>
        </w:rPr>
        <w:t xml:space="preserve">אבל </w:t>
      </w:r>
      <w:bookmarkStart w:id="1460" w:name="_ETM_Q1_5120369"/>
      <w:bookmarkEnd w:id="1460"/>
      <w:r>
        <w:rPr>
          <w:rFonts w:hint="cs"/>
          <w:rtl/>
          <w:lang w:eastAsia="he-IL"/>
        </w:rPr>
        <w:t xml:space="preserve">מה הבעיה עם בדיקות? הרי ילדים יכולים לעשות בדיקות. </w:t>
      </w:r>
    </w:p>
    <w:p w:rsidR="008336F7" w:rsidRDefault="008336F7" w:rsidP="008336F7">
      <w:pPr>
        <w:rPr>
          <w:rtl/>
          <w:lang w:eastAsia="he-IL"/>
        </w:rPr>
      </w:pPr>
      <w:bookmarkStart w:id="1461" w:name="_ETM_Q1_5119619"/>
      <w:bookmarkStart w:id="1462" w:name="_ETM_Q1_5119693"/>
      <w:bookmarkEnd w:id="1461"/>
      <w:bookmarkEnd w:id="1462"/>
    </w:p>
    <w:p w:rsidR="008336F7" w:rsidRDefault="008336F7" w:rsidP="008336F7">
      <w:pPr>
        <w:pStyle w:val="af5"/>
        <w:keepNext/>
        <w:rPr>
          <w:rtl/>
        </w:rPr>
      </w:pPr>
      <w:bookmarkStart w:id="1463" w:name="ET_interruption_קריאות_236"/>
      <w:r w:rsidRPr="008336F7">
        <w:rPr>
          <w:rStyle w:val="TagStyle"/>
          <w:rtl/>
        </w:rPr>
        <w:t xml:space="preserve"> &lt;&lt; קריאה &gt;&gt; </w:t>
      </w:r>
      <w:r>
        <w:rPr>
          <w:rtl/>
        </w:rPr>
        <w:t>קריאות:</w:t>
      </w:r>
      <w:r w:rsidRPr="008336F7">
        <w:rPr>
          <w:rStyle w:val="TagStyle"/>
          <w:rtl/>
        </w:rPr>
        <w:t xml:space="preserve"> &lt;&lt; קריאה &gt;&gt;</w:t>
      </w:r>
      <w:r>
        <w:rPr>
          <w:rtl/>
        </w:rPr>
        <w:t xml:space="preserve">   </w:t>
      </w:r>
      <w:bookmarkEnd w:id="1463"/>
    </w:p>
    <w:p w:rsidR="008336F7" w:rsidRDefault="008336F7" w:rsidP="008336F7">
      <w:pPr>
        <w:pStyle w:val="KeepWithNext"/>
        <w:rPr>
          <w:rtl/>
          <w:lang w:eastAsia="he-IL"/>
        </w:rPr>
      </w:pPr>
    </w:p>
    <w:p w:rsidR="008336F7" w:rsidRPr="008336F7" w:rsidRDefault="008336F7" w:rsidP="008336F7">
      <w:pPr>
        <w:rPr>
          <w:rtl/>
          <w:lang w:eastAsia="he-IL"/>
        </w:rPr>
      </w:pPr>
      <w:bookmarkStart w:id="1464" w:name="_ETM_Q1_5122417"/>
      <w:bookmarkStart w:id="1465" w:name="_ETM_Q1_5122667"/>
      <w:bookmarkStart w:id="1466" w:name="_ETM_Q1_5122723"/>
      <w:bookmarkEnd w:id="1464"/>
      <w:bookmarkEnd w:id="1465"/>
      <w:bookmarkEnd w:id="1466"/>
      <w:r>
        <w:rPr>
          <w:rFonts w:hint="cs"/>
          <w:rtl/>
          <w:lang w:eastAsia="he-IL"/>
        </w:rPr>
        <w:t>- - -</w:t>
      </w:r>
    </w:p>
    <w:p w:rsidR="008336F7" w:rsidRDefault="008336F7" w:rsidP="008336F7">
      <w:pPr>
        <w:rPr>
          <w:rtl/>
          <w:lang w:eastAsia="he-IL"/>
        </w:rPr>
      </w:pPr>
    </w:p>
    <w:p w:rsidR="008336F7" w:rsidRDefault="008336F7" w:rsidP="008336F7">
      <w:pPr>
        <w:pStyle w:val="a4"/>
        <w:keepNext/>
        <w:rPr>
          <w:rtl/>
        </w:rPr>
      </w:pPr>
      <w:bookmarkStart w:id="1467" w:name="ET_speaker_נירה_לאמעי_רכלבסקי_234"/>
      <w:r w:rsidRPr="008336F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336F7">
        <w:rPr>
          <w:rStyle w:val="TagStyle"/>
          <w:rtl/>
        </w:rPr>
        <w:t xml:space="preserve"> &lt;&lt; דובר &gt;&gt;</w:t>
      </w:r>
      <w:r>
        <w:rPr>
          <w:rtl/>
        </w:rPr>
        <w:t xml:space="preserve">   </w:t>
      </w:r>
      <w:bookmarkEnd w:id="1467"/>
    </w:p>
    <w:p w:rsidR="008336F7" w:rsidRDefault="008336F7" w:rsidP="008336F7">
      <w:pPr>
        <w:pStyle w:val="KeepWithNext"/>
        <w:rPr>
          <w:rtl/>
          <w:lang w:eastAsia="he-IL"/>
        </w:rPr>
      </w:pPr>
    </w:p>
    <w:p w:rsidR="008336F7" w:rsidRDefault="008336F7" w:rsidP="008336F7">
      <w:pPr>
        <w:rPr>
          <w:rtl/>
          <w:lang w:eastAsia="he-IL"/>
        </w:rPr>
      </w:pPr>
      <w:r>
        <w:rPr>
          <w:rFonts w:hint="cs"/>
          <w:rtl/>
          <w:lang w:eastAsia="he-IL"/>
        </w:rPr>
        <w:t xml:space="preserve">בסדר, אבל אפשר לייבא את התקנה. למען הסדר הטוב של החקיקה והתקינה, שלפחות </w:t>
      </w:r>
      <w:bookmarkStart w:id="1468" w:name="_ETM_Q1_5127278"/>
      <w:bookmarkEnd w:id="1468"/>
      <w:r>
        <w:rPr>
          <w:rFonts w:hint="cs"/>
          <w:rtl/>
          <w:lang w:eastAsia="he-IL"/>
        </w:rPr>
        <w:t xml:space="preserve">התקנה לגבי מוזיאון אולי תהיה בתוך התקנות שלנו. </w:t>
      </w:r>
    </w:p>
    <w:p w:rsidR="008336F7" w:rsidRDefault="008336F7" w:rsidP="008336F7">
      <w:pPr>
        <w:rPr>
          <w:rtl/>
          <w:lang w:eastAsia="he-IL"/>
        </w:rPr>
      </w:pPr>
      <w:bookmarkStart w:id="1469" w:name="_ETM_Q1_5129339"/>
      <w:bookmarkStart w:id="1470" w:name="_ETM_Q1_5129378"/>
      <w:bookmarkStart w:id="1471" w:name="_ETM_Q1_5131050"/>
      <w:bookmarkEnd w:id="1469"/>
      <w:bookmarkEnd w:id="1470"/>
      <w:bookmarkEnd w:id="1471"/>
    </w:p>
    <w:p w:rsidR="008336F7" w:rsidRDefault="008336F7" w:rsidP="008336F7">
      <w:pPr>
        <w:pStyle w:val="af9"/>
        <w:keepNext/>
        <w:rPr>
          <w:rtl/>
          <w:lang w:eastAsia="he-IL"/>
        </w:rPr>
      </w:pPr>
      <w:bookmarkStart w:id="1472" w:name="ET_guest_845695_237"/>
      <w:r w:rsidRPr="008336F7">
        <w:rPr>
          <w:rStyle w:val="TagStyle"/>
          <w:rtl/>
        </w:rPr>
        <w:t xml:space="preserve"> &lt;&lt; אורח &gt;&gt; </w:t>
      </w:r>
      <w:r>
        <w:rPr>
          <w:rFonts w:hint="cs"/>
          <w:rtl/>
          <w:lang w:eastAsia="he-IL"/>
        </w:rPr>
        <w:t xml:space="preserve">ד"ר </w:t>
      </w:r>
      <w:r>
        <w:rPr>
          <w:rtl/>
          <w:lang w:eastAsia="he-IL"/>
        </w:rPr>
        <w:t>אולגה פרישמן:</w:t>
      </w:r>
      <w:r w:rsidRPr="008336F7">
        <w:rPr>
          <w:rStyle w:val="TagStyle"/>
          <w:rtl/>
        </w:rPr>
        <w:t xml:space="preserve"> &lt;&lt; אורח &gt;&gt;</w:t>
      </w:r>
      <w:r>
        <w:rPr>
          <w:rtl/>
          <w:lang w:eastAsia="he-IL"/>
        </w:rPr>
        <w:t xml:space="preserve">   </w:t>
      </w:r>
      <w:bookmarkEnd w:id="1472"/>
    </w:p>
    <w:p w:rsidR="008336F7" w:rsidRDefault="008336F7" w:rsidP="008336F7">
      <w:pPr>
        <w:pStyle w:val="KeepWithNext"/>
        <w:rPr>
          <w:rtl/>
          <w:lang w:eastAsia="he-IL"/>
        </w:rPr>
      </w:pPr>
    </w:p>
    <w:p w:rsidR="008336F7" w:rsidRDefault="008336F7" w:rsidP="008336F7">
      <w:pPr>
        <w:rPr>
          <w:rtl/>
          <w:lang w:eastAsia="he-IL"/>
        </w:rPr>
      </w:pPr>
      <w:bookmarkStart w:id="1473" w:name="_ETM_Q1_5131397"/>
      <w:bookmarkStart w:id="1474" w:name="_ETM_Q1_5131422"/>
      <w:bookmarkEnd w:id="1473"/>
      <w:bookmarkEnd w:id="1474"/>
      <w:r>
        <w:rPr>
          <w:rFonts w:hint="cs"/>
          <w:rtl/>
          <w:lang w:eastAsia="he-IL"/>
        </w:rPr>
        <w:t xml:space="preserve">לא, אי אפשר. </w:t>
      </w:r>
      <w:bookmarkStart w:id="1475" w:name="_ETM_Q1_5134370"/>
      <w:bookmarkEnd w:id="1475"/>
    </w:p>
    <w:p w:rsidR="008336F7" w:rsidRDefault="008336F7" w:rsidP="008336F7">
      <w:pPr>
        <w:rPr>
          <w:rtl/>
          <w:lang w:eastAsia="he-IL"/>
        </w:rPr>
      </w:pPr>
      <w:bookmarkStart w:id="1476" w:name="_ETM_Q1_5134412"/>
      <w:bookmarkStart w:id="1477" w:name="_ETM_Q1_5135650"/>
      <w:bookmarkEnd w:id="1476"/>
      <w:bookmarkEnd w:id="1477"/>
    </w:p>
    <w:p w:rsidR="008336F7" w:rsidRDefault="008336F7" w:rsidP="008336F7">
      <w:pPr>
        <w:pStyle w:val="af9"/>
        <w:keepNext/>
        <w:rPr>
          <w:rtl/>
          <w:lang w:eastAsia="he-IL"/>
        </w:rPr>
      </w:pPr>
      <w:bookmarkStart w:id="1478" w:name="ET_guest_881930_238"/>
      <w:r w:rsidRPr="008336F7">
        <w:rPr>
          <w:rStyle w:val="TagStyle"/>
          <w:rtl/>
        </w:rPr>
        <w:t xml:space="preserve"> &lt;&lt; אורח &gt;&gt; </w:t>
      </w:r>
      <w:r>
        <w:rPr>
          <w:rtl/>
          <w:lang w:eastAsia="he-IL"/>
        </w:rPr>
        <w:t>טל וינר שילה:</w:t>
      </w:r>
      <w:r w:rsidRPr="008336F7">
        <w:rPr>
          <w:rStyle w:val="TagStyle"/>
          <w:rtl/>
        </w:rPr>
        <w:t xml:space="preserve"> &lt;&lt; אורח &gt;&gt;</w:t>
      </w:r>
      <w:r>
        <w:rPr>
          <w:rtl/>
          <w:lang w:eastAsia="he-IL"/>
        </w:rPr>
        <w:t xml:space="preserve">   </w:t>
      </w:r>
      <w:bookmarkEnd w:id="1478"/>
    </w:p>
    <w:p w:rsidR="008336F7" w:rsidRDefault="008336F7" w:rsidP="008336F7">
      <w:pPr>
        <w:pStyle w:val="KeepWithNext"/>
        <w:rPr>
          <w:rtl/>
          <w:lang w:eastAsia="he-IL"/>
        </w:rPr>
      </w:pPr>
    </w:p>
    <w:p w:rsidR="008336F7" w:rsidRDefault="008336F7" w:rsidP="008336F7">
      <w:pPr>
        <w:rPr>
          <w:rtl/>
          <w:lang w:eastAsia="he-IL"/>
        </w:rPr>
      </w:pPr>
      <w:bookmarkStart w:id="1479" w:name="_ETM_Q1_5135973"/>
      <w:bookmarkStart w:id="1480" w:name="_ETM_Q1_5135998"/>
      <w:bookmarkEnd w:id="1479"/>
      <w:bookmarkEnd w:id="1480"/>
      <w:r>
        <w:rPr>
          <w:rFonts w:hint="cs"/>
          <w:rtl/>
          <w:lang w:eastAsia="he-IL"/>
        </w:rPr>
        <w:t>אי אפשר כי כמו שהוצג על ידי משרד החינוך, תיאטרו</w:t>
      </w:r>
      <w:bookmarkStart w:id="1481" w:name="_ETM_Q1_5135141"/>
      <w:bookmarkEnd w:id="1481"/>
      <w:r>
        <w:rPr>
          <w:rFonts w:hint="cs"/>
          <w:rtl/>
          <w:lang w:eastAsia="he-IL"/>
        </w:rPr>
        <w:t xml:space="preserve">ן נשאר תיאטרון, הוא </w:t>
      </w:r>
      <w:bookmarkStart w:id="1482" w:name="_ETM_Q1_5134489"/>
      <w:bookmarkEnd w:id="1482"/>
      <w:r>
        <w:rPr>
          <w:rFonts w:hint="cs"/>
          <w:rtl/>
          <w:lang w:eastAsia="he-IL"/>
        </w:rPr>
        <w:t>חייב לפעול על פי כללים מסוימים.</w:t>
      </w:r>
    </w:p>
    <w:p w:rsidR="008336F7" w:rsidRDefault="008336F7" w:rsidP="008336F7">
      <w:pPr>
        <w:rPr>
          <w:rtl/>
          <w:lang w:eastAsia="he-IL"/>
        </w:rPr>
      </w:pPr>
    </w:p>
    <w:p w:rsidR="008336F7" w:rsidRDefault="008336F7" w:rsidP="008336F7">
      <w:pPr>
        <w:pStyle w:val="a4"/>
        <w:keepNext/>
        <w:rPr>
          <w:rtl/>
        </w:rPr>
      </w:pPr>
      <w:bookmarkStart w:id="1483" w:name="ET_speaker_נירה_לאמעי_רכלבסקי_239"/>
      <w:r w:rsidRPr="008336F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336F7">
        <w:rPr>
          <w:rStyle w:val="TagStyle"/>
          <w:rtl/>
        </w:rPr>
        <w:t xml:space="preserve"> &lt;&lt; דובר &gt;&gt;</w:t>
      </w:r>
      <w:r>
        <w:rPr>
          <w:rtl/>
        </w:rPr>
        <w:t xml:space="preserve">   </w:t>
      </w:r>
      <w:bookmarkEnd w:id="1483"/>
    </w:p>
    <w:p w:rsidR="008336F7" w:rsidRDefault="008336F7" w:rsidP="008336F7">
      <w:pPr>
        <w:pStyle w:val="KeepWithNext"/>
        <w:rPr>
          <w:rtl/>
          <w:lang w:eastAsia="he-IL"/>
        </w:rPr>
      </w:pPr>
    </w:p>
    <w:p w:rsidR="008336F7" w:rsidRDefault="008336F7" w:rsidP="008336F7">
      <w:pPr>
        <w:rPr>
          <w:rtl/>
          <w:lang w:eastAsia="he-IL"/>
        </w:rPr>
      </w:pPr>
      <w:r>
        <w:rPr>
          <w:rFonts w:hint="cs"/>
          <w:rtl/>
          <w:lang w:eastAsia="he-IL"/>
        </w:rPr>
        <w:t xml:space="preserve">לא, אני מדברת לגבי התקנה שכבר קיימת. </w:t>
      </w:r>
    </w:p>
    <w:p w:rsidR="008336F7" w:rsidRDefault="008336F7" w:rsidP="008336F7">
      <w:pPr>
        <w:rPr>
          <w:rtl/>
          <w:lang w:eastAsia="he-IL"/>
        </w:rPr>
      </w:pPr>
      <w:bookmarkStart w:id="1484" w:name="_ETM_Q1_5142627"/>
      <w:bookmarkStart w:id="1485" w:name="_ETM_Q1_5142670"/>
      <w:bookmarkEnd w:id="1484"/>
      <w:bookmarkEnd w:id="1485"/>
    </w:p>
    <w:p w:rsidR="008336F7" w:rsidRDefault="008336F7" w:rsidP="008336F7">
      <w:pPr>
        <w:pStyle w:val="af6"/>
        <w:keepNext/>
        <w:rPr>
          <w:rtl/>
        </w:rPr>
      </w:pPr>
      <w:bookmarkStart w:id="1486" w:name="ET_yor_5519_240"/>
      <w:r w:rsidRPr="008336F7">
        <w:rPr>
          <w:rStyle w:val="TagStyle"/>
          <w:rtl/>
        </w:rPr>
        <w:t xml:space="preserve"> &lt;&lt; יור &gt;&gt; </w:t>
      </w:r>
      <w:r>
        <w:rPr>
          <w:rtl/>
        </w:rPr>
        <w:t>היו"ר שרן מרים השכל:</w:t>
      </w:r>
      <w:r w:rsidRPr="008336F7">
        <w:rPr>
          <w:rStyle w:val="TagStyle"/>
          <w:rtl/>
        </w:rPr>
        <w:t xml:space="preserve"> &lt;&lt; יור &gt;&gt;</w:t>
      </w:r>
      <w:r>
        <w:rPr>
          <w:rtl/>
        </w:rPr>
        <w:t xml:space="preserve">   </w:t>
      </w:r>
      <w:bookmarkEnd w:id="1486"/>
    </w:p>
    <w:p w:rsidR="008336F7" w:rsidRDefault="008336F7" w:rsidP="008336F7">
      <w:pPr>
        <w:pStyle w:val="KeepWithNext"/>
        <w:rPr>
          <w:rtl/>
          <w:lang w:eastAsia="he-IL"/>
        </w:rPr>
      </w:pPr>
    </w:p>
    <w:p w:rsidR="008336F7" w:rsidRDefault="008336F7" w:rsidP="00814CC6">
      <w:pPr>
        <w:rPr>
          <w:rtl/>
          <w:lang w:eastAsia="he-IL"/>
        </w:rPr>
      </w:pPr>
      <w:bookmarkStart w:id="1487" w:name="_ETM_Q1_5143497"/>
      <w:bookmarkEnd w:id="1487"/>
      <w:r>
        <w:rPr>
          <w:rFonts w:hint="cs"/>
          <w:rtl/>
          <w:lang w:eastAsia="he-IL"/>
        </w:rPr>
        <w:t>חברים, אז אני אומרת לכם בצורה מאוד ברורה</w:t>
      </w:r>
      <w:r w:rsidR="00814CC6">
        <w:rPr>
          <w:rFonts w:hint="cs"/>
          <w:rtl/>
          <w:lang w:eastAsia="he-IL"/>
        </w:rPr>
        <w:t>,</w:t>
      </w:r>
      <w:r>
        <w:rPr>
          <w:rFonts w:hint="cs"/>
          <w:rtl/>
          <w:lang w:eastAsia="he-IL"/>
        </w:rPr>
        <w:t xml:space="preserve"> תאסרו בתקנות על פעילות תרבותית. </w:t>
      </w:r>
      <w:bookmarkStart w:id="1488" w:name="_ETM_Q1_5149889"/>
      <w:bookmarkEnd w:id="1488"/>
      <w:r>
        <w:rPr>
          <w:rFonts w:hint="cs"/>
          <w:rtl/>
          <w:lang w:eastAsia="he-IL"/>
        </w:rPr>
        <w:t>לא יהיה דבר כזה. לא ילכו חצי מהכיתה לפעילות תרבותית</w:t>
      </w:r>
      <w:bookmarkStart w:id="1489" w:name="_ETM_Q1_5151107"/>
      <w:bookmarkEnd w:id="1489"/>
      <w:r>
        <w:rPr>
          <w:rFonts w:hint="cs"/>
          <w:rtl/>
          <w:lang w:eastAsia="he-IL"/>
        </w:rPr>
        <w:t xml:space="preserve">, וחצי מילדי הכיתה ילכו הביתה. עליי זה לא מקובל. </w:t>
      </w:r>
    </w:p>
    <w:p w:rsidR="008336F7" w:rsidRDefault="008336F7" w:rsidP="008336F7">
      <w:pPr>
        <w:rPr>
          <w:rtl/>
          <w:lang w:eastAsia="he-IL"/>
        </w:rPr>
      </w:pPr>
      <w:bookmarkStart w:id="1490" w:name="_ETM_Q1_5153465"/>
      <w:bookmarkStart w:id="1491" w:name="_ETM_Q1_5153515"/>
      <w:bookmarkStart w:id="1492" w:name="_ETM_Q1_5155370"/>
      <w:bookmarkEnd w:id="1490"/>
      <w:bookmarkEnd w:id="1491"/>
      <w:bookmarkEnd w:id="1492"/>
    </w:p>
    <w:p w:rsidR="008336F7" w:rsidRDefault="008336F7" w:rsidP="008336F7">
      <w:pPr>
        <w:pStyle w:val="af9"/>
        <w:keepNext/>
        <w:rPr>
          <w:rtl/>
          <w:lang w:eastAsia="he-IL"/>
        </w:rPr>
      </w:pPr>
      <w:bookmarkStart w:id="1493" w:name="ET_guest_דר_אפרת_אפללו_241"/>
      <w:r w:rsidRPr="008336F7">
        <w:rPr>
          <w:rStyle w:val="TagStyle"/>
          <w:rtl/>
        </w:rPr>
        <w:t xml:space="preserve"> &lt;&lt; אורח &gt;&gt; </w:t>
      </w:r>
      <w:r>
        <w:rPr>
          <w:rtl/>
          <w:lang w:eastAsia="he-IL"/>
        </w:rPr>
        <w:t>ד"ר אפרת אפללו:</w:t>
      </w:r>
      <w:r w:rsidRPr="008336F7">
        <w:rPr>
          <w:rStyle w:val="TagStyle"/>
          <w:rtl/>
        </w:rPr>
        <w:t xml:space="preserve"> &lt;&lt; אורח &gt;&gt;</w:t>
      </w:r>
      <w:r>
        <w:rPr>
          <w:rtl/>
          <w:lang w:eastAsia="he-IL"/>
        </w:rPr>
        <w:t xml:space="preserve">   </w:t>
      </w:r>
      <w:bookmarkEnd w:id="1493"/>
    </w:p>
    <w:p w:rsidR="008336F7" w:rsidRDefault="008336F7" w:rsidP="008336F7">
      <w:pPr>
        <w:pStyle w:val="KeepWithNext"/>
        <w:rPr>
          <w:rtl/>
          <w:lang w:eastAsia="he-IL"/>
        </w:rPr>
      </w:pPr>
    </w:p>
    <w:p w:rsidR="008336F7" w:rsidRDefault="008336F7" w:rsidP="008336F7">
      <w:pPr>
        <w:rPr>
          <w:rtl/>
          <w:lang w:eastAsia="he-IL"/>
        </w:rPr>
      </w:pPr>
      <w:bookmarkStart w:id="1494" w:name="_ETM_Q1_5155716"/>
      <w:bookmarkStart w:id="1495" w:name="_ETM_Q1_5155740"/>
      <w:bookmarkEnd w:id="1494"/>
      <w:bookmarkEnd w:id="1495"/>
      <w:r>
        <w:rPr>
          <w:rFonts w:hint="cs"/>
          <w:rtl/>
          <w:lang w:eastAsia="he-IL"/>
        </w:rPr>
        <w:t xml:space="preserve">לא. מי שההורים שלו, זה חשוב להם </w:t>
      </w:r>
      <w:bookmarkStart w:id="1496" w:name="_ETM_Q1_5159869"/>
      <w:bookmarkEnd w:id="1496"/>
      <w:r>
        <w:rPr>
          <w:rFonts w:hint="cs"/>
          <w:rtl/>
          <w:lang w:eastAsia="he-IL"/>
        </w:rPr>
        <w:t>- - -</w:t>
      </w:r>
    </w:p>
    <w:p w:rsidR="008336F7" w:rsidRDefault="008336F7" w:rsidP="008336F7">
      <w:pPr>
        <w:rPr>
          <w:rtl/>
          <w:lang w:eastAsia="he-IL"/>
        </w:rPr>
      </w:pPr>
    </w:p>
    <w:p w:rsidR="008336F7" w:rsidRDefault="008336F7" w:rsidP="008336F7">
      <w:pPr>
        <w:pStyle w:val="af6"/>
        <w:keepNext/>
        <w:rPr>
          <w:rtl/>
        </w:rPr>
      </w:pPr>
      <w:bookmarkStart w:id="1497" w:name="ET_yor_5519_242"/>
      <w:r w:rsidRPr="008336F7">
        <w:rPr>
          <w:rStyle w:val="TagStyle"/>
          <w:rtl/>
        </w:rPr>
        <w:t xml:space="preserve"> &lt;&lt; יור &gt;&gt; </w:t>
      </w:r>
      <w:r>
        <w:rPr>
          <w:rtl/>
        </w:rPr>
        <w:t>היו"ר שרן מרים השכל:</w:t>
      </w:r>
      <w:r w:rsidRPr="008336F7">
        <w:rPr>
          <w:rStyle w:val="TagStyle"/>
          <w:rtl/>
        </w:rPr>
        <w:t xml:space="preserve"> &lt;&lt; יור &gt;&gt;</w:t>
      </w:r>
      <w:r>
        <w:rPr>
          <w:rtl/>
        </w:rPr>
        <w:t xml:space="preserve">   </w:t>
      </w:r>
      <w:bookmarkEnd w:id="1497"/>
    </w:p>
    <w:p w:rsidR="008336F7" w:rsidRDefault="008336F7" w:rsidP="008336F7">
      <w:pPr>
        <w:pStyle w:val="KeepWithNext"/>
        <w:rPr>
          <w:rtl/>
          <w:lang w:eastAsia="he-IL"/>
        </w:rPr>
      </w:pPr>
    </w:p>
    <w:p w:rsidR="008336F7" w:rsidRDefault="008336F7" w:rsidP="005C6CC4">
      <w:pPr>
        <w:rPr>
          <w:rtl/>
          <w:lang w:eastAsia="he-IL"/>
        </w:rPr>
      </w:pPr>
      <w:r>
        <w:rPr>
          <w:rFonts w:hint="cs"/>
          <w:rtl/>
          <w:lang w:eastAsia="he-IL"/>
        </w:rPr>
        <w:t>לא מקובל עליי. לא. לא, ממש לא. ממש לא. אני</w:t>
      </w:r>
      <w:bookmarkStart w:id="1498" w:name="_ETM_Q1_5163401"/>
      <w:bookmarkEnd w:id="1498"/>
      <w:r>
        <w:rPr>
          <w:rFonts w:hint="cs"/>
          <w:rtl/>
          <w:lang w:eastAsia="he-IL"/>
        </w:rPr>
        <w:t xml:space="preserve"> לא מוכנה. בכל מה שקשור לתרבות, לאמנות ולספורט, </w:t>
      </w:r>
      <w:bookmarkStart w:id="1499" w:name="_ETM_Q1_5166534"/>
      <w:bookmarkEnd w:id="1499"/>
      <w:r>
        <w:rPr>
          <w:rFonts w:hint="cs"/>
          <w:rtl/>
          <w:lang w:eastAsia="he-IL"/>
        </w:rPr>
        <w:t xml:space="preserve">יש גם ככה פערים אדירים </w:t>
      </w:r>
      <w:r>
        <w:rPr>
          <w:rtl/>
          <w:lang w:eastAsia="he-IL"/>
        </w:rPr>
        <w:t>–</w:t>
      </w:r>
      <w:r>
        <w:rPr>
          <w:rFonts w:hint="cs"/>
          <w:rtl/>
          <w:lang w:eastAsia="he-IL"/>
        </w:rPr>
        <w:t xml:space="preserve"> פערים אדירים </w:t>
      </w:r>
      <w:r>
        <w:rPr>
          <w:rtl/>
          <w:lang w:eastAsia="he-IL"/>
        </w:rPr>
        <w:t>–</w:t>
      </w:r>
      <w:r>
        <w:rPr>
          <w:rFonts w:hint="cs"/>
          <w:rtl/>
          <w:lang w:eastAsia="he-IL"/>
        </w:rPr>
        <w:t xml:space="preserve"> לא </w:t>
      </w:r>
      <w:bookmarkStart w:id="1500" w:name="_ETM_Q1_5169575"/>
      <w:bookmarkEnd w:id="1500"/>
      <w:r>
        <w:rPr>
          <w:rFonts w:hint="cs"/>
          <w:rtl/>
          <w:lang w:eastAsia="he-IL"/>
        </w:rPr>
        <w:t xml:space="preserve">רק לפי מיקום. כן, גם לפי הורים שאולי יש להם </w:t>
      </w:r>
      <w:bookmarkStart w:id="1501" w:name="_ETM_Q1_5173724"/>
      <w:bookmarkEnd w:id="1501"/>
      <w:r>
        <w:rPr>
          <w:rFonts w:hint="cs"/>
          <w:rtl/>
          <w:lang w:eastAsia="he-IL"/>
        </w:rPr>
        <w:t xml:space="preserve">פחות מודעות והורים שיש להם יותר מודעות לעניין. </w:t>
      </w:r>
      <w:bookmarkStart w:id="1502" w:name="_ETM_Q1_5176710"/>
      <w:bookmarkEnd w:id="1502"/>
      <w:r>
        <w:rPr>
          <w:rFonts w:hint="cs"/>
          <w:rtl/>
          <w:lang w:eastAsia="he-IL"/>
        </w:rPr>
        <w:t xml:space="preserve">אני לא מוכנה שבתקופת הקורונה הפערים רק יגדלו. אתם תצמצמו </w:t>
      </w:r>
      <w:bookmarkStart w:id="1503" w:name="_ETM_Q1_5180261"/>
      <w:bookmarkEnd w:id="1503"/>
      <w:r>
        <w:rPr>
          <w:rFonts w:hint="cs"/>
          <w:rtl/>
          <w:lang w:eastAsia="he-IL"/>
        </w:rPr>
        <w:t xml:space="preserve">אותם. או כולם כן או כולם לא. לא יהיה דבר כזה חצי חצי. </w:t>
      </w:r>
    </w:p>
    <w:p w:rsidR="008336F7" w:rsidRDefault="008336F7" w:rsidP="008336F7">
      <w:pPr>
        <w:rPr>
          <w:rtl/>
          <w:lang w:eastAsia="he-IL"/>
        </w:rPr>
      </w:pPr>
    </w:p>
    <w:p w:rsidR="008336F7" w:rsidRDefault="008336F7" w:rsidP="008336F7">
      <w:pPr>
        <w:pStyle w:val="a4"/>
        <w:keepNext/>
        <w:rPr>
          <w:rtl/>
        </w:rPr>
      </w:pPr>
      <w:bookmarkStart w:id="1504" w:name="ET_speaker_נירה_לאמעי_רכלבסקי_243"/>
      <w:r w:rsidRPr="008336F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336F7">
        <w:rPr>
          <w:rStyle w:val="TagStyle"/>
          <w:rtl/>
        </w:rPr>
        <w:t xml:space="preserve"> &lt;&lt; דובר &gt;&gt;</w:t>
      </w:r>
      <w:r>
        <w:rPr>
          <w:rtl/>
        </w:rPr>
        <w:t xml:space="preserve">   </w:t>
      </w:r>
      <w:bookmarkEnd w:id="1504"/>
    </w:p>
    <w:p w:rsidR="008336F7" w:rsidRDefault="008336F7" w:rsidP="008336F7">
      <w:pPr>
        <w:pStyle w:val="KeepWithNext"/>
        <w:rPr>
          <w:rtl/>
          <w:lang w:eastAsia="he-IL"/>
        </w:rPr>
      </w:pPr>
    </w:p>
    <w:p w:rsidR="008336F7" w:rsidRDefault="008336F7" w:rsidP="006A2225">
      <w:pPr>
        <w:rPr>
          <w:rtl/>
          <w:lang w:eastAsia="he-IL"/>
        </w:rPr>
      </w:pPr>
      <w:r>
        <w:rPr>
          <w:rFonts w:hint="cs"/>
          <w:rtl/>
          <w:lang w:eastAsia="he-IL"/>
        </w:rPr>
        <w:t>ז</w:t>
      </w:r>
      <w:r w:rsidR="006A2225">
        <w:rPr>
          <w:rFonts w:hint="cs"/>
          <w:rtl/>
          <w:lang w:eastAsia="he-IL"/>
        </w:rPr>
        <w:t>את</w:t>
      </w:r>
      <w:r>
        <w:rPr>
          <w:rFonts w:hint="cs"/>
          <w:rtl/>
          <w:lang w:eastAsia="he-IL"/>
        </w:rPr>
        <w:t xml:space="preserve"> </w:t>
      </w:r>
      <w:r w:rsidR="006A2225">
        <w:rPr>
          <w:rFonts w:hint="cs"/>
          <w:rtl/>
          <w:lang w:eastAsia="he-IL"/>
        </w:rPr>
        <w:t>גם לא פעילות פנאי, היא מתרחשת באמצע יום לימודים.</w:t>
      </w:r>
    </w:p>
    <w:p w:rsidR="006A2225" w:rsidRDefault="006A2225" w:rsidP="006A2225">
      <w:pPr>
        <w:rPr>
          <w:rtl/>
          <w:lang w:eastAsia="he-IL"/>
        </w:rPr>
      </w:pPr>
      <w:bookmarkStart w:id="1505" w:name="_ETM_Q1_5187398"/>
      <w:bookmarkStart w:id="1506" w:name="_ETM_Q1_5187448"/>
      <w:bookmarkEnd w:id="1505"/>
      <w:bookmarkEnd w:id="1506"/>
    </w:p>
    <w:p w:rsidR="006A2225" w:rsidRDefault="006A2225" w:rsidP="006A2225">
      <w:pPr>
        <w:pStyle w:val="af6"/>
        <w:keepNext/>
        <w:rPr>
          <w:rtl/>
        </w:rPr>
      </w:pPr>
      <w:bookmarkStart w:id="1507" w:name="ET_yor_5519_244"/>
      <w:r w:rsidRPr="006A2225">
        <w:rPr>
          <w:rStyle w:val="TagStyle"/>
          <w:rtl/>
        </w:rPr>
        <w:t xml:space="preserve"> &lt;&lt; יור &gt;&gt; </w:t>
      </w:r>
      <w:r>
        <w:rPr>
          <w:rtl/>
        </w:rPr>
        <w:t>היו"ר שרן מרים השכל:</w:t>
      </w:r>
      <w:r w:rsidRPr="006A2225">
        <w:rPr>
          <w:rStyle w:val="TagStyle"/>
          <w:rtl/>
        </w:rPr>
        <w:t xml:space="preserve"> &lt;&lt; יור &gt;&gt;</w:t>
      </w:r>
      <w:r>
        <w:rPr>
          <w:rtl/>
        </w:rPr>
        <w:t xml:space="preserve">   </w:t>
      </w:r>
      <w:bookmarkEnd w:id="1507"/>
    </w:p>
    <w:p w:rsidR="006A2225" w:rsidRDefault="006A2225" w:rsidP="006A2225">
      <w:pPr>
        <w:pStyle w:val="KeepWithNext"/>
        <w:rPr>
          <w:rtl/>
          <w:lang w:eastAsia="he-IL"/>
        </w:rPr>
      </w:pPr>
    </w:p>
    <w:p w:rsidR="006A2225" w:rsidRDefault="006A2225" w:rsidP="006A2225">
      <w:pPr>
        <w:rPr>
          <w:rtl/>
          <w:lang w:eastAsia="he-IL"/>
        </w:rPr>
      </w:pPr>
      <w:bookmarkStart w:id="1508" w:name="_ETM_Q1_5188265"/>
      <w:bookmarkEnd w:id="1508"/>
      <w:r>
        <w:rPr>
          <w:rFonts w:hint="cs"/>
          <w:rtl/>
          <w:lang w:eastAsia="he-IL"/>
        </w:rPr>
        <w:t xml:space="preserve">כן, ביום לימודים. </w:t>
      </w:r>
    </w:p>
    <w:p w:rsidR="006A2225" w:rsidRDefault="006A2225" w:rsidP="006A2225">
      <w:pPr>
        <w:rPr>
          <w:rtl/>
          <w:lang w:eastAsia="he-IL"/>
        </w:rPr>
      </w:pPr>
      <w:bookmarkStart w:id="1509" w:name="_ETM_Q1_5188826"/>
      <w:bookmarkStart w:id="1510" w:name="_ETM_Q1_5188867"/>
      <w:bookmarkStart w:id="1511" w:name="_ETM_Q1_5190314"/>
      <w:bookmarkEnd w:id="1509"/>
      <w:bookmarkEnd w:id="1510"/>
      <w:bookmarkEnd w:id="1511"/>
    </w:p>
    <w:p w:rsidR="006A2225" w:rsidRDefault="006A2225" w:rsidP="006A2225">
      <w:pPr>
        <w:pStyle w:val="af9"/>
        <w:keepNext/>
        <w:rPr>
          <w:rtl/>
          <w:lang w:eastAsia="he-IL"/>
        </w:rPr>
      </w:pPr>
      <w:bookmarkStart w:id="1512" w:name="ET_guest_דר_אפרת_אפללו_245"/>
      <w:r w:rsidRPr="006A2225">
        <w:rPr>
          <w:rStyle w:val="TagStyle"/>
          <w:rtl/>
        </w:rPr>
        <w:t xml:space="preserve"> &lt;&lt; אורח &gt;&gt; </w:t>
      </w:r>
      <w:r>
        <w:rPr>
          <w:rtl/>
          <w:lang w:eastAsia="he-IL"/>
        </w:rPr>
        <w:t>ד"ר אפרת אפללו:</w:t>
      </w:r>
      <w:r w:rsidRPr="006A2225">
        <w:rPr>
          <w:rStyle w:val="TagStyle"/>
          <w:rtl/>
        </w:rPr>
        <w:t xml:space="preserve"> &lt;&lt; אורח &gt;&gt;</w:t>
      </w:r>
      <w:r>
        <w:rPr>
          <w:rtl/>
          <w:lang w:eastAsia="he-IL"/>
        </w:rPr>
        <w:t xml:space="preserve">   </w:t>
      </w:r>
      <w:bookmarkEnd w:id="1512"/>
    </w:p>
    <w:p w:rsidR="006A2225" w:rsidRDefault="006A2225" w:rsidP="006A2225">
      <w:pPr>
        <w:pStyle w:val="KeepWithNext"/>
        <w:rPr>
          <w:rtl/>
          <w:lang w:eastAsia="he-IL"/>
        </w:rPr>
      </w:pPr>
    </w:p>
    <w:p w:rsidR="006A2225" w:rsidRDefault="006A2225" w:rsidP="006A2225">
      <w:pPr>
        <w:rPr>
          <w:rtl/>
          <w:lang w:eastAsia="he-IL"/>
        </w:rPr>
      </w:pPr>
      <w:bookmarkStart w:id="1513" w:name="_ETM_Q1_5190648"/>
      <w:bookmarkStart w:id="1514" w:name="_ETM_Q1_5190678"/>
      <w:bookmarkEnd w:id="1513"/>
      <w:bookmarkEnd w:id="1514"/>
      <w:r>
        <w:rPr>
          <w:rFonts w:hint="cs"/>
          <w:rtl/>
          <w:lang w:eastAsia="he-IL"/>
        </w:rPr>
        <w:t xml:space="preserve">אבל צריך </w:t>
      </w:r>
      <w:bookmarkStart w:id="1515" w:name="_ETM_Q1_5188243"/>
      <w:bookmarkEnd w:id="1515"/>
      <w:r>
        <w:rPr>
          <w:rFonts w:hint="cs"/>
          <w:rtl/>
          <w:lang w:eastAsia="he-IL"/>
        </w:rPr>
        <w:t xml:space="preserve">לקחת בחשבון שישנם מקרים שלהצגות האלה מגיעים ילדים ממספר </w:t>
      </w:r>
      <w:r w:rsidR="006A477A">
        <w:rPr>
          <w:rFonts w:hint="cs"/>
          <w:rtl/>
          <w:lang w:eastAsia="he-IL"/>
        </w:rPr>
        <w:t xml:space="preserve">בתי </w:t>
      </w:r>
      <w:bookmarkStart w:id="1516" w:name="_ETM_Q1_5194643"/>
      <w:bookmarkEnd w:id="1516"/>
      <w:r w:rsidR="006A477A">
        <w:rPr>
          <w:rFonts w:hint="cs"/>
          <w:rtl/>
          <w:lang w:eastAsia="he-IL"/>
        </w:rPr>
        <w:t xml:space="preserve">ספר. </w:t>
      </w:r>
    </w:p>
    <w:p w:rsidR="006A477A" w:rsidRDefault="006A477A" w:rsidP="006A2225">
      <w:pPr>
        <w:rPr>
          <w:rtl/>
          <w:lang w:eastAsia="he-IL"/>
        </w:rPr>
      </w:pPr>
      <w:bookmarkStart w:id="1517" w:name="_ETM_Q1_5196098"/>
      <w:bookmarkStart w:id="1518" w:name="_ETM_Q1_5196142"/>
      <w:bookmarkEnd w:id="1517"/>
      <w:bookmarkEnd w:id="1518"/>
    </w:p>
    <w:p w:rsidR="006A477A" w:rsidRDefault="006A477A" w:rsidP="006A477A">
      <w:pPr>
        <w:pStyle w:val="af6"/>
        <w:keepNext/>
        <w:rPr>
          <w:rtl/>
        </w:rPr>
      </w:pPr>
      <w:bookmarkStart w:id="1519" w:name="ET_yor_5519_246"/>
      <w:r w:rsidRPr="006A477A">
        <w:rPr>
          <w:rStyle w:val="TagStyle"/>
          <w:rtl/>
        </w:rPr>
        <w:t xml:space="preserve"> &lt;&lt; יור &gt;&gt; </w:t>
      </w:r>
      <w:r>
        <w:rPr>
          <w:rtl/>
        </w:rPr>
        <w:t>היו"ר שרן מרים השכל:</w:t>
      </w:r>
      <w:r w:rsidRPr="006A477A">
        <w:rPr>
          <w:rStyle w:val="TagStyle"/>
          <w:rtl/>
        </w:rPr>
        <w:t xml:space="preserve"> &lt;&lt; יור &gt;&gt;</w:t>
      </w:r>
      <w:r>
        <w:rPr>
          <w:rtl/>
        </w:rPr>
        <w:t xml:space="preserve">   </w:t>
      </w:r>
      <w:bookmarkEnd w:id="1519"/>
    </w:p>
    <w:p w:rsidR="006A477A" w:rsidRDefault="006A477A" w:rsidP="006A477A">
      <w:pPr>
        <w:pStyle w:val="KeepWithNext"/>
        <w:rPr>
          <w:rtl/>
          <w:lang w:eastAsia="he-IL"/>
        </w:rPr>
      </w:pPr>
    </w:p>
    <w:p w:rsidR="006A477A" w:rsidRDefault="006A477A" w:rsidP="005C6CC4">
      <w:pPr>
        <w:rPr>
          <w:rtl/>
          <w:lang w:eastAsia="he-IL"/>
        </w:rPr>
      </w:pPr>
      <w:bookmarkStart w:id="1520" w:name="_ETM_Q1_5196874"/>
      <w:bookmarkEnd w:id="1520"/>
      <w:r>
        <w:rPr>
          <w:rFonts w:hint="cs"/>
          <w:rtl/>
          <w:lang w:eastAsia="he-IL"/>
        </w:rPr>
        <w:t xml:space="preserve">חבר'ה, שייקחו אותם אחר הצהריים, לא בזמן יום </w:t>
      </w:r>
      <w:bookmarkStart w:id="1521" w:name="_ETM_Q1_5198404"/>
      <w:bookmarkEnd w:id="1521"/>
      <w:r>
        <w:rPr>
          <w:rFonts w:hint="cs"/>
          <w:rtl/>
          <w:lang w:eastAsia="he-IL"/>
        </w:rPr>
        <w:t xml:space="preserve">הלימודים. לא מקובל עליי. </w:t>
      </w:r>
    </w:p>
    <w:p w:rsidR="006A477A" w:rsidRDefault="006A477A" w:rsidP="006A477A">
      <w:pPr>
        <w:rPr>
          <w:rtl/>
          <w:lang w:eastAsia="he-IL"/>
        </w:rPr>
      </w:pPr>
    </w:p>
    <w:p w:rsidR="006A477A" w:rsidRDefault="006A477A" w:rsidP="006A477A">
      <w:pPr>
        <w:pStyle w:val="af9"/>
        <w:keepNext/>
        <w:rPr>
          <w:rtl/>
          <w:lang w:eastAsia="he-IL"/>
        </w:rPr>
      </w:pPr>
      <w:bookmarkStart w:id="1522" w:name="ET_guest_881930_247"/>
      <w:r w:rsidRPr="006A477A">
        <w:rPr>
          <w:rStyle w:val="TagStyle"/>
          <w:rtl/>
        </w:rPr>
        <w:t xml:space="preserve"> &lt;&lt; אורח &gt;&gt; </w:t>
      </w:r>
      <w:r>
        <w:rPr>
          <w:rtl/>
          <w:lang w:eastAsia="he-IL"/>
        </w:rPr>
        <w:t>טל וינר שילה:</w:t>
      </w:r>
      <w:r w:rsidRPr="006A477A">
        <w:rPr>
          <w:rStyle w:val="TagStyle"/>
          <w:rtl/>
        </w:rPr>
        <w:t xml:space="preserve"> &lt;&lt; אורח &gt;&gt;</w:t>
      </w:r>
      <w:r>
        <w:rPr>
          <w:rtl/>
          <w:lang w:eastAsia="he-IL"/>
        </w:rPr>
        <w:t xml:space="preserve">   </w:t>
      </w:r>
      <w:bookmarkEnd w:id="1522"/>
    </w:p>
    <w:p w:rsidR="006A477A" w:rsidRDefault="006A477A" w:rsidP="006A477A">
      <w:pPr>
        <w:pStyle w:val="KeepWithNext"/>
        <w:rPr>
          <w:rtl/>
          <w:lang w:eastAsia="he-IL"/>
        </w:rPr>
      </w:pPr>
    </w:p>
    <w:p w:rsidR="006A477A" w:rsidRDefault="006A477A" w:rsidP="006A477A">
      <w:pPr>
        <w:rPr>
          <w:rtl/>
          <w:lang w:eastAsia="he-IL"/>
        </w:rPr>
      </w:pPr>
      <w:r>
        <w:rPr>
          <w:rFonts w:hint="cs"/>
          <w:rtl/>
          <w:lang w:eastAsia="he-IL"/>
        </w:rPr>
        <w:t xml:space="preserve">אנחנו נציג את זה לבחינה, </w:t>
      </w:r>
      <w:bookmarkStart w:id="1523" w:name="_ETM_Q1_5204567"/>
      <w:bookmarkEnd w:id="1523"/>
      <w:r>
        <w:rPr>
          <w:rFonts w:hint="cs"/>
          <w:rtl/>
          <w:lang w:eastAsia="he-IL"/>
        </w:rPr>
        <w:t xml:space="preserve">נבדוק האם זה אפשרי מבחינה אפידמיולוגית </w:t>
      </w:r>
      <w:r w:rsidR="005451AC">
        <w:rPr>
          <w:rFonts w:hint="cs"/>
          <w:rtl/>
          <w:lang w:eastAsia="he-IL"/>
        </w:rPr>
        <w:t xml:space="preserve">ומה הדרך המשפטית </w:t>
      </w:r>
      <w:bookmarkStart w:id="1524" w:name="_ETM_Q1_5207747"/>
      <w:bookmarkEnd w:id="1524"/>
      <w:r w:rsidR="005451AC">
        <w:rPr>
          <w:rFonts w:hint="cs"/>
          <w:rtl/>
          <w:lang w:eastAsia="he-IL"/>
        </w:rPr>
        <w:t xml:space="preserve">הנכונה לעשות את זה. </w:t>
      </w:r>
    </w:p>
    <w:p w:rsidR="005451AC" w:rsidRDefault="005451AC" w:rsidP="006A477A">
      <w:pPr>
        <w:rPr>
          <w:rtl/>
          <w:lang w:eastAsia="he-IL"/>
        </w:rPr>
      </w:pPr>
      <w:bookmarkStart w:id="1525" w:name="_ETM_Q1_5209526"/>
      <w:bookmarkStart w:id="1526" w:name="_ETM_Q1_5209583"/>
      <w:bookmarkEnd w:id="1525"/>
      <w:bookmarkEnd w:id="1526"/>
    </w:p>
    <w:p w:rsidR="005451AC" w:rsidRDefault="005451AC" w:rsidP="005451AC">
      <w:pPr>
        <w:pStyle w:val="af6"/>
        <w:keepNext/>
        <w:rPr>
          <w:rtl/>
        </w:rPr>
      </w:pPr>
      <w:bookmarkStart w:id="1527" w:name="ET_yor_5519_248"/>
      <w:r w:rsidRPr="005451AC">
        <w:rPr>
          <w:rStyle w:val="TagStyle"/>
          <w:rtl/>
        </w:rPr>
        <w:t xml:space="preserve"> &lt;&lt; יור &gt;&gt; </w:t>
      </w:r>
      <w:r>
        <w:rPr>
          <w:rtl/>
        </w:rPr>
        <w:t>היו"ר שרן מרים השכל:</w:t>
      </w:r>
      <w:r w:rsidRPr="005451AC">
        <w:rPr>
          <w:rStyle w:val="TagStyle"/>
          <w:rtl/>
        </w:rPr>
        <w:t xml:space="preserve"> &lt;&lt; יור &gt;&gt;</w:t>
      </w:r>
      <w:r>
        <w:rPr>
          <w:rtl/>
        </w:rPr>
        <w:t xml:space="preserve">   </w:t>
      </w:r>
      <w:bookmarkEnd w:id="1527"/>
    </w:p>
    <w:p w:rsidR="005451AC" w:rsidRDefault="005451AC" w:rsidP="005451AC">
      <w:pPr>
        <w:pStyle w:val="KeepWithNext"/>
        <w:rPr>
          <w:rtl/>
          <w:lang w:eastAsia="he-IL"/>
        </w:rPr>
      </w:pPr>
    </w:p>
    <w:p w:rsidR="005451AC" w:rsidRDefault="005451AC" w:rsidP="005C6CC4">
      <w:pPr>
        <w:rPr>
          <w:rtl/>
          <w:lang w:eastAsia="he-IL"/>
        </w:rPr>
      </w:pPr>
      <w:bookmarkStart w:id="1528" w:name="_ETM_Q1_5210344"/>
      <w:bookmarkEnd w:id="1528"/>
      <w:r>
        <w:rPr>
          <w:rFonts w:hint="cs"/>
          <w:rtl/>
          <w:lang w:eastAsia="he-IL"/>
        </w:rPr>
        <w:t xml:space="preserve">בסדר גמור, תודה רבה. </w:t>
      </w:r>
      <w:bookmarkStart w:id="1529" w:name="_ETM_Q1_5212393"/>
      <w:bookmarkEnd w:id="1529"/>
      <w:r>
        <w:rPr>
          <w:rFonts w:hint="cs"/>
          <w:rtl/>
          <w:lang w:eastAsia="he-IL"/>
        </w:rPr>
        <w:t xml:space="preserve"> </w:t>
      </w:r>
    </w:p>
    <w:p w:rsidR="005451AC" w:rsidRDefault="005451AC" w:rsidP="005451AC">
      <w:pPr>
        <w:rPr>
          <w:rtl/>
          <w:lang w:eastAsia="he-IL"/>
        </w:rPr>
      </w:pPr>
      <w:bookmarkStart w:id="1530" w:name="_ETM_Q1_5213266"/>
      <w:bookmarkStart w:id="1531" w:name="_ETM_Q1_5213306"/>
      <w:bookmarkStart w:id="1532" w:name="_ETM_Q1_5214923"/>
      <w:bookmarkEnd w:id="1530"/>
      <w:bookmarkEnd w:id="1531"/>
      <w:bookmarkEnd w:id="1532"/>
    </w:p>
    <w:p w:rsidR="005451AC" w:rsidRDefault="005451AC" w:rsidP="005451AC">
      <w:pPr>
        <w:pStyle w:val="a4"/>
        <w:keepNext/>
        <w:rPr>
          <w:rtl/>
        </w:rPr>
      </w:pPr>
      <w:bookmarkStart w:id="1533" w:name="ET_speaker_נירה_לאמעי_רכלבסקי_249"/>
      <w:r w:rsidRPr="005451A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451AC">
        <w:rPr>
          <w:rStyle w:val="TagStyle"/>
          <w:rtl/>
        </w:rPr>
        <w:t xml:space="preserve"> &lt;&lt; דובר &gt;&gt;</w:t>
      </w:r>
      <w:r>
        <w:rPr>
          <w:rtl/>
        </w:rPr>
        <w:t xml:space="preserve">   </w:t>
      </w:r>
      <w:bookmarkEnd w:id="1533"/>
    </w:p>
    <w:p w:rsidR="005451AC" w:rsidRDefault="005451AC" w:rsidP="005451AC">
      <w:pPr>
        <w:pStyle w:val="KeepWithNext"/>
        <w:rPr>
          <w:rtl/>
          <w:lang w:eastAsia="he-IL"/>
        </w:rPr>
      </w:pPr>
    </w:p>
    <w:p w:rsidR="005451AC" w:rsidRDefault="005451AC" w:rsidP="005451AC">
      <w:pPr>
        <w:rPr>
          <w:rtl/>
          <w:lang w:eastAsia="he-IL"/>
        </w:rPr>
      </w:pPr>
      <w:bookmarkStart w:id="1534" w:name="_ETM_Q1_5215280"/>
      <w:bookmarkStart w:id="1535" w:name="_ETM_Q1_5215306"/>
      <w:bookmarkEnd w:id="1534"/>
      <w:bookmarkEnd w:id="1535"/>
      <w:r>
        <w:rPr>
          <w:rFonts w:hint="cs"/>
          <w:rtl/>
          <w:lang w:eastAsia="he-IL"/>
        </w:rPr>
        <w:t>אנחנו עוברים לתיקון תקנה 9ב</w:t>
      </w:r>
      <w:r w:rsidR="005A13DA">
        <w:rPr>
          <w:rFonts w:hint="cs"/>
          <w:rtl/>
          <w:lang w:eastAsia="he-IL"/>
        </w:rPr>
        <w:t xml:space="preserve"> </w:t>
      </w:r>
      <w:bookmarkStart w:id="1536" w:name="_ETM_Q1_5225241"/>
      <w:bookmarkEnd w:id="1536"/>
      <w:r w:rsidR="005A13DA">
        <w:rPr>
          <w:rFonts w:hint="cs"/>
          <w:rtl/>
          <w:lang w:eastAsia="he-IL"/>
        </w:rPr>
        <w:t xml:space="preserve">רבתי. </w:t>
      </w:r>
    </w:p>
    <w:p w:rsidR="005A13DA" w:rsidRDefault="005A13DA" w:rsidP="005451AC">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50"/>
      </w:tblGrid>
      <w:tr w:rsidR="005A13DA" w:rsidTr="005A13DA">
        <w:trPr>
          <w:cantSplit/>
          <w:trHeight w:val="60"/>
        </w:trPr>
        <w:tc>
          <w:tcPr>
            <w:tcW w:w="1869" w:type="dxa"/>
            <w:hideMark/>
          </w:tcPr>
          <w:p w:rsidR="005A13DA" w:rsidRDefault="005A13DA">
            <w:pPr>
              <w:pStyle w:val="TableSideHeading"/>
              <w:keepLines w:val="0"/>
              <w:spacing w:line="240" w:lineRule="auto"/>
              <w:rPr>
                <w:rFonts w:ascii="David" w:hAnsi="David"/>
                <w:sz w:val="24"/>
                <w:szCs w:val="24"/>
              </w:rPr>
            </w:pPr>
            <w:r>
              <w:rPr>
                <w:rFonts w:ascii="David" w:hAnsi="David" w:hint="cs"/>
                <w:sz w:val="24"/>
                <w:szCs w:val="24"/>
                <w:rtl/>
              </w:rPr>
              <w:t>"</w:t>
            </w:r>
            <w:r>
              <w:rPr>
                <w:rFonts w:ascii="David" w:hAnsi="David"/>
                <w:sz w:val="24"/>
                <w:szCs w:val="24"/>
                <w:rtl/>
              </w:rPr>
              <w:t>תיקון תקנה 9ב</w:t>
            </w:r>
          </w:p>
        </w:tc>
        <w:tc>
          <w:tcPr>
            <w:tcW w:w="624" w:type="dxa"/>
          </w:tcPr>
          <w:p w:rsidR="005A13DA" w:rsidRDefault="005A13DA" w:rsidP="005A13DA">
            <w:pPr>
              <w:pStyle w:val="TableText"/>
              <w:keepLines w:val="0"/>
              <w:numPr>
                <w:ilvl w:val="0"/>
                <w:numId w:val="3"/>
              </w:numPr>
              <w:spacing w:line="240" w:lineRule="auto"/>
              <w:rPr>
                <w:rFonts w:ascii="David" w:hAnsi="David"/>
                <w:sz w:val="24"/>
                <w:szCs w:val="24"/>
              </w:rPr>
            </w:pPr>
          </w:p>
        </w:tc>
        <w:tc>
          <w:tcPr>
            <w:tcW w:w="7145" w:type="dxa"/>
            <w:hideMark/>
          </w:tcPr>
          <w:p w:rsidR="005A13DA" w:rsidRDefault="005A13DA">
            <w:pPr>
              <w:pStyle w:val="TableBlock"/>
              <w:keepLines w:val="0"/>
              <w:spacing w:line="240" w:lineRule="auto"/>
              <w:rPr>
                <w:rFonts w:ascii="David" w:hAnsi="David"/>
                <w:sz w:val="24"/>
                <w:szCs w:val="24"/>
              </w:rPr>
            </w:pPr>
            <w:r>
              <w:rPr>
                <w:rFonts w:ascii="David" w:hAnsi="David"/>
                <w:sz w:val="24"/>
                <w:szCs w:val="24"/>
                <w:rtl/>
              </w:rPr>
              <w:t>בתקנה 9ב(4) לתקנות העיקריות, ברישה אחרי "מקום שמתקיימת בו הכשרה מעשית" יבוא " בהפרדה מוחלטת, כמפורט בתקנה 9א(ב)(4)".</w:t>
            </w:r>
            <w:r>
              <w:rPr>
                <w:rFonts w:ascii="David" w:hAnsi="David" w:hint="cs"/>
                <w:sz w:val="24"/>
                <w:szCs w:val="24"/>
                <w:rtl/>
              </w:rPr>
              <w:t>"</w:t>
            </w:r>
          </w:p>
        </w:tc>
      </w:tr>
    </w:tbl>
    <w:p w:rsidR="005A13DA" w:rsidRDefault="005A13DA" w:rsidP="005451AC">
      <w:pPr>
        <w:rPr>
          <w:rtl/>
          <w:lang w:eastAsia="he-IL"/>
        </w:rPr>
      </w:pPr>
    </w:p>
    <w:p w:rsidR="005A13DA" w:rsidRDefault="005A13DA" w:rsidP="005C6CC4">
      <w:pPr>
        <w:rPr>
          <w:rtl/>
          <w:lang w:eastAsia="he-IL"/>
        </w:rPr>
      </w:pPr>
      <w:bookmarkStart w:id="1537" w:name="_ETM_Q1_5219943"/>
      <w:bookmarkStart w:id="1538" w:name="_ETM_Q1_5220001"/>
      <w:bookmarkEnd w:id="1537"/>
      <w:bookmarkEnd w:id="1538"/>
      <w:r>
        <w:rPr>
          <w:rFonts w:hint="cs"/>
          <w:rtl/>
          <w:lang w:eastAsia="he-IL"/>
        </w:rPr>
        <w:t xml:space="preserve">זה המשך של התקנה לגבי הכשרות מעשיות. ההסבר </w:t>
      </w:r>
      <w:bookmarkStart w:id="1539" w:name="_ETM_Q1_5249593"/>
      <w:bookmarkEnd w:id="1539"/>
      <w:r>
        <w:rPr>
          <w:rFonts w:hint="cs"/>
          <w:rtl/>
          <w:lang w:eastAsia="he-IL"/>
        </w:rPr>
        <w:t xml:space="preserve">כבר ניתן, פשוט לא הקראתי את זה אז, אני מקריאה </w:t>
      </w:r>
      <w:bookmarkStart w:id="1540" w:name="_ETM_Q1_5252253"/>
      <w:bookmarkEnd w:id="1540"/>
      <w:r>
        <w:rPr>
          <w:rFonts w:hint="cs"/>
          <w:rtl/>
          <w:lang w:eastAsia="he-IL"/>
        </w:rPr>
        <w:t xml:space="preserve">עכשיו. </w:t>
      </w:r>
    </w:p>
    <w:p w:rsidR="005A13DA" w:rsidRDefault="005A13DA" w:rsidP="005451AC">
      <w:pPr>
        <w:rPr>
          <w:rtl/>
          <w:lang w:eastAsia="he-IL"/>
        </w:rPr>
      </w:pPr>
      <w:bookmarkStart w:id="1541" w:name="_ETM_Q1_5256663"/>
      <w:bookmarkStart w:id="1542" w:name="_ETM_Q1_5256713"/>
      <w:bookmarkEnd w:id="1541"/>
      <w:bookmarkEnd w:id="1542"/>
    </w:p>
    <w:p w:rsidR="005A13DA" w:rsidRDefault="005A13DA" w:rsidP="005451AC">
      <w:pPr>
        <w:rPr>
          <w:rtl/>
          <w:lang w:eastAsia="he-IL"/>
        </w:rPr>
      </w:pPr>
      <w:bookmarkStart w:id="1543" w:name="_ETM_Q1_5256983"/>
      <w:bookmarkStart w:id="1544" w:name="_ETM_Q1_5257031"/>
      <w:bookmarkEnd w:id="1543"/>
      <w:bookmarkEnd w:id="1544"/>
      <w:r>
        <w:rPr>
          <w:rFonts w:hint="cs"/>
          <w:rtl/>
          <w:lang w:eastAsia="he-IL"/>
        </w:rPr>
        <w:t xml:space="preserve">התקנה האחרונה, תיקון תקנה 12 לתקנות של התוקף. </w:t>
      </w:r>
      <w:bookmarkStart w:id="1545" w:name="_ETM_Q1_5261507"/>
      <w:bookmarkEnd w:id="1545"/>
    </w:p>
    <w:p w:rsidR="005A13DA" w:rsidRDefault="005A13DA" w:rsidP="005451AC">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1873"/>
        <w:gridCol w:w="624"/>
        <w:gridCol w:w="4652"/>
      </w:tblGrid>
      <w:tr w:rsidR="00B74FBA" w:rsidTr="00B74FBA">
        <w:trPr>
          <w:cantSplit/>
          <w:trHeight w:val="60"/>
        </w:trPr>
        <w:tc>
          <w:tcPr>
            <w:tcW w:w="1869" w:type="dxa"/>
            <w:hideMark/>
          </w:tcPr>
          <w:p w:rsidR="00B74FBA" w:rsidRDefault="00B74FBA">
            <w:pPr>
              <w:pStyle w:val="TableSideHeading"/>
              <w:keepLines w:val="0"/>
              <w:spacing w:line="240" w:lineRule="auto"/>
              <w:rPr>
                <w:rFonts w:ascii="David" w:hAnsi="David"/>
                <w:sz w:val="24"/>
                <w:szCs w:val="24"/>
              </w:rPr>
            </w:pPr>
            <w:r>
              <w:rPr>
                <w:rFonts w:ascii="David" w:hAnsi="David" w:hint="cs"/>
                <w:sz w:val="24"/>
                <w:szCs w:val="24"/>
                <w:rtl/>
              </w:rPr>
              <w:t>"</w:t>
            </w:r>
            <w:r>
              <w:rPr>
                <w:rFonts w:ascii="David" w:hAnsi="David"/>
                <w:sz w:val="24"/>
                <w:szCs w:val="24"/>
                <w:rtl/>
              </w:rPr>
              <w:t>תיקון תקנה 12</w:t>
            </w:r>
          </w:p>
        </w:tc>
        <w:tc>
          <w:tcPr>
            <w:tcW w:w="624" w:type="dxa"/>
          </w:tcPr>
          <w:p w:rsidR="00B74FBA" w:rsidRDefault="00B74FBA" w:rsidP="00B74FBA">
            <w:pPr>
              <w:pStyle w:val="TableText"/>
              <w:keepLines w:val="0"/>
              <w:numPr>
                <w:ilvl w:val="0"/>
                <w:numId w:val="3"/>
              </w:numPr>
              <w:spacing w:line="240" w:lineRule="auto"/>
              <w:rPr>
                <w:rFonts w:ascii="David" w:hAnsi="David"/>
                <w:sz w:val="24"/>
                <w:szCs w:val="24"/>
                <w:rtl/>
              </w:rPr>
            </w:pPr>
          </w:p>
        </w:tc>
        <w:tc>
          <w:tcPr>
            <w:tcW w:w="7145" w:type="dxa"/>
            <w:gridSpan w:val="3"/>
            <w:hideMark/>
          </w:tcPr>
          <w:p w:rsidR="00B74FBA" w:rsidRDefault="00B74FBA">
            <w:pPr>
              <w:pStyle w:val="TableBlock"/>
              <w:tabs>
                <w:tab w:val="clear" w:pos="624"/>
              </w:tabs>
              <w:spacing w:line="240" w:lineRule="auto"/>
              <w:rPr>
                <w:rFonts w:ascii="David" w:hAnsi="David"/>
                <w:sz w:val="24"/>
                <w:szCs w:val="24"/>
              </w:rPr>
            </w:pPr>
            <w:r>
              <w:rPr>
                <w:rFonts w:ascii="David" w:hAnsi="David"/>
                <w:sz w:val="24"/>
                <w:szCs w:val="24"/>
                <w:rtl/>
              </w:rPr>
              <w:t>במקום תקנה 12 לתקנות העיקריות יבוא:</w:t>
            </w:r>
          </w:p>
        </w:tc>
      </w:tr>
      <w:tr w:rsidR="00B74FBA" w:rsidTr="00B74FBA">
        <w:trPr>
          <w:cantSplit/>
          <w:trHeight w:val="60"/>
        </w:trPr>
        <w:tc>
          <w:tcPr>
            <w:tcW w:w="1869" w:type="dxa"/>
          </w:tcPr>
          <w:p w:rsidR="00B74FBA" w:rsidRDefault="00B74FBA">
            <w:pPr>
              <w:pStyle w:val="TableSideHeading"/>
              <w:keepLines w:val="0"/>
              <w:spacing w:line="240" w:lineRule="auto"/>
              <w:rPr>
                <w:rFonts w:ascii="David" w:hAnsi="David"/>
                <w:sz w:val="24"/>
                <w:szCs w:val="24"/>
              </w:rPr>
            </w:pPr>
          </w:p>
        </w:tc>
        <w:tc>
          <w:tcPr>
            <w:tcW w:w="624" w:type="dxa"/>
          </w:tcPr>
          <w:p w:rsidR="00B74FBA" w:rsidRDefault="00B74FBA">
            <w:pPr>
              <w:pStyle w:val="TableText"/>
              <w:keepLines w:val="0"/>
              <w:spacing w:line="240" w:lineRule="auto"/>
              <w:rPr>
                <w:rFonts w:ascii="David" w:hAnsi="David"/>
                <w:sz w:val="24"/>
                <w:szCs w:val="24"/>
              </w:rPr>
            </w:pPr>
          </w:p>
        </w:tc>
        <w:tc>
          <w:tcPr>
            <w:tcW w:w="1872" w:type="dxa"/>
            <w:hideMark/>
          </w:tcPr>
          <w:p w:rsidR="00B74FBA" w:rsidRDefault="00B74FBA">
            <w:pPr>
              <w:pStyle w:val="TableInnerSideHeading"/>
              <w:spacing w:line="240" w:lineRule="auto"/>
              <w:rPr>
                <w:rFonts w:ascii="David" w:hAnsi="David"/>
                <w:sz w:val="24"/>
                <w:szCs w:val="24"/>
              </w:rPr>
            </w:pPr>
            <w:r>
              <w:rPr>
                <w:rFonts w:ascii="David" w:hAnsi="David"/>
                <w:sz w:val="24"/>
                <w:szCs w:val="24"/>
                <w:rtl/>
              </w:rPr>
              <w:t>"תוקף</w:t>
            </w:r>
          </w:p>
        </w:tc>
        <w:tc>
          <w:tcPr>
            <w:tcW w:w="624" w:type="dxa"/>
            <w:hideMark/>
          </w:tcPr>
          <w:p w:rsidR="00B74FBA" w:rsidRDefault="00B74FBA">
            <w:pPr>
              <w:pStyle w:val="TableText"/>
              <w:spacing w:line="240" w:lineRule="auto"/>
              <w:rPr>
                <w:rFonts w:ascii="David" w:hAnsi="David"/>
                <w:sz w:val="24"/>
                <w:szCs w:val="24"/>
              </w:rPr>
            </w:pPr>
            <w:r>
              <w:rPr>
                <w:rFonts w:ascii="David" w:hAnsi="David"/>
                <w:sz w:val="24"/>
                <w:szCs w:val="24"/>
                <w:rtl/>
              </w:rPr>
              <w:t>12.</w:t>
            </w:r>
          </w:p>
        </w:tc>
        <w:tc>
          <w:tcPr>
            <w:tcW w:w="4649" w:type="dxa"/>
            <w:hideMark/>
          </w:tcPr>
          <w:p w:rsidR="00B74FBA" w:rsidRDefault="00B74FBA">
            <w:pPr>
              <w:pStyle w:val="TableBlock"/>
              <w:spacing w:line="240" w:lineRule="auto"/>
              <w:rPr>
                <w:rFonts w:ascii="David" w:hAnsi="David"/>
                <w:sz w:val="24"/>
                <w:szCs w:val="24"/>
              </w:rPr>
            </w:pPr>
            <w:r>
              <w:rPr>
                <w:rFonts w:ascii="David" w:hAnsi="David"/>
                <w:sz w:val="24"/>
                <w:szCs w:val="24"/>
                <w:rtl/>
              </w:rPr>
              <w:t xml:space="preserve">תוקפן של תקנות אלה עד יום ח' בטבת </w:t>
            </w:r>
            <w:proofErr w:type="spellStart"/>
            <w:r>
              <w:rPr>
                <w:rFonts w:ascii="David" w:hAnsi="David"/>
                <w:sz w:val="24"/>
                <w:szCs w:val="24"/>
                <w:rtl/>
              </w:rPr>
              <w:t>התשפ"ב</w:t>
            </w:r>
            <w:proofErr w:type="spellEnd"/>
            <w:r>
              <w:rPr>
                <w:rFonts w:ascii="David" w:hAnsi="David"/>
                <w:sz w:val="24"/>
                <w:szCs w:val="24"/>
                <w:rtl/>
              </w:rPr>
              <w:t xml:space="preserve"> (12 בדצמבר 2021).".</w:t>
            </w:r>
            <w:r>
              <w:rPr>
                <w:rFonts w:ascii="David" w:hAnsi="David" w:hint="cs"/>
                <w:sz w:val="24"/>
                <w:szCs w:val="24"/>
                <w:rtl/>
              </w:rPr>
              <w:t>"</w:t>
            </w:r>
          </w:p>
        </w:tc>
      </w:tr>
    </w:tbl>
    <w:p w:rsidR="005A13DA" w:rsidRPr="00B74FBA" w:rsidRDefault="005A13DA" w:rsidP="005451AC">
      <w:pPr>
        <w:rPr>
          <w:rtl/>
          <w:lang w:eastAsia="he-IL"/>
        </w:rPr>
      </w:pPr>
    </w:p>
    <w:p w:rsidR="005A13DA" w:rsidRDefault="00CB7329" w:rsidP="005A13DA">
      <w:pPr>
        <w:rPr>
          <w:rtl/>
          <w:lang w:eastAsia="he-IL"/>
        </w:rPr>
      </w:pPr>
      <w:bookmarkStart w:id="1546" w:name="_ETM_Q1_5252165"/>
      <w:bookmarkStart w:id="1547" w:name="_ETM_Q1_5252223"/>
      <w:bookmarkStart w:id="1548" w:name="_ETM_Q1_5253091"/>
      <w:bookmarkEnd w:id="1546"/>
      <w:bookmarkEnd w:id="1547"/>
      <w:bookmarkEnd w:id="1548"/>
      <w:r>
        <w:rPr>
          <w:rFonts w:hint="cs"/>
          <w:rtl/>
          <w:lang w:eastAsia="he-IL"/>
        </w:rPr>
        <w:t xml:space="preserve">סליחה, התקנה הקודמת שהקראתי, 9ב, הייתה תקנת העונשין, שעשתה </w:t>
      </w:r>
      <w:bookmarkStart w:id="1549" w:name="_ETM_Q1_5275599"/>
      <w:bookmarkEnd w:id="1549"/>
      <w:r>
        <w:rPr>
          <w:rFonts w:hint="cs"/>
          <w:rtl/>
          <w:lang w:eastAsia="he-IL"/>
        </w:rPr>
        <w:t xml:space="preserve">התאמה לעניין של ההפרדה, שחייבים בהכשרות מעשיות תו ירוק, </w:t>
      </w:r>
      <w:bookmarkStart w:id="1550" w:name="_ETM_Q1_5281598"/>
      <w:bookmarkEnd w:id="1550"/>
      <w:r>
        <w:rPr>
          <w:rFonts w:hint="cs"/>
          <w:rtl/>
          <w:lang w:eastAsia="he-IL"/>
        </w:rPr>
        <w:t xml:space="preserve">אלא אם כן יש הפרדה מוחלטת. </w:t>
      </w:r>
    </w:p>
    <w:p w:rsidR="00CB7329" w:rsidRDefault="00CB7329" w:rsidP="005A13DA">
      <w:pPr>
        <w:rPr>
          <w:rtl/>
          <w:lang w:eastAsia="he-IL"/>
        </w:rPr>
      </w:pPr>
      <w:bookmarkStart w:id="1551" w:name="_ETM_Q1_5287261"/>
      <w:bookmarkStart w:id="1552" w:name="_ETM_Q1_5287304"/>
      <w:bookmarkStart w:id="1553" w:name="_ETM_Q1_5287389"/>
      <w:bookmarkEnd w:id="1551"/>
      <w:bookmarkEnd w:id="1552"/>
      <w:bookmarkEnd w:id="1553"/>
    </w:p>
    <w:p w:rsidR="00CB7329" w:rsidRDefault="00CB7329" w:rsidP="005A13DA">
      <w:pPr>
        <w:rPr>
          <w:rtl/>
          <w:lang w:eastAsia="he-IL"/>
        </w:rPr>
      </w:pPr>
      <w:bookmarkStart w:id="1554" w:name="_ETM_Q1_5287431"/>
      <w:bookmarkEnd w:id="1554"/>
      <w:r>
        <w:rPr>
          <w:rFonts w:hint="cs"/>
          <w:rtl/>
          <w:lang w:eastAsia="he-IL"/>
        </w:rPr>
        <w:t xml:space="preserve">סיימנו להקריא את התקנות </w:t>
      </w:r>
      <w:bookmarkStart w:id="1555" w:name="_ETM_Q1_5288427"/>
      <w:bookmarkEnd w:id="1555"/>
      <w:r>
        <w:rPr>
          <w:rFonts w:hint="cs"/>
          <w:rtl/>
          <w:lang w:eastAsia="he-IL"/>
        </w:rPr>
        <w:t xml:space="preserve">המתקנות. </w:t>
      </w:r>
    </w:p>
    <w:p w:rsidR="00CB7329" w:rsidRDefault="00CB7329" w:rsidP="005A13DA">
      <w:pPr>
        <w:rPr>
          <w:rtl/>
          <w:lang w:eastAsia="he-IL"/>
        </w:rPr>
      </w:pPr>
      <w:bookmarkStart w:id="1556" w:name="_ETM_Q1_5291940"/>
      <w:bookmarkStart w:id="1557" w:name="_ETM_Q1_5291993"/>
      <w:bookmarkEnd w:id="1556"/>
      <w:bookmarkEnd w:id="1557"/>
    </w:p>
    <w:p w:rsidR="00CB7329" w:rsidRDefault="00CB7329" w:rsidP="00CB7329">
      <w:pPr>
        <w:pStyle w:val="af6"/>
        <w:keepNext/>
        <w:rPr>
          <w:rtl/>
        </w:rPr>
      </w:pPr>
      <w:bookmarkStart w:id="1558" w:name="ET_yor_5519_251"/>
      <w:r w:rsidRPr="00CB7329">
        <w:rPr>
          <w:rStyle w:val="TagStyle"/>
          <w:rtl/>
        </w:rPr>
        <w:t xml:space="preserve"> &lt;&lt; יור &gt;&gt; </w:t>
      </w:r>
      <w:r>
        <w:rPr>
          <w:rtl/>
        </w:rPr>
        <w:t>היו"ר שרן מרים השכל:</w:t>
      </w:r>
      <w:r w:rsidRPr="00CB7329">
        <w:rPr>
          <w:rStyle w:val="TagStyle"/>
          <w:rtl/>
        </w:rPr>
        <w:t xml:space="preserve"> &lt;&lt; יור &gt;&gt;</w:t>
      </w:r>
      <w:r>
        <w:rPr>
          <w:rtl/>
        </w:rPr>
        <w:t xml:space="preserve">   </w:t>
      </w:r>
      <w:bookmarkEnd w:id="1558"/>
    </w:p>
    <w:p w:rsidR="00CB7329" w:rsidRDefault="00CB7329" w:rsidP="00CB7329">
      <w:pPr>
        <w:pStyle w:val="KeepWithNext"/>
        <w:rPr>
          <w:rtl/>
          <w:lang w:eastAsia="he-IL"/>
        </w:rPr>
      </w:pPr>
    </w:p>
    <w:p w:rsidR="00CB7329" w:rsidRDefault="00CB7329" w:rsidP="005C6CC4">
      <w:pPr>
        <w:rPr>
          <w:rtl/>
          <w:lang w:eastAsia="he-IL"/>
        </w:rPr>
      </w:pPr>
      <w:bookmarkStart w:id="1559" w:name="_ETM_Q1_5292931"/>
      <w:bookmarkEnd w:id="1559"/>
      <w:proofErr w:type="spellStart"/>
      <w:r>
        <w:rPr>
          <w:rFonts w:hint="cs"/>
          <w:rtl/>
          <w:lang w:eastAsia="he-IL"/>
        </w:rPr>
        <w:t>אוקיי</w:t>
      </w:r>
      <w:proofErr w:type="spellEnd"/>
      <w:r>
        <w:rPr>
          <w:rFonts w:hint="cs"/>
          <w:rtl/>
          <w:lang w:eastAsia="he-IL"/>
        </w:rPr>
        <w:t xml:space="preserve">, תודה רבה. אני רוצה לסכם את הדיון. </w:t>
      </w:r>
      <w:bookmarkStart w:id="1560" w:name="_ETM_Q1_5294322"/>
      <w:bookmarkEnd w:id="1560"/>
      <w:r>
        <w:rPr>
          <w:rFonts w:hint="cs"/>
          <w:rtl/>
          <w:lang w:eastAsia="he-IL"/>
        </w:rPr>
        <w:t xml:space="preserve">קודם כול, אני מבקשת להוציא מכתב נוסף שוב ממשרד הבריאות </w:t>
      </w:r>
      <w:bookmarkStart w:id="1561" w:name="_ETM_Q1_5298660"/>
      <w:bookmarkEnd w:id="1561"/>
      <w:r>
        <w:rPr>
          <w:rFonts w:hint="cs"/>
          <w:rtl/>
          <w:lang w:eastAsia="he-IL"/>
        </w:rPr>
        <w:t xml:space="preserve">ומשרד החינוך יחד לאוניברסיטאות, לעדכן אותן שמבחינת משרד החינוך ומבחינת </w:t>
      </w:r>
      <w:bookmarkStart w:id="1562" w:name="_ETM_Q1_5308511"/>
      <w:bookmarkEnd w:id="1562"/>
      <w:r>
        <w:rPr>
          <w:rFonts w:hint="cs"/>
          <w:rtl/>
          <w:lang w:eastAsia="he-IL"/>
        </w:rPr>
        <w:t xml:space="preserve">משרד הבריאות, סטודנטים יכולים לעבור את הבדיקה פעמיים בשבוע. </w:t>
      </w:r>
      <w:bookmarkStart w:id="1563" w:name="_ETM_Q1_5312324"/>
      <w:bookmarkEnd w:id="1563"/>
      <w:r>
        <w:rPr>
          <w:rFonts w:hint="cs"/>
          <w:rtl/>
          <w:lang w:eastAsia="he-IL"/>
        </w:rPr>
        <w:t xml:space="preserve">הגיעו אליי גם המון </w:t>
      </w:r>
      <w:proofErr w:type="spellStart"/>
      <w:r>
        <w:rPr>
          <w:rFonts w:hint="cs"/>
          <w:rtl/>
          <w:lang w:eastAsia="he-IL"/>
        </w:rPr>
        <w:t>ס</w:t>
      </w:r>
      <w:r w:rsidR="005C6CC4">
        <w:rPr>
          <w:rFonts w:hint="cs"/>
          <w:rtl/>
          <w:lang w:eastAsia="he-IL"/>
        </w:rPr>
        <w:t>מ"</w:t>
      </w:r>
      <w:r>
        <w:rPr>
          <w:rFonts w:hint="cs"/>
          <w:rtl/>
          <w:lang w:eastAsia="he-IL"/>
        </w:rPr>
        <w:t>סים</w:t>
      </w:r>
      <w:proofErr w:type="spellEnd"/>
      <w:r>
        <w:rPr>
          <w:rFonts w:hint="cs"/>
          <w:rtl/>
          <w:lang w:eastAsia="he-IL"/>
        </w:rPr>
        <w:t xml:space="preserve"> מסטודנטים שלא מאפשרים להם בדיקה </w:t>
      </w:r>
      <w:bookmarkStart w:id="1564" w:name="_ETM_Q1_5316080"/>
      <w:bookmarkEnd w:id="1564"/>
      <w:r>
        <w:rPr>
          <w:rFonts w:hint="cs"/>
          <w:rtl/>
          <w:lang w:eastAsia="he-IL"/>
        </w:rPr>
        <w:t xml:space="preserve">פעמיים בשבוע, של 84 שעות, עדיין לא מאפשרים להם </w:t>
      </w:r>
      <w:bookmarkStart w:id="1565" w:name="_ETM_Q1_5318713"/>
      <w:bookmarkEnd w:id="1565"/>
      <w:r>
        <w:rPr>
          <w:rFonts w:hint="cs"/>
          <w:rtl/>
          <w:lang w:eastAsia="he-IL"/>
        </w:rPr>
        <w:t xml:space="preserve">את הכניסה הזו לאוניברסיטה. אני מבקשת להוציא הבהרה לכל </w:t>
      </w:r>
      <w:bookmarkStart w:id="1566" w:name="_ETM_Q1_5323761"/>
      <w:bookmarkEnd w:id="1566"/>
      <w:r>
        <w:rPr>
          <w:rFonts w:hint="cs"/>
          <w:rtl/>
          <w:lang w:eastAsia="he-IL"/>
        </w:rPr>
        <w:t xml:space="preserve">ראשי האוניברסיטאות שהבדיקות האלה קבילות לעניין התו הירוק, ומי שלא מכבד אותן למעשה עובר על החוק. </w:t>
      </w:r>
      <w:bookmarkStart w:id="1567" w:name="_ETM_Q1_5334977"/>
      <w:bookmarkEnd w:id="1567"/>
    </w:p>
    <w:p w:rsidR="00CB7329" w:rsidRDefault="00CB7329" w:rsidP="00CB7329">
      <w:pPr>
        <w:rPr>
          <w:rtl/>
          <w:lang w:eastAsia="he-IL"/>
        </w:rPr>
      </w:pPr>
      <w:bookmarkStart w:id="1568" w:name="_ETM_Q1_5335028"/>
      <w:bookmarkStart w:id="1569" w:name="_ETM_Q1_5335106"/>
      <w:bookmarkEnd w:id="1568"/>
      <w:bookmarkEnd w:id="1569"/>
    </w:p>
    <w:p w:rsidR="00CB7329" w:rsidRDefault="00CB7329" w:rsidP="007C0633">
      <w:pPr>
        <w:rPr>
          <w:rtl/>
          <w:lang w:eastAsia="he-IL"/>
        </w:rPr>
      </w:pPr>
      <w:bookmarkStart w:id="1570" w:name="_ETM_Q1_5335158"/>
      <w:bookmarkEnd w:id="1570"/>
      <w:r>
        <w:rPr>
          <w:rFonts w:hint="cs"/>
          <w:rtl/>
          <w:lang w:eastAsia="he-IL"/>
        </w:rPr>
        <w:t xml:space="preserve">אני מבקשת להגיע </w:t>
      </w:r>
      <w:bookmarkStart w:id="1571" w:name="_ETM_Q1_5337555"/>
      <w:bookmarkEnd w:id="1571"/>
      <w:r>
        <w:rPr>
          <w:rFonts w:hint="cs"/>
          <w:rtl/>
          <w:lang w:eastAsia="he-IL"/>
        </w:rPr>
        <w:t xml:space="preserve">ולשקול עוד פעם, בצורה נוספת </w:t>
      </w:r>
      <w:r>
        <w:rPr>
          <w:rtl/>
          <w:lang w:eastAsia="he-IL"/>
        </w:rPr>
        <w:t>–</w:t>
      </w:r>
      <w:r>
        <w:rPr>
          <w:rFonts w:hint="cs"/>
          <w:rtl/>
          <w:lang w:eastAsia="he-IL"/>
        </w:rPr>
        <w:t xml:space="preserve"> אני מבקשת להוציא </w:t>
      </w:r>
      <w:bookmarkStart w:id="1572" w:name="_ETM_Q1_5340630"/>
      <w:bookmarkEnd w:id="1572"/>
      <w:r>
        <w:rPr>
          <w:rFonts w:hint="cs"/>
          <w:rtl/>
          <w:lang w:eastAsia="he-IL"/>
        </w:rPr>
        <w:t xml:space="preserve">מכתב לראש הממשלה מטעם ועדת החינוך </w:t>
      </w:r>
      <w:r w:rsidR="00F30DDD">
        <w:rPr>
          <w:rFonts w:hint="cs"/>
          <w:rtl/>
          <w:lang w:eastAsia="he-IL"/>
        </w:rPr>
        <w:t xml:space="preserve">לעניין הבדיקות לסטודנטים </w:t>
      </w:r>
      <w:bookmarkStart w:id="1573" w:name="_ETM_Q1_5349320"/>
      <w:bookmarkEnd w:id="1573"/>
      <w:r w:rsidR="00F30DDD">
        <w:rPr>
          <w:rtl/>
          <w:lang w:eastAsia="he-IL"/>
        </w:rPr>
        <w:t>–</w:t>
      </w:r>
      <w:r w:rsidR="00F30DDD">
        <w:rPr>
          <w:rFonts w:hint="cs"/>
          <w:rtl/>
          <w:lang w:eastAsia="he-IL"/>
        </w:rPr>
        <w:t xml:space="preserve"> לשקול שוב שרק לסטודנטים למעשה הבדיקות ייעשו בחינם בגלל</w:t>
      </w:r>
      <w:bookmarkStart w:id="1574" w:name="_ETM_Q1_5355228"/>
      <w:bookmarkEnd w:id="1574"/>
      <w:r w:rsidR="00F30DDD">
        <w:rPr>
          <w:rFonts w:hint="cs"/>
          <w:rtl/>
          <w:lang w:eastAsia="he-IL"/>
        </w:rPr>
        <w:t xml:space="preserve"> האופי של אותם סטודנטים, שלמעשה הם נמצאים בחצאי משרות והקושי </w:t>
      </w:r>
      <w:bookmarkStart w:id="1575" w:name="_ETM_Q1_5357267"/>
      <w:bookmarkEnd w:id="1575"/>
      <w:r w:rsidR="00F30DDD">
        <w:rPr>
          <w:rFonts w:hint="cs"/>
          <w:rtl/>
          <w:lang w:eastAsia="he-IL"/>
        </w:rPr>
        <w:t xml:space="preserve">הכלכלי שבו הם נמצאים, למעשה לאפשר אך ורק להם </w:t>
      </w:r>
      <w:r w:rsidR="00F30DDD">
        <w:rPr>
          <w:rtl/>
          <w:lang w:eastAsia="he-IL"/>
        </w:rPr>
        <w:t>–</w:t>
      </w:r>
      <w:r w:rsidR="00F30DDD">
        <w:rPr>
          <w:rFonts w:hint="cs"/>
          <w:rtl/>
          <w:lang w:eastAsia="he-IL"/>
        </w:rPr>
        <w:t xml:space="preserve"> </w:t>
      </w:r>
      <w:bookmarkStart w:id="1576" w:name="_ETM_Q1_5360925"/>
      <w:bookmarkEnd w:id="1576"/>
      <w:r w:rsidR="00F30DDD">
        <w:rPr>
          <w:rFonts w:hint="cs"/>
          <w:rtl/>
          <w:lang w:eastAsia="he-IL"/>
        </w:rPr>
        <w:t xml:space="preserve">גם ככה זו קבוצה קטנה מאוד שאינה מחוסנת, </w:t>
      </w:r>
      <w:bookmarkStart w:id="1577" w:name="_ETM_Q1_5364705"/>
      <w:bookmarkEnd w:id="1577"/>
      <w:r w:rsidR="00F30DDD">
        <w:rPr>
          <w:rFonts w:hint="cs"/>
          <w:rtl/>
          <w:lang w:eastAsia="he-IL"/>
        </w:rPr>
        <w:t xml:space="preserve">שזקוקה לבדיקות האלה </w:t>
      </w:r>
      <w:r w:rsidR="00F30DDD">
        <w:rPr>
          <w:rtl/>
          <w:lang w:eastAsia="he-IL"/>
        </w:rPr>
        <w:t>–</w:t>
      </w:r>
      <w:r w:rsidR="00F30DDD">
        <w:rPr>
          <w:rFonts w:hint="cs"/>
          <w:rtl/>
          <w:lang w:eastAsia="he-IL"/>
        </w:rPr>
        <w:t xml:space="preserve"> לשקול שוב פעם לעשות את </w:t>
      </w:r>
      <w:bookmarkStart w:id="1578" w:name="_ETM_Q1_5368601"/>
      <w:bookmarkEnd w:id="1578"/>
      <w:r w:rsidR="00F30DDD">
        <w:rPr>
          <w:rFonts w:hint="cs"/>
          <w:rtl/>
          <w:lang w:eastAsia="he-IL"/>
        </w:rPr>
        <w:t xml:space="preserve">הבדיקות בעצם ללא תשלום לסטודנטים. </w:t>
      </w:r>
    </w:p>
    <w:p w:rsidR="00F30DDD" w:rsidRDefault="00F30DDD" w:rsidP="00CB7329">
      <w:pPr>
        <w:rPr>
          <w:rtl/>
          <w:lang w:eastAsia="he-IL"/>
        </w:rPr>
      </w:pPr>
      <w:bookmarkStart w:id="1579" w:name="_ETM_Q1_5373327"/>
      <w:bookmarkStart w:id="1580" w:name="_ETM_Q1_5373378"/>
      <w:bookmarkEnd w:id="1579"/>
      <w:bookmarkEnd w:id="1580"/>
    </w:p>
    <w:p w:rsidR="00F30DDD" w:rsidRDefault="00F30DDD" w:rsidP="00CB7329">
      <w:pPr>
        <w:rPr>
          <w:rtl/>
          <w:lang w:eastAsia="he-IL"/>
        </w:rPr>
      </w:pPr>
      <w:bookmarkStart w:id="1581" w:name="_ETM_Q1_5373535"/>
      <w:bookmarkStart w:id="1582" w:name="_ETM_Q1_5373580"/>
      <w:bookmarkEnd w:id="1581"/>
      <w:bookmarkEnd w:id="1582"/>
      <w:r>
        <w:rPr>
          <w:rFonts w:hint="cs"/>
          <w:rtl/>
          <w:lang w:eastAsia="he-IL"/>
        </w:rPr>
        <w:t xml:space="preserve">לעניין האירועים </w:t>
      </w:r>
      <w:r>
        <w:rPr>
          <w:rtl/>
          <w:lang w:eastAsia="he-IL"/>
        </w:rPr>
        <w:t>–</w:t>
      </w:r>
      <w:r>
        <w:rPr>
          <w:rFonts w:hint="cs"/>
          <w:rtl/>
          <w:lang w:eastAsia="he-IL"/>
        </w:rPr>
        <w:t xml:space="preserve"> אירועי ספורט </w:t>
      </w:r>
      <w:bookmarkStart w:id="1583" w:name="_ETM_Q1_5379682"/>
      <w:bookmarkEnd w:id="1583"/>
      <w:r>
        <w:rPr>
          <w:rFonts w:hint="cs"/>
          <w:rtl/>
          <w:lang w:eastAsia="he-IL"/>
        </w:rPr>
        <w:t xml:space="preserve">ותרבות </w:t>
      </w:r>
      <w:r>
        <w:rPr>
          <w:rtl/>
          <w:lang w:eastAsia="he-IL"/>
        </w:rPr>
        <w:t>–</w:t>
      </w:r>
      <w:r>
        <w:rPr>
          <w:rFonts w:hint="cs"/>
          <w:rtl/>
          <w:lang w:eastAsia="he-IL"/>
        </w:rPr>
        <w:t xml:space="preserve"> אני מבקשת שתגיעו עם תשובה הגיונית שתספק </w:t>
      </w:r>
      <w:bookmarkStart w:id="1584" w:name="_ETM_Q1_5384095"/>
      <w:bookmarkEnd w:id="1584"/>
      <w:r>
        <w:rPr>
          <w:rFonts w:hint="cs"/>
          <w:rtl/>
          <w:lang w:eastAsia="he-IL"/>
        </w:rPr>
        <w:t xml:space="preserve">את הדעת </w:t>
      </w:r>
      <w:r w:rsidR="00813BF3">
        <w:rPr>
          <w:rFonts w:hint="cs"/>
          <w:rtl/>
          <w:lang w:eastAsia="he-IL"/>
        </w:rPr>
        <w:t xml:space="preserve">של הוועדה, של חברי הוועדה, בעצם לדיון </w:t>
      </w:r>
      <w:bookmarkStart w:id="1585" w:name="_ETM_Q1_5388699"/>
      <w:bookmarkEnd w:id="1585"/>
      <w:r w:rsidR="00813BF3">
        <w:rPr>
          <w:rFonts w:hint="cs"/>
          <w:rtl/>
          <w:lang w:eastAsia="he-IL"/>
        </w:rPr>
        <w:t xml:space="preserve">בשבוע הבא לעניין אירועי הספורט והתרבות. </w:t>
      </w:r>
    </w:p>
    <w:p w:rsidR="00BC4348" w:rsidRDefault="00BC4348" w:rsidP="00CB7329">
      <w:pPr>
        <w:rPr>
          <w:rtl/>
          <w:lang w:eastAsia="he-IL"/>
        </w:rPr>
      </w:pPr>
    </w:p>
    <w:p w:rsidR="00BC4348" w:rsidRDefault="00BC4348" w:rsidP="00CB7329">
      <w:pPr>
        <w:rPr>
          <w:rtl/>
          <w:lang w:eastAsia="he-IL"/>
        </w:rPr>
      </w:pPr>
      <w:r>
        <w:rPr>
          <w:rFonts w:hint="cs"/>
          <w:rtl/>
          <w:lang w:eastAsia="he-IL"/>
        </w:rPr>
        <w:t xml:space="preserve">מלבד זאת, אני רוצה </w:t>
      </w:r>
      <w:bookmarkStart w:id="1586" w:name="_ETM_Q1_5392439"/>
      <w:bookmarkEnd w:id="1586"/>
      <w:r>
        <w:rPr>
          <w:rFonts w:hint="cs"/>
          <w:rtl/>
          <w:lang w:eastAsia="he-IL"/>
        </w:rPr>
        <w:t xml:space="preserve">להעלות את התקנות להצבעה כפי שהן. סך הכול היו פה </w:t>
      </w:r>
      <w:bookmarkStart w:id="1587" w:name="_ETM_Q1_5395833"/>
      <w:bookmarkEnd w:id="1587"/>
      <w:r>
        <w:rPr>
          <w:rFonts w:hint="cs"/>
          <w:rtl/>
          <w:lang w:eastAsia="he-IL"/>
        </w:rPr>
        <w:t xml:space="preserve">הקלות משמעותיות. אנחנו מודים למשרד הבריאות גם על התשובות </w:t>
      </w:r>
      <w:bookmarkStart w:id="1588" w:name="_ETM_Q1_5399981"/>
      <w:bookmarkEnd w:id="1588"/>
      <w:r>
        <w:rPr>
          <w:rFonts w:hint="cs"/>
          <w:rtl/>
          <w:lang w:eastAsia="he-IL"/>
        </w:rPr>
        <w:t xml:space="preserve">שקיבלנו, אנחנו מודים גם למשרד החינוך על שיתוף הפעולה ועל </w:t>
      </w:r>
      <w:bookmarkStart w:id="1589" w:name="_ETM_Q1_5404905"/>
      <w:bookmarkEnd w:id="1589"/>
      <w:r>
        <w:rPr>
          <w:rFonts w:hint="cs"/>
          <w:rtl/>
          <w:lang w:eastAsia="he-IL"/>
        </w:rPr>
        <w:t xml:space="preserve">התקנות שהגיעו. מי בעד התקנות כפי שהן, </w:t>
      </w:r>
      <w:bookmarkStart w:id="1590" w:name="_ETM_Q1_5409545"/>
      <w:bookmarkEnd w:id="1590"/>
      <w:r>
        <w:rPr>
          <w:rFonts w:hint="cs"/>
          <w:rtl/>
          <w:lang w:eastAsia="he-IL"/>
        </w:rPr>
        <w:t xml:space="preserve">ירים את היד? </w:t>
      </w:r>
      <w:r w:rsidR="00D60DEC">
        <w:rPr>
          <w:rFonts w:hint="cs"/>
          <w:rtl/>
          <w:lang w:eastAsia="he-IL"/>
        </w:rPr>
        <w:t>מי נגד?</w:t>
      </w:r>
    </w:p>
    <w:p w:rsidR="005A162D" w:rsidRDefault="005A162D" w:rsidP="00CB7329">
      <w:pPr>
        <w:rPr>
          <w:rtl/>
          <w:lang w:eastAsia="he-IL"/>
        </w:rPr>
      </w:pPr>
    </w:p>
    <w:p w:rsidR="005A162D" w:rsidRDefault="005A162D" w:rsidP="005A162D">
      <w:pPr>
        <w:pStyle w:val="af1"/>
        <w:keepNext/>
        <w:rPr>
          <w:rtl/>
          <w:lang w:eastAsia="he-IL"/>
        </w:rPr>
      </w:pPr>
      <w:r>
        <w:rPr>
          <w:rtl/>
          <w:lang w:eastAsia="he-IL"/>
        </w:rPr>
        <w:t>הצבעה</w:t>
      </w:r>
    </w:p>
    <w:p w:rsidR="005A162D" w:rsidRDefault="005A162D" w:rsidP="005A162D">
      <w:pPr>
        <w:pStyle w:val="--"/>
        <w:keepNext/>
        <w:rPr>
          <w:rtl/>
          <w:lang w:eastAsia="he-IL"/>
        </w:rPr>
      </w:pPr>
    </w:p>
    <w:p w:rsidR="005A162D" w:rsidRDefault="00D60DEC" w:rsidP="005A162D">
      <w:pPr>
        <w:pStyle w:val="af2"/>
        <w:rPr>
          <w:rtl/>
          <w:lang w:eastAsia="he-IL"/>
        </w:rPr>
      </w:pPr>
      <w:r>
        <w:rPr>
          <w:rFonts w:hint="cs"/>
          <w:rtl/>
          <w:lang w:eastAsia="he-IL"/>
        </w:rPr>
        <w:t>אושר.</w:t>
      </w:r>
    </w:p>
    <w:p w:rsidR="00D60DEC" w:rsidRDefault="00D60DEC" w:rsidP="00D60DEC">
      <w:pPr>
        <w:rPr>
          <w:rtl/>
          <w:lang w:eastAsia="he-IL"/>
        </w:rPr>
      </w:pPr>
    </w:p>
    <w:p w:rsidR="00D60DEC" w:rsidRDefault="00D60DEC" w:rsidP="00D60DEC">
      <w:pPr>
        <w:pStyle w:val="af6"/>
        <w:keepNext/>
        <w:rPr>
          <w:rtl/>
        </w:rPr>
      </w:pPr>
      <w:bookmarkStart w:id="1591" w:name="ET_yor_5519_252"/>
      <w:r w:rsidRPr="00D60DEC">
        <w:rPr>
          <w:rStyle w:val="TagStyle"/>
          <w:rtl/>
        </w:rPr>
        <w:t xml:space="preserve"> &lt;&lt; יור &gt;&gt; </w:t>
      </w:r>
      <w:r>
        <w:rPr>
          <w:rtl/>
        </w:rPr>
        <w:t>היו"ר שרן מרים השכל:</w:t>
      </w:r>
      <w:r w:rsidRPr="00D60DEC">
        <w:rPr>
          <w:rStyle w:val="TagStyle"/>
          <w:rtl/>
        </w:rPr>
        <w:t xml:space="preserve"> &lt;&lt; יור &gt;&gt;</w:t>
      </w:r>
      <w:r>
        <w:rPr>
          <w:rtl/>
        </w:rPr>
        <w:t xml:space="preserve">   </w:t>
      </w:r>
      <w:bookmarkEnd w:id="1591"/>
    </w:p>
    <w:p w:rsidR="00D60DEC" w:rsidRDefault="00D60DEC" w:rsidP="00D60DEC">
      <w:pPr>
        <w:pStyle w:val="KeepWithNext"/>
        <w:rPr>
          <w:rtl/>
          <w:lang w:eastAsia="he-IL"/>
        </w:rPr>
      </w:pPr>
    </w:p>
    <w:p w:rsidR="00D60DEC" w:rsidRDefault="00D60DEC" w:rsidP="00D60DEC">
      <w:pPr>
        <w:rPr>
          <w:rtl/>
          <w:lang w:eastAsia="he-IL"/>
        </w:rPr>
      </w:pPr>
      <w:r>
        <w:rPr>
          <w:rFonts w:hint="cs"/>
          <w:rtl/>
          <w:lang w:eastAsia="he-IL"/>
        </w:rPr>
        <w:t xml:space="preserve">תודה רבה, התקנות עברו, ואנחנו נתראה בשבוע הבא לעניין הארכת התוקף. </w:t>
      </w:r>
    </w:p>
    <w:p w:rsidR="00D60DEC" w:rsidRDefault="00D60DEC" w:rsidP="00D60DEC">
      <w:pPr>
        <w:rPr>
          <w:rtl/>
          <w:lang w:eastAsia="he-IL"/>
        </w:rPr>
      </w:pPr>
      <w:bookmarkStart w:id="1592" w:name="_ETM_Q1_5422352"/>
      <w:bookmarkStart w:id="1593" w:name="_ETM_Q1_5422398"/>
      <w:bookmarkEnd w:id="1592"/>
      <w:bookmarkEnd w:id="1593"/>
    </w:p>
    <w:p w:rsidR="00D60DEC" w:rsidRDefault="00D60DEC" w:rsidP="00D60DEC">
      <w:pPr>
        <w:rPr>
          <w:rtl/>
          <w:lang w:eastAsia="he-IL"/>
        </w:rPr>
      </w:pPr>
      <w:bookmarkStart w:id="1594" w:name="_ETM_Q1_5422496"/>
      <w:bookmarkStart w:id="1595" w:name="_ETM_Q1_5422538"/>
      <w:bookmarkEnd w:id="1594"/>
      <w:bookmarkEnd w:id="1595"/>
      <w:r>
        <w:rPr>
          <w:rFonts w:hint="cs"/>
          <w:rtl/>
          <w:lang w:eastAsia="he-IL"/>
        </w:rPr>
        <w:t>תודה</w:t>
      </w:r>
      <w:bookmarkStart w:id="1596" w:name="_ETM_Q1_5423841"/>
      <w:bookmarkEnd w:id="1596"/>
      <w:r>
        <w:rPr>
          <w:rFonts w:hint="cs"/>
          <w:rtl/>
          <w:lang w:eastAsia="he-IL"/>
        </w:rPr>
        <w:t>, הישיבה נעולה.</w:t>
      </w:r>
    </w:p>
    <w:p w:rsidR="00D60DEC" w:rsidRDefault="00D60DEC" w:rsidP="00D60DEC">
      <w:pPr>
        <w:rPr>
          <w:rtl/>
          <w:lang w:eastAsia="he-IL"/>
        </w:rPr>
      </w:pPr>
    </w:p>
    <w:p w:rsidR="00B164A7" w:rsidRDefault="00B164A7" w:rsidP="00D60DEC">
      <w:pPr>
        <w:rPr>
          <w:rtl/>
          <w:lang w:eastAsia="he-IL"/>
        </w:rPr>
      </w:pPr>
      <w:bookmarkStart w:id="1597" w:name="_GoBack"/>
      <w:bookmarkEnd w:id="1597"/>
    </w:p>
    <w:p w:rsidR="00D60DEC" w:rsidRPr="00D60DEC" w:rsidRDefault="00D60DEC" w:rsidP="00D60DEC">
      <w:pPr>
        <w:pStyle w:val="afc"/>
        <w:keepNext/>
        <w:rPr>
          <w:rtl/>
          <w:lang w:eastAsia="he-IL"/>
        </w:rPr>
      </w:pPr>
      <w:bookmarkStart w:id="1598" w:name="ET_meetingend_253"/>
      <w:r w:rsidRPr="00D60DEC">
        <w:rPr>
          <w:rStyle w:val="TagStyle"/>
          <w:rtl/>
        </w:rPr>
        <w:t xml:space="preserve"> &lt;&lt; סיום &gt;&gt; </w:t>
      </w:r>
      <w:r>
        <w:rPr>
          <w:rtl/>
          <w:lang w:eastAsia="he-IL"/>
        </w:rPr>
        <w:t>הישיבה ננעלה בשעה 12:30.</w:t>
      </w:r>
      <w:r w:rsidRPr="00D60DEC">
        <w:rPr>
          <w:rStyle w:val="TagStyle"/>
          <w:rtl/>
        </w:rPr>
        <w:t xml:space="preserve"> &lt;&lt; סיום &gt;&gt;</w:t>
      </w:r>
      <w:bookmarkEnd w:id="1598"/>
    </w:p>
    <w:sectPr w:rsidR="00D60DEC" w:rsidRPr="00D60DEC" w:rsidSect="00B164A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2225" w:rsidRDefault="006A2225">
      <w:r>
        <w:separator/>
      </w:r>
    </w:p>
  </w:endnote>
  <w:endnote w:type="continuationSeparator" w:id="0">
    <w:p w:rsidR="006A2225" w:rsidRDefault="006A2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2225" w:rsidRDefault="006A2225">
      <w:r>
        <w:separator/>
      </w:r>
    </w:p>
  </w:footnote>
  <w:footnote w:type="continuationSeparator" w:id="0">
    <w:p w:rsidR="006A2225" w:rsidRDefault="006A22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2225" w:rsidRDefault="006A222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A2225" w:rsidRDefault="006A222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2225" w:rsidRDefault="006A222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164A7">
      <w:rPr>
        <w:rStyle w:val="af7"/>
        <w:noProof/>
        <w:rtl/>
      </w:rPr>
      <w:t>30</w:t>
    </w:r>
    <w:r>
      <w:rPr>
        <w:rStyle w:val="af7"/>
      </w:rPr>
      <w:fldChar w:fldCharType="end"/>
    </w:r>
  </w:p>
  <w:p w:rsidR="006A2225" w:rsidRPr="00CC5815" w:rsidRDefault="006A2225" w:rsidP="008E5E3F">
    <w:pPr>
      <w:pStyle w:val="a3"/>
      <w:ind w:firstLine="0"/>
    </w:pPr>
    <w:r>
      <w:rPr>
        <w:rtl/>
      </w:rPr>
      <w:t>ועדת החינוך, התרבות והספורט</w:t>
    </w:r>
  </w:p>
  <w:p w:rsidR="006A2225" w:rsidRPr="00CC5815" w:rsidRDefault="006A2225" w:rsidP="008E5E3F">
    <w:pPr>
      <w:pStyle w:val="a3"/>
      <w:ind w:firstLine="0"/>
      <w:rPr>
        <w:rtl/>
      </w:rPr>
    </w:pPr>
    <w:r>
      <w:rPr>
        <w:rtl/>
      </w:rPr>
      <w:t>28/11/2021</w:t>
    </w:r>
  </w:p>
  <w:p w:rsidR="006A2225" w:rsidRPr="00CC5815" w:rsidRDefault="006A222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2225" w:rsidRDefault="006A222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A2225" w:rsidRDefault="006A222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A2225" w:rsidRDefault="006A222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63640BD"/>
    <w:multiLevelType w:val="hybridMultilevel"/>
    <w:tmpl w:val="ADA633F0"/>
    <w:lvl w:ilvl="0" w:tplc="E0D62236">
      <w:start w:val="1"/>
      <w:numFmt w:val="decimal"/>
      <w:lvlText w:val="(%1)"/>
      <w:lvlJc w:val="left"/>
      <w:pPr>
        <w:tabs>
          <w:tab w:val="num" w:pos="624"/>
        </w:tabs>
        <w:ind w:left="0" w:firstLine="0"/>
      </w:pPr>
    </w:lvl>
    <w:lvl w:ilvl="1" w:tplc="EE7A7B30">
      <w:start w:val="1"/>
      <w:numFmt w:val="lowerLetter"/>
      <w:lvlText w:val="%2."/>
      <w:lvlJc w:val="left"/>
      <w:pPr>
        <w:ind w:left="1440" w:hanging="360"/>
      </w:pPr>
    </w:lvl>
    <w:lvl w:ilvl="2" w:tplc="4F6EB4CC">
      <w:start w:val="1"/>
      <w:numFmt w:val="lowerRoman"/>
      <w:lvlText w:val="%3."/>
      <w:lvlJc w:val="right"/>
      <w:pPr>
        <w:ind w:left="2160" w:hanging="180"/>
      </w:pPr>
    </w:lvl>
    <w:lvl w:ilvl="3" w:tplc="823A5E22">
      <w:start w:val="1"/>
      <w:numFmt w:val="decimal"/>
      <w:lvlText w:val="%4."/>
      <w:lvlJc w:val="left"/>
      <w:pPr>
        <w:ind w:left="2880" w:hanging="360"/>
      </w:pPr>
    </w:lvl>
    <w:lvl w:ilvl="4" w:tplc="B086701A">
      <w:start w:val="1"/>
      <w:numFmt w:val="lowerLetter"/>
      <w:lvlText w:val="%5."/>
      <w:lvlJc w:val="left"/>
      <w:pPr>
        <w:ind w:left="3600" w:hanging="360"/>
      </w:pPr>
    </w:lvl>
    <w:lvl w:ilvl="5" w:tplc="03F654B8">
      <w:start w:val="1"/>
      <w:numFmt w:val="lowerRoman"/>
      <w:lvlText w:val="%6."/>
      <w:lvlJc w:val="right"/>
      <w:pPr>
        <w:ind w:left="4320" w:hanging="180"/>
      </w:pPr>
    </w:lvl>
    <w:lvl w:ilvl="6" w:tplc="735068CA">
      <w:start w:val="1"/>
      <w:numFmt w:val="decimal"/>
      <w:lvlText w:val="%7."/>
      <w:lvlJc w:val="left"/>
      <w:pPr>
        <w:ind w:left="5040" w:hanging="360"/>
      </w:pPr>
    </w:lvl>
    <w:lvl w:ilvl="7" w:tplc="84C639CA">
      <w:start w:val="1"/>
      <w:numFmt w:val="lowerLetter"/>
      <w:lvlText w:val="%8."/>
      <w:lvlJc w:val="left"/>
      <w:pPr>
        <w:ind w:left="5760" w:hanging="360"/>
      </w:pPr>
    </w:lvl>
    <w:lvl w:ilvl="8" w:tplc="84EE4606">
      <w:start w:val="1"/>
      <w:numFmt w:val="lowerRoman"/>
      <w:lvlText w:val="%9."/>
      <w:lvlJc w:val="right"/>
      <w:pPr>
        <w:ind w:left="6480" w:hanging="180"/>
      </w:pPr>
    </w:lvl>
  </w:abstractNum>
  <w:abstractNum w:abstractNumId="2" w15:restartNumberingAfterBreak="0">
    <w:nsid w:val="17280950"/>
    <w:multiLevelType w:val="hybridMultilevel"/>
    <w:tmpl w:val="DA98748E"/>
    <w:lvl w:ilvl="0" w:tplc="1A1E67A6">
      <w:start w:val="1"/>
      <w:numFmt w:val="decimal"/>
      <w:lvlText w:val="(%1)"/>
      <w:lvlJc w:val="left"/>
      <w:pPr>
        <w:tabs>
          <w:tab w:val="num" w:pos="624"/>
        </w:tabs>
        <w:ind w:left="0" w:firstLine="0"/>
      </w:pPr>
    </w:lvl>
    <w:lvl w:ilvl="1" w:tplc="AD6EEBD0">
      <w:start w:val="1"/>
      <w:numFmt w:val="lowerLetter"/>
      <w:lvlText w:val="%2."/>
      <w:lvlJc w:val="left"/>
      <w:pPr>
        <w:ind w:left="1440" w:hanging="360"/>
      </w:pPr>
    </w:lvl>
    <w:lvl w:ilvl="2" w:tplc="26864676">
      <w:start w:val="1"/>
      <w:numFmt w:val="lowerRoman"/>
      <w:lvlText w:val="%3."/>
      <w:lvlJc w:val="right"/>
      <w:pPr>
        <w:ind w:left="2160" w:hanging="180"/>
      </w:pPr>
    </w:lvl>
    <w:lvl w:ilvl="3" w:tplc="876E0CB2">
      <w:start w:val="1"/>
      <w:numFmt w:val="decimal"/>
      <w:lvlText w:val="%4."/>
      <w:lvlJc w:val="left"/>
      <w:pPr>
        <w:ind w:left="2880" w:hanging="360"/>
      </w:pPr>
    </w:lvl>
    <w:lvl w:ilvl="4" w:tplc="82E0622A">
      <w:start w:val="1"/>
      <w:numFmt w:val="lowerLetter"/>
      <w:lvlText w:val="%5."/>
      <w:lvlJc w:val="left"/>
      <w:pPr>
        <w:ind w:left="3600" w:hanging="360"/>
      </w:pPr>
    </w:lvl>
    <w:lvl w:ilvl="5" w:tplc="6EA4FEAE">
      <w:start w:val="1"/>
      <w:numFmt w:val="lowerRoman"/>
      <w:lvlText w:val="%6."/>
      <w:lvlJc w:val="right"/>
      <w:pPr>
        <w:ind w:left="4320" w:hanging="180"/>
      </w:pPr>
    </w:lvl>
    <w:lvl w:ilvl="6" w:tplc="12886D0E">
      <w:start w:val="1"/>
      <w:numFmt w:val="decimal"/>
      <w:lvlText w:val="%7."/>
      <w:lvlJc w:val="left"/>
      <w:pPr>
        <w:ind w:left="5040" w:hanging="360"/>
      </w:pPr>
    </w:lvl>
    <w:lvl w:ilvl="7" w:tplc="0C5222E0">
      <w:start w:val="1"/>
      <w:numFmt w:val="lowerLetter"/>
      <w:lvlText w:val="%8."/>
      <w:lvlJc w:val="left"/>
      <w:pPr>
        <w:ind w:left="5760" w:hanging="360"/>
      </w:pPr>
    </w:lvl>
    <w:lvl w:ilvl="8" w:tplc="4122258C">
      <w:start w:val="1"/>
      <w:numFmt w:val="lowerRoman"/>
      <w:lvlText w:val="%9."/>
      <w:lvlJc w:val="right"/>
      <w:pPr>
        <w:ind w:left="6480" w:hanging="180"/>
      </w:pPr>
    </w:lvl>
  </w:abstractNum>
  <w:abstractNum w:abstractNumId="3" w15:restartNumberingAfterBreak="0">
    <w:nsid w:val="1D8E7EB2"/>
    <w:multiLevelType w:val="hybridMultilevel"/>
    <w:tmpl w:val="6C36E30C"/>
    <w:lvl w:ilvl="0" w:tplc="5E5A10A4">
      <w:start w:val="1"/>
      <w:numFmt w:val="decimal"/>
      <w:lvlText w:val="(%1)"/>
      <w:lvlJc w:val="left"/>
      <w:pPr>
        <w:tabs>
          <w:tab w:val="num" w:pos="624"/>
        </w:tabs>
        <w:ind w:left="0" w:firstLine="0"/>
      </w:pPr>
    </w:lvl>
    <w:lvl w:ilvl="1" w:tplc="D8B2A03E">
      <w:start w:val="1"/>
      <w:numFmt w:val="lowerLetter"/>
      <w:lvlText w:val="%2."/>
      <w:lvlJc w:val="left"/>
      <w:pPr>
        <w:ind w:left="1440" w:hanging="360"/>
      </w:pPr>
    </w:lvl>
    <w:lvl w:ilvl="2" w:tplc="0DB08930">
      <w:start w:val="1"/>
      <w:numFmt w:val="lowerRoman"/>
      <w:lvlText w:val="%3."/>
      <w:lvlJc w:val="right"/>
      <w:pPr>
        <w:ind w:left="2160" w:hanging="180"/>
      </w:pPr>
    </w:lvl>
    <w:lvl w:ilvl="3" w:tplc="98B611EA">
      <w:start w:val="1"/>
      <w:numFmt w:val="decimal"/>
      <w:lvlText w:val="%4."/>
      <w:lvlJc w:val="left"/>
      <w:pPr>
        <w:ind w:left="2880" w:hanging="360"/>
      </w:pPr>
    </w:lvl>
    <w:lvl w:ilvl="4" w:tplc="7D9E9278">
      <w:start w:val="1"/>
      <w:numFmt w:val="lowerLetter"/>
      <w:lvlText w:val="%5."/>
      <w:lvlJc w:val="left"/>
      <w:pPr>
        <w:ind w:left="3600" w:hanging="360"/>
      </w:pPr>
    </w:lvl>
    <w:lvl w:ilvl="5" w:tplc="889AFE46">
      <w:start w:val="1"/>
      <w:numFmt w:val="lowerRoman"/>
      <w:lvlText w:val="%6."/>
      <w:lvlJc w:val="right"/>
      <w:pPr>
        <w:ind w:left="4320" w:hanging="180"/>
      </w:pPr>
    </w:lvl>
    <w:lvl w:ilvl="6" w:tplc="68C81932">
      <w:start w:val="1"/>
      <w:numFmt w:val="decimal"/>
      <w:lvlText w:val="%7."/>
      <w:lvlJc w:val="left"/>
      <w:pPr>
        <w:ind w:left="5040" w:hanging="360"/>
      </w:pPr>
    </w:lvl>
    <w:lvl w:ilvl="7" w:tplc="FC4814A4">
      <w:start w:val="1"/>
      <w:numFmt w:val="lowerLetter"/>
      <w:lvlText w:val="%8."/>
      <w:lvlJc w:val="left"/>
      <w:pPr>
        <w:ind w:left="5760" w:hanging="360"/>
      </w:pPr>
    </w:lvl>
    <w:lvl w:ilvl="8" w:tplc="544AFD0C">
      <w:start w:val="1"/>
      <w:numFmt w:val="lowerRoman"/>
      <w:lvlText w:val="%9."/>
      <w:lvlJc w:val="right"/>
      <w:pPr>
        <w:ind w:left="6480" w:hanging="180"/>
      </w:pPr>
    </w:lvl>
  </w:abstractNum>
  <w:abstractNum w:abstractNumId="4" w15:restartNumberingAfterBreak="0">
    <w:nsid w:val="2E483992"/>
    <w:multiLevelType w:val="hybridMultilevel"/>
    <w:tmpl w:val="97C84C88"/>
    <w:lvl w:ilvl="0" w:tplc="F566044C">
      <w:start w:val="1"/>
      <w:numFmt w:val="decimal"/>
      <w:lvlText w:val="(%1)"/>
      <w:lvlJc w:val="left"/>
      <w:pPr>
        <w:tabs>
          <w:tab w:val="num" w:pos="624"/>
        </w:tabs>
        <w:ind w:left="0" w:firstLine="0"/>
      </w:pPr>
    </w:lvl>
    <w:lvl w:ilvl="1" w:tplc="33BC1B16">
      <w:start w:val="1"/>
      <w:numFmt w:val="lowerLetter"/>
      <w:lvlText w:val="%2."/>
      <w:lvlJc w:val="left"/>
      <w:pPr>
        <w:ind w:left="1440" w:hanging="360"/>
      </w:pPr>
    </w:lvl>
    <w:lvl w:ilvl="2" w:tplc="7D46432A">
      <w:start w:val="1"/>
      <w:numFmt w:val="lowerRoman"/>
      <w:lvlText w:val="%3."/>
      <w:lvlJc w:val="right"/>
      <w:pPr>
        <w:ind w:left="2160" w:hanging="180"/>
      </w:pPr>
    </w:lvl>
    <w:lvl w:ilvl="3" w:tplc="2DEAD14E">
      <w:start w:val="1"/>
      <w:numFmt w:val="decimal"/>
      <w:lvlText w:val="%4."/>
      <w:lvlJc w:val="left"/>
      <w:pPr>
        <w:ind w:left="2880" w:hanging="360"/>
      </w:pPr>
    </w:lvl>
    <w:lvl w:ilvl="4" w:tplc="5A2E0586">
      <w:start w:val="1"/>
      <w:numFmt w:val="lowerLetter"/>
      <w:lvlText w:val="%5."/>
      <w:lvlJc w:val="left"/>
      <w:pPr>
        <w:ind w:left="3600" w:hanging="360"/>
      </w:pPr>
    </w:lvl>
    <w:lvl w:ilvl="5" w:tplc="3FE8F468">
      <w:start w:val="1"/>
      <w:numFmt w:val="lowerRoman"/>
      <w:lvlText w:val="%6."/>
      <w:lvlJc w:val="right"/>
      <w:pPr>
        <w:ind w:left="4320" w:hanging="180"/>
      </w:pPr>
    </w:lvl>
    <w:lvl w:ilvl="6" w:tplc="CD48E050">
      <w:start w:val="1"/>
      <w:numFmt w:val="decimal"/>
      <w:lvlText w:val="%7."/>
      <w:lvlJc w:val="left"/>
      <w:pPr>
        <w:ind w:left="5040" w:hanging="360"/>
      </w:pPr>
    </w:lvl>
    <w:lvl w:ilvl="7" w:tplc="07D6F04C">
      <w:start w:val="1"/>
      <w:numFmt w:val="lowerLetter"/>
      <w:lvlText w:val="%8."/>
      <w:lvlJc w:val="left"/>
      <w:pPr>
        <w:ind w:left="5760" w:hanging="360"/>
      </w:pPr>
    </w:lvl>
    <w:lvl w:ilvl="8" w:tplc="418607A4">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9AD3799"/>
    <w:multiLevelType w:val="hybridMultilevel"/>
    <w:tmpl w:val="65BE9A40"/>
    <w:lvl w:ilvl="0" w:tplc="6E3A0D7A">
      <w:start w:val="1"/>
      <w:numFmt w:val="hebrew1"/>
      <w:lvlText w:val="(%1)"/>
      <w:lvlJc w:val="left"/>
      <w:pPr>
        <w:tabs>
          <w:tab w:val="num" w:pos="624"/>
        </w:tabs>
        <w:ind w:left="0" w:firstLine="0"/>
      </w:pPr>
    </w:lvl>
    <w:lvl w:ilvl="1" w:tplc="81786E0E">
      <w:start w:val="1"/>
      <w:numFmt w:val="lowerLetter"/>
      <w:lvlText w:val="%2."/>
      <w:lvlJc w:val="left"/>
      <w:pPr>
        <w:ind w:left="1440" w:hanging="360"/>
      </w:pPr>
    </w:lvl>
    <w:lvl w:ilvl="2" w:tplc="7D800502">
      <w:start w:val="1"/>
      <w:numFmt w:val="lowerRoman"/>
      <w:lvlText w:val="%3."/>
      <w:lvlJc w:val="right"/>
      <w:pPr>
        <w:ind w:left="2160" w:hanging="180"/>
      </w:pPr>
    </w:lvl>
    <w:lvl w:ilvl="3" w:tplc="71EA91A6">
      <w:start w:val="1"/>
      <w:numFmt w:val="decimal"/>
      <w:lvlText w:val="%4."/>
      <w:lvlJc w:val="left"/>
      <w:pPr>
        <w:ind w:left="2880" w:hanging="360"/>
      </w:pPr>
    </w:lvl>
    <w:lvl w:ilvl="4" w:tplc="1D34A81A">
      <w:start w:val="1"/>
      <w:numFmt w:val="lowerLetter"/>
      <w:lvlText w:val="%5."/>
      <w:lvlJc w:val="left"/>
      <w:pPr>
        <w:ind w:left="3600" w:hanging="360"/>
      </w:pPr>
    </w:lvl>
    <w:lvl w:ilvl="5" w:tplc="9456441C">
      <w:start w:val="1"/>
      <w:numFmt w:val="lowerRoman"/>
      <w:lvlText w:val="%6."/>
      <w:lvlJc w:val="right"/>
      <w:pPr>
        <w:ind w:left="4320" w:hanging="180"/>
      </w:pPr>
    </w:lvl>
    <w:lvl w:ilvl="6" w:tplc="6794291E">
      <w:start w:val="1"/>
      <w:numFmt w:val="decimal"/>
      <w:lvlText w:val="%7."/>
      <w:lvlJc w:val="left"/>
      <w:pPr>
        <w:ind w:left="5040" w:hanging="360"/>
      </w:pPr>
    </w:lvl>
    <w:lvl w:ilvl="7" w:tplc="B3FC5388">
      <w:start w:val="1"/>
      <w:numFmt w:val="lowerLetter"/>
      <w:lvlText w:val="%8."/>
      <w:lvlJc w:val="left"/>
      <w:pPr>
        <w:ind w:left="5760" w:hanging="360"/>
      </w:pPr>
    </w:lvl>
    <w:lvl w:ilvl="8" w:tplc="E20447E4">
      <w:start w:val="1"/>
      <w:numFmt w:val="lowerRoman"/>
      <w:lvlText w:val="%9."/>
      <w:lvlJc w:val="right"/>
      <w:pPr>
        <w:ind w:left="6480" w:hanging="180"/>
      </w:pPr>
    </w:lvl>
  </w:abstractNum>
  <w:abstractNum w:abstractNumId="7" w15:restartNumberingAfterBreak="0">
    <w:nsid w:val="4B1939FA"/>
    <w:multiLevelType w:val="hybridMultilevel"/>
    <w:tmpl w:val="F9804E38"/>
    <w:lvl w:ilvl="0" w:tplc="1A2E98FA">
      <w:start w:val="1"/>
      <w:numFmt w:val="decimal"/>
      <w:lvlText w:val="(%1)"/>
      <w:lvlJc w:val="left"/>
      <w:pPr>
        <w:tabs>
          <w:tab w:val="num" w:pos="624"/>
        </w:tabs>
        <w:ind w:left="0" w:firstLine="0"/>
      </w:pPr>
    </w:lvl>
    <w:lvl w:ilvl="1" w:tplc="293A152C">
      <w:start w:val="1"/>
      <w:numFmt w:val="lowerLetter"/>
      <w:lvlText w:val="%2."/>
      <w:lvlJc w:val="left"/>
      <w:pPr>
        <w:ind w:left="1440" w:hanging="360"/>
      </w:pPr>
    </w:lvl>
    <w:lvl w:ilvl="2" w:tplc="930824B2">
      <w:start w:val="1"/>
      <w:numFmt w:val="lowerRoman"/>
      <w:lvlText w:val="%3."/>
      <w:lvlJc w:val="right"/>
      <w:pPr>
        <w:ind w:left="2160" w:hanging="180"/>
      </w:pPr>
    </w:lvl>
    <w:lvl w:ilvl="3" w:tplc="45A664B4">
      <w:start w:val="1"/>
      <w:numFmt w:val="decimal"/>
      <w:lvlText w:val="%4."/>
      <w:lvlJc w:val="left"/>
      <w:pPr>
        <w:ind w:left="2880" w:hanging="360"/>
      </w:pPr>
    </w:lvl>
    <w:lvl w:ilvl="4" w:tplc="E22A2746">
      <w:start w:val="1"/>
      <w:numFmt w:val="lowerLetter"/>
      <w:lvlText w:val="%5."/>
      <w:lvlJc w:val="left"/>
      <w:pPr>
        <w:ind w:left="3600" w:hanging="360"/>
      </w:pPr>
    </w:lvl>
    <w:lvl w:ilvl="5" w:tplc="29A61434">
      <w:start w:val="1"/>
      <w:numFmt w:val="lowerRoman"/>
      <w:lvlText w:val="%6."/>
      <w:lvlJc w:val="right"/>
      <w:pPr>
        <w:ind w:left="4320" w:hanging="180"/>
      </w:pPr>
    </w:lvl>
    <w:lvl w:ilvl="6" w:tplc="609CC7E4">
      <w:start w:val="1"/>
      <w:numFmt w:val="decimal"/>
      <w:lvlText w:val="%7."/>
      <w:lvlJc w:val="left"/>
      <w:pPr>
        <w:ind w:left="5040" w:hanging="360"/>
      </w:pPr>
    </w:lvl>
    <w:lvl w:ilvl="7" w:tplc="F08E0892">
      <w:start w:val="1"/>
      <w:numFmt w:val="lowerLetter"/>
      <w:lvlText w:val="%8."/>
      <w:lvlJc w:val="left"/>
      <w:pPr>
        <w:ind w:left="5760" w:hanging="360"/>
      </w:pPr>
    </w:lvl>
    <w:lvl w:ilvl="8" w:tplc="32F67C44">
      <w:start w:val="1"/>
      <w:numFmt w:val="lowerRoman"/>
      <w:lvlText w:val="%9."/>
      <w:lvlJc w:val="right"/>
      <w:pPr>
        <w:ind w:left="6480" w:hanging="180"/>
      </w:pPr>
    </w:lvl>
  </w:abstractNum>
  <w:abstractNum w:abstractNumId="8" w15:restartNumberingAfterBreak="0">
    <w:nsid w:val="5FBD2CA9"/>
    <w:multiLevelType w:val="hybridMultilevel"/>
    <w:tmpl w:val="2A9615E2"/>
    <w:lvl w:ilvl="0" w:tplc="2332B36C">
      <w:start w:val="1"/>
      <w:numFmt w:val="decimal"/>
      <w:lvlText w:val="(%1)"/>
      <w:lvlJc w:val="left"/>
      <w:pPr>
        <w:tabs>
          <w:tab w:val="num" w:pos="624"/>
        </w:tabs>
        <w:ind w:left="0" w:firstLine="0"/>
      </w:pPr>
    </w:lvl>
    <w:lvl w:ilvl="1" w:tplc="B4DCED34">
      <w:start w:val="1"/>
      <w:numFmt w:val="lowerLetter"/>
      <w:lvlText w:val="%2."/>
      <w:lvlJc w:val="left"/>
      <w:pPr>
        <w:ind w:left="1440" w:hanging="360"/>
      </w:pPr>
    </w:lvl>
    <w:lvl w:ilvl="2" w:tplc="7B968BC8">
      <w:start w:val="1"/>
      <w:numFmt w:val="lowerRoman"/>
      <w:lvlText w:val="%3."/>
      <w:lvlJc w:val="right"/>
      <w:pPr>
        <w:ind w:left="2160" w:hanging="180"/>
      </w:pPr>
    </w:lvl>
    <w:lvl w:ilvl="3" w:tplc="161CB5BC">
      <w:start w:val="1"/>
      <w:numFmt w:val="decimal"/>
      <w:lvlText w:val="%4."/>
      <w:lvlJc w:val="left"/>
      <w:pPr>
        <w:ind w:left="2880" w:hanging="360"/>
      </w:pPr>
    </w:lvl>
    <w:lvl w:ilvl="4" w:tplc="897E271E">
      <w:start w:val="1"/>
      <w:numFmt w:val="lowerLetter"/>
      <w:lvlText w:val="%5."/>
      <w:lvlJc w:val="left"/>
      <w:pPr>
        <w:ind w:left="3600" w:hanging="360"/>
      </w:pPr>
    </w:lvl>
    <w:lvl w:ilvl="5" w:tplc="2D8EE8B0">
      <w:start w:val="1"/>
      <w:numFmt w:val="lowerRoman"/>
      <w:lvlText w:val="%6."/>
      <w:lvlJc w:val="right"/>
      <w:pPr>
        <w:ind w:left="4320" w:hanging="180"/>
      </w:pPr>
    </w:lvl>
    <w:lvl w:ilvl="6" w:tplc="47B4374C">
      <w:start w:val="1"/>
      <w:numFmt w:val="decimal"/>
      <w:lvlText w:val="%7."/>
      <w:lvlJc w:val="left"/>
      <w:pPr>
        <w:ind w:left="5040" w:hanging="360"/>
      </w:pPr>
    </w:lvl>
    <w:lvl w:ilvl="7" w:tplc="E3FA8FF2">
      <w:start w:val="1"/>
      <w:numFmt w:val="lowerLetter"/>
      <w:lvlText w:val="%8."/>
      <w:lvlJc w:val="left"/>
      <w:pPr>
        <w:ind w:left="5760" w:hanging="360"/>
      </w:pPr>
    </w:lvl>
    <w:lvl w:ilvl="8" w:tplc="AEEE8CF0">
      <w:start w:val="1"/>
      <w:numFmt w:val="lowerRoman"/>
      <w:lvlText w:val="%9."/>
      <w:lvlJc w:val="right"/>
      <w:pPr>
        <w:ind w:left="6480" w:hanging="180"/>
      </w:pPr>
    </w:lvl>
  </w:abstractNum>
  <w:abstractNum w:abstractNumId="9" w15:restartNumberingAfterBreak="0">
    <w:nsid w:val="5FCE1BE7"/>
    <w:multiLevelType w:val="hybridMultilevel"/>
    <w:tmpl w:val="3204551A"/>
    <w:lvl w:ilvl="0" w:tplc="1752EDF8">
      <w:start w:val="1"/>
      <w:numFmt w:val="hebrew1"/>
      <w:lvlText w:val="(%1)"/>
      <w:lvlJc w:val="left"/>
      <w:pPr>
        <w:tabs>
          <w:tab w:val="num" w:pos="624"/>
        </w:tabs>
        <w:ind w:left="0" w:firstLine="0"/>
      </w:pPr>
    </w:lvl>
    <w:lvl w:ilvl="1" w:tplc="031CCC5A">
      <w:start w:val="1"/>
      <w:numFmt w:val="lowerLetter"/>
      <w:lvlText w:val="%2."/>
      <w:lvlJc w:val="left"/>
      <w:pPr>
        <w:ind w:left="1440" w:hanging="360"/>
      </w:pPr>
    </w:lvl>
    <w:lvl w:ilvl="2" w:tplc="38F69608">
      <w:start w:val="1"/>
      <w:numFmt w:val="lowerRoman"/>
      <w:lvlText w:val="%3."/>
      <w:lvlJc w:val="right"/>
      <w:pPr>
        <w:ind w:left="2160" w:hanging="180"/>
      </w:pPr>
    </w:lvl>
    <w:lvl w:ilvl="3" w:tplc="2272D98A">
      <w:start w:val="1"/>
      <w:numFmt w:val="decimal"/>
      <w:lvlText w:val="%4."/>
      <w:lvlJc w:val="left"/>
      <w:pPr>
        <w:ind w:left="2880" w:hanging="360"/>
      </w:pPr>
    </w:lvl>
    <w:lvl w:ilvl="4" w:tplc="44DE50CE">
      <w:start w:val="1"/>
      <w:numFmt w:val="lowerLetter"/>
      <w:lvlText w:val="%5."/>
      <w:lvlJc w:val="left"/>
      <w:pPr>
        <w:ind w:left="3600" w:hanging="360"/>
      </w:pPr>
    </w:lvl>
    <w:lvl w:ilvl="5" w:tplc="557AA506">
      <w:start w:val="1"/>
      <w:numFmt w:val="lowerRoman"/>
      <w:lvlText w:val="%6."/>
      <w:lvlJc w:val="right"/>
      <w:pPr>
        <w:ind w:left="4320" w:hanging="180"/>
      </w:pPr>
    </w:lvl>
    <w:lvl w:ilvl="6" w:tplc="5ED8EB56">
      <w:start w:val="1"/>
      <w:numFmt w:val="decimal"/>
      <w:lvlText w:val="%7."/>
      <w:lvlJc w:val="left"/>
      <w:pPr>
        <w:ind w:left="5040" w:hanging="360"/>
      </w:pPr>
    </w:lvl>
    <w:lvl w:ilvl="7" w:tplc="EB62D38E">
      <w:start w:val="1"/>
      <w:numFmt w:val="lowerLetter"/>
      <w:lvlText w:val="%8."/>
      <w:lvlJc w:val="left"/>
      <w:pPr>
        <w:ind w:left="5760" w:hanging="360"/>
      </w:pPr>
    </w:lvl>
    <w:lvl w:ilvl="8" w:tplc="841C8D8A">
      <w:start w:val="1"/>
      <w:numFmt w:val="lowerRoman"/>
      <w:lvlText w:val="%9."/>
      <w:lvlJc w:val="right"/>
      <w:pPr>
        <w:ind w:left="6480" w:hanging="180"/>
      </w:pPr>
    </w:lvl>
  </w:abstractNum>
  <w:abstractNum w:abstractNumId="10" w15:restartNumberingAfterBreak="0">
    <w:nsid w:val="71657AA8"/>
    <w:multiLevelType w:val="hybridMultilevel"/>
    <w:tmpl w:val="C16E1252"/>
    <w:lvl w:ilvl="0" w:tplc="34EE0004">
      <w:start w:val="1"/>
      <w:numFmt w:val="hebrew1"/>
      <w:lvlText w:val="(%1)"/>
      <w:lvlJc w:val="left"/>
      <w:pPr>
        <w:tabs>
          <w:tab w:val="num" w:pos="624"/>
        </w:tabs>
        <w:ind w:left="0" w:firstLine="0"/>
      </w:pPr>
    </w:lvl>
    <w:lvl w:ilvl="1" w:tplc="FB069CA4">
      <w:start w:val="1"/>
      <w:numFmt w:val="lowerLetter"/>
      <w:lvlText w:val="%2."/>
      <w:lvlJc w:val="left"/>
      <w:pPr>
        <w:ind w:left="1440" w:hanging="360"/>
      </w:pPr>
    </w:lvl>
    <w:lvl w:ilvl="2" w:tplc="D33E77F2">
      <w:start w:val="1"/>
      <w:numFmt w:val="lowerRoman"/>
      <w:lvlText w:val="%3."/>
      <w:lvlJc w:val="right"/>
      <w:pPr>
        <w:ind w:left="2160" w:hanging="180"/>
      </w:pPr>
    </w:lvl>
    <w:lvl w:ilvl="3" w:tplc="F1502D5E">
      <w:start w:val="1"/>
      <w:numFmt w:val="decimal"/>
      <w:lvlText w:val="%4."/>
      <w:lvlJc w:val="left"/>
      <w:pPr>
        <w:ind w:left="2880" w:hanging="360"/>
      </w:pPr>
    </w:lvl>
    <w:lvl w:ilvl="4" w:tplc="FF562F52">
      <w:start w:val="1"/>
      <w:numFmt w:val="lowerLetter"/>
      <w:lvlText w:val="%5."/>
      <w:lvlJc w:val="left"/>
      <w:pPr>
        <w:ind w:left="3600" w:hanging="360"/>
      </w:pPr>
    </w:lvl>
    <w:lvl w:ilvl="5" w:tplc="BEF40822">
      <w:start w:val="1"/>
      <w:numFmt w:val="lowerRoman"/>
      <w:lvlText w:val="%6."/>
      <w:lvlJc w:val="right"/>
      <w:pPr>
        <w:ind w:left="4320" w:hanging="180"/>
      </w:pPr>
    </w:lvl>
    <w:lvl w:ilvl="6" w:tplc="42FAC8A6">
      <w:start w:val="1"/>
      <w:numFmt w:val="decimal"/>
      <w:lvlText w:val="%7."/>
      <w:lvlJc w:val="left"/>
      <w:pPr>
        <w:ind w:left="5040" w:hanging="360"/>
      </w:pPr>
    </w:lvl>
    <w:lvl w:ilvl="7" w:tplc="24B6E1E2">
      <w:start w:val="1"/>
      <w:numFmt w:val="lowerLetter"/>
      <w:lvlText w:val="%8."/>
      <w:lvlJc w:val="left"/>
      <w:pPr>
        <w:ind w:left="5760" w:hanging="360"/>
      </w:pPr>
    </w:lvl>
    <w:lvl w:ilvl="8" w:tplc="606EED1A">
      <w:start w:val="1"/>
      <w:numFmt w:val="lowerRoman"/>
      <w:lvlText w:val="%9."/>
      <w:lvlJc w:val="right"/>
      <w:pPr>
        <w:ind w:left="6480" w:hanging="180"/>
      </w:pPr>
    </w:lvl>
  </w:abstractNum>
  <w:abstractNum w:abstractNumId="11" w15:restartNumberingAfterBreak="0">
    <w:nsid w:val="753C544D"/>
    <w:multiLevelType w:val="hybridMultilevel"/>
    <w:tmpl w:val="C7443990"/>
    <w:lvl w:ilvl="0" w:tplc="3F0ACFB8">
      <w:start w:val="1"/>
      <w:numFmt w:val="decimal"/>
      <w:lvlText w:val="%1."/>
      <w:lvlJc w:val="left"/>
      <w:pPr>
        <w:tabs>
          <w:tab w:val="num" w:pos="0"/>
        </w:tabs>
        <w:ind w:left="0" w:firstLine="0"/>
      </w:pPr>
    </w:lvl>
    <w:lvl w:ilvl="1" w:tplc="72CA32EA">
      <w:start w:val="1"/>
      <w:numFmt w:val="decimal"/>
      <w:lvlText w:val="(%2)"/>
      <w:lvlJc w:val="left"/>
      <w:pPr>
        <w:tabs>
          <w:tab w:val="num" w:pos="624"/>
        </w:tabs>
        <w:ind w:left="0" w:firstLine="0"/>
      </w:pPr>
    </w:lvl>
    <w:lvl w:ilvl="2" w:tplc="ACF6F356">
      <w:start w:val="1"/>
      <w:numFmt w:val="hebrew1"/>
      <w:lvlText w:val="(%3)"/>
      <w:lvlJc w:val="left"/>
      <w:pPr>
        <w:tabs>
          <w:tab w:val="num" w:pos="624"/>
        </w:tabs>
        <w:ind w:left="0" w:firstLine="0"/>
      </w:pPr>
    </w:lvl>
    <w:lvl w:ilvl="3" w:tplc="AE4AFCAA">
      <w:start w:val="1"/>
      <w:numFmt w:val="hebrew1"/>
      <w:lvlRestart w:val="0"/>
      <w:lvlText w:val="(%4)"/>
      <w:lvlJc w:val="left"/>
      <w:pPr>
        <w:tabs>
          <w:tab w:val="num" w:pos="624"/>
        </w:tabs>
        <w:ind w:left="0" w:firstLine="0"/>
      </w:pPr>
    </w:lvl>
    <w:lvl w:ilvl="4" w:tplc="CB5AF8A4">
      <w:start w:val="1"/>
      <w:numFmt w:val="decimal"/>
      <w:lvlRestart w:val="0"/>
      <w:lvlText w:val="(%5)"/>
      <w:lvlJc w:val="left"/>
      <w:pPr>
        <w:tabs>
          <w:tab w:val="num" w:pos="3864"/>
        </w:tabs>
        <w:ind w:left="3240" w:firstLine="0"/>
      </w:pPr>
    </w:lvl>
    <w:lvl w:ilvl="5" w:tplc="5C4E863A">
      <w:start w:val="1"/>
      <w:numFmt w:val="lowerRoman"/>
      <w:lvlText w:val="%6."/>
      <w:lvlJc w:val="right"/>
      <w:pPr>
        <w:tabs>
          <w:tab w:val="num" w:pos="4320"/>
        </w:tabs>
        <w:ind w:left="4320" w:hanging="180"/>
      </w:pPr>
    </w:lvl>
    <w:lvl w:ilvl="6" w:tplc="FCCCD374">
      <w:start w:val="1"/>
      <w:numFmt w:val="decimal"/>
      <w:lvlText w:val="%7."/>
      <w:lvlJc w:val="left"/>
      <w:pPr>
        <w:tabs>
          <w:tab w:val="num" w:pos="5040"/>
        </w:tabs>
        <w:ind w:left="5040" w:hanging="360"/>
      </w:pPr>
    </w:lvl>
    <w:lvl w:ilvl="7" w:tplc="C74C32B6">
      <w:start w:val="1"/>
      <w:numFmt w:val="lowerLetter"/>
      <w:lvlText w:val="%8."/>
      <w:lvlJc w:val="left"/>
      <w:pPr>
        <w:tabs>
          <w:tab w:val="num" w:pos="5760"/>
        </w:tabs>
        <w:ind w:left="5760" w:hanging="360"/>
      </w:pPr>
    </w:lvl>
    <w:lvl w:ilvl="8" w:tplc="EB3C0D7E">
      <w:start w:val="1"/>
      <w:numFmt w:val="lowerRoman"/>
      <w:lvlText w:val="%9."/>
      <w:lvlJc w:val="right"/>
      <w:pPr>
        <w:tabs>
          <w:tab w:val="num" w:pos="6480"/>
        </w:tabs>
        <w:ind w:left="6480" w:hanging="180"/>
      </w:pPr>
    </w:lvl>
  </w:abstractNum>
  <w:abstractNum w:abstractNumId="12" w15:restartNumberingAfterBreak="0">
    <w:nsid w:val="7E6A0545"/>
    <w:multiLevelType w:val="hybridMultilevel"/>
    <w:tmpl w:val="CE647F14"/>
    <w:lvl w:ilvl="0" w:tplc="E17011E8">
      <w:start w:val="1"/>
      <w:numFmt w:val="hebrew1"/>
      <w:lvlText w:val="(%1)"/>
      <w:lvlJc w:val="left"/>
      <w:pPr>
        <w:tabs>
          <w:tab w:val="num" w:pos="624"/>
        </w:tabs>
        <w:ind w:left="0" w:firstLine="0"/>
      </w:pPr>
    </w:lvl>
    <w:lvl w:ilvl="1" w:tplc="41FEFF9C">
      <w:start w:val="1"/>
      <w:numFmt w:val="lowerLetter"/>
      <w:lvlText w:val="%2."/>
      <w:lvlJc w:val="left"/>
      <w:pPr>
        <w:ind w:left="1440" w:hanging="360"/>
      </w:pPr>
    </w:lvl>
    <w:lvl w:ilvl="2" w:tplc="BF1297C0">
      <w:start w:val="1"/>
      <w:numFmt w:val="lowerRoman"/>
      <w:lvlText w:val="%3."/>
      <w:lvlJc w:val="right"/>
      <w:pPr>
        <w:ind w:left="2160" w:hanging="180"/>
      </w:pPr>
    </w:lvl>
    <w:lvl w:ilvl="3" w:tplc="345C128C">
      <w:start w:val="1"/>
      <w:numFmt w:val="decimal"/>
      <w:lvlText w:val="%4."/>
      <w:lvlJc w:val="left"/>
      <w:pPr>
        <w:ind w:left="2880" w:hanging="360"/>
      </w:pPr>
    </w:lvl>
    <w:lvl w:ilvl="4" w:tplc="E0B40268">
      <w:start w:val="1"/>
      <w:numFmt w:val="lowerLetter"/>
      <w:lvlText w:val="%5."/>
      <w:lvlJc w:val="left"/>
      <w:pPr>
        <w:ind w:left="3600" w:hanging="360"/>
      </w:pPr>
    </w:lvl>
    <w:lvl w:ilvl="5" w:tplc="C8924164">
      <w:start w:val="1"/>
      <w:numFmt w:val="lowerRoman"/>
      <w:lvlText w:val="%6."/>
      <w:lvlJc w:val="right"/>
      <w:pPr>
        <w:ind w:left="4320" w:hanging="180"/>
      </w:pPr>
    </w:lvl>
    <w:lvl w:ilvl="6" w:tplc="E9423E3E">
      <w:start w:val="1"/>
      <w:numFmt w:val="decimal"/>
      <w:lvlText w:val="%7."/>
      <w:lvlJc w:val="left"/>
      <w:pPr>
        <w:ind w:left="5040" w:hanging="360"/>
      </w:pPr>
    </w:lvl>
    <w:lvl w:ilvl="7" w:tplc="52526764">
      <w:start w:val="1"/>
      <w:numFmt w:val="lowerLetter"/>
      <w:lvlText w:val="%8."/>
      <w:lvlJc w:val="left"/>
      <w:pPr>
        <w:ind w:left="5760" w:hanging="360"/>
      </w:pPr>
    </w:lvl>
    <w:lvl w:ilvl="8" w:tplc="D94E3102">
      <w:start w:val="1"/>
      <w:numFmt w:val="lowerRoman"/>
      <w:lvlText w:val="%9."/>
      <w:lvlJc w:val="right"/>
      <w:pPr>
        <w:ind w:left="6480" w:hanging="180"/>
      </w:pPr>
    </w:lvl>
  </w:abstractNum>
  <w:num w:numId="1">
    <w:abstractNumId w:val="0"/>
  </w:num>
  <w:num w:numId="2">
    <w:abstractNumId w:val="5"/>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CC2"/>
    <w:rsid w:val="00027444"/>
    <w:rsid w:val="000341D2"/>
    <w:rsid w:val="00037279"/>
    <w:rsid w:val="0006296E"/>
    <w:rsid w:val="00067F42"/>
    <w:rsid w:val="00091878"/>
    <w:rsid w:val="00092B80"/>
    <w:rsid w:val="000A17C6"/>
    <w:rsid w:val="000B060C"/>
    <w:rsid w:val="000B2EE6"/>
    <w:rsid w:val="000C47F5"/>
    <w:rsid w:val="000D47FD"/>
    <w:rsid w:val="000D51CF"/>
    <w:rsid w:val="000E3314"/>
    <w:rsid w:val="000F2459"/>
    <w:rsid w:val="00125277"/>
    <w:rsid w:val="00132B3C"/>
    <w:rsid w:val="00150436"/>
    <w:rsid w:val="00167294"/>
    <w:rsid w:val="001673D4"/>
    <w:rsid w:val="00171E7F"/>
    <w:rsid w:val="0017562F"/>
    <w:rsid w:val="001758C1"/>
    <w:rsid w:val="0017779F"/>
    <w:rsid w:val="001903D0"/>
    <w:rsid w:val="001A74E9"/>
    <w:rsid w:val="001A7A1B"/>
    <w:rsid w:val="001B319A"/>
    <w:rsid w:val="001B3378"/>
    <w:rsid w:val="001C0C6C"/>
    <w:rsid w:val="001C1E0D"/>
    <w:rsid w:val="001C38F7"/>
    <w:rsid w:val="001C44DA"/>
    <w:rsid w:val="001C4FDA"/>
    <w:rsid w:val="001C7002"/>
    <w:rsid w:val="001D440C"/>
    <w:rsid w:val="002016FF"/>
    <w:rsid w:val="002040EA"/>
    <w:rsid w:val="002177C4"/>
    <w:rsid w:val="00227FEF"/>
    <w:rsid w:val="00240868"/>
    <w:rsid w:val="00261554"/>
    <w:rsid w:val="00262F4A"/>
    <w:rsid w:val="00275C03"/>
    <w:rsid w:val="00280D58"/>
    <w:rsid w:val="0028120B"/>
    <w:rsid w:val="0028337B"/>
    <w:rsid w:val="00293798"/>
    <w:rsid w:val="002A468E"/>
    <w:rsid w:val="002A68DA"/>
    <w:rsid w:val="002A6F1C"/>
    <w:rsid w:val="002B3386"/>
    <w:rsid w:val="002C4365"/>
    <w:rsid w:val="002D27E6"/>
    <w:rsid w:val="002D4BDB"/>
    <w:rsid w:val="002E2D3B"/>
    <w:rsid w:val="002E5E31"/>
    <w:rsid w:val="00303B4C"/>
    <w:rsid w:val="0031731C"/>
    <w:rsid w:val="0032097E"/>
    <w:rsid w:val="00321E62"/>
    <w:rsid w:val="00325BEC"/>
    <w:rsid w:val="00327BF8"/>
    <w:rsid w:val="00340AFA"/>
    <w:rsid w:val="00342380"/>
    <w:rsid w:val="00346585"/>
    <w:rsid w:val="00352B53"/>
    <w:rsid w:val="003658CB"/>
    <w:rsid w:val="00366CFB"/>
    <w:rsid w:val="0036794C"/>
    <w:rsid w:val="00367C2F"/>
    <w:rsid w:val="00373508"/>
    <w:rsid w:val="00390886"/>
    <w:rsid w:val="00396023"/>
    <w:rsid w:val="003B4C99"/>
    <w:rsid w:val="003B4E6B"/>
    <w:rsid w:val="003C279D"/>
    <w:rsid w:val="003F0A5F"/>
    <w:rsid w:val="00420E41"/>
    <w:rsid w:val="00424C94"/>
    <w:rsid w:val="00436AA5"/>
    <w:rsid w:val="00447608"/>
    <w:rsid w:val="00451746"/>
    <w:rsid w:val="00451B74"/>
    <w:rsid w:val="004608F8"/>
    <w:rsid w:val="00470EAC"/>
    <w:rsid w:val="00477B81"/>
    <w:rsid w:val="0049458B"/>
    <w:rsid w:val="00495FD8"/>
    <w:rsid w:val="004B04FF"/>
    <w:rsid w:val="004B0A65"/>
    <w:rsid w:val="004B1BE9"/>
    <w:rsid w:val="004C4B41"/>
    <w:rsid w:val="004E0267"/>
    <w:rsid w:val="00500C0C"/>
    <w:rsid w:val="005209A3"/>
    <w:rsid w:val="00540DE8"/>
    <w:rsid w:val="00544FC0"/>
    <w:rsid w:val="005451AC"/>
    <w:rsid w:val="00546678"/>
    <w:rsid w:val="005506B9"/>
    <w:rsid w:val="00566C71"/>
    <w:rsid w:val="005817EC"/>
    <w:rsid w:val="00590B77"/>
    <w:rsid w:val="005A13DA"/>
    <w:rsid w:val="005A162D"/>
    <w:rsid w:val="005A342D"/>
    <w:rsid w:val="005A6191"/>
    <w:rsid w:val="005B3CAD"/>
    <w:rsid w:val="005C363E"/>
    <w:rsid w:val="005C626D"/>
    <w:rsid w:val="005C6CC4"/>
    <w:rsid w:val="005D0E4A"/>
    <w:rsid w:val="005D61F3"/>
    <w:rsid w:val="005E1C6B"/>
    <w:rsid w:val="005F76B0"/>
    <w:rsid w:val="00601229"/>
    <w:rsid w:val="006241C2"/>
    <w:rsid w:val="00634F61"/>
    <w:rsid w:val="006919B4"/>
    <w:rsid w:val="00695A47"/>
    <w:rsid w:val="006A0CB7"/>
    <w:rsid w:val="006A2225"/>
    <w:rsid w:val="006A477A"/>
    <w:rsid w:val="006B5C0F"/>
    <w:rsid w:val="006C5D4E"/>
    <w:rsid w:val="006D3900"/>
    <w:rsid w:val="006D7651"/>
    <w:rsid w:val="006E194C"/>
    <w:rsid w:val="006F0259"/>
    <w:rsid w:val="00700433"/>
    <w:rsid w:val="00702755"/>
    <w:rsid w:val="0070472C"/>
    <w:rsid w:val="00705F79"/>
    <w:rsid w:val="00710D8E"/>
    <w:rsid w:val="00722AA7"/>
    <w:rsid w:val="0073416E"/>
    <w:rsid w:val="007509A6"/>
    <w:rsid w:val="007522C5"/>
    <w:rsid w:val="007671B9"/>
    <w:rsid w:val="007872B4"/>
    <w:rsid w:val="00791CBE"/>
    <w:rsid w:val="007B042C"/>
    <w:rsid w:val="007B2DB9"/>
    <w:rsid w:val="007C0633"/>
    <w:rsid w:val="007C1D0B"/>
    <w:rsid w:val="007C31C0"/>
    <w:rsid w:val="007C5103"/>
    <w:rsid w:val="007C693F"/>
    <w:rsid w:val="007C6ADD"/>
    <w:rsid w:val="007C72D1"/>
    <w:rsid w:val="007E0C08"/>
    <w:rsid w:val="007F4E72"/>
    <w:rsid w:val="008025AB"/>
    <w:rsid w:val="00813BF3"/>
    <w:rsid w:val="00814CC6"/>
    <w:rsid w:val="00820A1C"/>
    <w:rsid w:val="0082136D"/>
    <w:rsid w:val="0083191A"/>
    <w:rsid w:val="008320F6"/>
    <w:rsid w:val="008336F7"/>
    <w:rsid w:val="00836A1C"/>
    <w:rsid w:val="00841223"/>
    <w:rsid w:val="00846BE9"/>
    <w:rsid w:val="00853207"/>
    <w:rsid w:val="00866C50"/>
    <w:rsid w:val="008713A4"/>
    <w:rsid w:val="00875F10"/>
    <w:rsid w:val="00885D4E"/>
    <w:rsid w:val="008A01E4"/>
    <w:rsid w:val="008A0385"/>
    <w:rsid w:val="008A0736"/>
    <w:rsid w:val="008C6035"/>
    <w:rsid w:val="008C7015"/>
    <w:rsid w:val="008D1DFB"/>
    <w:rsid w:val="008E03B4"/>
    <w:rsid w:val="008E5E3F"/>
    <w:rsid w:val="008F3B0B"/>
    <w:rsid w:val="009005F2"/>
    <w:rsid w:val="0090279B"/>
    <w:rsid w:val="00907DD4"/>
    <w:rsid w:val="00914904"/>
    <w:rsid w:val="009156C0"/>
    <w:rsid w:val="009221AC"/>
    <w:rsid w:val="009258CE"/>
    <w:rsid w:val="009309CF"/>
    <w:rsid w:val="009515F0"/>
    <w:rsid w:val="00956BF4"/>
    <w:rsid w:val="009642E4"/>
    <w:rsid w:val="00970158"/>
    <w:rsid w:val="009830CB"/>
    <w:rsid w:val="0098574A"/>
    <w:rsid w:val="00992E35"/>
    <w:rsid w:val="009B4FE4"/>
    <w:rsid w:val="009B750B"/>
    <w:rsid w:val="009C1C37"/>
    <w:rsid w:val="009D1EA9"/>
    <w:rsid w:val="009D478A"/>
    <w:rsid w:val="009D6B5E"/>
    <w:rsid w:val="009E6E93"/>
    <w:rsid w:val="009F1518"/>
    <w:rsid w:val="009F5773"/>
    <w:rsid w:val="00A1065D"/>
    <w:rsid w:val="00A11E1F"/>
    <w:rsid w:val="00A15971"/>
    <w:rsid w:val="00A22C90"/>
    <w:rsid w:val="00A23FF2"/>
    <w:rsid w:val="00A347E5"/>
    <w:rsid w:val="00A42723"/>
    <w:rsid w:val="00A6422C"/>
    <w:rsid w:val="00A64A6D"/>
    <w:rsid w:val="00A66020"/>
    <w:rsid w:val="00A965CC"/>
    <w:rsid w:val="00AA3237"/>
    <w:rsid w:val="00AA45FF"/>
    <w:rsid w:val="00AB02EE"/>
    <w:rsid w:val="00AB3F3A"/>
    <w:rsid w:val="00AC67A9"/>
    <w:rsid w:val="00AD4EC9"/>
    <w:rsid w:val="00AD6FFC"/>
    <w:rsid w:val="00AE0450"/>
    <w:rsid w:val="00AE1DE1"/>
    <w:rsid w:val="00AE6A42"/>
    <w:rsid w:val="00AF31E6"/>
    <w:rsid w:val="00AF4150"/>
    <w:rsid w:val="00B0014A"/>
    <w:rsid w:val="00B0509A"/>
    <w:rsid w:val="00B10474"/>
    <w:rsid w:val="00B120B2"/>
    <w:rsid w:val="00B164A7"/>
    <w:rsid w:val="00B3201B"/>
    <w:rsid w:val="00B353A7"/>
    <w:rsid w:val="00B50340"/>
    <w:rsid w:val="00B65508"/>
    <w:rsid w:val="00B656CE"/>
    <w:rsid w:val="00B74FBA"/>
    <w:rsid w:val="00B81D0E"/>
    <w:rsid w:val="00B8517A"/>
    <w:rsid w:val="00B9322D"/>
    <w:rsid w:val="00BA4E93"/>
    <w:rsid w:val="00BA6446"/>
    <w:rsid w:val="00BC2345"/>
    <w:rsid w:val="00BC4348"/>
    <w:rsid w:val="00BD14DA"/>
    <w:rsid w:val="00BD47B7"/>
    <w:rsid w:val="00BE54CD"/>
    <w:rsid w:val="00BF7CC0"/>
    <w:rsid w:val="00C11381"/>
    <w:rsid w:val="00C135D5"/>
    <w:rsid w:val="00C22DCB"/>
    <w:rsid w:val="00C3598A"/>
    <w:rsid w:val="00C360BC"/>
    <w:rsid w:val="00C44800"/>
    <w:rsid w:val="00C52EC2"/>
    <w:rsid w:val="00C55FC0"/>
    <w:rsid w:val="00C61DC1"/>
    <w:rsid w:val="00C6414D"/>
    <w:rsid w:val="00C64AFF"/>
    <w:rsid w:val="00C661EE"/>
    <w:rsid w:val="00C71BF2"/>
    <w:rsid w:val="00C72438"/>
    <w:rsid w:val="00C763E4"/>
    <w:rsid w:val="00C8624A"/>
    <w:rsid w:val="00C87A3E"/>
    <w:rsid w:val="00CA5363"/>
    <w:rsid w:val="00CA5575"/>
    <w:rsid w:val="00CB6D60"/>
    <w:rsid w:val="00CB7329"/>
    <w:rsid w:val="00CC1B34"/>
    <w:rsid w:val="00CC5815"/>
    <w:rsid w:val="00CE24B8"/>
    <w:rsid w:val="00CE5849"/>
    <w:rsid w:val="00CF0903"/>
    <w:rsid w:val="00D278F7"/>
    <w:rsid w:val="00D37550"/>
    <w:rsid w:val="00D40A29"/>
    <w:rsid w:val="00D41FBD"/>
    <w:rsid w:val="00D45D27"/>
    <w:rsid w:val="00D53B40"/>
    <w:rsid w:val="00D577CD"/>
    <w:rsid w:val="00D60DEC"/>
    <w:rsid w:val="00D66BBF"/>
    <w:rsid w:val="00D840B8"/>
    <w:rsid w:val="00D86E57"/>
    <w:rsid w:val="00D9192D"/>
    <w:rsid w:val="00D96B24"/>
    <w:rsid w:val="00DB760D"/>
    <w:rsid w:val="00DE5B80"/>
    <w:rsid w:val="00E165E9"/>
    <w:rsid w:val="00E33AE3"/>
    <w:rsid w:val="00E57141"/>
    <w:rsid w:val="00E61903"/>
    <w:rsid w:val="00E64116"/>
    <w:rsid w:val="00E6411A"/>
    <w:rsid w:val="00E74A1B"/>
    <w:rsid w:val="00E808E6"/>
    <w:rsid w:val="00EA624B"/>
    <w:rsid w:val="00EB057D"/>
    <w:rsid w:val="00EB18E4"/>
    <w:rsid w:val="00EB35E6"/>
    <w:rsid w:val="00EB5C85"/>
    <w:rsid w:val="00EC0AC2"/>
    <w:rsid w:val="00EC1FB3"/>
    <w:rsid w:val="00EC2CD4"/>
    <w:rsid w:val="00EC4FB3"/>
    <w:rsid w:val="00EC698D"/>
    <w:rsid w:val="00EE09AD"/>
    <w:rsid w:val="00EE74E3"/>
    <w:rsid w:val="00F053E5"/>
    <w:rsid w:val="00F07D3C"/>
    <w:rsid w:val="00F10D2D"/>
    <w:rsid w:val="00F139EE"/>
    <w:rsid w:val="00F16831"/>
    <w:rsid w:val="00F237F5"/>
    <w:rsid w:val="00F30DDD"/>
    <w:rsid w:val="00F3623F"/>
    <w:rsid w:val="00F41C33"/>
    <w:rsid w:val="00F423F1"/>
    <w:rsid w:val="00F4792E"/>
    <w:rsid w:val="00F52096"/>
    <w:rsid w:val="00F53584"/>
    <w:rsid w:val="00F549E5"/>
    <w:rsid w:val="00F556C3"/>
    <w:rsid w:val="00F63F05"/>
    <w:rsid w:val="00F72368"/>
    <w:rsid w:val="00F821F6"/>
    <w:rsid w:val="00F84D49"/>
    <w:rsid w:val="00F92C69"/>
    <w:rsid w:val="00F95CDC"/>
    <w:rsid w:val="00FB0768"/>
    <w:rsid w:val="00FC0C81"/>
    <w:rsid w:val="00FD2A3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3191A"/>
    <w:rPr>
      <w:rFonts w:cs="Arial"/>
      <w:b/>
      <w:bCs w:val="0"/>
      <w:vanish/>
      <w:color w:val="010000"/>
      <w:bdr w:val="single" w:sz="4" w:space="0" w:color="FF66FF"/>
    </w:rPr>
  </w:style>
  <w:style w:type="table" w:styleId="afd">
    <w:name w:val="Table Grid"/>
    <w:basedOn w:val="a1"/>
    <w:rsid w:val="008319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722AA7"/>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722AA7"/>
    <w:pPr>
      <w:outlineLvl w:val="2"/>
    </w:pPr>
  </w:style>
  <w:style w:type="paragraph" w:customStyle="1" w:styleId="TableBlock">
    <w:name w:val="Table Block"/>
    <w:basedOn w:val="TableText"/>
    <w:rsid w:val="00722AA7"/>
    <w:pPr>
      <w:jc w:val="both"/>
    </w:pPr>
  </w:style>
  <w:style w:type="paragraph" w:customStyle="1" w:styleId="HeadHatzaotHok">
    <w:name w:val="Head HatzaotHok"/>
    <w:basedOn w:val="a"/>
    <w:rsid w:val="00722AA7"/>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InnerSideHeading">
    <w:name w:val="Table InnerSideHeading"/>
    <w:basedOn w:val="TableSideHeading"/>
    <w:rsid w:val="007C1D0B"/>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93628">
      <w:bodyDiv w:val="1"/>
      <w:marLeft w:val="0"/>
      <w:marRight w:val="0"/>
      <w:marTop w:val="0"/>
      <w:marBottom w:val="0"/>
      <w:divBdr>
        <w:top w:val="none" w:sz="0" w:space="0" w:color="auto"/>
        <w:left w:val="none" w:sz="0" w:space="0" w:color="auto"/>
        <w:bottom w:val="none" w:sz="0" w:space="0" w:color="auto"/>
        <w:right w:val="none" w:sz="0" w:space="0" w:color="auto"/>
      </w:divBdr>
    </w:div>
    <w:div w:id="58527795">
      <w:bodyDiv w:val="1"/>
      <w:marLeft w:val="0"/>
      <w:marRight w:val="0"/>
      <w:marTop w:val="0"/>
      <w:marBottom w:val="0"/>
      <w:divBdr>
        <w:top w:val="none" w:sz="0" w:space="0" w:color="auto"/>
        <w:left w:val="none" w:sz="0" w:space="0" w:color="auto"/>
        <w:bottom w:val="none" w:sz="0" w:space="0" w:color="auto"/>
        <w:right w:val="none" w:sz="0" w:space="0" w:color="auto"/>
      </w:divBdr>
    </w:div>
    <w:div w:id="100229936">
      <w:bodyDiv w:val="1"/>
      <w:marLeft w:val="0"/>
      <w:marRight w:val="0"/>
      <w:marTop w:val="0"/>
      <w:marBottom w:val="0"/>
      <w:divBdr>
        <w:top w:val="none" w:sz="0" w:space="0" w:color="auto"/>
        <w:left w:val="none" w:sz="0" w:space="0" w:color="auto"/>
        <w:bottom w:val="none" w:sz="0" w:space="0" w:color="auto"/>
        <w:right w:val="none" w:sz="0" w:space="0" w:color="auto"/>
      </w:divBdr>
    </w:div>
    <w:div w:id="177813589">
      <w:bodyDiv w:val="1"/>
      <w:marLeft w:val="0"/>
      <w:marRight w:val="0"/>
      <w:marTop w:val="0"/>
      <w:marBottom w:val="0"/>
      <w:divBdr>
        <w:top w:val="none" w:sz="0" w:space="0" w:color="auto"/>
        <w:left w:val="none" w:sz="0" w:space="0" w:color="auto"/>
        <w:bottom w:val="none" w:sz="0" w:space="0" w:color="auto"/>
        <w:right w:val="none" w:sz="0" w:space="0" w:color="auto"/>
      </w:divBdr>
    </w:div>
    <w:div w:id="31596141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91041358">
      <w:bodyDiv w:val="1"/>
      <w:marLeft w:val="0"/>
      <w:marRight w:val="0"/>
      <w:marTop w:val="0"/>
      <w:marBottom w:val="0"/>
      <w:divBdr>
        <w:top w:val="none" w:sz="0" w:space="0" w:color="auto"/>
        <w:left w:val="none" w:sz="0" w:space="0" w:color="auto"/>
        <w:bottom w:val="none" w:sz="0" w:space="0" w:color="auto"/>
        <w:right w:val="none" w:sz="0" w:space="0" w:color="auto"/>
      </w:divBdr>
    </w:div>
    <w:div w:id="1984236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93D562-56A5-440E-8A20-038E0EA96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898</TotalTime>
  <Pages>30</Pages>
  <Words>8868</Words>
  <Characters>50550</Characters>
  <Application>Microsoft Office Word</Application>
  <DocSecurity>0</DocSecurity>
  <Lines>421</Lines>
  <Paragraphs>118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162</cp:revision>
  <cp:lastPrinted>2015-07-20T08:20:00Z</cp:lastPrinted>
  <dcterms:created xsi:type="dcterms:W3CDTF">2018-05-03T11:21:00Z</dcterms:created>
  <dcterms:modified xsi:type="dcterms:W3CDTF">2021-12-08T14:32:00Z</dcterms:modified>
</cp:coreProperties>
</file>