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5A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3D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5A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5AA7" w:rsidP="00420B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0B3C">
        <w:rPr>
          <w:rFonts w:hint="cs"/>
          <w:b/>
          <w:bCs/>
          <w:rtl/>
        </w:rPr>
        <w:t xml:space="preserve"> 127</w:t>
      </w:r>
    </w:p>
    <w:p w:rsidR="00E64116" w:rsidRPr="008713A4" w:rsidRDefault="00525A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20B3C" w:rsidP="00420B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ב' בטבת התשפ"ב </w:t>
      </w:r>
      <w:r w:rsidR="00525AA7">
        <w:rPr>
          <w:b/>
          <w:bCs/>
          <w:u w:val="single"/>
          <w:rtl/>
        </w:rPr>
        <w:t>(0</w:t>
      </w:r>
      <w:r>
        <w:rPr>
          <w:rFonts w:hint="cs"/>
          <w:b/>
          <w:bCs/>
          <w:u w:val="single"/>
          <w:rtl/>
        </w:rPr>
        <w:t>6</w:t>
      </w:r>
      <w:r w:rsidR="00525AA7">
        <w:rPr>
          <w:b/>
          <w:bCs/>
          <w:u w:val="single"/>
          <w:rtl/>
        </w:rPr>
        <w:t xml:space="preserve"> בדצמבר 2021), שעה 9:</w:t>
      </w:r>
      <w:r>
        <w:rPr>
          <w:rFonts w:hint="cs"/>
          <w:b/>
          <w:bCs/>
          <w:u w:val="single"/>
          <w:rtl/>
        </w:rPr>
        <w:t>3</w:t>
      </w:r>
      <w:r w:rsidR="00525AA7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5AA7" w:rsidP="00420B3C">
      <w:pPr>
        <w:spacing w:before="60"/>
        <w:ind w:firstLine="0"/>
        <w:rPr>
          <w:rtl/>
        </w:rPr>
      </w:pPr>
      <w:bookmarkStart w:id="0" w:name="ET_hatsach_624333_1"/>
      <w:r w:rsidRPr="00525AA7">
        <w:rPr>
          <w:rStyle w:val="TagStyle"/>
          <w:rtl/>
        </w:rPr>
        <w:t xml:space="preserve"> &lt;&lt; הצח &gt;&gt; </w:t>
      </w:r>
      <w:r w:rsidRPr="00525AA7">
        <w:rPr>
          <w:rtl/>
        </w:rPr>
        <w:t>הצעת חוק חיסיון על טיפול נפשי בהליכים משפטיים שעניינם עבירות מין (תיקוני חקיקה), התשפ"א</w:t>
      </w:r>
      <w:r w:rsidR="00420B3C">
        <w:rPr>
          <w:rFonts w:hint="cs"/>
          <w:rtl/>
        </w:rPr>
        <w:t>–</w:t>
      </w:r>
      <w:r w:rsidRPr="00525AA7">
        <w:rPr>
          <w:rtl/>
        </w:rPr>
        <w:t>2021, של ח"כ מיכל רוזין</w:t>
      </w:r>
      <w:r w:rsidRPr="00525AA7">
        <w:rPr>
          <w:rStyle w:val="TagStyle"/>
          <w:rtl/>
        </w:rPr>
        <w:t xml:space="preserve"> &lt;&lt; הצח &gt;&gt;</w:t>
      </w:r>
      <w:r w:rsidRPr="00525A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5AA7" w:rsidRPr="008713A4" w:rsidRDefault="00525A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5AA7" w:rsidRDefault="00525AA7" w:rsidP="00EC1FB3">
      <w:pPr>
        <w:ind w:firstLine="0"/>
        <w:rPr>
          <w:rtl/>
        </w:rPr>
      </w:pPr>
      <w:r w:rsidRPr="00525AA7">
        <w:rPr>
          <w:rtl/>
        </w:rPr>
        <w:t>גלעד קריב – היו"ר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זאב בנימין בגין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איתן גינזבורג</w:t>
      </w:r>
    </w:p>
    <w:p w:rsidR="00525AA7" w:rsidRPr="008148DC" w:rsidRDefault="00525AA7" w:rsidP="00EC1FB3">
      <w:pPr>
        <w:ind w:firstLine="0"/>
        <w:rPr>
          <w:rtl/>
        </w:rPr>
      </w:pPr>
      <w:r w:rsidRPr="008148DC">
        <w:rPr>
          <w:rtl/>
        </w:rPr>
        <w:t>גבי לסקי</w:t>
      </w:r>
    </w:p>
    <w:p w:rsidR="00525AA7" w:rsidRPr="00525AA7" w:rsidRDefault="00525AA7" w:rsidP="00EC1FB3">
      <w:pPr>
        <w:ind w:firstLine="0"/>
        <w:rPr>
          <w:rtl/>
        </w:rPr>
      </w:pPr>
      <w:r w:rsidRPr="008148DC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25AA7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525AA7" w:rsidRDefault="00525AA7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525AA7" w:rsidRDefault="00C81159" w:rsidP="00C81159">
      <w:pPr>
        <w:bidi w:val="0"/>
        <w:spacing w:line="240" w:lineRule="auto"/>
        <w:ind w:firstLine="0"/>
        <w:jc w:val="right"/>
        <w:rPr>
          <w:rtl/>
        </w:rPr>
      </w:pPr>
      <w:r>
        <w:rPr>
          <w:rFonts w:hint="cs"/>
          <w:rtl/>
        </w:rPr>
        <w:t>שרון 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3DFD" w:rsidRPr="000C47F5" w:rsidRDefault="00943DFD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244"/>
        <w:gridCol w:w="1827"/>
      </w:tblGrid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עו"ד-יעוץ וחקיקה, משרד המשפטים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יפעת רווה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ייעוץ וחקיקה </w:t>
            </w:r>
            <w:r>
              <w:rPr>
                <w:rFonts w:ascii="David" w:eastAsia="David" w:hAnsi="David"/>
                <w:color w:val="000000"/>
                <w:rtl/>
              </w:rPr>
              <w:t>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משפט פלילי, משרד המשפטים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נילי פינקלשטיין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148DC" w:rsidRDefault="008148DC" w:rsidP="008148D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148DC" w:rsidRDefault="008148DC" w:rsidP="008148DC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8148DC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המשנה לסניגורית הציבורית הארצית, הסנגוריה הציבורית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8148DC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8148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חגית לרנאו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ראשת התחום הכלכלי, הסנגוריה הציבורית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מורן כרמון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יועמ"ש, </w:t>
            </w:r>
            <w:r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עדי טל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משטרה אחמ,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גל  ספן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מנהל מחלקה בלשכה המשפטית, בטחון 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אור רוזנמן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משטרה,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ערן שמיר</w:t>
            </w:r>
          </w:p>
        </w:tc>
      </w:tr>
      <w:tr w:rsidR="008148DC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ק' ייעוץ הנחייה תביעות, המשרד לביטחון הפנים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48DC" w:rsidRPr="008148DC" w:rsidRDefault="008148DC" w:rsidP="008148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נטלי דרורי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מפקח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ארצי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(פגיעות מיניות בילדים ובני נוער), משרד העבודה, הרווחה והשירותים החברתיים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עוזרת ראשית, הלשכה המשפטית, משרד העבודה, הרווחה והשירותים החברתיים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CC3176" w:rsidRDefault="00CC3176" w:rsidP="00CC317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eastAsia"/>
                <w:color w:val="000000"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נציגת איגוד מרכזי הסיוע לנפגעי/ות תקיפה מינית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איילת ר</w:t>
            </w:r>
            <w:r>
              <w:rPr>
                <w:rFonts w:ascii="David" w:eastAsia="David" w:hAnsi="David" w:hint="cs"/>
                <w:color w:val="000000"/>
                <w:rtl/>
              </w:rPr>
              <w:t>זין בית אור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ס' יו"ר הפורום הפלילי, לשכת עורכי הדין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רלי אבישר רוה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tl/>
              </w:rPr>
              <w:t>צוות משפטי, הלובי למלחמה באלימות מינ</w:t>
            </w:r>
            <w:r>
              <w:rPr>
                <w:rFonts w:ascii="David" w:eastAsia="David" w:hAnsi="David" w:hint="cs"/>
                <w:color w:val="000000"/>
                <w:rtl/>
              </w:rPr>
              <w:t>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ליאח דוד פיינר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יועצת משפטית, הלובי למלחמה באלימות מינ</w:t>
            </w:r>
            <w:r>
              <w:rPr>
                <w:rFonts w:hint="cs"/>
                <w:rtl/>
              </w:rPr>
              <w:t>ית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Pr="00CC3176" w:rsidRDefault="00CC3176" w:rsidP="00CC317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מיטל שפירא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מת"ל-הוועדה למעמד האיש</w:t>
            </w:r>
            <w:r w:rsidRPr="008148DC">
              <w:rPr>
                <w:rFonts w:ascii="David" w:eastAsia="David" w:hAnsi="David" w:hint="eastAsia"/>
                <w:color w:val="000000"/>
                <w:rtl/>
              </w:rPr>
              <w:t>ה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, הוועדה למעמד האישה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גלי עציון קוחול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יועצת משפטית, ארגון נעמ"ת 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מאירה בסוק</w:t>
            </w:r>
          </w:p>
        </w:tc>
      </w:tr>
      <w:tr w:rsidR="00CC3176" w:rsidRPr="008148DC" w:rsidTr="00943DFD">
        <w:trPr>
          <w:trHeight w:val="220"/>
          <w:jc w:val="right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C3176" w:rsidRDefault="00CC3176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ייצגת נפגעי עביר</w:t>
            </w:r>
            <w:r w:rsidRPr="008148D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  <w:p w:rsidR="00943DFD" w:rsidRDefault="00943DFD" w:rsidP="00CC317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</w:p>
          <w:p w:rsidR="00943DFD" w:rsidRPr="008148DC" w:rsidRDefault="00943DFD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C3176" w:rsidRPr="008148DC" w:rsidRDefault="00CC3176" w:rsidP="00CC317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48DC">
              <w:rPr>
                <w:rFonts w:ascii="David" w:eastAsia="David" w:hAnsi="David" w:hint="cs"/>
                <w:color w:val="000000"/>
                <w:rtl/>
              </w:rPr>
              <w:t>טלי איזנברג</w:t>
            </w:r>
          </w:p>
        </w:tc>
      </w:tr>
    </w:tbl>
    <w:p w:rsidR="00E64116" w:rsidRPr="00420B3C" w:rsidRDefault="00420B3C" w:rsidP="00DE5B80">
      <w:pPr>
        <w:ind w:firstLine="0"/>
        <w:rPr>
          <w:b/>
          <w:bCs/>
          <w:u w:val="single"/>
          <w:rtl/>
        </w:rPr>
      </w:pPr>
      <w:r w:rsidRPr="00420B3C"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Ind w:w="-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333"/>
      </w:tblGrid>
      <w:tr w:rsidR="00420B3C" w:rsidTr="00943DFD"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משרד הבריאות</w:t>
            </w:r>
          </w:p>
        </w:tc>
      </w:tr>
      <w:tr w:rsidR="00420B3C" w:rsidTr="00943DFD"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B3C" w:rsidRDefault="00420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אגסי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הארגון, שלום עכשיו</w:t>
            </w:r>
          </w:p>
        </w:tc>
      </w:tr>
      <w:tr w:rsidR="008148DC" w:rsidTr="00943DFD"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הירש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8DC" w:rsidRDefault="008148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לקרימינולוג</w:t>
            </w:r>
            <w:r w:rsidR="00420B3C">
              <w:rPr>
                <w:rtl/>
              </w:rPr>
              <w:t>ים קליניים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943DFD" w:rsidRDefault="00943DFD" w:rsidP="00DE5B80">
      <w:pPr>
        <w:ind w:firstLine="0"/>
        <w:rPr>
          <w:rtl/>
        </w:rPr>
      </w:pPr>
    </w:p>
    <w:p w:rsidR="00E64116" w:rsidRPr="00775CD4" w:rsidRDefault="00E64116" w:rsidP="00420B3C">
      <w:pPr>
        <w:pStyle w:val="a4"/>
        <w:rPr>
          <w:b/>
          <w:bCs/>
          <w:rtl/>
        </w:rPr>
      </w:pPr>
      <w:r w:rsidRPr="00775CD4">
        <w:rPr>
          <w:rFonts w:hint="cs"/>
          <w:b/>
          <w:bCs/>
          <w:rtl/>
        </w:rPr>
        <w:t xml:space="preserve">ייעוץ משפטי: </w:t>
      </w:r>
    </w:p>
    <w:p w:rsidR="00E64116" w:rsidRDefault="008148DC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8148DC" w:rsidRPr="008713A4" w:rsidRDefault="008148DC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148DC" w:rsidP="008148D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8DC" w:rsidP="00D40A29">
      <w:pPr>
        <w:ind w:firstLine="0"/>
        <w:rPr>
          <w:u w:val="single"/>
        </w:rPr>
      </w:pPr>
      <w:r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5AA7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525AA7" w:rsidRDefault="00525AA7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</w:p>
    <w:p w:rsidR="00420B3C" w:rsidRDefault="00420B3C" w:rsidP="008320F6">
      <w:pPr>
        <w:ind w:firstLine="0"/>
        <w:rPr>
          <w:rtl/>
        </w:rPr>
      </w:pPr>
      <w:bookmarkStart w:id="1" w:name="_ETM_Q1_218"/>
      <w:bookmarkStart w:id="2" w:name="_ETM_Q1_337"/>
      <w:bookmarkEnd w:id="1"/>
      <w:bookmarkEnd w:id="2"/>
    </w:p>
    <w:p w:rsidR="00420B3C" w:rsidRDefault="00420B3C" w:rsidP="008320F6">
      <w:pPr>
        <w:ind w:firstLine="0"/>
        <w:rPr>
          <w:rtl/>
        </w:rPr>
      </w:pPr>
      <w:bookmarkStart w:id="3" w:name="_ETM_Q1_489"/>
      <w:bookmarkStart w:id="4" w:name="_ETM_Q1_608"/>
      <w:bookmarkEnd w:id="3"/>
      <w:bookmarkEnd w:id="4"/>
    </w:p>
    <w:p w:rsidR="00420B3C" w:rsidRDefault="00420B3C" w:rsidP="008320F6">
      <w:pPr>
        <w:ind w:firstLine="0"/>
        <w:rPr>
          <w:rtl/>
        </w:rPr>
      </w:pPr>
      <w:bookmarkStart w:id="5" w:name="_ETM_Q1_713"/>
      <w:bookmarkStart w:id="6" w:name="_ETM_Q1_830"/>
      <w:bookmarkEnd w:id="5"/>
      <w:bookmarkEnd w:id="6"/>
    </w:p>
    <w:p w:rsidR="00420B3C" w:rsidRDefault="00420B3C" w:rsidP="008320F6">
      <w:pPr>
        <w:ind w:firstLine="0"/>
        <w:rPr>
          <w:rtl/>
        </w:rPr>
      </w:pPr>
      <w:bookmarkStart w:id="7" w:name="_ETM_Q1_905"/>
      <w:bookmarkStart w:id="8" w:name="_ETM_Q1_971"/>
      <w:bookmarkStart w:id="9" w:name="_ETM_Q1_1080"/>
      <w:bookmarkEnd w:id="7"/>
      <w:bookmarkEnd w:id="8"/>
      <w:bookmarkEnd w:id="9"/>
    </w:p>
    <w:p w:rsidR="00420B3C" w:rsidRDefault="00420B3C" w:rsidP="008320F6">
      <w:pPr>
        <w:ind w:firstLine="0"/>
        <w:rPr>
          <w:rtl/>
        </w:rPr>
      </w:pPr>
      <w:bookmarkStart w:id="10" w:name="_ETM_Q1_1171"/>
      <w:bookmarkStart w:id="11" w:name="_ETM_Q1_1273"/>
      <w:bookmarkEnd w:id="10"/>
      <w:bookmarkEnd w:id="11"/>
    </w:p>
    <w:p w:rsidR="00420B3C" w:rsidRDefault="00420B3C" w:rsidP="008320F6">
      <w:pPr>
        <w:ind w:firstLine="0"/>
        <w:rPr>
          <w:rtl/>
        </w:rPr>
      </w:pPr>
      <w:bookmarkStart w:id="12" w:name="_ETM_Q1_1388"/>
      <w:bookmarkStart w:id="13" w:name="_ETM_Q1_1465"/>
      <w:bookmarkEnd w:id="12"/>
      <w:bookmarkEnd w:id="13"/>
    </w:p>
    <w:p w:rsidR="00420B3C" w:rsidRDefault="00420B3C" w:rsidP="008320F6">
      <w:pPr>
        <w:ind w:firstLine="0"/>
        <w:rPr>
          <w:rtl/>
        </w:rPr>
      </w:pPr>
      <w:bookmarkStart w:id="14" w:name="_ETM_Q1_1538"/>
      <w:bookmarkStart w:id="15" w:name="_ETM_Q1_1674"/>
      <w:bookmarkEnd w:id="14"/>
      <w:bookmarkEnd w:id="15"/>
    </w:p>
    <w:p w:rsidR="00420B3C" w:rsidRDefault="00420B3C" w:rsidP="008320F6">
      <w:pPr>
        <w:ind w:firstLine="0"/>
        <w:rPr>
          <w:rtl/>
        </w:rPr>
      </w:pPr>
      <w:bookmarkStart w:id="16" w:name="_ETM_Q1_1738"/>
      <w:bookmarkEnd w:id="16"/>
    </w:p>
    <w:p w:rsidR="00525AA7" w:rsidRDefault="00525AA7" w:rsidP="00420B3C">
      <w:pPr>
        <w:pStyle w:val="a6"/>
        <w:keepNext/>
        <w:rPr>
          <w:rtl/>
        </w:rPr>
      </w:pPr>
      <w:bookmarkStart w:id="17" w:name="ET_subject_624333_2"/>
      <w:r w:rsidRPr="00525AA7">
        <w:rPr>
          <w:rStyle w:val="TagStyle"/>
          <w:rtl/>
        </w:rPr>
        <w:t xml:space="preserve">&lt;&lt; נושא &gt;&gt; </w:t>
      </w:r>
      <w:r>
        <w:rPr>
          <w:rtl/>
        </w:rPr>
        <w:t>הצעת חוק חיסיון על טיפול נפשי בהליכים משפטיים שעניינם עבירות מין (תיקוני חקיקה), התשפ"א</w:t>
      </w:r>
      <w:r w:rsidR="00420B3C">
        <w:rPr>
          <w:rFonts w:hint="cs"/>
          <w:rtl/>
        </w:rPr>
        <w:t>–</w:t>
      </w:r>
      <w:r>
        <w:rPr>
          <w:rtl/>
        </w:rPr>
        <w:t>2021, פ/464/24</w:t>
      </w:r>
      <w:r w:rsidRPr="00525A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525AA7" w:rsidRDefault="00525AA7" w:rsidP="00AB3F3A">
      <w:pPr>
        <w:ind w:firstLine="0"/>
        <w:rPr>
          <w:rtl/>
        </w:rPr>
      </w:pPr>
    </w:p>
    <w:p w:rsidR="00943DFD" w:rsidRDefault="00943DFD" w:rsidP="00AB3F3A">
      <w:pPr>
        <w:ind w:firstLine="0"/>
        <w:rPr>
          <w:rtl/>
        </w:rPr>
      </w:pPr>
    </w:p>
    <w:p w:rsidR="00525AA7" w:rsidRDefault="00525AA7" w:rsidP="00525AA7">
      <w:pPr>
        <w:pStyle w:val="af6"/>
        <w:keepNext/>
        <w:rPr>
          <w:rtl/>
        </w:rPr>
      </w:pPr>
      <w:bookmarkStart w:id="18" w:name="ET_yor_6156_3"/>
      <w:r w:rsidRPr="00525A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5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525AA7" w:rsidRDefault="00525AA7" w:rsidP="00525AA7">
      <w:pPr>
        <w:pStyle w:val="KeepWithNext"/>
        <w:rPr>
          <w:rtl/>
        </w:rPr>
      </w:pPr>
    </w:p>
    <w:p w:rsidR="00C81159" w:rsidRDefault="0039553E" w:rsidP="0039553E">
      <w:pPr>
        <w:rPr>
          <w:rtl/>
        </w:rPr>
      </w:pPr>
      <w:r>
        <w:rPr>
          <w:rFonts w:hint="cs"/>
          <w:rtl/>
        </w:rPr>
        <w:t xml:space="preserve">בוקר טוב לכולם. ברוכים וברוכות הבאות. חנוכה שמח לכולם, אנחנו ביומו האחרון של החג, חוזרים </w:t>
      </w:r>
      <w:bookmarkStart w:id="19" w:name="_ETM_Q1_413695"/>
      <w:bookmarkEnd w:id="19"/>
      <w:r>
        <w:rPr>
          <w:rFonts w:hint="cs"/>
          <w:rtl/>
        </w:rPr>
        <w:t xml:space="preserve">אט-אט מהיום אחר הצוהריים לשגרה. ציינו אתמול את ראש חודש </w:t>
      </w:r>
      <w:bookmarkStart w:id="20" w:name="_ETM_Q1_423727"/>
      <w:bookmarkEnd w:id="20"/>
      <w:r>
        <w:rPr>
          <w:rFonts w:hint="cs"/>
          <w:rtl/>
        </w:rPr>
        <w:t xml:space="preserve">טבת, ראש חודש שבמסורת של יהדות צפון אפריקה מכונה חג </w:t>
      </w:r>
      <w:bookmarkStart w:id="21" w:name="_ETM_Q1_430346"/>
      <w:bookmarkEnd w:id="21"/>
      <w:r>
        <w:rPr>
          <w:rFonts w:hint="cs"/>
          <w:rtl/>
        </w:rPr>
        <w:t xml:space="preserve">הבנות או חג השנים, עיד אלבנאת. יום שעוסק בעיצומו של </w:t>
      </w:r>
      <w:bookmarkStart w:id="22" w:name="_ETM_Q1_437472"/>
      <w:bookmarkEnd w:id="22"/>
      <w:r>
        <w:rPr>
          <w:rFonts w:hint="cs"/>
          <w:rtl/>
        </w:rPr>
        <w:t xml:space="preserve">חנוכה בהעצמה נשית. אני אומר את הדברים כפתיחה לדיון שלנו. מיד נעבור על רשימת הנוכחות והנוכחים. </w:t>
      </w:r>
      <w:bookmarkStart w:id="23" w:name="_ETM_Q1_455021"/>
      <w:bookmarkStart w:id="24" w:name="_ETM_Q1_455114"/>
      <w:bookmarkEnd w:id="23"/>
      <w:bookmarkEnd w:id="24"/>
      <w:r>
        <w:rPr>
          <w:rFonts w:hint="cs"/>
          <w:rtl/>
        </w:rPr>
        <w:t xml:space="preserve">בוקר טוב לחברת הכנסת מיכל רוזין, חברת הכנסת המציעה של הצעת החוק שאנחנו דנים בה; חבר הכנסת גינזבורג וחבר הכנסת רוטמן, תודה על הגעתכם לדיון. </w:t>
      </w:r>
      <w:bookmarkStart w:id="25" w:name="_ETM_Q1_468910"/>
      <w:bookmarkEnd w:id="25"/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>אני רוצה לפתוח בחזרה על אמירה שאמרנו כבר מספר פעמים</w:t>
      </w:r>
      <w:bookmarkStart w:id="26" w:name="_ETM_Q1_481891"/>
      <w:bookmarkEnd w:id="26"/>
      <w:r>
        <w:rPr>
          <w:rFonts w:hint="cs"/>
          <w:rtl/>
        </w:rPr>
        <w:t xml:space="preserve"> בוועדה, בעיקר סביב העיסוק שלנו בהצעת החוק שמסדירה את </w:t>
      </w:r>
      <w:bookmarkStart w:id="27" w:name="_ETM_Q1_487427"/>
      <w:bookmarkEnd w:id="27"/>
      <w:r>
        <w:rPr>
          <w:rFonts w:hint="cs"/>
          <w:rtl/>
        </w:rPr>
        <w:t xml:space="preserve">שמירת ערכות הדגימה הפורנזיות של נפגעות ונפגעי תקיפה מינית, שהוועדה </w:t>
      </w:r>
      <w:bookmarkStart w:id="28" w:name="_ETM_Q1_498307"/>
      <w:bookmarkEnd w:id="28"/>
      <w:r>
        <w:rPr>
          <w:rFonts w:hint="cs"/>
          <w:rtl/>
        </w:rPr>
        <w:t xml:space="preserve">שלנו בכהונה הנוכחית תעניק קדימות להצעות חוק ממשלתיות ופרטיות שעוסקות </w:t>
      </w:r>
      <w:bookmarkStart w:id="29" w:name="_ETM_Q1_510232"/>
      <w:bookmarkEnd w:id="29"/>
      <w:r>
        <w:rPr>
          <w:rFonts w:hint="cs"/>
          <w:rtl/>
        </w:rPr>
        <w:t xml:space="preserve">באלימות בכלל אבל באופן ספציפי באלימות על רקע מגדרי ובאלימות </w:t>
      </w:r>
      <w:bookmarkStart w:id="30" w:name="_ETM_Q1_517172"/>
      <w:bookmarkEnd w:id="30"/>
      <w:r>
        <w:rPr>
          <w:rFonts w:hint="cs"/>
          <w:rtl/>
        </w:rPr>
        <w:t xml:space="preserve">מינית. אני רואה את קידום החקיקה בנושאים האלה כאחת מהמשימות </w:t>
      </w:r>
      <w:bookmarkStart w:id="31" w:name="_ETM_Q1_523815"/>
      <w:bookmarkEnd w:id="31"/>
      <w:r>
        <w:rPr>
          <w:rFonts w:hint="cs"/>
          <w:rtl/>
        </w:rPr>
        <w:t xml:space="preserve">החשובות של הוועדה בשנת 2022 ובשנת 2023 ואני מקווה שביחד </w:t>
      </w:r>
      <w:bookmarkStart w:id="32" w:name="_ETM_Q1_533304"/>
      <w:bookmarkEnd w:id="32"/>
      <w:r>
        <w:rPr>
          <w:rFonts w:hint="cs"/>
          <w:rtl/>
        </w:rPr>
        <w:t xml:space="preserve">עם משרדי הממשלה הרלוונטיים, המשטרה, הפרקליטות, הארגונים האזרחיים שעוסקים בתחום </w:t>
      </w:r>
      <w:bookmarkStart w:id="33" w:name="_ETM_Q1_540542"/>
      <w:bookmarkEnd w:id="33"/>
      <w:r>
        <w:rPr>
          <w:rFonts w:hint="cs"/>
          <w:rtl/>
        </w:rPr>
        <w:t xml:space="preserve">וכמובן חברי וחברות הכנסת, נוכל לבצע קפיצת מדרגה בנושא הזה ואני רואה את הצעת החוק החשובה של חברת הכנסת </w:t>
      </w:r>
      <w:bookmarkStart w:id="34" w:name="_ETM_Q1_552990"/>
      <w:bookmarkEnd w:id="34"/>
      <w:r>
        <w:rPr>
          <w:rFonts w:hint="cs"/>
          <w:rtl/>
        </w:rPr>
        <w:t>רוזין כחלק מהמסכת החקיקתית בהקשר הזה.</w:t>
      </w:r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 xml:space="preserve">אני שמח על כך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5" w:name="_ETM_Q1_559914"/>
      <w:bookmarkEnd w:id="35"/>
      <w:r>
        <w:rPr>
          <w:rFonts w:hint="cs"/>
          <w:rtl/>
        </w:rPr>
        <w:t xml:space="preserve">ונשמע בוודאי פרטים גם מחברת הכנסת המציעה, גם מנציגי משרדי </w:t>
      </w:r>
      <w:bookmarkStart w:id="36" w:name="_ETM_Q1_565675"/>
      <w:bookmarkEnd w:id="36"/>
      <w:r>
        <w:rPr>
          <w:rFonts w:hint="cs"/>
          <w:rtl/>
        </w:rPr>
        <w:t xml:space="preserve">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שמח על כך שעוד לפני הדיון שלנו התקיים שיג ושיח אינטנסיבי ופורה בין חברת הכנסת המציעה </w:t>
      </w:r>
      <w:bookmarkStart w:id="37" w:name="_ETM_Q1_576069"/>
      <w:bookmarkEnd w:id="37"/>
      <w:r>
        <w:rPr>
          <w:rFonts w:hint="cs"/>
          <w:rtl/>
        </w:rPr>
        <w:t>לבין משרדי הממשלה בעזרה ובליווי של הייעוץ המשפטי של הוועדה ואני חושב שהשגנו בזה התקדמות משמעותית.</w:t>
      </w:r>
    </w:p>
    <w:p w:rsidR="0039553E" w:rsidRDefault="0039553E" w:rsidP="0039553E">
      <w:pPr>
        <w:rPr>
          <w:rtl/>
        </w:rPr>
      </w:pPr>
    </w:p>
    <w:p w:rsidR="0039553E" w:rsidRDefault="0039553E" w:rsidP="0039553E">
      <w:pPr>
        <w:rPr>
          <w:rtl/>
        </w:rPr>
      </w:pPr>
      <w:r>
        <w:rPr>
          <w:rFonts w:hint="cs"/>
          <w:rtl/>
        </w:rPr>
        <w:t xml:space="preserve">מטבע הדברים, כל חקיקה </w:t>
      </w:r>
      <w:bookmarkStart w:id="38" w:name="_ETM_Q1_589127"/>
      <w:bookmarkEnd w:id="38"/>
      <w:r>
        <w:rPr>
          <w:rFonts w:hint="cs"/>
          <w:rtl/>
        </w:rPr>
        <w:t xml:space="preserve">שנוגעת לסדר הדין הפלילי מעלה במקביל גם סוגיות שנוגעות </w:t>
      </w:r>
      <w:bookmarkStart w:id="39" w:name="_ETM_Q1_597014"/>
      <w:bookmarkEnd w:id="39"/>
      <w:r>
        <w:rPr>
          <w:rFonts w:hint="cs"/>
          <w:rtl/>
        </w:rPr>
        <w:t xml:space="preserve">לזכויות נאשמים ונאשמות בהליך הפלילי. גם הסוגיה הזו ניצבת לנגד </w:t>
      </w:r>
      <w:bookmarkStart w:id="40" w:name="_ETM_Q1_603404"/>
      <w:bookmarkEnd w:id="40"/>
      <w:r>
        <w:rPr>
          <w:rFonts w:hint="cs"/>
          <w:rtl/>
        </w:rPr>
        <w:t xml:space="preserve">עינינו בוועדה. אני יודע שהנושא מעסיק גם את משרד המשפטים </w:t>
      </w:r>
      <w:bookmarkStart w:id="41" w:name="_ETM_Q1_610384"/>
      <w:bookmarkEnd w:id="41"/>
      <w:r>
        <w:rPr>
          <w:rFonts w:hint="cs"/>
          <w:rtl/>
        </w:rPr>
        <w:t>בקשת רחבה של סוגיות, בין השאר בהקשר של סד</w:t>
      </w:r>
      <w:r w:rsidR="00B4483C">
        <w:rPr>
          <w:rFonts w:hint="cs"/>
          <w:rtl/>
        </w:rPr>
        <w:t>ר-</w:t>
      </w:r>
      <w:r>
        <w:rPr>
          <w:rFonts w:hint="cs"/>
          <w:rtl/>
        </w:rPr>
        <w:t>יומו של השר, אבל גם מטבע</w:t>
      </w:r>
      <w:r w:rsidR="00B4483C">
        <w:rPr>
          <w:rFonts w:hint="cs"/>
          <w:rtl/>
        </w:rPr>
        <w:t xml:space="preserve"> הפעולה הרגילה של המשרד, קולה של הסנגוריה ה הציבורית תמיד חשוב בוועדה הזו. חשוב שבעתיים </w:t>
      </w:r>
      <w:bookmarkStart w:id="42" w:name="_ETM_Q1_626351"/>
      <w:bookmarkEnd w:id="42"/>
      <w:r w:rsidR="00B4483C">
        <w:rPr>
          <w:rFonts w:hint="cs"/>
          <w:rtl/>
        </w:rPr>
        <w:t xml:space="preserve">כשאנחנו עוסקים בחוקים שיש להם השלכה על זכויות נאשמים. התפקיד </w:t>
      </w:r>
      <w:bookmarkStart w:id="43" w:name="_ETM_Q1_632791"/>
      <w:bookmarkEnd w:id="43"/>
      <w:r w:rsidR="00B4483C">
        <w:rPr>
          <w:rFonts w:hint="cs"/>
          <w:rtl/>
        </w:rPr>
        <w:t xml:space="preserve">שלנו הוא למצוא ביחד את נקודות האיזון המיטביות. המצב הנוכחי </w:t>
      </w:r>
      <w:bookmarkStart w:id="44" w:name="_ETM_Q1_640147"/>
      <w:bookmarkEnd w:id="44"/>
      <w:r w:rsidR="00B4483C">
        <w:rPr>
          <w:rFonts w:hint="cs"/>
          <w:rtl/>
        </w:rPr>
        <w:t xml:space="preserve">הוא לא מצב סביר, הוא לא מצב שצריך להשלים איתו. לא מדובר בהצעת חוק דקלרטיבית, לפעמים גם יש חשיבות להצעות חוק דקלרטיביות, אבל כאן לא מדובר בהצעת חוק דקלרטיבית, מדובר </w:t>
      </w:r>
      <w:bookmarkStart w:id="45" w:name="_ETM_Q1_657024"/>
      <w:bookmarkEnd w:id="45"/>
      <w:r w:rsidR="00B4483C">
        <w:rPr>
          <w:rFonts w:hint="cs"/>
          <w:rtl/>
        </w:rPr>
        <w:t xml:space="preserve">בהצעת חוק שבאה להתמודד עם מציאות מורכבת שקיימת היום בחדרי החקירות, באולמות בתי המשפט, ואנחנו חייבים למצוא את נקודות האיזון </w:t>
      </w:r>
      <w:bookmarkStart w:id="46" w:name="_ETM_Q1_671584"/>
      <w:bookmarkEnd w:id="46"/>
      <w:r w:rsidR="00B4483C">
        <w:rPr>
          <w:rFonts w:hint="cs"/>
          <w:rtl/>
        </w:rPr>
        <w:t xml:space="preserve">הנכונות ולקדם את החקיקה הזאת באופן יעיל מתוך הקשבה </w:t>
      </w:r>
      <w:bookmarkStart w:id="47" w:name="_ETM_Q1_678163"/>
      <w:bookmarkEnd w:id="47"/>
      <w:r w:rsidR="00B4483C">
        <w:rPr>
          <w:rFonts w:hint="cs"/>
          <w:rtl/>
        </w:rPr>
        <w:t>עמוקה לקול שעולה משני צדי המתרס וכך אנחנו תמיד עושים וכך אנחנו נעשה גם הפעם.</w:t>
      </w:r>
    </w:p>
    <w:p w:rsidR="00B4483C" w:rsidRDefault="00B4483C" w:rsidP="0039553E">
      <w:pPr>
        <w:rPr>
          <w:rtl/>
        </w:rPr>
      </w:pPr>
      <w:bookmarkStart w:id="48" w:name="_ETM_Q1_690131"/>
      <w:bookmarkStart w:id="49" w:name="_ETM_Q1_690225"/>
      <w:bookmarkEnd w:id="48"/>
      <w:bookmarkEnd w:id="49"/>
    </w:p>
    <w:p w:rsidR="00B4483C" w:rsidRDefault="00B4483C" w:rsidP="0039553E">
      <w:pPr>
        <w:rPr>
          <w:rtl/>
        </w:rPr>
      </w:pPr>
      <w:bookmarkStart w:id="50" w:name="_ETM_Q1_690275"/>
      <w:bookmarkStart w:id="51" w:name="_ETM_Q1_690357"/>
      <w:bookmarkEnd w:id="50"/>
      <w:bookmarkEnd w:id="51"/>
      <w:r>
        <w:rPr>
          <w:rFonts w:hint="cs"/>
          <w:rtl/>
        </w:rPr>
        <w:t xml:space="preserve">בהמשך להערתי הראשונה, אני מתכוון </w:t>
      </w:r>
      <w:bookmarkStart w:id="52" w:name="_ETM_Q1_691945"/>
      <w:bookmarkEnd w:id="52"/>
      <w:r>
        <w:rPr>
          <w:rFonts w:hint="cs"/>
          <w:rtl/>
        </w:rPr>
        <w:t xml:space="preserve">לקדם בעזרת חברת הכנסת המציעה וחברי הוועדה, את הצעת החוק </w:t>
      </w:r>
      <w:bookmarkStart w:id="53" w:name="_ETM_Q1_698329"/>
      <w:bookmarkEnd w:id="53"/>
      <w:r>
        <w:rPr>
          <w:rFonts w:hint="cs"/>
          <w:rtl/>
        </w:rPr>
        <w:t xml:space="preserve">הזאת בצורה שקדנית ולפחות בכל מה שקשור לוועדה, מצד אחד בהחלט נאפשר זמן למצות את הדיון כאן </w:t>
      </w:r>
      <w:bookmarkStart w:id="54" w:name="_ETM_Q1_711682"/>
      <w:bookmarkEnd w:id="54"/>
      <w:r>
        <w:rPr>
          <w:rFonts w:hint="cs"/>
          <w:rtl/>
        </w:rPr>
        <w:t xml:space="preserve">וגם את הדיון בין הגורמים הרלוונטיים מחוץ לחדר, אבל לא נתמהמה עם הכנת החוק לקריאה ראשונה וגם לא בהתקנתו לקריאה </w:t>
      </w:r>
      <w:bookmarkStart w:id="55" w:name="_ETM_Q1_724020"/>
      <w:bookmarkEnd w:id="55"/>
      <w:r>
        <w:rPr>
          <w:rFonts w:hint="cs"/>
          <w:rtl/>
        </w:rPr>
        <w:t xml:space="preserve">שנייה ושלישית, במידה והמליאה תאשר אותו, וכך אני מאמין </w:t>
      </w:r>
      <w:bookmarkStart w:id="56" w:name="_ETM_Q1_726606"/>
      <w:bookmarkEnd w:id="56"/>
      <w:r>
        <w:rPr>
          <w:rFonts w:hint="cs"/>
          <w:rtl/>
        </w:rPr>
        <w:t>שאכן יקרה בקריאה הראשונה.</w:t>
      </w:r>
    </w:p>
    <w:p w:rsidR="00B4483C" w:rsidRDefault="00B4483C" w:rsidP="0039553E">
      <w:pPr>
        <w:rPr>
          <w:rtl/>
        </w:rPr>
      </w:pPr>
    </w:p>
    <w:p w:rsidR="00B4483C" w:rsidRDefault="00B4483C" w:rsidP="0039553E">
      <w:pPr>
        <w:rPr>
          <w:rtl/>
        </w:rPr>
      </w:pPr>
      <w:r>
        <w:rPr>
          <w:rFonts w:hint="cs"/>
          <w:rtl/>
        </w:rPr>
        <w:t xml:space="preserve">נמצאים איתנו כאן, מצד משרד המשפטים: עורכת הדין יפעת רווה, עורכת הדין אושרת שהם, עורכת הדין </w:t>
      </w:r>
      <w:bookmarkStart w:id="57" w:name="_ETM_Q1_740423"/>
      <w:bookmarkEnd w:id="57"/>
      <w:r>
        <w:rPr>
          <w:rFonts w:hint="cs"/>
          <w:rtl/>
        </w:rPr>
        <w:t>נילי פינקלשטיין, ותמר קדוש הסטודנטית; מטעם הסנגוריה הציבורית: עורכת הדין</w:t>
      </w:r>
      <w:bookmarkStart w:id="58" w:name="_ETM_Q1_749431"/>
      <w:bookmarkEnd w:id="58"/>
      <w:r>
        <w:rPr>
          <w:rFonts w:hint="cs"/>
          <w:rtl/>
        </w:rPr>
        <w:t xml:space="preserve"> מורן כרמון וד"ר חגית לרנאו. נמצאים מהמשרד לביטחון פנים והמשטרה:</w:t>
      </w:r>
      <w:bookmarkStart w:id="59" w:name="_ETM_Q1_763393"/>
      <w:bookmarkEnd w:id="59"/>
      <w:r>
        <w:rPr>
          <w:rFonts w:hint="cs"/>
          <w:rtl/>
        </w:rPr>
        <w:t xml:space="preserve"> עורכת הדין עדי טל, בוקר טוב, גל ספן, עורך דין?</w:t>
      </w:r>
    </w:p>
    <w:p w:rsidR="00B4483C" w:rsidRDefault="00B4483C" w:rsidP="0039553E">
      <w:pPr>
        <w:rPr>
          <w:rtl/>
        </w:rPr>
      </w:pPr>
    </w:p>
    <w:p w:rsidR="00B4483C" w:rsidRDefault="00B4483C" w:rsidP="00B4483C">
      <w:pPr>
        <w:pStyle w:val="af9"/>
        <w:keepNext/>
        <w:rPr>
          <w:rtl/>
        </w:rPr>
      </w:pPr>
      <w:bookmarkStart w:id="60" w:name="_ETM_Q1_772224"/>
      <w:bookmarkStart w:id="61" w:name="ET_guest_806099_162"/>
      <w:bookmarkEnd w:id="60"/>
      <w:r w:rsidRPr="00B4483C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B448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B4483C" w:rsidRDefault="00B4483C" w:rsidP="00B4483C">
      <w:pPr>
        <w:pStyle w:val="KeepWithNext"/>
        <w:rPr>
          <w:rtl/>
        </w:rPr>
      </w:pPr>
    </w:p>
    <w:p w:rsidR="00B4483C" w:rsidRDefault="00B4483C" w:rsidP="00B4483C">
      <w:pPr>
        <w:rPr>
          <w:rtl/>
        </w:rPr>
      </w:pPr>
      <w:bookmarkStart w:id="62" w:name="_ETM_Q1_772817"/>
      <w:bookmarkStart w:id="63" w:name="_ETM_Q1_772873"/>
      <w:bookmarkEnd w:id="62"/>
      <w:bookmarkEnd w:id="63"/>
      <w:r>
        <w:rPr>
          <w:rFonts w:hint="cs"/>
          <w:rtl/>
        </w:rPr>
        <w:t>לא.</w:t>
      </w:r>
    </w:p>
    <w:p w:rsidR="00B4483C" w:rsidRDefault="00B4483C" w:rsidP="00B4483C">
      <w:pPr>
        <w:rPr>
          <w:rtl/>
        </w:rPr>
      </w:pPr>
      <w:bookmarkStart w:id="64" w:name="_ETM_Q1_775497"/>
      <w:bookmarkStart w:id="65" w:name="_ETM_Q1_775557"/>
      <w:bookmarkEnd w:id="64"/>
      <w:bookmarkEnd w:id="65"/>
    </w:p>
    <w:p w:rsidR="00B4483C" w:rsidRDefault="00B4483C" w:rsidP="00B4483C">
      <w:pPr>
        <w:pStyle w:val="af6"/>
        <w:keepNext/>
        <w:rPr>
          <w:rtl/>
        </w:rPr>
      </w:pPr>
      <w:bookmarkStart w:id="66" w:name="_ETM_Q1_773273"/>
      <w:bookmarkStart w:id="67" w:name="_ETM_Q1_773326"/>
      <w:bookmarkStart w:id="68" w:name="ET_yor_6156_163"/>
      <w:bookmarkEnd w:id="66"/>
      <w:bookmarkEnd w:id="67"/>
      <w:r w:rsidRPr="00B448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4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B4483C" w:rsidRDefault="00B4483C" w:rsidP="00B4483C">
      <w:pPr>
        <w:pStyle w:val="KeepWithNext"/>
        <w:rPr>
          <w:rtl/>
          <w:lang w:eastAsia="he-IL"/>
        </w:rPr>
      </w:pPr>
    </w:p>
    <w:p w:rsidR="00B4483C" w:rsidRDefault="00B4483C" w:rsidP="00B4483C">
      <w:pPr>
        <w:rPr>
          <w:rtl/>
          <w:lang w:eastAsia="he-IL"/>
        </w:rPr>
      </w:pPr>
      <w:bookmarkStart w:id="69" w:name="_ETM_Q1_774105"/>
      <w:bookmarkEnd w:id="69"/>
      <w:r>
        <w:rPr>
          <w:rFonts w:hint="cs"/>
          <w:rtl/>
          <w:lang w:eastAsia="he-IL"/>
        </w:rPr>
        <w:t xml:space="preserve">עוד </w:t>
      </w:r>
      <w:bookmarkStart w:id="70" w:name="_ETM_Q1_773841"/>
      <w:bookmarkEnd w:id="70"/>
      <w:r>
        <w:rPr>
          <w:rFonts w:hint="cs"/>
          <w:rtl/>
          <w:lang w:eastAsia="he-IL"/>
        </w:rPr>
        <w:t>לא. בסדר, לא כולם צריכים להיות עורכי דין. אני ממליץ</w:t>
      </w:r>
      <w:bookmarkStart w:id="71" w:name="_ETM_Q1_779379"/>
      <w:bookmarkEnd w:id="71"/>
      <w:r>
        <w:rPr>
          <w:rFonts w:hint="cs"/>
          <w:rtl/>
          <w:lang w:eastAsia="he-IL"/>
        </w:rPr>
        <w:t xml:space="preserve"> שלא כולם יהיו עורכי דין. רב-פקד גל ספן, עורך הדין </w:t>
      </w:r>
      <w:bookmarkStart w:id="72" w:name="_ETM_Q1_785628"/>
      <w:bookmarkEnd w:id="72"/>
      <w:r>
        <w:rPr>
          <w:rFonts w:hint="cs"/>
          <w:rtl/>
          <w:lang w:eastAsia="he-IL"/>
        </w:rPr>
        <w:t>אור רוזנמן</w:t>
      </w:r>
      <w:r w:rsidR="00820A5A">
        <w:rPr>
          <w:rFonts w:hint="cs"/>
          <w:rtl/>
          <w:lang w:eastAsia="he-IL"/>
        </w:rPr>
        <w:t>, ערן שמיר, נטלי דרור. יש איתנו את נציגי ה</w:t>
      </w:r>
      <w:bookmarkStart w:id="73" w:name="_ETM_Q1_809403"/>
      <w:bookmarkEnd w:id="73"/>
      <w:r w:rsidR="00820A5A">
        <w:rPr>
          <w:rFonts w:hint="cs"/>
          <w:rtl/>
          <w:lang w:eastAsia="he-IL"/>
        </w:rPr>
        <w:t>חברה האזרחית: חברתי מנעמ"ת, עורכת הדין גלי עציון ועורכת הדין</w:t>
      </w:r>
      <w:bookmarkStart w:id="74" w:name="_ETM_Q1_815728"/>
      <w:bookmarkEnd w:id="74"/>
      <w:r w:rsidR="00820A5A">
        <w:rPr>
          <w:rFonts w:hint="cs"/>
          <w:rtl/>
          <w:lang w:eastAsia="he-IL"/>
        </w:rPr>
        <w:t xml:space="preserve"> מאירה בסוק; מאיגוד העובדים הסוציאליים: עורכת הדין אפרת רותם;  </w:t>
      </w:r>
      <w:r w:rsidR="00820A5A">
        <w:rPr>
          <w:rFonts w:hint="cs"/>
          <w:rtl/>
          <w:lang w:eastAsia="he-IL"/>
        </w:rPr>
        <w:lastRenderedPageBreak/>
        <w:t>הלובי למלחמה באלימות מינית: עורכת הדין מיטל שפירא וליאח. שם מעניין, פעם ראשונה שאני נתקל בשם, אתה חייב להסביר לנו את השם.</w:t>
      </w:r>
    </w:p>
    <w:p w:rsidR="00820A5A" w:rsidRDefault="00820A5A" w:rsidP="00B4483C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75" w:name="ET_guest_884750_164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ליאח דוד פיינר: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השם המלה הוא ליאח דוד, על </w:t>
      </w:r>
      <w:bookmarkStart w:id="76" w:name="_ETM_Q1_844233"/>
      <w:bookmarkEnd w:id="76"/>
      <w:r>
        <w:rPr>
          <w:rFonts w:hint="cs"/>
          <w:rtl/>
          <w:lang w:eastAsia="he-IL"/>
        </w:rPr>
        <w:t>שם אח של סבא שקראו לו דוד והם נפרדו בשואה ולא התראו.</w:t>
      </w:r>
    </w:p>
    <w:p w:rsidR="00820A5A" w:rsidRDefault="00820A5A" w:rsidP="00820A5A">
      <w:pPr>
        <w:rPr>
          <w:rtl/>
          <w:lang w:eastAsia="he-IL"/>
        </w:rPr>
      </w:pPr>
      <w:bookmarkStart w:id="77" w:name="_ETM_Q1_849301"/>
      <w:bookmarkStart w:id="78" w:name="_ETM_Q1_849382"/>
      <w:bookmarkEnd w:id="77"/>
      <w:bookmarkEnd w:id="78"/>
    </w:p>
    <w:p w:rsidR="00820A5A" w:rsidRDefault="00820A5A" w:rsidP="00820A5A">
      <w:pPr>
        <w:pStyle w:val="af6"/>
        <w:keepNext/>
        <w:rPr>
          <w:rtl/>
        </w:rPr>
      </w:pPr>
      <w:bookmarkStart w:id="79" w:name="ET_yor_6156_165"/>
      <w:r w:rsidRPr="00820A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מרגש. ליאח דוד מהצוות המשפטי, תודה ששיתפת אותנו. מלשכת עורכי הדין: עורכת הדין אבישר רווה; המועצה לשלום הילד:</w:t>
      </w:r>
      <w:bookmarkStart w:id="80" w:name="_ETM_Q1_863659"/>
      <w:bookmarkEnd w:id="80"/>
      <w:r>
        <w:rPr>
          <w:rFonts w:hint="cs"/>
          <w:rtl/>
          <w:lang w:eastAsia="he-IL"/>
        </w:rPr>
        <w:t xml:space="preserve"> עורכת הדין לירון אשל. גם עורכת הדין טלי </w:t>
      </w:r>
      <w:bookmarkStart w:id="81" w:name="_ETM_Q1_869371"/>
      <w:bookmarkEnd w:id="81"/>
      <w:r>
        <w:rPr>
          <w:rFonts w:hint="cs"/>
          <w:rtl/>
          <w:lang w:eastAsia="he-IL"/>
        </w:rPr>
        <w:t>איזנברג, אני מבין שאת מהסקטור הפרטי שמייצג את נפגעי העבירה. יש עוד מישהו איתנו שלא הזכרתי?</w:t>
      </w:r>
    </w:p>
    <w:p w:rsid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82" w:name="ET_guest_884362_167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P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משרד הרווחה</w:t>
      </w:r>
    </w:p>
    <w:p w:rsidR="00820A5A" w:rsidRP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9"/>
        <w:keepNext/>
        <w:rPr>
          <w:rtl/>
          <w:lang w:eastAsia="he-IL"/>
        </w:rPr>
      </w:pPr>
      <w:bookmarkStart w:id="83" w:name="ET_guest_798485_166"/>
      <w:r w:rsidRPr="00820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820A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820A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 תחום פגיעות מיניות בילדים.</w:t>
      </w:r>
    </w:p>
    <w:p w:rsidR="00820A5A" w:rsidRDefault="00820A5A" w:rsidP="00820A5A">
      <w:pPr>
        <w:rPr>
          <w:rtl/>
          <w:lang w:eastAsia="he-IL"/>
        </w:rPr>
      </w:pPr>
    </w:p>
    <w:p w:rsidR="00820A5A" w:rsidRDefault="00820A5A" w:rsidP="00820A5A">
      <w:pPr>
        <w:pStyle w:val="af6"/>
        <w:keepNext/>
        <w:rPr>
          <w:rtl/>
        </w:rPr>
      </w:pPr>
      <w:bookmarkStart w:id="84" w:name="ET_yor_6156_168"/>
      <w:r w:rsidRPr="00820A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820A5A" w:rsidRDefault="00820A5A" w:rsidP="00820A5A">
      <w:pPr>
        <w:pStyle w:val="KeepWithNext"/>
        <w:rPr>
          <w:rtl/>
          <w:lang w:eastAsia="he-IL"/>
        </w:rPr>
      </w:pPr>
    </w:p>
    <w:p w:rsidR="00820A5A" w:rsidRDefault="00820A5A" w:rsidP="006E12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וחבר הכנסת</w:t>
      </w:r>
      <w:r w:rsidR="006E12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שומר החותם של ועדת </w:t>
      </w:r>
      <w:bookmarkStart w:id="85" w:name="_ETM_Q1_898860"/>
      <w:bookmarkEnd w:id="85"/>
      <w:r>
        <w:rPr>
          <w:rFonts w:hint="cs"/>
          <w:rtl/>
          <w:lang w:eastAsia="he-IL"/>
        </w:rPr>
        <w:t>החוקה, חבר הכנסת בני בגין, ברוך הבא, תודה שהצטרפת.</w:t>
      </w:r>
    </w:p>
    <w:p w:rsidR="00820A5A" w:rsidRDefault="00820A5A" w:rsidP="00820A5A">
      <w:pPr>
        <w:rPr>
          <w:rtl/>
          <w:lang w:eastAsia="he-IL"/>
        </w:rPr>
      </w:pPr>
    </w:p>
    <w:p w:rsidR="001A7C97" w:rsidRDefault="00820A5A" w:rsidP="001A7C97">
      <w:pPr>
        <w:rPr>
          <w:rtl/>
        </w:rPr>
      </w:pPr>
      <w:bookmarkStart w:id="86" w:name="_ETM_Q1_904262"/>
      <w:bookmarkStart w:id="87" w:name="_ETM_Q1_904331"/>
      <w:bookmarkEnd w:id="86"/>
      <w:bookmarkEnd w:id="87"/>
      <w:r>
        <w:rPr>
          <w:rFonts w:hint="cs"/>
          <w:rtl/>
          <w:lang w:eastAsia="he-IL"/>
        </w:rPr>
        <w:t xml:space="preserve">סדר הדיון </w:t>
      </w:r>
      <w:bookmarkStart w:id="88" w:name="_ETM_Q1_904722"/>
      <w:bookmarkEnd w:id="88"/>
      <w:r>
        <w:rPr>
          <w:rFonts w:hint="cs"/>
          <w:rtl/>
          <w:lang w:eastAsia="he-IL"/>
        </w:rPr>
        <w:t xml:space="preserve">הוא כדלקמן: ראשית, נבקש מחברת הכנסת המציעה, חברת הכנסת רוזין, </w:t>
      </w:r>
      <w:bookmarkStart w:id="89" w:name="_ETM_Q1_910690"/>
      <w:bookmarkEnd w:id="89"/>
      <w:r>
        <w:rPr>
          <w:rFonts w:hint="cs"/>
          <w:rtl/>
          <w:lang w:eastAsia="he-IL"/>
        </w:rPr>
        <w:t xml:space="preserve">להציג את הצעת החוק, את השיג והשיח שלה עם משרדי הממשלה בליווי הייעוץ המשפטי של הוועדה. לאחר מכן, אם מי מחברי הכנסת יבקש לומר דברי פתיחה בדיון עוד לפני </w:t>
      </w:r>
      <w:bookmarkStart w:id="90" w:name="_ETM_Q1_927355"/>
      <w:bookmarkEnd w:id="90"/>
      <w:r>
        <w:rPr>
          <w:rFonts w:hint="cs"/>
          <w:rtl/>
          <w:lang w:eastAsia="he-IL"/>
        </w:rPr>
        <w:t>נציגי המשרדים הממשלתיים, אתם כמובן מוזמנים. נפנה לאחר מכן לנציג</w:t>
      </w:r>
      <w:bookmarkStart w:id="91" w:name="_ETM_Q1_934222"/>
      <w:bookmarkEnd w:id="91"/>
      <w:r>
        <w:rPr>
          <w:rFonts w:hint="cs"/>
          <w:rtl/>
          <w:lang w:eastAsia="he-IL"/>
        </w:rPr>
        <w:t xml:space="preserve">ות משרד המשפטים שתצגנה את הדברים מנקודת הראייה של משרד </w:t>
      </w:r>
      <w:bookmarkStart w:id="92" w:name="_ETM_Q1_941721"/>
      <w:bookmarkEnd w:id="92"/>
      <w:r>
        <w:rPr>
          <w:rFonts w:hint="cs"/>
          <w:rtl/>
          <w:lang w:eastAsia="he-IL"/>
        </w:rPr>
        <w:t>המשפטים ובמידה מסוימת של הממשלה.</w:t>
      </w:r>
      <w:r w:rsidR="001A7C97">
        <w:rPr>
          <w:rFonts w:hint="cs"/>
          <w:rtl/>
          <w:lang w:eastAsia="he-IL"/>
        </w:rPr>
        <w:t xml:space="preserve"> נשמע את הערות הייעוץ </w:t>
      </w:r>
      <w:bookmarkStart w:id="93" w:name="_ETM_Q1_947032"/>
      <w:bookmarkEnd w:id="93"/>
      <w:r w:rsidR="001A7C97" w:rsidRPr="001A7C97">
        <w:rPr>
          <w:rtl/>
        </w:rPr>
        <w:t xml:space="preserve">המשפטי של הוועדה לגבי השאלות </w:t>
      </w:r>
      <w:r w:rsidR="001A7C97">
        <w:rPr>
          <w:rFonts w:hint="cs"/>
          <w:rtl/>
        </w:rPr>
        <w:t>ש</w:t>
      </w:r>
      <w:r w:rsidR="001A7C97" w:rsidRPr="001A7C97">
        <w:rPr>
          <w:rtl/>
        </w:rPr>
        <w:t>ניצבות לדיון וכמובן נשמע אז התייחסויות של הגורמים הנוספים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אחרי משרד המשפטים או אחרי הייעוץ המשפטי של הוועדה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נשמע קודם כל את קולה של הסניגוריה הציבורית ואז יתר המשרדים והגורמים מהחברה האזרחית</w:t>
      </w:r>
      <w:r w:rsidR="001A7C97">
        <w:rPr>
          <w:rFonts w:hint="cs"/>
          <w:rtl/>
        </w:rPr>
        <w:t>,</w:t>
      </w:r>
      <w:r w:rsidR="001A7C97">
        <w:rPr>
          <w:rtl/>
        </w:rPr>
        <w:t xml:space="preserve"> וכמובן תוך כדי </w:t>
      </w:r>
      <w:r w:rsidR="001A7C97">
        <w:rPr>
          <w:rFonts w:hint="cs"/>
          <w:rtl/>
        </w:rPr>
        <w:t>כך נ</w:t>
      </w:r>
      <w:r w:rsidR="001A7C97" w:rsidRPr="001A7C97">
        <w:rPr>
          <w:rtl/>
        </w:rPr>
        <w:t>שלב את דברי חברי הכנסת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במהלך הדיון נראה האם אנחנו נדרשים לעוד דיון לפני הקריאה הראשונה או לא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אם נידרש לעוד דיון לפני הקריאה הראשונה</w:t>
      </w:r>
      <w:r w:rsidR="001A7C97">
        <w:rPr>
          <w:rFonts w:hint="cs"/>
          <w:rtl/>
        </w:rPr>
        <w:t>, הדיון י</w:t>
      </w:r>
      <w:r w:rsidR="001A7C97" w:rsidRPr="001A7C97">
        <w:rPr>
          <w:rtl/>
        </w:rPr>
        <w:t>קבע בהקדם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ממש תוך ימים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במטרה להביא את ההצעה לקריאה 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אני אומר מראש </w:t>
      </w:r>
      <w:r w:rsidR="001A7C97">
        <w:rPr>
          <w:rFonts w:hint="cs"/>
          <w:rtl/>
        </w:rPr>
        <w:t>ש</w:t>
      </w:r>
      <w:r w:rsidR="001A7C97" w:rsidRPr="001A7C97">
        <w:rPr>
          <w:rtl/>
        </w:rPr>
        <w:t>בכלל בהצעות חוק פרטיות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מבחינתי הדרך בין הקריאה הראשונה לשנייה</w:t>
      </w:r>
      <w:r w:rsidR="001A7C97">
        <w:rPr>
          <w:rFonts w:hint="cs"/>
          <w:rtl/>
        </w:rPr>
        <w:t xml:space="preserve"> ושלישית</w:t>
      </w:r>
      <w:r w:rsidR="001A7C97" w:rsidRPr="001A7C97">
        <w:rPr>
          <w:rtl/>
        </w:rPr>
        <w:t xml:space="preserve"> זו לא דרך סמלית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זאת אומרת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לא צריך להכין את הצעת החוק לכל פרטיה ודקדוקיה בהכנה לקריאה הראשונה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אנחנו צריכים לראות שהצעת החוק מקבלת צורה כללית בדרך לקר</w:t>
      </w:r>
      <w:r w:rsidR="001A7C97">
        <w:rPr>
          <w:rtl/>
        </w:rPr>
        <w:t xml:space="preserve">יאה </w:t>
      </w:r>
      <w:r w:rsidR="001A7C97" w:rsidRPr="001A7C97">
        <w:rPr>
          <w:rtl/>
        </w:rPr>
        <w:t>ראשונה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משל הבאנו אותה למקום של הצעה ממשלתית</w:t>
      </w:r>
      <w:r w:rsidR="001A7C97">
        <w:rPr>
          <w:rFonts w:hint="cs"/>
          <w:rtl/>
        </w:rPr>
        <w:t>.</w:t>
      </w:r>
      <w:r w:rsidR="001A7C97">
        <w:rPr>
          <w:rtl/>
        </w:rPr>
        <w:t xml:space="preserve"> ברגע ש</w:t>
      </w:r>
      <w:r w:rsidR="001A7C97" w:rsidRPr="001A7C97">
        <w:rPr>
          <w:rtl/>
        </w:rPr>
        <w:t>נהיה עם צורה כללית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אנחנו נביא אותה לקריאה ראשונה ונסמן מראש את הדברים שצריכים לעסוק בהם בקריאה השנייה והשלישית או בהכנה לשנייה </w:t>
      </w:r>
      <w:r w:rsidR="001A7C97">
        <w:rPr>
          <w:rFonts w:hint="cs"/>
          <w:rtl/>
        </w:rPr>
        <w:t>ו</w:t>
      </w:r>
      <w:r w:rsidR="001A7C97" w:rsidRPr="001A7C97">
        <w:rPr>
          <w:rtl/>
        </w:rPr>
        <w:t>השלישית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</w:t>
      </w:r>
      <w:r w:rsidR="001A7C97">
        <w:rPr>
          <w:rFonts w:hint="cs"/>
          <w:rtl/>
        </w:rPr>
        <w:t xml:space="preserve">כך </w:t>
      </w:r>
      <w:r w:rsidR="001A7C97" w:rsidRPr="001A7C97">
        <w:rPr>
          <w:rtl/>
        </w:rPr>
        <w:t>עשינו גם עם הצעות חוק פרטיות אחרות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אנחנו לא נסיים </w:t>
      </w:r>
      <w:r w:rsidR="001A7C97">
        <w:rPr>
          <w:rFonts w:hint="cs"/>
          <w:rtl/>
        </w:rPr>
        <w:t>הכנת</w:t>
      </w:r>
      <w:r w:rsidR="001A7C97" w:rsidRPr="001A7C97">
        <w:rPr>
          <w:rtl/>
        </w:rPr>
        <w:t xml:space="preserve"> החוק לקריאה ראשונה</w:t>
      </w:r>
      <w:r w:rsidR="001A7C97">
        <w:rPr>
          <w:rFonts w:hint="cs"/>
          <w:rtl/>
        </w:rPr>
        <w:t>.</w:t>
      </w:r>
      <w:r w:rsidR="001A7C97" w:rsidRPr="001A7C97">
        <w:rPr>
          <w:rtl/>
        </w:rPr>
        <w:t xml:space="preserve"> אני אומר את זה מראש כך שיהיה עוד מספיק זמן בין ראשונה לשנייה </w:t>
      </w:r>
      <w:r w:rsidR="001A7C97">
        <w:rPr>
          <w:rFonts w:hint="cs"/>
          <w:rtl/>
        </w:rPr>
        <w:t>ו</w:t>
      </w:r>
      <w:r w:rsidR="001A7C97" w:rsidRPr="001A7C97">
        <w:rPr>
          <w:rtl/>
        </w:rPr>
        <w:t>שלישית עוד לדייק בפרטים</w:t>
      </w:r>
      <w:r w:rsidR="001A7C97">
        <w:rPr>
          <w:rFonts w:hint="cs"/>
          <w:rtl/>
        </w:rPr>
        <w:t>,</w:t>
      </w:r>
      <w:r w:rsidR="001A7C97" w:rsidRPr="001A7C97">
        <w:rPr>
          <w:rtl/>
        </w:rPr>
        <w:t xml:space="preserve"> לתקן ונחליט ביחד על נקודת האיזון הנכונה ש</w:t>
      </w:r>
      <w:r w:rsidR="001A7C97">
        <w:rPr>
          <w:rFonts w:hint="cs"/>
          <w:rtl/>
        </w:rPr>
        <w:t>בה</w:t>
      </w:r>
      <w:r w:rsidR="001A7C97" w:rsidRPr="001A7C97">
        <w:rPr>
          <w:rtl/>
        </w:rPr>
        <w:t xml:space="preserve"> משחררים את החוק לקריאה הראשונה</w:t>
      </w:r>
      <w:r w:rsidR="001A7C97">
        <w:rPr>
          <w:rFonts w:hint="cs"/>
          <w:rtl/>
        </w:rPr>
        <w:t>.</w:t>
      </w:r>
    </w:p>
    <w:p w:rsidR="001A7C97" w:rsidRDefault="001A7C97" w:rsidP="001A7C97">
      <w:pPr>
        <w:rPr>
          <w:rtl/>
        </w:rPr>
      </w:pPr>
      <w:bookmarkStart w:id="94" w:name="_ETM_Q1_1065566"/>
      <w:bookmarkStart w:id="95" w:name="_ETM_Q1_1065636"/>
      <w:bookmarkEnd w:id="94"/>
      <w:bookmarkEnd w:id="95"/>
    </w:p>
    <w:p w:rsidR="001A7C97" w:rsidRDefault="001A7C97" w:rsidP="001A7C97">
      <w:pPr>
        <w:rPr>
          <w:rtl/>
        </w:rPr>
      </w:pPr>
      <w:bookmarkStart w:id="96" w:name="_ETM_Q1_1066013"/>
      <w:bookmarkStart w:id="97" w:name="_ETM_Q1_1066070"/>
      <w:bookmarkEnd w:id="96"/>
      <w:bookmarkEnd w:id="97"/>
      <w:r>
        <w:rPr>
          <w:rFonts w:hint="cs"/>
          <w:rtl/>
        </w:rPr>
        <w:t xml:space="preserve">חברת הכנסת </w:t>
      </w:r>
      <w:r w:rsidRPr="001A7C97">
        <w:rPr>
          <w:rtl/>
        </w:rPr>
        <w:t xml:space="preserve">שרון </w:t>
      </w:r>
      <w:r>
        <w:rPr>
          <w:rFonts w:hint="cs"/>
          <w:rtl/>
        </w:rPr>
        <w:t>רופא</w:t>
      </w:r>
      <w:r w:rsidRPr="001A7C97">
        <w:rPr>
          <w:rtl/>
        </w:rPr>
        <w:t xml:space="preserve"> אופיר</w:t>
      </w:r>
      <w:r>
        <w:rPr>
          <w:rFonts w:hint="cs"/>
          <w:rtl/>
        </w:rPr>
        <w:t xml:space="preserve"> הצטרפה.</w:t>
      </w:r>
      <w:r w:rsidRPr="001A7C97">
        <w:rPr>
          <w:rtl/>
        </w:rPr>
        <w:t xml:space="preserve"> עו</w:t>
      </w:r>
      <w:r>
        <w:rPr>
          <w:rFonts w:hint="cs"/>
          <w:rtl/>
        </w:rPr>
        <w:t>רכת הדין</w:t>
      </w:r>
      <w:r>
        <w:rPr>
          <w:rtl/>
        </w:rPr>
        <w:t xml:space="preserve"> ש</w:t>
      </w:r>
      <w:r w:rsidRPr="001A7C97">
        <w:rPr>
          <w:rtl/>
        </w:rPr>
        <w:t>ר</w:t>
      </w:r>
      <w:r>
        <w:rPr>
          <w:rFonts w:hint="cs"/>
          <w:rtl/>
        </w:rPr>
        <w:t>ון</w:t>
      </w:r>
      <w:r w:rsidRPr="001A7C97">
        <w:rPr>
          <w:rtl/>
        </w:rPr>
        <w:t xml:space="preserve"> רופא אופיר</w:t>
      </w:r>
      <w:r>
        <w:rPr>
          <w:rFonts w:hint="cs"/>
          <w:rtl/>
        </w:rPr>
        <w:t>,</w:t>
      </w:r>
      <w:r w:rsidRPr="001A7C97">
        <w:rPr>
          <w:rtl/>
        </w:rPr>
        <w:t xml:space="preserve"> תודה שהצטרפת אלינו</w:t>
      </w:r>
      <w:r>
        <w:rPr>
          <w:rFonts w:hint="cs"/>
          <w:rtl/>
        </w:rPr>
        <w:t>.</w:t>
      </w:r>
      <w:r w:rsidRPr="001A7C97">
        <w:rPr>
          <w:rtl/>
        </w:rPr>
        <w:t xml:space="preserve"> אנחנו מתחילים את הדיון</w:t>
      </w:r>
      <w:r>
        <w:rPr>
          <w:rFonts w:hint="cs"/>
          <w:rtl/>
        </w:rPr>
        <w:t>.</w:t>
      </w:r>
      <w:r w:rsidRPr="001A7C97">
        <w:rPr>
          <w:rtl/>
        </w:rPr>
        <w:t xml:space="preserve"> חברת הכנסת רוזין</w:t>
      </w:r>
      <w:r>
        <w:rPr>
          <w:rFonts w:hint="cs"/>
          <w:rtl/>
        </w:rPr>
        <w:t>,</w:t>
      </w:r>
      <w:r w:rsidRPr="001A7C97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1A7C97" w:rsidRDefault="001A7C97" w:rsidP="001A7C97">
      <w:pPr>
        <w:rPr>
          <w:rtl/>
        </w:rPr>
      </w:pPr>
      <w:bookmarkStart w:id="98" w:name="_ETM_Q1_1083855"/>
      <w:bookmarkStart w:id="99" w:name="_ETM_Q1_1083929"/>
      <w:bookmarkEnd w:id="98"/>
      <w:bookmarkEnd w:id="99"/>
    </w:p>
    <w:p w:rsidR="001A7C97" w:rsidRDefault="001A7C97" w:rsidP="001A7C97">
      <w:pPr>
        <w:pStyle w:val="a4"/>
        <w:keepNext/>
        <w:rPr>
          <w:rtl/>
        </w:rPr>
      </w:pPr>
      <w:bookmarkStart w:id="100" w:name="_ETM_Q1_1083998"/>
      <w:bookmarkStart w:id="101" w:name="_ETM_Q1_1084068"/>
      <w:bookmarkStart w:id="102" w:name="ET_speaker_5105_4"/>
      <w:bookmarkEnd w:id="100"/>
      <w:bookmarkEnd w:id="101"/>
      <w:r w:rsidRPr="00C8115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81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A7C97" w:rsidRDefault="001A7C97" w:rsidP="001A7C97">
      <w:pPr>
        <w:pStyle w:val="KeepWithNext"/>
        <w:rPr>
          <w:rtl/>
          <w:lang w:eastAsia="he-IL"/>
        </w:rPr>
      </w:pPr>
    </w:p>
    <w:p w:rsidR="00AE3889" w:rsidRDefault="001A7C97" w:rsidP="00AE3889">
      <w:pPr>
        <w:rPr>
          <w:rtl/>
        </w:rPr>
      </w:pPr>
      <w:r w:rsidRPr="001A7C97">
        <w:rPr>
          <w:rtl/>
        </w:rPr>
        <w:t>תודה</w:t>
      </w:r>
      <w:r>
        <w:rPr>
          <w:rFonts w:hint="cs"/>
          <w:rtl/>
        </w:rPr>
        <w:t>.</w:t>
      </w:r>
      <w:r w:rsidRPr="001A7C97">
        <w:rPr>
          <w:rtl/>
        </w:rPr>
        <w:t xml:space="preserve"> בוקר טוב לכולם</w:t>
      </w:r>
      <w:r>
        <w:rPr>
          <w:rFonts w:hint="cs"/>
          <w:rtl/>
        </w:rPr>
        <w:t>.</w:t>
      </w:r>
      <w:r w:rsidRPr="001A7C97">
        <w:rPr>
          <w:rtl/>
        </w:rPr>
        <w:t xml:space="preserve"> אני נרגשת</w:t>
      </w:r>
      <w:r>
        <w:rPr>
          <w:rFonts w:hint="cs"/>
          <w:rtl/>
        </w:rPr>
        <w:t>.</w:t>
      </w:r>
      <w:r w:rsidRPr="001A7C97">
        <w:rPr>
          <w:rtl/>
        </w:rPr>
        <w:t xml:space="preserve"> קודם כל</w:t>
      </w:r>
      <w:r>
        <w:rPr>
          <w:rFonts w:hint="cs"/>
          <w:rtl/>
        </w:rPr>
        <w:t>,</w:t>
      </w:r>
      <w:r w:rsidRPr="001A7C97">
        <w:rPr>
          <w:rtl/>
        </w:rPr>
        <w:t xml:space="preserve"> תודה </w:t>
      </w:r>
      <w:r>
        <w:rPr>
          <w:rFonts w:hint="cs"/>
          <w:rtl/>
        </w:rPr>
        <w:t>לך.</w:t>
      </w:r>
      <w:r w:rsidRPr="001A7C97">
        <w:rPr>
          <w:rtl/>
        </w:rPr>
        <w:t xml:space="preserve"> אני גם חושבת שתיאור </w:t>
      </w:r>
      <w:r>
        <w:rPr>
          <w:rFonts w:hint="cs"/>
          <w:rtl/>
        </w:rPr>
        <w:t>ה</w:t>
      </w:r>
      <w:r w:rsidRPr="001A7C97">
        <w:rPr>
          <w:rtl/>
        </w:rPr>
        <w:t xml:space="preserve">הליך כפי שתיארת אותו </w:t>
      </w:r>
      <w:r>
        <w:rPr>
          <w:rFonts w:hint="cs"/>
          <w:rtl/>
        </w:rPr>
        <w:t xml:space="preserve">הוא </w:t>
      </w:r>
      <w:bookmarkStart w:id="103" w:name="_ETM_Q1_1094387"/>
      <w:bookmarkEnd w:id="103"/>
      <w:r w:rsidRPr="001A7C97">
        <w:rPr>
          <w:rtl/>
        </w:rPr>
        <w:t>כל</w:t>
      </w:r>
      <w:r>
        <w:rPr>
          <w:rFonts w:hint="cs"/>
          <w:rtl/>
        </w:rPr>
        <w:t>-</w:t>
      </w:r>
      <w:r>
        <w:rPr>
          <w:rtl/>
        </w:rPr>
        <w:t>כך מדויק ונכון</w:t>
      </w:r>
      <w:r>
        <w:rPr>
          <w:rFonts w:hint="cs"/>
          <w:rtl/>
        </w:rPr>
        <w:t xml:space="preserve">. </w:t>
      </w:r>
      <w:r w:rsidRPr="001A7C97">
        <w:rPr>
          <w:rtl/>
        </w:rPr>
        <w:t>יש מרחק בין להציע הצעת חוק עם כמה שעו</w:t>
      </w:r>
      <w:r>
        <w:rPr>
          <w:rFonts w:hint="cs"/>
          <w:rtl/>
        </w:rPr>
        <w:t>ב</w:t>
      </w:r>
      <w:r w:rsidRPr="001A7C97">
        <w:rPr>
          <w:rtl/>
        </w:rPr>
        <w:t>דים על</w:t>
      </w:r>
      <w:r>
        <w:rPr>
          <w:rFonts w:hint="cs"/>
          <w:rtl/>
        </w:rPr>
        <w:t>יה</w:t>
      </w:r>
      <w:r w:rsidRPr="001A7C97">
        <w:rPr>
          <w:rtl/>
        </w:rPr>
        <w:t xml:space="preserve"> לרבות ועד שהיא מגיעה לכלל </w:t>
      </w:r>
      <w:r>
        <w:rPr>
          <w:rFonts w:hint="cs"/>
          <w:rtl/>
        </w:rPr>
        <w:t>מימושה</w:t>
      </w:r>
      <w:r w:rsidRPr="001A7C97">
        <w:rPr>
          <w:rtl/>
        </w:rPr>
        <w:t xml:space="preserve"> הסופי</w:t>
      </w:r>
      <w:r>
        <w:rPr>
          <w:rFonts w:hint="cs"/>
          <w:rtl/>
        </w:rPr>
        <w:t>.</w:t>
      </w:r>
      <w:r w:rsidRPr="001A7C97">
        <w:rPr>
          <w:rtl/>
        </w:rPr>
        <w:t xml:space="preserve"> אני חייבת לומר בנושא הזה</w:t>
      </w:r>
      <w:r>
        <w:rPr>
          <w:rFonts w:hint="cs"/>
          <w:rtl/>
        </w:rPr>
        <w:t>,</w:t>
      </w:r>
      <w:r w:rsidRPr="001A7C97">
        <w:rPr>
          <w:rtl/>
        </w:rPr>
        <w:t xml:space="preserve"> אני רוצה רגע שנזכור מאיפה אני התחלתי</w:t>
      </w:r>
      <w:r>
        <w:rPr>
          <w:rFonts w:hint="cs"/>
          <w:rtl/>
        </w:rPr>
        <w:t>,</w:t>
      </w:r>
      <w:r w:rsidRPr="001A7C97">
        <w:rPr>
          <w:rtl/>
        </w:rPr>
        <w:t xml:space="preserve"> התחלתי </w:t>
      </w:r>
      <w:r>
        <w:rPr>
          <w:rFonts w:hint="cs"/>
          <w:rtl/>
        </w:rPr>
        <w:t>בלבקש</w:t>
      </w:r>
      <w:r w:rsidRPr="001A7C97">
        <w:rPr>
          <w:rtl/>
        </w:rPr>
        <w:t xml:space="preserve"> חיסיון מוחלט על חומרים טיפול</w:t>
      </w:r>
      <w:r>
        <w:rPr>
          <w:rFonts w:hint="cs"/>
          <w:rtl/>
        </w:rPr>
        <w:t>י</w:t>
      </w:r>
      <w:r>
        <w:rPr>
          <w:rtl/>
        </w:rPr>
        <w:t xml:space="preserve">ים וכבר אנחנו לקראת </w:t>
      </w:r>
      <w:r w:rsidRPr="001A7C97">
        <w:rPr>
          <w:rtl/>
        </w:rPr>
        <w:t>דיון בוועדה עוד לפני ראשונה</w:t>
      </w:r>
      <w:r>
        <w:rPr>
          <w:rFonts w:hint="cs"/>
          <w:rtl/>
        </w:rPr>
        <w:t>,</w:t>
      </w:r>
      <w:r w:rsidRPr="001A7C97">
        <w:rPr>
          <w:rtl/>
        </w:rPr>
        <w:t xml:space="preserve"> כבר אנחנו מבינים שיש פה צורך באיזון</w:t>
      </w:r>
      <w:r>
        <w:rPr>
          <w:rFonts w:hint="cs"/>
          <w:rtl/>
        </w:rPr>
        <w:t>.</w:t>
      </w:r>
      <w:r w:rsidRPr="001A7C97">
        <w:rPr>
          <w:rtl/>
        </w:rPr>
        <w:t xml:space="preserve"> האיזון </w:t>
      </w:r>
      <w:r>
        <w:rPr>
          <w:rFonts w:hint="cs"/>
          <w:rtl/>
        </w:rPr>
        <w:t>ה</w:t>
      </w:r>
      <w:r w:rsidRPr="001A7C97">
        <w:rPr>
          <w:rtl/>
        </w:rPr>
        <w:t>ו</w:t>
      </w:r>
      <w:r>
        <w:rPr>
          <w:rFonts w:hint="cs"/>
          <w:rtl/>
        </w:rPr>
        <w:t xml:space="preserve">א </w:t>
      </w:r>
      <w:r w:rsidRPr="001A7C97">
        <w:rPr>
          <w:rtl/>
        </w:rPr>
        <w:t>בין האינטרס הציבורי של חקר האמת</w:t>
      </w:r>
      <w:r>
        <w:rPr>
          <w:rFonts w:hint="cs"/>
          <w:rtl/>
        </w:rPr>
        <w:t>,</w:t>
      </w:r>
      <w:r w:rsidRPr="001A7C97">
        <w:rPr>
          <w:rtl/>
        </w:rPr>
        <w:t xml:space="preserve"> מני</w:t>
      </w:r>
      <w:r>
        <w:rPr>
          <w:rFonts w:hint="cs"/>
          <w:rtl/>
        </w:rPr>
        <w:t>ע</w:t>
      </w:r>
      <w:r w:rsidRPr="001A7C97">
        <w:rPr>
          <w:rtl/>
        </w:rPr>
        <w:t>ת פשיעה</w:t>
      </w:r>
      <w:r>
        <w:rPr>
          <w:rFonts w:hint="cs"/>
          <w:rtl/>
        </w:rPr>
        <w:t>, עידוד</w:t>
      </w:r>
      <w:r w:rsidRPr="001A7C97">
        <w:rPr>
          <w:rtl/>
        </w:rPr>
        <w:t xml:space="preserve"> הגשת תלונות</w:t>
      </w:r>
      <w:r>
        <w:rPr>
          <w:rFonts w:hint="cs"/>
          <w:rtl/>
        </w:rPr>
        <w:t>,</w:t>
      </w:r>
      <w:r w:rsidRPr="001A7C97">
        <w:rPr>
          <w:rtl/>
        </w:rPr>
        <w:t xml:space="preserve"> השגת צדק לבין</w:t>
      </w:r>
      <w:r>
        <w:rPr>
          <w:rFonts w:hint="cs"/>
          <w:rtl/>
        </w:rPr>
        <w:t>,</w:t>
      </w:r>
      <w:r w:rsidRPr="001A7C97">
        <w:rPr>
          <w:rtl/>
        </w:rPr>
        <w:t xml:space="preserve"> כמובן</w:t>
      </w:r>
      <w:r>
        <w:rPr>
          <w:rFonts w:hint="cs"/>
          <w:rtl/>
        </w:rPr>
        <w:t>,</w:t>
      </w:r>
      <w:r w:rsidRPr="001A7C97">
        <w:rPr>
          <w:rtl/>
        </w:rPr>
        <w:t xml:space="preserve"> מצד</w:t>
      </w:r>
      <w:r>
        <w:rPr>
          <w:rFonts w:hint="cs"/>
          <w:rtl/>
        </w:rPr>
        <w:t xml:space="preserve"> אחד</w:t>
      </w:r>
      <w:r w:rsidRPr="001A7C97">
        <w:rPr>
          <w:rtl/>
        </w:rPr>
        <w:t xml:space="preserve"> זכויות הנאשם </w:t>
      </w:r>
      <w:r>
        <w:rPr>
          <w:rFonts w:hint="cs"/>
          <w:rtl/>
        </w:rPr>
        <w:t>ו</w:t>
      </w:r>
      <w:r w:rsidRPr="001A7C97">
        <w:rPr>
          <w:rtl/>
        </w:rPr>
        <w:t>הליך הוגן</w:t>
      </w:r>
      <w:r>
        <w:rPr>
          <w:rFonts w:hint="cs"/>
          <w:rtl/>
        </w:rPr>
        <w:t>,</w:t>
      </w:r>
      <w:r>
        <w:rPr>
          <w:rtl/>
        </w:rPr>
        <w:t xml:space="preserve"> ומצד שני הגנה על</w:t>
      </w:r>
      <w:r w:rsidRPr="001A7C97">
        <w:rPr>
          <w:rtl/>
        </w:rPr>
        <w:t xml:space="preserve"> </w:t>
      </w:r>
      <w:r>
        <w:rPr>
          <w:rFonts w:hint="cs"/>
          <w:rtl/>
        </w:rPr>
        <w:t>ה</w:t>
      </w:r>
      <w:r w:rsidRPr="001A7C97">
        <w:rPr>
          <w:rtl/>
        </w:rPr>
        <w:t>נפגעת ו</w:t>
      </w:r>
      <w:r>
        <w:rPr>
          <w:rFonts w:hint="cs"/>
          <w:rtl/>
        </w:rPr>
        <w:t>א</w:t>
      </w:r>
      <w:r w:rsidRPr="001A7C97">
        <w:rPr>
          <w:rtl/>
        </w:rPr>
        <w:t>י פגיעה ביחסי אמון של מטפל</w:t>
      </w:r>
      <w:r w:rsidR="00AE3889">
        <w:rPr>
          <w:rFonts w:hint="cs"/>
          <w:rtl/>
        </w:rPr>
        <w:t>-</w:t>
      </w:r>
      <w:r w:rsidRPr="001A7C97">
        <w:rPr>
          <w:rtl/>
        </w:rPr>
        <w:t>מטופל</w:t>
      </w:r>
      <w:r w:rsidR="00AE3889">
        <w:rPr>
          <w:rFonts w:hint="cs"/>
          <w:rtl/>
        </w:rPr>
        <w:t>.</w:t>
      </w:r>
    </w:p>
    <w:p w:rsidR="00AE3889" w:rsidRDefault="001A7C97" w:rsidP="00AE3889">
      <w:pPr>
        <w:rPr>
          <w:rtl/>
        </w:rPr>
      </w:pPr>
      <w:bookmarkStart w:id="104" w:name="_ETM_Q1_1150638"/>
      <w:bookmarkStart w:id="105" w:name="_ETM_Q1_1150715"/>
      <w:bookmarkEnd w:id="104"/>
      <w:bookmarkEnd w:id="105"/>
      <w:r w:rsidRPr="001A7C97">
        <w:rPr>
          <w:rtl/>
        </w:rPr>
        <w:lastRenderedPageBreak/>
        <w:t>בהינתן כל החבילה הזאת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אנחנו</w:t>
      </w:r>
      <w:r w:rsidR="00AE3889">
        <w:rPr>
          <w:rFonts w:hint="cs"/>
          <w:rtl/>
        </w:rPr>
        <w:t xml:space="preserve"> צריכים</w:t>
      </w:r>
      <w:r w:rsidRPr="001A7C97">
        <w:rPr>
          <w:rtl/>
        </w:rPr>
        <w:t xml:space="preserve"> לראות איך בעצם ההליך עצמו </w:t>
      </w:r>
      <w:r w:rsidR="00AE3889">
        <w:rPr>
          <w:rFonts w:hint="cs"/>
          <w:rtl/>
        </w:rPr>
        <w:t xml:space="preserve">– </w:t>
      </w:r>
      <w:r w:rsidRPr="001A7C97">
        <w:rPr>
          <w:rtl/>
        </w:rPr>
        <w:t>ואנחנו ממש  ישבנו עם משרד המשפטים ו</w:t>
      </w:r>
      <w:r w:rsidR="00AE3889">
        <w:rPr>
          <w:rFonts w:hint="cs"/>
          <w:rtl/>
        </w:rPr>
        <w:t>הייעוץ</w:t>
      </w:r>
      <w:r w:rsidRPr="001A7C97">
        <w:rPr>
          <w:rtl/>
        </w:rPr>
        <w:t xml:space="preserve"> משפטי של הוועדה ועשינו ממש סימולציה ש</w:t>
      </w:r>
      <w:r w:rsidR="00AE3889">
        <w:rPr>
          <w:rFonts w:hint="cs"/>
          <w:rtl/>
        </w:rPr>
        <w:t xml:space="preserve">ל </w:t>
      </w:r>
      <w:r w:rsidRPr="001A7C97">
        <w:rPr>
          <w:rtl/>
        </w:rPr>
        <w:t>נפגעת שמגיע</w:t>
      </w:r>
      <w:r w:rsidR="00AE3889">
        <w:rPr>
          <w:rFonts w:hint="cs"/>
          <w:rtl/>
        </w:rPr>
        <w:t>ה</w:t>
      </w:r>
      <w:r w:rsidRPr="001A7C97">
        <w:rPr>
          <w:rtl/>
        </w:rPr>
        <w:t xml:space="preserve"> לחקירה ומפה והלאה ממש עם תרשים שאני אשמח אפילו בהמשך שנראה אותו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שממש מראה איך הדברים מתקדמים ובאיזה אופן ובכל</w:t>
      </w:r>
      <w:r w:rsidR="00AE3889">
        <w:rPr>
          <w:rFonts w:hint="cs"/>
          <w:rtl/>
        </w:rPr>
        <w:t xml:space="preserve"> אחת</w:t>
      </w:r>
      <w:r w:rsidRPr="001A7C97">
        <w:rPr>
          <w:rtl/>
        </w:rPr>
        <w:t xml:space="preserve"> מהאופציות</w:t>
      </w:r>
      <w:r w:rsidR="00AE3889">
        <w:rPr>
          <w:rFonts w:hint="cs"/>
          <w:rtl/>
        </w:rPr>
        <w:t>.</w:t>
      </w:r>
    </w:p>
    <w:p w:rsidR="00AE3889" w:rsidRDefault="00AE3889" w:rsidP="00AE3889">
      <w:pPr>
        <w:rPr>
          <w:rtl/>
        </w:rPr>
      </w:pPr>
      <w:bookmarkStart w:id="106" w:name="_ETM_Q1_1178471"/>
      <w:bookmarkStart w:id="107" w:name="_ETM_Q1_1178527"/>
      <w:bookmarkEnd w:id="106"/>
      <w:bookmarkEnd w:id="107"/>
    </w:p>
    <w:p w:rsidR="00AE3889" w:rsidRDefault="001A7C97" w:rsidP="00AE3889">
      <w:pPr>
        <w:rPr>
          <w:rtl/>
        </w:rPr>
      </w:pPr>
      <w:bookmarkStart w:id="108" w:name="_ETM_Q1_1178599"/>
      <w:bookmarkStart w:id="109" w:name="_ETM_Q1_1178644"/>
      <w:bookmarkEnd w:id="108"/>
      <w:bookmarkEnd w:id="109"/>
      <w:r w:rsidRPr="001A7C97">
        <w:rPr>
          <w:rtl/>
        </w:rPr>
        <w:t>יש הרבה בעיות שצפות מהשטח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אנחנו מכירות לעומק את שלב הסרת החיסיון בחקירה שעד כה</w:t>
      </w:r>
      <w:r w:rsidR="00AE3889">
        <w:rPr>
          <w:rFonts w:hint="cs"/>
          <w:rtl/>
        </w:rPr>
        <w:t xml:space="preserve"> </w:t>
      </w:r>
      <w:r w:rsidRPr="001A7C97">
        <w:rPr>
          <w:rtl/>
        </w:rPr>
        <w:t>אפשר לומר שהתנהל בצורה פחות מסודרת ממה שהיינו רוצות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נפגעות נדרשות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דיברנו על זה רבות בדיון הקודם שהיה מאוד כללי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להסיר או לאפשר לראות את כל החומר הטיפולי בלי להבין שהמשמעות היא בעצם ש</w:t>
      </w:r>
      <w:r w:rsidR="00AE3889">
        <w:rPr>
          <w:rFonts w:hint="cs"/>
          <w:rtl/>
        </w:rPr>
        <w:t>מכאן והלאה</w:t>
      </w:r>
      <w:r w:rsidRPr="001A7C97">
        <w:rPr>
          <w:rtl/>
        </w:rPr>
        <w:t xml:space="preserve"> כל החומר חשוף </w:t>
      </w:r>
      <w:r w:rsidR="00AE3889" w:rsidRPr="001A7C97">
        <w:rPr>
          <w:rtl/>
        </w:rPr>
        <w:t xml:space="preserve">גם </w:t>
      </w:r>
      <w:r w:rsidR="00AE3889">
        <w:rPr>
          <w:rFonts w:hint="cs"/>
          <w:rtl/>
        </w:rPr>
        <w:t>ב</w:t>
      </w:r>
      <w:r w:rsidRPr="001A7C97">
        <w:rPr>
          <w:rtl/>
        </w:rPr>
        <w:t>פני החשוד הפוגע וגם הסנגור</w:t>
      </w:r>
      <w:r w:rsidR="00AE3889">
        <w:rPr>
          <w:rFonts w:hint="cs"/>
          <w:rtl/>
        </w:rPr>
        <w:t>ים</w:t>
      </w:r>
      <w:r w:rsidRPr="001A7C97">
        <w:rPr>
          <w:rtl/>
        </w:rPr>
        <w:t xml:space="preserve"> שלו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אני חושבת שלא היה איזון מתחילת הדרך לתת לה</w:t>
      </w:r>
      <w:r w:rsidR="00AE3889">
        <w:rPr>
          <w:rFonts w:hint="cs"/>
          <w:rtl/>
        </w:rPr>
        <w:t xml:space="preserve"> באמת</w:t>
      </w:r>
      <w:r w:rsidRPr="001A7C97">
        <w:rPr>
          <w:rtl/>
        </w:rPr>
        <w:t xml:space="preserve"> את הייעוץ הנכון שהיא תבין את ההשלכות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ומצד שני תיקים רבים נסגרו כי נפגעות לא רצו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סירבו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התקשו לחשוף את הטיפול הנפשי</w:t>
      </w:r>
      <w:r w:rsidR="00AE3889">
        <w:rPr>
          <w:rFonts w:hint="cs"/>
          <w:rtl/>
        </w:rPr>
        <w:t>.</w:t>
      </w:r>
      <w:r w:rsidRPr="001A7C97">
        <w:rPr>
          <w:rtl/>
        </w:rPr>
        <w:t xml:space="preserve"> אני מכירה כמה וכמה תיקים כאלה שדרך אגב</w:t>
      </w:r>
      <w:r w:rsidR="00AE3889">
        <w:rPr>
          <w:rFonts w:hint="cs"/>
          <w:rtl/>
        </w:rPr>
        <w:t>,</w:t>
      </w:r>
      <w:r w:rsidR="00AE3889">
        <w:rPr>
          <w:rtl/>
        </w:rPr>
        <w:t xml:space="preserve"> עיכבו בשנים</w:t>
      </w:r>
      <w:r w:rsidR="00AE3889">
        <w:rPr>
          <w:rFonts w:hint="cs"/>
          <w:rtl/>
        </w:rPr>
        <w:t xml:space="preserve">, </w:t>
      </w:r>
      <w:r w:rsidRPr="001A7C97">
        <w:rPr>
          <w:rtl/>
        </w:rPr>
        <w:t>פוגעים סדרתיים שהמשיכו לפגוע ורק</w:t>
      </w:r>
      <w:r w:rsidR="00AE3889">
        <w:rPr>
          <w:rFonts w:hint="cs"/>
          <w:rtl/>
        </w:rPr>
        <w:t xml:space="preserve"> אחת</w:t>
      </w:r>
      <w:r w:rsidRPr="001A7C97">
        <w:rPr>
          <w:rtl/>
        </w:rPr>
        <w:t xml:space="preserve"> אחרת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שנה</w:t>
      </w:r>
      <w:r w:rsidR="00AE3889">
        <w:rPr>
          <w:rFonts w:hint="cs"/>
          <w:rtl/>
        </w:rPr>
        <w:t>-</w:t>
      </w:r>
      <w:r w:rsidRPr="001A7C97">
        <w:rPr>
          <w:rtl/>
        </w:rPr>
        <w:t>שנתיים אחרי שהסכימה לחשוף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התיק שלו </w:t>
      </w:r>
      <w:r w:rsidR="00AE3889">
        <w:rPr>
          <w:rFonts w:hint="eastAsia"/>
          <w:rtl/>
        </w:rPr>
        <w:t>–</w:t>
      </w:r>
      <w:r w:rsidR="00AE3889">
        <w:rPr>
          <w:rFonts w:hint="cs"/>
          <w:rtl/>
        </w:rPr>
        <w:t xml:space="preserve"> אני חושבת </w:t>
      </w:r>
      <w:r w:rsidRPr="001A7C97">
        <w:rPr>
          <w:rtl/>
        </w:rPr>
        <w:t>שכולם מכירים את הסיפור המפורסם</w:t>
      </w:r>
      <w:r w:rsidR="00AE3889">
        <w:rPr>
          <w:rFonts w:hint="cs"/>
          <w:rtl/>
        </w:rPr>
        <w:t xml:space="preserve"> </w:t>
      </w:r>
      <w:r w:rsidR="00AE3889">
        <w:rPr>
          <w:rFonts w:hint="eastAsia"/>
        </w:rPr>
        <w:t>–</w:t>
      </w:r>
      <w:r w:rsidRPr="001A7C97">
        <w:rPr>
          <w:rtl/>
        </w:rPr>
        <w:t xml:space="preserve"> הגיע לכדי משפט ואפילו הרשעה</w:t>
      </w:r>
      <w:r w:rsidR="00AE3889">
        <w:rPr>
          <w:rFonts w:hint="cs"/>
          <w:rtl/>
        </w:rPr>
        <w:t>.</w:t>
      </w:r>
    </w:p>
    <w:p w:rsidR="00AE3889" w:rsidRDefault="00AE3889" w:rsidP="00AE3889">
      <w:pPr>
        <w:rPr>
          <w:rtl/>
        </w:rPr>
      </w:pPr>
      <w:bookmarkStart w:id="110" w:name="_ETM_Q1_1252981"/>
      <w:bookmarkStart w:id="111" w:name="_ETM_Q1_1253056"/>
      <w:bookmarkEnd w:id="110"/>
      <w:bookmarkEnd w:id="111"/>
    </w:p>
    <w:p w:rsidR="0096593B" w:rsidRDefault="001A7C97" w:rsidP="0096593B">
      <w:pPr>
        <w:rPr>
          <w:rtl/>
        </w:rPr>
      </w:pPr>
      <w:bookmarkStart w:id="112" w:name="_ETM_Q1_1253637"/>
      <w:bookmarkStart w:id="113" w:name="_ETM_Q1_1253698"/>
      <w:bookmarkEnd w:id="112"/>
      <w:bookmarkEnd w:id="113"/>
      <w:r w:rsidRPr="001A7C97">
        <w:rPr>
          <w:rtl/>
        </w:rPr>
        <w:t xml:space="preserve">כך שבאמת המטרה היא להגן בצורה הכי טובה שאפשר </w:t>
      </w:r>
      <w:r w:rsidR="00AE3889">
        <w:rPr>
          <w:rFonts w:hint="cs"/>
          <w:rtl/>
        </w:rPr>
        <w:t>ע</w:t>
      </w:r>
      <w:r w:rsidRPr="001A7C97">
        <w:rPr>
          <w:rtl/>
        </w:rPr>
        <w:t>ל</w:t>
      </w:r>
      <w:r w:rsidR="00AE3889">
        <w:rPr>
          <w:rFonts w:hint="cs"/>
          <w:rtl/>
        </w:rPr>
        <w:t xml:space="preserve"> ה</w:t>
      </w:r>
      <w:r w:rsidRPr="001A7C97">
        <w:rPr>
          <w:rtl/>
        </w:rPr>
        <w:t>נפגע</w:t>
      </w:r>
      <w:r w:rsidR="00AE3889">
        <w:rPr>
          <w:rFonts w:hint="cs"/>
          <w:rtl/>
        </w:rPr>
        <w:t xml:space="preserve">ת, </w:t>
      </w:r>
      <w:bookmarkStart w:id="114" w:name="_ETM_Q1_1259060"/>
      <w:bookmarkEnd w:id="114"/>
      <w:r w:rsidRPr="001A7C97">
        <w:rPr>
          <w:rtl/>
        </w:rPr>
        <w:t>ומצד שני לאפשר באמת להליך משפטי ראוי</w:t>
      </w:r>
      <w:r w:rsidR="00AE3889">
        <w:rPr>
          <w:rFonts w:hint="cs"/>
          <w:rtl/>
        </w:rPr>
        <w:t>,</w:t>
      </w:r>
      <w:r w:rsidRPr="001A7C97">
        <w:rPr>
          <w:rtl/>
        </w:rPr>
        <w:t xml:space="preserve"> הוגן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לשני הצדדים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חושבת שניתן להגיע לכך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גלעד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יש פה הרבה מאוד סוגיות שעלו בדרך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לא </w:t>
      </w:r>
      <w:r w:rsidR="0096593B">
        <w:rPr>
          <w:rFonts w:hint="cs"/>
          <w:rtl/>
        </w:rPr>
        <w:t>ה</w:t>
      </w:r>
      <w:r w:rsidRPr="001A7C97">
        <w:rPr>
          <w:rtl/>
        </w:rPr>
        <w:t>כ</w:t>
      </w:r>
      <w:r w:rsidR="0096593B">
        <w:rPr>
          <w:rFonts w:hint="cs"/>
          <w:rtl/>
        </w:rPr>
        <w:t>ו</w:t>
      </w:r>
      <w:r w:rsidRPr="001A7C97">
        <w:rPr>
          <w:rtl/>
        </w:rPr>
        <w:t>ל הצלחנו פתור</w:t>
      </w:r>
      <w:r w:rsidR="0096593B">
        <w:rPr>
          <w:rFonts w:hint="cs"/>
          <w:rtl/>
        </w:rPr>
        <w:t>,</w:t>
      </w:r>
      <w:r w:rsidR="0096593B">
        <w:rPr>
          <w:rtl/>
        </w:rPr>
        <w:t xml:space="preserve"> לכן</w:t>
      </w:r>
      <w:r w:rsidRPr="001A7C97">
        <w:rPr>
          <w:rtl/>
        </w:rPr>
        <w:t xml:space="preserve"> חשובים דיוני הוועדה</w:t>
      </w:r>
      <w:r w:rsidR="0096593B">
        <w:rPr>
          <w:rFonts w:hint="cs"/>
          <w:rtl/>
        </w:rPr>
        <w:t>.</w:t>
      </w:r>
      <w:r w:rsidR="0096593B">
        <w:rPr>
          <w:rtl/>
        </w:rPr>
        <w:t xml:space="preserve"> אבל מעבר לז</w:t>
      </w:r>
      <w:r w:rsidR="0096593B">
        <w:rPr>
          <w:rFonts w:hint="cs"/>
          <w:rtl/>
        </w:rPr>
        <w:t xml:space="preserve">ה, </w:t>
      </w:r>
      <w:r w:rsidRPr="001A7C97">
        <w:rPr>
          <w:rtl/>
        </w:rPr>
        <w:t>כמו שאמרת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נתקדם בשלבים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חושבת שאנחנו צריכים לדבר על הסיוע המשפטי שאמנם זה לא חלק מהדיון פה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אבל כן ראוי וזה היה נכון גם בכנסת ה-20 </w:t>
      </w:r>
      <w:r w:rsidR="0096593B">
        <w:rPr>
          <w:rFonts w:hint="cs"/>
          <w:rtl/>
        </w:rPr>
        <w:t>כ</w:t>
      </w:r>
      <w:r w:rsidRPr="001A7C97">
        <w:rPr>
          <w:rtl/>
        </w:rPr>
        <w:t>שזה עבר הסיוע המשפטי וגם היום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לחזור ולדבר על סיוע משפטי רחב יותר לכל נושא עבירות מין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לא רק הסיווג של עבירות מין חמורות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אני אומרת לכם מניסיון בשטח</w:t>
      </w:r>
      <w:r w:rsidR="0096593B">
        <w:rPr>
          <w:rFonts w:hint="cs"/>
          <w:rtl/>
        </w:rPr>
        <w:t>,</w:t>
      </w:r>
      <w:r w:rsidRPr="001A7C97">
        <w:rPr>
          <w:rtl/>
        </w:rPr>
        <w:t xml:space="preserve"> נכון שאנחנו אוהבים נורא לע</w:t>
      </w:r>
      <w:r w:rsidR="0096593B">
        <w:rPr>
          <w:rFonts w:hint="cs"/>
          <w:rtl/>
        </w:rPr>
        <w:t>שות</w:t>
      </w:r>
      <w:r w:rsidRPr="001A7C97">
        <w:rPr>
          <w:rtl/>
        </w:rPr>
        <w:t xml:space="preserve"> היררכיה של עבירות המין ומה יותר</w:t>
      </w:r>
      <w:r w:rsidR="0096593B">
        <w:rPr>
          <w:rFonts w:hint="cs"/>
          <w:rtl/>
        </w:rPr>
        <w:t xml:space="preserve"> נורא</w:t>
      </w:r>
      <w:r w:rsidRPr="001A7C97">
        <w:rPr>
          <w:rtl/>
        </w:rPr>
        <w:t xml:space="preserve"> ממה</w:t>
      </w:r>
      <w:r w:rsidR="0096593B">
        <w:rPr>
          <w:rFonts w:hint="cs"/>
          <w:rtl/>
        </w:rPr>
        <w:t>.</w:t>
      </w:r>
      <w:r w:rsidRPr="001A7C97">
        <w:rPr>
          <w:rtl/>
        </w:rPr>
        <w:t xml:space="preserve"> הרבה </w:t>
      </w:r>
      <w:r w:rsidR="0096593B">
        <w:rPr>
          <w:rtl/>
        </w:rPr>
        <w:t>פעמים הפגיעה הנפשית מעבירה שנדמ</w:t>
      </w:r>
      <w:r w:rsidR="0096593B">
        <w:rPr>
          <w:rFonts w:hint="cs"/>
          <w:rtl/>
        </w:rPr>
        <w:t>ית</w:t>
      </w:r>
      <w:r w:rsidRPr="001A7C97">
        <w:rPr>
          <w:rtl/>
        </w:rPr>
        <w:t xml:space="preserve"> לפי ספר </w:t>
      </w:r>
      <w:r w:rsidR="0096593B">
        <w:rPr>
          <w:rFonts w:hint="cs"/>
          <w:rtl/>
        </w:rPr>
        <w:t>ה</w:t>
      </w:r>
      <w:r w:rsidR="0096593B">
        <w:rPr>
          <w:rtl/>
        </w:rPr>
        <w:t>חוקים קלה יותר</w:t>
      </w:r>
      <w:r w:rsidR="0096593B">
        <w:rPr>
          <w:rFonts w:hint="cs"/>
          <w:rtl/>
        </w:rPr>
        <w:t xml:space="preserve">, היא לפעמים </w:t>
      </w:r>
      <w:r w:rsidRPr="001A7C97">
        <w:rPr>
          <w:rtl/>
        </w:rPr>
        <w:t xml:space="preserve">משמעותית נפשית קשה יותר מאשר למישהי אחרת עם עבירה </w:t>
      </w:r>
      <w:r w:rsidRPr="00A67560">
        <w:rPr>
          <w:rtl/>
        </w:rPr>
        <w:t>יותר חמורה</w:t>
      </w:r>
      <w:r w:rsidR="0096593B" w:rsidRPr="00A67560">
        <w:rPr>
          <w:rFonts w:hint="cs"/>
          <w:rtl/>
        </w:rPr>
        <w:t>.</w:t>
      </w:r>
    </w:p>
    <w:p w:rsidR="0096593B" w:rsidRDefault="0096593B" w:rsidP="0096593B">
      <w:pPr>
        <w:rPr>
          <w:rtl/>
        </w:rPr>
      </w:pPr>
    </w:p>
    <w:p w:rsidR="00A67560" w:rsidRDefault="001A7C97" w:rsidP="00A67560">
      <w:pPr>
        <w:rPr>
          <w:rtl/>
        </w:rPr>
      </w:pPr>
      <w:r w:rsidRPr="001A7C97">
        <w:rPr>
          <w:rtl/>
        </w:rPr>
        <w:t xml:space="preserve"> ולא רק זה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לפעמים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בעבירות מין חמורות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המערכת הרבה </w:t>
      </w:r>
      <w:r w:rsidR="00A67560">
        <w:rPr>
          <w:rFonts w:hint="cs"/>
          <w:rtl/>
        </w:rPr>
        <w:t>יותר מגינה</w:t>
      </w:r>
      <w:r w:rsidRPr="001A7C97">
        <w:rPr>
          <w:rtl/>
        </w:rPr>
        <w:t xml:space="preserve"> וההליך הוא הרבה יותר קל מאשר דווקא במקרים שבהם העבירות ה</w:t>
      </w:r>
      <w:r w:rsidR="00A67560">
        <w:rPr>
          <w:rFonts w:hint="cs"/>
          <w:rtl/>
        </w:rPr>
        <w:t>ן</w:t>
      </w:r>
      <w:r w:rsidR="00A67560">
        <w:rPr>
          <w:rtl/>
        </w:rPr>
        <w:t xml:space="preserve"> לא מובהקות ולא חמורות</w:t>
      </w:r>
      <w:r w:rsidR="00A67560">
        <w:rPr>
          <w:rFonts w:hint="cs"/>
          <w:rtl/>
        </w:rPr>
        <w:t xml:space="preserve">, </w:t>
      </w:r>
      <w:r w:rsidRPr="001A7C97">
        <w:rPr>
          <w:rtl/>
        </w:rPr>
        <w:t xml:space="preserve">כמובן </w:t>
      </w:r>
      <w:r w:rsidR="00A67560">
        <w:rPr>
          <w:rFonts w:hint="cs"/>
          <w:rtl/>
        </w:rPr>
        <w:t>ב</w:t>
      </w:r>
      <w:r w:rsidRPr="001A7C97">
        <w:rPr>
          <w:rtl/>
        </w:rPr>
        <w:t>מ</w:t>
      </w:r>
      <w:r w:rsidR="00A67560">
        <w:rPr>
          <w:rFonts w:hint="cs"/>
          <w:rtl/>
        </w:rPr>
        <w:t>י</w:t>
      </w:r>
      <w:r w:rsidRPr="001A7C97">
        <w:rPr>
          <w:rtl/>
        </w:rPr>
        <w:t>רכאות כפולות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על</w:t>
      </w:r>
      <w:r w:rsidR="00A67560">
        <w:rPr>
          <w:rFonts w:hint="cs"/>
          <w:rtl/>
        </w:rPr>
        <w:t>-</w:t>
      </w:r>
      <w:r w:rsidR="00A67560">
        <w:rPr>
          <w:rtl/>
        </w:rPr>
        <w:t xml:space="preserve">פי </w:t>
      </w:r>
      <w:r w:rsidRPr="001A7C97">
        <w:rPr>
          <w:rtl/>
        </w:rPr>
        <w:t xml:space="preserve">סדר </w:t>
      </w:r>
      <w:r w:rsidR="00A67560">
        <w:rPr>
          <w:rFonts w:hint="cs"/>
          <w:rtl/>
        </w:rPr>
        <w:t>ה</w:t>
      </w:r>
      <w:r w:rsidRPr="001A7C97">
        <w:rPr>
          <w:rtl/>
        </w:rPr>
        <w:t>דין הפלילי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דווקא שם הדברים הולכים יותר </w:t>
      </w:r>
      <w:r w:rsidR="00A67560">
        <w:rPr>
          <w:rFonts w:hint="cs"/>
          <w:rtl/>
        </w:rPr>
        <w:t>חלק</w:t>
      </w:r>
      <w:r w:rsidRPr="001A7C97">
        <w:rPr>
          <w:rtl/>
        </w:rPr>
        <w:t xml:space="preserve"> בהליך הפלילי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זאת אומרת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שההגדרה הזאת של עבירות מין חמורות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בטח ובטח </w:t>
      </w:r>
      <w:r w:rsidR="00A67560">
        <w:rPr>
          <w:rFonts w:hint="cs"/>
          <w:rtl/>
        </w:rPr>
        <w:t>כ</w:t>
      </w:r>
      <w:r w:rsidRPr="001A7C97">
        <w:rPr>
          <w:rtl/>
        </w:rPr>
        <w:t>שזה נוגע לנפגעות תקיפה מינית ולסיוע משפטי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אני חושבת שהוא לא  רלוונטי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אם כבר המערכת מחליטה ללכת על תיק של עבירות מין</w:t>
      </w:r>
      <w:r w:rsidR="00A67560">
        <w:rPr>
          <w:rFonts w:hint="cs"/>
          <w:rtl/>
        </w:rPr>
        <w:t>,</w:t>
      </w:r>
      <w:r w:rsidRPr="001A7C97">
        <w:rPr>
          <w:rtl/>
        </w:rPr>
        <w:t xml:space="preserve"> אותה נפגעת</w:t>
      </w:r>
      <w:r w:rsidR="00A67560">
        <w:rPr>
          <w:rFonts w:hint="cs"/>
          <w:rtl/>
        </w:rPr>
        <w:t xml:space="preserve"> היא נפגעת או נפגע הוא נפגע והוא</w:t>
      </w:r>
      <w:r w:rsidRPr="001A7C97">
        <w:rPr>
          <w:rtl/>
        </w:rPr>
        <w:t xml:space="preserve"> ראוי לסיוע משפטי כי ההליך אותו הליך</w:t>
      </w:r>
      <w:r w:rsidR="00A67560">
        <w:rPr>
          <w:rFonts w:hint="cs"/>
          <w:rtl/>
        </w:rPr>
        <w:t>.</w:t>
      </w:r>
      <w:r w:rsidRPr="001A7C97">
        <w:rPr>
          <w:rtl/>
        </w:rPr>
        <w:t xml:space="preserve"> ולכן ראוי לחשוב על זה כי זה בהחלט גם מתקשר לעניין הזה</w:t>
      </w:r>
      <w:r w:rsidR="00A67560">
        <w:rPr>
          <w:rFonts w:hint="cs"/>
          <w:rtl/>
        </w:rPr>
        <w:t>.</w:t>
      </w:r>
    </w:p>
    <w:p w:rsidR="00A67560" w:rsidRDefault="00A67560" w:rsidP="00A67560">
      <w:pPr>
        <w:rPr>
          <w:rtl/>
        </w:rPr>
      </w:pPr>
    </w:p>
    <w:p w:rsidR="009D7403" w:rsidRDefault="001A7C97" w:rsidP="009D7403">
      <w:pPr>
        <w:rPr>
          <w:rtl/>
        </w:rPr>
      </w:pPr>
      <w:r w:rsidRPr="001A7C97">
        <w:rPr>
          <w:rtl/>
        </w:rPr>
        <w:t>עוד נושא ש</w:t>
      </w:r>
      <w:r w:rsidR="009D7403">
        <w:rPr>
          <w:rFonts w:hint="cs"/>
          <w:rtl/>
        </w:rPr>
        <w:t xml:space="preserve">עוד </w:t>
      </w:r>
      <w:bookmarkStart w:id="115" w:name="_ETM_Q1_1372457"/>
      <w:bookmarkEnd w:id="115"/>
      <w:r w:rsidRPr="001A7C97">
        <w:rPr>
          <w:rtl/>
        </w:rPr>
        <w:t xml:space="preserve">לא הצלחנו לפתור </w:t>
      </w:r>
      <w:r w:rsidR="009D7403">
        <w:rPr>
          <w:rFonts w:hint="cs"/>
          <w:rtl/>
        </w:rPr>
        <w:t>ו</w:t>
      </w:r>
      <w:r w:rsidRPr="001A7C97">
        <w:rPr>
          <w:rtl/>
        </w:rPr>
        <w:t>אני</w:t>
      </w:r>
      <w:r w:rsidR="009D7403">
        <w:rPr>
          <w:rFonts w:hint="cs"/>
          <w:rtl/>
        </w:rPr>
        <w:t xml:space="preserve"> </w:t>
      </w:r>
      <w:r w:rsidR="009D7403" w:rsidRPr="009D7403">
        <w:rPr>
          <w:rtl/>
        </w:rPr>
        <w:t>כרגע ש</w:t>
      </w:r>
      <w:r w:rsidR="009D7403">
        <w:rPr>
          <w:rFonts w:hint="cs"/>
          <w:rtl/>
        </w:rPr>
        <w:t>מה</w:t>
      </w:r>
      <w:r w:rsidR="009D7403" w:rsidRPr="009D7403">
        <w:rPr>
          <w:rtl/>
        </w:rPr>
        <w:t xml:space="preserve"> אותו בצד</w:t>
      </w:r>
      <w:r w:rsidR="009D7403">
        <w:rPr>
          <w:rFonts w:hint="cs"/>
          <w:rtl/>
        </w:rPr>
        <w:t>,</w:t>
      </w:r>
      <w:r w:rsidR="009D7403">
        <w:rPr>
          <w:rtl/>
        </w:rPr>
        <w:t xml:space="preserve"> יכול שנצטרך </w:t>
      </w:r>
      <w:r w:rsidR="009D7403">
        <w:rPr>
          <w:rFonts w:hint="cs"/>
          <w:rtl/>
        </w:rPr>
        <w:t>לה</w:t>
      </w:r>
      <w:r w:rsidR="009D7403" w:rsidRPr="009D7403">
        <w:rPr>
          <w:rtl/>
        </w:rPr>
        <w:t>ידר</w:t>
      </w:r>
      <w:r w:rsidR="009D7403">
        <w:rPr>
          <w:rtl/>
        </w:rPr>
        <w:t xml:space="preserve">ש </w:t>
      </w:r>
      <w:r w:rsidR="009D7403" w:rsidRPr="009D7403">
        <w:rPr>
          <w:rtl/>
        </w:rPr>
        <w:t>לו בשנייה ושלישית</w:t>
      </w:r>
      <w:r w:rsidR="009D7403">
        <w:rPr>
          <w:rFonts w:hint="cs"/>
          <w:rtl/>
        </w:rPr>
        <w:t>, זה ה</w:t>
      </w:r>
      <w:r w:rsidR="009D7403" w:rsidRPr="009D7403">
        <w:rPr>
          <w:rtl/>
        </w:rPr>
        <w:t>נושא של קטינים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כי זה סיפור לגמרי אחר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אני חושבת שכדאי ש</w:t>
      </w:r>
      <w:r w:rsidR="009D7403">
        <w:rPr>
          <w:rFonts w:hint="cs"/>
          <w:rtl/>
        </w:rPr>
        <w:t>נ</w:t>
      </w:r>
      <w:r w:rsidR="009D7403" w:rsidRPr="009D7403">
        <w:rPr>
          <w:rtl/>
        </w:rPr>
        <w:t>תמקד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קודם כל</w:t>
      </w:r>
      <w:r w:rsidR="009D7403">
        <w:rPr>
          <w:rFonts w:hint="cs"/>
          <w:rtl/>
        </w:rPr>
        <w:t>,</w:t>
      </w:r>
      <w:r w:rsidR="009D7403">
        <w:rPr>
          <w:rtl/>
        </w:rPr>
        <w:t xml:space="preserve"> באמת </w:t>
      </w:r>
      <w:r w:rsidR="009D7403">
        <w:rPr>
          <w:rFonts w:hint="cs"/>
          <w:rtl/>
        </w:rPr>
        <w:t>ב</w:t>
      </w:r>
      <w:r w:rsidR="009D7403" w:rsidRPr="009D7403">
        <w:rPr>
          <w:rtl/>
        </w:rPr>
        <w:t xml:space="preserve">להבין </w:t>
      </w:r>
      <w:r w:rsidR="009D7403">
        <w:rPr>
          <w:rFonts w:hint="cs"/>
          <w:rtl/>
        </w:rPr>
        <w:t xml:space="preserve">את </w:t>
      </w:r>
      <w:r w:rsidR="009D7403" w:rsidRPr="009D7403">
        <w:rPr>
          <w:rtl/>
        </w:rPr>
        <w:t>ההליך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מרגע התחלת החקירה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איפה </w:t>
      </w:r>
      <w:r w:rsidR="009D7403">
        <w:rPr>
          <w:rFonts w:hint="cs"/>
          <w:rtl/>
        </w:rPr>
        <w:t>מבקש</w:t>
      </w:r>
      <w:r w:rsidR="009D7403" w:rsidRPr="009D7403">
        <w:rPr>
          <w:rtl/>
        </w:rPr>
        <w:t xml:space="preserve"> החומר להיחשף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מה זה אומר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כמה נחשף</w:t>
      </w:r>
      <w:r w:rsidR="009D7403">
        <w:rPr>
          <w:rFonts w:hint="cs"/>
          <w:rtl/>
        </w:rPr>
        <w:t xml:space="preserve"> ו</w:t>
      </w:r>
      <w:r w:rsidR="009D7403" w:rsidRPr="009D7403">
        <w:rPr>
          <w:rtl/>
        </w:rPr>
        <w:t>איך</w:t>
      </w:r>
      <w:r w:rsidR="009D7403">
        <w:rPr>
          <w:rFonts w:hint="cs"/>
          <w:rtl/>
        </w:rPr>
        <w:t>.</w:t>
      </w:r>
      <w:r w:rsidR="009D7403" w:rsidRPr="009D7403">
        <w:rPr>
          <w:rtl/>
        </w:rPr>
        <w:t xml:space="preserve"> אני חושבת שברגע שנבי</w:t>
      </w:r>
      <w:r w:rsidR="009D7403">
        <w:rPr>
          <w:rFonts w:hint="cs"/>
          <w:rtl/>
        </w:rPr>
        <w:t>ן</w:t>
      </w:r>
      <w:r w:rsidR="009D7403" w:rsidRPr="009D7403">
        <w:rPr>
          <w:rtl/>
        </w:rPr>
        <w:t xml:space="preserve"> את התהליך הזה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אחר כך כבר נידרש לסוגיות אחרות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כמו שאמרתי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קטינים וכדומה</w:t>
      </w:r>
      <w:r w:rsidR="009D7403">
        <w:rPr>
          <w:rFonts w:hint="cs"/>
          <w:rtl/>
        </w:rPr>
        <w:t>,</w:t>
      </w:r>
      <w:r w:rsidR="009D7403" w:rsidRPr="009D7403">
        <w:rPr>
          <w:rtl/>
        </w:rPr>
        <w:t xml:space="preserve"> ונוכל לפתור אות</w:t>
      </w:r>
      <w:r w:rsidR="009D7403">
        <w:rPr>
          <w:rFonts w:hint="cs"/>
          <w:rtl/>
        </w:rPr>
        <w:t>ן</w:t>
      </w:r>
      <w:r w:rsidR="009D7403" w:rsidRPr="009D7403">
        <w:rPr>
          <w:rtl/>
        </w:rPr>
        <w:t xml:space="preserve"> תודה רבה</w:t>
      </w:r>
      <w:r w:rsidR="009D7403">
        <w:rPr>
          <w:rFonts w:hint="cs"/>
          <w:rtl/>
        </w:rPr>
        <w:t>.</w:t>
      </w:r>
    </w:p>
    <w:p w:rsidR="009D7403" w:rsidRDefault="009D7403" w:rsidP="009D7403">
      <w:pPr>
        <w:rPr>
          <w:rtl/>
        </w:rPr>
      </w:pPr>
    </w:p>
    <w:p w:rsidR="009D7403" w:rsidRDefault="009D7403" w:rsidP="009D7403">
      <w:pPr>
        <w:pStyle w:val="af6"/>
        <w:keepNext/>
        <w:rPr>
          <w:rtl/>
        </w:rPr>
      </w:pPr>
      <w:bookmarkStart w:id="116" w:name="_ETM_Q1_1405296"/>
      <w:bookmarkStart w:id="117" w:name="_ETM_Q1_1405346"/>
      <w:bookmarkStart w:id="118" w:name="ET_yor_6156_169"/>
      <w:bookmarkEnd w:id="116"/>
      <w:bookmarkEnd w:id="117"/>
      <w:r w:rsidRPr="009D74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7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9D7403" w:rsidRDefault="009D7403" w:rsidP="009D7403">
      <w:pPr>
        <w:pStyle w:val="KeepWithNext"/>
        <w:rPr>
          <w:rtl/>
          <w:lang w:eastAsia="he-IL"/>
        </w:rPr>
      </w:pPr>
    </w:p>
    <w:p w:rsidR="009D7403" w:rsidRDefault="009D7403" w:rsidP="009D7403">
      <w:pPr>
        <w:rPr>
          <w:rtl/>
        </w:rPr>
      </w:pPr>
      <w:bookmarkStart w:id="119" w:name="_ETM_Q1_1405976"/>
      <w:bookmarkEnd w:id="119"/>
      <w:r w:rsidRPr="009D7403">
        <w:rPr>
          <w:rtl/>
        </w:rPr>
        <w:t>תודה</w:t>
      </w:r>
      <w:r>
        <w:rPr>
          <w:rFonts w:hint="cs"/>
          <w:rtl/>
        </w:rPr>
        <w:t>.</w:t>
      </w:r>
      <w:r w:rsidRPr="009D7403">
        <w:rPr>
          <w:rtl/>
        </w:rPr>
        <w:t xml:space="preserve"> האם </w:t>
      </w:r>
      <w:r>
        <w:rPr>
          <w:rFonts w:hint="cs"/>
          <w:rtl/>
        </w:rPr>
        <w:t xml:space="preserve">חבר הכנסת רוטמן, חבר הכנסת </w:t>
      </w:r>
      <w:r w:rsidRPr="009D7403">
        <w:rPr>
          <w:rtl/>
        </w:rPr>
        <w:t>בגין</w:t>
      </w:r>
      <w:r>
        <w:rPr>
          <w:rFonts w:hint="cs"/>
          <w:rtl/>
        </w:rPr>
        <w:t>,</w:t>
      </w:r>
      <w:r w:rsidRPr="009D7403">
        <w:rPr>
          <w:rtl/>
        </w:rPr>
        <w:t xml:space="preserve"> תרצו להתייחס התייחסות של דברי פתיחה</w:t>
      </w:r>
      <w:r>
        <w:rPr>
          <w:rFonts w:hint="cs"/>
          <w:rtl/>
        </w:rPr>
        <w:t>?</w:t>
      </w:r>
    </w:p>
    <w:p w:rsidR="009D7403" w:rsidRDefault="009D7403" w:rsidP="009D7403">
      <w:pPr>
        <w:rPr>
          <w:rtl/>
        </w:rPr>
      </w:pPr>
    </w:p>
    <w:p w:rsidR="009D7403" w:rsidRDefault="009D7403" w:rsidP="009D7403">
      <w:pPr>
        <w:pStyle w:val="a4"/>
        <w:keepNext/>
        <w:rPr>
          <w:rtl/>
        </w:rPr>
      </w:pPr>
      <w:bookmarkStart w:id="120" w:name="ET_speaker_4741_170"/>
      <w:r w:rsidRPr="009D74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D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9D7403" w:rsidRDefault="009D7403" w:rsidP="009D7403">
      <w:pPr>
        <w:pStyle w:val="KeepWithNext"/>
        <w:rPr>
          <w:rtl/>
        </w:rPr>
      </w:pPr>
    </w:p>
    <w:p w:rsidR="009D7403" w:rsidRDefault="009D7403" w:rsidP="009D7403">
      <w:pPr>
        <w:rPr>
          <w:rtl/>
        </w:rPr>
      </w:pPr>
      <w:r w:rsidRPr="009D7403">
        <w:rPr>
          <w:rtl/>
        </w:rPr>
        <w:t>לא</w:t>
      </w:r>
      <w:r>
        <w:rPr>
          <w:rFonts w:hint="cs"/>
          <w:rtl/>
        </w:rPr>
        <w:t xml:space="preserve">, </w:t>
      </w:r>
      <w:bookmarkStart w:id="121" w:name="_ETM_Q1_1414427"/>
      <w:bookmarkEnd w:id="121"/>
      <w:r>
        <w:rPr>
          <w:rFonts w:hint="cs"/>
          <w:rtl/>
        </w:rPr>
        <w:t>תודה.</w:t>
      </w:r>
    </w:p>
    <w:p w:rsidR="009D7403" w:rsidRDefault="009D7403" w:rsidP="009D7403">
      <w:pPr>
        <w:rPr>
          <w:rtl/>
        </w:rPr>
      </w:pPr>
      <w:bookmarkStart w:id="122" w:name="_ETM_Q1_1415788"/>
      <w:bookmarkStart w:id="123" w:name="_ETM_Q1_1415846"/>
      <w:bookmarkEnd w:id="122"/>
      <w:bookmarkEnd w:id="123"/>
    </w:p>
    <w:p w:rsidR="009D7403" w:rsidRDefault="009D7403" w:rsidP="009D7403">
      <w:pPr>
        <w:pStyle w:val="a4"/>
        <w:keepNext/>
        <w:rPr>
          <w:rtl/>
        </w:rPr>
      </w:pPr>
      <w:bookmarkStart w:id="124" w:name="_ETM_Q1_1414927"/>
      <w:bookmarkStart w:id="125" w:name="_ETM_Q1_1414985"/>
      <w:bookmarkStart w:id="126" w:name="ET_speaker_6157_171"/>
      <w:bookmarkEnd w:id="124"/>
      <w:bookmarkEnd w:id="125"/>
      <w:r w:rsidRPr="009D740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D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9D7403" w:rsidRDefault="009D7403" w:rsidP="009D7403">
      <w:pPr>
        <w:pStyle w:val="KeepWithNext"/>
        <w:rPr>
          <w:rtl/>
        </w:rPr>
      </w:pPr>
    </w:p>
    <w:p w:rsidR="008175FB" w:rsidRDefault="009D7403" w:rsidP="008175FB">
      <w:pPr>
        <w:rPr>
          <w:rtl/>
        </w:rPr>
      </w:pPr>
      <w:r>
        <w:rPr>
          <w:rtl/>
        </w:rPr>
        <w:t>אני אשמח</w:t>
      </w:r>
      <w:r>
        <w:rPr>
          <w:rFonts w:hint="cs"/>
          <w:rtl/>
        </w:rPr>
        <w:t>.</w:t>
      </w:r>
      <w:r w:rsidRPr="009D7403">
        <w:rPr>
          <w:rtl/>
        </w:rPr>
        <w:t xml:space="preserve"> אני חושב שכמובן הרעיון שמאחורי הצעת החוק הוא חשוב ותודה ש</w:t>
      </w:r>
      <w:r>
        <w:rPr>
          <w:rFonts w:hint="cs"/>
          <w:rtl/>
        </w:rPr>
        <w:t>הבאת</w:t>
      </w:r>
      <w:r w:rsidRPr="009D7403">
        <w:rPr>
          <w:rtl/>
        </w:rPr>
        <w:t xml:space="preserve"> אותו</w:t>
      </w:r>
      <w:r>
        <w:rPr>
          <w:rFonts w:hint="cs"/>
          <w:rtl/>
        </w:rPr>
        <w:t xml:space="preserve">. </w:t>
      </w:r>
      <w:r w:rsidRPr="009D7403">
        <w:rPr>
          <w:rtl/>
        </w:rPr>
        <w:t>אני רואה גם שזה מופיע בנוסח לדיון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חושב שכאשר עוסקים </w:t>
      </w:r>
      <w:r>
        <w:rPr>
          <w:rFonts w:hint="cs"/>
          <w:rtl/>
        </w:rPr>
        <w:t>ב</w:t>
      </w:r>
      <w:r w:rsidRPr="009D7403">
        <w:rPr>
          <w:rtl/>
        </w:rPr>
        <w:t>סוגיות שנוגעות להגנת הנאשמים</w:t>
      </w:r>
      <w:r>
        <w:rPr>
          <w:rFonts w:hint="cs"/>
          <w:rtl/>
        </w:rPr>
        <w:t>,</w:t>
      </w:r>
      <w:r w:rsidRPr="009D7403">
        <w:rPr>
          <w:rtl/>
        </w:rPr>
        <w:t xml:space="preserve"> הכללים חייבים להיות </w:t>
      </w:r>
      <w:r>
        <w:rPr>
          <w:rFonts w:hint="cs"/>
          <w:rtl/>
        </w:rPr>
        <w:t xml:space="preserve"> </w:t>
      </w:r>
      <w:r w:rsidRPr="009D7403">
        <w:t>clear-cut</w:t>
      </w:r>
      <w:r>
        <w:rPr>
          <w:rFonts w:hint="cs"/>
          <w:rtl/>
        </w:rPr>
        <w:t xml:space="preserve">, </w:t>
      </w:r>
      <w:r w:rsidRPr="009D7403">
        <w:rPr>
          <w:rtl/>
        </w:rPr>
        <w:t>זאת אומרת</w:t>
      </w:r>
      <w:r>
        <w:rPr>
          <w:rFonts w:hint="cs"/>
          <w:rtl/>
        </w:rPr>
        <w:t>,</w:t>
      </w:r>
      <w:r w:rsidRPr="009D7403">
        <w:rPr>
          <w:rtl/>
        </w:rPr>
        <w:t xml:space="preserve"> בעיניי</w:t>
      </w:r>
      <w:r>
        <w:rPr>
          <w:rFonts w:hint="cs"/>
          <w:rtl/>
        </w:rPr>
        <w:t>.</w:t>
      </w:r>
      <w:r w:rsidRPr="009D7403">
        <w:rPr>
          <w:rtl/>
        </w:rPr>
        <w:t xml:space="preserve"> דבר ראשון</w:t>
      </w:r>
      <w:r>
        <w:rPr>
          <w:rFonts w:hint="cs"/>
          <w:rtl/>
        </w:rPr>
        <w:t xml:space="preserve"> אני</w:t>
      </w:r>
      <w:r w:rsidRPr="009D7403">
        <w:rPr>
          <w:rtl/>
        </w:rPr>
        <w:t xml:space="preserve"> מסתכל</w:t>
      </w:r>
      <w:r>
        <w:rPr>
          <w:rFonts w:hint="cs"/>
          <w:rtl/>
        </w:rPr>
        <w:t>,</w:t>
      </w:r>
      <w:r w:rsidRPr="009D7403">
        <w:rPr>
          <w:rtl/>
        </w:rPr>
        <w:t xml:space="preserve"> לפני שאני מסתכל על מה </w:t>
      </w:r>
      <w:r>
        <w:rPr>
          <w:rFonts w:hint="cs"/>
          <w:rtl/>
        </w:rPr>
        <w:t>ש</w:t>
      </w:r>
      <w:r w:rsidRPr="009D7403">
        <w:rPr>
          <w:rtl/>
        </w:rPr>
        <w:t>כתוב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מסתכל על כמה כתוב</w:t>
      </w:r>
      <w:r>
        <w:rPr>
          <w:rFonts w:hint="cs"/>
          <w:rtl/>
        </w:rPr>
        <w:t>.</w:t>
      </w:r>
      <w:r w:rsidRPr="009D7403">
        <w:rPr>
          <w:rtl/>
        </w:rPr>
        <w:t xml:space="preserve"> ז</w:t>
      </w:r>
      <w:r>
        <w:rPr>
          <w:rFonts w:hint="cs"/>
          <w:rtl/>
        </w:rPr>
        <w:t>ו</w:t>
      </w:r>
      <w:r w:rsidRPr="009D7403">
        <w:rPr>
          <w:rtl/>
        </w:rPr>
        <w:t xml:space="preserve"> השאלה הראשונה שאני שואל</w:t>
      </w:r>
      <w:r>
        <w:rPr>
          <w:rFonts w:hint="cs"/>
          <w:rtl/>
        </w:rPr>
        <w:t>.</w:t>
      </w:r>
      <w:r w:rsidRPr="009D7403">
        <w:rPr>
          <w:rtl/>
        </w:rPr>
        <w:t xml:space="preserve"> אם </w:t>
      </w:r>
      <w:r>
        <w:rPr>
          <w:rFonts w:hint="cs"/>
          <w:rtl/>
        </w:rPr>
        <w:t>כדי</w:t>
      </w:r>
      <w:r w:rsidRPr="009D7403">
        <w:rPr>
          <w:rtl/>
        </w:rPr>
        <w:t xml:space="preserve"> לפענח האם המידע הזה יהיה גלוי לסנגור לא יהיה גלוי לסנגור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מכניס פה הרבה מילים והרבה שיקול דעת</w:t>
      </w:r>
      <w:r>
        <w:rPr>
          <w:rFonts w:hint="cs"/>
          <w:rtl/>
        </w:rPr>
        <w:t>,</w:t>
      </w:r>
      <w:r w:rsidRPr="009D7403">
        <w:rPr>
          <w:rtl/>
        </w:rPr>
        <w:t xml:space="preserve"> אני בבעיה</w:t>
      </w:r>
      <w:r>
        <w:rPr>
          <w:rFonts w:hint="cs"/>
          <w:rtl/>
        </w:rPr>
        <w:t>.</w:t>
      </w:r>
      <w:r w:rsidRPr="009D7403">
        <w:rPr>
          <w:rtl/>
        </w:rPr>
        <w:t xml:space="preserve"> אני מעדיף</w:t>
      </w:r>
      <w:r>
        <w:rPr>
          <w:rFonts w:hint="cs"/>
          <w:rtl/>
        </w:rPr>
        <w:t>,</w:t>
      </w:r>
      <w:r w:rsidRPr="009D7403">
        <w:rPr>
          <w:rtl/>
        </w:rPr>
        <w:t xml:space="preserve"> כדברי הרמב"ם</w:t>
      </w:r>
      <w:r>
        <w:rPr>
          <w:rFonts w:hint="cs"/>
          <w:rtl/>
        </w:rPr>
        <w:t>,</w:t>
      </w:r>
      <w:r w:rsidRPr="009D7403">
        <w:rPr>
          <w:rtl/>
        </w:rPr>
        <w:t xml:space="preserve"> חייבים להגן ולא צריך לקחת את זה רק </w:t>
      </w:r>
      <w:r>
        <w:rPr>
          <w:rFonts w:hint="cs"/>
          <w:rtl/>
        </w:rPr>
        <w:t>ל</w:t>
      </w:r>
      <w:r w:rsidRPr="009D7403">
        <w:rPr>
          <w:rtl/>
        </w:rPr>
        <w:t>מקרים של עבירות מין</w:t>
      </w:r>
      <w:r>
        <w:rPr>
          <w:rFonts w:hint="cs"/>
          <w:rtl/>
        </w:rPr>
        <w:t>,</w:t>
      </w:r>
      <w:r w:rsidRPr="009D7403">
        <w:rPr>
          <w:rtl/>
        </w:rPr>
        <w:t xml:space="preserve"> הרי מדובר פה גם על עבירות אלימות</w:t>
      </w:r>
      <w:r>
        <w:rPr>
          <w:rFonts w:hint="cs"/>
          <w:rtl/>
        </w:rPr>
        <w:t>,</w:t>
      </w:r>
      <w:r w:rsidRPr="009D7403">
        <w:rPr>
          <w:rtl/>
        </w:rPr>
        <w:t xml:space="preserve"> לא צריך לקחת את זה רק למקום של נפגעי עבירות</w:t>
      </w:r>
      <w:r>
        <w:rPr>
          <w:rFonts w:hint="cs"/>
          <w:rtl/>
        </w:rPr>
        <w:t xml:space="preserve"> מין.</w:t>
      </w:r>
      <w:r w:rsidRPr="009D7403">
        <w:rPr>
          <w:rtl/>
        </w:rPr>
        <w:t xml:space="preserve"> יש פה בכלל שאלה של זכויות נפגע עבירה בכלל אל מול זכויות הנאשם בכלל</w:t>
      </w:r>
      <w:r>
        <w:rPr>
          <w:rFonts w:hint="cs"/>
          <w:rtl/>
        </w:rPr>
        <w:t>,</w:t>
      </w:r>
      <w:r w:rsidRPr="009D7403">
        <w:rPr>
          <w:rtl/>
        </w:rPr>
        <w:t xml:space="preserve"> והרבה מאוד פעמים סנגור</w:t>
      </w:r>
      <w:r>
        <w:rPr>
          <w:rFonts w:hint="cs"/>
          <w:rtl/>
        </w:rPr>
        <w:t xml:space="preserve">, </w:t>
      </w:r>
      <w:bookmarkStart w:id="127" w:name="_ETM_Q1_1480061"/>
      <w:bookmarkEnd w:id="127"/>
      <w:r>
        <w:rPr>
          <w:rFonts w:hint="cs"/>
          <w:rtl/>
        </w:rPr>
        <w:t>עד</w:t>
      </w:r>
      <w:r>
        <w:rPr>
          <w:rtl/>
        </w:rPr>
        <w:t xml:space="preserve"> שהוא לא </w:t>
      </w:r>
      <w:r w:rsidRPr="009D7403">
        <w:rPr>
          <w:rtl/>
        </w:rPr>
        <w:t>צופה בחומר</w:t>
      </w:r>
      <w:r>
        <w:rPr>
          <w:rFonts w:hint="cs"/>
          <w:rtl/>
        </w:rPr>
        <w:t>,</w:t>
      </w:r>
      <w:r w:rsidRPr="009D7403">
        <w:rPr>
          <w:rtl/>
        </w:rPr>
        <w:t xml:space="preserve"> במקרה הזה חוות הדעת</w:t>
      </w:r>
      <w:r>
        <w:rPr>
          <w:rFonts w:hint="cs"/>
          <w:rtl/>
        </w:rPr>
        <w:t>,</w:t>
      </w:r>
      <w:r w:rsidRPr="009D7403">
        <w:rPr>
          <w:rtl/>
        </w:rPr>
        <w:t xml:space="preserve"> הוא לא יודע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הוא לא יכול לנחש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אנחנו לא יכולים להעמיד אותו מאחורי מסך כזה שהוא לא יודע מה יש שם להגן עליו</w:t>
      </w:r>
      <w:r w:rsidR="008175FB">
        <w:rPr>
          <w:rFonts w:hint="cs"/>
          <w:rtl/>
        </w:rPr>
        <w:t>.</w:t>
      </w:r>
    </w:p>
    <w:p w:rsidR="00571275" w:rsidRDefault="009D7403" w:rsidP="00571275">
      <w:pPr>
        <w:rPr>
          <w:rtl/>
        </w:rPr>
      </w:pPr>
      <w:r w:rsidRPr="009D7403">
        <w:rPr>
          <w:rtl/>
        </w:rPr>
        <w:lastRenderedPageBreak/>
        <w:t>אם מדובר על קטטה אלימה ואדם שהותקף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נפגע עבירה במקרה הזה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הוא </w:t>
      </w:r>
      <w:r w:rsidR="008175FB">
        <w:rPr>
          <w:rtl/>
        </w:rPr>
        <w:t>אלים ו</w:t>
      </w:r>
      <w:r w:rsidRPr="009D7403">
        <w:rPr>
          <w:rtl/>
        </w:rPr>
        <w:t xml:space="preserve">טענת ההגנה היא </w:t>
      </w:r>
      <w:r w:rsidR="008175FB">
        <w:rPr>
          <w:rFonts w:hint="cs"/>
          <w:rtl/>
        </w:rPr>
        <w:t>"</w:t>
      </w:r>
      <w:r w:rsidRPr="009D7403">
        <w:rPr>
          <w:rtl/>
        </w:rPr>
        <w:t>תקפו אותי קודם</w:t>
      </w:r>
      <w:r w:rsidR="008175FB">
        <w:rPr>
          <w:rFonts w:hint="cs"/>
          <w:rtl/>
        </w:rPr>
        <w:t>",</w:t>
      </w:r>
      <w:r w:rsidRPr="009D7403">
        <w:rPr>
          <w:rtl/>
        </w:rPr>
        <w:t xml:space="preserve"> ודברים כאלו קורים והבן-אדם יש לו עבר עשיר של אלימות שנובעת ממחלת נפש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זה רלוונטי</w:t>
      </w:r>
      <w:r w:rsidR="008175FB">
        <w:rPr>
          <w:rFonts w:hint="cs"/>
          <w:rtl/>
        </w:rPr>
        <w:t>, זה</w:t>
      </w:r>
      <w:r w:rsidRPr="009D7403">
        <w:rPr>
          <w:rtl/>
        </w:rPr>
        <w:t xml:space="preserve"> רלוונטי להגנה</w:t>
      </w:r>
      <w:r w:rsidR="008175FB">
        <w:rPr>
          <w:rFonts w:hint="cs"/>
          <w:rtl/>
        </w:rPr>
        <w:t>.</w:t>
      </w:r>
      <w:r w:rsidRPr="009D7403">
        <w:rPr>
          <w:rtl/>
        </w:rPr>
        <w:t xml:space="preserve"> כמובן שבמצב כזה כולנו נסכים</w:t>
      </w:r>
      <w:r w:rsidR="008175FB">
        <w:rPr>
          <w:rFonts w:hint="cs"/>
          <w:rtl/>
        </w:rPr>
        <w:t>,</w:t>
      </w:r>
      <w:r w:rsidRPr="009D7403">
        <w:rPr>
          <w:rtl/>
        </w:rPr>
        <w:t xml:space="preserve"> זה מקרה </w:t>
      </w:r>
      <w:r w:rsidR="008175FB">
        <w:rPr>
          <w:rFonts w:hint="cs"/>
          <w:rtl/>
        </w:rPr>
        <w:t>ה-</w:t>
      </w:r>
      <w:r w:rsidR="008175FB" w:rsidRPr="008175FB">
        <w:t>clear-cut</w:t>
      </w:r>
      <w:r w:rsidR="008175FB">
        <w:rPr>
          <w:rFonts w:hint="cs"/>
          <w:rtl/>
        </w:rPr>
        <w:t>.</w:t>
      </w:r>
      <w:r w:rsidR="008175FB">
        <w:rPr>
          <w:rtl/>
        </w:rPr>
        <w:t xml:space="preserve"> אבל הרבה מאוד פעמים המקרים </w:t>
      </w:r>
      <w:r w:rsidRPr="009D7403">
        <w:rPr>
          <w:rtl/>
        </w:rPr>
        <w:t>האפורים הם הבעיה</w:t>
      </w:r>
      <w:r w:rsidR="008175FB">
        <w:rPr>
          <w:rFonts w:hint="cs"/>
          <w:rtl/>
        </w:rPr>
        <w:t xml:space="preserve">. </w:t>
      </w:r>
      <w:r w:rsidRPr="009D7403">
        <w:rPr>
          <w:rtl/>
        </w:rPr>
        <w:t xml:space="preserve">אני רוצה </w:t>
      </w:r>
      <w:r w:rsidR="008175FB">
        <w:rPr>
          <w:rFonts w:hint="cs"/>
          <w:rtl/>
        </w:rPr>
        <w:t>כ</w:t>
      </w:r>
      <w:r w:rsidRPr="009D7403">
        <w:rPr>
          <w:rtl/>
        </w:rPr>
        <w:t>לל שבא ואומר</w:t>
      </w:r>
      <w:r w:rsidR="00B479B7">
        <w:rPr>
          <w:rFonts w:hint="cs"/>
          <w:rtl/>
        </w:rPr>
        <w:t>: אין בעיה,</w:t>
      </w:r>
      <w:r w:rsidRPr="009D7403">
        <w:rPr>
          <w:rtl/>
        </w:rPr>
        <w:t xml:space="preserve"> שבית המשפט </w:t>
      </w:r>
      <w:r w:rsidR="00B479B7">
        <w:rPr>
          <w:rFonts w:hint="cs"/>
          <w:rtl/>
        </w:rPr>
        <w:t>י</w:t>
      </w:r>
      <w:r w:rsidR="008175FB">
        <w:rPr>
          <w:rFonts w:hint="cs"/>
          <w:rtl/>
        </w:rPr>
        <w:t>י</w:t>
      </w:r>
      <w:r w:rsidRPr="009D7403">
        <w:rPr>
          <w:rtl/>
        </w:rPr>
        <w:t>חשף לחומר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הרי לא ייתכן שניתן לסנגור להיחשף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בית המשפט או אם זה בשלב החקירה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אז איזשהו גורם שהוא לא הנאשם או החשוד במקרה הזה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אבל הכלל צריך להיות כלל </w:t>
      </w:r>
      <w:r w:rsidR="00B479B7" w:rsidRPr="00B479B7">
        <w:t>clear-cut</w:t>
      </w:r>
      <w:r w:rsidR="00B479B7">
        <w:rPr>
          <w:rFonts w:hint="cs"/>
          <w:rtl/>
        </w:rPr>
        <w:t xml:space="preserve">, </w:t>
      </w:r>
      <w:r w:rsidRPr="009D7403">
        <w:rPr>
          <w:rtl/>
        </w:rPr>
        <w:t>אם אני גורם חקירה ואני חושב שיש איזושהי רלוונטיות להגנת נאשם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כפי שהחוק מציע אני אציג את זה לנפגע העבירה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אני אגיד לו</w:t>
      </w:r>
      <w:r w:rsidR="00B479B7">
        <w:rPr>
          <w:rFonts w:hint="cs"/>
          <w:rtl/>
        </w:rPr>
        <w:t>:</w:t>
      </w:r>
      <w:r w:rsidRPr="009D7403">
        <w:rPr>
          <w:rtl/>
        </w:rPr>
        <w:t xml:space="preserve"> תקשיב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בהחלט יכול להיות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אני אשמור על הזכויות שלך</w:t>
      </w:r>
      <w:r w:rsidR="00B479B7">
        <w:rPr>
          <w:rFonts w:hint="cs"/>
          <w:rtl/>
        </w:rPr>
        <w:t>,</w:t>
      </w:r>
      <w:r w:rsidRPr="009D7403">
        <w:rPr>
          <w:rtl/>
        </w:rPr>
        <w:t xml:space="preserve"> אבל תדע לך שיכול להיות שהתוצאה</w:t>
      </w:r>
      <w:r w:rsidR="00B479B7">
        <w:rPr>
          <w:rFonts w:hint="cs"/>
          <w:rtl/>
        </w:rPr>
        <w:t xml:space="preserve"> תהיה</w:t>
      </w:r>
      <w:r w:rsidRPr="009D7403">
        <w:rPr>
          <w:rtl/>
        </w:rPr>
        <w:t xml:space="preserve"> שאני לא אוכל להגיש את הכתב אישום</w:t>
      </w:r>
      <w:r w:rsidR="00B479B7">
        <w:rPr>
          <w:rFonts w:hint="cs"/>
          <w:rtl/>
        </w:rPr>
        <w:t>.</w:t>
      </w:r>
      <w:r w:rsidRPr="009D7403">
        <w:rPr>
          <w:rtl/>
        </w:rPr>
        <w:t xml:space="preserve"> אני </w:t>
      </w:r>
      <w:r w:rsidR="00B479B7">
        <w:rPr>
          <w:rFonts w:hint="cs"/>
          <w:rtl/>
        </w:rPr>
        <w:t>א</w:t>
      </w:r>
      <w:r w:rsidRPr="009D7403">
        <w:rPr>
          <w:rtl/>
        </w:rPr>
        <w:t>ציג את הדברים בצורה ברורה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אבל הכלל צריך להיות במקרה הזה</w:t>
      </w:r>
      <w:r w:rsidR="00571275">
        <w:rPr>
          <w:rFonts w:hint="cs"/>
          <w:rtl/>
        </w:rPr>
        <w:t xml:space="preserve">: </w:t>
      </w:r>
      <w:r w:rsidRPr="009D7403">
        <w:rPr>
          <w:rtl/>
        </w:rPr>
        <w:t>אם יש ספק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אין ספק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אני מעדיף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כשיטת הרמב"ם בהקשר הזה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שאנחנו נז</w:t>
      </w:r>
      <w:r w:rsidR="00571275">
        <w:rPr>
          <w:rFonts w:hint="cs"/>
          <w:rtl/>
        </w:rPr>
        <w:t>כה</w:t>
      </w:r>
      <w:r w:rsidRPr="009D7403">
        <w:rPr>
          <w:rtl/>
        </w:rPr>
        <w:t xml:space="preserve"> 1</w:t>
      </w:r>
      <w:r w:rsidR="00571275">
        <w:rPr>
          <w:rFonts w:hint="cs"/>
          <w:rtl/>
        </w:rPr>
        <w:t>,</w:t>
      </w:r>
      <w:r w:rsidRPr="009D7403">
        <w:rPr>
          <w:rtl/>
        </w:rPr>
        <w:t>000 אשמים ולא נכניס חף מפשע</w:t>
      </w:r>
      <w:r w:rsidR="00571275">
        <w:rPr>
          <w:rFonts w:hint="cs"/>
          <w:rtl/>
        </w:rPr>
        <w:t xml:space="preserve"> אחד</w:t>
      </w:r>
      <w:r w:rsidRPr="009D7403">
        <w:rPr>
          <w:rtl/>
        </w:rPr>
        <w:t xml:space="preserve"> אל מאחורי סורג ובריח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זה תמיד נכון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ולכן הכלל שיפעיל אותו גורם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בין אם זה גורם החקירה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בין אם זה בית המשפט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צריך להיות </w:t>
      </w:r>
      <w:r w:rsidR="00571275" w:rsidRPr="00571275">
        <w:t>clear-cut</w:t>
      </w:r>
      <w:r w:rsidR="00571275">
        <w:rPr>
          <w:rFonts w:hint="cs"/>
          <w:rtl/>
        </w:rPr>
        <w:t xml:space="preserve">. </w:t>
      </w:r>
      <w:r w:rsidRPr="009D7403">
        <w:rPr>
          <w:rtl/>
        </w:rPr>
        <w:t>אם זה רלוונטי איכשהו להגנת נאשם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הכלל צריך להיות גילוי או ויתור על ההליך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ז</w:t>
      </w:r>
      <w:r w:rsidR="00571275">
        <w:rPr>
          <w:rFonts w:hint="cs"/>
          <w:rtl/>
        </w:rPr>
        <w:t>ו</w:t>
      </w:r>
      <w:r w:rsidRPr="009D7403">
        <w:rPr>
          <w:rtl/>
        </w:rPr>
        <w:t xml:space="preserve"> גם אופציה שתמיד קיימת או מחיקת סעיף מכתב אישום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הרבה פעמים זה לא ויתור מוחלט למחיקת סעיף מכתב אישום או ריכוך סעיף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שז</w:t>
      </w:r>
      <w:r w:rsidR="00571275">
        <w:rPr>
          <w:rFonts w:hint="cs"/>
          <w:rtl/>
        </w:rPr>
        <w:t>ו</w:t>
      </w:r>
      <w:r w:rsidRPr="009D7403">
        <w:rPr>
          <w:rtl/>
        </w:rPr>
        <w:t xml:space="preserve"> הסיטואציה</w:t>
      </w:r>
      <w:r w:rsidR="00571275">
        <w:rPr>
          <w:rFonts w:hint="cs"/>
          <w:rtl/>
        </w:rPr>
        <w:t>.</w:t>
      </w:r>
    </w:p>
    <w:p w:rsidR="00571275" w:rsidRDefault="00571275" w:rsidP="00571275">
      <w:pPr>
        <w:rPr>
          <w:rtl/>
        </w:rPr>
      </w:pPr>
    </w:p>
    <w:p w:rsidR="00571275" w:rsidRDefault="009D7403" w:rsidP="00571275">
      <w:pPr>
        <w:rPr>
          <w:rtl/>
        </w:rPr>
      </w:pPr>
      <w:r w:rsidRPr="009D7403">
        <w:rPr>
          <w:rtl/>
        </w:rPr>
        <w:t>לכן אני מבקש שזה יהיה בראש שלנו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לשמור בקפדנות על זכויות הנפגעים וכך צריך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אבל לא לוותר בגלל זה על זכויות הנאשם והזכות להליך הוגן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שבמקרה הזה אנחנו בהליך האדברסרי </w:t>
      </w:r>
      <w:r w:rsidR="00571275">
        <w:rPr>
          <w:rFonts w:hint="cs"/>
          <w:rtl/>
        </w:rPr>
        <w:t>ש</w:t>
      </w:r>
      <w:r w:rsidRPr="009D7403">
        <w:rPr>
          <w:rtl/>
        </w:rPr>
        <w:t>צרי</w:t>
      </w:r>
      <w:r w:rsidR="00571275">
        <w:rPr>
          <w:rFonts w:hint="cs"/>
          <w:rtl/>
        </w:rPr>
        <w:t>ך</w:t>
      </w:r>
      <w:r w:rsidRPr="009D7403">
        <w:rPr>
          <w:rtl/>
        </w:rPr>
        <w:t xml:space="preserve"> להיות בידיים של עורך דינו של הנאשם וצריך לתת לו את האפשרות להגן על עצמ</w:t>
      </w:r>
      <w:r w:rsidR="00571275">
        <w:rPr>
          <w:rFonts w:hint="cs"/>
          <w:rtl/>
        </w:rPr>
        <w:t>ו.</w:t>
      </w:r>
    </w:p>
    <w:p w:rsidR="00571275" w:rsidRDefault="00571275" w:rsidP="00571275">
      <w:pPr>
        <w:rPr>
          <w:rtl/>
        </w:rPr>
      </w:pPr>
      <w:bookmarkStart w:id="128" w:name="_ETM_Q1_1612083"/>
      <w:bookmarkStart w:id="129" w:name="_ETM_Q1_1612150"/>
      <w:bookmarkEnd w:id="128"/>
      <w:bookmarkEnd w:id="129"/>
    </w:p>
    <w:p w:rsidR="00571275" w:rsidRDefault="00571275" w:rsidP="00571275">
      <w:pPr>
        <w:pStyle w:val="af6"/>
        <w:keepNext/>
        <w:rPr>
          <w:rtl/>
        </w:rPr>
      </w:pPr>
      <w:bookmarkStart w:id="130" w:name="_ETM_Q1_1612196"/>
      <w:bookmarkStart w:id="131" w:name="_ETM_Q1_1612260"/>
      <w:bookmarkStart w:id="132" w:name="ET_yor_6156_172"/>
      <w:bookmarkEnd w:id="130"/>
      <w:bookmarkEnd w:id="131"/>
      <w:r w:rsidRPr="005712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571275" w:rsidRDefault="00571275" w:rsidP="00571275">
      <w:pPr>
        <w:pStyle w:val="KeepWithNext"/>
        <w:rPr>
          <w:rtl/>
        </w:rPr>
      </w:pPr>
    </w:p>
    <w:p w:rsidR="00571275" w:rsidRDefault="009D7403" w:rsidP="00571275">
      <w:pPr>
        <w:rPr>
          <w:rtl/>
        </w:rPr>
      </w:pPr>
      <w:bookmarkStart w:id="133" w:name="_ETM_Q1_1613040"/>
      <w:bookmarkEnd w:id="133"/>
      <w:r w:rsidRPr="009D7403">
        <w:rPr>
          <w:rtl/>
        </w:rPr>
        <w:t>תודה</w:t>
      </w:r>
      <w:r w:rsidR="00571275">
        <w:rPr>
          <w:rFonts w:hint="cs"/>
          <w:rtl/>
        </w:rPr>
        <w:t>,</w:t>
      </w:r>
      <w:r w:rsidR="00775CD4">
        <w:rPr>
          <w:rtl/>
        </w:rPr>
        <w:t xml:space="preserve"> חבר הכנסת </w:t>
      </w:r>
      <w:r w:rsidR="00571275">
        <w:rPr>
          <w:rFonts w:hint="cs"/>
          <w:rtl/>
        </w:rPr>
        <w:t>רוטמן.</w:t>
      </w:r>
      <w:r w:rsidRPr="009D7403">
        <w:rPr>
          <w:rtl/>
        </w:rPr>
        <w:t xml:space="preserve"> חברת הכנסת </w:t>
      </w:r>
      <w:r w:rsidR="00571275">
        <w:rPr>
          <w:rFonts w:hint="cs"/>
          <w:rtl/>
        </w:rPr>
        <w:t xml:space="preserve">רופא </w:t>
      </w:r>
      <w:r w:rsidRPr="009D7403">
        <w:rPr>
          <w:rtl/>
        </w:rPr>
        <w:t>אופיר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חב</w:t>
      </w:r>
      <w:r w:rsidR="00571275">
        <w:rPr>
          <w:rFonts w:hint="cs"/>
          <w:rtl/>
        </w:rPr>
        <w:t>ר</w:t>
      </w:r>
      <w:r w:rsidRPr="009D7403">
        <w:rPr>
          <w:rtl/>
        </w:rPr>
        <w:t>ת לסקי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הצטרף אלינו </w:t>
      </w:r>
      <w:r w:rsidR="00571275">
        <w:rPr>
          <w:rFonts w:hint="cs"/>
          <w:rtl/>
        </w:rPr>
        <w:t xml:space="preserve">גם </w:t>
      </w:r>
      <w:r w:rsidRPr="009D7403">
        <w:rPr>
          <w:rtl/>
        </w:rPr>
        <w:t>חבר הכנסת מקלב</w:t>
      </w:r>
      <w:r w:rsidR="00571275">
        <w:rPr>
          <w:rFonts w:hint="cs"/>
          <w:rtl/>
        </w:rPr>
        <w:t xml:space="preserve">, אם </w:t>
      </w:r>
      <w:bookmarkStart w:id="134" w:name="_ETM_Q1_1619504"/>
      <w:bookmarkEnd w:id="134"/>
      <w:r w:rsidR="00571275">
        <w:rPr>
          <w:rFonts w:hint="cs"/>
          <w:rtl/>
        </w:rPr>
        <w:t>מי מכם</w:t>
      </w:r>
      <w:r w:rsidRPr="009D7403">
        <w:rPr>
          <w:rtl/>
        </w:rPr>
        <w:t xml:space="preserve"> רוצה התייחסות בפתח הדברים לפני שנשמע את נציגי הממשלה</w:t>
      </w:r>
      <w:r w:rsidR="00571275">
        <w:rPr>
          <w:rFonts w:hint="cs"/>
          <w:rtl/>
        </w:rPr>
        <w:t>.</w:t>
      </w:r>
    </w:p>
    <w:p w:rsidR="00571275" w:rsidRDefault="00571275" w:rsidP="00571275">
      <w:pPr>
        <w:rPr>
          <w:rtl/>
        </w:rPr>
      </w:pPr>
      <w:bookmarkStart w:id="135" w:name="_ETM_Q1_1625013"/>
      <w:bookmarkStart w:id="136" w:name="_ETM_Q1_1625081"/>
      <w:bookmarkEnd w:id="135"/>
      <w:bookmarkEnd w:id="136"/>
    </w:p>
    <w:p w:rsidR="00571275" w:rsidRDefault="00571275" w:rsidP="00571275">
      <w:pPr>
        <w:pStyle w:val="a4"/>
        <w:keepNext/>
        <w:rPr>
          <w:rtl/>
        </w:rPr>
      </w:pPr>
      <w:bookmarkStart w:id="137" w:name="ET_speaker_6275_173"/>
      <w:r w:rsidRPr="0057127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571275" w:rsidRDefault="00571275" w:rsidP="00571275">
      <w:pPr>
        <w:pStyle w:val="KeepWithNext"/>
        <w:rPr>
          <w:rtl/>
        </w:rPr>
      </w:pPr>
    </w:p>
    <w:p w:rsidR="00BA1AD6" w:rsidRDefault="009D7403" w:rsidP="00BA1AD6">
      <w:pPr>
        <w:rPr>
          <w:rtl/>
        </w:rPr>
      </w:pPr>
      <w:r w:rsidRPr="009D7403">
        <w:rPr>
          <w:rtl/>
        </w:rPr>
        <w:t>כן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אני אשמח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תודה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ראשית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אני מבקשת לברך את חברתי חברת הכנסת מיכל רוזין על חוק חשוב מאוד</w:t>
      </w:r>
      <w:r w:rsidR="00571275">
        <w:rPr>
          <w:rFonts w:hint="cs"/>
          <w:rtl/>
        </w:rPr>
        <w:t>.</w:t>
      </w:r>
      <w:r w:rsidRPr="009D7403">
        <w:rPr>
          <w:rtl/>
        </w:rPr>
        <w:t xml:space="preserve"> כשאנחנו מדברים על נפגעי עבירה ובטח ובטח כשאנחנו מדברים על נפגעות תקיפה מינית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המציאות מלמדת אותנו שאות</w:t>
      </w:r>
      <w:r w:rsidR="00571275">
        <w:rPr>
          <w:rFonts w:hint="cs"/>
          <w:rtl/>
        </w:rPr>
        <w:t>ן</w:t>
      </w:r>
      <w:r w:rsidRPr="009D7403">
        <w:rPr>
          <w:rtl/>
        </w:rPr>
        <w:t xml:space="preserve"> נפגעות </w:t>
      </w:r>
      <w:r w:rsidR="00571275">
        <w:rPr>
          <w:rFonts w:hint="cs"/>
          <w:rtl/>
        </w:rPr>
        <w:t xml:space="preserve">– </w:t>
      </w:r>
      <w:r w:rsidRPr="009D7403">
        <w:rPr>
          <w:rtl/>
        </w:rPr>
        <w:t>ואנחנו לא נעשה מדרג של העבירות מין המבוצעות כנגד</w:t>
      </w:r>
      <w:r w:rsidR="00571275">
        <w:rPr>
          <w:rFonts w:hint="cs"/>
          <w:rtl/>
        </w:rPr>
        <w:t xml:space="preserve">ן, </w:t>
      </w:r>
      <w:r w:rsidRPr="009D7403">
        <w:rPr>
          <w:rtl/>
        </w:rPr>
        <w:t>כ</w:t>
      </w:r>
      <w:r w:rsidR="00571275">
        <w:rPr>
          <w:rFonts w:hint="cs"/>
          <w:rtl/>
        </w:rPr>
        <w:t>י</w:t>
      </w:r>
      <w:r w:rsidRPr="009D7403">
        <w:rPr>
          <w:rtl/>
        </w:rPr>
        <w:t xml:space="preserve"> מדרג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אין הבדל בין תקיפה מינית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מעשה מגונה</w:t>
      </w:r>
      <w:r w:rsidR="00571275">
        <w:rPr>
          <w:rFonts w:hint="cs"/>
          <w:rtl/>
        </w:rPr>
        <w:t>,</w:t>
      </w:r>
      <w:r w:rsidRPr="009D7403">
        <w:rPr>
          <w:rtl/>
        </w:rPr>
        <w:t xml:space="preserve"> הטרדה מינית</w:t>
      </w:r>
      <w:r w:rsidR="00571275">
        <w:rPr>
          <w:rFonts w:hint="cs"/>
          <w:rtl/>
        </w:rPr>
        <w:t xml:space="preserve"> או</w:t>
      </w:r>
      <w:r w:rsidRPr="009D7403">
        <w:rPr>
          <w:rtl/>
        </w:rPr>
        <w:t xml:space="preserve"> אונס</w:t>
      </w:r>
      <w:r w:rsidR="00BA1AD6">
        <w:rPr>
          <w:rFonts w:hint="cs"/>
          <w:rtl/>
        </w:rPr>
        <w:t>.</w:t>
      </w:r>
      <w:r w:rsidRPr="009D7403">
        <w:rPr>
          <w:rtl/>
        </w:rPr>
        <w:t xml:space="preserve"> מבחינתנו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מבחינת האדם הסביר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לכאורה קיים המדרג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אולם מבחינת אותה נפגעת עבירה א</w:t>
      </w:r>
      <w:r w:rsidR="00BA1AD6">
        <w:rPr>
          <w:rFonts w:hint="cs"/>
          <w:rtl/>
        </w:rPr>
        <w:t>ו</w:t>
      </w:r>
      <w:r w:rsidRPr="009D7403">
        <w:rPr>
          <w:rtl/>
        </w:rPr>
        <w:t xml:space="preserve"> נפגע עבירה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המדרג הזה בכלל אינו משנה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שכן הצלקת שנמצאת בנפשם מלווה אותם לאורך שנים</w:t>
      </w:r>
      <w:r w:rsidR="00BA1AD6">
        <w:rPr>
          <w:rFonts w:hint="cs"/>
          <w:rtl/>
        </w:rPr>
        <w:t>.</w:t>
      </w:r>
    </w:p>
    <w:p w:rsidR="00BA1AD6" w:rsidRDefault="00BA1AD6" w:rsidP="00BA1AD6">
      <w:pPr>
        <w:rPr>
          <w:rtl/>
        </w:rPr>
      </w:pPr>
      <w:bookmarkStart w:id="138" w:name="_ETM_Q1_1674345"/>
      <w:bookmarkStart w:id="139" w:name="_ETM_Q1_1674404"/>
      <w:bookmarkStart w:id="140" w:name="_ETM_Q1_1674504"/>
      <w:bookmarkEnd w:id="138"/>
      <w:bookmarkEnd w:id="139"/>
      <w:bookmarkEnd w:id="140"/>
    </w:p>
    <w:p w:rsidR="00290E2B" w:rsidRDefault="009D7403" w:rsidP="00290E2B">
      <w:pPr>
        <w:rPr>
          <w:rtl/>
        </w:rPr>
      </w:pPr>
      <w:bookmarkStart w:id="141" w:name="_ETM_Q1_1674542"/>
      <w:bookmarkEnd w:id="141"/>
      <w:r w:rsidRPr="009D7403">
        <w:rPr>
          <w:rtl/>
        </w:rPr>
        <w:t>המציאות מלמדת אותנו ש</w:t>
      </w:r>
      <w:r w:rsidR="00BA1AD6">
        <w:rPr>
          <w:rFonts w:hint="cs"/>
          <w:rtl/>
        </w:rPr>
        <w:t>ת</w:t>
      </w:r>
      <w:r w:rsidRPr="009D7403">
        <w:rPr>
          <w:rtl/>
        </w:rPr>
        <w:t>יקים רבים מגיעים למצב שהם כלל לא יכולים להבשיל לכתבי אישום או להבדיל מגיעים למצב שתוך כדי הגשת כתב אישום</w:t>
      </w:r>
      <w:r w:rsidR="00BA1AD6">
        <w:rPr>
          <w:rFonts w:hint="cs"/>
          <w:rtl/>
        </w:rPr>
        <w:t>,</w:t>
      </w:r>
      <w:r w:rsidRPr="009D7403">
        <w:rPr>
          <w:rtl/>
        </w:rPr>
        <w:t xml:space="preserve"> אותה נפגע או נפגעת אינם יכולים להעיד בבית המשפט שכן על אף המבחן הקבוע היום </w:t>
      </w:r>
      <w:r w:rsidR="00290E2B">
        <w:rPr>
          <w:rFonts w:hint="cs"/>
          <w:rtl/>
        </w:rPr>
        <w:t>ב</w:t>
      </w:r>
      <w:r w:rsidRPr="009D7403">
        <w:rPr>
          <w:rtl/>
        </w:rPr>
        <w:t>פקודת הראיות שאין צורך לגלות את הראייה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ואני מקריאה</w:t>
      </w:r>
      <w:r w:rsidR="00290E2B">
        <w:rPr>
          <w:rFonts w:hint="cs"/>
          <w:rtl/>
        </w:rPr>
        <w:t>:</w:t>
      </w:r>
      <w:r w:rsidRPr="009D7403">
        <w:rPr>
          <w:rtl/>
        </w:rPr>
        <w:t xml:space="preserve"> לשם עשיית צדק עדיף מן העניין שיש לגלותה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לצערי הרב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בבתי המשפט לא שומרים על המידתיות הזו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אתם</w:t>
      </w:r>
      <w:r w:rsidRPr="009D7403">
        <w:rPr>
          <w:rtl/>
        </w:rPr>
        <w:t xml:space="preserve"> יודעים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במשך שנים ארוכות לא ש</w:t>
      </w:r>
      <w:r w:rsidR="00290E2B">
        <w:rPr>
          <w:rFonts w:hint="cs"/>
          <w:rtl/>
        </w:rPr>
        <w:t>חטנו</w:t>
      </w:r>
      <w:r w:rsidRPr="009D7403">
        <w:rPr>
          <w:rtl/>
        </w:rPr>
        <w:t xml:space="preserve"> פרות קדושות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ובתי משפט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מבחינתנו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בגלל שזה מוסד שעושה צדק ויש לנו את מלוא ההערכה אליו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לא העזנו לגעת במשפט הזה</w:t>
      </w:r>
      <w:r w:rsidR="00290E2B">
        <w:rPr>
          <w:rFonts w:hint="cs"/>
          <w:rtl/>
        </w:rPr>
        <w:t>.</w:t>
      </w:r>
      <w:r w:rsidRPr="009D7403">
        <w:rPr>
          <w:rtl/>
        </w:rPr>
        <w:t xml:space="preserve"> לא העזנו לגעת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סליחה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ב</w:t>
      </w:r>
      <w:r w:rsidRPr="009D7403">
        <w:rPr>
          <w:rtl/>
        </w:rPr>
        <w:t>עוש</w:t>
      </w:r>
      <w:r w:rsidR="00290E2B">
        <w:rPr>
          <w:rFonts w:hint="cs"/>
          <w:rtl/>
        </w:rPr>
        <w:t>י</w:t>
      </w:r>
      <w:r w:rsidRPr="009D7403">
        <w:rPr>
          <w:rtl/>
        </w:rPr>
        <w:t xml:space="preserve"> </w:t>
      </w:r>
      <w:r w:rsidR="00290E2B">
        <w:rPr>
          <w:rFonts w:hint="cs"/>
          <w:rtl/>
        </w:rPr>
        <w:t>ה</w:t>
      </w:r>
      <w:r w:rsidRPr="009D7403">
        <w:rPr>
          <w:rtl/>
        </w:rPr>
        <w:t>צדק במדינת ישראל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אבל לצערי עוש</w:t>
      </w:r>
      <w:r w:rsidR="00290E2B">
        <w:rPr>
          <w:rFonts w:hint="cs"/>
          <w:rtl/>
        </w:rPr>
        <w:t>י</w:t>
      </w:r>
      <w:r w:rsidRPr="009D7403">
        <w:rPr>
          <w:rtl/>
        </w:rPr>
        <w:t xml:space="preserve"> צדק במדינת ישראל לא פעם חוטאים לתפקידם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והם לא אלה שעומדים שם כשומרי סף </w:t>
      </w:r>
      <w:r w:rsidR="00290E2B">
        <w:rPr>
          <w:rFonts w:hint="cs"/>
          <w:rtl/>
        </w:rPr>
        <w:t>ו</w:t>
      </w:r>
      <w:r w:rsidRPr="009D7403">
        <w:rPr>
          <w:rtl/>
        </w:rPr>
        <w:t>מג</w:t>
      </w:r>
      <w:r w:rsidR="00290E2B">
        <w:rPr>
          <w:rFonts w:hint="cs"/>
          <w:rtl/>
        </w:rPr>
        <w:t>י</w:t>
      </w:r>
      <w:r w:rsidRPr="009D7403">
        <w:rPr>
          <w:rtl/>
        </w:rPr>
        <w:t>נים על הנפגעים והנפגעות</w:t>
      </w:r>
      <w:r w:rsidR="00290E2B">
        <w:rPr>
          <w:rFonts w:hint="cs"/>
          <w:rtl/>
        </w:rPr>
        <w:t>.</w:t>
      </w:r>
    </w:p>
    <w:p w:rsidR="00290E2B" w:rsidRDefault="00290E2B" w:rsidP="00290E2B">
      <w:pPr>
        <w:rPr>
          <w:rtl/>
        </w:rPr>
      </w:pPr>
      <w:bookmarkStart w:id="142" w:name="_ETM_Q1_1736194"/>
      <w:bookmarkStart w:id="143" w:name="_ETM_Q1_1736284"/>
      <w:bookmarkEnd w:id="142"/>
      <w:bookmarkEnd w:id="143"/>
    </w:p>
    <w:p w:rsidR="00290E2B" w:rsidRDefault="009D7403" w:rsidP="00290E2B">
      <w:pPr>
        <w:rPr>
          <w:rtl/>
        </w:rPr>
      </w:pPr>
      <w:bookmarkStart w:id="144" w:name="_ETM_Q1_1736498"/>
      <w:bookmarkStart w:id="145" w:name="_ETM_Q1_1736566"/>
      <w:bookmarkEnd w:id="144"/>
      <w:bookmarkEnd w:id="145"/>
      <w:r w:rsidRPr="009D7403">
        <w:rPr>
          <w:rtl/>
        </w:rPr>
        <w:t>אותו מובן מאליו שאין לגלותו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וזה לא רק אגב מצב נפשי ש</w:t>
      </w:r>
      <w:r w:rsidR="00290E2B">
        <w:rPr>
          <w:rFonts w:hint="cs"/>
          <w:rtl/>
        </w:rPr>
        <w:t xml:space="preserve">ל </w:t>
      </w:r>
      <w:r w:rsidRPr="009D7403">
        <w:rPr>
          <w:rtl/>
        </w:rPr>
        <w:t>נפגע עבירה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זה גם </w:t>
      </w:r>
      <w:r w:rsidR="00290E2B">
        <w:rPr>
          <w:rFonts w:hint="cs"/>
          <w:rtl/>
        </w:rPr>
        <w:t>ה</w:t>
      </w:r>
      <w:r w:rsidRPr="009D7403">
        <w:rPr>
          <w:rtl/>
        </w:rPr>
        <w:t>עבר המיני של נפגע העבירה</w:t>
      </w:r>
      <w:r w:rsidR="00290E2B">
        <w:rPr>
          <w:rFonts w:hint="cs"/>
          <w:rtl/>
        </w:rPr>
        <w:t>,</w:t>
      </w:r>
      <w:r w:rsidRPr="009D7403">
        <w:rPr>
          <w:rtl/>
        </w:rPr>
        <w:t xml:space="preserve"> שחוק שאני הגשתי לאחרונה לא לחקור</w:t>
      </w:r>
      <w:r w:rsidR="00290E2B">
        <w:rPr>
          <w:rFonts w:hint="cs"/>
          <w:rtl/>
        </w:rPr>
        <w:t xml:space="preserve"> את עברו המיני </w:t>
      </w:r>
      <w:bookmarkStart w:id="146" w:name="_ETM_Q1_1746779"/>
      <w:bookmarkEnd w:id="146"/>
      <w:r w:rsidR="00290E2B">
        <w:rPr>
          <w:rFonts w:hint="cs"/>
          <w:rtl/>
        </w:rPr>
        <w:t xml:space="preserve">של נפגע עבירה כי אני לא מוצאת שיש לו </w:t>
      </w:r>
      <w:bookmarkStart w:id="147" w:name="_ETM_Q1_1750352"/>
      <w:bookmarkEnd w:id="147"/>
      <w:r w:rsidR="00290E2B">
        <w:rPr>
          <w:rFonts w:hint="cs"/>
          <w:rtl/>
        </w:rPr>
        <w:t xml:space="preserve">מקום בהליך המשפטי, כך קורה </w:t>
      </w:r>
      <w:r w:rsidR="00290E2B" w:rsidRPr="00290E2B">
        <w:rPr>
          <w:rtl/>
        </w:rPr>
        <w:t>גם במציאות הזו</w:t>
      </w:r>
      <w:r w:rsidR="00290E2B">
        <w:rPr>
          <w:rFonts w:hint="cs"/>
          <w:rtl/>
        </w:rPr>
        <w:t>,</w:t>
      </w:r>
      <w:r w:rsidR="00290E2B" w:rsidRPr="00290E2B">
        <w:rPr>
          <w:rtl/>
        </w:rPr>
        <w:t xml:space="preserve"> כך קורה גם במצב הזה</w:t>
      </w:r>
      <w:r w:rsidR="00290E2B">
        <w:rPr>
          <w:rFonts w:hint="cs"/>
          <w:rtl/>
        </w:rPr>
        <w:t>,</w:t>
      </w:r>
      <w:r w:rsidR="00290E2B" w:rsidRPr="00290E2B">
        <w:rPr>
          <w:rtl/>
        </w:rPr>
        <w:t xml:space="preserve"> ולכן אני שב</w:t>
      </w:r>
      <w:r w:rsidR="00290E2B">
        <w:rPr>
          <w:rFonts w:hint="cs"/>
          <w:rtl/>
        </w:rPr>
        <w:t>ה</w:t>
      </w:r>
      <w:r w:rsidR="00290E2B" w:rsidRPr="00290E2B">
        <w:rPr>
          <w:rtl/>
        </w:rPr>
        <w:t xml:space="preserve"> </w:t>
      </w:r>
      <w:r w:rsidR="00290E2B">
        <w:rPr>
          <w:rFonts w:hint="cs"/>
          <w:rtl/>
        </w:rPr>
        <w:t>ו</w:t>
      </w:r>
      <w:r w:rsidR="00290E2B">
        <w:rPr>
          <w:rtl/>
        </w:rPr>
        <w:t xml:space="preserve">מברכת </w:t>
      </w:r>
      <w:r w:rsidR="00290E2B">
        <w:rPr>
          <w:rFonts w:hint="cs"/>
          <w:rtl/>
        </w:rPr>
        <w:t>א</w:t>
      </w:r>
      <w:r w:rsidR="00290E2B" w:rsidRPr="00290E2B">
        <w:rPr>
          <w:rtl/>
        </w:rPr>
        <w:t>ת</w:t>
      </w:r>
      <w:r w:rsidR="00290E2B">
        <w:rPr>
          <w:rFonts w:hint="cs"/>
          <w:rtl/>
        </w:rPr>
        <w:t xml:space="preserve"> </w:t>
      </w:r>
      <w:r w:rsidR="00290E2B" w:rsidRPr="00290E2B">
        <w:rPr>
          <w:rtl/>
        </w:rPr>
        <w:t>מיכ</w:t>
      </w:r>
      <w:r w:rsidR="00290E2B">
        <w:rPr>
          <w:rFonts w:hint="cs"/>
          <w:rtl/>
        </w:rPr>
        <w:t>ל,</w:t>
      </w:r>
      <w:r w:rsidR="00290E2B" w:rsidRPr="00290E2B">
        <w:rPr>
          <w:rtl/>
        </w:rPr>
        <w:t xml:space="preserve"> אני חושבת שזה חוק חשוב</w:t>
      </w:r>
      <w:r w:rsidR="00290E2B">
        <w:rPr>
          <w:rFonts w:hint="cs"/>
          <w:rtl/>
        </w:rPr>
        <w:t>.</w:t>
      </w:r>
      <w:r w:rsidR="00290E2B" w:rsidRPr="00290E2B">
        <w:rPr>
          <w:rtl/>
        </w:rPr>
        <w:t xml:space="preserve"> אני מברכת על הדיונים שאתם מקיימים פה ואני בטוחה שאנחנו נעשה צדק</w:t>
      </w:r>
      <w:r w:rsidR="00290E2B">
        <w:rPr>
          <w:rFonts w:hint="cs"/>
          <w:rtl/>
        </w:rPr>
        <w:t xml:space="preserve"> כי זה תפקידנו.</w:t>
      </w:r>
    </w:p>
    <w:p w:rsidR="00290E2B" w:rsidRDefault="00290E2B" w:rsidP="00290E2B">
      <w:pPr>
        <w:rPr>
          <w:rtl/>
        </w:rPr>
      </w:pPr>
    </w:p>
    <w:p w:rsidR="00290E2B" w:rsidRDefault="00290E2B" w:rsidP="00290E2B">
      <w:pPr>
        <w:pStyle w:val="af6"/>
        <w:keepNext/>
        <w:rPr>
          <w:rtl/>
        </w:rPr>
      </w:pPr>
      <w:bookmarkStart w:id="148" w:name="ET_yor_6156_174"/>
      <w:r w:rsidRPr="00290E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90E2B" w:rsidRDefault="00290E2B" w:rsidP="00290E2B">
      <w:pPr>
        <w:pStyle w:val="KeepWithNext"/>
        <w:rPr>
          <w:rtl/>
        </w:rPr>
      </w:pPr>
    </w:p>
    <w:p w:rsidR="00290E2B" w:rsidRDefault="00290E2B" w:rsidP="00290E2B">
      <w:pPr>
        <w:rPr>
          <w:rtl/>
        </w:rPr>
      </w:pPr>
      <w:r w:rsidRPr="00290E2B">
        <w:rPr>
          <w:rtl/>
        </w:rPr>
        <w:t xml:space="preserve">תודה לחברת הכנסת </w:t>
      </w:r>
      <w:r>
        <w:rPr>
          <w:rFonts w:hint="cs"/>
          <w:rtl/>
        </w:rPr>
        <w:t xml:space="preserve">רופא </w:t>
      </w:r>
      <w:r w:rsidRPr="00290E2B">
        <w:rPr>
          <w:rtl/>
        </w:rPr>
        <w:t>אופיר</w:t>
      </w:r>
      <w:r>
        <w:rPr>
          <w:rFonts w:hint="cs"/>
          <w:rtl/>
        </w:rPr>
        <w:t>.</w:t>
      </w:r>
      <w:r w:rsidRPr="00290E2B">
        <w:rPr>
          <w:rtl/>
        </w:rPr>
        <w:t xml:space="preserve"> חבר הכנסת מקלב</w:t>
      </w:r>
      <w:r>
        <w:rPr>
          <w:rFonts w:hint="cs"/>
          <w:rtl/>
        </w:rPr>
        <w:t>?</w:t>
      </w:r>
      <w:r w:rsidRPr="00290E2B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290E2B" w:rsidRDefault="00290E2B" w:rsidP="00290E2B">
      <w:pPr>
        <w:rPr>
          <w:rtl/>
        </w:rPr>
      </w:pPr>
      <w:bookmarkStart w:id="149" w:name="_ETM_Q1_1775640"/>
      <w:bookmarkStart w:id="150" w:name="_ETM_Q1_1775701"/>
      <w:bookmarkEnd w:id="149"/>
      <w:bookmarkEnd w:id="150"/>
    </w:p>
    <w:p w:rsidR="00F16E60" w:rsidRDefault="00290E2B" w:rsidP="00775CD4">
      <w:pPr>
        <w:rPr>
          <w:rtl/>
        </w:rPr>
      </w:pPr>
      <w:bookmarkStart w:id="151" w:name="_ETM_Q1_1775784"/>
      <w:bookmarkStart w:id="152" w:name="_ETM_Q1_1775836"/>
      <w:bookmarkEnd w:id="151"/>
      <w:bookmarkEnd w:id="152"/>
      <w:r w:rsidRPr="00290E2B">
        <w:rPr>
          <w:rtl/>
        </w:rPr>
        <w:t>אם כך</w:t>
      </w:r>
      <w:r>
        <w:rPr>
          <w:rFonts w:hint="cs"/>
          <w:rtl/>
        </w:rPr>
        <w:t>,</w:t>
      </w:r>
      <w:r w:rsidRPr="00290E2B">
        <w:rPr>
          <w:rtl/>
        </w:rPr>
        <w:t xml:space="preserve"> חברי</w:t>
      </w:r>
      <w:r>
        <w:rPr>
          <w:rFonts w:hint="cs"/>
          <w:rtl/>
        </w:rPr>
        <w:t>י,</w:t>
      </w:r>
      <w:r w:rsidRPr="00290E2B">
        <w:rPr>
          <w:rtl/>
        </w:rPr>
        <w:t xml:space="preserve"> כמובן עוד נשמע את חברי הכנסת לאחר הצגת המשרדים</w:t>
      </w:r>
      <w:r>
        <w:rPr>
          <w:rFonts w:hint="cs"/>
          <w:rtl/>
        </w:rPr>
        <w:t>.</w:t>
      </w:r>
      <w:r w:rsidRPr="00290E2B">
        <w:rPr>
          <w:rtl/>
        </w:rPr>
        <w:t xml:space="preserve"> אני מציע שנשמע את התייחסות משרד המשפטים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</w:t>
      </w:r>
      <w:r w:rsidR="00F16E60">
        <w:rPr>
          <w:rFonts w:hint="cs"/>
          <w:rtl/>
        </w:rPr>
        <w:t>ל</w:t>
      </w:r>
      <w:r w:rsidRPr="00290E2B">
        <w:rPr>
          <w:rtl/>
        </w:rPr>
        <w:t>אחריו נשמע את הסנגוריה הציבורית ואז ה</w:t>
      </w:r>
      <w:r w:rsidR="00F16E60">
        <w:rPr>
          <w:rtl/>
        </w:rPr>
        <w:t>ייעוץ המשפטי של הוועדה תתייחס ל</w:t>
      </w:r>
      <w:r w:rsidRPr="00290E2B">
        <w:rPr>
          <w:rtl/>
        </w:rPr>
        <w:t>סוגיות שעומדות לפתחנו בדיון</w:t>
      </w:r>
      <w:r w:rsidR="00F16E60">
        <w:rPr>
          <w:rFonts w:hint="cs"/>
          <w:rtl/>
        </w:rPr>
        <w:t>. כן, בבקשה.</w:t>
      </w:r>
    </w:p>
    <w:p w:rsidR="00F16E60" w:rsidRDefault="00F16E60" w:rsidP="00F16E60">
      <w:pPr>
        <w:rPr>
          <w:rtl/>
        </w:rPr>
      </w:pPr>
      <w:bookmarkStart w:id="153" w:name="_ETM_Q1_1797878"/>
      <w:bookmarkStart w:id="154" w:name="_ETM_Q1_1797968"/>
      <w:bookmarkEnd w:id="153"/>
      <w:bookmarkEnd w:id="154"/>
    </w:p>
    <w:p w:rsidR="00F16E60" w:rsidRDefault="00F16E60" w:rsidP="00F16E60">
      <w:pPr>
        <w:pStyle w:val="af9"/>
        <w:keepNext/>
        <w:rPr>
          <w:rtl/>
        </w:rPr>
      </w:pPr>
      <w:bookmarkStart w:id="155" w:name="ET_guest_571712_10"/>
      <w:r w:rsidRPr="00D518D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יפעת רווה:</w:t>
      </w:r>
      <w:r w:rsidRPr="00D51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F16E60" w:rsidRDefault="00F16E60" w:rsidP="00F16E60">
      <w:pPr>
        <w:pStyle w:val="KeepWithNext"/>
        <w:rPr>
          <w:rtl/>
        </w:rPr>
      </w:pPr>
    </w:p>
    <w:p w:rsidR="00F16E60" w:rsidRDefault="00290E2B" w:rsidP="00F62DFC">
      <w:pPr>
        <w:rPr>
          <w:rtl/>
        </w:rPr>
      </w:pPr>
      <w:r w:rsidRPr="00290E2B">
        <w:rPr>
          <w:rtl/>
        </w:rPr>
        <w:t>תודה רבה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אני </w:t>
      </w:r>
      <w:r w:rsidR="00F62DFC">
        <w:rPr>
          <w:rFonts w:hint="cs"/>
          <w:rtl/>
        </w:rPr>
        <w:t>א</w:t>
      </w:r>
      <w:r w:rsidRPr="00290E2B">
        <w:rPr>
          <w:rtl/>
        </w:rPr>
        <w:t xml:space="preserve">תחיל בכמה </w:t>
      </w:r>
      <w:r w:rsidR="00F16E60">
        <w:rPr>
          <w:rFonts w:hint="cs"/>
          <w:rtl/>
        </w:rPr>
        <w:t>מילות</w:t>
      </w:r>
      <w:r w:rsidR="00F16E60">
        <w:rPr>
          <w:rtl/>
        </w:rPr>
        <w:t xml:space="preserve"> פתיח</w:t>
      </w:r>
      <w:r w:rsidR="00F16E60">
        <w:rPr>
          <w:rFonts w:hint="cs"/>
          <w:rtl/>
        </w:rPr>
        <w:t>ה.</w:t>
      </w:r>
      <w:r w:rsidRPr="00290E2B">
        <w:rPr>
          <w:rtl/>
        </w:rPr>
        <w:t xml:space="preserve"> אז קודם כל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באמת תודה על ההזדמנות הזו</w:t>
      </w:r>
      <w:r w:rsidR="00F16E60">
        <w:rPr>
          <w:rFonts w:hint="cs"/>
          <w:rtl/>
        </w:rPr>
        <w:t xml:space="preserve">. </w:t>
      </w:r>
      <w:r w:rsidRPr="00290E2B">
        <w:rPr>
          <w:rtl/>
        </w:rPr>
        <w:t>בנושא הזה היו הרבה מאוד שותפים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F16E60">
        <w:rPr>
          <w:rFonts w:hint="cs"/>
          <w:rtl/>
        </w:rPr>
        <w:t>כ</w:t>
      </w:r>
      <w:r w:rsidRPr="00290E2B">
        <w:rPr>
          <w:rtl/>
        </w:rPr>
        <w:t>שאני</w:t>
      </w:r>
      <w:r w:rsidR="00F16E60">
        <w:rPr>
          <w:rFonts w:hint="cs"/>
          <w:rtl/>
        </w:rPr>
        <w:t xml:space="preserve"> אומרת</w:t>
      </w:r>
      <w:r w:rsidRPr="00290E2B">
        <w:rPr>
          <w:rtl/>
        </w:rPr>
        <w:t xml:space="preserve"> שותפים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אני כוללת גם את מי שיש לנו מחלוקות איתם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גם גופים חוץ ממשלתיים </w:t>
      </w:r>
      <w:r w:rsidR="00F16E60">
        <w:rPr>
          <w:rFonts w:hint="cs"/>
          <w:rtl/>
        </w:rPr>
        <w:t>ו</w:t>
      </w:r>
      <w:r w:rsidRPr="00290E2B">
        <w:rPr>
          <w:rtl/>
        </w:rPr>
        <w:t>גם בתוך הממשלה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הנושא הזה מאוד מאתגר כי הוא באמת מביא לקצה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כבר </w:t>
      </w:r>
      <w:r w:rsidR="00F16E60">
        <w:rPr>
          <w:rFonts w:hint="cs"/>
          <w:rtl/>
        </w:rPr>
        <w:t>ראינו</w:t>
      </w:r>
      <w:r w:rsidRPr="00290E2B">
        <w:rPr>
          <w:rtl/>
        </w:rPr>
        <w:t xml:space="preserve"> בפתיחה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את האיזון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מהו האיזון הנכון והראוי בין זכויות של חשודים ונאשמים לבין זכויות של נפגעי עבירה</w:t>
      </w:r>
      <w:r w:rsidR="00F16E60">
        <w:rPr>
          <w:rFonts w:hint="cs"/>
          <w:rtl/>
        </w:rPr>
        <w:t>.</w:t>
      </w:r>
      <w:r w:rsidRPr="00290E2B">
        <w:rPr>
          <w:rtl/>
        </w:rPr>
        <w:t xml:space="preserve"> וכיוון שיצא במקרה שאנחנו גם נמצאות בוועדת דנציגר שדנה בהרש</w:t>
      </w:r>
      <w:r w:rsidR="00F16E60">
        <w:rPr>
          <w:rFonts w:hint="cs"/>
          <w:rtl/>
        </w:rPr>
        <w:t>ע</w:t>
      </w:r>
      <w:r w:rsidRPr="00290E2B">
        <w:rPr>
          <w:rtl/>
        </w:rPr>
        <w:t>ות</w:t>
      </w:r>
      <w:r w:rsidR="00F16E60">
        <w:rPr>
          <w:rFonts w:hint="cs"/>
          <w:rtl/>
        </w:rPr>
        <w:t>,</w:t>
      </w:r>
      <w:r w:rsidRPr="00290E2B">
        <w:rPr>
          <w:rtl/>
        </w:rPr>
        <w:t xml:space="preserve"> בחשש מהרש</w:t>
      </w:r>
      <w:r w:rsidR="00F16E60">
        <w:rPr>
          <w:rFonts w:hint="cs"/>
          <w:rtl/>
        </w:rPr>
        <w:t>עות שווא</w:t>
      </w:r>
      <w:r w:rsidR="00F16E60">
        <w:rPr>
          <w:rtl/>
        </w:rPr>
        <w:t xml:space="preserve"> ומהוד</w:t>
      </w:r>
      <w:r w:rsidR="00F16E60">
        <w:rPr>
          <w:rFonts w:hint="cs"/>
          <w:rtl/>
        </w:rPr>
        <w:t>א</w:t>
      </w:r>
      <w:r w:rsidRPr="00290E2B">
        <w:rPr>
          <w:rtl/>
        </w:rPr>
        <w:t xml:space="preserve">ות </w:t>
      </w:r>
      <w:r w:rsidR="00F16E60">
        <w:rPr>
          <w:rFonts w:hint="cs"/>
          <w:rtl/>
        </w:rPr>
        <w:t>שווא, כך</w:t>
      </w:r>
      <w:r w:rsidRPr="00290E2B">
        <w:rPr>
          <w:rtl/>
        </w:rPr>
        <w:t xml:space="preserve"> שהנושאים האלה באמת מאוד מתחדדים</w:t>
      </w:r>
      <w:r w:rsidR="00F16E60">
        <w:rPr>
          <w:rFonts w:hint="cs"/>
          <w:rtl/>
        </w:rPr>
        <w:t>.</w:t>
      </w:r>
    </w:p>
    <w:p w:rsidR="00F16E60" w:rsidRDefault="00F16E60" w:rsidP="00F16E60">
      <w:pPr>
        <w:rPr>
          <w:rtl/>
        </w:rPr>
      </w:pPr>
      <w:bookmarkStart w:id="156" w:name="_ETM_Q1_1862941"/>
      <w:bookmarkStart w:id="157" w:name="_ETM_Q1_1863004"/>
      <w:bookmarkEnd w:id="156"/>
      <w:bookmarkEnd w:id="157"/>
    </w:p>
    <w:p w:rsidR="00FB2E04" w:rsidRDefault="00290E2B" w:rsidP="00FB2E04">
      <w:pPr>
        <w:rPr>
          <w:rtl/>
        </w:rPr>
      </w:pPr>
      <w:bookmarkStart w:id="158" w:name="_ETM_Q1_1863068"/>
      <w:bookmarkStart w:id="159" w:name="_ETM_Q1_1863112"/>
      <w:bookmarkEnd w:id="158"/>
      <w:bookmarkEnd w:id="159"/>
      <w:r w:rsidRPr="00290E2B">
        <w:rPr>
          <w:rtl/>
        </w:rPr>
        <w:t>בנוסף</w:t>
      </w:r>
      <w:r w:rsidR="00F16E60">
        <w:rPr>
          <w:rFonts w:hint="cs"/>
          <w:rtl/>
        </w:rPr>
        <w:t xml:space="preserve"> </w:t>
      </w:r>
      <w:r w:rsidRPr="00290E2B">
        <w:rPr>
          <w:rtl/>
        </w:rPr>
        <w:t xml:space="preserve">לנושא של האיזון שאני מניחה </w:t>
      </w:r>
      <w:r w:rsidR="00FB2E04">
        <w:rPr>
          <w:rFonts w:hint="cs"/>
          <w:rtl/>
        </w:rPr>
        <w:t>שיידון</w:t>
      </w:r>
      <w:r w:rsidRPr="00290E2B">
        <w:rPr>
          <w:rtl/>
        </w:rPr>
        <w:t xml:space="preserve"> בהמשך וידון לעומק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מה שהיה חשוב </w:t>
      </w:r>
      <w:r w:rsidR="00FB2E04">
        <w:rPr>
          <w:rFonts w:hint="cs"/>
          <w:rtl/>
        </w:rPr>
        <w:t>מבחינתנו כ</w:t>
      </w:r>
      <w:r w:rsidRPr="00290E2B">
        <w:rPr>
          <w:rtl/>
        </w:rPr>
        <w:t>אן זה גם שזה יהיה דבר שהוא ישים</w:t>
      </w:r>
      <w:r w:rsidR="00FB2E04">
        <w:rPr>
          <w:rFonts w:hint="cs"/>
          <w:rtl/>
        </w:rPr>
        <w:t>,</w:t>
      </w:r>
      <w:r w:rsidR="00FB2E04">
        <w:rPr>
          <w:rtl/>
        </w:rPr>
        <w:t xml:space="preserve"> שאנחנו לא ניפול אחר כך</w:t>
      </w:r>
      <w:r w:rsidR="00FB2E04">
        <w:rPr>
          <w:rFonts w:hint="cs"/>
          <w:rtl/>
        </w:rPr>
        <w:t xml:space="preserve">, </w:t>
      </w:r>
      <w:bookmarkStart w:id="160" w:name="_ETM_Q1_1877088"/>
      <w:bookmarkEnd w:id="160"/>
      <w:r w:rsidRPr="00290E2B">
        <w:rPr>
          <w:rtl/>
        </w:rPr>
        <w:t>מניסיון העבר בדברים אחרים שעושים  חקיקה שמאוזנת וחושבים על כל העקרונות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ובסופו של דבר </w:t>
      </w:r>
      <w:r w:rsidR="00FB2E04">
        <w:rPr>
          <w:rFonts w:hint="cs"/>
          <w:rtl/>
        </w:rPr>
        <w:t>כ</w:t>
      </w:r>
      <w:r w:rsidRPr="00290E2B">
        <w:rPr>
          <w:rtl/>
        </w:rPr>
        <w:t>שזה מופעל בשטח אז מסתבר שיש בעיות יישומיות</w:t>
      </w:r>
      <w:r w:rsidR="00FB2E04">
        <w:rPr>
          <w:rFonts w:hint="cs"/>
          <w:rtl/>
        </w:rPr>
        <w:t>.</w:t>
      </w:r>
      <w:r w:rsidRPr="00290E2B">
        <w:rPr>
          <w:rtl/>
        </w:rPr>
        <w:t xml:space="preserve"> זאת</w:t>
      </w:r>
      <w:r w:rsidR="00FB2E04">
        <w:rPr>
          <w:rFonts w:hint="cs"/>
          <w:rtl/>
        </w:rPr>
        <w:t xml:space="preserve"> אחת</w:t>
      </w:r>
      <w:r w:rsidRPr="00290E2B">
        <w:rPr>
          <w:rtl/>
        </w:rPr>
        <w:t xml:space="preserve"> הסיבות </w:t>
      </w:r>
      <w:r w:rsidR="00FB2E04">
        <w:rPr>
          <w:rFonts w:hint="cs"/>
          <w:rtl/>
        </w:rPr>
        <w:t>שהשתדלנו</w:t>
      </w:r>
      <w:r w:rsidRPr="00290E2B">
        <w:rPr>
          <w:rtl/>
        </w:rPr>
        <w:t xml:space="preserve"> לשתף כמה שיותר גופים </w:t>
      </w:r>
      <w:r w:rsidR="00FB2E04">
        <w:rPr>
          <w:rFonts w:hint="cs"/>
          <w:rtl/>
        </w:rPr>
        <w:t>ו</w:t>
      </w:r>
      <w:r w:rsidRPr="00290E2B">
        <w:rPr>
          <w:rtl/>
        </w:rPr>
        <w:t>כמה שיותר אנשים</w:t>
      </w:r>
      <w:r w:rsidR="00FB2E04">
        <w:rPr>
          <w:rFonts w:hint="cs"/>
          <w:rtl/>
        </w:rPr>
        <w:t>,</w:t>
      </w:r>
      <w:r w:rsidRPr="00290E2B">
        <w:rPr>
          <w:rtl/>
        </w:rPr>
        <w:t xml:space="preserve"> אבל אני מניחה שהדבר הזה </w:t>
      </w:r>
      <w:r w:rsidR="00FB2E04">
        <w:rPr>
          <w:rFonts w:hint="cs"/>
          <w:rtl/>
        </w:rPr>
        <w:t>ידון</w:t>
      </w:r>
      <w:r w:rsidR="00FB2E04">
        <w:rPr>
          <w:rtl/>
        </w:rPr>
        <w:t xml:space="preserve"> כאן גם בהמשך כדי שנוודא ש</w:t>
      </w:r>
      <w:r w:rsidRPr="00290E2B">
        <w:rPr>
          <w:rtl/>
        </w:rPr>
        <w:t>לא ייפלו תקלות יישומיות</w:t>
      </w:r>
      <w:r w:rsidR="00FB2E04">
        <w:rPr>
          <w:rFonts w:hint="cs"/>
          <w:rtl/>
        </w:rPr>
        <w:t>.</w:t>
      </w:r>
    </w:p>
    <w:p w:rsidR="00FB2E04" w:rsidRDefault="00FB2E04" w:rsidP="00FB2E04">
      <w:pPr>
        <w:rPr>
          <w:rtl/>
        </w:rPr>
      </w:pPr>
    </w:p>
    <w:p w:rsidR="00862D63" w:rsidRDefault="00290E2B" w:rsidP="00862D63">
      <w:pPr>
        <w:rPr>
          <w:rtl/>
        </w:rPr>
      </w:pPr>
      <w:r w:rsidRPr="00290E2B">
        <w:rPr>
          <w:rtl/>
        </w:rPr>
        <w:t>יש דברים באמת שלא הספקנו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זה כבר </w:t>
      </w:r>
      <w:r w:rsidR="00862D63">
        <w:rPr>
          <w:rFonts w:hint="cs"/>
          <w:rtl/>
        </w:rPr>
        <w:t>הוזכר, אז</w:t>
      </w:r>
      <w:r w:rsidRPr="00290E2B">
        <w:rPr>
          <w:rtl/>
        </w:rPr>
        <w:t xml:space="preserve"> אני אחזור רק בכותרות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גם </w:t>
      </w:r>
      <w:r w:rsidR="00862D63">
        <w:rPr>
          <w:rFonts w:hint="cs"/>
          <w:rtl/>
        </w:rPr>
        <w:t>ב</w:t>
      </w:r>
      <w:r w:rsidRPr="00290E2B">
        <w:rPr>
          <w:rtl/>
        </w:rPr>
        <w:t xml:space="preserve">נושא של קטינים היינו בקשר ראשוני </w:t>
      </w:r>
      <w:r w:rsidR="00862D63">
        <w:rPr>
          <w:rFonts w:hint="cs"/>
          <w:rtl/>
        </w:rPr>
        <w:t xml:space="preserve">עם </w:t>
      </w:r>
      <w:r w:rsidRPr="00290E2B">
        <w:rPr>
          <w:rtl/>
        </w:rPr>
        <w:t>המועצה לשלום הילד אבל בהחלט</w:t>
      </w:r>
      <w:r w:rsidR="00862D63">
        <w:rPr>
          <w:rFonts w:hint="cs"/>
          <w:rtl/>
        </w:rPr>
        <w:t xml:space="preserve"> יהיה</w:t>
      </w:r>
      <w:r w:rsidRPr="00290E2B">
        <w:rPr>
          <w:rtl/>
        </w:rPr>
        <w:t xml:space="preserve"> לצורך להעמיק בנושא הזה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זה מ</w:t>
      </w:r>
      <w:r w:rsidR="00862D63">
        <w:rPr>
          <w:rFonts w:hint="cs"/>
          <w:rtl/>
        </w:rPr>
        <w:t>עלה</w:t>
      </w:r>
      <w:r w:rsidRPr="00290E2B">
        <w:rPr>
          <w:rtl/>
        </w:rPr>
        <w:t xml:space="preserve"> מלא מורכבויות של הסכמה</w:t>
      </w:r>
      <w:r w:rsidR="00862D63">
        <w:rPr>
          <w:rFonts w:hint="cs"/>
          <w:rtl/>
        </w:rPr>
        <w:t>, מורכבויות</w:t>
      </w:r>
      <w:r w:rsidRPr="00290E2B">
        <w:rPr>
          <w:rtl/>
        </w:rPr>
        <w:t xml:space="preserve"> נוספות שאי</w:t>
      </w:r>
      <w:r w:rsidR="00862D63">
        <w:rPr>
          <w:rFonts w:hint="cs"/>
          <w:rtl/>
        </w:rPr>
        <w:t>-</w:t>
      </w:r>
      <w:r w:rsidRPr="00290E2B">
        <w:rPr>
          <w:rtl/>
        </w:rPr>
        <w:t xml:space="preserve">אפשר היה </w:t>
      </w:r>
      <w:r w:rsidR="00862D63">
        <w:rPr>
          <w:rFonts w:hint="cs"/>
          <w:rtl/>
        </w:rPr>
        <w:t>לעשות אותן</w:t>
      </w:r>
      <w:r w:rsidR="00862D63">
        <w:rPr>
          <w:rtl/>
        </w:rPr>
        <w:t xml:space="preserve"> על הדרך וחייבים לתת לה</w:t>
      </w:r>
      <w:r w:rsidR="00862D63">
        <w:rPr>
          <w:rFonts w:hint="cs"/>
          <w:rtl/>
        </w:rPr>
        <w:t>ן</w:t>
      </w:r>
      <w:r w:rsidRPr="00290E2B">
        <w:rPr>
          <w:rtl/>
        </w:rPr>
        <w:t xml:space="preserve"> את המקום של</w:t>
      </w:r>
      <w:r w:rsidR="00862D63">
        <w:rPr>
          <w:rtl/>
        </w:rPr>
        <w:t>ה</w:t>
      </w:r>
      <w:r w:rsidR="00862D63">
        <w:rPr>
          <w:rFonts w:hint="cs"/>
          <w:rtl/>
        </w:rPr>
        <w:t>ן.</w:t>
      </w:r>
      <w:r w:rsidRPr="00290E2B">
        <w:rPr>
          <w:rtl/>
        </w:rPr>
        <w:t xml:space="preserve"> וגם הנושא של היקף העבירות מ</w:t>
      </w:r>
      <w:r w:rsidR="00862D63">
        <w:rPr>
          <w:rtl/>
        </w:rPr>
        <w:t xml:space="preserve">ן הסתם </w:t>
      </w:r>
      <w:r w:rsidRPr="00290E2B">
        <w:rPr>
          <w:rtl/>
        </w:rPr>
        <w:t>ידון כ</w:t>
      </w:r>
      <w:r w:rsidR="00862D63">
        <w:rPr>
          <w:rFonts w:hint="cs"/>
          <w:rtl/>
        </w:rPr>
        <w:t>א</w:t>
      </w:r>
      <w:r w:rsidRPr="00290E2B">
        <w:rPr>
          <w:rtl/>
        </w:rPr>
        <w:t>ן</w:t>
      </w:r>
      <w:r w:rsidR="00862D63">
        <w:rPr>
          <w:rFonts w:hint="cs"/>
          <w:rtl/>
        </w:rPr>
        <w:t>.</w:t>
      </w:r>
    </w:p>
    <w:p w:rsidR="00862D63" w:rsidRDefault="00862D63" w:rsidP="00862D63">
      <w:pPr>
        <w:rPr>
          <w:rtl/>
        </w:rPr>
      </w:pPr>
      <w:bookmarkStart w:id="161" w:name="_ETM_Q1_1930075"/>
      <w:bookmarkStart w:id="162" w:name="_ETM_Q1_1930126"/>
      <w:bookmarkEnd w:id="161"/>
      <w:bookmarkEnd w:id="162"/>
    </w:p>
    <w:p w:rsidR="00862D63" w:rsidRDefault="00862D63" w:rsidP="00862D63">
      <w:pPr>
        <w:rPr>
          <w:rtl/>
        </w:rPr>
      </w:pPr>
      <w:bookmarkStart w:id="163" w:name="_ETM_Q1_1930203"/>
      <w:bookmarkStart w:id="164" w:name="_ETM_Q1_1930242"/>
      <w:bookmarkEnd w:id="163"/>
      <w:bookmarkEnd w:id="164"/>
      <w:r>
        <w:rPr>
          <w:rFonts w:hint="cs"/>
          <w:rtl/>
        </w:rPr>
        <w:t>אני</w:t>
      </w:r>
      <w:r w:rsidR="00290E2B" w:rsidRPr="00290E2B">
        <w:rPr>
          <w:rtl/>
        </w:rPr>
        <w:t xml:space="preserve"> אגיד כמה מילים ראשוניות לנושא של האיזון ואני</w:t>
      </w:r>
      <w:r>
        <w:rPr>
          <w:rFonts w:hint="cs"/>
          <w:rtl/>
        </w:rPr>
        <w:t xml:space="preserve"> א</w:t>
      </w:r>
      <w:r w:rsidR="00290E2B" w:rsidRPr="00290E2B">
        <w:rPr>
          <w:rtl/>
        </w:rPr>
        <w:t>שים על השולחן שב</w:t>
      </w:r>
      <w:r>
        <w:rPr>
          <w:rFonts w:hint="cs"/>
          <w:rtl/>
        </w:rPr>
        <w:t xml:space="preserve">ראייה </w:t>
      </w:r>
      <w:bookmarkStart w:id="165" w:name="_ETM_Q1_1936246"/>
      <w:bookmarkEnd w:id="165"/>
      <w:r>
        <w:rPr>
          <w:rFonts w:hint="cs"/>
          <w:rtl/>
        </w:rPr>
        <w:t>של</w:t>
      </w:r>
      <w:r w:rsidR="00290E2B" w:rsidRPr="00290E2B">
        <w:rPr>
          <w:rtl/>
        </w:rPr>
        <w:t>נו האיזון  משתנה</w:t>
      </w:r>
      <w:r>
        <w:rPr>
          <w:rFonts w:hint="cs"/>
          <w:rtl/>
        </w:rPr>
        <w:t xml:space="preserve">. האיזון משתנה </w:t>
      </w:r>
      <w:r w:rsidR="00290E2B" w:rsidRPr="00290E2B">
        <w:rPr>
          <w:rtl/>
        </w:rPr>
        <w:t>כשמ</w:t>
      </w:r>
      <w:r>
        <w:rPr>
          <w:rtl/>
        </w:rPr>
        <w:t xml:space="preserve">נגד </w:t>
      </w:r>
      <w:r w:rsidR="00290E2B" w:rsidRPr="00290E2B">
        <w:rPr>
          <w:rtl/>
        </w:rPr>
        <w:t>עומד מצבם של נפגעים ונפגעות של עבירות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אם האיזון לא היה משתנה</w:t>
      </w:r>
      <w:r>
        <w:rPr>
          <w:rFonts w:hint="cs"/>
          <w:rtl/>
        </w:rPr>
        <w:t>,</w:t>
      </w:r>
      <w:r w:rsidR="00290E2B" w:rsidRPr="00290E2B">
        <w:rPr>
          <w:rtl/>
        </w:rPr>
        <w:t xml:space="preserve"> אז לא </w:t>
      </w:r>
      <w:r>
        <w:rPr>
          <w:rFonts w:hint="cs"/>
          <w:rtl/>
        </w:rPr>
        <w:t xml:space="preserve">היה לנו </w:t>
      </w:r>
      <w:r w:rsidR="00290E2B" w:rsidRPr="00290E2B">
        <w:rPr>
          <w:rtl/>
        </w:rPr>
        <w:t xml:space="preserve">לא את חוק הגנת ילדים ולא </w:t>
      </w:r>
      <w:r>
        <w:rPr>
          <w:rFonts w:hint="cs"/>
          <w:rtl/>
        </w:rPr>
        <w:t>א</w:t>
      </w:r>
      <w:r w:rsidR="00290E2B" w:rsidRPr="00290E2B">
        <w:rPr>
          <w:rtl/>
        </w:rPr>
        <w:t>ת</w:t>
      </w:r>
      <w:r>
        <w:rPr>
          <w:rFonts w:hint="cs"/>
          <w:rtl/>
        </w:rPr>
        <w:t xml:space="preserve"> </w:t>
      </w:r>
      <w:r w:rsidR="00290E2B" w:rsidRPr="00290E2B">
        <w:rPr>
          <w:rtl/>
        </w:rPr>
        <w:t>חו</w:t>
      </w:r>
      <w:r>
        <w:rPr>
          <w:rFonts w:hint="cs"/>
          <w:rtl/>
        </w:rPr>
        <w:t>ק</w:t>
      </w:r>
      <w:r w:rsidR="00290E2B" w:rsidRPr="00290E2B">
        <w:rPr>
          <w:rtl/>
        </w:rPr>
        <w:t xml:space="preserve"> חקירה ו</w:t>
      </w:r>
      <w:r>
        <w:rPr>
          <w:rFonts w:hint="cs"/>
          <w:rtl/>
        </w:rPr>
        <w:t>ה</w:t>
      </w:r>
      <w:r w:rsidR="00290E2B" w:rsidRPr="00290E2B">
        <w:rPr>
          <w:rtl/>
        </w:rPr>
        <w:t>עדה של אנשים עם מוגבלויות ולא חוקים  נוספים שכן משנים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השתדלנו והחיסיון הז</w:t>
      </w:r>
      <w:r>
        <w:rPr>
          <w:rFonts w:hint="cs"/>
          <w:rtl/>
        </w:rPr>
        <w:t>ה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290E2B" w:rsidRPr="00290E2B">
        <w:rPr>
          <w:rtl/>
        </w:rPr>
        <w:t>לא חיסיון מוחלט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>החיסיון לא</w:t>
      </w:r>
      <w:r w:rsidR="00290E2B" w:rsidRPr="00290E2B">
        <w:rPr>
          <w:rtl/>
        </w:rPr>
        <w:t xml:space="preserve"> מוחלט בדיוק מהסיבה ש</w:t>
      </w:r>
      <w:r>
        <w:rPr>
          <w:rtl/>
        </w:rPr>
        <w:t>חייבים ל</w:t>
      </w:r>
      <w:r>
        <w:rPr>
          <w:rFonts w:hint="cs"/>
          <w:rtl/>
        </w:rPr>
        <w:t>אזן</w:t>
      </w:r>
      <w:r w:rsidR="00290E2B" w:rsidRPr="00290E2B">
        <w:rPr>
          <w:rtl/>
        </w:rPr>
        <w:t xml:space="preserve"> גם את הצד השני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אבל השאלה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290E2B" w:rsidRPr="00290E2B">
        <w:rPr>
          <w:rtl/>
        </w:rPr>
        <w:t xml:space="preserve"> ושוב אני שמה גם את זה על השולחן</w:t>
      </w:r>
      <w:r>
        <w:rPr>
          <w:rFonts w:hint="cs"/>
          <w:rtl/>
        </w:rPr>
        <w:t xml:space="preserve"> </w:t>
      </w:r>
      <w:bookmarkStart w:id="166" w:name="_ETM_Q1_1974417"/>
      <w:bookmarkEnd w:id="166"/>
      <w:r>
        <w:rPr>
          <w:rFonts w:hint="eastAsia"/>
          <w:rtl/>
        </w:rPr>
        <w:t>–</w:t>
      </w:r>
      <w:r w:rsidR="00290E2B" w:rsidRPr="00290E2B">
        <w:rPr>
          <w:rtl/>
        </w:rPr>
        <w:t xml:space="preserve"> השאלה של האיזון היא בוויכוח</w:t>
      </w:r>
      <w:r>
        <w:rPr>
          <w:rFonts w:hint="cs"/>
          <w:rtl/>
        </w:rPr>
        <w:t xml:space="preserve"> קשה</w:t>
      </w:r>
      <w:r w:rsidR="00290E2B" w:rsidRPr="00290E2B">
        <w:rPr>
          <w:rtl/>
        </w:rPr>
        <w:t xml:space="preserve"> ונמשיך בדבר הזה</w:t>
      </w:r>
      <w:r>
        <w:rPr>
          <w:rFonts w:hint="cs"/>
          <w:rtl/>
        </w:rPr>
        <w:t>.</w:t>
      </w:r>
    </w:p>
    <w:p w:rsidR="00862D63" w:rsidRDefault="00862D63" w:rsidP="00862D63">
      <w:pPr>
        <w:rPr>
          <w:rtl/>
        </w:rPr>
      </w:pPr>
      <w:bookmarkStart w:id="167" w:name="_ETM_Q1_1984502"/>
      <w:bookmarkStart w:id="168" w:name="_ETM_Q1_1984580"/>
      <w:bookmarkEnd w:id="167"/>
      <w:bookmarkEnd w:id="168"/>
    </w:p>
    <w:p w:rsidR="00862D63" w:rsidRDefault="00290E2B" w:rsidP="00862D63">
      <w:pPr>
        <w:rPr>
          <w:rtl/>
        </w:rPr>
      </w:pPr>
      <w:r w:rsidRPr="00290E2B">
        <w:rPr>
          <w:rtl/>
        </w:rPr>
        <w:t>לפי החלטת ועדת שרים אני</w:t>
      </w:r>
      <w:r w:rsidR="00862D63">
        <w:rPr>
          <w:rFonts w:hint="cs"/>
          <w:rtl/>
        </w:rPr>
        <w:t xml:space="preserve"> </w:t>
      </w:r>
      <w:r w:rsidRPr="00290E2B">
        <w:rPr>
          <w:rtl/>
        </w:rPr>
        <w:t>רוצה לציין שאנחנו אמורים לחזור לוועדת שרים לפני קריאה ראשונה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וגם כל ההסדר הזה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באמת גם יחד עם השיח עם הייעוץ המשפטי וגם בדיונים שאנחנו עשינו בינינו</w:t>
      </w:r>
      <w:r w:rsidR="00862D63">
        <w:rPr>
          <w:rFonts w:hint="cs"/>
          <w:rtl/>
        </w:rPr>
        <w:t>,</w:t>
      </w:r>
      <w:r w:rsidRPr="00290E2B">
        <w:rPr>
          <w:rtl/>
        </w:rPr>
        <w:t xml:space="preserve"> אנחנו חשבנו שצריך לעשות הסדר </w:t>
      </w:r>
      <w:r w:rsidR="00862D63">
        <w:rPr>
          <w:rFonts w:hint="cs"/>
          <w:rtl/>
        </w:rPr>
        <w:t>ש</w:t>
      </w:r>
      <w:r w:rsidRPr="00290E2B">
        <w:rPr>
          <w:rtl/>
        </w:rPr>
        <w:t>נותן</w:t>
      </w:r>
      <w:r w:rsidR="00862D63">
        <w:rPr>
          <w:rtl/>
        </w:rPr>
        <w:t xml:space="preserve"> חיסיון שהוא יותר חזק מה</w:t>
      </w:r>
      <w:r w:rsidR="00862D63">
        <w:rPr>
          <w:rFonts w:hint="cs"/>
          <w:rtl/>
        </w:rPr>
        <w:t>ח</w:t>
      </w:r>
      <w:r w:rsidRPr="00290E2B">
        <w:rPr>
          <w:rtl/>
        </w:rPr>
        <w:t>סיונות הקיימים היום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וגם את הדבר הזה אנחנו נביא בפני ועדת השרים</w:t>
      </w:r>
      <w:r w:rsidR="00862D63">
        <w:rPr>
          <w:rFonts w:hint="cs"/>
          <w:rtl/>
        </w:rPr>
        <w:t xml:space="preserve">. </w:t>
      </w:r>
      <w:r w:rsidRPr="00290E2B">
        <w:rPr>
          <w:rtl/>
        </w:rPr>
        <w:t>אנחנו ביקשנו כמובן מהסנגוריה הציבורית שתאמר שם את עמדתה כדי שכל הדברים יישמעו</w:t>
      </w:r>
      <w:r w:rsidR="00862D63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862D63">
        <w:rPr>
          <w:rFonts w:hint="cs"/>
          <w:rtl/>
        </w:rPr>
        <w:t>אלה</w:t>
      </w:r>
      <w:r w:rsidRPr="00290E2B">
        <w:rPr>
          <w:rtl/>
        </w:rPr>
        <w:t xml:space="preserve"> עיקרי הדברים</w:t>
      </w:r>
      <w:r w:rsidR="00862D63">
        <w:rPr>
          <w:rFonts w:hint="cs"/>
          <w:rtl/>
        </w:rPr>
        <w:t xml:space="preserve"> הראשוניים ואני אשמח אם </w:t>
      </w:r>
      <w:bookmarkStart w:id="169" w:name="_ETM_Q1_2027611"/>
      <w:bookmarkEnd w:id="169"/>
      <w:r w:rsidR="00862D63">
        <w:rPr>
          <w:rFonts w:hint="cs"/>
          <w:rtl/>
        </w:rPr>
        <w:t>נילי תשלים את היתר.</w:t>
      </w:r>
    </w:p>
    <w:p w:rsidR="00862D63" w:rsidRDefault="00862D63" w:rsidP="00862D63">
      <w:pPr>
        <w:rPr>
          <w:rtl/>
        </w:rPr>
      </w:pPr>
      <w:bookmarkStart w:id="170" w:name="_ETM_Q1_2029098"/>
      <w:bookmarkStart w:id="171" w:name="_ETM_Q1_2029163"/>
      <w:bookmarkEnd w:id="170"/>
      <w:bookmarkEnd w:id="171"/>
    </w:p>
    <w:p w:rsidR="00862D63" w:rsidRDefault="00862D63" w:rsidP="00862D63">
      <w:pPr>
        <w:pStyle w:val="af9"/>
        <w:keepNext/>
        <w:rPr>
          <w:rtl/>
        </w:rPr>
      </w:pPr>
      <w:bookmarkStart w:id="172" w:name="ET_guest_592571_11"/>
      <w:r w:rsidRPr="00D518DC">
        <w:rPr>
          <w:rStyle w:val="TagStyle"/>
          <w:rtl/>
        </w:rPr>
        <w:t xml:space="preserve">&lt;&lt; אורח &gt;&gt; </w:t>
      </w:r>
      <w:r>
        <w:rPr>
          <w:rtl/>
        </w:rPr>
        <w:t>נילי פינקלשטיין:</w:t>
      </w:r>
      <w:r w:rsidRPr="00D51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862D63" w:rsidRDefault="00862D63" w:rsidP="00862D63">
      <w:pPr>
        <w:pStyle w:val="KeepWithNext"/>
        <w:rPr>
          <w:rtl/>
        </w:rPr>
      </w:pPr>
    </w:p>
    <w:p w:rsidR="001D580B" w:rsidRDefault="00862D63" w:rsidP="001D580B">
      <w:pPr>
        <w:rPr>
          <w:rtl/>
        </w:rPr>
      </w:pPr>
      <w:r>
        <w:rPr>
          <w:rFonts w:hint="cs"/>
          <w:rtl/>
        </w:rPr>
        <w:t xml:space="preserve">תודה יפעת, </w:t>
      </w:r>
      <w:r w:rsidR="00290E2B" w:rsidRPr="00290E2B">
        <w:rPr>
          <w:rtl/>
        </w:rPr>
        <w:t xml:space="preserve">ותודה לחברת הכנסת מיכל </w:t>
      </w:r>
      <w:r>
        <w:rPr>
          <w:rFonts w:hint="cs"/>
          <w:rtl/>
        </w:rPr>
        <w:t>רוזין</w:t>
      </w:r>
      <w:r w:rsidR="00290E2B" w:rsidRPr="00290E2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290E2B" w:rsidRPr="00290E2B">
        <w:rPr>
          <w:rtl/>
        </w:rPr>
        <w:t>ההצעה הזאת</w:t>
      </w:r>
      <w:r>
        <w:rPr>
          <w:rFonts w:hint="cs"/>
          <w:rtl/>
        </w:rPr>
        <w:t xml:space="preserve"> ועל ה</w:t>
      </w:r>
      <w:r w:rsidR="00290E2B" w:rsidRPr="00290E2B">
        <w:rPr>
          <w:rtl/>
        </w:rPr>
        <w:t>יוזמה החשובה לנסות ולהסדיר את התחום המורכב הזה</w:t>
      </w:r>
      <w:r>
        <w:rPr>
          <w:rFonts w:hint="cs"/>
          <w:rtl/>
        </w:rPr>
        <w:t>.</w:t>
      </w:r>
      <w:r w:rsidR="00290E2B" w:rsidRPr="00290E2B">
        <w:rPr>
          <w:rtl/>
        </w:rPr>
        <w:t xml:space="preserve"> אני אומר</w:t>
      </w:r>
      <w:r>
        <w:rPr>
          <w:rFonts w:hint="cs"/>
          <w:rtl/>
        </w:rPr>
        <w:t>ת</w:t>
      </w:r>
      <w:r w:rsidR="00290E2B" w:rsidRPr="00290E2B">
        <w:rPr>
          <w:rtl/>
        </w:rPr>
        <w:t xml:space="preserve"> תודה גם </w:t>
      </w:r>
      <w:r>
        <w:rPr>
          <w:rFonts w:hint="cs"/>
          <w:rtl/>
        </w:rPr>
        <w:t>ל</w:t>
      </w:r>
      <w:r w:rsidR="00290E2B" w:rsidRPr="00290E2B">
        <w:rPr>
          <w:rtl/>
        </w:rPr>
        <w:t>שותפים שלנו שאנחנו בוויכוח איתם בשבועות האחרונים והיום נשמע אות</w:t>
      </w:r>
      <w:r w:rsidR="001D580B">
        <w:rPr>
          <w:rFonts w:hint="cs"/>
          <w:rtl/>
        </w:rPr>
        <w:t>ם,</w:t>
      </w:r>
      <w:r w:rsidR="00290E2B" w:rsidRPr="00290E2B">
        <w:rPr>
          <w:rtl/>
        </w:rPr>
        <w:t xml:space="preserve"> כיוון שהוויכוח הזה מאזן אותנו ומחדד לנו את הקשיים במה שאנחנו רוצים לעשות ואני מאמינה שבסופו של תהליך אנחנו נגיע לתוצאה ראויה יותר בזכות את הוויכוח הזה</w:t>
      </w:r>
      <w:r w:rsidR="001D580B">
        <w:rPr>
          <w:rFonts w:hint="cs"/>
          <w:rtl/>
        </w:rPr>
        <w:t>.</w:t>
      </w:r>
    </w:p>
    <w:p w:rsidR="001D580B" w:rsidRDefault="001D580B" w:rsidP="001D580B">
      <w:pPr>
        <w:rPr>
          <w:rtl/>
        </w:rPr>
      </w:pPr>
      <w:bookmarkStart w:id="173" w:name="_ETM_Q1_2070892"/>
      <w:bookmarkStart w:id="174" w:name="_ETM_Q1_2070956"/>
      <w:bookmarkEnd w:id="173"/>
      <w:bookmarkEnd w:id="174"/>
    </w:p>
    <w:p w:rsidR="001D580B" w:rsidRDefault="00290E2B" w:rsidP="001D580B">
      <w:pPr>
        <w:rPr>
          <w:rtl/>
        </w:rPr>
      </w:pPr>
      <w:bookmarkStart w:id="175" w:name="_ETM_Q1_2071020"/>
      <w:bookmarkStart w:id="176" w:name="_ETM_Q1_2071056"/>
      <w:bookmarkEnd w:id="175"/>
      <w:bookmarkEnd w:id="176"/>
      <w:r w:rsidRPr="00290E2B">
        <w:rPr>
          <w:rtl/>
        </w:rPr>
        <w:t xml:space="preserve">אני רוצה להגיד שמניסיוני </w:t>
      </w:r>
      <w:r w:rsidR="001D580B" w:rsidRPr="00290E2B">
        <w:rPr>
          <w:rFonts w:hint="cs"/>
          <w:rtl/>
        </w:rPr>
        <w:t>ו</w:t>
      </w:r>
      <w:r w:rsidR="001D580B">
        <w:rPr>
          <w:rFonts w:hint="cs"/>
          <w:rtl/>
        </w:rPr>
        <w:t>ה</w:t>
      </w:r>
      <w:r w:rsidR="001D580B" w:rsidRPr="00290E2B">
        <w:rPr>
          <w:rFonts w:hint="cs"/>
          <w:rtl/>
        </w:rPr>
        <w:t>יכרות</w:t>
      </w:r>
      <w:r w:rsidR="001D580B" w:rsidRPr="00290E2B">
        <w:rPr>
          <w:rFonts w:hint="eastAsia"/>
          <w:rtl/>
        </w:rPr>
        <w:t>י</w:t>
      </w:r>
      <w:r w:rsidR="001D580B">
        <w:rPr>
          <w:rtl/>
        </w:rPr>
        <w:t xml:space="preserve"> </w:t>
      </w:r>
      <w:r w:rsidRPr="00290E2B">
        <w:rPr>
          <w:rtl/>
        </w:rPr>
        <w:t xml:space="preserve">גם עם השטח </w:t>
      </w:r>
      <w:r w:rsidR="001D580B">
        <w:rPr>
          <w:rFonts w:hint="cs"/>
          <w:rtl/>
        </w:rPr>
        <w:t>ו</w:t>
      </w:r>
      <w:r w:rsidRPr="00290E2B">
        <w:rPr>
          <w:rtl/>
        </w:rPr>
        <w:t xml:space="preserve">ארגוני הסיוע וגם </w:t>
      </w:r>
      <w:r w:rsidR="001D580B">
        <w:rPr>
          <w:rFonts w:hint="cs"/>
          <w:rtl/>
        </w:rPr>
        <w:t>ע</w:t>
      </w:r>
      <w:r w:rsidRPr="00290E2B">
        <w:rPr>
          <w:rtl/>
        </w:rPr>
        <w:t>ם הליכים בבית המשפט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יש בעיה שצריך לתת עליה את הדעת</w:t>
      </w:r>
      <w:r w:rsidR="001D580B">
        <w:rPr>
          <w:rFonts w:hint="cs"/>
          <w:rtl/>
        </w:rPr>
        <w:t>.</w:t>
      </w:r>
      <w:r w:rsidRPr="00290E2B">
        <w:rPr>
          <w:rtl/>
        </w:rPr>
        <w:t xml:space="preserve"> </w:t>
      </w:r>
      <w:r w:rsidR="001D580B">
        <w:rPr>
          <w:rFonts w:hint="cs"/>
          <w:rtl/>
        </w:rPr>
        <w:t>ה</w:t>
      </w:r>
      <w:r w:rsidRPr="00290E2B">
        <w:rPr>
          <w:rtl/>
        </w:rPr>
        <w:t>הצעה של חברת הכנסת מיכל רוזין מקדמת אותנו בעניין הזה</w:t>
      </w:r>
      <w:r w:rsidR="001D580B">
        <w:rPr>
          <w:rFonts w:hint="cs"/>
          <w:rtl/>
        </w:rPr>
        <w:t>.</w:t>
      </w:r>
      <w:r w:rsidR="001D580B">
        <w:rPr>
          <w:rtl/>
        </w:rPr>
        <w:t xml:space="preserve"> יש פסיקה מעמיקה</w:t>
      </w:r>
      <w:r w:rsidR="001D580B">
        <w:rPr>
          <w:rFonts w:hint="cs"/>
          <w:rtl/>
        </w:rPr>
        <w:t xml:space="preserve">, </w:t>
      </w:r>
      <w:r w:rsidRPr="00290E2B">
        <w:rPr>
          <w:rtl/>
        </w:rPr>
        <w:t>מפורטת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של בית המשפט העליון שמנתחת את התופעה של בקשות שמכונות </w:t>
      </w:r>
      <w:r w:rsidR="001D580B">
        <w:rPr>
          <w:rFonts w:hint="cs"/>
          <w:rtl/>
        </w:rPr>
        <w:t>"</w:t>
      </w:r>
      <w:r w:rsidR="001D580B">
        <w:rPr>
          <w:rtl/>
        </w:rPr>
        <w:t>מסע ד</w:t>
      </w:r>
      <w:r w:rsidRPr="00290E2B">
        <w:rPr>
          <w:rtl/>
        </w:rPr>
        <w:t>י</w:t>
      </w:r>
      <w:r w:rsidR="001D580B">
        <w:rPr>
          <w:rFonts w:hint="cs"/>
          <w:rtl/>
        </w:rPr>
        <w:t>ג"</w:t>
      </w:r>
      <w:r w:rsidR="001D580B">
        <w:rPr>
          <w:rtl/>
        </w:rPr>
        <w:t xml:space="preserve"> של נאשמים בבקשה לעיין ב</w:t>
      </w:r>
      <w:r w:rsidRPr="00290E2B">
        <w:rPr>
          <w:rtl/>
        </w:rPr>
        <w:t>חומרים רגישים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טיפול</w:t>
      </w:r>
      <w:r w:rsidR="001D580B">
        <w:rPr>
          <w:rFonts w:hint="cs"/>
          <w:rtl/>
        </w:rPr>
        <w:t>י</w:t>
      </w:r>
      <w:r w:rsidRPr="00290E2B">
        <w:rPr>
          <w:rtl/>
        </w:rPr>
        <w:t>ים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של נפגעות עבירות מין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והפסיקה הזאת עד היום פ</w:t>
      </w:r>
      <w:r w:rsidR="001D580B">
        <w:rPr>
          <w:rFonts w:hint="cs"/>
          <w:rtl/>
        </w:rPr>
        <w:t>י</w:t>
      </w:r>
      <w:r w:rsidRPr="00290E2B">
        <w:rPr>
          <w:rtl/>
        </w:rPr>
        <w:t>תחה מבחנים שיאפשרו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מצד</w:t>
      </w:r>
      <w:r w:rsidR="001D580B">
        <w:rPr>
          <w:rFonts w:hint="cs"/>
          <w:rtl/>
        </w:rPr>
        <w:t xml:space="preserve"> </w:t>
      </w:r>
      <w:bookmarkStart w:id="177" w:name="_ETM_Q1_2128898"/>
      <w:bookmarkEnd w:id="177"/>
      <w:r w:rsidR="001D580B">
        <w:rPr>
          <w:rFonts w:hint="cs"/>
          <w:rtl/>
        </w:rPr>
        <w:t>אחד,</w:t>
      </w:r>
      <w:r w:rsidRPr="00290E2B">
        <w:rPr>
          <w:rtl/>
        </w:rPr>
        <w:t xml:space="preserve"> לממש את הזכות להליך הוגן של נאשם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וחלק מרכזי בזכות הזאת ה</w:t>
      </w:r>
      <w:r w:rsidR="001D580B">
        <w:rPr>
          <w:rFonts w:hint="cs"/>
          <w:rtl/>
        </w:rPr>
        <w:t>יא</w:t>
      </w:r>
      <w:r w:rsidRPr="00290E2B">
        <w:rPr>
          <w:rtl/>
        </w:rPr>
        <w:t xml:space="preserve"> </w:t>
      </w:r>
      <w:r w:rsidR="001D580B">
        <w:rPr>
          <w:rFonts w:hint="cs"/>
          <w:rtl/>
        </w:rPr>
        <w:t>ה</w:t>
      </w:r>
      <w:r w:rsidRPr="00290E2B">
        <w:rPr>
          <w:rtl/>
        </w:rPr>
        <w:t>זכות לעיין בחומר חקירה</w:t>
      </w:r>
      <w:r w:rsidR="001D580B">
        <w:rPr>
          <w:rFonts w:hint="cs"/>
          <w:rtl/>
        </w:rPr>
        <w:t xml:space="preserve">. </w:t>
      </w:r>
      <w:r w:rsidRPr="00290E2B">
        <w:rPr>
          <w:rtl/>
        </w:rPr>
        <w:t>ומצד שני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לתת את ההגנה המרבית על חומרי הטיפול של נפגעות עבירות מין</w:t>
      </w:r>
      <w:r w:rsidR="001D580B">
        <w:rPr>
          <w:rFonts w:hint="cs"/>
          <w:rtl/>
        </w:rPr>
        <w:t>.</w:t>
      </w:r>
    </w:p>
    <w:p w:rsidR="001D580B" w:rsidRDefault="001D580B" w:rsidP="001D580B">
      <w:pPr>
        <w:rPr>
          <w:rtl/>
        </w:rPr>
      </w:pPr>
    </w:p>
    <w:p w:rsidR="001D580B" w:rsidRDefault="00290E2B" w:rsidP="001D580B">
      <w:pPr>
        <w:rPr>
          <w:rtl/>
        </w:rPr>
      </w:pPr>
      <w:r w:rsidRPr="00290E2B">
        <w:rPr>
          <w:rtl/>
        </w:rPr>
        <w:t>בכל זאת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למרות שאני ככה משבחת את הפסיקה הזאת ואת ההתפתחות הזאת</w:t>
      </w:r>
      <w:r w:rsidR="001D580B">
        <w:rPr>
          <w:rFonts w:hint="cs"/>
          <w:rtl/>
        </w:rPr>
        <w:t>, אני</w:t>
      </w:r>
      <w:r w:rsidRPr="00290E2B">
        <w:rPr>
          <w:rtl/>
        </w:rPr>
        <w:t xml:space="preserve"> לא בטוחה שזה מספיק והתופעה והקושי שבסופו של דבר </w:t>
      </w:r>
      <w:r w:rsidR="001D580B">
        <w:rPr>
          <w:rFonts w:hint="cs"/>
          <w:rtl/>
        </w:rPr>
        <w:t>התופעה זאת</w:t>
      </w:r>
      <w:r w:rsidRPr="00290E2B">
        <w:rPr>
          <w:rtl/>
        </w:rPr>
        <w:t xml:space="preserve"> מרתיעה נפגעות עבירה מהגשת תלונות במשטרה ויש חשש כבד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חמור מכך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</w:t>
      </w:r>
      <w:r w:rsidR="001D580B">
        <w:rPr>
          <w:rFonts w:hint="cs"/>
          <w:rtl/>
        </w:rPr>
        <w:t xml:space="preserve">היא </w:t>
      </w:r>
      <w:r w:rsidRPr="00290E2B">
        <w:rPr>
          <w:rtl/>
        </w:rPr>
        <w:t>גם מרתיע</w:t>
      </w:r>
      <w:r w:rsidR="001D580B">
        <w:rPr>
          <w:rFonts w:hint="cs"/>
          <w:rtl/>
        </w:rPr>
        <w:t>ה</w:t>
      </w:r>
      <w:r w:rsidRPr="00290E2B">
        <w:rPr>
          <w:rtl/>
        </w:rPr>
        <w:t xml:space="preserve"> נפגעות עבירה מקבלת טיפול נפשי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שזה משהו שלטעמי המדינה לא יכולה להרשות לעצמה להמשיך ל</w:t>
      </w:r>
      <w:r w:rsidR="001D580B">
        <w:rPr>
          <w:rFonts w:hint="cs"/>
          <w:rtl/>
        </w:rPr>
        <w:t xml:space="preserve">חיות לצד </w:t>
      </w:r>
      <w:r w:rsidRPr="00290E2B">
        <w:rPr>
          <w:rtl/>
        </w:rPr>
        <w:t xml:space="preserve">הקושי </w:t>
      </w:r>
      <w:r w:rsidR="001D580B">
        <w:rPr>
          <w:rFonts w:hint="cs"/>
          <w:rtl/>
        </w:rPr>
        <w:t>הזה.</w:t>
      </w:r>
    </w:p>
    <w:p w:rsidR="001D580B" w:rsidRDefault="001D580B" w:rsidP="001D580B">
      <w:pPr>
        <w:rPr>
          <w:rtl/>
        </w:rPr>
      </w:pPr>
      <w:bookmarkStart w:id="178" w:name="_ETM_Q1_2185539"/>
      <w:bookmarkStart w:id="179" w:name="_ETM_Q1_2185582"/>
      <w:bookmarkEnd w:id="178"/>
      <w:bookmarkEnd w:id="179"/>
    </w:p>
    <w:p w:rsidR="001D580B" w:rsidRDefault="001D580B" w:rsidP="001D580B">
      <w:pPr>
        <w:pStyle w:val="a4"/>
        <w:keepNext/>
        <w:rPr>
          <w:rtl/>
        </w:rPr>
      </w:pPr>
      <w:bookmarkStart w:id="180" w:name="_ETM_Q1_2186611"/>
      <w:bookmarkStart w:id="181" w:name="_ETM_Q1_2186653"/>
      <w:bookmarkStart w:id="182" w:name="ET_speaker_5105_175"/>
      <w:bookmarkEnd w:id="180"/>
      <w:bookmarkEnd w:id="181"/>
      <w:r w:rsidRPr="001D58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D5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1D580B" w:rsidRDefault="001D580B" w:rsidP="001D580B">
      <w:pPr>
        <w:pStyle w:val="KeepWithNext"/>
        <w:rPr>
          <w:rtl/>
          <w:lang w:eastAsia="he-IL"/>
        </w:rPr>
      </w:pPr>
    </w:p>
    <w:p w:rsidR="00141A96" w:rsidRDefault="00290E2B" w:rsidP="00141A96">
      <w:pPr>
        <w:rPr>
          <w:rtl/>
        </w:rPr>
      </w:pPr>
      <w:r w:rsidRPr="00290E2B">
        <w:rPr>
          <w:rtl/>
        </w:rPr>
        <w:t>נילי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אני מנצלת אותה נקודה ששמת רגע ורק אני אגיד שבדיון הקודם</w:t>
      </w:r>
      <w:r w:rsidR="001D580B">
        <w:rPr>
          <w:rFonts w:hint="cs"/>
          <w:rtl/>
        </w:rPr>
        <w:t xml:space="preserve"> </w:t>
      </w:r>
      <w:r w:rsidR="001D580B">
        <w:rPr>
          <w:rFonts w:hint="eastAsia"/>
        </w:rPr>
        <w:t>–</w:t>
      </w:r>
      <w:r w:rsidRPr="00290E2B">
        <w:rPr>
          <w:rtl/>
        </w:rPr>
        <w:t xml:space="preserve"> ל</w:t>
      </w:r>
      <w:r w:rsidR="001D580B">
        <w:rPr>
          <w:rFonts w:hint="cs"/>
          <w:rtl/>
        </w:rPr>
        <w:t>כן לא</w:t>
      </w:r>
      <w:r w:rsidRPr="00290E2B">
        <w:rPr>
          <w:rtl/>
        </w:rPr>
        <w:t xml:space="preserve"> חזרתי על זה</w:t>
      </w:r>
      <w:r w:rsidR="001D580B">
        <w:rPr>
          <w:rFonts w:hint="cs"/>
          <w:rtl/>
        </w:rPr>
        <w:t xml:space="preserve"> </w:t>
      </w:r>
      <w:r w:rsidR="001D580B">
        <w:rPr>
          <w:rFonts w:hint="eastAsia"/>
        </w:rPr>
        <w:t>–</w:t>
      </w:r>
      <w:r w:rsidRPr="00290E2B">
        <w:rPr>
          <w:rtl/>
        </w:rPr>
        <w:t xml:space="preserve"> אבל </w:t>
      </w:r>
      <w:r w:rsidR="001D580B">
        <w:rPr>
          <w:rFonts w:hint="cs"/>
          <w:rtl/>
        </w:rPr>
        <w:t xml:space="preserve">אולי </w:t>
      </w:r>
      <w:bookmarkStart w:id="183" w:name="_ETM_Q1_2191903"/>
      <w:bookmarkEnd w:id="183"/>
      <w:r w:rsidRPr="00290E2B">
        <w:rPr>
          <w:rtl/>
        </w:rPr>
        <w:t>זו תשובה קצת ל</w:t>
      </w:r>
      <w:r w:rsidR="001D580B">
        <w:rPr>
          <w:rFonts w:hint="cs"/>
          <w:rtl/>
        </w:rPr>
        <w:t>חבר הכנסת</w:t>
      </w:r>
      <w:r w:rsidRPr="00290E2B">
        <w:rPr>
          <w:rtl/>
        </w:rPr>
        <w:t xml:space="preserve"> רוטמן</w:t>
      </w:r>
      <w:r w:rsidR="001D580B">
        <w:rPr>
          <w:rFonts w:hint="cs"/>
          <w:rtl/>
        </w:rPr>
        <w:t>,</w:t>
      </w:r>
      <w:r w:rsidRPr="00290E2B">
        <w:rPr>
          <w:rtl/>
        </w:rPr>
        <w:t xml:space="preserve"> בדיון הקודם </w:t>
      </w:r>
      <w:r w:rsidR="001D580B">
        <w:rPr>
          <w:rFonts w:hint="cs"/>
          <w:rtl/>
        </w:rPr>
        <w:t>הראינו</w:t>
      </w:r>
      <w:r w:rsidRPr="00290E2B">
        <w:rPr>
          <w:rtl/>
        </w:rPr>
        <w:t xml:space="preserve"> נתונים על איך בעצם מכל החשיפות</w:t>
      </w:r>
      <w:r w:rsidR="00141A96">
        <w:rPr>
          <w:rFonts w:hint="cs"/>
          <w:rtl/>
        </w:rPr>
        <w:t xml:space="preserve"> </w:t>
      </w:r>
      <w:r w:rsidR="00141A96" w:rsidRPr="00141A96">
        <w:rPr>
          <w:rtl/>
        </w:rPr>
        <w:t>שהיו</w:t>
      </w:r>
      <w:r w:rsidR="00141A96">
        <w:rPr>
          <w:rFonts w:hint="cs"/>
          <w:rtl/>
        </w:rPr>
        <w:t>,</w:t>
      </w:r>
      <w:r w:rsidR="00141A96" w:rsidRPr="00141A96">
        <w:rPr>
          <w:rtl/>
        </w:rPr>
        <w:t xml:space="preserve"> רק בתיק</w:t>
      </w:r>
      <w:r w:rsidR="00141A96">
        <w:rPr>
          <w:rFonts w:hint="cs"/>
          <w:rtl/>
        </w:rPr>
        <w:t xml:space="preserve"> אחד או שניים </w:t>
      </w:r>
      <w:r w:rsidR="00141A96" w:rsidRPr="00141A96">
        <w:rPr>
          <w:rtl/>
        </w:rPr>
        <w:t>נעשה בכלל שימוש בחשיפה היתרה שהייתה ובעצם לא שינתה הרש</w:t>
      </w:r>
      <w:r w:rsidR="00141A96">
        <w:rPr>
          <w:rFonts w:hint="cs"/>
          <w:rtl/>
        </w:rPr>
        <w:t>ע</w:t>
      </w:r>
      <w:r w:rsidR="00141A96" w:rsidRPr="00141A96">
        <w:rPr>
          <w:rtl/>
        </w:rPr>
        <w:t xml:space="preserve">ות </w:t>
      </w:r>
      <w:r w:rsidR="00141A96">
        <w:rPr>
          <w:rFonts w:hint="cs"/>
          <w:rtl/>
        </w:rPr>
        <w:t xml:space="preserve">- - - לזה </w:t>
      </w:r>
      <w:r w:rsidR="00141A96" w:rsidRPr="00141A96">
        <w:rPr>
          <w:rtl/>
        </w:rPr>
        <w:t xml:space="preserve">השפעה כאשר </w:t>
      </w:r>
      <w:r w:rsidR="00141A96">
        <w:rPr>
          <w:rFonts w:hint="cs"/>
          <w:rtl/>
        </w:rPr>
        <w:t>ח</w:t>
      </w:r>
      <w:r w:rsidR="00141A96" w:rsidRPr="00141A96">
        <w:rPr>
          <w:rtl/>
        </w:rPr>
        <w:t>ו</w:t>
      </w:r>
      <w:r w:rsidR="00141A96">
        <w:rPr>
          <w:rFonts w:hint="cs"/>
          <w:rtl/>
        </w:rPr>
        <w:t>ש</w:t>
      </w:r>
      <w:r w:rsidR="00141A96" w:rsidRPr="00141A96">
        <w:rPr>
          <w:rtl/>
        </w:rPr>
        <w:t>פים מידע שהוא לא רלוונטי כמובן</w:t>
      </w:r>
      <w:r w:rsidR="00141A96">
        <w:rPr>
          <w:rFonts w:hint="cs"/>
          <w:rtl/>
        </w:rPr>
        <w:t xml:space="preserve"> - - -</w:t>
      </w:r>
    </w:p>
    <w:p w:rsidR="00141A96" w:rsidRDefault="00141A96" w:rsidP="00141A96">
      <w:pPr>
        <w:pStyle w:val="af6"/>
        <w:keepNext/>
        <w:rPr>
          <w:rtl/>
        </w:rPr>
      </w:pPr>
      <w:bookmarkStart w:id="184" w:name="_ETM_Q1_2213006"/>
      <w:bookmarkStart w:id="185" w:name="_ETM_Q1_2213079"/>
      <w:bookmarkStart w:id="186" w:name="ET_yor_6156_176"/>
      <w:bookmarkEnd w:id="184"/>
      <w:bookmarkEnd w:id="185"/>
      <w:r w:rsidRPr="00141A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41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141A96" w:rsidRDefault="00141A96" w:rsidP="00141A96">
      <w:pPr>
        <w:pStyle w:val="KeepWithNext"/>
        <w:rPr>
          <w:rtl/>
        </w:rPr>
      </w:pPr>
    </w:p>
    <w:p w:rsidR="00141A96" w:rsidRDefault="00141A96" w:rsidP="00141A96">
      <w:pPr>
        <w:rPr>
          <w:rtl/>
        </w:rPr>
      </w:pPr>
      <w:r>
        <w:rPr>
          <w:rFonts w:hint="cs"/>
          <w:rtl/>
        </w:rPr>
        <w:t>כא</w:t>
      </w:r>
      <w:r w:rsidRPr="00141A96">
        <w:rPr>
          <w:rtl/>
        </w:rPr>
        <w:t>ן חשוב לומר</w:t>
      </w:r>
      <w:r>
        <w:rPr>
          <w:rFonts w:hint="cs"/>
          <w:rtl/>
        </w:rPr>
        <w:t>,</w:t>
      </w:r>
      <w:r w:rsidRPr="00141A96">
        <w:rPr>
          <w:rtl/>
        </w:rPr>
        <w:t xml:space="preserve"> אנחנו נגיע לזה שכ</w:t>
      </w:r>
      <w:r>
        <w:rPr>
          <w:rFonts w:hint="cs"/>
          <w:rtl/>
        </w:rPr>
        <w:t>א</w:t>
      </w:r>
      <w:r w:rsidRPr="00141A96">
        <w:rPr>
          <w:rtl/>
        </w:rPr>
        <w:t>ן קיימת מחלוקת</w:t>
      </w:r>
      <w:r>
        <w:rPr>
          <w:rFonts w:hint="cs"/>
          <w:rtl/>
        </w:rPr>
        <w:t xml:space="preserve">, </w:t>
      </w:r>
      <w:r w:rsidRPr="00141A96">
        <w:rPr>
          <w:rtl/>
        </w:rPr>
        <w:t>אני לא אקרא ל</w:t>
      </w:r>
      <w:r>
        <w:rPr>
          <w:rFonts w:hint="cs"/>
          <w:rtl/>
        </w:rPr>
        <w:t xml:space="preserve">ה </w:t>
      </w:r>
      <w:r w:rsidRPr="00141A96">
        <w:rPr>
          <w:rtl/>
        </w:rPr>
        <w:t>עובדתית כי</w:t>
      </w:r>
      <w:r>
        <w:rPr>
          <w:rFonts w:hint="cs"/>
          <w:rtl/>
        </w:rPr>
        <w:t xml:space="preserve"> היא</w:t>
      </w:r>
      <w:r w:rsidRPr="00141A96">
        <w:rPr>
          <w:rtl/>
        </w:rPr>
        <w:t xml:space="preserve"> נטו פרשנית</w:t>
      </w:r>
      <w:r>
        <w:rPr>
          <w:rFonts w:hint="cs"/>
          <w:rtl/>
        </w:rPr>
        <w:t>.</w:t>
      </w:r>
      <w:r w:rsidRPr="00141A96">
        <w:rPr>
          <w:rtl/>
        </w:rPr>
        <w:t xml:space="preserve"> יש כאן מחלוקת פרשנית בי</w:t>
      </w:r>
      <w:bookmarkStart w:id="187" w:name="_ETM_Q1_2222294"/>
      <w:bookmarkEnd w:id="187"/>
      <w:r w:rsidRPr="00141A96">
        <w:rPr>
          <w:rtl/>
        </w:rPr>
        <w:t>ן</w:t>
      </w:r>
      <w:r>
        <w:rPr>
          <w:rFonts w:hint="cs"/>
          <w:rtl/>
        </w:rPr>
        <w:t xml:space="preserve"> הפרקליטות לבי</w:t>
      </w:r>
      <w:r w:rsidRPr="00141A96">
        <w:rPr>
          <w:rtl/>
        </w:rPr>
        <w:t>ן הסניגוריה הציבורית</w:t>
      </w:r>
      <w:r>
        <w:rPr>
          <w:rFonts w:hint="cs"/>
          <w:rtl/>
        </w:rPr>
        <w:t>.</w:t>
      </w:r>
      <w:r w:rsidRPr="00141A96">
        <w:rPr>
          <w:rtl/>
        </w:rPr>
        <w:t xml:space="preserve"> אבל נשמע את הדברים</w:t>
      </w:r>
      <w:r>
        <w:rPr>
          <w:rFonts w:hint="cs"/>
          <w:rtl/>
        </w:rPr>
        <w:t>.</w:t>
      </w:r>
    </w:p>
    <w:p w:rsidR="00141A96" w:rsidRDefault="00141A96" w:rsidP="00141A96">
      <w:pPr>
        <w:rPr>
          <w:rtl/>
        </w:rPr>
      </w:pPr>
    </w:p>
    <w:p w:rsidR="00141A96" w:rsidRDefault="00141A96" w:rsidP="00141A96">
      <w:pPr>
        <w:pStyle w:val="a4"/>
        <w:keepNext/>
        <w:rPr>
          <w:rtl/>
        </w:rPr>
      </w:pPr>
      <w:bookmarkStart w:id="188" w:name="ET_speaker_6157_177"/>
      <w:r w:rsidRPr="00141A9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41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41A96" w:rsidRDefault="00141A96" w:rsidP="00141A96">
      <w:pPr>
        <w:pStyle w:val="KeepWithNext"/>
        <w:rPr>
          <w:rtl/>
        </w:rPr>
      </w:pPr>
    </w:p>
    <w:p w:rsidR="00CA7CDC" w:rsidRDefault="00141A96" w:rsidP="00EC20DF">
      <w:pPr>
        <w:rPr>
          <w:rtl/>
        </w:rPr>
      </w:pPr>
      <w:r w:rsidRPr="00141A96">
        <w:rPr>
          <w:rtl/>
        </w:rPr>
        <w:t>רק במילה</w:t>
      </w:r>
      <w:r>
        <w:rPr>
          <w:rFonts w:hint="cs"/>
          <w:rtl/>
        </w:rPr>
        <w:t>.</w:t>
      </w:r>
      <w:r w:rsidRPr="00141A96">
        <w:rPr>
          <w:rtl/>
        </w:rPr>
        <w:t xml:space="preserve"> הדגש שלי הוא על חירות</w:t>
      </w:r>
      <w:r>
        <w:rPr>
          <w:rFonts w:hint="cs"/>
          <w:rtl/>
        </w:rPr>
        <w:t>.</w:t>
      </w:r>
      <w:r w:rsidRPr="00141A96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141A96">
        <w:rPr>
          <w:rtl/>
        </w:rPr>
        <w:t xml:space="preserve"> מבחינתי שנפ</w:t>
      </w:r>
      <w:r w:rsidR="00EC20DF">
        <w:rPr>
          <w:rFonts w:hint="cs"/>
          <w:rtl/>
        </w:rPr>
        <w:t>גע</w:t>
      </w:r>
      <w:r w:rsidRPr="00141A96">
        <w:rPr>
          <w:rtl/>
        </w:rPr>
        <w:t xml:space="preserve"> </w:t>
      </w:r>
      <w:r w:rsidR="00EC20DF">
        <w:rPr>
          <w:rFonts w:hint="cs"/>
          <w:rtl/>
        </w:rPr>
        <w:t>העבירה יהיה</w:t>
      </w:r>
      <w:r w:rsidRPr="00141A96">
        <w:rPr>
          <w:rtl/>
        </w:rPr>
        <w:t xml:space="preserve"> הבעלים המוחלט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חיסיון מוחלט כמו של חיסיון עו</w:t>
      </w:r>
      <w:r w:rsidR="00EC20DF">
        <w:rPr>
          <w:rFonts w:hint="cs"/>
          <w:rtl/>
        </w:rPr>
        <w:t>רך דין-</w:t>
      </w:r>
      <w:r w:rsidRPr="00141A96">
        <w:rPr>
          <w:rtl/>
        </w:rPr>
        <w:t>לקוח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שאף</w:t>
      </w:r>
      <w:r w:rsidR="00EC20DF">
        <w:rPr>
          <w:rFonts w:hint="cs"/>
          <w:rtl/>
        </w:rPr>
        <w:t xml:space="preserve"> אחד</w:t>
      </w:r>
      <w:r w:rsidRPr="00141A96">
        <w:rPr>
          <w:rtl/>
        </w:rPr>
        <w:t xml:space="preserve"> לא יכול לכפות עליו גילוי מידע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מצד</w:t>
      </w:r>
      <w:r w:rsidR="00EC20DF">
        <w:rPr>
          <w:rFonts w:hint="cs"/>
          <w:rtl/>
        </w:rPr>
        <w:t xml:space="preserve"> אחד.</w:t>
      </w:r>
      <w:r w:rsidRPr="00141A96">
        <w:rPr>
          <w:rtl/>
        </w:rPr>
        <w:t xml:space="preserve"> מצד שני</w:t>
      </w:r>
      <w:r w:rsidR="00EC20DF">
        <w:rPr>
          <w:rFonts w:hint="cs"/>
          <w:rtl/>
        </w:rPr>
        <w:t>,</w:t>
      </w:r>
      <w:r w:rsidRPr="00141A96">
        <w:rPr>
          <w:rtl/>
        </w:rPr>
        <w:t xml:space="preserve"> חירות גם לנאשם</w:t>
      </w:r>
      <w:r w:rsidR="00EC20DF">
        <w:rPr>
          <w:rFonts w:hint="cs"/>
          <w:rtl/>
        </w:rPr>
        <w:t>.</w:t>
      </w:r>
      <w:r w:rsidRPr="00141A96">
        <w:rPr>
          <w:rtl/>
        </w:rPr>
        <w:t xml:space="preserve"> זאת אומרת</w:t>
      </w:r>
      <w:r w:rsidR="00EC20DF" w:rsidRPr="00B643CF">
        <w:rPr>
          <w:rFonts w:hint="cs"/>
          <w:rtl/>
        </w:rPr>
        <w:t>,</w:t>
      </w:r>
      <w:r w:rsidRPr="00B643CF">
        <w:rPr>
          <w:rtl/>
        </w:rPr>
        <w:t xml:space="preserve"> הדגש צריך להיות שהשליטה</w:t>
      </w:r>
      <w:r w:rsidRPr="00141A96">
        <w:rPr>
          <w:rtl/>
        </w:rPr>
        <w:t xml:space="preserve"> היא בידיים של הפרט על החיים שלו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אם זה נפגע עבירה</w:t>
      </w:r>
      <w:r w:rsidR="00CA7CDC">
        <w:rPr>
          <w:rFonts w:hint="cs"/>
          <w:rtl/>
        </w:rPr>
        <w:t xml:space="preserve"> </w:t>
      </w:r>
      <w:r w:rsidR="00CA7CDC">
        <w:rPr>
          <w:rFonts w:hint="eastAsia"/>
        </w:rPr>
        <w:t>–</w:t>
      </w:r>
      <w:r w:rsidR="00CA7CDC">
        <w:rPr>
          <w:rtl/>
        </w:rPr>
        <w:t xml:space="preserve"> על המידע שלו</w:t>
      </w:r>
      <w:r w:rsidR="00CA7CDC">
        <w:rPr>
          <w:rFonts w:hint="cs"/>
          <w:rtl/>
        </w:rPr>
        <w:t xml:space="preserve">, </w:t>
      </w:r>
      <w:bookmarkStart w:id="189" w:name="_ETM_Q1_2249648"/>
      <w:bookmarkEnd w:id="189"/>
      <w:r w:rsidRPr="00141A96">
        <w:rPr>
          <w:rtl/>
        </w:rPr>
        <w:t xml:space="preserve">ואם זה הנאשם </w:t>
      </w:r>
      <w:r w:rsidR="00CA7CDC">
        <w:rPr>
          <w:rFonts w:hint="cs"/>
          <w:rtl/>
        </w:rPr>
        <w:t xml:space="preserve">– </w:t>
      </w:r>
      <w:r w:rsidRPr="00141A96">
        <w:rPr>
          <w:rtl/>
        </w:rPr>
        <w:t>על המידע שהוא זקוק להגנתו</w:t>
      </w:r>
      <w:r w:rsidR="00CA7CDC">
        <w:rPr>
          <w:rFonts w:hint="cs"/>
          <w:rtl/>
        </w:rPr>
        <w:t>.</w:t>
      </w:r>
    </w:p>
    <w:p w:rsidR="00CA7CDC" w:rsidRDefault="00CA7CDC" w:rsidP="00EC20DF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190" w:name="ET_yor_6156_178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 xml:space="preserve">לא כל מידע </w:t>
      </w:r>
      <w:r w:rsidR="00CA7CDC">
        <w:rPr>
          <w:rFonts w:hint="cs"/>
          <w:rtl/>
        </w:rPr>
        <w:t>ש</w:t>
      </w:r>
      <w:r w:rsidRPr="00141A96">
        <w:rPr>
          <w:rtl/>
        </w:rPr>
        <w:t xml:space="preserve">נאשם זקוק להגנתו הוא יכול </w:t>
      </w:r>
      <w:r w:rsidR="00CA7CDC">
        <w:rPr>
          <w:rFonts w:hint="cs"/>
          <w:rtl/>
        </w:rPr>
        <w:t>לקבל.</w:t>
      </w:r>
    </w:p>
    <w:p w:rsidR="00CA7CDC" w:rsidRDefault="00CA7CDC" w:rsidP="00CA7CDC">
      <w:pPr>
        <w:rPr>
          <w:rtl/>
        </w:rPr>
      </w:pPr>
      <w:bookmarkStart w:id="191" w:name="_ETM_Q1_2261114"/>
      <w:bookmarkStart w:id="192" w:name="_ETM_Q1_2261178"/>
      <w:bookmarkEnd w:id="191"/>
      <w:bookmarkEnd w:id="192"/>
    </w:p>
    <w:p w:rsidR="00CA7CDC" w:rsidRDefault="00CA7CDC" w:rsidP="00CA7CDC">
      <w:pPr>
        <w:pStyle w:val="-"/>
        <w:keepNext/>
        <w:rPr>
          <w:rtl/>
        </w:rPr>
      </w:pPr>
      <w:bookmarkStart w:id="193" w:name="_ETM_Q1_2258325"/>
      <w:bookmarkStart w:id="194" w:name="_ETM_Q1_2258402"/>
      <w:bookmarkStart w:id="195" w:name="ET_speakercontinue_6157_179"/>
      <w:bookmarkEnd w:id="193"/>
      <w:bookmarkEnd w:id="194"/>
      <w:r w:rsidRPr="00CA7CD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A7C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CA7CDC" w:rsidRDefault="00CA7CDC" w:rsidP="00CA7CDC">
      <w:pPr>
        <w:pStyle w:val="KeepWithNext"/>
        <w:rPr>
          <w:rtl/>
          <w:lang w:eastAsia="he-IL"/>
        </w:rPr>
      </w:pPr>
    </w:p>
    <w:p w:rsidR="00CA7CDC" w:rsidRDefault="00141A96" w:rsidP="00CA7CDC">
      <w:pPr>
        <w:rPr>
          <w:rtl/>
        </w:rPr>
      </w:pPr>
      <w:bookmarkStart w:id="196" w:name="_ETM_Q1_2258965"/>
      <w:bookmarkStart w:id="197" w:name="_ETM_Q1_2259013"/>
      <w:bookmarkEnd w:id="196"/>
      <w:bookmarkEnd w:id="197"/>
      <w:r w:rsidRPr="00141A96">
        <w:rPr>
          <w:rtl/>
        </w:rPr>
        <w:t>אז שתחזור</w:t>
      </w:r>
      <w:r w:rsidR="00CA7CDC">
        <w:rPr>
          <w:rFonts w:hint="cs"/>
          <w:rtl/>
        </w:rPr>
        <w:t xml:space="preserve"> בה </w:t>
      </w:r>
      <w:r w:rsidRPr="00141A96">
        <w:rPr>
          <w:rtl/>
        </w:rPr>
        <w:t xml:space="preserve">הפרקליטות </w:t>
      </w:r>
      <w:r w:rsidR="00CA7CDC">
        <w:rPr>
          <w:rFonts w:hint="cs"/>
          <w:rtl/>
        </w:rPr>
        <w:t>מ</w:t>
      </w:r>
      <w:r w:rsidRPr="00141A96">
        <w:rPr>
          <w:rtl/>
        </w:rPr>
        <w:t>כתב האישום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  <w:bookmarkStart w:id="198" w:name="_ETM_Q1_2265398"/>
      <w:bookmarkStart w:id="199" w:name="_ETM_Q1_2265475"/>
      <w:bookmarkEnd w:id="198"/>
      <w:bookmarkEnd w:id="199"/>
    </w:p>
    <w:p w:rsidR="00CA7CDC" w:rsidRDefault="00CA7CDC" w:rsidP="00CA7CDC">
      <w:pPr>
        <w:pStyle w:val="af6"/>
        <w:keepNext/>
        <w:rPr>
          <w:rtl/>
        </w:rPr>
      </w:pPr>
      <w:bookmarkStart w:id="200" w:name="_ETM_Q1_2265543"/>
      <w:bookmarkStart w:id="201" w:name="_ETM_Q1_2265610"/>
      <w:bookmarkStart w:id="202" w:name="ET_yor_6156_180"/>
      <w:bookmarkEnd w:id="200"/>
      <w:bookmarkEnd w:id="201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bookmarkStart w:id="203" w:name="_ETM_Q1_2267600"/>
      <w:bookmarkEnd w:id="203"/>
      <w:r w:rsidRPr="00141A96">
        <w:rPr>
          <w:rtl/>
        </w:rPr>
        <w:t>חבריי וחברותיי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</w:t>
      </w:r>
      <w:r w:rsidR="00CA7CDC">
        <w:rPr>
          <w:rFonts w:hint="cs"/>
          <w:rtl/>
        </w:rPr>
        <w:t>בואו</w:t>
      </w:r>
      <w:r w:rsidRPr="00141A96">
        <w:rPr>
          <w:rtl/>
        </w:rPr>
        <w:t xml:space="preserve"> לא נקדים את הדיון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מכובדיי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יש בינינו כאלה שהם יותר הדיוטות בעניין הליכים פליליים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אנחנו עוד בשלב הלימוד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-"/>
        <w:keepNext/>
        <w:rPr>
          <w:rtl/>
        </w:rPr>
      </w:pPr>
      <w:bookmarkStart w:id="204" w:name="ET_speakercontinue_6157_181"/>
      <w:r w:rsidRPr="00CA7CD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A7C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CA7CDC" w:rsidRDefault="00CA7CDC" w:rsidP="00CA7CDC">
      <w:pPr>
        <w:pStyle w:val="KeepWithNext"/>
        <w:rPr>
          <w:rtl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אמת היא שאני מתנצל </w:t>
      </w:r>
      <w:r>
        <w:rPr>
          <w:rFonts w:hint="cs"/>
          <w:rtl/>
        </w:rPr>
        <w:t xml:space="preserve">כי </w:t>
      </w:r>
      <w:r w:rsidR="00141A96" w:rsidRPr="00141A96">
        <w:rPr>
          <w:rtl/>
        </w:rPr>
        <w:t>אני חייב ללכת לוועדה אחרת</w:t>
      </w:r>
      <w:r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205" w:name="ET_yor_6156_182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אנחנו משבחים אותך שאתה גם נמצא בוועדות אחרות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9"/>
        <w:keepNext/>
        <w:rPr>
          <w:rtl/>
          <w:lang w:eastAsia="he-IL"/>
        </w:rPr>
      </w:pPr>
      <w:bookmarkStart w:id="206" w:name="ET_guest_592571_21"/>
      <w:r w:rsidRPr="00DD2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DD2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CA7CDC" w:rsidRDefault="00CA7CDC" w:rsidP="00CA7CDC">
      <w:pPr>
        <w:pStyle w:val="KeepWithNext"/>
        <w:rPr>
          <w:rtl/>
          <w:lang w:eastAsia="he-IL"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207" w:name="_ETM_Q1_2295336"/>
      <w:bookmarkEnd w:id="207"/>
      <w:r>
        <w:rPr>
          <w:rFonts w:hint="cs"/>
          <w:rtl/>
          <w:lang w:eastAsia="he-IL"/>
        </w:rPr>
        <w:t xml:space="preserve">אמשיך </w:t>
      </w:r>
      <w:r w:rsidR="00141A96" w:rsidRPr="00141A96">
        <w:rPr>
          <w:rtl/>
        </w:rPr>
        <w:t>מהנקודה הזאת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אני רק אזכיר</w:t>
      </w:r>
      <w:r>
        <w:rPr>
          <w:rFonts w:hint="cs"/>
          <w:rtl/>
        </w:rPr>
        <w:t>,</w:t>
      </w:r>
      <w:bookmarkStart w:id="208" w:name="_ETM_Q1_2299116"/>
      <w:bookmarkStart w:id="209" w:name="_ETM_Q1_2299194"/>
      <w:bookmarkEnd w:id="208"/>
      <w:bookmarkEnd w:id="209"/>
      <w:r w:rsidR="00141A96" w:rsidRPr="00141A96">
        <w:rPr>
          <w:rtl/>
        </w:rPr>
        <w:t xml:space="preserve"> כי זה רקע מאוד חשוב לדיון שלנו היום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את הדוח של ועדת ברלינר שעסקה </w:t>
      </w:r>
      <w:r>
        <w:rPr>
          <w:rFonts w:hint="cs"/>
          <w:rtl/>
        </w:rPr>
        <w:t>ב</w:t>
      </w:r>
      <w:r w:rsidR="00141A96" w:rsidRPr="00141A96">
        <w:rPr>
          <w:rtl/>
        </w:rPr>
        <w:t>קשיים רבים ושונים שקיימים בהליכים הפליליים עב</w:t>
      </w:r>
      <w:r>
        <w:rPr>
          <w:rFonts w:hint="cs"/>
          <w:rtl/>
        </w:rPr>
        <w:t>ור</w:t>
      </w:r>
      <w:r w:rsidR="00141A96" w:rsidRPr="00141A96">
        <w:rPr>
          <w:rtl/>
        </w:rPr>
        <w:t xml:space="preserve"> נפגעות עבירות מין ובין היתר גם בנושא הזה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והמליצה המלצות </w:t>
      </w:r>
      <w:r>
        <w:rPr>
          <w:rFonts w:hint="cs"/>
          <w:rtl/>
        </w:rPr>
        <w:t>ש</w:t>
      </w:r>
      <w:r w:rsidR="00141A96" w:rsidRPr="00141A96">
        <w:rPr>
          <w:rtl/>
        </w:rPr>
        <w:t>נדון בה</w:t>
      </w:r>
      <w:r>
        <w:rPr>
          <w:rFonts w:hint="cs"/>
          <w:rtl/>
        </w:rPr>
        <w:t>ן</w:t>
      </w:r>
      <w:r w:rsidR="00141A96" w:rsidRPr="00141A96">
        <w:rPr>
          <w:rtl/>
        </w:rPr>
        <w:t xml:space="preserve"> גם בתהליך</w:t>
      </w:r>
      <w:r>
        <w:rPr>
          <w:rFonts w:hint="cs"/>
          <w:rtl/>
        </w:rPr>
        <w:t xml:space="preserve"> החקיקה.</w:t>
      </w:r>
    </w:p>
    <w:p w:rsidR="00CA7CDC" w:rsidRDefault="00CA7CDC" w:rsidP="00CA7CDC">
      <w:pPr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מלבד הפסיקה והדוח</w:t>
      </w:r>
      <w:r w:rsidR="00CA7CDC">
        <w:rPr>
          <w:rFonts w:hint="cs"/>
          <w:rtl/>
        </w:rPr>
        <w:t>, אני רוצה</w:t>
      </w:r>
      <w:r w:rsidRPr="00141A96">
        <w:rPr>
          <w:rtl/>
        </w:rPr>
        <w:t xml:space="preserve"> להזכיר </w:t>
      </w:r>
      <w:r w:rsidR="00CA7CDC">
        <w:rPr>
          <w:rFonts w:hint="cs"/>
          <w:rtl/>
        </w:rPr>
        <w:t xml:space="preserve">את </w:t>
      </w:r>
      <w:r w:rsidRPr="00141A96">
        <w:rPr>
          <w:rtl/>
        </w:rPr>
        <w:t>מה ששמענו גם בדיון הקודם באופן ראשוני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את קולן של נפגעות העבירה שהעלו את </w:t>
      </w:r>
      <w:r w:rsidR="00CA7CDC">
        <w:rPr>
          <w:rFonts w:hint="cs"/>
          <w:rtl/>
        </w:rPr>
        <w:t>ה</w:t>
      </w:r>
      <w:r w:rsidRPr="00141A96">
        <w:rPr>
          <w:rtl/>
        </w:rPr>
        <w:t>חוויות שלהן ואת הקשיים שהסוג</w:t>
      </w:r>
      <w:r w:rsidR="00CA7CDC">
        <w:rPr>
          <w:rtl/>
        </w:rPr>
        <w:t>יה הזאת באופן ספציפי מעוררת אצל</w:t>
      </w:r>
      <w:r w:rsidR="00CA7CDC">
        <w:rPr>
          <w:rFonts w:hint="cs"/>
          <w:rtl/>
        </w:rPr>
        <w:t xml:space="preserve">ן. </w:t>
      </w:r>
      <w:r w:rsidRPr="00141A96">
        <w:rPr>
          <w:rtl/>
        </w:rPr>
        <w:t>אני רוצה להזכיר עוד מז</w:t>
      </w:r>
      <w:r w:rsidR="00CA7CDC">
        <w:rPr>
          <w:rFonts w:hint="cs"/>
          <w:rtl/>
        </w:rPr>
        <w:t>י</w:t>
      </w:r>
      <w:r w:rsidRPr="00141A96">
        <w:rPr>
          <w:rtl/>
        </w:rPr>
        <w:t xml:space="preserve">כרוני את </w:t>
      </w:r>
      <w:r w:rsidR="00CA7CDC">
        <w:rPr>
          <w:rFonts w:hint="cs"/>
          <w:rtl/>
        </w:rPr>
        <w:t>ה</w:t>
      </w:r>
      <w:r w:rsidRPr="00141A96">
        <w:rPr>
          <w:rtl/>
        </w:rPr>
        <w:t>קרי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ה שהייתה לפני כמה שנים של </w:t>
      </w:r>
      <w:r w:rsidR="00CA7CDC">
        <w:rPr>
          <w:rFonts w:hint="cs"/>
          <w:rtl/>
        </w:rPr>
        <w:t>מטפלים</w:t>
      </w:r>
      <w:r w:rsidR="00CA7CDC">
        <w:rPr>
          <w:rtl/>
        </w:rPr>
        <w:t xml:space="preserve"> ומטפלות שגם השמיעו </w:t>
      </w:r>
      <w:r w:rsidR="00CA7CDC">
        <w:rPr>
          <w:rFonts w:hint="cs"/>
          <w:rtl/>
        </w:rPr>
        <w:t>קו</w:t>
      </w:r>
      <w:r w:rsidRPr="00141A96">
        <w:rPr>
          <w:rtl/>
        </w:rPr>
        <w:t>ל בעניין הזה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6"/>
        <w:keepNext/>
        <w:rPr>
          <w:rtl/>
        </w:rPr>
      </w:pPr>
      <w:bookmarkStart w:id="210" w:name="ET_yor_6156_183"/>
      <w:r w:rsidRPr="00CA7C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CA7CDC" w:rsidRDefault="00CA7CDC" w:rsidP="00CA7CDC">
      <w:pPr>
        <w:pStyle w:val="KeepWithNext"/>
        <w:rPr>
          <w:rtl/>
        </w:rPr>
      </w:pPr>
    </w:p>
    <w:p w:rsidR="00CA7CDC" w:rsidRDefault="00CA7CDC" w:rsidP="00CA7CDC">
      <w:pPr>
        <w:rPr>
          <w:rtl/>
        </w:rPr>
      </w:pPr>
      <w:r>
        <w:rPr>
          <w:rFonts w:hint="cs"/>
          <w:rtl/>
        </w:rPr>
        <w:t>שמענ</w:t>
      </w:r>
      <w:r w:rsidR="00141A96" w:rsidRPr="00141A96">
        <w:rPr>
          <w:rtl/>
        </w:rPr>
        <w:t>ו את זה בדיון הראשון</w:t>
      </w:r>
      <w:r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CA7CDC" w:rsidP="00CA7CDC">
      <w:pPr>
        <w:pStyle w:val="af9"/>
        <w:keepNext/>
        <w:rPr>
          <w:rtl/>
        </w:rPr>
      </w:pPr>
      <w:bookmarkStart w:id="211" w:name="ET_guest_592571_184"/>
      <w:r w:rsidRPr="00CA7CDC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CA7C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CA7CDC" w:rsidRDefault="00CA7CDC" w:rsidP="00CA7CDC">
      <w:pPr>
        <w:pStyle w:val="KeepWithNext"/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>כן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אז אני רק מזכירה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אני אשתף שבתהליך העבודה הפנים</w:t>
      </w:r>
      <w:r w:rsidR="00CA7CDC">
        <w:rPr>
          <w:rFonts w:hint="cs"/>
          <w:rtl/>
        </w:rPr>
        <w:t xml:space="preserve"> ממשלתי שעשינו</w:t>
      </w:r>
      <w:r w:rsidRPr="00141A96">
        <w:rPr>
          <w:rtl/>
        </w:rPr>
        <w:t xml:space="preserve"> לקראת הדיון הזה </w:t>
      </w:r>
      <w:r w:rsidR="00CA7CDC">
        <w:rPr>
          <w:rFonts w:hint="cs"/>
          <w:rtl/>
        </w:rPr>
        <w:t>ע</w:t>
      </w:r>
      <w:r w:rsidRPr="00141A96">
        <w:rPr>
          <w:rtl/>
        </w:rPr>
        <w:t>לו עוד ניואנסים ותובנות לגבי הקשיים שמתעוררים וניסינו מה שניתן לפתור במסגרת הצעת החוק והנוסח שככה עבדנו עליו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הבאנו גם מול חברת הכנסת וגם </w:t>
      </w:r>
      <w:r w:rsidR="00CA7CDC">
        <w:rPr>
          <w:rFonts w:hint="cs"/>
          <w:rtl/>
        </w:rPr>
        <w:t xml:space="preserve">מול </w:t>
      </w:r>
      <w:bookmarkStart w:id="212" w:name="_ETM_Q1_2385890"/>
      <w:bookmarkEnd w:id="212"/>
      <w:r w:rsidR="00CA7CDC">
        <w:rPr>
          <w:rFonts w:hint="cs"/>
          <w:rtl/>
        </w:rPr>
        <w:t>הייעוץ ה</w:t>
      </w:r>
      <w:r w:rsidRPr="00141A96">
        <w:rPr>
          <w:rtl/>
        </w:rPr>
        <w:t>משפטי של הוועדה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אבל אני רוצה להגיד של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 את הכ</w:t>
      </w:r>
      <w:r w:rsidR="00CA7CDC">
        <w:rPr>
          <w:rFonts w:hint="cs"/>
          <w:rtl/>
        </w:rPr>
        <w:t>ו</w:t>
      </w:r>
      <w:r w:rsidRPr="00141A96">
        <w:rPr>
          <w:rtl/>
        </w:rPr>
        <w:t xml:space="preserve">ל אפשר יהיה לפתור במסגרת תיקון </w:t>
      </w:r>
      <w:bookmarkStart w:id="213" w:name="_ETM_Q1_2394340"/>
      <w:bookmarkStart w:id="214" w:name="_ETM_Q1_2394437"/>
      <w:bookmarkEnd w:id="213"/>
      <w:bookmarkEnd w:id="214"/>
      <w:r w:rsidRPr="00141A96">
        <w:rPr>
          <w:rtl/>
        </w:rPr>
        <w:t>חקיקה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ואנחנו גורמי הממשלה מבינים ש</w:t>
      </w:r>
      <w:r w:rsidR="00CA7CDC">
        <w:rPr>
          <w:rtl/>
        </w:rPr>
        <w:t>יש לנו עוד הרבה עבודת שטח לעשות</w:t>
      </w:r>
      <w:r w:rsidR="00CA7CDC">
        <w:rPr>
          <w:rFonts w:hint="cs"/>
          <w:rtl/>
        </w:rPr>
        <w:t xml:space="preserve">, </w:t>
      </w:r>
      <w:r w:rsidRPr="00141A96">
        <w:rPr>
          <w:rtl/>
        </w:rPr>
        <w:t>אם זה בגיבוש הנחיות גם בפרקליטות וגם במשטרה</w:t>
      </w:r>
      <w:r w:rsidR="00CA7CDC">
        <w:rPr>
          <w:rFonts w:hint="cs"/>
          <w:rtl/>
        </w:rPr>
        <w:t>,</w:t>
      </w:r>
      <w:r w:rsidR="00CA7CDC">
        <w:rPr>
          <w:rtl/>
        </w:rPr>
        <w:t xml:space="preserve"> ואם זה באותו </w:t>
      </w:r>
      <w:r w:rsidRPr="00141A96">
        <w:rPr>
          <w:rtl/>
        </w:rPr>
        <w:t>שיח שהתחיל ואני מברכת על ההתחלה שלו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של הבנה יותר מעמיקה של הבעיה וקשר בין גורמי הרווחה ואנשי הטיפול לבין גורמי האכיפה</w:t>
      </w:r>
      <w:r w:rsidR="00CA7CDC">
        <w:rPr>
          <w:rFonts w:hint="cs"/>
          <w:rtl/>
        </w:rPr>
        <w:t xml:space="preserve">, </w:t>
      </w:r>
      <w:r w:rsidRPr="00141A96">
        <w:rPr>
          <w:rtl/>
        </w:rPr>
        <w:t>גם לערב בשיח הזה כמובן את הסניגוריה ולשכת עו</w:t>
      </w:r>
      <w:r w:rsidR="00CA7CDC">
        <w:rPr>
          <w:rFonts w:hint="cs"/>
          <w:rtl/>
        </w:rPr>
        <w:t>רכי הדין</w:t>
      </w:r>
      <w:r w:rsidRPr="00141A96">
        <w:rPr>
          <w:rtl/>
        </w:rPr>
        <w:t xml:space="preserve"> כדי שכל הגורמים שפועלים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</w:t>
      </w:r>
      <w:r w:rsidRPr="00141A96">
        <w:rPr>
          <w:rtl/>
        </w:rPr>
        <w:lastRenderedPageBreak/>
        <w:t>בסופו של דבר אני מאמינה במטרה ראויה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יהיו מודעים ויבינו את ההשלכות של </w:t>
      </w:r>
      <w:r w:rsidR="00CA7CDC">
        <w:rPr>
          <w:rFonts w:hint="cs"/>
          <w:rtl/>
        </w:rPr>
        <w:t>ה</w:t>
      </w:r>
      <w:r w:rsidRPr="00141A96">
        <w:rPr>
          <w:rtl/>
        </w:rPr>
        <w:t>פעולות שלהם</w:t>
      </w:r>
      <w:r w:rsidR="00CA7CDC">
        <w:rPr>
          <w:rFonts w:hint="cs"/>
          <w:rtl/>
        </w:rPr>
        <w:t xml:space="preserve">. </w:t>
      </w:r>
      <w:r w:rsidRPr="00141A96">
        <w:rPr>
          <w:rtl/>
        </w:rPr>
        <w:t>אז את העבודה הזאת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חשוב לי לה</w:t>
      </w:r>
      <w:r w:rsidR="00CA7CDC">
        <w:rPr>
          <w:rFonts w:hint="cs"/>
          <w:rtl/>
        </w:rPr>
        <w:t>צה</w:t>
      </w:r>
      <w:r w:rsidRPr="00141A96">
        <w:rPr>
          <w:rtl/>
        </w:rPr>
        <w:t>יר היום שאנחנו נמשיך ונעשה ללא קשר לעבודת החקיקה</w:t>
      </w:r>
      <w:r w:rsidR="00CA7CDC">
        <w:rPr>
          <w:rFonts w:hint="cs"/>
          <w:rtl/>
        </w:rPr>
        <w:t>.</w:t>
      </w:r>
    </w:p>
    <w:p w:rsidR="00CA7CDC" w:rsidRDefault="00CA7CDC" w:rsidP="00CA7CDC">
      <w:pPr>
        <w:rPr>
          <w:rtl/>
        </w:rPr>
      </w:pPr>
    </w:p>
    <w:p w:rsidR="00CA7CDC" w:rsidRDefault="00141A96" w:rsidP="00CA7CDC">
      <w:pPr>
        <w:rPr>
          <w:rtl/>
        </w:rPr>
      </w:pPr>
      <w:r w:rsidRPr="00141A96">
        <w:rPr>
          <w:rtl/>
        </w:rPr>
        <w:t xml:space="preserve">אני רוצה רק למנות בקצרה </w:t>
      </w:r>
      <w:r w:rsidR="00CA7CDC">
        <w:rPr>
          <w:rFonts w:hint="cs"/>
          <w:rtl/>
        </w:rPr>
        <w:t>את</w:t>
      </w:r>
      <w:r w:rsidRPr="00141A96">
        <w:rPr>
          <w:rtl/>
        </w:rPr>
        <w:t xml:space="preserve"> </w:t>
      </w:r>
      <w:r w:rsidR="00CA7CDC">
        <w:rPr>
          <w:rFonts w:hint="cs"/>
          <w:rtl/>
        </w:rPr>
        <w:t>ה</w:t>
      </w:r>
      <w:r w:rsidRPr="00141A96">
        <w:rPr>
          <w:rtl/>
        </w:rPr>
        <w:t>שותפים שלנו לעבודה הממשלתית</w:t>
      </w:r>
      <w:r w:rsidR="00CA7CDC">
        <w:rPr>
          <w:rFonts w:hint="cs"/>
          <w:rtl/>
        </w:rPr>
        <w:t>:</w:t>
      </w:r>
      <w:r w:rsidRPr="00141A96">
        <w:rPr>
          <w:rtl/>
        </w:rPr>
        <w:t xml:space="preserve"> משרד הב</w:t>
      </w:r>
      <w:r w:rsidR="00CA7CDC">
        <w:rPr>
          <w:rFonts w:hint="cs"/>
          <w:rtl/>
        </w:rPr>
        <w:t>ט"פ,</w:t>
      </w:r>
      <w:r w:rsidRPr="00141A96">
        <w:rPr>
          <w:rtl/>
        </w:rPr>
        <w:t xml:space="preserve"> משטרת ישראל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פרקליטות המדינה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הסנגוריה הציבורית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משרד הרווחה בדגש על מנהלת מרכזי הטיפול שהביאה קולות מאוד משמעותי</w:t>
      </w:r>
      <w:r w:rsidR="00CA7CDC">
        <w:rPr>
          <w:rFonts w:hint="cs"/>
          <w:rtl/>
        </w:rPr>
        <w:t>ים</w:t>
      </w:r>
      <w:r w:rsidRPr="00141A96">
        <w:rPr>
          <w:rtl/>
        </w:rPr>
        <w:t xml:space="preserve"> מהשטח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משרד הבריאות</w:t>
      </w:r>
      <w:r w:rsidR="00CA7CDC">
        <w:rPr>
          <w:rFonts w:hint="cs"/>
          <w:rtl/>
        </w:rPr>
        <w:t>,</w:t>
      </w:r>
      <w:r w:rsidRPr="00141A96">
        <w:rPr>
          <w:rtl/>
        </w:rPr>
        <w:t xml:space="preserve"> הסיוע המשפטי שהוא נדבך מאוד חשוב ומרכזי בהצעת החוק ובעבודה שנעשה בהמשך </w:t>
      </w:r>
      <w:r w:rsidR="00CA7CDC">
        <w:rPr>
          <w:rFonts w:hint="cs"/>
          <w:rtl/>
        </w:rPr>
        <w:t>ו</w:t>
      </w:r>
      <w:r w:rsidRPr="00141A96">
        <w:rPr>
          <w:rtl/>
        </w:rPr>
        <w:t>הנהלת בתי המשפט</w:t>
      </w:r>
      <w:r w:rsidR="00CA7CDC">
        <w:rPr>
          <w:rFonts w:hint="cs"/>
          <w:rtl/>
        </w:rPr>
        <w:t>.</w:t>
      </w:r>
      <w:r w:rsidRPr="00141A96">
        <w:rPr>
          <w:rtl/>
        </w:rPr>
        <w:t xml:space="preserve"> מאוד מקווה שלא שכחתי אף </w:t>
      </w:r>
      <w:r w:rsidR="00CA7CDC">
        <w:rPr>
          <w:rFonts w:hint="cs"/>
          <w:rtl/>
        </w:rPr>
        <w:t>אחד.</w:t>
      </w:r>
      <w:r w:rsidRPr="00141A96">
        <w:rPr>
          <w:rtl/>
        </w:rPr>
        <w:t xml:space="preserve"> באמת הייתה כאן עבודה מאומצת </w:t>
      </w:r>
      <w:r w:rsidR="00CA7CDC">
        <w:rPr>
          <w:rFonts w:hint="cs"/>
          <w:rtl/>
        </w:rPr>
        <w:t>ומשמעותית.</w:t>
      </w:r>
    </w:p>
    <w:p w:rsidR="00CA7CDC" w:rsidRDefault="00CA7CDC" w:rsidP="00CA7CDC">
      <w:pPr>
        <w:rPr>
          <w:rtl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 xml:space="preserve">אני </w:t>
      </w:r>
      <w:r w:rsidR="00CA7CDC">
        <w:rPr>
          <w:rFonts w:hint="cs"/>
          <w:rtl/>
        </w:rPr>
        <w:t>א</w:t>
      </w:r>
      <w:r w:rsidRPr="00141A96">
        <w:rPr>
          <w:rtl/>
        </w:rPr>
        <w:t xml:space="preserve">עבור בכותרות על הנושאים שאנחנו מבקשים להסדיר </w:t>
      </w:r>
      <w:r w:rsidR="00CA7CDC">
        <w:rPr>
          <w:rFonts w:hint="cs"/>
          <w:rtl/>
        </w:rPr>
        <w:t>ב</w:t>
      </w:r>
      <w:r w:rsidRPr="00141A96">
        <w:rPr>
          <w:rtl/>
        </w:rPr>
        <w:t xml:space="preserve">הצעת החוק ואחר כך הייעוץ המשפטי של הוועדה בוודאי </w:t>
      </w:r>
      <w:r w:rsidR="00861423">
        <w:rPr>
          <w:rFonts w:hint="cs"/>
          <w:rtl/>
        </w:rPr>
        <w:t>יתקדמו</w:t>
      </w:r>
      <w:r w:rsidRPr="00141A96">
        <w:rPr>
          <w:rtl/>
        </w:rPr>
        <w:t xml:space="preserve"> ויפרטו בעניין הזה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אז קודם כל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הסעיפים הראשונים של ההצעה מציעים לקבוע מבחן</w:t>
      </w:r>
      <w:r w:rsidR="00861423">
        <w:rPr>
          <w:rFonts w:hint="cs"/>
          <w:rtl/>
        </w:rPr>
        <w:t xml:space="preserve">, </w:t>
      </w:r>
      <w:r w:rsidRPr="00141A96">
        <w:rPr>
          <w:rtl/>
        </w:rPr>
        <w:t>אני אקרא לילד בשמו</w:t>
      </w:r>
      <w:r w:rsidR="00861423">
        <w:rPr>
          <w:rFonts w:hint="cs"/>
          <w:rtl/>
        </w:rPr>
        <w:t xml:space="preserve">, הוא </w:t>
      </w:r>
      <w:r w:rsidRPr="00141A96">
        <w:rPr>
          <w:rtl/>
        </w:rPr>
        <w:t>מבחן מצמצם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הוא נועד לצמצם לעומת המצב הקיים את המקרים שבהם החומרים נחשפים בשלב המשפט כתוצאה </w:t>
      </w:r>
      <w:r w:rsidR="00861423">
        <w:rPr>
          <w:rtl/>
        </w:rPr>
        <w:t>מבקשה של הסנ</w:t>
      </w:r>
      <w:r w:rsidRPr="00141A96">
        <w:rPr>
          <w:rtl/>
        </w:rPr>
        <w:t>גוריה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הסנגור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לקבל חומרי חקירה נוספים</w:t>
      </w:r>
      <w:r w:rsidR="00861423">
        <w:rPr>
          <w:rFonts w:hint="cs"/>
          <w:rtl/>
        </w:rPr>
        <w:t>.</w:t>
      </w:r>
      <w:r w:rsidR="00861423">
        <w:rPr>
          <w:rtl/>
        </w:rPr>
        <w:t xml:space="preserve"> המבחן המצ</w:t>
      </w:r>
      <w:r w:rsidRPr="00141A96">
        <w:rPr>
          <w:rtl/>
        </w:rPr>
        <w:t>מצם הזה קובע שאם החומר הוא חיוני להגנת הנאשם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החומר יימסר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נקודה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אין כאן איזון</w:t>
      </w:r>
      <w:r w:rsidR="00861423">
        <w:rPr>
          <w:rFonts w:hint="cs"/>
          <w:rtl/>
        </w:rPr>
        <w:t>.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a4"/>
        <w:keepNext/>
        <w:rPr>
          <w:rtl/>
        </w:rPr>
      </w:pPr>
      <w:bookmarkStart w:id="215" w:name="ET_speaker_4741_185"/>
      <w:r w:rsidRPr="0086142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61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61423" w:rsidRDefault="00861423" w:rsidP="00861423">
      <w:pPr>
        <w:pStyle w:val="KeepWithNext"/>
        <w:rPr>
          <w:rtl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>חיוני בקביעתו של</w:t>
      </w:r>
      <w:r w:rsidR="00861423">
        <w:rPr>
          <w:rFonts w:hint="cs"/>
          <w:rtl/>
        </w:rPr>
        <w:t xml:space="preserve"> </w:t>
      </w:r>
      <w:r w:rsidRPr="00141A96">
        <w:rPr>
          <w:rtl/>
        </w:rPr>
        <w:t>מי</w:t>
      </w:r>
      <w:r w:rsidR="00861423">
        <w:rPr>
          <w:rFonts w:hint="cs"/>
          <w:rtl/>
        </w:rPr>
        <w:t>?</w:t>
      </w:r>
    </w:p>
    <w:p w:rsidR="00861423" w:rsidRDefault="00861423" w:rsidP="00861423">
      <w:pPr>
        <w:rPr>
          <w:rtl/>
        </w:rPr>
      </w:pPr>
      <w:bookmarkStart w:id="216" w:name="_ETM_Q1_2541056"/>
      <w:bookmarkStart w:id="217" w:name="_ETM_Q1_2541132"/>
      <w:bookmarkEnd w:id="216"/>
      <w:bookmarkEnd w:id="217"/>
    </w:p>
    <w:p w:rsidR="00861423" w:rsidRDefault="00861423" w:rsidP="00861423">
      <w:pPr>
        <w:pStyle w:val="af9"/>
        <w:keepNext/>
        <w:rPr>
          <w:rtl/>
        </w:rPr>
      </w:pPr>
      <w:bookmarkStart w:id="218" w:name="_ETM_Q1_2541215"/>
      <w:bookmarkStart w:id="219" w:name="_ETM_Q1_2541276"/>
      <w:bookmarkStart w:id="220" w:name="ET_guest_592571_186"/>
      <w:bookmarkEnd w:id="218"/>
      <w:bookmarkEnd w:id="219"/>
      <w:r w:rsidRPr="00861423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861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861423" w:rsidRDefault="00861423" w:rsidP="00861423">
      <w:pPr>
        <w:pStyle w:val="KeepWithNext"/>
        <w:rPr>
          <w:rtl/>
        </w:rPr>
      </w:pPr>
    </w:p>
    <w:p w:rsidR="00861423" w:rsidRDefault="00861423" w:rsidP="00861423">
      <w:pPr>
        <w:rPr>
          <w:rtl/>
        </w:rPr>
      </w:pPr>
      <w:r>
        <w:rPr>
          <w:rFonts w:hint="cs"/>
          <w:rtl/>
        </w:rPr>
        <w:t>קביעתו</w:t>
      </w:r>
      <w:r w:rsidR="00141A96" w:rsidRPr="00141A96">
        <w:rPr>
          <w:rtl/>
        </w:rPr>
        <w:t xml:space="preserve"> של בית המשפט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כל חומר של</w:t>
      </w:r>
      <w:r>
        <w:rPr>
          <w:rFonts w:hint="cs"/>
          <w:rtl/>
        </w:rPr>
        <w:t>א</w:t>
      </w:r>
      <w:r w:rsidR="00141A96" w:rsidRPr="00141A96">
        <w:rPr>
          <w:rtl/>
        </w:rPr>
        <w:t xml:space="preserve"> באותו מעגל של חומר חיוני ולכן הוא בין ה</w:t>
      </w:r>
      <w:r>
        <w:rPr>
          <w:rtl/>
        </w:rPr>
        <w:t xml:space="preserve">לא רלוונטי ועד </w:t>
      </w:r>
      <w:r w:rsidR="00141A96" w:rsidRPr="00141A96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עשוי להועיל להגנת </w:t>
      </w:r>
      <w:r>
        <w:rPr>
          <w:rFonts w:hint="cs"/>
          <w:rtl/>
        </w:rPr>
        <w:t>ה</w:t>
      </w:r>
      <w:r w:rsidR="00141A96" w:rsidRPr="00141A96">
        <w:rPr>
          <w:rtl/>
        </w:rPr>
        <w:t>נאשם</w:t>
      </w:r>
      <w:r>
        <w:rPr>
          <w:rFonts w:hint="cs"/>
          <w:rtl/>
        </w:rPr>
        <w:t>,</w:t>
      </w:r>
      <w:r w:rsidR="00141A96" w:rsidRPr="00141A96">
        <w:rPr>
          <w:rtl/>
        </w:rPr>
        <w:t xml:space="preserve"> לגבי החומר הזה ייערך איזון בין הערך של הגנת הנאשם לבין </w:t>
      </w:r>
      <w:r>
        <w:rPr>
          <w:rFonts w:hint="cs"/>
          <w:rtl/>
        </w:rPr>
        <w:t>האינטרס</w:t>
      </w:r>
      <w:r w:rsidR="00141A96" w:rsidRPr="00141A96">
        <w:rPr>
          <w:rtl/>
        </w:rPr>
        <w:t xml:space="preserve"> שלא לגרום לפגיעה נוספת </w:t>
      </w:r>
      <w:r>
        <w:rPr>
          <w:rFonts w:hint="cs"/>
          <w:rtl/>
        </w:rPr>
        <w:t>ב</w:t>
      </w:r>
      <w:r w:rsidR="00141A96" w:rsidRPr="00141A96">
        <w:rPr>
          <w:rtl/>
        </w:rPr>
        <w:t>נפגע העבירה ולשיקום של</w:t>
      </w:r>
      <w:r>
        <w:rPr>
          <w:rFonts w:hint="cs"/>
          <w:rtl/>
        </w:rPr>
        <w:t>ו</w:t>
      </w:r>
      <w:r w:rsidR="00141A96" w:rsidRPr="00141A96">
        <w:rPr>
          <w:rtl/>
        </w:rPr>
        <w:t xml:space="preserve"> מן העבירה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זה המבחן שהצענו</w:t>
      </w:r>
      <w:r>
        <w:rPr>
          <w:rFonts w:hint="cs"/>
          <w:rtl/>
        </w:rPr>
        <w:t>.</w:t>
      </w:r>
      <w:r w:rsidR="00141A96" w:rsidRPr="00141A96">
        <w:rPr>
          <w:rtl/>
        </w:rPr>
        <w:t xml:space="preserve"> לקחנו את עיקריו מסעיפים אחרים בפקודת הראיות ואנחנו בהמשך הדיון נעמיק בו</w:t>
      </w:r>
      <w:r>
        <w:rPr>
          <w:rFonts w:hint="cs"/>
          <w:rtl/>
        </w:rPr>
        <w:t>.</w:t>
      </w:r>
    </w:p>
    <w:p w:rsidR="00861423" w:rsidRDefault="00861423" w:rsidP="00861423">
      <w:pPr>
        <w:rPr>
          <w:rtl/>
        </w:rPr>
      </w:pPr>
      <w:bookmarkStart w:id="221" w:name="_ETM_Q1_2581484"/>
      <w:bookmarkStart w:id="222" w:name="_ETM_Q1_2581599"/>
      <w:bookmarkEnd w:id="221"/>
      <w:bookmarkEnd w:id="222"/>
    </w:p>
    <w:p w:rsidR="00861423" w:rsidRDefault="00861423" w:rsidP="00861423">
      <w:pPr>
        <w:pStyle w:val="af6"/>
        <w:keepNext/>
        <w:rPr>
          <w:rtl/>
        </w:rPr>
      </w:pPr>
      <w:bookmarkStart w:id="223" w:name="_ETM_Q1_2581660"/>
      <w:bookmarkStart w:id="224" w:name="_ETM_Q1_2581731"/>
      <w:bookmarkStart w:id="225" w:name="ET_yor_6156_187"/>
      <w:bookmarkEnd w:id="223"/>
      <w:bookmarkEnd w:id="224"/>
      <w:r w:rsidRPr="008614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861423" w:rsidRDefault="00861423" w:rsidP="00861423">
      <w:pPr>
        <w:pStyle w:val="KeepWithNext"/>
        <w:rPr>
          <w:rtl/>
        </w:rPr>
      </w:pPr>
    </w:p>
    <w:p w:rsidR="00861423" w:rsidRDefault="00141A96" w:rsidP="00861423">
      <w:pPr>
        <w:rPr>
          <w:rtl/>
        </w:rPr>
      </w:pPr>
      <w:bookmarkStart w:id="226" w:name="_ETM_Q1_2582958"/>
      <w:bookmarkEnd w:id="226"/>
      <w:r w:rsidRPr="00141A96">
        <w:rPr>
          <w:rtl/>
        </w:rPr>
        <w:t>בוודאי זה נושא לדיון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את יכולה </w:t>
      </w:r>
      <w:r w:rsidR="00861423">
        <w:rPr>
          <w:rFonts w:hint="cs"/>
          <w:rtl/>
        </w:rPr>
        <w:t>ל</w:t>
      </w:r>
      <w:r w:rsidRPr="00141A96">
        <w:rPr>
          <w:rtl/>
        </w:rPr>
        <w:t xml:space="preserve">חדד במה המבחן הזה מצמצם את </w:t>
      </w:r>
      <w:r w:rsidR="00861423">
        <w:rPr>
          <w:rFonts w:hint="cs"/>
          <w:rtl/>
        </w:rPr>
        <w:t>ה</w:t>
      </w:r>
      <w:r w:rsidRPr="00141A96">
        <w:rPr>
          <w:rtl/>
        </w:rPr>
        <w:t xml:space="preserve">מבחן </w:t>
      </w:r>
      <w:r w:rsidR="00861423">
        <w:rPr>
          <w:rFonts w:hint="cs"/>
          <w:rtl/>
        </w:rPr>
        <w:t>ה</w:t>
      </w:r>
      <w:r w:rsidRPr="00141A96">
        <w:rPr>
          <w:rtl/>
        </w:rPr>
        <w:t>רווח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מה המבחן כרגע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מה מקורו החקיקתי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איך בראייתכם </w:t>
      </w:r>
      <w:r w:rsidR="00861423">
        <w:rPr>
          <w:rFonts w:hint="cs"/>
          <w:rtl/>
        </w:rPr>
        <w:t xml:space="preserve">הוא </w:t>
      </w:r>
      <w:bookmarkStart w:id="227" w:name="_ETM_Q1_2601496"/>
      <w:bookmarkEnd w:id="227"/>
      <w:r w:rsidRPr="00141A96">
        <w:rPr>
          <w:rtl/>
        </w:rPr>
        <w:t>מתפרש ע</w:t>
      </w:r>
      <w:r w:rsidR="00861423">
        <w:rPr>
          <w:rFonts w:hint="cs"/>
          <w:rtl/>
        </w:rPr>
        <w:t>ל-ידי</w:t>
      </w:r>
      <w:r w:rsidRPr="00141A96">
        <w:rPr>
          <w:rtl/>
        </w:rPr>
        <w:t xml:space="preserve"> הפסיקה</w:t>
      </w:r>
      <w:r w:rsidR="00861423">
        <w:rPr>
          <w:rFonts w:hint="cs"/>
          <w:rtl/>
        </w:rPr>
        <w:t>?</w:t>
      </w:r>
      <w:r w:rsidRPr="00141A96">
        <w:rPr>
          <w:rtl/>
        </w:rPr>
        <w:t xml:space="preserve"> ומה </w:t>
      </w:r>
      <w:r w:rsidR="00861423">
        <w:rPr>
          <w:rFonts w:hint="cs"/>
          <w:rtl/>
        </w:rPr>
        <w:t xml:space="preserve">המבחן </w:t>
      </w:r>
      <w:r w:rsidRPr="00141A96">
        <w:rPr>
          <w:rtl/>
        </w:rPr>
        <w:t>החדש</w:t>
      </w:r>
      <w:r w:rsidR="00861423">
        <w:rPr>
          <w:rtl/>
        </w:rPr>
        <w:t xml:space="preserve"> </w:t>
      </w:r>
      <w:r w:rsidR="00861423">
        <w:rPr>
          <w:rFonts w:hint="cs"/>
          <w:rtl/>
        </w:rPr>
        <w:t xml:space="preserve">אמור </w:t>
      </w:r>
      <w:r w:rsidRPr="00141A96">
        <w:rPr>
          <w:rtl/>
        </w:rPr>
        <w:t>לחולל</w:t>
      </w:r>
      <w:r w:rsidR="00861423">
        <w:rPr>
          <w:rFonts w:hint="cs"/>
          <w:rtl/>
        </w:rPr>
        <w:t>?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-"/>
        <w:keepNext/>
        <w:rPr>
          <w:rtl/>
        </w:rPr>
      </w:pPr>
      <w:bookmarkStart w:id="228" w:name="ET_speakercontinue_592571_189"/>
      <w:r w:rsidRPr="00861423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861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861423" w:rsidRDefault="00861423" w:rsidP="00861423">
      <w:pPr>
        <w:pStyle w:val="KeepWithNext"/>
        <w:rPr>
          <w:rtl/>
          <w:lang w:eastAsia="he-IL"/>
        </w:rPr>
      </w:pPr>
    </w:p>
    <w:p w:rsidR="00861423" w:rsidRDefault="00141A96" w:rsidP="00861423">
      <w:pPr>
        <w:rPr>
          <w:rtl/>
        </w:rPr>
      </w:pPr>
      <w:r w:rsidRPr="00141A96">
        <w:rPr>
          <w:rtl/>
        </w:rPr>
        <w:t>כן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אני רק שואלת </w:t>
      </w:r>
      <w:r w:rsidR="00861423">
        <w:rPr>
          <w:rFonts w:hint="cs"/>
          <w:rtl/>
        </w:rPr>
        <w:t xml:space="preserve">– </w:t>
      </w:r>
      <w:r w:rsidRPr="00141A96">
        <w:rPr>
          <w:rtl/>
        </w:rPr>
        <w:t>הכוונה שלי הייתה</w:t>
      </w:r>
      <w:r w:rsidR="00861423">
        <w:rPr>
          <w:rFonts w:hint="cs"/>
          <w:rtl/>
        </w:rPr>
        <w:t xml:space="preserve"> - - -</w:t>
      </w:r>
    </w:p>
    <w:p w:rsidR="00861423" w:rsidRDefault="00861423" w:rsidP="00861423">
      <w:pPr>
        <w:rPr>
          <w:rtl/>
        </w:rPr>
      </w:pPr>
    </w:p>
    <w:p w:rsidR="00861423" w:rsidRDefault="00861423" w:rsidP="00861423">
      <w:pPr>
        <w:pStyle w:val="af6"/>
        <w:keepNext/>
        <w:rPr>
          <w:rtl/>
        </w:rPr>
      </w:pPr>
      <w:bookmarkStart w:id="229" w:name="ET_yor_6156_190"/>
      <w:r w:rsidRPr="008614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861423" w:rsidRDefault="00861423" w:rsidP="00861423">
      <w:pPr>
        <w:pStyle w:val="KeepWithNext"/>
        <w:rPr>
          <w:rtl/>
        </w:rPr>
      </w:pPr>
    </w:p>
    <w:p w:rsidR="00290E2B" w:rsidRDefault="00141A96" w:rsidP="00861423">
      <w:pPr>
        <w:rPr>
          <w:rtl/>
        </w:rPr>
      </w:pPr>
      <w:r w:rsidRPr="00141A96">
        <w:rPr>
          <w:rtl/>
        </w:rPr>
        <w:t>אני יודע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אני חושב שבגדול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אם אני מבין נכון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אני שם רגע בצד </w:t>
      </w:r>
      <w:r w:rsidR="00861423">
        <w:rPr>
          <w:rFonts w:hint="cs"/>
          <w:rtl/>
        </w:rPr>
        <w:t>ס</w:t>
      </w:r>
      <w:r w:rsidRPr="00141A96">
        <w:rPr>
          <w:rtl/>
        </w:rPr>
        <w:t>וגיות מאוד מהותיות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אבל </w:t>
      </w:r>
      <w:r w:rsidR="00861423">
        <w:rPr>
          <w:rFonts w:hint="cs"/>
          <w:rtl/>
        </w:rPr>
        <w:t>הן</w:t>
      </w:r>
      <w:r w:rsidRPr="00141A96">
        <w:rPr>
          <w:rtl/>
        </w:rPr>
        <w:t xml:space="preserve"> סוגיות לוויין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כמו המקרה הפרטני של קטינים שמאוד מאוד חשובות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אבל</w:t>
      </w:r>
      <w:r w:rsidR="00861423">
        <w:rPr>
          <w:rFonts w:hint="cs"/>
          <w:rtl/>
        </w:rPr>
        <w:t xml:space="preserve"> הן</w:t>
      </w:r>
      <w:r w:rsidRPr="00141A96">
        <w:rPr>
          <w:rtl/>
        </w:rPr>
        <w:t xml:space="preserve"> סוגיות שנגיע אליה</w:t>
      </w:r>
      <w:r w:rsidR="00861423">
        <w:rPr>
          <w:rFonts w:hint="cs"/>
          <w:rtl/>
        </w:rPr>
        <w:t>ן</w:t>
      </w:r>
      <w:r w:rsidRPr="00141A96">
        <w:rPr>
          <w:rtl/>
        </w:rPr>
        <w:t xml:space="preserve"> בתחנה הבאה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בגדול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יש פה דיון בשתי זירות</w:t>
      </w:r>
      <w:r w:rsidR="00861423">
        <w:rPr>
          <w:rFonts w:hint="cs"/>
          <w:rtl/>
        </w:rPr>
        <w:t>:</w:t>
      </w:r>
      <w:r w:rsidRPr="00141A96">
        <w:rPr>
          <w:rtl/>
        </w:rPr>
        <w:t xml:space="preserve"> הזירה</w:t>
      </w:r>
      <w:r w:rsidR="00861423">
        <w:rPr>
          <w:rFonts w:hint="cs"/>
          <w:rtl/>
        </w:rPr>
        <w:t xml:space="preserve"> האחת</w:t>
      </w:r>
      <w:r w:rsidRPr="00141A96">
        <w:rPr>
          <w:rtl/>
        </w:rPr>
        <w:t xml:space="preserve"> היא הזירה הפרוצדורלית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למרות שהיא מאוד מהותית</w:t>
      </w:r>
      <w:r w:rsidR="00861423">
        <w:rPr>
          <w:rFonts w:hint="cs"/>
          <w:rtl/>
        </w:rPr>
        <w:t>.</w:t>
      </w:r>
      <w:r w:rsidRPr="00141A96">
        <w:rPr>
          <w:rtl/>
        </w:rPr>
        <w:t xml:space="preserve"> </w:t>
      </w:r>
      <w:r w:rsidR="00861423">
        <w:rPr>
          <w:rFonts w:hint="cs"/>
          <w:rtl/>
        </w:rPr>
        <w:t>היא</w:t>
      </w:r>
      <w:r w:rsidRPr="00141A96">
        <w:rPr>
          <w:rtl/>
        </w:rPr>
        <w:t xml:space="preserve"> נוגעת לזכות הטיעון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לזכות השמעת העמדה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למידת ההתחשבות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באיזה שלבים</w:t>
      </w:r>
      <w:r w:rsidR="00861423">
        <w:rPr>
          <w:rFonts w:hint="cs"/>
          <w:rtl/>
        </w:rPr>
        <w:t>,</w:t>
      </w:r>
      <w:r w:rsidRPr="00141A96">
        <w:rPr>
          <w:rtl/>
        </w:rPr>
        <w:t xml:space="preserve"> זכות</w:t>
      </w:r>
      <w:r w:rsidR="00861423">
        <w:rPr>
          <w:rFonts w:hint="cs"/>
          <w:rtl/>
        </w:rPr>
        <w:t xml:space="preserve"> קבלת </w:t>
      </w:r>
      <w:bookmarkStart w:id="230" w:name="_ETM_Q1_2653257"/>
      <w:bookmarkEnd w:id="230"/>
      <w:r w:rsidR="00861423">
        <w:rPr>
          <w:rFonts w:hint="cs"/>
          <w:rtl/>
        </w:rPr>
        <w:t xml:space="preserve">המידע על-ידי נפגע העבירה וגם שאלה של האם לנאשם </w:t>
      </w:r>
      <w:bookmarkStart w:id="231" w:name="_ETM_Q1_2657939"/>
      <w:bookmarkEnd w:id="231"/>
      <w:r w:rsidR="00861423">
        <w:rPr>
          <w:rFonts w:hint="cs"/>
          <w:rtl/>
        </w:rPr>
        <w:t xml:space="preserve">ולבאי כוחו יש איזושהי זכות קנויה להיות מעורבים בתהליך הזה </w:t>
      </w:r>
      <w:bookmarkStart w:id="232" w:name="_ETM_Q1_2666308"/>
      <w:bookmarkEnd w:id="232"/>
      <w:r w:rsidR="00861423">
        <w:rPr>
          <w:rFonts w:hint="cs"/>
          <w:rtl/>
        </w:rPr>
        <w:t>שנקרא לו הזירה הפרוצדורלית.</w:t>
      </w:r>
    </w:p>
    <w:p w:rsidR="00861423" w:rsidRDefault="00861423" w:rsidP="00861423">
      <w:pPr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>ויש את הזירה השנייה שהיא שואלת את שאלת המבחנים המהותיים</w:t>
      </w:r>
      <w:r>
        <w:rPr>
          <w:rFonts w:hint="cs"/>
          <w:rtl/>
        </w:rPr>
        <w:t>.</w:t>
      </w:r>
      <w:r w:rsidRPr="00861423">
        <w:rPr>
          <w:rtl/>
        </w:rPr>
        <w:t xml:space="preserve"> הזירה הזו בעיניי היא מוקד ההתדיינות</w:t>
      </w:r>
      <w:r>
        <w:rPr>
          <w:rFonts w:hint="cs"/>
          <w:rtl/>
        </w:rPr>
        <w:t>.</w:t>
      </w:r>
      <w:r w:rsidRPr="00861423">
        <w:rPr>
          <w:rtl/>
        </w:rPr>
        <w:t xml:space="preserve"> אני חושב שהנושא הפרוצדורלי</w:t>
      </w:r>
      <w:r>
        <w:rPr>
          <w:rFonts w:hint="cs"/>
          <w:rtl/>
        </w:rPr>
        <w:t>,</w:t>
      </w:r>
      <w:r w:rsidRPr="00861423">
        <w:rPr>
          <w:rtl/>
        </w:rPr>
        <w:t xml:space="preserve"> אני לא מקל ב</w:t>
      </w:r>
      <w:r>
        <w:rPr>
          <w:rFonts w:hint="cs"/>
          <w:rtl/>
        </w:rPr>
        <w:t xml:space="preserve">ו </w:t>
      </w:r>
      <w:r w:rsidRPr="00861423">
        <w:rPr>
          <w:rtl/>
        </w:rPr>
        <w:t>ראש</w:t>
      </w:r>
      <w:r>
        <w:rPr>
          <w:rFonts w:hint="cs"/>
          <w:rtl/>
        </w:rPr>
        <w:t>,</w:t>
      </w:r>
      <w:r w:rsidRPr="00861423">
        <w:rPr>
          <w:rtl/>
        </w:rPr>
        <w:t xml:space="preserve"> אבל אני חושב שהוא יותר נהיר וברור</w:t>
      </w:r>
      <w:r>
        <w:rPr>
          <w:rFonts w:hint="cs"/>
          <w:rtl/>
        </w:rPr>
        <w:t>,</w:t>
      </w:r>
      <w:r w:rsidRPr="00861423">
        <w:rPr>
          <w:rtl/>
        </w:rPr>
        <w:t xml:space="preserve"> האיזונים בו יותר פשוטים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ולכן לטובת </w:t>
      </w:r>
      <w:r w:rsidR="00596FCE">
        <w:rPr>
          <w:rFonts w:hint="cs"/>
          <w:rtl/>
        </w:rPr>
        <w:t>ה</w:t>
      </w:r>
      <w:r w:rsidRPr="00861423">
        <w:rPr>
          <w:rtl/>
        </w:rPr>
        <w:t>הבנה של חברי הכנסת נכנס עוד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נצלול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אבל בגדול מה אתם מנסים לעשות בסיפור זה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4"/>
        <w:keepNext/>
        <w:rPr>
          <w:rtl/>
        </w:rPr>
      </w:pPr>
      <w:r w:rsidRPr="00596FC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9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</w:rPr>
      </w:pPr>
    </w:p>
    <w:p w:rsidR="00596FCE" w:rsidRDefault="00596FCE" w:rsidP="00596FCE">
      <w:pPr>
        <w:rPr>
          <w:rtl/>
        </w:rPr>
      </w:pPr>
      <w:r>
        <w:rPr>
          <w:rFonts w:hint="cs"/>
          <w:rtl/>
        </w:rPr>
        <w:t>אתה צודק</w:t>
      </w:r>
      <w:r w:rsidR="00861423" w:rsidRPr="00861423">
        <w:rPr>
          <w:rtl/>
        </w:rPr>
        <w:t xml:space="preserve"> </w:t>
      </w:r>
      <w:r>
        <w:rPr>
          <w:rFonts w:hint="cs"/>
          <w:rtl/>
        </w:rPr>
        <w:t>ב</w:t>
      </w:r>
      <w:r w:rsidR="00861423" w:rsidRPr="00861423">
        <w:rPr>
          <w:rtl/>
        </w:rPr>
        <w:t>חלוקה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אבל בסוף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הפרוצדורה היא תוצאה </w:t>
      </w:r>
      <w:r>
        <w:rPr>
          <w:rFonts w:hint="cs"/>
          <w:rtl/>
        </w:rPr>
        <w:t>של - - -</w:t>
      </w:r>
    </w:p>
    <w:p w:rsidR="00775CD4" w:rsidRDefault="00775CD4" w:rsidP="00596FCE">
      <w:pPr>
        <w:rPr>
          <w:rtl/>
        </w:rPr>
      </w:pPr>
    </w:p>
    <w:p w:rsidR="00596FCE" w:rsidRDefault="00596FCE" w:rsidP="00596FCE">
      <w:pPr>
        <w:pStyle w:val="af6"/>
        <w:keepNext/>
        <w:rPr>
          <w:rtl/>
        </w:rPr>
      </w:pPr>
      <w:bookmarkStart w:id="233" w:name="ET_yor_6156_192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596FCE" w:rsidRDefault="00596FCE" w:rsidP="00596FCE">
      <w:pPr>
        <w:pStyle w:val="KeepWithNext"/>
        <w:rPr>
          <w:rtl/>
          <w:lang w:eastAsia="he-IL"/>
        </w:rPr>
      </w:pPr>
    </w:p>
    <w:p w:rsidR="00596FCE" w:rsidRDefault="00596FCE" w:rsidP="00596FCE">
      <w:pPr>
        <w:rPr>
          <w:rtl/>
        </w:rPr>
      </w:pPr>
      <w:bookmarkStart w:id="234" w:name="_ETM_Q1_2702089"/>
      <w:bookmarkStart w:id="235" w:name="_ETM_Q1_2702178"/>
      <w:bookmarkEnd w:id="234"/>
      <w:bookmarkEnd w:id="235"/>
      <w:r>
        <w:rPr>
          <w:rtl/>
        </w:rPr>
        <w:t>חד</w:t>
      </w:r>
      <w:r>
        <w:rPr>
          <w:rFonts w:hint="cs"/>
          <w:rtl/>
        </w:rPr>
        <w:t>-</w:t>
      </w:r>
      <w:r w:rsidR="00861423" w:rsidRPr="00861423">
        <w:rPr>
          <w:rtl/>
        </w:rPr>
        <w:t>משמעית שאני לא</w:t>
      </w:r>
      <w:r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-"/>
        <w:keepNext/>
        <w:rPr>
          <w:rtl/>
        </w:rPr>
      </w:pPr>
      <w:bookmarkStart w:id="236" w:name="ET_speakercontinue_5105_193"/>
      <w:r w:rsidRPr="00596FC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רוזין (מרצ):</w:t>
      </w:r>
      <w:r w:rsidRPr="00596F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596FCE" w:rsidRDefault="00596FCE" w:rsidP="00596FCE">
      <w:pPr>
        <w:pStyle w:val="KeepWithNext"/>
        <w:rPr>
          <w:rtl/>
        </w:rPr>
      </w:pPr>
    </w:p>
    <w:p w:rsidR="00596FCE" w:rsidRDefault="00596FCE" w:rsidP="00596FCE">
      <w:pPr>
        <w:rPr>
          <w:rtl/>
        </w:rPr>
      </w:pPr>
      <w:bookmarkStart w:id="237" w:name="_ETM_Q1_2703786"/>
      <w:bookmarkStart w:id="238" w:name="_ETM_Q1_2703844"/>
      <w:bookmarkEnd w:id="237"/>
      <w:bookmarkEnd w:id="238"/>
      <w:r>
        <w:rPr>
          <w:rFonts w:hint="cs"/>
          <w:rtl/>
        </w:rPr>
        <w:t>- - - מחוברים לחלוטין.</w:t>
      </w:r>
    </w:p>
    <w:p w:rsidR="00596FCE" w:rsidRDefault="00596FCE" w:rsidP="00596FCE">
      <w:pPr>
        <w:rPr>
          <w:rtl/>
        </w:rPr>
      </w:pPr>
      <w:bookmarkStart w:id="239" w:name="_ETM_Q1_2704648"/>
      <w:bookmarkStart w:id="240" w:name="_ETM_Q1_2704714"/>
      <w:bookmarkEnd w:id="239"/>
      <w:bookmarkEnd w:id="240"/>
    </w:p>
    <w:p w:rsidR="00596FCE" w:rsidRDefault="00596FCE" w:rsidP="00596FCE">
      <w:pPr>
        <w:pStyle w:val="af6"/>
        <w:keepNext/>
        <w:rPr>
          <w:rtl/>
        </w:rPr>
      </w:pPr>
      <w:bookmarkStart w:id="241" w:name="_ETM_Q1_2704575"/>
      <w:bookmarkStart w:id="242" w:name="_ETM_Q1_2704650"/>
      <w:bookmarkEnd w:id="241"/>
      <w:bookmarkEnd w:id="242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  <w:lang w:eastAsia="he-IL"/>
        </w:rPr>
      </w:pPr>
    </w:p>
    <w:p w:rsidR="00596FCE" w:rsidRDefault="00596FCE" w:rsidP="00596FCE">
      <w:pPr>
        <w:rPr>
          <w:rtl/>
        </w:rPr>
      </w:pPr>
      <w:r>
        <w:rPr>
          <w:rFonts w:hint="cs"/>
          <w:rtl/>
        </w:rPr>
        <w:t>א</w:t>
      </w:r>
      <w:r w:rsidR="00861423" w:rsidRPr="00861423">
        <w:rPr>
          <w:rtl/>
        </w:rPr>
        <w:t>ני לא מקל ראש במה שאני קראתי לו פרוצדורה</w:t>
      </w:r>
      <w:r>
        <w:rPr>
          <w:rFonts w:hint="cs"/>
          <w:rtl/>
        </w:rPr>
        <w:t>.</w:t>
      </w:r>
      <w:r>
        <w:rPr>
          <w:rtl/>
        </w:rPr>
        <w:t xml:space="preserve"> אני חושב שעוצמת</w:t>
      </w:r>
      <w:r>
        <w:rPr>
          <w:rFonts w:hint="cs"/>
          <w:rtl/>
        </w:rPr>
        <w:t xml:space="preserve"> ה</w:t>
      </w:r>
      <w:r w:rsidR="00861423" w:rsidRPr="00861423">
        <w:rPr>
          <w:rtl/>
        </w:rPr>
        <w:t>לבטים בסוגיה הזו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לפחות אצלי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היא הרבה יותר נמוכה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אני </w:t>
      </w:r>
      <w:r>
        <w:rPr>
          <w:rFonts w:hint="cs"/>
          <w:rtl/>
        </w:rPr>
        <w:t>א</w:t>
      </w:r>
      <w:r w:rsidR="00861423" w:rsidRPr="00861423">
        <w:rPr>
          <w:rtl/>
        </w:rPr>
        <w:t>קדים את חשיפת עמדתי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אני חושב שבזירה הזו של זכות הטיעון וזכות קבלת המידע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חד</w:t>
      </w:r>
      <w:r>
        <w:rPr>
          <w:rFonts w:hint="cs"/>
          <w:rtl/>
        </w:rPr>
        <w:t>-</w:t>
      </w:r>
      <w:r w:rsidR="00861423" w:rsidRPr="00861423">
        <w:rPr>
          <w:rtl/>
        </w:rPr>
        <w:t>משמעית השחקן</w:t>
      </w:r>
      <w:r>
        <w:rPr>
          <w:rFonts w:hint="cs"/>
          <w:rtl/>
        </w:rPr>
        <w:t xml:space="preserve"> או</w:t>
      </w:r>
      <w:r w:rsidR="00861423" w:rsidRPr="00861423">
        <w:rPr>
          <w:rtl/>
        </w:rPr>
        <w:t xml:space="preserve"> השחקנית המרכזיים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כמעט הייתי אומר היחידים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זה </w:t>
      </w:r>
      <w:r>
        <w:rPr>
          <w:rFonts w:hint="cs"/>
          <w:rtl/>
        </w:rPr>
        <w:t>ה</w:t>
      </w:r>
      <w:r w:rsidR="00861423" w:rsidRPr="00861423">
        <w:rPr>
          <w:rtl/>
        </w:rPr>
        <w:t>נפגע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אני אומר גם מראש לסנגוריה הציבורית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בעיניי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בזירה הזו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הנאשם הפוטנציאלי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משחק משקל הרבה יותר נמוך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בזירה המהותית של מה מועיל ומה לא מועיל להגנת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שם אתגר האיזון בין זכויות הנאשם לזכויות הנפגע הוא באמת דרמטי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שם זאת השאלה הגדולה שאנחנו </w:t>
      </w:r>
      <w:r>
        <w:rPr>
          <w:rFonts w:hint="cs"/>
          <w:rtl/>
        </w:rPr>
        <w:t>נ</w:t>
      </w:r>
      <w:r w:rsidR="00861423" w:rsidRPr="00861423">
        <w:rPr>
          <w:rtl/>
        </w:rPr>
        <w:t>תחבט בה</w:t>
      </w:r>
      <w:r>
        <w:rPr>
          <w:rFonts w:hint="cs"/>
          <w:rtl/>
        </w:rPr>
        <w:t>.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f9"/>
        <w:keepNext/>
        <w:rPr>
          <w:rtl/>
          <w:lang w:eastAsia="he-IL"/>
        </w:rPr>
      </w:pPr>
      <w:bookmarkStart w:id="243" w:name="_ETM_Q1_2760848"/>
      <w:bookmarkStart w:id="244" w:name="ET_guest_571712_29"/>
      <w:bookmarkEnd w:id="243"/>
      <w:r w:rsidRPr="00D14A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יפעת רווה:</w:t>
      </w:r>
      <w:r w:rsidRPr="00D1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45" w:name="_ETM_Q1_2761506"/>
      <w:bookmarkStart w:id="246" w:name="_ETM_Q1_2761583"/>
      <w:bookmarkEnd w:id="245"/>
      <w:bookmarkEnd w:id="246"/>
      <w:r w:rsidRPr="00861423">
        <w:rPr>
          <w:rtl/>
        </w:rPr>
        <w:t xml:space="preserve">אז בהחלט </w:t>
      </w:r>
      <w:r w:rsidR="00596FCE">
        <w:rPr>
          <w:rFonts w:hint="cs"/>
          <w:rtl/>
        </w:rPr>
        <w:t>הובע פה</w:t>
      </w:r>
      <w:r w:rsidRPr="00861423">
        <w:rPr>
          <w:rtl/>
        </w:rPr>
        <w:t xml:space="preserve"> חשש שהפרשנות המאוד מאוד מצמצמת שניתנה בהקשר הביטחוני</w:t>
      </w:r>
      <w:r w:rsidR="00596FCE"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  <w:bookmarkStart w:id="247" w:name="_ETM_Q1_2769316"/>
      <w:bookmarkStart w:id="248" w:name="_ETM_Q1_2769383"/>
      <w:bookmarkEnd w:id="247"/>
      <w:bookmarkEnd w:id="248"/>
    </w:p>
    <w:p w:rsidR="00596FCE" w:rsidRDefault="00596FCE" w:rsidP="00596FCE">
      <w:pPr>
        <w:pStyle w:val="af6"/>
        <w:keepNext/>
        <w:rPr>
          <w:rtl/>
        </w:rPr>
      </w:pPr>
      <w:bookmarkStart w:id="249" w:name="ET_yor_6156_196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>מה המבחן הנוכחי</w:t>
      </w:r>
      <w:r w:rsidR="00596FCE">
        <w:rPr>
          <w:rFonts w:hint="cs"/>
          <w:rtl/>
        </w:rPr>
        <w:t>?</w:t>
      </w:r>
      <w:r w:rsidRPr="00861423">
        <w:rPr>
          <w:rtl/>
        </w:rPr>
        <w:t xml:space="preserve"> איך אתם מבינים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  <w:bookmarkStart w:id="250" w:name="_ETM_Q1_2773663"/>
      <w:bookmarkStart w:id="251" w:name="_ETM_Q1_2773729"/>
      <w:bookmarkEnd w:id="250"/>
      <w:bookmarkEnd w:id="251"/>
    </w:p>
    <w:p w:rsidR="00596FCE" w:rsidRDefault="00596FCE" w:rsidP="00596FCE">
      <w:pPr>
        <w:pStyle w:val="af9"/>
        <w:keepNext/>
        <w:rPr>
          <w:rtl/>
        </w:rPr>
      </w:pPr>
      <w:r w:rsidRPr="00596FC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596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r w:rsidRPr="00861423">
        <w:rPr>
          <w:rtl/>
        </w:rPr>
        <w:t xml:space="preserve"> אני ממש </w:t>
      </w:r>
      <w:r w:rsidR="00596FCE">
        <w:rPr>
          <w:rFonts w:hint="cs"/>
          <w:rtl/>
        </w:rPr>
        <w:t>אפנה ואקריא מתוך</w:t>
      </w:r>
      <w:r w:rsidRPr="00861423">
        <w:rPr>
          <w:rtl/>
        </w:rPr>
        <w:t xml:space="preserve"> החוק והפסיקה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היום המבחן בפקודת הראיות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בסעיפים שקובעים חיסיון יחסי של בעלי מקצוע</w:t>
      </w:r>
      <w:r w:rsidR="00596FCE">
        <w:rPr>
          <w:rFonts w:hint="cs"/>
          <w:rtl/>
        </w:rPr>
        <w:t>, הוא</w:t>
      </w:r>
      <w:r w:rsidRPr="00861423">
        <w:rPr>
          <w:rtl/>
        </w:rPr>
        <w:t xml:space="preserve"> שהחומר לא ייחשף אלא אם האדם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כלומר המטופל</w:t>
      </w:r>
      <w:r w:rsidR="00596FCE">
        <w:rPr>
          <w:rFonts w:hint="cs"/>
          <w:rtl/>
        </w:rPr>
        <w:t>,</w:t>
      </w:r>
      <w:r w:rsidRPr="00861423">
        <w:rPr>
          <w:rtl/>
        </w:rPr>
        <w:t xml:space="preserve"> ויתר על החיסיון או אם מצא בית המשפט כי הצורך לגלות את הראייה לשם עשיית צדק עדיף מן העניין שיש ל</w:t>
      </w:r>
      <w:r w:rsidR="00596FCE">
        <w:rPr>
          <w:rFonts w:hint="cs"/>
          <w:rtl/>
        </w:rPr>
        <w:t>א</w:t>
      </w:r>
      <w:r w:rsidRPr="00861423">
        <w:rPr>
          <w:rtl/>
        </w:rPr>
        <w:t xml:space="preserve"> לגלות</w:t>
      </w:r>
      <w:r w:rsidR="00596FCE">
        <w:rPr>
          <w:rFonts w:hint="cs"/>
          <w:rtl/>
        </w:rPr>
        <w:t>ה.</w:t>
      </w:r>
      <w:r w:rsidRPr="00861423">
        <w:rPr>
          <w:rtl/>
        </w:rPr>
        <w:t xml:space="preserve"> זאת</w:t>
      </w:r>
      <w:r w:rsidR="00596FCE">
        <w:rPr>
          <w:rtl/>
        </w:rPr>
        <w:t xml:space="preserve"> נ</w:t>
      </w:r>
      <w:r w:rsidR="00596FCE">
        <w:rPr>
          <w:rFonts w:hint="cs"/>
          <w:rtl/>
        </w:rPr>
        <w:t>ו</w:t>
      </w:r>
      <w:r w:rsidR="00596FCE">
        <w:rPr>
          <w:rtl/>
        </w:rPr>
        <w:t>סח</w:t>
      </w:r>
      <w:r w:rsidR="00596FCE">
        <w:rPr>
          <w:rFonts w:hint="cs"/>
          <w:rtl/>
        </w:rPr>
        <w:t>ת</w:t>
      </w:r>
      <w:r w:rsidRPr="00861423">
        <w:rPr>
          <w:rtl/>
        </w:rPr>
        <w:t xml:space="preserve"> האיזון ואנחנו אכן מציעים לשנות אותה </w:t>
      </w:r>
      <w:r w:rsidR="00596FCE">
        <w:rPr>
          <w:rFonts w:hint="cs"/>
          <w:rtl/>
        </w:rPr>
        <w:t>ב</w:t>
      </w:r>
      <w:r w:rsidRPr="00861423">
        <w:rPr>
          <w:rtl/>
        </w:rPr>
        <w:t>נסיבות של חומרים טיפול</w:t>
      </w:r>
      <w:r w:rsidR="00596FCE">
        <w:rPr>
          <w:rFonts w:hint="cs"/>
          <w:rtl/>
        </w:rPr>
        <w:t>י</w:t>
      </w:r>
      <w:r w:rsidRPr="00861423">
        <w:rPr>
          <w:rtl/>
        </w:rPr>
        <w:t>ים הנוגעים לנפגעי עבירות מין או אלימות</w:t>
      </w:r>
      <w:r w:rsidR="00596FCE">
        <w:rPr>
          <w:rFonts w:hint="cs"/>
          <w:rtl/>
        </w:rPr>
        <w:t xml:space="preserve"> - - -</w:t>
      </w:r>
    </w:p>
    <w:p w:rsidR="00596FCE" w:rsidRDefault="00596FCE" w:rsidP="00596FCE">
      <w:pPr>
        <w:rPr>
          <w:rtl/>
        </w:rPr>
      </w:pPr>
    </w:p>
    <w:p w:rsidR="00596FCE" w:rsidRDefault="00596FCE" w:rsidP="00596FCE">
      <w:pPr>
        <w:pStyle w:val="a4"/>
        <w:keepNext/>
        <w:rPr>
          <w:rtl/>
        </w:rPr>
      </w:pPr>
      <w:bookmarkStart w:id="252" w:name="_ETM_Q1_2817620"/>
      <w:bookmarkStart w:id="253" w:name="ET_speaker_6233_198"/>
      <w:bookmarkEnd w:id="252"/>
      <w:r w:rsidRPr="00596FC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9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54" w:name="_ETM_Q1_2818252"/>
      <w:bookmarkStart w:id="255" w:name="_ETM_Q1_2818308"/>
      <w:bookmarkEnd w:id="254"/>
      <w:bookmarkEnd w:id="255"/>
      <w:r w:rsidRPr="00861423">
        <w:rPr>
          <w:rtl/>
        </w:rPr>
        <w:t xml:space="preserve"> מה </w:t>
      </w:r>
      <w:r w:rsidR="00596FCE">
        <w:rPr>
          <w:rFonts w:hint="cs"/>
          <w:rtl/>
        </w:rPr>
        <w:t>השוני</w:t>
      </w:r>
      <w:r w:rsidRPr="00861423">
        <w:rPr>
          <w:rtl/>
        </w:rPr>
        <w:t xml:space="preserve"> בדיוק</w:t>
      </w:r>
      <w:r w:rsidR="00596FCE">
        <w:rPr>
          <w:rFonts w:hint="cs"/>
          <w:rtl/>
        </w:rPr>
        <w:t>?</w:t>
      </w:r>
    </w:p>
    <w:p w:rsidR="00596FCE" w:rsidRDefault="00596FCE" w:rsidP="00596FCE">
      <w:pPr>
        <w:rPr>
          <w:rtl/>
        </w:rPr>
      </w:pPr>
      <w:bookmarkStart w:id="256" w:name="_ETM_Q1_2824696"/>
      <w:bookmarkStart w:id="257" w:name="_ETM_Q1_2824761"/>
      <w:bookmarkEnd w:id="256"/>
      <w:bookmarkEnd w:id="257"/>
    </w:p>
    <w:p w:rsidR="00596FCE" w:rsidRDefault="00596FCE" w:rsidP="00596FCE">
      <w:pPr>
        <w:pStyle w:val="af6"/>
        <w:keepNext/>
        <w:rPr>
          <w:rtl/>
        </w:rPr>
      </w:pPr>
      <w:bookmarkStart w:id="258" w:name="ET_yor_6156_199"/>
      <w:r w:rsidRPr="00596F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596FCE" w:rsidRDefault="00596FCE" w:rsidP="00596FCE">
      <w:pPr>
        <w:pStyle w:val="KeepWithNext"/>
        <w:rPr>
          <w:rtl/>
        </w:rPr>
      </w:pPr>
    </w:p>
    <w:p w:rsidR="00596FCE" w:rsidRDefault="00861423" w:rsidP="00596FCE">
      <w:pPr>
        <w:rPr>
          <w:rtl/>
        </w:rPr>
      </w:pPr>
      <w:bookmarkStart w:id="259" w:name="_ETM_Q1_2825000"/>
      <w:bookmarkEnd w:id="259"/>
      <w:r w:rsidRPr="00861423">
        <w:rPr>
          <w:rtl/>
        </w:rPr>
        <w:t>אני מבקש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הסנגוריה תאמר את דברי</w:t>
      </w:r>
      <w:r w:rsidR="00596FCE">
        <w:rPr>
          <w:rFonts w:hint="cs"/>
          <w:rtl/>
        </w:rPr>
        <w:t>ה.</w:t>
      </w:r>
      <w:r w:rsidRPr="00861423">
        <w:rPr>
          <w:rtl/>
        </w:rPr>
        <w:t xml:space="preserve"> אני פשוט מנסה להבין נקודה שאני מתקשה עדיין להבין מה ההבדל</w:t>
      </w:r>
      <w:r w:rsidR="00596FCE">
        <w:rPr>
          <w:rFonts w:hint="cs"/>
          <w:rtl/>
        </w:rPr>
        <w:t>.</w:t>
      </w:r>
    </w:p>
    <w:p w:rsidR="00596FCE" w:rsidRDefault="00596FCE" w:rsidP="00596FCE">
      <w:pPr>
        <w:rPr>
          <w:rtl/>
        </w:rPr>
      </w:pPr>
      <w:bookmarkStart w:id="260" w:name="_ETM_Q1_2832294"/>
      <w:bookmarkStart w:id="261" w:name="_ETM_Q1_2832353"/>
      <w:bookmarkEnd w:id="260"/>
      <w:bookmarkEnd w:id="261"/>
    </w:p>
    <w:p w:rsidR="00596FCE" w:rsidRDefault="00596FCE" w:rsidP="00596FCE">
      <w:pPr>
        <w:pStyle w:val="af9"/>
        <w:keepNext/>
        <w:rPr>
          <w:rtl/>
        </w:rPr>
      </w:pPr>
      <w:bookmarkStart w:id="262" w:name="_ETM_Q1_2830881"/>
      <w:bookmarkStart w:id="263" w:name="_ETM_Q1_2830934"/>
      <w:bookmarkStart w:id="264" w:name="_ETM_Q1_2831458"/>
      <w:bookmarkStart w:id="265" w:name="ET_guest_592571_200"/>
      <w:bookmarkEnd w:id="262"/>
      <w:bookmarkEnd w:id="263"/>
      <w:bookmarkEnd w:id="264"/>
      <w:r w:rsidRPr="00596FC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596F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596FCE" w:rsidRDefault="00596FCE" w:rsidP="00596FCE">
      <w:pPr>
        <w:pStyle w:val="KeepWithNext"/>
        <w:rPr>
          <w:rtl/>
        </w:rPr>
      </w:pPr>
    </w:p>
    <w:p w:rsidR="006574B3" w:rsidRDefault="00861423" w:rsidP="006574B3">
      <w:pPr>
        <w:rPr>
          <w:rtl/>
        </w:rPr>
      </w:pPr>
      <w:bookmarkStart w:id="266" w:name="_ETM_Q1_2832019"/>
      <w:bookmarkStart w:id="267" w:name="_ETM_Q1_2832069"/>
      <w:bookmarkStart w:id="268" w:name="_ETM_Q1_2831328"/>
      <w:bookmarkStart w:id="269" w:name="_ETM_Q1_2831395"/>
      <w:bookmarkEnd w:id="266"/>
      <w:bookmarkEnd w:id="267"/>
      <w:bookmarkEnd w:id="268"/>
      <w:bookmarkEnd w:id="269"/>
      <w:r w:rsidRPr="00861423">
        <w:rPr>
          <w:rtl/>
        </w:rPr>
        <w:t>התחלתי מ</w:t>
      </w:r>
      <w:r w:rsidR="00596FCE">
        <w:rPr>
          <w:rFonts w:hint="cs"/>
          <w:rtl/>
        </w:rPr>
        <w:t>קריאת</w:t>
      </w:r>
      <w:r w:rsidRPr="00861423">
        <w:rPr>
          <w:rtl/>
        </w:rPr>
        <w:t xml:space="preserve"> הסעיף בפקודת הראיות</w:t>
      </w:r>
      <w:r w:rsidR="00596FCE">
        <w:rPr>
          <w:rFonts w:hint="cs"/>
          <w:rtl/>
        </w:rPr>
        <w:t>.</w:t>
      </w:r>
      <w:r w:rsidRPr="00861423">
        <w:rPr>
          <w:rtl/>
        </w:rPr>
        <w:t xml:space="preserve"> </w:t>
      </w:r>
      <w:r w:rsidRPr="000B2693">
        <w:rPr>
          <w:rtl/>
        </w:rPr>
        <w:t>זה לא מספיק כי אנחנו</w:t>
      </w:r>
      <w:r w:rsidRPr="00861423">
        <w:rPr>
          <w:rtl/>
        </w:rPr>
        <w:t xml:space="preserve"> צריכים להכיר גם את הפסי</w:t>
      </w:r>
      <w:r w:rsidR="006574B3">
        <w:rPr>
          <w:rtl/>
        </w:rPr>
        <w:t>קה שהזכרתי בתחילת דבריי שעוסקת באיזונים ה</w:t>
      </w:r>
      <w:r w:rsidRPr="00861423">
        <w:rPr>
          <w:rtl/>
        </w:rPr>
        <w:t xml:space="preserve">יותר מפורטים </w:t>
      </w:r>
      <w:r w:rsidR="006574B3">
        <w:rPr>
          <w:rFonts w:hint="cs"/>
          <w:rtl/>
        </w:rPr>
        <w:t>ובעצם</w:t>
      </w:r>
      <w:r w:rsidRPr="00861423">
        <w:rPr>
          <w:rtl/>
        </w:rPr>
        <w:t xml:space="preserve"> מיישמת את אותה נוסחת איזון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הפסיקה לא מדברת על חומר חיוני להגנת הנאשם אלא המונחים שמשמשים בפסיקה ה</w:t>
      </w:r>
      <w:r w:rsidR="006574B3">
        <w:rPr>
          <w:rFonts w:hint="cs"/>
          <w:rtl/>
        </w:rPr>
        <w:t>ם</w:t>
      </w:r>
      <w:r w:rsidRPr="00861423">
        <w:rPr>
          <w:rtl/>
        </w:rPr>
        <w:t xml:space="preserve"> חומר שיש יסוד סביר שיועיל </w:t>
      </w:r>
      <w:r w:rsidR="006574B3">
        <w:rPr>
          <w:rFonts w:hint="cs"/>
          <w:rtl/>
        </w:rPr>
        <w:t>ל</w:t>
      </w:r>
      <w:r w:rsidRPr="00861423">
        <w:rPr>
          <w:rtl/>
        </w:rPr>
        <w:t>הגנה או שיש בחומר כדי להשליך באופן ממשי על הגנתו של הנאשם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חומרים כאלו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על פי הפסיקה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</w:t>
      </w:r>
      <w:r w:rsidR="006574B3">
        <w:rPr>
          <w:rFonts w:hint="cs"/>
          <w:rtl/>
        </w:rPr>
        <w:t>י</w:t>
      </w:r>
      <w:r w:rsidRPr="00861423">
        <w:rPr>
          <w:rtl/>
        </w:rPr>
        <w:t>מסרו במענה לבקשה של ההגנה לקבלת חומרי חקירה נוספים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אל מול את הע</w:t>
      </w:r>
      <w:r w:rsidR="006574B3">
        <w:rPr>
          <w:rtl/>
        </w:rPr>
        <w:t>רכים האלה של מועיל להגנת הנאש</w:t>
      </w:r>
      <w:r w:rsidR="006574B3">
        <w:rPr>
          <w:rFonts w:hint="cs"/>
          <w:rtl/>
        </w:rPr>
        <w:t>ם,</w:t>
      </w:r>
      <w:r w:rsidRPr="00861423">
        <w:rPr>
          <w:rtl/>
        </w:rPr>
        <w:t xml:space="preserve"> בית המשפט שוקל את הפגיעה בנפגע העבירה</w:t>
      </w:r>
      <w:r w:rsidR="006574B3">
        <w:rPr>
          <w:rFonts w:hint="cs"/>
          <w:rtl/>
        </w:rPr>
        <w:t xml:space="preserve"> </w:t>
      </w:r>
      <w:r w:rsidR="006574B3">
        <w:rPr>
          <w:rFonts w:hint="eastAsia"/>
        </w:rPr>
        <w:t>–</w:t>
      </w:r>
      <w:r w:rsidRPr="00861423">
        <w:rPr>
          <w:rtl/>
        </w:rPr>
        <w:t xml:space="preserve"> אני רוצה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סליחה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להקריא</w:t>
      </w:r>
      <w:r w:rsidR="006574B3">
        <w:rPr>
          <w:rFonts w:hint="cs"/>
          <w:rtl/>
        </w:rPr>
        <w:t xml:space="preserve"> </w:t>
      </w:r>
      <w:r w:rsidR="006574B3">
        <w:rPr>
          <w:rFonts w:hint="eastAsia"/>
        </w:rPr>
        <w:t>–</w:t>
      </w:r>
      <w:r w:rsidRPr="00861423">
        <w:rPr>
          <w:rtl/>
        </w:rPr>
        <w:t xml:space="preserve"> בית המשפט </w:t>
      </w:r>
      <w:r w:rsidR="006574B3">
        <w:rPr>
          <w:rFonts w:hint="cs"/>
          <w:rtl/>
        </w:rPr>
        <w:t>מבהיר,</w:t>
      </w:r>
      <w:r w:rsidRPr="00861423">
        <w:rPr>
          <w:rtl/>
        </w:rPr>
        <w:t xml:space="preserve"> אני מקריאה מתו</w:t>
      </w:r>
      <w:r w:rsidR="006574B3">
        <w:rPr>
          <w:rFonts w:hint="cs"/>
          <w:rtl/>
        </w:rPr>
        <w:t>ך</w:t>
      </w:r>
      <w:r w:rsidRPr="00861423">
        <w:rPr>
          <w:rtl/>
        </w:rPr>
        <w:t xml:space="preserve"> החלטה של השופט </w:t>
      </w:r>
      <w:r w:rsidR="006574B3">
        <w:rPr>
          <w:rFonts w:hint="cs"/>
          <w:rtl/>
        </w:rPr>
        <w:t xml:space="preserve">עמית בבש"פ שיינר: </w:t>
      </w:r>
      <w:r w:rsidRPr="00861423">
        <w:rPr>
          <w:rtl/>
        </w:rPr>
        <w:t>כאשר בית המשפט מורה על גילוי חומר שיש בו כדי לפגוע בפרטיות או בחיסיון השיח של מתלוננת</w:t>
      </w:r>
      <w:r w:rsidR="006574B3">
        <w:rPr>
          <w:rFonts w:hint="cs"/>
          <w:rtl/>
        </w:rPr>
        <w:t>-</w:t>
      </w:r>
      <w:r w:rsidRPr="00861423">
        <w:rPr>
          <w:rtl/>
        </w:rPr>
        <w:t>מטפל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החשיפה צריכה להיות מידתית של</w:t>
      </w:r>
      <w:r w:rsidR="006574B3">
        <w:rPr>
          <w:rFonts w:hint="cs"/>
          <w:rtl/>
        </w:rPr>
        <w:t>א</w:t>
      </w:r>
      <w:r w:rsidRPr="00861423">
        <w:rPr>
          <w:rtl/>
        </w:rPr>
        <w:t xml:space="preserve"> מעבר </w:t>
      </w:r>
      <w:r w:rsidR="006574B3">
        <w:rPr>
          <w:rFonts w:hint="cs"/>
          <w:rtl/>
        </w:rPr>
        <w:t>לנ</w:t>
      </w:r>
      <w:r w:rsidRPr="00861423">
        <w:rPr>
          <w:rtl/>
        </w:rPr>
        <w:t>דרש להגנת לנאשם ותוך נקיטה באמצעי זהירות ל</w:t>
      </w:r>
      <w:r w:rsidR="006574B3">
        <w:rPr>
          <w:rFonts w:hint="cs"/>
          <w:rtl/>
        </w:rPr>
        <w:t>בל ידלוף</w:t>
      </w:r>
      <w:r w:rsidRPr="00861423">
        <w:rPr>
          <w:rtl/>
        </w:rPr>
        <w:t xml:space="preserve"> המידע האישי מחוץ לאולם בית המשפט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זה לגבי חומר שנמסר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  <w:bookmarkStart w:id="270" w:name="_ETM_Q1_2934291"/>
      <w:bookmarkStart w:id="271" w:name="_ETM_Q1_2934346"/>
      <w:bookmarkEnd w:id="270"/>
      <w:bookmarkEnd w:id="271"/>
    </w:p>
    <w:p w:rsidR="006574B3" w:rsidRDefault="00861423" w:rsidP="006574B3">
      <w:pPr>
        <w:rPr>
          <w:rtl/>
        </w:rPr>
      </w:pPr>
      <w:bookmarkStart w:id="272" w:name="_ETM_Q1_2934451"/>
      <w:bookmarkStart w:id="273" w:name="_ETM_Q1_2934492"/>
      <w:bookmarkEnd w:id="272"/>
      <w:bookmarkEnd w:id="273"/>
      <w:r w:rsidRPr="00861423">
        <w:rPr>
          <w:rtl/>
        </w:rPr>
        <w:t>אבל אני רוצה להקריא עוד משהו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בית המשפט גם </w:t>
      </w:r>
      <w:r w:rsidR="006574B3">
        <w:rPr>
          <w:rFonts w:hint="cs"/>
          <w:rtl/>
        </w:rPr>
        <w:t>מזהיר</w:t>
      </w:r>
      <w:r w:rsidRPr="00861423">
        <w:rPr>
          <w:rtl/>
        </w:rPr>
        <w:t xml:space="preserve"> את עצמו שכאשר הוא בוחן בקשה של נאשם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עליו לזהות אם בבסיס הבקשה עומדים שיקולים טקטיים ומיתוסים ודעות קדומות או אינטרס אמיתי ובתום לב של הנאשם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שאז ורק אז אנו מגיעים למבחני רלוונטיות ואיזון האינטרסים בין הנאשם למתלוננת</w:t>
      </w:r>
      <w:r w:rsidR="006574B3">
        <w:rPr>
          <w:rFonts w:hint="cs"/>
          <w:rtl/>
        </w:rPr>
        <w:t xml:space="preserve">. </w:t>
      </w:r>
      <w:r w:rsidRPr="00861423">
        <w:rPr>
          <w:rtl/>
        </w:rPr>
        <w:t xml:space="preserve">סליחה אני מודה שאני לא </w:t>
      </w:r>
      <w:r w:rsidR="006574B3">
        <w:rPr>
          <w:rFonts w:hint="cs"/>
          <w:rtl/>
        </w:rPr>
        <w:t>מוצאת</w:t>
      </w:r>
      <w:r w:rsidRPr="00861423">
        <w:rPr>
          <w:rtl/>
        </w:rPr>
        <w:t xml:space="preserve"> את נוסחת האיזון המדויקת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  <w:bookmarkStart w:id="274" w:name="_ETM_Q1_2984697"/>
      <w:bookmarkStart w:id="275" w:name="_ETM_Q1_2984765"/>
      <w:bookmarkStart w:id="276" w:name="_ETM_Q1_2987800"/>
      <w:bookmarkEnd w:id="274"/>
      <w:bookmarkEnd w:id="275"/>
      <w:bookmarkEnd w:id="276"/>
    </w:p>
    <w:p w:rsidR="006574B3" w:rsidRDefault="006574B3" w:rsidP="006574B3">
      <w:pPr>
        <w:pStyle w:val="af6"/>
        <w:keepNext/>
        <w:rPr>
          <w:rtl/>
        </w:rPr>
      </w:pPr>
      <w:bookmarkStart w:id="277" w:name="_ETM_Q1_2987871"/>
      <w:bookmarkEnd w:id="277"/>
      <w:r w:rsidRPr="006574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57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74B3" w:rsidRDefault="006574B3" w:rsidP="006574B3">
      <w:pPr>
        <w:pStyle w:val="KeepWithNext"/>
        <w:rPr>
          <w:rtl/>
          <w:lang w:eastAsia="he-IL"/>
        </w:rPr>
      </w:pPr>
    </w:p>
    <w:p w:rsidR="006574B3" w:rsidRDefault="00861423" w:rsidP="006574B3">
      <w:pPr>
        <w:rPr>
          <w:rtl/>
        </w:rPr>
      </w:pPr>
      <w:bookmarkStart w:id="278" w:name="_ETM_Q1_2985273"/>
      <w:bookmarkStart w:id="279" w:name="_ETM_Q1_2985341"/>
      <w:bookmarkEnd w:id="278"/>
      <w:bookmarkEnd w:id="279"/>
      <w:r w:rsidRPr="00861423">
        <w:rPr>
          <w:rtl/>
        </w:rPr>
        <w:t>אנחנו</w:t>
      </w:r>
      <w:r w:rsidR="006574B3">
        <w:rPr>
          <w:rFonts w:hint="cs"/>
          <w:rtl/>
        </w:rPr>
        <w:t xml:space="preserve"> עוד</w:t>
      </w:r>
      <w:r w:rsidRPr="00861423">
        <w:rPr>
          <w:rtl/>
        </w:rPr>
        <w:t xml:space="preserve"> נגיע לזה</w:t>
      </w:r>
      <w:r w:rsidR="006574B3">
        <w:rPr>
          <w:rFonts w:hint="cs"/>
          <w:rtl/>
        </w:rPr>
        <w:t>.</w:t>
      </w:r>
      <w:r w:rsidRPr="00861423">
        <w:rPr>
          <w:rtl/>
        </w:rPr>
        <w:t xml:space="preserve"> אני רק רוצה לומר ש</w:t>
      </w:r>
      <w:r w:rsidR="006574B3">
        <w:rPr>
          <w:rFonts w:hint="cs"/>
          <w:rtl/>
        </w:rPr>
        <w:t>ה</w:t>
      </w:r>
      <w:r w:rsidRPr="00861423">
        <w:rPr>
          <w:rtl/>
        </w:rPr>
        <w:t xml:space="preserve">נקודה </w:t>
      </w:r>
      <w:r w:rsidR="006574B3">
        <w:rPr>
          <w:rFonts w:hint="cs"/>
          <w:rtl/>
        </w:rPr>
        <w:t>ה</w:t>
      </w:r>
      <w:r w:rsidRPr="00861423">
        <w:rPr>
          <w:rtl/>
        </w:rPr>
        <w:t>זו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לפחות לי</w:t>
      </w:r>
      <w:r w:rsidR="006574B3">
        <w:rPr>
          <w:rFonts w:hint="cs"/>
          <w:rtl/>
        </w:rPr>
        <w:t>,</w:t>
      </w:r>
      <w:r w:rsidRPr="00861423">
        <w:rPr>
          <w:rtl/>
        </w:rPr>
        <w:t xml:space="preserve"> עוד לא מדויקת דיה</w:t>
      </w:r>
      <w:r w:rsidR="006574B3">
        <w:rPr>
          <w:rFonts w:hint="cs"/>
          <w:rtl/>
        </w:rPr>
        <w:t>.</w:t>
      </w:r>
    </w:p>
    <w:p w:rsidR="006574B3" w:rsidRDefault="006574B3" w:rsidP="006574B3">
      <w:pPr>
        <w:rPr>
          <w:rtl/>
        </w:rPr>
      </w:pPr>
    </w:p>
    <w:p w:rsidR="006574B3" w:rsidRDefault="006574B3" w:rsidP="006574B3">
      <w:pPr>
        <w:pStyle w:val="af9"/>
        <w:keepNext/>
        <w:rPr>
          <w:rtl/>
        </w:rPr>
      </w:pPr>
      <w:bookmarkStart w:id="280" w:name="ET_guest_571712_202"/>
      <w:r w:rsidRPr="006574B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574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6574B3" w:rsidRDefault="006574B3" w:rsidP="006574B3">
      <w:pPr>
        <w:pStyle w:val="KeepWithNext"/>
        <w:rPr>
          <w:rtl/>
        </w:rPr>
      </w:pPr>
    </w:p>
    <w:p w:rsidR="006574B3" w:rsidRDefault="006574B3" w:rsidP="006574B3">
      <w:pPr>
        <w:rPr>
          <w:rtl/>
        </w:rPr>
      </w:pPr>
      <w:r>
        <w:rPr>
          <w:rFonts w:hint="cs"/>
          <w:rtl/>
        </w:rPr>
        <w:t>זה נושא</w:t>
      </w:r>
      <w:r w:rsidR="00861423" w:rsidRPr="00861423">
        <w:rPr>
          <w:rtl/>
        </w:rPr>
        <w:t xml:space="preserve"> לדיון מעמיק</w:t>
      </w:r>
      <w:r>
        <w:rPr>
          <w:rFonts w:hint="cs"/>
          <w:rtl/>
        </w:rPr>
        <w:t>. זה אחד</w:t>
      </w:r>
      <w:r w:rsidR="00861423" w:rsidRPr="00861423">
        <w:rPr>
          <w:rtl/>
        </w:rPr>
        <w:t xml:space="preserve"> הדברים</w:t>
      </w:r>
      <w:r>
        <w:rPr>
          <w:rFonts w:hint="cs"/>
          <w:rtl/>
        </w:rPr>
        <w:t xml:space="preserve"> - - -</w:t>
      </w:r>
    </w:p>
    <w:p w:rsidR="006574B3" w:rsidRDefault="006574B3" w:rsidP="006574B3">
      <w:pPr>
        <w:rPr>
          <w:rtl/>
        </w:rPr>
      </w:pPr>
      <w:bookmarkStart w:id="281" w:name="_ETM_Q1_2999174"/>
      <w:bookmarkStart w:id="282" w:name="_ETM_Q1_2999243"/>
      <w:bookmarkStart w:id="283" w:name="_ETM_Q1_2999318"/>
      <w:bookmarkStart w:id="284" w:name="_ETM_Q1_2999387"/>
      <w:bookmarkEnd w:id="281"/>
      <w:bookmarkEnd w:id="282"/>
      <w:bookmarkEnd w:id="283"/>
      <w:bookmarkEnd w:id="284"/>
    </w:p>
    <w:p w:rsidR="006574B3" w:rsidRDefault="006574B3" w:rsidP="006574B3">
      <w:pPr>
        <w:pStyle w:val="a4"/>
        <w:keepNext/>
        <w:rPr>
          <w:rtl/>
        </w:rPr>
      </w:pPr>
      <w:bookmarkStart w:id="285" w:name="ET_speaker_5105_35"/>
      <w:r w:rsidRPr="00D14A29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D1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574B3" w:rsidRDefault="006574B3" w:rsidP="006574B3">
      <w:pPr>
        <w:pStyle w:val="KeepWithNext"/>
        <w:rPr>
          <w:rtl/>
          <w:lang w:eastAsia="he-IL"/>
        </w:rPr>
      </w:pPr>
    </w:p>
    <w:p w:rsidR="00DD0CE1" w:rsidRDefault="006574B3" w:rsidP="006574B3">
      <w:pPr>
        <w:rPr>
          <w:rtl/>
        </w:rPr>
      </w:pPr>
      <w:r>
        <w:rPr>
          <w:rFonts w:hint="cs"/>
          <w:rtl/>
          <w:lang w:eastAsia="he-IL"/>
        </w:rPr>
        <w:t>נילי, אולי תנסי להסביר –</w:t>
      </w:r>
      <w:r>
        <w:rPr>
          <w:rFonts w:hint="cs"/>
          <w:rtl/>
        </w:rPr>
        <w:t xml:space="preserve"> עזבו</w:t>
      </w:r>
      <w:r w:rsidR="00861423" w:rsidRPr="00861423">
        <w:rPr>
          <w:rtl/>
        </w:rPr>
        <w:t xml:space="preserve"> רגע את הציטוטים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61423" w:rsidRPr="00861423">
        <w:rPr>
          <w:rtl/>
        </w:rPr>
        <w:t xml:space="preserve"> תנסי רגע להסביר את מהות העניין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זה מה שביקש יו</w:t>
      </w:r>
      <w:r>
        <w:rPr>
          <w:rFonts w:hint="cs"/>
          <w:rtl/>
        </w:rPr>
        <w:t>שב-</w:t>
      </w:r>
      <w:r w:rsidR="00861423" w:rsidRPr="00861423">
        <w:rPr>
          <w:rtl/>
        </w:rPr>
        <w:t>ר</w:t>
      </w:r>
      <w:r>
        <w:rPr>
          <w:rFonts w:hint="cs"/>
          <w:rtl/>
        </w:rPr>
        <w:t>אש</w:t>
      </w:r>
      <w:r w:rsidR="00861423" w:rsidRPr="00861423">
        <w:rPr>
          <w:rtl/>
        </w:rPr>
        <w:t xml:space="preserve"> הו</w:t>
      </w:r>
      <w:r>
        <w:rPr>
          <w:rFonts w:hint="cs"/>
          <w:rtl/>
        </w:rPr>
        <w:t>ו</w:t>
      </w:r>
      <w:r w:rsidR="00861423" w:rsidRPr="00861423">
        <w:rPr>
          <w:rtl/>
        </w:rPr>
        <w:t>עדה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נס</w:t>
      </w:r>
      <w:r>
        <w:rPr>
          <w:rFonts w:hint="cs"/>
          <w:rtl/>
        </w:rPr>
        <w:t>י</w:t>
      </w:r>
      <w:r w:rsidR="00861423" w:rsidRPr="00861423">
        <w:rPr>
          <w:rtl/>
        </w:rPr>
        <w:t xml:space="preserve"> להסביר את המהות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מה המצב היום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למה הבנו שבעצם הכ</w:t>
      </w:r>
      <w:r>
        <w:rPr>
          <w:rFonts w:hint="cs"/>
          <w:rtl/>
        </w:rPr>
        <w:t>ו</w:t>
      </w:r>
      <w:r w:rsidR="00861423" w:rsidRPr="00861423">
        <w:rPr>
          <w:rtl/>
        </w:rPr>
        <w:t>ל פרוץ ואין שום צמצום כרגע במה שקורה לגבי חיסיון של חומרים טיפול</w:t>
      </w:r>
      <w:r>
        <w:rPr>
          <w:rFonts w:hint="cs"/>
          <w:rtl/>
        </w:rPr>
        <w:t>י</w:t>
      </w:r>
      <w:r w:rsidR="00861423" w:rsidRPr="00861423">
        <w:rPr>
          <w:rtl/>
        </w:rPr>
        <w:t>ים ומה בעצם</w:t>
      </w:r>
      <w:r>
        <w:rPr>
          <w:rtl/>
        </w:rPr>
        <w:t xml:space="preserve"> אנחנו מבקשים לצמצם על מנת לא ל</w:t>
      </w:r>
      <w:r>
        <w:rPr>
          <w:rFonts w:hint="cs"/>
          <w:rtl/>
        </w:rPr>
        <w:t>אסו</w:t>
      </w:r>
      <w:r w:rsidR="00861423" w:rsidRPr="00861423">
        <w:rPr>
          <w:rtl/>
        </w:rPr>
        <w:t>ר כמו הצעת חוק הראשונית שלי על בכלל חשיפה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אלא ל</w:t>
      </w:r>
      <w:r>
        <w:rPr>
          <w:rFonts w:hint="cs"/>
          <w:rtl/>
        </w:rPr>
        <w:t>א</w:t>
      </w:r>
      <w:r w:rsidR="00861423" w:rsidRPr="00861423">
        <w:rPr>
          <w:rtl/>
        </w:rPr>
        <w:t xml:space="preserve">פשר את המקום הזה </w:t>
      </w:r>
      <w:r>
        <w:rPr>
          <w:rFonts w:hint="cs"/>
          <w:rtl/>
        </w:rPr>
        <w:t>ש</w:t>
      </w:r>
      <w:r w:rsidR="00861423" w:rsidRPr="00861423">
        <w:rPr>
          <w:rtl/>
        </w:rPr>
        <w:t xml:space="preserve">חומרים רלוונטיים לנאשם שיכולים לעזור </w:t>
      </w:r>
      <w:r>
        <w:rPr>
          <w:rtl/>
        </w:rPr>
        <w:t>להגנתו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כן ייחשפו לעומת זאת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חומרים שהם לא רלוונטיים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שעד היום השתמשו סנגורים בזה ככלי אפקט מצנן שנפגעות לא יגישו תלונות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שנפג</w:t>
      </w:r>
      <w:r>
        <w:rPr>
          <w:rFonts w:hint="cs"/>
          <w:rtl/>
        </w:rPr>
        <w:t>עות לא יגיעו</w:t>
      </w:r>
      <w:r w:rsidR="00861423" w:rsidRPr="00861423">
        <w:rPr>
          <w:rtl/>
        </w:rPr>
        <w:t xml:space="preserve"> </w:t>
      </w:r>
      <w:r w:rsidR="006C482C">
        <w:rPr>
          <w:rtl/>
        </w:rPr>
        <w:t>להליך פלילי</w:t>
      </w:r>
      <w:r w:rsidR="006C482C">
        <w:rPr>
          <w:rFonts w:hint="cs"/>
          <w:rtl/>
        </w:rPr>
        <w:t xml:space="preserve">, </w:t>
      </w:r>
      <w:r w:rsidR="00861423" w:rsidRPr="00861423">
        <w:rPr>
          <w:rtl/>
        </w:rPr>
        <w:t>את זה אנחנו מנסים למנוע</w:t>
      </w:r>
      <w:r w:rsidR="006C482C">
        <w:rPr>
          <w:rFonts w:hint="cs"/>
          <w:rtl/>
        </w:rPr>
        <w:t>.</w:t>
      </w:r>
    </w:p>
    <w:p w:rsidR="00DD0CE1" w:rsidRDefault="00DD0CE1" w:rsidP="006574B3">
      <w:pPr>
        <w:rPr>
          <w:rtl/>
        </w:rPr>
      </w:pPr>
    </w:p>
    <w:p w:rsidR="00DD0CE1" w:rsidRDefault="00DD0CE1" w:rsidP="00DD0CE1">
      <w:pPr>
        <w:pStyle w:val="af6"/>
        <w:keepNext/>
        <w:rPr>
          <w:rtl/>
        </w:rPr>
      </w:pPr>
      <w:bookmarkStart w:id="286" w:name="ET_yor_6156_204"/>
      <w:r w:rsidRPr="00DD0C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DD0CE1" w:rsidRDefault="00DD0CE1" w:rsidP="00DD0CE1">
      <w:pPr>
        <w:pStyle w:val="KeepWithNext"/>
        <w:rPr>
          <w:rtl/>
        </w:rPr>
      </w:pPr>
    </w:p>
    <w:p w:rsidR="0080637E" w:rsidRDefault="0080637E" w:rsidP="0080637E">
      <w:pPr>
        <w:rPr>
          <w:rtl/>
        </w:rPr>
      </w:pPr>
      <w:bookmarkStart w:id="287" w:name="_ETM_Q1_3051807"/>
      <w:bookmarkStart w:id="288" w:name="_ETM_Q1_3051907"/>
      <w:bookmarkEnd w:id="287"/>
      <w:bookmarkEnd w:id="288"/>
      <w:r>
        <w:rPr>
          <w:rFonts w:hint="cs"/>
          <w:rtl/>
        </w:rPr>
        <w:t>הת</w:t>
      </w:r>
      <w:r w:rsidR="00861423" w:rsidRPr="0080637E">
        <w:rPr>
          <w:rtl/>
        </w:rPr>
        <w:t>כלית ברורה לי</w:t>
      </w:r>
      <w:r>
        <w:rPr>
          <w:rFonts w:hint="cs"/>
          <w:rtl/>
        </w:rPr>
        <w:t>.</w:t>
      </w:r>
      <w:r w:rsidR="00861423" w:rsidRPr="0080637E">
        <w:rPr>
          <w:rtl/>
        </w:rPr>
        <w:t xml:space="preserve"> אני מנסה להבין מה עשיתם פה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איך זה מצמצם</w:t>
      </w:r>
      <w:r>
        <w:rPr>
          <w:rFonts w:hint="cs"/>
          <w:rtl/>
        </w:rPr>
        <w:t>.</w:t>
      </w:r>
    </w:p>
    <w:p w:rsidR="0080637E" w:rsidRDefault="0080637E" w:rsidP="0080637E">
      <w:pPr>
        <w:rPr>
          <w:rtl/>
        </w:rPr>
      </w:pPr>
    </w:p>
    <w:p w:rsidR="0080637E" w:rsidRDefault="0080637E" w:rsidP="0080637E">
      <w:pPr>
        <w:pStyle w:val="af9"/>
        <w:keepNext/>
        <w:rPr>
          <w:rtl/>
        </w:rPr>
      </w:pPr>
      <w:bookmarkStart w:id="289" w:name="_ETM_Q1_3061199"/>
      <w:bookmarkStart w:id="290" w:name="ET_guest_592571_205"/>
      <w:bookmarkEnd w:id="289"/>
      <w:r w:rsidRPr="0080637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8063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80637E" w:rsidRDefault="0080637E" w:rsidP="0080637E">
      <w:pPr>
        <w:pStyle w:val="KeepWithNext"/>
        <w:rPr>
          <w:rtl/>
        </w:rPr>
      </w:pPr>
    </w:p>
    <w:p w:rsidR="0080637E" w:rsidRDefault="0080637E" w:rsidP="0080637E">
      <w:pPr>
        <w:rPr>
          <w:rtl/>
        </w:rPr>
      </w:pPr>
      <w:bookmarkStart w:id="291" w:name="_ETM_Q1_3061794"/>
      <w:bookmarkStart w:id="292" w:name="_ETM_Q1_3061850"/>
      <w:bookmarkEnd w:id="291"/>
      <w:bookmarkEnd w:id="292"/>
      <w:r>
        <w:rPr>
          <w:rFonts w:hint="cs"/>
          <w:rtl/>
        </w:rPr>
        <w:t>אני א</w:t>
      </w:r>
      <w:r w:rsidR="00861423" w:rsidRPr="00861423">
        <w:rPr>
          <w:rtl/>
        </w:rPr>
        <w:t xml:space="preserve">סביר את המבחן שאנחנו מציעים ואני </w:t>
      </w:r>
      <w:r>
        <w:rPr>
          <w:rFonts w:hint="cs"/>
          <w:rtl/>
        </w:rPr>
        <w:t>אב</w:t>
      </w:r>
      <w:r w:rsidR="00861423" w:rsidRPr="00861423">
        <w:rPr>
          <w:rtl/>
        </w:rPr>
        <w:t>קש</w:t>
      </w:r>
      <w:r>
        <w:rPr>
          <w:rFonts w:hint="cs"/>
          <w:rtl/>
        </w:rPr>
        <w:t xml:space="preserve"> - - -</w:t>
      </w:r>
    </w:p>
    <w:p w:rsidR="0080637E" w:rsidRDefault="0080637E" w:rsidP="0080637E">
      <w:pPr>
        <w:rPr>
          <w:rtl/>
        </w:rPr>
      </w:pPr>
      <w:bookmarkStart w:id="293" w:name="_ETM_Q1_3064823"/>
      <w:bookmarkStart w:id="294" w:name="_ETM_Q1_3064905"/>
      <w:bookmarkEnd w:id="293"/>
      <w:bookmarkEnd w:id="294"/>
    </w:p>
    <w:p w:rsidR="0080637E" w:rsidRDefault="0080637E" w:rsidP="0080637E">
      <w:pPr>
        <w:pStyle w:val="af6"/>
        <w:keepNext/>
        <w:rPr>
          <w:rtl/>
        </w:rPr>
      </w:pPr>
      <w:bookmarkStart w:id="295" w:name="_ETM_Q1_3064500"/>
      <w:bookmarkStart w:id="296" w:name="_ETM_Q1_3064556"/>
      <w:bookmarkEnd w:id="295"/>
      <w:bookmarkEnd w:id="296"/>
      <w:r w:rsidRPr="008063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63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637E" w:rsidRDefault="0080637E" w:rsidP="0080637E">
      <w:pPr>
        <w:pStyle w:val="KeepWithNext"/>
        <w:rPr>
          <w:rtl/>
        </w:rPr>
      </w:pPr>
    </w:p>
    <w:p w:rsidR="0080637E" w:rsidRDefault="00861423" w:rsidP="0080637E">
      <w:pPr>
        <w:rPr>
          <w:rtl/>
        </w:rPr>
      </w:pPr>
      <w:bookmarkStart w:id="297" w:name="_ETM_Q1_3065344"/>
      <w:bookmarkEnd w:id="297"/>
      <w:r w:rsidRPr="00861423">
        <w:rPr>
          <w:rtl/>
        </w:rPr>
        <w:t>אז רגע</w:t>
      </w:r>
      <w:r w:rsidR="0080637E">
        <w:rPr>
          <w:rFonts w:hint="cs"/>
          <w:rtl/>
        </w:rPr>
        <w:t>.</w:t>
      </w:r>
      <w:r w:rsidRPr="00861423">
        <w:rPr>
          <w:rtl/>
        </w:rPr>
        <w:t xml:space="preserve"> תגעי בנקודות אחרות</w:t>
      </w:r>
      <w:r w:rsidR="0080637E">
        <w:rPr>
          <w:rFonts w:hint="cs"/>
          <w:rtl/>
        </w:rPr>
        <w:t>,</w:t>
      </w:r>
      <w:r w:rsidRPr="00861423">
        <w:rPr>
          <w:rtl/>
        </w:rPr>
        <w:t xml:space="preserve"> </w:t>
      </w:r>
      <w:r w:rsidR="0080637E">
        <w:rPr>
          <w:rFonts w:hint="cs"/>
          <w:rtl/>
        </w:rPr>
        <w:t xml:space="preserve">תכף </w:t>
      </w:r>
      <w:bookmarkStart w:id="298" w:name="_ETM_Q1_3065813"/>
      <w:bookmarkEnd w:id="298"/>
      <w:r w:rsidR="0080637E">
        <w:rPr>
          <w:rFonts w:hint="cs"/>
          <w:rtl/>
        </w:rPr>
        <w:t>נגיע לפ</w:t>
      </w:r>
      <w:r w:rsidRPr="00861423">
        <w:rPr>
          <w:rtl/>
        </w:rPr>
        <w:t>רקליטות</w:t>
      </w:r>
      <w:r w:rsidR="0080637E">
        <w:rPr>
          <w:rFonts w:hint="cs"/>
          <w:rtl/>
        </w:rPr>
        <w:t xml:space="preserve">. </w:t>
      </w:r>
      <w:r w:rsidRPr="00861423">
        <w:rPr>
          <w:rtl/>
        </w:rPr>
        <w:t xml:space="preserve">אני </w:t>
      </w:r>
      <w:r w:rsidR="0080637E">
        <w:rPr>
          <w:rFonts w:hint="cs"/>
          <w:rtl/>
        </w:rPr>
        <w:t>מעלה</w:t>
      </w:r>
      <w:r w:rsidRPr="00861423">
        <w:rPr>
          <w:rtl/>
        </w:rPr>
        <w:t xml:space="preserve"> את השאלה</w:t>
      </w:r>
      <w:r w:rsidR="0080637E">
        <w:rPr>
          <w:rFonts w:hint="cs"/>
          <w:rtl/>
        </w:rPr>
        <w:t>.</w:t>
      </w:r>
      <w:r w:rsidRPr="00861423">
        <w:rPr>
          <w:rtl/>
        </w:rPr>
        <w:t xml:space="preserve"> אני עוד לא מצליח להבין במה המבחן</w:t>
      </w:r>
      <w:r w:rsidR="0080637E">
        <w:rPr>
          <w:rFonts w:hint="cs"/>
          <w:rtl/>
        </w:rPr>
        <w:t xml:space="preserve"> שונה.</w:t>
      </w:r>
    </w:p>
    <w:p w:rsidR="0080637E" w:rsidRDefault="0080637E" w:rsidP="0080637E">
      <w:pPr>
        <w:rPr>
          <w:rtl/>
        </w:rPr>
      </w:pPr>
    </w:p>
    <w:p w:rsidR="0080637E" w:rsidRDefault="0080637E" w:rsidP="0080637E">
      <w:pPr>
        <w:pStyle w:val="-"/>
        <w:keepNext/>
        <w:rPr>
          <w:rtl/>
        </w:rPr>
      </w:pPr>
      <w:bookmarkStart w:id="299" w:name="_ETM_Q1_3071776"/>
      <w:bookmarkStart w:id="300" w:name="_ETM_Q1_3071831"/>
      <w:bookmarkStart w:id="301" w:name="ET_speakercontinue_592571_207"/>
      <w:bookmarkEnd w:id="299"/>
      <w:bookmarkEnd w:id="300"/>
      <w:r w:rsidRPr="0080637E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8063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80637E" w:rsidRDefault="0080637E" w:rsidP="0080637E">
      <w:pPr>
        <w:pStyle w:val="KeepWithNext"/>
        <w:rPr>
          <w:rtl/>
        </w:rPr>
      </w:pPr>
    </w:p>
    <w:p w:rsidR="00B65B18" w:rsidRDefault="0080637E" w:rsidP="00B65B18">
      <w:pPr>
        <w:rPr>
          <w:rtl/>
        </w:rPr>
      </w:pPr>
      <w:r>
        <w:rPr>
          <w:rFonts w:hint="cs"/>
          <w:rtl/>
        </w:rPr>
        <w:t>ממה שאני</w:t>
      </w:r>
      <w:r w:rsidR="00861423" w:rsidRPr="00861423">
        <w:rPr>
          <w:rtl/>
        </w:rPr>
        <w:t xml:space="preserve"> מכירה מהפסיקה ומאיך שבתי המשפט מתנהלים היום </w:t>
      </w:r>
      <w:r>
        <w:rPr>
          <w:rtl/>
        </w:rPr>
        <w:t>בבקשות לקבלת חומרי חקירה נוספים</w:t>
      </w:r>
      <w:r>
        <w:rPr>
          <w:rFonts w:hint="cs"/>
          <w:rtl/>
        </w:rPr>
        <w:t>, ב</w:t>
      </w:r>
      <w:r w:rsidR="00861423" w:rsidRPr="00861423">
        <w:rPr>
          <w:rtl/>
        </w:rPr>
        <w:t>ית המשפט קובע איזושהי</w:t>
      </w:r>
      <w:r>
        <w:rPr>
          <w:rFonts w:hint="cs"/>
          <w:rtl/>
        </w:rPr>
        <w:t xml:space="preserve">, </w:t>
      </w:r>
      <w:r w:rsidR="00861423" w:rsidRPr="00861423">
        <w:rPr>
          <w:rtl/>
        </w:rPr>
        <w:t>מה שמכונה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מקבילית כוחות ו</w:t>
      </w:r>
      <w:r>
        <w:rPr>
          <w:rFonts w:hint="cs"/>
          <w:rtl/>
        </w:rPr>
        <w:t>ע</w:t>
      </w:r>
      <w:r w:rsidR="00861423" w:rsidRPr="00861423">
        <w:rPr>
          <w:rtl/>
        </w:rPr>
        <w:t>ורך איזון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ככל שהחומר תורם יותר להגנת הנאשם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אז השיקולים שנוגעים לפגיעה בנפגעת העבירה מקבלים פחות משקל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כאשר א</w:t>
      </w:r>
      <w:r>
        <w:rPr>
          <w:rtl/>
        </w:rPr>
        <w:t>נחנו בליב</w:t>
      </w:r>
      <w:r>
        <w:rPr>
          <w:rFonts w:hint="cs"/>
          <w:rtl/>
        </w:rPr>
        <w:t>ת</w:t>
      </w:r>
      <w:r w:rsidR="00861423" w:rsidRPr="00861423">
        <w:rPr>
          <w:rtl/>
        </w:rPr>
        <w:t xml:space="preserve"> החומר</w:t>
      </w:r>
      <w:r>
        <w:rPr>
          <w:rFonts w:hint="cs"/>
          <w:rtl/>
        </w:rPr>
        <w:t>,</w:t>
      </w:r>
      <w:r w:rsidR="00861423" w:rsidRPr="00861423">
        <w:rPr>
          <w:rtl/>
        </w:rPr>
        <w:t xml:space="preserve"> השיקולים שנוגעים לנפגע</w:t>
      </w:r>
      <w:r>
        <w:rPr>
          <w:rFonts w:hint="cs"/>
          <w:rtl/>
        </w:rPr>
        <w:t>ת</w:t>
      </w:r>
      <w:r w:rsidR="00861423" w:rsidRPr="00861423">
        <w:rPr>
          <w:rtl/>
        </w:rPr>
        <w:t xml:space="preserve"> עבירה לא מקבלים בכלל משקל</w:t>
      </w:r>
      <w:r>
        <w:rPr>
          <w:rFonts w:hint="cs"/>
          <w:rtl/>
        </w:rPr>
        <w:t>.</w:t>
      </w:r>
      <w:r w:rsidR="00861423" w:rsidRPr="00861423">
        <w:rPr>
          <w:rtl/>
        </w:rPr>
        <w:t xml:space="preserve"> ההגנה של הנאשם לא תיפגע בגלל חשש מפגיעה בנפגעת העבירה</w:t>
      </w:r>
      <w:r w:rsidR="00B65B18">
        <w:rPr>
          <w:rFonts w:hint="cs"/>
          <w:rtl/>
        </w:rPr>
        <w:t xml:space="preserve">, </w:t>
      </w:r>
      <w:r w:rsidR="00861423" w:rsidRPr="00861423">
        <w:rPr>
          <w:rtl/>
        </w:rPr>
        <w:t xml:space="preserve">ואז </w:t>
      </w:r>
      <w:r w:rsidR="00B65B18" w:rsidRPr="00B65B18">
        <w:rPr>
          <w:rtl/>
        </w:rPr>
        <w:t xml:space="preserve">מונה בית המשפט מעין </w:t>
      </w:r>
      <w:r w:rsidR="00B65B18">
        <w:rPr>
          <w:rFonts w:hint="cs"/>
          <w:rtl/>
        </w:rPr>
        <w:t>סקלה</w:t>
      </w:r>
      <w:r w:rsidR="00B65B18" w:rsidRPr="00B65B18">
        <w:rPr>
          <w:rtl/>
        </w:rPr>
        <w:t xml:space="preserve"> כזאת שאומר</w:t>
      </w:r>
      <w:r w:rsidR="00B65B18">
        <w:rPr>
          <w:rFonts w:hint="cs"/>
          <w:rtl/>
        </w:rPr>
        <w:t>ת</w:t>
      </w:r>
      <w:r w:rsidR="00B65B18" w:rsidRPr="00B65B18">
        <w:rPr>
          <w:rtl/>
        </w:rPr>
        <w:t xml:space="preserve"> </w:t>
      </w:r>
      <w:r w:rsidR="00B65B18">
        <w:rPr>
          <w:rFonts w:hint="cs"/>
          <w:rtl/>
        </w:rPr>
        <w:t>ש</w:t>
      </w:r>
      <w:r w:rsidR="00B65B18" w:rsidRPr="00B65B18">
        <w:rPr>
          <w:rtl/>
        </w:rPr>
        <w:t>ככל שהחומר פחות מובהק</w:t>
      </w:r>
      <w:r w:rsidR="00B65B18">
        <w:rPr>
          <w:rFonts w:hint="cs"/>
          <w:rtl/>
        </w:rPr>
        <w:t>,</w:t>
      </w:r>
      <w:r w:rsidR="00B65B18" w:rsidRPr="00B65B18">
        <w:rPr>
          <w:rtl/>
        </w:rPr>
        <w:t xml:space="preserve"> הסיכו</w:t>
      </w:r>
      <w:r w:rsidR="00B65B18">
        <w:rPr>
          <w:rFonts w:hint="cs"/>
          <w:rtl/>
        </w:rPr>
        <w:t>י</w:t>
      </w:r>
      <w:r w:rsidR="00B65B18" w:rsidRPr="00B65B18">
        <w:rPr>
          <w:rtl/>
        </w:rPr>
        <w:t xml:space="preserve"> הוא פחות ממשי לתרומה להגנה</w:t>
      </w:r>
      <w:r w:rsidR="00B65B18">
        <w:rPr>
          <w:rFonts w:hint="cs"/>
          <w:rtl/>
        </w:rPr>
        <w:t>,</w:t>
      </w:r>
      <w:r w:rsidR="00B65B18" w:rsidRPr="00B65B18">
        <w:rPr>
          <w:rtl/>
        </w:rPr>
        <w:t xml:space="preserve"> אז אנחנו נשקול את הפגיעה </w:t>
      </w:r>
      <w:r w:rsidR="00B65B18">
        <w:rPr>
          <w:rFonts w:hint="cs"/>
          <w:rtl/>
        </w:rPr>
        <w:t>בעצם</w:t>
      </w:r>
      <w:r w:rsidR="00B65B18" w:rsidRPr="00B65B18">
        <w:rPr>
          <w:rtl/>
        </w:rPr>
        <w:t xml:space="preserve"> חשיפת החומרים</w:t>
      </w:r>
      <w:r w:rsidR="00B65B18">
        <w:rPr>
          <w:rFonts w:hint="cs"/>
          <w:rtl/>
        </w:rPr>
        <w:t>.</w:t>
      </w:r>
    </w:p>
    <w:p w:rsidR="00B65B18" w:rsidRDefault="00B65B18" w:rsidP="00B65B18">
      <w:pPr>
        <w:rPr>
          <w:rtl/>
        </w:rPr>
      </w:pPr>
    </w:p>
    <w:p w:rsidR="007E0BB6" w:rsidRDefault="00B65B18" w:rsidP="007E0BB6">
      <w:pPr>
        <w:rPr>
          <w:rtl/>
        </w:rPr>
      </w:pPr>
      <w:r w:rsidRPr="00B65B18">
        <w:rPr>
          <w:rtl/>
        </w:rPr>
        <w:t xml:space="preserve"> מה שאני מציעה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אני חושבת שבדברי חבר הכנס</w:t>
      </w:r>
      <w:r w:rsidR="007E0BB6">
        <w:rPr>
          <w:rtl/>
        </w:rPr>
        <w:t>ת שמחה רוטמן הוא חיפש את בהירות</w:t>
      </w:r>
      <w:r w:rsidR="007E0BB6">
        <w:rPr>
          <w:rFonts w:hint="cs"/>
          <w:rtl/>
        </w:rPr>
        <w:t xml:space="preserve">, </w:t>
      </w:r>
      <w:r w:rsidRPr="00B65B18">
        <w:rPr>
          <w:rtl/>
        </w:rPr>
        <w:t>את החדות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אני מציעה לעשות סדר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אני לא אומרת </w:t>
      </w:r>
      <w:r w:rsidR="007E0BB6">
        <w:rPr>
          <w:rtl/>
        </w:rPr>
        <w:t xml:space="preserve">לזרוק את המבחנים </w:t>
      </w:r>
      <w:r w:rsidR="007E0BB6">
        <w:rPr>
          <w:rFonts w:hint="cs"/>
          <w:rtl/>
        </w:rPr>
        <w:t>ו</w:t>
      </w:r>
      <w:r w:rsidRPr="00B65B18">
        <w:rPr>
          <w:rtl/>
        </w:rPr>
        <w:t>את הניתוח של הפסיקה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אלא להגיד</w:t>
      </w:r>
      <w:r w:rsidR="007E0BB6">
        <w:rPr>
          <w:rFonts w:hint="cs"/>
          <w:rtl/>
        </w:rPr>
        <w:t xml:space="preserve"> ש</w:t>
      </w:r>
      <w:r w:rsidRPr="00B65B18">
        <w:rPr>
          <w:rtl/>
        </w:rPr>
        <w:t xml:space="preserve">אני רוצה שבית המשפט וכל רשויות האכיפה עד אז יצטרכו </w:t>
      </w:r>
      <w:r w:rsidR="007E0BB6">
        <w:rPr>
          <w:rFonts w:hint="cs"/>
          <w:rtl/>
        </w:rPr>
        <w:t>ל</w:t>
      </w:r>
      <w:r w:rsidRPr="00B65B18">
        <w:rPr>
          <w:rtl/>
        </w:rPr>
        <w:t>עשות עם עצמם את השאלה הראשונית</w:t>
      </w:r>
      <w:r w:rsidR="007E0BB6">
        <w:rPr>
          <w:rFonts w:hint="cs"/>
          <w:rtl/>
        </w:rPr>
        <w:t>:</w:t>
      </w:r>
      <w:r w:rsidRPr="00B65B18">
        <w:rPr>
          <w:rtl/>
        </w:rPr>
        <w:t xml:space="preserve"> האם אנחנו מדברים על חומר שהוא חיוני להגנת הנאשם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</w:t>
      </w:r>
      <w:r w:rsidR="007E0BB6">
        <w:rPr>
          <w:rFonts w:hint="cs"/>
          <w:rtl/>
        </w:rPr>
        <w:t>א</w:t>
      </w:r>
      <w:r w:rsidRPr="00B65B18">
        <w:rPr>
          <w:rtl/>
        </w:rPr>
        <w:t>ם כן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אין על מה לדבר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אנחנו נמס</w:t>
      </w:r>
      <w:r w:rsidR="007E0BB6">
        <w:rPr>
          <w:rFonts w:hint="cs"/>
          <w:rtl/>
        </w:rPr>
        <w:t>ו</w:t>
      </w:r>
      <w:r w:rsidRPr="00B65B18">
        <w:rPr>
          <w:rtl/>
        </w:rPr>
        <w:t>ר</w:t>
      </w:r>
      <w:r w:rsidR="007E0BB6">
        <w:rPr>
          <w:rFonts w:hint="cs"/>
          <w:rtl/>
        </w:rPr>
        <w:t>.</w:t>
      </w:r>
    </w:p>
    <w:p w:rsidR="007E0BB6" w:rsidRDefault="007E0BB6" w:rsidP="007E0BB6">
      <w:pPr>
        <w:rPr>
          <w:rtl/>
        </w:rPr>
      </w:pPr>
    </w:p>
    <w:p w:rsidR="007E0BB6" w:rsidRDefault="00B65B18" w:rsidP="007E0BB6">
      <w:pPr>
        <w:rPr>
          <w:rtl/>
        </w:rPr>
      </w:pPr>
      <w:bookmarkStart w:id="302" w:name="_ETM_Q1_3165868"/>
      <w:bookmarkStart w:id="303" w:name="_ETM_Q1_3165948"/>
      <w:bookmarkEnd w:id="302"/>
      <w:bookmarkEnd w:id="303"/>
      <w:r w:rsidRPr="00B65B18">
        <w:rPr>
          <w:rtl/>
        </w:rPr>
        <w:t>ככל שאנחנו לא באותו מעגל מצומצם</w:t>
      </w:r>
      <w:r w:rsidR="007E0BB6">
        <w:rPr>
          <w:rFonts w:hint="cs"/>
          <w:rtl/>
        </w:rPr>
        <w:t>,</w:t>
      </w:r>
      <w:r w:rsidRPr="00B65B18">
        <w:rPr>
          <w:rtl/>
        </w:rPr>
        <w:t xml:space="preserve"> אז אני חושבת ש</w:t>
      </w:r>
      <w:r w:rsidR="007E0BB6">
        <w:rPr>
          <w:rFonts w:hint="cs"/>
          <w:rtl/>
        </w:rPr>
        <w:t>האיזון</w:t>
      </w:r>
      <w:r w:rsidRPr="00B65B18">
        <w:rPr>
          <w:rtl/>
        </w:rPr>
        <w:t xml:space="preserve"> צריך להיות פתוח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מצד</w:t>
      </w:r>
      <w:r w:rsidR="007E0BB6">
        <w:rPr>
          <w:rFonts w:hint="cs"/>
          <w:rtl/>
        </w:rPr>
        <w:t xml:space="preserve"> אחד,</w:t>
      </w:r>
      <w:r w:rsidRPr="00B65B18">
        <w:rPr>
          <w:rtl/>
        </w:rPr>
        <w:t xml:space="preserve"> אנחנו נשקול את הפגיעה בהגנת </w:t>
      </w:r>
      <w:r w:rsidR="007E0BB6">
        <w:rPr>
          <w:rFonts w:hint="cs"/>
          <w:rtl/>
        </w:rPr>
        <w:t>הנא</w:t>
      </w:r>
      <w:r w:rsidRPr="00B65B18">
        <w:rPr>
          <w:rtl/>
        </w:rPr>
        <w:t>שם</w:t>
      </w:r>
      <w:r w:rsidR="007E0BB6">
        <w:rPr>
          <w:rFonts w:hint="cs"/>
          <w:rtl/>
        </w:rPr>
        <w:t>,</w:t>
      </w:r>
      <w:r w:rsidR="007E0BB6">
        <w:rPr>
          <w:rtl/>
        </w:rPr>
        <w:t xml:space="preserve"> ומצד שני את הפגיעה </w:t>
      </w:r>
      <w:r w:rsidR="007E0BB6">
        <w:rPr>
          <w:rFonts w:hint="cs"/>
          <w:rtl/>
        </w:rPr>
        <w:t>ב</w:t>
      </w:r>
      <w:r w:rsidRPr="00B65B18">
        <w:rPr>
          <w:rtl/>
        </w:rPr>
        <w:t>נפגע העבירה ובשיקומו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ולכן זה מבחן שהוא מתאים באופן מיוחד לקבוצה של נפגעי עבירות מין וא</w:t>
      </w:r>
      <w:r w:rsidR="007E0BB6">
        <w:rPr>
          <w:rFonts w:hint="cs"/>
          <w:rtl/>
        </w:rPr>
        <w:t>לימות</w:t>
      </w:r>
      <w:r w:rsidRPr="00B65B18">
        <w:rPr>
          <w:rtl/>
        </w:rPr>
        <w:t xml:space="preserve"> חמורה בגלל הקשר בין הפגיעה שנגרמה להם לבין הדרך שלהם לשיקום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הדרך</w:t>
      </w:r>
      <w:r w:rsidR="007E0BB6">
        <w:rPr>
          <w:rFonts w:hint="cs"/>
          <w:rtl/>
        </w:rPr>
        <w:t xml:space="preserve"> הזאת עוברת דרך - - -</w:t>
      </w:r>
    </w:p>
    <w:p w:rsidR="007E0BB6" w:rsidRDefault="007E0BB6" w:rsidP="007E0BB6">
      <w:pPr>
        <w:rPr>
          <w:rtl/>
        </w:rPr>
      </w:pPr>
      <w:bookmarkStart w:id="304" w:name="_ETM_Q1_3195042"/>
      <w:bookmarkStart w:id="305" w:name="_ETM_Q1_3195126"/>
      <w:bookmarkEnd w:id="304"/>
      <w:bookmarkEnd w:id="305"/>
    </w:p>
    <w:p w:rsidR="007E0BB6" w:rsidRDefault="007E0BB6" w:rsidP="007E0BB6">
      <w:pPr>
        <w:pStyle w:val="af6"/>
        <w:keepNext/>
        <w:rPr>
          <w:rtl/>
        </w:rPr>
      </w:pPr>
      <w:bookmarkStart w:id="306" w:name="_ETM_Q1_3195202"/>
      <w:bookmarkStart w:id="307" w:name="_ETM_Q1_3195270"/>
      <w:bookmarkEnd w:id="306"/>
      <w:bookmarkEnd w:id="307"/>
      <w:r w:rsidRPr="007E0B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0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E0BB6" w:rsidRDefault="007E0BB6" w:rsidP="007E0BB6">
      <w:pPr>
        <w:pStyle w:val="KeepWithNext"/>
        <w:rPr>
          <w:rtl/>
        </w:rPr>
      </w:pPr>
    </w:p>
    <w:p w:rsidR="007E0BB6" w:rsidRDefault="007E0BB6" w:rsidP="007E0BB6">
      <w:pPr>
        <w:rPr>
          <w:rtl/>
        </w:rPr>
      </w:pPr>
      <w:bookmarkStart w:id="308" w:name="_ETM_Q1_3197131"/>
      <w:bookmarkEnd w:id="308"/>
      <w:r>
        <w:rPr>
          <w:rFonts w:hint="cs"/>
          <w:rtl/>
        </w:rPr>
        <w:t>עורכת הדין</w:t>
      </w:r>
      <w:r w:rsidR="00B65B18" w:rsidRPr="00B65B18">
        <w:rPr>
          <w:rtl/>
        </w:rPr>
        <w:t xml:space="preserve"> פינקלשטיין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אני רק א</w:t>
      </w:r>
      <w:r>
        <w:rPr>
          <w:rFonts w:hint="cs"/>
          <w:rtl/>
        </w:rPr>
        <w:t>ו</w:t>
      </w:r>
      <w:r w:rsidR="00B65B18" w:rsidRPr="00B65B18">
        <w:rPr>
          <w:rtl/>
        </w:rPr>
        <w:t xml:space="preserve">מר כדי שנמשיך </w:t>
      </w:r>
      <w:r>
        <w:rPr>
          <w:rFonts w:hint="cs"/>
          <w:rtl/>
        </w:rPr>
        <w:t>ותגעי בי</w:t>
      </w:r>
      <w:r w:rsidR="00B65B18" w:rsidRPr="00B65B18">
        <w:rPr>
          <w:rtl/>
        </w:rPr>
        <w:t>יתר נקודות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אני אומר שבשלב הזה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אולי הדברים יתבררו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אני לא מוצא</w:t>
      </w:r>
      <w:r>
        <w:rPr>
          <w:rFonts w:hint="cs"/>
          <w:rtl/>
        </w:rPr>
        <w:t xml:space="preserve"> </w:t>
      </w:r>
      <w:bookmarkStart w:id="309" w:name="_ETM_Q1_3203724"/>
      <w:bookmarkEnd w:id="309"/>
      <w:r>
        <w:rPr>
          <w:rFonts w:hint="eastAsia"/>
          <w:rtl/>
        </w:rPr>
        <w:t>–</w:t>
      </w:r>
      <w:r w:rsidR="00B65B18" w:rsidRPr="00B65B18">
        <w:rPr>
          <w:rtl/>
        </w:rPr>
        <w:t xml:space="preserve"> חיוני הכנסתם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ברור לי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t xml:space="preserve"> </w:t>
      </w:r>
      <w:r w:rsidR="00B65B18" w:rsidRPr="00B65B18">
        <w:rPr>
          <w:rtl/>
        </w:rPr>
        <w:t>בלא חיוני אני לא מצליח להבין את ההבחנה בין ההגדרה שאתם כתבתם בנוסח המוסכם לבין מה שמופיע מ</w:t>
      </w:r>
      <w:r>
        <w:rPr>
          <w:rFonts w:hint="cs"/>
          <w:rtl/>
        </w:rPr>
        <w:t>מ</w:t>
      </w:r>
      <w:r w:rsidR="00B65B18" w:rsidRPr="00B65B18">
        <w:rPr>
          <w:rtl/>
        </w:rPr>
        <w:t>ילא בפסיקה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אני לא מדבר על </w:t>
      </w:r>
      <w:r>
        <w:rPr>
          <w:rFonts w:hint="cs"/>
          <w:rtl/>
        </w:rPr>
        <w:t>היישום.</w:t>
      </w:r>
    </w:p>
    <w:p w:rsidR="007E0BB6" w:rsidRDefault="007E0BB6" w:rsidP="007E0BB6">
      <w:pPr>
        <w:rPr>
          <w:rtl/>
        </w:rPr>
      </w:pPr>
    </w:p>
    <w:p w:rsidR="007E0BB6" w:rsidRDefault="007E0BB6" w:rsidP="007E0BB6">
      <w:pPr>
        <w:pStyle w:val="-"/>
        <w:keepNext/>
        <w:rPr>
          <w:rtl/>
        </w:rPr>
      </w:pPr>
      <w:bookmarkStart w:id="310" w:name="ET_speakercontinue_592571_209"/>
      <w:r w:rsidRPr="007E0BB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נילי פינקלשטיין:</w:t>
      </w:r>
      <w:r w:rsidRPr="007E0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7E0BB6" w:rsidRDefault="007E0BB6" w:rsidP="007E0BB6">
      <w:pPr>
        <w:pStyle w:val="KeepWithNext"/>
        <w:rPr>
          <w:rtl/>
        </w:rPr>
      </w:pPr>
    </w:p>
    <w:p w:rsidR="007E0BB6" w:rsidRDefault="00B65B18" w:rsidP="007E0BB6">
      <w:pPr>
        <w:rPr>
          <w:rtl/>
        </w:rPr>
      </w:pPr>
      <w:r w:rsidRPr="00B65B18">
        <w:rPr>
          <w:rtl/>
        </w:rPr>
        <w:t>אתה זיהית את העניין</w:t>
      </w:r>
      <w:r w:rsidR="007E0BB6">
        <w:rPr>
          <w:rFonts w:hint="cs"/>
          <w:rtl/>
        </w:rPr>
        <w:t>.</w:t>
      </w:r>
      <w:r w:rsidRPr="00B65B18">
        <w:rPr>
          <w:rtl/>
        </w:rPr>
        <w:t xml:space="preserve"> אני חושבת שמה שההצעה הזאת מקדמת </w:t>
      </w:r>
      <w:r w:rsidR="007E0BB6">
        <w:rPr>
          <w:rFonts w:hint="cs"/>
          <w:rtl/>
        </w:rPr>
        <w:t>זה</w:t>
      </w:r>
      <w:r w:rsidRPr="00B65B18">
        <w:rPr>
          <w:rtl/>
        </w:rPr>
        <w:t xml:space="preserve"> בהירות וחלוקה יותר מסודרת שאני חושבת שתתרום ביישום</w:t>
      </w:r>
      <w:r w:rsidR="007E0BB6">
        <w:rPr>
          <w:rFonts w:hint="cs"/>
          <w:rtl/>
        </w:rPr>
        <w:t>.</w:t>
      </w:r>
    </w:p>
    <w:p w:rsidR="00D74953" w:rsidRDefault="00D74953" w:rsidP="00D74953">
      <w:pPr>
        <w:pStyle w:val="KeepWithNext"/>
        <w:rPr>
          <w:rtl/>
          <w:lang w:eastAsia="he-IL"/>
        </w:rPr>
      </w:pPr>
      <w:bookmarkStart w:id="311" w:name="_ETM_Q1_3231561"/>
      <w:bookmarkStart w:id="312" w:name="_ETM_Q1_3231637"/>
      <w:bookmarkStart w:id="313" w:name="_ETM_Q1_3231881"/>
      <w:bookmarkStart w:id="314" w:name="_ETM_Q1_3231961"/>
      <w:bookmarkEnd w:id="311"/>
      <w:bookmarkEnd w:id="312"/>
      <w:bookmarkEnd w:id="313"/>
      <w:bookmarkEnd w:id="314"/>
    </w:p>
    <w:p w:rsidR="00D74953" w:rsidRDefault="00D74953" w:rsidP="00D74953">
      <w:pPr>
        <w:pStyle w:val="a4"/>
        <w:keepNext/>
        <w:rPr>
          <w:rtl/>
        </w:rPr>
      </w:pPr>
      <w:bookmarkStart w:id="315" w:name="ET_speaker_6233_41"/>
      <w:r w:rsidRPr="00D14A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D74953" w:rsidRPr="00D74953" w:rsidRDefault="00D74953" w:rsidP="00D74953">
      <w:pPr>
        <w:rPr>
          <w:rtl/>
          <w:lang w:eastAsia="he-IL"/>
        </w:rPr>
      </w:pPr>
    </w:p>
    <w:p w:rsidR="00D74953" w:rsidRDefault="00D74953" w:rsidP="00D749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לשאול שאלה?</w:t>
      </w:r>
    </w:p>
    <w:p w:rsidR="00D74953" w:rsidRDefault="00D74953" w:rsidP="00D74953">
      <w:pPr>
        <w:rPr>
          <w:rtl/>
          <w:lang w:eastAsia="he-IL"/>
        </w:rPr>
      </w:pPr>
      <w:bookmarkStart w:id="316" w:name="_ETM_Q1_3232190"/>
      <w:bookmarkStart w:id="317" w:name="_ETM_Q1_3232255"/>
      <w:bookmarkEnd w:id="316"/>
      <w:bookmarkEnd w:id="317"/>
    </w:p>
    <w:p w:rsidR="00D74953" w:rsidRDefault="00D74953" w:rsidP="00D74953">
      <w:pPr>
        <w:pStyle w:val="af6"/>
        <w:keepNext/>
        <w:rPr>
          <w:rtl/>
        </w:rPr>
      </w:pPr>
      <w:bookmarkStart w:id="318" w:name="_ETM_Q1_3232424"/>
      <w:bookmarkStart w:id="319" w:name="_ETM_Q1_3232473"/>
      <w:bookmarkEnd w:id="318"/>
      <w:bookmarkEnd w:id="319"/>
      <w:r w:rsidRPr="00D749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4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4953" w:rsidRDefault="00D74953" w:rsidP="00D74953">
      <w:pPr>
        <w:pStyle w:val="KeepWithNext"/>
        <w:rPr>
          <w:rtl/>
          <w:lang w:eastAsia="he-IL"/>
        </w:rPr>
      </w:pPr>
    </w:p>
    <w:p w:rsidR="00D74953" w:rsidRDefault="00B65B18" w:rsidP="007E0BB6">
      <w:pPr>
        <w:rPr>
          <w:rtl/>
        </w:rPr>
      </w:pPr>
      <w:r w:rsidRPr="00B65B18">
        <w:rPr>
          <w:rtl/>
        </w:rPr>
        <w:t>כן</w:t>
      </w:r>
      <w:r w:rsidR="00D74953">
        <w:rPr>
          <w:rFonts w:hint="cs"/>
          <w:rtl/>
        </w:rPr>
        <w:t>.</w:t>
      </w:r>
      <w:r w:rsidRPr="00B65B18">
        <w:rPr>
          <w:rtl/>
        </w:rPr>
        <w:t xml:space="preserve"> שאלה</w:t>
      </w:r>
      <w:r w:rsidR="00D74953">
        <w:rPr>
          <w:rFonts w:hint="cs"/>
          <w:rtl/>
        </w:rPr>
        <w:t>,</w:t>
      </w:r>
      <w:r w:rsidRPr="00B65B18">
        <w:rPr>
          <w:rtl/>
        </w:rPr>
        <w:t xml:space="preserve"> ואז נמשיך בהצגה </w:t>
      </w:r>
      <w:r w:rsidR="00D74953">
        <w:rPr>
          <w:rFonts w:hint="cs"/>
          <w:rtl/>
        </w:rPr>
        <w:t>שלכן.</w:t>
      </w:r>
    </w:p>
    <w:p w:rsidR="00D74953" w:rsidRDefault="00D74953" w:rsidP="007E0BB6">
      <w:pPr>
        <w:rPr>
          <w:rtl/>
        </w:rPr>
      </w:pPr>
      <w:bookmarkStart w:id="320" w:name="_ETM_Q1_3237470"/>
      <w:bookmarkStart w:id="321" w:name="_ETM_Q1_3237519"/>
      <w:bookmarkEnd w:id="320"/>
      <w:bookmarkEnd w:id="321"/>
    </w:p>
    <w:p w:rsidR="00D74953" w:rsidRDefault="00D74953" w:rsidP="00D74953">
      <w:pPr>
        <w:pStyle w:val="a4"/>
        <w:keepNext/>
        <w:rPr>
          <w:rtl/>
        </w:rPr>
      </w:pPr>
      <w:bookmarkStart w:id="322" w:name="ET_speaker_6233_211"/>
      <w:r w:rsidRPr="00D7495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74953" w:rsidRDefault="00D74953" w:rsidP="00D74953">
      <w:pPr>
        <w:pStyle w:val="KeepWithNext"/>
        <w:rPr>
          <w:rtl/>
          <w:lang w:eastAsia="he-IL"/>
        </w:rPr>
      </w:pPr>
    </w:p>
    <w:p w:rsidR="00D74953" w:rsidRDefault="00D74953" w:rsidP="00D74953">
      <w:pPr>
        <w:rPr>
          <w:rtl/>
        </w:rPr>
      </w:pPr>
      <w:r>
        <w:rPr>
          <w:rFonts w:hint="cs"/>
          <w:rtl/>
        </w:rPr>
        <w:t>יש לי שאלת הבהרה. מאחר</w:t>
      </w:r>
      <w:r>
        <w:rPr>
          <w:rtl/>
        </w:rPr>
        <w:t xml:space="preserve"> ולשמחתי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אמנם אני ע</w:t>
      </w:r>
      <w:r>
        <w:rPr>
          <w:rFonts w:hint="cs"/>
          <w:rtl/>
        </w:rPr>
        <w:t>ורכת דין</w:t>
      </w:r>
      <w:r w:rsidR="00B65B18" w:rsidRPr="00B65B18">
        <w:rPr>
          <w:rtl/>
        </w:rPr>
        <w:t xml:space="preserve"> פלילית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אבל </w:t>
      </w:r>
      <w:r>
        <w:rPr>
          <w:rFonts w:hint="cs"/>
          <w:rtl/>
        </w:rPr>
        <w:t>לא ייצגתי</w:t>
      </w:r>
      <w:r w:rsidR="00B65B18" w:rsidRPr="00B65B18">
        <w:rPr>
          <w:rtl/>
        </w:rPr>
        <w:t xml:space="preserve"> בתיקים מהסוג הזה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לא כאן ולא כאן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כ</w:t>
      </w:r>
      <w:r w:rsidR="00B65B18" w:rsidRPr="00B65B18">
        <w:rPr>
          <w:rtl/>
        </w:rPr>
        <w:t>שמדובר על חומר</w:t>
      </w:r>
      <w:r>
        <w:rPr>
          <w:rFonts w:hint="cs"/>
          <w:rtl/>
        </w:rPr>
        <w:t xml:space="preserve"> </w:t>
      </w:r>
      <w:r w:rsidR="00B65B18" w:rsidRPr="00B65B18">
        <w:rPr>
          <w:rtl/>
        </w:rPr>
        <w:t>על חומר עם חיסיון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טיפולים פסיכולוגיים וכאלה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כאשר החיסיון </w:t>
      </w:r>
      <w:r>
        <w:rPr>
          <w:rFonts w:hint="cs"/>
          <w:rtl/>
        </w:rPr>
        <w:t>מופר,</w:t>
      </w:r>
      <w:r w:rsidR="00B65B18" w:rsidRPr="00B65B18">
        <w:rPr>
          <w:rtl/>
        </w:rPr>
        <w:t xml:space="preserve"> האם מסירים </w:t>
      </w:r>
      <w:r>
        <w:rPr>
          <w:rFonts w:hint="cs"/>
          <w:rtl/>
        </w:rPr>
        <w:t>א</w:t>
      </w:r>
      <w:r w:rsidR="00B65B18" w:rsidRPr="00B65B18">
        <w:rPr>
          <w:rtl/>
        </w:rPr>
        <w:t xml:space="preserve">ת החיסיון </w:t>
      </w:r>
      <w:r>
        <w:rPr>
          <w:rFonts w:hint="cs"/>
          <w:rtl/>
        </w:rPr>
        <w:t>מ</w:t>
      </w:r>
      <w:r w:rsidR="00B65B18" w:rsidRPr="00B65B18">
        <w:rPr>
          <w:rtl/>
        </w:rPr>
        <w:t xml:space="preserve">על כל החומרים או שכמו שאני יודעת </w:t>
      </w:r>
      <w:r>
        <w:rPr>
          <w:rFonts w:hint="cs"/>
          <w:rtl/>
        </w:rPr>
        <w:t>ב</w:t>
      </w:r>
      <w:r w:rsidR="00B65B18" w:rsidRPr="00B65B18">
        <w:rPr>
          <w:rtl/>
        </w:rPr>
        <w:t>ביטחוני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שם אני כן מייצגת</w:t>
      </w:r>
      <w:r>
        <w:rPr>
          <w:rFonts w:hint="cs"/>
          <w:rtl/>
        </w:rPr>
        <w:t>,</w:t>
      </w:r>
      <w:r>
        <w:rPr>
          <w:rtl/>
        </w:rPr>
        <w:t xml:space="preserve"> יש השח</w:t>
      </w:r>
      <w:r w:rsidR="00B65B18" w:rsidRPr="00B65B18">
        <w:rPr>
          <w:rtl/>
        </w:rPr>
        <w:t>רות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מעבירים לי רק חלק מהדברים גם ככה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אז השאלה אם כשמ</w:t>
      </w:r>
      <w:r>
        <w:rPr>
          <w:rFonts w:hint="cs"/>
          <w:rtl/>
        </w:rPr>
        <w:t>ס</w:t>
      </w:r>
      <w:r w:rsidR="00B65B18" w:rsidRPr="00B65B18">
        <w:rPr>
          <w:rtl/>
        </w:rPr>
        <w:t>ירים את החיסיון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מעבירים את התיק מגיל 3 עד היום</w:t>
      </w:r>
      <w:r>
        <w:rPr>
          <w:rFonts w:hint="cs"/>
          <w:rtl/>
        </w:rPr>
        <w:t xml:space="preserve"> או</w:t>
      </w:r>
      <w:r w:rsidR="00B65B18" w:rsidRPr="00B65B18">
        <w:rPr>
          <w:rtl/>
        </w:rPr>
        <w:t xml:space="preserve"> שבעצם </w:t>
      </w:r>
      <w:r>
        <w:rPr>
          <w:rFonts w:hint="cs"/>
          <w:rtl/>
        </w:rPr>
        <w:t xml:space="preserve">מעבירים לי </w:t>
      </w:r>
      <w:bookmarkStart w:id="323" w:name="_ETM_Q1_3275883"/>
      <w:bookmarkEnd w:id="323"/>
      <w:r>
        <w:rPr>
          <w:rFonts w:hint="cs"/>
          <w:rtl/>
        </w:rPr>
        <w:t>רק</w:t>
      </w:r>
      <w:r w:rsidR="00B65B18" w:rsidRPr="00B65B18">
        <w:rPr>
          <w:rtl/>
        </w:rPr>
        <w:t xml:space="preserve"> מקטעים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זו </w:t>
      </w:r>
      <w:r>
        <w:rPr>
          <w:rFonts w:hint="cs"/>
          <w:rtl/>
        </w:rPr>
        <w:t>ה</w:t>
      </w:r>
      <w:r w:rsidR="00B65B18" w:rsidRPr="00B65B18">
        <w:rPr>
          <w:rtl/>
        </w:rPr>
        <w:t>ש</w:t>
      </w:r>
      <w:r>
        <w:rPr>
          <w:rFonts w:hint="cs"/>
          <w:rtl/>
        </w:rPr>
        <w:t>א</w:t>
      </w:r>
      <w:r w:rsidR="00B65B18" w:rsidRPr="00B65B18">
        <w:rPr>
          <w:rtl/>
        </w:rPr>
        <w:t>ל</w:t>
      </w:r>
      <w:r>
        <w:rPr>
          <w:rFonts w:hint="cs"/>
          <w:rtl/>
        </w:rPr>
        <w:t>ה.</w:t>
      </w:r>
    </w:p>
    <w:p w:rsidR="00D74953" w:rsidRDefault="00D74953" w:rsidP="00D74953">
      <w:pPr>
        <w:rPr>
          <w:rtl/>
        </w:rPr>
      </w:pPr>
    </w:p>
    <w:p w:rsidR="00D74953" w:rsidRDefault="00D74953" w:rsidP="00D74953">
      <w:pPr>
        <w:pStyle w:val="af9"/>
        <w:keepNext/>
        <w:rPr>
          <w:rtl/>
        </w:rPr>
      </w:pPr>
      <w:r w:rsidRPr="00D74953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D749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74953" w:rsidRDefault="00D74953" w:rsidP="00D74953">
      <w:pPr>
        <w:pStyle w:val="KeepWithNext"/>
        <w:rPr>
          <w:rtl/>
        </w:rPr>
      </w:pPr>
    </w:p>
    <w:p w:rsidR="00D74953" w:rsidRDefault="00D74953" w:rsidP="00D74953">
      <w:pPr>
        <w:rPr>
          <w:rtl/>
        </w:rPr>
      </w:pPr>
      <w:r>
        <w:rPr>
          <w:rFonts w:hint="cs"/>
          <w:rtl/>
        </w:rPr>
        <w:t>אין</w:t>
      </w:r>
      <w:r w:rsidR="00B65B18" w:rsidRPr="00B65B18">
        <w:rPr>
          <w:rtl/>
        </w:rPr>
        <w:t xml:space="preserve"> לי תשוב</w:t>
      </w:r>
      <w:r>
        <w:rPr>
          <w:rFonts w:hint="cs"/>
          <w:rtl/>
        </w:rPr>
        <w:t>ת</w:t>
      </w:r>
      <w:r w:rsidR="00B65B18" w:rsidRPr="00B65B18">
        <w:rPr>
          <w:rtl/>
        </w:rPr>
        <w:t xml:space="preserve"> בית ספר ל</w:t>
      </w:r>
      <w:r>
        <w:rPr>
          <w:rFonts w:hint="cs"/>
          <w:rtl/>
        </w:rPr>
        <w:t>שאלה</w:t>
      </w:r>
      <w:r w:rsidR="00B65B18" w:rsidRPr="00B65B18">
        <w:rPr>
          <w:rtl/>
        </w:rPr>
        <w:t xml:space="preserve"> הז</w:t>
      </w:r>
      <w:r>
        <w:rPr>
          <w:rFonts w:hint="cs"/>
          <w:rtl/>
        </w:rPr>
        <w:t>את.</w:t>
      </w:r>
    </w:p>
    <w:p w:rsidR="00B34123" w:rsidRDefault="00B34123" w:rsidP="00D74953">
      <w:pPr>
        <w:rPr>
          <w:rtl/>
        </w:rPr>
      </w:pPr>
    </w:p>
    <w:p w:rsidR="00B34123" w:rsidRDefault="00B34123" w:rsidP="00B34123">
      <w:pPr>
        <w:pStyle w:val="af9"/>
        <w:keepNext/>
        <w:rPr>
          <w:rtl/>
        </w:rPr>
      </w:pPr>
      <w:bookmarkStart w:id="324" w:name="ET_guest_598471_213"/>
      <w:r w:rsidRPr="00B3412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B34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B34123" w:rsidRDefault="00B34123" w:rsidP="00B34123">
      <w:pPr>
        <w:pStyle w:val="KeepWithNext"/>
        <w:rPr>
          <w:rtl/>
        </w:rPr>
      </w:pPr>
    </w:p>
    <w:p w:rsidR="00B34123" w:rsidRDefault="00B34123" w:rsidP="00B34123">
      <w:pPr>
        <w:rPr>
          <w:rtl/>
        </w:rPr>
      </w:pPr>
      <w:r>
        <w:rPr>
          <w:rFonts w:hint="cs"/>
          <w:rtl/>
        </w:rPr>
        <w:t>אני רוצה להוסיף מתוך הפרקטיקה.</w:t>
      </w:r>
      <w:r w:rsidR="00B65B18" w:rsidRPr="00B65B18">
        <w:rPr>
          <w:rtl/>
        </w:rPr>
        <w:t xml:space="preserve"> ראשית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ה</w:t>
      </w:r>
      <w:r w:rsidR="00B65B18" w:rsidRPr="00B65B18">
        <w:rPr>
          <w:rtl/>
        </w:rPr>
        <w:t>מהלך שהחוק רוצה לקדם זה קודם כל ל</w:t>
      </w:r>
      <w:r>
        <w:rPr>
          <w:rFonts w:hint="cs"/>
          <w:rtl/>
        </w:rPr>
        <w:t>חד</w:t>
      </w:r>
      <w:r w:rsidR="00B65B18" w:rsidRPr="00B65B18">
        <w:rPr>
          <w:rtl/>
        </w:rPr>
        <w:t xml:space="preserve">ד </w:t>
      </w:r>
      <w:r>
        <w:rPr>
          <w:rFonts w:hint="cs"/>
          <w:rtl/>
        </w:rPr>
        <w:t>ו</w:t>
      </w:r>
      <w:r>
        <w:rPr>
          <w:rtl/>
        </w:rPr>
        <w:t>לצמצם את הבקשות שהפכו להיות</w:t>
      </w:r>
      <w:r>
        <w:rPr>
          <w:rFonts w:hint="cs"/>
          <w:rtl/>
        </w:rPr>
        <w:t xml:space="preserve">, </w:t>
      </w:r>
      <w:r w:rsidRPr="00B65B18">
        <w:rPr>
          <w:rtl/>
        </w:rPr>
        <w:t>בתוך ארגז הכלים</w:t>
      </w:r>
      <w:r>
        <w:rPr>
          <w:rFonts w:hint="cs"/>
          <w:rtl/>
        </w:rPr>
        <w:t>,</w:t>
      </w:r>
      <w:r w:rsidRPr="00B65B18">
        <w:rPr>
          <w:rtl/>
        </w:rPr>
        <w:t xml:space="preserve"> </w:t>
      </w:r>
      <w:r w:rsidR="00B65B18" w:rsidRPr="00B65B18">
        <w:rPr>
          <w:rtl/>
        </w:rPr>
        <w:t>כמעט הבקשה הראשונה שמתבקשת כמעט בכל תיק</w:t>
      </w:r>
      <w:r>
        <w:rPr>
          <w:rFonts w:hint="cs"/>
          <w:rtl/>
        </w:rPr>
        <w:t xml:space="preserve"> מין. </w:t>
      </w:r>
      <w:bookmarkStart w:id="325" w:name="_ETM_Q1_3308546"/>
      <w:bookmarkEnd w:id="325"/>
      <w:r>
        <w:rPr>
          <w:rFonts w:hint="cs"/>
          <w:rtl/>
        </w:rPr>
        <w:t xml:space="preserve">קיט לסנגור בין אם הוא ציבורי ובין אם הוא </w:t>
      </w:r>
      <w:bookmarkStart w:id="326" w:name="_ETM_Q1_3312072"/>
      <w:bookmarkEnd w:id="326"/>
      <w:r>
        <w:rPr>
          <w:rFonts w:hint="cs"/>
          <w:rtl/>
        </w:rPr>
        <w:t xml:space="preserve">פרטי. קיט לסנגור, אחת הבקשות הראשונות זו בקשה </w:t>
      </w:r>
      <w:r>
        <w:rPr>
          <w:rFonts w:hint="eastAsia"/>
        </w:rPr>
        <w:t>–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27" w:name="_ETM_Q1_3314467"/>
      <w:bookmarkEnd w:id="327"/>
      <w:r>
        <w:rPr>
          <w:rFonts w:hint="cs"/>
          <w:rtl/>
        </w:rPr>
        <w:t xml:space="preserve">משנה איך מגדירים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65B18" w:rsidRPr="00B65B18">
        <w:rPr>
          <w:rtl/>
        </w:rPr>
        <w:t xml:space="preserve">בבקשה </w:t>
      </w:r>
      <w:r>
        <w:rPr>
          <w:rFonts w:hint="cs"/>
          <w:rtl/>
        </w:rPr>
        <w:t>לחומר</w:t>
      </w:r>
      <w:r w:rsidR="00B65B18" w:rsidRPr="00B65B18">
        <w:rPr>
          <w:rtl/>
        </w:rPr>
        <w:t xml:space="preserve"> חקירה </w:t>
      </w:r>
      <w:r>
        <w:rPr>
          <w:rFonts w:hint="cs"/>
          <w:rtl/>
        </w:rPr>
        <w:t xml:space="preserve">או </w:t>
      </w:r>
      <w:r>
        <w:rPr>
          <w:rtl/>
        </w:rPr>
        <w:t>בבקשה לסעיף 108</w:t>
      </w:r>
      <w:r>
        <w:rPr>
          <w:rFonts w:hint="cs"/>
          <w:rtl/>
        </w:rPr>
        <w:t xml:space="preserve">, </w:t>
      </w:r>
      <w:r w:rsidR="00B65B18" w:rsidRPr="00B65B18">
        <w:rPr>
          <w:rtl/>
        </w:rPr>
        <w:t>זה חומרים נוספים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שב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 הוא מבקש את כל הטיפולים שאי-פעם מתלוננת </w:t>
      </w:r>
      <w:r>
        <w:rPr>
          <w:rFonts w:hint="cs"/>
          <w:rtl/>
        </w:rPr>
        <w:t xml:space="preserve">עברה - </w:t>
      </w:r>
      <w:bookmarkStart w:id="328" w:name="_ETM_Q1_3325044"/>
      <w:bookmarkEnd w:id="328"/>
      <w:r>
        <w:rPr>
          <w:rFonts w:hint="cs"/>
          <w:rtl/>
        </w:rPr>
        <w:t xml:space="preserve">- - </w:t>
      </w:r>
      <w:r>
        <w:rPr>
          <w:rtl/>
        </w:rPr>
        <w:t>היינו מגן הילדים ועד הגעת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 ליום הגשת התלונה</w:t>
      </w:r>
      <w:r>
        <w:rPr>
          <w:rFonts w:hint="cs"/>
          <w:rtl/>
        </w:rPr>
        <w:t xml:space="preserve">. </w:t>
      </w:r>
      <w:r w:rsidR="00B65B18" w:rsidRPr="00B65B18">
        <w:rPr>
          <w:rtl/>
        </w:rPr>
        <w:t>נתח</w:t>
      </w:r>
      <w:r>
        <w:rPr>
          <w:rtl/>
        </w:rPr>
        <w:t>יל מזה שברגע שמתבקשת הבקשה הזאת</w:t>
      </w:r>
      <w:r>
        <w:rPr>
          <w:rFonts w:hint="cs"/>
          <w:rtl/>
        </w:rPr>
        <w:t>,</w:t>
      </w:r>
      <w:r w:rsidR="00B65B18" w:rsidRPr="00B65B18">
        <w:rPr>
          <w:rtl/>
        </w:rPr>
        <w:t xml:space="preserve"> א</w:t>
      </w:r>
      <w:r>
        <w:rPr>
          <w:rFonts w:hint="cs"/>
          <w:rtl/>
        </w:rPr>
        <w:t>',</w:t>
      </w:r>
      <w:r w:rsidR="00B65B18" w:rsidRPr="00B65B18">
        <w:rPr>
          <w:rtl/>
        </w:rPr>
        <w:t xml:space="preserve"> צריך לאסוף אותו</w:t>
      </w:r>
      <w:r>
        <w:rPr>
          <w:rFonts w:hint="cs"/>
          <w:rtl/>
        </w:rPr>
        <w:t xml:space="preserve">; ב,' </w:t>
      </w:r>
      <w:r w:rsidR="00B65B18" w:rsidRPr="00B65B18">
        <w:rPr>
          <w:rtl/>
        </w:rPr>
        <w:t>צריך לראות את החומר הזה וצריך להתחיל לנפות אותו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וזה אומר שיש עיניים שרוא</w:t>
      </w:r>
      <w:r>
        <w:rPr>
          <w:rtl/>
        </w:rPr>
        <w:t>ות את החומרים האלה שעוד לא סי</w:t>
      </w:r>
      <w:r w:rsidR="00B65B18" w:rsidRPr="00B65B18">
        <w:rPr>
          <w:rtl/>
        </w:rPr>
        <w:t>מ</w:t>
      </w:r>
      <w:r>
        <w:rPr>
          <w:rFonts w:hint="cs"/>
          <w:rtl/>
        </w:rPr>
        <w:t>נו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ל</w:t>
      </w:r>
      <w:r w:rsidR="00B65B18" w:rsidRPr="00B65B18">
        <w:rPr>
          <w:rtl/>
        </w:rPr>
        <w:t>עצמנו למה צריך</w:t>
      </w:r>
      <w:r>
        <w:rPr>
          <w:rFonts w:hint="cs"/>
          <w:rtl/>
        </w:rPr>
        <w:t xml:space="preserve"> אותם.</w:t>
      </w:r>
      <w:r w:rsidR="00B65B18" w:rsidRPr="00B65B18">
        <w:rPr>
          <w:rtl/>
        </w:rPr>
        <w:t xml:space="preserve"> בסוף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מבחן</w:t>
      </w:r>
      <w:r>
        <w:rPr>
          <w:rFonts w:hint="cs"/>
          <w:rtl/>
        </w:rPr>
        <w:t xml:space="preserve"> ב-108,</w:t>
      </w:r>
      <w:r>
        <w:rPr>
          <w:rtl/>
        </w:rPr>
        <w:t xml:space="preserve"> שזאת </w:t>
      </w:r>
      <w:r>
        <w:rPr>
          <w:rFonts w:hint="cs"/>
          <w:rtl/>
        </w:rPr>
        <w:t>ה</w:t>
      </w:r>
      <w:r w:rsidR="00B65B18" w:rsidRPr="00B65B18">
        <w:rPr>
          <w:rtl/>
        </w:rPr>
        <w:t xml:space="preserve">בקשה של חומרים נוספים שרלוונטיים </w:t>
      </w:r>
      <w:r>
        <w:rPr>
          <w:rFonts w:hint="cs"/>
          <w:rtl/>
        </w:rPr>
        <w:t>להגנת הנאשם.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ב</w:t>
      </w:r>
      <w:r w:rsidR="00B65B18" w:rsidRPr="00B65B18">
        <w:rPr>
          <w:rtl/>
        </w:rPr>
        <w:t xml:space="preserve">סוף זה המבחן הראשוני </w:t>
      </w:r>
      <w:r>
        <w:rPr>
          <w:rFonts w:hint="cs"/>
          <w:rtl/>
        </w:rPr>
        <w:t>ש</w:t>
      </w:r>
      <w:r w:rsidR="00B65B18" w:rsidRPr="00B65B18">
        <w:rPr>
          <w:rtl/>
        </w:rPr>
        <w:t>בית המשפט מסתכל עליו</w:t>
      </w:r>
      <w:r>
        <w:rPr>
          <w:rFonts w:hint="cs"/>
          <w:rtl/>
        </w:rPr>
        <w:t>.</w:t>
      </w:r>
      <w:r w:rsidR="00B65B18" w:rsidRPr="00B65B18">
        <w:rPr>
          <w:rtl/>
        </w:rPr>
        <w:t xml:space="preserve"> אחר כך הוא עושה איזשהו שיקול דעת כי הוא </w:t>
      </w:r>
      <w:r>
        <w:rPr>
          <w:rFonts w:hint="cs"/>
          <w:rtl/>
        </w:rPr>
        <w:t>מ</w:t>
      </w:r>
      <w:r w:rsidR="00B65B18" w:rsidRPr="00B65B18">
        <w:rPr>
          <w:rtl/>
        </w:rPr>
        <w:t>בין שזה חומר חסוי</w:t>
      </w:r>
      <w:r>
        <w:rPr>
          <w:rFonts w:hint="cs"/>
          <w:rtl/>
        </w:rPr>
        <w:t>. אבל</w:t>
      </w:r>
      <w:r w:rsidR="00B65B18" w:rsidRPr="00B65B18">
        <w:rPr>
          <w:rtl/>
        </w:rPr>
        <w:t xml:space="preserve"> בסופו של דבר בפרקטיקה</w:t>
      </w:r>
      <w:r>
        <w:rPr>
          <w:rFonts w:hint="cs"/>
          <w:rtl/>
        </w:rPr>
        <w:t xml:space="preserve"> הוא</w:t>
      </w:r>
      <w:r w:rsidR="00B65B18" w:rsidRPr="00B65B18">
        <w:rPr>
          <w:rtl/>
        </w:rPr>
        <w:t xml:space="preserve"> </w:t>
      </w:r>
      <w:r>
        <w:rPr>
          <w:rFonts w:hint="cs"/>
          <w:rtl/>
        </w:rPr>
        <w:t>בודק</w:t>
      </w:r>
      <w:r w:rsidR="00B65B18" w:rsidRPr="00B65B18">
        <w:rPr>
          <w:rtl/>
        </w:rPr>
        <w:t xml:space="preserve"> רלוונטיות להג</w:t>
      </w:r>
      <w:r>
        <w:rPr>
          <w:rFonts w:hint="cs"/>
          <w:rtl/>
        </w:rPr>
        <w:t>נ</w:t>
      </w:r>
      <w:r w:rsidR="00B65B18" w:rsidRPr="00B65B18">
        <w:rPr>
          <w:rtl/>
        </w:rPr>
        <w:t>ת הנאשם</w:t>
      </w:r>
      <w:r>
        <w:rPr>
          <w:rFonts w:hint="cs"/>
          <w:rtl/>
        </w:rPr>
        <w:t>.</w:t>
      </w:r>
    </w:p>
    <w:p w:rsidR="00B34123" w:rsidRDefault="00B34123" w:rsidP="00B34123">
      <w:pPr>
        <w:rPr>
          <w:rtl/>
        </w:rPr>
      </w:pPr>
    </w:p>
    <w:p w:rsidR="00DA6E19" w:rsidRDefault="00B65B18" w:rsidP="00DA6E19">
      <w:pPr>
        <w:rPr>
          <w:rtl/>
        </w:rPr>
      </w:pPr>
      <w:r w:rsidRPr="00B65B18">
        <w:rPr>
          <w:rtl/>
        </w:rPr>
        <w:t xml:space="preserve">שמעתי את עו"ד רוטמן </w:t>
      </w:r>
      <w:r w:rsidR="00DB1831">
        <w:rPr>
          <w:rFonts w:hint="cs"/>
          <w:rtl/>
        </w:rPr>
        <w:t>ו</w:t>
      </w:r>
      <w:r w:rsidRPr="00B65B18">
        <w:rPr>
          <w:rtl/>
        </w:rPr>
        <w:t>זה מה שהוא בעצם אומר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הוא לא מדבר על </w:t>
      </w:r>
      <w:r w:rsidR="00DB1831">
        <w:rPr>
          <w:rFonts w:hint="cs"/>
          <w:rtl/>
        </w:rPr>
        <w:t>חיוניות.</w:t>
      </w:r>
      <w:r w:rsidRPr="00B65B18">
        <w:rPr>
          <w:rtl/>
        </w:rPr>
        <w:t xml:space="preserve"> זה רלוונטי לגבי</w:t>
      </w:r>
      <w:r w:rsidR="00DB1831">
        <w:rPr>
          <w:rFonts w:hint="cs"/>
          <w:rtl/>
        </w:rPr>
        <w:t xml:space="preserve"> הגנת</w:t>
      </w:r>
      <w:r w:rsidRPr="00B65B18">
        <w:rPr>
          <w:rtl/>
        </w:rPr>
        <w:t xml:space="preserve"> הנאשם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זה נוגע </w:t>
      </w:r>
      <w:r w:rsidR="00DB1831">
        <w:rPr>
          <w:rFonts w:hint="cs"/>
          <w:rtl/>
        </w:rPr>
        <w:t>להגנת</w:t>
      </w:r>
      <w:r w:rsidRPr="00B65B18">
        <w:rPr>
          <w:rtl/>
        </w:rPr>
        <w:t xml:space="preserve"> הנאשם ולכן בית המשפט א</w:t>
      </w:r>
      <w:r w:rsidR="00DB1831">
        <w:rPr>
          <w:rFonts w:hint="cs"/>
          <w:rtl/>
        </w:rPr>
        <w:t>ו</w:t>
      </w:r>
      <w:r w:rsidRPr="00B65B18">
        <w:rPr>
          <w:rtl/>
        </w:rPr>
        <w:t xml:space="preserve"> מישהו צריך</w:t>
      </w:r>
      <w:r w:rsidR="00DB1831">
        <w:rPr>
          <w:rFonts w:hint="cs"/>
          <w:rtl/>
        </w:rPr>
        <w:t xml:space="preserve"> </w:t>
      </w:r>
      <w:r w:rsidR="00DB1831">
        <w:rPr>
          <w:rtl/>
        </w:rPr>
        <w:t>–</w:t>
      </w:r>
      <w:r w:rsidR="00DB1831">
        <w:rPr>
          <w:rFonts w:hint="cs"/>
          <w:rtl/>
        </w:rPr>
        <w:t xml:space="preserve"> נתחיל </w:t>
      </w:r>
      <w:r w:rsidRPr="00B65B18">
        <w:rPr>
          <w:rtl/>
        </w:rPr>
        <w:t xml:space="preserve">ממישהו </w:t>
      </w:r>
      <w:r w:rsidR="00DB1831">
        <w:rPr>
          <w:rFonts w:hint="cs"/>
          <w:rtl/>
        </w:rPr>
        <w:t xml:space="preserve">– </w:t>
      </w:r>
      <w:r w:rsidRPr="00B65B18">
        <w:rPr>
          <w:rtl/>
        </w:rPr>
        <w:t>מישהו זה יכול להיות הפרקליט</w:t>
      </w:r>
      <w:r w:rsidR="00DB1831">
        <w:rPr>
          <w:rFonts w:hint="cs"/>
          <w:rtl/>
        </w:rPr>
        <w:t>,</w:t>
      </w:r>
      <w:r w:rsidRPr="00B65B18">
        <w:rPr>
          <w:rtl/>
        </w:rPr>
        <w:t xml:space="preserve"> קודם כל </w:t>
      </w:r>
      <w:r w:rsidR="00DB1831">
        <w:rPr>
          <w:rFonts w:hint="cs"/>
          <w:rtl/>
        </w:rPr>
        <w:t>ה</w:t>
      </w:r>
      <w:r w:rsidRPr="00B65B18">
        <w:rPr>
          <w:rtl/>
        </w:rPr>
        <w:t>סתכל</w:t>
      </w:r>
      <w:r w:rsidR="00DB1831">
        <w:rPr>
          <w:rFonts w:hint="cs"/>
          <w:rtl/>
        </w:rPr>
        <w:t>,</w:t>
      </w:r>
      <w:r w:rsidR="00DB1831">
        <w:rPr>
          <w:rtl/>
        </w:rPr>
        <w:t xml:space="preserve"> שז</w:t>
      </w:r>
      <w:r w:rsidR="00DB1831">
        <w:rPr>
          <w:rFonts w:hint="cs"/>
          <w:rtl/>
        </w:rPr>
        <w:t>ף</w:t>
      </w:r>
      <w:r w:rsidRPr="00B65B18">
        <w:rPr>
          <w:rtl/>
        </w:rPr>
        <w:t xml:space="preserve"> </w:t>
      </w:r>
      <w:r w:rsidR="00DB1831">
        <w:rPr>
          <w:rFonts w:hint="cs"/>
          <w:rtl/>
        </w:rPr>
        <w:t xml:space="preserve">את </w:t>
      </w:r>
      <w:bookmarkStart w:id="329" w:name="_ETM_Q1_3383285"/>
      <w:bookmarkEnd w:id="329"/>
      <w:r w:rsidRPr="00B65B18">
        <w:rPr>
          <w:rtl/>
        </w:rPr>
        <w:t xml:space="preserve">עיניו </w:t>
      </w:r>
      <w:r w:rsidR="00DB1831">
        <w:rPr>
          <w:rFonts w:hint="cs"/>
          <w:rtl/>
        </w:rPr>
        <w:t>ב</w:t>
      </w:r>
      <w:r w:rsidRPr="00B65B18">
        <w:rPr>
          <w:rtl/>
        </w:rPr>
        <w:t>חומרים טיפולי</w:t>
      </w:r>
      <w:r w:rsidR="00DB1831">
        <w:rPr>
          <w:rFonts w:hint="cs"/>
          <w:rtl/>
        </w:rPr>
        <w:t>י</w:t>
      </w:r>
      <w:r w:rsidRPr="00B65B18">
        <w:rPr>
          <w:rtl/>
        </w:rPr>
        <w:t>ם וחו</w:t>
      </w:r>
      <w:r w:rsidR="00DB1831">
        <w:rPr>
          <w:rFonts w:hint="cs"/>
          <w:rtl/>
        </w:rPr>
        <w:t>מרי רווחה</w:t>
      </w:r>
      <w:r w:rsidRPr="00B65B18">
        <w:rPr>
          <w:rtl/>
        </w:rPr>
        <w:t xml:space="preserve"> מגיל 0 </w:t>
      </w:r>
      <w:r w:rsidR="00DB1831">
        <w:rPr>
          <w:rFonts w:hint="cs"/>
          <w:rtl/>
        </w:rPr>
        <w:t xml:space="preserve"> או</w:t>
      </w:r>
      <w:r w:rsidRPr="00B65B18">
        <w:rPr>
          <w:rtl/>
        </w:rPr>
        <w:t xml:space="preserve"> מגיל 6</w:t>
      </w:r>
      <w:r w:rsidR="00DB1831">
        <w:rPr>
          <w:rFonts w:hint="cs"/>
          <w:rtl/>
        </w:rPr>
        <w:t xml:space="preserve"> או </w:t>
      </w:r>
      <w:r w:rsidR="00DB1831">
        <w:rPr>
          <w:rtl/>
        </w:rPr>
        <w:t>מגיל 18</w:t>
      </w:r>
      <w:r w:rsidR="00DB1831">
        <w:rPr>
          <w:rFonts w:hint="cs"/>
          <w:rtl/>
        </w:rPr>
        <w:t xml:space="preserve">. </w:t>
      </w:r>
      <w:r w:rsidRPr="00B65B18">
        <w:rPr>
          <w:rtl/>
        </w:rPr>
        <w:t>דבר שני</w:t>
      </w:r>
      <w:r w:rsidR="00DB1831">
        <w:rPr>
          <w:rFonts w:hint="cs"/>
          <w:rtl/>
        </w:rPr>
        <w:t>,</w:t>
      </w:r>
      <w:r w:rsidRPr="00B65B18">
        <w:rPr>
          <w:rtl/>
        </w:rPr>
        <w:t xml:space="preserve"> אחר כך גם האיזון הוא איזון מאוד רחב</w:t>
      </w:r>
      <w:r w:rsidR="00DB1831">
        <w:rPr>
          <w:rFonts w:hint="cs"/>
          <w:rtl/>
        </w:rPr>
        <w:t>.</w:t>
      </w:r>
      <w:r w:rsidRPr="00B65B18">
        <w:rPr>
          <w:rtl/>
        </w:rPr>
        <w:t xml:space="preserve"> </w:t>
      </w:r>
      <w:r w:rsidR="00DB1831">
        <w:rPr>
          <w:rFonts w:hint="cs"/>
          <w:rtl/>
        </w:rPr>
        <w:t>יש</w:t>
      </w:r>
      <w:r w:rsidRPr="00B65B18">
        <w:rPr>
          <w:rtl/>
        </w:rPr>
        <w:t xml:space="preserve"> משפט ידוע שנאמר ובצדק </w:t>
      </w:r>
      <w:r w:rsidR="00DA6E19">
        <w:rPr>
          <w:rFonts w:hint="cs"/>
          <w:rtl/>
        </w:rPr>
        <w:t>"</w:t>
      </w:r>
      <w:r w:rsidR="00DA6E19">
        <w:rPr>
          <w:rtl/>
        </w:rPr>
        <w:t>אין חקר לת</w:t>
      </w:r>
      <w:r w:rsidR="00DA6E19">
        <w:rPr>
          <w:rFonts w:hint="cs"/>
          <w:rtl/>
        </w:rPr>
        <w:t>ב</w:t>
      </w:r>
      <w:r w:rsidRPr="00B65B18">
        <w:rPr>
          <w:rtl/>
        </w:rPr>
        <w:t>ונתו של סנגור</w:t>
      </w:r>
      <w:r w:rsidR="00DA6E19">
        <w:rPr>
          <w:rFonts w:hint="cs"/>
          <w:rtl/>
        </w:rPr>
        <w:t>",</w:t>
      </w:r>
      <w:r w:rsidRPr="00B65B18">
        <w:rPr>
          <w:rtl/>
        </w:rPr>
        <w:t xml:space="preserve"> אני מאוד מכבד</w:t>
      </w:r>
      <w:r w:rsidR="00DA6E19">
        <w:rPr>
          <w:rFonts w:hint="cs"/>
          <w:rtl/>
        </w:rPr>
        <w:t>ת</w:t>
      </w:r>
      <w:r w:rsidRPr="00B65B18">
        <w:rPr>
          <w:rtl/>
        </w:rPr>
        <w:t xml:space="preserve"> את הסנגורים</w:t>
      </w:r>
      <w:r w:rsidR="00DA6E19">
        <w:rPr>
          <w:rFonts w:hint="cs"/>
          <w:rtl/>
        </w:rPr>
        <w:t>, אני חושבת שבאמת</w:t>
      </w:r>
      <w:r w:rsidRPr="00B65B18">
        <w:rPr>
          <w:rtl/>
        </w:rPr>
        <w:t xml:space="preserve"> א</w:t>
      </w:r>
      <w:r w:rsidR="00DA6E19">
        <w:rPr>
          <w:rFonts w:hint="cs"/>
          <w:rtl/>
        </w:rPr>
        <w:t>ין</w:t>
      </w:r>
      <w:r w:rsidRPr="00B65B18">
        <w:rPr>
          <w:rtl/>
        </w:rPr>
        <w:t xml:space="preserve"> חקר </w:t>
      </w:r>
      <w:r w:rsidR="00DA6E19">
        <w:rPr>
          <w:rFonts w:hint="cs"/>
          <w:rtl/>
        </w:rPr>
        <w:t>ל</w:t>
      </w:r>
      <w:r w:rsidR="00DA6E19">
        <w:rPr>
          <w:rtl/>
        </w:rPr>
        <w:t>ת</w:t>
      </w:r>
      <w:r w:rsidR="00DA6E19">
        <w:rPr>
          <w:rFonts w:hint="cs"/>
          <w:rtl/>
        </w:rPr>
        <w:t>ב</w:t>
      </w:r>
      <w:r w:rsidRPr="00B65B18">
        <w:rPr>
          <w:rtl/>
        </w:rPr>
        <w:t>ונתם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אבל בסוף </w:t>
      </w:r>
      <w:r w:rsidR="00DA6E19">
        <w:rPr>
          <w:rFonts w:hint="cs"/>
          <w:rtl/>
        </w:rPr>
        <w:t xml:space="preserve">אין חקר לתובנתו של סנגור זה אומר שסנגור יכול </w:t>
      </w:r>
      <w:r w:rsidRPr="00B65B18">
        <w:rPr>
          <w:rtl/>
        </w:rPr>
        <w:t xml:space="preserve">תמיד לקחת כל </w:t>
      </w:r>
      <w:r w:rsidR="00DA6E19">
        <w:rPr>
          <w:rFonts w:hint="cs"/>
          <w:rtl/>
        </w:rPr>
        <w:t>ב</w:t>
      </w:r>
      <w:r w:rsidRPr="00B65B18">
        <w:rPr>
          <w:rtl/>
        </w:rPr>
        <w:t>דל אירוע שקרה בגיל 16 ולהפוך אותו למשהו שהוא רלוונטי להגנה</w:t>
      </w:r>
      <w:r w:rsidR="00DA6E19">
        <w:rPr>
          <w:rFonts w:hint="cs"/>
          <w:rtl/>
        </w:rPr>
        <w:t>.</w:t>
      </w:r>
    </w:p>
    <w:p w:rsidR="00DA6E19" w:rsidRDefault="00DA6E19" w:rsidP="00DA6E19">
      <w:pPr>
        <w:rPr>
          <w:rtl/>
        </w:rPr>
      </w:pPr>
      <w:bookmarkStart w:id="330" w:name="_ETM_Q1_3412285"/>
      <w:bookmarkStart w:id="331" w:name="_ETM_Q1_3412358"/>
      <w:bookmarkStart w:id="332" w:name="_ETM_Q1_3412429"/>
      <w:bookmarkEnd w:id="330"/>
      <w:bookmarkEnd w:id="331"/>
      <w:bookmarkEnd w:id="332"/>
    </w:p>
    <w:p w:rsidR="00861423" w:rsidRPr="00B65B18" w:rsidRDefault="00B65B18" w:rsidP="00DA6E19">
      <w:pPr>
        <w:rPr>
          <w:rtl/>
        </w:rPr>
      </w:pPr>
      <w:bookmarkStart w:id="333" w:name="_ETM_Q1_3412480"/>
      <w:bookmarkEnd w:id="333"/>
      <w:r w:rsidRPr="00B65B18">
        <w:rPr>
          <w:rtl/>
        </w:rPr>
        <w:t>מה אומר התיקון הזה</w:t>
      </w:r>
      <w:r w:rsidR="00DA6E19">
        <w:rPr>
          <w:rFonts w:hint="cs"/>
          <w:rtl/>
        </w:rPr>
        <w:t>?</w:t>
      </w:r>
      <w:r w:rsidRPr="00B65B18">
        <w:rPr>
          <w:rtl/>
        </w:rPr>
        <w:t xml:space="preserve"> תיקון אומר </w:t>
      </w:r>
      <w:r w:rsidR="00DA6E19">
        <w:rPr>
          <w:rFonts w:hint="cs"/>
          <w:rtl/>
        </w:rPr>
        <w:t>ש</w:t>
      </w:r>
      <w:r w:rsidRPr="00B65B18">
        <w:rPr>
          <w:rtl/>
        </w:rPr>
        <w:t>הנטל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במובן מסוים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לבק</w:t>
      </w:r>
      <w:r w:rsidR="00DA6E19">
        <w:rPr>
          <w:rtl/>
        </w:rPr>
        <w:t>ש את החומרים האלה וגם בית המשפט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כדי להתחיל לבקש </w:t>
      </w:r>
      <w:r w:rsidR="00DA6E19">
        <w:rPr>
          <w:rFonts w:hint="cs"/>
          <w:rtl/>
        </w:rPr>
        <w:t>את ה</w:t>
      </w:r>
      <w:r w:rsidRPr="00B65B18">
        <w:rPr>
          <w:rtl/>
        </w:rPr>
        <w:t xml:space="preserve">חומרים </w:t>
      </w:r>
      <w:r w:rsidR="00DA6E19">
        <w:rPr>
          <w:rFonts w:hint="cs"/>
          <w:rtl/>
        </w:rPr>
        <w:t xml:space="preserve">האלה, </w:t>
      </w:r>
      <w:bookmarkStart w:id="334" w:name="_ETM_Q1_3421355"/>
      <w:bookmarkEnd w:id="334"/>
      <w:r w:rsidR="00DA6E19">
        <w:rPr>
          <w:rFonts w:hint="cs"/>
          <w:rtl/>
        </w:rPr>
        <w:t>זה</w:t>
      </w:r>
      <w:r w:rsidRPr="00B65B18">
        <w:rPr>
          <w:rtl/>
        </w:rPr>
        <w:t xml:space="preserve"> משהו שצרי</w:t>
      </w:r>
      <w:r w:rsidR="00DA6E19">
        <w:rPr>
          <w:rFonts w:hint="cs"/>
          <w:rtl/>
        </w:rPr>
        <w:t>ך</w:t>
      </w:r>
      <w:r w:rsidRPr="00B65B18">
        <w:rPr>
          <w:rtl/>
        </w:rPr>
        <w:t xml:space="preserve"> ל</w:t>
      </w:r>
      <w:r w:rsidR="00DA6E19">
        <w:rPr>
          <w:rFonts w:hint="cs"/>
          <w:rtl/>
        </w:rPr>
        <w:t>הראות</w:t>
      </w:r>
      <w:r w:rsidRPr="00B65B18">
        <w:rPr>
          <w:rtl/>
        </w:rPr>
        <w:t xml:space="preserve"> </w:t>
      </w:r>
      <w:r w:rsidR="00DA6E19">
        <w:rPr>
          <w:rFonts w:hint="cs"/>
          <w:rtl/>
        </w:rPr>
        <w:t>ש</w:t>
      </w:r>
      <w:r w:rsidRPr="00B65B18">
        <w:rPr>
          <w:rtl/>
        </w:rPr>
        <w:t>הוא חיוני להגנה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זה לא </w:t>
      </w:r>
      <w:r w:rsidR="00DA6E19">
        <w:rPr>
          <w:rFonts w:hint="cs"/>
          <w:rtl/>
        </w:rPr>
        <w:t>ימנע</w:t>
      </w:r>
      <w:r w:rsidRPr="00B65B18">
        <w:rPr>
          <w:rtl/>
        </w:rPr>
        <w:t xml:space="preserve"> ממישהו ל</w:t>
      </w:r>
      <w:r w:rsidR="00DA6E19">
        <w:rPr>
          <w:rFonts w:hint="cs"/>
          <w:rtl/>
        </w:rPr>
        <w:t>ש</w:t>
      </w:r>
      <w:r w:rsidRPr="00B65B18">
        <w:rPr>
          <w:rtl/>
        </w:rPr>
        <w:t>זוף</w:t>
      </w:r>
      <w:r w:rsidR="00DA6E19">
        <w:rPr>
          <w:rFonts w:hint="cs"/>
          <w:rtl/>
        </w:rPr>
        <w:t>.</w:t>
      </w:r>
      <w:r w:rsidR="00DA6E19">
        <w:rPr>
          <w:rtl/>
        </w:rPr>
        <w:t xml:space="preserve"> שזה חיוני או שיש כאן </w:t>
      </w:r>
      <w:r w:rsidR="00DA6E19">
        <w:rPr>
          <w:rFonts w:hint="cs"/>
          <w:rtl/>
        </w:rPr>
        <w:t>משהו שהוא באמת</w:t>
      </w:r>
      <w:r w:rsidRPr="00B65B18">
        <w:rPr>
          <w:rtl/>
        </w:rPr>
        <w:t xml:space="preserve"> משמעותי והוא במשקל כבד אל מול </w:t>
      </w:r>
      <w:r w:rsidR="00DA6E19">
        <w:rPr>
          <w:rtl/>
        </w:rPr>
        <w:t>הזכות הזאת</w:t>
      </w:r>
      <w:r w:rsidRPr="00B65B18">
        <w:rPr>
          <w:rtl/>
        </w:rPr>
        <w:t xml:space="preserve"> של</w:t>
      </w:r>
      <w:r w:rsidR="00DA6E19">
        <w:rPr>
          <w:rFonts w:hint="cs"/>
          <w:rtl/>
        </w:rPr>
        <w:t xml:space="preserve"> ל</w:t>
      </w:r>
      <w:r w:rsidR="00DA6E19">
        <w:rPr>
          <w:rtl/>
        </w:rPr>
        <w:t>א לע</w:t>
      </w:r>
      <w:r w:rsidRPr="00B65B18">
        <w:rPr>
          <w:rtl/>
        </w:rPr>
        <w:t>יין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וזה מעלה את הזכות הזאת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הסעיף הזה סעיף שנלקח משני סעיפים משמעותיים</w:t>
      </w:r>
      <w:r w:rsidR="00DA6E19">
        <w:rPr>
          <w:rFonts w:hint="cs"/>
          <w:rtl/>
        </w:rPr>
        <w:t>: אחד ב</w:t>
      </w:r>
      <w:r w:rsidRPr="00B65B18">
        <w:rPr>
          <w:rtl/>
        </w:rPr>
        <w:t>סעיפים ש</w:t>
      </w:r>
      <w:r w:rsidR="00DA6E19">
        <w:rPr>
          <w:rFonts w:hint="cs"/>
          <w:rtl/>
        </w:rPr>
        <w:t xml:space="preserve">ל </w:t>
      </w:r>
      <w:r w:rsidR="00DA6E19">
        <w:rPr>
          <w:rtl/>
        </w:rPr>
        <w:t xml:space="preserve">חומרים </w:t>
      </w:r>
      <w:r w:rsidRPr="00B65B18">
        <w:rPr>
          <w:rtl/>
        </w:rPr>
        <w:t>ביטחוניים</w:t>
      </w:r>
      <w:r w:rsidR="00DA6E19">
        <w:rPr>
          <w:rFonts w:hint="cs"/>
          <w:rtl/>
        </w:rPr>
        <w:t>, ואחד בסעיפים של</w:t>
      </w:r>
      <w:r w:rsidRPr="00B65B18">
        <w:rPr>
          <w:rtl/>
        </w:rPr>
        <w:t xml:space="preserve"> האינטרס הציבורי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בדרך </w:t>
      </w:r>
      <w:r w:rsidR="00DA6E19">
        <w:rPr>
          <w:rFonts w:hint="cs"/>
          <w:rtl/>
        </w:rPr>
        <w:t xml:space="preserve">כלל </w:t>
      </w:r>
      <w:r w:rsidRPr="00B65B18">
        <w:rPr>
          <w:rtl/>
        </w:rPr>
        <w:t>אנחנו משתמשים בזה לחומרים מודיעיניים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מקורות </w:t>
      </w:r>
      <w:r w:rsidR="00DA6E19">
        <w:rPr>
          <w:rFonts w:hint="cs"/>
          <w:rtl/>
        </w:rPr>
        <w:t>וכולי</w:t>
      </w:r>
      <w:r w:rsidRPr="00B65B18">
        <w:rPr>
          <w:rtl/>
        </w:rPr>
        <w:t xml:space="preserve"> של המשטרה</w:t>
      </w:r>
      <w:r w:rsidR="00DA6E19">
        <w:rPr>
          <w:rFonts w:hint="cs"/>
          <w:rtl/>
        </w:rPr>
        <w:t>.</w:t>
      </w:r>
      <w:r w:rsidR="00DA6E19">
        <w:rPr>
          <w:rtl/>
        </w:rPr>
        <w:t xml:space="preserve"> מה ש</w:t>
      </w:r>
      <w:r w:rsidRPr="00B65B18">
        <w:rPr>
          <w:rtl/>
        </w:rPr>
        <w:t xml:space="preserve">עושה </w:t>
      </w:r>
      <w:r w:rsidR="00DA6E19">
        <w:rPr>
          <w:rtl/>
        </w:rPr>
        <w:t>הסעיף הזה</w:t>
      </w:r>
      <w:r w:rsidR="00DA6E19">
        <w:rPr>
          <w:rFonts w:hint="cs"/>
          <w:rtl/>
        </w:rPr>
        <w:t>, אומר:</w:t>
      </w:r>
      <w:r w:rsidR="00DA6E19">
        <w:rPr>
          <w:rtl/>
        </w:rPr>
        <w:t xml:space="preserve"> יש לנו אינטרס ציבורי משמעותי</w:t>
      </w:r>
      <w:r w:rsidR="00DA6E19">
        <w:rPr>
          <w:rFonts w:hint="cs"/>
          <w:rtl/>
        </w:rPr>
        <w:t xml:space="preserve"> ב</w:t>
      </w:r>
      <w:r w:rsidRPr="00B65B18">
        <w:rPr>
          <w:rtl/>
        </w:rPr>
        <w:t xml:space="preserve">הגנה </w:t>
      </w:r>
      <w:r w:rsidR="00DA6E19">
        <w:rPr>
          <w:rFonts w:hint="cs"/>
          <w:rtl/>
        </w:rPr>
        <w:t>ע</w:t>
      </w:r>
      <w:r w:rsidRPr="00B65B18">
        <w:rPr>
          <w:rtl/>
        </w:rPr>
        <w:t>ל</w:t>
      </w:r>
      <w:r w:rsidR="00DA6E19">
        <w:rPr>
          <w:rFonts w:hint="cs"/>
          <w:rtl/>
        </w:rPr>
        <w:t xml:space="preserve"> </w:t>
      </w:r>
      <w:r w:rsidRPr="00B65B18">
        <w:rPr>
          <w:rtl/>
        </w:rPr>
        <w:t>מתלוננות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בעידוד </w:t>
      </w:r>
      <w:r w:rsidR="00DA6E19">
        <w:rPr>
          <w:rFonts w:hint="cs"/>
          <w:rtl/>
        </w:rPr>
        <w:t>מתלוננות ג</w:t>
      </w:r>
      <w:r w:rsidRPr="00B65B18">
        <w:rPr>
          <w:rtl/>
        </w:rPr>
        <w:t>ם להתלונן וגם לטפל בעצמ</w:t>
      </w:r>
      <w:r w:rsidR="00DA6E19">
        <w:rPr>
          <w:rFonts w:hint="cs"/>
          <w:rtl/>
        </w:rPr>
        <w:t>ן.</w:t>
      </w:r>
      <w:r w:rsidRPr="00B65B18">
        <w:rPr>
          <w:rtl/>
        </w:rPr>
        <w:t xml:space="preserve"> אנחנו מעלים את הערך הזה כמו אינטרס ציבורי משמעותי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ואנחנו מבקשים </w:t>
      </w:r>
      <w:r w:rsidR="00DA6E19">
        <w:rPr>
          <w:rFonts w:hint="cs"/>
          <w:rtl/>
        </w:rPr>
        <w:t>מ</w:t>
      </w:r>
      <w:r w:rsidRPr="00B65B18">
        <w:rPr>
          <w:rtl/>
        </w:rPr>
        <w:t>בית המשפט לעשות איזון</w:t>
      </w:r>
      <w:r w:rsidR="00DA6E19">
        <w:rPr>
          <w:rFonts w:hint="cs"/>
          <w:rtl/>
        </w:rPr>
        <w:t>.</w:t>
      </w:r>
      <w:r w:rsidRPr="00B65B18">
        <w:rPr>
          <w:rtl/>
        </w:rPr>
        <w:t xml:space="preserve"> ו</w:t>
      </w:r>
      <w:r w:rsidR="00DA6E19">
        <w:rPr>
          <w:rFonts w:hint="cs"/>
          <w:rtl/>
        </w:rPr>
        <w:t>כשבית המשפט</w:t>
      </w:r>
      <w:r w:rsidRPr="00B65B18">
        <w:rPr>
          <w:rtl/>
        </w:rPr>
        <w:t xml:space="preserve"> שעושה איזון ולא </w:t>
      </w:r>
      <w:r w:rsidR="00DA6E19">
        <w:rPr>
          <w:rFonts w:hint="cs"/>
          <w:rtl/>
        </w:rPr>
        <w:t>ב</w:t>
      </w:r>
      <w:r w:rsidR="00DA6E19">
        <w:rPr>
          <w:rtl/>
        </w:rPr>
        <w:t>מבחן הרלוונטיות הכללי</w:t>
      </w:r>
      <w:r w:rsidR="00DA6E19">
        <w:rPr>
          <w:rFonts w:hint="cs"/>
          <w:rtl/>
        </w:rPr>
        <w:t>, אלא אומר:</w:t>
      </w:r>
      <w:r w:rsidRPr="00B65B18">
        <w:rPr>
          <w:rtl/>
        </w:rPr>
        <w:t xml:space="preserve"> בוא</w:t>
      </w:r>
      <w:r w:rsidR="00DA6E19">
        <w:rPr>
          <w:rFonts w:hint="cs"/>
          <w:rtl/>
        </w:rPr>
        <w:t>,</w:t>
      </w:r>
      <w:r w:rsidR="00DA6E19">
        <w:rPr>
          <w:rtl/>
        </w:rPr>
        <w:t xml:space="preserve"> זה חובה שהוא באמת משמעותי</w:t>
      </w:r>
      <w:r w:rsidR="00DA6E19">
        <w:rPr>
          <w:rFonts w:hint="cs"/>
          <w:rtl/>
        </w:rPr>
        <w:t xml:space="preserve">, חומר </w:t>
      </w:r>
      <w:bookmarkStart w:id="335" w:name="_ETM_Q1_3476983"/>
      <w:bookmarkEnd w:id="335"/>
      <w:r w:rsidR="00DA6E19">
        <w:rPr>
          <w:rFonts w:hint="cs"/>
          <w:rtl/>
        </w:rPr>
        <w:t>שהוא</w:t>
      </w:r>
      <w:r w:rsidRPr="00B65B18">
        <w:rPr>
          <w:rtl/>
        </w:rPr>
        <w:t xml:space="preserve"> </w:t>
      </w:r>
      <w:r w:rsidR="00DA6E19">
        <w:rPr>
          <w:rFonts w:hint="cs"/>
          <w:rtl/>
        </w:rPr>
        <w:t>בעל</w:t>
      </w:r>
      <w:r w:rsidR="00DA6E19">
        <w:rPr>
          <w:rtl/>
        </w:rPr>
        <w:t xml:space="preserve"> </w:t>
      </w:r>
      <w:r w:rsidRPr="00B65B18">
        <w:rPr>
          <w:rtl/>
        </w:rPr>
        <w:t>משקל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אז גם צריך לצמצם את הבקשה</w:t>
      </w:r>
      <w:r w:rsidR="00DA6E19">
        <w:rPr>
          <w:rFonts w:hint="cs"/>
          <w:rtl/>
        </w:rPr>
        <w:t>,</w:t>
      </w:r>
      <w:r w:rsidRPr="00B65B18">
        <w:rPr>
          <w:rtl/>
        </w:rPr>
        <w:t xml:space="preserve"> גם צריך לצמצם</w:t>
      </w:r>
      <w:r w:rsidR="00DA6E19">
        <w:rPr>
          <w:rFonts w:hint="cs"/>
          <w:rtl/>
        </w:rPr>
        <w:t xml:space="preserve"> את המבחן.</w:t>
      </w:r>
    </w:p>
    <w:p w:rsidR="00E7196D" w:rsidRDefault="00E7196D" w:rsidP="00E7196D">
      <w:pPr>
        <w:rPr>
          <w:rtl/>
          <w:lang w:eastAsia="he-IL"/>
        </w:rPr>
      </w:pPr>
    </w:p>
    <w:p w:rsidR="00E7196D" w:rsidRDefault="00E7196D" w:rsidP="00E7196D">
      <w:pPr>
        <w:pStyle w:val="af6"/>
        <w:keepNext/>
        <w:rPr>
          <w:rtl/>
        </w:rPr>
      </w:pPr>
      <w:bookmarkStart w:id="336" w:name="ET_yor_6156_44"/>
      <w:r w:rsidRPr="00E719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1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E7196D" w:rsidRDefault="00E7196D" w:rsidP="00E7196D">
      <w:pPr>
        <w:pStyle w:val="KeepWithNext"/>
        <w:rPr>
          <w:rtl/>
          <w:lang w:eastAsia="he-IL"/>
        </w:rPr>
      </w:pPr>
    </w:p>
    <w:p w:rsidR="00693C09" w:rsidRDefault="00E7196D" w:rsidP="00693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נמשיך </w:t>
      </w:r>
      <w:r w:rsidR="00693C09">
        <w:rPr>
          <w:rFonts w:hint="cs"/>
          <w:rtl/>
          <w:lang w:eastAsia="he-IL"/>
        </w:rPr>
        <w:t>בהצגה של עורכת הדין</w:t>
      </w:r>
      <w:r w:rsidR="00693C09" w:rsidRPr="00693C09">
        <w:rPr>
          <w:rtl/>
          <w:lang w:eastAsia="he-IL"/>
        </w:rPr>
        <w:t xml:space="preserve"> פינקלשטיין</w:t>
      </w:r>
      <w:r w:rsidR="00693C09">
        <w:rPr>
          <w:rFonts w:hint="cs"/>
          <w:rtl/>
          <w:lang w:eastAsia="he-IL"/>
        </w:rPr>
        <w:t>.</w:t>
      </w:r>
      <w:r w:rsidR="00693C09" w:rsidRPr="00693C09">
        <w:rPr>
          <w:rtl/>
          <w:lang w:eastAsia="he-IL"/>
        </w:rPr>
        <w:t xml:space="preserve"> אנחנו חוזרים כל הזמן לסוגיית התכלית</w:t>
      </w:r>
      <w:r w:rsidR="00693C09">
        <w:rPr>
          <w:rFonts w:hint="cs"/>
          <w:rtl/>
          <w:lang w:eastAsia="he-IL"/>
        </w:rPr>
        <w:t>,</w:t>
      </w:r>
      <w:r w:rsidR="00693C09" w:rsidRPr="00693C09">
        <w:rPr>
          <w:rtl/>
          <w:lang w:eastAsia="he-IL"/>
        </w:rPr>
        <w:t xml:space="preserve"> שהיא בוודאי ראויה</w:t>
      </w:r>
      <w:r w:rsidR="00693C09">
        <w:rPr>
          <w:rFonts w:hint="cs"/>
          <w:rtl/>
          <w:lang w:eastAsia="he-IL"/>
        </w:rPr>
        <w:t>.</w:t>
      </w:r>
      <w:r w:rsidR="00693C09" w:rsidRPr="00693C09">
        <w:rPr>
          <w:rtl/>
          <w:lang w:eastAsia="he-IL"/>
        </w:rPr>
        <w:t xml:space="preserve"> אני עוד לא מצליח להבין בפועל את ההבדל בין הנוסח המוצע כאן לבין מה שמוצהר בפסיקה</w:t>
      </w:r>
      <w:r w:rsidR="00693C09">
        <w:rPr>
          <w:rFonts w:hint="cs"/>
          <w:rtl/>
          <w:lang w:eastAsia="he-IL"/>
        </w:rPr>
        <w:t>.</w:t>
      </w:r>
    </w:p>
    <w:p w:rsidR="00693C09" w:rsidRDefault="00693C09" w:rsidP="00693C09">
      <w:pPr>
        <w:rPr>
          <w:rtl/>
          <w:lang w:eastAsia="he-IL"/>
        </w:rPr>
      </w:pPr>
    </w:p>
    <w:p w:rsidR="00693C09" w:rsidRDefault="00693C09" w:rsidP="00693C09">
      <w:pPr>
        <w:pStyle w:val="a4"/>
        <w:keepNext/>
        <w:rPr>
          <w:rtl/>
        </w:rPr>
      </w:pPr>
      <w:bookmarkStart w:id="337" w:name="_ETM_Q1_3510522"/>
      <w:bookmarkStart w:id="338" w:name="ET_speaker_5105_214"/>
      <w:bookmarkEnd w:id="337"/>
      <w:r w:rsidRPr="00693C0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93C09" w:rsidRDefault="00693C09" w:rsidP="00693C09">
      <w:pPr>
        <w:pStyle w:val="KeepWithNext"/>
        <w:rPr>
          <w:rtl/>
          <w:lang w:eastAsia="he-IL"/>
        </w:rPr>
      </w:pPr>
    </w:p>
    <w:p w:rsidR="00693C09" w:rsidRDefault="00693C09" w:rsidP="00693C09">
      <w:pPr>
        <w:rPr>
          <w:rtl/>
          <w:lang w:eastAsia="he-IL"/>
        </w:rPr>
      </w:pPr>
      <w:bookmarkStart w:id="339" w:name="_ETM_Q1_3511080"/>
      <w:bookmarkStart w:id="340" w:name="_ETM_Q1_3511129"/>
      <w:bookmarkEnd w:id="339"/>
      <w:bookmarkEnd w:id="340"/>
      <w:r>
        <w:rPr>
          <w:rFonts w:hint="cs"/>
          <w:rtl/>
          <w:lang w:eastAsia="he-IL"/>
        </w:rPr>
        <w:t xml:space="preserve">לכן אמרתי שהפרוצדורה תבהיר </w:t>
      </w:r>
      <w:bookmarkStart w:id="341" w:name="_ETM_Q1_3513201"/>
      <w:bookmarkEnd w:id="341"/>
      <w:r>
        <w:rPr>
          <w:rFonts w:hint="cs"/>
          <w:rtl/>
          <w:lang w:eastAsia="he-IL"/>
        </w:rPr>
        <w:t>לך את המהות.</w:t>
      </w:r>
    </w:p>
    <w:p w:rsidR="00693C09" w:rsidRDefault="00693C09" w:rsidP="00693C09">
      <w:pPr>
        <w:rPr>
          <w:rtl/>
          <w:lang w:eastAsia="he-IL"/>
        </w:rPr>
      </w:pPr>
    </w:p>
    <w:p w:rsidR="00693C09" w:rsidRDefault="00693C09" w:rsidP="00693C09">
      <w:pPr>
        <w:pStyle w:val="af6"/>
        <w:keepNext/>
        <w:rPr>
          <w:rtl/>
        </w:rPr>
      </w:pPr>
      <w:bookmarkStart w:id="342" w:name="_ETM_Q1_3513441"/>
      <w:bookmarkStart w:id="343" w:name="_ETM_Q1_3513516"/>
      <w:bookmarkEnd w:id="342"/>
      <w:bookmarkEnd w:id="343"/>
      <w:r w:rsidRPr="00693C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3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3C09" w:rsidRDefault="00693C09" w:rsidP="00693C09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  <w:lang w:eastAsia="he-IL"/>
        </w:rPr>
      </w:pPr>
      <w:bookmarkStart w:id="344" w:name="_ETM_Q1_3514190"/>
      <w:bookmarkEnd w:id="344"/>
      <w:r w:rsidRPr="00693C09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יכול להיות שמה שאתם אומרות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שיש פער </w:t>
      </w:r>
      <w:r w:rsidRPr="00693C09">
        <w:rPr>
          <w:rtl/>
          <w:lang w:eastAsia="he-IL"/>
        </w:rPr>
        <w:t>בבתי המשפט בי</w:t>
      </w:r>
      <w:r>
        <w:rPr>
          <w:rFonts w:hint="cs"/>
          <w:rtl/>
          <w:lang w:eastAsia="he-IL"/>
        </w:rPr>
        <w:t>ן</w:t>
      </w:r>
      <w:r w:rsidRPr="00693C09">
        <w:rPr>
          <w:rtl/>
          <w:lang w:eastAsia="he-IL"/>
        </w:rPr>
        <w:t xml:space="preserve"> האמירה של המבחן לבין מה שקורה בפועל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ואז בא המחוקק ואומר</w:t>
      </w:r>
      <w:r>
        <w:rPr>
          <w:rFonts w:hint="cs"/>
          <w:rtl/>
          <w:lang w:eastAsia="he-IL"/>
        </w:rPr>
        <w:t>:</w:t>
      </w:r>
      <w:r w:rsidRPr="00693C09">
        <w:rPr>
          <w:rtl/>
          <w:lang w:eastAsia="he-IL"/>
        </w:rPr>
        <w:t xml:space="preserve"> אני בעצם רוצה לומר לבתי המשפט </w:t>
      </w:r>
      <w:r>
        <w:rPr>
          <w:rFonts w:hint="cs"/>
          <w:rtl/>
          <w:lang w:eastAsia="he-IL"/>
        </w:rPr>
        <w:t>ש</w:t>
      </w:r>
      <w:r w:rsidRPr="00693C09">
        <w:rPr>
          <w:rtl/>
          <w:lang w:eastAsia="he-IL"/>
        </w:rPr>
        <w:t>המבחן התיאורטי שקבעתם שהוא האיזון בין התועלת לנאשם לבין הפגיעה בנפגעת</w:t>
      </w:r>
      <w:r>
        <w:rPr>
          <w:rFonts w:hint="cs"/>
          <w:rtl/>
          <w:lang w:eastAsia="he-IL"/>
        </w:rPr>
        <w:t xml:space="preserve">, </w:t>
      </w:r>
      <w:r w:rsidRPr="00693C09">
        <w:rPr>
          <w:rtl/>
          <w:lang w:eastAsia="he-IL"/>
        </w:rPr>
        <w:t xml:space="preserve">אתם כתבתם אותו </w:t>
      </w:r>
      <w:r>
        <w:rPr>
          <w:rFonts w:hint="cs"/>
          <w:rtl/>
          <w:lang w:eastAsia="he-IL"/>
        </w:rPr>
        <w:t>ב</w:t>
      </w:r>
      <w:r w:rsidRPr="00693C09">
        <w:rPr>
          <w:rtl/>
          <w:lang w:eastAsia="he-IL"/>
        </w:rPr>
        <w:t>פסקי הדין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בפועל היד קלה על השסתום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אנחנו רוצים את העיקרון שקבעתם בפסיקה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בתכל</w:t>
      </w:r>
      <w:r>
        <w:rPr>
          <w:rFonts w:hint="cs"/>
          <w:rtl/>
          <w:lang w:eastAsia="he-IL"/>
        </w:rPr>
        <w:t>'</w:t>
      </w:r>
      <w:r w:rsidRPr="00693C09">
        <w:rPr>
          <w:rtl/>
          <w:lang w:eastAsia="he-IL"/>
        </w:rPr>
        <w:t>ס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לעגן בחוק מתוך תקווה שזה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פלוס ההיבטים הפרוצדורליים של זכות הטיעון והדרך </w:t>
      </w:r>
      <w:r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 xml:space="preserve">יותר עם </w:t>
      </w:r>
      <w:r>
        <w:rPr>
          <w:rFonts w:hint="cs"/>
          <w:rtl/>
          <w:lang w:eastAsia="he-IL"/>
        </w:rPr>
        <w:t>מהמורות,</w:t>
      </w:r>
      <w:r w:rsidRPr="00693C09">
        <w:rPr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>יעשה</w:t>
      </w:r>
      <w:r w:rsidRPr="00693C09">
        <w:rPr>
          <w:rtl/>
          <w:lang w:eastAsia="he-IL"/>
        </w:rPr>
        <w:t xml:space="preserve"> את הפעולה שלו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אני אבקש בהמשך הדרך להבין מכם האם באמת מה שקורה כאן זה רק עיגון בחקיקה של המבחן שקיים בפסיקה</w:t>
      </w:r>
      <w:r>
        <w:rPr>
          <w:rFonts w:hint="cs"/>
          <w:rtl/>
          <w:lang w:eastAsia="he-IL"/>
        </w:rPr>
        <w:t xml:space="preserve"> </w:t>
      </w:r>
      <w:r w:rsidRPr="00693C09">
        <w:rPr>
          <w:rtl/>
          <w:lang w:eastAsia="he-IL"/>
        </w:rPr>
        <w:t>פלוס פרוצדורה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או שיש פה מ</w:t>
      </w:r>
      <w:r>
        <w:rPr>
          <w:rFonts w:hint="cs"/>
          <w:rtl/>
          <w:lang w:eastAsia="he-IL"/>
        </w:rPr>
        <w:t>בחן</w:t>
      </w:r>
      <w:r w:rsidRPr="00693C09">
        <w:rPr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אני עוד לא הצלחתי להבין במה המבחן אחר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693C09">
        <w:rPr>
          <w:rtl/>
          <w:lang w:eastAsia="he-IL"/>
        </w:rPr>
        <w:t>סיפא שלו שמתם את החיוני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שמה אין את הדיון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זה שלקחתם את המילה </w:t>
      </w:r>
      <w:r>
        <w:rPr>
          <w:rFonts w:hint="cs"/>
          <w:rtl/>
          <w:lang w:eastAsia="he-IL"/>
        </w:rPr>
        <w:t>"</w:t>
      </w:r>
      <w:r w:rsidRPr="00693C09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>"</w:t>
      </w:r>
      <w:r w:rsidRPr="00693C0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693C09">
        <w:rPr>
          <w:rtl/>
          <w:lang w:eastAsia="he-IL"/>
        </w:rPr>
        <w:t>חשיפה ביטחונית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אבל הוויכוח הוא לא סביב החיוני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על החיוני אין ויכוח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אם זה חיוני </w:t>
      </w:r>
      <w:r>
        <w:rPr>
          <w:rFonts w:hint="cs"/>
          <w:rtl/>
          <w:lang w:eastAsia="he-IL"/>
        </w:rPr>
        <w:t xml:space="preserve">– </w:t>
      </w:r>
      <w:r w:rsidRPr="00693C09">
        <w:rPr>
          <w:rtl/>
          <w:lang w:eastAsia="he-IL"/>
        </w:rPr>
        <w:t>נותנים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איפה הוויכוח</w:t>
      </w:r>
      <w:r>
        <w:rPr>
          <w:rFonts w:hint="cs"/>
          <w:rtl/>
          <w:lang w:eastAsia="he-IL"/>
        </w:rPr>
        <w:t>?</w:t>
      </w:r>
      <w:r w:rsidRPr="00693C09">
        <w:rPr>
          <w:rtl/>
          <w:lang w:eastAsia="he-IL"/>
        </w:rPr>
        <w:t xml:space="preserve"> הוויכוח הוא במקרה פחות מ</w:t>
      </w:r>
      <w:r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ושם ממילא על פניו בכותרת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המבחן נמצא בפסיקה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יכול להיות שהוא לא מיושם כמו שצריך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את זה נשמע</w:t>
      </w:r>
      <w:r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זה כנראה מה שקורה</w:t>
      </w:r>
      <w:r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ז</w:t>
      </w:r>
      <w:r>
        <w:rPr>
          <w:rFonts w:hint="cs"/>
          <w:rtl/>
          <w:lang w:eastAsia="he-IL"/>
        </w:rPr>
        <w:t>ו</w:t>
      </w:r>
      <w:r w:rsidRPr="00693C09">
        <w:rPr>
          <w:rtl/>
          <w:lang w:eastAsia="he-IL"/>
        </w:rPr>
        <w:t xml:space="preserve"> נקודה חשובה בעיניי</w:t>
      </w:r>
      <w:r>
        <w:rPr>
          <w:rFonts w:hint="cs"/>
          <w:rtl/>
          <w:lang w:eastAsia="he-IL"/>
        </w:rPr>
        <w:t>?</w:t>
      </w:r>
      <w:r w:rsidRPr="00693C09">
        <w:rPr>
          <w:rtl/>
          <w:lang w:eastAsia="he-IL"/>
        </w:rPr>
        <w:t xml:space="preserve"> כי אם בסופו של דבר כל מה שאנחנו עושים כאן זה מעגנים בחקיקה את המבחן שיש בפסיקה כדי לתת לו תוקף ולחזק אותו ולהוסיף עליו קומה פרוצדורלית שתבטיח שבאמת זה מה שקורה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לא </w:t>
      </w:r>
      <w:r w:rsidR="00511296">
        <w:rPr>
          <w:rtl/>
          <w:lang w:eastAsia="he-IL"/>
        </w:rPr>
        <w:t xml:space="preserve">צריך פה ויכוח </w:t>
      </w:r>
      <w:r w:rsidR="00511296">
        <w:rPr>
          <w:rFonts w:hint="cs"/>
          <w:rtl/>
          <w:lang w:eastAsia="he-IL"/>
        </w:rPr>
        <w:t>ע</w:t>
      </w:r>
      <w:r w:rsidRPr="00693C09">
        <w:rPr>
          <w:rtl/>
          <w:lang w:eastAsia="he-IL"/>
        </w:rPr>
        <w:t>ז עם הסניגוריה הציבורית כי זה המבחן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וגם הסניגוריה הציבורית צריכה להסכים שאם יש פער בין המבחן שקבע בית המשפט לבין הביצוע שלו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צריך לתקן את הפער הזה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אנחנו</w:t>
      </w:r>
      <w:r w:rsidR="00511296">
        <w:rPr>
          <w:rFonts w:hint="cs"/>
          <w:rtl/>
          <w:lang w:eastAsia="he-IL"/>
        </w:rPr>
        <w:t xml:space="preserve"> לא צריכים</w:t>
      </w:r>
      <w:r w:rsidRPr="00693C09">
        <w:rPr>
          <w:rtl/>
          <w:lang w:eastAsia="he-IL"/>
        </w:rPr>
        <w:t xml:space="preserve"> לחיות בשלום עם מצב שבית המשפט קובע סטנדרט אבל אחרי זה כשאתה בודק אתה רואה שהיד קלה על ההדק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ואז הוויכוח בעיניי הוא בעצימות הרבה יותר נמוכה</w:t>
      </w:r>
      <w:r w:rsidR="00511296">
        <w:rPr>
          <w:rFonts w:hint="cs"/>
          <w:rtl/>
          <w:lang w:eastAsia="he-IL"/>
        </w:rPr>
        <w:t xml:space="preserve">, </w:t>
      </w:r>
      <w:r w:rsidRPr="00693C09">
        <w:rPr>
          <w:rtl/>
          <w:lang w:eastAsia="he-IL"/>
        </w:rPr>
        <w:t>אין פה חידוש דרמטי במבחן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אז לכן אני עוד מנסה להבין ונמשיך </w:t>
      </w:r>
      <w:r w:rsidR="00511296">
        <w:rPr>
          <w:rFonts w:hint="cs"/>
          <w:rtl/>
          <w:lang w:eastAsia="he-IL"/>
        </w:rPr>
        <w:t>עם</w:t>
      </w:r>
      <w:r w:rsidRPr="00693C09">
        <w:rPr>
          <w:rtl/>
          <w:lang w:eastAsia="he-IL"/>
        </w:rPr>
        <w:t xml:space="preserve"> </w:t>
      </w:r>
      <w:r w:rsidR="00511296">
        <w:rPr>
          <w:rFonts w:hint="cs"/>
          <w:rtl/>
          <w:lang w:eastAsia="he-IL"/>
        </w:rPr>
        <w:t>ה</w:t>
      </w:r>
      <w:r w:rsidRPr="00693C09">
        <w:rPr>
          <w:rtl/>
          <w:lang w:eastAsia="he-IL"/>
        </w:rPr>
        <w:t>דיון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אבל אני אומר מראש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מבחינתי אני רוצה להבין האם יש פה ברמה התיאורטית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לא בפועל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חידוש דרמטי של המב</w:t>
      </w:r>
      <w:r w:rsidR="00511296">
        <w:rPr>
          <w:rtl/>
          <w:lang w:eastAsia="he-IL"/>
        </w:rPr>
        <w:t>חן של הפסיקה או פשוט חיזוק של</w:t>
      </w:r>
      <w:r w:rsidR="00511296">
        <w:rPr>
          <w:rFonts w:hint="cs"/>
          <w:rtl/>
          <w:lang w:eastAsia="he-IL"/>
        </w:rPr>
        <w:t xml:space="preserve"> ה</w:t>
      </w:r>
      <w:r w:rsidRPr="00693C09">
        <w:rPr>
          <w:rtl/>
          <w:lang w:eastAsia="he-IL"/>
        </w:rPr>
        <w:t>עיקרון שכבר נקבע בפסיקה כי אנחנו רואים שמשהו בדרך משתבש בין העיקרון לבין חיי המעשה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ואז אני אומר עוד פעם </w:t>
      </w:r>
      <w:r w:rsidR="00511296">
        <w:rPr>
          <w:rFonts w:hint="cs"/>
          <w:rtl/>
          <w:lang w:eastAsia="he-IL"/>
        </w:rPr>
        <w:t>ל</w:t>
      </w:r>
      <w:r w:rsidRPr="00693C09">
        <w:rPr>
          <w:rtl/>
          <w:lang w:eastAsia="he-IL"/>
        </w:rPr>
        <w:t>סניגוריה הציבורית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אם אין ב</w:t>
      </w:r>
      <w:r w:rsidR="00511296">
        <w:rPr>
          <w:rFonts w:hint="cs"/>
          <w:rtl/>
          <w:lang w:eastAsia="he-IL"/>
        </w:rPr>
        <w:t>אמת פער</w:t>
      </w:r>
      <w:r w:rsidR="00511296">
        <w:rPr>
          <w:rtl/>
          <w:lang w:eastAsia="he-IL"/>
        </w:rPr>
        <w:t xml:space="preserve"> דרמטי ל</w:t>
      </w:r>
      <w:r w:rsidRPr="00693C09">
        <w:rPr>
          <w:rtl/>
          <w:lang w:eastAsia="he-IL"/>
        </w:rPr>
        <w:t>מול העיקרון התיאורטי שנקבע בפסיקה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דרכנו יותר קלה</w:t>
      </w:r>
      <w:r w:rsidR="00511296">
        <w:rPr>
          <w:rFonts w:hint="cs"/>
          <w:rtl/>
          <w:lang w:eastAsia="he-IL"/>
        </w:rPr>
        <w:t>.</w:t>
      </w:r>
      <w:r w:rsidRPr="00693C09">
        <w:rPr>
          <w:rtl/>
          <w:lang w:eastAsia="he-IL"/>
        </w:rPr>
        <w:t xml:space="preserve"> אם יש פה חידוש דרמטי של הלכה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בסדר</w:t>
      </w:r>
      <w:r w:rsidR="00511296">
        <w:rPr>
          <w:rFonts w:hint="cs"/>
          <w:rtl/>
          <w:lang w:eastAsia="he-IL"/>
        </w:rPr>
        <w:t>,</w:t>
      </w:r>
      <w:r w:rsidRPr="00693C09">
        <w:rPr>
          <w:rtl/>
          <w:lang w:eastAsia="he-IL"/>
        </w:rPr>
        <w:t xml:space="preserve"> אז בוא</w:t>
      </w:r>
      <w:r w:rsidR="00511296">
        <w:rPr>
          <w:rFonts w:hint="cs"/>
          <w:rtl/>
          <w:lang w:eastAsia="he-IL"/>
        </w:rPr>
        <w:t xml:space="preserve"> - - -</w:t>
      </w:r>
    </w:p>
    <w:p w:rsidR="00511296" w:rsidRDefault="00511296" w:rsidP="00511296">
      <w:pPr>
        <w:rPr>
          <w:rtl/>
          <w:lang w:eastAsia="he-IL"/>
        </w:rPr>
      </w:pPr>
      <w:bookmarkStart w:id="345" w:name="_ETM_Q1_3694303"/>
      <w:bookmarkStart w:id="346" w:name="_ETM_Q1_3694384"/>
      <w:bookmarkEnd w:id="345"/>
      <w:bookmarkEnd w:id="346"/>
    </w:p>
    <w:p w:rsidR="00511296" w:rsidRDefault="00511296" w:rsidP="00511296">
      <w:pPr>
        <w:pStyle w:val="a4"/>
        <w:keepNext/>
        <w:rPr>
          <w:rtl/>
        </w:rPr>
      </w:pPr>
      <w:bookmarkStart w:id="347" w:name="_ETM_Q1_3694911"/>
      <w:bookmarkStart w:id="348" w:name="_ETM_Q1_3694972"/>
      <w:bookmarkStart w:id="349" w:name="ET_speaker_5105_216"/>
      <w:bookmarkEnd w:id="347"/>
      <w:bookmarkEnd w:id="348"/>
      <w:r w:rsidRPr="0051129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1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אנחנו גם בעד חידושי</w:t>
      </w:r>
      <w:bookmarkStart w:id="350" w:name="_ETM_Q1_3695660"/>
      <w:bookmarkEnd w:id="350"/>
      <w:r>
        <w:rPr>
          <w:rFonts w:hint="cs"/>
          <w:rtl/>
        </w:rPr>
        <w:t xml:space="preserve"> הלכה, סליחה.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א</w:t>
      </w:r>
      <w:r w:rsidR="00693C09" w:rsidRPr="00693C09">
        <w:rPr>
          <w:rtl/>
        </w:rPr>
        <w:t>ני בכלל בעד חידוש</w:t>
      </w:r>
      <w:r>
        <w:rPr>
          <w:rFonts w:hint="cs"/>
          <w:rtl/>
        </w:rPr>
        <w:t>י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הלכה.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9"/>
        <w:keepNext/>
        <w:rPr>
          <w:rtl/>
          <w:lang w:eastAsia="he-IL"/>
        </w:rPr>
      </w:pPr>
      <w:bookmarkStart w:id="351" w:name="ET_guest_598471_45"/>
      <w:r w:rsidRPr="00E7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E71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511296" w:rsidRDefault="00511296" w:rsidP="00511296">
      <w:pPr>
        <w:rPr>
          <w:rtl/>
        </w:rPr>
      </w:pPr>
    </w:p>
    <w:p w:rsidR="00511296" w:rsidRDefault="00511296" w:rsidP="00511296">
      <w:pPr>
        <w:rPr>
          <w:rtl/>
        </w:rPr>
      </w:pPr>
      <w:r>
        <w:rPr>
          <w:rFonts w:hint="cs"/>
          <w:rtl/>
        </w:rPr>
        <w:t>הפער הוא לא גדול.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bookmarkStart w:id="352" w:name="_ETM_Q1_3699547"/>
      <w:bookmarkStart w:id="353" w:name="_ETM_Q1_3699608"/>
      <w:bookmarkEnd w:id="352"/>
      <w:bookmarkEnd w:id="353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bookmarkStart w:id="354" w:name="_ETM_Q1_3700432"/>
      <w:bookmarkEnd w:id="354"/>
      <w:r w:rsidRPr="00693C09">
        <w:rPr>
          <w:rtl/>
        </w:rPr>
        <w:t>אני חייב לומר שהרושם הראשוני שלי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אני באתי ללמוד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הרושם הראשוני שלי שאין פה חידוש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אולי יש פה חידוש דרמטי </w:t>
      </w:r>
      <w:r w:rsidR="00511296">
        <w:rPr>
          <w:rFonts w:hint="cs"/>
          <w:rtl/>
        </w:rPr>
        <w:t>א</w:t>
      </w:r>
      <w:r w:rsidRPr="00693C09">
        <w:rPr>
          <w:rtl/>
        </w:rPr>
        <w:t>ל</w:t>
      </w:r>
      <w:r w:rsidR="00511296">
        <w:rPr>
          <w:rFonts w:hint="cs"/>
          <w:rtl/>
        </w:rPr>
        <w:t xml:space="preserve"> </w:t>
      </w:r>
      <w:r w:rsidRPr="00693C09">
        <w:rPr>
          <w:rtl/>
        </w:rPr>
        <w:t>מו</w:t>
      </w:r>
      <w:r w:rsidR="00511296">
        <w:rPr>
          <w:rFonts w:hint="cs"/>
          <w:rtl/>
        </w:rPr>
        <w:t>ל</w:t>
      </w:r>
      <w:r w:rsidR="00511296">
        <w:rPr>
          <w:rtl/>
        </w:rPr>
        <w:t xml:space="preserve"> חי</w:t>
      </w:r>
      <w:r w:rsidR="00511296">
        <w:rPr>
          <w:rFonts w:hint="cs"/>
          <w:rtl/>
        </w:rPr>
        <w:t>י</w:t>
      </w:r>
      <w:r w:rsidRPr="00693C09">
        <w:rPr>
          <w:rtl/>
        </w:rPr>
        <w:t xml:space="preserve"> </w:t>
      </w:r>
      <w:r w:rsidR="00511296">
        <w:rPr>
          <w:rFonts w:hint="cs"/>
          <w:rtl/>
        </w:rPr>
        <w:t>ה</w:t>
      </w:r>
      <w:r w:rsidRPr="00693C09">
        <w:rPr>
          <w:rtl/>
        </w:rPr>
        <w:t>מעשה בבתי המשפט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אבל </w:t>
      </w:r>
      <w:r w:rsidR="00511296">
        <w:rPr>
          <w:rFonts w:hint="cs"/>
          <w:rtl/>
        </w:rPr>
        <w:t>אל מול</w:t>
      </w:r>
      <w:r w:rsidRPr="00693C09">
        <w:rPr>
          <w:rtl/>
        </w:rPr>
        <w:t xml:space="preserve"> ההלכה ומה שנקבע </w:t>
      </w:r>
      <w:r w:rsidR="00511296">
        <w:rPr>
          <w:rFonts w:hint="cs"/>
          <w:rtl/>
        </w:rPr>
        <w:t>ב</w:t>
      </w:r>
      <w:r w:rsidRPr="00693C09">
        <w:rPr>
          <w:rtl/>
        </w:rPr>
        <w:t xml:space="preserve"> פסקי הדין של העליון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לא רואה פה חידוש משפטי דרמטי</w:t>
      </w:r>
      <w:r w:rsidR="00511296"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  <w:bookmarkStart w:id="355" w:name="_ETM_Q1_3720451"/>
      <w:bookmarkStart w:id="356" w:name="_ETM_Q1_3720532"/>
      <w:bookmarkEnd w:id="355"/>
      <w:bookmarkEnd w:id="356"/>
    </w:p>
    <w:p w:rsidR="00511296" w:rsidRDefault="00511296" w:rsidP="00511296">
      <w:pPr>
        <w:pStyle w:val="a4"/>
        <w:keepNext/>
        <w:rPr>
          <w:rtl/>
        </w:rPr>
      </w:pPr>
      <w:bookmarkStart w:id="357" w:name="ET_speaker_ניצן_רוזנברג_220"/>
      <w:r w:rsidRPr="0051129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1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למיטב הבנתי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בפסק</w:t>
      </w:r>
      <w:r w:rsidR="00511296">
        <w:rPr>
          <w:rFonts w:hint="cs"/>
          <w:rtl/>
        </w:rPr>
        <w:t>י</w:t>
      </w:r>
      <w:r w:rsidRPr="00693C09">
        <w:rPr>
          <w:rtl/>
        </w:rPr>
        <w:t xml:space="preserve"> הדין של בית המשפט העליון נאמר שאם יש אפשרות ס</w:t>
      </w:r>
      <w:r w:rsidR="00511296">
        <w:rPr>
          <w:rFonts w:hint="cs"/>
          <w:rtl/>
        </w:rPr>
        <w:t>ב</w:t>
      </w:r>
      <w:r w:rsidRPr="00693C09">
        <w:rPr>
          <w:rtl/>
        </w:rPr>
        <w:t>ירה שיש בחומר להועיל לנאשם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החומר נמסר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ומה שהם מציעים היום זה להגיד שאם יש בחומר תועלת להגנה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אנחנו באותו מישור</w:t>
      </w:r>
      <w:r w:rsidR="00511296"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6"/>
        <w:keepNext/>
        <w:rPr>
          <w:rtl/>
        </w:rPr>
      </w:pPr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אני הבנתי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תקנו אותי</w:t>
      </w:r>
      <w:r w:rsidR="00511296">
        <w:rPr>
          <w:rFonts w:hint="cs"/>
          <w:rtl/>
        </w:rPr>
        <w:t xml:space="preserve"> - - -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-"/>
        <w:keepNext/>
        <w:rPr>
          <w:rtl/>
        </w:rPr>
      </w:pPr>
      <w:bookmarkStart w:id="358" w:name="ET_speakercontinue_ניצן_רוזנברג_222"/>
      <w:r w:rsidRPr="00511296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5112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511296" w:rsidRDefault="00511296" w:rsidP="00511296">
      <w:pPr>
        <w:pStyle w:val="KeepWithNext"/>
        <w:rPr>
          <w:rtl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>שנייה</w:t>
      </w:r>
      <w:r w:rsidR="00511296">
        <w:rPr>
          <w:rFonts w:hint="cs"/>
          <w:rtl/>
        </w:rPr>
        <w:t>.</w:t>
      </w:r>
      <w:r w:rsidRPr="00693C09">
        <w:rPr>
          <w:rtl/>
        </w:rPr>
        <w:t xml:space="preserve"> אם יש בחומר תועלת להגנה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לא ישר מוסרים אלא גם אם זה</w:t>
      </w:r>
      <w:r w:rsidR="00511296">
        <w:rPr>
          <w:rFonts w:hint="cs"/>
          <w:rtl/>
        </w:rPr>
        <w:t xml:space="preserve"> </w:t>
      </w:r>
      <w:bookmarkStart w:id="359" w:name="_ETM_Q1_3743952"/>
      <w:bookmarkEnd w:id="359"/>
      <w:r w:rsidR="00511296">
        <w:rPr>
          <w:rFonts w:hint="cs"/>
          <w:rtl/>
        </w:rPr>
        <w:t>קורה - - -</w:t>
      </w:r>
    </w:p>
    <w:p w:rsidR="00511296" w:rsidRDefault="00511296" w:rsidP="00511296">
      <w:pPr>
        <w:rPr>
          <w:rtl/>
        </w:rPr>
      </w:pPr>
      <w:bookmarkStart w:id="360" w:name="_ETM_Q1_3744203"/>
      <w:bookmarkStart w:id="361" w:name="_ETM_Q1_3744269"/>
      <w:bookmarkEnd w:id="360"/>
      <w:bookmarkEnd w:id="361"/>
    </w:p>
    <w:p w:rsidR="00511296" w:rsidRDefault="00511296" w:rsidP="00511296">
      <w:pPr>
        <w:pStyle w:val="af6"/>
        <w:keepNext/>
        <w:rPr>
          <w:rtl/>
        </w:rPr>
      </w:pPr>
      <w:bookmarkStart w:id="362" w:name="_ETM_Q1_3745275"/>
      <w:bookmarkStart w:id="363" w:name="_ETM_Q1_3745340"/>
      <w:bookmarkEnd w:id="362"/>
      <w:bookmarkEnd w:id="363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511296" w:rsidRDefault="00511296" w:rsidP="00511296">
      <w:pPr>
        <w:rPr>
          <w:rtl/>
        </w:rPr>
      </w:pPr>
      <w:r>
        <w:rPr>
          <w:rtl/>
        </w:rPr>
        <w:t xml:space="preserve">אני </w:t>
      </w:r>
      <w:r w:rsidR="00693C09" w:rsidRPr="00693C09">
        <w:rPr>
          <w:rtl/>
        </w:rPr>
        <w:t>הבנתי ותקנו אותי</w:t>
      </w:r>
      <w:r>
        <w:rPr>
          <w:rFonts w:hint="cs"/>
          <w:rtl/>
        </w:rPr>
        <w:t xml:space="preserve">. 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זאת הנקודה ו</w:t>
      </w:r>
      <w:r w:rsidR="00693C09" w:rsidRPr="00693C09">
        <w:rPr>
          <w:rtl/>
        </w:rPr>
        <w:t xml:space="preserve">אני באמת </w:t>
      </w:r>
      <w:r>
        <w:rPr>
          <w:rFonts w:hint="cs"/>
          <w:rtl/>
        </w:rPr>
        <w:t xml:space="preserve">רוצה לחדד אותה. זה </w:t>
      </w:r>
      <w:bookmarkStart w:id="364" w:name="_ETM_Q1_3752334"/>
      <w:bookmarkEnd w:id="364"/>
      <w:r>
        <w:rPr>
          <w:rFonts w:hint="cs"/>
          <w:rtl/>
        </w:rPr>
        <w:t xml:space="preserve">הדיון הכי </w:t>
      </w:r>
      <w:r w:rsidR="00693C09" w:rsidRPr="00693C09">
        <w:rPr>
          <w:rtl/>
        </w:rPr>
        <w:t>מהותי</w:t>
      </w:r>
      <w:r>
        <w:rPr>
          <w:rFonts w:hint="cs"/>
          <w:rtl/>
        </w:rPr>
        <w:t>.</w:t>
      </w:r>
      <w:r w:rsidR="00693C09" w:rsidRPr="00693C09">
        <w:rPr>
          <w:rtl/>
        </w:rPr>
        <w:t xml:space="preserve"> אני מבין שגם כשבית המשפט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93C09" w:rsidRPr="00693C09">
        <w:rPr>
          <w:rtl/>
        </w:rPr>
        <w:t>על פי ההלכה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לא מה שקורה בפועל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זה אני לא יודע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93C09" w:rsidRPr="00693C09">
        <w:rPr>
          <w:rtl/>
        </w:rPr>
        <w:t xml:space="preserve"> אבל אני מבין שברמה </w:t>
      </w:r>
      <w:r>
        <w:rPr>
          <w:rFonts w:hint="cs"/>
          <w:rtl/>
        </w:rPr>
        <w:t>ה</w:t>
      </w:r>
      <w:r w:rsidR="00693C09" w:rsidRPr="00693C09">
        <w:rPr>
          <w:rtl/>
        </w:rPr>
        <w:t>משפטית העקרונית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גם כאשר בית המשפט אומר </w:t>
      </w:r>
      <w:r>
        <w:rPr>
          <w:rFonts w:hint="cs"/>
          <w:rtl/>
        </w:rPr>
        <w:t>ש</w:t>
      </w:r>
      <w:r w:rsidR="00693C09" w:rsidRPr="00693C09">
        <w:rPr>
          <w:rtl/>
        </w:rPr>
        <w:t>יש בחומר כדי להועיל להגנה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הוא עדיין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על פי הפסיקה שלו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אמור ל</w:t>
      </w:r>
      <w:r>
        <w:rPr>
          <w:rFonts w:hint="cs"/>
          <w:rtl/>
        </w:rPr>
        <w:t>אזן</w:t>
      </w:r>
      <w:r w:rsidR="00693C09" w:rsidRPr="00693C09">
        <w:rPr>
          <w:rtl/>
        </w:rPr>
        <w:t xml:space="preserve"> את זה למול הפגיעה האפשרית בנפגע</w:t>
      </w:r>
      <w:r>
        <w:rPr>
          <w:rFonts w:hint="cs"/>
          <w:rtl/>
        </w:rPr>
        <w:t>ת.</w:t>
      </w:r>
      <w:r w:rsidR="00693C09" w:rsidRPr="00693C09">
        <w:rPr>
          <w:rtl/>
        </w:rPr>
        <w:t xml:space="preserve"> זה מה שאמרתם שהמבחן הקיים</w:t>
      </w:r>
      <w:r>
        <w:rPr>
          <w:rFonts w:hint="cs"/>
          <w:rtl/>
        </w:rPr>
        <w:t>.</w:t>
      </w:r>
    </w:p>
    <w:p w:rsidR="00511296" w:rsidRDefault="00511296" w:rsidP="00511296">
      <w:pPr>
        <w:rPr>
          <w:rtl/>
        </w:rPr>
      </w:pPr>
    </w:p>
    <w:p w:rsidR="00511296" w:rsidRDefault="00511296" w:rsidP="00511296">
      <w:pPr>
        <w:pStyle w:val="af9"/>
        <w:keepNext/>
        <w:rPr>
          <w:rtl/>
          <w:lang w:eastAsia="he-IL"/>
        </w:rPr>
      </w:pPr>
      <w:bookmarkStart w:id="365" w:name="ET_guest_598471_48"/>
      <w:r w:rsidRPr="00E719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אשרת שהם:</w:t>
      </w:r>
      <w:r w:rsidRPr="00E71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511296" w:rsidRDefault="00511296" w:rsidP="00511296">
      <w:pPr>
        <w:pStyle w:val="KeepWithNext"/>
        <w:rPr>
          <w:rtl/>
          <w:lang w:eastAsia="he-IL"/>
        </w:rPr>
      </w:pPr>
    </w:p>
    <w:p w:rsidR="00511296" w:rsidRDefault="00693C09" w:rsidP="00511296">
      <w:pPr>
        <w:rPr>
          <w:rtl/>
        </w:rPr>
      </w:pPr>
      <w:r w:rsidRPr="00693C09">
        <w:rPr>
          <w:rtl/>
        </w:rPr>
        <w:t xml:space="preserve">זה בדרך כלל </w:t>
      </w:r>
      <w:r w:rsidR="00511296">
        <w:rPr>
          <w:rFonts w:hint="cs"/>
          <w:rtl/>
        </w:rPr>
        <w:t>כ</w:t>
      </w:r>
      <w:r w:rsidR="00511296">
        <w:rPr>
          <w:rtl/>
        </w:rPr>
        <w:t xml:space="preserve">שיש משהו </w:t>
      </w:r>
      <w:r w:rsidR="00511296">
        <w:rPr>
          <w:rFonts w:hint="cs"/>
          <w:rtl/>
        </w:rPr>
        <w:t xml:space="preserve">- - - </w:t>
      </w:r>
      <w:r w:rsidRPr="00693C09">
        <w:rPr>
          <w:rtl/>
        </w:rPr>
        <w:t>ההגנה</w:t>
      </w:r>
      <w:r w:rsidR="00511296">
        <w:rPr>
          <w:rFonts w:hint="cs"/>
          <w:rtl/>
        </w:rPr>
        <w:t>,</w:t>
      </w:r>
      <w:r w:rsidRPr="00693C09">
        <w:rPr>
          <w:rtl/>
        </w:rPr>
        <w:t xml:space="preserve"> בסופו של דבר זה</w:t>
      </w:r>
      <w:r w:rsidR="00511296">
        <w:rPr>
          <w:rFonts w:hint="cs"/>
          <w:rtl/>
        </w:rPr>
        <w:t xml:space="preserve"> - </w:t>
      </w:r>
      <w:bookmarkStart w:id="366" w:name="_ETM_Q1_3782491"/>
      <w:bookmarkEnd w:id="366"/>
      <w:r w:rsidR="00511296">
        <w:rPr>
          <w:rFonts w:hint="cs"/>
          <w:rtl/>
        </w:rPr>
        <w:t>- -</w:t>
      </w:r>
    </w:p>
    <w:p w:rsidR="00511296" w:rsidRDefault="00511296" w:rsidP="00511296">
      <w:pPr>
        <w:rPr>
          <w:rtl/>
        </w:rPr>
      </w:pPr>
      <w:bookmarkStart w:id="367" w:name="_ETM_Q1_3781960"/>
      <w:bookmarkStart w:id="368" w:name="_ETM_Q1_3782028"/>
      <w:bookmarkEnd w:id="367"/>
      <w:bookmarkEnd w:id="368"/>
    </w:p>
    <w:p w:rsidR="00511296" w:rsidRDefault="00511296" w:rsidP="00511296">
      <w:pPr>
        <w:pStyle w:val="af6"/>
        <w:keepNext/>
        <w:rPr>
          <w:rtl/>
        </w:rPr>
      </w:pPr>
      <w:bookmarkStart w:id="369" w:name="_ETM_Q1_3782119"/>
      <w:bookmarkStart w:id="370" w:name="_ETM_Q1_3782174"/>
      <w:bookmarkEnd w:id="369"/>
      <w:bookmarkEnd w:id="370"/>
      <w:r w:rsidRPr="005112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1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1296" w:rsidRDefault="00511296" w:rsidP="00511296">
      <w:pPr>
        <w:pStyle w:val="KeepWithNext"/>
        <w:rPr>
          <w:rtl/>
        </w:rPr>
      </w:pPr>
    </w:p>
    <w:p w:rsidR="001759AF" w:rsidRDefault="00693C09" w:rsidP="001759AF">
      <w:pPr>
        <w:rPr>
          <w:rtl/>
        </w:rPr>
      </w:pPr>
      <w:bookmarkStart w:id="371" w:name="_ETM_Q1_3782957"/>
      <w:bookmarkEnd w:id="371"/>
      <w:r w:rsidRPr="00693C09">
        <w:rPr>
          <w:rtl/>
        </w:rPr>
        <w:t xml:space="preserve">אבל זה כבר </w:t>
      </w:r>
      <w:r w:rsidRPr="001759AF">
        <w:rPr>
          <w:rtl/>
        </w:rPr>
        <w:t>חי</w:t>
      </w:r>
      <w:r w:rsidR="00ED4833" w:rsidRPr="001759AF">
        <w:rPr>
          <w:rFonts w:hint="cs"/>
          <w:rtl/>
        </w:rPr>
        <w:t>י</w:t>
      </w:r>
      <w:r w:rsidRPr="001759AF">
        <w:rPr>
          <w:rtl/>
        </w:rPr>
        <w:t xml:space="preserve"> המעשה</w:t>
      </w:r>
      <w:r w:rsidR="001759AF">
        <w:rPr>
          <w:rFonts w:hint="cs"/>
          <w:rtl/>
        </w:rPr>
        <w:t xml:space="preserve">, </w:t>
      </w:r>
      <w:r w:rsidR="00ED4833" w:rsidRPr="001759AF">
        <w:rPr>
          <w:rFonts w:hint="cs"/>
          <w:rtl/>
        </w:rPr>
        <w:t>ואני</w:t>
      </w:r>
      <w:r w:rsidR="00ED4833">
        <w:rPr>
          <w:rFonts w:hint="cs"/>
          <w:rtl/>
        </w:rPr>
        <w:t xml:space="preserve"> </w:t>
      </w:r>
      <w:r w:rsidRPr="00693C09">
        <w:rPr>
          <w:rtl/>
        </w:rPr>
        <w:t>בכוונה נשאר ב</w:t>
      </w:r>
      <w:r w:rsidR="001759AF">
        <w:rPr>
          <w:rFonts w:hint="cs"/>
          <w:rtl/>
        </w:rPr>
        <w:t>תאוריה</w:t>
      </w:r>
      <w:r w:rsidRPr="00693C09">
        <w:rPr>
          <w:rtl/>
        </w:rPr>
        <w:t xml:space="preserve"> המשפטית</w:t>
      </w:r>
      <w:r w:rsidR="001759AF">
        <w:rPr>
          <w:rFonts w:hint="cs"/>
          <w:rtl/>
        </w:rPr>
        <w:t>.</w:t>
      </w:r>
      <w:r w:rsidRPr="00693C09">
        <w:rPr>
          <w:rtl/>
        </w:rPr>
        <w:t xml:space="preserve"> </w:t>
      </w:r>
      <w:r w:rsidR="001759AF">
        <w:rPr>
          <w:rFonts w:hint="cs"/>
          <w:rtl/>
        </w:rPr>
        <w:t>חיי</w:t>
      </w:r>
      <w:r w:rsidRPr="00693C09">
        <w:rPr>
          <w:rtl/>
        </w:rPr>
        <w:t xml:space="preserve"> </w:t>
      </w:r>
      <w:r w:rsidR="001759AF">
        <w:rPr>
          <w:rFonts w:hint="cs"/>
          <w:rtl/>
        </w:rPr>
        <w:t>ה</w:t>
      </w:r>
      <w:r w:rsidRPr="00693C09">
        <w:rPr>
          <w:rtl/>
        </w:rPr>
        <w:t xml:space="preserve">מעשה מצדיקים גם </w:t>
      </w:r>
      <w:r w:rsidR="001759AF">
        <w:rPr>
          <w:rFonts w:hint="cs"/>
          <w:rtl/>
        </w:rPr>
        <w:t>את עיגון</w:t>
      </w:r>
      <w:r w:rsidRPr="00693C09">
        <w:rPr>
          <w:rtl/>
        </w:rPr>
        <w:t xml:space="preserve"> העיקרון בחקיקה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גם את המהלכים הפרוצדורליים</w:t>
      </w:r>
      <w:r w:rsidR="001759AF">
        <w:rPr>
          <w:rFonts w:hint="cs"/>
          <w:rtl/>
        </w:rPr>
        <w:t>.</w:t>
      </w:r>
      <w:r w:rsidRPr="00693C09">
        <w:rPr>
          <w:rtl/>
        </w:rPr>
        <w:t xml:space="preserve"> אבל אם אני הבנתי נכון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גם היום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המבחן היום בפקודת הראיות הקיים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אולי הוא מנוסח אחרת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אבל אין הבדל דרמטי בין הניסוח בפקודת הראיות היום שאומר</w:t>
      </w:r>
      <w:r w:rsidR="001759AF">
        <w:rPr>
          <w:rFonts w:hint="cs"/>
          <w:rtl/>
        </w:rPr>
        <w:t>:</w:t>
      </w:r>
      <w:r w:rsidRPr="00693C09">
        <w:rPr>
          <w:rtl/>
        </w:rPr>
        <w:t xml:space="preserve"> שקול את ההגנה לנאשם</w:t>
      </w:r>
      <w:r w:rsidR="001759AF">
        <w:rPr>
          <w:rFonts w:hint="cs"/>
          <w:rtl/>
        </w:rPr>
        <w:t xml:space="preserve"> </w:t>
      </w:r>
      <w:r w:rsidRPr="00693C09">
        <w:rPr>
          <w:rtl/>
        </w:rPr>
        <w:t xml:space="preserve">למול </w:t>
      </w:r>
      <w:r w:rsidR="001759AF">
        <w:rPr>
          <w:rFonts w:hint="cs"/>
          <w:rtl/>
        </w:rPr>
        <w:t>ה</w:t>
      </w:r>
      <w:r w:rsidR="001759AF">
        <w:rPr>
          <w:rtl/>
        </w:rPr>
        <w:t>פגיעה במתלונ</w:t>
      </w:r>
      <w:r w:rsidR="001759AF">
        <w:rPr>
          <w:rFonts w:hint="cs"/>
          <w:rtl/>
        </w:rPr>
        <w:t>נת.</w:t>
      </w:r>
      <w:r w:rsidRPr="00693C09">
        <w:rPr>
          <w:rtl/>
        </w:rPr>
        <w:t xml:space="preserve"> אם אני טועה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אז </w:t>
      </w:r>
      <w:r w:rsidR="001759AF">
        <w:rPr>
          <w:rFonts w:hint="cs"/>
          <w:rtl/>
        </w:rPr>
        <w:t>תאמרו,</w:t>
      </w:r>
      <w:r w:rsidRPr="00693C09">
        <w:rPr>
          <w:rtl/>
        </w:rPr>
        <w:t xml:space="preserve"> אז נבין שיש פה חידוש הלכה</w:t>
      </w:r>
      <w:r w:rsidR="001759AF">
        <w:rPr>
          <w:rFonts w:hint="cs"/>
          <w:rtl/>
        </w:rPr>
        <w:t>.</w:t>
      </w:r>
    </w:p>
    <w:p w:rsidR="001759AF" w:rsidRDefault="001759AF" w:rsidP="001759AF">
      <w:pPr>
        <w:rPr>
          <w:rtl/>
        </w:rPr>
      </w:pPr>
    </w:p>
    <w:p w:rsidR="001759AF" w:rsidRDefault="001759AF" w:rsidP="001759AF">
      <w:pPr>
        <w:pStyle w:val="a4"/>
        <w:keepNext/>
        <w:rPr>
          <w:rtl/>
        </w:rPr>
      </w:pPr>
      <w:bookmarkStart w:id="372" w:name="ET_speaker_ניצן_רוזנברג_225"/>
      <w:r w:rsidRPr="001759A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1759AF" w:rsidP="001759AF">
      <w:pPr>
        <w:rPr>
          <w:rtl/>
        </w:rPr>
      </w:pPr>
      <w:r>
        <w:rPr>
          <w:rFonts w:hint="cs"/>
          <w:rtl/>
        </w:rPr>
        <w:t xml:space="preserve">התוצאה של המבחן הזה </w:t>
      </w:r>
      <w:bookmarkStart w:id="373" w:name="_ETM_Q1_3818956"/>
      <w:bookmarkEnd w:id="373"/>
      <w:r>
        <w:rPr>
          <w:rFonts w:hint="cs"/>
          <w:rtl/>
        </w:rPr>
        <w:t>היום</w:t>
      </w:r>
      <w:r w:rsidR="00693C09" w:rsidRPr="00693C09">
        <w:rPr>
          <w:rtl/>
        </w:rPr>
        <w:t xml:space="preserve"> לפי מה שבתי המשפט אומרים זה שאם יש יסוד סביר שיש בחומר להועיל </w:t>
      </w:r>
      <w:r>
        <w:rPr>
          <w:rFonts w:hint="cs"/>
          <w:rtl/>
        </w:rPr>
        <w:t>ל</w:t>
      </w:r>
      <w:r w:rsidR="00693C09" w:rsidRPr="00693C09">
        <w:rPr>
          <w:rtl/>
        </w:rPr>
        <w:t>נאשם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התוצאה היא שזה </w:t>
      </w:r>
      <w:r>
        <w:rPr>
          <w:rFonts w:hint="cs"/>
          <w:rtl/>
        </w:rPr>
        <w:t>נמס</w:t>
      </w:r>
      <w:r w:rsidR="00693C09" w:rsidRPr="00693C09">
        <w:rPr>
          <w:rtl/>
        </w:rPr>
        <w:t>ר</w:t>
      </w:r>
      <w:r>
        <w:rPr>
          <w:rFonts w:hint="cs"/>
          <w:rtl/>
        </w:rPr>
        <w:t>.</w:t>
      </w:r>
      <w:r w:rsidR="00693C09" w:rsidRPr="00693C09">
        <w:rPr>
          <w:rtl/>
        </w:rPr>
        <w:t xml:space="preserve"> </w:t>
      </w:r>
      <w:r>
        <w:rPr>
          <w:rFonts w:hint="cs"/>
          <w:rtl/>
        </w:rPr>
        <w:t>ו</w:t>
      </w:r>
      <w:r w:rsidR="00693C09" w:rsidRPr="00693C09">
        <w:rPr>
          <w:rtl/>
        </w:rPr>
        <w:t>המבחן שאתה מדבר עליו</w:t>
      </w:r>
      <w:r>
        <w:rPr>
          <w:rFonts w:hint="cs"/>
          <w:rtl/>
        </w:rPr>
        <w:t>,</w:t>
      </w:r>
      <w:r w:rsidR="00693C09" w:rsidRPr="00693C09">
        <w:rPr>
          <w:rtl/>
        </w:rPr>
        <w:t xml:space="preserve"> ז</w:t>
      </w:r>
      <w:r>
        <w:rPr>
          <w:rFonts w:hint="cs"/>
          <w:rtl/>
        </w:rPr>
        <w:t>את התוצאה.</w:t>
      </w:r>
    </w:p>
    <w:p w:rsidR="001759AF" w:rsidRDefault="001759AF" w:rsidP="001759AF">
      <w:pPr>
        <w:rPr>
          <w:rtl/>
        </w:rPr>
      </w:pPr>
      <w:bookmarkStart w:id="374" w:name="_ETM_Q1_3829641"/>
      <w:bookmarkStart w:id="375" w:name="_ETM_Q1_3829708"/>
      <w:bookmarkStart w:id="376" w:name="_ETM_Q1_3829946"/>
      <w:bookmarkEnd w:id="374"/>
      <w:bookmarkEnd w:id="375"/>
      <w:bookmarkEnd w:id="376"/>
    </w:p>
    <w:p w:rsidR="001759AF" w:rsidRDefault="001759AF" w:rsidP="001759AF">
      <w:pPr>
        <w:pStyle w:val="af6"/>
        <w:keepNext/>
        <w:rPr>
          <w:rtl/>
        </w:rPr>
      </w:pPr>
      <w:bookmarkStart w:id="377" w:name="_ETM_Q1_3829996"/>
      <w:bookmarkEnd w:id="377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693C09" w:rsidP="001759AF">
      <w:pPr>
        <w:rPr>
          <w:rtl/>
        </w:rPr>
      </w:pPr>
      <w:bookmarkStart w:id="378" w:name="_ETM_Q1_3830879"/>
      <w:bookmarkStart w:id="379" w:name="_ETM_Q1_3829801"/>
      <w:bookmarkStart w:id="380" w:name="_ETM_Q1_3829887"/>
      <w:bookmarkEnd w:id="378"/>
      <w:bookmarkEnd w:id="379"/>
      <w:bookmarkEnd w:id="380"/>
      <w:r w:rsidRPr="00693C09">
        <w:rPr>
          <w:rtl/>
        </w:rPr>
        <w:t>בפקודת הראיות היום</w:t>
      </w:r>
      <w:r w:rsidR="001759AF">
        <w:rPr>
          <w:rFonts w:hint="cs"/>
          <w:rtl/>
        </w:rPr>
        <w:t>,</w:t>
      </w:r>
      <w:r w:rsidRPr="00693C09">
        <w:rPr>
          <w:rtl/>
        </w:rPr>
        <w:t xml:space="preserve"> איך מוגדר המבחן</w:t>
      </w:r>
      <w:r w:rsidR="001759AF">
        <w:rPr>
          <w:rFonts w:hint="cs"/>
          <w:rtl/>
        </w:rPr>
        <w:t>?</w:t>
      </w:r>
      <w:r w:rsidRPr="00693C09">
        <w:rPr>
          <w:rtl/>
        </w:rPr>
        <w:t xml:space="preserve"> תעזבו רגע מה בית</w:t>
      </w:r>
      <w:r w:rsidR="001759AF">
        <w:rPr>
          <w:rFonts w:hint="cs"/>
          <w:rtl/>
        </w:rPr>
        <w:t>י</w:t>
      </w:r>
      <w:r w:rsidRPr="00693C09">
        <w:rPr>
          <w:rtl/>
        </w:rPr>
        <w:t xml:space="preserve"> המשפט </w:t>
      </w:r>
      <w:r w:rsidR="001759AF">
        <w:rPr>
          <w:rFonts w:hint="cs"/>
          <w:rtl/>
        </w:rPr>
        <w:t>עושים עם זה.</w:t>
      </w:r>
    </w:p>
    <w:p w:rsidR="001759AF" w:rsidRDefault="001759AF" w:rsidP="001759AF">
      <w:pPr>
        <w:rPr>
          <w:rtl/>
        </w:rPr>
      </w:pPr>
      <w:bookmarkStart w:id="381" w:name="_ETM_Q1_3836325"/>
      <w:bookmarkStart w:id="382" w:name="_ETM_Q1_3836405"/>
      <w:bookmarkEnd w:id="381"/>
      <w:bookmarkEnd w:id="382"/>
    </w:p>
    <w:p w:rsidR="001759AF" w:rsidRDefault="001759AF" w:rsidP="001759AF">
      <w:pPr>
        <w:pStyle w:val="-"/>
        <w:keepNext/>
        <w:rPr>
          <w:rtl/>
        </w:rPr>
      </w:pPr>
      <w:bookmarkStart w:id="383" w:name="ET_speakercontinue_ניצן_רוזנברג_227"/>
      <w:r w:rsidRPr="001759AF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1759AF" w:rsidP="001759AF">
      <w:pPr>
        <w:rPr>
          <w:rtl/>
        </w:rPr>
      </w:pPr>
      <w:bookmarkStart w:id="384" w:name="_ETM_Q1_3836501"/>
      <w:bookmarkStart w:id="385" w:name="_ETM_Q1_3836561"/>
      <w:bookmarkEnd w:id="384"/>
      <w:bookmarkEnd w:id="385"/>
      <w:r>
        <w:rPr>
          <w:rFonts w:hint="cs"/>
          <w:rtl/>
        </w:rPr>
        <w:t xml:space="preserve">הצורך לגלות את הראיה לשם עשיית צדק </w:t>
      </w:r>
      <w:bookmarkStart w:id="386" w:name="_ETM_Q1_3837762"/>
      <w:bookmarkEnd w:id="386"/>
      <w:r>
        <w:rPr>
          <w:rFonts w:hint="cs"/>
          <w:rtl/>
        </w:rPr>
        <w:t xml:space="preserve">עדיף מן העניין שיש שלא לגלותה. אבל </w:t>
      </w:r>
      <w:r w:rsidR="00693C09" w:rsidRPr="00693C09">
        <w:rPr>
          <w:rtl/>
        </w:rPr>
        <w:t xml:space="preserve">בתי המשפט בוחנים את המבחן הזה ביחד עם </w:t>
      </w:r>
      <w:r>
        <w:rPr>
          <w:rFonts w:hint="cs"/>
          <w:rtl/>
        </w:rPr>
        <w:t>מבחני</w:t>
      </w:r>
      <w:r w:rsidR="00693C09" w:rsidRPr="00693C09">
        <w:rPr>
          <w:rtl/>
        </w:rPr>
        <w:t xml:space="preserve"> הרלוונטיות של הראיות והתוצאה של האיזון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93C09" w:rsidRPr="00693C09">
        <w:rPr>
          <w:rtl/>
        </w:rPr>
        <w:t xml:space="preserve"> בדרך</w:t>
      </w:r>
      <w:r>
        <w:rPr>
          <w:rFonts w:hint="cs"/>
          <w:rtl/>
        </w:rPr>
        <w:t xml:space="preserve"> כלל, </w:t>
      </w:r>
      <w:r w:rsidR="00693C09" w:rsidRPr="00693C09">
        <w:rPr>
          <w:rtl/>
        </w:rPr>
        <w:t>מבחני רלוונטיות הם הרבה יותר</w:t>
      </w:r>
      <w:r>
        <w:rPr>
          <w:rFonts w:hint="cs"/>
          <w:rtl/>
        </w:rPr>
        <w:t xml:space="preserve"> - - -</w:t>
      </w:r>
    </w:p>
    <w:p w:rsidR="001759AF" w:rsidRDefault="001759AF" w:rsidP="001759AF">
      <w:pPr>
        <w:rPr>
          <w:rtl/>
        </w:rPr>
      </w:pPr>
    </w:p>
    <w:p w:rsidR="001759AF" w:rsidRDefault="001759AF" w:rsidP="001759AF">
      <w:pPr>
        <w:pStyle w:val="af6"/>
        <w:keepNext/>
        <w:rPr>
          <w:rtl/>
        </w:rPr>
      </w:pPr>
      <w:bookmarkStart w:id="387" w:name="_ETM_Q1_3848896"/>
      <w:bookmarkStart w:id="388" w:name="_ETM_Q1_3848979"/>
      <w:bookmarkEnd w:id="387"/>
      <w:bookmarkEnd w:id="388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1759AF" w:rsidRDefault="00693C09" w:rsidP="001759AF">
      <w:pPr>
        <w:rPr>
          <w:rtl/>
        </w:rPr>
      </w:pPr>
      <w:bookmarkStart w:id="389" w:name="_ETM_Q1_3849732"/>
      <w:bookmarkEnd w:id="389"/>
      <w:r w:rsidRPr="00693C09">
        <w:rPr>
          <w:rtl/>
        </w:rPr>
        <w:t>אז מה ש</w:t>
      </w:r>
      <w:r w:rsidR="001759AF">
        <w:rPr>
          <w:rFonts w:hint="cs"/>
          <w:rtl/>
        </w:rPr>
        <w:t>אומרת היועצת המשפטית - - -</w:t>
      </w:r>
      <w:bookmarkStart w:id="390" w:name="_ETM_Q1_3851502"/>
      <w:bookmarkEnd w:id="390"/>
    </w:p>
    <w:p w:rsidR="001759AF" w:rsidRDefault="001759AF" w:rsidP="001759AF">
      <w:pPr>
        <w:rPr>
          <w:rtl/>
        </w:rPr>
      </w:pPr>
      <w:bookmarkStart w:id="391" w:name="_ETM_Q1_3851564"/>
      <w:bookmarkEnd w:id="391"/>
    </w:p>
    <w:p w:rsidR="001759AF" w:rsidRDefault="001759AF" w:rsidP="001759AF">
      <w:pPr>
        <w:pStyle w:val="-"/>
        <w:keepNext/>
        <w:rPr>
          <w:rtl/>
        </w:rPr>
      </w:pPr>
      <w:bookmarkStart w:id="392" w:name="_ETM_Q1_3851694"/>
      <w:bookmarkStart w:id="393" w:name="_ETM_Q1_3851755"/>
      <w:bookmarkStart w:id="394" w:name="ET_speakercontinue_ניצן_רוזנברג_229"/>
      <w:bookmarkEnd w:id="392"/>
      <w:bookmarkEnd w:id="393"/>
      <w:r w:rsidRPr="001759AF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175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1759AF" w:rsidRDefault="001759AF" w:rsidP="001759AF">
      <w:pPr>
        <w:pStyle w:val="KeepWithNext"/>
        <w:rPr>
          <w:rtl/>
        </w:rPr>
      </w:pPr>
    </w:p>
    <w:p w:rsidR="001759AF" w:rsidRDefault="00693C09" w:rsidP="001759AF">
      <w:pPr>
        <w:rPr>
          <w:rtl/>
        </w:rPr>
      </w:pPr>
      <w:bookmarkStart w:id="395" w:name="_ETM_Q1_3853246"/>
      <w:bookmarkEnd w:id="395"/>
      <w:r w:rsidRPr="00693C09">
        <w:rPr>
          <w:rtl/>
        </w:rPr>
        <w:t xml:space="preserve">יחד עם האיזון </w:t>
      </w:r>
      <w:r w:rsidR="001759AF">
        <w:rPr>
          <w:rFonts w:hint="cs"/>
          <w:rtl/>
        </w:rPr>
        <w:t xml:space="preserve">הזה - </w:t>
      </w:r>
      <w:bookmarkStart w:id="396" w:name="_ETM_Q1_3854075"/>
      <w:bookmarkEnd w:id="396"/>
      <w:r w:rsidR="001759AF">
        <w:rPr>
          <w:rFonts w:hint="cs"/>
          <w:rtl/>
        </w:rPr>
        <w:t>- -</w:t>
      </w:r>
    </w:p>
    <w:p w:rsidR="001759AF" w:rsidRDefault="001759AF" w:rsidP="001759AF">
      <w:pPr>
        <w:rPr>
          <w:rtl/>
        </w:rPr>
      </w:pPr>
      <w:bookmarkStart w:id="397" w:name="_ETM_Q1_3853780"/>
      <w:bookmarkStart w:id="398" w:name="_ETM_Q1_3853837"/>
      <w:bookmarkEnd w:id="397"/>
      <w:bookmarkEnd w:id="398"/>
    </w:p>
    <w:p w:rsidR="001759AF" w:rsidRDefault="001759AF" w:rsidP="001759AF">
      <w:pPr>
        <w:pStyle w:val="af6"/>
        <w:keepNext/>
        <w:rPr>
          <w:rtl/>
        </w:rPr>
      </w:pPr>
      <w:bookmarkStart w:id="399" w:name="_ETM_Q1_3853544"/>
      <w:bookmarkStart w:id="400" w:name="_ETM_Q1_3853589"/>
      <w:bookmarkEnd w:id="399"/>
      <w:bookmarkEnd w:id="400"/>
      <w:r w:rsidRPr="001759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59AF" w:rsidRDefault="001759AF" w:rsidP="001759AF">
      <w:pPr>
        <w:pStyle w:val="KeepWithNext"/>
        <w:rPr>
          <w:rtl/>
          <w:lang w:eastAsia="he-IL"/>
        </w:rPr>
      </w:pPr>
    </w:p>
    <w:p w:rsidR="00C45469" w:rsidRDefault="00693C09" w:rsidP="00C45469">
      <w:pPr>
        <w:rPr>
          <w:rtl/>
        </w:rPr>
      </w:pPr>
      <w:bookmarkStart w:id="401" w:name="_ETM_Q1_3853447"/>
      <w:bookmarkStart w:id="402" w:name="_ETM_Q1_3853672"/>
      <w:bookmarkStart w:id="403" w:name="_ETM_Q1_3853713"/>
      <w:bookmarkEnd w:id="401"/>
      <w:bookmarkEnd w:id="402"/>
      <w:bookmarkEnd w:id="403"/>
      <w:r w:rsidRPr="00693C09">
        <w:rPr>
          <w:rtl/>
        </w:rPr>
        <w:t>אני לא בוויכוח</w:t>
      </w:r>
      <w:r w:rsidR="00B73687">
        <w:rPr>
          <w:rFonts w:hint="cs"/>
          <w:rtl/>
        </w:rPr>
        <w:t xml:space="preserve">. </w:t>
      </w:r>
      <w:r w:rsidR="00C45469" w:rsidRPr="00C45469">
        <w:rPr>
          <w:rtl/>
        </w:rPr>
        <w:t>מה שאני מבין מדברייך וגם כנראה מדברי הפרקליטות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שהחוק אומר לבית המשפט תבצע </w:t>
      </w:r>
      <w:r w:rsidR="00C45469">
        <w:rPr>
          <w:rFonts w:hint="cs"/>
          <w:rtl/>
        </w:rPr>
        <w:t>איזון</w:t>
      </w:r>
      <w:r w:rsidR="00C45469" w:rsidRPr="00C45469">
        <w:rPr>
          <w:rtl/>
        </w:rPr>
        <w:t xml:space="preserve"> בין התועלת לבין הפגיעה האפשרית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ובתי המשפט נקטו באיזשהו כלל אצבע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גם אם הוא לא מוצהר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בפועל מה שקורה</w:t>
      </w:r>
      <w:r w:rsidR="00C45469">
        <w:rPr>
          <w:rFonts w:hint="cs"/>
          <w:rtl/>
        </w:rPr>
        <w:t xml:space="preserve"> זה</w:t>
      </w:r>
      <w:r w:rsidR="00C45469" w:rsidRPr="00C45469">
        <w:rPr>
          <w:rtl/>
        </w:rPr>
        <w:t xml:space="preserve"> שמבחינת בתי המשפט היום ברגע שיש איזושהי תועלת לנאשם</w:t>
      </w:r>
      <w:r w:rsidR="00C45469">
        <w:rPr>
          <w:rFonts w:hint="cs"/>
          <w:rtl/>
        </w:rPr>
        <w:t>,</w:t>
      </w:r>
      <w:r w:rsidR="00C45469" w:rsidRPr="00C45469">
        <w:rPr>
          <w:rtl/>
        </w:rPr>
        <w:t xml:space="preserve"> אז מבחינתם האיזון הוכרע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אז בסדר</w:t>
      </w:r>
      <w:r w:rsidR="00C45469">
        <w:rPr>
          <w:rFonts w:hint="cs"/>
          <w:rtl/>
        </w:rPr>
        <w:t xml:space="preserve">. </w:t>
      </w:r>
      <w:bookmarkStart w:id="404" w:name="_ETM_Q1_3885889"/>
      <w:bookmarkStart w:id="405" w:name="_ETM_Q1_3885974"/>
      <w:bookmarkStart w:id="406" w:name="_ETM_Q1_3886678"/>
      <w:bookmarkStart w:id="407" w:name="_ETM_Q1_3886732"/>
      <w:bookmarkStart w:id="408" w:name="_ETM_Q1_3886065"/>
      <w:bookmarkStart w:id="409" w:name="_ETM_Q1_3886124"/>
      <w:bookmarkStart w:id="410" w:name="_ETM_Q1_3886257"/>
      <w:bookmarkStart w:id="411" w:name="_ETM_Q1_3886332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="00C45469">
        <w:rPr>
          <w:rFonts w:hint="cs"/>
          <w:rtl/>
        </w:rPr>
        <w:t>ברמה ה</w:t>
      </w:r>
      <w:r w:rsidR="00C45469" w:rsidRPr="00C45469">
        <w:rPr>
          <w:rtl/>
        </w:rPr>
        <w:t>משפטית ה</w:t>
      </w:r>
      <w:r w:rsidR="00C45469">
        <w:rPr>
          <w:rFonts w:hint="cs"/>
          <w:rtl/>
        </w:rPr>
        <w:t>טה</w:t>
      </w:r>
      <w:r w:rsidR="00C45469" w:rsidRPr="00C45469">
        <w:rPr>
          <w:rtl/>
        </w:rPr>
        <w:t>ורה אין פה אין פה חידוש</w:t>
      </w:r>
      <w:r w:rsidR="00C45469">
        <w:rPr>
          <w:rFonts w:hint="cs"/>
          <w:rtl/>
        </w:rPr>
        <w:t>.</w:t>
      </w:r>
      <w:r w:rsidR="00C45469" w:rsidRPr="00C45469">
        <w:rPr>
          <w:rtl/>
        </w:rPr>
        <w:t xml:space="preserve"> </w:t>
      </w:r>
      <w:r w:rsidR="00C45469">
        <w:rPr>
          <w:rFonts w:hint="cs"/>
          <w:rtl/>
        </w:rPr>
        <w:t>יכול להיות</w:t>
      </w:r>
      <w:r w:rsidR="00C45469" w:rsidRPr="00C45469">
        <w:rPr>
          <w:rtl/>
        </w:rPr>
        <w:t xml:space="preserve"> שאנחנו מאותתים משהו לבתי המשפט</w:t>
      </w:r>
      <w:r w:rsidR="00C45469">
        <w:rPr>
          <w:rFonts w:hint="cs"/>
          <w:rtl/>
        </w:rPr>
        <w:t>.</w:t>
      </w:r>
    </w:p>
    <w:p w:rsidR="00C45469" w:rsidRDefault="00C45469" w:rsidP="00C45469">
      <w:pPr>
        <w:rPr>
          <w:rtl/>
        </w:rPr>
      </w:pPr>
    </w:p>
    <w:p w:rsidR="00C45469" w:rsidRDefault="00C45469" w:rsidP="00C45469">
      <w:pPr>
        <w:pStyle w:val="-"/>
        <w:keepNext/>
        <w:rPr>
          <w:rtl/>
        </w:rPr>
      </w:pPr>
      <w:bookmarkStart w:id="412" w:name="_ETM_Q1_3894675"/>
      <w:bookmarkStart w:id="413" w:name="_ETM_Q1_3894736"/>
      <w:bookmarkStart w:id="414" w:name="ET_speakercontinue_ניצן_רוזנברג_231"/>
      <w:bookmarkEnd w:id="412"/>
      <w:bookmarkEnd w:id="413"/>
      <w:r w:rsidRPr="00C45469">
        <w:rPr>
          <w:rStyle w:val="TagStyle"/>
          <w:rtl/>
        </w:rPr>
        <w:t xml:space="preserve"> &lt;&lt; דובר_המשך &gt;&gt; </w:t>
      </w:r>
      <w:r>
        <w:rPr>
          <w:rtl/>
        </w:rPr>
        <w:t>ניצן רוזנברג:</w:t>
      </w:r>
      <w:r w:rsidRPr="00C454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:rsidR="00C45469" w:rsidRDefault="00C45469" w:rsidP="00C45469">
      <w:pPr>
        <w:pStyle w:val="KeepWithNext"/>
        <w:rPr>
          <w:rtl/>
          <w:lang w:eastAsia="he-IL"/>
        </w:rPr>
      </w:pPr>
    </w:p>
    <w:p w:rsidR="00C45469" w:rsidRDefault="00C45469" w:rsidP="00C45469">
      <w:pPr>
        <w:rPr>
          <w:rtl/>
        </w:rPr>
      </w:pPr>
      <w:r>
        <w:rPr>
          <w:rFonts w:hint="cs"/>
          <w:rtl/>
          <w:lang w:eastAsia="he-IL"/>
        </w:rPr>
        <w:t xml:space="preserve">החידוש הוא </w:t>
      </w:r>
      <w:bookmarkStart w:id="415" w:name="_ETM_Q1_3893040"/>
      <w:bookmarkEnd w:id="415"/>
      <w:r>
        <w:rPr>
          <w:rFonts w:hint="cs"/>
          <w:rtl/>
          <w:lang w:eastAsia="he-IL"/>
        </w:rPr>
        <w:t>בזה שגם אם אתה</w:t>
      </w:r>
      <w:r>
        <w:rPr>
          <w:rFonts w:hint="cs"/>
          <w:rtl/>
        </w:rPr>
        <w:t xml:space="preserve"> מגיע</w:t>
      </w:r>
      <w:r w:rsidRPr="00C45469">
        <w:rPr>
          <w:rtl/>
        </w:rPr>
        <w:t xml:space="preserve"> </w:t>
      </w:r>
      <w:r>
        <w:rPr>
          <w:rFonts w:hint="cs"/>
          <w:rtl/>
        </w:rPr>
        <w:t xml:space="preserve">לאותה </w:t>
      </w:r>
      <w:r w:rsidRPr="00C45469">
        <w:rPr>
          <w:rtl/>
        </w:rPr>
        <w:t>נקודה של תועלת להגנת נאשם</w:t>
      </w:r>
      <w:r>
        <w:rPr>
          <w:rFonts w:hint="cs"/>
          <w:rtl/>
        </w:rPr>
        <w:t>, במקום שהיום הדבר הזה - - -</w:t>
      </w:r>
      <w:r w:rsidRPr="00C45469">
        <w:rPr>
          <w:rtl/>
        </w:rPr>
        <w:t xml:space="preserve"> עדיין תמשיך </w:t>
      </w:r>
      <w:r>
        <w:rPr>
          <w:rFonts w:hint="cs"/>
          <w:rtl/>
        </w:rPr>
        <w:t>באיזון.</w:t>
      </w:r>
    </w:p>
    <w:p w:rsidR="00C45469" w:rsidRDefault="00C45469" w:rsidP="00C45469">
      <w:pPr>
        <w:rPr>
          <w:rtl/>
        </w:rPr>
      </w:pPr>
      <w:bookmarkStart w:id="416" w:name="_ETM_Q1_3902549"/>
      <w:bookmarkStart w:id="417" w:name="_ETM_Q1_3902607"/>
      <w:bookmarkEnd w:id="416"/>
      <w:bookmarkEnd w:id="417"/>
    </w:p>
    <w:p w:rsidR="00C45469" w:rsidRDefault="00C45469" w:rsidP="00C45469">
      <w:pPr>
        <w:pStyle w:val="af6"/>
        <w:keepNext/>
        <w:rPr>
          <w:rtl/>
        </w:rPr>
      </w:pPr>
      <w:bookmarkStart w:id="418" w:name="_ETM_Q1_3902724"/>
      <w:bookmarkStart w:id="419" w:name="_ETM_Q1_3902771"/>
      <w:bookmarkEnd w:id="418"/>
      <w:bookmarkEnd w:id="419"/>
      <w:r w:rsidRPr="00C454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54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45469" w:rsidRDefault="00C45469" w:rsidP="00C45469">
      <w:pPr>
        <w:pStyle w:val="KeepWithNext"/>
        <w:rPr>
          <w:rtl/>
          <w:lang w:eastAsia="he-IL"/>
        </w:rPr>
      </w:pPr>
    </w:p>
    <w:p w:rsidR="00C45469" w:rsidRDefault="00C45469" w:rsidP="00C45469">
      <w:pPr>
        <w:rPr>
          <w:rtl/>
        </w:rPr>
      </w:pPr>
      <w:r w:rsidRPr="00C45469">
        <w:rPr>
          <w:rtl/>
        </w:rPr>
        <w:t xml:space="preserve">גם היום בפקודת </w:t>
      </w:r>
      <w:r>
        <w:rPr>
          <w:rFonts w:hint="cs"/>
          <w:rtl/>
        </w:rPr>
        <w:t xml:space="preserve">הראיות </w:t>
      </w:r>
      <w:r>
        <w:rPr>
          <w:rFonts w:hint="eastAsia"/>
        </w:rPr>
        <w:t>–</w:t>
      </w:r>
      <w:r w:rsidRPr="00C45469">
        <w:rPr>
          <w:rtl/>
        </w:rPr>
        <w:t xml:space="preserve"> אני מתעקש על הנקודה הזאת מסיבה מאוד פשוטה</w:t>
      </w:r>
      <w:r>
        <w:rPr>
          <w:rFonts w:hint="cs"/>
          <w:rtl/>
        </w:rPr>
        <w:t>,</w:t>
      </w:r>
      <w:r w:rsidRPr="00C45469">
        <w:rPr>
          <w:rtl/>
        </w:rPr>
        <w:t xml:space="preserve"> כי בעיניי ברמה של החוק אין פה שינוי דרמטי ואני אומר את זה לא לגנות החוק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אומר את זה כצופה מראש ביקורת שתבוא על המהלך הזה</w:t>
      </w:r>
      <w:r>
        <w:rPr>
          <w:rFonts w:hint="cs"/>
          <w:rtl/>
        </w:rPr>
        <w:t>.</w:t>
      </w:r>
      <w:r>
        <w:rPr>
          <w:rtl/>
        </w:rPr>
        <w:t xml:space="preserve"> הרי פשיט</w:t>
      </w:r>
      <w:r>
        <w:rPr>
          <w:rFonts w:hint="cs"/>
          <w:rtl/>
        </w:rPr>
        <w:t>א</w:t>
      </w:r>
      <w:r w:rsidRPr="00C45469">
        <w:rPr>
          <w:rtl/>
        </w:rPr>
        <w:t xml:space="preserve"> שאם בית המשפט חושב שאין תועלת</w:t>
      </w:r>
      <w:r>
        <w:rPr>
          <w:rFonts w:hint="cs"/>
          <w:rtl/>
        </w:rPr>
        <w:t>,</w:t>
      </w:r>
      <w:r w:rsidRPr="00C45469">
        <w:rPr>
          <w:rtl/>
        </w:rPr>
        <w:t xml:space="preserve"> אז בכלל לא נכנסנו לעניין של החיסיון</w:t>
      </w:r>
      <w:r>
        <w:rPr>
          <w:rFonts w:hint="cs"/>
          <w:rtl/>
        </w:rPr>
        <w:t>.</w:t>
      </w:r>
      <w:r w:rsidRPr="00C45469">
        <w:rPr>
          <w:rtl/>
        </w:rPr>
        <w:t xml:space="preserve"> כל הגדרה בפקודת הראיות</w:t>
      </w:r>
      <w:r>
        <w:rPr>
          <w:rFonts w:hint="cs"/>
          <w:rtl/>
        </w:rPr>
        <w:t>,</w:t>
      </w:r>
      <w:r w:rsidRPr="00C45469">
        <w:rPr>
          <w:rtl/>
        </w:rPr>
        <w:t xml:space="preserve"> כל משחק האיזון מתחיל מהרגע שיש תועלת</w:t>
      </w:r>
      <w:r>
        <w:rPr>
          <w:rFonts w:hint="cs"/>
          <w:rtl/>
        </w:rPr>
        <w:t>.</w:t>
      </w:r>
      <w:r w:rsidRPr="00C45469">
        <w:rPr>
          <w:rtl/>
        </w:rPr>
        <w:t xml:space="preserve"> אם אין תועלת </w:t>
      </w:r>
      <w:r>
        <w:rPr>
          <w:rFonts w:hint="cs"/>
          <w:rtl/>
        </w:rPr>
        <w:t xml:space="preserve">– </w:t>
      </w:r>
      <w:r w:rsidRPr="00C45469">
        <w:rPr>
          <w:rtl/>
        </w:rPr>
        <w:t>אין מה</w:t>
      </w:r>
      <w:r>
        <w:rPr>
          <w:rFonts w:hint="cs"/>
          <w:rtl/>
        </w:rPr>
        <w:t xml:space="preserve"> לאזן.</w:t>
      </w:r>
      <w:r w:rsidRPr="00C45469">
        <w:rPr>
          <w:rtl/>
        </w:rPr>
        <w:t xml:space="preserve"> הרי ברור שאם אין תועלת בחשיפת החומר</w:t>
      </w:r>
      <w:r>
        <w:rPr>
          <w:rFonts w:hint="cs"/>
          <w:rtl/>
        </w:rPr>
        <w:t>,</w:t>
      </w:r>
      <w:r w:rsidRPr="00C45469">
        <w:rPr>
          <w:rtl/>
        </w:rPr>
        <w:t xml:space="preserve"> אז על פי פקודת הראיות אסור להסיר את החיסיון</w:t>
      </w:r>
      <w:r>
        <w:rPr>
          <w:rFonts w:hint="cs"/>
          <w:rtl/>
        </w:rPr>
        <w:t>.</w:t>
      </w:r>
      <w:r w:rsidRPr="00C45469">
        <w:rPr>
          <w:rtl/>
        </w:rPr>
        <w:t xml:space="preserve"> אז ממילא נכנסנו לטריטוריה שב</w:t>
      </w:r>
      <w:r>
        <w:rPr>
          <w:rFonts w:hint="cs"/>
          <w:rtl/>
        </w:rPr>
        <w:t>ה</w:t>
      </w:r>
      <w:r w:rsidRPr="00C45469">
        <w:rPr>
          <w:rtl/>
        </w:rPr>
        <w:t xml:space="preserve"> מצד</w:t>
      </w:r>
      <w:r>
        <w:rPr>
          <w:rFonts w:hint="cs"/>
          <w:rtl/>
        </w:rPr>
        <w:t xml:space="preserve"> אחד</w:t>
      </w:r>
      <w:r w:rsidRPr="00C45469">
        <w:rPr>
          <w:rtl/>
        </w:rPr>
        <w:t xml:space="preserve"> אומרים יש תועלת ועכשיו צריך לאוזן אותה</w:t>
      </w:r>
      <w:r>
        <w:rPr>
          <w:rFonts w:hint="cs"/>
          <w:rtl/>
        </w:rPr>
        <w:t>.</w:t>
      </w:r>
      <w:r w:rsidRPr="00C45469">
        <w:rPr>
          <w:rtl/>
        </w:rPr>
        <w:t xml:space="preserve"> אתם אומרים </w:t>
      </w:r>
      <w:r>
        <w:rPr>
          <w:rFonts w:hint="cs"/>
          <w:rtl/>
        </w:rPr>
        <w:t>ש</w:t>
      </w:r>
      <w:r w:rsidRPr="00C45469">
        <w:rPr>
          <w:rtl/>
        </w:rPr>
        <w:t xml:space="preserve">בפועל בתי המשפט </w:t>
      </w:r>
      <w:r>
        <w:rPr>
          <w:rFonts w:hint="cs"/>
          <w:rtl/>
        </w:rPr>
        <w:t>עם</w:t>
      </w:r>
      <w:r w:rsidRPr="00C45469">
        <w:rPr>
          <w:rtl/>
        </w:rPr>
        <w:t xml:space="preserve"> יד מקלה ומבחינתם במקום שנהיה בסיטואציה שיש תועלת ועכשיו נשקול</w:t>
      </w:r>
      <w:r>
        <w:rPr>
          <w:rFonts w:hint="cs"/>
          <w:rtl/>
        </w:rPr>
        <w:t>,</w:t>
      </w:r>
      <w:r w:rsidRPr="00C45469">
        <w:rPr>
          <w:rtl/>
        </w:rPr>
        <w:t xml:space="preserve"> אתם </w:t>
      </w:r>
      <w:r>
        <w:rPr>
          <w:rFonts w:hint="cs"/>
          <w:rtl/>
        </w:rPr>
        <w:t>אומרים</w:t>
      </w:r>
      <w:r w:rsidRPr="00C45469">
        <w:rPr>
          <w:rtl/>
        </w:rPr>
        <w:t xml:space="preserve"> </w:t>
      </w:r>
      <w:r>
        <w:rPr>
          <w:rFonts w:hint="cs"/>
          <w:rtl/>
        </w:rPr>
        <w:t>ש</w:t>
      </w:r>
      <w:r w:rsidRPr="00C45469">
        <w:rPr>
          <w:rtl/>
        </w:rPr>
        <w:t>מה שקורה</w:t>
      </w:r>
      <w:r>
        <w:rPr>
          <w:rFonts w:hint="cs"/>
          <w:rtl/>
        </w:rPr>
        <w:t xml:space="preserve"> בפועל זה</w:t>
      </w:r>
      <w:r w:rsidRPr="00C45469">
        <w:rPr>
          <w:rtl/>
        </w:rPr>
        <w:t xml:space="preserve"> </w:t>
      </w:r>
      <w:r>
        <w:rPr>
          <w:rFonts w:hint="cs"/>
          <w:rtl/>
        </w:rPr>
        <w:t>ש</w:t>
      </w:r>
      <w:r w:rsidRPr="00C45469">
        <w:rPr>
          <w:rtl/>
        </w:rPr>
        <w:t>ברגע שבתי המשפט מרגישותם לזכויות הנאשמים</w:t>
      </w:r>
      <w:r>
        <w:rPr>
          <w:rFonts w:hint="cs"/>
          <w:rtl/>
        </w:rPr>
        <w:t>,</w:t>
      </w:r>
      <w:r w:rsidRPr="00C45469">
        <w:rPr>
          <w:rtl/>
        </w:rPr>
        <w:t xml:space="preserve"> בתי המשפט מרגע שרואים שיש תועלת לא זניחה</w:t>
      </w:r>
      <w:r>
        <w:rPr>
          <w:rFonts w:hint="cs"/>
          <w:rtl/>
        </w:rPr>
        <w:t>,</w:t>
      </w:r>
      <w:r w:rsidRPr="00C45469">
        <w:rPr>
          <w:rtl/>
        </w:rPr>
        <w:t xml:space="preserve"> נגמר האיזון</w:t>
      </w:r>
      <w:r>
        <w:rPr>
          <w:rFonts w:hint="cs"/>
          <w:rtl/>
        </w:rPr>
        <w:t>.</w:t>
      </w:r>
      <w:r w:rsidRPr="00C45469">
        <w:rPr>
          <w:rtl/>
        </w:rPr>
        <w:t xml:space="preserve"> אז בסדר</w:t>
      </w:r>
      <w:r>
        <w:rPr>
          <w:rFonts w:hint="cs"/>
          <w:rtl/>
        </w:rPr>
        <w:t>.</w:t>
      </w:r>
      <w:r w:rsidRPr="00C45469">
        <w:rPr>
          <w:rtl/>
        </w:rPr>
        <w:t xml:space="preserve"> </w:t>
      </w:r>
      <w:r>
        <w:rPr>
          <w:rFonts w:hint="cs"/>
          <w:rtl/>
        </w:rPr>
        <w:t>אני</w:t>
      </w:r>
      <w:r w:rsidRPr="00C45469">
        <w:rPr>
          <w:rtl/>
        </w:rPr>
        <w:t xml:space="preserve"> אומר עוד פעם</w:t>
      </w:r>
      <w:r>
        <w:rPr>
          <w:rFonts w:hint="cs"/>
          <w:rtl/>
        </w:rPr>
        <w:t>,</w:t>
      </w:r>
      <w:r w:rsidRPr="00C45469">
        <w:rPr>
          <w:rtl/>
        </w:rPr>
        <w:t xml:space="preserve"> בוא</w:t>
      </w:r>
      <w:r>
        <w:rPr>
          <w:rFonts w:hint="cs"/>
          <w:rtl/>
        </w:rPr>
        <w:t>ו</w:t>
      </w:r>
      <w:r w:rsidRPr="00C45469">
        <w:rPr>
          <w:rtl/>
        </w:rPr>
        <w:t xml:space="preserve"> נמשיך הלאה</w:t>
      </w:r>
      <w:r>
        <w:rPr>
          <w:rFonts w:hint="cs"/>
          <w:rtl/>
        </w:rPr>
        <w:t>. חבר הכנסת</w:t>
      </w:r>
      <w:r w:rsidRPr="00C45469">
        <w:rPr>
          <w:rtl/>
        </w:rPr>
        <w:t xml:space="preserve"> בני בגין מפגש </w:t>
      </w:r>
      <w:r>
        <w:rPr>
          <w:rFonts w:hint="cs"/>
          <w:rtl/>
        </w:rPr>
        <w:t>לה</w:t>
      </w:r>
      <w:r w:rsidRPr="00C45469">
        <w:rPr>
          <w:rtl/>
        </w:rPr>
        <w:t xml:space="preserve">תייחס </w:t>
      </w:r>
      <w:r>
        <w:rPr>
          <w:rFonts w:hint="cs"/>
          <w:rtl/>
        </w:rPr>
        <w:t xml:space="preserve">ואז </w:t>
      </w:r>
      <w:r w:rsidRPr="00C45469">
        <w:rPr>
          <w:rtl/>
        </w:rPr>
        <w:t>אנחנו נמשיך הלאה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מבקש את ההתייחסות יתר הגורמים</w:t>
      </w:r>
      <w:r>
        <w:rPr>
          <w:rFonts w:hint="cs"/>
          <w:rtl/>
        </w:rPr>
        <w:t>.</w:t>
      </w:r>
      <w:r w:rsidRPr="00C45469">
        <w:rPr>
          <w:rtl/>
        </w:rPr>
        <w:t xml:space="preserve"> אין לי בעיה עם הנוסח החדש</w:t>
      </w:r>
      <w:r>
        <w:rPr>
          <w:rFonts w:hint="cs"/>
          <w:rtl/>
        </w:rPr>
        <w:t>,</w:t>
      </w:r>
      <w:r w:rsidRPr="00C45469">
        <w:rPr>
          <w:rtl/>
        </w:rPr>
        <w:t xml:space="preserve"> אני פשוט חושב ש</w:t>
      </w:r>
      <w:r>
        <w:rPr>
          <w:rFonts w:hint="cs"/>
          <w:rtl/>
        </w:rPr>
        <w:t>אין בו</w:t>
      </w:r>
      <w:r w:rsidRPr="00C45469">
        <w:rPr>
          <w:rtl/>
        </w:rPr>
        <w:t xml:space="preserve"> חידוש גדול</w:t>
      </w:r>
      <w:r>
        <w:rPr>
          <w:rFonts w:hint="cs"/>
          <w:rtl/>
        </w:rPr>
        <w:t>.</w:t>
      </w:r>
      <w:r w:rsidRPr="00C45469">
        <w:rPr>
          <w:rtl/>
        </w:rPr>
        <w:t xml:space="preserve"> אולי אנחנו פשוט מחדדים לבית המשפט את מה שפקודת הראיות ממילא ניסתה לומר וכנראה לא נקלט בצורה המיטבית</w:t>
      </w:r>
      <w:r>
        <w:rPr>
          <w:rFonts w:hint="cs"/>
          <w:rtl/>
        </w:rPr>
        <w:t>,</w:t>
      </w:r>
      <w:r w:rsidRPr="00C45469">
        <w:rPr>
          <w:rtl/>
        </w:rPr>
        <w:t xml:space="preserve"> לא מע</w:t>
      </w:r>
      <w:r>
        <w:rPr>
          <w:rFonts w:hint="cs"/>
          <w:rtl/>
        </w:rPr>
        <w:t>רל</w:t>
      </w:r>
      <w:r w:rsidRPr="00C45469">
        <w:rPr>
          <w:rtl/>
        </w:rPr>
        <w:t>ות אוזניים ולב אלא מתוך רגישות לזכו</w:t>
      </w:r>
      <w:r>
        <w:rPr>
          <w:rFonts w:hint="cs"/>
          <w:rtl/>
        </w:rPr>
        <w:t>יו</w:t>
      </w:r>
      <w:r w:rsidRPr="00C45469">
        <w:rPr>
          <w:rtl/>
        </w:rPr>
        <w:t>ת נאשמים</w:t>
      </w:r>
      <w:r>
        <w:rPr>
          <w:rFonts w:hint="cs"/>
          <w:rtl/>
        </w:rPr>
        <w:t>.</w:t>
      </w:r>
      <w:r w:rsidRPr="00C45469">
        <w:rPr>
          <w:rtl/>
        </w:rPr>
        <w:t xml:space="preserve"> אני עוד לא הצלחתי להבין עד הסוף במה מבחן האיזון פה שונה ממבחן האיזון של פקודת הראיות</w:t>
      </w:r>
      <w:r>
        <w:rPr>
          <w:rFonts w:hint="cs"/>
          <w:rtl/>
        </w:rPr>
        <w:t>,</w:t>
      </w:r>
      <w:r w:rsidRPr="00C45469">
        <w:rPr>
          <w:rtl/>
        </w:rPr>
        <w:t xml:space="preserve"> למעט פה שהוא קצת אולי יותר מחדד את מילותיו</w:t>
      </w:r>
      <w:r>
        <w:rPr>
          <w:rFonts w:hint="cs"/>
          <w:rtl/>
        </w:rPr>
        <w:t>.</w:t>
      </w:r>
      <w:r w:rsidRPr="00C45469">
        <w:rPr>
          <w:rtl/>
        </w:rPr>
        <w:t xml:space="preserve"> מהותית עוד לא הבנתי את ההבדל אבל אני פה כדי ללמוד</w:t>
      </w:r>
      <w:r>
        <w:rPr>
          <w:rFonts w:hint="cs"/>
          <w:rtl/>
        </w:rPr>
        <w:t>.</w:t>
      </w:r>
      <w:r w:rsidRPr="00C45469">
        <w:rPr>
          <w:rtl/>
        </w:rPr>
        <w:t xml:space="preserve"> מיד נמשיך</w:t>
      </w:r>
      <w:r>
        <w:rPr>
          <w:rFonts w:hint="cs"/>
          <w:rtl/>
        </w:rPr>
        <w:t>.</w:t>
      </w:r>
      <w:r w:rsidRPr="00C45469">
        <w:rPr>
          <w:rtl/>
        </w:rPr>
        <w:t xml:space="preserve"> עוד התייחסות ש</w:t>
      </w:r>
      <w:r>
        <w:rPr>
          <w:rFonts w:hint="cs"/>
          <w:rtl/>
        </w:rPr>
        <w:t xml:space="preserve">ל </w:t>
      </w:r>
      <w:r>
        <w:rPr>
          <w:rtl/>
        </w:rPr>
        <w:t xml:space="preserve">משרד המשפטים </w:t>
      </w:r>
      <w:r>
        <w:rPr>
          <w:rFonts w:hint="cs"/>
          <w:rtl/>
        </w:rPr>
        <w:t>ל</w:t>
      </w:r>
      <w:r w:rsidRPr="00C45469">
        <w:rPr>
          <w:rtl/>
        </w:rPr>
        <w:t>דברים שמופיעים בהצעת החוק ואז נשמע את הסניגוריה</w:t>
      </w:r>
      <w:r>
        <w:rPr>
          <w:rFonts w:hint="cs"/>
          <w:rtl/>
        </w:rPr>
        <w:t>.</w:t>
      </w:r>
      <w:r w:rsidRPr="00C45469">
        <w:rPr>
          <w:rtl/>
        </w:rPr>
        <w:t xml:space="preserve"> סליחה</w:t>
      </w:r>
      <w:r>
        <w:rPr>
          <w:rFonts w:hint="cs"/>
          <w:rtl/>
        </w:rPr>
        <w:t>,</w:t>
      </w:r>
      <w:r w:rsidRPr="00C45469">
        <w:rPr>
          <w:rtl/>
        </w:rPr>
        <w:t xml:space="preserve"> חבר הכנסת בגין</w:t>
      </w:r>
      <w:r>
        <w:rPr>
          <w:rFonts w:hint="cs"/>
          <w:rtl/>
        </w:rPr>
        <w:t>, רצית</w:t>
      </w:r>
      <w:r w:rsidRPr="00C45469">
        <w:rPr>
          <w:rtl/>
        </w:rPr>
        <w:t xml:space="preserve"> לשאול שאלה</w:t>
      </w:r>
      <w:r>
        <w:rPr>
          <w:rFonts w:hint="cs"/>
          <w:rtl/>
        </w:rPr>
        <w:t>.</w:t>
      </w:r>
    </w:p>
    <w:p w:rsidR="00C45469" w:rsidRDefault="00C45469" w:rsidP="00C45469">
      <w:pPr>
        <w:rPr>
          <w:rtl/>
        </w:rPr>
      </w:pPr>
    </w:p>
    <w:p w:rsidR="00C45469" w:rsidRDefault="00C45469" w:rsidP="00C45469">
      <w:pPr>
        <w:pStyle w:val="a4"/>
        <w:keepNext/>
        <w:rPr>
          <w:rtl/>
        </w:rPr>
      </w:pPr>
      <w:bookmarkStart w:id="420" w:name="_ETM_Q1_4033034"/>
      <w:bookmarkStart w:id="421" w:name="ET_speaker_4741_233"/>
      <w:bookmarkEnd w:id="420"/>
      <w:r w:rsidRPr="00C4546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4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C45469" w:rsidRDefault="00C45469" w:rsidP="00C45469">
      <w:pPr>
        <w:pStyle w:val="KeepWithNext"/>
        <w:rPr>
          <w:rtl/>
          <w:lang w:eastAsia="he-IL"/>
        </w:rPr>
      </w:pPr>
    </w:p>
    <w:p w:rsidR="005759B8" w:rsidRDefault="00C45469" w:rsidP="005759B8">
      <w:pPr>
        <w:rPr>
          <w:rtl/>
        </w:rPr>
      </w:pPr>
      <w:bookmarkStart w:id="422" w:name="_ETM_Q1_4033512"/>
      <w:bookmarkStart w:id="423" w:name="_ETM_Q1_4033565"/>
      <w:bookmarkEnd w:id="422"/>
      <w:bookmarkEnd w:id="423"/>
      <w:r w:rsidRPr="00C45469">
        <w:rPr>
          <w:rtl/>
        </w:rPr>
        <w:t>כן</w:t>
      </w:r>
      <w:r>
        <w:rPr>
          <w:rFonts w:hint="cs"/>
          <w:rtl/>
        </w:rPr>
        <w:t>.</w:t>
      </w:r>
      <w:r w:rsidRPr="00C45469">
        <w:rPr>
          <w:rtl/>
        </w:rPr>
        <w:t xml:space="preserve"> תודה</w:t>
      </w:r>
      <w:r>
        <w:rPr>
          <w:rFonts w:hint="cs"/>
          <w:rtl/>
        </w:rPr>
        <w:t xml:space="preserve">, אדוני. </w:t>
      </w:r>
      <w:r w:rsidRPr="00C45469">
        <w:rPr>
          <w:rtl/>
        </w:rPr>
        <w:t>התרשמותי הראשונית</w:t>
      </w:r>
      <w:r w:rsidR="005759B8">
        <w:rPr>
          <w:rFonts w:hint="cs"/>
          <w:rtl/>
        </w:rPr>
        <w:t xml:space="preserve"> היא כ</w:t>
      </w:r>
      <w:r w:rsidRPr="00C45469">
        <w:rPr>
          <w:rtl/>
        </w:rPr>
        <w:t>התרשמותך אדוני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כ</w:t>
      </w:r>
      <w:r w:rsidR="005759B8">
        <w:rPr>
          <w:rFonts w:hint="cs"/>
          <w:rtl/>
        </w:rPr>
        <w:t xml:space="preserve">י </w:t>
      </w:r>
      <w:r w:rsidRPr="00C45469">
        <w:rPr>
          <w:rtl/>
        </w:rPr>
        <w:t>מהציטוטים ש</w:t>
      </w:r>
      <w:r w:rsidR="005759B8">
        <w:rPr>
          <w:rFonts w:hint="cs"/>
          <w:rtl/>
        </w:rPr>
        <w:t>הובאו מן הפסיקה</w:t>
      </w:r>
      <w:r w:rsidRPr="00C45469">
        <w:rPr>
          <w:rtl/>
        </w:rPr>
        <w:t xml:space="preserve"> אני חשבתי</w:t>
      </w:r>
      <w:r w:rsidR="005759B8">
        <w:rPr>
          <w:rFonts w:hint="cs"/>
          <w:rtl/>
        </w:rPr>
        <w:t xml:space="preserve"> או </w:t>
      </w:r>
      <w:r w:rsidRPr="00C45469">
        <w:rPr>
          <w:rtl/>
        </w:rPr>
        <w:t>הייתי יכול לחשוב שי</w:t>
      </w:r>
      <w:r w:rsidR="005759B8">
        <w:rPr>
          <w:rFonts w:hint="cs"/>
          <w:rtl/>
        </w:rPr>
        <w:t>ש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 xml:space="preserve">בהם </w:t>
      </w:r>
      <w:r w:rsidRPr="00C45469">
        <w:rPr>
          <w:rtl/>
        </w:rPr>
        <w:t>מענה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גם מהדברים שהבאת מהשופט </w:t>
      </w:r>
      <w:r w:rsidR="005759B8">
        <w:rPr>
          <w:rFonts w:hint="cs"/>
          <w:rtl/>
        </w:rPr>
        <w:t xml:space="preserve">עמית, </w:t>
      </w:r>
      <w:bookmarkStart w:id="424" w:name="_ETM_Q1_4054012"/>
      <w:bookmarkEnd w:id="424"/>
      <w:r w:rsidRPr="00C45469">
        <w:rPr>
          <w:rtl/>
        </w:rPr>
        <w:t xml:space="preserve">אבל גם </w:t>
      </w:r>
      <w:r w:rsidR="005759B8">
        <w:rPr>
          <w:rFonts w:hint="cs"/>
          <w:rtl/>
        </w:rPr>
        <w:t>מ</w:t>
      </w:r>
      <w:r w:rsidRPr="00C45469">
        <w:rPr>
          <w:rtl/>
        </w:rPr>
        <w:t xml:space="preserve">דברים אחרים </w:t>
      </w:r>
      <w:r w:rsidR="005759B8">
        <w:rPr>
          <w:rFonts w:hint="cs"/>
          <w:rtl/>
        </w:rPr>
        <w:t xml:space="preserve">לא </w:t>
      </w:r>
      <w:r w:rsidRPr="00C45469">
        <w:rPr>
          <w:rtl/>
        </w:rPr>
        <w:t xml:space="preserve">ברור </w:t>
      </w:r>
      <w:r w:rsidR="005759B8">
        <w:rPr>
          <w:rFonts w:hint="cs"/>
          <w:rtl/>
        </w:rPr>
        <w:t>אם הם</w:t>
      </w:r>
      <w:r w:rsidRPr="00C45469">
        <w:rPr>
          <w:rtl/>
        </w:rPr>
        <w:t xml:space="preserve"> שלו או של אחרים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אז אני שותף </w:t>
      </w:r>
      <w:r w:rsidR="005759B8">
        <w:rPr>
          <w:rFonts w:hint="cs"/>
          <w:rtl/>
        </w:rPr>
        <w:t>ל</w:t>
      </w:r>
      <w:r w:rsidRPr="00C45469">
        <w:rPr>
          <w:rtl/>
        </w:rPr>
        <w:t>הערכתך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אולי לד</w:t>
      </w:r>
      <w:r w:rsidR="005759B8">
        <w:rPr>
          <w:rFonts w:hint="cs"/>
          <w:rtl/>
        </w:rPr>
        <w:t>א</w:t>
      </w:r>
      <w:r w:rsidRPr="00C45469">
        <w:rPr>
          <w:rtl/>
        </w:rPr>
        <w:t>גתך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>ש</w:t>
      </w:r>
      <w:r w:rsidRPr="00C45469">
        <w:rPr>
          <w:rtl/>
        </w:rPr>
        <w:t xml:space="preserve">נעשה </w:t>
      </w:r>
      <w:r w:rsidR="005759B8">
        <w:rPr>
          <w:rFonts w:hint="cs"/>
          <w:rtl/>
        </w:rPr>
        <w:t xml:space="preserve">מעשה </w:t>
      </w:r>
      <w:r w:rsidRPr="00C45469">
        <w:rPr>
          <w:rtl/>
        </w:rPr>
        <w:t>שהוא באמת נחוץ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אנחנו כולנו נגד מס</w:t>
      </w:r>
      <w:r w:rsidR="005759B8">
        <w:rPr>
          <w:rFonts w:hint="cs"/>
          <w:rtl/>
        </w:rPr>
        <w:t>עות</w:t>
      </w:r>
      <w:r w:rsidRPr="00C45469">
        <w:rPr>
          <w:rtl/>
        </w:rPr>
        <w:t xml:space="preserve"> דיג של עו</w:t>
      </w:r>
      <w:r w:rsidR="005759B8">
        <w:rPr>
          <w:rFonts w:hint="cs"/>
          <w:rtl/>
        </w:rPr>
        <w:t xml:space="preserve">רכי דין </w:t>
      </w:r>
      <w:r w:rsidRPr="00C45469">
        <w:rPr>
          <w:rtl/>
        </w:rPr>
        <w:t>ואני לא יודע</w:t>
      </w:r>
      <w:r w:rsidR="005759B8">
        <w:rPr>
          <w:rFonts w:hint="cs"/>
          <w:rtl/>
        </w:rPr>
        <w:t>, אני</w:t>
      </w:r>
      <w:r w:rsidRPr="00C45469">
        <w:rPr>
          <w:rtl/>
        </w:rPr>
        <w:t xml:space="preserve"> לא בתחום</w:t>
      </w:r>
      <w:r w:rsidR="005759B8">
        <w:rPr>
          <w:rFonts w:hint="cs"/>
          <w:rtl/>
        </w:rPr>
        <w:t>, אם הדבר</w:t>
      </w:r>
      <w:r w:rsidRPr="00C45469">
        <w:rPr>
          <w:rtl/>
        </w:rPr>
        <w:t xml:space="preserve"> אסור </w:t>
      </w:r>
      <w:r w:rsidR="005759B8">
        <w:rPr>
          <w:rFonts w:hint="cs"/>
          <w:rtl/>
        </w:rPr>
        <w:t>ו</w:t>
      </w:r>
      <w:r w:rsidRPr="00C45469">
        <w:rPr>
          <w:rtl/>
        </w:rPr>
        <w:t>איך אנחנו מונעים מס</w:t>
      </w:r>
      <w:r w:rsidR="005759B8">
        <w:rPr>
          <w:rFonts w:hint="cs"/>
          <w:rtl/>
        </w:rPr>
        <w:t>עות</w:t>
      </w:r>
      <w:r w:rsidRPr="00C45469">
        <w:rPr>
          <w:rtl/>
        </w:rPr>
        <w:t xml:space="preserve"> די</w:t>
      </w:r>
      <w:r w:rsidR="005759B8">
        <w:rPr>
          <w:rFonts w:hint="cs"/>
          <w:rtl/>
        </w:rPr>
        <w:t>ג</w:t>
      </w:r>
      <w:r w:rsidRPr="00C45469">
        <w:rPr>
          <w:rtl/>
        </w:rPr>
        <w:t xml:space="preserve"> כאלה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בכל זאת שאלתי</w:t>
      </w:r>
      <w:r w:rsidR="005759B8">
        <w:rPr>
          <w:rFonts w:hint="cs"/>
          <w:rtl/>
        </w:rPr>
        <w:t xml:space="preserve"> היא</w:t>
      </w:r>
      <w:r w:rsidRPr="00C45469">
        <w:rPr>
          <w:rtl/>
        </w:rPr>
        <w:t xml:space="preserve"> אם יש חומר שהוא חיוני להגנה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איך </w:t>
      </w:r>
      <w:r w:rsidR="005759B8">
        <w:rPr>
          <w:rFonts w:hint="cs"/>
          <w:rtl/>
        </w:rPr>
        <w:t>י</w:t>
      </w:r>
      <w:r w:rsidR="005759B8">
        <w:rPr>
          <w:rtl/>
        </w:rPr>
        <w:t>ידע עליו</w:t>
      </w:r>
      <w:r w:rsidRPr="00C45469">
        <w:rPr>
          <w:rtl/>
        </w:rPr>
        <w:t xml:space="preserve"> הסנגור</w:t>
      </w:r>
      <w:r w:rsidR="005759B8">
        <w:rPr>
          <w:rFonts w:hint="cs"/>
          <w:rtl/>
        </w:rPr>
        <w:t>?</w:t>
      </w:r>
      <w:r w:rsidRPr="00C45469">
        <w:rPr>
          <w:rtl/>
        </w:rPr>
        <w:t xml:space="preserve"> איך תיחשף העובדה </w:t>
      </w:r>
      <w:r w:rsidR="005759B8">
        <w:rPr>
          <w:rFonts w:hint="cs"/>
          <w:rtl/>
        </w:rPr>
        <w:t>ש</w:t>
      </w:r>
      <w:r w:rsidRPr="00C45469">
        <w:rPr>
          <w:rtl/>
        </w:rPr>
        <w:t>יש חומר כזה</w:t>
      </w:r>
      <w:r w:rsidR="005759B8">
        <w:rPr>
          <w:rFonts w:hint="cs"/>
          <w:rtl/>
        </w:rPr>
        <w:t xml:space="preserve">? </w:t>
      </w:r>
      <w:bookmarkStart w:id="425" w:name="_ETM_Q1_4105383"/>
      <w:bookmarkEnd w:id="425"/>
      <w:r w:rsidRPr="00C45469">
        <w:rPr>
          <w:rtl/>
        </w:rPr>
        <w:t>הדברים האלה נכונים גם במשפטים פליליים אחרים כשחומר</w:t>
      </w:r>
      <w:r w:rsidR="005759B8">
        <w:rPr>
          <w:rtl/>
        </w:rPr>
        <w:t>ים לא מועברים או לא מועברים מיד</w:t>
      </w:r>
      <w:r w:rsidR="005759B8">
        <w:rPr>
          <w:rFonts w:hint="cs"/>
          <w:rtl/>
        </w:rPr>
        <w:t xml:space="preserve">. </w:t>
      </w:r>
      <w:r w:rsidRPr="00C45469">
        <w:rPr>
          <w:rtl/>
        </w:rPr>
        <w:t>בין מ</w:t>
      </w:r>
      <w:r w:rsidR="005759B8">
        <w:rPr>
          <w:rFonts w:hint="cs"/>
          <w:rtl/>
        </w:rPr>
        <w:t>סע דיג לבין</w:t>
      </w:r>
      <w:r w:rsidRPr="00C45469">
        <w:rPr>
          <w:rtl/>
        </w:rPr>
        <w:t xml:space="preserve"> הידיעה</w:t>
      </w:r>
      <w:r w:rsidR="005759B8">
        <w:rPr>
          <w:rFonts w:hint="cs"/>
          <w:rtl/>
        </w:rPr>
        <w:t xml:space="preserve"> </w:t>
      </w:r>
      <w:r w:rsidR="005759B8">
        <w:rPr>
          <w:rFonts w:hint="eastAsia"/>
        </w:rPr>
        <w:t>–</w:t>
      </w:r>
      <w:r w:rsidRPr="00C45469">
        <w:rPr>
          <w:rtl/>
        </w:rPr>
        <w:t xml:space="preserve"> ופה היא צריכה להיות מובהקת שיש חומר כזה </w:t>
      </w:r>
      <w:r w:rsidR="005759B8">
        <w:rPr>
          <w:rFonts w:hint="eastAsia"/>
          <w:rtl/>
        </w:rPr>
        <w:t>–</w:t>
      </w:r>
      <w:r w:rsidR="005759B8">
        <w:rPr>
          <w:rFonts w:hint="cs"/>
          <w:rtl/>
        </w:rPr>
        <w:t xml:space="preserve"> </w:t>
      </w:r>
      <w:r w:rsidRPr="00C45469">
        <w:rPr>
          <w:rtl/>
        </w:rPr>
        <w:t>אני חושב שיש יש לך מרווח גדול</w:t>
      </w:r>
      <w:r w:rsidR="005759B8">
        <w:rPr>
          <w:rFonts w:hint="cs"/>
          <w:rtl/>
        </w:rPr>
        <w:t>,</w:t>
      </w:r>
      <w:r w:rsidRPr="00C45469">
        <w:rPr>
          <w:rtl/>
        </w:rPr>
        <w:t xml:space="preserve"> ובתנאים אלה </w:t>
      </w:r>
      <w:r w:rsidR="005759B8">
        <w:rPr>
          <w:rFonts w:hint="cs"/>
          <w:rtl/>
        </w:rPr>
        <w:t xml:space="preserve">אני </w:t>
      </w:r>
      <w:r w:rsidRPr="00C45469">
        <w:rPr>
          <w:rtl/>
        </w:rPr>
        <w:t>חושב שסנגור אולי לא מוכרח לסמוך על שיקול דעתם של הפרקליטים מפני שהיו דברים מעולם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</w:t>
      </w:r>
      <w:r w:rsidR="005759B8">
        <w:rPr>
          <w:rFonts w:hint="cs"/>
          <w:rtl/>
        </w:rPr>
        <w:t>ז</w:t>
      </w:r>
      <w:r w:rsidRPr="00C45469">
        <w:rPr>
          <w:rtl/>
        </w:rPr>
        <w:t>ה דבר</w:t>
      </w:r>
      <w:r w:rsidR="005759B8">
        <w:rPr>
          <w:rFonts w:hint="cs"/>
          <w:rtl/>
        </w:rPr>
        <w:t xml:space="preserve"> אחד. </w:t>
      </w:r>
      <w:bookmarkStart w:id="426" w:name="_ETM_Q1_4145288"/>
      <w:bookmarkEnd w:id="426"/>
      <w:r w:rsidR="005759B8">
        <w:rPr>
          <w:rFonts w:hint="cs"/>
          <w:rtl/>
        </w:rPr>
        <w:t>או השני.</w:t>
      </w:r>
    </w:p>
    <w:p w:rsidR="005759B8" w:rsidRDefault="005759B8" w:rsidP="005759B8">
      <w:pPr>
        <w:rPr>
          <w:rtl/>
        </w:rPr>
      </w:pPr>
    </w:p>
    <w:p w:rsidR="005759B8" w:rsidRDefault="005759B8" w:rsidP="005759B8">
      <w:pPr>
        <w:rPr>
          <w:rtl/>
        </w:rPr>
      </w:pPr>
      <w:r>
        <w:rPr>
          <w:rFonts w:hint="cs"/>
          <w:rtl/>
        </w:rPr>
        <w:t>וה</w:t>
      </w:r>
      <w:r w:rsidR="00C45469" w:rsidRPr="00C45469">
        <w:rPr>
          <w:rtl/>
        </w:rPr>
        <w:t xml:space="preserve">דבר </w:t>
      </w:r>
      <w:r>
        <w:rPr>
          <w:rFonts w:hint="cs"/>
          <w:rtl/>
        </w:rPr>
        <w:t>ה</w:t>
      </w:r>
      <w:r w:rsidR="00C45469" w:rsidRPr="00C45469">
        <w:rPr>
          <w:rtl/>
        </w:rPr>
        <w:t xml:space="preserve">שלישי הוא בעצם </w:t>
      </w:r>
      <w:r>
        <w:rPr>
          <w:rFonts w:hint="cs"/>
          <w:rtl/>
        </w:rPr>
        <w:t>ה</w:t>
      </w:r>
      <w:r w:rsidR="00C45469" w:rsidRPr="00C45469">
        <w:rPr>
          <w:rtl/>
        </w:rPr>
        <w:t xml:space="preserve">מונח </w:t>
      </w:r>
      <w:r>
        <w:rPr>
          <w:rFonts w:hint="cs"/>
          <w:rtl/>
        </w:rPr>
        <w:t>"</w:t>
      </w:r>
      <w:r w:rsidR="00C45469" w:rsidRPr="00C45469">
        <w:rPr>
          <w:rtl/>
        </w:rPr>
        <w:t>חיוניות</w:t>
      </w:r>
      <w:r>
        <w:rPr>
          <w:rFonts w:hint="cs"/>
          <w:rtl/>
        </w:rPr>
        <w:t xml:space="preserve">". </w:t>
      </w:r>
      <w:r w:rsidR="00C45469" w:rsidRPr="00C45469">
        <w:rPr>
          <w:rtl/>
        </w:rPr>
        <w:t>אנחנו למעשה מבקשים מהשופט להיכנס בנעליו של הסנגור</w:t>
      </w:r>
      <w:r>
        <w:rPr>
          <w:rFonts w:hint="cs"/>
          <w:rtl/>
        </w:rPr>
        <w:t>.</w:t>
      </w:r>
      <w:r w:rsidR="00C45469" w:rsidRPr="00C45469">
        <w:rPr>
          <w:rtl/>
        </w:rPr>
        <w:t xml:space="preserve"> אני לא בטוח שכל מהלכי הסנגוריה הם ידועים ושקו</w:t>
      </w:r>
      <w:r>
        <w:rPr>
          <w:rtl/>
        </w:rPr>
        <w:t>פים או אמורים להיות שקופים מראש</w:t>
      </w:r>
      <w:r>
        <w:rPr>
          <w:rFonts w:hint="cs"/>
          <w:rtl/>
        </w:rPr>
        <w:t xml:space="preserve">, </w:t>
      </w:r>
      <w:r w:rsidR="00C45469" w:rsidRPr="00C45469">
        <w:rPr>
          <w:rtl/>
        </w:rPr>
        <w:t xml:space="preserve">אז אין לי ביטחון שהמושג הזה כשלעצמו </w:t>
      </w:r>
      <w:r>
        <w:rPr>
          <w:rFonts w:hint="cs"/>
          <w:rtl/>
        </w:rPr>
        <w:t xml:space="preserve">הוא </w:t>
      </w:r>
      <w:r w:rsidR="00C45469" w:rsidRPr="00C45469">
        <w:rPr>
          <w:rtl/>
        </w:rPr>
        <w:t>באמת יואיל לנו לערוך את ההבחנה הנדרשת</w:t>
      </w:r>
      <w:r>
        <w:rPr>
          <w:rFonts w:hint="cs"/>
          <w:rtl/>
        </w:rPr>
        <w:t>,</w:t>
      </w:r>
      <w:r w:rsidR="00C45469" w:rsidRPr="00C45469">
        <w:rPr>
          <w:rtl/>
        </w:rPr>
        <w:t xml:space="preserve"> אם כי כמובן יש הבדל בין המושגים של פקודת הראיות היום לבין המונח</w:t>
      </w:r>
      <w:r>
        <w:rPr>
          <w:rFonts w:hint="cs"/>
          <w:rtl/>
        </w:rPr>
        <w:t xml:space="preserve"> הזה. תודה.</w:t>
      </w:r>
    </w:p>
    <w:p w:rsidR="005759B8" w:rsidRDefault="005759B8" w:rsidP="005759B8">
      <w:pPr>
        <w:rPr>
          <w:rtl/>
        </w:rPr>
      </w:pPr>
      <w:bookmarkStart w:id="427" w:name="_ETM_Q1_4184710"/>
      <w:bookmarkStart w:id="428" w:name="_ETM_Q1_4184786"/>
      <w:bookmarkEnd w:id="427"/>
      <w:bookmarkEnd w:id="428"/>
    </w:p>
    <w:p w:rsidR="005759B8" w:rsidRDefault="005759B8" w:rsidP="005759B8">
      <w:pPr>
        <w:pStyle w:val="af6"/>
        <w:keepNext/>
        <w:rPr>
          <w:rtl/>
        </w:rPr>
      </w:pPr>
      <w:bookmarkStart w:id="429" w:name="_ETM_Q1_4183758"/>
      <w:bookmarkStart w:id="430" w:name="_ETM_Q1_4183847"/>
      <w:bookmarkEnd w:id="429"/>
      <w:bookmarkEnd w:id="430"/>
      <w:r w:rsidRPr="005759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9B8" w:rsidRDefault="005759B8" w:rsidP="005759B8">
      <w:pPr>
        <w:pStyle w:val="KeepWithNext"/>
        <w:rPr>
          <w:rtl/>
          <w:lang w:eastAsia="he-IL"/>
        </w:rPr>
      </w:pPr>
    </w:p>
    <w:p w:rsidR="005759B8" w:rsidRDefault="00C45469" w:rsidP="005759B8">
      <w:pPr>
        <w:rPr>
          <w:rtl/>
        </w:rPr>
      </w:pPr>
      <w:bookmarkStart w:id="431" w:name="_ETM_Q1_4184490"/>
      <w:bookmarkEnd w:id="431"/>
      <w:r w:rsidRPr="00C45469">
        <w:rPr>
          <w:rtl/>
        </w:rPr>
        <w:t>טוב</w:t>
      </w:r>
      <w:r w:rsidR="005759B8">
        <w:rPr>
          <w:rFonts w:hint="cs"/>
          <w:rtl/>
        </w:rPr>
        <w:t>.</w:t>
      </w:r>
      <w:r w:rsidRPr="00C45469">
        <w:rPr>
          <w:rtl/>
        </w:rPr>
        <w:t xml:space="preserve"> בוא</w:t>
      </w:r>
      <w:r w:rsidR="005759B8">
        <w:rPr>
          <w:rFonts w:hint="cs"/>
          <w:rtl/>
        </w:rPr>
        <w:t>ו</w:t>
      </w:r>
      <w:r w:rsidRPr="00C45469">
        <w:rPr>
          <w:rtl/>
        </w:rPr>
        <w:t xml:space="preserve"> נמשיך בהצגה שלכם</w:t>
      </w:r>
      <w:r w:rsidR="005759B8">
        <w:rPr>
          <w:rFonts w:hint="cs"/>
          <w:rtl/>
        </w:rPr>
        <w:t>.</w:t>
      </w:r>
    </w:p>
    <w:p w:rsidR="005759B8" w:rsidRDefault="005759B8" w:rsidP="005759B8">
      <w:pPr>
        <w:rPr>
          <w:rtl/>
        </w:rPr>
      </w:pPr>
      <w:bookmarkStart w:id="432" w:name="_ETM_Q1_4187381"/>
      <w:bookmarkStart w:id="433" w:name="_ETM_Q1_4187457"/>
      <w:bookmarkEnd w:id="432"/>
      <w:bookmarkEnd w:id="433"/>
    </w:p>
    <w:p w:rsidR="00F63039" w:rsidRDefault="00F63039" w:rsidP="00F63039">
      <w:pPr>
        <w:pStyle w:val="af9"/>
        <w:keepNext/>
        <w:rPr>
          <w:rtl/>
          <w:lang w:eastAsia="he-IL"/>
        </w:rPr>
      </w:pPr>
      <w:bookmarkStart w:id="434" w:name="ET_guest_592571_54"/>
      <w:r w:rsidRPr="0042618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נילי פינקלשטיין:</w:t>
      </w:r>
      <w:r w:rsidRPr="00426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F63039" w:rsidRDefault="00F63039" w:rsidP="00F63039">
      <w:pPr>
        <w:rPr>
          <w:rtl/>
        </w:rPr>
      </w:pPr>
    </w:p>
    <w:p w:rsidR="00B5299F" w:rsidRDefault="00C45469" w:rsidP="00B5299F">
      <w:pPr>
        <w:rPr>
          <w:rtl/>
        </w:rPr>
      </w:pPr>
      <w:bookmarkStart w:id="435" w:name="_ETM_Q1_4187541"/>
      <w:bookmarkStart w:id="436" w:name="_ETM_Q1_4187608"/>
      <w:bookmarkEnd w:id="435"/>
      <w:bookmarkEnd w:id="436"/>
      <w:r w:rsidRPr="00C45469">
        <w:rPr>
          <w:rtl/>
        </w:rPr>
        <w:t xml:space="preserve"> </w:t>
      </w:r>
      <w:r w:rsidR="00F63039">
        <w:rPr>
          <w:rFonts w:hint="cs"/>
          <w:rtl/>
        </w:rPr>
        <w:t>אני</w:t>
      </w:r>
      <w:r w:rsidRPr="00C45469">
        <w:rPr>
          <w:rtl/>
        </w:rPr>
        <w:t xml:space="preserve"> לא יכ</w:t>
      </w:r>
      <w:r w:rsidR="004C686C">
        <w:rPr>
          <w:rFonts w:hint="cs"/>
          <w:rtl/>
        </w:rPr>
        <w:t>ו</w:t>
      </w:r>
      <w:r w:rsidRPr="00C45469">
        <w:rPr>
          <w:rtl/>
        </w:rPr>
        <w:t xml:space="preserve">לה לענות במשפט </w:t>
      </w:r>
      <w:r w:rsidR="00F63039">
        <w:rPr>
          <w:rFonts w:hint="cs"/>
          <w:rtl/>
        </w:rPr>
        <w:t xml:space="preserve">לכל השאלות </w:t>
      </w:r>
      <w:r w:rsidR="00F63039" w:rsidRPr="004C686C">
        <w:rPr>
          <w:rFonts w:hint="cs"/>
          <w:rtl/>
        </w:rPr>
        <w:t>וההערות החשובות</w:t>
      </w:r>
      <w:r w:rsidR="004C686C">
        <w:rPr>
          <w:rFonts w:hint="cs"/>
          <w:rtl/>
        </w:rPr>
        <w:t xml:space="preserve">. </w:t>
      </w:r>
      <w:r w:rsidRPr="004C686C">
        <w:rPr>
          <w:rtl/>
        </w:rPr>
        <w:t>אני</w:t>
      </w:r>
      <w:r w:rsidRPr="00C45469">
        <w:rPr>
          <w:rtl/>
        </w:rPr>
        <w:t xml:space="preserve"> חושבת שדווקא הצגת המבנה הכולל של הצעת התיקון יכולה להתחיל לתת </w:t>
      </w:r>
      <w:r w:rsidR="004C686C">
        <w:rPr>
          <w:rFonts w:hint="cs"/>
          <w:rtl/>
        </w:rPr>
        <w:t>מענה</w:t>
      </w:r>
      <w:r w:rsidRPr="00C45469">
        <w:rPr>
          <w:rtl/>
        </w:rPr>
        <w:t xml:space="preserve"> הזה כי באמת נגעתי בנקודה הראשונה שהיא בעצם לא </w:t>
      </w:r>
      <w:r w:rsidR="004C686C">
        <w:rPr>
          <w:rFonts w:hint="cs"/>
          <w:rtl/>
        </w:rPr>
        <w:t>ההתחלה</w:t>
      </w:r>
      <w:r w:rsidRPr="00C45469">
        <w:rPr>
          <w:rtl/>
        </w:rPr>
        <w:t xml:space="preserve"> הכרונולוגית כיוון שאת המבחן שדיברנו עליו עד עכשיו אנחנו </w:t>
      </w:r>
      <w:r w:rsidR="004C686C">
        <w:rPr>
          <w:rFonts w:hint="cs"/>
          <w:rtl/>
        </w:rPr>
        <w:t>מציעות</w:t>
      </w:r>
      <w:r w:rsidRPr="00C45469">
        <w:rPr>
          <w:rtl/>
        </w:rPr>
        <w:t xml:space="preserve"> לקבוע רק בשלב שלאחר כתב האישום</w:t>
      </w:r>
      <w:r w:rsidR="004C686C">
        <w:rPr>
          <w:rFonts w:hint="cs"/>
          <w:rtl/>
        </w:rPr>
        <w:t>. את</w:t>
      </w:r>
      <w:r w:rsidRPr="00C45469">
        <w:rPr>
          <w:rtl/>
        </w:rPr>
        <w:t xml:space="preserve"> שלב החקירה ימשיך להסדיר המבחן הכללי שקיים בפקודת הראיות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נוסחת האיזון שהקראתי קודם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על שיקולי צדק שמצדיקים חשיפה לעומת העניין שלא לגלותה</w:t>
      </w:r>
      <w:r w:rsidR="004C686C">
        <w:rPr>
          <w:rFonts w:hint="cs"/>
          <w:rtl/>
        </w:rPr>
        <w:t>.</w:t>
      </w:r>
      <w:r w:rsidRPr="00C45469">
        <w:rPr>
          <w:rtl/>
        </w:rPr>
        <w:t xml:space="preserve"> ולכן כמו שתיארתי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בתהליך העבודה על </w:t>
      </w:r>
      <w:r w:rsidR="004C686C">
        <w:rPr>
          <w:rtl/>
        </w:rPr>
        <w:t>החוק נחשפנו לזה שחלק משמעותי מה</w:t>
      </w:r>
      <w:r w:rsidRPr="00C45469">
        <w:rPr>
          <w:rtl/>
        </w:rPr>
        <w:t>קושי והבעיה שנפגעות עבירה נתקלות בו הוא דווקא בשלב החקירה</w:t>
      </w:r>
      <w:r w:rsidR="004C686C">
        <w:rPr>
          <w:rFonts w:hint="cs"/>
          <w:rtl/>
        </w:rPr>
        <w:t>,</w:t>
      </w:r>
      <w:r w:rsidRPr="00C45469">
        <w:rPr>
          <w:rtl/>
        </w:rPr>
        <w:t xml:space="preserve"> כאשר בצורה מהירה מדי היום פועל</w:t>
      </w:r>
      <w:r w:rsidR="004C686C">
        <w:rPr>
          <w:rFonts w:hint="cs"/>
          <w:rtl/>
        </w:rPr>
        <w:t>ות</w:t>
      </w:r>
      <w:r w:rsidRPr="00C45469">
        <w:rPr>
          <w:rtl/>
        </w:rPr>
        <w:t xml:space="preserve"> רשויות החקירה מתוך רצון למצות את החקירה ולברר את האמת</w:t>
      </w:r>
      <w:r w:rsidR="004C686C">
        <w:rPr>
          <w:rFonts w:hint="cs"/>
          <w:rtl/>
        </w:rPr>
        <w:t>,</w:t>
      </w:r>
      <w:r w:rsidR="004C686C">
        <w:rPr>
          <w:rtl/>
        </w:rPr>
        <w:t xml:space="preserve"> מהר מדי</w:t>
      </w:r>
      <w:r w:rsidRPr="00C45469">
        <w:rPr>
          <w:rtl/>
        </w:rPr>
        <w:t xml:space="preserve"> ומבקשים לחשוף את החומרים האלו כבר בשלב החקירה</w:t>
      </w:r>
      <w:r w:rsidR="004C686C">
        <w:rPr>
          <w:rFonts w:hint="cs"/>
          <w:rtl/>
        </w:rPr>
        <w:t>.</w:t>
      </w:r>
      <w:r w:rsidRPr="00C45469">
        <w:rPr>
          <w:rtl/>
        </w:rPr>
        <w:t xml:space="preserve"> זה</w:t>
      </w:r>
      <w:r w:rsidR="004C686C">
        <w:rPr>
          <w:rtl/>
        </w:rPr>
        <w:t xml:space="preserve"> מתחיל לתת תשובה לשאלות</w:t>
      </w:r>
      <w:r w:rsidR="004C686C">
        <w:rPr>
          <w:rFonts w:hint="cs"/>
          <w:rtl/>
        </w:rPr>
        <w:t xml:space="preserve"> שהעלית </w:t>
      </w:r>
      <w:r w:rsidR="004C686C" w:rsidRPr="00AA47AB">
        <w:rPr>
          <w:rFonts w:hint="cs"/>
          <w:rtl/>
        </w:rPr>
        <w:t>לג</w:t>
      </w:r>
      <w:r w:rsidR="00E1360B" w:rsidRPr="00AA47AB">
        <w:rPr>
          <w:rFonts w:hint="cs"/>
          <w:rtl/>
        </w:rPr>
        <w:t>בי איך הסנגור</w:t>
      </w:r>
      <w:r w:rsidRPr="00C45469">
        <w:rPr>
          <w:rtl/>
        </w:rPr>
        <w:t xml:space="preserve"> </w:t>
      </w:r>
      <w:r w:rsidR="00B5299F">
        <w:rPr>
          <w:rFonts w:hint="cs"/>
          <w:rtl/>
        </w:rPr>
        <w:t>י</w:t>
      </w:r>
      <w:r w:rsidRPr="00C45469">
        <w:rPr>
          <w:rtl/>
        </w:rPr>
        <w:t>ידע בכלל שקיים חומר כזה</w:t>
      </w:r>
      <w:r w:rsidR="00B5299F">
        <w:rPr>
          <w:rFonts w:hint="cs"/>
          <w:rtl/>
        </w:rPr>
        <w:t>.</w:t>
      </w:r>
      <w:r w:rsidRPr="00C45469">
        <w:rPr>
          <w:rtl/>
        </w:rPr>
        <w:t xml:space="preserve"> החומר הז</w:t>
      </w:r>
      <w:r w:rsidR="00B5299F">
        <w:rPr>
          <w:rFonts w:hint="cs"/>
          <w:rtl/>
        </w:rPr>
        <w:t>ה,</w:t>
      </w:r>
      <w:r w:rsidRPr="00C45469">
        <w:rPr>
          <w:rtl/>
        </w:rPr>
        <w:t xml:space="preserve"> פעמים רבות</w:t>
      </w:r>
      <w:r w:rsidR="00B5299F">
        <w:rPr>
          <w:rFonts w:hint="cs"/>
          <w:rtl/>
        </w:rPr>
        <w:t>,</w:t>
      </w:r>
      <w:r w:rsidRPr="00C45469">
        <w:rPr>
          <w:rtl/>
        </w:rPr>
        <w:t xml:space="preserve"> נאסף כבר בשלב החקירה</w:t>
      </w:r>
      <w:r w:rsidR="00B5299F">
        <w:rPr>
          <w:rFonts w:hint="cs"/>
          <w:rtl/>
        </w:rPr>
        <w:t>.</w:t>
      </w:r>
      <w:r w:rsidRPr="00C45469">
        <w:rPr>
          <w:rtl/>
        </w:rPr>
        <w:t xml:space="preserve"> ואת השלב הזה אנחנו מציעים</w:t>
      </w:r>
      <w:r w:rsidR="00B5299F">
        <w:rPr>
          <w:rFonts w:hint="cs"/>
          <w:rtl/>
        </w:rPr>
        <w:t xml:space="preserve"> - - -</w:t>
      </w:r>
      <w:r w:rsidRPr="00C45469">
        <w:rPr>
          <w:rtl/>
        </w:rPr>
        <w:t xml:space="preserve"> 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37" w:name="ET_speaker_4741_55"/>
      <w:r w:rsidRPr="0042618A">
        <w:rPr>
          <w:rStyle w:val="TagStyle"/>
          <w:rtl/>
        </w:rPr>
        <w:t xml:space="preserve">&lt;&lt; דובר &gt;&gt; </w:t>
      </w:r>
      <w:r>
        <w:rPr>
          <w:rtl/>
        </w:rPr>
        <w:t>זאב בנימין בגין (תקווה חדשה):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את אומרת ש</w:t>
      </w:r>
      <w:r w:rsidR="00C45469" w:rsidRPr="00C45469">
        <w:rPr>
          <w:rtl/>
        </w:rPr>
        <w:t xml:space="preserve">גם זה שלב שקשה </w:t>
      </w:r>
      <w:r>
        <w:rPr>
          <w:rFonts w:hint="cs"/>
          <w:rtl/>
        </w:rPr>
        <w:t>ל</w:t>
      </w:r>
      <w:r w:rsidR="00C45469" w:rsidRPr="00C45469">
        <w:rPr>
          <w:rtl/>
        </w:rPr>
        <w:t>מתלונ</w:t>
      </w:r>
      <w:r>
        <w:rPr>
          <w:rFonts w:hint="cs"/>
          <w:rtl/>
        </w:rPr>
        <w:t>נת.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38" w:name="ET_speaker_5105_56"/>
      <w:r w:rsidRPr="0042618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השלב הכי קשה, זה בדיוק העניין. משם היא נכנסת לפרוזדור או לחזור </w:t>
      </w:r>
      <w:bookmarkStart w:id="439" w:name="_ETM_Q1_4303733"/>
      <w:bookmarkEnd w:id="439"/>
      <w:r>
        <w:rPr>
          <w:rFonts w:hint="cs"/>
          <w:rtl/>
          <w:lang w:eastAsia="he-IL"/>
        </w:rPr>
        <w:t>בו מהתיק או לא. כלומר, שם - - -</w:t>
      </w:r>
    </w:p>
    <w:p w:rsidR="00B5299F" w:rsidRDefault="00B5299F" w:rsidP="00B5299F">
      <w:pPr>
        <w:rPr>
          <w:rtl/>
          <w:lang w:eastAsia="he-IL"/>
        </w:rPr>
      </w:pPr>
      <w:bookmarkStart w:id="440" w:name="_ETM_Q1_4306535"/>
      <w:bookmarkStart w:id="441" w:name="_ETM_Q1_4306631"/>
      <w:bookmarkEnd w:id="440"/>
      <w:bookmarkEnd w:id="441"/>
    </w:p>
    <w:p w:rsidR="00B5299F" w:rsidRDefault="00B5299F" w:rsidP="00B5299F">
      <w:pPr>
        <w:pStyle w:val="af9"/>
        <w:keepNext/>
        <w:rPr>
          <w:rtl/>
          <w:lang w:eastAsia="he-IL"/>
        </w:rPr>
      </w:pPr>
      <w:bookmarkStart w:id="442" w:name="ET_guest_592571_57"/>
      <w:r w:rsidRPr="0042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426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B5299F" w:rsidRDefault="00B5299F" w:rsidP="00B5299F">
      <w:pPr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אני</w:t>
      </w:r>
      <w:bookmarkStart w:id="443" w:name="_ETM_Q1_4306889"/>
      <w:bookmarkEnd w:id="443"/>
      <w:r>
        <w:rPr>
          <w:rFonts w:hint="cs"/>
          <w:rtl/>
        </w:rPr>
        <w:t xml:space="preserve"> רוצה, אם אפשר, לסקור את התיקונים שאנחנו מציעים כדי שתהיה תמונה כללית.</w:t>
      </w:r>
    </w:p>
    <w:p w:rsidR="00B5299F" w:rsidRDefault="00B5299F" w:rsidP="00B5299F">
      <w:pPr>
        <w:rPr>
          <w:rtl/>
        </w:rPr>
      </w:pPr>
    </w:p>
    <w:p w:rsidR="00B5299F" w:rsidRDefault="00B5299F" w:rsidP="00B5299F">
      <w:pPr>
        <w:pStyle w:val="a4"/>
        <w:keepNext/>
        <w:rPr>
          <w:rtl/>
        </w:rPr>
      </w:pPr>
      <w:bookmarkStart w:id="444" w:name="ET_speaker_5105_190"/>
      <w:r w:rsidRPr="00B5299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B5299F" w:rsidRDefault="00B5299F" w:rsidP="00B5299F">
      <w:pPr>
        <w:rPr>
          <w:rtl/>
        </w:rPr>
      </w:pPr>
      <w:r>
        <w:rPr>
          <w:rFonts w:hint="cs"/>
          <w:rtl/>
        </w:rPr>
        <w:t>שם</w:t>
      </w:r>
      <w:r w:rsidR="00C45469" w:rsidRPr="00C45469">
        <w:rPr>
          <w:rtl/>
        </w:rPr>
        <w:t xml:space="preserve"> מגיעים לבית משפט להחליט מה נעשה ומה לא</w:t>
      </w:r>
      <w:r>
        <w:rPr>
          <w:rFonts w:hint="cs"/>
          <w:rtl/>
        </w:rPr>
        <w:t>.</w:t>
      </w:r>
    </w:p>
    <w:p w:rsidR="00B5299F" w:rsidRDefault="00B5299F" w:rsidP="00B5299F">
      <w:pPr>
        <w:rPr>
          <w:rtl/>
        </w:rPr>
      </w:pPr>
      <w:bookmarkStart w:id="445" w:name="_ETM_Q1_4314106"/>
      <w:bookmarkStart w:id="446" w:name="_ETM_Q1_4314202"/>
      <w:bookmarkEnd w:id="445"/>
      <w:bookmarkEnd w:id="446"/>
    </w:p>
    <w:p w:rsidR="00B5299F" w:rsidRDefault="00B5299F" w:rsidP="00B5299F">
      <w:pPr>
        <w:pStyle w:val="a4"/>
        <w:keepNext/>
        <w:rPr>
          <w:rtl/>
        </w:rPr>
      </w:pPr>
      <w:bookmarkStart w:id="447" w:name="ET_speaker_4741_58"/>
      <w:r w:rsidRPr="0042618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26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B5299F" w:rsidRDefault="00B5299F" w:rsidP="00B5299F">
      <w:pPr>
        <w:pStyle w:val="KeepWithNext"/>
        <w:rPr>
          <w:rtl/>
          <w:lang w:eastAsia="he-IL"/>
        </w:rPr>
      </w:pPr>
    </w:p>
    <w:p w:rsidR="006410D6" w:rsidRDefault="00B5299F" w:rsidP="006410D6">
      <w:pPr>
        <w:rPr>
          <w:rtl/>
          <w:lang w:eastAsia="he-IL"/>
        </w:rPr>
      </w:pPr>
      <w:r w:rsidRPr="00C45469">
        <w:rPr>
          <w:rtl/>
        </w:rPr>
        <w:t>אבל הפרקליט</w:t>
      </w:r>
      <w:r>
        <w:rPr>
          <w:rFonts w:hint="cs"/>
          <w:rtl/>
        </w:rPr>
        <w:t>, על פי מה שאני קורא בעיתונים,</w:t>
      </w:r>
      <w:r>
        <w:rPr>
          <w:rFonts w:hint="cs"/>
          <w:rtl/>
          <w:lang w:eastAsia="he-IL"/>
        </w:rPr>
        <w:t xml:space="preserve"> צריך להיות בטוח שיש לו סיכוי סביר להרשעה לפני שהוא</w:t>
      </w:r>
      <w:r w:rsidR="006410D6">
        <w:rPr>
          <w:rFonts w:hint="cs"/>
          <w:rtl/>
          <w:lang w:eastAsia="he-IL"/>
        </w:rPr>
        <w:t xml:space="preserve"> </w:t>
      </w:r>
      <w:r w:rsidR="006410D6" w:rsidRPr="006410D6">
        <w:rPr>
          <w:rtl/>
          <w:lang w:eastAsia="he-IL"/>
        </w:rPr>
        <w:t>מגי</w:t>
      </w:r>
      <w:r w:rsidR="006410D6">
        <w:rPr>
          <w:rFonts w:hint="cs"/>
          <w:rtl/>
          <w:lang w:eastAsia="he-IL"/>
        </w:rPr>
        <w:t xml:space="preserve">ש את כתב האישום. יש לך מעגל קסמים </w:t>
      </w:r>
      <w:bookmarkStart w:id="448" w:name="_ETM_Q1_4335155"/>
      <w:bookmarkEnd w:id="448"/>
      <w:r w:rsidR="006410D6">
        <w:rPr>
          <w:rFonts w:hint="cs"/>
          <w:rtl/>
          <w:lang w:eastAsia="he-IL"/>
        </w:rPr>
        <w:t>שמאוד קשה - - -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4"/>
        <w:keepNext/>
        <w:rPr>
          <w:rtl/>
        </w:rPr>
      </w:pPr>
      <w:bookmarkStart w:id="449" w:name="ET_speaker_5105_191"/>
      <w:r w:rsidRPr="006410D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41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 w:rsidRPr="006410D6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הוא יכול לבקש את מה שנוגע </w:t>
      </w:r>
      <w:bookmarkStart w:id="450" w:name="_ETM_Q1_4335005"/>
      <w:bookmarkEnd w:id="450"/>
      <w:r>
        <w:rPr>
          <w:rFonts w:hint="cs"/>
          <w:rtl/>
          <w:lang w:eastAsia="he-IL"/>
        </w:rPr>
        <w:t xml:space="preserve">לעבירה הזאת, אבל לא משהו שקרה </w:t>
      </w:r>
      <w:r w:rsidRPr="006410D6">
        <w:rPr>
          <w:rtl/>
          <w:lang w:eastAsia="he-IL"/>
        </w:rPr>
        <w:t>לה בגיל 3</w:t>
      </w:r>
      <w:r>
        <w:rPr>
          <w:rFonts w:hint="cs"/>
          <w:rtl/>
          <w:lang w:eastAsia="he-IL"/>
        </w:rPr>
        <w:t>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1" w:name="ET_guest_592571_192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 w:rsidRPr="006410D6">
        <w:rPr>
          <w:rtl/>
          <w:lang w:eastAsia="he-IL"/>
        </w:rPr>
        <w:t xml:space="preserve"> אנחנו אפילו לא</w:t>
      </w:r>
      <w:r>
        <w:rPr>
          <w:rFonts w:hint="cs"/>
          <w:rtl/>
          <w:lang w:eastAsia="he-IL"/>
        </w:rPr>
        <w:t xml:space="preserve"> הגענו לפרקליט.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2" w:name="ET_guest_571712_193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6410D6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היא</w:t>
      </w:r>
      <w:r w:rsidRPr="006410D6">
        <w:rPr>
          <w:rtl/>
          <w:lang w:eastAsia="he-IL"/>
        </w:rPr>
        <w:t xml:space="preserve"> מה רלוונטי</w:t>
      </w:r>
      <w:r>
        <w:rPr>
          <w:rFonts w:hint="cs"/>
          <w:rtl/>
          <w:lang w:eastAsia="he-IL"/>
        </w:rPr>
        <w:t xml:space="preserve"> ומה </w:t>
      </w:r>
      <w:r w:rsidRPr="006410D6">
        <w:rPr>
          <w:rtl/>
          <w:lang w:eastAsia="he-IL"/>
        </w:rPr>
        <w:t>חיוני</w:t>
      </w:r>
      <w:r>
        <w:rPr>
          <w:rFonts w:hint="cs"/>
          <w:rtl/>
          <w:lang w:eastAsia="he-IL"/>
        </w:rPr>
        <w:t xml:space="preserve"> לזה.</w:t>
      </w:r>
    </w:p>
    <w:p w:rsidR="006410D6" w:rsidRDefault="006410D6" w:rsidP="006410D6">
      <w:pPr>
        <w:rPr>
          <w:rtl/>
          <w:lang w:eastAsia="he-IL"/>
        </w:rPr>
      </w:pPr>
    </w:p>
    <w:p w:rsidR="006410D6" w:rsidRDefault="006410D6" w:rsidP="006410D6">
      <w:pPr>
        <w:pStyle w:val="af6"/>
        <w:keepNext/>
        <w:rPr>
          <w:rtl/>
        </w:rPr>
      </w:pPr>
      <w:bookmarkStart w:id="453" w:name="ET_yor_6156_194"/>
      <w:r w:rsidRPr="006410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1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6410D6" w:rsidRDefault="006410D6" w:rsidP="006410D6">
      <w:pPr>
        <w:rPr>
          <w:rtl/>
          <w:lang w:eastAsia="he-IL"/>
        </w:rPr>
      </w:pPr>
      <w:bookmarkStart w:id="454" w:name="_ETM_Q1_4343318"/>
      <w:bookmarkStart w:id="455" w:name="_ETM_Q1_4343446"/>
      <w:bookmarkEnd w:id="454"/>
      <w:bookmarkEnd w:id="455"/>
      <w:r w:rsidRPr="006410D6">
        <w:rPr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410D6">
        <w:rPr>
          <w:rtl/>
          <w:lang w:eastAsia="he-IL"/>
        </w:rPr>
        <w:t>שלימו הצגתכם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456" w:name="_ETM_Q1_4348560"/>
      <w:bookmarkEnd w:id="456"/>
    </w:p>
    <w:p w:rsidR="006410D6" w:rsidRDefault="006410D6" w:rsidP="006410D6">
      <w:pPr>
        <w:rPr>
          <w:rtl/>
          <w:lang w:eastAsia="he-IL"/>
        </w:rPr>
      </w:pPr>
      <w:bookmarkStart w:id="457" w:name="_ETM_Q1_4348683"/>
      <w:bookmarkEnd w:id="457"/>
    </w:p>
    <w:p w:rsidR="006410D6" w:rsidRDefault="006410D6" w:rsidP="006410D6">
      <w:pPr>
        <w:pStyle w:val="af9"/>
        <w:keepNext/>
        <w:rPr>
          <w:rtl/>
          <w:lang w:eastAsia="he-IL"/>
        </w:rPr>
      </w:pPr>
      <w:bookmarkStart w:id="458" w:name="ET_guest_592571_195"/>
      <w:r w:rsidRPr="0064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64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6410D6" w:rsidRDefault="006410D6" w:rsidP="006410D6">
      <w:pPr>
        <w:pStyle w:val="KeepWithNext"/>
        <w:rPr>
          <w:rtl/>
          <w:lang w:eastAsia="he-IL"/>
        </w:rPr>
      </w:pPr>
    </w:p>
    <w:p w:rsidR="00111F68" w:rsidRDefault="006410D6" w:rsidP="00111F68">
      <w:pPr>
        <w:rPr>
          <w:rtl/>
          <w:lang w:eastAsia="he-IL"/>
        </w:rPr>
      </w:pPr>
      <w:bookmarkStart w:id="459" w:name="_ETM_Q1_4350615"/>
      <w:bookmarkStart w:id="460" w:name="_ETM_Q1_4350695"/>
      <w:bookmarkStart w:id="461" w:name="_ETM_Q1_4348720"/>
      <w:bookmarkStart w:id="462" w:name="_ETM_Q1_4348836"/>
      <w:bookmarkEnd w:id="459"/>
      <w:bookmarkEnd w:id="460"/>
      <w:bookmarkEnd w:id="461"/>
      <w:bookmarkEnd w:id="462"/>
      <w:r w:rsidRPr="006410D6">
        <w:rPr>
          <w:rtl/>
          <w:lang w:eastAsia="he-IL"/>
        </w:rPr>
        <w:t>הדבר הנוסף שאנחנו מציעים להסדיר</w:t>
      </w:r>
      <w:r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</w:t>
      </w:r>
      <w:r w:rsidR="00111F6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שהיושב-ראש כינה </w:t>
      </w:r>
      <w:r w:rsidRPr="006410D6">
        <w:rPr>
          <w:rtl/>
          <w:lang w:eastAsia="he-IL"/>
        </w:rPr>
        <w:t>ההיבט הפרוצדורלי</w:t>
      </w:r>
      <w:r w:rsidR="00111F68">
        <w:rPr>
          <w:rFonts w:hint="cs"/>
          <w:rtl/>
          <w:lang w:eastAsia="he-IL"/>
        </w:rPr>
        <w:t xml:space="preserve">, זה </w:t>
      </w:r>
      <w:r w:rsidRPr="006410D6">
        <w:rPr>
          <w:rtl/>
          <w:lang w:eastAsia="he-IL"/>
        </w:rPr>
        <w:t xml:space="preserve">את זכות הטיעון </w:t>
      </w:r>
      <w:r w:rsidR="00111F68">
        <w:rPr>
          <w:rFonts w:hint="cs"/>
          <w:rtl/>
          <w:lang w:eastAsia="he-IL"/>
        </w:rPr>
        <w:t>ל</w:t>
      </w:r>
      <w:r w:rsidRPr="006410D6">
        <w:rPr>
          <w:rtl/>
          <w:lang w:eastAsia="he-IL"/>
        </w:rPr>
        <w:t>נפגעת העבירה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הזכות הזאת תעוגן בחוק כי כבר </w:t>
      </w:r>
      <w:r w:rsidR="00111F68">
        <w:rPr>
          <w:rtl/>
          <w:lang w:eastAsia="he-IL"/>
        </w:rPr>
        <w:t xml:space="preserve">קיימות אמירות בפסיקה </w:t>
      </w:r>
      <w:r w:rsidR="00111F68">
        <w:rPr>
          <w:rFonts w:hint="cs"/>
          <w:rtl/>
          <w:lang w:eastAsia="he-IL"/>
        </w:rPr>
        <w:t>ש</w:t>
      </w:r>
      <w:r w:rsidRPr="006410D6">
        <w:rPr>
          <w:rtl/>
          <w:lang w:eastAsia="he-IL"/>
        </w:rPr>
        <w:t>ר</w:t>
      </w:r>
      <w:r w:rsidR="00111F68">
        <w:rPr>
          <w:rFonts w:hint="cs"/>
          <w:rtl/>
          <w:lang w:eastAsia="he-IL"/>
        </w:rPr>
        <w:t>ו</w:t>
      </w:r>
      <w:r w:rsidRPr="006410D6">
        <w:rPr>
          <w:rtl/>
          <w:lang w:eastAsia="he-IL"/>
        </w:rPr>
        <w:t>אות חשיבות בזכות הזאת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אבל בפועל היא לא ממומשת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בוודאי שלא בשלב החקירה ולא תמיד בשלב המשפט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אנחנו באים להסדיר את העניין הזה ולקבוע שזו תהיה זכות שקיימת בכל מקרה שמבקשים להסיר את החיסיון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הבקשות להסרת החיסיון ה</w:t>
      </w:r>
      <w:r w:rsidR="00111F68">
        <w:rPr>
          <w:rFonts w:hint="cs"/>
          <w:rtl/>
          <w:lang w:eastAsia="he-IL"/>
        </w:rPr>
        <w:t>ן</w:t>
      </w:r>
      <w:r w:rsidRPr="006410D6">
        <w:rPr>
          <w:rtl/>
          <w:lang w:eastAsia="he-IL"/>
        </w:rPr>
        <w:t xml:space="preserve"> לא רק מטעם הסנגור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ה</w:t>
      </w:r>
      <w:r w:rsidR="00111F68">
        <w:rPr>
          <w:rFonts w:hint="cs"/>
          <w:rtl/>
          <w:lang w:eastAsia="he-IL"/>
        </w:rPr>
        <w:t>ן</w:t>
      </w:r>
      <w:r w:rsidRPr="006410D6">
        <w:rPr>
          <w:rtl/>
          <w:lang w:eastAsia="he-IL"/>
        </w:rPr>
        <w:t xml:space="preserve"> פעמים רבות מטעם החוקר במשטרה ש</w:t>
      </w:r>
      <w:r w:rsidR="00111F68">
        <w:rPr>
          <w:rFonts w:hint="cs"/>
          <w:rtl/>
          <w:lang w:eastAsia="he-IL"/>
        </w:rPr>
        <w:t>תוך כדי</w:t>
      </w:r>
      <w:r w:rsidRPr="006410D6">
        <w:rPr>
          <w:rtl/>
          <w:lang w:eastAsia="he-IL"/>
        </w:rPr>
        <w:t xml:space="preserve"> החקירה מבקש להסיר את החיסיון ולכן אנחנו קובעים זכות טיעון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מציעים לקבוע זכות טיעון לנפגע</w:t>
      </w:r>
      <w:r w:rsidR="00111F68">
        <w:rPr>
          <w:rFonts w:hint="cs"/>
          <w:rtl/>
          <w:lang w:eastAsia="he-IL"/>
        </w:rPr>
        <w:t>ת</w:t>
      </w:r>
      <w:r w:rsidRPr="006410D6">
        <w:rPr>
          <w:rtl/>
          <w:lang w:eastAsia="he-IL"/>
        </w:rPr>
        <w:t xml:space="preserve"> ה</w:t>
      </w:r>
      <w:r w:rsidR="00111F68">
        <w:rPr>
          <w:rtl/>
          <w:lang w:eastAsia="he-IL"/>
        </w:rPr>
        <w:t xml:space="preserve">עבירה ומשלימים את זכות הטיעון </w:t>
      </w:r>
      <w:r w:rsidRPr="006410D6">
        <w:rPr>
          <w:rtl/>
          <w:lang w:eastAsia="he-IL"/>
        </w:rPr>
        <w:t>הזאת עם הו</w:t>
      </w:r>
      <w:r w:rsidR="00111F68">
        <w:rPr>
          <w:rtl/>
          <w:lang w:eastAsia="he-IL"/>
        </w:rPr>
        <w:t xml:space="preserve">ראה </w:t>
      </w:r>
      <w:r w:rsidR="00111F68">
        <w:rPr>
          <w:rFonts w:hint="cs"/>
          <w:rtl/>
          <w:lang w:eastAsia="he-IL"/>
        </w:rPr>
        <w:t>ל</w:t>
      </w:r>
      <w:r w:rsidRPr="006410D6">
        <w:rPr>
          <w:rtl/>
          <w:lang w:eastAsia="he-IL"/>
        </w:rPr>
        <w:t>בית המשפט שלאחר שהוא שומע את נפגעת העבירה</w:t>
      </w:r>
      <w:r w:rsidR="00111F68">
        <w:rPr>
          <w:rFonts w:hint="cs"/>
          <w:rtl/>
          <w:lang w:eastAsia="he-IL"/>
        </w:rPr>
        <w:t>,</w:t>
      </w:r>
      <w:r w:rsidRPr="006410D6">
        <w:rPr>
          <w:rtl/>
          <w:lang w:eastAsia="he-IL"/>
        </w:rPr>
        <w:t xml:space="preserve"> הוא ייתן משקל לשיקול של לא לפגוע בנפגעת העבירה ובשיקומה</w:t>
      </w:r>
      <w:r w:rsidR="00111F68">
        <w:rPr>
          <w:rFonts w:hint="cs"/>
          <w:rtl/>
          <w:lang w:eastAsia="he-IL"/>
        </w:rPr>
        <w:t>.</w:t>
      </w:r>
      <w:r w:rsidRPr="006410D6">
        <w:rPr>
          <w:rtl/>
          <w:lang w:eastAsia="he-IL"/>
        </w:rPr>
        <w:t xml:space="preserve"> השיקול הזה צריך לקבל משקל בהחלטות על חשיפת החומר גם בשלב החקירה וגם בשלב המשפט</w:t>
      </w:r>
      <w:r w:rsidR="00111F68">
        <w:rPr>
          <w:rFonts w:hint="cs"/>
          <w:rtl/>
          <w:lang w:eastAsia="he-IL"/>
        </w:rPr>
        <w:t>.</w:t>
      </w:r>
    </w:p>
    <w:p w:rsidR="00775CD4" w:rsidRDefault="00775CD4" w:rsidP="00111F68">
      <w:pPr>
        <w:rPr>
          <w:rtl/>
          <w:lang w:eastAsia="he-IL"/>
        </w:rPr>
      </w:pPr>
    </w:p>
    <w:p w:rsidR="00111F68" w:rsidRDefault="00111F68" w:rsidP="00111F68">
      <w:pPr>
        <w:pStyle w:val="a4"/>
        <w:keepNext/>
        <w:rPr>
          <w:rtl/>
        </w:rPr>
      </w:pPr>
      <w:bookmarkStart w:id="463" w:name="ET_speaker_4741_196"/>
      <w:r w:rsidRPr="00111F6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11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111F68" w:rsidRDefault="00111F68" w:rsidP="00111F68">
      <w:pPr>
        <w:pStyle w:val="KeepWithNext"/>
        <w:rPr>
          <w:rtl/>
        </w:rPr>
      </w:pPr>
    </w:p>
    <w:p w:rsidR="00111F68" w:rsidRDefault="00111F68" w:rsidP="00111F68">
      <w:pPr>
        <w:rPr>
          <w:rtl/>
        </w:rPr>
      </w:pPr>
      <w:r>
        <w:rPr>
          <w:rtl/>
        </w:rPr>
        <w:t>ולה יש איזה ייעוץ</w:t>
      </w:r>
      <w:r>
        <w:rPr>
          <w:rFonts w:hint="cs"/>
          <w:rtl/>
        </w:rPr>
        <w:t>? האי לא תמיד היא - - -</w:t>
      </w:r>
    </w:p>
    <w:p w:rsidR="00111F68" w:rsidRDefault="00111F68" w:rsidP="00111F68">
      <w:pPr>
        <w:rPr>
          <w:rtl/>
        </w:rPr>
      </w:pPr>
      <w:bookmarkStart w:id="464" w:name="_ETM_Q1_4437561"/>
      <w:bookmarkStart w:id="465" w:name="_ETM_Q1_4437663"/>
      <w:bookmarkEnd w:id="464"/>
      <w:bookmarkEnd w:id="465"/>
    </w:p>
    <w:p w:rsidR="00111F68" w:rsidRDefault="00111F68" w:rsidP="00111F68">
      <w:pPr>
        <w:pStyle w:val="af9"/>
        <w:keepNext/>
        <w:rPr>
          <w:rtl/>
        </w:rPr>
      </w:pPr>
      <w:bookmarkStart w:id="466" w:name="ET_guest_592571_197"/>
      <w:r w:rsidRPr="00111F68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11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111F68" w:rsidRDefault="00111F68" w:rsidP="00111F68">
      <w:pPr>
        <w:pStyle w:val="KeepWithNext"/>
        <w:rPr>
          <w:rtl/>
        </w:rPr>
      </w:pPr>
    </w:p>
    <w:p w:rsidR="00111F68" w:rsidRDefault="00111F68" w:rsidP="00111F68">
      <w:pPr>
        <w:rPr>
          <w:rtl/>
        </w:rPr>
      </w:pPr>
      <w:r>
        <w:rPr>
          <w:rFonts w:hint="cs"/>
          <w:rtl/>
        </w:rPr>
        <w:t xml:space="preserve">הובלת אותי לנקודה </w:t>
      </w:r>
      <w:bookmarkStart w:id="467" w:name="_ETM_Q1_4439890"/>
      <w:bookmarkEnd w:id="467"/>
      <w:r>
        <w:rPr>
          <w:rFonts w:hint="cs"/>
          <w:rtl/>
        </w:rPr>
        <w:t xml:space="preserve">הרביעית. אנחנו </w:t>
      </w:r>
      <w:r w:rsidR="006410D6" w:rsidRPr="006410D6">
        <w:rPr>
          <w:rtl/>
        </w:rPr>
        <w:t>מבקשים לקבוע ש</w:t>
      </w:r>
      <w:r>
        <w:rPr>
          <w:rFonts w:hint="cs"/>
          <w:rtl/>
        </w:rPr>
        <w:t>ל</w:t>
      </w:r>
      <w:r w:rsidR="006410D6" w:rsidRPr="006410D6">
        <w:rPr>
          <w:rtl/>
        </w:rPr>
        <w:t>נפגעות העבירה יינתן סיוע משפטי עוד בשלב שבו החוקר פונה אליה ושואל האם היא מוכנה לוותר על החיסיון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עוד לפני שאנחנו מגיעים לדיון בבית המשפט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תוך כדי החקירה אנחנו מבקשים לתת סיוע משפטי לגיבוש העמדה של</w:t>
      </w:r>
      <w:r>
        <w:rPr>
          <w:rFonts w:hint="cs"/>
          <w:rtl/>
        </w:rPr>
        <w:t>ה</w:t>
      </w:r>
      <w:r w:rsidR="006410D6" w:rsidRPr="006410D6">
        <w:rPr>
          <w:rtl/>
        </w:rPr>
        <w:t xml:space="preserve"> בשאלה האם לוותר על החיסיון ולאחר מכן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אם היא מתנגדת להסרת החיסיון והדיון יגיע לבית המשפט בשאלה הזאת או בשלב החקירה או בשלב המשפט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גם בנקודה הזאת </w:t>
      </w:r>
      <w:r>
        <w:rPr>
          <w:rFonts w:hint="cs"/>
          <w:rtl/>
        </w:rPr>
        <w:t>יהיה לה</w:t>
      </w:r>
      <w:r w:rsidR="006410D6" w:rsidRPr="006410D6">
        <w:rPr>
          <w:rtl/>
        </w:rPr>
        <w:t xml:space="preserve"> סיוע משפטי</w:t>
      </w:r>
      <w:r>
        <w:rPr>
          <w:rFonts w:hint="cs"/>
          <w:rtl/>
        </w:rPr>
        <w:t>. כאן אני פותחת סוגריים</w:t>
      </w:r>
      <w:r w:rsidR="006410D6" w:rsidRPr="006410D6">
        <w:rPr>
          <w:rtl/>
        </w:rPr>
        <w:t xml:space="preserve"> ואומרת שהיום הסיוע המשפטי ניתן לנפגעות עבירות מין חמורות בלבד משלב הגשת כתב האישום בלבד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מה שניתן היום במסגרת הצעת החוק הפרטית להרחיב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זה מתן סיוע משפטי בשאלת הסרת החיסיון בשלב החקירה רק לנפגעות עבירות מין חמורות</w:t>
      </w:r>
      <w:r>
        <w:rPr>
          <w:rFonts w:hint="cs"/>
          <w:rtl/>
        </w:rPr>
        <w:t>.</w:t>
      </w:r>
      <w:r w:rsidR="006410D6" w:rsidRPr="006410D6">
        <w:rPr>
          <w:rtl/>
        </w:rPr>
        <w:t xml:space="preserve"> במקביל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ואני מעורבת עמוק בעבודה </w:t>
      </w:r>
      <w:r>
        <w:rPr>
          <w:rFonts w:hint="cs"/>
          <w:rtl/>
        </w:rPr>
        <w:t>ה</w:t>
      </w:r>
      <w:r w:rsidR="006410D6" w:rsidRPr="006410D6">
        <w:rPr>
          <w:rtl/>
        </w:rPr>
        <w:t>אינטנסיבית שנעשית בממשלה בעקבות פרסום תזכיר חוק</w:t>
      </w:r>
      <w:r>
        <w:rPr>
          <w:rFonts w:hint="cs"/>
          <w:rtl/>
        </w:rPr>
        <w:t>,</w:t>
      </w:r>
      <w:r w:rsidR="006410D6" w:rsidRPr="006410D6">
        <w:rPr>
          <w:rtl/>
        </w:rPr>
        <w:t xml:space="preserve"> להרחבת הסיוע המשפטי לכל נפגעות עבירות המין בכל שלבי החקירה</w:t>
      </w:r>
      <w:r>
        <w:rPr>
          <w:rFonts w:hint="cs"/>
          <w:rtl/>
        </w:rPr>
        <w:t>.</w:t>
      </w:r>
    </w:p>
    <w:p w:rsidR="00111F68" w:rsidRDefault="00111F68" w:rsidP="00111F68">
      <w:pPr>
        <w:rPr>
          <w:rtl/>
        </w:rPr>
      </w:pPr>
      <w:bookmarkStart w:id="468" w:name="_ETM_Q1_4528806"/>
      <w:bookmarkStart w:id="469" w:name="_ETM_Q1_4528905"/>
      <w:bookmarkEnd w:id="468"/>
      <w:bookmarkEnd w:id="469"/>
    </w:p>
    <w:p w:rsidR="002214F2" w:rsidRDefault="006410D6" w:rsidP="002214F2">
      <w:pPr>
        <w:rPr>
          <w:rtl/>
        </w:rPr>
      </w:pPr>
      <w:bookmarkStart w:id="470" w:name="_ETM_Q1_4528966"/>
      <w:bookmarkStart w:id="471" w:name="_ETM_Q1_4529066"/>
      <w:bookmarkEnd w:id="470"/>
      <w:bookmarkEnd w:id="471"/>
      <w:r w:rsidRPr="006410D6">
        <w:rPr>
          <w:rtl/>
        </w:rPr>
        <w:t>היום אנחנו מסוגלים להוסיף נדבך חשוב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אבל לא את כולו</w:t>
      </w:r>
      <w:r w:rsidR="00111F68">
        <w:rPr>
          <w:rFonts w:hint="cs"/>
          <w:rtl/>
        </w:rPr>
        <w:t>.</w:t>
      </w:r>
      <w:r w:rsidRPr="006410D6">
        <w:rPr>
          <w:rtl/>
        </w:rPr>
        <w:t xml:space="preserve"> אני אומרת שזה ברור לנו שזה לא מספיק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אבל אנחנו לא נעשה ככה תחרות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אנחנו נאפשר להצעת החוק הממשלתית להתקדם ואני יכולה להעיד שהיא מתקדמת בקצב מאוד מהיר</w:t>
      </w:r>
      <w:r w:rsidR="00111F68">
        <w:rPr>
          <w:rFonts w:hint="cs"/>
          <w:rtl/>
        </w:rPr>
        <w:t>,</w:t>
      </w:r>
      <w:r w:rsidRPr="006410D6">
        <w:rPr>
          <w:rtl/>
        </w:rPr>
        <w:t xml:space="preserve"> צפויה לעלות לאישור ועדת שרים השבוע</w:t>
      </w:r>
      <w:r w:rsidR="00111F68">
        <w:rPr>
          <w:rFonts w:hint="cs"/>
          <w:rtl/>
        </w:rPr>
        <w:t xml:space="preserve"> או ב</w:t>
      </w:r>
      <w:r w:rsidRPr="006410D6">
        <w:rPr>
          <w:rtl/>
        </w:rPr>
        <w:t>שבוע הבא</w:t>
      </w:r>
      <w:r w:rsidR="00111F68">
        <w:rPr>
          <w:rFonts w:hint="cs"/>
          <w:rtl/>
        </w:rPr>
        <w:t>.</w:t>
      </w:r>
      <w:r w:rsidRPr="006410D6">
        <w:rPr>
          <w:rtl/>
        </w:rPr>
        <w:t xml:space="preserve"> זאת אומרת</w:t>
      </w:r>
      <w:r w:rsidR="00111F68">
        <w:rPr>
          <w:rFonts w:hint="cs"/>
          <w:rtl/>
        </w:rPr>
        <w:t>, ב</w:t>
      </w:r>
      <w:r w:rsidRPr="006410D6">
        <w:rPr>
          <w:rtl/>
        </w:rPr>
        <w:t xml:space="preserve">שבוע הבא או </w:t>
      </w:r>
      <w:r w:rsidR="00111F68">
        <w:rPr>
          <w:rFonts w:hint="cs"/>
          <w:rtl/>
        </w:rPr>
        <w:t>ב</w:t>
      </w:r>
      <w:r w:rsidRPr="006410D6">
        <w:rPr>
          <w:rtl/>
        </w:rPr>
        <w:t>שבוע שלאחריו</w:t>
      </w:r>
      <w:r w:rsidR="001E3156">
        <w:rPr>
          <w:rFonts w:hint="cs"/>
          <w:rtl/>
        </w:rPr>
        <w:t xml:space="preserve">. </w:t>
      </w:r>
      <w:r w:rsidRPr="006410D6">
        <w:rPr>
          <w:rtl/>
        </w:rPr>
        <w:t>ההצעה הממשלתית תיתן מענה לכל ההיקף שנדרש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במסגרת ההצעה הזאת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שוב מדייק</w:t>
      </w:r>
      <w:r w:rsidR="002214F2">
        <w:rPr>
          <w:rFonts w:hint="cs"/>
          <w:rtl/>
        </w:rPr>
        <w:t>ת,</w:t>
      </w:r>
      <w:r w:rsidRPr="006410D6">
        <w:rPr>
          <w:rtl/>
        </w:rPr>
        <w:t xml:space="preserve"> אנחנו מציעות לתת סיוע מש</w:t>
      </w:r>
      <w:r w:rsidR="002214F2">
        <w:rPr>
          <w:rFonts w:hint="cs"/>
          <w:rtl/>
        </w:rPr>
        <w:t>פטי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ב</w:t>
      </w:r>
      <w:r w:rsidR="002214F2">
        <w:rPr>
          <w:rtl/>
        </w:rPr>
        <w:t xml:space="preserve">שאלות שנוגעות להסרת חיסיון כבר </w:t>
      </w:r>
      <w:r w:rsidR="002214F2">
        <w:rPr>
          <w:rFonts w:hint="cs"/>
          <w:rtl/>
        </w:rPr>
        <w:t>מ</w:t>
      </w:r>
      <w:r w:rsidRPr="006410D6">
        <w:rPr>
          <w:rtl/>
        </w:rPr>
        <w:t>שלב החקירה לנפגע</w:t>
      </w:r>
      <w:r w:rsidR="002214F2">
        <w:rPr>
          <w:rFonts w:hint="cs"/>
          <w:rtl/>
        </w:rPr>
        <w:t>ות</w:t>
      </w:r>
      <w:r w:rsidRPr="006410D6">
        <w:rPr>
          <w:rtl/>
        </w:rPr>
        <w:t xml:space="preserve"> עבירות מין חמורות</w:t>
      </w:r>
      <w:r w:rsidR="002214F2">
        <w:rPr>
          <w:rFonts w:hint="cs"/>
          <w:rtl/>
        </w:rPr>
        <w:t>.</w:t>
      </w:r>
    </w:p>
    <w:p w:rsidR="002214F2" w:rsidRDefault="002214F2" w:rsidP="002214F2">
      <w:pPr>
        <w:rPr>
          <w:rtl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>הנדבך האחרון שאני רוצה להתייחס אליו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ואני אגיד שזה </w:t>
      </w:r>
      <w:r w:rsidR="002214F2">
        <w:rPr>
          <w:rFonts w:hint="cs"/>
          <w:rtl/>
        </w:rPr>
        <w:t>נדבך</w:t>
      </w:r>
      <w:r w:rsidR="002214F2">
        <w:rPr>
          <w:rtl/>
        </w:rPr>
        <w:t xml:space="preserve"> ש</w:t>
      </w:r>
      <w:r w:rsidR="002214F2">
        <w:rPr>
          <w:rFonts w:hint="cs"/>
          <w:rtl/>
        </w:rPr>
        <w:t>ע</w:t>
      </w:r>
      <w:r w:rsidRPr="006410D6">
        <w:rPr>
          <w:rtl/>
        </w:rPr>
        <w:t xml:space="preserve">לה כנוסח נוסף </w:t>
      </w:r>
      <w:r w:rsidR="002214F2">
        <w:rPr>
          <w:rFonts w:hint="cs"/>
          <w:rtl/>
        </w:rPr>
        <w:t xml:space="preserve">מטעם </w:t>
      </w:r>
      <w:r w:rsidRPr="006410D6">
        <w:rPr>
          <w:rtl/>
        </w:rPr>
        <w:t>הייעוץ המשפטי של הוועדה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שבמסגרת חוק זכויות נפג</w:t>
      </w:r>
      <w:r w:rsidR="002214F2">
        <w:rPr>
          <w:rtl/>
        </w:rPr>
        <w:t xml:space="preserve">עי העבירה תוסדר הבקשה של החוקר </w:t>
      </w:r>
      <w:r w:rsidR="002214F2">
        <w:rPr>
          <w:rFonts w:hint="cs"/>
          <w:rtl/>
        </w:rPr>
        <w:t>ב</w:t>
      </w:r>
      <w:r w:rsidRPr="006410D6">
        <w:rPr>
          <w:rtl/>
        </w:rPr>
        <w:t xml:space="preserve">משטרה </w:t>
      </w:r>
      <w:r w:rsidR="002214F2">
        <w:rPr>
          <w:rFonts w:hint="cs"/>
          <w:rtl/>
        </w:rPr>
        <w:t>מ</w:t>
      </w:r>
      <w:r w:rsidRPr="006410D6">
        <w:rPr>
          <w:rtl/>
        </w:rPr>
        <w:t>נפגעת העבירה לוותר על החיסיון ובהמשך גם מבית המשפט להסיר את החיסיון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כל השלב הזה </w:t>
      </w:r>
      <w:r w:rsidR="002214F2">
        <w:rPr>
          <w:rFonts w:hint="cs"/>
          <w:rtl/>
        </w:rPr>
        <w:t>שי</w:t>
      </w:r>
      <w:r w:rsidRPr="006410D6">
        <w:rPr>
          <w:rtl/>
        </w:rPr>
        <w:t xml:space="preserve">וסדר בחוק זכויות נפגעי עבירה מונה את הפרוצדורה ואת השיקולים שעל החוקר לשקול לפני שהוא בכלל ניגש </w:t>
      </w:r>
      <w:r w:rsidR="002214F2">
        <w:rPr>
          <w:rFonts w:hint="cs"/>
          <w:rtl/>
        </w:rPr>
        <w:t xml:space="preserve">אל </w:t>
      </w:r>
      <w:r w:rsidRPr="006410D6">
        <w:rPr>
          <w:rtl/>
        </w:rPr>
        <w:t>נפגעת העבירה</w:t>
      </w:r>
      <w:r w:rsidR="002214F2">
        <w:rPr>
          <w:rFonts w:hint="cs"/>
          <w:rtl/>
        </w:rPr>
        <w:t xml:space="preserve">. וכאשר הוא ניגש לנפגעת העבירה, הוא </w:t>
      </w:r>
      <w:r w:rsidRPr="006410D6">
        <w:rPr>
          <w:rtl/>
        </w:rPr>
        <w:t>מבקש ממנה להסיר את החיסיון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קודם כל עליו ליידע אותה </w:t>
      </w:r>
      <w:r w:rsidR="002214F2">
        <w:rPr>
          <w:rFonts w:hint="cs"/>
          <w:rtl/>
        </w:rPr>
        <w:t xml:space="preserve">על </w:t>
      </w:r>
      <w:r w:rsidRPr="006410D6">
        <w:rPr>
          <w:rtl/>
        </w:rPr>
        <w:t xml:space="preserve">זכותה להתנגד </w:t>
      </w:r>
      <w:r w:rsidR="002214F2">
        <w:rPr>
          <w:rFonts w:hint="cs"/>
          <w:rtl/>
        </w:rPr>
        <w:t>ל</w:t>
      </w:r>
      <w:r w:rsidRPr="006410D6">
        <w:rPr>
          <w:rtl/>
        </w:rPr>
        <w:t>עניין ועל זכותה לקבל סיוע משפטי בגיבוש עמדתה</w:t>
      </w:r>
      <w:r w:rsidR="002214F2">
        <w:rPr>
          <w:rFonts w:hint="cs"/>
          <w:rtl/>
        </w:rPr>
        <w:t>.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a4"/>
        <w:keepNext/>
        <w:rPr>
          <w:rtl/>
        </w:rPr>
      </w:pPr>
      <w:bookmarkStart w:id="472" w:name="ET_speaker_4741_198"/>
      <w:r w:rsidRPr="002214F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21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214F2" w:rsidRDefault="002214F2" w:rsidP="002214F2">
      <w:pPr>
        <w:pStyle w:val="KeepWithNext"/>
        <w:rPr>
          <w:rtl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 xml:space="preserve">אבל הוא </w:t>
      </w:r>
      <w:r w:rsidR="002214F2">
        <w:rPr>
          <w:rFonts w:hint="cs"/>
          <w:rtl/>
        </w:rPr>
        <w:t>רק משפטי.</w:t>
      </w:r>
      <w:r w:rsidRPr="006410D6">
        <w:rPr>
          <w:rtl/>
        </w:rPr>
        <w:t xml:space="preserve"> חלק גדול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חלק מסוים מן הבעיה של המתלוננת באותו רגע הוא שוב קושי פסיכולוג</w:t>
      </w:r>
      <w:r w:rsidR="002214F2">
        <w:rPr>
          <w:rFonts w:hint="cs"/>
          <w:rtl/>
        </w:rPr>
        <w:t>י.</w:t>
      </w:r>
      <w:r w:rsidR="002214F2">
        <w:rPr>
          <w:rtl/>
        </w:rPr>
        <w:t xml:space="preserve"> אז</w:t>
      </w:r>
      <w:r w:rsidRPr="006410D6">
        <w:rPr>
          <w:rtl/>
        </w:rPr>
        <w:t xml:space="preserve"> מי מרכך ל</w:t>
      </w:r>
      <w:r w:rsidR="002214F2">
        <w:rPr>
          <w:rFonts w:hint="cs"/>
          <w:rtl/>
        </w:rPr>
        <w:t>ה</w:t>
      </w:r>
      <w:r w:rsidRPr="006410D6">
        <w:rPr>
          <w:rtl/>
        </w:rPr>
        <w:t xml:space="preserve"> את מצב בחקירה מן הבחינה הזאת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אני מתייחס לאלה שאין יד</w:t>
      </w:r>
      <w:r w:rsidR="002214F2">
        <w:rPr>
          <w:rFonts w:hint="cs"/>
          <w:rtl/>
        </w:rPr>
        <w:t>ן</w:t>
      </w:r>
      <w:r w:rsidRPr="006410D6">
        <w:rPr>
          <w:rtl/>
        </w:rPr>
        <w:t xml:space="preserve"> משגת לקבל  את הטיפול הזה ובדיוק בזמן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אם היא</w:t>
      </w:r>
      <w:r w:rsidRPr="006410D6">
        <w:rPr>
          <w:rtl/>
        </w:rPr>
        <w:t xml:space="preserve"> תזמין תור בקופת חולים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אז זה גם ייקח</w:t>
      </w:r>
      <w:r w:rsidR="002214F2">
        <w:rPr>
          <w:rFonts w:hint="cs"/>
          <w:rtl/>
        </w:rPr>
        <w:t xml:space="preserve"> 4-3</w:t>
      </w:r>
      <w:r w:rsidRPr="006410D6">
        <w:rPr>
          <w:rtl/>
        </w:rPr>
        <w:t xml:space="preserve"> חודשים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זה בתוכו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זה בשיקולים</w:t>
      </w:r>
      <w:r w:rsidR="002214F2">
        <w:rPr>
          <w:rFonts w:hint="cs"/>
          <w:rtl/>
        </w:rPr>
        <w:t>?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זה</w:t>
      </w:r>
      <w:r w:rsidRPr="006410D6">
        <w:rPr>
          <w:rtl/>
        </w:rPr>
        <w:t xml:space="preserve"> חלק מההסדר</w:t>
      </w:r>
      <w:r w:rsidR="002214F2">
        <w:rPr>
          <w:rFonts w:hint="cs"/>
          <w:rtl/>
        </w:rPr>
        <w:t>?</w:t>
      </w:r>
    </w:p>
    <w:p w:rsidR="002214F2" w:rsidRDefault="002214F2" w:rsidP="002214F2">
      <w:pPr>
        <w:rPr>
          <w:rtl/>
        </w:rPr>
      </w:pPr>
      <w:bookmarkStart w:id="473" w:name="_ETM_Q1_4678955"/>
      <w:bookmarkEnd w:id="473"/>
    </w:p>
    <w:p w:rsidR="002214F2" w:rsidRDefault="002214F2" w:rsidP="002214F2">
      <w:pPr>
        <w:pStyle w:val="af9"/>
        <w:keepNext/>
        <w:rPr>
          <w:rtl/>
        </w:rPr>
      </w:pPr>
      <w:bookmarkStart w:id="474" w:name="ET_guest_592571_199"/>
      <w:r w:rsidRPr="002214F2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2214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2214F2" w:rsidRDefault="002214F2" w:rsidP="002214F2">
      <w:pPr>
        <w:pStyle w:val="KeepWithNext"/>
        <w:rPr>
          <w:rtl/>
        </w:rPr>
      </w:pPr>
    </w:p>
    <w:p w:rsidR="002214F2" w:rsidRDefault="006410D6" w:rsidP="002214F2">
      <w:pPr>
        <w:rPr>
          <w:rtl/>
        </w:rPr>
      </w:pPr>
      <w:bookmarkStart w:id="475" w:name="_ETM_Q1_4679830"/>
      <w:bookmarkStart w:id="476" w:name="_ETM_Q1_4679928"/>
      <w:bookmarkEnd w:id="475"/>
      <w:bookmarkEnd w:id="476"/>
      <w:r w:rsidRPr="006410D6">
        <w:rPr>
          <w:rtl/>
        </w:rPr>
        <w:t xml:space="preserve">אנחנו חושבים שכלי של הסיוע המשפטי </w:t>
      </w:r>
      <w:r w:rsidR="002214F2">
        <w:rPr>
          <w:rFonts w:hint="cs"/>
          <w:rtl/>
        </w:rPr>
        <w:t xml:space="preserve">ועורכי הדין </w:t>
      </w:r>
      <w:r w:rsidRPr="006410D6">
        <w:rPr>
          <w:rtl/>
        </w:rPr>
        <w:t>של הסיוע המשפטי שיקבלו הכשרה מיוחדת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ושוב אני חוזרת ל</w:t>
      </w:r>
      <w:r w:rsidR="002214F2">
        <w:rPr>
          <w:rFonts w:hint="cs"/>
          <w:rtl/>
        </w:rPr>
        <w:t>דברים</w:t>
      </w:r>
      <w:r w:rsidRPr="006410D6">
        <w:rPr>
          <w:rtl/>
        </w:rPr>
        <w:t xml:space="preserve"> שאמרנו על הצורך בעבודת שטח ושיתוף פעולה בין כל הגורמים כדי שכל גורם בשרשרת הזאת יבין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קצת לפחות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גם על השיקולים של הגורמים האחרים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אנשי הסיוע המשפטי יהיו מסוגלים לתת את ה</w:t>
      </w:r>
      <w:r w:rsidR="002214F2">
        <w:rPr>
          <w:rFonts w:hint="cs"/>
          <w:rtl/>
        </w:rPr>
        <w:t xml:space="preserve">בסיס </w:t>
      </w:r>
      <w:r w:rsidRPr="006410D6">
        <w:rPr>
          <w:rtl/>
        </w:rPr>
        <w:t>שנדרש לנפגע</w:t>
      </w:r>
      <w:r w:rsidR="002214F2">
        <w:rPr>
          <w:rFonts w:hint="cs"/>
          <w:rtl/>
        </w:rPr>
        <w:t>ת</w:t>
      </w:r>
      <w:r w:rsidRPr="006410D6">
        <w:rPr>
          <w:rtl/>
        </w:rPr>
        <w:t xml:space="preserve"> העבירה כדי לקבל החלטה מושכלת ולא החלטה נמהרת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לא החלטה שנובעת מתחושה של לחץ או ניסיון להבין</w:t>
      </w:r>
      <w:r w:rsidR="002214F2">
        <w:rPr>
          <w:rFonts w:hint="cs"/>
          <w:rtl/>
        </w:rPr>
        <w:t xml:space="preserve"> </w:t>
      </w:r>
      <w:r w:rsidRPr="006410D6">
        <w:rPr>
          <w:rtl/>
        </w:rPr>
        <w:t>מה רשויות החקירה דורשות ממנה עכשיו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הסיוע המשפטי יתווך את המעמד הזה</w:t>
      </w:r>
      <w:r w:rsidR="002214F2">
        <w:rPr>
          <w:rFonts w:hint="cs"/>
          <w:rtl/>
        </w:rPr>
        <w:t xml:space="preserve"> ויוכל - - -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af6"/>
        <w:keepNext/>
        <w:rPr>
          <w:rtl/>
        </w:rPr>
      </w:pPr>
      <w:bookmarkStart w:id="477" w:name="ET_yor_6156_200"/>
      <w:r w:rsidRPr="002214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2214F2" w:rsidRDefault="002214F2" w:rsidP="002214F2">
      <w:pPr>
        <w:pStyle w:val="KeepWithNext"/>
        <w:rPr>
          <w:rtl/>
          <w:lang w:eastAsia="he-IL"/>
        </w:rPr>
      </w:pPr>
    </w:p>
    <w:p w:rsidR="002214F2" w:rsidRDefault="006410D6" w:rsidP="002214F2">
      <w:pPr>
        <w:rPr>
          <w:rtl/>
        </w:rPr>
      </w:pPr>
      <w:r w:rsidRPr="006410D6">
        <w:rPr>
          <w:rtl/>
        </w:rPr>
        <w:t>אבל אתם אומרים שזה היו</w:t>
      </w:r>
      <w:r w:rsidR="002214F2">
        <w:rPr>
          <w:rFonts w:hint="cs"/>
          <w:rtl/>
        </w:rPr>
        <w:t>ם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 xml:space="preserve"> זה רק ב</w:t>
      </w:r>
      <w:r w:rsidRPr="006410D6">
        <w:rPr>
          <w:rtl/>
        </w:rPr>
        <w:t>נפגעות</w:t>
      </w:r>
      <w:r w:rsidR="002214F2">
        <w:rPr>
          <w:rFonts w:hint="cs"/>
          <w:rtl/>
        </w:rPr>
        <w:t xml:space="preserve"> - - -</w:t>
      </w:r>
    </w:p>
    <w:p w:rsidR="002214F2" w:rsidRDefault="002214F2" w:rsidP="002214F2">
      <w:pPr>
        <w:rPr>
          <w:rtl/>
        </w:rPr>
      </w:pPr>
    </w:p>
    <w:p w:rsidR="002214F2" w:rsidRDefault="002214F2" w:rsidP="002214F2">
      <w:pPr>
        <w:pStyle w:val="-"/>
        <w:keepNext/>
        <w:rPr>
          <w:rtl/>
        </w:rPr>
      </w:pPr>
      <w:bookmarkStart w:id="478" w:name="ET_speakercontinue_592571_201"/>
      <w:r w:rsidRPr="002214F2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2214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"/>
    </w:p>
    <w:p w:rsidR="002214F2" w:rsidRDefault="002214F2" w:rsidP="002214F2">
      <w:pPr>
        <w:pStyle w:val="KeepWithNext"/>
        <w:rPr>
          <w:rtl/>
        </w:rPr>
      </w:pPr>
    </w:p>
    <w:p w:rsidR="002214F2" w:rsidRDefault="002214F2" w:rsidP="002214F2">
      <w:pPr>
        <w:rPr>
          <w:rtl/>
        </w:rPr>
      </w:pPr>
      <w:r>
        <w:rPr>
          <w:rFonts w:hint="cs"/>
          <w:rtl/>
        </w:rPr>
        <w:t>נפגעות עבירות מין חמורות. נכון.</w:t>
      </w:r>
      <w:bookmarkStart w:id="479" w:name="_ETM_Q1_4730942"/>
      <w:bookmarkEnd w:id="479"/>
    </w:p>
    <w:p w:rsidR="002214F2" w:rsidRDefault="002214F2" w:rsidP="002214F2">
      <w:pPr>
        <w:rPr>
          <w:rtl/>
        </w:rPr>
      </w:pPr>
      <w:bookmarkStart w:id="480" w:name="_ETM_Q1_4731062"/>
      <w:bookmarkEnd w:id="480"/>
    </w:p>
    <w:p w:rsidR="002214F2" w:rsidRDefault="002214F2" w:rsidP="002214F2">
      <w:pPr>
        <w:pStyle w:val="af6"/>
        <w:keepNext/>
        <w:rPr>
          <w:rtl/>
        </w:rPr>
      </w:pPr>
      <w:bookmarkStart w:id="481" w:name="ET_yor_6156_202"/>
      <w:r w:rsidRPr="002214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1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2214F2" w:rsidRDefault="002214F2" w:rsidP="002214F2">
      <w:pPr>
        <w:pStyle w:val="KeepWithNext"/>
        <w:rPr>
          <w:rtl/>
        </w:rPr>
      </w:pPr>
    </w:p>
    <w:p w:rsidR="00D56A2E" w:rsidRDefault="006410D6" w:rsidP="00D56A2E">
      <w:pPr>
        <w:rPr>
          <w:rtl/>
        </w:rPr>
      </w:pPr>
      <w:r w:rsidRPr="006410D6">
        <w:rPr>
          <w:rtl/>
        </w:rPr>
        <w:t>אני מבקש בעניין הזה</w:t>
      </w:r>
      <w:r w:rsidR="002214F2">
        <w:rPr>
          <w:rFonts w:hint="cs"/>
          <w:rtl/>
        </w:rPr>
        <w:t>, מחר יש לנו</w:t>
      </w:r>
      <w:r w:rsidRPr="006410D6">
        <w:rPr>
          <w:rtl/>
        </w:rPr>
        <w:t xml:space="preserve"> דיון מעקב בנושא הסיוע המשפטי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מבקש דיון </w:t>
      </w:r>
      <w:r w:rsidR="002214F2">
        <w:rPr>
          <w:rFonts w:hint="cs"/>
          <w:rtl/>
        </w:rPr>
        <w:t xml:space="preserve">הבא </w:t>
      </w:r>
      <w:r w:rsidRPr="006410D6">
        <w:rPr>
          <w:rtl/>
        </w:rPr>
        <w:t>בהצעת החוק</w:t>
      </w:r>
      <w:r w:rsidR="002214F2">
        <w:rPr>
          <w:rFonts w:hint="cs"/>
          <w:rtl/>
        </w:rPr>
        <w:t>, לא משנה</w:t>
      </w:r>
      <w:r w:rsidRPr="006410D6">
        <w:rPr>
          <w:rtl/>
        </w:rPr>
        <w:t xml:space="preserve"> אם זה לפני ראשונה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אני מבקש את המספרים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התשובה של המדינה נשמעת לי קצת מוזרה לגבי הסיוע המשפטי</w:t>
      </w:r>
      <w:r w:rsidR="002214F2">
        <w:rPr>
          <w:rFonts w:hint="cs"/>
          <w:rtl/>
        </w:rPr>
        <w:t xml:space="preserve">, </w:t>
      </w:r>
      <w:r w:rsidRPr="006410D6">
        <w:rPr>
          <w:rtl/>
        </w:rPr>
        <w:t xml:space="preserve">האמירה </w:t>
      </w:r>
      <w:r w:rsidR="002214F2">
        <w:rPr>
          <w:rFonts w:hint="cs"/>
          <w:rtl/>
        </w:rPr>
        <w:t>ש</w:t>
      </w:r>
      <w:r w:rsidRPr="006410D6">
        <w:rPr>
          <w:rtl/>
        </w:rPr>
        <w:t>אנחנו בתוך תזכיר חוק וכ</w:t>
      </w:r>
      <w:r w:rsidR="002214F2">
        <w:rPr>
          <w:rFonts w:hint="cs"/>
          <w:rtl/>
        </w:rPr>
        <w:t>ולי.</w:t>
      </w:r>
      <w:r w:rsidRPr="006410D6">
        <w:rPr>
          <w:rtl/>
        </w:rPr>
        <w:t xml:space="preserve"> אם אנחנו באים להסדיר פה את סוגיית הסרת החיסיון ואתם באים ואומרים שאתם מסכימים </w:t>
      </w:r>
      <w:r w:rsidR="002214F2">
        <w:rPr>
          <w:rFonts w:hint="cs"/>
          <w:rtl/>
        </w:rPr>
        <w:t>עם ה</w:t>
      </w:r>
      <w:r w:rsidR="002214F2">
        <w:rPr>
          <w:rtl/>
        </w:rPr>
        <w:t>עיקרון ש</w:t>
      </w:r>
      <w:bookmarkStart w:id="482" w:name="_ETM_Q1_4765070"/>
      <w:bookmarkStart w:id="483" w:name="_ETM_Q1_4765165"/>
      <w:bookmarkStart w:id="484" w:name="_ETM_Q1_4765278"/>
      <w:bookmarkStart w:id="485" w:name="_ETM_Q1_4765374"/>
      <w:bookmarkEnd w:id="482"/>
      <w:bookmarkEnd w:id="483"/>
      <w:bookmarkEnd w:id="484"/>
      <w:bookmarkEnd w:id="485"/>
      <w:r w:rsidRPr="006410D6">
        <w:rPr>
          <w:rtl/>
        </w:rPr>
        <w:t xml:space="preserve">סיוע משפטי וליווי של </w:t>
      </w:r>
      <w:r w:rsidR="002214F2">
        <w:rPr>
          <w:rFonts w:hint="cs"/>
          <w:rtl/>
        </w:rPr>
        <w:t>ה</w:t>
      </w:r>
      <w:r w:rsidRPr="006410D6">
        <w:rPr>
          <w:rtl/>
        </w:rPr>
        <w:t>נפגעת או הנפגע הם חיוניים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התשובה של המדינה </w:t>
      </w:r>
      <w:r w:rsidR="002214F2">
        <w:rPr>
          <w:rFonts w:hint="cs"/>
          <w:rtl/>
        </w:rPr>
        <w:t>ש</w:t>
      </w:r>
      <w:r w:rsidR="002214F2">
        <w:rPr>
          <w:rtl/>
        </w:rPr>
        <w:t xml:space="preserve">אנחנו כרגע ניתן את זה רק </w:t>
      </w:r>
      <w:r w:rsidR="002214F2">
        <w:rPr>
          <w:rFonts w:hint="cs"/>
          <w:rtl/>
        </w:rPr>
        <w:t>ל</w:t>
      </w:r>
      <w:r w:rsidRPr="006410D6">
        <w:rPr>
          <w:rtl/>
        </w:rPr>
        <w:t>נפגעות עבירות חמורות ולא נמצא פה פתרון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הרי עם כל הכבוד</w:t>
      </w:r>
      <w:r w:rsidR="002214F2">
        <w:rPr>
          <w:rFonts w:hint="cs"/>
          <w:rtl/>
        </w:rPr>
        <w:t>,</w:t>
      </w:r>
      <w:r w:rsidRPr="006410D6">
        <w:rPr>
          <w:rtl/>
        </w:rPr>
        <w:t xml:space="preserve"> באמת לא מדובר פה על עשרות מיליוני שקלים</w:t>
      </w:r>
      <w:r w:rsidR="002214F2">
        <w:rPr>
          <w:rFonts w:hint="cs"/>
          <w:rtl/>
        </w:rPr>
        <w:t>.</w:t>
      </w:r>
      <w:r w:rsidRPr="006410D6">
        <w:rPr>
          <w:rtl/>
        </w:rPr>
        <w:t xml:space="preserve"> </w:t>
      </w:r>
      <w:r w:rsidR="002214F2">
        <w:rPr>
          <w:rFonts w:hint="cs"/>
          <w:rtl/>
        </w:rPr>
        <w:t>נשמע</w:t>
      </w:r>
      <w:r w:rsidRPr="006410D6">
        <w:rPr>
          <w:rtl/>
        </w:rPr>
        <w:t xml:space="preserve"> לי קצת מוזר שקובעים פה </w:t>
      </w:r>
      <w:r w:rsidR="00D56A2E">
        <w:rPr>
          <w:rFonts w:hint="cs"/>
          <w:rtl/>
        </w:rPr>
        <w:t>– תראו, אם</w:t>
      </w:r>
      <w:r w:rsidRPr="006410D6">
        <w:rPr>
          <w:rtl/>
        </w:rPr>
        <w:t xml:space="preserve"> הממשלה מתנגדת להצעת החוק הפרטית</w:t>
      </w:r>
      <w:r w:rsidR="00D56A2E">
        <w:rPr>
          <w:rFonts w:hint="cs"/>
          <w:rtl/>
        </w:rPr>
        <w:t>,</w:t>
      </w:r>
      <w:r w:rsidRPr="006410D6">
        <w:rPr>
          <w:rtl/>
        </w:rPr>
        <w:t xml:space="preserve"> מותר לממשלה להתנגד</w:t>
      </w:r>
      <w:r w:rsidR="00D56A2E">
        <w:rPr>
          <w:rFonts w:hint="cs"/>
          <w:rtl/>
        </w:rPr>
        <w:t>.</w:t>
      </w:r>
      <w:r w:rsidRPr="006410D6">
        <w:rPr>
          <w:rtl/>
        </w:rPr>
        <w:t xml:space="preserve"> אבל אם </w:t>
      </w:r>
      <w:r w:rsidR="00D56A2E">
        <w:rPr>
          <w:rFonts w:hint="cs"/>
          <w:rtl/>
        </w:rPr>
        <w:t>ה</w:t>
      </w:r>
      <w:r w:rsidRPr="006410D6">
        <w:rPr>
          <w:rtl/>
        </w:rPr>
        <w:t xml:space="preserve">ממשלה </w:t>
      </w:r>
      <w:r w:rsidR="00D56A2E">
        <w:rPr>
          <w:rFonts w:hint="cs"/>
          <w:rtl/>
        </w:rPr>
        <w:t xml:space="preserve"> אומרת</w:t>
      </w:r>
      <w:r w:rsidR="00C45469" w:rsidRPr="00C45469">
        <w:rPr>
          <w:rtl/>
        </w:rPr>
        <w:t xml:space="preserve"> </w:t>
      </w:r>
      <w:r w:rsidR="00D56A2E">
        <w:rPr>
          <w:rFonts w:hint="cs"/>
          <w:rtl/>
        </w:rPr>
        <w:t>ש</w:t>
      </w:r>
      <w:r w:rsidR="00D56A2E" w:rsidRPr="00D56A2E">
        <w:rPr>
          <w:rtl/>
        </w:rPr>
        <w:t>הצעת חוק פרטית באמת מציגה אתגר שאנחנו צריכים להתמודד איתו כמדינה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קצת מוזר לשמוע את התשובה הזו</w:t>
      </w:r>
      <w:r w:rsidR="00D56A2E">
        <w:rPr>
          <w:rFonts w:hint="cs"/>
          <w:rtl/>
        </w:rPr>
        <w:t>.</w:t>
      </w:r>
      <w:r w:rsidR="00D56A2E" w:rsidRPr="00D56A2E">
        <w:rPr>
          <w:rtl/>
        </w:rPr>
        <w:t xml:space="preserve"> אני חושב שבמסגרת הטיפול בסוגיה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אז עם כל הכבוד למהלך הגדול של המדינה בתחום הסיוע המשפטי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אם עכשיו דנים בנושא הזה ומקבלים את העיקרון שנפגעת עביר</w:t>
      </w:r>
      <w:r w:rsidR="00D56A2E">
        <w:rPr>
          <w:rtl/>
        </w:rPr>
        <w:t>ת מין או אלימות חמורה צריכה</w:t>
      </w:r>
      <w:r w:rsidR="00D56A2E" w:rsidRPr="00D56A2E">
        <w:rPr>
          <w:rtl/>
        </w:rPr>
        <w:t xml:space="preserve"> ליווי של סיוע משפטי</w:t>
      </w:r>
      <w:r w:rsidR="00D56A2E">
        <w:rPr>
          <w:rFonts w:hint="cs"/>
          <w:rtl/>
        </w:rPr>
        <w:t>,</w:t>
      </w:r>
      <w:r w:rsidR="00D56A2E" w:rsidRPr="00D56A2E">
        <w:rPr>
          <w:rtl/>
        </w:rPr>
        <w:t xml:space="preserve"> אז תמצאו את הפתרון כך שזה לא י</w:t>
      </w:r>
      <w:r w:rsidR="00D56A2E">
        <w:rPr>
          <w:rFonts w:hint="cs"/>
          <w:rtl/>
        </w:rPr>
        <w:t>היה</w:t>
      </w:r>
      <w:r w:rsidR="00D56A2E" w:rsidRPr="00D56A2E">
        <w:rPr>
          <w:rtl/>
        </w:rPr>
        <w:t xml:space="preserve"> </w:t>
      </w:r>
      <w:r w:rsidR="00D56A2E">
        <w:rPr>
          <w:rFonts w:hint="cs"/>
          <w:rtl/>
        </w:rPr>
        <w:t xml:space="preserve">רק </w:t>
      </w:r>
      <w:r w:rsidR="00D56A2E" w:rsidRPr="00D56A2E">
        <w:rPr>
          <w:rtl/>
        </w:rPr>
        <w:t>בעבירות החמורות אל</w:t>
      </w:r>
      <w:r w:rsidR="00D56A2E">
        <w:rPr>
          <w:rFonts w:hint="cs"/>
          <w:rtl/>
        </w:rPr>
        <w:t>א</w:t>
      </w:r>
      <w:r w:rsidR="00D56A2E" w:rsidRPr="00D56A2E">
        <w:rPr>
          <w:rtl/>
        </w:rPr>
        <w:t xml:space="preserve"> בכל העבירות</w:t>
      </w:r>
      <w:r w:rsidR="00D56A2E">
        <w:rPr>
          <w:rFonts w:hint="cs"/>
          <w:rtl/>
        </w:rPr>
        <w:t>.</w:t>
      </w:r>
    </w:p>
    <w:p w:rsidR="00D56A2E" w:rsidRDefault="00D56A2E" w:rsidP="00D56A2E">
      <w:pPr>
        <w:rPr>
          <w:rtl/>
        </w:rPr>
      </w:pPr>
      <w:bookmarkStart w:id="486" w:name="_ETM_Q1_4830892"/>
      <w:bookmarkStart w:id="487" w:name="_ETM_Q1_4831021"/>
      <w:bookmarkStart w:id="488" w:name="_ETM_Q1_4831051"/>
      <w:bookmarkEnd w:id="486"/>
      <w:bookmarkEnd w:id="487"/>
      <w:bookmarkEnd w:id="488"/>
    </w:p>
    <w:p w:rsidR="00D56A2E" w:rsidRDefault="00D56A2E" w:rsidP="00D56A2E">
      <w:pPr>
        <w:rPr>
          <w:rtl/>
        </w:rPr>
      </w:pPr>
      <w:bookmarkStart w:id="489" w:name="_ETM_Q1_4831153"/>
      <w:bookmarkEnd w:id="489"/>
      <w:r>
        <w:rPr>
          <w:rFonts w:hint="cs"/>
          <w:rtl/>
        </w:rPr>
        <w:t xml:space="preserve">תראו, </w:t>
      </w:r>
      <w:r w:rsidRPr="00D56A2E">
        <w:rPr>
          <w:rtl/>
        </w:rPr>
        <w:t>יש אלמנט של חומרת העבירה</w:t>
      </w:r>
      <w:r>
        <w:rPr>
          <w:rFonts w:hint="cs"/>
          <w:rtl/>
        </w:rPr>
        <w:t>,</w:t>
      </w:r>
      <w:r w:rsidRPr="00D56A2E">
        <w:rPr>
          <w:rtl/>
        </w:rPr>
        <w:t xml:space="preserve"> אבל לא תמיד חומרת העבירה קשורה במצב הנפשי </w:t>
      </w:r>
      <w:r>
        <w:rPr>
          <w:rFonts w:hint="cs"/>
          <w:rtl/>
        </w:rPr>
        <w:t>ו</w:t>
      </w:r>
      <w:r w:rsidRPr="00D56A2E">
        <w:rPr>
          <w:rtl/>
        </w:rPr>
        <w:t>הרגשי של הנפגעת</w:t>
      </w:r>
      <w:r>
        <w:rPr>
          <w:rFonts w:hint="cs"/>
          <w:rtl/>
        </w:rPr>
        <w:t>.</w:t>
      </w:r>
      <w:r w:rsidRPr="00D56A2E">
        <w:rPr>
          <w:rtl/>
        </w:rPr>
        <w:t xml:space="preserve"> </w:t>
      </w:r>
      <w:r>
        <w:rPr>
          <w:rtl/>
        </w:rPr>
        <w:t>יכול להיות ש</w:t>
      </w:r>
      <w:r w:rsidRPr="00D56A2E">
        <w:rPr>
          <w:rtl/>
        </w:rPr>
        <w:t xml:space="preserve">נפגעת תקיפה מינית תפגע בעבירה שבסוף על-פי חוק העונשין זו עבירה פחותה מהעבירה </w:t>
      </w:r>
      <w:r>
        <w:rPr>
          <w:rFonts w:hint="cs"/>
          <w:rtl/>
        </w:rPr>
        <w:t>ה</w:t>
      </w:r>
      <w:r w:rsidRPr="00D56A2E">
        <w:rPr>
          <w:rtl/>
        </w:rPr>
        <w:t>חמורה</w:t>
      </w:r>
      <w:r>
        <w:rPr>
          <w:rFonts w:hint="cs"/>
          <w:rtl/>
        </w:rPr>
        <w:t>,</w:t>
      </w:r>
      <w:r w:rsidRPr="00D56A2E">
        <w:rPr>
          <w:rtl/>
        </w:rPr>
        <w:t xml:space="preserve"> אבל מצבה הנפשי הרבה יותר חמור ממצבה ש</w:t>
      </w:r>
      <w:r>
        <w:rPr>
          <w:rFonts w:hint="cs"/>
          <w:rtl/>
        </w:rPr>
        <w:t xml:space="preserve">ל </w:t>
      </w:r>
      <w:r w:rsidRPr="00D56A2E">
        <w:rPr>
          <w:rtl/>
        </w:rPr>
        <w:t xml:space="preserve">מי </w:t>
      </w:r>
      <w:r>
        <w:rPr>
          <w:rFonts w:hint="cs"/>
          <w:rtl/>
        </w:rPr>
        <w:t>- - -</w:t>
      </w:r>
    </w:p>
    <w:p w:rsidR="00D56A2E" w:rsidRDefault="00D56A2E" w:rsidP="00D56A2E">
      <w:pPr>
        <w:rPr>
          <w:rStyle w:val="TagStyle"/>
          <w:rFonts w:ascii="David" w:hAnsi="David"/>
          <w:u w:val="single"/>
          <w:rtl/>
        </w:rPr>
      </w:pPr>
    </w:p>
    <w:p w:rsidR="00D56A2E" w:rsidRDefault="00D56A2E" w:rsidP="00D56A2E">
      <w:pPr>
        <w:pStyle w:val="af9"/>
        <w:keepNext/>
        <w:rPr>
          <w:rtl/>
        </w:rPr>
      </w:pPr>
      <w:bookmarkStart w:id="490" w:name="ET_guest_592571_204"/>
      <w:r w:rsidRPr="00D56A2E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D56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D56A2E" w:rsidRDefault="00D56A2E" w:rsidP="00D56A2E">
      <w:pPr>
        <w:pStyle w:val="KeepWithNext"/>
        <w:rPr>
          <w:rtl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>אין לנו שום ויכוח.</w:t>
      </w:r>
    </w:p>
    <w:p w:rsidR="00D56A2E" w:rsidRDefault="00D56A2E" w:rsidP="00D56A2E">
      <w:pPr>
        <w:rPr>
          <w:rtl/>
        </w:rPr>
      </w:pPr>
      <w:bookmarkStart w:id="491" w:name="_ETM_Q1_4856694"/>
      <w:bookmarkStart w:id="492" w:name="_ETM_Q1_4856790"/>
      <w:bookmarkEnd w:id="491"/>
      <w:bookmarkEnd w:id="492"/>
    </w:p>
    <w:p w:rsidR="00D56A2E" w:rsidRDefault="00D56A2E" w:rsidP="00D56A2E">
      <w:pPr>
        <w:pStyle w:val="af5"/>
        <w:keepNext/>
        <w:rPr>
          <w:rtl/>
        </w:rPr>
      </w:pPr>
      <w:bookmarkStart w:id="493" w:name="ET_interruption_קריאה_206"/>
      <w:r w:rsidRPr="00D56A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6A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  <w:lang w:eastAsia="he-IL"/>
        </w:rPr>
        <w:t>יש עניין שמדברים על מתן זכות סבירה לנפגעת ה</w:t>
      </w:r>
      <w:bookmarkStart w:id="494" w:name="_ETM_Q1_4854407"/>
      <w:bookmarkEnd w:id="494"/>
      <w:r w:rsidRPr="00D56A2E">
        <w:rPr>
          <w:rtl/>
        </w:rPr>
        <w:t>עבירה להביע עמדה</w:t>
      </w:r>
      <w:r>
        <w:rPr>
          <w:rFonts w:hint="cs"/>
          <w:rtl/>
        </w:rPr>
        <w:t>,</w:t>
      </w:r>
      <w:r w:rsidRPr="00D56A2E">
        <w:rPr>
          <w:rtl/>
        </w:rPr>
        <w:t xml:space="preserve"> ובלי איזשהו גורם </w:t>
      </w:r>
      <w:r>
        <w:rPr>
          <w:rFonts w:hint="cs"/>
          <w:rtl/>
        </w:rPr>
        <w:t>ש</w:t>
      </w:r>
      <w:r w:rsidRPr="00D56A2E">
        <w:rPr>
          <w:rtl/>
        </w:rPr>
        <w:t>ילווה אותה</w:t>
      </w:r>
      <w:r>
        <w:rPr>
          <w:rFonts w:hint="cs"/>
          <w:rtl/>
        </w:rPr>
        <w:t>, אין משמעות, אלה מילים</w:t>
      </w:r>
      <w:r w:rsidRPr="00D56A2E">
        <w:rPr>
          <w:rtl/>
        </w:rPr>
        <w:t xml:space="preserve"> ריקות</w:t>
      </w:r>
      <w:r>
        <w:rPr>
          <w:rFonts w:hint="cs"/>
          <w:rtl/>
        </w:rPr>
        <w:t>.</w:t>
      </w:r>
    </w:p>
    <w:p w:rsidR="00D56A2E" w:rsidRDefault="00D56A2E" w:rsidP="00D56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56A2E" w:rsidRDefault="00D56A2E" w:rsidP="00D56A2E">
      <w:pPr>
        <w:pStyle w:val="af6"/>
        <w:keepNext/>
        <w:rPr>
          <w:rtl/>
        </w:rPr>
      </w:pPr>
      <w:bookmarkStart w:id="495" w:name="ET_yor_6156_207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D56A2E" w:rsidRDefault="00D56A2E" w:rsidP="00D56A2E">
      <w:pPr>
        <w:rPr>
          <w:rtl/>
        </w:rPr>
      </w:pPr>
    </w:p>
    <w:p w:rsidR="00D56A2E" w:rsidRDefault="00D56A2E" w:rsidP="00D56A2E">
      <w:pPr>
        <w:rPr>
          <w:rtl/>
        </w:rPr>
      </w:pPr>
      <w:r w:rsidRPr="00D56A2E">
        <w:rPr>
          <w:rtl/>
        </w:rPr>
        <w:t>אני מאותת לממשלה שהאמירה של</w:t>
      </w:r>
      <w:r>
        <w:rPr>
          <w:rFonts w:hint="cs"/>
          <w:rtl/>
        </w:rPr>
        <w:t>כם</w:t>
      </w:r>
      <w:r w:rsidRPr="00D56A2E">
        <w:rPr>
          <w:rtl/>
        </w:rPr>
        <w:t xml:space="preserve"> נשמעת לי קצת לא סבירה ולא הגיונית</w:t>
      </w:r>
    </w:p>
    <w:p w:rsidR="00D56A2E" w:rsidRDefault="00D56A2E" w:rsidP="00D56A2E">
      <w:pPr>
        <w:rPr>
          <w:rtl/>
        </w:rPr>
      </w:pPr>
    </w:p>
    <w:p w:rsidR="00D56A2E" w:rsidRDefault="00D56A2E" w:rsidP="00D56A2E">
      <w:pPr>
        <w:pStyle w:val="af9"/>
        <w:keepNext/>
        <w:rPr>
          <w:rtl/>
          <w:lang w:eastAsia="he-IL"/>
        </w:rPr>
      </w:pPr>
      <w:bookmarkStart w:id="496" w:name="ET_guest_592571_67"/>
      <w:r w:rsidRPr="00AF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F6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497" w:name="_ETM_Q1_4873707"/>
      <w:bookmarkEnd w:id="497"/>
      <w:r>
        <w:rPr>
          <w:rFonts w:hint="cs"/>
          <w:rtl/>
          <w:lang w:eastAsia="he-IL"/>
        </w:rPr>
        <w:t xml:space="preserve">רוצה לוודא שהובנתי נכון </w:t>
      </w:r>
      <w:r>
        <w:rPr>
          <w:rtl/>
        </w:rPr>
        <w:t xml:space="preserve">כי </w:t>
      </w:r>
      <w:r>
        <w:rPr>
          <w:rFonts w:hint="cs"/>
          <w:rtl/>
        </w:rPr>
        <w:t>ע</w:t>
      </w:r>
      <w:r w:rsidRPr="00D56A2E">
        <w:rPr>
          <w:rtl/>
        </w:rPr>
        <w:t xml:space="preserve">ם כל הדברים שאדוני אמר אין </w:t>
      </w:r>
      <w:r>
        <w:rPr>
          <w:rFonts w:hint="cs"/>
          <w:rtl/>
        </w:rPr>
        <w:t>כל ויכוח,</w:t>
      </w:r>
      <w:r w:rsidRPr="00D56A2E">
        <w:rPr>
          <w:rtl/>
        </w:rPr>
        <w:t xml:space="preserve"> אז יכול להיות שה</w:t>
      </w:r>
      <w:r>
        <w:rPr>
          <w:rFonts w:hint="cs"/>
          <w:rtl/>
        </w:rPr>
        <w:t>ו</w:t>
      </w:r>
      <w:r w:rsidRPr="00D56A2E">
        <w:rPr>
          <w:rtl/>
        </w:rPr>
        <w:t>בנתי לא נכון</w:t>
      </w:r>
      <w:r>
        <w:rPr>
          <w:rFonts w:hint="cs"/>
          <w:rtl/>
        </w:rPr>
        <w:t>.</w:t>
      </w:r>
      <w:r w:rsidRPr="00D56A2E">
        <w:rPr>
          <w:rtl/>
        </w:rPr>
        <w:t xml:space="preserve"> עמדת הממשלה ומשרד המשפטים היא כמו הדברים שאדוני אמר</w:t>
      </w:r>
      <w:r>
        <w:rPr>
          <w:rFonts w:hint="cs"/>
          <w:rtl/>
        </w:rPr>
        <w:t>. ל</w:t>
      </w:r>
      <w:r w:rsidRPr="00D56A2E">
        <w:rPr>
          <w:rtl/>
        </w:rPr>
        <w:t>כן פועלת המדינה בצורה מאומצת ומהירה מאוד במקביל לחלוטין</w:t>
      </w:r>
      <w:r>
        <w:rPr>
          <w:rFonts w:hint="cs"/>
          <w:rtl/>
        </w:rPr>
        <w:t>,</w:t>
      </w:r>
      <w:r w:rsidRPr="00D56A2E">
        <w:rPr>
          <w:rtl/>
        </w:rPr>
        <w:t xml:space="preserve"> התחלנו קצת לפני והצעת החוק שמרחיבה את סיוע משפטי לכל עבירות המין בשלבי החקירה כולם</w:t>
      </w:r>
      <w:r>
        <w:rPr>
          <w:rFonts w:hint="cs"/>
          <w:rtl/>
        </w:rPr>
        <w:t>,</w:t>
      </w:r>
      <w:r w:rsidRPr="00D56A2E">
        <w:rPr>
          <w:rtl/>
        </w:rPr>
        <w:t xml:space="preserve"> לא רק</w:t>
      </w:r>
      <w:r>
        <w:rPr>
          <w:rFonts w:hint="cs"/>
          <w:rtl/>
        </w:rPr>
        <w:t xml:space="preserve"> הסרת - - -</w:t>
      </w:r>
    </w:p>
    <w:p w:rsidR="00D56A2E" w:rsidRDefault="00D56A2E" w:rsidP="00D56A2E">
      <w:pPr>
        <w:rPr>
          <w:rtl/>
        </w:rPr>
      </w:pPr>
    </w:p>
    <w:p w:rsidR="00D56A2E" w:rsidRDefault="00D56A2E" w:rsidP="00D56A2E">
      <w:pPr>
        <w:pStyle w:val="af6"/>
        <w:keepNext/>
        <w:rPr>
          <w:rtl/>
        </w:rPr>
      </w:pPr>
      <w:bookmarkStart w:id="498" w:name="ET_yor_6156_208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>אני יודע.</w:t>
      </w:r>
      <w:r w:rsidRPr="00D56A2E">
        <w:rPr>
          <w:rtl/>
        </w:rPr>
        <w:t xml:space="preserve"> מכיוון שאתם כבר בדרך לשם</w:t>
      </w:r>
      <w:r>
        <w:rPr>
          <w:rFonts w:hint="cs"/>
          <w:rtl/>
        </w:rPr>
        <w:t>,</w:t>
      </w:r>
      <w:r w:rsidRPr="00D56A2E">
        <w:rPr>
          <w:rtl/>
        </w:rPr>
        <w:t xml:space="preserve"> אין היגיון בהצ</w:t>
      </w:r>
      <w:r>
        <w:rPr>
          <w:rtl/>
        </w:rPr>
        <w:t>עת החוק הזאת להגביל את זה רק לח</w:t>
      </w:r>
      <w:r>
        <w:rPr>
          <w:rFonts w:hint="cs"/>
          <w:rtl/>
        </w:rPr>
        <w:t>ומ</w:t>
      </w:r>
      <w:r w:rsidRPr="00D56A2E">
        <w:rPr>
          <w:rtl/>
        </w:rPr>
        <w:t>רות</w:t>
      </w:r>
      <w:r>
        <w:rPr>
          <w:rFonts w:hint="cs"/>
          <w:rtl/>
        </w:rPr>
        <w:t>.</w:t>
      </w:r>
      <w:r w:rsidRPr="00D56A2E">
        <w:rPr>
          <w:rtl/>
        </w:rPr>
        <w:t xml:space="preserve"> אם היה בינינו ויכוח</w:t>
      </w:r>
      <w:r>
        <w:rPr>
          <w:rFonts w:hint="cs"/>
          <w:rtl/>
        </w:rPr>
        <w:t xml:space="preserve"> - - -</w:t>
      </w:r>
    </w:p>
    <w:p w:rsidR="00D56A2E" w:rsidRDefault="00D56A2E" w:rsidP="00D56A2E">
      <w:pPr>
        <w:rPr>
          <w:rtl/>
        </w:rPr>
      </w:pPr>
      <w:bookmarkStart w:id="499" w:name="_ETM_Q1_4918568"/>
      <w:bookmarkStart w:id="500" w:name="_ETM_Q1_4918696"/>
      <w:bookmarkEnd w:id="499"/>
      <w:bookmarkEnd w:id="500"/>
    </w:p>
    <w:p w:rsidR="00D56A2E" w:rsidRDefault="00D56A2E" w:rsidP="00D56A2E">
      <w:pPr>
        <w:pStyle w:val="a4"/>
        <w:keepNext/>
        <w:rPr>
          <w:rtl/>
        </w:rPr>
      </w:pPr>
      <w:bookmarkStart w:id="501" w:name="ET_speaker_4741_209"/>
      <w:r w:rsidRPr="00D56A2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56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D56A2E" w:rsidRDefault="00D56A2E" w:rsidP="00D56A2E">
      <w:pPr>
        <w:pStyle w:val="KeepWithNext"/>
        <w:rPr>
          <w:rtl/>
        </w:rPr>
      </w:pPr>
    </w:p>
    <w:p w:rsidR="00D56A2E" w:rsidRDefault="00D56A2E" w:rsidP="00D56A2E">
      <w:pPr>
        <w:rPr>
          <w:rtl/>
        </w:rPr>
      </w:pPr>
      <w:r>
        <w:rPr>
          <w:rFonts w:hint="cs"/>
          <w:rtl/>
        </w:rPr>
        <w:t xml:space="preserve">- - - </w:t>
      </w:r>
      <w:r w:rsidRPr="00D56A2E">
        <w:rPr>
          <w:rtl/>
        </w:rPr>
        <w:t xml:space="preserve">אתם לא </w:t>
      </w:r>
      <w:r>
        <w:rPr>
          <w:rFonts w:hint="cs"/>
          <w:rtl/>
        </w:rPr>
        <w:t>להגביל.</w:t>
      </w:r>
    </w:p>
    <w:p w:rsidR="00D56A2E" w:rsidRDefault="00D56A2E" w:rsidP="00D56A2E">
      <w:pPr>
        <w:rPr>
          <w:rtl/>
        </w:rPr>
      </w:pPr>
      <w:bookmarkStart w:id="502" w:name="_ETM_Q1_4922912"/>
      <w:bookmarkStart w:id="503" w:name="_ETM_Q1_4923013"/>
      <w:bookmarkEnd w:id="502"/>
      <w:bookmarkEnd w:id="503"/>
    </w:p>
    <w:p w:rsidR="00D56A2E" w:rsidRDefault="00D56A2E" w:rsidP="00D56A2E">
      <w:pPr>
        <w:pStyle w:val="af6"/>
        <w:keepNext/>
        <w:rPr>
          <w:rtl/>
        </w:rPr>
      </w:pPr>
      <w:bookmarkStart w:id="504" w:name="ET_yor_6156_210"/>
      <w:r w:rsidRPr="00D56A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6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D56A2E" w:rsidRDefault="00D56A2E" w:rsidP="00D56A2E">
      <w:pPr>
        <w:pStyle w:val="KeepWithNext"/>
        <w:rPr>
          <w:rtl/>
          <w:lang w:eastAsia="he-IL"/>
        </w:rPr>
      </w:pPr>
    </w:p>
    <w:p w:rsidR="00D56A2E" w:rsidRDefault="00D56A2E" w:rsidP="00D56A2E">
      <w:pPr>
        <w:rPr>
          <w:rtl/>
        </w:rPr>
      </w:pPr>
      <w:bookmarkStart w:id="505" w:name="_ETM_Q1_4923704"/>
      <w:bookmarkStart w:id="506" w:name="_ETM_Q1_4923787"/>
      <w:bookmarkEnd w:id="505"/>
      <w:bookmarkEnd w:id="506"/>
      <w:r w:rsidRPr="00D56A2E">
        <w:rPr>
          <w:rtl/>
        </w:rPr>
        <w:t>כמו בסרט בחזרה לעתיד</w:t>
      </w:r>
      <w:r>
        <w:rPr>
          <w:rFonts w:hint="cs"/>
          <w:rtl/>
        </w:rPr>
        <w:t>,</w:t>
      </w:r>
      <w:r w:rsidRPr="00D56A2E">
        <w:rPr>
          <w:rtl/>
        </w:rPr>
        <w:t xml:space="preserve"> אנחנו נזרז קצת</w:t>
      </w:r>
      <w:r>
        <w:rPr>
          <w:rFonts w:hint="cs"/>
          <w:rtl/>
        </w:rPr>
        <w:t xml:space="preserve"> את העתיד.</w:t>
      </w:r>
      <w:bookmarkStart w:id="507" w:name="_ETM_Q1_4928545"/>
      <w:bookmarkEnd w:id="507"/>
    </w:p>
    <w:p w:rsidR="0041388F" w:rsidRDefault="0041388F" w:rsidP="00D56A2E">
      <w:pPr>
        <w:rPr>
          <w:rtl/>
        </w:rPr>
      </w:pPr>
      <w:bookmarkStart w:id="508" w:name="_ETM_Q1_4928674"/>
      <w:bookmarkEnd w:id="508"/>
    </w:p>
    <w:p w:rsidR="0041388F" w:rsidRDefault="0041388F" w:rsidP="0041388F">
      <w:pPr>
        <w:pStyle w:val="a4"/>
        <w:keepNext/>
        <w:rPr>
          <w:rtl/>
        </w:rPr>
      </w:pPr>
      <w:bookmarkStart w:id="509" w:name="ET_speaker_4741_212"/>
      <w:r w:rsidRPr="0041388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1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Pr="0041388F" w:rsidRDefault="0041388F" w:rsidP="0041388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שזה עוד מעט.</w:t>
      </w:r>
    </w:p>
    <w:p w:rsidR="0041388F" w:rsidRDefault="0041388F" w:rsidP="00D56A2E">
      <w:pPr>
        <w:rPr>
          <w:rtl/>
        </w:rPr>
      </w:pPr>
    </w:p>
    <w:p w:rsidR="0041388F" w:rsidRDefault="0041388F" w:rsidP="0041388F">
      <w:pPr>
        <w:pStyle w:val="af9"/>
        <w:keepNext/>
        <w:rPr>
          <w:rtl/>
        </w:rPr>
      </w:pPr>
      <w:bookmarkStart w:id="510" w:name="ET_guest_592571_211"/>
      <w:r w:rsidRPr="0041388F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413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41388F" w:rsidRDefault="0041388F" w:rsidP="0041388F">
      <w:pPr>
        <w:pStyle w:val="KeepWithNext"/>
        <w:rPr>
          <w:rtl/>
        </w:rPr>
      </w:pPr>
    </w:p>
    <w:p w:rsidR="0041388F" w:rsidRPr="0041388F" w:rsidRDefault="0041388F" w:rsidP="0041388F">
      <w:pPr>
        <w:rPr>
          <w:rtl/>
        </w:rPr>
      </w:pPr>
      <w:r>
        <w:rPr>
          <w:rFonts w:hint="cs"/>
          <w:rtl/>
        </w:rPr>
        <w:t xml:space="preserve">זה לא העתיד, זה </w:t>
      </w:r>
      <w:bookmarkStart w:id="511" w:name="_ETM_Q1_4929983"/>
      <w:bookmarkEnd w:id="511"/>
      <w:r>
        <w:rPr>
          <w:rFonts w:hint="cs"/>
          <w:rtl/>
        </w:rPr>
        <w:t>בעבר.</w:t>
      </w:r>
    </w:p>
    <w:p w:rsidR="00D56A2E" w:rsidRDefault="00D56A2E" w:rsidP="00D56A2E">
      <w:pPr>
        <w:rPr>
          <w:rtl/>
        </w:rPr>
      </w:pPr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נהדר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היא הנותנת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="0041388F">
        <w:rPr>
          <w:rFonts w:hint="cs"/>
          <w:rtl/>
        </w:rPr>
        <w:t>א</w:t>
      </w:r>
      <w:r w:rsidRPr="00D56A2E">
        <w:rPr>
          <w:rtl/>
        </w:rPr>
        <w:t>ם משרד המשפטים היה הוא אומר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אנחנו צריכים 10 שנים בשביל לטפל בסוגיה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בסדר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אבל מכיוון שאתם אומרים </w:t>
      </w:r>
      <w:r w:rsidR="0041388F">
        <w:rPr>
          <w:rFonts w:hint="cs"/>
          <w:rtl/>
        </w:rPr>
        <w:t>ש</w:t>
      </w:r>
      <w:r w:rsidRPr="00D56A2E">
        <w:rPr>
          <w:rtl/>
        </w:rPr>
        <w:t>זה מעבר לפינה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אז אין היגיון להוציא חקיקה מתחת ידינו שמגבילה את הסיוע המשפטי בהקשר של החיסיון בחוק כ</w:t>
      </w:r>
      <w:r w:rsidR="0041388F">
        <w:rPr>
          <w:rFonts w:hint="cs"/>
          <w:rtl/>
        </w:rPr>
        <w:t>א</w:t>
      </w:r>
      <w:r w:rsidRPr="00D56A2E">
        <w:rPr>
          <w:rtl/>
        </w:rPr>
        <w:t>ן רק לעבירות חמורות מכיוון שמעבר לפינה אתם כבר מסדירים את העניין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אז הצעת החוק צריכה לצאת</w:t>
      </w:r>
      <w:r w:rsidR="0041388F">
        <w:rPr>
          <w:rFonts w:hint="cs"/>
          <w:rtl/>
        </w:rPr>
        <w:t>, היא תהיה</w:t>
      </w:r>
      <w:r w:rsidRPr="00D56A2E">
        <w:rPr>
          <w:rtl/>
        </w:rPr>
        <w:t xml:space="preserve"> </w:t>
      </w:r>
      <w:r w:rsidR="0041388F">
        <w:rPr>
          <w:rtl/>
        </w:rPr>
        <w:t>סנונית ש</w:t>
      </w:r>
      <w:r w:rsidRPr="00D56A2E">
        <w:rPr>
          <w:rtl/>
        </w:rPr>
        <w:t>מבשרת את ב</w:t>
      </w:r>
      <w:r w:rsidR="0041388F">
        <w:rPr>
          <w:rFonts w:hint="cs"/>
          <w:rtl/>
        </w:rPr>
        <w:t xml:space="preserve">וא </w:t>
      </w:r>
      <w:r w:rsidR="0041388F">
        <w:rPr>
          <w:rFonts w:hint="eastAsia"/>
          <w:rtl/>
        </w:rPr>
        <w:t>–</w:t>
      </w:r>
      <w:r w:rsidRPr="00D56A2E">
        <w:rPr>
          <w:rtl/>
        </w:rPr>
        <w:t xml:space="preserve"> הסנוניות זה אביב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נכון</w:t>
      </w:r>
      <w:r w:rsidR="0041388F">
        <w:rPr>
          <w:rFonts w:hint="cs"/>
          <w:rtl/>
        </w:rPr>
        <w:t>? הנחליאלי זה הסתיו, הסנוניות זה האביב, בסדר גמור.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af9"/>
        <w:keepNext/>
        <w:rPr>
          <w:rtl/>
        </w:rPr>
      </w:pPr>
      <w:bookmarkStart w:id="512" w:name="ET_guest_571712_214"/>
      <w:r w:rsidRPr="0041388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41388F" w:rsidRDefault="0041388F" w:rsidP="0041388F">
      <w:pPr>
        <w:pStyle w:val="KeepWithNext"/>
        <w:rPr>
          <w:rtl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 xml:space="preserve">אנחנו נבדוק - </w:t>
      </w:r>
      <w:bookmarkStart w:id="513" w:name="_ETM_Q1_4972164"/>
      <w:bookmarkEnd w:id="513"/>
      <w:r>
        <w:rPr>
          <w:rFonts w:hint="cs"/>
          <w:rtl/>
        </w:rPr>
        <w:t>- -</w:t>
      </w:r>
    </w:p>
    <w:p w:rsidR="0041388F" w:rsidRDefault="0041388F" w:rsidP="0041388F">
      <w:pPr>
        <w:rPr>
          <w:rtl/>
        </w:rPr>
      </w:pPr>
      <w:bookmarkStart w:id="514" w:name="_ETM_Q1_4971282"/>
      <w:bookmarkStart w:id="515" w:name="_ETM_Q1_4971386"/>
      <w:bookmarkEnd w:id="514"/>
      <w:bookmarkEnd w:id="515"/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>ה</w:t>
      </w:r>
      <w:r w:rsidR="00D56A2E" w:rsidRPr="00D56A2E">
        <w:rPr>
          <w:rtl/>
        </w:rPr>
        <w:t>מטרה של דיון ראשון הוא להתחיל לאותת על דברים שצריך לפתור לדיון הבא</w:t>
      </w:r>
      <w:r>
        <w:rPr>
          <w:rFonts w:hint="cs"/>
          <w:rtl/>
        </w:rPr>
        <w:t>.</w:t>
      </w:r>
      <w:r w:rsidR="00D56A2E" w:rsidRPr="00D56A2E">
        <w:rPr>
          <w:rtl/>
        </w:rPr>
        <w:t xml:space="preserve"> </w:t>
      </w:r>
      <w:r w:rsidRPr="00D56A2E">
        <w:rPr>
          <w:rtl/>
        </w:rPr>
        <w:t>מבחינתי</w:t>
      </w:r>
      <w:r>
        <w:rPr>
          <w:rFonts w:hint="cs"/>
          <w:rtl/>
        </w:rPr>
        <w:t>,</w:t>
      </w:r>
      <w:r w:rsidRPr="00D56A2E">
        <w:rPr>
          <w:rtl/>
        </w:rPr>
        <w:t xml:space="preserve"> </w:t>
      </w:r>
      <w:r w:rsidR="00D56A2E" w:rsidRPr="00D56A2E">
        <w:rPr>
          <w:rtl/>
        </w:rPr>
        <w:t>התשובה של הממשלה בעניין הזה היא קצת לא מתיישבת עם ההיגיון</w:t>
      </w:r>
      <w:r>
        <w:rPr>
          <w:rFonts w:hint="cs"/>
          <w:rtl/>
        </w:rPr>
        <w:t>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-"/>
        <w:keepNext/>
        <w:rPr>
          <w:rtl/>
        </w:rPr>
      </w:pPr>
      <w:bookmarkStart w:id="516" w:name="ET_speakercontinue_571712_216"/>
      <w:r w:rsidRPr="0041388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אנחנו נבדוק את זה עם הסי</w:t>
      </w:r>
      <w:r w:rsidR="0041388F">
        <w:rPr>
          <w:rFonts w:hint="cs"/>
          <w:rtl/>
        </w:rPr>
        <w:t>ו</w:t>
      </w:r>
      <w:r w:rsidRPr="00D56A2E">
        <w:rPr>
          <w:rtl/>
        </w:rPr>
        <w:t xml:space="preserve">ע </w:t>
      </w:r>
      <w:r w:rsidR="0041388F">
        <w:rPr>
          <w:rFonts w:hint="cs"/>
          <w:rtl/>
        </w:rPr>
        <w:t>ומבחינת</w:t>
      </w:r>
      <w:r w:rsidRPr="00D56A2E">
        <w:rPr>
          <w:rtl/>
        </w:rPr>
        <w:t xml:space="preserve"> השלבים</w:t>
      </w:r>
      <w:r w:rsidR="0041388F">
        <w:rPr>
          <w:rFonts w:hint="cs"/>
          <w:rtl/>
        </w:rPr>
        <w:t xml:space="preserve"> - - -</w:t>
      </w:r>
      <w:bookmarkStart w:id="517" w:name="_ETM_Q1_4987549"/>
      <w:bookmarkEnd w:id="517"/>
    </w:p>
    <w:p w:rsidR="0041388F" w:rsidRDefault="0041388F" w:rsidP="0041388F">
      <w:pPr>
        <w:rPr>
          <w:rtl/>
        </w:rPr>
      </w:pPr>
      <w:bookmarkStart w:id="518" w:name="_ETM_Q1_4987658"/>
      <w:bookmarkEnd w:id="518"/>
    </w:p>
    <w:p w:rsidR="0041388F" w:rsidRDefault="0041388F" w:rsidP="0041388F">
      <w:pPr>
        <w:pStyle w:val="af6"/>
        <w:keepNext/>
        <w:rPr>
          <w:rtl/>
        </w:rPr>
      </w:pPr>
      <w:bookmarkStart w:id="519" w:name="ET_yor_6156_217"/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41388F" w:rsidRDefault="0041388F" w:rsidP="0041388F">
      <w:pPr>
        <w:pStyle w:val="KeepWithNext"/>
        <w:rPr>
          <w:rtl/>
        </w:rPr>
      </w:pPr>
    </w:p>
    <w:p w:rsidR="0041388F" w:rsidRDefault="0041388F" w:rsidP="0041388F">
      <w:pPr>
        <w:rPr>
          <w:rtl/>
        </w:rPr>
      </w:pPr>
      <w:bookmarkStart w:id="520" w:name="_ETM_Q1_4989210"/>
      <w:bookmarkEnd w:id="520"/>
      <w:r>
        <w:rPr>
          <w:rFonts w:hint="cs"/>
          <w:rtl/>
        </w:rPr>
        <w:t>א</w:t>
      </w:r>
      <w:r w:rsidR="00D56A2E" w:rsidRPr="00D56A2E">
        <w:rPr>
          <w:rtl/>
        </w:rPr>
        <w:t>ם נפגעת תקיפה מינית צריכה סיוע משפטי בדיון סביב הסרת החיסיון</w:t>
      </w:r>
      <w:r>
        <w:rPr>
          <w:rFonts w:hint="cs"/>
          <w:rtl/>
        </w:rPr>
        <w:t>,</w:t>
      </w:r>
      <w:r w:rsidR="00D56A2E" w:rsidRPr="00D56A2E">
        <w:rPr>
          <w:rtl/>
        </w:rPr>
        <w:t xml:space="preserve"> וזה החידוש של החוק</w:t>
      </w:r>
      <w:r>
        <w:rPr>
          <w:rFonts w:hint="cs"/>
          <w:rtl/>
        </w:rPr>
        <w:t>,</w:t>
      </w:r>
      <w:r>
        <w:rPr>
          <w:rtl/>
        </w:rPr>
        <w:t xml:space="preserve"> אז כל נפגע</w:t>
      </w:r>
      <w:r w:rsidR="00D56A2E" w:rsidRPr="00D56A2E">
        <w:rPr>
          <w:rtl/>
        </w:rPr>
        <w:t>ת תקיפה מינית</w:t>
      </w:r>
      <w:r>
        <w:rPr>
          <w:rFonts w:hint="cs"/>
          <w:rtl/>
        </w:rPr>
        <w:t>.</w:t>
      </w:r>
      <w:r w:rsidR="00D56A2E" w:rsidRPr="00D56A2E">
        <w:rPr>
          <w:rtl/>
        </w:rPr>
        <w:t xml:space="preserve"> ואני בטוח שהסיוע המשפטי ומשרד המשפטים ומשרד האוצר ימצאו איך </w:t>
      </w:r>
      <w:r>
        <w:rPr>
          <w:rFonts w:hint="cs"/>
          <w:rtl/>
        </w:rPr>
        <w:t>לתת</w:t>
      </w:r>
      <w:r w:rsidR="00D56A2E" w:rsidRPr="00D56A2E">
        <w:rPr>
          <w:rtl/>
        </w:rPr>
        <w:t xml:space="preserve"> מענה לסוגיה הזו לפני שאנחנו מביאים את הרפורמה </w:t>
      </w:r>
      <w:r>
        <w:rPr>
          <w:rFonts w:hint="cs"/>
          <w:rtl/>
        </w:rPr>
        <w:t>ה</w:t>
      </w:r>
      <w:r w:rsidR="00D56A2E" w:rsidRPr="00D56A2E">
        <w:rPr>
          <w:rtl/>
        </w:rPr>
        <w:t xml:space="preserve">כוללת שאתם </w:t>
      </w:r>
      <w:r>
        <w:rPr>
          <w:rFonts w:hint="cs"/>
          <w:rtl/>
        </w:rPr>
        <w:t xml:space="preserve">אומרים שמחר </w:t>
      </w:r>
      <w:r w:rsidR="00D56A2E" w:rsidRPr="00D56A2E">
        <w:rPr>
          <w:rtl/>
        </w:rPr>
        <w:t xml:space="preserve">נשמע </w:t>
      </w:r>
      <w:r>
        <w:rPr>
          <w:rFonts w:hint="cs"/>
          <w:rtl/>
        </w:rPr>
        <w:t>ע</w:t>
      </w:r>
      <w:r w:rsidR="00D56A2E" w:rsidRPr="00D56A2E">
        <w:rPr>
          <w:rtl/>
        </w:rPr>
        <w:t>ל</w:t>
      </w:r>
      <w:r>
        <w:rPr>
          <w:rFonts w:hint="cs"/>
          <w:rtl/>
        </w:rPr>
        <w:t xml:space="preserve"> ה</w:t>
      </w:r>
      <w:r w:rsidR="00D56A2E" w:rsidRPr="00D56A2E">
        <w:rPr>
          <w:rtl/>
        </w:rPr>
        <w:t xml:space="preserve">רפורמה </w:t>
      </w:r>
      <w:r>
        <w:rPr>
          <w:rFonts w:hint="cs"/>
          <w:rtl/>
        </w:rPr>
        <w:t>ה</w:t>
      </w:r>
      <w:r w:rsidR="00D56A2E" w:rsidRPr="00D56A2E">
        <w:rPr>
          <w:rtl/>
        </w:rPr>
        <w:t>כוללת</w:t>
      </w:r>
      <w:r>
        <w:rPr>
          <w:rFonts w:hint="cs"/>
          <w:rtl/>
        </w:rPr>
        <w:t>.</w:t>
      </w:r>
    </w:p>
    <w:p w:rsidR="0041388F" w:rsidRDefault="0041388F" w:rsidP="0041388F">
      <w:pPr>
        <w:rPr>
          <w:rtl/>
        </w:rPr>
      </w:pPr>
    </w:p>
    <w:p w:rsidR="0041388F" w:rsidRDefault="0041388F" w:rsidP="0041388F">
      <w:pPr>
        <w:pStyle w:val="-"/>
        <w:keepNext/>
        <w:rPr>
          <w:rtl/>
        </w:rPr>
      </w:pPr>
      <w:bookmarkStart w:id="521" w:name="ET_speakercontinue_571712_218"/>
      <w:r w:rsidRPr="0041388F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13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41388F" w:rsidP="0041388F">
      <w:pPr>
        <w:rPr>
          <w:rtl/>
        </w:rPr>
      </w:pPr>
      <w:r>
        <w:rPr>
          <w:rFonts w:hint="cs"/>
          <w:rtl/>
        </w:rPr>
        <w:t>הצורך ברור. נבדוק את הנושא ה</w:t>
      </w:r>
      <w:bookmarkStart w:id="522" w:name="_ETM_Q1_5015760"/>
      <w:bookmarkEnd w:id="522"/>
      <w:r>
        <w:rPr>
          <w:rFonts w:hint="cs"/>
          <w:rtl/>
        </w:rPr>
        <w:t xml:space="preserve">זה עם הסיוע. ומכיוון שזה גם עניין תקציבי </w:t>
      </w:r>
      <w:bookmarkStart w:id="523" w:name="_ETM_Q1_5015558"/>
      <w:bookmarkEnd w:id="523"/>
      <w:r>
        <w:rPr>
          <w:rtl/>
        </w:rPr>
        <w:t>–</w:t>
      </w:r>
      <w:r>
        <w:rPr>
          <w:rFonts w:hint="cs"/>
          <w:rtl/>
        </w:rPr>
        <w:t xml:space="preserve"> גם עם האוצר.</w:t>
      </w:r>
      <w:bookmarkStart w:id="524" w:name="_ETM_Q1_5017362"/>
      <w:bookmarkEnd w:id="524"/>
    </w:p>
    <w:p w:rsidR="0041388F" w:rsidRDefault="0041388F" w:rsidP="0041388F">
      <w:pPr>
        <w:rPr>
          <w:rtl/>
        </w:rPr>
      </w:pPr>
      <w:bookmarkStart w:id="525" w:name="_ETM_Q1_5017438"/>
      <w:bookmarkEnd w:id="525"/>
    </w:p>
    <w:p w:rsidR="0041388F" w:rsidRDefault="0041388F" w:rsidP="0041388F">
      <w:pPr>
        <w:pStyle w:val="af6"/>
        <w:keepNext/>
        <w:rPr>
          <w:rtl/>
        </w:rPr>
      </w:pPr>
      <w:r w:rsidRPr="004138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3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388F" w:rsidRDefault="0041388F" w:rsidP="0041388F">
      <w:pPr>
        <w:pStyle w:val="KeepWithNext"/>
        <w:rPr>
          <w:rtl/>
          <w:lang w:eastAsia="he-IL"/>
        </w:rPr>
      </w:pPr>
    </w:p>
    <w:p w:rsidR="0041388F" w:rsidRDefault="00D56A2E" w:rsidP="0041388F">
      <w:pPr>
        <w:rPr>
          <w:rtl/>
        </w:rPr>
      </w:pPr>
      <w:r w:rsidRPr="00D56A2E">
        <w:rPr>
          <w:rtl/>
        </w:rPr>
        <w:t>בסדר גמור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תודה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מבקש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לפני שנפנה לייעוץ המשפטי של הוועדה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</w:t>
      </w:r>
      <w:r w:rsidR="0041388F">
        <w:rPr>
          <w:rFonts w:hint="cs"/>
          <w:rtl/>
        </w:rPr>
        <w:t>לה</w:t>
      </w:r>
      <w:r w:rsidRPr="00D56A2E">
        <w:rPr>
          <w:rtl/>
        </w:rPr>
        <w:t>ציג את השאלות שעומדות לדיון</w:t>
      </w:r>
      <w:r w:rsidR="0041388F">
        <w:rPr>
          <w:rFonts w:hint="cs"/>
          <w:rtl/>
        </w:rPr>
        <w:t>,</w:t>
      </w:r>
      <w:r w:rsidR="0041388F">
        <w:rPr>
          <w:rtl/>
        </w:rPr>
        <w:t xml:space="preserve"> אנחנו נשמע את הסנ</w:t>
      </w:r>
      <w:r w:rsidRPr="00D56A2E">
        <w:rPr>
          <w:rtl/>
        </w:rPr>
        <w:t>גוריה הציבורית בשל חשיבות הקול שלה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רוצה רג</w:t>
      </w:r>
      <w:r w:rsidR="0041388F">
        <w:rPr>
          <w:rtl/>
        </w:rPr>
        <w:t>ע לחדד את הנקודה שהעליתי מקודם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אני כרגע לא מדבר על המציאות בבתי המשפט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פה כב</w:t>
      </w:r>
      <w:r w:rsidR="0041388F">
        <w:rPr>
          <w:rtl/>
        </w:rPr>
        <w:t xml:space="preserve">ר ראינו שיש גם ויכוח אמפירי </w:t>
      </w:r>
      <w:r w:rsidR="0041388F">
        <w:rPr>
          <w:rFonts w:hint="cs"/>
          <w:rtl/>
        </w:rPr>
        <w:t xml:space="preserve">או </w:t>
      </w:r>
      <w:r w:rsidRPr="00D56A2E">
        <w:rPr>
          <w:rtl/>
        </w:rPr>
        <w:t>פרשני ב</w:t>
      </w:r>
      <w:r w:rsidR="0041388F">
        <w:rPr>
          <w:rFonts w:hint="cs"/>
          <w:rtl/>
        </w:rPr>
        <w:t>י</w:t>
      </w:r>
      <w:r w:rsidRPr="00D56A2E">
        <w:rPr>
          <w:rtl/>
        </w:rPr>
        <w:t>ן הפרקליטות לב</w:t>
      </w:r>
      <w:r w:rsidR="0041388F">
        <w:rPr>
          <w:rFonts w:hint="cs"/>
          <w:rtl/>
        </w:rPr>
        <w:t>י</w:t>
      </w:r>
      <w:r w:rsidRPr="00D56A2E">
        <w:rPr>
          <w:rtl/>
        </w:rPr>
        <w:t>ן הסניגוריה הציבורית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לא לגבי הפקודה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ראינו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הפרקליטות אומרת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אני מסתכלת על תיקים ואומרת </w:t>
      </w:r>
      <w:r w:rsidR="0041388F">
        <w:rPr>
          <w:rFonts w:hint="cs"/>
          <w:rtl/>
        </w:rPr>
        <w:t>ש</w:t>
      </w:r>
      <w:r w:rsidRPr="00D56A2E">
        <w:rPr>
          <w:rtl/>
        </w:rPr>
        <w:t xml:space="preserve">הסרת החיסיון לא תרמה שום דבר מהותי </w:t>
      </w:r>
      <w:r w:rsidR="0041388F">
        <w:rPr>
          <w:rFonts w:hint="cs"/>
          <w:rtl/>
        </w:rPr>
        <w:t>או</w:t>
      </w:r>
      <w:r w:rsidRPr="00D56A2E">
        <w:rPr>
          <w:rtl/>
        </w:rPr>
        <w:t xml:space="preserve"> לא השפיע</w:t>
      </w:r>
      <w:r w:rsidR="0041388F">
        <w:rPr>
          <w:rFonts w:hint="cs"/>
          <w:rtl/>
        </w:rPr>
        <w:t>ה</w:t>
      </w:r>
      <w:r w:rsidRPr="00D56A2E">
        <w:rPr>
          <w:rtl/>
        </w:rPr>
        <w:t xml:space="preserve"> על תוצאות המשפט</w:t>
      </w:r>
      <w:r w:rsidR="0041388F">
        <w:rPr>
          <w:rFonts w:hint="cs"/>
          <w:rtl/>
        </w:rPr>
        <w:t>.</w:t>
      </w:r>
      <w:r w:rsidRPr="00D56A2E">
        <w:rPr>
          <w:rtl/>
        </w:rPr>
        <w:t xml:space="preserve"> הסניגוריה הציבורית אומרת</w:t>
      </w:r>
      <w:r w:rsidR="0041388F">
        <w:rPr>
          <w:rFonts w:hint="cs"/>
          <w:rtl/>
        </w:rPr>
        <w:t>:</w:t>
      </w:r>
      <w:r w:rsidRPr="00D56A2E">
        <w:rPr>
          <w:rtl/>
        </w:rPr>
        <w:t xml:space="preserve"> ממש לא נכון</w:t>
      </w:r>
      <w:r w:rsidR="0041388F">
        <w:rPr>
          <w:rFonts w:hint="cs"/>
          <w:rtl/>
        </w:rPr>
        <w:t>,</w:t>
      </w:r>
      <w:r w:rsidRPr="00D56A2E">
        <w:rPr>
          <w:rtl/>
        </w:rPr>
        <w:t xml:space="preserve"> זה משפיע מהותית</w:t>
      </w:r>
      <w:r w:rsidR="0041388F">
        <w:rPr>
          <w:rFonts w:hint="cs"/>
          <w:rtl/>
        </w:rPr>
        <w:t xml:space="preserve">. </w:t>
      </w:r>
      <w:bookmarkStart w:id="526" w:name="_ETM_Q1_5067107"/>
      <w:bookmarkStart w:id="527" w:name="_ETM_Q1_5067254"/>
      <w:bookmarkStart w:id="528" w:name="_ETM_Q1_5067866"/>
      <w:bookmarkStart w:id="529" w:name="_ETM_Q1_5067991"/>
      <w:bookmarkEnd w:id="526"/>
      <w:bookmarkEnd w:id="527"/>
      <w:bookmarkEnd w:id="528"/>
      <w:bookmarkEnd w:id="529"/>
      <w:r w:rsidRPr="00D56A2E">
        <w:rPr>
          <w:rtl/>
        </w:rPr>
        <w:t>אז יש ויכוח</w:t>
      </w:r>
      <w:r w:rsidR="0041388F">
        <w:rPr>
          <w:rFonts w:hint="cs"/>
          <w:rtl/>
        </w:rPr>
        <w:t>.</w:t>
      </w:r>
    </w:p>
    <w:p w:rsidR="00A071FE" w:rsidRDefault="00A071FE" w:rsidP="0041388F">
      <w:pPr>
        <w:rPr>
          <w:rtl/>
        </w:rPr>
      </w:pPr>
    </w:p>
    <w:p w:rsidR="00A071FE" w:rsidRDefault="00A071FE" w:rsidP="00A071FE">
      <w:pPr>
        <w:pStyle w:val="af9"/>
        <w:keepNext/>
        <w:rPr>
          <w:rtl/>
        </w:rPr>
      </w:pPr>
      <w:bookmarkStart w:id="530" w:name="ET_guest_829004_220"/>
      <w:r w:rsidRPr="00A071FE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A07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A071FE" w:rsidRDefault="00A071FE" w:rsidP="00A071FE">
      <w:pPr>
        <w:pStyle w:val="KeepWithNext"/>
        <w:rPr>
          <w:rtl/>
        </w:rPr>
      </w:pPr>
    </w:p>
    <w:p w:rsidR="00A071FE" w:rsidRDefault="00A071FE" w:rsidP="00A071FE">
      <w:pPr>
        <w:rPr>
          <w:rtl/>
        </w:rPr>
      </w:pPr>
      <w:r>
        <w:rPr>
          <w:rFonts w:hint="cs"/>
          <w:rtl/>
        </w:rPr>
        <w:t>יש ויכוח - - -</w:t>
      </w:r>
    </w:p>
    <w:p w:rsidR="00A071FE" w:rsidRDefault="00A071FE" w:rsidP="00A071FE">
      <w:pPr>
        <w:rPr>
          <w:rtl/>
        </w:rPr>
      </w:pPr>
    </w:p>
    <w:p w:rsidR="00A071FE" w:rsidRDefault="00A071FE" w:rsidP="00A071FE">
      <w:pPr>
        <w:pStyle w:val="af6"/>
        <w:keepNext/>
        <w:rPr>
          <w:rtl/>
        </w:rPr>
      </w:pPr>
      <w:r w:rsidRPr="00A071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7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71FE" w:rsidRDefault="00A071FE" w:rsidP="00A071FE">
      <w:pPr>
        <w:pStyle w:val="KeepWithNext"/>
        <w:rPr>
          <w:rtl/>
          <w:lang w:eastAsia="he-IL"/>
        </w:rPr>
      </w:pPr>
    </w:p>
    <w:p w:rsidR="008D1D16" w:rsidRDefault="00D56A2E" w:rsidP="00A92AF1">
      <w:pPr>
        <w:rPr>
          <w:rtl/>
        </w:rPr>
      </w:pPr>
      <w:r w:rsidRPr="00D56A2E">
        <w:rPr>
          <w:rtl/>
        </w:rPr>
        <w:t>בסדר גמור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="00A071FE">
        <w:rPr>
          <w:rFonts w:hint="cs"/>
          <w:rtl/>
        </w:rPr>
        <w:t>ת</w:t>
      </w:r>
      <w:r w:rsidRPr="00D56A2E">
        <w:rPr>
          <w:rtl/>
        </w:rPr>
        <w:t>כף נשמע את העמדות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אני לא אכנס לבדיקה איכותנית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אני אבקש פה את ההתייחסות שלכם</w:t>
      </w:r>
      <w:r w:rsidR="00A071FE">
        <w:rPr>
          <w:rFonts w:hint="cs"/>
          <w:rtl/>
        </w:rPr>
        <w:t>, אני חושב שממילא תתייחסו.</w:t>
      </w:r>
      <w:r w:rsidRPr="00D56A2E">
        <w:rPr>
          <w:rtl/>
        </w:rPr>
        <w:t xml:space="preserve"> אני מבין את ההגדרות שקיימות היום בסעיף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מבין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כדרך אגב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את </w:t>
      </w:r>
      <w:r w:rsidR="00A071FE">
        <w:rPr>
          <w:rFonts w:hint="cs"/>
          <w:rtl/>
        </w:rPr>
        <w:t>ה</w:t>
      </w:r>
      <w:r w:rsidRPr="00D56A2E">
        <w:rPr>
          <w:rtl/>
        </w:rPr>
        <w:t>אי</w:t>
      </w:r>
      <w:r w:rsidR="00A071FE">
        <w:rPr>
          <w:rFonts w:hint="cs"/>
          <w:rtl/>
        </w:rPr>
        <w:t>-</w:t>
      </w:r>
      <w:r w:rsidRPr="00D56A2E">
        <w:rPr>
          <w:rtl/>
        </w:rPr>
        <w:t>נוחות</w:t>
      </w:r>
      <w:r w:rsidR="00A071FE">
        <w:rPr>
          <w:rFonts w:hint="cs"/>
          <w:rtl/>
        </w:rPr>
        <w:t>,</w:t>
      </w:r>
      <w:r w:rsidR="00A071FE">
        <w:rPr>
          <w:rtl/>
        </w:rPr>
        <w:t xml:space="preserve"> גם לי יש אי</w:t>
      </w:r>
      <w:r w:rsidR="00A071FE">
        <w:rPr>
          <w:rFonts w:hint="cs"/>
          <w:rtl/>
        </w:rPr>
        <w:t>-</w:t>
      </w:r>
      <w:r w:rsidRPr="00D56A2E">
        <w:rPr>
          <w:rtl/>
        </w:rPr>
        <w:t xml:space="preserve">נוחות בשימוש </w:t>
      </w:r>
      <w:r w:rsidR="00A071FE">
        <w:rPr>
          <w:rFonts w:hint="cs"/>
          <w:rtl/>
        </w:rPr>
        <w:t>ב</w:t>
      </w:r>
      <w:r w:rsidR="00DB1F14">
        <w:rPr>
          <w:rtl/>
        </w:rPr>
        <w:t>מטבעות לשון של החקיקה שנוגע</w:t>
      </w:r>
      <w:r w:rsidR="00DB1F14">
        <w:rPr>
          <w:rFonts w:hint="cs"/>
          <w:rtl/>
        </w:rPr>
        <w:t>ים</w:t>
      </w:r>
      <w:r w:rsidRPr="00D56A2E">
        <w:rPr>
          <w:rtl/>
        </w:rPr>
        <w:t xml:space="preserve"> לענייני ביטחון המדינה ולהעביר אות</w:t>
      </w:r>
      <w:r w:rsidR="00A071FE">
        <w:rPr>
          <w:rFonts w:hint="cs"/>
          <w:rtl/>
        </w:rPr>
        <w:t>ן</w:t>
      </w:r>
      <w:r w:rsidRPr="00D56A2E">
        <w:rPr>
          <w:rtl/>
        </w:rPr>
        <w:t xml:space="preserve"> לתוך ההליך הפלילי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בסדר אני חושב שכל מי שיושב כאן צריך להרגיש קצת לא בנוח </w:t>
      </w:r>
      <w:r w:rsidR="00A071FE">
        <w:rPr>
          <w:rFonts w:hint="cs"/>
          <w:rtl/>
        </w:rPr>
        <w:t xml:space="preserve">כשעושים </w:t>
      </w:r>
      <w:r w:rsidR="00A92AF1">
        <w:t>v</w:t>
      </w:r>
      <w:r w:rsidRPr="00D56A2E">
        <w:rPr>
          <w:rtl/>
        </w:rPr>
        <w:t xml:space="preserve"> מסעיפים שנוגעים לביטחון המדינה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אז אני מסכים עם זה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אבל אני קורא את סעיפים 44 ו-45 אולי אחרת ממה שצריך לקרוא אותם</w:t>
      </w:r>
      <w:r w:rsidR="00A071FE">
        <w:rPr>
          <w:rFonts w:hint="cs"/>
          <w:rtl/>
        </w:rPr>
        <w:t>, אז תקנו אותי.</w:t>
      </w:r>
      <w:r w:rsidRPr="00D56A2E">
        <w:rPr>
          <w:rtl/>
        </w:rPr>
        <w:t xml:space="preserve"> אני מבין שבסעיפים האלה יש איזשהו עיקרון בסיסי</w:t>
      </w:r>
      <w:r w:rsidR="00A071FE">
        <w:rPr>
          <w:rFonts w:hint="cs"/>
          <w:rtl/>
        </w:rPr>
        <w:t>,</w:t>
      </w:r>
      <w:r w:rsidR="00A071FE">
        <w:rPr>
          <w:rtl/>
        </w:rPr>
        <w:t xml:space="preserve"> נוסחת איזון</w:t>
      </w:r>
      <w:r w:rsidR="00A071FE">
        <w:rPr>
          <w:rFonts w:hint="cs"/>
          <w:rtl/>
        </w:rPr>
        <w:t xml:space="preserve">, </w:t>
      </w:r>
      <w:r w:rsidRPr="00D56A2E">
        <w:rPr>
          <w:rtl/>
        </w:rPr>
        <w:t>עשיית צדק מצד</w:t>
      </w:r>
      <w:r w:rsidR="00A071FE">
        <w:rPr>
          <w:rFonts w:hint="cs"/>
          <w:rtl/>
        </w:rPr>
        <w:t xml:space="preserve"> אחד,</w:t>
      </w:r>
      <w:r w:rsidRPr="00D56A2E">
        <w:rPr>
          <w:rtl/>
        </w:rPr>
        <w:t xml:space="preserve"> מצד שני הפגיעה מה</w:t>
      </w:r>
      <w:r w:rsidR="00A071FE">
        <w:rPr>
          <w:rFonts w:hint="cs"/>
          <w:rtl/>
        </w:rPr>
        <w:t>ס</w:t>
      </w:r>
      <w:r w:rsidRPr="00D56A2E">
        <w:rPr>
          <w:rtl/>
        </w:rPr>
        <w:t>רת החיסיון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ואחרי זה המחוקק בא ואמר </w:t>
      </w:r>
      <w:r w:rsidR="00A071FE">
        <w:rPr>
          <w:rFonts w:hint="cs"/>
          <w:rtl/>
        </w:rPr>
        <w:t>ש</w:t>
      </w:r>
      <w:r w:rsidRPr="00D56A2E">
        <w:rPr>
          <w:rtl/>
        </w:rPr>
        <w:t>בהקשר של ההליך הפלילי אני לא מציג נוסחת איזון אחרת לגמרי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אני רק מדי</w:t>
      </w:r>
      <w:r w:rsidR="00A071FE">
        <w:rPr>
          <w:rFonts w:hint="cs"/>
          <w:rtl/>
        </w:rPr>
        <w:t>יק.</w:t>
      </w:r>
      <w:r w:rsidRPr="00D56A2E">
        <w:rPr>
          <w:rtl/>
        </w:rPr>
        <w:t xml:space="preserve"> זה מקרה פרטי של הנוסחה הכללית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יש נוסחה כללית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הנוסחה הזאת באה ואומרת שתמיד צריך להתקיים האיזון בין התועלת לעשיית הצדק והפגיעה מ</w:t>
      </w:r>
      <w:r w:rsidR="00A071FE">
        <w:rPr>
          <w:rFonts w:hint="cs"/>
          <w:rtl/>
        </w:rPr>
        <w:t>הסר</w:t>
      </w:r>
      <w:r w:rsidRPr="00D56A2E">
        <w:rPr>
          <w:rtl/>
        </w:rPr>
        <w:t>ת החיסיון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ועכשיו בהליך הפלילי </w:t>
      </w:r>
      <w:r w:rsidR="00A071FE">
        <w:rPr>
          <w:rFonts w:hint="cs"/>
          <w:rtl/>
        </w:rPr>
        <w:t xml:space="preserve">– </w:t>
      </w:r>
      <w:r w:rsidRPr="00D56A2E">
        <w:rPr>
          <w:rtl/>
        </w:rPr>
        <w:t xml:space="preserve">אנחנו תמיד בהליך פלילי מדייקים יותר </w:t>
      </w:r>
      <w:r w:rsidR="00A071FE">
        <w:rPr>
          <w:rFonts w:hint="cs"/>
          <w:rtl/>
        </w:rPr>
        <w:t>מ</w:t>
      </w:r>
      <w:r w:rsidRPr="00D56A2E">
        <w:rPr>
          <w:rtl/>
        </w:rPr>
        <w:t xml:space="preserve">הליכים אחרים כי יש פה זכויות נאשם </w:t>
      </w:r>
      <w:r w:rsidR="00A071FE">
        <w:rPr>
          <w:rFonts w:hint="cs"/>
          <w:rtl/>
        </w:rPr>
        <w:t xml:space="preserve">– </w:t>
      </w:r>
      <w:r w:rsidRPr="00D56A2E">
        <w:rPr>
          <w:rtl/>
        </w:rPr>
        <w:t>אז אנחנו רוצים ל</w:t>
      </w:r>
      <w:r w:rsidR="00A071FE">
        <w:rPr>
          <w:rFonts w:hint="cs"/>
          <w:rtl/>
        </w:rPr>
        <w:t>חד</w:t>
      </w:r>
      <w:r w:rsidRPr="00D56A2E">
        <w:rPr>
          <w:rtl/>
        </w:rPr>
        <w:t xml:space="preserve">ד ולתת סימנים באותה נוסחת </w:t>
      </w:r>
      <w:r w:rsidR="00A071FE">
        <w:rPr>
          <w:rFonts w:hint="cs"/>
          <w:rtl/>
        </w:rPr>
        <w:t>איזון.</w:t>
      </w:r>
      <w:r w:rsidRPr="00D56A2E">
        <w:rPr>
          <w:rtl/>
        </w:rPr>
        <w:t xml:space="preserve"> זו לא נוסחת איזון אחרת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מכיוון שמדברים על הליך פלילי</w:t>
      </w:r>
      <w:r w:rsidR="00A071FE">
        <w:rPr>
          <w:rFonts w:hint="cs"/>
          <w:rtl/>
        </w:rPr>
        <w:t>,</w:t>
      </w:r>
      <w:r w:rsidRPr="00D56A2E">
        <w:rPr>
          <w:rtl/>
        </w:rPr>
        <w:t xml:space="preserve"> אז אנחנו אומרים </w:t>
      </w:r>
      <w:r w:rsidR="00A071FE">
        <w:rPr>
          <w:rFonts w:hint="cs"/>
          <w:rtl/>
        </w:rPr>
        <w:t>ש</w:t>
      </w:r>
      <w:r w:rsidRPr="00D56A2E">
        <w:rPr>
          <w:rtl/>
        </w:rPr>
        <w:t>בהליך פלילי לא נ</w:t>
      </w:r>
      <w:r w:rsidR="00A071FE">
        <w:rPr>
          <w:rFonts w:hint="cs"/>
          <w:rtl/>
        </w:rPr>
        <w:t>י</w:t>
      </w:r>
      <w:r w:rsidRPr="00D56A2E">
        <w:rPr>
          <w:rtl/>
        </w:rPr>
        <w:t xml:space="preserve">שאר עם המושג הכללי של עשיית צדק אלא </w:t>
      </w:r>
      <w:r w:rsidR="00A071FE">
        <w:rPr>
          <w:rFonts w:hint="cs"/>
          <w:rtl/>
        </w:rPr>
        <w:t>נאמר</w:t>
      </w:r>
      <w:r w:rsidRPr="00D56A2E">
        <w:rPr>
          <w:rtl/>
        </w:rPr>
        <w:t xml:space="preserve"> הגנת הנאשם</w:t>
      </w:r>
      <w:r w:rsidR="00A071FE">
        <w:rPr>
          <w:rFonts w:hint="cs"/>
          <w:rtl/>
        </w:rPr>
        <w:t>.</w:t>
      </w:r>
      <w:r w:rsidRPr="00D56A2E">
        <w:rPr>
          <w:rtl/>
        </w:rPr>
        <w:t xml:space="preserve"> </w:t>
      </w:r>
      <w:r w:rsidRPr="008D1D16">
        <w:rPr>
          <w:rtl/>
        </w:rPr>
        <w:t>אבל אני לא</w:t>
      </w:r>
      <w:r w:rsidRPr="00D56A2E">
        <w:rPr>
          <w:rtl/>
        </w:rPr>
        <w:t xml:space="preserve"> </w:t>
      </w:r>
      <w:r w:rsidR="008D1D16" w:rsidRPr="008D1D16">
        <w:rPr>
          <w:rtl/>
        </w:rPr>
        <w:t xml:space="preserve">חושב שיש פה אמירה </w:t>
      </w:r>
      <w:r w:rsidR="008D1D16">
        <w:rPr>
          <w:rFonts w:hint="cs"/>
          <w:rtl/>
        </w:rPr>
        <w:t>ש</w:t>
      </w:r>
      <w:r w:rsidR="008D1D16" w:rsidRPr="008D1D16">
        <w:rPr>
          <w:rtl/>
        </w:rPr>
        <w:t>יש נוסחת איזון</w:t>
      </w:r>
      <w:r w:rsidR="008D1D16">
        <w:rPr>
          <w:rFonts w:hint="cs"/>
          <w:rtl/>
        </w:rPr>
        <w:t xml:space="preserve"> אחת</w:t>
      </w:r>
      <w:r w:rsidR="008D1D16" w:rsidRPr="008D1D16">
        <w:rPr>
          <w:rtl/>
        </w:rPr>
        <w:t xml:space="preserve"> לכל מה שהוא לא הליך פלילי </w:t>
      </w:r>
      <w:r w:rsidR="008D1D16">
        <w:rPr>
          <w:rFonts w:hint="cs"/>
          <w:rtl/>
        </w:rPr>
        <w:t>ו</w:t>
      </w:r>
      <w:r w:rsidR="008D1D16" w:rsidRPr="008D1D16">
        <w:rPr>
          <w:rtl/>
        </w:rPr>
        <w:t>נוסחת איזון אחרת לגמרי בהליך הפלילי</w:t>
      </w:r>
      <w:r w:rsidR="008D1D16">
        <w:rPr>
          <w:rFonts w:hint="cs"/>
          <w:rtl/>
        </w:rPr>
        <w:t>.</w:t>
      </w:r>
      <w:r w:rsidR="008D1D16" w:rsidRPr="008D1D16">
        <w:rPr>
          <w:rtl/>
        </w:rPr>
        <w:t xml:space="preserve"> </w:t>
      </w:r>
      <w:r w:rsidR="008D1D16">
        <w:rPr>
          <w:rFonts w:hint="cs"/>
          <w:rtl/>
        </w:rPr>
        <w:t>נתנו</w:t>
      </w:r>
      <w:r w:rsidR="008D1D16" w:rsidRPr="008D1D16">
        <w:rPr>
          <w:rtl/>
        </w:rPr>
        <w:t xml:space="preserve"> יותר סימנים בהליך הפלילי</w:t>
      </w:r>
      <w:r w:rsidR="008D1D16">
        <w:rPr>
          <w:rFonts w:hint="cs"/>
          <w:rtl/>
        </w:rPr>
        <w:t>.</w:t>
      </w:r>
    </w:p>
    <w:p w:rsidR="008D1D16" w:rsidRDefault="008D1D16" w:rsidP="008D1D16">
      <w:pPr>
        <w:rPr>
          <w:rtl/>
        </w:rPr>
      </w:pPr>
      <w:bookmarkStart w:id="531" w:name="_ETM_Q1_5206317"/>
      <w:bookmarkStart w:id="532" w:name="_ETM_Q1_5206432"/>
      <w:bookmarkEnd w:id="531"/>
      <w:bookmarkEnd w:id="532"/>
    </w:p>
    <w:p w:rsidR="00DB1F14" w:rsidRDefault="008D1D16" w:rsidP="00DB1F14">
      <w:pPr>
        <w:rPr>
          <w:rtl/>
        </w:rPr>
      </w:pPr>
      <w:bookmarkStart w:id="533" w:name="_ETM_Q1_5206511"/>
      <w:bookmarkStart w:id="534" w:name="_ETM_Q1_5206570"/>
      <w:bookmarkEnd w:id="533"/>
      <w:bookmarkEnd w:id="534"/>
      <w:r w:rsidRPr="008D1D16">
        <w:rPr>
          <w:rtl/>
        </w:rPr>
        <w:t>עכשיו</w:t>
      </w:r>
      <w:r>
        <w:rPr>
          <w:rFonts w:hint="cs"/>
          <w:rtl/>
        </w:rPr>
        <w:t>,</w:t>
      </w:r>
      <w:r w:rsidRPr="008D1D16">
        <w:rPr>
          <w:rtl/>
        </w:rPr>
        <w:t xml:space="preserve"> אם זה המצב בפרשנות החוק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8D1D16">
        <w:rPr>
          <w:rtl/>
        </w:rPr>
        <w:t xml:space="preserve"> אני לא מדבר על מה </w:t>
      </w:r>
      <w:r>
        <w:rPr>
          <w:rFonts w:hint="cs"/>
          <w:rtl/>
        </w:rPr>
        <w:t>ש</w:t>
      </w:r>
      <w:r w:rsidRPr="008D1D16">
        <w:rPr>
          <w:rtl/>
        </w:rPr>
        <w:t xml:space="preserve">קורה בתי המשפט </w:t>
      </w:r>
      <w:r>
        <w:rPr>
          <w:rFonts w:hint="cs"/>
          <w:rtl/>
        </w:rPr>
        <w:t xml:space="preserve">– </w:t>
      </w:r>
      <w:r w:rsidRPr="008D1D16">
        <w:rPr>
          <w:rtl/>
        </w:rPr>
        <w:t>אם זה המצב בלשון החוק</w:t>
      </w:r>
      <w:r>
        <w:rPr>
          <w:rFonts w:hint="cs"/>
          <w:rtl/>
        </w:rPr>
        <w:t xml:space="preserve">, </w:t>
      </w:r>
      <w:r w:rsidRPr="008D1D16">
        <w:rPr>
          <w:rtl/>
        </w:rPr>
        <w:t>אז זה מוריד קצת את הח</w:t>
      </w:r>
      <w:r>
        <w:rPr>
          <w:rFonts w:hint="cs"/>
          <w:rtl/>
        </w:rPr>
        <w:t>ומ</w:t>
      </w:r>
      <w:r w:rsidRPr="008D1D16">
        <w:rPr>
          <w:rtl/>
        </w:rPr>
        <w:t>רה של השימוש בסיפו</w:t>
      </w:r>
      <w:r>
        <w:rPr>
          <w:rtl/>
        </w:rPr>
        <w:t>ר של מטבע הלשון</w:t>
      </w:r>
      <w:r w:rsidRPr="008D1D16">
        <w:rPr>
          <w:rtl/>
        </w:rPr>
        <w:t xml:space="preserve"> שנמצא</w:t>
      </w:r>
      <w:r w:rsidR="00DB1F14">
        <w:rPr>
          <w:rtl/>
        </w:rPr>
        <w:t xml:space="preserve"> בסעיף 45</w:t>
      </w:r>
      <w:r w:rsidR="00DB1F14">
        <w:rPr>
          <w:rFonts w:hint="cs"/>
          <w:rtl/>
        </w:rPr>
        <w:t xml:space="preserve">. </w:t>
      </w:r>
      <w:r w:rsidRPr="008D1D16">
        <w:rPr>
          <w:rtl/>
        </w:rPr>
        <w:t>אז אני רוצה להבין את ההתייחסות שלכם לנקודה הזו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במה </w:t>
      </w:r>
      <w:r w:rsidR="00DB1F14">
        <w:rPr>
          <w:rFonts w:hint="cs"/>
          <w:rtl/>
        </w:rPr>
        <w:t>נ</w:t>
      </w:r>
      <w:r w:rsidRPr="008D1D16">
        <w:rPr>
          <w:rtl/>
        </w:rPr>
        <w:t xml:space="preserve">וסחת </w:t>
      </w:r>
      <w:r w:rsidR="00DB1F14">
        <w:rPr>
          <w:rFonts w:hint="cs"/>
          <w:rtl/>
        </w:rPr>
        <w:t>ה</w:t>
      </w:r>
      <w:r w:rsidRPr="008D1D16">
        <w:rPr>
          <w:rtl/>
        </w:rPr>
        <w:t>איזון של סעיף 45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לשיטתכם</w:t>
      </w:r>
      <w:r w:rsidR="00DB1F14">
        <w:rPr>
          <w:rFonts w:hint="cs"/>
          <w:rtl/>
        </w:rPr>
        <w:t>,</w:t>
      </w:r>
      <w:r w:rsidRPr="008D1D16">
        <w:rPr>
          <w:rtl/>
        </w:rPr>
        <w:t xml:space="preserve"> שונה מנוסחת האיזון הכללית יותר</w:t>
      </w:r>
      <w:r w:rsidR="00DB1F14">
        <w:rPr>
          <w:rFonts w:hint="cs"/>
          <w:rtl/>
        </w:rPr>
        <w:t>.</w:t>
      </w:r>
      <w:r w:rsidRPr="008D1D16">
        <w:rPr>
          <w:rtl/>
        </w:rPr>
        <w:t xml:space="preserve"> אז המילים של בית המשפט ה</w:t>
      </w:r>
      <w:r w:rsidR="00DB1F14">
        <w:rPr>
          <w:rFonts w:hint="cs"/>
          <w:rtl/>
        </w:rPr>
        <w:t>ן</w:t>
      </w:r>
      <w:r w:rsidRPr="008D1D16">
        <w:rPr>
          <w:rtl/>
        </w:rPr>
        <w:t xml:space="preserve"> יותר כלליות</w:t>
      </w:r>
      <w:r w:rsidR="00DB1F14">
        <w:rPr>
          <w:rFonts w:hint="cs"/>
          <w:rtl/>
        </w:rPr>
        <w:t>.</w:t>
      </w:r>
    </w:p>
    <w:p w:rsidR="00DB1F14" w:rsidRDefault="00DB1F14" w:rsidP="00DB1F14">
      <w:pPr>
        <w:rPr>
          <w:rtl/>
        </w:rPr>
      </w:pPr>
    </w:p>
    <w:p w:rsidR="00DB1F14" w:rsidRDefault="00DB1F14" w:rsidP="00DB1F14">
      <w:pPr>
        <w:pStyle w:val="af9"/>
        <w:keepNext/>
        <w:rPr>
          <w:rtl/>
          <w:lang w:eastAsia="he-IL"/>
        </w:rPr>
      </w:pPr>
      <w:bookmarkStart w:id="535" w:name="ET_guest_558262_71"/>
      <w:r w:rsidRPr="00F94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F94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DB1F14" w:rsidRDefault="00DB1F14" w:rsidP="00DB1F14">
      <w:pPr>
        <w:pStyle w:val="KeepWithNext"/>
        <w:rPr>
          <w:rtl/>
          <w:lang w:eastAsia="he-IL"/>
        </w:rPr>
      </w:pPr>
    </w:p>
    <w:p w:rsidR="00370730" w:rsidRDefault="008D1D16" w:rsidP="00370730">
      <w:pPr>
        <w:rPr>
          <w:rtl/>
        </w:rPr>
      </w:pPr>
      <w:r w:rsidRPr="00370730">
        <w:rPr>
          <w:rtl/>
        </w:rPr>
        <w:t>אני אענה אבל</w:t>
      </w:r>
      <w:r w:rsidR="00370730">
        <w:rPr>
          <w:rFonts w:hint="cs"/>
          <w:rtl/>
        </w:rPr>
        <w:t xml:space="preserve"> אני</w:t>
      </w:r>
      <w:r w:rsidRPr="008D1D16">
        <w:rPr>
          <w:rtl/>
        </w:rPr>
        <w:t xml:space="preserve"> אבקש אחר כך להתייחס</w:t>
      </w:r>
      <w:r w:rsidR="00370730"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</w:p>
    <w:p w:rsidR="00370730" w:rsidRDefault="00370730" w:rsidP="00370730">
      <w:pPr>
        <w:pStyle w:val="af6"/>
        <w:keepNext/>
        <w:rPr>
          <w:rtl/>
        </w:rPr>
      </w:pPr>
      <w:bookmarkStart w:id="536" w:name="_ETM_Q1_5245798"/>
      <w:bookmarkStart w:id="537" w:name="_ETM_Q1_5245865"/>
      <w:bookmarkStart w:id="538" w:name="ET_yor_6156_201"/>
      <w:bookmarkEnd w:id="536"/>
      <w:bookmarkEnd w:id="537"/>
      <w:r w:rsidRPr="0037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370730" w:rsidRDefault="00370730" w:rsidP="00370730">
      <w:pPr>
        <w:pStyle w:val="KeepWithNext"/>
        <w:rPr>
          <w:rtl/>
        </w:rPr>
      </w:pPr>
    </w:p>
    <w:p w:rsidR="00370730" w:rsidRDefault="008D1D16" w:rsidP="00370730">
      <w:pPr>
        <w:rPr>
          <w:rtl/>
        </w:rPr>
      </w:pPr>
      <w:bookmarkStart w:id="539" w:name="_ETM_Q1_5247958"/>
      <w:bookmarkEnd w:id="539"/>
      <w:r w:rsidRPr="008D1D16">
        <w:rPr>
          <w:rtl/>
        </w:rPr>
        <w:t>זכות הדיבור בידך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את יכולה גם </w:t>
      </w:r>
      <w:r w:rsidR="00370730">
        <w:rPr>
          <w:rtl/>
        </w:rPr>
        <w:t>לענות על שאל</w:t>
      </w:r>
      <w:r w:rsidRPr="008D1D16">
        <w:rPr>
          <w:rtl/>
        </w:rPr>
        <w:t>ת</w:t>
      </w:r>
      <w:r w:rsidR="00370730">
        <w:rPr>
          <w:rFonts w:hint="cs"/>
          <w:rtl/>
        </w:rPr>
        <w:t>י,</w:t>
      </w:r>
      <w:r w:rsidRPr="008D1D16">
        <w:rPr>
          <w:rtl/>
        </w:rPr>
        <w:t xml:space="preserve"> להציג את עמדת</w:t>
      </w:r>
      <w:r w:rsidR="00370730">
        <w:rPr>
          <w:rFonts w:hint="cs"/>
          <w:rtl/>
        </w:rPr>
        <w:t xml:space="preserve"> הסנגוריה</w:t>
      </w:r>
      <w:r w:rsidRPr="008D1D16">
        <w:rPr>
          <w:rtl/>
        </w:rPr>
        <w:t xml:space="preserve"> </w:t>
      </w:r>
      <w:r w:rsidR="00370730">
        <w:rPr>
          <w:rtl/>
        </w:rPr>
        <w:t>כדי שנעשה דברים ס</w:t>
      </w:r>
      <w:r w:rsidR="00370730">
        <w:rPr>
          <w:rFonts w:hint="cs"/>
          <w:rtl/>
        </w:rPr>
        <w:t>ד</w:t>
      </w:r>
      <w:r w:rsidRPr="008D1D16">
        <w:rPr>
          <w:rtl/>
        </w:rPr>
        <w:t>ורים</w:t>
      </w:r>
      <w:r w:rsidR="00370730"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  <w:bookmarkStart w:id="540" w:name="_ETM_Q1_5251339"/>
      <w:bookmarkStart w:id="541" w:name="_ETM_Q1_5251413"/>
      <w:bookmarkEnd w:id="540"/>
      <w:bookmarkEnd w:id="541"/>
    </w:p>
    <w:p w:rsidR="00370730" w:rsidRDefault="00370730" w:rsidP="00370730">
      <w:pPr>
        <w:pStyle w:val="af9"/>
        <w:keepNext/>
        <w:rPr>
          <w:rtl/>
        </w:rPr>
      </w:pPr>
      <w:bookmarkStart w:id="542" w:name="ET_guest_558262_202"/>
      <w:r w:rsidRPr="0037073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3707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370730" w:rsidRDefault="00370730" w:rsidP="00370730">
      <w:pPr>
        <w:pStyle w:val="KeepWithNext"/>
        <w:rPr>
          <w:rtl/>
        </w:rPr>
      </w:pPr>
    </w:p>
    <w:p w:rsidR="00370730" w:rsidRDefault="00370730" w:rsidP="00370730">
      <w:pPr>
        <w:rPr>
          <w:rtl/>
        </w:rPr>
      </w:pPr>
      <w:r>
        <w:rPr>
          <w:rFonts w:hint="cs"/>
          <w:rtl/>
        </w:rPr>
        <w:t xml:space="preserve">אשמח להתחיל ולהציג </w:t>
      </w:r>
      <w:r w:rsidR="008D1D16" w:rsidRPr="008D1D16">
        <w:rPr>
          <w:rtl/>
        </w:rPr>
        <w:t>את האופן שבו אנחנו מבינים את המציאות המשפטית היום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כי אם המציאות המשפטית היום היא בנקודת האיזון הנכונה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אז לא צריך לשנות</w:t>
      </w:r>
      <w:r>
        <w:rPr>
          <w:rFonts w:hint="cs"/>
          <w:rtl/>
        </w:rPr>
        <w:t>.</w:t>
      </w:r>
    </w:p>
    <w:p w:rsidR="00370730" w:rsidRDefault="00370730" w:rsidP="00370730">
      <w:pPr>
        <w:rPr>
          <w:rtl/>
        </w:rPr>
      </w:pPr>
    </w:p>
    <w:p w:rsidR="00370730" w:rsidRDefault="00370730" w:rsidP="00370730">
      <w:pPr>
        <w:pStyle w:val="af6"/>
        <w:keepNext/>
        <w:rPr>
          <w:rtl/>
        </w:rPr>
      </w:pPr>
      <w:bookmarkStart w:id="543" w:name="_ETM_Q1_5263625"/>
      <w:bookmarkStart w:id="544" w:name="_ETM_Q1_5263700"/>
      <w:bookmarkStart w:id="545" w:name="ET_yor_6156_203"/>
      <w:bookmarkEnd w:id="543"/>
      <w:bookmarkEnd w:id="544"/>
      <w:r w:rsidRPr="0037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370730" w:rsidRDefault="00370730" w:rsidP="00370730">
      <w:pPr>
        <w:pStyle w:val="KeepWithNext"/>
        <w:rPr>
          <w:rtl/>
        </w:rPr>
      </w:pPr>
    </w:p>
    <w:p w:rsidR="00370730" w:rsidRDefault="008D1D16" w:rsidP="00370730">
      <w:pPr>
        <w:rPr>
          <w:rtl/>
        </w:rPr>
      </w:pPr>
      <w:bookmarkStart w:id="546" w:name="_ETM_Q1_5265062"/>
      <w:bookmarkEnd w:id="546"/>
      <w:r w:rsidRPr="008D1D16">
        <w:rPr>
          <w:rtl/>
        </w:rPr>
        <w:t>לא אמרתי שמ</w:t>
      </w:r>
      <w:r w:rsidR="00370730">
        <w:rPr>
          <w:rFonts w:hint="cs"/>
          <w:rtl/>
        </w:rPr>
        <w:t xml:space="preserve">ה </w:t>
      </w:r>
      <w:r w:rsidRPr="008D1D16">
        <w:rPr>
          <w:rtl/>
        </w:rPr>
        <w:t xml:space="preserve">שקורה בבתי המשפט </w:t>
      </w:r>
      <w:r w:rsidR="00370730">
        <w:rPr>
          <w:rFonts w:hint="cs"/>
          <w:rtl/>
        </w:rPr>
        <w:t>- - -</w:t>
      </w:r>
    </w:p>
    <w:p w:rsidR="00370730" w:rsidRDefault="00370730" w:rsidP="00370730">
      <w:pPr>
        <w:rPr>
          <w:rtl/>
        </w:rPr>
      </w:pPr>
      <w:bookmarkStart w:id="547" w:name="_ETM_Q1_5267071"/>
      <w:bookmarkStart w:id="548" w:name="_ETM_Q1_5267131"/>
      <w:bookmarkEnd w:id="547"/>
      <w:bookmarkEnd w:id="548"/>
    </w:p>
    <w:p w:rsidR="00370730" w:rsidRDefault="00370730" w:rsidP="00370730">
      <w:pPr>
        <w:pStyle w:val="-"/>
        <w:keepNext/>
        <w:rPr>
          <w:rtl/>
        </w:rPr>
      </w:pPr>
      <w:bookmarkStart w:id="549" w:name="_ETM_Q1_5265888"/>
      <w:bookmarkStart w:id="550" w:name="_ETM_Q1_5265947"/>
      <w:bookmarkStart w:id="551" w:name="_ETM_Q1_5266336"/>
      <w:bookmarkStart w:id="552" w:name="ET_speakercontinue_558262_204"/>
      <w:bookmarkEnd w:id="549"/>
      <w:bookmarkEnd w:id="550"/>
      <w:bookmarkEnd w:id="551"/>
      <w:r w:rsidRPr="00370730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370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370730" w:rsidRDefault="00370730" w:rsidP="00370730">
      <w:pPr>
        <w:pStyle w:val="KeepWithNext"/>
        <w:rPr>
          <w:rtl/>
          <w:lang w:eastAsia="he-IL"/>
        </w:rPr>
      </w:pPr>
    </w:p>
    <w:p w:rsidR="00DF5FC6" w:rsidRDefault="008D1D16" w:rsidP="00DF5FC6">
      <w:pPr>
        <w:rPr>
          <w:rtl/>
        </w:rPr>
      </w:pPr>
      <w:bookmarkStart w:id="553" w:name="_ETM_Q1_5266423"/>
      <w:bookmarkStart w:id="554" w:name="_ETM_Q1_5266391"/>
      <w:bookmarkEnd w:id="553"/>
      <w:bookmarkEnd w:id="554"/>
      <w:r w:rsidRPr="008D1D16">
        <w:rPr>
          <w:rtl/>
        </w:rPr>
        <w:t>אני אומרת אם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אני רוצה להתייחס רגע למה </w:t>
      </w:r>
      <w:r w:rsidR="00370730">
        <w:rPr>
          <w:rFonts w:hint="cs"/>
          <w:rtl/>
        </w:rPr>
        <w:t>קורה</w:t>
      </w:r>
      <w:r w:rsidRPr="008D1D16">
        <w:rPr>
          <w:rtl/>
        </w:rPr>
        <w:t xml:space="preserve"> בבתי המשפט</w:t>
      </w:r>
      <w:r w:rsidR="00370730">
        <w:rPr>
          <w:rFonts w:hint="cs"/>
          <w:rtl/>
        </w:rPr>
        <w:t xml:space="preserve">. </w:t>
      </w:r>
      <w:r w:rsidRPr="008D1D16">
        <w:rPr>
          <w:rtl/>
        </w:rPr>
        <w:t xml:space="preserve">כי </w:t>
      </w:r>
      <w:r w:rsidR="00370730">
        <w:rPr>
          <w:rFonts w:hint="cs"/>
          <w:rtl/>
        </w:rPr>
        <w:t xml:space="preserve">אם </w:t>
      </w:r>
      <w:bookmarkStart w:id="555" w:name="_ETM_Q1_5272520"/>
      <w:bookmarkEnd w:id="555"/>
      <w:r w:rsidRPr="008D1D16">
        <w:rPr>
          <w:rtl/>
        </w:rPr>
        <w:t xml:space="preserve">מה שקורה בבתי המשפט היום </w:t>
      </w:r>
      <w:r w:rsidR="00370730">
        <w:rPr>
          <w:rFonts w:hint="cs"/>
          <w:rtl/>
        </w:rPr>
        <w:t>ה</w:t>
      </w:r>
      <w:r w:rsidRPr="008D1D16">
        <w:rPr>
          <w:rtl/>
        </w:rPr>
        <w:t>ו</w:t>
      </w:r>
      <w:r w:rsidR="00370730">
        <w:rPr>
          <w:rFonts w:hint="cs"/>
          <w:rtl/>
        </w:rPr>
        <w:t xml:space="preserve">א </w:t>
      </w:r>
      <w:r w:rsidRPr="008D1D16">
        <w:rPr>
          <w:rtl/>
        </w:rPr>
        <w:t xml:space="preserve">בנקודת האיזון הנכונה או לדעתנו אפילו מעבר </w:t>
      </w:r>
      <w:r w:rsidR="00370730">
        <w:rPr>
          <w:rFonts w:hint="cs"/>
          <w:rtl/>
        </w:rPr>
        <w:t>לנקודת</w:t>
      </w:r>
      <w:r w:rsidRPr="008D1D16">
        <w:rPr>
          <w:rtl/>
        </w:rPr>
        <w:t xml:space="preserve"> האיזון</w:t>
      </w:r>
      <w:r w:rsidR="00370730">
        <w:rPr>
          <w:rFonts w:hint="cs"/>
          <w:rtl/>
        </w:rPr>
        <w:t xml:space="preserve"> הנכונה,</w:t>
      </w:r>
      <w:r w:rsidRPr="008D1D16">
        <w:rPr>
          <w:rtl/>
        </w:rPr>
        <w:t xml:space="preserve"> לטעמנו באופן שבו אנחנו מ</w:t>
      </w:r>
      <w:r w:rsidR="00370730">
        <w:rPr>
          <w:rFonts w:hint="cs"/>
          <w:rtl/>
        </w:rPr>
        <w:t>בינים</w:t>
      </w:r>
      <w:r w:rsidRPr="008D1D16">
        <w:rPr>
          <w:rtl/>
        </w:rPr>
        <w:t xml:space="preserve"> את האופן שבו</w:t>
      </w:r>
      <w:r w:rsidR="00370730">
        <w:rPr>
          <w:rFonts w:hint="cs"/>
          <w:rtl/>
        </w:rPr>
        <w:t xml:space="preserve"> </w:t>
      </w:r>
      <w:r w:rsidRPr="008D1D16">
        <w:rPr>
          <w:rtl/>
        </w:rPr>
        <w:t>הבקשות</w:t>
      </w:r>
      <w:r w:rsidR="00370730">
        <w:rPr>
          <w:rFonts w:hint="cs"/>
          <w:rtl/>
        </w:rPr>
        <w:t xml:space="preserve"> </w:t>
      </w:r>
      <w:r w:rsidR="00370730">
        <w:rPr>
          <w:rFonts w:hint="eastAsia"/>
        </w:rPr>
        <w:t>–</w:t>
      </w:r>
      <w:r w:rsidRPr="008D1D16">
        <w:rPr>
          <w:rtl/>
        </w:rPr>
        <w:t xml:space="preserve"> ואני מדברת רק על שלב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על שלב החקירה</w:t>
      </w:r>
      <w:r w:rsidR="00370730">
        <w:rPr>
          <w:rFonts w:hint="cs"/>
          <w:rtl/>
        </w:rPr>
        <w:t xml:space="preserve"> </w:t>
      </w:r>
      <w:r w:rsidR="00370730">
        <w:rPr>
          <w:rFonts w:hint="eastAsia"/>
        </w:rPr>
        <w:t>–</w:t>
      </w:r>
      <w:r w:rsidRPr="008D1D16">
        <w:rPr>
          <w:rtl/>
        </w:rPr>
        <w:t xml:space="preserve"> את האופן שבו בתי המשפט מתייחסים היום לבקשות להסרת חיסיון הוא כזה שהוא מעבר לנקודת האיזון הנכונה במובן הזה שהוא לא חושף חומרים שהיה ראוי ל</w:t>
      </w:r>
      <w:r w:rsidR="00370730">
        <w:rPr>
          <w:rFonts w:hint="cs"/>
          <w:rtl/>
        </w:rPr>
        <w:t>חש</w:t>
      </w:r>
      <w:r w:rsidRPr="008D1D16">
        <w:rPr>
          <w:rtl/>
        </w:rPr>
        <w:t>וף אות</w:t>
      </w:r>
      <w:r w:rsidR="00370730">
        <w:rPr>
          <w:rFonts w:hint="cs"/>
          <w:rtl/>
        </w:rPr>
        <w:t>ם</w:t>
      </w:r>
      <w:r w:rsidRPr="008D1D16">
        <w:rPr>
          <w:rtl/>
        </w:rPr>
        <w:t xml:space="preserve"> ועלול להביא או מבי</w:t>
      </w:r>
      <w:r w:rsidR="00370730">
        <w:rPr>
          <w:rFonts w:hint="cs"/>
          <w:rtl/>
        </w:rPr>
        <w:t>א</w:t>
      </w:r>
      <w:r w:rsidRPr="008D1D16">
        <w:rPr>
          <w:rtl/>
        </w:rPr>
        <w:t xml:space="preserve"> ממש להרש</w:t>
      </w:r>
      <w:r w:rsidR="00370730">
        <w:rPr>
          <w:rFonts w:hint="cs"/>
          <w:rtl/>
        </w:rPr>
        <w:t>ע</w:t>
      </w:r>
      <w:r w:rsidRPr="008D1D16">
        <w:rPr>
          <w:rtl/>
        </w:rPr>
        <w:t>ות שווא של אנשים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וכשהחומרים האלה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אם הם יחשפו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לפעמים הם נחשפים בשלבים מאוחרים יותר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אז אולי יש תיקון </w:t>
      </w:r>
      <w:r w:rsidR="00370730">
        <w:rPr>
          <w:rFonts w:hint="cs"/>
          <w:rtl/>
        </w:rPr>
        <w:t>ו</w:t>
      </w:r>
      <w:r w:rsidRPr="008D1D16">
        <w:rPr>
          <w:rtl/>
        </w:rPr>
        <w:t>לפעמים אין תיקון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לדעתנו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רק שאנחנו נמצאים בנקודה הנכונה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המטו</w:t>
      </w:r>
      <w:r w:rsidR="00370730">
        <w:rPr>
          <w:rFonts w:hint="cs"/>
          <w:rtl/>
        </w:rPr>
        <w:t>ט</w:t>
      </w:r>
      <w:r w:rsidRPr="008D1D16">
        <w:rPr>
          <w:rtl/>
        </w:rPr>
        <w:t>לת היא כבר מגינה יותר בפרקטיקה של בתי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לא בחוק</w:t>
      </w:r>
      <w:r w:rsidR="00370730">
        <w:rPr>
          <w:rFonts w:hint="cs"/>
          <w:rtl/>
        </w:rPr>
        <w:t>.</w:t>
      </w:r>
      <w:r w:rsidR="00370730">
        <w:rPr>
          <w:rtl/>
        </w:rPr>
        <w:t xml:space="preserve"> אני מסכימה עם אדוני ש</w:t>
      </w:r>
      <w:r w:rsidRPr="008D1D16">
        <w:rPr>
          <w:rtl/>
        </w:rPr>
        <w:t>את החוק אפשר לפרש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המילים ה</w:t>
      </w:r>
      <w:r w:rsidR="00370730">
        <w:rPr>
          <w:rFonts w:hint="cs"/>
          <w:rtl/>
        </w:rPr>
        <w:t>ן</w:t>
      </w:r>
      <w:r w:rsidRPr="008D1D16">
        <w:rPr>
          <w:rtl/>
        </w:rPr>
        <w:t xml:space="preserve"> מאד אלסטיות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אבל </w:t>
      </w:r>
      <w:r w:rsidR="00370730">
        <w:rPr>
          <w:rFonts w:hint="cs"/>
          <w:rtl/>
        </w:rPr>
        <w:t>ה</w:t>
      </w:r>
      <w:r w:rsidRPr="008D1D16">
        <w:rPr>
          <w:rtl/>
        </w:rPr>
        <w:t>פרקטיקה של בתי המשפט</w:t>
      </w:r>
      <w:r w:rsidR="00370730">
        <w:rPr>
          <w:rFonts w:hint="cs"/>
          <w:rtl/>
        </w:rPr>
        <w:t>,</w:t>
      </w:r>
      <w:r w:rsidRPr="008D1D16">
        <w:rPr>
          <w:rtl/>
        </w:rPr>
        <w:t xml:space="preserve"> להבנתנו היא פרקטי</w:t>
      </w:r>
      <w:r w:rsidR="00370730">
        <w:rPr>
          <w:rFonts w:hint="cs"/>
          <w:rtl/>
        </w:rPr>
        <w:t>קה</w:t>
      </w:r>
      <w:r w:rsidR="00370730">
        <w:rPr>
          <w:rtl/>
        </w:rPr>
        <w:t xml:space="preserve"> מצ</w:t>
      </w:r>
      <w:r w:rsidRPr="008D1D16">
        <w:rPr>
          <w:rtl/>
        </w:rPr>
        <w:t>מצמת מדי שהמחיר שלה זה הרשעות שווא שלפעמים מתגלות ולפעמים לא מתגל</w:t>
      </w:r>
      <w:r w:rsidR="00DF5FC6">
        <w:rPr>
          <w:rFonts w:hint="cs"/>
          <w:rtl/>
        </w:rPr>
        <w:t>ות</w:t>
      </w:r>
      <w:r w:rsidR="00370730">
        <w:rPr>
          <w:rFonts w:hint="cs"/>
          <w:rtl/>
        </w:rPr>
        <w:t>.</w:t>
      </w:r>
      <w:r w:rsidRPr="008D1D16">
        <w:rPr>
          <w:rtl/>
        </w:rPr>
        <w:t xml:space="preserve"> ולכן אין שום צורך לאו</w:t>
      </w:r>
      <w:r w:rsidR="00DF5FC6">
        <w:rPr>
          <w:rFonts w:hint="cs"/>
          <w:rtl/>
        </w:rPr>
        <w:t>תת</w:t>
      </w:r>
      <w:r w:rsidRPr="008D1D16">
        <w:rPr>
          <w:rtl/>
        </w:rPr>
        <w:t xml:space="preserve"> לבית המשפט </w:t>
      </w:r>
      <w:r w:rsidR="00DF5FC6">
        <w:rPr>
          <w:rFonts w:hint="cs"/>
          <w:rtl/>
        </w:rPr>
        <w:t>"</w:t>
      </w:r>
      <w:r w:rsidRPr="008D1D16">
        <w:rPr>
          <w:rtl/>
        </w:rPr>
        <w:t>תחמיר עוד יותר</w:t>
      </w:r>
      <w:r w:rsidR="00DF5FC6">
        <w:rPr>
          <w:rFonts w:hint="cs"/>
          <w:rtl/>
        </w:rPr>
        <w:t>".</w:t>
      </w:r>
    </w:p>
    <w:p w:rsidR="00DF5FC6" w:rsidRDefault="00DF5FC6" w:rsidP="00DF5FC6">
      <w:pPr>
        <w:rPr>
          <w:rtl/>
        </w:rPr>
      </w:pPr>
      <w:bookmarkStart w:id="556" w:name="_ETM_Q1_5355472"/>
      <w:bookmarkStart w:id="557" w:name="_ETM_Q1_5355538"/>
      <w:bookmarkStart w:id="558" w:name="_ETM_Q1_5355615"/>
      <w:bookmarkEnd w:id="556"/>
      <w:bookmarkEnd w:id="557"/>
      <w:bookmarkEnd w:id="558"/>
    </w:p>
    <w:p w:rsidR="00DF5FC6" w:rsidRDefault="008D1D16" w:rsidP="00DF5FC6">
      <w:pPr>
        <w:rPr>
          <w:rtl/>
        </w:rPr>
      </w:pPr>
      <w:bookmarkStart w:id="559" w:name="_ETM_Q1_5355670"/>
      <w:bookmarkEnd w:id="559"/>
      <w:r w:rsidRPr="008D1D16">
        <w:rPr>
          <w:rtl/>
        </w:rPr>
        <w:t xml:space="preserve">שמעתי </w:t>
      </w:r>
      <w:r w:rsidR="00DF5FC6">
        <w:rPr>
          <w:rtl/>
        </w:rPr>
        <w:t>כאן דברים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אני ישבתי בוועדת ברלי</w:t>
      </w:r>
      <w:r w:rsidR="00DF5FC6">
        <w:rPr>
          <w:rFonts w:hint="cs"/>
          <w:rtl/>
        </w:rPr>
        <w:t>נר.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הייתי</w:t>
      </w:r>
      <w:r w:rsidRPr="008D1D16">
        <w:rPr>
          <w:rtl/>
        </w:rPr>
        <w:t xml:space="preserve"> חברה בוועדת ברלי</w:t>
      </w:r>
      <w:r w:rsidR="00DF5FC6">
        <w:rPr>
          <w:rFonts w:hint="cs"/>
          <w:rtl/>
        </w:rPr>
        <w:t>נר,</w:t>
      </w:r>
      <w:r w:rsidRPr="008D1D16">
        <w:rPr>
          <w:rtl/>
        </w:rPr>
        <w:t xml:space="preserve"> ייצגתי את הסנגוריה הציבורית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ודברים שאמרה כאן </w:t>
      </w:r>
      <w:r w:rsidR="00DF5FC6">
        <w:rPr>
          <w:rFonts w:hint="cs"/>
          <w:rtl/>
        </w:rPr>
        <w:t>עורכת הדין שהם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ש</w:t>
      </w:r>
      <w:r w:rsidRPr="008D1D16">
        <w:rPr>
          <w:rtl/>
        </w:rPr>
        <w:t>עומדים בבסיס הצעת החוק של חברת הכנסת רוזין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נאמרו בוועדת ברלינר כל הזמן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כל גורם שהגיע והתיישב </w:t>
      </w:r>
      <w:r w:rsidR="00DF5FC6">
        <w:rPr>
          <w:rFonts w:hint="cs"/>
          <w:rtl/>
        </w:rPr>
        <w:t>ל</w:t>
      </w:r>
      <w:r w:rsidRPr="008D1D16">
        <w:rPr>
          <w:rtl/>
        </w:rPr>
        <w:t>שולחן אמר</w:t>
      </w:r>
      <w:r w:rsidR="00DF5FC6">
        <w:rPr>
          <w:rFonts w:hint="cs"/>
          <w:rtl/>
        </w:rPr>
        <w:t>:</w:t>
      </w:r>
      <w:r w:rsidRPr="008D1D16">
        <w:rPr>
          <w:rtl/>
        </w:rPr>
        <w:t xml:space="preserve"> מס</w:t>
      </w:r>
      <w:r w:rsidR="00DF5FC6">
        <w:rPr>
          <w:rFonts w:hint="cs"/>
          <w:rtl/>
        </w:rPr>
        <w:t>ע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דיג,</w:t>
      </w:r>
      <w:r w:rsidRPr="008D1D16">
        <w:rPr>
          <w:rtl/>
        </w:rPr>
        <w:t xml:space="preserve"> להלך אימים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טקטיקה של סנגורים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בכל תיק ותיק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באמת מציאות לא ראויה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ואני ישבתי ש</w:t>
      </w:r>
      <w:r w:rsidR="00DF5FC6">
        <w:rPr>
          <w:rFonts w:hint="cs"/>
          <w:rtl/>
        </w:rPr>
        <w:t>ם ו</w:t>
      </w:r>
      <w:r w:rsidRPr="008D1D16">
        <w:rPr>
          <w:rtl/>
        </w:rPr>
        <w:t>אמרתי</w:t>
      </w:r>
      <w:r w:rsidR="00DF5FC6">
        <w:rPr>
          <w:rFonts w:hint="cs"/>
          <w:rtl/>
        </w:rPr>
        <w:t xml:space="preserve"> שזו לא</w:t>
      </w:r>
      <w:r w:rsidRPr="008D1D16">
        <w:rPr>
          <w:rtl/>
        </w:rPr>
        <w:t xml:space="preserve"> המציאות שאנחנו מכירים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אנחנו מכירים מציאות אחרת לגמרי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קודם כל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פרוצדורלית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כל הזמן אומרים כ</w:t>
      </w:r>
      <w:r w:rsidR="00DF5FC6">
        <w:rPr>
          <w:rFonts w:hint="cs"/>
          <w:rtl/>
        </w:rPr>
        <w:t>א</w:t>
      </w:r>
      <w:r w:rsidRPr="008D1D16">
        <w:rPr>
          <w:rtl/>
        </w:rPr>
        <w:t xml:space="preserve">ן סעיף 74 </w:t>
      </w:r>
      <w:r w:rsidR="00DF5FC6">
        <w:rPr>
          <w:rFonts w:hint="cs"/>
          <w:rtl/>
        </w:rPr>
        <w:t>ו</w:t>
      </w:r>
      <w:r w:rsidR="00DF5FC6">
        <w:rPr>
          <w:rtl/>
        </w:rPr>
        <w:t>-108</w:t>
      </w:r>
      <w:r w:rsidR="00DF5FC6">
        <w:rPr>
          <w:rFonts w:hint="cs"/>
          <w:rtl/>
        </w:rPr>
        <w:t xml:space="preserve">, </w:t>
      </w:r>
      <w:r w:rsidRPr="008D1D16">
        <w:rPr>
          <w:rtl/>
        </w:rPr>
        <w:t>צריך להבין מה זה</w:t>
      </w:r>
      <w:r w:rsidR="00DF5FC6">
        <w:rPr>
          <w:rFonts w:hint="cs"/>
          <w:rtl/>
        </w:rPr>
        <w:t>.</w:t>
      </w:r>
      <w:r w:rsidR="00DF5FC6">
        <w:rPr>
          <w:rtl/>
        </w:rPr>
        <w:t xml:space="preserve"> פרוצדור</w:t>
      </w:r>
      <w:r w:rsidR="00DF5FC6">
        <w:rPr>
          <w:rFonts w:hint="cs"/>
          <w:rtl/>
        </w:rPr>
        <w:t>לית,</w:t>
      </w:r>
      <w:r w:rsidRPr="008D1D16">
        <w:rPr>
          <w:rtl/>
        </w:rPr>
        <w:t xml:space="preserve"> </w:t>
      </w:r>
      <w:r w:rsidR="00DF5FC6">
        <w:rPr>
          <w:rFonts w:hint="cs"/>
          <w:rtl/>
        </w:rPr>
        <w:t>בתי</w:t>
      </w:r>
      <w:r w:rsidRPr="008D1D16">
        <w:rPr>
          <w:rtl/>
        </w:rPr>
        <w:t xml:space="preserve"> המשפט הסיתו</w:t>
      </w:r>
      <w:r w:rsidR="00DF5FC6">
        <w:rPr>
          <w:rtl/>
        </w:rPr>
        <w:t xml:space="preserve"> את הבקשות האלה מסעיף 74 ל-108</w:t>
      </w:r>
      <w:r w:rsidR="00DF5FC6">
        <w:rPr>
          <w:rFonts w:hint="cs"/>
          <w:rtl/>
        </w:rPr>
        <w:t>. מ</w:t>
      </w:r>
      <w:r w:rsidRPr="008D1D16">
        <w:rPr>
          <w:rtl/>
        </w:rPr>
        <w:t>ה זה אומר</w:t>
      </w:r>
      <w:r w:rsidR="00DF5FC6">
        <w:rPr>
          <w:rFonts w:hint="cs"/>
          <w:rtl/>
        </w:rPr>
        <w:t>?</w:t>
      </w:r>
      <w:r w:rsidRPr="008D1D16">
        <w:rPr>
          <w:rtl/>
        </w:rPr>
        <w:t xml:space="preserve"> סעיף</w:t>
      </w:r>
      <w:r w:rsidR="00DF5FC6">
        <w:rPr>
          <w:rFonts w:hint="cs"/>
          <w:rtl/>
        </w:rPr>
        <w:t xml:space="preserve"> 74:</w:t>
      </w:r>
      <w:r w:rsidRPr="008D1D16">
        <w:rPr>
          <w:rtl/>
        </w:rPr>
        <w:t xml:space="preserve"> הבקשה נדונו אצל שופט אחר וכשסניגור הגיש בקשה לבית המשפט לקבל חומרים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הוא ידע ש</w:t>
      </w:r>
      <w:r w:rsidR="00DF5FC6">
        <w:rPr>
          <w:rFonts w:hint="cs"/>
          <w:rtl/>
        </w:rPr>
        <w:t>טופט</w:t>
      </w:r>
      <w:r w:rsidRPr="008D1D16">
        <w:rPr>
          <w:rtl/>
        </w:rPr>
        <w:t xml:space="preserve"> אחר </w:t>
      </w:r>
      <w:r w:rsidR="00DF5FC6">
        <w:rPr>
          <w:rFonts w:hint="cs"/>
          <w:rtl/>
        </w:rPr>
        <w:t>רואה</w:t>
      </w:r>
      <w:r w:rsidRPr="008D1D16">
        <w:rPr>
          <w:rtl/>
        </w:rPr>
        <w:t xml:space="preserve"> את החומרים האלה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ואם החומרים האלה הם דווקא מזיקים להגנה אז השופט או </w:t>
      </w:r>
      <w:r w:rsidR="00DF5FC6">
        <w:rPr>
          <w:rFonts w:hint="cs"/>
          <w:rtl/>
        </w:rPr>
        <w:t>ה</w:t>
      </w:r>
      <w:r w:rsidRPr="008D1D16">
        <w:rPr>
          <w:rtl/>
        </w:rPr>
        <w:t>הרכב שדן בתיק בכלל לא רואה אותם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לא היה לו מה להפסיד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בתי המשפט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פרוצדורלית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העליון הסיט את רוב הבקשות האלה ל-108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108 זה במהלך המשפט אל מול ההרכב שדן בתיק </w:t>
      </w:r>
      <w:r w:rsidR="00DF5FC6">
        <w:rPr>
          <w:rFonts w:hint="cs"/>
          <w:rtl/>
        </w:rPr>
        <w:t>כ</w:t>
      </w:r>
      <w:r w:rsidRPr="008D1D16">
        <w:rPr>
          <w:rtl/>
        </w:rPr>
        <w:t>שהחומר מוב</w:t>
      </w:r>
      <w:r w:rsidR="00DF5FC6">
        <w:rPr>
          <w:rFonts w:hint="cs"/>
          <w:rtl/>
        </w:rPr>
        <w:t>א</w:t>
      </w:r>
      <w:r w:rsidRPr="008D1D16">
        <w:rPr>
          <w:rtl/>
        </w:rPr>
        <w:t xml:space="preserve"> ומתבקש </w:t>
      </w:r>
      <w:r w:rsidR="00DF5FC6">
        <w:rPr>
          <w:rFonts w:hint="cs"/>
          <w:rtl/>
        </w:rPr>
        <w:t>על-ידי</w:t>
      </w:r>
      <w:r w:rsidRPr="008D1D16">
        <w:rPr>
          <w:rtl/>
        </w:rPr>
        <w:t xml:space="preserve"> מי שהחומר נמצא אצלו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נגיד איש הטיפול או </w:t>
      </w:r>
      <w:r w:rsidR="00DF5FC6">
        <w:rPr>
          <w:rFonts w:hint="cs"/>
          <w:rtl/>
        </w:rPr>
        <w:t>ה</w:t>
      </w:r>
      <w:r w:rsidRPr="008D1D16">
        <w:rPr>
          <w:rtl/>
        </w:rPr>
        <w:t>נפגע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ולכן כבר העובדה הזאת פרוצדורלי</w:t>
      </w:r>
      <w:r w:rsidR="00DF5FC6">
        <w:rPr>
          <w:rFonts w:hint="cs"/>
          <w:rtl/>
        </w:rPr>
        <w:t>ת</w:t>
      </w:r>
      <w:r w:rsidRPr="008D1D16">
        <w:rPr>
          <w:rtl/>
        </w:rPr>
        <w:t xml:space="preserve"> היא גורם מצנן מאוד להגיש את הבקשה לחומרים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הרי סנגור לא יודע מה יש</w:t>
      </w:r>
      <w:r w:rsidR="00DF5FC6">
        <w:rPr>
          <w:rFonts w:hint="cs"/>
          <w:rtl/>
        </w:rPr>
        <w:t xml:space="preserve"> בחומרים האלה.</w:t>
      </w:r>
      <w:r w:rsidRPr="008D1D16">
        <w:rPr>
          <w:rtl/>
        </w:rPr>
        <w:t xml:space="preserve"> רוב הסיכוי שיש פה דברים מפלילים</w:t>
      </w:r>
      <w:r w:rsidR="00DF5FC6">
        <w:rPr>
          <w:rFonts w:hint="cs"/>
          <w:rtl/>
        </w:rPr>
        <w:t>. זאת</w:t>
      </w:r>
      <w:r w:rsidRPr="008D1D16">
        <w:rPr>
          <w:rtl/>
        </w:rPr>
        <w:t xml:space="preserve"> אומרת</w:t>
      </w:r>
      <w:r w:rsidR="00DF5FC6">
        <w:rPr>
          <w:rFonts w:hint="cs"/>
          <w:rtl/>
        </w:rPr>
        <w:t>,</w:t>
      </w:r>
      <w:r w:rsidR="00DF5FC6">
        <w:rPr>
          <w:rtl/>
        </w:rPr>
        <w:t xml:space="preserve"> </w:t>
      </w:r>
      <w:r w:rsidR="00DF5FC6">
        <w:rPr>
          <w:rFonts w:hint="cs"/>
          <w:rtl/>
        </w:rPr>
        <w:t xml:space="preserve"> </w:t>
      </w:r>
      <w:r w:rsidRPr="008D1D16">
        <w:rPr>
          <w:rtl/>
        </w:rPr>
        <w:t>אנחנו לא חושבים שכל תלונה היא תלונת שווא</w:t>
      </w:r>
      <w:r w:rsidR="00DF5FC6">
        <w:rPr>
          <w:rFonts w:hint="cs"/>
          <w:rtl/>
        </w:rPr>
        <w:t>,</w:t>
      </w:r>
      <w:r w:rsidRPr="008D1D16">
        <w:rPr>
          <w:rtl/>
        </w:rPr>
        <w:t xml:space="preserve"> רוב הסיכוי שיש בו דברים </w:t>
      </w:r>
      <w:r w:rsidR="00DF5FC6">
        <w:rPr>
          <w:rFonts w:hint="cs"/>
          <w:rtl/>
        </w:rPr>
        <w:t>שיפגעו בו</w:t>
      </w:r>
      <w:r w:rsidRPr="008D1D16">
        <w:rPr>
          <w:rtl/>
        </w:rPr>
        <w:t xml:space="preserve"> ושבית המשפט ייחשף אליהם</w:t>
      </w:r>
      <w:r w:rsidR="00DF5FC6">
        <w:rPr>
          <w:rFonts w:hint="cs"/>
          <w:rtl/>
        </w:rPr>
        <w:t>.</w:t>
      </w:r>
      <w:r w:rsidRPr="008D1D16">
        <w:rPr>
          <w:rtl/>
        </w:rPr>
        <w:t xml:space="preserve"> וכבר העובדה הזאתי </w:t>
      </w:r>
      <w:r w:rsidR="00DF5FC6">
        <w:rPr>
          <w:rFonts w:hint="cs"/>
          <w:rtl/>
        </w:rPr>
        <w:t>היא אפקט מצנן גדול מאוד.</w:t>
      </w:r>
    </w:p>
    <w:p w:rsidR="00DF5FC6" w:rsidRDefault="00DF5FC6" w:rsidP="00DF5FC6">
      <w:pPr>
        <w:rPr>
          <w:rtl/>
        </w:rPr>
      </w:pPr>
    </w:p>
    <w:p w:rsidR="00F62DFC" w:rsidRDefault="00DF5FC6" w:rsidP="00F62DFC">
      <w:pPr>
        <w:rPr>
          <w:rtl/>
        </w:rPr>
      </w:pPr>
      <w:bookmarkStart w:id="560" w:name="_ETM_Q1_5475530"/>
      <w:bookmarkStart w:id="561" w:name="_ETM_Q1_5475579"/>
      <w:bookmarkEnd w:id="560"/>
      <w:bookmarkEnd w:id="561"/>
      <w:r>
        <w:rPr>
          <w:rFonts w:hint="cs"/>
          <w:rtl/>
        </w:rPr>
        <w:t xml:space="preserve">אפקט </w:t>
      </w:r>
      <w:r w:rsidR="008D1D16" w:rsidRPr="008D1D16">
        <w:rPr>
          <w:rtl/>
        </w:rPr>
        <w:t>מצנן שני זה שבית המשפט העליון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בהחלטה של השופט </w:t>
      </w:r>
      <w:r>
        <w:rPr>
          <w:rFonts w:hint="cs"/>
          <w:rtl/>
        </w:rPr>
        <w:t>ע</w:t>
      </w:r>
      <w:r w:rsidR="008D1D16" w:rsidRPr="008D1D16">
        <w:rPr>
          <w:rtl/>
        </w:rPr>
        <w:t>מי</w:t>
      </w:r>
      <w:r>
        <w:rPr>
          <w:rFonts w:hint="cs"/>
          <w:rtl/>
        </w:rPr>
        <w:t>ת</w:t>
      </w:r>
      <w:r w:rsidR="008D1D16" w:rsidRPr="008D1D16">
        <w:rPr>
          <w:rtl/>
        </w:rPr>
        <w:t xml:space="preserve"> שצוטטה כ</w:t>
      </w:r>
      <w:r>
        <w:rPr>
          <w:rFonts w:hint="cs"/>
          <w:rtl/>
        </w:rPr>
        <w:t>א</w:t>
      </w:r>
      <w:r w:rsidR="008D1D16" w:rsidRPr="008D1D16">
        <w:rPr>
          <w:rtl/>
        </w:rPr>
        <w:t>ן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הוא לא </w:t>
      </w:r>
      <w:r>
        <w:rPr>
          <w:rFonts w:hint="cs"/>
          <w:rtl/>
        </w:rPr>
        <w:t>רק</w:t>
      </w:r>
      <w:r w:rsidR="008D1D16" w:rsidRPr="008D1D16">
        <w:rPr>
          <w:rtl/>
        </w:rPr>
        <w:t xml:space="preserve"> לא הולך בלשון החוק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הוא קובע מבחן שהוא מחמיר יותר מלשון החוק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וזה </w:t>
      </w:r>
      <w:r>
        <w:rPr>
          <w:rFonts w:hint="cs"/>
          <w:rtl/>
        </w:rPr>
        <w:t>מ</w:t>
      </w:r>
      <w:r w:rsidR="008D1D16" w:rsidRPr="008D1D16">
        <w:rPr>
          <w:rtl/>
        </w:rPr>
        <w:t xml:space="preserve">בחן שקיים כבר היום ובתי המשפט מצטטים </w:t>
      </w:r>
      <w:r>
        <w:rPr>
          <w:rFonts w:hint="cs"/>
          <w:rtl/>
        </w:rPr>
        <w:t>בו. הדבר</w:t>
      </w:r>
      <w:r w:rsidR="008D1D16" w:rsidRPr="008D1D16">
        <w:rPr>
          <w:rtl/>
        </w:rPr>
        <w:t xml:space="preserve"> השלישי זה פשוט חוכמה וידע מעשי</w:t>
      </w:r>
      <w:r>
        <w:rPr>
          <w:rFonts w:hint="cs"/>
          <w:rtl/>
        </w:rPr>
        <w:t>.</w:t>
      </w:r>
      <w:r w:rsidR="008D1D16" w:rsidRPr="008D1D16">
        <w:rPr>
          <w:rtl/>
        </w:rPr>
        <w:t xml:space="preserve"> אנחנו מכירים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הסנגוריה הציבורית</w:t>
      </w:r>
      <w:r>
        <w:rPr>
          <w:rFonts w:hint="cs"/>
          <w:rtl/>
        </w:rPr>
        <w:t xml:space="preserve">, </w:t>
      </w:r>
      <w:r w:rsidR="008D1D16" w:rsidRPr="008D1D16">
        <w:rPr>
          <w:rtl/>
        </w:rPr>
        <w:t>אנחנו מפקחים על התיקים האלה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מכירים אות</w:t>
      </w:r>
      <w:r>
        <w:rPr>
          <w:rFonts w:hint="cs"/>
          <w:rtl/>
        </w:rPr>
        <w:t>ם, אנחנו רו</w:t>
      </w:r>
      <w:bookmarkStart w:id="562" w:name="_ETM_Q1_5503859"/>
      <w:bookmarkEnd w:id="562"/>
      <w:r>
        <w:rPr>
          <w:rFonts w:hint="cs"/>
          <w:rtl/>
        </w:rPr>
        <w:t>אים מה עורכי דין</w:t>
      </w:r>
      <w:bookmarkStart w:id="563" w:name="_ETM_Q1_5504739"/>
      <w:bookmarkStart w:id="564" w:name="_ETM_Q1_5504808"/>
      <w:bookmarkStart w:id="565" w:name="_ETM_Q1_5504963"/>
      <w:bookmarkStart w:id="566" w:name="_ETM_Q1_5505030"/>
      <w:bookmarkEnd w:id="563"/>
      <w:bookmarkEnd w:id="564"/>
      <w:bookmarkEnd w:id="565"/>
      <w:bookmarkEnd w:id="566"/>
      <w:r w:rsidR="008D1D16" w:rsidRPr="008D1D16">
        <w:rPr>
          <w:rtl/>
        </w:rPr>
        <w:t xml:space="preserve"> </w:t>
      </w:r>
      <w:r>
        <w:rPr>
          <w:rFonts w:hint="cs"/>
          <w:rtl/>
        </w:rPr>
        <w:t>עושים</w:t>
      </w:r>
      <w:bookmarkStart w:id="567" w:name="_ETM_Q1_5505064"/>
      <w:bookmarkStart w:id="568" w:name="_ETM_Q1_5505123"/>
      <w:bookmarkEnd w:id="567"/>
      <w:bookmarkEnd w:id="568"/>
      <w:r>
        <w:rPr>
          <w:rFonts w:hint="cs"/>
          <w:rtl/>
        </w:rPr>
        <w:t>.</w:t>
      </w:r>
      <w:r w:rsidR="008D1D16" w:rsidRPr="008D1D16">
        <w:rPr>
          <w:rtl/>
        </w:rPr>
        <w:t xml:space="preserve"> אנחנו יודעים שלא מגישים בקשה בכל תיק ותיק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יודעים שהם לא משתמשים בזה כדי להלך אימים</w:t>
      </w:r>
      <w:r>
        <w:rPr>
          <w:rFonts w:hint="cs"/>
          <w:rtl/>
        </w:rPr>
        <w:t>,</w:t>
      </w:r>
      <w:r w:rsidR="008D1D16" w:rsidRPr="008D1D16">
        <w:rPr>
          <w:rtl/>
        </w:rPr>
        <w:t xml:space="preserve"> אנחנו גם יודעים שחלק גדול מהפעמים שבאים ומגישים את הבקשה</w:t>
      </w:r>
      <w:r>
        <w:rPr>
          <w:rFonts w:hint="cs"/>
          <w:rtl/>
        </w:rPr>
        <w:t>,</w:t>
      </w:r>
      <w:r w:rsidR="00F62DFC">
        <w:rPr>
          <w:rtl/>
        </w:rPr>
        <w:t xml:space="preserve"> השופט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ההרכבים מאוד לא אוהבים את זה</w:t>
      </w:r>
      <w:r w:rsidR="00F62DFC">
        <w:rPr>
          <w:rFonts w:hint="cs"/>
          <w:rtl/>
        </w:rPr>
        <w:t>.</w:t>
      </w:r>
      <w:r w:rsidR="008D1D16" w:rsidRPr="008D1D16">
        <w:rPr>
          <w:rtl/>
        </w:rPr>
        <w:t xml:space="preserve"> עו</w:t>
      </w:r>
      <w:r w:rsidR="00F62DFC">
        <w:rPr>
          <w:rFonts w:hint="cs"/>
          <w:rtl/>
        </w:rPr>
        <w:t>רכי דין</w:t>
      </w:r>
      <w:r w:rsidR="008D1D16" w:rsidRPr="008D1D16">
        <w:rPr>
          <w:rtl/>
        </w:rPr>
        <w:t xml:space="preserve"> צריכים להתאמץ לשכנע בכלל שיגיעו לשלב ש</w:t>
      </w:r>
      <w:r w:rsidR="00F62DFC">
        <w:rPr>
          <w:rFonts w:hint="cs"/>
          <w:rtl/>
        </w:rPr>
        <w:t>עורכת דין</w:t>
      </w:r>
      <w:r w:rsidR="008D1D16" w:rsidRPr="008D1D16">
        <w:rPr>
          <w:rtl/>
        </w:rPr>
        <w:t xml:space="preserve"> שהם הציגה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שיקבלו את החומר </w:t>
      </w:r>
      <w:r w:rsidR="00F62DFC" w:rsidRPr="00F62DFC">
        <w:rPr>
          <w:rFonts w:hint="cs"/>
          <w:rtl/>
        </w:rPr>
        <w:t>וי</w:t>
      </w:r>
      <w:r w:rsidR="008D1D16" w:rsidRPr="00F62DFC">
        <w:rPr>
          <w:rtl/>
        </w:rPr>
        <w:t>בדקו אותו</w:t>
      </w:r>
      <w:r w:rsidR="00F62DFC" w:rsidRPr="00F62DFC">
        <w:rPr>
          <w:rFonts w:hint="cs"/>
          <w:rtl/>
        </w:rPr>
        <w:t>.</w:t>
      </w:r>
      <w:r w:rsidR="00F62DFC">
        <w:rPr>
          <w:rFonts w:hint="cs"/>
          <w:rtl/>
        </w:rPr>
        <w:t xml:space="preserve"> </w:t>
      </w:r>
      <w:r w:rsidR="008D1D16" w:rsidRPr="008D1D16">
        <w:rPr>
          <w:rtl/>
        </w:rPr>
        <w:t>ודוגמאות שאנחנו יכולים להעביר לוועדה שבה</w:t>
      </w:r>
      <w:r w:rsidR="00F62DFC">
        <w:rPr>
          <w:rFonts w:hint="cs"/>
          <w:rtl/>
        </w:rPr>
        <w:t>ן</w:t>
      </w:r>
      <w:r w:rsidR="008D1D16" w:rsidRPr="008D1D16">
        <w:rPr>
          <w:rtl/>
        </w:rPr>
        <w:t xml:space="preserve"> בסוף היה או זיכוי או חזרה מכתבי אישום</w:t>
      </w:r>
      <w:r w:rsidR="00F62DFC">
        <w:rPr>
          <w:rFonts w:hint="cs"/>
          <w:rtl/>
        </w:rPr>
        <w:t>, אחד</w:t>
      </w:r>
      <w:r w:rsidR="008D1D16" w:rsidRPr="008D1D16">
        <w:rPr>
          <w:rtl/>
        </w:rPr>
        <w:t xml:space="preserve"> הדברים שרואים בהם בשנים האחרונות </w:t>
      </w:r>
      <w:r w:rsidR="00F62DFC">
        <w:rPr>
          <w:rFonts w:hint="cs"/>
          <w:rtl/>
        </w:rPr>
        <w:t>זה ש</w:t>
      </w:r>
      <w:r w:rsidR="008D1D16" w:rsidRPr="008D1D16">
        <w:rPr>
          <w:rtl/>
        </w:rPr>
        <w:t>סנגור</w:t>
      </w:r>
      <w:r w:rsidR="00F62DFC">
        <w:rPr>
          <w:rFonts w:hint="cs"/>
          <w:rtl/>
        </w:rPr>
        <w:t>ים</w:t>
      </w:r>
      <w:r w:rsidR="008D1D16" w:rsidRPr="008D1D16">
        <w:rPr>
          <w:rtl/>
        </w:rPr>
        <w:t xml:space="preserve"> צריכים לבקש פעם אחר פעם את הבקשות האלה ואומרים להם לא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ואז </w:t>
      </w:r>
      <w:r w:rsidR="00F62DFC">
        <w:rPr>
          <w:rFonts w:hint="cs"/>
          <w:rtl/>
        </w:rPr>
        <w:t>הם</w:t>
      </w:r>
      <w:r w:rsidR="008D1D16" w:rsidRPr="008D1D16">
        <w:rPr>
          <w:rtl/>
        </w:rPr>
        <w:t xml:space="preserve"> מבקשים עוד פעם ועוד פעם ולפעמים רק בערעור</w:t>
      </w:r>
      <w:r w:rsidR="00F62DFC">
        <w:rPr>
          <w:rFonts w:hint="cs"/>
          <w:rtl/>
        </w:rPr>
        <w:t>.</w:t>
      </w:r>
      <w:r w:rsidR="008D1D16" w:rsidRPr="008D1D16">
        <w:rPr>
          <w:rtl/>
        </w:rPr>
        <w:t xml:space="preserve"> ואז</w:t>
      </w:r>
      <w:r w:rsidR="00F62DFC">
        <w:rPr>
          <w:rFonts w:hint="cs"/>
          <w:rtl/>
        </w:rPr>
        <w:t>,</w:t>
      </w:r>
      <w:r w:rsidR="008D1D16" w:rsidRPr="008D1D16">
        <w:rPr>
          <w:rtl/>
        </w:rPr>
        <w:t xml:space="preserve"> כש</w:t>
      </w:r>
      <w:r w:rsidR="00F62DFC">
        <w:rPr>
          <w:rFonts w:hint="cs"/>
          <w:rtl/>
        </w:rPr>
        <w:t>החומרים מגיעים,</w:t>
      </w:r>
      <w:r w:rsidR="008D1D16" w:rsidRPr="008D1D16">
        <w:rPr>
          <w:rtl/>
        </w:rPr>
        <w:t xml:space="preserve"> באמת רואים שהם כן היו רלוונטיים</w:t>
      </w:r>
      <w:r w:rsidR="00F62DFC">
        <w:rPr>
          <w:rFonts w:hint="cs"/>
          <w:rtl/>
        </w:rPr>
        <w:t>.</w:t>
      </w:r>
    </w:p>
    <w:p w:rsidR="00943DFD" w:rsidRDefault="00943DFD" w:rsidP="00F62DFC">
      <w:pPr>
        <w:rPr>
          <w:rtl/>
        </w:rPr>
      </w:pPr>
    </w:p>
    <w:p w:rsidR="00F62DFC" w:rsidRDefault="00F62DFC" w:rsidP="00F62DFC">
      <w:pPr>
        <w:pStyle w:val="af6"/>
        <w:keepNext/>
        <w:rPr>
          <w:rtl/>
        </w:rPr>
      </w:pPr>
      <w:bookmarkStart w:id="569" w:name="_ETM_Q1_5556427"/>
      <w:bookmarkStart w:id="570" w:name="_ETM_Q1_5556615"/>
      <w:bookmarkStart w:id="571" w:name="_ETM_Q1_5556708"/>
      <w:bookmarkStart w:id="572" w:name="_ETM_Q1_5556752"/>
      <w:bookmarkStart w:id="573" w:name="ET_yor_6156_205"/>
      <w:bookmarkEnd w:id="569"/>
      <w:bookmarkEnd w:id="570"/>
      <w:bookmarkEnd w:id="571"/>
      <w:bookmarkEnd w:id="572"/>
      <w:r w:rsidRPr="00F62D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F62DFC" w:rsidRDefault="00F62DFC" w:rsidP="00F62DFC">
      <w:pPr>
        <w:pStyle w:val="KeepWithNext"/>
        <w:rPr>
          <w:rtl/>
        </w:rPr>
      </w:pPr>
    </w:p>
    <w:p w:rsidR="00F62DFC" w:rsidRDefault="008D1D16" w:rsidP="00F62DFC">
      <w:pPr>
        <w:rPr>
          <w:rtl/>
        </w:rPr>
      </w:pPr>
      <w:r w:rsidRPr="008D1D16">
        <w:rPr>
          <w:rtl/>
        </w:rPr>
        <w:t>על כמה מקרים אנחנו מדברים</w:t>
      </w:r>
      <w:r w:rsidR="00F62DFC">
        <w:rPr>
          <w:rFonts w:hint="cs"/>
          <w:rtl/>
        </w:rPr>
        <w:t>?</w:t>
      </w:r>
    </w:p>
    <w:p w:rsidR="00F62DFC" w:rsidRDefault="00F62DFC" w:rsidP="00F62DFC">
      <w:pPr>
        <w:rPr>
          <w:rtl/>
        </w:rPr>
      </w:pPr>
      <w:bookmarkStart w:id="574" w:name="_ETM_Q1_5559268"/>
      <w:bookmarkStart w:id="575" w:name="_ETM_Q1_5559330"/>
      <w:bookmarkEnd w:id="574"/>
      <w:bookmarkEnd w:id="575"/>
    </w:p>
    <w:p w:rsidR="00F62DFC" w:rsidRDefault="00F62DFC" w:rsidP="00F62DFC">
      <w:pPr>
        <w:pStyle w:val="-"/>
        <w:keepNext/>
        <w:rPr>
          <w:rtl/>
        </w:rPr>
      </w:pPr>
      <w:bookmarkStart w:id="576" w:name="ET_speakercontinue_558262_207"/>
      <w:r w:rsidRPr="00F62DFC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F62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F62DFC" w:rsidRDefault="00F62DFC" w:rsidP="00F62DFC">
      <w:pPr>
        <w:pStyle w:val="KeepWithNext"/>
        <w:rPr>
          <w:rtl/>
        </w:rPr>
      </w:pPr>
    </w:p>
    <w:p w:rsidR="00B76C3B" w:rsidRDefault="008D1D16" w:rsidP="00B76C3B">
      <w:pPr>
        <w:rPr>
          <w:rtl/>
        </w:rPr>
      </w:pPr>
      <w:bookmarkStart w:id="577" w:name="_ETM_Q1_5564692"/>
      <w:bookmarkEnd w:id="577"/>
      <w:r w:rsidRPr="008D1D16">
        <w:rPr>
          <w:rtl/>
        </w:rPr>
        <w:t>בהיותי אישה עם רגל באקדמיה</w:t>
      </w:r>
      <w:r w:rsidR="00F62DFC">
        <w:rPr>
          <w:rFonts w:hint="cs"/>
          <w:rtl/>
        </w:rPr>
        <w:t>,</w:t>
      </w:r>
      <w:r w:rsidRPr="008D1D16">
        <w:rPr>
          <w:rtl/>
        </w:rPr>
        <w:t xml:space="preserve"> הפריע לי הפער בין מה שנאמר ע</w:t>
      </w:r>
      <w:r w:rsidR="00F62DFC">
        <w:rPr>
          <w:rFonts w:hint="cs"/>
          <w:rtl/>
        </w:rPr>
        <w:t>ל-ידי</w:t>
      </w:r>
      <w:r w:rsidRPr="008D1D16">
        <w:rPr>
          <w:rtl/>
        </w:rPr>
        <w:t xml:space="preserve"> הארגונים השונים לבין המציאות שאני מכירה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והלכתי לבדוק אותה</w:t>
      </w:r>
      <w:r w:rsidR="00654F8A">
        <w:rPr>
          <w:rFonts w:hint="cs"/>
          <w:rtl/>
        </w:rPr>
        <w:t>.</w:t>
      </w:r>
      <w:r w:rsidRPr="008D1D16">
        <w:rPr>
          <w:rtl/>
        </w:rPr>
        <w:t xml:space="preserve"> בוועדת ברלינר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מי שעשה את הבדיקה </w:t>
      </w:r>
      <w:r w:rsidR="00654F8A">
        <w:rPr>
          <w:rFonts w:hint="cs"/>
          <w:rtl/>
        </w:rPr>
        <w:t>האמפירית</w:t>
      </w:r>
      <w:r w:rsidRPr="008D1D16">
        <w:rPr>
          <w:rtl/>
        </w:rPr>
        <w:t xml:space="preserve"> הראשונה הייתה </w:t>
      </w:r>
      <w:r w:rsidR="00654F8A">
        <w:rPr>
          <w:rFonts w:hint="cs"/>
          <w:rtl/>
        </w:rPr>
        <w:t>ה</w:t>
      </w:r>
      <w:r w:rsidRPr="008D1D16">
        <w:rPr>
          <w:rtl/>
        </w:rPr>
        <w:t>סנגוריה הציבורית</w:t>
      </w:r>
      <w:r w:rsidR="00654F8A">
        <w:rPr>
          <w:rFonts w:hint="cs"/>
          <w:rtl/>
        </w:rPr>
        <w:t xml:space="preserve">. </w:t>
      </w:r>
      <w:bookmarkStart w:id="578" w:name="_ETM_Q1_5578446"/>
      <w:bookmarkEnd w:id="578"/>
      <w:r w:rsidRPr="008D1D16">
        <w:rPr>
          <w:rtl/>
        </w:rPr>
        <w:t>לקחנו</w:t>
      </w:r>
      <w:r w:rsidR="00654F8A">
        <w:rPr>
          <w:rFonts w:hint="cs"/>
          <w:rtl/>
        </w:rPr>
        <w:t xml:space="preserve"> כמדגם</w:t>
      </w:r>
      <w:r w:rsidRPr="008D1D16">
        <w:rPr>
          <w:rtl/>
        </w:rPr>
        <w:t xml:space="preserve"> 10 </w:t>
      </w:r>
      <w:r w:rsidR="00654F8A" w:rsidRPr="008D1D16">
        <w:rPr>
          <w:rtl/>
        </w:rPr>
        <w:t>תיקי סנגוריה</w:t>
      </w:r>
      <w:r w:rsidR="00654F8A">
        <w:rPr>
          <w:rFonts w:hint="cs"/>
          <w:rtl/>
        </w:rPr>
        <w:t xml:space="preserve"> מכל</w:t>
      </w:r>
      <w:r w:rsidRPr="008D1D16">
        <w:rPr>
          <w:rtl/>
        </w:rPr>
        <w:t xml:space="preserve"> מחוז ושאלנו בכל</w:t>
      </w:r>
      <w:r w:rsidR="00654F8A">
        <w:rPr>
          <w:rFonts w:hint="cs"/>
          <w:rtl/>
        </w:rPr>
        <w:t xml:space="preserve"> אחד:</w:t>
      </w:r>
      <w:r w:rsidRPr="008D1D16">
        <w:rPr>
          <w:rtl/>
        </w:rPr>
        <w:t xml:space="preserve"> האם הוגשה הבקשה או לא</w:t>
      </w:r>
      <w:r w:rsidR="00654F8A">
        <w:rPr>
          <w:rFonts w:hint="cs"/>
          <w:rtl/>
        </w:rPr>
        <w:t>,</w:t>
      </w:r>
      <w:r w:rsidRPr="008D1D16">
        <w:rPr>
          <w:rtl/>
        </w:rPr>
        <w:t xml:space="preserve"> בין אם </w:t>
      </w:r>
      <w:r w:rsidR="00654F8A">
        <w:rPr>
          <w:rtl/>
        </w:rPr>
        <w:t>לפי סעיף 74 בין אם לפי סעיף 108</w:t>
      </w:r>
      <w:r w:rsidR="00654F8A">
        <w:rPr>
          <w:rFonts w:hint="cs"/>
          <w:rtl/>
        </w:rPr>
        <w:t>? ב</w:t>
      </w:r>
      <w:r w:rsidRPr="008D1D16">
        <w:rPr>
          <w:rtl/>
        </w:rPr>
        <w:t>כמה מהמקרים בית</w:t>
      </w:r>
      <w:r w:rsidR="00654F8A">
        <w:rPr>
          <w:rFonts w:hint="cs"/>
          <w:rtl/>
        </w:rPr>
        <w:t xml:space="preserve"> המשפט נענה להעברת החומר?</w:t>
      </w:r>
      <w:r w:rsidR="00B76C3B">
        <w:rPr>
          <w:rFonts w:hint="cs"/>
          <w:rtl/>
        </w:rPr>
        <w:t xml:space="preserve"> </w:t>
      </w:r>
      <w:r w:rsidR="000800E8" w:rsidRPr="000800E8">
        <w:rPr>
          <w:rtl/>
        </w:rPr>
        <w:t xml:space="preserve">התשובה לחבר הכנסת לסקי שלא נמצאת כאן </w:t>
      </w:r>
      <w:r w:rsidR="00B76C3B">
        <w:rPr>
          <w:rFonts w:hint="cs"/>
          <w:rtl/>
        </w:rPr>
        <w:t>היא</w:t>
      </w:r>
      <w:r w:rsidR="000800E8" w:rsidRPr="000800E8">
        <w:rPr>
          <w:rtl/>
        </w:rPr>
        <w:t xml:space="preserve"> ש</w:t>
      </w:r>
      <w:r w:rsidR="00B76C3B">
        <w:rPr>
          <w:rFonts w:hint="cs"/>
          <w:rtl/>
        </w:rPr>
        <w:t>ל</w:t>
      </w:r>
      <w:r w:rsidR="000800E8" w:rsidRPr="000800E8">
        <w:rPr>
          <w:rtl/>
        </w:rPr>
        <w:t>עולם אנחנו לא מקבלים את כל החומרים</w:t>
      </w:r>
      <w:r w:rsidR="00B76C3B">
        <w:rPr>
          <w:rFonts w:hint="cs"/>
          <w:rtl/>
        </w:rPr>
        <w:t>.</w:t>
      </w:r>
      <w:bookmarkStart w:id="579" w:name="_ETM_Q1_5601865"/>
      <w:bookmarkStart w:id="580" w:name="_ETM_Q1_5601947"/>
      <w:bookmarkStart w:id="581" w:name="_ETM_Q1_5601977"/>
      <w:bookmarkStart w:id="582" w:name="_ETM_Q1_5602032"/>
      <w:bookmarkStart w:id="583" w:name="_ETM_Q1_5606513"/>
      <w:bookmarkEnd w:id="579"/>
      <w:bookmarkEnd w:id="580"/>
      <w:bookmarkEnd w:id="581"/>
      <w:bookmarkEnd w:id="582"/>
      <w:bookmarkEnd w:id="583"/>
      <w:r w:rsidR="00B76C3B">
        <w:rPr>
          <w:rFonts w:hint="cs"/>
          <w:rtl/>
        </w:rPr>
        <w:t xml:space="preserve"> </w:t>
      </w:r>
      <w:r w:rsidR="000800E8" w:rsidRPr="000800E8">
        <w:rPr>
          <w:rtl/>
        </w:rPr>
        <w:t>אנחנו לא מקבל</w:t>
      </w:r>
      <w:r w:rsidR="00B76C3B">
        <w:rPr>
          <w:rFonts w:hint="cs"/>
          <w:rtl/>
        </w:rPr>
        <w:t>ים</w:t>
      </w:r>
      <w:r w:rsidR="000800E8" w:rsidRPr="000800E8">
        <w:rPr>
          <w:rtl/>
        </w:rPr>
        <w:t xml:space="preserve"> תיקים</w:t>
      </w:r>
      <w:r w:rsidR="00B76C3B">
        <w:rPr>
          <w:rFonts w:hint="cs"/>
          <w:rtl/>
        </w:rPr>
        <w:t>.</w:t>
      </w:r>
      <w:bookmarkStart w:id="584" w:name="_ETM_Q1_5605169"/>
      <w:bookmarkEnd w:id="584"/>
    </w:p>
    <w:p w:rsidR="00B76C3B" w:rsidRDefault="00B76C3B" w:rsidP="00B76C3B">
      <w:pPr>
        <w:rPr>
          <w:rtl/>
        </w:rPr>
      </w:pPr>
      <w:bookmarkStart w:id="585" w:name="_ETM_Q1_5605236"/>
      <w:bookmarkEnd w:id="585"/>
    </w:p>
    <w:p w:rsidR="00B76C3B" w:rsidRDefault="00B76C3B" w:rsidP="00B76C3B">
      <w:pPr>
        <w:rPr>
          <w:rtl/>
        </w:rPr>
      </w:pPr>
      <w:r>
        <w:rPr>
          <w:rFonts w:hint="cs"/>
          <w:rtl/>
        </w:rPr>
        <w:t>בתי</w:t>
      </w:r>
      <w:r w:rsidR="000800E8" w:rsidRPr="000800E8">
        <w:rPr>
          <w:rtl/>
        </w:rPr>
        <w:t xml:space="preserve"> המשפט בוחנים את החומרים ברמה של מסמך ו</w:t>
      </w:r>
      <w:r>
        <w:rPr>
          <w:rFonts w:hint="cs"/>
          <w:rtl/>
        </w:rPr>
        <w:t>הקשרים</w:t>
      </w:r>
      <w:r w:rsidR="000800E8" w:rsidRPr="000800E8">
        <w:rPr>
          <w:rtl/>
        </w:rPr>
        <w:t xml:space="preserve"> והפרקליטות עוברת עליהם קודם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</w:t>
      </w:r>
      <w:r>
        <w:rPr>
          <w:rtl/>
        </w:rPr>
        <w:t>אבל בכמה פעמים בית המשפט נ</w:t>
      </w:r>
      <w:r>
        <w:rPr>
          <w:rFonts w:hint="cs"/>
          <w:rtl/>
        </w:rPr>
        <w:t>ע</w:t>
      </w:r>
      <w:r w:rsidR="000800E8" w:rsidRPr="000800E8">
        <w:rPr>
          <w:rtl/>
        </w:rPr>
        <w:t>נה לבקשה לפחות באופן חלקי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שאלנו </w:t>
      </w:r>
      <w:r>
        <w:rPr>
          <w:rtl/>
        </w:rPr>
        <w:t>את הסנגורים המייצגים האם להערכת</w:t>
      </w:r>
      <w:r>
        <w:rPr>
          <w:rFonts w:hint="cs"/>
          <w:rtl/>
        </w:rPr>
        <w:t>ם</w:t>
      </w:r>
      <w:r w:rsidR="000800E8" w:rsidRPr="000800E8">
        <w:rPr>
          <w:rtl/>
        </w:rPr>
        <w:t xml:space="preserve"> זה השפיע על התוצאה בתיק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</w:t>
      </w:r>
      <w:bookmarkStart w:id="586" w:name="_ETM_Q1_5626843"/>
      <w:bookmarkStart w:id="587" w:name="_ETM_Q1_5626884"/>
      <w:bookmarkEnd w:id="586"/>
      <w:bookmarkEnd w:id="587"/>
      <w:r>
        <w:rPr>
          <w:rFonts w:hint="cs"/>
          <w:rtl/>
        </w:rPr>
        <w:t xml:space="preserve"> זיכוי,</w:t>
      </w:r>
      <w:r w:rsidR="000800E8" w:rsidRPr="000800E8">
        <w:rPr>
          <w:rtl/>
        </w:rPr>
        <w:t xml:space="preserve"> שזה באמת נדיר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 חזרה מכתב אישום שזה פחות נדיר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בין אם מחיקה של חלק מה</w:t>
      </w:r>
      <w:r>
        <w:rPr>
          <w:rFonts w:hint="cs"/>
          <w:rtl/>
        </w:rPr>
        <w:t>אישומים,</w:t>
      </w:r>
      <w:r w:rsidR="000800E8" w:rsidRPr="000800E8">
        <w:rPr>
          <w:rtl/>
        </w:rPr>
        <w:t xml:space="preserve"> הגעה להסדר שהסניגור חשב </w:t>
      </w:r>
      <w:r>
        <w:rPr>
          <w:rFonts w:hint="cs"/>
          <w:rtl/>
        </w:rPr>
        <w:t>שהוא</w:t>
      </w:r>
      <w:r w:rsidR="000800E8" w:rsidRPr="000800E8">
        <w:rPr>
          <w:rtl/>
        </w:rPr>
        <w:t xml:space="preserve"> הסדר</w:t>
      </w:r>
      <w:r>
        <w:rPr>
          <w:rFonts w:hint="cs"/>
          <w:rtl/>
        </w:rPr>
        <w:t xml:space="preserve"> מתאים.</w:t>
      </w:r>
      <w:r w:rsidR="000800E8" w:rsidRPr="000800E8">
        <w:rPr>
          <w:rtl/>
        </w:rPr>
        <w:t xml:space="preserve"> והתוצאות היו כאלה</w:t>
      </w:r>
      <w:r>
        <w:rPr>
          <w:rFonts w:hint="cs"/>
          <w:rtl/>
        </w:rPr>
        <w:t>:</w:t>
      </w:r>
      <w:r w:rsidR="000800E8" w:rsidRPr="000800E8">
        <w:rPr>
          <w:rtl/>
        </w:rPr>
        <w:t xml:space="preserve"> רק ב-30% מתיקי עבירות המין מוגשות בקשות</w:t>
      </w:r>
      <w:r>
        <w:rPr>
          <w:rFonts w:hint="cs"/>
          <w:rtl/>
        </w:rPr>
        <w:t>.</w:t>
      </w:r>
    </w:p>
    <w:p w:rsidR="00B76C3B" w:rsidRDefault="00B76C3B" w:rsidP="00B76C3B">
      <w:pPr>
        <w:rPr>
          <w:rtl/>
        </w:rPr>
      </w:pPr>
      <w:bookmarkStart w:id="588" w:name="_ETM_Q1_5654979"/>
      <w:bookmarkStart w:id="589" w:name="_ETM_Q1_5655052"/>
      <w:bookmarkEnd w:id="588"/>
      <w:bookmarkEnd w:id="589"/>
    </w:p>
    <w:p w:rsidR="00B76C3B" w:rsidRDefault="00B76C3B" w:rsidP="00B76C3B">
      <w:pPr>
        <w:pStyle w:val="a4"/>
        <w:keepNext/>
        <w:rPr>
          <w:rtl/>
        </w:rPr>
      </w:pPr>
      <w:bookmarkStart w:id="590" w:name="ET_speaker_5105_208"/>
      <w:r w:rsidRPr="00B76C3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76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B76C3B" w:rsidRDefault="00B76C3B" w:rsidP="00B76C3B">
      <w:pPr>
        <w:pStyle w:val="KeepWithNext"/>
        <w:rPr>
          <w:rtl/>
        </w:rPr>
      </w:pPr>
    </w:p>
    <w:p w:rsidR="00B76C3B" w:rsidRDefault="00B76C3B" w:rsidP="00B76C3B">
      <w:pPr>
        <w:rPr>
          <w:rtl/>
        </w:rPr>
      </w:pPr>
      <w:r>
        <w:rPr>
          <w:rFonts w:hint="cs"/>
          <w:rtl/>
        </w:rPr>
        <w:t>זו סטטיסטיקה לא נכונה. מתוך כמה שיש - - -</w:t>
      </w:r>
    </w:p>
    <w:p w:rsidR="00B76C3B" w:rsidRDefault="00B76C3B" w:rsidP="00B76C3B">
      <w:pPr>
        <w:rPr>
          <w:rtl/>
        </w:rPr>
      </w:pPr>
      <w:bookmarkStart w:id="591" w:name="_ETM_Q1_5657455"/>
      <w:bookmarkStart w:id="592" w:name="_ETM_Q1_5657513"/>
      <w:bookmarkEnd w:id="591"/>
      <w:bookmarkEnd w:id="592"/>
    </w:p>
    <w:p w:rsidR="00B76C3B" w:rsidRDefault="00B76C3B" w:rsidP="00B76C3B">
      <w:pPr>
        <w:pStyle w:val="af6"/>
        <w:keepNext/>
        <w:rPr>
          <w:rtl/>
        </w:rPr>
      </w:pPr>
      <w:bookmarkStart w:id="593" w:name="_ETM_Q1_5657616"/>
      <w:bookmarkStart w:id="594" w:name="_ETM_Q1_5657680"/>
      <w:bookmarkStart w:id="595" w:name="ET_yor_6156_209"/>
      <w:bookmarkEnd w:id="593"/>
      <w:bookmarkEnd w:id="594"/>
      <w:r w:rsidRPr="00B76C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B76C3B" w:rsidRDefault="00B76C3B" w:rsidP="00B76C3B">
      <w:pPr>
        <w:pStyle w:val="KeepWithNext"/>
        <w:rPr>
          <w:rtl/>
        </w:rPr>
      </w:pPr>
    </w:p>
    <w:p w:rsidR="00B76C3B" w:rsidRDefault="000800E8" w:rsidP="00B76C3B">
      <w:pPr>
        <w:rPr>
          <w:rtl/>
        </w:rPr>
      </w:pPr>
      <w:bookmarkStart w:id="596" w:name="_ETM_Q1_5658365"/>
      <w:bookmarkEnd w:id="596"/>
      <w:r w:rsidRPr="000800E8">
        <w:rPr>
          <w:rtl/>
        </w:rPr>
        <w:t>חברותיי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</w:t>
      </w:r>
      <w:r w:rsidR="00B76C3B">
        <w:rPr>
          <w:rFonts w:hint="cs"/>
          <w:rtl/>
        </w:rPr>
        <w:t>שנ</w:t>
      </w:r>
      <w:r w:rsidRPr="000800E8">
        <w:rPr>
          <w:rtl/>
        </w:rPr>
        <w:t>ייה</w:t>
      </w:r>
      <w:r w:rsidR="00B76C3B">
        <w:rPr>
          <w:rFonts w:hint="cs"/>
          <w:rtl/>
        </w:rPr>
        <w:t xml:space="preserve">. </w:t>
      </w:r>
      <w:r w:rsidRPr="000800E8">
        <w:rPr>
          <w:rtl/>
        </w:rPr>
        <w:t xml:space="preserve">הדיון הזה יתנהל </w:t>
      </w:r>
      <w:r w:rsidR="00B76C3B">
        <w:rPr>
          <w:rFonts w:hint="cs"/>
          <w:rtl/>
        </w:rPr>
        <w:t>כ</w:t>
      </w:r>
      <w:r w:rsidRPr="000800E8">
        <w:rPr>
          <w:rtl/>
        </w:rPr>
        <w:t xml:space="preserve">שהסנגוריה הציבורית </w:t>
      </w:r>
      <w:r w:rsidR="00B76C3B">
        <w:rPr>
          <w:rFonts w:hint="cs"/>
          <w:rtl/>
        </w:rPr>
        <w:t>תאמר</w:t>
      </w:r>
      <w:r w:rsidRPr="000800E8">
        <w:rPr>
          <w:rtl/>
        </w:rPr>
        <w:t xml:space="preserve"> את כל מה שיש ל</w:t>
      </w:r>
      <w:r w:rsidR="00B76C3B">
        <w:rPr>
          <w:rFonts w:hint="cs"/>
          <w:rtl/>
        </w:rPr>
        <w:t>ה</w:t>
      </w:r>
      <w:r w:rsidRPr="000800E8">
        <w:rPr>
          <w:rtl/>
        </w:rPr>
        <w:t xml:space="preserve"> לומר עד הסוף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גם אם נצטרך להתכנס לדיון שבו נשמע רק אותם</w:t>
      </w:r>
      <w:r w:rsidR="00B76C3B">
        <w:rPr>
          <w:rFonts w:hint="cs"/>
          <w:rtl/>
        </w:rPr>
        <w:t>.</w:t>
      </w:r>
      <w:r w:rsidRPr="000800E8">
        <w:rPr>
          <w:rtl/>
        </w:rPr>
        <w:t xml:space="preserve"> ה-30% האלה שהוגשו בהם בקשות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האם בדקתם בכמה מהתיקים שס</w:t>
      </w:r>
      <w:r w:rsidR="00B76C3B">
        <w:rPr>
          <w:rFonts w:hint="cs"/>
          <w:rtl/>
        </w:rPr>
        <w:t>ק</w:t>
      </w:r>
      <w:r w:rsidRPr="000800E8">
        <w:rPr>
          <w:rtl/>
        </w:rPr>
        <w:t>רתם ממילא ניתן החומר מכיוון שהוא ש</w:t>
      </w:r>
      <w:r w:rsidR="00B76C3B">
        <w:rPr>
          <w:rFonts w:hint="cs"/>
          <w:rtl/>
        </w:rPr>
        <w:t>הוס</w:t>
      </w:r>
      <w:r w:rsidRPr="000800E8">
        <w:rPr>
          <w:rtl/>
        </w:rPr>
        <w:t>ר החיסיון בשלב החקירה</w:t>
      </w:r>
      <w:r w:rsidR="00B76C3B">
        <w:rPr>
          <w:rFonts w:hint="cs"/>
          <w:rtl/>
        </w:rPr>
        <w:t>?</w:t>
      </w:r>
      <w:r w:rsidRPr="000800E8">
        <w:rPr>
          <w:rtl/>
        </w:rPr>
        <w:t xml:space="preserve"> אני מניח </w:t>
      </w:r>
      <w:r w:rsidR="00B76C3B">
        <w:rPr>
          <w:rFonts w:hint="cs"/>
          <w:rtl/>
        </w:rPr>
        <w:t>ש</w:t>
      </w:r>
      <w:r w:rsidRPr="000800E8">
        <w:rPr>
          <w:rtl/>
        </w:rPr>
        <w:t>יש תיקים שלא צריך לבקש מכיוון שכבר בשלב החקירה החומר נמצא בידי החוקר והפרקליט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וממילא זה עובר לסנגור</w:t>
      </w:r>
      <w:r w:rsidR="00B76C3B">
        <w:rPr>
          <w:rFonts w:hint="cs"/>
          <w:rtl/>
        </w:rPr>
        <w:t>.</w:t>
      </w:r>
    </w:p>
    <w:p w:rsidR="00B76C3B" w:rsidRDefault="00B76C3B" w:rsidP="00B76C3B">
      <w:pPr>
        <w:rPr>
          <w:rtl/>
        </w:rPr>
      </w:pPr>
      <w:bookmarkStart w:id="597" w:name="_ETM_Q1_5702752"/>
      <w:bookmarkStart w:id="598" w:name="_ETM_Q1_5702826"/>
      <w:bookmarkEnd w:id="597"/>
      <w:bookmarkEnd w:id="598"/>
    </w:p>
    <w:p w:rsidR="00B76C3B" w:rsidRDefault="00B76C3B" w:rsidP="00B76C3B">
      <w:pPr>
        <w:pStyle w:val="-"/>
        <w:keepNext/>
        <w:rPr>
          <w:rtl/>
        </w:rPr>
      </w:pPr>
      <w:bookmarkStart w:id="599" w:name="_ETM_Q1_5702911"/>
      <w:bookmarkStart w:id="600" w:name="_ETM_Q1_5702965"/>
      <w:bookmarkStart w:id="601" w:name="ET_speakercontinue_5105_210"/>
      <w:bookmarkEnd w:id="599"/>
      <w:bookmarkEnd w:id="600"/>
      <w:r w:rsidRPr="00B76C3B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B76C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"/>
    </w:p>
    <w:p w:rsidR="00B76C3B" w:rsidRDefault="00B76C3B" w:rsidP="00B76C3B">
      <w:pPr>
        <w:pStyle w:val="KeepWithNext"/>
        <w:rPr>
          <w:rtl/>
        </w:rPr>
      </w:pPr>
    </w:p>
    <w:p w:rsidR="00B76C3B" w:rsidRDefault="000800E8" w:rsidP="00B76C3B">
      <w:pPr>
        <w:rPr>
          <w:rtl/>
        </w:rPr>
      </w:pPr>
      <w:bookmarkStart w:id="602" w:name="_ETM_Q1_5703499"/>
      <w:bookmarkEnd w:id="602"/>
      <w:r w:rsidRPr="000800E8">
        <w:rPr>
          <w:rtl/>
        </w:rPr>
        <w:t>רק תרשה לי לחד</w:t>
      </w:r>
      <w:r w:rsidR="00B76C3B">
        <w:rPr>
          <w:rFonts w:hint="cs"/>
          <w:rtl/>
        </w:rPr>
        <w:t>ד.</w:t>
      </w:r>
      <w:r w:rsidRPr="000800E8">
        <w:rPr>
          <w:rtl/>
        </w:rPr>
        <w:t xml:space="preserve"> סטטיסטי</w:t>
      </w:r>
      <w:r w:rsidR="00B76C3B">
        <w:rPr>
          <w:rFonts w:hint="cs"/>
          <w:rtl/>
        </w:rPr>
        <w:t>ת,</w:t>
      </w:r>
      <w:r w:rsidRPr="000800E8">
        <w:rPr>
          <w:rtl/>
        </w:rPr>
        <w:t xml:space="preserve"> 30% ממה</w:t>
      </w:r>
      <w:r w:rsidR="00B76C3B">
        <w:rPr>
          <w:rFonts w:hint="cs"/>
          <w:rtl/>
        </w:rPr>
        <w:t>?</w:t>
      </w:r>
      <w:r w:rsidRPr="000800E8">
        <w:rPr>
          <w:rtl/>
        </w:rPr>
        <w:t xml:space="preserve"> מכל תיקי עבירות</w:t>
      </w:r>
      <w:r w:rsidR="00B76C3B">
        <w:rPr>
          <w:rFonts w:hint="cs"/>
          <w:rtl/>
        </w:rPr>
        <w:t xml:space="preserve"> - - -</w:t>
      </w:r>
    </w:p>
    <w:p w:rsidR="00B76C3B" w:rsidRDefault="00B76C3B" w:rsidP="00B76C3B">
      <w:pPr>
        <w:rPr>
          <w:rtl/>
        </w:rPr>
      </w:pPr>
      <w:bookmarkStart w:id="603" w:name="_ETM_Q1_5709403"/>
      <w:bookmarkStart w:id="604" w:name="_ETM_Q1_5709478"/>
      <w:bookmarkEnd w:id="603"/>
      <w:bookmarkEnd w:id="604"/>
    </w:p>
    <w:p w:rsidR="00B76C3B" w:rsidRDefault="00B76C3B" w:rsidP="00B76C3B">
      <w:pPr>
        <w:pStyle w:val="af6"/>
        <w:keepNext/>
        <w:rPr>
          <w:rtl/>
        </w:rPr>
      </w:pPr>
      <w:bookmarkStart w:id="605" w:name="_ETM_Q1_5710298"/>
      <w:bookmarkStart w:id="606" w:name="_ETM_Q1_5710355"/>
      <w:bookmarkStart w:id="607" w:name="ET_yor_6156_211"/>
      <w:bookmarkEnd w:id="605"/>
      <w:bookmarkEnd w:id="606"/>
      <w:r w:rsidRPr="00B76C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B76C3B" w:rsidRDefault="00B76C3B" w:rsidP="00B76C3B">
      <w:pPr>
        <w:pStyle w:val="KeepWithNext"/>
        <w:rPr>
          <w:rtl/>
        </w:rPr>
      </w:pPr>
    </w:p>
    <w:p w:rsidR="00A22B67" w:rsidRDefault="000800E8" w:rsidP="00B76C3B">
      <w:pPr>
        <w:rPr>
          <w:rtl/>
        </w:rPr>
      </w:pPr>
      <w:bookmarkStart w:id="608" w:name="_ETM_Q1_5712275"/>
      <w:bookmarkEnd w:id="608"/>
      <w:r w:rsidRPr="000800E8">
        <w:rPr>
          <w:rtl/>
        </w:rPr>
        <w:t>חברת הכנסת רוזין</w:t>
      </w:r>
      <w:r w:rsidR="00B76C3B">
        <w:rPr>
          <w:rFonts w:hint="cs"/>
          <w:rtl/>
        </w:rPr>
        <w:t>,</w:t>
      </w:r>
      <w:r w:rsidRPr="000800E8">
        <w:rPr>
          <w:rtl/>
        </w:rPr>
        <w:t xml:space="preserve"> נאמר לנו מה נעשה</w:t>
      </w:r>
      <w:r w:rsidR="00B76C3B">
        <w:rPr>
          <w:rFonts w:hint="cs"/>
          <w:rtl/>
        </w:rPr>
        <w:t>.</w:t>
      </w:r>
      <w:r w:rsidR="001F52DD">
        <w:rPr>
          <w:rtl/>
        </w:rPr>
        <w:t xml:space="preserve"> עשו מדגם של 10 תיקים מכל מחוז</w:t>
      </w:r>
      <w:r w:rsidR="00A22B67">
        <w:rPr>
          <w:rFonts w:hint="cs"/>
          <w:rtl/>
        </w:rPr>
        <w:t>.</w:t>
      </w:r>
    </w:p>
    <w:p w:rsidR="00A22B67" w:rsidRDefault="00A22B67" w:rsidP="00B76C3B">
      <w:pPr>
        <w:rPr>
          <w:rtl/>
        </w:rPr>
      </w:pPr>
    </w:p>
    <w:p w:rsidR="00A22B67" w:rsidRDefault="00A22B67" w:rsidP="00A22B67">
      <w:pPr>
        <w:pStyle w:val="a4"/>
        <w:keepNext/>
        <w:rPr>
          <w:rtl/>
        </w:rPr>
      </w:pPr>
      <w:bookmarkStart w:id="609" w:name="ET_speaker_ניצן_רוזנברג_212"/>
      <w:r w:rsidRPr="00A22B6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22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0800E8" w:rsidP="00A22B67">
      <w:pPr>
        <w:rPr>
          <w:rtl/>
        </w:rPr>
      </w:pPr>
      <w:r w:rsidRPr="000800E8">
        <w:rPr>
          <w:rtl/>
        </w:rPr>
        <w:t xml:space="preserve">מה שחברת הכנסת רוזין </w:t>
      </w:r>
      <w:r w:rsidR="00A22B67">
        <w:rPr>
          <w:rFonts w:hint="cs"/>
          <w:rtl/>
        </w:rPr>
        <w:t>מחדדת זה</w:t>
      </w:r>
      <w:r w:rsidRPr="000800E8">
        <w:rPr>
          <w:rtl/>
        </w:rPr>
        <w:t xml:space="preserve"> שהבקשות לפי 74 ו-108 </w:t>
      </w:r>
      <w:r w:rsidR="00A22B67">
        <w:rPr>
          <w:rFonts w:hint="cs"/>
          <w:rtl/>
        </w:rPr>
        <w:t>הן</w:t>
      </w:r>
      <w:r w:rsidRPr="000800E8">
        <w:rPr>
          <w:rtl/>
        </w:rPr>
        <w:t xml:space="preserve"> לא בהכרח בקשות רק לחומרי טיפול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כ</w:t>
      </w:r>
      <w:r w:rsidR="00A22B67">
        <w:rPr>
          <w:rFonts w:hint="cs"/>
          <w:rtl/>
        </w:rPr>
        <w:t>א</w:t>
      </w:r>
      <w:r w:rsidRPr="000800E8">
        <w:rPr>
          <w:rtl/>
        </w:rPr>
        <w:t>ן השאלה היא הרבה יותר ממוקדת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היא שאלה של חומרים של טיפול נפשי</w:t>
      </w:r>
      <w:r w:rsidR="00A22B67">
        <w:rPr>
          <w:rFonts w:hint="cs"/>
          <w:rtl/>
        </w:rPr>
        <w:t xml:space="preserve">. </w:t>
      </w:r>
      <w:r w:rsidRPr="000800E8">
        <w:rPr>
          <w:rtl/>
        </w:rPr>
        <w:t>זאת אומרת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זה לא </w:t>
      </w:r>
      <w:r w:rsidR="00A22B67">
        <w:rPr>
          <w:rFonts w:hint="cs"/>
          <w:rtl/>
        </w:rPr>
        <w:t>נותן לנו באמת את ה</w:t>
      </w:r>
      <w:r w:rsidRPr="000800E8">
        <w:rPr>
          <w:rtl/>
        </w:rPr>
        <w:t>מידע שרלוונטי</w:t>
      </w:r>
      <w:r w:rsidR="00A22B67">
        <w:rPr>
          <w:rFonts w:hint="cs"/>
          <w:rtl/>
        </w:rPr>
        <w:t xml:space="preserve"> להצעה הזו.</w:t>
      </w:r>
    </w:p>
    <w:p w:rsidR="00A22B67" w:rsidRDefault="00A22B67" w:rsidP="00A22B67">
      <w:pPr>
        <w:rPr>
          <w:rtl/>
        </w:rPr>
      </w:pPr>
      <w:bookmarkStart w:id="610" w:name="_ETM_Q1_5741006"/>
      <w:bookmarkStart w:id="611" w:name="_ETM_Q1_5741095"/>
      <w:bookmarkEnd w:id="610"/>
      <w:bookmarkEnd w:id="611"/>
    </w:p>
    <w:p w:rsidR="00A22B67" w:rsidRDefault="00A22B67" w:rsidP="00A22B67">
      <w:pPr>
        <w:pStyle w:val="af9"/>
        <w:keepNext/>
        <w:rPr>
          <w:rtl/>
        </w:rPr>
      </w:pPr>
      <w:bookmarkStart w:id="612" w:name="_ETM_Q1_5741373"/>
      <w:bookmarkStart w:id="613" w:name="_ETM_Q1_5741459"/>
      <w:bookmarkStart w:id="614" w:name="_ETM_Q1_5740883"/>
      <w:bookmarkStart w:id="615" w:name="ET_guest_558262_213"/>
      <w:bookmarkEnd w:id="612"/>
      <w:bookmarkEnd w:id="613"/>
      <w:bookmarkEnd w:id="614"/>
      <w:r w:rsidRPr="00A22B67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A22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A22B67" w:rsidRDefault="00A22B67" w:rsidP="00A22B67">
      <w:pPr>
        <w:pStyle w:val="KeepWithNext"/>
        <w:rPr>
          <w:rtl/>
        </w:rPr>
      </w:pPr>
    </w:p>
    <w:p w:rsidR="00A22B67" w:rsidRDefault="00A22B67" w:rsidP="00A22B67">
      <w:pPr>
        <w:rPr>
          <w:rtl/>
        </w:rPr>
      </w:pPr>
      <w:bookmarkStart w:id="616" w:name="_ETM_Q1_5741568"/>
      <w:bookmarkStart w:id="617" w:name="_ETM_Q1_5741633"/>
      <w:bookmarkEnd w:id="616"/>
      <w:bookmarkEnd w:id="617"/>
      <w:r>
        <w:rPr>
          <w:rFonts w:hint="cs"/>
          <w:rtl/>
        </w:rPr>
        <w:t xml:space="preserve">את צודקת. יכול </w:t>
      </w:r>
      <w:bookmarkStart w:id="618" w:name="_ETM_Q1_5739427"/>
      <w:bookmarkEnd w:id="618"/>
      <w:r>
        <w:rPr>
          <w:rFonts w:hint="cs"/>
          <w:rtl/>
        </w:rPr>
        <w:t xml:space="preserve">להיות - - - 30% תיקים </w:t>
      </w:r>
      <w:r w:rsidR="000800E8" w:rsidRPr="000800E8">
        <w:rPr>
          <w:rtl/>
        </w:rPr>
        <w:t>טיפול</w:t>
      </w:r>
      <w:r>
        <w:rPr>
          <w:rFonts w:hint="cs"/>
          <w:rtl/>
        </w:rPr>
        <w:t>י</w:t>
      </w:r>
      <w:r w:rsidR="000800E8" w:rsidRPr="000800E8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זה יכול להיות </w:t>
      </w:r>
      <w:r w:rsidR="000800E8" w:rsidRPr="000800E8">
        <w:rPr>
          <w:rtl/>
        </w:rPr>
        <w:t>מסמכים פרט</w:t>
      </w:r>
      <w:r>
        <w:rPr>
          <w:rFonts w:hint="cs"/>
          <w:rtl/>
        </w:rPr>
        <w:t>י</w:t>
      </w:r>
      <w:r w:rsidR="000800E8" w:rsidRPr="000800E8">
        <w:rPr>
          <w:rtl/>
        </w:rPr>
        <w:t>ים</w:t>
      </w:r>
      <w:r>
        <w:rPr>
          <w:rFonts w:hint="cs"/>
          <w:rtl/>
        </w:rPr>
        <w:t>.</w:t>
      </w:r>
    </w:p>
    <w:p w:rsidR="00A22B67" w:rsidRDefault="00A22B67" w:rsidP="00A22B67">
      <w:pPr>
        <w:rPr>
          <w:rtl/>
        </w:rPr>
      </w:pPr>
    </w:p>
    <w:p w:rsidR="00A22B67" w:rsidRDefault="00A22B67" w:rsidP="00A22B67">
      <w:pPr>
        <w:pStyle w:val="af5"/>
        <w:keepNext/>
        <w:rPr>
          <w:rtl/>
        </w:rPr>
      </w:pPr>
      <w:bookmarkStart w:id="619" w:name="ET_interruption_קריאות_214"/>
      <w:r w:rsidRPr="00A22B6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22B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"/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A22B67" w:rsidP="00A22B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22B67" w:rsidRDefault="00A22B67" w:rsidP="00A22B67">
      <w:pPr>
        <w:rPr>
          <w:rtl/>
          <w:lang w:eastAsia="he-IL"/>
        </w:rPr>
      </w:pPr>
    </w:p>
    <w:p w:rsidR="00A22B67" w:rsidRDefault="00A22B67" w:rsidP="00A22B67">
      <w:pPr>
        <w:pStyle w:val="af6"/>
        <w:keepNext/>
        <w:rPr>
          <w:rtl/>
        </w:rPr>
      </w:pPr>
      <w:r w:rsidRPr="00A22B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2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2B67" w:rsidRDefault="00A22B67" w:rsidP="00A22B67">
      <w:pPr>
        <w:pStyle w:val="KeepWithNext"/>
        <w:rPr>
          <w:rtl/>
          <w:lang w:eastAsia="he-IL"/>
        </w:rPr>
      </w:pPr>
    </w:p>
    <w:p w:rsidR="00A22B67" w:rsidRDefault="00A22B67" w:rsidP="00A22B67">
      <w:pPr>
        <w:rPr>
          <w:rtl/>
        </w:rPr>
      </w:pPr>
      <w:r>
        <w:rPr>
          <w:rFonts w:hint="cs"/>
          <w:rtl/>
        </w:rPr>
        <w:t>ר</w:t>
      </w:r>
      <w:r w:rsidR="000800E8" w:rsidRPr="000800E8">
        <w:rPr>
          <w:rtl/>
        </w:rPr>
        <w:t>גע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רגע חברות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סליחה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הדיון לא </w:t>
      </w:r>
      <w:r>
        <w:rPr>
          <w:rFonts w:hint="cs"/>
          <w:rtl/>
        </w:rPr>
        <w:t>י</w:t>
      </w:r>
      <w:r w:rsidR="000800E8" w:rsidRPr="000800E8">
        <w:rPr>
          <w:rtl/>
        </w:rPr>
        <w:t>תנהל ככה אני לא בוויכוח בפאנל אקדמי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אנחנו מנסים ללמוד מטריה שחלק מחברי הכנסת היושבים כאן פחות שוחים ב</w:t>
      </w:r>
      <w:r>
        <w:rPr>
          <w:rFonts w:hint="cs"/>
          <w:rtl/>
        </w:rPr>
        <w:t>ה, אז</w:t>
      </w:r>
      <w:r w:rsidR="000800E8" w:rsidRPr="000800E8">
        <w:rPr>
          <w:rtl/>
        </w:rPr>
        <w:t xml:space="preserve"> שנייה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כולם </w:t>
      </w:r>
      <w:r>
        <w:rPr>
          <w:rFonts w:hint="cs"/>
          <w:rtl/>
        </w:rPr>
        <w:t>יי</w:t>
      </w:r>
      <w:r w:rsidR="000800E8" w:rsidRPr="000800E8">
        <w:rPr>
          <w:rtl/>
        </w:rPr>
        <w:t>שמעו או</w:t>
      </w:r>
      <w:r>
        <w:rPr>
          <w:rFonts w:hint="cs"/>
          <w:rtl/>
        </w:rPr>
        <w:t xml:space="preserve"> ת</w:t>
      </w:r>
      <w:r w:rsidR="000800E8" w:rsidRPr="000800E8">
        <w:rPr>
          <w:rtl/>
        </w:rPr>
        <w:t>ישמענ</w:t>
      </w:r>
      <w:r>
        <w:rPr>
          <w:rFonts w:hint="cs"/>
          <w:rtl/>
        </w:rPr>
        <w:t>ה.</w:t>
      </w:r>
    </w:p>
    <w:p w:rsidR="00A22B67" w:rsidRDefault="00A22B67" w:rsidP="00A22B67">
      <w:pPr>
        <w:rPr>
          <w:rtl/>
        </w:rPr>
      </w:pPr>
    </w:p>
    <w:p w:rsidR="00A22B67" w:rsidRDefault="00A22B67" w:rsidP="00A22B67">
      <w:pPr>
        <w:pStyle w:val="af9"/>
        <w:keepNext/>
        <w:rPr>
          <w:rtl/>
        </w:rPr>
      </w:pPr>
      <w:bookmarkStart w:id="620" w:name="ET_guest_558262_216"/>
      <w:r w:rsidRPr="00A22B67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A22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A22B67" w:rsidRDefault="00A22B67" w:rsidP="00A22B67">
      <w:pPr>
        <w:pStyle w:val="KeepWithNext"/>
        <w:rPr>
          <w:rtl/>
        </w:rPr>
      </w:pPr>
    </w:p>
    <w:p w:rsidR="00DE7A50" w:rsidRDefault="000800E8" w:rsidP="00DE7A50">
      <w:pPr>
        <w:rPr>
          <w:rtl/>
        </w:rPr>
      </w:pPr>
      <w:r w:rsidRPr="000800E8">
        <w:rPr>
          <w:rtl/>
        </w:rPr>
        <w:t xml:space="preserve">אז </w:t>
      </w:r>
      <w:r w:rsidR="00A22B67">
        <w:rPr>
          <w:rFonts w:hint="cs"/>
          <w:rtl/>
        </w:rPr>
        <w:t>ב</w:t>
      </w:r>
      <w:r w:rsidRPr="000800E8">
        <w:rPr>
          <w:rtl/>
        </w:rPr>
        <w:t>תיקי מ</w:t>
      </w:r>
      <w:r w:rsidR="00A22B67">
        <w:rPr>
          <w:rFonts w:hint="cs"/>
          <w:rtl/>
        </w:rPr>
        <w:t>י</w:t>
      </w:r>
      <w:r w:rsidRPr="000800E8">
        <w:rPr>
          <w:rtl/>
        </w:rPr>
        <w:t>ן ועבירות מין בבית משפט מחוזי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שהסנגוריה הציבורית מייצגת בהם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מוגשות בקשות לחשיפת חומרים פרטיים של מתלוננות רק ב-30% מהתיקים</w:t>
      </w:r>
      <w:r w:rsidR="00A22B67">
        <w:rPr>
          <w:rFonts w:hint="cs"/>
          <w:rtl/>
        </w:rPr>
        <w:t>.</w:t>
      </w:r>
      <w:r w:rsidRPr="000800E8">
        <w:rPr>
          <w:rtl/>
        </w:rPr>
        <w:t xml:space="preserve"> זה נכון מה שהיועצת המשפטית אמרה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שזה לא בהכרח בקשות על התיקים הטיפולי</w:t>
      </w:r>
      <w:r w:rsidR="00A22B67">
        <w:rPr>
          <w:rFonts w:hint="cs"/>
          <w:rtl/>
        </w:rPr>
        <w:t>י</w:t>
      </w:r>
      <w:r w:rsidRPr="000800E8">
        <w:rPr>
          <w:rtl/>
        </w:rPr>
        <w:t>ם</w:t>
      </w:r>
      <w:r w:rsidR="00A22B67">
        <w:rPr>
          <w:rFonts w:hint="cs"/>
          <w:rtl/>
        </w:rPr>
        <w:t>,</w:t>
      </w:r>
      <w:r w:rsidRPr="000800E8">
        <w:rPr>
          <w:rtl/>
        </w:rPr>
        <w:t xml:space="preserve"> זה </w:t>
      </w:r>
      <w:r w:rsidR="00A22B67">
        <w:rPr>
          <w:rFonts w:hint="cs"/>
          <w:rtl/>
        </w:rPr>
        <w:t>יכול להיות</w:t>
      </w:r>
      <w:r w:rsidRPr="000800E8">
        <w:rPr>
          <w:rtl/>
        </w:rPr>
        <w:t xml:space="preserve"> גם יומנים וחומרים אחרים</w:t>
      </w:r>
      <w:r w:rsidR="00A22B67">
        <w:rPr>
          <w:rFonts w:hint="cs"/>
          <w:rtl/>
        </w:rPr>
        <w:t>,</w:t>
      </w:r>
      <w:r w:rsidR="00DE7A50">
        <w:rPr>
          <w:rtl/>
        </w:rPr>
        <w:t xml:space="preserve"> אבל רק </w:t>
      </w:r>
      <w:r w:rsidR="00DE7A50">
        <w:rPr>
          <w:rFonts w:hint="cs"/>
          <w:rtl/>
        </w:rPr>
        <w:t>ב-30%.</w:t>
      </w:r>
      <w:r w:rsidRPr="000800E8">
        <w:rPr>
          <w:rtl/>
        </w:rPr>
        <w:t xml:space="preserve"> בשני שליש</w:t>
      </w:r>
      <w:r w:rsidR="00DE7A50">
        <w:rPr>
          <w:rFonts w:hint="cs"/>
          <w:rtl/>
        </w:rPr>
        <w:t>ים</w:t>
      </w:r>
      <w:r w:rsidRPr="000800E8">
        <w:rPr>
          <w:rtl/>
        </w:rPr>
        <w:t xml:space="preserve"> מהמקרים שבהם מוגשות בקשות</w:t>
      </w:r>
      <w:r w:rsidR="00DE7A50">
        <w:rPr>
          <w:rFonts w:hint="cs"/>
          <w:rtl/>
        </w:rPr>
        <w:t>,</w:t>
      </w:r>
      <w:r w:rsidR="00DE7A50">
        <w:rPr>
          <w:rtl/>
        </w:rPr>
        <w:t xml:space="preserve"> בתי המשפט נ</w:t>
      </w:r>
      <w:r w:rsidR="00DE7A50">
        <w:rPr>
          <w:rFonts w:hint="cs"/>
          <w:rtl/>
        </w:rPr>
        <w:t>ע</w:t>
      </w:r>
      <w:r w:rsidRPr="000800E8">
        <w:rPr>
          <w:rtl/>
        </w:rPr>
        <w:t>נים במידה מסוימת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המציאות שאנחנו מכירים זה ברמה של מסמך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לא ב</w:t>
      </w:r>
      <w:r w:rsidR="00DE7A50">
        <w:rPr>
          <w:rFonts w:hint="cs"/>
          <w:rtl/>
        </w:rPr>
        <w:t>ערמות</w:t>
      </w:r>
      <w:r w:rsidRPr="000800E8">
        <w:rPr>
          <w:rtl/>
        </w:rPr>
        <w:t xml:space="preserve"> של תיקים פרטי</w:t>
      </w:r>
      <w:r w:rsidR="00DE7A50">
        <w:rPr>
          <w:rFonts w:hint="cs"/>
          <w:rtl/>
        </w:rPr>
        <w:t>ים.</w:t>
      </w:r>
      <w:r w:rsidRPr="000800E8">
        <w:rPr>
          <w:rtl/>
        </w:rPr>
        <w:t xml:space="preserve"> </w:t>
      </w:r>
      <w:r w:rsidR="00DE7A50">
        <w:rPr>
          <w:rFonts w:hint="cs"/>
          <w:rtl/>
        </w:rPr>
        <w:t>בתי</w:t>
      </w:r>
      <w:r w:rsidRPr="000800E8">
        <w:rPr>
          <w:rtl/>
        </w:rPr>
        <w:t xml:space="preserve"> המשפט עוברים על החומרים האלה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מנסים להבין מהסנגור לצורך מה הוא צריך ומעבירים ברמה של מסמך</w:t>
      </w:r>
      <w:r w:rsidR="00DE7A50">
        <w:rPr>
          <w:rFonts w:hint="cs"/>
          <w:rtl/>
        </w:rPr>
        <w:t xml:space="preserve">. </w:t>
      </w:r>
      <w:r w:rsidRPr="000800E8">
        <w:rPr>
          <w:rtl/>
        </w:rPr>
        <w:t>לה</w:t>
      </w:r>
      <w:r w:rsidR="00DE7A50">
        <w:rPr>
          <w:rFonts w:hint="cs"/>
          <w:rtl/>
        </w:rPr>
        <w:t>ע</w:t>
      </w:r>
      <w:r w:rsidR="00DE7A50">
        <w:rPr>
          <w:rtl/>
        </w:rPr>
        <w:t>רכת הסנ</w:t>
      </w:r>
      <w:r w:rsidRPr="000800E8">
        <w:rPr>
          <w:rtl/>
        </w:rPr>
        <w:t>גורים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וכאן  תכף</w:t>
      </w:r>
      <w:r w:rsidR="00DE7A50">
        <w:rPr>
          <w:rFonts w:hint="cs"/>
          <w:rtl/>
        </w:rPr>
        <w:t xml:space="preserve"> יהיה</w:t>
      </w:r>
      <w:r w:rsidRPr="000800E8">
        <w:rPr>
          <w:rtl/>
        </w:rPr>
        <w:t xml:space="preserve"> הבדל בין תפיסת הסנגורים </w:t>
      </w:r>
      <w:r w:rsidR="00DE7A50">
        <w:rPr>
          <w:rFonts w:hint="cs"/>
          <w:rtl/>
        </w:rPr>
        <w:t>ל</w:t>
      </w:r>
      <w:r w:rsidRPr="000800E8">
        <w:rPr>
          <w:rtl/>
        </w:rPr>
        <w:t>תפיסת הפרקליטים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אבל</w:t>
      </w:r>
      <w:r w:rsidR="00DE7A50">
        <w:rPr>
          <w:rFonts w:hint="cs"/>
          <w:rtl/>
        </w:rPr>
        <w:t xml:space="preserve"> ב-</w:t>
      </w:r>
      <w:r w:rsidRPr="000800E8">
        <w:rPr>
          <w:rtl/>
        </w:rPr>
        <w:t>80% מהמקרים זה סייע להגנה</w:t>
      </w:r>
      <w:r w:rsidR="00DE7A50">
        <w:rPr>
          <w:rFonts w:hint="cs"/>
          <w:rtl/>
        </w:rPr>
        <w:t>.</w:t>
      </w:r>
    </w:p>
    <w:p w:rsidR="00DE7A50" w:rsidRDefault="00DE7A50" w:rsidP="00DE7A50">
      <w:pPr>
        <w:rPr>
          <w:rtl/>
        </w:rPr>
      </w:pPr>
    </w:p>
    <w:p w:rsidR="00DE7A50" w:rsidRDefault="00DE7A50" w:rsidP="00DE7A50">
      <w:pPr>
        <w:rPr>
          <w:rtl/>
        </w:rPr>
      </w:pPr>
      <w:r>
        <w:rPr>
          <w:rFonts w:hint="cs"/>
          <w:rtl/>
        </w:rPr>
        <w:t>כ</w:t>
      </w:r>
      <w:r w:rsidR="000800E8" w:rsidRPr="000800E8">
        <w:rPr>
          <w:rtl/>
        </w:rPr>
        <w:t>שאנחנו הצגנו את הנתונים בוועדת ברלינר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אמרו </w:t>
      </w:r>
      <w:r>
        <w:rPr>
          <w:rFonts w:hint="cs"/>
          <w:rtl/>
        </w:rPr>
        <w:t>ש</w:t>
      </w:r>
      <w:r w:rsidR="000800E8" w:rsidRPr="000800E8">
        <w:rPr>
          <w:rtl/>
        </w:rPr>
        <w:t>זה לא יכול להיות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זה רק תיקי סנגוריה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אולי הסניגוריה פועלת באופן אחר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אולי המדגם לא נכון</w:t>
      </w:r>
      <w:r>
        <w:rPr>
          <w:rFonts w:hint="cs"/>
          <w:rtl/>
        </w:rPr>
        <w:t>,</w:t>
      </w:r>
      <w:r w:rsidR="000800E8" w:rsidRPr="000800E8">
        <w:rPr>
          <w:rtl/>
        </w:rPr>
        <w:t xml:space="preserve"> צריך מדגם יותר גדול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הלכה פרקליטות המדינה </w:t>
      </w:r>
      <w:r>
        <w:rPr>
          <w:rFonts w:hint="cs"/>
          <w:rtl/>
        </w:rPr>
        <w:t>ושאלה</w:t>
      </w:r>
      <w:r w:rsidR="000800E8" w:rsidRPr="000800E8">
        <w:rPr>
          <w:rtl/>
        </w:rPr>
        <w:t xml:space="preserve"> בחומרים </w:t>
      </w:r>
      <w:r>
        <w:rPr>
          <w:rFonts w:hint="cs"/>
          <w:rtl/>
        </w:rPr>
        <w:t>ש</w:t>
      </w:r>
      <w:r w:rsidR="000800E8" w:rsidRPr="000800E8">
        <w:rPr>
          <w:rtl/>
        </w:rPr>
        <w:t xml:space="preserve">אצלה את </w:t>
      </w:r>
      <w:r>
        <w:rPr>
          <w:rFonts w:hint="cs"/>
          <w:rtl/>
        </w:rPr>
        <w:t>אותן שאלות</w:t>
      </w:r>
      <w:r w:rsidR="000800E8" w:rsidRPr="000800E8">
        <w:rPr>
          <w:rtl/>
        </w:rPr>
        <w:t xml:space="preserve"> בדיוק</w:t>
      </w:r>
      <w:r>
        <w:rPr>
          <w:rFonts w:hint="cs"/>
          <w:rtl/>
        </w:rPr>
        <w:t>.</w:t>
      </w:r>
      <w:r w:rsidR="000800E8" w:rsidRPr="000800E8">
        <w:rPr>
          <w:rtl/>
        </w:rPr>
        <w:t xml:space="preserve"> לדעתי</w:t>
      </w:r>
      <w:r>
        <w:rPr>
          <w:rFonts w:hint="cs"/>
          <w:rtl/>
        </w:rPr>
        <w:t xml:space="preserve"> - - -</w:t>
      </w:r>
    </w:p>
    <w:p w:rsidR="00DE7A50" w:rsidRDefault="00DE7A50" w:rsidP="00DE7A50">
      <w:pPr>
        <w:rPr>
          <w:rtl/>
        </w:rPr>
      </w:pPr>
    </w:p>
    <w:p w:rsidR="00DE7A50" w:rsidRDefault="00DE7A50" w:rsidP="00DE7A50">
      <w:pPr>
        <w:pStyle w:val="af9"/>
        <w:keepNext/>
        <w:rPr>
          <w:rtl/>
        </w:rPr>
      </w:pPr>
      <w:bookmarkStart w:id="621" w:name="ET_guest_598471_217"/>
      <w:r w:rsidRPr="00DE7A5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DE7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DE7A50" w:rsidRDefault="00DE7A50" w:rsidP="00DE7A50">
      <w:pPr>
        <w:pStyle w:val="KeepWithNext"/>
        <w:rPr>
          <w:rtl/>
        </w:rPr>
      </w:pPr>
    </w:p>
    <w:p w:rsidR="00DE7A50" w:rsidRDefault="000800E8" w:rsidP="00DE7A50">
      <w:pPr>
        <w:rPr>
          <w:rtl/>
        </w:rPr>
      </w:pPr>
      <w:bookmarkStart w:id="622" w:name="_ETM_Q1_5856374"/>
      <w:bookmarkStart w:id="623" w:name="_ETM_Q1_5856456"/>
      <w:bookmarkStart w:id="624" w:name="_ETM_Q1_5856518"/>
      <w:bookmarkStart w:id="625" w:name="_ETM_Q1_5856573"/>
      <w:bookmarkEnd w:id="622"/>
      <w:bookmarkEnd w:id="623"/>
      <w:bookmarkEnd w:id="624"/>
      <w:bookmarkEnd w:id="625"/>
      <w:r w:rsidRPr="000800E8">
        <w:rPr>
          <w:rtl/>
        </w:rPr>
        <w:t xml:space="preserve">מאות </w:t>
      </w:r>
      <w:r w:rsidR="00DE7A50">
        <w:rPr>
          <w:rFonts w:hint="cs"/>
          <w:rtl/>
        </w:rPr>
        <w:t>תי</w:t>
      </w:r>
      <w:r w:rsidRPr="000800E8">
        <w:rPr>
          <w:rtl/>
        </w:rPr>
        <w:t>קים</w:t>
      </w:r>
      <w:r w:rsidR="00DE7A50">
        <w:rPr>
          <w:rFonts w:hint="cs"/>
          <w:rtl/>
        </w:rPr>
        <w:t>, על מאות תיקים. אשמח לפרט אחרי זה.</w:t>
      </w:r>
    </w:p>
    <w:p w:rsidR="00DE7A50" w:rsidRDefault="00DE7A50" w:rsidP="00DE7A50">
      <w:pPr>
        <w:rPr>
          <w:rtl/>
        </w:rPr>
      </w:pPr>
      <w:bookmarkStart w:id="626" w:name="_ETM_Q1_5857864"/>
      <w:bookmarkStart w:id="627" w:name="_ETM_Q1_5857924"/>
      <w:bookmarkEnd w:id="626"/>
      <w:bookmarkEnd w:id="627"/>
    </w:p>
    <w:p w:rsidR="00DE7A50" w:rsidRDefault="00DE7A50" w:rsidP="00DE7A50">
      <w:pPr>
        <w:pStyle w:val="af9"/>
        <w:keepNext/>
        <w:rPr>
          <w:rtl/>
        </w:rPr>
      </w:pPr>
      <w:bookmarkStart w:id="628" w:name="ET_guest_558262_218"/>
      <w:r w:rsidRPr="00DE7A5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DE7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DE7A50" w:rsidRDefault="00DE7A50" w:rsidP="00DE7A50">
      <w:pPr>
        <w:pStyle w:val="KeepWithNext"/>
        <w:rPr>
          <w:rtl/>
        </w:rPr>
      </w:pPr>
    </w:p>
    <w:p w:rsidR="00DE7A50" w:rsidRDefault="00DE7A50" w:rsidP="00DE7A50">
      <w:pPr>
        <w:rPr>
          <w:rtl/>
        </w:rPr>
      </w:pPr>
      <w:r>
        <w:rPr>
          <w:rFonts w:hint="cs"/>
          <w:rtl/>
        </w:rPr>
        <w:t>- - -</w:t>
      </w:r>
      <w:r w:rsidR="000800E8" w:rsidRPr="000800E8">
        <w:rPr>
          <w:rtl/>
        </w:rPr>
        <w:t xml:space="preserve"> </w:t>
      </w:r>
      <w:r>
        <w:rPr>
          <w:rFonts w:hint="cs"/>
          <w:rtl/>
        </w:rPr>
        <w:t>כל תיקי עבירות המין בשנה מסוימת - - -</w:t>
      </w:r>
      <w:r w:rsidR="000800E8" w:rsidRPr="000800E8">
        <w:rPr>
          <w:rtl/>
        </w:rPr>
        <w:t xml:space="preserve"> ולא רק על תיקי סנגור</w:t>
      </w:r>
      <w:r>
        <w:rPr>
          <w:rFonts w:hint="cs"/>
          <w:rtl/>
        </w:rPr>
        <w:t>יה,</w:t>
      </w:r>
      <w:r w:rsidR="000800E8" w:rsidRPr="000800E8">
        <w:rPr>
          <w:rtl/>
        </w:rPr>
        <w:t xml:space="preserve"> גם תיקים ש</w:t>
      </w:r>
      <w:r>
        <w:rPr>
          <w:rFonts w:hint="cs"/>
          <w:rtl/>
        </w:rPr>
        <w:t xml:space="preserve">עורכי הדין </w:t>
      </w:r>
      <w:bookmarkStart w:id="629" w:name="_ETM_Q1_5866032"/>
      <w:bookmarkStart w:id="630" w:name="_ETM_Q1_5866086"/>
      <w:bookmarkEnd w:id="629"/>
      <w:bookmarkEnd w:id="630"/>
      <w:r>
        <w:rPr>
          <w:rFonts w:hint="cs"/>
          <w:rtl/>
        </w:rPr>
        <w:t>של</w:t>
      </w:r>
      <w:r w:rsidR="000800E8" w:rsidRPr="000800E8">
        <w:rPr>
          <w:rtl/>
        </w:rPr>
        <w:t xml:space="preserve"> השוק הפרטי </w:t>
      </w:r>
      <w:r>
        <w:rPr>
          <w:rFonts w:hint="cs"/>
          <w:rtl/>
        </w:rPr>
        <w:t>מייצגים.</w:t>
      </w:r>
      <w:r w:rsidR="000800E8" w:rsidRPr="000800E8">
        <w:rPr>
          <w:rtl/>
        </w:rPr>
        <w:t xml:space="preserve"> והם קיבלו </w:t>
      </w:r>
      <w:r>
        <w:rPr>
          <w:rFonts w:hint="cs"/>
          <w:rtl/>
        </w:rPr>
        <w:t>ב</w:t>
      </w:r>
      <w:r w:rsidR="000800E8" w:rsidRPr="000800E8">
        <w:rPr>
          <w:rtl/>
        </w:rPr>
        <w:t>רמה</w:t>
      </w:r>
      <w:r>
        <w:rPr>
          <w:rFonts w:hint="cs"/>
          <w:rtl/>
        </w:rPr>
        <w:t xml:space="preserve"> </w:t>
      </w:r>
      <w:bookmarkStart w:id="631" w:name="_ETM_Q1_5872094"/>
      <w:bookmarkEnd w:id="631"/>
      <w:r>
        <w:rPr>
          <w:rFonts w:hint="cs"/>
          <w:rtl/>
        </w:rPr>
        <w:t>העובדתית</w:t>
      </w:r>
      <w:r w:rsidR="000800E8" w:rsidRPr="000800E8">
        <w:rPr>
          <w:rtl/>
        </w:rPr>
        <w:t xml:space="preserve"> בדיוק את אותם נתונים</w:t>
      </w:r>
      <w:r>
        <w:rPr>
          <w:rFonts w:hint="cs"/>
          <w:rtl/>
        </w:rPr>
        <w:t>: ב-</w:t>
      </w:r>
      <w:r>
        <w:rPr>
          <w:rtl/>
        </w:rPr>
        <w:t>30% מהתיקים מוגש</w:t>
      </w:r>
      <w:r>
        <w:rPr>
          <w:rFonts w:hint="cs"/>
          <w:rtl/>
        </w:rPr>
        <w:t>ות</w:t>
      </w:r>
      <w:r w:rsidR="000800E8" w:rsidRPr="000800E8">
        <w:rPr>
          <w:rtl/>
        </w:rPr>
        <w:t xml:space="preserve"> בקשות ובתי המשפט נענים לבקש</w:t>
      </w:r>
      <w:r>
        <w:rPr>
          <w:rFonts w:hint="cs"/>
          <w:rtl/>
        </w:rPr>
        <w:t>ות האלה - - -</w:t>
      </w:r>
    </w:p>
    <w:p w:rsidR="00DE7A50" w:rsidRDefault="00DE7A50" w:rsidP="00DE7A50">
      <w:pPr>
        <w:rPr>
          <w:rtl/>
        </w:rPr>
      </w:pPr>
      <w:bookmarkStart w:id="632" w:name="_ETM_Q1_5880477"/>
      <w:bookmarkStart w:id="633" w:name="_ETM_Q1_5880534"/>
      <w:bookmarkEnd w:id="632"/>
      <w:bookmarkEnd w:id="633"/>
    </w:p>
    <w:p w:rsidR="00DE7A50" w:rsidRDefault="00DE7A50" w:rsidP="00DE7A50">
      <w:pPr>
        <w:pStyle w:val="af6"/>
        <w:keepNext/>
        <w:rPr>
          <w:rtl/>
        </w:rPr>
      </w:pPr>
      <w:bookmarkStart w:id="634" w:name="ET_yor_6156_219"/>
      <w:r w:rsidRPr="00DE7A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7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DE7A50" w:rsidRDefault="00DE7A50" w:rsidP="00DE7A50">
      <w:pPr>
        <w:pStyle w:val="KeepWithNext"/>
        <w:rPr>
          <w:rtl/>
        </w:rPr>
      </w:pPr>
    </w:p>
    <w:p w:rsidR="00C2024E" w:rsidRDefault="000800E8" w:rsidP="00DE7A50">
      <w:pPr>
        <w:rPr>
          <w:rtl/>
        </w:rPr>
      </w:pPr>
      <w:r w:rsidRPr="000800E8">
        <w:rPr>
          <w:rtl/>
        </w:rPr>
        <w:t>האם יש לך תשובה על השאלה ששאלתי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אולי שאלתי שאלה לא נכונה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בכמה תיקים</w:t>
      </w:r>
      <w:r w:rsidR="00DE7A50">
        <w:rPr>
          <w:rFonts w:hint="cs"/>
          <w:rtl/>
        </w:rPr>
        <w:t xml:space="preserve"> </w:t>
      </w:r>
      <w:r w:rsidR="00DE7A50">
        <w:rPr>
          <w:rFonts w:hint="eastAsia"/>
        </w:rPr>
        <w:t>–</w:t>
      </w:r>
      <w:r w:rsidRPr="000800E8">
        <w:rPr>
          <w:rtl/>
        </w:rPr>
        <w:t xml:space="preserve"> אני מניח שאם הסנגור ממילא קיבל חומרים מהטיפול הפסיכולוגי של נפגעת העבירה כי החוקר שכנע</w:t>
      </w:r>
      <w:r w:rsidR="00DE7A50">
        <w:rPr>
          <w:rtl/>
        </w:rPr>
        <w:t xml:space="preserve"> אותה או לא</w:t>
      </w:r>
      <w:r w:rsidR="00DE7A50">
        <w:rPr>
          <w:rFonts w:hint="cs"/>
          <w:rtl/>
        </w:rPr>
        <w:t xml:space="preserve">, זה לא משנה, </w:t>
      </w:r>
      <w:r w:rsidRPr="000800E8">
        <w:rPr>
          <w:rtl/>
        </w:rPr>
        <w:t>בשלב החקירה החומרים האלה נ</w:t>
      </w:r>
      <w:r w:rsidR="00DE7A50">
        <w:rPr>
          <w:rFonts w:hint="cs"/>
          <w:rtl/>
        </w:rPr>
        <w:t>חשפו.</w:t>
      </w:r>
      <w:r w:rsidRPr="000800E8">
        <w:rPr>
          <w:rtl/>
        </w:rPr>
        <w:t xml:space="preserve"> אז הם מועברים לסנגוריה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נכון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אז אני רוצה להבין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חוץ</w:t>
      </w:r>
      <w:r w:rsidR="00DE7A50">
        <w:rPr>
          <w:rFonts w:hint="cs"/>
          <w:rtl/>
        </w:rPr>
        <w:t xml:space="preserve"> מ-30% האלה,</w:t>
      </w:r>
      <w:r w:rsidRPr="000800E8">
        <w:rPr>
          <w:rtl/>
        </w:rPr>
        <w:t xml:space="preserve"> בכמה עוד תיקים שבדקתם לא היה צריך לבקש מכיוון שזה היה שם</w:t>
      </w:r>
      <w:r w:rsidR="00DE7A50">
        <w:rPr>
          <w:rFonts w:hint="cs"/>
          <w:rtl/>
        </w:rPr>
        <w:t>?</w:t>
      </w:r>
      <w:r w:rsidRPr="000800E8">
        <w:rPr>
          <w:rtl/>
        </w:rPr>
        <w:t xml:space="preserve"> אני רוצה להזכיר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הצעת החוק כאן לא עוסקת רק במה שקורה בבית המשפט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היא עוסקת במידה רבה מאוד גם </w:t>
      </w:r>
      <w:r w:rsidR="00DE7A50">
        <w:rPr>
          <w:rFonts w:hint="cs"/>
          <w:rtl/>
        </w:rPr>
        <w:t>ב</w:t>
      </w:r>
      <w:r w:rsidRPr="000800E8">
        <w:rPr>
          <w:rtl/>
        </w:rPr>
        <w:t xml:space="preserve">מה </w:t>
      </w:r>
      <w:r w:rsidR="00DE7A50">
        <w:rPr>
          <w:rFonts w:hint="cs"/>
          <w:rtl/>
        </w:rPr>
        <w:t>ש</w:t>
      </w:r>
      <w:r w:rsidRPr="000800E8">
        <w:rPr>
          <w:rtl/>
        </w:rPr>
        <w:t>קורה בחדרי החקירה ובדיאלוג בין נפגעת העבירה</w:t>
      </w:r>
      <w:r w:rsidR="00DE7A50">
        <w:rPr>
          <w:rtl/>
        </w:rPr>
        <w:t xml:space="preserve"> לבין החוקר או החוקרת והפרקליט</w:t>
      </w:r>
      <w:r w:rsidR="00DE7A50">
        <w:rPr>
          <w:rFonts w:hint="cs"/>
          <w:rtl/>
        </w:rPr>
        <w:t xml:space="preserve"> או</w:t>
      </w:r>
      <w:r w:rsidRPr="000800E8">
        <w:rPr>
          <w:rtl/>
        </w:rPr>
        <w:t xml:space="preserve"> הפרקליטה</w:t>
      </w:r>
      <w:r w:rsidR="00DE7A50">
        <w:rPr>
          <w:rFonts w:hint="cs"/>
          <w:rtl/>
        </w:rPr>
        <w:t>.</w:t>
      </w:r>
      <w:r w:rsidRPr="000800E8">
        <w:rPr>
          <w:rtl/>
        </w:rPr>
        <w:t xml:space="preserve"> אז</w:t>
      </w:r>
      <w:r w:rsidR="00DE7A50">
        <w:rPr>
          <w:rFonts w:hint="cs"/>
          <w:rtl/>
        </w:rPr>
        <w:t xml:space="preserve"> אם נגלה</w:t>
      </w:r>
      <w:r w:rsidRPr="000800E8">
        <w:rPr>
          <w:rtl/>
        </w:rPr>
        <w:t xml:space="preserve"> שממילא במחצית מהתיקים החומרים האלה כבר נמצאים</w:t>
      </w:r>
      <w:r w:rsidR="00DE7A50">
        <w:rPr>
          <w:rFonts w:hint="cs"/>
          <w:rtl/>
        </w:rPr>
        <w:t>,</w:t>
      </w:r>
      <w:r w:rsidRPr="000800E8">
        <w:rPr>
          <w:rtl/>
        </w:rPr>
        <w:t xml:space="preserve"> אז</w:t>
      </w:r>
      <w:r w:rsidR="00DE7A50">
        <w:rPr>
          <w:rFonts w:hint="cs"/>
          <w:rtl/>
        </w:rPr>
        <w:t xml:space="preserve"> זה</w:t>
      </w:r>
      <w:r w:rsidR="00DE7A50">
        <w:rPr>
          <w:rtl/>
        </w:rPr>
        <w:t xml:space="preserve"> 50 פלוס 30</w:t>
      </w:r>
      <w:r w:rsidR="00DE7A50">
        <w:rPr>
          <w:rFonts w:hint="cs"/>
          <w:rtl/>
        </w:rPr>
        <w:t xml:space="preserve">. </w:t>
      </w:r>
      <w:r w:rsidRPr="000800E8">
        <w:rPr>
          <w:rtl/>
        </w:rPr>
        <w:t xml:space="preserve"> אני רוצה לשאול את השאלה האם לסנגוריה הציבורית או לפרקליטות יש את המידע </w:t>
      </w:r>
      <w:r w:rsidR="00C2024E">
        <w:rPr>
          <w:rFonts w:hint="cs"/>
          <w:rtl/>
        </w:rPr>
        <w:t>ה</w:t>
      </w:r>
      <w:r w:rsidRPr="000800E8">
        <w:rPr>
          <w:rtl/>
        </w:rPr>
        <w:t xml:space="preserve">אמפירי </w:t>
      </w:r>
      <w:r w:rsidR="00C2024E">
        <w:rPr>
          <w:rFonts w:hint="cs"/>
          <w:rtl/>
        </w:rPr>
        <w:t>ב</w:t>
      </w:r>
      <w:r w:rsidRPr="000800E8">
        <w:rPr>
          <w:rtl/>
        </w:rPr>
        <w:t>כמה תיקים עוד בשלב החקירה וגיבוש כתב האישום נחשפים חו</w:t>
      </w:r>
      <w:r w:rsidR="00C2024E">
        <w:rPr>
          <w:rtl/>
        </w:rPr>
        <w:t xml:space="preserve">מרים חסויים מטיפולים סוציאליים </w:t>
      </w:r>
      <w:r w:rsidR="00C2024E">
        <w:rPr>
          <w:rFonts w:hint="cs"/>
          <w:rtl/>
        </w:rPr>
        <w:t>ו</w:t>
      </w:r>
      <w:r w:rsidRPr="000800E8">
        <w:rPr>
          <w:rtl/>
        </w:rPr>
        <w:t>פסיכולוגי</w:t>
      </w:r>
      <w:r w:rsidR="00C2024E">
        <w:rPr>
          <w:rFonts w:hint="cs"/>
          <w:rtl/>
        </w:rPr>
        <w:t>י</w:t>
      </w:r>
      <w:r w:rsidRPr="000800E8">
        <w:rPr>
          <w:rtl/>
        </w:rPr>
        <w:t>ם של נפגעות עבירה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יש את הנתון</w:t>
      </w:r>
      <w:r w:rsidR="00C2024E">
        <w:rPr>
          <w:rFonts w:hint="cs"/>
          <w:rtl/>
        </w:rPr>
        <w:t>?</w:t>
      </w:r>
    </w:p>
    <w:p w:rsidR="00C2024E" w:rsidRDefault="00C2024E" w:rsidP="00DE7A50">
      <w:pPr>
        <w:rPr>
          <w:rtl/>
        </w:rPr>
      </w:pPr>
      <w:bookmarkStart w:id="635" w:name="_ETM_Q1_5954255"/>
      <w:bookmarkStart w:id="636" w:name="_ETM_Q1_5954338"/>
      <w:bookmarkEnd w:id="635"/>
      <w:bookmarkEnd w:id="636"/>
    </w:p>
    <w:p w:rsidR="00C2024E" w:rsidRDefault="00C2024E" w:rsidP="00C2024E">
      <w:pPr>
        <w:pStyle w:val="-"/>
        <w:keepNext/>
        <w:rPr>
          <w:rtl/>
        </w:rPr>
      </w:pPr>
      <w:bookmarkStart w:id="637" w:name="ET_speakercontinue_558262_220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אין לנו</w:t>
      </w:r>
      <w:r w:rsidR="00C2024E">
        <w:rPr>
          <w:rFonts w:hint="cs"/>
          <w:rtl/>
        </w:rPr>
        <w:t xml:space="preserve"> נתונים כאלה.</w:t>
      </w:r>
    </w:p>
    <w:p w:rsidR="00C2024E" w:rsidRDefault="00C2024E" w:rsidP="00C2024E">
      <w:pPr>
        <w:rPr>
          <w:rtl/>
        </w:rPr>
      </w:pPr>
    </w:p>
    <w:p w:rsidR="00C2024E" w:rsidRDefault="00C2024E" w:rsidP="00C2024E">
      <w:pPr>
        <w:pStyle w:val="af6"/>
        <w:keepNext/>
        <w:rPr>
          <w:rtl/>
        </w:rPr>
      </w:pPr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היה בוועדת ברלי</w:t>
      </w:r>
      <w:r w:rsidR="00C2024E">
        <w:rPr>
          <w:rFonts w:hint="cs"/>
          <w:rtl/>
        </w:rPr>
        <w:t>נר</w:t>
      </w:r>
      <w:r w:rsidRPr="000800E8">
        <w:rPr>
          <w:rtl/>
        </w:rPr>
        <w:t xml:space="preserve"> </w:t>
      </w:r>
      <w:r w:rsidR="00C2024E">
        <w:rPr>
          <w:rFonts w:hint="cs"/>
          <w:rtl/>
        </w:rPr>
        <w:t>ה</w:t>
      </w:r>
      <w:r w:rsidRPr="000800E8">
        <w:rPr>
          <w:rtl/>
        </w:rPr>
        <w:t>נתון</w:t>
      </w:r>
      <w:r w:rsidR="00C2024E">
        <w:rPr>
          <w:rFonts w:hint="cs"/>
          <w:rtl/>
        </w:rPr>
        <w:t>?</w:t>
      </w:r>
    </w:p>
    <w:p w:rsidR="00C2024E" w:rsidRDefault="00C2024E" w:rsidP="00C2024E">
      <w:pPr>
        <w:rPr>
          <w:rtl/>
        </w:rPr>
      </w:pPr>
      <w:bookmarkStart w:id="638" w:name="_ETM_Q1_5956865"/>
      <w:bookmarkStart w:id="639" w:name="_ETM_Q1_5956935"/>
      <w:bookmarkEnd w:id="638"/>
      <w:bookmarkEnd w:id="639"/>
    </w:p>
    <w:p w:rsidR="00C2024E" w:rsidRDefault="00C2024E" w:rsidP="00C2024E">
      <w:pPr>
        <w:pStyle w:val="-"/>
        <w:keepNext/>
        <w:rPr>
          <w:rtl/>
        </w:rPr>
      </w:pPr>
      <w:bookmarkStart w:id="640" w:name="_ETM_Q1_5956994"/>
      <w:bookmarkStart w:id="641" w:name="_ETM_Q1_5957057"/>
      <w:bookmarkStart w:id="642" w:name="ET_speakercontinue_558262_222"/>
      <w:bookmarkEnd w:id="640"/>
      <w:bookmarkEnd w:id="641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 xml:space="preserve">לא היה </w:t>
      </w:r>
      <w:r w:rsidR="00C2024E">
        <w:rPr>
          <w:rFonts w:hint="cs"/>
          <w:rtl/>
        </w:rPr>
        <w:t>בוועדת ברלינר.</w:t>
      </w:r>
    </w:p>
    <w:p w:rsidR="00C2024E" w:rsidRDefault="00C2024E" w:rsidP="00C2024E">
      <w:pPr>
        <w:rPr>
          <w:rtl/>
        </w:rPr>
      </w:pPr>
      <w:bookmarkStart w:id="643" w:name="_ETM_Q1_5957279"/>
      <w:bookmarkStart w:id="644" w:name="_ETM_Q1_5957331"/>
      <w:bookmarkEnd w:id="643"/>
      <w:bookmarkEnd w:id="644"/>
    </w:p>
    <w:p w:rsidR="00C2024E" w:rsidRDefault="00C2024E" w:rsidP="00C2024E">
      <w:pPr>
        <w:pStyle w:val="af6"/>
        <w:keepNext/>
        <w:rPr>
          <w:rtl/>
        </w:rPr>
      </w:pPr>
      <w:bookmarkStart w:id="645" w:name="_ETM_Q1_5957406"/>
      <w:bookmarkStart w:id="646" w:name="_ETM_Q1_5957516"/>
      <w:bookmarkEnd w:id="645"/>
      <w:bookmarkEnd w:id="646"/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C2024E" w:rsidP="00C2024E">
      <w:pPr>
        <w:rPr>
          <w:rtl/>
        </w:rPr>
      </w:pPr>
      <w:bookmarkStart w:id="647" w:name="_ETM_Q1_5958171"/>
      <w:bookmarkEnd w:id="647"/>
      <w:r>
        <w:rPr>
          <w:rFonts w:hint="cs"/>
          <w:rtl/>
        </w:rPr>
        <w:t>א</w:t>
      </w:r>
      <w:r w:rsidR="000800E8" w:rsidRPr="000800E8">
        <w:rPr>
          <w:rtl/>
        </w:rPr>
        <w:t>ז מה המשמעות של המחקר שאתם מציגים</w:t>
      </w:r>
      <w:r>
        <w:rPr>
          <w:rFonts w:hint="cs"/>
          <w:rtl/>
        </w:rPr>
        <w:t>?</w:t>
      </w:r>
    </w:p>
    <w:p w:rsidR="00C2024E" w:rsidRDefault="00C2024E" w:rsidP="00C2024E">
      <w:pPr>
        <w:rPr>
          <w:rtl/>
        </w:rPr>
      </w:pPr>
      <w:bookmarkStart w:id="648" w:name="_ETM_Q1_5959636"/>
      <w:bookmarkStart w:id="649" w:name="_ETM_Q1_5959765"/>
      <w:bookmarkEnd w:id="648"/>
      <w:bookmarkEnd w:id="649"/>
    </w:p>
    <w:p w:rsidR="00C2024E" w:rsidRDefault="00C2024E" w:rsidP="00C2024E">
      <w:pPr>
        <w:pStyle w:val="-"/>
        <w:keepNext/>
        <w:rPr>
          <w:rtl/>
        </w:rPr>
      </w:pPr>
      <w:bookmarkStart w:id="650" w:name="_ETM_Q1_5959160"/>
      <w:bookmarkStart w:id="651" w:name="_ETM_Q1_5959225"/>
      <w:bookmarkStart w:id="652" w:name="ET_speakercontinue_558262_224"/>
      <w:bookmarkEnd w:id="650"/>
      <w:bookmarkEnd w:id="651"/>
      <w:r w:rsidRPr="00C2024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C202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אני</w:t>
      </w:r>
      <w:r w:rsidR="00C2024E">
        <w:rPr>
          <w:rFonts w:hint="cs"/>
          <w:rtl/>
        </w:rPr>
        <w:t xml:space="preserve"> אענה.</w:t>
      </w:r>
      <w:r w:rsidRPr="000800E8">
        <w:rPr>
          <w:rtl/>
        </w:rPr>
        <w:t xml:space="preserve"> אנחנו הלכנו לבדוק טענה ש</w:t>
      </w:r>
      <w:r w:rsidR="00C2024E">
        <w:rPr>
          <w:rFonts w:hint="cs"/>
          <w:rtl/>
        </w:rPr>
        <w:t>עלתה</w:t>
      </w:r>
      <w:r w:rsidRPr="000800E8">
        <w:rPr>
          <w:rtl/>
        </w:rPr>
        <w:t xml:space="preserve"> </w:t>
      </w:r>
      <w:r w:rsidR="00C2024E">
        <w:rPr>
          <w:rFonts w:hint="cs"/>
          <w:rtl/>
        </w:rPr>
        <w:t>גם כאן,</w:t>
      </w:r>
      <w:r w:rsidRPr="000800E8">
        <w:rPr>
          <w:rtl/>
        </w:rPr>
        <w:t xml:space="preserve"> שסנגורים עושים שימוש לרעה בסמכות הזאת</w:t>
      </w:r>
      <w:r w:rsidR="00C2024E">
        <w:rPr>
          <w:rFonts w:hint="cs"/>
          <w:rtl/>
        </w:rPr>
        <w:t xml:space="preserve"> - - -</w:t>
      </w:r>
    </w:p>
    <w:p w:rsidR="00C2024E" w:rsidRDefault="00C2024E" w:rsidP="00C2024E">
      <w:pPr>
        <w:rPr>
          <w:rtl/>
        </w:rPr>
      </w:pPr>
      <w:bookmarkStart w:id="653" w:name="_ETM_Q1_5971434"/>
      <w:bookmarkEnd w:id="653"/>
    </w:p>
    <w:p w:rsidR="00C2024E" w:rsidRDefault="00C2024E" w:rsidP="00C2024E">
      <w:pPr>
        <w:pStyle w:val="af6"/>
        <w:keepNext/>
        <w:rPr>
          <w:rtl/>
        </w:rPr>
      </w:pPr>
      <w:bookmarkStart w:id="654" w:name="_ETM_Q1_5971600"/>
      <w:bookmarkStart w:id="655" w:name="_ETM_Q1_5971616"/>
      <w:bookmarkStart w:id="656" w:name="_ETM_Q1_5971665"/>
      <w:bookmarkEnd w:id="654"/>
      <w:bookmarkEnd w:id="655"/>
      <w:bookmarkEnd w:id="656"/>
      <w:r w:rsidRPr="00C20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024E" w:rsidRDefault="00C2024E" w:rsidP="00C2024E">
      <w:pPr>
        <w:pStyle w:val="KeepWithNext"/>
        <w:rPr>
          <w:rtl/>
        </w:rPr>
      </w:pPr>
    </w:p>
    <w:p w:rsidR="00C2024E" w:rsidRDefault="000800E8" w:rsidP="00C2024E">
      <w:pPr>
        <w:rPr>
          <w:rtl/>
        </w:rPr>
      </w:pPr>
      <w:r w:rsidRPr="000800E8">
        <w:rPr>
          <w:rtl/>
        </w:rPr>
        <w:t>אני פחות מוטרד מהשימוש לרעה של סנגור</w:t>
      </w:r>
      <w:r w:rsidR="00C2024E">
        <w:rPr>
          <w:rFonts w:hint="cs"/>
          <w:rtl/>
        </w:rPr>
        <w:t>ים,</w:t>
      </w:r>
      <w:r w:rsidRPr="000800E8">
        <w:rPr>
          <w:rtl/>
        </w:rPr>
        <w:t xml:space="preserve"> אצלי יש חזקת תקינות של שליחי החוק</w:t>
      </w:r>
      <w:r w:rsidR="00C2024E">
        <w:rPr>
          <w:rFonts w:hint="cs"/>
          <w:rtl/>
        </w:rPr>
        <w:t>,</w:t>
      </w:r>
      <w:r w:rsidRPr="000800E8">
        <w:rPr>
          <w:rtl/>
        </w:rPr>
        <w:t xml:space="preserve"> כולל עו</w:t>
      </w:r>
      <w:r w:rsidR="00C2024E">
        <w:rPr>
          <w:rFonts w:hint="cs"/>
          <w:rtl/>
        </w:rPr>
        <w:t>רכי דין</w:t>
      </w:r>
      <w:r w:rsidRPr="000800E8">
        <w:rPr>
          <w:rtl/>
        </w:rPr>
        <w:t xml:space="preserve"> פרטיים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אני מוטרד מסיטואציה אחרת</w:t>
      </w:r>
      <w:r w:rsidR="00C2024E">
        <w:rPr>
          <w:rFonts w:hint="cs"/>
          <w:rtl/>
        </w:rPr>
        <w:t>.</w:t>
      </w:r>
      <w:r w:rsidRPr="000800E8">
        <w:rPr>
          <w:rtl/>
        </w:rPr>
        <w:t xml:space="preserve"> יש איזושהי נקודה </w:t>
      </w:r>
      <w:r w:rsidR="00C2024E">
        <w:rPr>
          <w:rFonts w:hint="cs"/>
          <w:rtl/>
        </w:rPr>
        <w:t>- - -</w:t>
      </w:r>
    </w:p>
    <w:p w:rsidR="00C2024E" w:rsidRDefault="00C2024E" w:rsidP="00C2024E">
      <w:pPr>
        <w:rPr>
          <w:rtl/>
        </w:rPr>
      </w:pPr>
      <w:bookmarkStart w:id="657" w:name="_ETM_Q1_5992717"/>
      <w:bookmarkStart w:id="658" w:name="_ETM_Q1_5992862"/>
      <w:bookmarkEnd w:id="657"/>
      <w:bookmarkEnd w:id="658"/>
    </w:p>
    <w:p w:rsidR="001E31C8" w:rsidRDefault="001E31C8" w:rsidP="001E31C8">
      <w:pPr>
        <w:pStyle w:val="-"/>
        <w:keepNext/>
        <w:rPr>
          <w:rtl/>
        </w:rPr>
      </w:pPr>
      <w:bookmarkStart w:id="659" w:name="ET_speakercontinue_558262_79"/>
      <w:r w:rsidRPr="005D272E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5D2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"/>
    </w:p>
    <w:p w:rsidR="001E31C8" w:rsidRDefault="001E31C8" w:rsidP="001E31C8">
      <w:pPr>
        <w:pStyle w:val="KeepWithNext"/>
        <w:rPr>
          <w:rtl/>
          <w:lang w:eastAsia="he-IL"/>
        </w:rPr>
      </w:pPr>
    </w:p>
    <w:p w:rsidR="001E31C8" w:rsidRDefault="000800E8" w:rsidP="001E31C8">
      <w:pPr>
        <w:rPr>
          <w:rtl/>
        </w:rPr>
      </w:pPr>
      <w:bookmarkStart w:id="660" w:name="_ETM_Q1_5993853"/>
      <w:bookmarkStart w:id="661" w:name="_ETM_Q1_5993975"/>
      <w:bookmarkEnd w:id="660"/>
      <w:bookmarkEnd w:id="661"/>
      <w:r w:rsidRPr="000800E8">
        <w:rPr>
          <w:rtl/>
        </w:rPr>
        <w:t xml:space="preserve">אנחנו לא מכירים מציאות שבה חומרי </w:t>
      </w:r>
      <w:r w:rsidR="001E31C8">
        <w:rPr>
          <w:rFonts w:hint="cs"/>
          <w:rtl/>
        </w:rPr>
        <w:t>ה</w:t>
      </w:r>
      <w:r w:rsidRPr="000800E8">
        <w:rPr>
          <w:rtl/>
        </w:rPr>
        <w:t>חקירה שמועברים לידי הסנגורים כוללים תיקים טיפול</w:t>
      </w:r>
      <w:r w:rsidR="001E31C8">
        <w:rPr>
          <w:rFonts w:hint="cs"/>
          <w:rtl/>
        </w:rPr>
        <w:t>י</w:t>
      </w:r>
      <w:r w:rsidRPr="000800E8">
        <w:rPr>
          <w:rtl/>
        </w:rPr>
        <w:t>ים</w:t>
      </w:r>
      <w:r w:rsidR="001E31C8">
        <w:rPr>
          <w:rFonts w:hint="cs"/>
          <w:rtl/>
        </w:rPr>
        <w:t>.</w:t>
      </w:r>
      <w:r w:rsidRPr="000800E8">
        <w:rPr>
          <w:rtl/>
        </w:rPr>
        <w:t xml:space="preserve">  הם לא כ</w:t>
      </w:r>
      <w:r w:rsidR="001E31C8">
        <w:rPr>
          <w:rFonts w:hint="cs"/>
          <w:rtl/>
        </w:rPr>
        <w:t>וללים את המסמכים האלה.</w:t>
      </w:r>
      <w:r w:rsidRPr="000800E8">
        <w:rPr>
          <w:rtl/>
        </w:rPr>
        <w:t xml:space="preserve"> אנחנו לא מכירים את המציאות הזאת</w:t>
      </w:r>
      <w:r w:rsidR="001E31C8">
        <w:rPr>
          <w:rFonts w:hint="cs"/>
          <w:rtl/>
        </w:rPr>
        <w:t>.</w:t>
      </w:r>
      <w:r w:rsidRPr="000800E8">
        <w:rPr>
          <w:rtl/>
        </w:rPr>
        <w:t xml:space="preserve"> עכשיו</w:t>
      </w:r>
      <w:r w:rsidR="001E31C8">
        <w:rPr>
          <w:rFonts w:hint="cs"/>
          <w:rtl/>
        </w:rPr>
        <w:t>,</w:t>
      </w:r>
      <w:r w:rsidRPr="000800E8">
        <w:rPr>
          <w:rtl/>
        </w:rPr>
        <w:t xml:space="preserve"> אני לא יודעת מה היא אומרת</w:t>
      </w:r>
      <w:r w:rsidR="001E31C8">
        <w:rPr>
          <w:rFonts w:hint="cs"/>
          <w:rtl/>
        </w:rPr>
        <w:t>,</w:t>
      </w:r>
      <w:r w:rsidRPr="000800E8">
        <w:rPr>
          <w:rtl/>
        </w:rPr>
        <w:t xml:space="preserve"> יכול להיות</w:t>
      </w:r>
      <w:r w:rsidR="001E31C8">
        <w:rPr>
          <w:rFonts w:hint="cs"/>
          <w:rtl/>
        </w:rPr>
        <w:t xml:space="preserve"> שהיא אומרת ואולי המשטרה </w:t>
      </w:r>
      <w:r w:rsidR="001E31C8" w:rsidRPr="001E31C8">
        <w:rPr>
          <w:rtl/>
        </w:rPr>
        <w:t>תענה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יש כן ביקורת גדולה על אופן עריכת </w:t>
      </w:r>
      <w:r w:rsidR="001E31C8">
        <w:rPr>
          <w:rFonts w:hint="cs"/>
          <w:rtl/>
        </w:rPr>
        <w:t>ה</w:t>
      </w:r>
      <w:r w:rsidR="001E31C8" w:rsidRPr="001E31C8">
        <w:rPr>
          <w:rtl/>
        </w:rPr>
        <w:t>חקירה</w:t>
      </w:r>
      <w:r w:rsidR="001E31C8">
        <w:rPr>
          <w:rFonts w:hint="cs"/>
          <w:rtl/>
        </w:rPr>
        <w:t xml:space="preserve"> </w:t>
      </w:r>
      <w:r w:rsidR="001E31C8">
        <w:rPr>
          <w:rFonts w:hint="eastAsia"/>
        </w:rPr>
        <w:t>–</w:t>
      </w:r>
      <w:r w:rsidR="001E31C8" w:rsidRPr="001E31C8">
        <w:rPr>
          <w:rtl/>
        </w:rPr>
        <w:t xml:space="preserve"> אני לא יודעת אם היא נכונה או לא</w:t>
      </w:r>
      <w:r w:rsidR="001E31C8">
        <w:rPr>
          <w:rFonts w:hint="cs"/>
          <w:rtl/>
        </w:rPr>
        <w:t xml:space="preserve"> </w:t>
      </w:r>
      <w:r w:rsidR="001E31C8">
        <w:rPr>
          <w:rFonts w:hint="eastAsia"/>
        </w:rPr>
        <w:t>–</w:t>
      </w:r>
      <w:r w:rsidR="001E31C8" w:rsidRPr="001E31C8">
        <w:rPr>
          <w:rtl/>
        </w:rPr>
        <w:t xml:space="preserve"> שהמשטרה מבקשת באופן אוטומטי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אולי המשטרה תענה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אנ</w:t>
      </w:r>
      <w:r w:rsidR="001E31C8">
        <w:rPr>
          <w:rtl/>
        </w:rPr>
        <w:t>חנו באופן אוטומטי לא רואים</w:t>
      </w:r>
      <w:r w:rsidR="001E31C8" w:rsidRPr="001E31C8">
        <w:rPr>
          <w:rtl/>
        </w:rPr>
        <w:t xml:space="preserve"> מסמכים פרט</w:t>
      </w:r>
      <w:r w:rsidR="001E31C8">
        <w:rPr>
          <w:rFonts w:hint="cs"/>
          <w:rtl/>
        </w:rPr>
        <w:t>י</w:t>
      </w:r>
      <w:r w:rsidR="001E31C8" w:rsidRPr="001E31C8">
        <w:rPr>
          <w:rtl/>
        </w:rPr>
        <w:t>ים בחומרי החקירה שמועברים אלינו ככלל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לפעמים</w:t>
      </w:r>
      <w:r w:rsidR="001E31C8">
        <w:rPr>
          <w:rFonts w:hint="cs"/>
          <w:rtl/>
        </w:rPr>
        <w:t>,</w:t>
      </w:r>
      <w:r w:rsidR="001E31C8" w:rsidRPr="001E31C8">
        <w:rPr>
          <w:rtl/>
        </w:rPr>
        <w:t xml:space="preserve"> אם יהיה משהו מאוד רלוונטי</w:t>
      </w:r>
      <w:r w:rsidR="001E31C8">
        <w:rPr>
          <w:rFonts w:hint="cs"/>
          <w:rtl/>
        </w:rPr>
        <w:t>,</w:t>
      </w:r>
      <w:r w:rsidR="001E31C8" w:rsidRPr="001E31C8">
        <w:rPr>
          <w:rtl/>
        </w:rPr>
        <w:t xml:space="preserve"> אז הוא לא </w:t>
      </w:r>
      <w:r w:rsidR="001E31C8">
        <w:rPr>
          <w:rFonts w:hint="cs"/>
          <w:rtl/>
        </w:rPr>
        <w:t>יו</w:t>
      </w:r>
      <w:r w:rsidR="001E31C8" w:rsidRPr="001E31C8">
        <w:rPr>
          <w:rtl/>
        </w:rPr>
        <w:t>עבר</w:t>
      </w:r>
      <w:r w:rsidR="001E31C8">
        <w:rPr>
          <w:rFonts w:hint="cs"/>
          <w:rtl/>
        </w:rPr>
        <w:t>.</w:t>
      </w:r>
      <w:r w:rsidR="001E31C8" w:rsidRPr="001E31C8">
        <w:rPr>
          <w:rtl/>
        </w:rPr>
        <w:t xml:space="preserve"> ז</w:t>
      </w:r>
      <w:r w:rsidR="001E31C8">
        <w:rPr>
          <w:rFonts w:hint="cs"/>
          <w:rtl/>
        </w:rPr>
        <w:t>ו</w:t>
      </w:r>
      <w:r w:rsidR="001E31C8" w:rsidRPr="001E31C8">
        <w:rPr>
          <w:rtl/>
        </w:rPr>
        <w:t xml:space="preserve"> בוודאי לא הת</w:t>
      </w:r>
      <w:r w:rsidR="001E31C8">
        <w:rPr>
          <w:rFonts w:hint="cs"/>
          <w:rtl/>
        </w:rPr>
        <w:t>מ</w:t>
      </w:r>
      <w:r w:rsidR="001E31C8" w:rsidRPr="001E31C8">
        <w:rPr>
          <w:rtl/>
        </w:rPr>
        <w:t xml:space="preserve">ונה </w:t>
      </w:r>
      <w:r w:rsidR="001E31C8">
        <w:rPr>
          <w:rFonts w:hint="cs"/>
          <w:rtl/>
        </w:rPr>
        <w:t>ה</w:t>
      </w:r>
      <w:r w:rsidR="001E31C8" w:rsidRPr="001E31C8">
        <w:rPr>
          <w:rtl/>
        </w:rPr>
        <w:t>כוללת</w:t>
      </w:r>
      <w:r w:rsidR="001E31C8">
        <w:rPr>
          <w:rFonts w:hint="cs"/>
          <w:rtl/>
        </w:rPr>
        <w:t>.</w:t>
      </w:r>
    </w:p>
    <w:p w:rsidR="001E31C8" w:rsidRDefault="001E31C8" w:rsidP="001E31C8">
      <w:pPr>
        <w:rPr>
          <w:rtl/>
        </w:rPr>
      </w:pPr>
      <w:bookmarkStart w:id="662" w:name="_ETM_Q1_6037805"/>
      <w:bookmarkStart w:id="663" w:name="_ETM_Q1_6037875"/>
      <w:bookmarkEnd w:id="662"/>
      <w:bookmarkEnd w:id="663"/>
    </w:p>
    <w:p w:rsidR="001E31C8" w:rsidRDefault="001E31C8" w:rsidP="001E31C8">
      <w:pPr>
        <w:rPr>
          <w:rtl/>
        </w:rPr>
      </w:pPr>
      <w:bookmarkStart w:id="664" w:name="_ETM_Q1_6037931"/>
      <w:bookmarkStart w:id="665" w:name="_ETM_Q1_6037975"/>
      <w:bookmarkEnd w:id="664"/>
      <w:bookmarkEnd w:id="665"/>
      <w:r w:rsidRPr="001E31C8">
        <w:rPr>
          <w:rtl/>
        </w:rPr>
        <w:t>יותר מזה</w:t>
      </w:r>
      <w:r>
        <w:rPr>
          <w:rFonts w:hint="cs"/>
          <w:rtl/>
        </w:rPr>
        <w:t>.</w:t>
      </w:r>
      <w:r w:rsidRPr="001E31C8">
        <w:rPr>
          <w:rtl/>
        </w:rPr>
        <w:t xml:space="preserve"> יכול להיות שהמשטרה ביקשה 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ראתה שהם לא רלוונטיים ולא העבירה אותם</w:t>
      </w:r>
      <w:r>
        <w:rPr>
          <w:rFonts w:hint="cs"/>
          <w:rtl/>
        </w:rPr>
        <w:t>.</w:t>
      </w:r>
      <w:r w:rsidRPr="001E31C8">
        <w:rPr>
          <w:rtl/>
        </w:rPr>
        <w:t xml:space="preserve"> זה בסדר</w:t>
      </w:r>
      <w:r>
        <w:rPr>
          <w:rFonts w:hint="cs"/>
          <w:rtl/>
        </w:rPr>
        <w:t>,</w:t>
      </w:r>
      <w:r w:rsidRPr="001E31C8">
        <w:rPr>
          <w:rtl/>
        </w:rPr>
        <w:t xml:space="preserve"> החוק מאפשר לעשות את </w:t>
      </w:r>
      <w:r>
        <w:rPr>
          <w:rFonts w:hint="cs"/>
          <w:rtl/>
        </w:rPr>
        <w:t xml:space="preserve">זה. </w:t>
      </w:r>
      <w:r w:rsidRPr="001E31C8">
        <w:rPr>
          <w:rtl/>
        </w:rPr>
        <w:t>אבל החו</w:t>
      </w:r>
      <w:r>
        <w:rPr>
          <w:rFonts w:hint="cs"/>
          <w:rtl/>
        </w:rPr>
        <w:t>ק</w:t>
      </w:r>
      <w:r w:rsidRPr="001E31C8">
        <w:rPr>
          <w:rtl/>
        </w:rPr>
        <w:t xml:space="preserve"> גם דורש רשימת חומר חקירה</w:t>
      </w:r>
      <w:r>
        <w:rPr>
          <w:rFonts w:hint="cs"/>
          <w:rtl/>
        </w:rPr>
        <w:t>.</w:t>
      </w:r>
      <w:r w:rsidRPr="001E31C8">
        <w:rPr>
          <w:rtl/>
        </w:rPr>
        <w:t xml:space="preserve"> אנחנו </w:t>
      </w:r>
      <w:r>
        <w:rPr>
          <w:rtl/>
        </w:rPr>
        <w:t>לא רואים רשימות חומרי חקירה שבה</w:t>
      </w:r>
      <w:r>
        <w:rPr>
          <w:rFonts w:hint="cs"/>
          <w:rtl/>
        </w:rPr>
        <w:t>ן</w:t>
      </w:r>
      <w:r w:rsidRPr="001E31C8">
        <w:rPr>
          <w:rtl/>
        </w:rPr>
        <w:t xml:space="preserve"> באופן סיטונאי כתוב</w:t>
      </w:r>
      <w:r>
        <w:rPr>
          <w:rFonts w:hint="cs"/>
          <w:rtl/>
        </w:rPr>
        <w:t>:</w:t>
      </w:r>
      <w:r w:rsidRPr="001E31C8">
        <w:rPr>
          <w:rtl/>
        </w:rPr>
        <w:t xml:space="preserve"> קיבלנו את התיקים האלה</w:t>
      </w:r>
      <w:r>
        <w:rPr>
          <w:rFonts w:hint="cs"/>
          <w:rtl/>
        </w:rPr>
        <w:t xml:space="preserve"> אות התיקים האלה ואת התיקים האלה,</w:t>
      </w:r>
      <w:r w:rsidRPr="001E31C8">
        <w:rPr>
          <w:rtl/>
        </w:rPr>
        <w:t xml:space="preserve"> אנחנו לא מעבירים בגלל שזה לא רלוונטי</w:t>
      </w:r>
      <w:r>
        <w:rPr>
          <w:rFonts w:hint="cs"/>
          <w:rtl/>
        </w:rPr>
        <w:t xml:space="preserve">. </w:t>
      </w:r>
      <w:bookmarkStart w:id="666" w:name="_ETM_Q1_6061082"/>
      <w:bookmarkStart w:id="667" w:name="_ETM_Q1_6061173"/>
      <w:bookmarkStart w:id="668" w:name="_ETM_Q1_6061226"/>
      <w:bookmarkStart w:id="669" w:name="_ETM_Q1_6061289"/>
      <w:bookmarkEnd w:id="666"/>
      <w:bookmarkEnd w:id="667"/>
      <w:bookmarkEnd w:id="668"/>
      <w:bookmarkEnd w:id="669"/>
      <w:r w:rsidRPr="001E31C8">
        <w:rPr>
          <w:rtl/>
        </w:rPr>
        <w:t>אז אני לא יודעת</w:t>
      </w:r>
      <w:r>
        <w:rPr>
          <w:rFonts w:hint="cs"/>
          <w:rtl/>
        </w:rPr>
        <w:t>.</w:t>
      </w:r>
      <w:r w:rsidRPr="001E31C8">
        <w:rPr>
          <w:rtl/>
        </w:rPr>
        <w:t xml:space="preserve"> או שזה לא נכון שהמשטרה מבקשת בכל</w:t>
      </w:r>
      <w:r>
        <w:rPr>
          <w:rFonts w:hint="cs"/>
          <w:rtl/>
        </w:rPr>
        <w:t xml:space="preserve"> תיק </w:t>
      </w:r>
      <w:bookmarkStart w:id="670" w:name="_ETM_Q1_6065262"/>
      <w:bookmarkEnd w:id="670"/>
      <w:r>
        <w:rPr>
          <w:rFonts w:hint="cs"/>
          <w:rtl/>
        </w:rPr>
        <w:t>ותיק</w:t>
      </w:r>
      <w:r w:rsidRPr="001E31C8">
        <w:rPr>
          <w:rtl/>
        </w:rPr>
        <w:t xml:space="preserve"> או שהמשטרה מבקשת אבל לא רושמת את זה ברשימת חומר חקירה</w:t>
      </w:r>
      <w:r>
        <w:rPr>
          <w:rFonts w:hint="cs"/>
          <w:rtl/>
        </w:rPr>
        <w:t>.</w:t>
      </w:r>
    </w:p>
    <w:p w:rsidR="001E31C8" w:rsidRDefault="001E31C8" w:rsidP="001E31C8">
      <w:pPr>
        <w:rPr>
          <w:rtl/>
        </w:rPr>
      </w:pPr>
    </w:p>
    <w:p w:rsidR="001E31C8" w:rsidRDefault="001E31C8" w:rsidP="001E31C8">
      <w:pPr>
        <w:pStyle w:val="af6"/>
        <w:keepNext/>
        <w:rPr>
          <w:rtl/>
        </w:rPr>
      </w:pPr>
      <w:bookmarkStart w:id="671" w:name="_ETM_Q1_6070513"/>
      <w:bookmarkStart w:id="672" w:name="_ETM_Q1_6070580"/>
      <w:bookmarkStart w:id="673" w:name="ET_yor_6156_212"/>
      <w:bookmarkEnd w:id="671"/>
      <w:bookmarkEnd w:id="672"/>
      <w:r w:rsidRPr="001E31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3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1E31C8" w:rsidRDefault="001E31C8" w:rsidP="001E31C8">
      <w:pPr>
        <w:pStyle w:val="KeepWithNext"/>
        <w:rPr>
          <w:rtl/>
          <w:lang w:eastAsia="he-IL"/>
        </w:rPr>
      </w:pPr>
    </w:p>
    <w:p w:rsidR="005A4DE6" w:rsidRDefault="001E31C8" w:rsidP="005A4DE6">
      <w:pPr>
        <w:rPr>
          <w:rtl/>
        </w:rPr>
      </w:pPr>
      <w:bookmarkStart w:id="674" w:name="_ETM_Q1_6073142"/>
      <w:bookmarkStart w:id="675" w:name="_ETM_Q1_6069855"/>
      <w:bookmarkStart w:id="676" w:name="_ETM_Q1_6069904"/>
      <w:bookmarkStart w:id="677" w:name="_ETM_Q1_6069983"/>
      <w:bookmarkStart w:id="678" w:name="_ETM_Q1_6070044"/>
      <w:bookmarkEnd w:id="674"/>
      <w:bookmarkEnd w:id="675"/>
      <w:bookmarkEnd w:id="676"/>
      <w:bookmarkEnd w:id="677"/>
      <w:bookmarkEnd w:id="678"/>
      <w:r w:rsidRPr="001E31C8">
        <w:rPr>
          <w:rtl/>
        </w:rPr>
        <w:t>אז בוא</w:t>
      </w:r>
      <w:r>
        <w:rPr>
          <w:rFonts w:hint="cs"/>
          <w:rtl/>
        </w:rPr>
        <w:t>ו</w:t>
      </w:r>
      <w:r w:rsidRPr="001E31C8">
        <w:rPr>
          <w:rtl/>
        </w:rPr>
        <w:t xml:space="preserve"> רגע נשאל את השאלה הזאת ואחרי זה הסנגוריה תמשיך</w:t>
      </w:r>
      <w:r>
        <w:rPr>
          <w:rFonts w:hint="cs"/>
          <w:rtl/>
        </w:rPr>
        <w:t>.</w:t>
      </w:r>
      <w:r w:rsidRPr="001E31C8">
        <w:rPr>
          <w:rtl/>
        </w:rPr>
        <w:t xml:space="preserve"> </w:t>
      </w:r>
      <w:r>
        <w:rPr>
          <w:rFonts w:hint="cs"/>
          <w:rtl/>
        </w:rPr>
        <w:t>ש</w:t>
      </w:r>
      <w:r w:rsidRPr="001E31C8">
        <w:rPr>
          <w:rtl/>
        </w:rPr>
        <w:t>יש ויכוח על מה</w:t>
      </w:r>
      <w:r>
        <w:rPr>
          <w:rFonts w:hint="cs"/>
          <w:rtl/>
        </w:rPr>
        <w:t xml:space="preserve"> </w:t>
      </w:r>
      <w:r w:rsidRPr="001E31C8">
        <w:rPr>
          <w:rtl/>
        </w:rPr>
        <w:t>ההשפעה של חשיפת החומרים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אבל בגדול אין ויכוח שב</w:t>
      </w:r>
      <w:r>
        <w:rPr>
          <w:rFonts w:hint="cs"/>
          <w:rtl/>
        </w:rPr>
        <w:t>-30%</w:t>
      </w:r>
      <w:r w:rsidRPr="001E31C8">
        <w:rPr>
          <w:rtl/>
        </w:rPr>
        <w:t xml:space="preserve"> מהתיקים ישנן בקשות לגילוי חומרים</w:t>
      </w:r>
      <w:r>
        <w:rPr>
          <w:rFonts w:hint="cs"/>
          <w:rtl/>
        </w:rPr>
        <w:t>,</w:t>
      </w:r>
      <w:r w:rsidRPr="001E31C8">
        <w:rPr>
          <w:rtl/>
        </w:rPr>
        <w:t xml:space="preserve"> נקרא להם</w:t>
      </w:r>
      <w:r>
        <w:rPr>
          <w:rFonts w:hint="cs"/>
          <w:rtl/>
        </w:rPr>
        <w:t>,</w:t>
      </w:r>
      <w:r w:rsidRPr="001E31C8">
        <w:rPr>
          <w:rtl/>
        </w:rPr>
        <w:t xml:space="preserve"> פרט</w:t>
      </w:r>
      <w:r>
        <w:rPr>
          <w:rFonts w:hint="cs"/>
          <w:rtl/>
        </w:rPr>
        <w:t>י</w:t>
      </w:r>
      <w:r w:rsidRPr="001E31C8">
        <w:rPr>
          <w:rtl/>
        </w:rPr>
        <w:t>ים</w:t>
      </w:r>
      <w:r>
        <w:rPr>
          <w:rFonts w:hint="cs"/>
          <w:rtl/>
        </w:rPr>
        <w:t>–</w:t>
      </w:r>
      <w:r w:rsidRPr="001E31C8">
        <w:rPr>
          <w:rtl/>
        </w:rPr>
        <w:t xml:space="preserve"> אישיים</w:t>
      </w:r>
      <w:r>
        <w:rPr>
          <w:rFonts w:hint="cs"/>
          <w:rtl/>
        </w:rPr>
        <w:t>.</w:t>
      </w:r>
      <w:r w:rsidRPr="001E31C8">
        <w:rPr>
          <w:rtl/>
        </w:rPr>
        <w:t xml:space="preserve"> חלק מהמקרים אלה חומרים שיש עליהם חיסיון מטעמים של טיפול מקצועי סוציאלי או פסיכולוגי</w:t>
      </w:r>
      <w:r>
        <w:rPr>
          <w:rFonts w:hint="cs"/>
          <w:rtl/>
        </w:rPr>
        <w:t xml:space="preserve"> או </w:t>
      </w:r>
      <w:r w:rsidRPr="001E31C8">
        <w:rPr>
          <w:rtl/>
        </w:rPr>
        <w:t xml:space="preserve"> פסיכיאטרי </w:t>
      </w:r>
      <w:r>
        <w:rPr>
          <w:rFonts w:hint="cs"/>
          <w:rtl/>
        </w:rPr>
        <w:t xml:space="preserve">או </w:t>
      </w:r>
      <w:r w:rsidRPr="001E31C8">
        <w:rPr>
          <w:rtl/>
        </w:rPr>
        <w:t>רפואי</w:t>
      </w:r>
      <w:r>
        <w:rPr>
          <w:rFonts w:hint="cs"/>
          <w:rtl/>
        </w:rPr>
        <w:t>.</w:t>
      </w:r>
      <w:r w:rsidRPr="001E31C8">
        <w:rPr>
          <w:rtl/>
        </w:rPr>
        <w:t xml:space="preserve"> בסדר</w:t>
      </w:r>
      <w:r>
        <w:rPr>
          <w:rFonts w:hint="cs"/>
          <w:rtl/>
        </w:rPr>
        <w:t>.</w:t>
      </w:r>
      <w:r w:rsidRPr="001E31C8">
        <w:rPr>
          <w:rtl/>
        </w:rPr>
        <w:t xml:space="preserve"> האם יש למשטרה </w:t>
      </w:r>
      <w:r>
        <w:rPr>
          <w:rFonts w:hint="cs"/>
          <w:rtl/>
        </w:rPr>
        <w:t>א</w:t>
      </w:r>
      <w:r w:rsidRPr="001E31C8">
        <w:rPr>
          <w:rtl/>
        </w:rPr>
        <w:t>ו</w:t>
      </w:r>
      <w:r>
        <w:rPr>
          <w:rFonts w:hint="cs"/>
          <w:rtl/>
        </w:rPr>
        <w:t xml:space="preserve"> </w:t>
      </w:r>
      <w:r w:rsidRPr="001E31C8">
        <w:rPr>
          <w:rtl/>
        </w:rPr>
        <w:t>לפרקליטות נתונים בכמה אחוזים מהחקירות של נפגעות תקיפה מינית</w:t>
      </w:r>
      <w:r>
        <w:rPr>
          <w:rFonts w:hint="cs"/>
          <w:rtl/>
        </w:rPr>
        <w:t>,</w:t>
      </w:r>
      <w:r w:rsidRPr="001E31C8">
        <w:rPr>
          <w:rtl/>
        </w:rPr>
        <w:t xml:space="preserve"> בין אם מ</w:t>
      </w:r>
      <w:r>
        <w:rPr>
          <w:rFonts w:hint="cs"/>
          <w:rtl/>
        </w:rPr>
        <w:t>ב</w:t>
      </w:r>
      <w:r w:rsidRPr="001E31C8">
        <w:rPr>
          <w:rtl/>
        </w:rPr>
        <w:t xml:space="preserve">שילות לכתב אישום </w:t>
      </w:r>
      <w:r>
        <w:rPr>
          <w:rFonts w:hint="cs"/>
          <w:rtl/>
        </w:rPr>
        <w:t>א</w:t>
      </w:r>
      <w:r w:rsidRPr="001E31C8">
        <w:rPr>
          <w:rtl/>
        </w:rPr>
        <w:t>ו</w:t>
      </w:r>
      <w:r>
        <w:rPr>
          <w:rFonts w:hint="cs"/>
          <w:rtl/>
        </w:rPr>
        <w:t xml:space="preserve"> </w:t>
      </w:r>
      <w:r w:rsidRPr="001E31C8">
        <w:rPr>
          <w:rtl/>
        </w:rPr>
        <w:t>ל</w:t>
      </w:r>
      <w:r>
        <w:rPr>
          <w:rFonts w:hint="cs"/>
          <w:rtl/>
        </w:rPr>
        <w:t>א,</w:t>
      </w:r>
      <w:r w:rsidRPr="001E31C8">
        <w:rPr>
          <w:rtl/>
        </w:rPr>
        <w:t xml:space="preserve"> תביאו את ה</w:t>
      </w:r>
      <w:r>
        <w:rPr>
          <w:rFonts w:hint="cs"/>
          <w:rtl/>
        </w:rPr>
        <w:t>כ</w:t>
      </w:r>
      <w:r w:rsidRPr="001E31C8">
        <w:rPr>
          <w:rtl/>
        </w:rPr>
        <w:t>י</w:t>
      </w:r>
      <w:r>
        <w:rPr>
          <w:rFonts w:hint="cs"/>
          <w:rtl/>
        </w:rPr>
        <w:t xml:space="preserve"> טוב</w:t>
      </w:r>
      <w:r w:rsidRPr="001E31C8">
        <w:rPr>
          <w:rtl/>
        </w:rPr>
        <w:t xml:space="preserve"> שלכם</w:t>
      </w:r>
      <w:r w:rsidR="005A4DE6">
        <w:rPr>
          <w:rFonts w:hint="cs"/>
          <w:rtl/>
        </w:rPr>
        <w:t>,</w:t>
      </w:r>
      <w:r w:rsidR="005A4DE6">
        <w:rPr>
          <w:rtl/>
        </w:rPr>
        <w:t xml:space="preserve"> בכמה מ</w:t>
      </w:r>
      <w:r w:rsidRPr="001E31C8">
        <w:rPr>
          <w:rtl/>
        </w:rPr>
        <w:t>החקירות הללו מתבקשת הסרת החיסיון בשלב החקירה וגיבוש כתב האישום של נפגעות עבירות מין</w:t>
      </w:r>
      <w:r w:rsidR="005A4DE6">
        <w:rPr>
          <w:rFonts w:hint="cs"/>
          <w:rtl/>
        </w:rPr>
        <w:t>?</w:t>
      </w:r>
      <w:r w:rsidRPr="001E31C8">
        <w:rPr>
          <w:rtl/>
        </w:rPr>
        <w:t xml:space="preserve"> יש לכם את הנתון הזה</w:t>
      </w:r>
      <w:r w:rsidR="005A4DE6">
        <w:rPr>
          <w:rFonts w:hint="cs"/>
          <w:rtl/>
        </w:rPr>
        <w:t>?</w:t>
      </w:r>
    </w:p>
    <w:p w:rsidR="005A4DE6" w:rsidRDefault="005A4DE6" w:rsidP="005A4DE6">
      <w:pPr>
        <w:rPr>
          <w:rtl/>
        </w:rPr>
      </w:pPr>
      <w:bookmarkStart w:id="679" w:name="_ETM_Q1_6132220"/>
      <w:bookmarkStart w:id="680" w:name="_ETM_Q1_6132303"/>
      <w:bookmarkEnd w:id="679"/>
      <w:bookmarkEnd w:id="680"/>
    </w:p>
    <w:p w:rsidR="005A4DE6" w:rsidRDefault="005A4DE6" w:rsidP="005A4DE6">
      <w:pPr>
        <w:pStyle w:val="af9"/>
        <w:keepNext/>
        <w:rPr>
          <w:rtl/>
          <w:lang w:eastAsia="he-IL"/>
        </w:rPr>
      </w:pPr>
      <w:bookmarkStart w:id="681" w:name="_ETM_Q1_6132365"/>
      <w:bookmarkStart w:id="682" w:name="_ETM_Q1_6132435"/>
      <w:bookmarkStart w:id="683" w:name="ET_guest_767645_81"/>
      <w:bookmarkEnd w:id="681"/>
      <w:bookmarkEnd w:id="682"/>
      <w:r w:rsidRPr="005D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טל:</w:t>
      </w:r>
      <w:r w:rsidRPr="005D2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5A4DE6" w:rsidRDefault="005A4DE6" w:rsidP="005A4DE6">
      <w:pPr>
        <w:pStyle w:val="KeepWithNext"/>
        <w:rPr>
          <w:rtl/>
          <w:lang w:eastAsia="he-IL"/>
        </w:rPr>
      </w:pPr>
    </w:p>
    <w:p w:rsidR="005A4DE6" w:rsidRDefault="001E31C8" w:rsidP="005A4DE6">
      <w:pPr>
        <w:rPr>
          <w:rtl/>
        </w:rPr>
      </w:pPr>
      <w:r w:rsidRPr="001E31C8">
        <w:rPr>
          <w:rtl/>
        </w:rPr>
        <w:t>שלום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אין לנו את הנתונים האלה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אנחנו לא עשינו את המחקר הזה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לא בוועדת ברלינר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מכיוון שבתיקים עצמם אין איזושהי רובריק</w:t>
      </w:r>
      <w:r w:rsidR="005A4DE6">
        <w:rPr>
          <w:rFonts w:hint="cs"/>
          <w:rtl/>
        </w:rPr>
        <w:t>ה</w:t>
      </w:r>
      <w:r w:rsidRPr="001E31C8">
        <w:rPr>
          <w:rtl/>
        </w:rPr>
        <w:t xml:space="preserve"> שאפשר יהיה לעשות חיתוך של זה</w:t>
      </w:r>
      <w:r w:rsidR="005A4DE6">
        <w:rPr>
          <w:rFonts w:hint="cs"/>
          <w:rtl/>
        </w:rPr>
        <w:t>.</w:t>
      </w:r>
    </w:p>
    <w:p w:rsidR="005A4DE6" w:rsidRDefault="005A4DE6" w:rsidP="005A4DE6">
      <w:pPr>
        <w:rPr>
          <w:rtl/>
        </w:rPr>
      </w:pPr>
    </w:p>
    <w:p w:rsidR="005A4DE6" w:rsidRDefault="005A4DE6" w:rsidP="005A4DE6">
      <w:pPr>
        <w:pStyle w:val="af6"/>
        <w:keepNext/>
        <w:rPr>
          <w:rtl/>
        </w:rPr>
      </w:pPr>
      <w:bookmarkStart w:id="684" w:name="_ETM_Q1_6143273"/>
      <w:bookmarkStart w:id="685" w:name="_ETM_Q1_6143327"/>
      <w:bookmarkStart w:id="686" w:name="ET_yor_6156_213"/>
      <w:bookmarkEnd w:id="684"/>
      <w:bookmarkEnd w:id="685"/>
      <w:r w:rsidRPr="005A4D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4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5A4DE6" w:rsidRDefault="005A4DE6" w:rsidP="005A4DE6">
      <w:pPr>
        <w:pStyle w:val="KeepWithNext"/>
        <w:rPr>
          <w:rtl/>
          <w:lang w:eastAsia="he-IL"/>
        </w:rPr>
      </w:pPr>
    </w:p>
    <w:p w:rsidR="0073530F" w:rsidRDefault="001E31C8" w:rsidP="00DD65E7">
      <w:pPr>
        <w:rPr>
          <w:rtl/>
        </w:rPr>
      </w:pPr>
      <w:r w:rsidRPr="001E31C8">
        <w:rPr>
          <w:rtl/>
        </w:rPr>
        <w:t>תאמינו לי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אם הייתי שם פה קופסת צדקה ועל כל פעם שהמשטרה הייתה אומרת לי </w:t>
      </w:r>
      <w:r w:rsidR="005A4DE6">
        <w:rPr>
          <w:rFonts w:hint="cs"/>
          <w:rtl/>
        </w:rPr>
        <w:t>"</w:t>
      </w:r>
      <w:r w:rsidRPr="001E31C8">
        <w:rPr>
          <w:rtl/>
        </w:rPr>
        <w:t>אין לי נתונים כי אי</w:t>
      </w:r>
      <w:r w:rsidR="005A4DE6">
        <w:rPr>
          <w:rFonts w:hint="cs"/>
          <w:rtl/>
        </w:rPr>
        <w:t>-</w:t>
      </w:r>
      <w:r w:rsidRPr="001E31C8">
        <w:rPr>
          <w:rtl/>
        </w:rPr>
        <w:t>אפשר לעשות חיתוך</w:t>
      </w:r>
      <w:r w:rsidR="005A4DE6">
        <w:rPr>
          <w:rFonts w:hint="cs"/>
          <w:rtl/>
        </w:rPr>
        <w:t>",</w:t>
      </w:r>
      <w:r w:rsidRPr="001E31C8">
        <w:rPr>
          <w:rtl/>
        </w:rPr>
        <w:t xml:space="preserve"> הייתי שם שקל</w:t>
      </w:r>
      <w:r w:rsidR="005A4DE6">
        <w:rPr>
          <w:rFonts w:hint="cs"/>
          <w:rtl/>
        </w:rPr>
        <w:t>,</w:t>
      </w:r>
      <w:r w:rsidRPr="001E31C8">
        <w:rPr>
          <w:rtl/>
        </w:rPr>
        <w:t xml:space="preserve"> הייתי הופך למגה</w:t>
      </w:r>
      <w:r w:rsidR="005A4DE6">
        <w:rPr>
          <w:rFonts w:hint="cs"/>
          <w:rtl/>
        </w:rPr>
        <w:t>-</w:t>
      </w:r>
      <w:r w:rsidRPr="001E31C8">
        <w:rPr>
          <w:rtl/>
        </w:rPr>
        <w:t>פילנתרופ</w:t>
      </w:r>
      <w:r w:rsidR="005A4DE6">
        <w:rPr>
          <w:rFonts w:hint="cs"/>
          <w:rtl/>
        </w:rPr>
        <w:t>.</w:t>
      </w:r>
      <w:r w:rsidRPr="001E31C8">
        <w:rPr>
          <w:rtl/>
        </w:rPr>
        <w:t xml:space="preserve"> חברים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אני מתכוון לקיים על זה דיון בוועדה</w:t>
      </w:r>
      <w:r w:rsidR="00DD65E7">
        <w:rPr>
          <w:rFonts w:hint="cs"/>
          <w:rtl/>
        </w:rPr>
        <w:t>.</w:t>
      </w:r>
      <w:r w:rsidRPr="001E31C8">
        <w:rPr>
          <w:rtl/>
        </w:rPr>
        <w:t xml:space="preserve"> המציאות הזו שאי</w:t>
      </w:r>
      <w:r w:rsidR="00DD65E7">
        <w:rPr>
          <w:rFonts w:hint="cs"/>
          <w:rtl/>
        </w:rPr>
        <w:t>-</w:t>
      </w:r>
      <w:r w:rsidRPr="001E31C8">
        <w:rPr>
          <w:rtl/>
        </w:rPr>
        <w:t>אפשר לקבל תמונת מצב של פעילות משטרתית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של פעילות משפטית מטעם המדינה כי במסך מחשב</w:t>
      </w:r>
      <w:r w:rsidR="00DD65E7">
        <w:rPr>
          <w:rFonts w:hint="cs"/>
          <w:rtl/>
        </w:rPr>
        <w:t xml:space="preserve"> </w:t>
      </w:r>
      <w:r w:rsidR="00DD65E7">
        <w:rPr>
          <w:rFonts w:hint="eastAsia"/>
        </w:rPr>
        <w:t>–</w:t>
      </w:r>
      <w:r w:rsidRPr="001E31C8">
        <w:rPr>
          <w:rtl/>
        </w:rPr>
        <w:t xml:space="preserve"> אפשר לחשוב שאנחנו בשנות ה-70 עם חדרים שלמים למחשבי </w:t>
      </w:r>
      <w:r w:rsidRPr="001E31C8">
        <w:t>IBM</w:t>
      </w:r>
      <w:r w:rsidR="00DD65E7">
        <w:rPr>
          <w:rFonts w:hint="cs"/>
          <w:rtl/>
        </w:rPr>
        <w:t xml:space="preserve">. </w:t>
      </w:r>
      <w:bookmarkStart w:id="687" w:name="_ETM_Q1_6182932"/>
      <w:bookmarkEnd w:id="687"/>
      <w:r w:rsidRPr="001E31C8">
        <w:rPr>
          <w:rtl/>
        </w:rPr>
        <w:t xml:space="preserve"> תסבירו לי איך אפשר להתקדם בחקיקה הזו אם הנתון הבסיסי ש</w:t>
      </w:r>
      <w:r w:rsidR="00DD65E7">
        <w:rPr>
          <w:rFonts w:hint="cs"/>
          <w:rtl/>
        </w:rPr>
        <w:t>ל</w:t>
      </w:r>
      <w:r w:rsidRPr="001E31C8">
        <w:rPr>
          <w:rtl/>
        </w:rPr>
        <w:t xml:space="preserve"> לשאול אותו משטרה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אתם רוצים לעשות מדגמי</w:t>
      </w:r>
      <w:r w:rsidR="00DD65E7">
        <w:rPr>
          <w:rFonts w:hint="cs"/>
          <w:rtl/>
        </w:rPr>
        <w:t>?</w:t>
      </w:r>
      <w:r w:rsidRPr="001E31C8">
        <w:rPr>
          <w:rtl/>
        </w:rPr>
        <w:t xml:space="preserve"> תעשו מדגמי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אבל הסבירו לי איך אני בתור</w:t>
      </w:r>
      <w:r w:rsidR="00DD65E7">
        <w:rPr>
          <w:rFonts w:hint="cs"/>
          <w:rtl/>
        </w:rPr>
        <w:t xml:space="preserve"> יו"ר</w:t>
      </w:r>
      <w:r w:rsidRPr="001E31C8">
        <w:rPr>
          <w:rtl/>
        </w:rPr>
        <w:t xml:space="preserve"> </w:t>
      </w:r>
      <w:r w:rsidR="00DD65E7">
        <w:rPr>
          <w:rFonts w:hint="cs"/>
          <w:rtl/>
        </w:rPr>
        <w:t>ועדה עם</w:t>
      </w:r>
      <w:r w:rsidRPr="001E31C8">
        <w:rPr>
          <w:rtl/>
        </w:rPr>
        <w:t xml:space="preserve"> חבריי חברי הכנסת אמורים להתקדם בחקיקה שעוסקת בעניין הזה אם אני לא יכול לקבל ראשית מידע מהמשטרה</w:t>
      </w:r>
      <w:r w:rsidR="00DD65E7">
        <w:rPr>
          <w:rFonts w:hint="cs"/>
          <w:rtl/>
        </w:rPr>
        <w:t>?</w:t>
      </w:r>
      <w:r w:rsidRPr="001E31C8">
        <w:rPr>
          <w:rtl/>
        </w:rPr>
        <w:t xml:space="preserve"> תעזבו את הסנגורים</w:t>
      </w:r>
      <w:r w:rsidR="00DD65E7">
        <w:rPr>
          <w:rFonts w:hint="cs"/>
          <w:rtl/>
        </w:rPr>
        <w:t>,</w:t>
      </w:r>
      <w:r w:rsidRPr="001E31C8">
        <w:rPr>
          <w:rtl/>
        </w:rPr>
        <w:t xml:space="preserve"> </w:t>
      </w:r>
      <w:r w:rsidR="00DD65E7">
        <w:rPr>
          <w:rtl/>
        </w:rPr>
        <w:t>הסנגורים צדיקים גמורים</w:t>
      </w:r>
      <w:r w:rsidR="00A87653">
        <w:rPr>
          <w:rFonts w:hint="cs"/>
          <w:rtl/>
        </w:rPr>
        <w:t>, בתי המשפט צדיקים</w:t>
      </w:r>
      <w:r w:rsidR="00DD65E7">
        <w:rPr>
          <w:rFonts w:hint="cs"/>
          <w:rtl/>
        </w:rPr>
        <w:t xml:space="preserve"> </w:t>
      </w:r>
      <w:r w:rsidR="00DD65E7">
        <w:rPr>
          <w:rFonts w:hint="eastAsia"/>
        </w:rPr>
        <w:t>–</w:t>
      </w:r>
      <w:r w:rsidR="00DD65E7">
        <w:rPr>
          <w:rtl/>
        </w:rPr>
        <w:t xml:space="preserve"> בכמה</w:t>
      </w:r>
      <w:r w:rsidR="00DD65E7">
        <w:rPr>
          <w:rFonts w:hint="cs"/>
          <w:rtl/>
        </w:rPr>
        <w:t xml:space="preserve">, </w:t>
      </w:r>
      <w:r w:rsidRPr="001E31C8">
        <w:rPr>
          <w:rtl/>
        </w:rPr>
        <w:t xml:space="preserve">באיזה </w:t>
      </w:r>
      <w:r w:rsidR="00DD65E7" w:rsidRPr="0073530F">
        <w:rPr>
          <w:rFonts w:hint="cs"/>
          <w:rtl/>
        </w:rPr>
        <w:t>אחוז</w:t>
      </w:r>
      <w:r w:rsidRPr="0073530F">
        <w:rPr>
          <w:rtl/>
        </w:rPr>
        <w:t xml:space="preserve"> להערכתכם</w:t>
      </w:r>
      <w:r w:rsidR="00DD65E7">
        <w:rPr>
          <w:rFonts w:hint="cs"/>
          <w:rtl/>
        </w:rPr>
        <w:t>?</w:t>
      </w:r>
    </w:p>
    <w:p w:rsidR="0073530F" w:rsidRDefault="0073530F" w:rsidP="00DD65E7">
      <w:pPr>
        <w:rPr>
          <w:rtl/>
        </w:rPr>
      </w:pPr>
    </w:p>
    <w:p w:rsidR="00A87653" w:rsidRDefault="001E31C8" w:rsidP="00A87653">
      <w:pPr>
        <w:rPr>
          <w:rtl/>
        </w:rPr>
      </w:pPr>
      <w:r w:rsidRPr="001E31C8">
        <w:rPr>
          <w:rtl/>
        </w:rPr>
        <w:t>אתם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כשיושב חוקר למו</w:t>
      </w:r>
      <w:r w:rsidR="0073530F">
        <w:rPr>
          <w:rFonts w:hint="cs"/>
          <w:rtl/>
        </w:rPr>
        <w:t>ל</w:t>
      </w:r>
      <w:r w:rsidRPr="001E31C8">
        <w:rPr>
          <w:rtl/>
        </w:rPr>
        <w:t xml:space="preserve"> נפגעת עבירה מינית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חוקרת </w:t>
      </w:r>
      <w:r w:rsidR="00A87653">
        <w:rPr>
          <w:rFonts w:hint="cs"/>
          <w:rtl/>
        </w:rPr>
        <w:t>למול</w:t>
      </w:r>
      <w:r w:rsidRPr="001E31C8">
        <w:rPr>
          <w:rtl/>
        </w:rPr>
        <w:t xml:space="preserve"> נפג</w:t>
      </w:r>
      <w:r w:rsidR="0073530F">
        <w:rPr>
          <w:rFonts w:hint="cs"/>
          <w:rtl/>
        </w:rPr>
        <w:t>ע</w:t>
      </w:r>
      <w:r w:rsidRPr="001E31C8">
        <w:rPr>
          <w:rtl/>
        </w:rPr>
        <w:t xml:space="preserve">ת </w:t>
      </w:r>
      <w:r w:rsidR="0073530F">
        <w:rPr>
          <w:rFonts w:hint="cs"/>
          <w:rtl/>
        </w:rPr>
        <w:t>עבירה</w:t>
      </w:r>
      <w:r w:rsidRPr="001E31C8">
        <w:rPr>
          <w:rtl/>
        </w:rPr>
        <w:t xml:space="preserve"> מינית</w:t>
      </w:r>
      <w:r w:rsidR="0073530F">
        <w:rPr>
          <w:rFonts w:hint="cs"/>
          <w:rtl/>
        </w:rPr>
        <w:t>,</w:t>
      </w:r>
      <w:r w:rsidRPr="001E31C8">
        <w:rPr>
          <w:rtl/>
        </w:rPr>
        <w:t xml:space="preserve"> באיזה אחוז מהחקירות היא מתבקשת לחשוף את המידע </w:t>
      </w:r>
      <w:r w:rsidRPr="00A87653">
        <w:rPr>
          <w:rtl/>
        </w:rPr>
        <w:t>על הטיפול הפסיכולוגי</w:t>
      </w:r>
      <w:r w:rsidR="0073530F" w:rsidRPr="00A87653">
        <w:rPr>
          <w:rFonts w:hint="cs"/>
          <w:rtl/>
        </w:rPr>
        <w:t>?</w:t>
      </w:r>
      <w:r w:rsidRPr="00A87653">
        <w:rPr>
          <w:rtl/>
        </w:rPr>
        <w:t xml:space="preserve"> </w:t>
      </w:r>
      <w:r w:rsidR="00A87653">
        <w:rPr>
          <w:rFonts w:hint="cs"/>
          <w:rtl/>
        </w:rPr>
        <w:t xml:space="preserve">5%, 20%, 80%? </w:t>
      </w:r>
      <w:r w:rsidRPr="00A87653">
        <w:rPr>
          <w:rtl/>
        </w:rPr>
        <w:t>איך</w:t>
      </w:r>
      <w:r w:rsidRPr="001E31C8">
        <w:rPr>
          <w:rtl/>
        </w:rPr>
        <w:t xml:space="preserve"> אפשר להעריך את חומרת</w:t>
      </w:r>
      <w:r w:rsidR="00A87653">
        <w:rPr>
          <w:rFonts w:hint="cs"/>
          <w:rtl/>
        </w:rPr>
        <w:t xml:space="preserve"> </w:t>
      </w:r>
      <w:r w:rsidRPr="001E31C8">
        <w:rPr>
          <w:rtl/>
        </w:rPr>
        <w:t xml:space="preserve">הבעיה אם אין את ראשית המידע </w:t>
      </w:r>
      <w:r w:rsidR="00A87653">
        <w:rPr>
          <w:rFonts w:hint="cs"/>
          <w:rtl/>
        </w:rPr>
        <w:t>הזה?</w:t>
      </w:r>
      <w:r w:rsidRPr="001E31C8">
        <w:rPr>
          <w:rtl/>
        </w:rPr>
        <w:t xml:space="preserve"> איך יכול להיות שלמשטרה אין גוף מחקר וגוף בקרה שבודק את הדברים האלה</w:t>
      </w:r>
      <w:r w:rsidR="00A87653">
        <w:rPr>
          <w:rFonts w:hint="cs"/>
          <w:rtl/>
        </w:rPr>
        <w:t>?</w:t>
      </w:r>
    </w:p>
    <w:p w:rsidR="00A87653" w:rsidRDefault="00A87653" w:rsidP="00A87653">
      <w:pPr>
        <w:rPr>
          <w:rtl/>
        </w:rPr>
      </w:pPr>
      <w:bookmarkStart w:id="688" w:name="_ETM_Q1_6240468"/>
      <w:bookmarkEnd w:id="688"/>
    </w:p>
    <w:p w:rsidR="00A87653" w:rsidRDefault="00A87653" w:rsidP="00A87653">
      <w:pPr>
        <w:pStyle w:val="af9"/>
        <w:keepNext/>
        <w:rPr>
          <w:rtl/>
        </w:rPr>
      </w:pPr>
      <w:bookmarkStart w:id="689" w:name="ET_guest_767645_213"/>
      <w:r w:rsidRPr="00A87653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A876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A87653" w:rsidRDefault="00A87653" w:rsidP="00A87653">
      <w:pPr>
        <w:pStyle w:val="KeepWithNext"/>
        <w:rPr>
          <w:rtl/>
        </w:rPr>
      </w:pPr>
    </w:p>
    <w:p w:rsidR="00A87653" w:rsidRDefault="001E31C8" w:rsidP="00A87653">
      <w:pPr>
        <w:rPr>
          <w:rtl/>
        </w:rPr>
      </w:pPr>
      <w:bookmarkStart w:id="690" w:name="_ETM_Q1_6240746"/>
      <w:bookmarkStart w:id="691" w:name="_ETM_Q1_6240765"/>
      <w:bookmarkStart w:id="692" w:name="_ETM_Q1_6240837"/>
      <w:bookmarkEnd w:id="690"/>
      <w:bookmarkEnd w:id="691"/>
      <w:bookmarkEnd w:id="692"/>
      <w:r w:rsidRPr="001E31C8">
        <w:rPr>
          <w:rtl/>
        </w:rPr>
        <w:t>יש גוף מחקר במשטרה ויש סטטיסטיקה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העניין שכמו בדיוק מה שהפרקליטות והסנגוריה אמרו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מה שהם עשו זה היה בוועדת ברלינר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שהיה להם את הזמן הזה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הם עשו מחקר אמפירי והם עשו בדיקה מדגמית בתיקים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ואז בבדיקה מדגמית בתיקים בוודאי ניתן לעשות את זה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אבל אם אנחנו רוצים לדבר על הדברים כמו שהם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אז יש פה את ג</w:t>
      </w:r>
      <w:r w:rsidR="00A87653">
        <w:rPr>
          <w:rFonts w:hint="cs"/>
          <w:rtl/>
        </w:rPr>
        <w:t>ל</w:t>
      </w:r>
      <w:r w:rsidRPr="001E31C8">
        <w:rPr>
          <w:rtl/>
        </w:rPr>
        <w:t xml:space="preserve"> ספ</w:t>
      </w:r>
      <w:r w:rsidR="00A87653">
        <w:rPr>
          <w:rFonts w:hint="cs"/>
          <w:rtl/>
        </w:rPr>
        <w:t xml:space="preserve">ן, הוא </w:t>
      </w:r>
      <w:r w:rsidRPr="001E31C8">
        <w:rPr>
          <w:rtl/>
        </w:rPr>
        <w:t>יכול לדבר על הפרקטיקה היום</w:t>
      </w:r>
      <w:r w:rsidR="00A87653">
        <w:rPr>
          <w:rFonts w:hint="cs"/>
          <w:rtl/>
        </w:rPr>
        <w:t>. אולי</w:t>
      </w:r>
      <w:r w:rsidRPr="001E31C8">
        <w:rPr>
          <w:rtl/>
        </w:rPr>
        <w:t xml:space="preserve"> הוא לא יכול לתת את זה באחוזים</w:t>
      </w:r>
      <w:r w:rsidR="00A87653">
        <w:rPr>
          <w:rFonts w:hint="cs"/>
          <w:rtl/>
        </w:rPr>
        <w:t>,</w:t>
      </w:r>
      <w:r w:rsidRPr="001E31C8">
        <w:rPr>
          <w:rtl/>
        </w:rPr>
        <w:t xml:space="preserve"> אבל הוא יכול לספר על מה שקורה היום</w:t>
      </w:r>
      <w:r w:rsidR="00A87653">
        <w:rPr>
          <w:rFonts w:hint="cs"/>
          <w:rtl/>
        </w:rPr>
        <w:t>.</w:t>
      </w:r>
    </w:p>
    <w:p w:rsidR="00A87653" w:rsidRDefault="00A87653" w:rsidP="00A87653">
      <w:pPr>
        <w:pStyle w:val="af6"/>
        <w:keepNext/>
        <w:rPr>
          <w:rtl/>
        </w:rPr>
      </w:pPr>
      <w:bookmarkStart w:id="693" w:name="ET_yor_6156_214"/>
      <w:r w:rsidRPr="00A876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7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A87653" w:rsidRDefault="00A87653" w:rsidP="00A87653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למה אתם לא עושים עכשיו בדיקה מדגמית</w:t>
      </w:r>
      <w:r w:rsidR="00A87653">
        <w:rPr>
          <w:rFonts w:hint="cs"/>
          <w:rtl/>
        </w:rPr>
        <w:t>?</w:t>
      </w:r>
      <w:r w:rsidRPr="001E31C8">
        <w:rPr>
          <w:rtl/>
        </w:rPr>
        <w:t xml:space="preserve"> אנחנו עסוקים בחוק הזה</w:t>
      </w:r>
      <w:r w:rsidR="00A87653">
        <w:rPr>
          <w:rFonts w:hint="cs"/>
          <w:rtl/>
        </w:rPr>
        <w:t>.</w:t>
      </w:r>
      <w:r w:rsidRPr="001E31C8">
        <w:rPr>
          <w:rtl/>
        </w:rPr>
        <w:t xml:space="preserve"> </w:t>
      </w:r>
      <w:r w:rsidR="00802C31">
        <w:rPr>
          <w:rFonts w:hint="cs"/>
          <w:rtl/>
        </w:rPr>
        <w:t xml:space="preserve">מתי </w:t>
      </w:r>
      <w:r w:rsidRPr="001E31C8">
        <w:rPr>
          <w:rtl/>
        </w:rPr>
        <w:t>החוק הזה</w:t>
      </w:r>
      <w:r w:rsidR="00802C31">
        <w:rPr>
          <w:rFonts w:hint="cs"/>
          <w:rtl/>
        </w:rPr>
        <w:t xml:space="preserve"> עבר</w:t>
      </w:r>
      <w:r w:rsidRPr="001E31C8">
        <w:rPr>
          <w:rtl/>
        </w:rPr>
        <w:t xml:space="preserve"> </w:t>
      </w:r>
      <w:r w:rsidR="00802C31">
        <w:rPr>
          <w:rtl/>
        </w:rPr>
        <w:t xml:space="preserve">בקריאה </w:t>
      </w:r>
      <w:r w:rsidRPr="001E31C8">
        <w:rPr>
          <w:rtl/>
        </w:rPr>
        <w:t>טרומית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חברת הכנסת רוזין</w:t>
      </w:r>
      <w:r w:rsidR="00802C31">
        <w:rPr>
          <w:rFonts w:hint="cs"/>
          <w:rtl/>
        </w:rPr>
        <w:t>?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4"/>
        <w:keepNext/>
        <w:rPr>
          <w:rtl/>
        </w:rPr>
      </w:pPr>
      <w:bookmarkStart w:id="694" w:name="ET_speaker_5105_215"/>
      <w:r w:rsidRPr="00802C3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0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חודש</w:t>
      </w:r>
      <w:r w:rsidR="00802C31">
        <w:rPr>
          <w:rFonts w:hint="cs"/>
          <w:rtl/>
        </w:rPr>
        <w:t xml:space="preserve"> פלוס.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f6"/>
        <w:keepNext/>
        <w:rPr>
          <w:rtl/>
        </w:rPr>
      </w:pPr>
      <w:bookmarkStart w:id="695" w:name="ET_yor_6156_216"/>
      <w:r w:rsidRPr="00802C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2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 xml:space="preserve"> לפני חודש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קיימנו ב-25 בנובמבר</w:t>
      </w:r>
      <w:r w:rsidR="00802C31">
        <w:rPr>
          <w:rFonts w:hint="cs"/>
          <w:rtl/>
        </w:rPr>
        <w:t xml:space="preserve"> - - -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-"/>
        <w:keepNext/>
        <w:rPr>
          <w:rtl/>
        </w:rPr>
      </w:pPr>
      <w:bookmarkStart w:id="696" w:name="ET_speakercontinue_5105_217"/>
      <w:r w:rsidRPr="00802C31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802C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802C31" w:rsidRDefault="00802C31" w:rsidP="00802C31">
      <w:pPr>
        <w:pStyle w:val="KeepWithNext"/>
        <w:rPr>
          <w:rtl/>
        </w:rPr>
      </w:pPr>
    </w:p>
    <w:p w:rsidR="00802C31" w:rsidRDefault="00802C31" w:rsidP="00802C31">
      <w:pPr>
        <w:rPr>
          <w:rtl/>
        </w:rPr>
      </w:pPr>
      <w:r>
        <w:rPr>
          <w:rFonts w:hint="cs"/>
          <w:rtl/>
        </w:rPr>
        <w:t>יותר.</w:t>
      </w:r>
      <w:r w:rsidR="001E31C8" w:rsidRPr="001E31C8">
        <w:rPr>
          <w:rtl/>
        </w:rPr>
        <w:t xml:space="preserve"> כבר חודשיים</w:t>
      </w:r>
      <w:r>
        <w:rPr>
          <w:rFonts w:hint="cs"/>
          <w:rtl/>
        </w:rPr>
        <w:t xml:space="preserve"> לפחות.</w:t>
      </w:r>
      <w:bookmarkStart w:id="697" w:name="_ETM_Q1_6281298"/>
      <w:bookmarkEnd w:id="697"/>
    </w:p>
    <w:p w:rsidR="00802C31" w:rsidRDefault="00802C31" w:rsidP="00802C31">
      <w:pPr>
        <w:rPr>
          <w:rtl/>
        </w:rPr>
      </w:pPr>
      <w:bookmarkStart w:id="698" w:name="_ETM_Q1_6281418"/>
      <w:bookmarkEnd w:id="698"/>
    </w:p>
    <w:p w:rsidR="00802C31" w:rsidRDefault="00802C31" w:rsidP="00802C31">
      <w:pPr>
        <w:pStyle w:val="af6"/>
        <w:keepNext/>
        <w:rPr>
          <w:rtl/>
        </w:rPr>
      </w:pPr>
      <w:r w:rsidRPr="00802C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2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02C31" w:rsidRDefault="00802C31" w:rsidP="00802C31">
      <w:pPr>
        <w:pStyle w:val="KeepWithNext"/>
        <w:rPr>
          <w:rtl/>
        </w:rPr>
      </w:pPr>
    </w:p>
    <w:p w:rsidR="00802C31" w:rsidRDefault="001E31C8" w:rsidP="00802C31">
      <w:pPr>
        <w:rPr>
          <w:rtl/>
        </w:rPr>
      </w:pPr>
      <w:r w:rsidRPr="001E31C8">
        <w:rPr>
          <w:rtl/>
        </w:rPr>
        <w:t>חודשיים</w:t>
      </w:r>
      <w:r w:rsidR="00802C31">
        <w:rPr>
          <w:rFonts w:hint="cs"/>
          <w:rtl/>
        </w:rPr>
        <w:t>.</w:t>
      </w:r>
      <w:r w:rsidR="00802C31">
        <w:rPr>
          <w:rtl/>
        </w:rPr>
        <w:t xml:space="preserve"> קיימנו דיון ב-25 </w:t>
      </w:r>
      <w:r w:rsidR="00802C31">
        <w:rPr>
          <w:rFonts w:hint="cs"/>
          <w:rtl/>
        </w:rPr>
        <w:t>–</w:t>
      </w:r>
      <w:r w:rsidRPr="001E31C8">
        <w:rPr>
          <w:rtl/>
        </w:rPr>
        <w:t xml:space="preserve"> מתקנים אותי פה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שאני לא </w:t>
      </w:r>
      <w:r w:rsidR="00802C31">
        <w:rPr>
          <w:rFonts w:hint="cs"/>
          <w:rtl/>
        </w:rPr>
        <w:t>א</w:t>
      </w:r>
      <w:r w:rsidRPr="001E31C8">
        <w:rPr>
          <w:rtl/>
        </w:rPr>
        <w:t>טעה אתכם</w:t>
      </w:r>
      <w:r w:rsidR="00802C31">
        <w:rPr>
          <w:rFonts w:hint="cs"/>
          <w:rtl/>
        </w:rPr>
        <w:t>,</w:t>
      </w:r>
      <w:r w:rsidRPr="001E31C8">
        <w:rPr>
          <w:rtl/>
        </w:rPr>
        <w:t xml:space="preserve"> הדיון</w:t>
      </w:r>
      <w:r w:rsidR="00802C31">
        <w:rPr>
          <w:rFonts w:hint="cs"/>
          <w:rtl/>
        </w:rPr>
        <w:t xml:space="preserve"> על</w:t>
      </w:r>
      <w:r w:rsidRPr="001E31C8">
        <w:rPr>
          <w:rtl/>
        </w:rPr>
        <w:t xml:space="preserve"> הסיוע המשפטי הוא לא מ</w:t>
      </w:r>
      <w:r w:rsidR="00802C31">
        <w:rPr>
          <w:rFonts w:hint="cs"/>
          <w:rtl/>
        </w:rPr>
        <w:t>ח</w:t>
      </w:r>
      <w:r w:rsidRPr="001E31C8">
        <w:rPr>
          <w:rtl/>
        </w:rPr>
        <w:t>ר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יש פה מנהל ועדה קפדן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בסדר גמור</w:t>
      </w:r>
      <w:r w:rsidR="00802C31">
        <w:rPr>
          <w:rFonts w:hint="cs"/>
          <w:rtl/>
        </w:rPr>
        <w:t>.</w:t>
      </w:r>
      <w:r w:rsidRPr="001E31C8">
        <w:rPr>
          <w:rtl/>
        </w:rPr>
        <w:t xml:space="preserve"> מתי</w:t>
      </w:r>
      <w:r w:rsidR="00802C31">
        <w:rPr>
          <w:rFonts w:hint="cs"/>
          <w:rtl/>
        </w:rPr>
        <w:t xml:space="preserve"> הוא עבר?</w:t>
      </w:r>
    </w:p>
    <w:p w:rsidR="00802C31" w:rsidRDefault="00802C31" w:rsidP="00802C31">
      <w:pPr>
        <w:rPr>
          <w:rtl/>
        </w:rPr>
      </w:pPr>
    </w:p>
    <w:p w:rsidR="00802C31" w:rsidRDefault="00802C31" w:rsidP="00802C31">
      <w:pPr>
        <w:pStyle w:val="a4"/>
        <w:keepNext/>
        <w:rPr>
          <w:rtl/>
        </w:rPr>
      </w:pPr>
      <w:bookmarkStart w:id="699" w:name="ET_speaker_אסף_פרידמן_219"/>
      <w:r w:rsidRPr="00802C3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 שלף</w:t>
      </w:r>
      <w:r>
        <w:rPr>
          <w:rtl/>
        </w:rPr>
        <w:t>:</w:t>
      </w:r>
      <w:r w:rsidRPr="0080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802C31" w:rsidRDefault="00802C31" w:rsidP="00802C31">
      <w:pPr>
        <w:pStyle w:val="KeepWithNext"/>
        <w:rPr>
          <w:rtl/>
          <w:lang w:eastAsia="he-IL"/>
        </w:rPr>
      </w:pPr>
    </w:p>
    <w:p w:rsidR="00802C31" w:rsidRDefault="00802C31" w:rsidP="00802C3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באוקטובר</w:t>
      </w:r>
      <w:r w:rsidR="001A6EFF">
        <w:rPr>
          <w:rFonts w:hint="cs"/>
          <w:rtl/>
          <w:lang w:eastAsia="he-IL"/>
        </w:rPr>
        <w:t xml:space="preserve"> היה דיון אצלנו בוועדה.</w:t>
      </w:r>
    </w:p>
    <w:p w:rsidR="001A6EFF" w:rsidRDefault="001A6EFF" w:rsidP="00802C31">
      <w:pPr>
        <w:rPr>
          <w:rtl/>
          <w:lang w:eastAsia="he-IL"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0" w:name="ET_yor_6156_220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1A6EFF" w:rsidRDefault="001E31C8" w:rsidP="00802C31">
      <w:pPr>
        <w:rPr>
          <w:rtl/>
        </w:rPr>
      </w:pPr>
      <w:r w:rsidRPr="001E31C8">
        <w:rPr>
          <w:rtl/>
        </w:rPr>
        <w:t>אצלנו בוועדה</w:t>
      </w:r>
      <w:r w:rsidR="001A6EFF">
        <w:rPr>
          <w:rFonts w:hint="cs"/>
          <w:rtl/>
        </w:rPr>
        <w:t>.</w:t>
      </w:r>
      <w:r w:rsidRPr="001E31C8">
        <w:rPr>
          <w:rtl/>
        </w:rPr>
        <w:t xml:space="preserve"> אבל הוא עבר בטרומית לפני</w:t>
      </w:r>
      <w:r w:rsidR="001A6EFF">
        <w:rPr>
          <w:rFonts w:hint="cs"/>
          <w:rtl/>
        </w:rPr>
        <w:t xml:space="preserve"> כן.</w:t>
      </w:r>
    </w:p>
    <w:p w:rsidR="001A6EFF" w:rsidRDefault="001A6EFF" w:rsidP="00802C31">
      <w:pPr>
        <w:rPr>
          <w:rtl/>
        </w:rPr>
      </w:pPr>
    </w:p>
    <w:p w:rsidR="001A6EFF" w:rsidRPr="001A6EFF" w:rsidRDefault="001A6EFF" w:rsidP="001A6EFF">
      <w:pPr>
        <w:rPr>
          <w:u w:val="single"/>
          <w:rtl/>
        </w:rPr>
      </w:pPr>
      <w:r w:rsidRPr="001A6EFF">
        <w:rPr>
          <w:rStyle w:val="TagStyle"/>
          <w:u w:val="single"/>
          <w:rtl/>
        </w:rPr>
        <w:t xml:space="preserve">&lt;&lt; דובר &gt;&gt; </w:t>
      </w:r>
      <w:r w:rsidRPr="001A6EFF">
        <w:rPr>
          <w:rFonts w:hint="cs"/>
          <w:u w:val="single"/>
          <w:rtl/>
        </w:rPr>
        <w:t>נטלי שלף</w:t>
      </w:r>
      <w:r w:rsidRPr="001A6EFF">
        <w:rPr>
          <w:u w:val="single"/>
          <w:rtl/>
        </w:rPr>
        <w:t>:</w:t>
      </w:r>
      <w:r w:rsidRPr="001A6EFF">
        <w:rPr>
          <w:rStyle w:val="TagStyle"/>
          <w:u w:val="single"/>
          <w:rtl/>
        </w:rPr>
        <w:t xml:space="preserve"> &lt;&lt; דובר &gt;&gt;</w:t>
      </w:r>
      <w:r w:rsidRPr="001A6EFF">
        <w:rPr>
          <w:u w:val="single"/>
          <w:rtl/>
        </w:rPr>
        <w:t xml:space="preserve">   </w:t>
      </w:r>
    </w:p>
    <w:p w:rsidR="001A6EFF" w:rsidRDefault="001A6EFF" w:rsidP="00802C31">
      <w:pPr>
        <w:rPr>
          <w:rtl/>
        </w:rPr>
      </w:pPr>
    </w:p>
    <w:p w:rsidR="001A6EFF" w:rsidRDefault="001E31C8" w:rsidP="001A6EFF">
      <w:pPr>
        <w:rPr>
          <w:rtl/>
        </w:rPr>
      </w:pPr>
      <w:r w:rsidRPr="001E31C8">
        <w:rPr>
          <w:rtl/>
        </w:rPr>
        <w:t xml:space="preserve">ב-28 </w:t>
      </w:r>
      <w:r w:rsidR="001A6EFF">
        <w:rPr>
          <w:rFonts w:hint="cs"/>
          <w:rtl/>
        </w:rPr>
        <w:t>ב</w:t>
      </w:r>
      <w:r w:rsidRPr="001E31C8">
        <w:rPr>
          <w:rtl/>
        </w:rPr>
        <w:t>יולי</w:t>
      </w:r>
      <w:r w:rsidR="001A6EFF">
        <w:rPr>
          <w:rFonts w:hint="cs"/>
          <w:rtl/>
        </w:rPr>
        <w:t>.</w:t>
      </w:r>
    </w:p>
    <w:p w:rsidR="001A6EFF" w:rsidRDefault="001A6EFF" w:rsidP="00802C31">
      <w:pPr>
        <w:rPr>
          <w:rtl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1" w:name="ET_yor_6156_221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1A6EFF" w:rsidRDefault="001A6EFF" w:rsidP="001A6EFF">
      <w:pPr>
        <w:rPr>
          <w:rtl/>
        </w:rPr>
      </w:pPr>
      <w:r>
        <w:rPr>
          <w:rFonts w:hint="cs"/>
          <w:rtl/>
          <w:lang w:eastAsia="he-IL"/>
        </w:rPr>
        <w:t>ב-28</w:t>
      </w:r>
      <w:bookmarkStart w:id="702" w:name="_ETM_Q1_6311508"/>
      <w:bookmarkEnd w:id="702"/>
      <w:r>
        <w:rPr>
          <w:rFonts w:hint="cs"/>
          <w:rtl/>
          <w:lang w:eastAsia="he-IL"/>
        </w:rPr>
        <w:t xml:space="preserve"> ביולי </w:t>
      </w:r>
      <w:r w:rsidR="001E31C8" w:rsidRPr="001E31C8">
        <w:rPr>
          <w:rtl/>
        </w:rPr>
        <w:t>ההצעה הזאת עברה בטרומית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אתם יודעים שאנחנו צריכים לחוקק את זה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יש החלטת ממשלה שזה תלוי בהסכמת ועדת שרים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יש פה חד</w:t>
      </w:r>
      <w:r>
        <w:rPr>
          <w:rFonts w:hint="cs"/>
          <w:rtl/>
        </w:rPr>
        <w:t>-</w:t>
      </w:r>
      <w:r w:rsidR="001E31C8" w:rsidRPr="001E31C8">
        <w:rPr>
          <w:rtl/>
        </w:rPr>
        <w:t>משמעית אמירה וקביעה שיהיה פה דיון בין הממשלה לבין חברת הכנסת המציעה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איך מה-28 ביולי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זה כבר היה אחרי החלטת ועדת השרים כ</w:t>
      </w:r>
      <w:r>
        <w:rPr>
          <w:rFonts w:hint="cs"/>
          <w:rtl/>
        </w:rPr>
        <w:t>י</w:t>
      </w:r>
      <w:r w:rsidR="001E31C8" w:rsidRPr="001E31C8">
        <w:rPr>
          <w:rtl/>
        </w:rPr>
        <w:t xml:space="preserve"> לא מעלים לטרומית חברת כנסת מהקואליציה א</w:t>
      </w:r>
      <w:r>
        <w:rPr>
          <w:rFonts w:hint="cs"/>
          <w:rtl/>
        </w:rPr>
        <w:t>ם</w:t>
      </w:r>
      <w:r w:rsidR="001E31C8" w:rsidRPr="001E31C8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1E31C8" w:rsidRPr="001E31C8">
        <w:rPr>
          <w:rtl/>
        </w:rPr>
        <w:t>עמדה של ועדת השרים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נכון</w:t>
      </w:r>
      <w:r>
        <w:rPr>
          <w:rFonts w:hint="cs"/>
          <w:rtl/>
        </w:rPr>
        <w:t>?</w:t>
      </w:r>
      <w:r w:rsidR="001E31C8" w:rsidRPr="001E31C8">
        <w:rPr>
          <w:rtl/>
        </w:rPr>
        <w:t xml:space="preserve"> אז מסוף יולי אנחנו יודעים שניגשים לעניין הזה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אז </w:t>
      </w:r>
      <w:r>
        <w:rPr>
          <w:rtl/>
        </w:rPr>
        <w:t>תעש</w:t>
      </w:r>
      <w:r>
        <w:rPr>
          <w:rFonts w:hint="cs"/>
          <w:rtl/>
        </w:rPr>
        <w:t>ו</w:t>
      </w:r>
      <w:r>
        <w:rPr>
          <w:rtl/>
        </w:rPr>
        <w:t xml:space="preserve"> בדיקה מ</w:t>
      </w:r>
      <w:r>
        <w:rPr>
          <w:rFonts w:hint="cs"/>
          <w:rtl/>
        </w:rPr>
        <w:t>דג</w:t>
      </w:r>
      <w:r w:rsidR="001E31C8" w:rsidRPr="001E31C8">
        <w:rPr>
          <w:rtl/>
        </w:rPr>
        <w:t>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היו פה בתי הדין הרבניים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אמרנו להם</w:t>
      </w:r>
      <w:r>
        <w:rPr>
          <w:rFonts w:hint="cs"/>
          <w:rtl/>
        </w:rPr>
        <w:t>:</w:t>
      </w:r>
      <w:r w:rsidR="001E31C8" w:rsidRPr="001E31C8">
        <w:rPr>
          <w:rtl/>
        </w:rPr>
        <w:t xml:space="preserve"> יש לכם חודש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תעשו בדיקה מדגמית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באו אחרי חודש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E31C8" w:rsidRPr="001E31C8">
        <w:rPr>
          <w:rtl/>
        </w:rPr>
        <w:t>לא ייאמן שאני משבח את בתי הדין הרבניים על הבדיקות המדגמיות שלהם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שלא ית</w:t>
      </w:r>
      <w:r>
        <w:rPr>
          <w:rFonts w:hint="cs"/>
          <w:rtl/>
        </w:rPr>
        <w:t>אה</w:t>
      </w:r>
      <w:r w:rsidR="001E31C8" w:rsidRPr="001E31C8">
        <w:rPr>
          <w:rtl/>
        </w:rPr>
        <w:t>בו בסיטואציה</w:t>
      </w:r>
      <w:r>
        <w:rPr>
          <w:rFonts w:hint="cs"/>
          <w:rtl/>
        </w:rPr>
        <w:t xml:space="preserve"> כי</w:t>
      </w:r>
      <w:r w:rsidR="001E31C8" w:rsidRPr="001E31C8">
        <w:rPr>
          <w:rtl/>
        </w:rPr>
        <w:t xml:space="preserve"> אין לי הרבה דברים טובים </w:t>
      </w:r>
      <w:r>
        <w:rPr>
          <w:rFonts w:hint="cs"/>
          <w:rtl/>
        </w:rPr>
        <w:t>לומר</w:t>
      </w:r>
      <w:r w:rsidR="001E31C8" w:rsidRPr="001E31C8">
        <w:rPr>
          <w:rtl/>
        </w:rPr>
        <w:t xml:space="preserve"> על המידע מהם </w:t>
      </w:r>
      <w:r>
        <w:rPr>
          <w:rFonts w:hint="cs"/>
          <w:rtl/>
        </w:rPr>
        <w:t xml:space="preserve">– </w:t>
      </w:r>
      <w:r>
        <w:rPr>
          <w:rtl/>
        </w:rPr>
        <w:t>אבל ביקש</w:t>
      </w:r>
      <w:r>
        <w:rPr>
          <w:rFonts w:hint="cs"/>
          <w:rtl/>
        </w:rPr>
        <w:t>נו</w:t>
      </w:r>
      <w:r w:rsidR="001E31C8" w:rsidRPr="001E31C8">
        <w:rPr>
          <w:rtl/>
        </w:rPr>
        <w:t xml:space="preserve"> בדיקה מדגמית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הייתה בדיקה מדגמית</w:t>
      </w:r>
      <w:r>
        <w:rPr>
          <w:rFonts w:hint="cs"/>
          <w:rtl/>
        </w:rPr>
        <w:t>.</w:t>
      </w:r>
      <w:r w:rsidR="001E31C8" w:rsidRPr="001E31C8">
        <w:rPr>
          <w:rtl/>
        </w:rPr>
        <w:t xml:space="preserve"> אז אולי אני צריך לומר לכם שאתם בדיון הבא מגיעים</w:t>
      </w:r>
      <w:r>
        <w:rPr>
          <w:rFonts w:hint="cs"/>
          <w:rtl/>
        </w:rPr>
        <w:t>,</w:t>
      </w:r>
      <w:r>
        <w:rPr>
          <w:rtl/>
        </w:rPr>
        <w:t xml:space="preserve"> תיקחו מ</w:t>
      </w:r>
      <w:r w:rsidR="001E31C8" w:rsidRPr="001E31C8">
        <w:rPr>
          <w:rtl/>
        </w:rPr>
        <w:t>חוז</w:t>
      </w:r>
      <w:r>
        <w:rPr>
          <w:rFonts w:hint="cs"/>
          <w:rtl/>
        </w:rPr>
        <w:t xml:space="preserve"> אחד,</w:t>
      </w:r>
      <w:r w:rsidR="001E31C8" w:rsidRPr="001E31C8">
        <w:rPr>
          <w:rtl/>
        </w:rPr>
        <w:t xml:space="preserve"> תיקחו את כל המחוזות לחצי שנה</w:t>
      </w:r>
      <w:r>
        <w:rPr>
          <w:rFonts w:hint="cs"/>
          <w:rtl/>
        </w:rPr>
        <w:t>,</w:t>
      </w:r>
      <w:r w:rsidR="001E31C8" w:rsidRPr="001E31C8">
        <w:rPr>
          <w:rtl/>
        </w:rPr>
        <w:t xml:space="preserve"> אבל איך אפשר לנהל את הדיון הזה בלי שאנחנו יודעים מה </w:t>
      </w:r>
      <w:r>
        <w:rPr>
          <w:rFonts w:hint="cs"/>
          <w:rtl/>
        </w:rPr>
        <w:t>ה</w:t>
      </w:r>
      <w:r w:rsidR="001E31C8" w:rsidRPr="001E31C8">
        <w:rPr>
          <w:rtl/>
        </w:rPr>
        <w:t>אחוז שאתם מבקשים ממנו במהלך החקירה הסרת חיסיון</w:t>
      </w:r>
      <w:r>
        <w:rPr>
          <w:rFonts w:hint="cs"/>
          <w:rtl/>
        </w:rPr>
        <w:t>?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af9"/>
        <w:keepNext/>
        <w:rPr>
          <w:rtl/>
        </w:rPr>
      </w:pPr>
      <w:bookmarkStart w:id="703" w:name="ET_guest_767645_222"/>
      <w:r w:rsidRPr="001A6EFF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1A6E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:rsidR="001A6EFF" w:rsidRDefault="001A6EFF" w:rsidP="001A6EFF">
      <w:pPr>
        <w:pStyle w:val="KeepWithNext"/>
        <w:rPr>
          <w:rtl/>
        </w:rPr>
      </w:pPr>
    </w:p>
    <w:p w:rsidR="001A6EFF" w:rsidRDefault="001E31C8" w:rsidP="001A6EFF">
      <w:pPr>
        <w:rPr>
          <w:rtl/>
        </w:rPr>
      </w:pPr>
      <w:r w:rsidRPr="001E31C8">
        <w:rPr>
          <w:rtl/>
        </w:rPr>
        <w:t>קודם כל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אין בעיה</w:t>
      </w:r>
      <w:r w:rsidR="001A6EFF">
        <w:rPr>
          <w:rFonts w:hint="cs"/>
          <w:rtl/>
        </w:rPr>
        <w:t>.</w:t>
      </w:r>
      <w:r w:rsidR="001A6EFF">
        <w:rPr>
          <w:rtl/>
        </w:rPr>
        <w:t xml:space="preserve"> אנחנו קיבלנו את הבקשה לנתונים </w:t>
      </w:r>
      <w:r w:rsidRPr="001E31C8">
        <w:rPr>
          <w:rtl/>
        </w:rPr>
        <w:t>אתמול</w:t>
      </w:r>
      <w:r w:rsidR="001A6EFF">
        <w:rPr>
          <w:rFonts w:hint="cs"/>
          <w:rtl/>
        </w:rPr>
        <w:t>.</w:t>
      </w:r>
      <w:r w:rsidRPr="001E31C8">
        <w:rPr>
          <w:rtl/>
        </w:rPr>
        <w:t xml:space="preserve"> אז אין בעיה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אנחנו ננסה לעשות </w:t>
      </w:r>
      <w:r w:rsidR="001A6EFF">
        <w:rPr>
          <w:rFonts w:hint="cs"/>
          <w:rtl/>
        </w:rPr>
        <w:t xml:space="preserve">בדיקה מדגמית, </w:t>
      </w:r>
      <w:r w:rsidRPr="001E31C8">
        <w:rPr>
          <w:rtl/>
        </w:rPr>
        <w:t>נראה מה אפשר לעשות כי אנחנו צריכים באמת להיכנס</w:t>
      </w:r>
      <w:r w:rsidR="001A6EFF">
        <w:rPr>
          <w:rFonts w:hint="cs"/>
          <w:rtl/>
        </w:rPr>
        <w:t xml:space="preserve"> - - -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af6"/>
        <w:keepNext/>
        <w:rPr>
          <w:rtl/>
        </w:rPr>
      </w:pPr>
      <w:bookmarkStart w:id="704" w:name="ET_yor_6156_223"/>
      <w:r w:rsidRPr="001A6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1A6EFF" w:rsidRDefault="001A6EFF" w:rsidP="001A6EFF">
      <w:pPr>
        <w:pStyle w:val="KeepWithNext"/>
        <w:rPr>
          <w:rtl/>
        </w:rPr>
      </w:pPr>
    </w:p>
    <w:p w:rsidR="008D1D16" w:rsidRDefault="001E31C8" w:rsidP="001A6EFF">
      <w:pPr>
        <w:rPr>
          <w:rtl/>
        </w:rPr>
      </w:pPr>
      <w:r w:rsidRPr="001E31C8">
        <w:rPr>
          <w:rtl/>
        </w:rPr>
        <w:t>תעזבו את הבקש</w:t>
      </w:r>
      <w:r w:rsidR="001A6EFF">
        <w:rPr>
          <w:rFonts w:hint="cs"/>
          <w:rtl/>
        </w:rPr>
        <w:t>ה</w:t>
      </w:r>
      <w:r w:rsidRPr="001E31C8">
        <w:rPr>
          <w:rtl/>
        </w:rPr>
        <w:t xml:space="preserve"> </w:t>
      </w:r>
      <w:r w:rsidR="001A6EFF">
        <w:rPr>
          <w:rFonts w:hint="cs"/>
          <w:rtl/>
        </w:rPr>
        <w:t>לדיונים.</w:t>
      </w:r>
      <w:r w:rsidR="001A6EFF">
        <w:rPr>
          <w:rtl/>
        </w:rPr>
        <w:t xml:space="preserve"> כשאתם </w:t>
      </w:r>
      <w:r w:rsidRPr="001E31C8">
        <w:rPr>
          <w:rtl/>
        </w:rPr>
        <w:t xml:space="preserve">המשטרה </w:t>
      </w:r>
      <w:r w:rsidR="001A6EFF">
        <w:rPr>
          <w:rFonts w:hint="cs"/>
          <w:rtl/>
        </w:rPr>
        <w:t>יושבים</w:t>
      </w:r>
      <w:r w:rsidRPr="001E31C8">
        <w:rPr>
          <w:rtl/>
        </w:rPr>
        <w:t xml:space="preserve"> </w:t>
      </w:r>
      <w:r w:rsidR="001A6EFF">
        <w:rPr>
          <w:rFonts w:hint="cs"/>
          <w:rtl/>
        </w:rPr>
        <w:t>ל</w:t>
      </w:r>
      <w:r w:rsidRPr="001E31C8">
        <w:rPr>
          <w:rtl/>
        </w:rPr>
        <w:t>דיון עם משרד המשפטים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עם הפרקליטות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תעזבי את הדיון בוועדה</w:t>
      </w:r>
      <w:r w:rsidR="001A6EFF">
        <w:rPr>
          <w:rFonts w:hint="cs"/>
          <w:rtl/>
        </w:rPr>
        <w:t>,</w:t>
      </w:r>
      <w:r w:rsidRPr="001E31C8">
        <w:rPr>
          <w:rtl/>
        </w:rPr>
        <w:t xml:space="preserve"> לא מעניינים אתכם הנתונים בדרך שלכם</w:t>
      </w:r>
      <w:r w:rsidR="001A6EFF">
        <w:rPr>
          <w:rFonts w:hint="cs"/>
          <w:rtl/>
        </w:rPr>
        <w:t xml:space="preserve"> לגיבוש הסכמה על הצעת חקיקה?</w:t>
      </w:r>
    </w:p>
    <w:p w:rsidR="001A6EFF" w:rsidRDefault="001A6EFF" w:rsidP="001A6EFF">
      <w:pPr>
        <w:rPr>
          <w:rtl/>
        </w:rPr>
      </w:pPr>
    </w:p>
    <w:p w:rsidR="001A6EFF" w:rsidRDefault="001A6EFF" w:rsidP="001A6EFF">
      <w:pPr>
        <w:pStyle w:val="-"/>
        <w:keepNext/>
        <w:rPr>
          <w:rtl/>
        </w:rPr>
      </w:pPr>
      <w:bookmarkStart w:id="705" w:name="ET_speakercontinue_767645_224"/>
      <w:r w:rsidRPr="001A6EFF">
        <w:rPr>
          <w:rStyle w:val="TagStyle"/>
          <w:rtl/>
        </w:rPr>
        <w:t xml:space="preserve"> &lt;&lt; דובר_המשך &gt;&gt; </w:t>
      </w:r>
      <w:r>
        <w:rPr>
          <w:rtl/>
        </w:rPr>
        <w:t>עדי טל:</w:t>
      </w:r>
      <w:r w:rsidRPr="001A6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:rsidR="001A6EFF" w:rsidRDefault="001A6EFF" w:rsidP="001A6EFF">
      <w:pPr>
        <w:pStyle w:val="KeepWithNext"/>
        <w:rPr>
          <w:rtl/>
          <w:lang w:eastAsia="he-IL"/>
        </w:rPr>
      </w:pPr>
    </w:p>
    <w:p w:rsidR="00626195" w:rsidRDefault="00626195" w:rsidP="00626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</w:t>
      </w:r>
      <w:bookmarkStart w:id="706" w:name="_ETM_Q1_6405435"/>
      <w:bookmarkEnd w:id="706"/>
      <w:r w:rsidRPr="00626195">
        <w:rPr>
          <w:rtl/>
          <w:lang w:eastAsia="he-IL"/>
        </w:rPr>
        <w:t>אני רוצה לדבר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אני אומרת </w:t>
      </w:r>
      <w:r>
        <w:rPr>
          <w:rFonts w:hint="cs"/>
          <w:rtl/>
          <w:lang w:eastAsia="he-IL"/>
        </w:rPr>
        <w:t>ש</w:t>
      </w:r>
      <w:r w:rsidRPr="00626195">
        <w:rPr>
          <w:rtl/>
          <w:lang w:eastAsia="he-IL"/>
        </w:rPr>
        <w:t>אפשר לשאול את משרד המשפטים פה שאנחנו דיברנו על הנושא הזה כמעט כל יום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מאז הדיון הקודם שהיה </w:t>
      </w:r>
      <w:r>
        <w:rPr>
          <w:rFonts w:hint="cs"/>
          <w:rtl/>
          <w:lang w:eastAsia="he-IL"/>
        </w:rPr>
        <w:t xml:space="preserve">פה. </w:t>
      </w:r>
      <w:r w:rsidRPr="00626195">
        <w:rPr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על הנושאים האלה, </w:t>
      </w:r>
      <w:r w:rsidRPr="00626195">
        <w:rPr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>עם הרווחה,</w:t>
      </w:r>
      <w:r w:rsidRPr="00626195">
        <w:rPr>
          <w:rtl/>
          <w:lang w:eastAsia="he-IL"/>
        </w:rPr>
        <w:t xml:space="preserve"> היינו </w:t>
      </w:r>
      <w:r>
        <w:rPr>
          <w:rFonts w:hint="cs"/>
          <w:rtl/>
          <w:lang w:eastAsia="he-IL"/>
        </w:rPr>
        <w:t>ב</w:t>
      </w:r>
      <w:r w:rsidRPr="00626195">
        <w:rPr>
          <w:rtl/>
          <w:lang w:eastAsia="he-IL"/>
        </w:rPr>
        <w:t xml:space="preserve">הרבה דיונים בנושאים </w:t>
      </w:r>
      <w:r>
        <w:rPr>
          <w:rFonts w:hint="cs"/>
          <w:rtl/>
          <w:lang w:eastAsia="he-IL"/>
        </w:rPr>
        <w:t xml:space="preserve">וגם </w:t>
      </w:r>
      <w:r w:rsidRPr="00626195">
        <w:rPr>
          <w:rtl/>
          <w:lang w:eastAsia="he-IL"/>
        </w:rPr>
        <w:t>בדיונים פנימיים אצלנו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ממה שאנחנו מכירים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פחות בהקשר של הרווחה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</w:t>
      </w:r>
      <w:r w:rsidRPr="00626195">
        <w:rPr>
          <w:rtl/>
          <w:lang w:eastAsia="he-IL"/>
        </w:rPr>
        <w:t>מה שאנחנו מכירים בהיבטים של טיפול פסיכולוגי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המשטרה עושה שימוש מבוקר בבקשות האלה</w:t>
      </w:r>
      <w:r>
        <w:rPr>
          <w:rFonts w:hint="cs"/>
          <w:rtl/>
          <w:lang w:eastAsia="he-IL"/>
        </w:rPr>
        <w:t>.</w:t>
      </w:r>
      <w:r w:rsidRPr="00626195">
        <w:rPr>
          <w:rtl/>
          <w:lang w:eastAsia="he-IL"/>
        </w:rPr>
        <w:t xml:space="preserve"> היא לא מבקשת את זה בכל מקרה</w:t>
      </w:r>
      <w:r>
        <w:rPr>
          <w:rFonts w:hint="cs"/>
          <w:rtl/>
          <w:lang w:eastAsia="he-IL"/>
        </w:rPr>
        <w:t>,</w:t>
      </w:r>
      <w:r w:rsidRPr="00626195">
        <w:rPr>
          <w:rtl/>
          <w:lang w:eastAsia="he-IL"/>
        </w:rPr>
        <w:t xml:space="preserve"> רק אם עולה איזשהו צורך ורק מבקשת את הנתונים רק על הזמן שבו קר</w:t>
      </w:r>
      <w:r>
        <w:rPr>
          <w:rFonts w:hint="cs"/>
          <w:rtl/>
          <w:lang w:eastAsia="he-IL"/>
        </w:rPr>
        <w:t>ת</w:t>
      </w:r>
      <w:r w:rsidRPr="00626195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העבירה ולא על דברים - - -</w:t>
      </w:r>
    </w:p>
    <w:p w:rsidR="00626195" w:rsidRDefault="00626195" w:rsidP="00626195">
      <w:pPr>
        <w:rPr>
          <w:rtl/>
          <w:lang w:eastAsia="he-IL"/>
        </w:rPr>
      </w:pPr>
    </w:p>
    <w:p w:rsidR="00626195" w:rsidRDefault="00626195" w:rsidP="00626195">
      <w:pPr>
        <w:pStyle w:val="af6"/>
        <w:keepNext/>
        <w:rPr>
          <w:rtl/>
        </w:rPr>
      </w:pPr>
      <w:bookmarkStart w:id="707" w:name="ET_yor_6156_225"/>
      <w:r w:rsidRPr="006261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626195" w:rsidRDefault="00626195" w:rsidP="00626195">
      <w:pPr>
        <w:pStyle w:val="KeepWithNext"/>
        <w:rPr>
          <w:rtl/>
        </w:rPr>
      </w:pPr>
    </w:p>
    <w:p w:rsidR="00626195" w:rsidRDefault="00626195" w:rsidP="00626195">
      <w:pPr>
        <w:rPr>
          <w:rtl/>
        </w:rPr>
      </w:pPr>
      <w:r w:rsidRPr="00626195">
        <w:rPr>
          <w:rtl/>
        </w:rPr>
        <w:t>זה</w:t>
      </w:r>
      <w:r>
        <w:rPr>
          <w:rFonts w:hint="cs"/>
          <w:rtl/>
        </w:rPr>
        <w:t xml:space="preserve"> פשיטא.</w:t>
      </w:r>
    </w:p>
    <w:p w:rsidR="00626195" w:rsidRDefault="00626195" w:rsidP="00626195">
      <w:pPr>
        <w:rPr>
          <w:rtl/>
        </w:rPr>
      </w:pPr>
    </w:p>
    <w:p w:rsidR="00626195" w:rsidRDefault="00626195" w:rsidP="00626195">
      <w:pPr>
        <w:pStyle w:val="-"/>
        <w:keepNext/>
        <w:rPr>
          <w:rtl/>
        </w:rPr>
      </w:pPr>
      <w:bookmarkStart w:id="708" w:name="ET_speakercontinue_767645_226"/>
      <w:r w:rsidRPr="00626195">
        <w:rPr>
          <w:rStyle w:val="TagStyle"/>
          <w:rtl/>
        </w:rPr>
        <w:t xml:space="preserve"> &lt;&lt; דובר_המשך &gt;&gt; </w:t>
      </w:r>
      <w:r>
        <w:rPr>
          <w:rtl/>
        </w:rPr>
        <w:t>עדי טל:</w:t>
      </w:r>
      <w:r w:rsidRPr="006261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8"/>
    </w:p>
    <w:p w:rsidR="00626195" w:rsidRDefault="00626195" w:rsidP="00626195">
      <w:pPr>
        <w:pStyle w:val="KeepWithNext"/>
        <w:rPr>
          <w:rtl/>
        </w:rPr>
      </w:pPr>
    </w:p>
    <w:p w:rsidR="00626195" w:rsidRDefault="00626195" w:rsidP="00626195">
      <w:pPr>
        <w:rPr>
          <w:rtl/>
        </w:rPr>
      </w:pPr>
      <w:r>
        <w:rPr>
          <w:rFonts w:hint="cs"/>
          <w:rtl/>
        </w:rPr>
        <w:t>נכון, א</w:t>
      </w:r>
      <w:r w:rsidRPr="00626195">
        <w:rPr>
          <w:rtl/>
        </w:rPr>
        <w:t xml:space="preserve">בל היו טענות </w:t>
      </w:r>
      <w:r>
        <w:rPr>
          <w:rFonts w:hint="cs"/>
          <w:rtl/>
        </w:rPr>
        <w:t>- - -</w:t>
      </w:r>
    </w:p>
    <w:p w:rsidR="00626195" w:rsidRDefault="00626195" w:rsidP="00626195">
      <w:pPr>
        <w:rPr>
          <w:rtl/>
        </w:rPr>
      </w:pPr>
      <w:bookmarkStart w:id="709" w:name="_ETM_Q1_6448882"/>
      <w:bookmarkStart w:id="710" w:name="_ETM_Q1_6448988"/>
      <w:bookmarkStart w:id="711" w:name="_ETM_Q1_6449033"/>
      <w:bookmarkEnd w:id="709"/>
      <w:bookmarkEnd w:id="710"/>
      <w:bookmarkEnd w:id="711"/>
    </w:p>
    <w:p w:rsidR="00626195" w:rsidRDefault="00626195" w:rsidP="00626195">
      <w:pPr>
        <w:pStyle w:val="af6"/>
        <w:keepNext/>
        <w:rPr>
          <w:rtl/>
        </w:rPr>
      </w:pPr>
      <w:bookmarkStart w:id="712" w:name="ET_yor_6156_227"/>
      <w:r w:rsidRPr="006261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626195" w:rsidRDefault="00626195" w:rsidP="00626195">
      <w:pPr>
        <w:pStyle w:val="KeepWithNext"/>
        <w:rPr>
          <w:rtl/>
          <w:lang w:eastAsia="he-IL"/>
        </w:rPr>
      </w:pPr>
    </w:p>
    <w:p w:rsidR="00512D69" w:rsidRDefault="00626195" w:rsidP="00512D69">
      <w:pPr>
        <w:rPr>
          <w:rtl/>
        </w:rPr>
      </w:pPr>
      <w:bookmarkStart w:id="713" w:name="_ETM_Q1_6449128"/>
      <w:bookmarkEnd w:id="713"/>
      <w:r>
        <w:rPr>
          <w:rFonts w:hint="cs"/>
          <w:rtl/>
        </w:rPr>
        <w:t>אנחנו ל</w:t>
      </w:r>
      <w:r w:rsidRPr="00626195">
        <w:rPr>
          <w:rtl/>
        </w:rPr>
        <w:t>א במישור</w:t>
      </w:r>
      <w:bookmarkStart w:id="714" w:name="_ETM_Q1_6450363"/>
      <w:bookmarkEnd w:id="714"/>
      <w:r>
        <w:rPr>
          <w:rFonts w:hint="cs"/>
          <w:rtl/>
        </w:rPr>
        <w:t xml:space="preserve"> הטענות. אני רוצה לומר</w:t>
      </w:r>
      <w:r w:rsidRPr="00626195">
        <w:rPr>
          <w:rtl/>
        </w:rPr>
        <w:t xml:space="preserve"> לכם משהו </w:t>
      </w:r>
      <w:r>
        <w:rPr>
          <w:rFonts w:hint="cs"/>
          <w:rtl/>
        </w:rPr>
        <w:t>ו</w:t>
      </w:r>
      <w:r w:rsidRPr="00626195">
        <w:rPr>
          <w:rtl/>
        </w:rPr>
        <w:t>אני אחזור על זה</w:t>
      </w:r>
      <w:r>
        <w:rPr>
          <w:rFonts w:hint="cs"/>
          <w:rtl/>
        </w:rPr>
        <w:t xml:space="preserve"> אלף</w:t>
      </w:r>
      <w:r w:rsidRPr="00626195">
        <w:rPr>
          <w:rtl/>
        </w:rPr>
        <w:t xml:space="preserve"> פעם</w:t>
      </w:r>
      <w:r>
        <w:rPr>
          <w:rFonts w:hint="cs"/>
          <w:rtl/>
        </w:rPr>
        <w:t>,</w:t>
      </w:r>
      <w:r w:rsidRPr="00626195">
        <w:rPr>
          <w:rtl/>
        </w:rPr>
        <w:t xml:space="preserve"> כשאני מנהל דיון</w:t>
      </w:r>
      <w:r>
        <w:rPr>
          <w:rFonts w:hint="cs"/>
          <w:rtl/>
        </w:rPr>
        <w:t>,</w:t>
      </w:r>
      <w:r w:rsidRPr="00626195">
        <w:rPr>
          <w:rtl/>
        </w:rPr>
        <w:t xml:space="preserve"> מבחינתי </w:t>
      </w:r>
      <w:r>
        <w:rPr>
          <w:rFonts w:hint="cs"/>
          <w:rtl/>
        </w:rPr>
        <w:t>יש ל</w:t>
      </w:r>
      <w:r w:rsidRPr="00626195">
        <w:rPr>
          <w:rtl/>
        </w:rPr>
        <w:t>משרדי הממשלה חזק</w:t>
      </w:r>
      <w:r>
        <w:rPr>
          <w:rFonts w:hint="cs"/>
          <w:rtl/>
        </w:rPr>
        <w:t xml:space="preserve">ת התקינות המינהלית. </w:t>
      </w:r>
      <w:r w:rsidRPr="00626195">
        <w:rPr>
          <w:rtl/>
        </w:rPr>
        <w:t>אני לא בדיון מעקב על התנהלות המשטרה</w:t>
      </w:r>
      <w:r>
        <w:rPr>
          <w:rFonts w:hint="cs"/>
          <w:rtl/>
        </w:rPr>
        <w:t>,</w:t>
      </w:r>
      <w:r w:rsidRPr="00626195">
        <w:rPr>
          <w:rtl/>
        </w:rPr>
        <w:t xml:space="preserve"> אנחנו בדיון חקיקה</w:t>
      </w:r>
      <w:r>
        <w:rPr>
          <w:rFonts w:hint="cs"/>
          <w:rtl/>
        </w:rPr>
        <w:t>.</w:t>
      </w:r>
      <w:r w:rsidRPr="00626195">
        <w:rPr>
          <w:rtl/>
        </w:rPr>
        <w:t xml:space="preserve"> אני יוצא מ</w:t>
      </w:r>
      <w:r w:rsidR="00512D69">
        <w:rPr>
          <w:rFonts w:hint="cs"/>
          <w:rtl/>
        </w:rPr>
        <w:t>נקודת הנחה</w:t>
      </w:r>
      <w:r w:rsidRPr="00626195">
        <w:rPr>
          <w:rtl/>
        </w:rPr>
        <w:t xml:space="preserve"> שהמשטרה לא עושה את הדברים שהיא לא אמורה לעשות</w:t>
      </w:r>
      <w:r w:rsidR="00512D69">
        <w:rPr>
          <w:rFonts w:hint="cs"/>
          <w:rtl/>
        </w:rPr>
        <w:t>.</w:t>
      </w:r>
      <w:r w:rsidRPr="00626195">
        <w:rPr>
          <w:rtl/>
        </w:rPr>
        <w:t xml:space="preserve"> אני שואל אתכם </w:t>
      </w:r>
      <w:r w:rsidR="00512D69">
        <w:rPr>
          <w:rFonts w:hint="cs"/>
          <w:rtl/>
        </w:rPr>
        <w:t>ל</w:t>
      </w:r>
      <w:r w:rsidRPr="00626195">
        <w:rPr>
          <w:rtl/>
        </w:rPr>
        <w:t xml:space="preserve">תחושת בטן </w:t>
      </w:r>
      <w:r w:rsidR="00512D69">
        <w:rPr>
          <w:rFonts w:hint="cs"/>
          <w:rtl/>
        </w:rPr>
        <w:t xml:space="preserve">– </w:t>
      </w:r>
      <w:r w:rsidR="00512D69" w:rsidRPr="00626195">
        <w:rPr>
          <w:rtl/>
        </w:rPr>
        <w:t xml:space="preserve">עוד </w:t>
      </w:r>
      <w:r w:rsidRPr="00626195">
        <w:rPr>
          <w:rtl/>
        </w:rPr>
        <w:t>אין נתונים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אתם תביאו נתונים</w:t>
      </w:r>
      <w:r w:rsidR="00512D69">
        <w:rPr>
          <w:rFonts w:hint="cs"/>
          <w:rtl/>
        </w:rPr>
        <w:t xml:space="preserve"> </w:t>
      </w:r>
      <w:r w:rsidR="00512D69">
        <w:rPr>
          <w:rFonts w:hint="eastAsia"/>
          <w:rtl/>
        </w:rPr>
        <w:t>–</w:t>
      </w:r>
      <w:r w:rsidR="00512D69">
        <w:rPr>
          <w:rtl/>
        </w:rPr>
        <w:t xml:space="preserve"> אבל תחוש</w:t>
      </w:r>
      <w:r w:rsidRPr="00626195">
        <w:rPr>
          <w:rtl/>
        </w:rPr>
        <w:t xml:space="preserve">ת </w:t>
      </w:r>
      <w:r w:rsidR="00512D69">
        <w:rPr>
          <w:rFonts w:hint="cs"/>
          <w:rtl/>
        </w:rPr>
        <w:t>ה</w:t>
      </w:r>
      <w:r w:rsidRPr="00626195">
        <w:rPr>
          <w:rtl/>
        </w:rPr>
        <w:t>בטן של המעורבים בעניין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להערכתכם</w:t>
      </w:r>
      <w:r w:rsidR="00512D69">
        <w:rPr>
          <w:rFonts w:hint="cs"/>
          <w:rtl/>
        </w:rPr>
        <w:t>,</w:t>
      </w:r>
      <w:r w:rsidR="00512D69">
        <w:rPr>
          <w:rtl/>
        </w:rPr>
        <w:t xml:space="preserve"> באיזה אחוז </w:t>
      </w:r>
      <w:r w:rsidR="00512D69">
        <w:rPr>
          <w:rFonts w:hint="cs"/>
          <w:rtl/>
        </w:rPr>
        <w:t xml:space="preserve">– </w:t>
      </w:r>
      <w:r w:rsidRPr="00626195">
        <w:rPr>
          <w:rtl/>
        </w:rPr>
        <w:t>נשאיר רגע אלימות חמורה בצד</w:t>
      </w:r>
      <w:r w:rsidR="00512D69">
        <w:rPr>
          <w:rFonts w:hint="cs"/>
          <w:rtl/>
        </w:rPr>
        <w:t>,</w:t>
      </w:r>
      <w:r w:rsidRPr="00626195">
        <w:rPr>
          <w:rtl/>
        </w:rPr>
        <w:t xml:space="preserve"> נדבר רק על נפגעות תקיפה מינית</w:t>
      </w:r>
      <w:r w:rsidR="00512D69">
        <w:rPr>
          <w:rFonts w:hint="cs"/>
          <w:rtl/>
        </w:rPr>
        <w:t xml:space="preserve"> </w:t>
      </w:r>
      <w:r w:rsidR="00512D69">
        <w:rPr>
          <w:rFonts w:hint="eastAsia"/>
          <w:rtl/>
        </w:rPr>
        <w:t>–</w:t>
      </w:r>
      <w:r w:rsidRPr="00626195">
        <w:rPr>
          <w:rtl/>
        </w:rPr>
        <w:t xml:space="preserve"> להערכת</w:t>
      </w:r>
      <w:r w:rsidR="00512D69">
        <w:rPr>
          <w:rFonts w:hint="cs"/>
          <w:rtl/>
        </w:rPr>
        <w:t>כם</w:t>
      </w:r>
      <w:r w:rsidRPr="00626195">
        <w:rPr>
          <w:rtl/>
        </w:rPr>
        <w:t xml:space="preserve"> באיזה סדר גודל מהתיקים הללו מתבקשת נפגעת העבירה המינית לחשוף את </w:t>
      </w:r>
      <w:r w:rsidR="00512D69">
        <w:rPr>
          <w:rFonts w:hint="cs"/>
          <w:rtl/>
        </w:rPr>
        <w:t>הטיפולים</w:t>
      </w:r>
      <w:r w:rsidRPr="00626195">
        <w:rPr>
          <w:rtl/>
        </w:rPr>
        <w:t xml:space="preserve"> הנפשיים ש</w:t>
      </w:r>
      <w:r w:rsidR="00512D69">
        <w:rPr>
          <w:rFonts w:hint="cs"/>
          <w:rtl/>
        </w:rPr>
        <w:t>היא עוברת?</w:t>
      </w:r>
    </w:p>
    <w:p w:rsidR="00512D69" w:rsidRDefault="00512D69" w:rsidP="00512D69">
      <w:pPr>
        <w:rPr>
          <w:rtl/>
        </w:rPr>
      </w:pPr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715" w:name="ET_guest_884362_89"/>
      <w:r w:rsidRPr="001C68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שלהבת אינשטיין אלפסי:</w:t>
      </w:r>
      <w:r w:rsidRPr="001C6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CD2579" w:rsidRDefault="00CD2579" w:rsidP="00512D69">
      <w:pPr>
        <w:rPr>
          <w:rtl/>
        </w:rPr>
      </w:pPr>
    </w:p>
    <w:p w:rsidR="00CD2579" w:rsidRDefault="00626195" w:rsidP="00CD2579">
      <w:pPr>
        <w:rPr>
          <w:rtl/>
        </w:rPr>
      </w:pPr>
      <w:bookmarkStart w:id="716" w:name="_ETM_Q1_6498886"/>
      <w:bookmarkStart w:id="717" w:name="_ETM_Q1_6498962"/>
      <w:bookmarkEnd w:id="716"/>
      <w:bookmarkEnd w:id="717"/>
      <w:r w:rsidRPr="00CD2579">
        <w:rPr>
          <w:rtl/>
        </w:rPr>
        <w:t>אנחנו אמנם לא דנים כאן בקטינים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אבל אני </w:t>
      </w:r>
      <w:r w:rsidR="00CD2579">
        <w:rPr>
          <w:rFonts w:hint="cs"/>
          <w:rtl/>
        </w:rPr>
        <w:t>י</w:t>
      </w:r>
      <w:r w:rsidRPr="00CD2579">
        <w:rPr>
          <w:rtl/>
        </w:rPr>
        <w:t>כולה להגיד שבמסגרת  העבודה על הצעת החוק</w:t>
      </w:r>
      <w:r w:rsidR="00CD2579">
        <w:rPr>
          <w:rFonts w:hint="cs"/>
          <w:rtl/>
        </w:rPr>
        <w:t xml:space="preserve">, </w:t>
      </w:r>
      <w:r w:rsidRPr="00CD2579">
        <w:rPr>
          <w:rtl/>
        </w:rPr>
        <w:t>ברגע שצורפנו לדיון אנחנו עשינו איזושהי בדיקה לגבי המרכזים שנותנים טיפול מטעם משרד הרווחה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זאת אומרת</w:t>
      </w:r>
      <w:r w:rsidR="00CD2579">
        <w:rPr>
          <w:rFonts w:hint="cs"/>
          <w:rtl/>
        </w:rPr>
        <w:t>,</w:t>
      </w:r>
      <w:r w:rsidR="00CD2579">
        <w:rPr>
          <w:rtl/>
        </w:rPr>
        <w:t xml:space="preserve"> מרכזים שבהתקשרות </w:t>
      </w:r>
      <w:r w:rsidR="00CD2579">
        <w:rPr>
          <w:rFonts w:hint="cs"/>
          <w:rtl/>
        </w:rPr>
        <w:t xml:space="preserve">עם </w:t>
      </w:r>
      <w:r w:rsidRPr="00CD2579">
        <w:rPr>
          <w:rtl/>
        </w:rPr>
        <w:t>משרד הרווחה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הנתונים שאספנו הם לגבי קטינים ואנחנו לא נדון כרגע בקטינים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אבל היו ב-5 השנים האחרונות עשרות בקשות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CD2579">
        <w:rPr>
          <w:rFonts w:hint="cs"/>
          <w:rtl/>
        </w:rPr>
        <w:t>וכש</w:t>
      </w:r>
      <w:r w:rsidRPr="00CD2579">
        <w:rPr>
          <w:rtl/>
        </w:rPr>
        <w:t xml:space="preserve">הבקשות מגיעות למשרד </w:t>
      </w:r>
      <w:r w:rsidR="00CD2579">
        <w:rPr>
          <w:rFonts w:hint="cs"/>
          <w:rtl/>
        </w:rPr>
        <w:t>הרווחה</w:t>
      </w:r>
      <w:r w:rsidRPr="00CD2579">
        <w:rPr>
          <w:rtl/>
        </w:rPr>
        <w:t xml:space="preserve"> במהלך החקירה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בהליך החקירה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בדרך כלל </w:t>
      </w:r>
      <w:r w:rsidR="00CD2579">
        <w:rPr>
          <w:rFonts w:hint="cs"/>
          <w:rtl/>
        </w:rPr>
        <w:t>מ</w:t>
      </w:r>
      <w:r w:rsidRPr="00CD2579">
        <w:rPr>
          <w:rtl/>
        </w:rPr>
        <w:t>המרכזים האלה</w:t>
      </w:r>
      <w:r w:rsidR="00CD2579">
        <w:rPr>
          <w:rFonts w:hint="cs"/>
          <w:rtl/>
        </w:rPr>
        <w:t>, הן</w:t>
      </w:r>
      <w:r w:rsidRPr="00CD2579">
        <w:rPr>
          <w:rtl/>
        </w:rPr>
        <w:t xml:space="preserve"> מגיעות כבקשות לצווים כוללניים ולא פרטניים</w:t>
      </w:r>
      <w:r w:rsidR="00CD2579">
        <w:rPr>
          <w:rFonts w:hint="cs"/>
          <w:rtl/>
        </w:rPr>
        <w:t>,</w:t>
      </w:r>
      <w:r w:rsidRPr="00CD2579">
        <w:rPr>
          <w:rtl/>
        </w:rPr>
        <w:t xml:space="preserve"> לא למסמכים ספציפיים אלא לקבלת כל התיק הטיפולי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אנחנו בשי</w:t>
      </w:r>
      <w:r w:rsidR="00CD2579">
        <w:rPr>
          <w:rFonts w:hint="cs"/>
          <w:rtl/>
        </w:rPr>
        <w:t>ח</w:t>
      </w:r>
      <w:r w:rsidRPr="00CD2579">
        <w:rPr>
          <w:rtl/>
        </w:rPr>
        <w:t xml:space="preserve"> גם עם המשטרה וגם עם הפרקליטות סביב הצווים האלה שמגיעים למשרד הרווחה או לרשויות המקומיות </w:t>
      </w:r>
      <w:r w:rsidR="00CD2579">
        <w:rPr>
          <w:rFonts w:hint="cs"/>
          <w:rtl/>
        </w:rPr>
        <w:t>ל</w:t>
      </w:r>
      <w:r w:rsidRPr="00CD2579">
        <w:rPr>
          <w:rtl/>
        </w:rPr>
        <w:t>מרכזים שמטפלים מטעם משרד הרווחה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CD2579">
        <w:rPr>
          <w:rFonts w:hint="cs"/>
          <w:rtl/>
        </w:rPr>
        <w:t>אני רוצה ל</w:t>
      </w:r>
      <w:r w:rsidRPr="00CD2579">
        <w:rPr>
          <w:rtl/>
        </w:rPr>
        <w:t xml:space="preserve">הגיד שבהזדמנות הזו סביב הצעת החוק היה שיח מאוד </w:t>
      </w:r>
      <w:r w:rsidR="00CD2579">
        <w:rPr>
          <w:rFonts w:hint="cs"/>
          <w:rtl/>
        </w:rPr>
        <w:t>פורה</w:t>
      </w:r>
      <w:r w:rsidRPr="00CD2579">
        <w:rPr>
          <w:rtl/>
        </w:rPr>
        <w:t xml:space="preserve"> ומקדם עם כל הגורמים הרלוונטיים ואנחנו באמת מקווים לצמצם את הבקשות האלה</w:t>
      </w:r>
      <w:r w:rsidR="00CD2579">
        <w:rPr>
          <w:rFonts w:hint="cs"/>
          <w:rtl/>
        </w:rPr>
        <w:t>.</w:t>
      </w:r>
      <w:r w:rsidRPr="00CD2579">
        <w:rPr>
          <w:rtl/>
        </w:rPr>
        <w:t xml:space="preserve"> אבל לגבי קטי</w:t>
      </w:r>
      <w:r w:rsidR="00CD2579">
        <w:rPr>
          <w:rtl/>
        </w:rPr>
        <w:t>נים היו ב-5 השנים האחרונות כ-60</w:t>
      </w:r>
      <w:r w:rsidR="00CD2579">
        <w:rPr>
          <w:rFonts w:hint="cs"/>
          <w:rtl/>
        </w:rPr>
        <w:t xml:space="preserve">, </w:t>
      </w:r>
      <w:r w:rsidRPr="00CD2579">
        <w:rPr>
          <w:rtl/>
        </w:rPr>
        <w:t>זה נתון שאנחנו אוספים אותו</w:t>
      </w:r>
      <w:r w:rsidR="00CD2579">
        <w:rPr>
          <w:rFonts w:hint="cs"/>
          <w:rtl/>
        </w:rPr>
        <w:t xml:space="preserve"> - - -</w:t>
      </w:r>
    </w:p>
    <w:p w:rsidR="00CD2579" w:rsidRDefault="00CD2579" w:rsidP="00CD2579">
      <w:pPr>
        <w:rPr>
          <w:rtl/>
        </w:rPr>
      </w:pPr>
    </w:p>
    <w:p w:rsidR="00CD2579" w:rsidRDefault="00CD2579" w:rsidP="00CD2579">
      <w:pPr>
        <w:pStyle w:val="af6"/>
        <w:keepNext/>
        <w:rPr>
          <w:rtl/>
        </w:rPr>
      </w:pPr>
      <w:bookmarkStart w:id="718" w:name="ET_yor_6156_215"/>
      <w:r w:rsidRPr="00CD25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2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CD2579" w:rsidRDefault="00CD2579" w:rsidP="00CD2579">
      <w:pPr>
        <w:pStyle w:val="KeepWithNext"/>
        <w:rPr>
          <w:rtl/>
        </w:rPr>
      </w:pPr>
    </w:p>
    <w:p w:rsidR="00CD2579" w:rsidRDefault="00CD2579" w:rsidP="00CD2579">
      <w:pPr>
        <w:rPr>
          <w:rtl/>
        </w:rPr>
      </w:pPr>
      <w:r>
        <w:rPr>
          <w:rFonts w:hint="cs"/>
          <w:rtl/>
        </w:rPr>
        <w:t>מ</w:t>
      </w:r>
      <w:r w:rsidR="00626195" w:rsidRPr="00CD2579">
        <w:rPr>
          <w:rtl/>
        </w:rPr>
        <w:t>תוך כמה תיקים להערכת</w:t>
      </w:r>
      <w:r>
        <w:rPr>
          <w:rFonts w:hint="cs"/>
          <w:rtl/>
        </w:rPr>
        <w:t>כם?</w:t>
      </w:r>
      <w:bookmarkStart w:id="719" w:name="_ETM_Q1_6579148"/>
      <w:bookmarkEnd w:id="719"/>
    </w:p>
    <w:p w:rsidR="00CD2579" w:rsidRDefault="00CD2579" w:rsidP="00CD2579">
      <w:pPr>
        <w:rPr>
          <w:rtl/>
        </w:rPr>
      </w:pPr>
      <w:bookmarkStart w:id="720" w:name="_ETM_Q1_6579240"/>
      <w:bookmarkEnd w:id="720"/>
    </w:p>
    <w:p w:rsidR="00CD2579" w:rsidRDefault="00CD2579" w:rsidP="00CD2579">
      <w:pPr>
        <w:pStyle w:val="af9"/>
        <w:keepNext/>
        <w:rPr>
          <w:rtl/>
        </w:rPr>
      </w:pPr>
      <w:bookmarkStart w:id="721" w:name="ET_guest_884362_216"/>
      <w:r w:rsidRPr="00CD2579">
        <w:rPr>
          <w:rStyle w:val="TagStyle"/>
          <w:rtl/>
        </w:rPr>
        <w:t xml:space="preserve"> &lt;&lt; אורח &gt;&gt; </w:t>
      </w:r>
      <w:r>
        <w:rPr>
          <w:rtl/>
        </w:rPr>
        <w:t>שלהבת אינשטיין אלפסי: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CD2579" w:rsidRDefault="00CD2579" w:rsidP="00CD2579">
      <w:pPr>
        <w:pStyle w:val="KeepWithNext"/>
        <w:rPr>
          <w:rtl/>
        </w:rPr>
      </w:pPr>
    </w:p>
    <w:p w:rsidR="00CD2579" w:rsidRDefault="00CD2579" w:rsidP="00CD2579">
      <w:pPr>
        <w:rPr>
          <w:rtl/>
        </w:rPr>
      </w:pPr>
      <w:r>
        <w:rPr>
          <w:rFonts w:hint="cs"/>
          <w:rtl/>
        </w:rPr>
        <w:t>אנחנו</w:t>
      </w:r>
      <w:r w:rsidR="00626195" w:rsidRPr="00CD2579">
        <w:rPr>
          <w:rtl/>
        </w:rPr>
        <w:t xml:space="preserve"> לא יודעים כמה תיקים</w:t>
      </w:r>
      <w:r>
        <w:rPr>
          <w:rFonts w:hint="cs"/>
          <w:rtl/>
        </w:rPr>
        <w:t>.</w:t>
      </w:r>
      <w:r w:rsidR="00626195" w:rsidRPr="00CD2579">
        <w:rPr>
          <w:rtl/>
        </w:rPr>
        <w:t xml:space="preserve"> </w:t>
      </w:r>
      <w:r>
        <w:rPr>
          <w:rFonts w:hint="cs"/>
          <w:rtl/>
        </w:rPr>
        <w:t>ז</w:t>
      </w:r>
      <w:r w:rsidR="00626195" w:rsidRPr="00CD2579">
        <w:rPr>
          <w:rtl/>
        </w:rPr>
        <w:t>ה כבר אצל המשטרה</w:t>
      </w:r>
      <w:r>
        <w:rPr>
          <w:rFonts w:hint="cs"/>
          <w:rtl/>
        </w:rPr>
        <w:t>.</w:t>
      </w:r>
      <w:r w:rsidR="00626195" w:rsidRPr="00CD2579"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722" w:name="_ETM_Q1_6584120"/>
      <w:bookmarkEnd w:id="722"/>
      <w:r>
        <w:rPr>
          <w:rFonts w:hint="cs"/>
          <w:rtl/>
        </w:rPr>
        <w:t>לא</w:t>
      </w:r>
      <w:r w:rsidR="00626195" w:rsidRPr="00CD2579">
        <w:rPr>
          <w:rtl/>
        </w:rPr>
        <w:t xml:space="preserve"> עוקבים אחר מספר</w:t>
      </w:r>
      <w:r>
        <w:rPr>
          <w:rFonts w:hint="cs"/>
          <w:rtl/>
        </w:rPr>
        <w:t xml:space="preserve"> התיקים.</w:t>
      </w:r>
    </w:p>
    <w:p w:rsidR="00CD2579" w:rsidRDefault="00CD2579" w:rsidP="00CD2579">
      <w:pPr>
        <w:rPr>
          <w:rtl/>
        </w:rPr>
      </w:pPr>
    </w:p>
    <w:p w:rsidR="00CD2579" w:rsidRDefault="00CD2579" w:rsidP="00CD2579">
      <w:pPr>
        <w:pStyle w:val="af9"/>
        <w:keepNext/>
        <w:rPr>
          <w:rtl/>
        </w:rPr>
      </w:pPr>
      <w:bookmarkStart w:id="723" w:name="ET_guest_815429_217"/>
      <w:r w:rsidRPr="00CD2579">
        <w:rPr>
          <w:rStyle w:val="TagStyle"/>
          <w:rtl/>
        </w:rPr>
        <w:t xml:space="preserve"> &lt;&lt; אורח &gt;&gt; </w:t>
      </w:r>
      <w:r>
        <w:rPr>
          <w:rtl/>
        </w:rPr>
        <w:t>איילת רזין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CD2579" w:rsidRDefault="00CD2579" w:rsidP="00CD2579">
      <w:pPr>
        <w:pStyle w:val="KeepWithNext"/>
        <w:rPr>
          <w:rtl/>
        </w:rPr>
      </w:pPr>
    </w:p>
    <w:p w:rsidR="00C14F54" w:rsidRDefault="00CD2579" w:rsidP="00CD2579">
      <w:pPr>
        <w:rPr>
          <w:rtl/>
        </w:rPr>
      </w:pPr>
      <w:r>
        <w:rPr>
          <w:rFonts w:hint="cs"/>
          <w:rtl/>
        </w:rPr>
        <w:t xml:space="preserve">- - - נדגיש כאן את חוסר השוויון כי מי שידו משגת לגשת לטיפול פרטי, אף אחד לא יידע </w:t>
      </w:r>
      <w:bookmarkStart w:id="724" w:name="_ETM_Q1_6594836"/>
      <w:bookmarkEnd w:id="724"/>
      <w:r>
        <w:rPr>
          <w:rFonts w:hint="cs"/>
          <w:rtl/>
        </w:rPr>
        <w:t>בכלל שהוא בטיפול ולא יבק</w:t>
      </w:r>
      <w:r w:rsidR="00C14F54">
        <w:rPr>
          <w:rFonts w:hint="cs"/>
          <w:rtl/>
        </w:rPr>
        <w:t>שו את החומרים האלה.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4"/>
        <w:keepNext/>
        <w:rPr>
          <w:rtl/>
        </w:rPr>
      </w:pPr>
      <w:bookmarkStart w:id="725" w:name="ET_speaker_5105_219"/>
      <w:r w:rsidRPr="00C14F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1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14F54" w:rsidRDefault="00C14F54" w:rsidP="00C14F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בקטינים.</w:t>
      </w:r>
    </w:p>
    <w:p w:rsidR="00C14F54" w:rsidRDefault="00C14F54" w:rsidP="00C14F54">
      <w:pPr>
        <w:rPr>
          <w:rtl/>
          <w:lang w:eastAsia="he-IL"/>
        </w:rPr>
      </w:pPr>
    </w:p>
    <w:p w:rsidR="00C14F54" w:rsidRDefault="00C14F54" w:rsidP="00C14F54">
      <w:pPr>
        <w:pStyle w:val="af9"/>
        <w:keepNext/>
        <w:rPr>
          <w:rtl/>
          <w:lang w:eastAsia="he-IL"/>
        </w:rPr>
      </w:pPr>
      <w:bookmarkStart w:id="726" w:name="ET_guest_815429_220"/>
      <w:r w:rsidRPr="00C1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C14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D2579" w:rsidRDefault="00C14F54" w:rsidP="00CD2579">
      <w:pPr>
        <w:rPr>
          <w:rtl/>
        </w:rPr>
      </w:pPr>
      <w:r>
        <w:rPr>
          <w:rFonts w:hint="cs"/>
          <w:rtl/>
        </w:rPr>
        <w:t>רק מי שנמצא במסגרת טיפול ציבורי, כל קרביו חשופים לכל דורש. יש לי עוד המון דברים להגיד - - -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f6"/>
        <w:keepNext/>
        <w:rPr>
          <w:rtl/>
        </w:rPr>
      </w:pPr>
      <w:bookmarkStart w:id="727" w:name="ET_yor_6156_218"/>
      <w:r w:rsidRPr="00C14F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4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C14F54" w:rsidRDefault="00C14F54" w:rsidP="00C14F54">
      <w:pPr>
        <w:pStyle w:val="KeepWithNext"/>
        <w:rPr>
          <w:rtl/>
          <w:lang w:eastAsia="he-IL"/>
        </w:rPr>
      </w:pPr>
    </w:p>
    <w:p w:rsidR="00C14F54" w:rsidRDefault="00C14F54" w:rsidP="00CD2579">
      <w:pPr>
        <w:rPr>
          <w:rtl/>
        </w:rPr>
      </w:pPr>
      <w:r>
        <w:rPr>
          <w:rFonts w:hint="cs"/>
          <w:rtl/>
        </w:rPr>
        <w:t xml:space="preserve">החוק </w:t>
      </w:r>
      <w:r w:rsidR="00626195" w:rsidRPr="00CD2579">
        <w:rPr>
          <w:rtl/>
        </w:rPr>
        <w:t>עצמו לא מבחין בין טיפול פרטי לבין טיפול</w:t>
      </w:r>
      <w:r>
        <w:rPr>
          <w:rFonts w:hint="cs"/>
          <w:rtl/>
        </w:rPr>
        <w:t xml:space="preserve"> - - - </w:t>
      </w:r>
    </w:p>
    <w:p w:rsidR="00C14F54" w:rsidRDefault="00C14F54" w:rsidP="00CD2579">
      <w:pPr>
        <w:rPr>
          <w:rtl/>
        </w:rPr>
      </w:pPr>
    </w:p>
    <w:p w:rsidR="00C14F54" w:rsidRDefault="00C14F54" w:rsidP="00C14F54">
      <w:pPr>
        <w:pStyle w:val="a4"/>
        <w:keepNext/>
        <w:rPr>
          <w:rtl/>
        </w:rPr>
      </w:pPr>
      <w:bookmarkStart w:id="728" w:name="ET_speaker_5105_221"/>
      <w:r w:rsidRPr="00C14F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14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C14F54" w:rsidRDefault="00C14F54" w:rsidP="00C14F54">
      <w:pPr>
        <w:pStyle w:val="KeepWithNext"/>
        <w:rPr>
          <w:rtl/>
        </w:rPr>
      </w:pPr>
    </w:p>
    <w:p w:rsidR="002C029B" w:rsidRDefault="002C029B" w:rsidP="00C14F54">
      <w:pPr>
        <w:rPr>
          <w:rtl/>
        </w:rPr>
      </w:pPr>
      <w:r>
        <w:rPr>
          <w:rFonts w:hint="cs"/>
          <w:rtl/>
        </w:rPr>
        <w:t>זה</w:t>
      </w:r>
      <w:r w:rsidR="00626195" w:rsidRPr="00CD2579">
        <w:rPr>
          <w:rtl/>
        </w:rPr>
        <w:t xml:space="preserve"> רק לקטינים</w:t>
      </w:r>
      <w:r>
        <w:rPr>
          <w:rFonts w:hint="cs"/>
          <w:rtl/>
        </w:rPr>
        <w:t>.</w:t>
      </w:r>
    </w:p>
    <w:p w:rsidR="002C029B" w:rsidRDefault="002C029B" w:rsidP="00C14F54">
      <w:pPr>
        <w:rPr>
          <w:rtl/>
        </w:rPr>
      </w:pPr>
    </w:p>
    <w:p w:rsidR="002C029B" w:rsidRDefault="002C029B" w:rsidP="002C029B">
      <w:pPr>
        <w:pStyle w:val="af9"/>
        <w:keepNext/>
        <w:rPr>
          <w:rtl/>
        </w:rPr>
      </w:pPr>
      <w:bookmarkStart w:id="729" w:name="ET_guest_829004_222"/>
      <w:r w:rsidRPr="002C029B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2C0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2C029B" w:rsidRDefault="002C029B" w:rsidP="002C029B">
      <w:pPr>
        <w:pStyle w:val="KeepWithNext"/>
        <w:rPr>
          <w:rtl/>
        </w:rPr>
      </w:pPr>
    </w:p>
    <w:p w:rsidR="002C029B" w:rsidRDefault="00626195" w:rsidP="002C029B">
      <w:pPr>
        <w:rPr>
          <w:rtl/>
        </w:rPr>
      </w:pPr>
      <w:r w:rsidRPr="00CD2579">
        <w:rPr>
          <w:rtl/>
        </w:rPr>
        <w:t>אדוני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המצב </w:t>
      </w:r>
      <w:r w:rsidR="002C029B">
        <w:rPr>
          <w:rFonts w:hint="cs"/>
          <w:rtl/>
        </w:rPr>
        <w:t>מורכב עוד</w:t>
      </w:r>
      <w:r w:rsidRPr="00CD2579">
        <w:rPr>
          <w:rtl/>
        </w:rPr>
        <w:t xml:space="preserve"> הרבה יותר בנוגע לילדים כי רוב </w:t>
      </w:r>
      <w:r w:rsidR="002C029B">
        <w:rPr>
          <w:rFonts w:hint="cs"/>
          <w:rtl/>
        </w:rPr>
        <w:t>הילדים</w:t>
      </w:r>
      <w:r w:rsidR="002C029B">
        <w:rPr>
          <w:rtl/>
        </w:rPr>
        <w:t xml:space="preserve"> נפגעי עבירות מין מטופלים בעצם </w:t>
      </w:r>
      <w:r w:rsidR="002C029B">
        <w:rPr>
          <w:rFonts w:hint="cs"/>
          <w:rtl/>
        </w:rPr>
        <w:t>ב</w:t>
      </w:r>
      <w:r w:rsidRPr="00CD2579">
        <w:rPr>
          <w:rtl/>
        </w:rPr>
        <w:t>מרכזיים י</w:t>
      </w:r>
      <w:r w:rsidR="002C029B">
        <w:rPr>
          <w:rFonts w:hint="cs"/>
          <w:rtl/>
        </w:rPr>
        <w:t>יע</w:t>
      </w:r>
      <w:r w:rsidRPr="00CD2579">
        <w:rPr>
          <w:rtl/>
        </w:rPr>
        <w:t>ודי</w:t>
      </w:r>
      <w:r w:rsidR="002C029B">
        <w:rPr>
          <w:rFonts w:hint="cs"/>
          <w:rtl/>
        </w:rPr>
        <w:t>י</w:t>
      </w:r>
      <w:r w:rsidRPr="00CD2579">
        <w:rPr>
          <w:rtl/>
        </w:rPr>
        <w:t>ם ש</w:t>
      </w:r>
      <w:r w:rsidR="002C029B">
        <w:rPr>
          <w:rFonts w:hint="cs"/>
          <w:rtl/>
        </w:rPr>
        <w:t>ל משד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ה</w:t>
      </w:r>
      <w:r w:rsidRPr="00CD2579">
        <w:rPr>
          <w:rtl/>
        </w:rPr>
        <w:t>רווחה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ל</w:t>
      </w:r>
      <w:r w:rsidRPr="00CD2579">
        <w:rPr>
          <w:rtl/>
        </w:rPr>
        <w:t>כן לא צריך לנחש האם מטופלים ואיפה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זה מאוד מאוד ברור וזה מאוד מאוד </w:t>
      </w:r>
      <w:r w:rsidR="002C029B">
        <w:rPr>
          <w:rFonts w:hint="cs"/>
          <w:rtl/>
        </w:rPr>
        <w:t>קל. זה</w:t>
      </w:r>
      <w:r w:rsidRPr="00CD2579">
        <w:rPr>
          <w:rtl/>
        </w:rPr>
        <w:t xml:space="preserve"> מה שאנחנו רואים בשטח</w:t>
      </w:r>
      <w:r w:rsidR="002C029B">
        <w:rPr>
          <w:rFonts w:hint="cs"/>
          <w:rtl/>
        </w:rPr>
        <w:t xml:space="preserve"> - - - </w:t>
      </w:r>
      <w:bookmarkStart w:id="730" w:name="_ETM_Q1_6630748"/>
      <w:bookmarkEnd w:id="730"/>
      <w:r w:rsidR="002C029B">
        <w:rPr>
          <w:rFonts w:hint="cs"/>
          <w:rtl/>
        </w:rPr>
        <w:t>אמרו פה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מ</w:t>
      </w:r>
      <w:r w:rsidRPr="00CD2579">
        <w:rPr>
          <w:rtl/>
        </w:rPr>
        <w:t>משרד הרווחה</w:t>
      </w:r>
      <w:r w:rsidR="002C029B">
        <w:rPr>
          <w:rFonts w:hint="cs"/>
          <w:rtl/>
        </w:rPr>
        <w:t xml:space="preserve"> - - -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4"/>
        <w:keepNext/>
        <w:rPr>
          <w:rtl/>
        </w:rPr>
      </w:pPr>
      <w:bookmarkStart w:id="731" w:name="ET_speaker_5105_223"/>
      <w:r w:rsidRPr="002C029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C0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C029B" w:rsidRDefault="002C029B" w:rsidP="002C029B">
      <w:pPr>
        <w:pStyle w:val="KeepWithNext"/>
        <w:rPr>
          <w:rtl/>
        </w:rPr>
      </w:pPr>
    </w:p>
    <w:p w:rsidR="002C029B" w:rsidRDefault="002C029B" w:rsidP="002C029B">
      <w:pPr>
        <w:rPr>
          <w:rtl/>
        </w:rPr>
      </w:pPr>
      <w:r>
        <w:rPr>
          <w:rFonts w:hint="cs"/>
          <w:rtl/>
        </w:rPr>
        <w:t>אולי נשמע</w:t>
      </w:r>
      <w:r w:rsidR="00626195" w:rsidRPr="00CD2579">
        <w:rPr>
          <w:rtl/>
        </w:rPr>
        <w:t xml:space="preserve"> </w:t>
      </w:r>
      <w:r>
        <w:rPr>
          <w:rFonts w:hint="cs"/>
          <w:rtl/>
        </w:rPr>
        <w:t>מה</w:t>
      </w:r>
      <w:r w:rsidR="00626195" w:rsidRPr="00CD2579">
        <w:rPr>
          <w:rtl/>
        </w:rPr>
        <w:t>פרקליטות</w:t>
      </w:r>
      <w:r>
        <w:rPr>
          <w:rFonts w:hint="cs"/>
          <w:rtl/>
        </w:rPr>
        <w:t xml:space="preserve"> - - -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f6"/>
        <w:keepNext/>
        <w:rPr>
          <w:rtl/>
        </w:rPr>
      </w:pPr>
      <w:bookmarkStart w:id="732" w:name="ET_yor_6156_224"/>
      <w:r w:rsidRPr="002C02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0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2C029B" w:rsidRDefault="002C029B" w:rsidP="002C029B">
      <w:pPr>
        <w:pStyle w:val="KeepWithNext"/>
        <w:rPr>
          <w:rtl/>
        </w:rPr>
      </w:pPr>
    </w:p>
    <w:p w:rsidR="002C029B" w:rsidRDefault="00626195" w:rsidP="002C029B">
      <w:pPr>
        <w:rPr>
          <w:rtl/>
        </w:rPr>
      </w:pPr>
      <w:r w:rsidRPr="00CD2579">
        <w:rPr>
          <w:rtl/>
        </w:rPr>
        <w:t xml:space="preserve">אשמח להתייחסות </w:t>
      </w:r>
      <w:r w:rsidR="002C029B">
        <w:rPr>
          <w:rFonts w:hint="cs"/>
          <w:rtl/>
        </w:rPr>
        <w:t>ה</w:t>
      </w:r>
      <w:r w:rsidRPr="00CD2579">
        <w:rPr>
          <w:rtl/>
        </w:rPr>
        <w:t xml:space="preserve">משטרה ואנחנו נחזור </w:t>
      </w:r>
      <w:r w:rsidR="002C029B">
        <w:rPr>
          <w:rFonts w:hint="cs"/>
          <w:rtl/>
        </w:rPr>
        <w:t>ל</w:t>
      </w:r>
      <w:r w:rsidRPr="00CD2579">
        <w:rPr>
          <w:rtl/>
        </w:rPr>
        <w:t>סנגור</w:t>
      </w:r>
      <w:r w:rsidR="002C029B">
        <w:rPr>
          <w:rFonts w:hint="cs"/>
          <w:rtl/>
        </w:rPr>
        <w:t>יה</w:t>
      </w:r>
      <w:r w:rsidRPr="00CD2579">
        <w:rPr>
          <w:rtl/>
        </w:rPr>
        <w:t xml:space="preserve"> הציבורי</w:t>
      </w:r>
      <w:r w:rsidR="002C029B">
        <w:rPr>
          <w:rFonts w:hint="cs"/>
          <w:rtl/>
        </w:rPr>
        <w:t xml:space="preserve">ת, אני </w:t>
      </w:r>
      <w:bookmarkStart w:id="733" w:name="_ETM_Q1_6641669"/>
      <w:bookmarkEnd w:id="733"/>
      <w:r w:rsidR="002C029B">
        <w:rPr>
          <w:rFonts w:hint="cs"/>
          <w:rtl/>
        </w:rPr>
        <w:t>בטוח</w:t>
      </w:r>
      <w:r w:rsidR="002C029B">
        <w:rPr>
          <w:rtl/>
        </w:rPr>
        <w:t xml:space="preserve"> שיש להם עוד הערות לגבי החוק</w:t>
      </w:r>
      <w:r w:rsidR="002C029B">
        <w:rPr>
          <w:rFonts w:hint="cs"/>
          <w:rtl/>
        </w:rPr>
        <w:t>.</w:t>
      </w:r>
    </w:p>
    <w:p w:rsidR="002C029B" w:rsidRDefault="002C029B" w:rsidP="002C029B">
      <w:pPr>
        <w:rPr>
          <w:rtl/>
        </w:rPr>
      </w:pPr>
    </w:p>
    <w:p w:rsidR="002C029B" w:rsidRDefault="002C029B" w:rsidP="002C029B">
      <w:pPr>
        <w:pStyle w:val="af9"/>
        <w:keepNext/>
        <w:rPr>
          <w:rtl/>
        </w:rPr>
      </w:pPr>
      <w:bookmarkStart w:id="734" w:name="ET_guest_806099_225"/>
      <w:r w:rsidRPr="002C029B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2C0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2C029B" w:rsidRDefault="002C029B" w:rsidP="002C029B">
      <w:pPr>
        <w:pStyle w:val="KeepWithNext"/>
        <w:rPr>
          <w:rtl/>
        </w:rPr>
      </w:pPr>
    </w:p>
    <w:p w:rsidR="002918A3" w:rsidRDefault="00626195" w:rsidP="002918A3">
      <w:pPr>
        <w:rPr>
          <w:rtl/>
        </w:rPr>
      </w:pPr>
      <w:r w:rsidRPr="00CD2579">
        <w:rPr>
          <w:rtl/>
        </w:rPr>
        <w:t xml:space="preserve">אני ראש </w:t>
      </w:r>
      <w:r w:rsidR="002C029B">
        <w:rPr>
          <w:rFonts w:hint="cs"/>
          <w:rtl/>
        </w:rPr>
        <w:t>חוליית</w:t>
      </w:r>
      <w:r w:rsidRPr="00CD2579">
        <w:rPr>
          <w:rtl/>
        </w:rPr>
        <w:t xml:space="preserve"> עבירות מין במשטרה בחטיבת החקירות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אני מייצג למעשה את החקירות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את ה</w:t>
      </w:r>
      <w:r w:rsidR="002C029B">
        <w:rPr>
          <w:rFonts w:hint="cs"/>
          <w:rtl/>
        </w:rPr>
        <w:t>נושא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ה</w:t>
      </w:r>
      <w:r w:rsidRPr="00CD2579">
        <w:rPr>
          <w:rtl/>
        </w:rPr>
        <w:t>פרקטי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דיברתם פה על נושא משפטי </w:t>
      </w:r>
      <w:r w:rsidR="002C029B">
        <w:rPr>
          <w:rFonts w:hint="cs"/>
          <w:rtl/>
        </w:rPr>
        <w:t>מהותי. אני</w:t>
      </w:r>
      <w:r w:rsidRPr="00CD2579">
        <w:rPr>
          <w:rtl/>
        </w:rPr>
        <w:t xml:space="preserve"> יכול </w:t>
      </w:r>
      <w:r w:rsidR="002C029B">
        <w:rPr>
          <w:rFonts w:hint="cs"/>
          <w:rtl/>
        </w:rPr>
        <w:t>לה</w:t>
      </w:r>
      <w:r w:rsidRPr="00CD2579">
        <w:rPr>
          <w:rtl/>
        </w:rPr>
        <w:t xml:space="preserve">גיד לכם </w:t>
      </w:r>
      <w:r w:rsidR="002C029B">
        <w:rPr>
          <w:rFonts w:hint="cs"/>
          <w:rtl/>
        </w:rPr>
        <w:t>- - -</w:t>
      </w:r>
      <w:r w:rsidRPr="00CD2579">
        <w:rPr>
          <w:rtl/>
        </w:rPr>
        <w:t xml:space="preserve"> חקירה זה לא לצד</w:t>
      </w:r>
      <w:r w:rsidR="002C029B">
        <w:rPr>
          <w:rFonts w:hint="cs"/>
          <w:rtl/>
        </w:rPr>
        <w:t xml:space="preserve"> אחד,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 xml:space="preserve">זה </w:t>
      </w:r>
      <w:r w:rsidRPr="00CD2579">
        <w:rPr>
          <w:rtl/>
        </w:rPr>
        <w:t>לצורך גילוי האמת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זה מאוד מאוד חשוב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כ</w:t>
      </w:r>
      <w:r w:rsidRPr="00CD2579">
        <w:rPr>
          <w:rtl/>
        </w:rPr>
        <w:t>שאני עושה חקירה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2C029B">
        <w:rPr>
          <w:rFonts w:hint="cs"/>
          <w:rtl/>
        </w:rPr>
        <w:t>יש גם</w:t>
      </w:r>
      <w:r w:rsidRPr="00CD2579">
        <w:rPr>
          <w:rtl/>
        </w:rPr>
        <w:t xml:space="preserve"> צד שני ולכן אני לא תופס פה צד גם בדיון הזה</w:t>
      </w:r>
      <w:r w:rsidR="002C029B">
        <w:rPr>
          <w:rFonts w:hint="cs"/>
          <w:rtl/>
        </w:rPr>
        <w:t>.</w:t>
      </w:r>
      <w:r w:rsidRPr="00CD2579">
        <w:rPr>
          <w:rtl/>
        </w:rPr>
        <w:t xml:space="preserve"> בעיניי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דרך אגב</w:t>
      </w:r>
      <w:r w:rsidR="002C029B">
        <w:rPr>
          <w:rFonts w:hint="cs"/>
          <w:rtl/>
        </w:rPr>
        <w:t>,</w:t>
      </w:r>
      <w:r w:rsidRPr="00CD2579">
        <w:rPr>
          <w:rtl/>
        </w:rPr>
        <w:t xml:space="preserve"> כל הצ</w:t>
      </w:r>
      <w:r w:rsidR="002C029B">
        <w:rPr>
          <w:rFonts w:hint="cs"/>
          <w:rtl/>
        </w:rPr>
        <w:t>ד</w:t>
      </w:r>
      <w:r w:rsidR="002C029B">
        <w:rPr>
          <w:rtl/>
        </w:rPr>
        <w:t xml:space="preserve">דים </w:t>
      </w:r>
      <w:r w:rsidRPr="00CD2579">
        <w:rPr>
          <w:rtl/>
        </w:rPr>
        <w:t xml:space="preserve">חשובים </w:t>
      </w:r>
      <w:r w:rsidR="002C029B">
        <w:rPr>
          <w:rFonts w:hint="cs"/>
          <w:rtl/>
        </w:rPr>
        <w:t>ו</w:t>
      </w:r>
      <w:r w:rsidRPr="00CD2579">
        <w:rPr>
          <w:rtl/>
        </w:rPr>
        <w:t xml:space="preserve">כולם צודקים כי בסופו של דבר שם </w:t>
      </w:r>
      <w:r w:rsidR="002C029B">
        <w:rPr>
          <w:rFonts w:hint="cs"/>
          <w:rtl/>
        </w:rPr>
        <w:t>ט</w:t>
      </w:r>
      <w:r w:rsidRPr="00CD2579">
        <w:rPr>
          <w:rtl/>
        </w:rPr>
        <w:t xml:space="preserve">וב של אדם </w:t>
      </w:r>
      <w:r w:rsidR="002C029B">
        <w:rPr>
          <w:rFonts w:hint="cs"/>
          <w:rtl/>
        </w:rPr>
        <w:t>ו</w:t>
      </w:r>
      <w:r w:rsidRPr="00CD2579">
        <w:rPr>
          <w:rtl/>
        </w:rPr>
        <w:t>נושא גילוי האמת במהלך החקירה</w:t>
      </w:r>
      <w:r w:rsidR="002C029B">
        <w:rPr>
          <w:rFonts w:hint="cs"/>
          <w:rtl/>
        </w:rPr>
        <w:t>, לפעמים ז</w:t>
      </w:r>
      <w:r w:rsidR="002C029B">
        <w:rPr>
          <w:rtl/>
        </w:rPr>
        <w:t xml:space="preserve">ה </w:t>
      </w:r>
      <w:r w:rsidR="002C029B">
        <w:rPr>
          <w:rFonts w:hint="cs"/>
          <w:rtl/>
        </w:rPr>
        <w:t>מ</w:t>
      </w:r>
      <w:r w:rsidRPr="00CD2579">
        <w:rPr>
          <w:rtl/>
        </w:rPr>
        <w:t>תבטא גם בסוף</w:t>
      </w:r>
      <w:r w:rsidR="002918A3">
        <w:rPr>
          <w:rFonts w:hint="cs"/>
          <w:rtl/>
        </w:rPr>
        <w:t>.</w:t>
      </w:r>
    </w:p>
    <w:p w:rsidR="002918A3" w:rsidRDefault="002918A3" w:rsidP="002918A3">
      <w:pPr>
        <w:rPr>
          <w:rtl/>
        </w:rPr>
      </w:pPr>
      <w:bookmarkStart w:id="735" w:name="_ETM_Q1_6680419"/>
      <w:bookmarkStart w:id="736" w:name="_ETM_Q1_6680550"/>
      <w:bookmarkEnd w:id="735"/>
      <w:bookmarkEnd w:id="736"/>
    </w:p>
    <w:p w:rsidR="002918A3" w:rsidRDefault="00626195" w:rsidP="002918A3">
      <w:pPr>
        <w:rPr>
          <w:rtl/>
        </w:rPr>
      </w:pPr>
      <w:bookmarkStart w:id="737" w:name="_ETM_Q1_6680569"/>
      <w:bookmarkStart w:id="738" w:name="_ETM_Q1_6680629"/>
      <w:bookmarkEnd w:id="737"/>
      <w:bookmarkEnd w:id="738"/>
      <w:r w:rsidRPr="00CD2579">
        <w:rPr>
          <w:rtl/>
        </w:rPr>
        <w:t xml:space="preserve">בתור מומחה </w:t>
      </w:r>
      <w:r w:rsidR="002918A3">
        <w:rPr>
          <w:rFonts w:hint="cs"/>
          <w:rtl/>
        </w:rPr>
        <w:t>תוכן</w:t>
      </w:r>
      <w:r w:rsidRPr="00CD2579">
        <w:rPr>
          <w:rtl/>
        </w:rPr>
        <w:t xml:space="preserve"> בתחום עב</w:t>
      </w:r>
      <w:r w:rsidR="002918A3">
        <w:rPr>
          <w:rFonts w:hint="cs"/>
          <w:rtl/>
        </w:rPr>
        <w:t>י</w:t>
      </w:r>
      <w:r w:rsidRPr="00CD2579">
        <w:rPr>
          <w:rtl/>
        </w:rPr>
        <w:t xml:space="preserve">רות </w:t>
      </w:r>
      <w:r w:rsidR="002918A3">
        <w:rPr>
          <w:rFonts w:hint="cs"/>
          <w:rtl/>
        </w:rPr>
        <w:t>ה</w:t>
      </w:r>
      <w:r w:rsidRPr="00CD2579">
        <w:rPr>
          <w:rtl/>
        </w:rPr>
        <w:t>מ</w:t>
      </w:r>
      <w:r w:rsidR="002918A3">
        <w:rPr>
          <w:rFonts w:hint="cs"/>
          <w:rtl/>
        </w:rPr>
        <w:t>י</w:t>
      </w:r>
      <w:r w:rsidRPr="00CD2579">
        <w:rPr>
          <w:rtl/>
        </w:rPr>
        <w:t xml:space="preserve">ן </w:t>
      </w:r>
      <w:r w:rsidR="002918A3">
        <w:rPr>
          <w:rFonts w:hint="cs"/>
          <w:rtl/>
        </w:rPr>
        <w:t xml:space="preserve">– </w:t>
      </w:r>
      <w:r w:rsidRPr="00CD2579">
        <w:rPr>
          <w:rtl/>
        </w:rPr>
        <w:t>יש פה אנשים</w:t>
      </w:r>
      <w:r w:rsidR="002918A3">
        <w:rPr>
          <w:rFonts w:hint="cs"/>
          <w:rtl/>
        </w:rPr>
        <w:t xml:space="preserve">, </w:t>
      </w:r>
      <w:r w:rsidRPr="00CD2579">
        <w:rPr>
          <w:rtl/>
        </w:rPr>
        <w:t xml:space="preserve">חברי כנסת </w:t>
      </w:r>
      <w:r w:rsidR="002918A3">
        <w:rPr>
          <w:rFonts w:hint="cs"/>
          <w:rtl/>
        </w:rPr>
        <w:t>ש</w:t>
      </w:r>
      <w:r w:rsidRPr="00CD2579">
        <w:rPr>
          <w:rtl/>
        </w:rPr>
        <w:t xml:space="preserve">אולי פחות </w:t>
      </w:r>
      <w:r w:rsidR="002918A3">
        <w:rPr>
          <w:rFonts w:hint="cs"/>
          <w:rtl/>
        </w:rPr>
        <w:t>בקיאים</w:t>
      </w:r>
      <w:r w:rsidRPr="00CD2579">
        <w:rPr>
          <w:rtl/>
        </w:rPr>
        <w:t xml:space="preserve"> בנושא</w:t>
      </w:r>
      <w:r w:rsidR="002918A3">
        <w:rPr>
          <w:rFonts w:hint="cs"/>
          <w:rtl/>
        </w:rPr>
        <w:t xml:space="preserve"> </w:t>
      </w:r>
      <w:r w:rsidR="002918A3">
        <w:rPr>
          <w:rFonts w:hint="eastAsia"/>
          <w:rtl/>
        </w:rPr>
        <w:t>–</w:t>
      </w:r>
      <w:r w:rsidR="002918A3">
        <w:rPr>
          <w:rtl/>
        </w:rPr>
        <w:t xml:space="preserve"> יש לנו קושי מאוד מאוד גדול </w:t>
      </w:r>
      <w:r w:rsidR="002918A3">
        <w:rPr>
          <w:rFonts w:hint="cs"/>
          <w:rtl/>
        </w:rPr>
        <w:t>להוכיח א</w:t>
      </w:r>
      <w:r w:rsidRPr="00CD2579">
        <w:rPr>
          <w:rtl/>
        </w:rPr>
        <w:t>ת ה</w:t>
      </w:r>
      <w:r w:rsidR="002918A3">
        <w:rPr>
          <w:rFonts w:hint="cs"/>
          <w:rtl/>
        </w:rPr>
        <w:t>עב</w:t>
      </w:r>
      <w:r w:rsidRPr="00CD2579">
        <w:rPr>
          <w:rtl/>
        </w:rPr>
        <w:t>ירה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הרבה נפגעות עבירות מין מגיעות למעשה כמה שנים אחרי בגלל הקושי הנפשי ומספר</w:t>
      </w:r>
      <w:r w:rsidR="002918A3">
        <w:rPr>
          <w:rFonts w:hint="cs"/>
          <w:rtl/>
        </w:rPr>
        <w:t>ו</w:t>
      </w:r>
      <w:r w:rsidRPr="00CD2579">
        <w:rPr>
          <w:rtl/>
        </w:rPr>
        <w:t>ת לנו על האירוע עצמו וחוץ מהעדות שלה אין לנו שום דבר אחר</w:t>
      </w:r>
      <w:r w:rsidR="002918A3">
        <w:rPr>
          <w:rFonts w:hint="cs"/>
          <w:rtl/>
        </w:rPr>
        <w:t>. היא יכולה</w:t>
      </w:r>
      <w:r w:rsidR="002918A3">
        <w:rPr>
          <w:rtl/>
        </w:rPr>
        <w:t xml:space="preserve"> לה</w:t>
      </w:r>
      <w:r w:rsidRPr="00CD2579">
        <w:rPr>
          <w:rtl/>
        </w:rPr>
        <w:t>בי</w:t>
      </w:r>
      <w:r w:rsidR="002918A3">
        <w:rPr>
          <w:rFonts w:hint="cs"/>
          <w:rtl/>
        </w:rPr>
        <w:t>א</w:t>
      </w:r>
      <w:r w:rsidRPr="00CD2579">
        <w:rPr>
          <w:rtl/>
        </w:rPr>
        <w:t xml:space="preserve"> חברה שהיא סיפרה לה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זה חיזוק לדברים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ואנחנו צריכים להיאחז במשהו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עכשיו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גם ה</w:t>
      </w:r>
      <w:r w:rsidR="002918A3">
        <w:rPr>
          <w:rFonts w:hint="cs"/>
          <w:rtl/>
        </w:rPr>
        <w:t>קושי</w:t>
      </w:r>
      <w:r w:rsidRPr="00CD2579">
        <w:rPr>
          <w:rtl/>
        </w:rPr>
        <w:t xml:space="preserve"> להוכיח את העבירה עצמה </w:t>
      </w:r>
      <w:r w:rsidR="002918A3">
        <w:rPr>
          <w:rFonts w:hint="cs"/>
          <w:rtl/>
        </w:rPr>
        <w:t xml:space="preserve">זה </w:t>
      </w:r>
      <w:r w:rsidRPr="00CD2579">
        <w:rPr>
          <w:rtl/>
        </w:rPr>
        <w:t>קושי גדול מאוד ביחס לעבירות אחרות</w:t>
      </w:r>
      <w:r w:rsidR="002918A3">
        <w:rPr>
          <w:rFonts w:hint="cs"/>
          <w:rtl/>
        </w:rPr>
        <w:t>.</w:t>
      </w:r>
      <w:r w:rsidR="002918A3">
        <w:rPr>
          <w:rtl/>
        </w:rPr>
        <w:t xml:space="preserve"> אני צריך לדמיי</w:t>
      </w:r>
      <w:r w:rsidR="002918A3">
        <w:rPr>
          <w:rFonts w:hint="cs"/>
          <w:rtl/>
        </w:rPr>
        <w:t>ן, אני צריך להיכנס ל</w:t>
      </w:r>
      <w:r w:rsidRPr="00CD2579">
        <w:rPr>
          <w:rtl/>
        </w:rPr>
        <w:t>ראשו של אותו פוגע ולחשוב באותו רגע</w:t>
      </w:r>
      <w:r w:rsidR="002918A3">
        <w:rPr>
          <w:rFonts w:hint="cs"/>
          <w:rtl/>
        </w:rPr>
        <w:t>,</w:t>
      </w:r>
      <w:r w:rsidRPr="00CD2579">
        <w:rPr>
          <w:rtl/>
        </w:rPr>
        <w:t xml:space="preserve"> להבין מאותו רגע מה הוא הבין באותה סיטואציה</w:t>
      </w:r>
      <w:r w:rsidR="002918A3">
        <w:rPr>
          <w:rFonts w:hint="cs"/>
          <w:rtl/>
        </w:rPr>
        <w:t>:</w:t>
      </w:r>
      <w:r w:rsidRPr="00CD2579">
        <w:rPr>
          <w:rtl/>
        </w:rPr>
        <w:t xml:space="preserve"> האם היא רצתה לקיים אית</w:t>
      </w:r>
      <w:r w:rsidR="002918A3">
        <w:rPr>
          <w:rFonts w:hint="cs"/>
          <w:rtl/>
        </w:rPr>
        <w:t>ו</w:t>
      </w:r>
      <w:r w:rsidRPr="00CD2579">
        <w:rPr>
          <w:rtl/>
        </w:rPr>
        <w:t xml:space="preserve"> יחסי מין או לא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זה באמת מאוד מאוד קשה ולכן הרבה תיקים נסגרים מחוסר ראיות</w:t>
      </w:r>
      <w:r w:rsidR="002918A3">
        <w:rPr>
          <w:rFonts w:hint="cs"/>
          <w:rtl/>
        </w:rPr>
        <w:t>.</w:t>
      </w:r>
    </w:p>
    <w:p w:rsidR="002918A3" w:rsidRDefault="002918A3" w:rsidP="002918A3">
      <w:pPr>
        <w:rPr>
          <w:rtl/>
        </w:rPr>
      </w:pPr>
    </w:p>
    <w:p w:rsidR="00D36656" w:rsidRDefault="00626195" w:rsidP="00D36656">
      <w:pPr>
        <w:rPr>
          <w:rtl/>
        </w:rPr>
      </w:pPr>
      <w:r w:rsidRPr="00CD2579">
        <w:rPr>
          <w:rtl/>
        </w:rPr>
        <w:t>ל</w:t>
      </w:r>
      <w:r w:rsidR="002918A3">
        <w:rPr>
          <w:rtl/>
        </w:rPr>
        <w:t>כן אנחנו מבקשים את החומרים האלה</w:t>
      </w:r>
      <w:r w:rsidR="002918A3">
        <w:rPr>
          <w:rFonts w:hint="cs"/>
          <w:rtl/>
        </w:rPr>
        <w:t xml:space="preserve">, בסופו של דבר, כדי </w:t>
      </w:r>
      <w:r w:rsidRPr="00CD2579">
        <w:rPr>
          <w:rtl/>
        </w:rPr>
        <w:t>לחזק את הדברים שלה</w:t>
      </w:r>
      <w:r w:rsidR="002918A3">
        <w:rPr>
          <w:rFonts w:hint="cs"/>
          <w:rtl/>
        </w:rPr>
        <w:t>.</w:t>
      </w:r>
      <w:r w:rsidRPr="00CD2579">
        <w:rPr>
          <w:rtl/>
        </w:rPr>
        <w:t xml:space="preserve"> יכול להיות ש</w:t>
      </w:r>
      <w:r w:rsidR="00AA68CB">
        <w:rPr>
          <w:rFonts w:hint="cs"/>
          <w:rtl/>
        </w:rPr>
        <w:t>אנחנו</w:t>
      </w:r>
      <w:r w:rsidRPr="00CD2579">
        <w:rPr>
          <w:rtl/>
        </w:rPr>
        <w:t xml:space="preserve"> נמצא גם דברים שיחזקו את אותו חשוד במקרה שלנו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נ</w:t>
      </w:r>
      <w:r w:rsidR="00AA68CB">
        <w:rPr>
          <w:rFonts w:hint="cs"/>
          <w:rtl/>
        </w:rPr>
        <w:t>א</w:t>
      </w:r>
      <w:r w:rsidRPr="00CD2579">
        <w:rPr>
          <w:rtl/>
        </w:rPr>
        <w:t>שם ב</w:t>
      </w:r>
      <w:r w:rsidR="00AA68CB">
        <w:rPr>
          <w:rFonts w:hint="cs"/>
          <w:rtl/>
        </w:rPr>
        <w:t>ה</w:t>
      </w:r>
      <w:r w:rsidRPr="00CD2579">
        <w:rPr>
          <w:rtl/>
        </w:rPr>
        <w:t>משך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ובמידה ואנחנו מבינים שמגיעה נפגעת עבירת מין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וזה הרציונל שקורה בתיקי עבירות מין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זה מאוד מאוד חשוב</w:t>
      </w:r>
      <w:r w:rsidR="00AA68CB">
        <w:rPr>
          <w:rFonts w:hint="cs"/>
          <w:rtl/>
        </w:rPr>
        <w:t>.</w:t>
      </w:r>
      <w:r w:rsidRPr="00CD2579">
        <w:rPr>
          <w:rtl/>
        </w:rPr>
        <w:t xml:space="preserve"> שמעתי פה הרבה </w:t>
      </w:r>
      <w:r w:rsidR="00AA68CB">
        <w:rPr>
          <w:rFonts w:hint="cs"/>
          <w:rtl/>
        </w:rPr>
        <w:t>טענ</w:t>
      </w:r>
      <w:r w:rsidRPr="00CD2579">
        <w:rPr>
          <w:rtl/>
        </w:rPr>
        <w:t>ות כלפי המשטרה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AA68CB">
        <w:rPr>
          <w:rFonts w:hint="cs"/>
          <w:rtl/>
        </w:rPr>
        <w:t>אני</w:t>
      </w:r>
      <w:r w:rsidRPr="00CD2579">
        <w:rPr>
          <w:rtl/>
        </w:rPr>
        <w:t xml:space="preserve"> רוצה שתבינו מה אנחנו כן עושים</w:t>
      </w:r>
      <w:r w:rsidR="00AA68CB">
        <w:rPr>
          <w:rFonts w:hint="cs"/>
          <w:rtl/>
        </w:rPr>
        <w:t>,</w:t>
      </w:r>
      <w:r w:rsidRPr="00CD2579">
        <w:rPr>
          <w:rtl/>
        </w:rPr>
        <w:t xml:space="preserve"> </w:t>
      </w:r>
      <w:r w:rsidR="00AA68CB">
        <w:rPr>
          <w:rFonts w:hint="cs"/>
          <w:rtl/>
        </w:rPr>
        <w:t>כ</w:t>
      </w:r>
      <w:r w:rsidRPr="00CD2579">
        <w:rPr>
          <w:rtl/>
        </w:rPr>
        <w:t>שמגיע</w:t>
      </w:r>
      <w:r w:rsidR="00AA68CB">
        <w:rPr>
          <w:rFonts w:hint="cs"/>
          <w:rtl/>
        </w:rPr>
        <w:t>ה</w:t>
      </w:r>
      <w:r w:rsidRPr="00CD2579">
        <w:rPr>
          <w:rtl/>
        </w:rPr>
        <w:t xml:space="preserve"> נפגעת עבירת מין להתלונן ומספרת לנו שלפני כמה שנים </w:t>
      </w:r>
      <w:r w:rsidR="00AA68CB">
        <w:rPr>
          <w:rFonts w:hint="cs"/>
          <w:rtl/>
        </w:rPr>
        <w:t xml:space="preserve">היא </w:t>
      </w:r>
      <w:r w:rsidRPr="00CD2579">
        <w:rPr>
          <w:rtl/>
        </w:rPr>
        <w:t>נפגעה מינית והיא סיפרה לחברה</w:t>
      </w:r>
      <w:r w:rsidR="00AA68CB">
        <w:rPr>
          <w:rFonts w:hint="cs"/>
          <w:rtl/>
        </w:rPr>
        <w:t xml:space="preserve">, </w:t>
      </w:r>
      <w:bookmarkStart w:id="739" w:name="_ETM_Q1_6763128"/>
      <w:bookmarkEnd w:id="739"/>
      <w:r w:rsidR="00AA68CB">
        <w:rPr>
          <w:rFonts w:hint="cs"/>
          <w:rtl/>
        </w:rPr>
        <w:t>אז</w:t>
      </w:r>
      <w:r w:rsidRPr="00CD2579">
        <w:rPr>
          <w:rtl/>
        </w:rPr>
        <w:t xml:space="preserve"> סביר</w:t>
      </w:r>
      <w:r w:rsidR="00C87DE7">
        <w:rPr>
          <w:rFonts w:hint="cs"/>
          <w:rtl/>
        </w:rPr>
        <w:t xml:space="preserve"> </w:t>
      </w:r>
      <w:r w:rsidR="00C87DE7" w:rsidRPr="00C87DE7">
        <w:rPr>
          <w:rtl/>
        </w:rPr>
        <w:t xml:space="preserve">להניח שנקרא לחברה של </w:t>
      </w:r>
      <w:r w:rsidR="00D36656">
        <w:rPr>
          <w:rFonts w:hint="cs"/>
          <w:rtl/>
        </w:rPr>
        <w:t>ה ונרצה לחזק את הדברים.</w:t>
      </w:r>
    </w:p>
    <w:p w:rsidR="00D36656" w:rsidRDefault="00D36656" w:rsidP="00D36656">
      <w:pPr>
        <w:rPr>
          <w:rtl/>
        </w:rPr>
      </w:pPr>
      <w:bookmarkStart w:id="740" w:name="_ETM_Q1_6768736"/>
      <w:bookmarkStart w:id="741" w:name="_ETM_Q1_6768860"/>
      <w:bookmarkEnd w:id="740"/>
      <w:bookmarkEnd w:id="741"/>
    </w:p>
    <w:p w:rsidR="00D36656" w:rsidRDefault="00C87DE7" w:rsidP="00D36656">
      <w:pPr>
        <w:rPr>
          <w:rtl/>
        </w:rPr>
      </w:pPr>
      <w:r w:rsidRPr="00C87DE7">
        <w:rPr>
          <w:rtl/>
        </w:rPr>
        <w:t>הדבר השני</w:t>
      </w:r>
      <w:r w:rsidR="00D36656">
        <w:rPr>
          <w:rFonts w:hint="cs"/>
          <w:rtl/>
        </w:rPr>
        <w:t>. היא</w:t>
      </w:r>
      <w:r w:rsidRPr="00C87DE7">
        <w:rPr>
          <w:rtl/>
        </w:rPr>
        <w:t xml:space="preserve"> תגיד לי שהיא טופלה וחשפה את הדברים האלה </w:t>
      </w:r>
      <w:r w:rsidR="00D36656">
        <w:rPr>
          <w:rFonts w:hint="cs"/>
          <w:rtl/>
        </w:rPr>
        <w:t>אצל</w:t>
      </w:r>
      <w:r w:rsidRPr="00C87DE7">
        <w:rPr>
          <w:rtl/>
        </w:rPr>
        <w:t xml:space="preserve"> מטפל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אז תבינו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ללא  החומר של מטפל אני לא יכול להתקדם בתיק כי אין לי משהו אחר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אין לי צילום</w:t>
      </w:r>
      <w:r w:rsidR="00D36656">
        <w:rPr>
          <w:rFonts w:hint="cs"/>
          <w:rtl/>
        </w:rPr>
        <w:t>,</w:t>
      </w:r>
      <w:r w:rsidRPr="00C87DE7">
        <w:rPr>
          <w:rtl/>
        </w:rPr>
        <w:t xml:space="preserve"> אין לי תיעוד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יש לי</w:t>
      </w:r>
      <w:bookmarkStart w:id="742" w:name="_ETM_Q1_6783335"/>
      <w:bookmarkEnd w:id="742"/>
      <w:r w:rsidR="00D36656">
        <w:rPr>
          <w:rFonts w:hint="cs"/>
          <w:rtl/>
        </w:rPr>
        <w:t xml:space="preserve"> - - -</w:t>
      </w:r>
      <w:bookmarkStart w:id="743" w:name="_ETM_Q1_6782959"/>
      <w:bookmarkEnd w:id="743"/>
    </w:p>
    <w:p w:rsidR="00D36656" w:rsidRDefault="00D36656" w:rsidP="00D36656">
      <w:pPr>
        <w:rPr>
          <w:rtl/>
        </w:rPr>
      </w:pPr>
      <w:bookmarkStart w:id="744" w:name="_ETM_Q1_6783084"/>
      <w:bookmarkEnd w:id="744"/>
    </w:p>
    <w:p w:rsidR="00D36656" w:rsidRDefault="00D36656" w:rsidP="00D36656">
      <w:pPr>
        <w:pStyle w:val="af6"/>
        <w:keepNext/>
        <w:rPr>
          <w:rtl/>
        </w:rPr>
      </w:pPr>
      <w:bookmarkStart w:id="745" w:name="ET_yor_6156_226"/>
      <w:r w:rsidRPr="00D36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D36656" w:rsidRDefault="00D36656" w:rsidP="00D36656">
      <w:pPr>
        <w:pStyle w:val="KeepWithNext"/>
        <w:rPr>
          <w:rtl/>
        </w:rPr>
      </w:pPr>
    </w:p>
    <w:p w:rsidR="00D36656" w:rsidRDefault="00D36656" w:rsidP="00D36656">
      <w:pPr>
        <w:rPr>
          <w:rtl/>
        </w:rPr>
      </w:pPr>
      <w:r>
        <w:rPr>
          <w:rFonts w:hint="cs"/>
          <w:rtl/>
        </w:rPr>
        <w:t xml:space="preserve">רב-פקד ספן, </w:t>
      </w:r>
      <w:r w:rsidR="00C87DE7" w:rsidRPr="00C87DE7">
        <w:rPr>
          <w:rtl/>
        </w:rPr>
        <w:t>חייבים לדייק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לא נאמרו פה הרבה תלונות על המשטרה</w:t>
      </w:r>
      <w:r>
        <w:rPr>
          <w:rFonts w:hint="cs"/>
          <w:rtl/>
        </w:rPr>
        <w:t xml:space="preserve">. </w:t>
      </w:r>
      <w:r w:rsidR="00C87DE7" w:rsidRPr="00C87DE7">
        <w:rPr>
          <w:rtl/>
        </w:rPr>
        <w:t>בינתיים נאמרה תלונה</w:t>
      </w:r>
      <w:r>
        <w:rPr>
          <w:rFonts w:hint="cs"/>
          <w:rtl/>
        </w:rPr>
        <w:t xml:space="preserve"> אחת</w:t>
      </w:r>
      <w:r w:rsidR="00C87DE7" w:rsidRPr="00C87DE7">
        <w:rPr>
          <w:rtl/>
        </w:rPr>
        <w:t xml:space="preserve"> על המשטרה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והיא לא </w:t>
      </w:r>
      <w:r>
        <w:rPr>
          <w:rFonts w:hint="cs"/>
          <w:rtl/>
        </w:rPr>
        <w:t>ע</w:t>
      </w:r>
      <w:r w:rsidR="00C87DE7" w:rsidRPr="00C87DE7">
        <w:rPr>
          <w:rtl/>
        </w:rPr>
        <w:t>ל</w:t>
      </w:r>
      <w:r>
        <w:rPr>
          <w:rFonts w:hint="cs"/>
          <w:rtl/>
        </w:rPr>
        <w:t xml:space="preserve"> ה</w:t>
      </w:r>
      <w:r w:rsidR="00C87DE7" w:rsidRPr="00C87DE7">
        <w:rPr>
          <w:rtl/>
        </w:rPr>
        <w:t>משטרה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היא תלונה על הרשות המבצעת שעוסקת בחקיקה ומסד נתונים מאוד מרכזי שנדרש לדיון אין לנו</w:t>
      </w:r>
      <w:r>
        <w:rPr>
          <w:rFonts w:hint="cs"/>
          <w:rtl/>
        </w:rPr>
        <w:t>.</w:t>
      </w:r>
    </w:p>
    <w:p w:rsidR="00D36656" w:rsidRDefault="00D36656" w:rsidP="00D36656">
      <w:pPr>
        <w:rPr>
          <w:rtl/>
        </w:rPr>
      </w:pPr>
    </w:p>
    <w:p w:rsidR="00D36656" w:rsidRDefault="00D36656" w:rsidP="00D36656">
      <w:pPr>
        <w:pStyle w:val="af9"/>
        <w:keepNext/>
        <w:rPr>
          <w:rtl/>
        </w:rPr>
      </w:pPr>
      <w:bookmarkStart w:id="746" w:name="ET_guest_806099_227"/>
      <w:r w:rsidRPr="00D36656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D366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D36656" w:rsidRDefault="00D36656" w:rsidP="00D36656">
      <w:pPr>
        <w:pStyle w:val="KeepWithNext"/>
        <w:rPr>
          <w:rtl/>
        </w:rPr>
      </w:pPr>
    </w:p>
    <w:p w:rsidR="00D36656" w:rsidRDefault="00C87DE7" w:rsidP="00D36656">
      <w:pPr>
        <w:rPr>
          <w:rtl/>
        </w:rPr>
      </w:pPr>
      <w:r w:rsidRPr="00C87DE7">
        <w:rPr>
          <w:rtl/>
        </w:rPr>
        <w:t>אני אענה לך</w:t>
      </w:r>
      <w:r w:rsidR="00D36656">
        <w:rPr>
          <w:rFonts w:hint="cs"/>
          <w:rtl/>
        </w:rPr>
        <w:t>.</w:t>
      </w:r>
    </w:p>
    <w:p w:rsidR="00D36656" w:rsidRDefault="00D36656" w:rsidP="00D36656">
      <w:pPr>
        <w:rPr>
          <w:rtl/>
        </w:rPr>
      </w:pPr>
    </w:p>
    <w:p w:rsidR="00D36656" w:rsidRDefault="00D36656" w:rsidP="00D36656">
      <w:pPr>
        <w:pStyle w:val="af6"/>
        <w:keepNext/>
        <w:rPr>
          <w:rtl/>
        </w:rPr>
      </w:pPr>
      <w:bookmarkStart w:id="747" w:name="ET_yor_6156_228"/>
      <w:r w:rsidRPr="00D366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D36656" w:rsidRDefault="00D36656" w:rsidP="00D36656">
      <w:pPr>
        <w:pStyle w:val="KeepWithNext"/>
        <w:rPr>
          <w:rtl/>
          <w:lang w:eastAsia="he-IL"/>
        </w:rPr>
      </w:pPr>
    </w:p>
    <w:p w:rsidR="003D4CFF" w:rsidRDefault="00C87DE7" w:rsidP="00D36656">
      <w:pPr>
        <w:rPr>
          <w:rtl/>
        </w:rPr>
      </w:pPr>
      <w:r w:rsidRPr="00C87DE7">
        <w:rPr>
          <w:rtl/>
        </w:rPr>
        <w:t>לא צריך להגן על כל דבר</w:t>
      </w:r>
      <w:r w:rsidR="00D36656">
        <w:rPr>
          <w:rFonts w:hint="cs"/>
          <w:rtl/>
        </w:rPr>
        <w:t>.</w:t>
      </w:r>
      <w:r w:rsidRPr="00C87DE7">
        <w:rPr>
          <w:rtl/>
        </w:rPr>
        <w:t xml:space="preserve"> </w:t>
      </w:r>
    </w:p>
    <w:p w:rsidR="003D4CFF" w:rsidRDefault="003D4CFF" w:rsidP="00D36656">
      <w:pPr>
        <w:rPr>
          <w:rtl/>
        </w:rPr>
      </w:pPr>
    </w:p>
    <w:p w:rsidR="003D4CFF" w:rsidRDefault="003D4CFF" w:rsidP="003D4CFF">
      <w:pPr>
        <w:pStyle w:val="-"/>
        <w:keepNext/>
        <w:rPr>
          <w:rtl/>
        </w:rPr>
      </w:pPr>
      <w:r w:rsidRPr="003D4CF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3D4C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  <w:lang w:eastAsia="he-IL"/>
        </w:rPr>
      </w:pPr>
    </w:p>
    <w:p w:rsidR="003D4CFF" w:rsidRDefault="00C87DE7" w:rsidP="003D4CFF">
      <w:pPr>
        <w:rPr>
          <w:rtl/>
        </w:rPr>
      </w:pPr>
      <w:r w:rsidRPr="00C87DE7">
        <w:rPr>
          <w:rtl/>
        </w:rPr>
        <w:t xml:space="preserve">לא </w:t>
      </w:r>
      <w:r w:rsidR="003D4CFF">
        <w:rPr>
          <w:rFonts w:hint="cs"/>
          <w:rtl/>
        </w:rPr>
        <w:t>עניין של</w:t>
      </w:r>
      <w:r w:rsidRPr="00C87DE7">
        <w:rPr>
          <w:rtl/>
        </w:rPr>
        <w:t xml:space="preserve"> ההגנה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אני באמת משקף למי שפחות בקיא בתחום</w:t>
      </w:r>
      <w:r w:rsidR="003D4CFF">
        <w:rPr>
          <w:rFonts w:hint="cs"/>
          <w:rtl/>
        </w:rPr>
        <w:t xml:space="preserve"> - - -</w:t>
      </w:r>
    </w:p>
    <w:p w:rsidR="003D4CFF" w:rsidRDefault="003D4CFF" w:rsidP="003D4CFF">
      <w:pPr>
        <w:rPr>
          <w:rtl/>
        </w:rPr>
      </w:pPr>
      <w:bookmarkStart w:id="748" w:name="_ETM_Q1_6821556"/>
      <w:bookmarkStart w:id="749" w:name="_ETM_Q1_6821673"/>
      <w:bookmarkEnd w:id="748"/>
      <w:bookmarkEnd w:id="749"/>
    </w:p>
    <w:p w:rsidR="003D4CFF" w:rsidRDefault="003D4CFF" w:rsidP="003D4CFF">
      <w:pPr>
        <w:pStyle w:val="af6"/>
        <w:keepNext/>
        <w:rPr>
          <w:rtl/>
        </w:rPr>
      </w:pPr>
      <w:r w:rsidRPr="003D4C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</w:rPr>
      </w:pPr>
    </w:p>
    <w:p w:rsidR="003D4CFF" w:rsidRDefault="00C87DE7" w:rsidP="003D4CFF">
      <w:pPr>
        <w:rPr>
          <w:rtl/>
        </w:rPr>
      </w:pPr>
      <w:bookmarkStart w:id="750" w:name="_ETM_Q1_6821473"/>
      <w:bookmarkEnd w:id="750"/>
      <w:r w:rsidRPr="00C87DE7">
        <w:rPr>
          <w:rtl/>
        </w:rPr>
        <w:t>אבל אני רוצה רגע לשאול שאלה</w:t>
      </w:r>
      <w:r w:rsidR="003D4CFF">
        <w:rPr>
          <w:rFonts w:hint="cs"/>
          <w:rtl/>
        </w:rPr>
        <w:t xml:space="preserve">. </w:t>
      </w:r>
      <w:r w:rsidRPr="00C87DE7">
        <w:rPr>
          <w:rtl/>
        </w:rPr>
        <w:t xml:space="preserve">הרי תיקון </w:t>
      </w:r>
      <w:r w:rsidR="003D4CFF">
        <w:rPr>
          <w:rFonts w:hint="cs"/>
          <w:rtl/>
        </w:rPr>
        <w:t>ה</w:t>
      </w:r>
      <w:r w:rsidRPr="00C87DE7">
        <w:rPr>
          <w:rtl/>
        </w:rPr>
        <w:t>חקיקה שאנחנו עוסקים בו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לא עוסק במצב שבו נפגעת עבירה מגיע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אליכם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היא רו</w:t>
      </w:r>
      <w:r w:rsidR="003D4CFF">
        <w:rPr>
          <w:rFonts w:hint="cs"/>
          <w:rtl/>
        </w:rPr>
        <w:t>צה</w:t>
      </w:r>
      <w:r w:rsidRPr="00C87DE7">
        <w:rPr>
          <w:rtl/>
        </w:rPr>
        <w:t xml:space="preserve"> ודורשת צדק והיא משתפת פעולה עם החקירה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וכשאתם באים ואומרים לה</w:t>
      </w:r>
      <w:r w:rsidR="003D4CFF">
        <w:rPr>
          <w:rFonts w:hint="cs"/>
          <w:rtl/>
        </w:rPr>
        <w:t xml:space="preserve">: </w:t>
      </w:r>
      <w:r w:rsidRPr="00C87DE7">
        <w:rPr>
          <w:rtl/>
        </w:rPr>
        <w:t>תראי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שמענו את העדות שלך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אבל כדי שאנחנו נוכל להגיש כתב אישום אז אנחנו צריכים עוד משהו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אתם מסבירים לה </w:t>
      </w:r>
      <w:r w:rsidR="003D4CFF">
        <w:rPr>
          <w:rFonts w:hint="cs"/>
          <w:rtl/>
        </w:rPr>
        <w:t xml:space="preserve">שצריכים את התרשומות של </w:t>
      </w:r>
      <w:r w:rsidRPr="00C87DE7">
        <w:rPr>
          <w:rtl/>
        </w:rPr>
        <w:t>המטפל והיא מסכימה שתיגשו</w:t>
      </w:r>
      <w:r w:rsidR="003D4CFF">
        <w:rPr>
          <w:rFonts w:hint="cs"/>
          <w:rtl/>
        </w:rPr>
        <w:t>.</w:t>
      </w:r>
      <w:r w:rsidR="003D4CFF">
        <w:rPr>
          <w:rtl/>
        </w:rPr>
        <w:t xml:space="preserve"> ל</w:t>
      </w:r>
      <w:r w:rsidR="003D4CFF">
        <w:rPr>
          <w:rFonts w:hint="cs"/>
          <w:rtl/>
        </w:rPr>
        <w:t>א</w:t>
      </w:r>
      <w:r w:rsidRPr="00C87DE7">
        <w:rPr>
          <w:rtl/>
        </w:rPr>
        <w:t xml:space="preserve"> בזה עוסקת הצעת החוק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הרי בסופו של דבר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במקום שבו הנפגעת מוותרת על החיסיון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</w:t>
      </w:r>
      <w:r w:rsidR="003D4CFF">
        <w:rPr>
          <w:rFonts w:hint="cs"/>
          <w:rtl/>
        </w:rPr>
        <w:t>א</w:t>
      </w:r>
      <w:r w:rsidRPr="00C87DE7">
        <w:rPr>
          <w:rtl/>
        </w:rPr>
        <w:t>ז בסדר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אז לא צריך פרוצדורות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צריך לוודא שהיא מבינה מה ההשלכות האפשריות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שהחומרים יעברו ייתכן גם ל</w:t>
      </w:r>
      <w:r w:rsidRPr="00C87DE7">
        <w:rPr>
          <w:rtl/>
        </w:rPr>
        <w:t>צד השני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שיהיה לסיוע </w:t>
      </w:r>
      <w:r w:rsidR="003D4CFF">
        <w:rPr>
          <w:rFonts w:hint="cs"/>
          <w:rtl/>
        </w:rPr>
        <w:t>ה</w:t>
      </w:r>
      <w:r w:rsidRPr="00C87DE7">
        <w:rPr>
          <w:rtl/>
        </w:rPr>
        <w:t>משפטי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אבל זאת לא הבעיה ולכן אני רוצה לדייק את השאלה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אני שואל האם אתה יכול לומר לנ</w:t>
      </w:r>
      <w:r w:rsidR="003D4CFF">
        <w:rPr>
          <w:rtl/>
        </w:rPr>
        <w:t>ו משהו לגבי היקף הסיטואציות שבה</w:t>
      </w:r>
      <w:r w:rsidR="003D4CFF">
        <w:rPr>
          <w:rFonts w:hint="cs"/>
          <w:rtl/>
        </w:rPr>
        <w:t>ן</w:t>
      </w:r>
      <w:r w:rsidRPr="00C87DE7">
        <w:rPr>
          <w:rtl/>
        </w:rPr>
        <w:t xml:space="preserve"> בעצם יש לא כפייה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כי בסופו של דבר </w:t>
      </w:r>
      <w:r w:rsidR="003D4CFF">
        <w:rPr>
          <w:rFonts w:hint="cs"/>
          <w:rtl/>
        </w:rPr>
        <w:t xml:space="preserve">היא </w:t>
      </w:r>
      <w:r w:rsidRPr="00C87DE7">
        <w:rPr>
          <w:rtl/>
        </w:rPr>
        <w:t>יכ</w:t>
      </w:r>
      <w:r w:rsidR="003D4CFF">
        <w:rPr>
          <w:rFonts w:hint="cs"/>
          <w:rtl/>
        </w:rPr>
        <w:t>ו</w:t>
      </w:r>
      <w:r w:rsidRPr="00C87DE7">
        <w:rPr>
          <w:rtl/>
        </w:rPr>
        <w:t>ל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להתנגד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אבל יש סיטואציה של לחץ על </w:t>
      </w:r>
      <w:r w:rsidRPr="00C87DE7">
        <w:rPr>
          <w:rtl/>
        </w:rPr>
        <w:t xml:space="preserve"> נפגעת לוותר על החיסיון</w:t>
      </w:r>
      <w:r w:rsidR="003D4CFF">
        <w:rPr>
          <w:rFonts w:hint="cs"/>
          <w:rtl/>
        </w:rPr>
        <w:t>,</w:t>
      </w:r>
      <w:r w:rsidR="003D4CFF">
        <w:rPr>
          <w:rtl/>
        </w:rPr>
        <w:t xml:space="preserve"> ש</w:t>
      </w:r>
      <w:r w:rsidRPr="00C87DE7">
        <w:rPr>
          <w:rtl/>
        </w:rPr>
        <w:t>יש לכם נאשמים שאולי חשודים בעבירות נוספות ואתם רוצים לסגור את המעגל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עבריין סדרתי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זה מה שמעניין אותנו</w:t>
      </w:r>
      <w:r w:rsidR="003D4CFF">
        <w:rPr>
          <w:rFonts w:hint="cs"/>
          <w:rtl/>
        </w:rPr>
        <w:t xml:space="preserve"> כי </w:t>
      </w:r>
      <w:r w:rsidRPr="00C87DE7">
        <w:rPr>
          <w:rtl/>
        </w:rPr>
        <w:t xml:space="preserve"> אנחנו מתעסקים פה בלתת ל</w:t>
      </w:r>
      <w:r w:rsidR="003D4CFF">
        <w:rPr>
          <w:rFonts w:hint="cs"/>
          <w:rtl/>
        </w:rPr>
        <w:t xml:space="preserve">ה </w:t>
      </w:r>
      <w:r w:rsidRPr="00C87DE7">
        <w:rPr>
          <w:rtl/>
        </w:rPr>
        <w:t>זכות טי</w:t>
      </w:r>
      <w:r w:rsidR="003D4CFF">
        <w:rPr>
          <w:rFonts w:hint="cs"/>
          <w:rtl/>
        </w:rPr>
        <w:t>ע</w:t>
      </w:r>
      <w:r w:rsidRPr="00C87DE7">
        <w:rPr>
          <w:rtl/>
        </w:rPr>
        <w:t>ון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הרי ברור </w:t>
      </w:r>
      <w:r w:rsidR="003D4CFF">
        <w:rPr>
          <w:rFonts w:hint="cs"/>
          <w:rtl/>
        </w:rPr>
        <w:t>ש</w:t>
      </w:r>
      <w:r w:rsidRPr="00C87DE7">
        <w:rPr>
          <w:rtl/>
        </w:rPr>
        <w:t>אם היא מסכימה</w:t>
      </w:r>
      <w:r w:rsidR="003D4CFF">
        <w:rPr>
          <w:rFonts w:hint="cs"/>
          <w:rtl/>
        </w:rPr>
        <w:t>, היא</w:t>
      </w:r>
      <w:r w:rsidRPr="00C87DE7">
        <w:rPr>
          <w:rtl/>
        </w:rPr>
        <w:t xml:space="preserve"> השמיע</w:t>
      </w:r>
      <w:r w:rsidR="003D4CFF">
        <w:rPr>
          <w:rFonts w:hint="cs"/>
          <w:rtl/>
        </w:rPr>
        <w:t>ה</w:t>
      </w:r>
      <w:r w:rsidRPr="00C87DE7">
        <w:rPr>
          <w:rtl/>
        </w:rPr>
        <w:t xml:space="preserve"> את עמדת</w:t>
      </w:r>
      <w:r w:rsidR="003D4CFF">
        <w:rPr>
          <w:rFonts w:hint="cs"/>
          <w:rtl/>
        </w:rPr>
        <w:t>ה.</w:t>
      </w:r>
    </w:p>
    <w:p w:rsidR="003D4CFF" w:rsidRDefault="003D4CFF" w:rsidP="003D4CFF">
      <w:pPr>
        <w:rPr>
          <w:rtl/>
        </w:rPr>
      </w:pPr>
    </w:p>
    <w:p w:rsidR="003D4CFF" w:rsidRDefault="003D4CFF" w:rsidP="003D4CFF">
      <w:pPr>
        <w:pStyle w:val="-"/>
        <w:keepNext/>
        <w:rPr>
          <w:rtl/>
        </w:rPr>
      </w:pPr>
      <w:r w:rsidRPr="003D4CFF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3D4C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D4CFF" w:rsidRDefault="003D4CFF" w:rsidP="003D4CFF">
      <w:pPr>
        <w:pStyle w:val="KeepWithNext"/>
        <w:rPr>
          <w:rtl/>
        </w:rPr>
      </w:pPr>
    </w:p>
    <w:p w:rsidR="00E62957" w:rsidRDefault="00C87DE7" w:rsidP="00E62957">
      <w:pPr>
        <w:rPr>
          <w:rtl/>
        </w:rPr>
      </w:pPr>
      <w:r w:rsidRPr="00C87DE7">
        <w:rPr>
          <w:rtl/>
        </w:rPr>
        <w:t>בשאלה ש</w:t>
      </w:r>
      <w:r w:rsidR="003D4CFF">
        <w:rPr>
          <w:rFonts w:hint="cs"/>
          <w:rtl/>
        </w:rPr>
        <w:t>לך</w:t>
      </w:r>
      <w:r w:rsidRPr="00C87DE7">
        <w:rPr>
          <w:rtl/>
        </w:rPr>
        <w:t xml:space="preserve"> </w:t>
      </w:r>
      <w:r w:rsidR="003D4CFF">
        <w:rPr>
          <w:rFonts w:hint="cs"/>
          <w:rtl/>
        </w:rPr>
        <w:t>ענית</w:t>
      </w:r>
      <w:r w:rsidRPr="00C87DE7">
        <w:rPr>
          <w:rtl/>
        </w:rPr>
        <w:t xml:space="preserve"> תשובה</w:t>
      </w:r>
      <w:r w:rsidR="003D4CFF">
        <w:rPr>
          <w:rFonts w:hint="cs"/>
          <w:rtl/>
        </w:rPr>
        <w:t xml:space="preserve">, </w:t>
      </w:r>
      <w:r w:rsidRPr="00C87DE7">
        <w:rPr>
          <w:rtl/>
        </w:rPr>
        <w:t>ואני אד</w:t>
      </w:r>
      <w:r w:rsidR="003D4CFF">
        <w:rPr>
          <w:rFonts w:hint="cs"/>
          <w:rtl/>
        </w:rPr>
        <w:t>ייק אותה.</w:t>
      </w:r>
      <w:r w:rsidRPr="00C87DE7">
        <w:rPr>
          <w:rtl/>
        </w:rPr>
        <w:t xml:space="preserve"> רוב הנ</w:t>
      </w:r>
      <w:r w:rsidR="003D4CFF">
        <w:rPr>
          <w:rFonts w:hint="cs"/>
          <w:rtl/>
        </w:rPr>
        <w:t>פגעים וה</w:t>
      </w:r>
      <w:r w:rsidRPr="00C87DE7">
        <w:rPr>
          <w:rtl/>
        </w:rPr>
        <w:t>נפגעות שמגיעים אלינו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בטח אחרי הרבה שנים ש</w:t>
      </w:r>
      <w:r w:rsidR="003D4CFF">
        <w:rPr>
          <w:rFonts w:hint="cs"/>
          <w:rtl/>
        </w:rPr>
        <w:t xml:space="preserve">הם </w:t>
      </w:r>
      <w:r w:rsidRPr="00C87DE7">
        <w:rPr>
          <w:rtl/>
        </w:rPr>
        <w:t>מחפשים את הצדק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הם מבקשים לשתף איתנו פעולה כדי להוכיח</w:t>
      </w:r>
      <w:r w:rsidR="003D4CFF">
        <w:rPr>
          <w:rFonts w:hint="cs"/>
          <w:rtl/>
        </w:rPr>
        <w:t xml:space="preserve"> </w:t>
      </w:r>
      <w:bookmarkStart w:id="751" w:name="_ETM_Q1_6944991"/>
      <w:bookmarkEnd w:id="751"/>
      <w:r w:rsidR="003D4CFF">
        <w:rPr>
          <w:rFonts w:hint="cs"/>
          <w:rtl/>
        </w:rPr>
        <w:t>את</w:t>
      </w:r>
      <w:r w:rsidRPr="00C87DE7">
        <w:rPr>
          <w:rtl/>
        </w:rPr>
        <w:t xml:space="preserve"> הצדק שלהם</w:t>
      </w:r>
      <w:r w:rsidR="003D4CFF">
        <w:rPr>
          <w:rFonts w:hint="cs"/>
          <w:rtl/>
        </w:rPr>
        <w:t>.</w:t>
      </w:r>
      <w:r w:rsidRPr="00C87DE7">
        <w:rPr>
          <w:rtl/>
        </w:rPr>
        <w:t xml:space="preserve"> הם לא רוצים לסיים ההליך הפלילי כשהנאשם למעשה יצא בזה שהוא עשה את המעשה אבל לא הצלחנו להוכיח את זה</w:t>
      </w:r>
      <w:r w:rsidR="003D4CFF">
        <w:rPr>
          <w:rFonts w:hint="cs"/>
          <w:rtl/>
        </w:rPr>
        <w:t>,</w:t>
      </w:r>
      <w:r w:rsidRPr="00C87DE7">
        <w:rPr>
          <w:rtl/>
        </w:rPr>
        <w:t xml:space="preserve"> ואז הוא </w:t>
      </w:r>
      <w:r w:rsidR="003D4CFF">
        <w:rPr>
          <w:rFonts w:hint="cs"/>
          <w:rtl/>
        </w:rPr>
        <w:t>י</w:t>
      </w:r>
      <w:r w:rsidRPr="00C87DE7">
        <w:rPr>
          <w:rtl/>
        </w:rPr>
        <w:t>צא בחוצות ויגיד</w:t>
      </w:r>
      <w:r w:rsidR="003D4CFF">
        <w:rPr>
          <w:rFonts w:hint="cs"/>
          <w:rtl/>
        </w:rPr>
        <w:t>:</w:t>
      </w:r>
      <w:r w:rsidRPr="00C87DE7">
        <w:rPr>
          <w:rtl/>
        </w:rPr>
        <w:t xml:space="preserve"> הנה לא קרה שום דבר</w:t>
      </w:r>
      <w:r w:rsidR="00E62957">
        <w:rPr>
          <w:rFonts w:hint="cs"/>
          <w:rtl/>
        </w:rPr>
        <w:t>,</w:t>
      </w:r>
      <w:r w:rsidRPr="00C87DE7">
        <w:rPr>
          <w:rtl/>
        </w:rPr>
        <w:t xml:space="preserve"> ז</w:t>
      </w:r>
      <w:r w:rsidR="00E62957">
        <w:rPr>
          <w:rFonts w:hint="cs"/>
          <w:rtl/>
        </w:rPr>
        <w:t>ו</w:t>
      </w:r>
      <w:r w:rsidRPr="00C87DE7">
        <w:rPr>
          <w:rtl/>
        </w:rPr>
        <w:t xml:space="preserve"> טענת שקר ש</w:t>
      </w:r>
      <w:r w:rsidR="00E62957">
        <w:rPr>
          <w:rFonts w:hint="cs"/>
          <w:rtl/>
        </w:rPr>
        <w:t xml:space="preserve">ל הנפגעת. </w:t>
      </w:r>
      <w:r w:rsidRPr="00C87DE7">
        <w:rPr>
          <w:rtl/>
        </w:rPr>
        <w:t xml:space="preserve">רוב </w:t>
      </w:r>
      <w:r w:rsidR="00E62957">
        <w:rPr>
          <w:rFonts w:hint="cs"/>
          <w:rtl/>
        </w:rPr>
        <w:t>ה</w:t>
      </w:r>
      <w:r w:rsidRPr="00C87DE7">
        <w:rPr>
          <w:rtl/>
        </w:rPr>
        <w:t>נפגעים ו</w:t>
      </w:r>
      <w:r w:rsidR="00E62957">
        <w:rPr>
          <w:rFonts w:hint="cs"/>
          <w:rtl/>
        </w:rPr>
        <w:t>ה</w:t>
      </w:r>
      <w:r w:rsidRPr="00C87DE7">
        <w:rPr>
          <w:rtl/>
        </w:rPr>
        <w:t>נפגעות משתפים איתנו פעולה</w:t>
      </w:r>
      <w:r w:rsidR="00E62957">
        <w:rPr>
          <w:rFonts w:hint="cs"/>
          <w:rtl/>
        </w:rPr>
        <w:t>.</w:t>
      </w:r>
    </w:p>
    <w:p w:rsidR="00E62957" w:rsidRDefault="00E62957" w:rsidP="00E62957">
      <w:pPr>
        <w:rPr>
          <w:rtl/>
        </w:rPr>
      </w:pPr>
    </w:p>
    <w:p w:rsidR="00E62957" w:rsidRDefault="00E62957" w:rsidP="00E62957">
      <w:pPr>
        <w:pStyle w:val="af6"/>
        <w:keepNext/>
        <w:rPr>
          <w:rtl/>
        </w:rPr>
      </w:pPr>
      <w:r w:rsidRPr="00E629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2957" w:rsidRDefault="00E62957" w:rsidP="00E62957">
      <w:pPr>
        <w:pStyle w:val="KeepWithNext"/>
        <w:rPr>
          <w:rtl/>
        </w:rPr>
      </w:pPr>
    </w:p>
    <w:p w:rsidR="00E62957" w:rsidRDefault="00C87DE7" w:rsidP="00E62957">
      <w:pPr>
        <w:rPr>
          <w:rtl/>
        </w:rPr>
      </w:pPr>
      <w:r w:rsidRPr="00C87DE7">
        <w:rPr>
          <w:rtl/>
        </w:rPr>
        <w:t>כמה בקשות הגשתם לבית המשפט בשנה</w:t>
      </w:r>
      <w:r w:rsidR="00E62957">
        <w:rPr>
          <w:rFonts w:hint="cs"/>
          <w:rtl/>
        </w:rPr>
        <w:t>-</w:t>
      </w:r>
      <w:r w:rsidRPr="00C87DE7">
        <w:rPr>
          <w:rtl/>
        </w:rPr>
        <w:t>שנתיים האחרונות</w:t>
      </w:r>
      <w:r w:rsidR="00E62957">
        <w:rPr>
          <w:rFonts w:hint="cs"/>
          <w:rtl/>
        </w:rPr>
        <w:t>,</w:t>
      </w:r>
      <w:r w:rsidRPr="00C87DE7">
        <w:rPr>
          <w:rtl/>
        </w:rPr>
        <w:t xml:space="preserve"> יש נתון</w:t>
      </w:r>
      <w:r w:rsidR="00E62957">
        <w:rPr>
          <w:rFonts w:hint="cs"/>
          <w:rtl/>
        </w:rPr>
        <w:t>?</w:t>
      </w:r>
      <w:bookmarkStart w:id="752" w:name="_ETM_Q1_6967811"/>
      <w:bookmarkEnd w:id="752"/>
    </w:p>
    <w:p w:rsidR="00E62957" w:rsidRDefault="00E62957" w:rsidP="00E62957">
      <w:pPr>
        <w:rPr>
          <w:rtl/>
        </w:rPr>
      </w:pPr>
      <w:bookmarkStart w:id="753" w:name="_ETM_Q1_6967908"/>
      <w:bookmarkEnd w:id="753"/>
    </w:p>
    <w:p w:rsidR="00E62957" w:rsidRDefault="00E62957" w:rsidP="00E62957">
      <w:pPr>
        <w:pStyle w:val="-"/>
        <w:keepNext/>
        <w:rPr>
          <w:rtl/>
        </w:rPr>
      </w:pPr>
      <w:r w:rsidRPr="00E62957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E629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62957" w:rsidRDefault="00E62957" w:rsidP="00E62957">
      <w:pPr>
        <w:pStyle w:val="KeepWithNext"/>
        <w:rPr>
          <w:rtl/>
        </w:rPr>
      </w:pPr>
    </w:p>
    <w:p w:rsidR="0042726D" w:rsidRDefault="00E62957" w:rsidP="0042726D">
      <w:pPr>
        <w:rPr>
          <w:rtl/>
        </w:rPr>
      </w:pPr>
      <w:bookmarkStart w:id="754" w:name="_ETM_Q1_6971579"/>
      <w:bookmarkEnd w:id="754"/>
      <w:r>
        <w:rPr>
          <w:rFonts w:hint="cs"/>
          <w:rtl/>
        </w:rPr>
        <w:t>אחד</w:t>
      </w:r>
      <w:r w:rsidR="00C87DE7" w:rsidRPr="00C87DE7">
        <w:rPr>
          <w:rtl/>
        </w:rPr>
        <w:t xml:space="preserve"> הדברים שאדוני ביקש מאתנו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ו</w:t>
      </w:r>
      <w:r>
        <w:rPr>
          <w:rFonts w:hint="cs"/>
          <w:rtl/>
        </w:rPr>
        <w:t>אני א</w:t>
      </w:r>
      <w:r w:rsidR="00C87DE7" w:rsidRPr="00C87DE7">
        <w:rPr>
          <w:rtl/>
        </w:rPr>
        <w:t>סביר</w:t>
      </w:r>
      <w:r>
        <w:rPr>
          <w:rFonts w:hint="cs"/>
          <w:rtl/>
        </w:rPr>
        <w:t xml:space="preserve">, </w:t>
      </w:r>
      <w:r w:rsidR="00C87DE7" w:rsidRPr="00C87DE7">
        <w:rPr>
          <w:rtl/>
        </w:rPr>
        <w:t>הקושי הוא קושי טכני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C87DE7" w:rsidRPr="00C87DE7">
        <w:rPr>
          <w:rtl/>
        </w:rPr>
        <w:t xml:space="preserve"> בעיה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</w:t>
      </w:r>
      <w:r w:rsidR="0042726D">
        <w:rPr>
          <w:rFonts w:hint="cs"/>
          <w:rtl/>
        </w:rPr>
        <w:t>א</w:t>
      </w:r>
      <w:r w:rsidR="00C87DE7" w:rsidRPr="00C87DE7">
        <w:rPr>
          <w:rtl/>
        </w:rPr>
        <w:t>נחנו מבקשים את החומר מהנפגעת ב-3 מצבים</w:t>
      </w:r>
      <w:r w:rsidR="0042726D">
        <w:rPr>
          <w:rFonts w:hint="cs"/>
          <w:rtl/>
        </w:rPr>
        <w:t>:</w:t>
      </w:r>
      <w:r w:rsidR="00C87DE7" w:rsidRPr="00C87DE7">
        <w:rPr>
          <w:rtl/>
        </w:rPr>
        <w:t xml:space="preserve"> המצב הראשון</w:t>
      </w:r>
      <w:r w:rsidR="0042726D">
        <w:rPr>
          <w:rFonts w:hint="cs"/>
          <w:rtl/>
        </w:rPr>
        <w:t>,</w:t>
      </w:r>
      <w:r w:rsidR="00C87DE7" w:rsidRPr="00C87DE7">
        <w:rPr>
          <w:rtl/>
        </w:rPr>
        <w:t xml:space="preserve"> היא תביא בעצמה את החומרים</w:t>
      </w:r>
      <w:r w:rsidR="0042726D">
        <w:rPr>
          <w:rFonts w:hint="cs"/>
          <w:rtl/>
        </w:rPr>
        <w:t>.</w:t>
      </w:r>
      <w:r w:rsidR="00C87DE7" w:rsidRPr="00C87DE7">
        <w:rPr>
          <w:rtl/>
        </w:rPr>
        <w:t xml:space="preserve"> אין לזה תיעוד בתיק </w:t>
      </w:r>
      <w:r w:rsidR="0042726D">
        <w:rPr>
          <w:rFonts w:hint="cs"/>
          <w:rtl/>
        </w:rPr>
        <w:t>ה</w:t>
      </w:r>
      <w:r w:rsidR="00C87DE7" w:rsidRPr="00C87DE7">
        <w:rPr>
          <w:rtl/>
        </w:rPr>
        <w:t>חקירה מבחינה</w:t>
      </w:r>
      <w:r w:rsidR="0042726D">
        <w:rPr>
          <w:rFonts w:hint="cs"/>
          <w:rtl/>
        </w:rPr>
        <w:t xml:space="preserve"> 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אני לא מוכן לשמוע את</w:t>
      </w:r>
      <w:r w:rsidR="0042726D">
        <w:rPr>
          <w:rFonts w:hint="cs"/>
          <w:rtl/>
        </w:rPr>
        <w:t xml:space="preserve"> האמירות האלה.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את</w:t>
      </w:r>
      <w:r w:rsidR="0042726D">
        <w:rPr>
          <w:rtl/>
        </w:rPr>
        <w:t xml:space="preserve"> אז 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ת</w:t>
      </w:r>
      <w:r w:rsidRPr="00C87DE7">
        <w:rPr>
          <w:rtl/>
        </w:rPr>
        <w:t>אומר למנכ"ל משרד הב</w:t>
      </w:r>
      <w:r w:rsidR="0042726D">
        <w:rPr>
          <w:rFonts w:hint="cs"/>
          <w:rtl/>
        </w:rPr>
        <w:t>ט"פ או</w:t>
      </w:r>
      <w:r w:rsidRPr="00C87DE7">
        <w:rPr>
          <w:rtl/>
        </w:rPr>
        <w:t xml:space="preserve"> </w:t>
      </w:r>
      <w:r w:rsidR="0042726D">
        <w:rPr>
          <w:rFonts w:hint="cs"/>
          <w:rtl/>
        </w:rPr>
        <w:t>ל</w:t>
      </w:r>
      <w:r w:rsidRPr="00C87DE7">
        <w:rPr>
          <w:rtl/>
        </w:rPr>
        <w:t>אחראי אגף המחש</w:t>
      </w:r>
      <w:r w:rsidR="0042726D">
        <w:rPr>
          <w:rFonts w:hint="cs"/>
          <w:rtl/>
        </w:rPr>
        <w:t>ו</w:t>
      </w:r>
      <w:r w:rsidRPr="00C87DE7">
        <w:rPr>
          <w:rtl/>
        </w:rPr>
        <w:t>ב במשטרה</w:t>
      </w:r>
      <w:r w:rsidR="0042726D">
        <w:rPr>
          <w:rFonts w:hint="cs"/>
          <w:rtl/>
        </w:rPr>
        <w:t>.</w:t>
      </w:r>
    </w:p>
    <w:p w:rsidR="0042726D" w:rsidRDefault="0042726D" w:rsidP="0042726D">
      <w:pPr>
        <w:rPr>
          <w:rtl/>
        </w:rPr>
      </w:pPr>
      <w:bookmarkStart w:id="755" w:name="_ETM_Q1_6997274"/>
      <w:bookmarkStart w:id="756" w:name="_ETM_Q1_6997370"/>
      <w:bookmarkEnd w:id="755"/>
      <w:bookmarkEnd w:id="756"/>
    </w:p>
    <w:p w:rsidR="0042726D" w:rsidRDefault="0042726D" w:rsidP="0042726D">
      <w:pPr>
        <w:pStyle w:val="-"/>
        <w:keepNext/>
        <w:rPr>
          <w:rtl/>
        </w:rPr>
      </w:pPr>
      <w:r w:rsidRPr="0042726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bookmarkStart w:id="757" w:name="_ETM_Q1_6997096"/>
      <w:bookmarkEnd w:id="757"/>
      <w:r>
        <w:rPr>
          <w:rtl/>
        </w:rPr>
        <w:t>אני חייב להב</w:t>
      </w:r>
      <w:r>
        <w:rPr>
          <w:rFonts w:hint="cs"/>
          <w:rtl/>
        </w:rPr>
        <w:t>היר.</w:t>
      </w:r>
      <w:r w:rsidR="00C87DE7" w:rsidRPr="00C87DE7">
        <w:rPr>
          <w:rtl/>
        </w:rPr>
        <w:t xml:space="preserve"> יש פה דינמיקה תקשיבו יש פה דינמיקה של חקירה שלא כל פעולה שאני עושה אני רץ ומסמן בתיק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זה בלתי אפשרי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תחשבו שבדיון פה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כל דבר שנאמר אני </w:t>
      </w:r>
      <w:r>
        <w:rPr>
          <w:rFonts w:hint="cs"/>
          <w:rtl/>
        </w:rPr>
        <w:t>אסמן</w:t>
      </w:r>
      <w:r w:rsidR="00C87DE7" w:rsidRPr="00C87DE7">
        <w:rPr>
          <w:rtl/>
        </w:rPr>
        <w:t xml:space="preserve"> פה </w:t>
      </w:r>
      <w:r>
        <w:rPr>
          <w:rFonts w:hint="cs"/>
          <w:rtl/>
        </w:rPr>
        <w:t>באיזה</w:t>
      </w:r>
      <w:r w:rsidR="00C87DE7" w:rsidRPr="00C87DE7">
        <w:rPr>
          <w:rtl/>
        </w:rPr>
        <w:t xml:space="preserve"> מקש מה בדיוק שייך למה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זה בלתי אפשר</w:t>
      </w:r>
      <w:r>
        <w:rPr>
          <w:rFonts w:hint="cs"/>
          <w:rtl/>
        </w:rPr>
        <w:t>י.</w:t>
      </w:r>
    </w:p>
    <w:p w:rsidR="0042726D" w:rsidRDefault="0042726D" w:rsidP="0042726D">
      <w:pPr>
        <w:rPr>
          <w:rtl/>
        </w:rPr>
      </w:pPr>
      <w:bookmarkStart w:id="758" w:name="_ETM_Q1_7018971"/>
      <w:bookmarkStart w:id="759" w:name="_ETM_Q1_7019066"/>
      <w:bookmarkEnd w:id="758"/>
      <w:bookmarkEnd w:id="759"/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bookmarkStart w:id="760" w:name="_ETM_Q1_7022532"/>
      <w:bookmarkEnd w:id="760"/>
      <w:r w:rsidRPr="00C87DE7">
        <w:rPr>
          <w:rtl/>
        </w:rPr>
        <w:t>אני יכול לקבל תשובה מהמשטרה כמה בקשות הסרת חיסיון הגשתם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אני מבין נכון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תקנו אותי היועצות המשפטיות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כבר במצב המשפטי היום </w:t>
      </w:r>
      <w:r w:rsidR="0042726D">
        <w:rPr>
          <w:rFonts w:hint="cs"/>
          <w:rtl/>
        </w:rPr>
        <w:t>כ</w:t>
      </w:r>
      <w:r w:rsidRPr="00C87DE7">
        <w:rPr>
          <w:rtl/>
        </w:rPr>
        <w:t>שהמשטרה מבקשת להסיר חיסיון ואין לה את ההסכמה של נפגעת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צריך בית משפט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נכון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אפשר לקבל נתון כמה הגשתם בשנה האחרונה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בשנתיים האחרונות</w:t>
      </w:r>
      <w:r w:rsidR="0042726D">
        <w:rPr>
          <w:rFonts w:hint="cs"/>
          <w:rtl/>
        </w:rPr>
        <w:t>?</w:t>
      </w:r>
      <w:r w:rsidRPr="00C87DE7">
        <w:rPr>
          <w:rtl/>
        </w:rPr>
        <w:t xml:space="preserve"> ב-3 השנים האחרונות</w:t>
      </w:r>
      <w:r w:rsidR="0042726D"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9"/>
        <w:keepNext/>
        <w:rPr>
          <w:rtl/>
        </w:rPr>
      </w:pPr>
      <w:bookmarkStart w:id="761" w:name="ET_guest_767645_237"/>
      <w:r w:rsidRPr="0042726D">
        <w:rPr>
          <w:rStyle w:val="TagStyle"/>
          <w:rtl/>
        </w:rPr>
        <w:t xml:space="preserve"> &lt;&lt; אורח &gt;&gt; </w:t>
      </w:r>
      <w:r>
        <w:rPr>
          <w:rtl/>
        </w:rPr>
        <w:t>עדי טל:</w:t>
      </w:r>
      <w:r w:rsidRPr="00427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r>
        <w:rPr>
          <w:rFonts w:hint="cs"/>
          <w:rtl/>
        </w:rPr>
        <w:t>יש</w:t>
      </w:r>
      <w:r w:rsidR="00C87DE7" w:rsidRPr="00C87DE7">
        <w:rPr>
          <w:rtl/>
        </w:rPr>
        <w:t xml:space="preserve"> בדיקה מדגמית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אנחנו נבדוק את זה ואנחנו נחזור</w:t>
      </w:r>
      <w:r>
        <w:rPr>
          <w:rFonts w:hint="cs"/>
          <w:rtl/>
        </w:rPr>
        <w:t xml:space="preserve"> לוועדה.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42726D" w:rsidP="0042726D">
      <w:pPr>
        <w:rPr>
          <w:rtl/>
        </w:rPr>
      </w:pPr>
      <w:r>
        <w:rPr>
          <w:rtl/>
        </w:rPr>
        <w:t xml:space="preserve">מה </w:t>
      </w:r>
      <w:r w:rsidR="00C87DE7" w:rsidRPr="00C87DE7">
        <w:rPr>
          <w:rtl/>
        </w:rPr>
        <w:t>זה בדיקה מ</w:t>
      </w:r>
      <w:r>
        <w:rPr>
          <w:rFonts w:hint="cs"/>
          <w:rtl/>
        </w:rPr>
        <w:t>דגמית,</w:t>
      </w:r>
      <w:r w:rsidR="00C87DE7" w:rsidRPr="00C87DE7">
        <w:rPr>
          <w:rtl/>
        </w:rPr>
        <w:t xml:space="preserve"> ריבונו של עולם</w:t>
      </w:r>
      <w:r>
        <w:rPr>
          <w:rFonts w:hint="cs"/>
          <w:rtl/>
        </w:rPr>
        <w:t>?</w:t>
      </w:r>
      <w:r>
        <w:rPr>
          <w:rtl/>
        </w:rPr>
        <w:t xml:space="preserve"> יש מערכת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C87DE7" w:rsidRPr="00C87DE7">
        <w:rPr>
          <w:rtl/>
        </w:rPr>
        <w:t>מבין שזה לא אתם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אני לא כועס חס וחלילה</w:t>
      </w:r>
      <w:r>
        <w:rPr>
          <w:rFonts w:hint="cs"/>
          <w:rtl/>
        </w:rPr>
        <w:t xml:space="preserve">. </w:t>
      </w:r>
      <w:r w:rsidR="00C87DE7" w:rsidRPr="00C87DE7">
        <w:rPr>
          <w:rtl/>
        </w:rPr>
        <w:t>יגיע לפה מנכ"ל הבט</w:t>
      </w:r>
      <w:r>
        <w:rPr>
          <w:rFonts w:hint="cs"/>
          <w:rtl/>
        </w:rPr>
        <w:t>"פ</w:t>
      </w:r>
      <w:r w:rsidR="00C87DE7" w:rsidRPr="00C87DE7">
        <w:rPr>
          <w:rtl/>
        </w:rPr>
        <w:t xml:space="preserve"> בקרוב על הסיפור הזה של הנתונים</w:t>
      </w:r>
      <w:r>
        <w:rPr>
          <w:rFonts w:hint="cs"/>
          <w:rtl/>
        </w:rPr>
        <w:t>.</w:t>
      </w:r>
      <w:r w:rsidR="00C87DE7" w:rsidRPr="00C87DE7">
        <w:rPr>
          <w:rtl/>
        </w:rPr>
        <w:t xml:space="preserve"> מה בדיקה מדגמית</w:t>
      </w:r>
      <w:r>
        <w:rPr>
          <w:rFonts w:hint="cs"/>
          <w:rtl/>
        </w:rPr>
        <w:t>?</w:t>
      </w:r>
      <w:r w:rsidR="00C87DE7" w:rsidRPr="00C87DE7">
        <w:rPr>
          <w:rtl/>
        </w:rPr>
        <w:t xml:space="preserve"> הרשות המבצעת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משרד המשפטים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משטרת ישראל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שני גופי התביעה במדינת ישראל</w:t>
      </w:r>
      <w:r>
        <w:rPr>
          <w:rFonts w:hint="cs"/>
          <w:rtl/>
        </w:rPr>
        <w:t>,</w:t>
      </w:r>
      <w:r w:rsidR="00C87DE7" w:rsidRPr="00C87DE7">
        <w:rPr>
          <w:rtl/>
        </w:rPr>
        <w:t xml:space="preserve"> אתם יודעים לומר כמה בקשות הסרת חיסיון במקרה של עבירות מין הגשתם לבתי משפט בשנה האחרונה</w:t>
      </w:r>
      <w:r>
        <w:rPr>
          <w:rFonts w:hint="cs"/>
          <w:rtl/>
        </w:rPr>
        <w:t>?</w:t>
      </w:r>
      <w:r w:rsidR="00C87DE7" w:rsidRPr="00C87DE7">
        <w:rPr>
          <w:rtl/>
        </w:rPr>
        <w:t xml:space="preserve"> מה מדגמי פה</w:t>
      </w:r>
      <w:r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9"/>
        <w:keepNext/>
        <w:rPr>
          <w:rtl/>
        </w:rPr>
      </w:pPr>
      <w:bookmarkStart w:id="762" w:name="ET_guest_806099_239"/>
      <w:r w:rsidRPr="0042726D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הדבר נעשה באמצעות צו</w:t>
      </w:r>
      <w:r w:rsidR="0042726D">
        <w:rPr>
          <w:rFonts w:hint="cs"/>
          <w:rtl/>
        </w:rPr>
        <w:t xml:space="preserve"> </w:t>
      </w:r>
      <w:bookmarkStart w:id="763" w:name="_ETM_Q1_7084967"/>
      <w:bookmarkEnd w:id="763"/>
      <w:r w:rsidR="0042726D">
        <w:rPr>
          <w:rFonts w:hint="cs"/>
          <w:rtl/>
        </w:rPr>
        <w:t>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למה הנהלת בתי המשפט יודעת לומר לי כמה תיקים מתנהלים בנושא אזרחי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כמה בנושא פלילי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קיבלנו דוח מהנהלת בתי המשפט</w:t>
      </w:r>
      <w:r w:rsidR="0042726D">
        <w:rPr>
          <w:rFonts w:hint="cs"/>
          <w:rtl/>
        </w:rPr>
        <w:t>.</w:t>
      </w:r>
      <w:r w:rsidRPr="00C87DE7">
        <w:rPr>
          <w:rtl/>
        </w:rPr>
        <w:t xml:space="preserve"> אפשר לדעת כמה בקשות</w:t>
      </w:r>
      <w:r w:rsidR="0042726D">
        <w:rPr>
          <w:rFonts w:hint="cs"/>
          <w:rtl/>
        </w:rPr>
        <w:t>? זה</w:t>
      </w:r>
      <w:r w:rsidRPr="00C87DE7">
        <w:rPr>
          <w:rtl/>
        </w:rPr>
        <w:t xml:space="preserve"> לא נתון רלוונטי פה לדיון</w:t>
      </w:r>
      <w:r w:rsidR="0042726D">
        <w:rPr>
          <w:rFonts w:hint="cs"/>
          <w:rtl/>
        </w:rPr>
        <w:t>?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-"/>
        <w:keepNext/>
        <w:rPr>
          <w:rtl/>
        </w:rPr>
      </w:pPr>
      <w:bookmarkStart w:id="764" w:name="ET_speakercontinue_806099_241"/>
      <w:r w:rsidRPr="0042726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4272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42726D" w:rsidRDefault="0042726D" w:rsidP="0042726D">
      <w:pPr>
        <w:pStyle w:val="KeepWithNext"/>
        <w:rPr>
          <w:rtl/>
        </w:rPr>
      </w:pPr>
    </w:p>
    <w:p w:rsidR="0042726D" w:rsidRDefault="00C87DE7" w:rsidP="0042726D">
      <w:pPr>
        <w:rPr>
          <w:rtl/>
        </w:rPr>
      </w:pPr>
      <w:r w:rsidRPr="00C87DE7">
        <w:rPr>
          <w:rtl/>
        </w:rPr>
        <w:t>לא לכעוס עלי</w:t>
      </w:r>
      <w:r w:rsidR="0042726D">
        <w:rPr>
          <w:rFonts w:hint="cs"/>
          <w:rtl/>
        </w:rPr>
        <w:t>,</w:t>
      </w:r>
      <w:r w:rsidRPr="00C87DE7">
        <w:rPr>
          <w:rtl/>
        </w:rPr>
        <w:t xml:space="preserve"> אדוני</w:t>
      </w:r>
      <w:r w:rsidR="0042726D">
        <w:rPr>
          <w:rFonts w:hint="cs"/>
          <w:rtl/>
        </w:rPr>
        <w:t xml:space="preserve"> - - -</w:t>
      </w:r>
    </w:p>
    <w:p w:rsidR="0042726D" w:rsidRDefault="0042726D" w:rsidP="0042726D">
      <w:pPr>
        <w:rPr>
          <w:rtl/>
        </w:rPr>
      </w:pPr>
    </w:p>
    <w:p w:rsidR="0042726D" w:rsidRDefault="0042726D" w:rsidP="0042726D">
      <w:pPr>
        <w:pStyle w:val="af6"/>
        <w:keepNext/>
        <w:rPr>
          <w:rtl/>
        </w:rPr>
      </w:pPr>
      <w:r w:rsidRPr="004272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726D" w:rsidRDefault="0042726D" w:rsidP="0042726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r w:rsidRPr="00C87DE7">
        <w:rPr>
          <w:rtl/>
        </w:rPr>
        <w:t>אני לא כועס</w:t>
      </w:r>
      <w:r w:rsidR="0042726D">
        <w:rPr>
          <w:rFonts w:hint="cs"/>
          <w:rtl/>
        </w:rPr>
        <w:t>.</w:t>
      </w:r>
      <w:r w:rsidRPr="00C87DE7">
        <w:rPr>
          <w:rtl/>
        </w:rPr>
        <w:t xml:space="preserve"> רק אדוני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סליחה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</w:t>
      </w:r>
      <w:r w:rsidR="004D459C">
        <w:rPr>
          <w:rFonts w:hint="cs"/>
          <w:rtl/>
        </w:rPr>
        <w:t>הקטע</w:t>
      </w:r>
      <w:r w:rsidRPr="00C87DE7">
        <w:rPr>
          <w:rtl/>
        </w:rPr>
        <w:t xml:space="preserve"> הקורב</w:t>
      </w:r>
      <w:r w:rsidR="004D459C">
        <w:rPr>
          <w:rFonts w:hint="cs"/>
          <w:rtl/>
        </w:rPr>
        <w:t>ני</w:t>
      </w:r>
      <w:r w:rsidRPr="00C87DE7">
        <w:rPr>
          <w:rtl/>
        </w:rPr>
        <w:t xml:space="preserve"> הזה של המשטרה שכל הזמן אומרת </w:t>
      </w:r>
      <w:r w:rsidR="004D459C">
        <w:rPr>
          <w:rFonts w:hint="cs"/>
          <w:rtl/>
        </w:rPr>
        <w:t>ש</w:t>
      </w:r>
      <w:r w:rsidRPr="00C87DE7">
        <w:rPr>
          <w:rtl/>
        </w:rPr>
        <w:t>מאשימים א</w:t>
      </w:r>
      <w:r w:rsidR="004D459C">
        <w:rPr>
          <w:rFonts w:hint="cs"/>
          <w:rtl/>
        </w:rPr>
        <w:t>ו</w:t>
      </w:r>
      <w:r w:rsidRPr="00C87DE7">
        <w:rPr>
          <w:rtl/>
        </w:rPr>
        <w:t>ת</w:t>
      </w:r>
      <w:r w:rsidR="004D459C">
        <w:rPr>
          <w:rFonts w:hint="cs"/>
          <w:rtl/>
        </w:rPr>
        <w:t>ה</w:t>
      </w:r>
      <w:r w:rsidRPr="00C87DE7">
        <w:rPr>
          <w:rtl/>
        </w:rPr>
        <w:t xml:space="preserve"> </w:t>
      </w:r>
      <w:r w:rsidR="004D459C">
        <w:rPr>
          <w:rFonts w:hint="cs"/>
          <w:rtl/>
        </w:rPr>
        <w:t xml:space="preserve">– </w:t>
      </w:r>
      <w:bookmarkStart w:id="765" w:name="_ETM_Q1_7111367"/>
      <w:bookmarkEnd w:id="765"/>
      <w:r w:rsidR="004D459C">
        <w:rPr>
          <w:rFonts w:hint="cs"/>
          <w:rtl/>
        </w:rPr>
        <w:t xml:space="preserve">כשאתם </w:t>
      </w:r>
      <w:r w:rsidRPr="00C87DE7">
        <w:rPr>
          <w:rtl/>
        </w:rPr>
        <w:t>באים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תגיעו מוכנים לדיונים</w:t>
      </w:r>
      <w:r w:rsidR="004D459C">
        <w:rPr>
          <w:rFonts w:hint="cs"/>
          <w:rtl/>
        </w:rPr>
        <w:t>.</w:t>
      </w:r>
      <w:r w:rsidRPr="00C87DE7">
        <w:rPr>
          <w:rtl/>
        </w:rPr>
        <w:t xml:space="preserve"> יש לכם יכולת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משרד המשפטים המשטרה</w:t>
      </w:r>
      <w:r w:rsidR="004D459C">
        <w:rPr>
          <w:rFonts w:hint="cs"/>
          <w:rtl/>
        </w:rPr>
        <w:t>,</w:t>
      </w:r>
      <w:r w:rsidRPr="00C87DE7">
        <w:rPr>
          <w:rtl/>
        </w:rPr>
        <w:t xml:space="preserve"> לומר לי כמה בקשות הסרת חיסיון במקרה של עבירות מין הגשתם בשנה </w:t>
      </w:r>
      <w:r w:rsidRPr="0010230D">
        <w:rPr>
          <w:rtl/>
        </w:rPr>
        <w:t>האחרונה</w:t>
      </w:r>
      <w:r w:rsidR="0010230D">
        <w:rPr>
          <w:rFonts w:hint="cs"/>
          <w:rtl/>
        </w:rPr>
        <w:t>?</w:t>
      </w:r>
      <w:r w:rsidRPr="0010230D">
        <w:rPr>
          <w:rtl/>
        </w:rPr>
        <w:t xml:space="preserve"> בשנתיים</w:t>
      </w:r>
      <w:r w:rsidR="0010230D">
        <w:rPr>
          <w:rFonts w:hint="cs"/>
          <w:rtl/>
        </w:rPr>
        <w:t xml:space="preserve"> האחרונות?</w:t>
      </w:r>
      <w:r w:rsidRPr="0010230D">
        <w:rPr>
          <w:rtl/>
        </w:rPr>
        <w:t xml:space="preserve"> ב-3</w:t>
      </w:r>
      <w:r w:rsidR="0010230D">
        <w:rPr>
          <w:rFonts w:hint="cs"/>
          <w:rtl/>
        </w:rPr>
        <w:t xml:space="preserve">? </w:t>
      </w:r>
      <w:r w:rsidRPr="0010230D">
        <w:rPr>
          <w:rtl/>
        </w:rPr>
        <w:t>יש או אין</w:t>
      </w:r>
      <w:r w:rsidR="0010230D">
        <w:rPr>
          <w:rFonts w:hint="cs"/>
          <w:rtl/>
        </w:rPr>
        <w:t>?</w:t>
      </w:r>
    </w:p>
    <w:p w:rsidR="0010230D" w:rsidRDefault="0010230D" w:rsidP="0010230D">
      <w:pPr>
        <w:rPr>
          <w:rtl/>
        </w:rPr>
      </w:pPr>
      <w:bookmarkStart w:id="766" w:name="_ETM_Q1_7126765"/>
      <w:bookmarkStart w:id="767" w:name="_ETM_Q1_7126868"/>
      <w:bookmarkEnd w:id="766"/>
      <w:bookmarkEnd w:id="767"/>
    </w:p>
    <w:p w:rsidR="0010230D" w:rsidRDefault="0010230D" w:rsidP="0010230D">
      <w:pPr>
        <w:pStyle w:val="-"/>
        <w:keepNext/>
        <w:rPr>
          <w:rtl/>
        </w:rPr>
      </w:pPr>
      <w:bookmarkStart w:id="768" w:name="ET_speakercontinue_806099_229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"/>
    </w:p>
    <w:p w:rsidR="0010230D" w:rsidRDefault="0010230D" w:rsidP="0010230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r w:rsidRPr="0010230D">
        <w:rPr>
          <w:rtl/>
        </w:rPr>
        <w:t>ל</w:t>
      </w:r>
      <w:r w:rsidR="0010230D">
        <w:rPr>
          <w:rFonts w:hint="cs"/>
          <w:rtl/>
        </w:rPr>
        <w:t>א.</w:t>
      </w:r>
      <w:r w:rsidRPr="0010230D">
        <w:rPr>
          <w:rtl/>
        </w:rPr>
        <w:t xml:space="preserve"> אין</w:t>
      </w:r>
      <w:r w:rsidR="0010230D">
        <w:rPr>
          <w:rFonts w:hint="cs"/>
          <w:rtl/>
        </w:rPr>
        <w:t>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af6"/>
        <w:keepNext/>
        <w:rPr>
          <w:rtl/>
        </w:rPr>
      </w:pPr>
      <w:bookmarkStart w:id="769" w:name="ET_yor_6156_230"/>
      <w:r w:rsidRPr="001023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10230D" w:rsidRDefault="0010230D" w:rsidP="0010230D">
      <w:pPr>
        <w:pStyle w:val="KeepWithNext"/>
        <w:rPr>
          <w:rtl/>
        </w:rPr>
      </w:pPr>
    </w:p>
    <w:p w:rsidR="0010230D" w:rsidRDefault="00C87DE7" w:rsidP="0010230D">
      <w:pPr>
        <w:rPr>
          <w:rtl/>
        </w:rPr>
      </w:pPr>
      <w:bookmarkStart w:id="770" w:name="_ETM_Q1_7127448"/>
      <w:bookmarkStart w:id="771" w:name="_ETM_Q1_7127536"/>
      <w:bookmarkStart w:id="772" w:name="_ETM_Q1_7127609"/>
      <w:bookmarkStart w:id="773" w:name="_ETM_Q1_7127712"/>
      <w:bookmarkStart w:id="774" w:name="_ETM_Q1_7127752"/>
      <w:bookmarkStart w:id="775" w:name="_ETM_Q1_7127864"/>
      <w:bookmarkEnd w:id="770"/>
      <w:bookmarkEnd w:id="771"/>
      <w:bookmarkEnd w:id="772"/>
      <w:bookmarkEnd w:id="773"/>
      <w:bookmarkEnd w:id="774"/>
      <w:bookmarkEnd w:id="775"/>
      <w:r w:rsidRPr="0010230D">
        <w:rPr>
          <w:rtl/>
        </w:rPr>
        <w:t>אני מבקש לקבל את זה לדיון</w:t>
      </w:r>
      <w:r w:rsidR="0010230D">
        <w:rPr>
          <w:rFonts w:hint="cs"/>
          <w:rtl/>
        </w:rPr>
        <w:t xml:space="preserve"> הבא.</w:t>
      </w:r>
      <w:r w:rsidRPr="0010230D">
        <w:rPr>
          <w:rtl/>
        </w:rPr>
        <w:t xml:space="preserve"> אני מבקש לדיון הבא שיקבע בזמן קרוב</w:t>
      </w:r>
      <w:r w:rsidR="0010230D">
        <w:rPr>
          <w:rFonts w:hint="cs"/>
          <w:rtl/>
        </w:rPr>
        <w:t>,</w:t>
      </w:r>
      <w:r w:rsidRPr="0010230D">
        <w:rPr>
          <w:rtl/>
        </w:rPr>
        <w:t xml:space="preserve"> לקבל</w:t>
      </w:r>
      <w:r w:rsidR="0010230D">
        <w:rPr>
          <w:rFonts w:hint="cs"/>
          <w:rtl/>
        </w:rPr>
        <w:t>.</w:t>
      </w:r>
      <w:r w:rsidRPr="0010230D">
        <w:rPr>
          <w:rtl/>
        </w:rPr>
        <w:t xml:space="preserve"> אני רוצה</w:t>
      </w:r>
      <w:r w:rsidR="0010230D">
        <w:rPr>
          <w:rtl/>
        </w:rPr>
        <w:t xml:space="preserve"> את ה</w:t>
      </w:r>
      <w:r w:rsidR="0010230D">
        <w:rPr>
          <w:rFonts w:hint="cs"/>
          <w:rtl/>
        </w:rPr>
        <w:t>נתונים.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-"/>
        <w:keepNext/>
        <w:rPr>
          <w:rtl/>
        </w:rPr>
      </w:pPr>
      <w:bookmarkStart w:id="776" w:name="ET_speakercontinue_806099_231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:rsidR="0010230D" w:rsidRDefault="0010230D" w:rsidP="0010230D">
      <w:pPr>
        <w:pStyle w:val="KeepWithNext"/>
        <w:rPr>
          <w:rtl/>
          <w:lang w:eastAsia="he-IL"/>
        </w:rPr>
      </w:pPr>
    </w:p>
    <w:p w:rsidR="0010230D" w:rsidRDefault="00C87DE7" w:rsidP="0010230D">
      <w:pPr>
        <w:rPr>
          <w:rtl/>
        </w:rPr>
      </w:pPr>
      <w:r w:rsidRPr="00C87DE7">
        <w:rPr>
          <w:rtl/>
        </w:rPr>
        <w:t>אני אסביר</w:t>
      </w:r>
      <w:r w:rsidR="0010230D">
        <w:rPr>
          <w:rFonts w:hint="cs"/>
          <w:rtl/>
        </w:rPr>
        <w:t>. לפחות תן לי להגיד את</w:t>
      </w:r>
      <w:bookmarkStart w:id="777" w:name="_ETM_Q1_7137338"/>
      <w:bookmarkEnd w:id="777"/>
      <w:r w:rsidR="0010230D">
        <w:rPr>
          <w:rFonts w:hint="cs"/>
          <w:rtl/>
        </w:rPr>
        <w:t xml:space="preserve"> הדברים ואז תגיד מה אתה מבקש וזה בסדר </w:t>
      </w:r>
      <w:bookmarkStart w:id="778" w:name="_ETM_Q1_7139710"/>
      <w:bookmarkEnd w:id="778"/>
      <w:r w:rsidR="0010230D">
        <w:rPr>
          <w:rFonts w:hint="cs"/>
          <w:rtl/>
        </w:rPr>
        <w:t>גמור וכל מה שאתה מבקש, נעשה את הכי טוב שאפשר.</w:t>
      </w:r>
      <w:bookmarkStart w:id="779" w:name="_ETM_Q1_7142815"/>
      <w:bookmarkEnd w:id="779"/>
      <w:r w:rsidR="0010230D">
        <w:rPr>
          <w:rFonts w:hint="cs"/>
          <w:rtl/>
        </w:rPr>
        <w:t xml:space="preserve"> </w:t>
      </w:r>
      <w:r w:rsidR="0010230D" w:rsidRPr="0010230D">
        <w:rPr>
          <w:rtl/>
        </w:rPr>
        <w:t>כדי לקבל חומר מבית המשפט</w:t>
      </w:r>
      <w:r w:rsidR="0010230D">
        <w:rPr>
          <w:rFonts w:hint="cs"/>
          <w:rtl/>
        </w:rPr>
        <w:t>,</w:t>
      </w:r>
      <w:r w:rsidR="0010230D">
        <w:rPr>
          <w:rtl/>
        </w:rPr>
        <w:t xml:space="preserve"> אנחנו </w:t>
      </w:r>
      <w:r w:rsidR="0010230D" w:rsidRPr="0010230D">
        <w:rPr>
          <w:rtl/>
        </w:rPr>
        <w:t>מ</w:t>
      </w:r>
      <w:r w:rsidR="0010230D">
        <w:rPr>
          <w:rFonts w:hint="cs"/>
          <w:rtl/>
        </w:rPr>
        <w:t>קבלים</w:t>
      </w:r>
      <w:r w:rsidR="0010230D" w:rsidRPr="0010230D">
        <w:rPr>
          <w:rtl/>
        </w:rPr>
        <w:t xml:space="preserve"> באמצעות צו שופט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זה צו כללי שמתייחס לתנועה לעבירות</w:t>
      </w:r>
      <w:r w:rsidR="0010230D">
        <w:rPr>
          <w:rFonts w:hint="cs"/>
          <w:rtl/>
        </w:rPr>
        <w:t>,</w:t>
      </w:r>
      <w:r w:rsidR="0010230D" w:rsidRPr="0010230D">
        <w:rPr>
          <w:rtl/>
        </w:rPr>
        <w:t xml:space="preserve"> ובתוך הצו עצמו אנחנו מבקשים את הבקשה </w:t>
      </w:r>
      <w:r w:rsidR="0010230D">
        <w:rPr>
          <w:rFonts w:hint="cs"/>
          <w:rtl/>
        </w:rPr>
        <w:t>ה</w:t>
      </w:r>
      <w:r w:rsidR="0010230D" w:rsidRPr="0010230D">
        <w:rPr>
          <w:rtl/>
        </w:rPr>
        <w:t>ספציפית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אין אפיון ספציפי </w:t>
      </w:r>
      <w:r w:rsidR="0010230D">
        <w:rPr>
          <w:rFonts w:hint="cs"/>
          <w:rtl/>
        </w:rPr>
        <w:t>ל</w:t>
      </w:r>
      <w:r w:rsidR="0010230D" w:rsidRPr="0010230D">
        <w:rPr>
          <w:rtl/>
        </w:rPr>
        <w:t>זה</w:t>
      </w:r>
      <w:r w:rsidR="0010230D">
        <w:rPr>
          <w:rFonts w:hint="cs"/>
          <w:rtl/>
        </w:rPr>
        <w:t>.</w:t>
      </w:r>
      <w:r w:rsidR="0010230D">
        <w:rPr>
          <w:rtl/>
        </w:rPr>
        <w:t xml:space="preserve"> ולכן הנושא של מדגמי</w:t>
      </w:r>
      <w:r w:rsidR="0010230D" w:rsidRPr="0010230D">
        <w:rPr>
          <w:rtl/>
        </w:rPr>
        <w:t xml:space="preserve"> זה דבר סביר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עכשיו לפתוח</w:t>
      </w:r>
      <w:r w:rsidR="0010230D">
        <w:rPr>
          <w:rtl/>
        </w:rPr>
        <w:t xml:space="preserve"> את כל התיקים</w:t>
      </w:r>
      <w:r w:rsidR="0010230D">
        <w:rPr>
          <w:rFonts w:hint="cs"/>
          <w:rtl/>
        </w:rPr>
        <w:t>, קשה לי מאוד להגיד</w:t>
      </w:r>
      <w:r w:rsidR="0010230D" w:rsidRPr="0010230D">
        <w:rPr>
          <w:rtl/>
        </w:rPr>
        <w:t xml:space="preserve"> שזה מצב סביר כי זה צו כללי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אין צו פרטני על הדבר הזה</w:t>
      </w:r>
      <w:r w:rsidR="0010230D">
        <w:rPr>
          <w:rFonts w:hint="cs"/>
          <w:rtl/>
        </w:rPr>
        <w:t>.</w:t>
      </w:r>
      <w:r w:rsidR="0010230D" w:rsidRPr="0010230D">
        <w:rPr>
          <w:rtl/>
        </w:rPr>
        <w:t xml:space="preserve"> אני חושב יחד איתך</w:t>
      </w:r>
      <w:r w:rsidR="0010230D">
        <w:rPr>
          <w:rFonts w:hint="cs"/>
          <w:rtl/>
        </w:rPr>
        <w:t>, יכול להיות</w:t>
      </w:r>
      <w:r w:rsidR="0010230D" w:rsidRPr="0010230D">
        <w:rPr>
          <w:rtl/>
        </w:rPr>
        <w:t xml:space="preserve"> </w:t>
      </w:r>
      <w:r w:rsidR="0010230D">
        <w:rPr>
          <w:rFonts w:hint="cs"/>
          <w:rtl/>
        </w:rPr>
        <w:t xml:space="preserve">שלהנהלת </w:t>
      </w:r>
      <w:r w:rsidR="0010230D" w:rsidRPr="0010230D">
        <w:rPr>
          <w:rtl/>
        </w:rPr>
        <w:t xml:space="preserve">בתי </w:t>
      </w:r>
      <w:r w:rsidR="0010230D">
        <w:rPr>
          <w:rFonts w:hint="cs"/>
          <w:rtl/>
        </w:rPr>
        <w:t>ה</w:t>
      </w:r>
      <w:r w:rsidR="0010230D" w:rsidRPr="0010230D">
        <w:rPr>
          <w:rtl/>
        </w:rPr>
        <w:t xml:space="preserve">משפט </w:t>
      </w:r>
      <w:r w:rsidR="0010230D">
        <w:rPr>
          <w:rFonts w:hint="cs"/>
          <w:rtl/>
        </w:rPr>
        <w:t>יש אפיונים אחרים</w:t>
      </w:r>
      <w:r w:rsidR="0010230D" w:rsidRPr="0010230D">
        <w:rPr>
          <w:rtl/>
        </w:rPr>
        <w:t xml:space="preserve"> </w:t>
      </w:r>
      <w:r w:rsidR="0010230D">
        <w:rPr>
          <w:rFonts w:hint="cs"/>
          <w:rtl/>
        </w:rPr>
        <w:t>ש</w:t>
      </w:r>
      <w:r w:rsidR="0010230D" w:rsidRPr="0010230D">
        <w:rPr>
          <w:rtl/>
        </w:rPr>
        <w:t>כן מופיע</w:t>
      </w:r>
      <w:r w:rsidR="0010230D">
        <w:rPr>
          <w:rFonts w:hint="cs"/>
          <w:rtl/>
        </w:rPr>
        <w:t>ים.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af6"/>
        <w:keepNext/>
        <w:rPr>
          <w:rtl/>
        </w:rPr>
      </w:pPr>
      <w:bookmarkStart w:id="780" w:name="ET_yor_6156_232"/>
      <w:r w:rsidRPr="001023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10230D" w:rsidRDefault="0010230D" w:rsidP="0010230D">
      <w:pPr>
        <w:pStyle w:val="KeepWithNext"/>
        <w:rPr>
          <w:rtl/>
        </w:rPr>
      </w:pPr>
    </w:p>
    <w:p w:rsidR="0010230D" w:rsidRDefault="0010230D" w:rsidP="0010230D">
      <w:pPr>
        <w:rPr>
          <w:rtl/>
        </w:rPr>
      </w:pPr>
      <w:bookmarkStart w:id="781" w:name="_ETM_Q1_7179561"/>
      <w:bookmarkEnd w:id="781"/>
      <w:r>
        <w:rPr>
          <w:rFonts w:hint="cs"/>
          <w:rtl/>
        </w:rPr>
        <w:t>מה זאת אומרת שאין צו פרטני?</w:t>
      </w:r>
      <w:r w:rsidRPr="0010230D">
        <w:rPr>
          <w:rtl/>
        </w:rPr>
        <w:t xml:space="preserve"> כשאתם מבקשים צו</w:t>
      </w:r>
      <w:r>
        <w:rPr>
          <w:rFonts w:hint="cs"/>
          <w:rtl/>
        </w:rPr>
        <w:t>,</w:t>
      </w:r>
      <w:r w:rsidRPr="0010230D">
        <w:rPr>
          <w:rtl/>
        </w:rPr>
        <w:t xml:space="preserve"> הרי החוק אומר שאתם צריכים להגיש צו ספציפי להסרת חומרי חקירה שיש עליהם חיסיון</w:t>
      </w:r>
      <w:r>
        <w:rPr>
          <w:rFonts w:hint="cs"/>
          <w:rtl/>
        </w:rPr>
        <w:t>.</w:t>
      </w:r>
    </w:p>
    <w:p w:rsidR="0010230D" w:rsidRDefault="0010230D" w:rsidP="0010230D">
      <w:pPr>
        <w:rPr>
          <w:rtl/>
        </w:rPr>
      </w:pPr>
    </w:p>
    <w:p w:rsidR="0010230D" w:rsidRDefault="0010230D" w:rsidP="0010230D">
      <w:pPr>
        <w:pStyle w:val="-"/>
        <w:keepNext/>
        <w:rPr>
          <w:rtl/>
        </w:rPr>
      </w:pPr>
      <w:bookmarkStart w:id="782" w:name="ET_speakercontinue_806099_233"/>
      <w:r w:rsidRPr="0010230D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102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10230D" w:rsidRDefault="0010230D" w:rsidP="0010230D">
      <w:pPr>
        <w:pStyle w:val="KeepWithNext"/>
        <w:rPr>
          <w:rtl/>
        </w:rPr>
      </w:pPr>
    </w:p>
    <w:p w:rsidR="007A7309" w:rsidRDefault="0010230D" w:rsidP="007A7309">
      <w:pPr>
        <w:rPr>
          <w:rtl/>
        </w:rPr>
      </w:pPr>
      <w:r w:rsidRPr="0010230D">
        <w:rPr>
          <w:rtl/>
        </w:rPr>
        <w:t>נכון</w:t>
      </w:r>
      <w:r>
        <w:rPr>
          <w:rFonts w:hint="cs"/>
          <w:rtl/>
        </w:rPr>
        <w:t>.</w:t>
      </w:r>
      <w:r w:rsidRPr="0010230D">
        <w:rPr>
          <w:rtl/>
        </w:rPr>
        <w:t xml:space="preserve"> אבל זה יכול להיות על כל דבר</w:t>
      </w:r>
      <w:r>
        <w:rPr>
          <w:rFonts w:hint="cs"/>
          <w:rtl/>
        </w:rPr>
        <w:t>,</w:t>
      </w:r>
      <w:r w:rsidRPr="0010230D">
        <w:rPr>
          <w:rtl/>
        </w:rPr>
        <w:t xml:space="preserve"> לאו דווקא בנושא הזה</w:t>
      </w:r>
      <w:r>
        <w:rPr>
          <w:rFonts w:hint="cs"/>
          <w:rtl/>
        </w:rPr>
        <w:t>.</w:t>
      </w:r>
      <w:r w:rsidRPr="0010230D">
        <w:rPr>
          <w:rtl/>
        </w:rPr>
        <w:t xml:space="preserve"> זה צו כללי</w:t>
      </w:r>
      <w:r w:rsidR="007A7309">
        <w:rPr>
          <w:rFonts w:hint="cs"/>
          <w:rtl/>
        </w:rPr>
        <w:t xml:space="preserve"> שמגיע באמצעות צו</w:t>
      </w:r>
      <w:r w:rsidRPr="0010230D">
        <w:rPr>
          <w:rtl/>
        </w:rPr>
        <w:t xml:space="preserve"> בית משפט</w:t>
      </w:r>
      <w:r w:rsidR="007A7309">
        <w:rPr>
          <w:rFonts w:hint="cs"/>
          <w:rtl/>
        </w:rPr>
        <w:t>. אין צו ספציפי.</w:t>
      </w:r>
    </w:p>
    <w:p w:rsidR="007A7309" w:rsidRDefault="007A7309" w:rsidP="007A7309">
      <w:pPr>
        <w:rPr>
          <w:rtl/>
        </w:rPr>
      </w:pPr>
    </w:p>
    <w:p w:rsidR="007A7309" w:rsidRDefault="007A7309" w:rsidP="007A7309">
      <w:pPr>
        <w:pStyle w:val="af6"/>
        <w:keepNext/>
        <w:rPr>
          <w:rtl/>
        </w:rPr>
      </w:pPr>
      <w:bookmarkStart w:id="783" w:name="ET_yor_6156_234"/>
      <w:r w:rsidRPr="007A73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7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7A7309" w:rsidRDefault="007A7309" w:rsidP="007A7309">
      <w:pPr>
        <w:pStyle w:val="KeepWithNext"/>
        <w:rPr>
          <w:rtl/>
        </w:rPr>
      </w:pPr>
    </w:p>
    <w:p w:rsidR="007A7309" w:rsidRDefault="0010230D" w:rsidP="007A7309">
      <w:pPr>
        <w:rPr>
          <w:rtl/>
        </w:rPr>
      </w:pPr>
      <w:r w:rsidRPr="0010230D">
        <w:rPr>
          <w:rtl/>
        </w:rPr>
        <w:t>מה הבקשה ש</w:t>
      </w:r>
      <w:r w:rsidR="007A7309">
        <w:rPr>
          <w:rFonts w:hint="cs"/>
          <w:rtl/>
        </w:rPr>
        <w:t>ל משטרה?</w:t>
      </w:r>
      <w:bookmarkStart w:id="784" w:name="_ETM_Q1_7202435"/>
      <w:bookmarkEnd w:id="784"/>
    </w:p>
    <w:p w:rsidR="007A7309" w:rsidRDefault="007A7309" w:rsidP="007A7309">
      <w:pPr>
        <w:rPr>
          <w:rtl/>
        </w:rPr>
      </w:pPr>
      <w:bookmarkStart w:id="785" w:name="_ETM_Q1_7202514"/>
      <w:bookmarkEnd w:id="785"/>
    </w:p>
    <w:p w:rsidR="007A7309" w:rsidRDefault="007A7309" w:rsidP="007A7309">
      <w:pPr>
        <w:pStyle w:val="-"/>
        <w:keepNext/>
        <w:rPr>
          <w:rtl/>
        </w:rPr>
      </w:pPr>
      <w:bookmarkStart w:id="786" w:name="ET_speakercontinue_806099_235"/>
      <w:r w:rsidRPr="007A7309">
        <w:rPr>
          <w:rStyle w:val="TagStyle"/>
          <w:rtl/>
        </w:rPr>
        <w:t xml:space="preserve"> &lt;&lt; דובר_המשך &gt;&gt; </w:t>
      </w:r>
      <w:r>
        <w:rPr>
          <w:rtl/>
        </w:rPr>
        <w:t>גל ספן:</w:t>
      </w:r>
      <w:r w:rsidRPr="007A73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"/>
    </w:p>
    <w:p w:rsidR="007A7309" w:rsidRDefault="007A7309" w:rsidP="007A7309">
      <w:pPr>
        <w:pStyle w:val="KeepWithNext"/>
        <w:rPr>
          <w:rtl/>
          <w:lang w:eastAsia="he-IL"/>
        </w:rPr>
      </w:pPr>
    </w:p>
    <w:p w:rsidR="00F713B2" w:rsidRDefault="0010230D" w:rsidP="006E6104">
      <w:pPr>
        <w:rPr>
          <w:rtl/>
        </w:rPr>
      </w:pPr>
      <w:r w:rsidRPr="0010230D">
        <w:rPr>
          <w:rtl/>
        </w:rPr>
        <w:t>שאין אפיון כזה בצווים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זה צ</w:t>
      </w:r>
      <w:r w:rsidR="007A7309">
        <w:rPr>
          <w:rFonts w:hint="cs"/>
          <w:rtl/>
        </w:rPr>
        <w:t>ו</w:t>
      </w:r>
      <w:r w:rsidRPr="0010230D">
        <w:rPr>
          <w:rtl/>
        </w:rPr>
        <w:t xml:space="preserve"> שבו אנחנו מבקשים מהשופט כל דבר בהתאם לחקירה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</w:t>
      </w:r>
      <w:r w:rsidR="007A7309">
        <w:rPr>
          <w:rFonts w:hint="cs"/>
          <w:rtl/>
        </w:rPr>
        <w:t xml:space="preserve">זה </w:t>
      </w:r>
      <w:r w:rsidRPr="0010230D">
        <w:rPr>
          <w:rtl/>
        </w:rPr>
        <w:t>יכול</w:t>
      </w:r>
      <w:r w:rsidR="007A7309">
        <w:rPr>
          <w:rFonts w:hint="cs"/>
          <w:rtl/>
        </w:rPr>
        <w:t xml:space="preserve"> להיו</w:t>
      </w:r>
      <w:r w:rsidRPr="0010230D">
        <w:rPr>
          <w:rtl/>
        </w:rPr>
        <w:t>ת בהרבה מאוד נושאים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וכל חוקר שמ</w:t>
      </w:r>
      <w:r w:rsidR="007A7309">
        <w:rPr>
          <w:rFonts w:hint="cs"/>
          <w:rtl/>
        </w:rPr>
        <w:t>ז</w:t>
      </w:r>
      <w:r w:rsidRPr="0010230D">
        <w:rPr>
          <w:rtl/>
        </w:rPr>
        <w:t>ין את הצו</w:t>
      </w:r>
      <w:r w:rsidR="007A7309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7A7309">
        <w:rPr>
          <w:rFonts w:hint="cs"/>
          <w:rtl/>
        </w:rPr>
        <w:t xml:space="preserve">הוא </w:t>
      </w:r>
      <w:r w:rsidRPr="0010230D">
        <w:rPr>
          <w:rtl/>
        </w:rPr>
        <w:t>מאפיין מה הוא מבקש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ולכן לא ניתן</w:t>
      </w:r>
      <w:r w:rsidR="007A7309">
        <w:rPr>
          <w:rFonts w:hint="cs"/>
          <w:rtl/>
        </w:rPr>
        <w:t>, זה לא</w:t>
      </w:r>
      <w:r w:rsidRPr="0010230D">
        <w:rPr>
          <w:rtl/>
        </w:rPr>
        <w:t xml:space="preserve"> שאני לא רוצה</w:t>
      </w:r>
      <w:r w:rsidR="007A7309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7A7309">
        <w:rPr>
          <w:rtl/>
        </w:rPr>
        <w:t>לא ניתן לאפיין את זה בצורה הזאת</w:t>
      </w:r>
      <w:r w:rsidR="007A7309">
        <w:rPr>
          <w:rFonts w:hint="cs"/>
          <w:rtl/>
        </w:rPr>
        <w:t>.</w:t>
      </w:r>
      <w:r w:rsidRPr="0010230D">
        <w:rPr>
          <w:rtl/>
        </w:rPr>
        <w:t xml:space="preserve"> וגם </w:t>
      </w:r>
      <w:r w:rsidR="006E6104">
        <w:rPr>
          <w:rFonts w:hint="cs"/>
          <w:rtl/>
        </w:rPr>
        <w:t>אם נ</w:t>
      </w:r>
      <w:r w:rsidRPr="0010230D">
        <w:rPr>
          <w:rtl/>
        </w:rPr>
        <w:t>תחיל לחשוב מה עוד דברים שלא חשבת</w:t>
      </w:r>
      <w:r w:rsidR="006E6104">
        <w:rPr>
          <w:rFonts w:hint="cs"/>
          <w:rtl/>
        </w:rPr>
        <w:t xml:space="preserve">י, אני לא </w:t>
      </w:r>
      <w:bookmarkStart w:id="787" w:name="_ETM_Q1_7220180"/>
      <w:bookmarkEnd w:id="787"/>
      <w:r w:rsidR="006E6104">
        <w:rPr>
          <w:rFonts w:hint="cs"/>
          <w:rtl/>
        </w:rPr>
        <w:t>אגיע לזה.</w:t>
      </w:r>
      <w:r w:rsidRPr="0010230D">
        <w:rPr>
          <w:rtl/>
        </w:rPr>
        <w:t xml:space="preserve"> זה צו </w:t>
      </w:r>
      <w:r w:rsidR="006E6104" w:rsidRPr="0010230D">
        <w:rPr>
          <w:rtl/>
        </w:rPr>
        <w:t xml:space="preserve">יעיל </w:t>
      </w:r>
      <w:r w:rsidRPr="0010230D">
        <w:rPr>
          <w:rtl/>
        </w:rPr>
        <w:t>מבחינה טכנית והוא עובד</w:t>
      </w:r>
      <w:r w:rsidR="006E6104">
        <w:rPr>
          <w:rFonts w:hint="cs"/>
          <w:rtl/>
        </w:rPr>
        <w:t>.</w:t>
      </w:r>
    </w:p>
    <w:p w:rsidR="00F713B2" w:rsidRDefault="00F713B2" w:rsidP="006E6104">
      <w:pPr>
        <w:rPr>
          <w:rtl/>
        </w:rPr>
      </w:pPr>
      <w:bookmarkStart w:id="788" w:name="_ETM_Q1_7199786"/>
      <w:bookmarkStart w:id="789" w:name="_ETM_Q1_7199885"/>
      <w:bookmarkStart w:id="790" w:name="_ETM_Q1_7199963"/>
      <w:bookmarkEnd w:id="788"/>
      <w:bookmarkEnd w:id="789"/>
      <w:bookmarkEnd w:id="790"/>
    </w:p>
    <w:p w:rsidR="00F713B2" w:rsidRDefault="00F713B2" w:rsidP="00F713B2">
      <w:pPr>
        <w:pStyle w:val="af9"/>
        <w:keepNext/>
        <w:rPr>
          <w:rtl/>
          <w:lang w:eastAsia="he-IL"/>
        </w:rPr>
      </w:pPr>
      <w:bookmarkStart w:id="791" w:name="_ETM_Q1_7200032"/>
      <w:bookmarkStart w:id="792" w:name="ET_guest_592571_104"/>
      <w:bookmarkEnd w:id="791"/>
      <w:r w:rsidRPr="001E7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F713B2" w:rsidRDefault="00F713B2" w:rsidP="00F713B2">
      <w:pPr>
        <w:pStyle w:val="KeepWithNext"/>
        <w:rPr>
          <w:rtl/>
          <w:lang w:eastAsia="he-IL"/>
        </w:rPr>
      </w:pPr>
    </w:p>
    <w:p w:rsidR="00180730" w:rsidRDefault="00F713B2" w:rsidP="00180730">
      <w:pPr>
        <w:rPr>
          <w:rtl/>
        </w:rPr>
      </w:pPr>
      <w:r>
        <w:rPr>
          <w:rFonts w:hint="cs"/>
          <w:rtl/>
        </w:rPr>
        <w:t xml:space="preserve">אם אפשר לסייע. אני מקבלת לחלוטין את הבקשה של אדוני. אנחנו נרכז את העבודה, נראה מה אנחנו יכולים לבדוק. </w:t>
      </w:r>
      <w:bookmarkStart w:id="793" w:name="_ETM_Q1_7241548"/>
      <w:bookmarkEnd w:id="793"/>
      <w:r>
        <w:rPr>
          <w:rFonts w:hint="cs"/>
          <w:rtl/>
        </w:rPr>
        <w:t xml:space="preserve">אני לא יודעת להגיד עכשיו אם זה יהיה מדגמי או שזה יהיה כל הצווים שהוגשו בשנה האחרונה. </w:t>
      </w:r>
      <w:r w:rsidR="0010230D" w:rsidRPr="0010230D">
        <w:rPr>
          <w:rtl/>
        </w:rPr>
        <w:t>מה שגל מתאר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שהצווים מוגשים לפי סעיף 43 לפסד</w:t>
      </w:r>
      <w:r>
        <w:rPr>
          <w:rFonts w:hint="cs"/>
          <w:rtl/>
        </w:rPr>
        <w:t>"פ</w:t>
      </w:r>
      <w:r w:rsidR="0010230D" w:rsidRPr="0010230D">
        <w:rPr>
          <w:rtl/>
        </w:rPr>
        <w:t xml:space="preserve"> שזה סעיף </w:t>
      </w:r>
      <w:r>
        <w:rPr>
          <w:rFonts w:hint="cs"/>
          <w:rtl/>
        </w:rPr>
        <w:t>ש</w:t>
      </w:r>
      <w:r w:rsidR="0010230D" w:rsidRPr="0010230D">
        <w:rPr>
          <w:rtl/>
        </w:rPr>
        <w:t>מסמיך את בית המשפט להוציא</w:t>
      </w:r>
      <w:r>
        <w:rPr>
          <w:rFonts w:hint="cs"/>
          <w:rtl/>
        </w:rPr>
        <w:t xml:space="preserve"> </w:t>
      </w:r>
      <w:r w:rsidR="0010230D" w:rsidRPr="0010230D">
        <w:rPr>
          <w:rtl/>
        </w:rPr>
        <w:t>צווים בשלב החקירה</w:t>
      </w:r>
      <w:r w:rsidR="00180730">
        <w:rPr>
          <w:rFonts w:hint="cs"/>
          <w:rtl/>
        </w:rPr>
        <w:t>,</w:t>
      </w:r>
      <w:r w:rsidR="0010230D" w:rsidRPr="0010230D">
        <w:rPr>
          <w:rtl/>
        </w:rPr>
        <w:t xml:space="preserve"> כל מיני סוגים של </w:t>
      </w:r>
      <w:r w:rsidR="00180730">
        <w:rPr>
          <w:rFonts w:hint="cs"/>
          <w:rtl/>
        </w:rPr>
        <w:t>צווים,</w:t>
      </w:r>
      <w:r w:rsidR="0010230D" w:rsidRPr="0010230D">
        <w:rPr>
          <w:rtl/>
        </w:rPr>
        <w:t xml:space="preserve"> אז באמת </w:t>
      </w:r>
      <w:r w:rsidR="00180730">
        <w:rPr>
          <w:rFonts w:hint="cs"/>
          <w:rtl/>
        </w:rPr>
        <w:t>ז</w:t>
      </w:r>
      <w:r w:rsidR="0010230D" w:rsidRPr="0010230D">
        <w:rPr>
          <w:rtl/>
        </w:rPr>
        <w:t>ה לא סעיף מיוחד</w:t>
      </w:r>
      <w:r w:rsidR="00180730">
        <w:rPr>
          <w:rFonts w:hint="cs"/>
          <w:rtl/>
        </w:rPr>
        <w:t>.</w:t>
      </w:r>
      <w:r w:rsidR="0010230D" w:rsidRPr="0010230D">
        <w:rPr>
          <w:rtl/>
        </w:rPr>
        <w:t xml:space="preserve"> זה לא לפי סעיף</w:t>
      </w:r>
      <w:r w:rsidR="00180730">
        <w:rPr>
          <w:rFonts w:hint="cs"/>
          <w:rtl/>
        </w:rPr>
        <w:t xml:space="preserve"> 49</w:t>
      </w:r>
      <w:r w:rsidR="0010230D" w:rsidRPr="0010230D">
        <w:rPr>
          <w:rtl/>
        </w:rPr>
        <w:t xml:space="preserve"> </w:t>
      </w:r>
      <w:r w:rsidR="00180730">
        <w:rPr>
          <w:rFonts w:hint="cs"/>
          <w:rtl/>
        </w:rPr>
        <w:t>לפקודת הראיות.</w:t>
      </w:r>
      <w:r w:rsidR="0010230D" w:rsidRPr="0010230D">
        <w:rPr>
          <w:rtl/>
        </w:rPr>
        <w:t xml:space="preserve"> אבל אנחנו נסיי</w:t>
      </w:r>
      <w:r w:rsidR="00180730">
        <w:rPr>
          <w:rFonts w:hint="cs"/>
          <w:rtl/>
        </w:rPr>
        <w:t>ע</w:t>
      </w:r>
      <w:r w:rsidR="0010230D" w:rsidRPr="0010230D">
        <w:rPr>
          <w:rtl/>
        </w:rPr>
        <w:t xml:space="preserve"> ו</w:t>
      </w:r>
      <w:r w:rsidR="00180730">
        <w:rPr>
          <w:rFonts w:hint="cs"/>
          <w:rtl/>
        </w:rPr>
        <w:t>נחשוב</w:t>
      </w:r>
      <w:r w:rsidR="0010230D" w:rsidRPr="0010230D">
        <w:rPr>
          <w:rtl/>
        </w:rPr>
        <w:t xml:space="preserve"> ביחד כדי להביא את הנתונים </w:t>
      </w:r>
      <w:r w:rsidR="00180730">
        <w:rPr>
          <w:rFonts w:hint="cs"/>
          <w:rtl/>
        </w:rPr>
        <w:t>המיטביים - - -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6"/>
        <w:keepNext/>
        <w:rPr>
          <w:rtl/>
        </w:rPr>
      </w:pPr>
      <w:bookmarkStart w:id="794" w:name="ET_yor_6156_236"/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180730" w:rsidRDefault="00180730" w:rsidP="00180730">
      <w:pPr>
        <w:pStyle w:val="KeepWithNext"/>
        <w:rPr>
          <w:rtl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מכיוון שמצאתם לנכון שהנתון של</w:t>
      </w:r>
      <w:r w:rsidR="00180730">
        <w:rPr>
          <w:rFonts w:hint="cs"/>
          <w:rtl/>
        </w:rPr>
        <w:t xml:space="preserve"> ה-</w:t>
      </w:r>
      <w:r w:rsidRPr="0010230D">
        <w:rPr>
          <w:rtl/>
        </w:rPr>
        <w:t>30% בקשות ע</w:t>
      </w:r>
      <w:r w:rsidR="00180730">
        <w:rPr>
          <w:rFonts w:hint="cs"/>
          <w:rtl/>
        </w:rPr>
        <w:t>ל-ידי</w:t>
      </w:r>
      <w:r w:rsidRPr="0010230D">
        <w:rPr>
          <w:rtl/>
        </w:rPr>
        <w:t xml:space="preserve"> סנגורים </w:t>
      </w:r>
      <w:r w:rsidR="00180730">
        <w:rPr>
          <w:rFonts w:hint="cs"/>
          <w:rtl/>
        </w:rPr>
        <w:t>זה נתון</w:t>
      </w:r>
      <w:r w:rsidRPr="0010230D">
        <w:rPr>
          <w:rtl/>
        </w:rPr>
        <w:t xml:space="preserve"> מאוד רלוונטי לדיון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נכון</w:t>
      </w:r>
      <w:r w:rsidR="00180730">
        <w:rPr>
          <w:rFonts w:hint="cs"/>
          <w:rtl/>
        </w:rPr>
        <w:t>?</w:t>
      </w:r>
      <w:r w:rsidRPr="0010230D">
        <w:rPr>
          <w:rtl/>
        </w:rPr>
        <w:t xml:space="preserve">  אין ויכוח</w:t>
      </w:r>
      <w:r w:rsidR="00180730">
        <w:rPr>
          <w:rFonts w:hint="cs"/>
          <w:rtl/>
        </w:rPr>
        <w:t>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5"/>
        <w:keepNext/>
        <w:rPr>
          <w:rtl/>
        </w:rPr>
      </w:pPr>
      <w:bookmarkStart w:id="795" w:name="ET_interruption_קריאות_237"/>
      <w:r w:rsidRPr="0018073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807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"/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80730" w:rsidP="0018073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80730" w:rsidRDefault="00180730" w:rsidP="00180730">
      <w:pPr>
        <w:rPr>
          <w:rtl/>
          <w:lang w:eastAsia="he-IL"/>
        </w:rPr>
      </w:pPr>
    </w:p>
    <w:p w:rsidR="00180730" w:rsidRDefault="00180730" w:rsidP="00180730">
      <w:pPr>
        <w:pStyle w:val="af6"/>
        <w:keepNext/>
        <w:rPr>
          <w:rtl/>
        </w:rPr>
      </w:pPr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אז אולי הגיע הזמן שתהיה איזושהי יחידת מחקר</w:t>
      </w:r>
      <w:r w:rsidR="00180730">
        <w:rPr>
          <w:rFonts w:hint="cs"/>
          <w:rtl/>
        </w:rPr>
        <w:t xml:space="preserve"> </w:t>
      </w:r>
      <w:r w:rsidR="00180730">
        <w:rPr>
          <w:rFonts w:hint="eastAsia"/>
          <w:rtl/>
        </w:rPr>
        <w:t>–</w:t>
      </w:r>
      <w:r w:rsidRPr="0010230D">
        <w:rPr>
          <w:rtl/>
        </w:rPr>
        <w:t xml:space="preserve"> בית המחוקקים של מדינת ישראל על דעת ועדת  השרים לענייני חקיקה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בית המחוקקים בא ואומר</w:t>
      </w:r>
      <w:r w:rsidR="00180730">
        <w:rPr>
          <w:rFonts w:hint="cs"/>
          <w:rtl/>
        </w:rPr>
        <w:t>:</w:t>
      </w:r>
      <w:r w:rsidRPr="0010230D">
        <w:rPr>
          <w:rtl/>
        </w:rPr>
        <w:t xml:space="preserve"> אנחנו הולכים לטפל בא'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ב'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ג'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ד</w:t>
      </w:r>
      <w:r w:rsidR="00180730">
        <w:rPr>
          <w:rFonts w:hint="cs"/>
          <w:rtl/>
        </w:rPr>
        <w:t>'. אז</w:t>
      </w:r>
      <w:r w:rsidRPr="0010230D">
        <w:rPr>
          <w:rtl/>
        </w:rPr>
        <w:t xml:space="preserve"> בטווח של כמה חודשים תהיה יחידת מחקר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או במשרד המשפטים או במשטרת ישראל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שתכין את עצמה לדיון בחוק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הרי </w:t>
      </w:r>
      <w:r w:rsidR="00180730">
        <w:rPr>
          <w:rFonts w:hint="cs"/>
          <w:rtl/>
        </w:rPr>
        <w:t>א</w:t>
      </w:r>
      <w:r w:rsidRPr="0010230D">
        <w:rPr>
          <w:rtl/>
        </w:rPr>
        <w:t>ם הכינו</w:t>
      </w:r>
      <w:r w:rsidR="00180730">
        <w:rPr>
          <w:rFonts w:hint="cs"/>
          <w:rtl/>
        </w:rPr>
        <w:t xml:space="preserve"> את הנתונים</w:t>
      </w:r>
      <w:r w:rsidRPr="0010230D">
        <w:rPr>
          <w:rtl/>
        </w:rPr>
        <w:t xml:space="preserve"> לוועדת ברלינר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אז גם </w:t>
      </w:r>
      <w:r w:rsidR="00180730">
        <w:rPr>
          <w:rFonts w:hint="cs"/>
          <w:rtl/>
        </w:rPr>
        <w:t>לו</w:t>
      </w:r>
      <w:r w:rsidRPr="0010230D">
        <w:rPr>
          <w:rtl/>
        </w:rPr>
        <w:t>ועדת חוקה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חוק ומשפט יש איזשהו סטנדינג בנושא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לא רק ועדת ברלינר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אז לא יודע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אז אולי מיולי עד עכשיו היה אפשר לגבש נתונ</w:t>
      </w:r>
      <w:r w:rsidR="00180730">
        <w:rPr>
          <w:rFonts w:hint="cs"/>
          <w:rtl/>
        </w:rPr>
        <w:t>ים.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4"/>
        <w:keepNext/>
        <w:rPr>
          <w:rtl/>
        </w:rPr>
      </w:pPr>
      <w:bookmarkStart w:id="796" w:name="ET_speaker_ניצן_רוזנברג_239"/>
      <w:r w:rsidRPr="00180730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80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180730" w:rsidRDefault="00180730" w:rsidP="00180730">
      <w:pPr>
        <w:pStyle w:val="KeepWithNext"/>
        <w:rPr>
          <w:rtl/>
          <w:lang w:eastAsia="he-IL"/>
        </w:rPr>
      </w:pPr>
    </w:p>
    <w:p w:rsidR="00180730" w:rsidRDefault="00180730" w:rsidP="00180730">
      <w:pPr>
        <w:rPr>
          <w:rtl/>
        </w:rPr>
      </w:pPr>
      <w:r>
        <w:rPr>
          <w:rFonts w:hint="cs"/>
          <w:rtl/>
        </w:rPr>
        <w:t xml:space="preserve">אולי </w:t>
      </w:r>
      <w:r w:rsidR="0010230D" w:rsidRPr="0010230D">
        <w:rPr>
          <w:rtl/>
        </w:rPr>
        <w:t>לפרקליטות</w:t>
      </w:r>
      <w:r>
        <w:rPr>
          <w:rFonts w:hint="cs"/>
          <w:rtl/>
        </w:rPr>
        <w:t xml:space="preserve"> יש תשובה.</w:t>
      </w:r>
    </w:p>
    <w:p w:rsidR="00180730" w:rsidRDefault="00180730" w:rsidP="00180730">
      <w:pPr>
        <w:rPr>
          <w:rtl/>
        </w:rPr>
      </w:pPr>
    </w:p>
    <w:p w:rsidR="00180730" w:rsidRDefault="00180730" w:rsidP="00180730">
      <w:pPr>
        <w:pStyle w:val="af6"/>
        <w:keepNext/>
        <w:rPr>
          <w:rtl/>
        </w:rPr>
      </w:pPr>
      <w:r w:rsidRPr="001807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0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0730" w:rsidRDefault="00180730" w:rsidP="00180730">
      <w:pPr>
        <w:pStyle w:val="KeepWithNext"/>
        <w:rPr>
          <w:rtl/>
        </w:rPr>
      </w:pPr>
    </w:p>
    <w:p w:rsidR="00180730" w:rsidRDefault="0010230D" w:rsidP="00180730">
      <w:pPr>
        <w:rPr>
          <w:rtl/>
        </w:rPr>
      </w:pPr>
      <w:r w:rsidRPr="0010230D">
        <w:rPr>
          <w:rtl/>
        </w:rPr>
        <w:t>בבקשה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שאלתי את משרד המשפטים אם יש להם נתונים</w:t>
      </w:r>
      <w:r w:rsidR="00180730">
        <w:rPr>
          <w:rFonts w:hint="cs"/>
          <w:rtl/>
        </w:rPr>
        <w:t>.</w:t>
      </w:r>
    </w:p>
    <w:p w:rsidR="00180730" w:rsidRDefault="00180730" w:rsidP="00180730">
      <w:pPr>
        <w:rPr>
          <w:rtl/>
        </w:rPr>
      </w:pPr>
      <w:bookmarkStart w:id="797" w:name="_ETM_Q1_7337425"/>
      <w:bookmarkStart w:id="798" w:name="_ETM_Q1_7337516"/>
      <w:bookmarkEnd w:id="797"/>
      <w:bookmarkEnd w:id="798"/>
    </w:p>
    <w:p w:rsidR="002A6D5B" w:rsidRDefault="002A6D5B" w:rsidP="002A6D5B">
      <w:pPr>
        <w:pStyle w:val="af9"/>
        <w:keepNext/>
        <w:rPr>
          <w:rtl/>
          <w:lang w:eastAsia="he-IL"/>
        </w:rPr>
      </w:pPr>
      <w:r w:rsidRPr="001E7AA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אשרת שהם: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80730" w:rsidRDefault="00180730" w:rsidP="00180730">
      <w:pPr>
        <w:pStyle w:val="KeepWithNext"/>
        <w:rPr>
          <w:rtl/>
        </w:rPr>
      </w:pPr>
    </w:p>
    <w:p w:rsidR="002A6D5B" w:rsidRDefault="0010230D" w:rsidP="002A6D5B">
      <w:pPr>
        <w:rPr>
          <w:rtl/>
        </w:rPr>
      </w:pPr>
      <w:r w:rsidRPr="0010230D">
        <w:rPr>
          <w:rtl/>
        </w:rPr>
        <w:t xml:space="preserve">צריך להבין את </w:t>
      </w:r>
      <w:r w:rsidR="00180730">
        <w:rPr>
          <w:rFonts w:hint="cs"/>
          <w:rtl/>
        </w:rPr>
        <w:t>ה</w:t>
      </w:r>
      <w:r w:rsidRPr="0010230D">
        <w:rPr>
          <w:rtl/>
        </w:rPr>
        <w:t>שלבים בהליך הפלילי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השלב הראשון </w:t>
      </w:r>
      <w:r w:rsidR="00180730">
        <w:rPr>
          <w:rFonts w:hint="cs"/>
          <w:rtl/>
        </w:rPr>
        <w:t xml:space="preserve"> הוא </w:t>
      </w:r>
      <w:bookmarkStart w:id="799" w:name="_ETM_Q1_7342719"/>
      <w:bookmarkEnd w:id="799"/>
      <w:r w:rsidR="00180730">
        <w:rPr>
          <w:rFonts w:hint="cs"/>
          <w:rtl/>
        </w:rPr>
        <w:t>ה</w:t>
      </w:r>
      <w:r w:rsidRPr="0010230D">
        <w:rPr>
          <w:rtl/>
        </w:rPr>
        <w:t>שלב החקירתי ו</w:t>
      </w:r>
      <w:r w:rsidR="00180730">
        <w:rPr>
          <w:rFonts w:hint="cs"/>
          <w:rtl/>
        </w:rPr>
        <w:t xml:space="preserve">הוא </w:t>
      </w:r>
      <w:r w:rsidRPr="0010230D">
        <w:rPr>
          <w:rtl/>
        </w:rPr>
        <w:t>באמת באחריות המשטרה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כמו שאמר ג</w:t>
      </w:r>
      <w:r w:rsidR="00180730">
        <w:rPr>
          <w:rFonts w:hint="cs"/>
          <w:rtl/>
        </w:rPr>
        <w:t>ל</w:t>
      </w:r>
      <w:r w:rsidRPr="0010230D">
        <w:rPr>
          <w:rtl/>
        </w:rPr>
        <w:t xml:space="preserve"> ספן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חלק מהתיקים</w:t>
      </w:r>
      <w:r w:rsidR="00180730">
        <w:rPr>
          <w:rFonts w:hint="cs"/>
          <w:rtl/>
        </w:rPr>
        <w:t>,</w:t>
      </w:r>
      <w:r w:rsidRPr="0010230D">
        <w:rPr>
          <w:rtl/>
        </w:rPr>
        <w:t xml:space="preserve"> </w:t>
      </w:r>
      <w:r w:rsidR="00180730">
        <w:rPr>
          <w:rFonts w:hint="cs"/>
          <w:rtl/>
        </w:rPr>
        <w:t>ב</w:t>
      </w:r>
      <w:r w:rsidR="00180730">
        <w:rPr>
          <w:rtl/>
        </w:rPr>
        <w:t>חלק גדול מהתיקים ני</w:t>
      </w:r>
      <w:r w:rsidR="00180730">
        <w:rPr>
          <w:rFonts w:hint="cs"/>
          <w:rtl/>
        </w:rPr>
        <w:t>ת</w:t>
      </w:r>
      <w:r w:rsidRPr="0010230D">
        <w:rPr>
          <w:rtl/>
        </w:rPr>
        <w:t>נים חומרים בהסכמה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אני רק רוצה להגיד </w:t>
      </w:r>
      <w:r w:rsidR="00180730">
        <w:rPr>
          <w:rFonts w:hint="cs"/>
          <w:rtl/>
        </w:rPr>
        <w:t>שה</w:t>
      </w:r>
      <w:r w:rsidRPr="0010230D">
        <w:rPr>
          <w:rtl/>
        </w:rPr>
        <w:t>הסכמה היא הסכמה ש</w:t>
      </w:r>
      <w:r w:rsidR="00180730">
        <w:rPr>
          <w:rFonts w:hint="cs"/>
          <w:rtl/>
        </w:rPr>
        <w:t>כ</w:t>
      </w:r>
      <w:r w:rsidR="00180730">
        <w:rPr>
          <w:rtl/>
        </w:rPr>
        <w:t>ופים אותה במובן הזה שה</w:t>
      </w:r>
      <w:r w:rsidR="00180730">
        <w:rPr>
          <w:rFonts w:hint="cs"/>
          <w:rtl/>
        </w:rPr>
        <w:t>הבנה היא</w:t>
      </w:r>
      <w:r w:rsidRPr="0010230D">
        <w:rPr>
          <w:rtl/>
        </w:rPr>
        <w:t xml:space="preserve"> שצריך לקבל את החומרים כי ככה רק </w:t>
      </w:r>
      <w:r w:rsidR="00180730">
        <w:rPr>
          <w:rFonts w:hint="cs"/>
          <w:rtl/>
        </w:rPr>
        <w:t>י</w:t>
      </w:r>
      <w:r w:rsidRPr="0010230D">
        <w:rPr>
          <w:rtl/>
        </w:rPr>
        <w:t>תקדם</w:t>
      </w:r>
      <w:r w:rsidR="00180730">
        <w:rPr>
          <w:rFonts w:hint="cs"/>
          <w:rtl/>
        </w:rPr>
        <w:t xml:space="preserve"> העניין.</w:t>
      </w:r>
      <w:r w:rsidRPr="0010230D">
        <w:rPr>
          <w:rtl/>
        </w:rPr>
        <w:t xml:space="preserve"> אבל זאת ההסכמה</w:t>
      </w:r>
      <w:r w:rsidR="00180730">
        <w:rPr>
          <w:rFonts w:hint="cs"/>
          <w:rtl/>
        </w:rPr>
        <w:t>.</w:t>
      </w:r>
      <w:r w:rsidRPr="0010230D">
        <w:rPr>
          <w:rtl/>
        </w:rPr>
        <w:t xml:space="preserve"> לגבי </w:t>
      </w:r>
      <w:r w:rsidR="002A6D5B">
        <w:rPr>
          <w:rFonts w:hint="cs"/>
          <w:rtl/>
        </w:rPr>
        <w:t>ה</w:t>
      </w:r>
      <w:r w:rsidRPr="0010230D">
        <w:rPr>
          <w:rtl/>
        </w:rPr>
        <w:t>צווים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לא יודע</w:t>
      </w:r>
      <w:r w:rsidR="002A6D5B">
        <w:rPr>
          <w:rFonts w:hint="cs"/>
          <w:rtl/>
        </w:rPr>
        <w:t>ת</w:t>
      </w:r>
      <w:r w:rsidRPr="0010230D">
        <w:rPr>
          <w:rtl/>
        </w:rPr>
        <w:t xml:space="preserve"> איך המשטרה יכולה לחד</w:t>
      </w:r>
      <w:r w:rsidR="002A6D5B">
        <w:rPr>
          <w:rFonts w:hint="cs"/>
          <w:rtl/>
        </w:rPr>
        <w:t>ד</w:t>
      </w:r>
      <w:r w:rsidRPr="0010230D">
        <w:rPr>
          <w:rtl/>
        </w:rPr>
        <w:t xml:space="preserve"> את זה ולעשות את זה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מניחה שהם יוכלו לעשות את הדבר הזה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אני רוצה </w:t>
      </w:r>
      <w:r w:rsidR="002A6D5B">
        <w:rPr>
          <w:rFonts w:hint="cs"/>
          <w:rtl/>
        </w:rPr>
        <w:t>לו</w:t>
      </w:r>
      <w:r w:rsidRPr="0010230D">
        <w:rPr>
          <w:rtl/>
        </w:rPr>
        <w:t>מר ש</w:t>
      </w:r>
      <w:r w:rsidR="002A6D5B">
        <w:rPr>
          <w:rFonts w:hint="cs"/>
          <w:rtl/>
        </w:rPr>
        <w:t>ה</w:t>
      </w:r>
      <w:r w:rsidRPr="0010230D">
        <w:rPr>
          <w:rtl/>
        </w:rPr>
        <w:t>מחקרים ש</w:t>
      </w:r>
      <w:r w:rsidR="002A6D5B">
        <w:rPr>
          <w:rFonts w:hint="cs"/>
          <w:rtl/>
        </w:rPr>
        <w:t xml:space="preserve">ל </w:t>
      </w:r>
      <w:r w:rsidRPr="0010230D">
        <w:rPr>
          <w:rtl/>
        </w:rPr>
        <w:t>הסנגוריה</w:t>
      </w:r>
      <w:r w:rsidR="002A6D5B">
        <w:rPr>
          <w:rFonts w:hint="cs"/>
          <w:rtl/>
        </w:rPr>
        <w:t>,</w:t>
      </w:r>
      <w:r w:rsidR="002A6D5B">
        <w:rPr>
          <w:rtl/>
        </w:rPr>
        <w:t xml:space="preserve"> עם כל הכבוד </w:t>
      </w:r>
      <w:r w:rsidR="002A6D5B">
        <w:rPr>
          <w:rFonts w:hint="cs"/>
          <w:rtl/>
        </w:rPr>
        <w:t>ל</w:t>
      </w:r>
      <w:r w:rsidRPr="0010230D">
        <w:rPr>
          <w:rtl/>
        </w:rPr>
        <w:t>מחקר הראשוני ופור</w:t>
      </w:r>
      <w:r w:rsidR="002A6D5B">
        <w:rPr>
          <w:rFonts w:hint="cs"/>
          <w:rtl/>
        </w:rPr>
        <w:t>ץ</w:t>
      </w:r>
      <w:r w:rsidRPr="0010230D">
        <w:rPr>
          <w:rtl/>
        </w:rPr>
        <w:t xml:space="preserve"> הדרך של הסניגוריה על סמך</w:t>
      </w:r>
      <w:r w:rsidR="002A6D5B">
        <w:rPr>
          <w:rFonts w:hint="cs"/>
          <w:rtl/>
        </w:rPr>
        <w:t xml:space="preserve"> 60</w:t>
      </w:r>
      <w:r w:rsidRPr="0010230D">
        <w:rPr>
          <w:rtl/>
        </w:rPr>
        <w:t xml:space="preserve"> תיקים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אני חושבת שיש אצלנו נתונים</w:t>
      </w:r>
      <w:r w:rsidR="002A6D5B">
        <w:rPr>
          <w:rFonts w:hint="cs"/>
          <w:rtl/>
        </w:rPr>
        <w:t>. הנתון</w:t>
      </w:r>
      <w:r w:rsidRPr="0010230D">
        <w:rPr>
          <w:rtl/>
        </w:rPr>
        <w:t xml:space="preserve"> הבסיסי שאנחנו מסכימים לגביו זה </w:t>
      </w:r>
      <w:r w:rsidR="002A6D5B">
        <w:rPr>
          <w:rFonts w:hint="cs"/>
          <w:rtl/>
        </w:rPr>
        <w:t>ה</w:t>
      </w:r>
      <w:r w:rsidRPr="0010230D">
        <w:rPr>
          <w:rtl/>
        </w:rPr>
        <w:t>נושא שב</w:t>
      </w:r>
      <w:r w:rsidR="002A6D5B">
        <w:rPr>
          <w:rFonts w:hint="cs"/>
          <w:rtl/>
        </w:rPr>
        <w:t>-30%</w:t>
      </w:r>
      <w:r w:rsidRPr="0010230D">
        <w:rPr>
          <w:rtl/>
        </w:rPr>
        <w:t xml:space="preserve"> מהתיקים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בשלב השני</w:t>
      </w:r>
      <w:r w:rsidR="002A6D5B">
        <w:rPr>
          <w:rFonts w:hint="cs"/>
          <w:rtl/>
        </w:rPr>
        <w:t>,</w:t>
      </w:r>
      <w:r w:rsidR="002A6D5B">
        <w:rPr>
          <w:rtl/>
        </w:rPr>
        <w:t xml:space="preserve"> כאשר </w:t>
      </w:r>
      <w:r w:rsidRPr="0010230D">
        <w:rPr>
          <w:rtl/>
        </w:rPr>
        <w:t>בהרבה מאוד תיקים כבר קיבלנו חומרים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כי קיבלנו אותם בשלב החקירה </w:t>
      </w:r>
      <w:r w:rsidR="002A6D5B">
        <w:rPr>
          <w:rFonts w:hint="cs"/>
          <w:rtl/>
        </w:rPr>
        <w:t>- - -</w:t>
      </w:r>
    </w:p>
    <w:p w:rsidR="002A6D5B" w:rsidRDefault="002A6D5B" w:rsidP="002A6D5B">
      <w:pPr>
        <w:rPr>
          <w:rtl/>
        </w:rPr>
      </w:pPr>
      <w:bookmarkStart w:id="800" w:name="_ETM_Q1_7391696"/>
      <w:bookmarkStart w:id="801" w:name="_ETM_Q1_7391812"/>
      <w:bookmarkEnd w:id="800"/>
      <w:bookmarkEnd w:id="801"/>
    </w:p>
    <w:p w:rsidR="002A6D5B" w:rsidRDefault="002A6D5B" w:rsidP="002A6D5B">
      <w:pPr>
        <w:pStyle w:val="af6"/>
        <w:keepNext/>
        <w:rPr>
          <w:rtl/>
        </w:rPr>
      </w:pPr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6D5B" w:rsidRDefault="002A6D5B" w:rsidP="002A6D5B">
      <w:pPr>
        <w:pStyle w:val="KeepWithNext"/>
        <w:rPr>
          <w:rtl/>
        </w:rPr>
      </w:pPr>
    </w:p>
    <w:p w:rsidR="002A6D5B" w:rsidRDefault="002A6D5B" w:rsidP="002A6D5B">
      <w:pPr>
        <w:rPr>
          <w:rtl/>
        </w:rPr>
      </w:pPr>
      <w:r>
        <w:rPr>
          <w:rFonts w:hint="cs"/>
          <w:rtl/>
        </w:rPr>
        <w:t xml:space="preserve">אבל </w:t>
      </w:r>
      <w:r w:rsidR="0010230D" w:rsidRPr="0010230D">
        <w:rPr>
          <w:rtl/>
        </w:rPr>
        <w:t>את לא מסוגלת לומר לי בכמה</w:t>
      </w:r>
      <w:r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  <w:bookmarkStart w:id="802" w:name="_ETM_Q1_7397065"/>
      <w:bookmarkStart w:id="803" w:name="_ETM_Q1_7397140"/>
      <w:bookmarkEnd w:id="802"/>
      <w:bookmarkEnd w:id="803"/>
    </w:p>
    <w:p w:rsidR="002A6D5B" w:rsidRDefault="002A6D5B" w:rsidP="002A6D5B">
      <w:pPr>
        <w:pStyle w:val="af9"/>
        <w:keepNext/>
        <w:rPr>
          <w:rtl/>
        </w:rPr>
      </w:pPr>
      <w:bookmarkStart w:id="804" w:name="ET_guest_558262_243"/>
      <w:r w:rsidRPr="002A6D5B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2A6D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2A6D5B" w:rsidRDefault="002A6D5B" w:rsidP="002A6D5B">
      <w:pPr>
        <w:pStyle w:val="KeepWithNext"/>
        <w:rPr>
          <w:rtl/>
        </w:rPr>
      </w:pPr>
    </w:p>
    <w:p w:rsidR="002A6D5B" w:rsidRDefault="002A6D5B" w:rsidP="002A6D5B">
      <w:pPr>
        <w:rPr>
          <w:rtl/>
        </w:rPr>
      </w:pPr>
      <w:r>
        <w:rPr>
          <w:rFonts w:hint="cs"/>
          <w:rtl/>
        </w:rPr>
        <w:t>אבל</w:t>
      </w:r>
      <w:r w:rsidR="0010230D" w:rsidRPr="0010230D">
        <w:rPr>
          <w:rtl/>
        </w:rPr>
        <w:t xml:space="preserve"> הסנגורים לא קיבלו אותם</w:t>
      </w:r>
      <w:r>
        <w:rPr>
          <w:rFonts w:hint="cs"/>
          <w:rtl/>
        </w:rPr>
        <w:t>.</w:t>
      </w:r>
      <w:r w:rsidR="0010230D" w:rsidRPr="0010230D">
        <w:rPr>
          <w:rtl/>
        </w:rPr>
        <w:t xml:space="preserve"> יכול להיות שהחומרים נמצאים אצלכם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זה בסדר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אבל הסנגור</w:t>
      </w:r>
      <w:r>
        <w:rPr>
          <w:rFonts w:hint="cs"/>
          <w:rtl/>
        </w:rPr>
        <w:t>ים</w:t>
      </w:r>
      <w:r w:rsidR="0010230D" w:rsidRPr="0010230D">
        <w:rPr>
          <w:rtl/>
        </w:rPr>
        <w:t xml:space="preserve"> </w:t>
      </w:r>
      <w:r>
        <w:rPr>
          <w:rFonts w:hint="cs"/>
          <w:rtl/>
        </w:rPr>
        <w:t>לא קבלו אותם.</w:t>
      </w:r>
    </w:p>
    <w:p w:rsidR="002A6D5B" w:rsidRDefault="002A6D5B" w:rsidP="002A6D5B">
      <w:pPr>
        <w:rPr>
          <w:rtl/>
        </w:rPr>
      </w:pPr>
      <w:bookmarkStart w:id="805" w:name="_ETM_Q1_7401773"/>
      <w:bookmarkStart w:id="806" w:name="_ETM_Q1_7401821"/>
      <w:bookmarkEnd w:id="805"/>
      <w:bookmarkEnd w:id="806"/>
    </w:p>
    <w:p w:rsidR="002A6D5B" w:rsidRDefault="002A6D5B" w:rsidP="002A6D5B">
      <w:pPr>
        <w:pStyle w:val="af6"/>
        <w:keepNext/>
        <w:rPr>
          <w:rtl/>
        </w:rPr>
      </w:pPr>
      <w:bookmarkStart w:id="807" w:name="ET_yor_6156_244"/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2A6D5B" w:rsidRDefault="002A6D5B" w:rsidP="002A6D5B">
      <w:pPr>
        <w:pStyle w:val="KeepWithNext"/>
        <w:rPr>
          <w:rtl/>
        </w:rPr>
      </w:pPr>
    </w:p>
    <w:p w:rsidR="002A6D5B" w:rsidRDefault="0010230D" w:rsidP="002A6D5B">
      <w:pPr>
        <w:rPr>
          <w:rtl/>
        </w:rPr>
      </w:pPr>
      <w:bookmarkStart w:id="808" w:name="_ETM_Q1_7402649"/>
      <w:bookmarkEnd w:id="808"/>
      <w:r w:rsidRPr="0010230D">
        <w:rPr>
          <w:rtl/>
        </w:rPr>
        <w:t>אבל גב</w:t>
      </w:r>
      <w:r w:rsidR="002A6D5B">
        <w:rPr>
          <w:rtl/>
        </w:rPr>
        <w:t>רתי נציגת הסנ</w:t>
      </w:r>
      <w:r w:rsidRPr="0010230D">
        <w:rPr>
          <w:rtl/>
        </w:rPr>
        <w:t>גוריה הציבורית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אנחנו לא באים להסדיר פה את כל מערכות היחסים בין </w:t>
      </w:r>
      <w:r w:rsidR="002A6D5B">
        <w:rPr>
          <w:rFonts w:hint="cs"/>
          <w:rtl/>
        </w:rPr>
        <w:t>תובעים</w:t>
      </w:r>
      <w:r w:rsidRPr="0010230D">
        <w:rPr>
          <w:rtl/>
        </w:rPr>
        <w:t xml:space="preserve"> לבין סנגורים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אם יש חומרי חקירה שנמצאים בידי המשטרה ובידי הפרקליטות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יש פרוצדורות שלא קשורות בתחום נפגעי המין לבקש את החומרים האלה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זה לא הדיון שלנו היום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הרי אם החומרים כבר נמצאו בידי המשטרה ובידי פרקליטות ולא גילו לכם אותם</w:t>
      </w:r>
      <w:r w:rsidR="002A6D5B">
        <w:rPr>
          <w:rFonts w:hint="cs"/>
          <w:rtl/>
        </w:rPr>
        <w:t>, או כי</w:t>
      </w:r>
      <w:r w:rsidRPr="0010230D">
        <w:rPr>
          <w:rtl/>
        </w:rPr>
        <w:t xml:space="preserve"> חשבו שהם לא רלוונטיים וכולי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יש לכם את הפרוצדורה</w:t>
      </w:r>
      <w:r w:rsidR="002A6D5B">
        <w:rPr>
          <w:rFonts w:hint="cs"/>
          <w:rtl/>
        </w:rPr>
        <w:t>,</w:t>
      </w:r>
      <w:r w:rsidRPr="0010230D">
        <w:rPr>
          <w:rtl/>
        </w:rPr>
        <w:t xml:space="preserve"> היא לא קשורה בדיון הזה</w:t>
      </w:r>
      <w:r w:rsidR="002A6D5B"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</w:p>
    <w:p w:rsidR="002A6D5B" w:rsidRDefault="002A6D5B" w:rsidP="002A6D5B">
      <w:pPr>
        <w:pStyle w:val="-"/>
        <w:keepNext/>
        <w:rPr>
          <w:rtl/>
        </w:rPr>
      </w:pPr>
      <w:bookmarkStart w:id="809" w:name="ET_speakercontinue_558262_245"/>
      <w:r w:rsidRPr="002A6D5B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2A6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"/>
    </w:p>
    <w:p w:rsidR="002A6D5B" w:rsidRDefault="002A6D5B" w:rsidP="002A6D5B">
      <w:pPr>
        <w:pStyle w:val="KeepWithNext"/>
        <w:rPr>
          <w:rtl/>
          <w:lang w:eastAsia="he-IL"/>
        </w:rPr>
      </w:pPr>
    </w:p>
    <w:p w:rsidR="002A6D5B" w:rsidRDefault="0010230D" w:rsidP="002A6D5B">
      <w:pPr>
        <w:rPr>
          <w:rtl/>
        </w:rPr>
      </w:pPr>
      <w:r w:rsidRPr="0010230D">
        <w:rPr>
          <w:rtl/>
        </w:rPr>
        <w:t>לא</w:t>
      </w:r>
      <w:r w:rsidR="002A6D5B">
        <w:rPr>
          <w:rFonts w:hint="cs"/>
          <w:rtl/>
        </w:rPr>
        <w:t>.</w:t>
      </w:r>
      <w:r w:rsidRPr="0010230D">
        <w:rPr>
          <w:rtl/>
        </w:rPr>
        <w:t xml:space="preserve"> זה בדיוק זה</w:t>
      </w:r>
      <w:r w:rsidR="002A6D5B">
        <w:rPr>
          <w:rFonts w:hint="cs"/>
          <w:rtl/>
        </w:rPr>
        <w:t>.</w:t>
      </w:r>
    </w:p>
    <w:p w:rsidR="002A6D5B" w:rsidRDefault="002A6D5B" w:rsidP="002A6D5B">
      <w:pPr>
        <w:rPr>
          <w:rtl/>
        </w:rPr>
      </w:pPr>
    </w:p>
    <w:p w:rsidR="002A6D5B" w:rsidRDefault="002A6D5B" w:rsidP="002A6D5B">
      <w:pPr>
        <w:pStyle w:val="af6"/>
        <w:keepNext/>
        <w:rPr>
          <w:rtl/>
        </w:rPr>
      </w:pPr>
      <w:bookmarkStart w:id="810" w:name="ET_yor_6156_246"/>
      <w:r w:rsidRPr="002A6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2A6D5B" w:rsidRDefault="002A6D5B" w:rsidP="002A6D5B">
      <w:pPr>
        <w:pStyle w:val="KeepWithNext"/>
        <w:rPr>
          <w:rtl/>
          <w:lang w:eastAsia="he-IL"/>
        </w:rPr>
      </w:pPr>
    </w:p>
    <w:p w:rsidR="00CC3400" w:rsidRDefault="002A6D5B" w:rsidP="002A6D5B">
      <w:pPr>
        <w:rPr>
          <w:rtl/>
        </w:rPr>
      </w:pPr>
      <w:bookmarkStart w:id="811" w:name="_ETM_Q1_7443128"/>
      <w:bookmarkStart w:id="812" w:name="_ETM_Q1_7443228"/>
      <w:bookmarkStart w:id="813" w:name="_ETM_Q1_7443264"/>
      <w:bookmarkStart w:id="814" w:name="_ETM_Q1_7443368"/>
      <w:bookmarkEnd w:id="811"/>
      <w:bookmarkEnd w:id="812"/>
      <w:bookmarkEnd w:id="813"/>
      <w:bookmarkEnd w:id="814"/>
      <w:r>
        <w:rPr>
          <w:rFonts w:hint="cs"/>
          <w:rtl/>
        </w:rPr>
        <w:t>ל</w:t>
      </w:r>
      <w:r w:rsidR="0010230D" w:rsidRPr="0010230D">
        <w:rPr>
          <w:rtl/>
        </w:rPr>
        <w:t>א</w:t>
      </w:r>
      <w:r>
        <w:rPr>
          <w:rFonts w:hint="cs"/>
          <w:rtl/>
        </w:rPr>
        <w:t>.</w:t>
      </w:r>
      <w:r w:rsidR="0010230D" w:rsidRPr="0010230D">
        <w:rPr>
          <w:rtl/>
        </w:rPr>
        <w:t xml:space="preserve"> כי הדיון פה עוסק </w:t>
      </w:r>
      <w:r>
        <w:rPr>
          <w:rFonts w:hint="cs"/>
          <w:rtl/>
        </w:rPr>
        <w:t>ב</w:t>
      </w:r>
      <w:r w:rsidR="0010230D" w:rsidRPr="0010230D">
        <w:rPr>
          <w:rtl/>
        </w:rPr>
        <w:t>הקשר שאת מעלה במצב שבו החומרים עוד לא נחשפו והסנגור מבקש לחשוף אותם</w:t>
      </w:r>
      <w:r w:rsidR="00CC3400">
        <w:rPr>
          <w:rFonts w:hint="cs"/>
          <w:rtl/>
        </w:rPr>
        <w:t>.</w:t>
      </w:r>
    </w:p>
    <w:p w:rsidR="00CC3400" w:rsidRDefault="00CC3400" w:rsidP="002A6D5B">
      <w:pPr>
        <w:rPr>
          <w:rtl/>
        </w:rPr>
      </w:pPr>
    </w:p>
    <w:p w:rsidR="00CC3400" w:rsidRDefault="00CC3400" w:rsidP="00CC3400">
      <w:pPr>
        <w:pStyle w:val="af9"/>
        <w:keepNext/>
        <w:rPr>
          <w:rtl/>
          <w:lang w:eastAsia="he-IL"/>
        </w:rPr>
      </w:pPr>
      <w:bookmarkStart w:id="815" w:name="ET_guest_598471_110"/>
      <w:r w:rsidRPr="001E7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E7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CC3400" w:rsidRDefault="00CC3400" w:rsidP="002A6D5B">
      <w:pPr>
        <w:rPr>
          <w:rtl/>
        </w:rPr>
      </w:pPr>
    </w:p>
    <w:p w:rsidR="00CC3400" w:rsidRDefault="00CC3400" w:rsidP="00CC3400">
      <w:pPr>
        <w:rPr>
          <w:rtl/>
        </w:rPr>
      </w:pPr>
      <w:r>
        <w:rPr>
          <w:rFonts w:hint="cs"/>
          <w:rtl/>
        </w:rPr>
        <w:t>ב</w:t>
      </w:r>
      <w:r w:rsidR="0010230D" w:rsidRPr="0010230D">
        <w:rPr>
          <w:rtl/>
        </w:rPr>
        <w:t xml:space="preserve">תיקים </w:t>
      </w:r>
      <w:r>
        <w:rPr>
          <w:rtl/>
        </w:rPr>
        <w:t>רבים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10230D" w:rsidRPr="0010230D">
        <w:rPr>
          <w:rtl/>
        </w:rPr>
        <w:t xml:space="preserve">לי </w:t>
      </w:r>
      <w:r w:rsidRPr="0010230D">
        <w:rPr>
          <w:rtl/>
        </w:rPr>
        <w:t xml:space="preserve">כרגע </w:t>
      </w:r>
      <w:r w:rsidR="0010230D" w:rsidRPr="0010230D">
        <w:rPr>
          <w:rtl/>
        </w:rPr>
        <w:t xml:space="preserve">אינדיקציה </w:t>
      </w:r>
      <w:r w:rsidRPr="0010230D">
        <w:rPr>
          <w:rtl/>
        </w:rPr>
        <w:t>מספרית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10230D">
        <w:rPr>
          <w:rtl/>
        </w:rPr>
        <w:t xml:space="preserve"> </w:t>
      </w:r>
      <w:r>
        <w:rPr>
          <w:rFonts w:hint="cs"/>
          <w:rtl/>
        </w:rPr>
        <w:t xml:space="preserve">בתיקים </w:t>
      </w:r>
      <w:r w:rsidR="0010230D" w:rsidRPr="0010230D">
        <w:rPr>
          <w:rtl/>
        </w:rPr>
        <w:t>רבים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וזה המשטרה תוכל להגיד</w:t>
      </w:r>
      <w:r>
        <w:rPr>
          <w:rFonts w:hint="cs"/>
          <w:rtl/>
        </w:rPr>
        <w:t>,</w:t>
      </w:r>
      <w:r w:rsidR="0010230D" w:rsidRPr="0010230D">
        <w:rPr>
          <w:rtl/>
        </w:rPr>
        <w:t xml:space="preserve"> יש חומרים טיפולי</w:t>
      </w:r>
      <w:r>
        <w:rPr>
          <w:rFonts w:hint="cs"/>
          <w:rtl/>
        </w:rPr>
        <w:t>י</w:t>
      </w:r>
      <w:r w:rsidR="0010230D" w:rsidRPr="0010230D">
        <w:rPr>
          <w:rtl/>
        </w:rPr>
        <w:t xml:space="preserve">ם משום </w:t>
      </w:r>
      <w:r>
        <w:rPr>
          <w:rFonts w:hint="cs"/>
          <w:rtl/>
        </w:rPr>
        <w:t>ש</w:t>
      </w:r>
      <w:r w:rsidR="0010230D" w:rsidRPr="0010230D">
        <w:rPr>
          <w:rtl/>
        </w:rPr>
        <w:t>הם כרוכים בתוך החומר הראיות</w:t>
      </w:r>
      <w:r>
        <w:rPr>
          <w:rFonts w:hint="cs"/>
          <w:rtl/>
        </w:rPr>
        <w:t>.</w:t>
      </w:r>
    </w:p>
    <w:p w:rsidR="00CC3400" w:rsidRDefault="00CC3400" w:rsidP="00CC3400">
      <w:pPr>
        <w:rPr>
          <w:rtl/>
        </w:rPr>
      </w:pPr>
    </w:p>
    <w:p w:rsidR="00CC3400" w:rsidRDefault="00CC3400" w:rsidP="00CC3400">
      <w:pPr>
        <w:pStyle w:val="af6"/>
        <w:keepNext/>
        <w:rPr>
          <w:rtl/>
        </w:rPr>
      </w:pPr>
      <w:r w:rsidRPr="00CC34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3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3400" w:rsidRDefault="00CC3400" w:rsidP="00CC3400">
      <w:pPr>
        <w:pStyle w:val="KeepWithNext"/>
        <w:rPr>
          <w:rtl/>
          <w:lang w:eastAsia="he-IL"/>
        </w:rPr>
      </w:pPr>
    </w:p>
    <w:p w:rsidR="00CC3400" w:rsidRDefault="0010230D" w:rsidP="00CC3400">
      <w:pPr>
        <w:rPr>
          <w:rtl/>
        </w:rPr>
      </w:pPr>
      <w:r w:rsidRPr="0010230D">
        <w:rPr>
          <w:rtl/>
        </w:rPr>
        <w:t>אין בעיה</w:t>
      </w:r>
      <w:r w:rsidR="00CC3400">
        <w:rPr>
          <w:rFonts w:hint="cs"/>
          <w:rtl/>
        </w:rPr>
        <w:t xml:space="preserve">. אבל </w:t>
      </w:r>
      <w:r w:rsidRPr="0010230D">
        <w:rPr>
          <w:rtl/>
        </w:rPr>
        <w:t xml:space="preserve">אנחנו לא יודעים </w:t>
      </w:r>
      <w:r w:rsidR="00CC3400">
        <w:rPr>
          <w:rFonts w:hint="cs"/>
          <w:rtl/>
        </w:rPr>
        <w:t>לו</w:t>
      </w:r>
      <w:r w:rsidRPr="0010230D">
        <w:rPr>
          <w:rtl/>
        </w:rPr>
        <w:t xml:space="preserve">מר מה </w:t>
      </w:r>
      <w:r w:rsidR="00CC3400">
        <w:rPr>
          <w:rFonts w:hint="cs"/>
          <w:rtl/>
        </w:rPr>
        <w:t>ה</w:t>
      </w:r>
      <w:r w:rsidRPr="0010230D">
        <w:rPr>
          <w:rtl/>
        </w:rPr>
        <w:t>אחוז</w:t>
      </w:r>
      <w:r w:rsidR="00CC3400">
        <w:rPr>
          <w:rFonts w:hint="cs"/>
          <w:rtl/>
        </w:rPr>
        <w:t>.</w:t>
      </w:r>
    </w:p>
    <w:p w:rsidR="00CC3400" w:rsidRDefault="00CC3400" w:rsidP="00CC3400">
      <w:pPr>
        <w:rPr>
          <w:rtl/>
        </w:rPr>
      </w:pPr>
      <w:bookmarkStart w:id="816" w:name="_ETM_Q1_7479379"/>
      <w:bookmarkStart w:id="817" w:name="_ETM_Q1_7479528"/>
      <w:bookmarkEnd w:id="816"/>
      <w:bookmarkEnd w:id="817"/>
    </w:p>
    <w:p w:rsidR="00CC3400" w:rsidRDefault="00CC3400" w:rsidP="00CC3400">
      <w:pPr>
        <w:pStyle w:val="af9"/>
        <w:keepNext/>
        <w:rPr>
          <w:rtl/>
        </w:rPr>
      </w:pPr>
      <w:bookmarkStart w:id="818" w:name="ET_guest_598471_248"/>
      <w:r w:rsidRPr="00CC340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CC3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CC3400" w:rsidRDefault="00CC3400" w:rsidP="00CC3400">
      <w:pPr>
        <w:pStyle w:val="KeepWithNext"/>
        <w:rPr>
          <w:rtl/>
        </w:rPr>
      </w:pPr>
    </w:p>
    <w:p w:rsidR="001A6EFF" w:rsidRDefault="0010230D" w:rsidP="00CC3400">
      <w:pPr>
        <w:rPr>
          <w:rtl/>
        </w:rPr>
      </w:pPr>
      <w:r w:rsidRPr="0010230D">
        <w:rPr>
          <w:rtl/>
        </w:rPr>
        <w:t xml:space="preserve">אנחנו </w:t>
      </w:r>
      <w:r w:rsidR="00CC3400">
        <w:rPr>
          <w:rFonts w:hint="cs"/>
          <w:rtl/>
        </w:rPr>
        <w:t>לא יכולים לומר מה האחוז,</w:t>
      </w:r>
      <w:r w:rsidR="00CC3400">
        <w:rPr>
          <w:rtl/>
        </w:rPr>
        <w:t xml:space="preserve"> אבל </w:t>
      </w:r>
      <w:r w:rsidRPr="0010230D">
        <w:rPr>
          <w:rtl/>
        </w:rPr>
        <w:t>האחוז</w:t>
      </w:r>
      <w:r w:rsidR="00CC3400">
        <w:rPr>
          <w:rFonts w:hint="cs"/>
          <w:rtl/>
        </w:rPr>
        <w:t>, אדוני, לא בהכרח ייתן</w:t>
      </w:r>
      <w:r w:rsidRPr="0010230D">
        <w:rPr>
          <w:rtl/>
        </w:rPr>
        <w:t xml:space="preserve"> משקל כבד מדי משום שכל תיק בפני עצמו</w:t>
      </w:r>
      <w:r w:rsidR="00CC3400">
        <w:rPr>
          <w:rFonts w:hint="cs"/>
          <w:rtl/>
        </w:rPr>
        <w:t xml:space="preserve">. אם נאמר שזה 60%, אז </w:t>
      </w:r>
      <w:bookmarkStart w:id="819" w:name="_ETM_Q1_7490662"/>
      <w:bookmarkEnd w:id="819"/>
      <w:r w:rsidR="00CC3400">
        <w:rPr>
          <w:rFonts w:hint="cs"/>
          <w:rtl/>
        </w:rPr>
        <w:t>- - -</w:t>
      </w:r>
    </w:p>
    <w:p w:rsidR="00CC3400" w:rsidRDefault="00CC3400" w:rsidP="00CC3400">
      <w:pPr>
        <w:rPr>
          <w:rtl/>
        </w:rPr>
      </w:pPr>
    </w:p>
    <w:p w:rsidR="00CC3400" w:rsidRDefault="00CC3400" w:rsidP="00CC3400">
      <w:pPr>
        <w:pStyle w:val="af6"/>
        <w:keepNext/>
        <w:rPr>
          <w:rtl/>
        </w:rPr>
      </w:pPr>
      <w:bookmarkStart w:id="820" w:name="ET_yor_6156_249"/>
      <w:r w:rsidRPr="00CC34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3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CC3400" w:rsidRDefault="00CC3400" w:rsidP="00CC3400">
      <w:pPr>
        <w:pStyle w:val="KeepWithNext"/>
        <w:rPr>
          <w:rtl/>
          <w:lang w:eastAsia="he-IL"/>
        </w:rPr>
      </w:pPr>
    </w:p>
    <w:p w:rsidR="00CC3400" w:rsidRDefault="00CC3400" w:rsidP="00CC3400">
      <w:pPr>
        <w:rPr>
          <w:rtl/>
          <w:lang w:eastAsia="he-IL"/>
        </w:rPr>
      </w:pPr>
      <w:r w:rsidRPr="00CC3400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אני אומר לך זה מאוד משנה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כי אם היינו מגלים שחוץ</w:t>
      </w:r>
      <w:r>
        <w:rPr>
          <w:rFonts w:hint="cs"/>
          <w:rtl/>
          <w:lang w:eastAsia="he-IL"/>
        </w:rPr>
        <w:t xml:space="preserve"> מ-30% </w:t>
      </w:r>
      <w:r w:rsidRPr="00CC3400">
        <w:rPr>
          <w:rtl/>
          <w:lang w:eastAsia="he-IL"/>
        </w:rPr>
        <w:t>שבהם מוסר החיסיון</w:t>
      </w:r>
      <w:r>
        <w:rPr>
          <w:rFonts w:hint="cs"/>
          <w:rtl/>
          <w:lang w:eastAsia="he-IL"/>
        </w:rPr>
        <w:t>, 66% מתוך ה-30% שבהם</w:t>
      </w:r>
      <w:r w:rsidRPr="00CC3400">
        <w:rPr>
          <w:rtl/>
          <w:lang w:eastAsia="he-IL"/>
        </w:rPr>
        <w:t xml:space="preserve"> מוסר החיסיון מכוח הבקשה של הסנגוריה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יש עוד אחוזים רבים שממילא נחשפו</w:t>
      </w:r>
      <w:r>
        <w:rPr>
          <w:rFonts w:hint="cs"/>
          <w:rtl/>
          <w:lang w:eastAsia="he-IL"/>
        </w:rPr>
        <w:t xml:space="preserve">. </w:t>
      </w:r>
      <w:bookmarkStart w:id="821" w:name="_ETM_Q1_7519278"/>
      <w:bookmarkEnd w:id="821"/>
      <w:r w:rsidRPr="00CC3400">
        <w:rPr>
          <w:rtl/>
          <w:lang w:eastAsia="he-IL"/>
        </w:rPr>
        <w:t>אז בוודאי שהסוגיה שאנחנו עוסקים בה מקבלת משנה תוקף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אם נגלה שכל נפגעת שנייה במדינת ישראל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בסופו של דבר נאלצת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כדי למצו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א</w:t>
      </w:r>
      <w:r w:rsidRPr="00CC3400">
        <w:rPr>
          <w:rtl/>
          <w:lang w:eastAsia="he-IL"/>
        </w:rPr>
        <w:t>ת הצדק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לחשוף את התרשומות של הטיפול הפסיכולוגי של</w:t>
      </w:r>
      <w:r>
        <w:rPr>
          <w:rFonts w:hint="cs"/>
          <w:rtl/>
          <w:lang w:eastAsia="he-IL"/>
        </w:rPr>
        <w:t>ה,</w:t>
      </w:r>
      <w:r w:rsidRPr="00CC3400">
        <w:rPr>
          <w:rtl/>
          <w:lang w:eastAsia="he-IL"/>
        </w:rPr>
        <w:t xml:space="preserve"> אז פשיטא שצריך להגביה פה את החומה גם הפרוצדורלית וגם המהותית כי אי</w:t>
      </w:r>
      <w:r>
        <w:rPr>
          <w:rFonts w:hint="cs"/>
          <w:rtl/>
          <w:lang w:eastAsia="he-IL"/>
        </w:rPr>
        <w:t>-</w:t>
      </w:r>
      <w:r w:rsidRPr="00CC3400">
        <w:rPr>
          <w:rtl/>
          <w:lang w:eastAsia="he-IL"/>
        </w:rPr>
        <w:t>אפשר לחיות עם מצב שבו דבר שהמחוקק אמר שברירת המחדל בו היא חיסיון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הרי החיסיון שמוטל על טיפול פסיכולוגי הוא לא חיסיון מפני ב</w:t>
      </w:r>
      <w:r>
        <w:rPr>
          <w:rFonts w:hint="cs"/>
          <w:rtl/>
          <w:lang w:eastAsia="he-IL"/>
        </w:rPr>
        <w:t>על ה</w:t>
      </w:r>
      <w:r w:rsidRPr="00CC3400">
        <w:rPr>
          <w:rtl/>
          <w:lang w:eastAsia="he-IL"/>
        </w:rPr>
        <w:t>מכולת שאת קונה אצלו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החיסיון מוטל בפקודת הראיות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כל הטריטוריה היא משפטית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זה לא חיסיון שלא יפורסם בפייסבוק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זה חיסיון שנקודת המוצא שלו שהחומרים האלה הם לא בזירת הראיות הרגילות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זה חומר חסוי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זאת נקודת המוצא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אדם זכאי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בין אם הוא נפגע עבירה ובין אם הוא לא נפגע עבירה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זכאי לאינטימיות ולפרטיות של הטיפול הפסיכולוגי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הפסיכיאטרי והסוציאלי שלו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זו נקודת המוצא של הדיון הזה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Pr="00CC3400">
        <w:rPr>
          <w:rtl/>
          <w:lang w:eastAsia="he-IL"/>
        </w:rPr>
        <w:t xml:space="preserve"> מוסכם על כול</w:t>
      </w:r>
      <w:r>
        <w:rPr>
          <w:rFonts w:hint="cs"/>
          <w:rtl/>
          <w:lang w:eastAsia="he-IL"/>
        </w:rPr>
        <w:t>נו,</w:t>
      </w:r>
      <w:r w:rsidRPr="00CC3400">
        <w:rPr>
          <w:rtl/>
          <w:lang w:eastAsia="he-IL"/>
        </w:rPr>
        <w:t xml:space="preserve"> זה מה שהמחוקק אומר</w:t>
      </w:r>
      <w:r>
        <w:rPr>
          <w:rFonts w:hint="cs"/>
          <w:rtl/>
          <w:lang w:eastAsia="he-IL"/>
        </w:rPr>
        <w:t xml:space="preserve"> </w:t>
      </w:r>
      <w:bookmarkStart w:id="822" w:name="_ETM_Q1_7595505"/>
      <w:bookmarkStart w:id="823" w:name="_ETM_Q1_7595585"/>
      <w:bookmarkEnd w:id="822"/>
      <w:bookmarkEnd w:id="823"/>
      <w:r w:rsidRPr="00CC3400">
        <w:rPr>
          <w:rtl/>
          <w:lang w:eastAsia="he-IL"/>
        </w:rPr>
        <w:t>בהליכים המשפטיים</w:t>
      </w:r>
      <w:r>
        <w:rPr>
          <w:rFonts w:hint="cs"/>
          <w:rtl/>
          <w:lang w:eastAsia="he-IL"/>
        </w:rPr>
        <w:t>.</w:t>
      </w:r>
    </w:p>
    <w:p w:rsidR="00CC3400" w:rsidRDefault="00CC3400" w:rsidP="00CC3400">
      <w:pPr>
        <w:rPr>
          <w:rtl/>
          <w:lang w:eastAsia="he-IL"/>
        </w:rPr>
      </w:pPr>
      <w:bookmarkStart w:id="824" w:name="_ETM_Q1_7597911"/>
      <w:bookmarkEnd w:id="824"/>
    </w:p>
    <w:p w:rsidR="002F5413" w:rsidRDefault="00CC3400" w:rsidP="002F5413">
      <w:pPr>
        <w:rPr>
          <w:rtl/>
          <w:lang w:eastAsia="he-IL"/>
        </w:rPr>
      </w:pPr>
      <w:bookmarkStart w:id="825" w:name="_ETM_Q1_7597983"/>
      <w:bookmarkEnd w:id="825"/>
      <w:r w:rsidRPr="00CC3400">
        <w:rPr>
          <w:rtl/>
          <w:lang w:eastAsia="he-IL"/>
        </w:rPr>
        <w:t xml:space="preserve">עכשיו אנחנו מדברים על </w:t>
      </w:r>
      <w:r>
        <w:rPr>
          <w:rFonts w:hint="cs"/>
          <w:rtl/>
          <w:lang w:eastAsia="he-IL"/>
        </w:rPr>
        <w:t>החריג.</w:t>
      </w:r>
      <w:r w:rsidRPr="00CC3400">
        <w:rPr>
          <w:rtl/>
          <w:lang w:eastAsia="he-IL"/>
        </w:rPr>
        <w:t xml:space="preserve"> אם אנחנו מגלים שבסופו של דבר </w:t>
      </w:r>
      <w:r>
        <w:rPr>
          <w:rFonts w:hint="cs"/>
          <w:rtl/>
          <w:lang w:eastAsia="he-IL"/>
        </w:rPr>
        <w:t>החריג הוא</w:t>
      </w:r>
      <w:r w:rsidRPr="00CC3400">
        <w:rPr>
          <w:rtl/>
          <w:lang w:eastAsia="he-IL"/>
        </w:rPr>
        <w:t xml:space="preserve"> 80% מהמקרים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אז יש לנו בעיה דרמטית</w:t>
      </w:r>
      <w:r>
        <w:rPr>
          <w:rFonts w:hint="cs"/>
          <w:rtl/>
          <w:lang w:eastAsia="he-IL"/>
        </w:rPr>
        <w:t>,</w:t>
      </w:r>
      <w:r w:rsidRPr="00CC3400">
        <w:rPr>
          <w:rtl/>
          <w:lang w:eastAsia="he-IL"/>
        </w:rPr>
        <w:t xml:space="preserve"> אז החקיקה הזאת היא חקיקה קריטית וצריך לעשות בה צעדים לא פשוטים ולא קוסמטיים </w:t>
      </w:r>
      <w:r>
        <w:rPr>
          <w:rFonts w:hint="cs"/>
          <w:rtl/>
          <w:lang w:eastAsia="he-IL"/>
        </w:rPr>
        <w:t>כי אתה ל</w:t>
      </w:r>
      <w:r w:rsidRPr="00CC3400">
        <w:rPr>
          <w:rtl/>
          <w:lang w:eastAsia="he-IL"/>
        </w:rPr>
        <w:t>א מתקן מצב שהחריג</w:t>
      </w:r>
      <w:r>
        <w:rPr>
          <w:rFonts w:hint="cs"/>
          <w:rtl/>
          <w:lang w:eastAsia="he-IL"/>
        </w:rPr>
        <w:t xml:space="preserve"> ה</w:t>
      </w:r>
      <w:r w:rsidRPr="00CC3400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 20%</w:t>
      </w:r>
      <w:r w:rsidRPr="00CC3400">
        <w:rPr>
          <w:rtl/>
          <w:lang w:eastAsia="he-IL"/>
        </w:rPr>
        <w:t xml:space="preserve"> ואתה רוצה להוריד אותו ל-10%</w:t>
      </w:r>
      <w:r>
        <w:rPr>
          <w:rFonts w:hint="cs"/>
          <w:rtl/>
          <w:lang w:eastAsia="he-IL"/>
        </w:rPr>
        <w:t>.</w:t>
      </w:r>
      <w:r w:rsidRPr="00CC3400">
        <w:rPr>
          <w:rtl/>
          <w:lang w:eastAsia="he-IL"/>
        </w:rPr>
        <w:t xml:space="preserve"> אתה נמצא במצב שב-80% מהמקרים החריג לא מתקיים</w:t>
      </w:r>
      <w:r w:rsidR="002F5413">
        <w:rPr>
          <w:rFonts w:hint="cs"/>
          <w:rtl/>
          <w:lang w:eastAsia="he-IL"/>
        </w:rPr>
        <w:t>.</w:t>
      </w:r>
    </w:p>
    <w:p w:rsidR="002F5413" w:rsidRDefault="002F5413" w:rsidP="002F5413">
      <w:pPr>
        <w:rPr>
          <w:rtl/>
          <w:lang w:eastAsia="he-IL"/>
        </w:rPr>
      </w:pPr>
      <w:bookmarkStart w:id="826" w:name="_ETM_Q1_7622582"/>
      <w:bookmarkStart w:id="827" w:name="_ETM_Q1_7622683"/>
      <w:bookmarkEnd w:id="826"/>
      <w:bookmarkEnd w:id="827"/>
    </w:p>
    <w:p w:rsidR="002F5413" w:rsidRDefault="002F5413" w:rsidP="002F5413">
      <w:pPr>
        <w:pStyle w:val="-"/>
        <w:keepNext/>
        <w:rPr>
          <w:rtl/>
        </w:rPr>
      </w:pPr>
      <w:bookmarkStart w:id="828" w:name="ET_speakercontinue_598471_250"/>
      <w:r w:rsidRPr="002F5413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2F54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8"/>
    </w:p>
    <w:p w:rsidR="002F5413" w:rsidRDefault="002F5413" w:rsidP="002F5413">
      <w:pPr>
        <w:pStyle w:val="KeepWithNext"/>
        <w:rPr>
          <w:rtl/>
        </w:rPr>
      </w:pPr>
    </w:p>
    <w:p w:rsidR="002F5413" w:rsidRDefault="002F5413" w:rsidP="002F5413">
      <w:pPr>
        <w:rPr>
          <w:rtl/>
        </w:rPr>
      </w:pPr>
      <w:bookmarkStart w:id="829" w:name="_ETM_Q1_7623544"/>
      <w:bookmarkEnd w:id="829"/>
      <w:r>
        <w:rPr>
          <w:rtl/>
        </w:rPr>
        <w:t xml:space="preserve">אני רוצה רגע </w:t>
      </w:r>
      <w:r>
        <w:rPr>
          <w:rFonts w:hint="cs"/>
          <w:rtl/>
        </w:rPr>
        <w:t>להסיט,</w:t>
      </w:r>
      <w:r w:rsidR="00CC3400" w:rsidRPr="00CC3400">
        <w:rPr>
          <w:rtl/>
        </w:rPr>
        <w:t xml:space="preserve"> ברשות בראשות היו"ר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את הצו דיון מהכמות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צריך לעשות בדיקה לסיפור של</w:t>
      </w:r>
      <w:r>
        <w:rPr>
          <w:rFonts w:hint="cs"/>
          <w:rtl/>
        </w:rPr>
        <w:t xml:space="preserve"> המה</w:t>
      </w:r>
      <w:r w:rsidR="00CC3400" w:rsidRPr="00CC3400">
        <w:rPr>
          <w:rtl/>
        </w:rPr>
        <w:t>ות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בסופו של דבר</w:t>
      </w:r>
      <w:r>
        <w:rPr>
          <w:rFonts w:hint="cs"/>
          <w:rtl/>
        </w:rPr>
        <w:t xml:space="preserve">, </w:t>
      </w:r>
      <w:r w:rsidR="00CC3400" w:rsidRPr="00CC3400">
        <w:rPr>
          <w:rtl/>
        </w:rPr>
        <w:t>ההסכמה הרחבה כאן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וה</w:t>
      </w:r>
      <w:r>
        <w:rPr>
          <w:rFonts w:hint="cs"/>
          <w:rtl/>
        </w:rPr>
        <w:t xml:space="preserve">יא </w:t>
      </w:r>
      <w:r w:rsidR="00CC3400" w:rsidRPr="00CC3400">
        <w:rPr>
          <w:rtl/>
        </w:rPr>
        <w:t xml:space="preserve">מוסכמת גם </w:t>
      </w:r>
      <w:r>
        <w:rPr>
          <w:rFonts w:hint="cs"/>
          <w:rtl/>
        </w:rPr>
        <w:t xml:space="preserve">על </w:t>
      </w:r>
      <w:r w:rsidR="00CC3400" w:rsidRPr="00CC3400">
        <w:rPr>
          <w:rtl/>
        </w:rPr>
        <w:t xml:space="preserve">הסנגוריה וגם על הפרקליטות וגם </w:t>
      </w:r>
      <w:r>
        <w:rPr>
          <w:rFonts w:hint="cs"/>
          <w:rtl/>
        </w:rPr>
        <w:t xml:space="preserve">- - - </w:t>
      </w:r>
      <w:r w:rsidR="00CC3400" w:rsidRPr="00CC3400">
        <w:rPr>
          <w:rtl/>
        </w:rPr>
        <w:t xml:space="preserve">ברגע שהחומר </w:t>
      </w:r>
      <w:r>
        <w:rPr>
          <w:rFonts w:hint="cs"/>
          <w:rtl/>
        </w:rPr>
        <w:t>ה</w:t>
      </w:r>
      <w:r w:rsidR="00CC3400" w:rsidRPr="00CC3400">
        <w:rPr>
          <w:rtl/>
        </w:rPr>
        <w:t>וא חומר חיוני</w:t>
      </w:r>
      <w:r>
        <w:rPr>
          <w:rFonts w:hint="cs"/>
          <w:rtl/>
        </w:rPr>
        <w:t xml:space="preserve"> ו</w:t>
      </w:r>
      <w:r w:rsidR="00CC3400" w:rsidRPr="00CC3400">
        <w:rPr>
          <w:rtl/>
        </w:rPr>
        <w:t xml:space="preserve">הוא חומר שהוא גם מהותי במובן הזה שהוא חלק אינהרנטי מתוך </w:t>
      </w:r>
      <w:r>
        <w:rPr>
          <w:rFonts w:hint="cs"/>
          <w:rtl/>
        </w:rPr>
        <w:t>התל</w:t>
      </w:r>
      <w:r w:rsidR="00CC3400" w:rsidRPr="00CC3400">
        <w:rPr>
          <w:rtl/>
        </w:rPr>
        <w:t>ונה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הוא חלק שהוא משמעותי לחקר האמת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אני לא חושב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שיש כאן ויכוח</w:t>
      </w:r>
      <w:r>
        <w:rPr>
          <w:rFonts w:hint="cs"/>
          <w:rtl/>
        </w:rPr>
        <w:t>.</w:t>
      </w:r>
      <w:r>
        <w:rPr>
          <w:rtl/>
        </w:rPr>
        <w:t xml:space="preserve"> וגם אם זה יהיה 80%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אין מה לעשות</w:t>
      </w:r>
      <w:r>
        <w:rPr>
          <w:rFonts w:hint="cs"/>
          <w:rtl/>
        </w:rPr>
        <w:t xml:space="preserve">. כשזה </w:t>
      </w:r>
      <w:r w:rsidR="00CC3400" w:rsidRPr="00CC3400">
        <w:rPr>
          <w:rtl/>
        </w:rPr>
        <w:t>נעשה</w:t>
      </w:r>
      <w:r>
        <w:rPr>
          <w:rFonts w:hint="cs"/>
          <w:rtl/>
        </w:rPr>
        <w:t xml:space="preserve"> </w:t>
      </w:r>
      <w:r w:rsidR="00CC3400" w:rsidRPr="00CC3400">
        <w:rPr>
          <w:rtl/>
        </w:rPr>
        <w:t>באופן מידתי</w:t>
      </w:r>
      <w:r>
        <w:rPr>
          <w:rFonts w:hint="cs"/>
          <w:rtl/>
        </w:rPr>
        <w:t>, דיברה</w:t>
      </w:r>
      <w:r w:rsidR="00775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נילי קודם </w:t>
      </w:r>
      <w:r w:rsidR="00CC3400" w:rsidRPr="00CC3400">
        <w:rPr>
          <w:rtl/>
        </w:rPr>
        <w:t>וגם המשטרה</w:t>
      </w:r>
      <w:r>
        <w:rPr>
          <w:rFonts w:hint="cs"/>
          <w:rtl/>
        </w:rPr>
        <w:t xml:space="preserve"> עוד תעשה</w:t>
      </w:r>
      <w:r w:rsidR="00CC3400" w:rsidRPr="00CC3400">
        <w:rPr>
          <w:rtl/>
        </w:rPr>
        <w:t xml:space="preserve"> עבודה</w:t>
      </w:r>
      <w:r>
        <w:rPr>
          <w:rFonts w:hint="cs"/>
          <w:rtl/>
        </w:rPr>
        <w:t xml:space="preserve"> וגם - - -</w:t>
      </w:r>
    </w:p>
    <w:p w:rsidR="002F5413" w:rsidRDefault="002F5413" w:rsidP="002F5413">
      <w:pPr>
        <w:rPr>
          <w:rtl/>
        </w:rPr>
      </w:pPr>
      <w:bookmarkStart w:id="830" w:name="_ETM_Q1_7665059"/>
      <w:bookmarkStart w:id="831" w:name="_ETM_Q1_7665177"/>
      <w:bookmarkEnd w:id="830"/>
      <w:bookmarkEnd w:id="831"/>
    </w:p>
    <w:p w:rsidR="002F5413" w:rsidRDefault="002F5413" w:rsidP="002F5413">
      <w:pPr>
        <w:pStyle w:val="a4"/>
        <w:keepNext/>
        <w:rPr>
          <w:rtl/>
        </w:rPr>
      </w:pPr>
      <w:bookmarkStart w:id="832" w:name="ET_speaker_5105_251"/>
      <w:r w:rsidRPr="002F541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F5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2F5413" w:rsidRDefault="002F5413" w:rsidP="002F5413">
      <w:pPr>
        <w:pStyle w:val="KeepWithNext"/>
        <w:rPr>
          <w:rtl/>
        </w:rPr>
      </w:pPr>
    </w:p>
    <w:p w:rsidR="002F5413" w:rsidRDefault="002F5413" w:rsidP="002F5413">
      <w:pPr>
        <w:rPr>
          <w:rtl/>
        </w:rPr>
      </w:pPr>
      <w:r>
        <w:rPr>
          <w:rFonts w:hint="cs"/>
          <w:rtl/>
        </w:rPr>
        <w:t>לכן אין חיסיון מוחלט.</w:t>
      </w:r>
    </w:p>
    <w:p w:rsidR="002F5413" w:rsidRDefault="002F5413" w:rsidP="002F5413">
      <w:pPr>
        <w:rPr>
          <w:rtl/>
        </w:rPr>
      </w:pPr>
    </w:p>
    <w:p w:rsidR="002F5413" w:rsidRDefault="002F5413" w:rsidP="002F5413">
      <w:pPr>
        <w:pStyle w:val="af9"/>
        <w:keepNext/>
        <w:rPr>
          <w:rtl/>
        </w:rPr>
      </w:pPr>
      <w:bookmarkStart w:id="833" w:name="ET_guest_598471_252"/>
      <w:r w:rsidRPr="002F541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2F5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2F5413" w:rsidRDefault="002F5413" w:rsidP="002F5413">
      <w:pPr>
        <w:pStyle w:val="KeepWithNext"/>
        <w:rPr>
          <w:rtl/>
        </w:rPr>
      </w:pPr>
    </w:p>
    <w:p w:rsidR="00C736F2" w:rsidRDefault="00CC3400" w:rsidP="00652ABF">
      <w:pPr>
        <w:rPr>
          <w:rtl/>
        </w:rPr>
      </w:pPr>
      <w:r w:rsidRPr="00CC3400">
        <w:rPr>
          <w:rtl/>
        </w:rPr>
        <w:t>עבודה משמעותית של נ</w:t>
      </w:r>
      <w:r w:rsidR="002F5413">
        <w:rPr>
          <w:rFonts w:hint="cs"/>
          <w:rtl/>
        </w:rPr>
        <w:t>ה</w:t>
      </w:r>
      <w:r w:rsidR="002F5413">
        <w:rPr>
          <w:rtl/>
        </w:rPr>
        <w:t xml:space="preserve">לים ומדרגים ואיך </w:t>
      </w:r>
      <w:r w:rsidR="002F5413">
        <w:rPr>
          <w:rFonts w:hint="cs"/>
          <w:rtl/>
        </w:rPr>
        <w:t>לקבל</w:t>
      </w:r>
      <w:r w:rsidRPr="00CC3400">
        <w:rPr>
          <w:rtl/>
        </w:rPr>
        <w:t xml:space="preserve"> את החומרים האלה</w:t>
      </w:r>
      <w:r w:rsidR="002F5413">
        <w:rPr>
          <w:rFonts w:hint="cs"/>
          <w:rtl/>
        </w:rPr>
        <w:t>,</w:t>
      </w:r>
      <w:r w:rsidRPr="00CC3400">
        <w:rPr>
          <w:rtl/>
        </w:rPr>
        <w:t xml:space="preserve"> אני חושבת שזה לא על זה הוויכוח</w:t>
      </w:r>
      <w:r w:rsidR="002F5413">
        <w:rPr>
          <w:rFonts w:hint="cs"/>
          <w:rtl/>
        </w:rPr>
        <w:t>.</w:t>
      </w:r>
      <w:r w:rsidRPr="00CC3400">
        <w:rPr>
          <w:rtl/>
        </w:rPr>
        <w:t xml:space="preserve"> הוויכוח הוא על אחרי זה</w:t>
      </w:r>
      <w:r w:rsidR="002F5413">
        <w:rPr>
          <w:rFonts w:hint="cs"/>
          <w:rtl/>
        </w:rPr>
        <w:t>.</w:t>
      </w:r>
      <w:r w:rsidR="002F5413">
        <w:rPr>
          <w:rtl/>
        </w:rPr>
        <w:t xml:space="preserve"> אחרי שאמרנו שיש </w:t>
      </w:r>
      <w:r w:rsidR="002F5413">
        <w:rPr>
          <w:rFonts w:hint="cs"/>
          <w:rtl/>
        </w:rPr>
        <w:t>את ה</w:t>
      </w:r>
      <w:r w:rsidRPr="00CC3400">
        <w:rPr>
          <w:rtl/>
        </w:rPr>
        <w:t>חומרים המהותיים ו</w:t>
      </w:r>
      <w:r w:rsidR="002F5413">
        <w:rPr>
          <w:rFonts w:hint="cs"/>
          <w:rtl/>
        </w:rPr>
        <w:t>ש</w:t>
      </w:r>
      <w:r w:rsidRPr="00CC3400">
        <w:rPr>
          <w:rtl/>
        </w:rPr>
        <w:t xml:space="preserve">החומרים </w:t>
      </w:r>
      <w:r w:rsidR="002F5413">
        <w:rPr>
          <w:rFonts w:hint="cs"/>
          <w:rtl/>
        </w:rPr>
        <w:t>או שיכולים לסייע</w:t>
      </w:r>
      <w:r w:rsidRPr="00CC3400">
        <w:rPr>
          <w:rtl/>
        </w:rPr>
        <w:t xml:space="preserve"> להגנת הנאשם או ש</w:t>
      </w:r>
      <w:r w:rsidR="002F5413">
        <w:rPr>
          <w:rFonts w:hint="cs"/>
          <w:rtl/>
        </w:rPr>
        <w:t>הם חומרים מ</w:t>
      </w:r>
      <w:r w:rsidRPr="00CC3400">
        <w:rPr>
          <w:rtl/>
        </w:rPr>
        <w:t>הותיים להוכחת העבירה כ</w:t>
      </w:r>
      <w:r w:rsidR="002F5413">
        <w:rPr>
          <w:rFonts w:hint="cs"/>
          <w:rtl/>
        </w:rPr>
        <w:t>י</w:t>
      </w:r>
      <w:r w:rsidRPr="00CC3400">
        <w:rPr>
          <w:rtl/>
        </w:rPr>
        <w:t xml:space="preserve"> </w:t>
      </w:r>
      <w:r w:rsidR="002F5413">
        <w:rPr>
          <w:rFonts w:hint="cs"/>
          <w:rtl/>
        </w:rPr>
        <w:t xml:space="preserve">הם </w:t>
      </w:r>
      <w:bookmarkStart w:id="834" w:name="_ETM_Q1_7683868"/>
      <w:bookmarkEnd w:id="834"/>
      <w:r w:rsidRPr="00CC3400">
        <w:rPr>
          <w:rtl/>
        </w:rPr>
        <w:t>מהותיים לחקר האמת</w:t>
      </w:r>
      <w:r w:rsidR="002F5413">
        <w:rPr>
          <w:rFonts w:hint="cs"/>
          <w:rtl/>
        </w:rPr>
        <w:t>,</w:t>
      </w:r>
      <w:r w:rsidRPr="00CC3400">
        <w:rPr>
          <w:rtl/>
        </w:rPr>
        <w:t xml:space="preserve"> אחרי זה מה קורה</w:t>
      </w:r>
      <w:r w:rsidR="002F5413">
        <w:rPr>
          <w:rFonts w:hint="cs"/>
          <w:rtl/>
        </w:rPr>
        <w:t>.</w:t>
      </w:r>
      <w:r w:rsidRPr="00CC3400">
        <w:rPr>
          <w:rtl/>
        </w:rPr>
        <w:t xml:space="preserve"> וכשאנחנו רואים </w:t>
      </w:r>
      <w:r w:rsidR="00685AD0">
        <w:rPr>
          <w:rFonts w:hint="cs"/>
          <w:rtl/>
        </w:rPr>
        <w:t>ש</w:t>
      </w:r>
      <w:r w:rsidRPr="00CC3400">
        <w:rPr>
          <w:rtl/>
        </w:rPr>
        <w:t>אחרי זה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אחרי שס</w:t>
      </w:r>
      <w:r w:rsidR="00685AD0">
        <w:rPr>
          <w:rFonts w:hint="cs"/>
          <w:rtl/>
        </w:rPr>
        <w:t>יננו</w:t>
      </w:r>
      <w:r w:rsidRPr="00CC3400">
        <w:rPr>
          <w:rtl/>
        </w:rPr>
        <w:t xml:space="preserve"> ולקחנו את העיקר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שמנו את העיקר בתוך הסל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האם אני אומרת </w:t>
      </w:r>
      <w:r w:rsidR="00685AD0">
        <w:rPr>
          <w:rFonts w:hint="cs"/>
          <w:rtl/>
        </w:rPr>
        <w:t>ש</w:t>
      </w:r>
      <w:r w:rsidRPr="00CC3400">
        <w:rPr>
          <w:rtl/>
        </w:rPr>
        <w:t>בגלל ש</w:t>
      </w:r>
      <w:r w:rsidR="00685AD0">
        <w:rPr>
          <w:rFonts w:hint="cs"/>
          <w:rtl/>
        </w:rPr>
        <w:t>שמנו א</w:t>
      </w:r>
      <w:r w:rsidRPr="00CC3400">
        <w:rPr>
          <w:rtl/>
        </w:rPr>
        <w:t>ת העיקר בתוך הסל אני מאפשר</w:t>
      </w:r>
      <w:r w:rsidR="00685AD0">
        <w:rPr>
          <w:rFonts w:hint="cs"/>
          <w:rtl/>
        </w:rPr>
        <w:t>ת</w:t>
      </w:r>
      <w:r w:rsidR="00685AD0">
        <w:rPr>
          <w:rtl/>
        </w:rPr>
        <w:t xml:space="preserve"> </w:t>
      </w:r>
      <w:r w:rsidR="00685AD0">
        <w:rPr>
          <w:rFonts w:hint="cs"/>
          <w:rtl/>
        </w:rPr>
        <w:t>לה</w:t>
      </w:r>
      <w:r w:rsidRPr="00CC3400">
        <w:rPr>
          <w:rtl/>
        </w:rPr>
        <w:t>כניס</w:t>
      </w:r>
      <w:r w:rsidR="00685AD0">
        <w:rPr>
          <w:rFonts w:hint="cs"/>
          <w:rtl/>
        </w:rPr>
        <w:t xml:space="preserve"> לסל </w:t>
      </w:r>
      <w:r w:rsidRPr="00CC3400">
        <w:rPr>
          <w:rtl/>
        </w:rPr>
        <w:t>עוד דברים</w:t>
      </w:r>
      <w:r w:rsidR="00685AD0">
        <w:rPr>
          <w:rFonts w:hint="cs"/>
          <w:rtl/>
        </w:rPr>
        <w:t>.</w:t>
      </w:r>
      <w:r w:rsidRPr="00CC3400">
        <w:rPr>
          <w:rtl/>
        </w:rPr>
        <w:t xml:space="preserve"> המטרה של תיקון הזה </w:t>
      </w:r>
      <w:r w:rsidR="00685AD0">
        <w:rPr>
          <w:rFonts w:hint="cs"/>
          <w:rtl/>
        </w:rPr>
        <w:t xml:space="preserve">היא </w:t>
      </w:r>
      <w:r w:rsidRPr="00CC3400">
        <w:rPr>
          <w:rtl/>
        </w:rPr>
        <w:t>בדיוק התיקון הזה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וגם </w:t>
      </w:r>
      <w:r w:rsidR="00685AD0">
        <w:rPr>
          <w:rFonts w:hint="cs"/>
          <w:rtl/>
        </w:rPr>
        <w:t>לשים</w:t>
      </w:r>
      <w:r w:rsidRPr="00CC3400">
        <w:rPr>
          <w:rtl/>
        </w:rPr>
        <w:t xml:space="preserve"> את התוקף של </w:t>
      </w:r>
      <w:r w:rsidR="00685AD0">
        <w:rPr>
          <w:rFonts w:hint="cs"/>
          <w:rtl/>
        </w:rPr>
        <w:t>החיסיון</w:t>
      </w:r>
      <w:r w:rsidRPr="00CC3400">
        <w:rPr>
          <w:rtl/>
        </w:rPr>
        <w:t xml:space="preserve"> כתוקף כמו</w:t>
      </w:r>
      <w:r w:rsidR="00685AD0">
        <w:rPr>
          <w:rFonts w:hint="cs"/>
          <w:rtl/>
        </w:rPr>
        <w:t xml:space="preserve"> של</w:t>
      </w:r>
      <w:r w:rsidRPr="00CC3400">
        <w:rPr>
          <w:rtl/>
        </w:rPr>
        <w:t xml:space="preserve"> אינטרס ציבורי כמו ש</w:t>
      </w:r>
      <w:r w:rsidR="00685AD0">
        <w:rPr>
          <w:rFonts w:hint="cs"/>
          <w:rtl/>
        </w:rPr>
        <w:t xml:space="preserve">ל </w:t>
      </w:r>
      <w:r w:rsidRPr="00CC3400">
        <w:rPr>
          <w:rtl/>
        </w:rPr>
        <w:t xml:space="preserve"> אינטרס ביטחוני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להגיד</w:t>
      </w:r>
      <w:r w:rsidR="00685AD0">
        <w:rPr>
          <w:rFonts w:hint="cs"/>
          <w:rtl/>
        </w:rPr>
        <w:t>:</w:t>
      </w:r>
      <w:r w:rsidRPr="00CC3400">
        <w:rPr>
          <w:rtl/>
        </w:rPr>
        <w:t xml:space="preserve"> בוא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תיזהר יותר אחרי </w:t>
      </w:r>
      <w:r w:rsidR="00685AD0">
        <w:rPr>
          <w:rtl/>
        </w:rPr>
        <w:t>שכבר שמת</w:t>
      </w:r>
      <w:r w:rsidR="00685AD0">
        <w:rPr>
          <w:rFonts w:hint="cs"/>
          <w:rtl/>
        </w:rPr>
        <w:t xml:space="preserve">ם בתוך הסל. כי </w:t>
      </w:r>
      <w:bookmarkStart w:id="835" w:name="_ETM_Q1_7714092"/>
      <w:bookmarkEnd w:id="835"/>
      <w:r w:rsidR="00685AD0">
        <w:rPr>
          <w:rFonts w:hint="cs"/>
          <w:rtl/>
        </w:rPr>
        <w:t xml:space="preserve">ברגע שזה חיוני </w:t>
      </w:r>
      <w:r w:rsidRPr="00CC3400">
        <w:rPr>
          <w:rtl/>
        </w:rPr>
        <w:t xml:space="preserve">וברגע שזה </w:t>
      </w:r>
      <w:r w:rsidR="00685AD0">
        <w:rPr>
          <w:rFonts w:hint="cs"/>
          <w:rtl/>
        </w:rPr>
        <w:t>לטובת הנאשם,</w:t>
      </w:r>
      <w:r w:rsidRPr="00CC3400">
        <w:rPr>
          <w:rtl/>
        </w:rPr>
        <w:t xml:space="preserve"> זה לא מעניין אותי אם זה ב-80% זה לא</w:t>
      </w:r>
      <w:r w:rsidR="00685AD0">
        <w:rPr>
          <w:rFonts w:hint="cs"/>
          <w:rtl/>
        </w:rPr>
        <w:t>, כי</w:t>
      </w:r>
      <w:r w:rsidRPr="00CC3400">
        <w:rPr>
          <w:rtl/>
        </w:rPr>
        <w:t xml:space="preserve"> יכול</w:t>
      </w:r>
      <w:r w:rsidR="00685AD0">
        <w:rPr>
          <w:rFonts w:hint="cs"/>
          <w:rtl/>
        </w:rPr>
        <w:t xml:space="preserve"> להיות שב</w:t>
      </w:r>
      <w:r w:rsidRPr="00CC3400">
        <w:rPr>
          <w:rtl/>
        </w:rPr>
        <w:t>-80% מהתיקים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בגלל שה</w:t>
      </w:r>
      <w:r w:rsidR="00685AD0">
        <w:rPr>
          <w:rFonts w:hint="cs"/>
          <w:rtl/>
        </w:rPr>
        <w:t>תיקים</w:t>
      </w:r>
      <w:r w:rsidRPr="00CC3400">
        <w:rPr>
          <w:rtl/>
        </w:rPr>
        <w:t xml:space="preserve"> </w:t>
      </w:r>
      <w:r w:rsidR="00685AD0">
        <w:rPr>
          <w:rFonts w:hint="cs"/>
          <w:rtl/>
        </w:rPr>
        <w:t>הם</w:t>
      </w:r>
      <w:r w:rsidRPr="00CC3400">
        <w:rPr>
          <w:rtl/>
        </w:rPr>
        <w:t xml:space="preserve"> ישנים והיא הייתה היא עברה טיפול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ובטיפול זה העוגן המשמעותי </w:t>
      </w:r>
      <w:r w:rsidR="00685AD0">
        <w:rPr>
          <w:rFonts w:hint="cs"/>
          <w:rtl/>
        </w:rPr>
        <w:t>או זה</w:t>
      </w:r>
      <w:r w:rsidRPr="00CC3400">
        <w:rPr>
          <w:rtl/>
        </w:rPr>
        <w:t xml:space="preserve"> הסיפור הנפשי</w:t>
      </w:r>
      <w:r w:rsidR="00685AD0">
        <w:rPr>
          <w:rFonts w:hint="cs"/>
          <w:rtl/>
        </w:rPr>
        <w:t>,</w:t>
      </w:r>
      <w:r w:rsidRPr="00CC3400">
        <w:rPr>
          <w:rtl/>
        </w:rPr>
        <w:t xml:space="preserve"> אז גם </w:t>
      </w:r>
      <w:r w:rsidR="00685AD0">
        <w:rPr>
          <w:rFonts w:hint="cs"/>
          <w:rtl/>
        </w:rPr>
        <w:t xml:space="preserve">אם </w:t>
      </w:r>
      <w:r w:rsidRPr="00CC3400">
        <w:rPr>
          <w:rtl/>
        </w:rPr>
        <w:t xml:space="preserve">זה </w:t>
      </w:r>
      <w:r w:rsidR="005A2D0F">
        <w:rPr>
          <w:rFonts w:hint="cs"/>
          <w:rtl/>
        </w:rPr>
        <w:t>ב-</w:t>
      </w:r>
      <w:r w:rsidRPr="00CC3400">
        <w:rPr>
          <w:rtl/>
        </w:rPr>
        <w:t xml:space="preserve">80% זה </w:t>
      </w:r>
      <w:r w:rsidR="005A2D0F">
        <w:rPr>
          <w:rFonts w:hint="cs"/>
          <w:rtl/>
        </w:rPr>
        <w:t>לא</w:t>
      </w:r>
      <w:r w:rsidRPr="00CC3400">
        <w:rPr>
          <w:rtl/>
        </w:rPr>
        <w:t xml:space="preserve"> מפריע לי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זה מפריע לי מאוד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אבל בסופו של דבר זה מה ש</w:t>
      </w:r>
      <w:r w:rsidR="005A2D0F">
        <w:rPr>
          <w:rFonts w:hint="cs"/>
          <w:rtl/>
        </w:rPr>
        <w:t xml:space="preserve">אנחנו </w:t>
      </w:r>
      <w:bookmarkStart w:id="836" w:name="_ETM_Q1_7731995"/>
      <w:bookmarkEnd w:id="836"/>
      <w:r w:rsidR="005A2D0F">
        <w:rPr>
          <w:rFonts w:hint="cs"/>
          <w:rtl/>
        </w:rPr>
        <w:t>צריכים</w:t>
      </w:r>
      <w:r w:rsidRPr="00CC3400">
        <w:rPr>
          <w:rtl/>
        </w:rPr>
        <w:t xml:space="preserve"> בשביל להגיע להליך פלילי של חקר האמת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ואם זה חיוני להגנת הנאשם וזה יביא </w:t>
      </w:r>
      <w:r w:rsidR="005A2D0F">
        <w:rPr>
          <w:rFonts w:hint="cs"/>
          <w:rtl/>
        </w:rPr>
        <w:t>ל</w:t>
      </w:r>
      <w:r w:rsidRPr="00CC3400">
        <w:rPr>
          <w:rtl/>
        </w:rPr>
        <w:t>ערע</w:t>
      </w:r>
      <w:r w:rsidR="005A2D0F">
        <w:rPr>
          <w:rFonts w:hint="cs"/>
          <w:rtl/>
        </w:rPr>
        <w:t>ו</w:t>
      </w:r>
      <w:r w:rsidRPr="00CC3400">
        <w:rPr>
          <w:rtl/>
        </w:rPr>
        <w:t>ר על המהימנות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אז אני רוצה לדעת את זה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אבל השאלה היא מה קורה בפריפריה ואחרי זה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והתיקון הזה בא לתקן את</w:t>
      </w:r>
      <w:r w:rsidR="005A2D0F">
        <w:rPr>
          <w:rtl/>
        </w:rPr>
        <w:t xml:space="preserve"> </w:t>
      </w:r>
      <w:r w:rsidRPr="00CC3400">
        <w:rPr>
          <w:rtl/>
        </w:rPr>
        <w:t>סעי</w:t>
      </w:r>
      <w:r w:rsidR="005A2D0F">
        <w:rPr>
          <w:rFonts w:hint="cs"/>
          <w:rtl/>
        </w:rPr>
        <w:t xml:space="preserve">פי </w:t>
      </w:r>
      <w:r w:rsidRPr="00CC3400">
        <w:rPr>
          <w:rtl/>
        </w:rPr>
        <w:t>הסל</w:t>
      </w:r>
      <w:r w:rsidR="005A2D0F">
        <w:rPr>
          <w:rFonts w:hint="cs"/>
          <w:rtl/>
        </w:rPr>
        <w:t>.</w:t>
      </w:r>
      <w:r w:rsidRPr="00CC3400">
        <w:rPr>
          <w:rtl/>
        </w:rPr>
        <w:t xml:space="preserve"> הנתונים שלנו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אני מתערב</w:t>
      </w:r>
      <w:r w:rsidR="005A2D0F">
        <w:rPr>
          <w:rFonts w:hint="cs"/>
          <w:rtl/>
        </w:rPr>
        <w:t>ת כאן ואומרת, - - -</w:t>
      </w:r>
      <w:r w:rsidRPr="00CC3400">
        <w:rPr>
          <w:rtl/>
        </w:rPr>
        <w:t xml:space="preserve"> </w:t>
      </w:r>
      <w:r w:rsidR="005A2D0F">
        <w:rPr>
          <w:rFonts w:hint="cs"/>
          <w:rtl/>
        </w:rPr>
        <w:t>ה</w:t>
      </w:r>
      <w:r w:rsidRPr="00CC3400">
        <w:rPr>
          <w:rtl/>
        </w:rPr>
        <w:t>בסיסי ש</w:t>
      </w:r>
      <w:r w:rsidR="005A2D0F">
        <w:rPr>
          <w:rFonts w:hint="cs"/>
          <w:rtl/>
        </w:rPr>
        <w:t>ב-30%</w:t>
      </w:r>
      <w:r w:rsidRPr="00CC3400">
        <w:rPr>
          <w:rtl/>
        </w:rPr>
        <w:t xml:space="preserve"> מהתיקים אחרי שכבר קיבלתי את החומרים וחלק מהחומר </w:t>
      </w:r>
      <w:r w:rsidR="005A2D0F">
        <w:rPr>
          <w:rFonts w:hint="cs"/>
          <w:rtl/>
        </w:rPr>
        <w:t>ה</w:t>
      </w:r>
      <w:r w:rsidRPr="00CC3400">
        <w:rPr>
          <w:rtl/>
        </w:rPr>
        <w:t>חקירה עוד מבקשים את התיקים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במובן הזה הם </w:t>
      </w:r>
      <w:r w:rsidR="005A2D0F">
        <w:rPr>
          <w:rFonts w:hint="cs"/>
          <w:rtl/>
        </w:rPr>
        <w:t xml:space="preserve">נתונים </w:t>
      </w:r>
      <w:r w:rsidR="005A2D0F">
        <w:rPr>
          <w:rFonts w:hint="eastAsia"/>
          <w:rtl/>
        </w:rPr>
        <w:t>–</w:t>
      </w:r>
      <w:r w:rsidRPr="00CC3400">
        <w:rPr>
          <w:rtl/>
        </w:rPr>
        <w:t xml:space="preserve"> אני אומר כ</w:t>
      </w:r>
      <w:r w:rsidR="005A2D0F">
        <w:rPr>
          <w:rFonts w:hint="cs"/>
          <w:rtl/>
        </w:rPr>
        <w:t>א</w:t>
      </w:r>
      <w:r w:rsidRPr="00CC3400">
        <w:rPr>
          <w:rtl/>
        </w:rPr>
        <w:t>ן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בתיקי</w:t>
      </w:r>
      <w:r w:rsidR="005A2D0F">
        <w:rPr>
          <w:rtl/>
        </w:rPr>
        <w:t xml:space="preserve"> מעשה סדום ב-47% מהמקרים </w:t>
      </w:r>
      <w:r w:rsidRPr="00CC3400">
        <w:rPr>
          <w:rtl/>
        </w:rPr>
        <w:t>מבקשים בקשות לחו</w:t>
      </w:r>
      <w:r w:rsidR="005A2D0F">
        <w:rPr>
          <w:rFonts w:hint="cs"/>
          <w:rtl/>
        </w:rPr>
        <w:t>מר</w:t>
      </w:r>
      <w:r w:rsidRPr="00CC3400">
        <w:rPr>
          <w:rtl/>
        </w:rPr>
        <w:t xml:space="preserve"> לחקירה</w:t>
      </w:r>
      <w:r w:rsidR="005A2D0F">
        <w:rPr>
          <w:rFonts w:hint="cs"/>
          <w:rtl/>
        </w:rPr>
        <w:t>,</w:t>
      </w:r>
      <w:r w:rsidRPr="00CC3400">
        <w:rPr>
          <w:rtl/>
        </w:rPr>
        <w:t xml:space="preserve"> ותיקי אינוס </w:t>
      </w:r>
      <w:r w:rsidR="005A2D0F">
        <w:rPr>
          <w:rFonts w:hint="cs"/>
          <w:rtl/>
        </w:rPr>
        <w:t>ו</w:t>
      </w:r>
      <w:r w:rsidRPr="00CC3400">
        <w:rPr>
          <w:rtl/>
        </w:rPr>
        <w:t>עבירות מין במשפחה</w:t>
      </w:r>
      <w:r w:rsidR="00652ABF">
        <w:rPr>
          <w:rFonts w:hint="cs"/>
          <w:rtl/>
        </w:rPr>
        <w:t xml:space="preserve"> - - - </w:t>
      </w:r>
      <w:r w:rsidRPr="00CC3400">
        <w:rPr>
          <w:rtl/>
        </w:rPr>
        <w:t>באחוזים ניכרים</w:t>
      </w:r>
      <w:r w:rsidR="00652ABF">
        <w:rPr>
          <w:rFonts w:hint="cs"/>
          <w:rtl/>
        </w:rPr>
        <w:t>.</w:t>
      </w:r>
      <w:r w:rsidRPr="00CC3400">
        <w:rPr>
          <w:rtl/>
        </w:rPr>
        <w:t xml:space="preserve"> עכשיו</w:t>
      </w:r>
      <w:r w:rsidR="00652ABF">
        <w:rPr>
          <w:rFonts w:hint="cs"/>
          <w:rtl/>
        </w:rPr>
        <w:t xml:space="preserve">, בתיקים </w:t>
      </w:r>
      <w:r w:rsidRPr="00CC3400">
        <w:rPr>
          <w:rtl/>
        </w:rPr>
        <w:t>שאני מנהלת ש</w:t>
      </w:r>
      <w:r w:rsidR="00652ABF">
        <w:rPr>
          <w:rFonts w:hint="cs"/>
          <w:rtl/>
        </w:rPr>
        <w:t xml:space="preserve">אין </w:t>
      </w:r>
      <w:r w:rsidRPr="00CC3400">
        <w:rPr>
          <w:rtl/>
        </w:rPr>
        <w:t>הסדר טיעון</w:t>
      </w:r>
      <w:r w:rsidR="00652ABF">
        <w:rPr>
          <w:rFonts w:hint="cs"/>
          <w:rtl/>
        </w:rPr>
        <w:t>,</w:t>
      </w:r>
      <w:r w:rsidR="00652ABF">
        <w:rPr>
          <w:rtl/>
        </w:rPr>
        <w:t xml:space="preserve"> </w:t>
      </w:r>
      <w:r w:rsidR="00652ABF">
        <w:rPr>
          <w:rFonts w:hint="cs"/>
          <w:rtl/>
        </w:rPr>
        <w:t xml:space="preserve">- - - </w:t>
      </w:r>
      <w:bookmarkStart w:id="837" w:name="_ETM_Q1_7780428"/>
      <w:bookmarkEnd w:id="837"/>
      <w:r w:rsidR="00652ABF">
        <w:rPr>
          <w:rFonts w:hint="cs"/>
          <w:rtl/>
        </w:rPr>
        <w:t>אחד מכל שני</w:t>
      </w:r>
      <w:r w:rsidRPr="00CC3400">
        <w:rPr>
          <w:rtl/>
        </w:rPr>
        <w:t xml:space="preserve"> תיקים שאני מנהלת</w:t>
      </w:r>
      <w:r w:rsidR="00C736F2">
        <w:rPr>
          <w:rFonts w:hint="cs"/>
          <w:rtl/>
        </w:rPr>
        <w:t xml:space="preserve"> - - -</w:t>
      </w:r>
    </w:p>
    <w:p w:rsidR="00C736F2" w:rsidRDefault="00C736F2" w:rsidP="00652ABF">
      <w:pPr>
        <w:rPr>
          <w:rtl/>
        </w:rPr>
      </w:pPr>
      <w:bookmarkStart w:id="838" w:name="_ETM_Q1_7780367"/>
      <w:bookmarkStart w:id="839" w:name="_ETM_Q1_7780496"/>
      <w:bookmarkStart w:id="840" w:name="_ETM_Q1_7780511"/>
      <w:bookmarkEnd w:id="838"/>
      <w:bookmarkEnd w:id="839"/>
      <w:bookmarkEnd w:id="840"/>
    </w:p>
    <w:p w:rsidR="00C736F2" w:rsidRDefault="00C736F2" w:rsidP="00C736F2">
      <w:pPr>
        <w:pStyle w:val="af9"/>
        <w:keepNext/>
        <w:rPr>
          <w:rtl/>
        </w:rPr>
      </w:pPr>
      <w:bookmarkStart w:id="841" w:name="ET_guest_558262_253"/>
      <w:r w:rsidRPr="00C736F2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C73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C736F2" w:rsidRDefault="00C736F2" w:rsidP="00C736F2">
      <w:pPr>
        <w:pStyle w:val="KeepWithNext"/>
        <w:rPr>
          <w:rtl/>
        </w:rPr>
      </w:pPr>
    </w:p>
    <w:p w:rsidR="00C736F2" w:rsidRDefault="00C736F2" w:rsidP="00C736F2">
      <w:pPr>
        <w:rPr>
          <w:rtl/>
        </w:rPr>
      </w:pPr>
      <w:bookmarkStart w:id="842" w:name="_ETM_Q1_7781246"/>
      <w:bookmarkStart w:id="843" w:name="_ETM_Q1_7781316"/>
      <w:bookmarkEnd w:id="842"/>
      <w:bookmarkEnd w:id="843"/>
      <w:r>
        <w:rPr>
          <w:rFonts w:hint="cs"/>
          <w:rtl/>
        </w:rPr>
        <w:t>זה ברור - - -</w:t>
      </w:r>
      <w:bookmarkStart w:id="844" w:name="_ETM_Q1_7782110"/>
      <w:bookmarkEnd w:id="844"/>
      <w:r>
        <w:rPr>
          <w:rFonts w:hint="cs"/>
          <w:rtl/>
        </w:rPr>
        <w:t xml:space="preserve"> תיקים שמנהלים ולא - - - זה עיוות - - </w:t>
      </w:r>
      <w:bookmarkStart w:id="845" w:name="_ETM_Q1_7787345"/>
      <w:bookmarkEnd w:id="845"/>
      <w:r>
        <w:rPr>
          <w:rFonts w:hint="cs"/>
          <w:rtl/>
        </w:rPr>
        <w:t>-</w:t>
      </w:r>
    </w:p>
    <w:p w:rsidR="00C736F2" w:rsidRDefault="00C736F2" w:rsidP="00C736F2">
      <w:pPr>
        <w:rPr>
          <w:rtl/>
        </w:rPr>
      </w:pPr>
      <w:bookmarkStart w:id="846" w:name="_ETM_Q1_7786484"/>
      <w:bookmarkEnd w:id="846"/>
    </w:p>
    <w:p w:rsidR="00C736F2" w:rsidRDefault="00C736F2" w:rsidP="00C736F2">
      <w:pPr>
        <w:pStyle w:val="af9"/>
        <w:keepNext/>
        <w:rPr>
          <w:rtl/>
        </w:rPr>
      </w:pPr>
      <w:bookmarkStart w:id="847" w:name="_ETM_Q1_7786565"/>
      <w:bookmarkStart w:id="848" w:name="ET_guest_598471_254"/>
      <w:bookmarkEnd w:id="847"/>
      <w:r w:rsidRPr="00C736F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C73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C736F2" w:rsidRDefault="00C736F2" w:rsidP="00C736F2">
      <w:pPr>
        <w:pStyle w:val="KeepWithNext"/>
        <w:rPr>
          <w:rtl/>
        </w:rPr>
      </w:pPr>
    </w:p>
    <w:p w:rsidR="00CC3400" w:rsidRPr="00CC3400" w:rsidRDefault="00C736F2" w:rsidP="00C736F2">
      <w:pPr>
        <w:rPr>
          <w:rtl/>
        </w:rPr>
      </w:pPr>
      <w:r>
        <w:rPr>
          <w:rFonts w:hint="cs"/>
          <w:rtl/>
        </w:rPr>
        <w:t>- - -</w:t>
      </w:r>
      <w:r w:rsidR="00CC3400" w:rsidRPr="00CC3400">
        <w:rPr>
          <w:rtl/>
        </w:rPr>
        <w:t xml:space="preserve"> בסדר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אבל את יכולה לדבר עם הנתונים </w:t>
      </w:r>
      <w:r>
        <w:rPr>
          <w:rFonts w:hint="cs"/>
          <w:rtl/>
        </w:rPr>
        <w:t>ו</w:t>
      </w:r>
      <w:r w:rsidR="00CC3400" w:rsidRPr="00CC3400">
        <w:rPr>
          <w:rtl/>
        </w:rPr>
        <w:t xml:space="preserve">אני יכולה </w:t>
      </w:r>
      <w:r>
        <w:rPr>
          <w:rFonts w:hint="cs"/>
          <w:rtl/>
        </w:rPr>
        <w:t>ג</w:t>
      </w:r>
      <w:r w:rsidR="00CC3400" w:rsidRPr="00CC3400">
        <w:rPr>
          <w:rtl/>
        </w:rPr>
        <w:t>ם</w:t>
      </w:r>
      <w:r>
        <w:rPr>
          <w:rFonts w:hint="cs"/>
          <w:rtl/>
        </w:rPr>
        <w:t xml:space="preserve"> לדבר עם נתונים. </w:t>
      </w:r>
      <w:r w:rsidR="00CC3400" w:rsidRPr="00CC3400">
        <w:rPr>
          <w:rtl/>
        </w:rPr>
        <w:t>למה בכל תיק שאני מנהל</w:t>
      </w:r>
      <w:r>
        <w:rPr>
          <w:rFonts w:hint="cs"/>
          <w:rtl/>
        </w:rPr>
        <w:t>ת,</w:t>
      </w:r>
      <w:r w:rsidR="00CC3400" w:rsidRPr="00CC3400">
        <w:rPr>
          <w:rtl/>
        </w:rPr>
        <w:t xml:space="preserve"> </w:t>
      </w:r>
      <w:r>
        <w:rPr>
          <w:rFonts w:hint="cs"/>
          <w:rtl/>
        </w:rPr>
        <w:t xml:space="preserve">אחד מכל שני תיקים </w:t>
      </w:r>
      <w:bookmarkStart w:id="849" w:name="_ETM_Q1_7794451"/>
      <w:bookmarkEnd w:id="849"/>
      <w:r>
        <w:rPr>
          <w:rFonts w:hint="cs"/>
          <w:rtl/>
        </w:rPr>
        <w:t>אני צריכה לבקש עוד חומרים?</w:t>
      </w:r>
      <w:r w:rsidR="00CC3400" w:rsidRPr="00CC3400">
        <w:rPr>
          <w:rtl/>
        </w:rPr>
        <w:t xml:space="preserve"> אנחנו לא עשינו מחקר של 60 תיקים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ולא </w:t>
      </w:r>
      <w:r>
        <w:rPr>
          <w:rtl/>
        </w:rPr>
        <w:t>ביקשנו את הערכ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הסנגור האם החומר הזה הוא חומר שתרם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אנחנו בדקנו</w:t>
      </w:r>
      <w:r>
        <w:rPr>
          <w:rFonts w:hint="cs"/>
          <w:rtl/>
        </w:rPr>
        <w:t>,</w:t>
      </w:r>
      <w:r w:rsidR="00CC3400" w:rsidRPr="00CC3400">
        <w:rPr>
          <w:rtl/>
        </w:rPr>
        <w:t xml:space="preserve"> גם בתרשומות שלנו תיק תיק באופן פרטני במאות תיקים האם הייתה משמעות לחומר</w:t>
      </w:r>
      <w:r>
        <w:rPr>
          <w:rFonts w:hint="cs"/>
          <w:rtl/>
        </w:rPr>
        <w:t xml:space="preserve"> הזה,</w:t>
      </w:r>
      <w:r w:rsidR="00CC3400" w:rsidRPr="00CC3400">
        <w:rPr>
          <w:rtl/>
        </w:rPr>
        <w:t xml:space="preserve"> האם זה נרשם </w:t>
      </w:r>
      <w:r>
        <w:rPr>
          <w:rFonts w:hint="cs"/>
          <w:rtl/>
        </w:rPr>
        <w:t>כ</w:t>
      </w:r>
      <w:r w:rsidR="00CC3400" w:rsidRPr="00CC3400">
        <w:rPr>
          <w:rtl/>
        </w:rPr>
        <w:t>משפיע על הדבר הזה</w:t>
      </w:r>
      <w:r>
        <w:rPr>
          <w:rFonts w:hint="cs"/>
          <w:rtl/>
        </w:rPr>
        <w:t xml:space="preserve">. לפי הנתונים שלנו ב-74% </w:t>
      </w:r>
      <w:r w:rsidR="00CC3400" w:rsidRPr="00CC3400">
        <w:rPr>
          <w:rtl/>
        </w:rPr>
        <w:t>מהמקרים לא הייתה השפעה מהותית על הדבר הזה</w:t>
      </w:r>
      <w:r>
        <w:rPr>
          <w:rFonts w:hint="cs"/>
          <w:rtl/>
        </w:rPr>
        <w:t>.</w:t>
      </w:r>
      <w:r w:rsidR="00CC3400" w:rsidRPr="00CC3400">
        <w:rPr>
          <w:rtl/>
        </w:rPr>
        <w:t xml:space="preserve"> ולכן אני מבקש</w:t>
      </w:r>
      <w:r>
        <w:rPr>
          <w:rFonts w:hint="cs"/>
          <w:rtl/>
        </w:rPr>
        <w:t>ת</w:t>
      </w:r>
      <w:r w:rsidR="00CC3400" w:rsidRPr="00CC3400">
        <w:rPr>
          <w:rtl/>
        </w:rPr>
        <w:t xml:space="preserve"> את זה בעמוד 201 </w:t>
      </w:r>
      <w:r>
        <w:rPr>
          <w:rFonts w:hint="cs"/>
          <w:rtl/>
        </w:rPr>
        <w:t xml:space="preserve">והלאה בדוח </w:t>
      </w:r>
      <w:r w:rsidR="00CC3400" w:rsidRPr="00CC3400">
        <w:rPr>
          <w:rtl/>
        </w:rPr>
        <w:t>ברלינר</w:t>
      </w:r>
      <w:r>
        <w:rPr>
          <w:rFonts w:hint="cs"/>
          <w:rtl/>
        </w:rPr>
        <w:t>, ולכן</w:t>
      </w:r>
      <w:r w:rsidR="00CC3400" w:rsidRPr="00CC3400">
        <w:rPr>
          <w:rtl/>
        </w:rPr>
        <w:t xml:space="preserve"> אני אומרת </w:t>
      </w:r>
      <w:r>
        <w:rPr>
          <w:rFonts w:hint="cs"/>
          <w:rtl/>
        </w:rPr>
        <w:t>ש</w:t>
      </w:r>
      <w:r w:rsidR="00CC3400" w:rsidRPr="00CC3400">
        <w:rPr>
          <w:rtl/>
        </w:rPr>
        <w:t>צריך להבין את ההקשר של השי</w:t>
      </w:r>
      <w:r>
        <w:rPr>
          <w:rFonts w:hint="cs"/>
          <w:rtl/>
        </w:rPr>
        <w:t xml:space="preserve">וריות, </w:t>
      </w:r>
      <w:bookmarkStart w:id="850" w:name="_ETM_Q1_7835450"/>
      <w:bookmarkEnd w:id="850"/>
      <w:r>
        <w:rPr>
          <w:rFonts w:hint="cs"/>
          <w:rtl/>
        </w:rPr>
        <w:t>ההליך השיורי</w:t>
      </w:r>
      <w:r w:rsidR="00CC3400" w:rsidRPr="00CC3400">
        <w:rPr>
          <w:rtl/>
        </w:rPr>
        <w:t xml:space="preserve"> הזה</w:t>
      </w:r>
      <w:r>
        <w:rPr>
          <w:rFonts w:hint="cs"/>
          <w:rtl/>
        </w:rPr>
        <w:t xml:space="preserve">, בעיני </w:t>
      </w:r>
      <w:r w:rsidR="00CC3400" w:rsidRPr="00CC3400">
        <w:rPr>
          <w:rtl/>
        </w:rPr>
        <w:t>זה נתון מבהיל ש</w:t>
      </w:r>
      <w:r>
        <w:rPr>
          <w:rFonts w:hint="cs"/>
          <w:rtl/>
        </w:rPr>
        <w:t>-30% מהתיקים</w:t>
      </w:r>
      <w:r w:rsidR="00CC3400" w:rsidRPr="00CC3400">
        <w:rPr>
          <w:rtl/>
        </w:rPr>
        <w:t xml:space="preserve"> אחרי שכבר עשינו את הס</w:t>
      </w:r>
      <w:r>
        <w:rPr>
          <w:rFonts w:hint="cs"/>
          <w:rtl/>
        </w:rPr>
        <w:t>ינון</w:t>
      </w:r>
      <w:r w:rsidR="00CC3400" w:rsidRPr="00CC3400">
        <w:rPr>
          <w:rtl/>
        </w:rPr>
        <w:t xml:space="preserve"> הראשוני </w:t>
      </w:r>
      <w:r>
        <w:rPr>
          <w:rFonts w:hint="cs"/>
          <w:rtl/>
        </w:rPr>
        <w:t>שמ</w:t>
      </w:r>
      <w:r w:rsidR="00CC3400" w:rsidRPr="00CC3400">
        <w:rPr>
          <w:rtl/>
        </w:rPr>
        <w:t>שהו נדרש לחקר האמת</w:t>
      </w:r>
      <w:r>
        <w:rPr>
          <w:rFonts w:hint="cs"/>
          <w:rtl/>
        </w:rPr>
        <w:t xml:space="preserve"> ב</w:t>
      </w:r>
      <w:r w:rsidR="00CC3400" w:rsidRPr="00CC3400">
        <w:rPr>
          <w:rtl/>
        </w:rPr>
        <w:t>-30%</w:t>
      </w:r>
      <w:r>
        <w:rPr>
          <w:rFonts w:hint="cs"/>
          <w:rtl/>
        </w:rPr>
        <w:t xml:space="preserve">מהתקים עוד מבקשים - - </w:t>
      </w:r>
      <w:bookmarkStart w:id="851" w:name="_ETM_Q1_7846268"/>
      <w:bookmarkEnd w:id="851"/>
      <w:r>
        <w:rPr>
          <w:rFonts w:hint="cs"/>
          <w:rtl/>
        </w:rPr>
        <w:t>-</w:t>
      </w:r>
    </w:p>
    <w:p w:rsidR="005D272E" w:rsidRDefault="00D36656" w:rsidP="005D2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CC2B06" w:rsidRDefault="00CC2B06" w:rsidP="00CC2B06">
      <w:pPr>
        <w:pStyle w:val="af6"/>
        <w:keepNext/>
        <w:rPr>
          <w:rtl/>
        </w:rPr>
      </w:pPr>
      <w:bookmarkStart w:id="852" w:name="ET_yor_6156_115"/>
      <w:r w:rsidRPr="00CC2B06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CC2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CC2B06" w:rsidRDefault="00CC2B06" w:rsidP="00CC2B06">
      <w:pPr>
        <w:pStyle w:val="KeepWithNext"/>
        <w:rPr>
          <w:rtl/>
          <w:lang w:eastAsia="he-IL"/>
        </w:rPr>
      </w:pPr>
    </w:p>
    <w:p w:rsidR="00CC2B06" w:rsidRDefault="00C736F2" w:rsidP="00CC2B0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מבקש שהסנגוריה הציבורית תתייחס ותשלים ואז נשמע ארגונים</w:t>
      </w:r>
      <w:bookmarkStart w:id="853" w:name="_ETM_Q1_7857979"/>
      <w:bookmarkEnd w:id="853"/>
      <w:r>
        <w:rPr>
          <w:rFonts w:hint="cs"/>
          <w:rtl/>
          <w:lang w:eastAsia="he-IL"/>
        </w:rPr>
        <w:t xml:space="preserve"> אזרחיים.</w:t>
      </w:r>
    </w:p>
    <w:p w:rsidR="00CC2B06" w:rsidRDefault="00CC2B06" w:rsidP="00CC2B06">
      <w:pPr>
        <w:rPr>
          <w:rtl/>
          <w:lang w:eastAsia="he-IL"/>
        </w:rPr>
      </w:pPr>
    </w:p>
    <w:p w:rsidR="00CC2B06" w:rsidRDefault="00CC2B06" w:rsidP="00CC2B06">
      <w:pPr>
        <w:pStyle w:val="af9"/>
        <w:keepNext/>
        <w:rPr>
          <w:rtl/>
          <w:lang w:eastAsia="he-IL"/>
        </w:rPr>
      </w:pPr>
      <w:bookmarkStart w:id="854" w:name="ET_guest_558262_116"/>
      <w:r w:rsidRPr="00CC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CC2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CC2B06" w:rsidRDefault="00CC2B06" w:rsidP="00CC2B06">
      <w:pPr>
        <w:pStyle w:val="KeepWithNext"/>
        <w:rPr>
          <w:rtl/>
          <w:lang w:eastAsia="he-IL"/>
        </w:rPr>
      </w:pPr>
    </w:p>
    <w:p w:rsidR="00105926" w:rsidRDefault="003F192D" w:rsidP="00105926">
      <w:pPr>
        <w:rPr>
          <w:rtl/>
          <w:lang w:eastAsia="he-IL"/>
        </w:rPr>
      </w:pPr>
      <w:r w:rsidRPr="003F192D">
        <w:rPr>
          <w:rtl/>
          <w:lang w:eastAsia="he-IL"/>
        </w:rPr>
        <w:t>שתי הערות על הנתונים</w:t>
      </w:r>
      <w:r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 ה-</w:t>
      </w:r>
      <w:r w:rsidRPr="003F192D">
        <w:rPr>
          <w:rtl/>
          <w:lang w:eastAsia="he-IL"/>
        </w:rPr>
        <w:t>30% זה לא אחרי כי יש</w:t>
      </w:r>
      <w:r>
        <w:rPr>
          <w:rFonts w:hint="cs"/>
          <w:rtl/>
          <w:lang w:eastAsia="he-IL"/>
        </w:rPr>
        <w:t xml:space="preserve"> </w:t>
      </w:r>
      <w:r w:rsidRPr="003F192D">
        <w:rPr>
          <w:rtl/>
          <w:lang w:eastAsia="he-IL"/>
        </w:rPr>
        <w:t>שני מצבים אפשריים</w:t>
      </w:r>
      <w:r>
        <w:rPr>
          <w:rFonts w:hint="cs"/>
          <w:rtl/>
          <w:lang w:eastAsia="he-IL"/>
        </w:rPr>
        <w:t>: אחד, כ</w:t>
      </w:r>
      <w:r w:rsidRPr="003F192D">
        <w:rPr>
          <w:rtl/>
          <w:lang w:eastAsia="he-IL"/>
        </w:rPr>
        <w:t>שהמשטרה ביקשה את החומר</w:t>
      </w:r>
      <w:r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ראתה</w:t>
      </w:r>
      <w:r w:rsidRPr="003F192D">
        <w:rPr>
          <w:rtl/>
          <w:lang w:eastAsia="he-IL"/>
        </w:rPr>
        <w:t xml:space="preserve"> שהוא לא רלוונטי</w:t>
      </w:r>
      <w:r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העבירה אותו לפרקליטות</w:t>
      </w:r>
      <w:r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אצל ה</w:t>
      </w:r>
      <w:r w:rsidRPr="003F192D">
        <w:rPr>
          <w:rtl/>
          <w:lang w:eastAsia="he-IL"/>
        </w:rPr>
        <w:t>פרקליטות אבל הוא לא מגיע לסנגוריה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</w:t>
      </w:r>
      <w:r w:rsidRPr="003F192D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Pr="003F192D">
        <w:rPr>
          <w:rtl/>
          <w:lang w:eastAsia="he-IL"/>
        </w:rPr>
        <w:t>קשו את הבקש</w:t>
      </w:r>
      <w:r>
        <w:rPr>
          <w:rFonts w:hint="cs"/>
          <w:rtl/>
          <w:lang w:eastAsia="he-IL"/>
        </w:rPr>
        <w:t>ות.</w:t>
      </w:r>
      <w:r w:rsidRPr="003F19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Pr="003F192D">
        <w:rPr>
          <w:rtl/>
          <w:lang w:eastAsia="he-IL"/>
        </w:rPr>
        <w:t xml:space="preserve"> אותם </w:t>
      </w:r>
      <w:r>
        <w:rPr>
          <w:rtl/>
          <w:lang w:eastAsia="he-IL"/>
        </w:rPr>
        <w:t>30% לפי סעיף 74</w:t>
      </w:r>
      <w:r>
        <w:rPr>
          <w:rFonts w:hint="cs"/>
          <w:rtl/>
          <w:lang w:eastAsia="he-IL"/>
        </w:rPr>
        <w:t xml:space="preserve">. </w:t>
      </w:r>
      <w:r w:rsidRPr="003F192D">
        <w:rPr>
          <w:rtl/>
          <w:lang w:eastAsia="he-IL"/>
        </w:rPr>
        <w:t xml:space="preserve">מצב אחרי זה שהמשטרה לא ביקשה את החומר </w:t>
      </w:r>
      <w:r w:rsidR="00105926">
        <w:rPr>
          <w:rFonts w:hint="cs"/>
          <w:rtl/>
          <w:lang w:eastAsia="he-IL"/>
        </w:rPr>
        <w:t>ו</w:t>
      </w:r>
      <w:r w:rsidRPr="003F192D">
        <w:rPr>
          <w:rtl/>
          <w:lang w:eastAsia="he-IL"/>
        </w:rPr>
        <w:t xml:space="preserve">הסנגור חושב שהוא רלוונטי ואז </w:t>
      </w:r>
      <w:r w:rsidR="00105926">
        <w:rPr>
          <w:rFonts w:hint="cs"/>
          <w:rtl/>
          <w:lang w:eastAsia="he-IL"/>
        </w:rPr>
        <w:t>יבקשו.</w:t>
      </w:r>
      <w:r w:rsidRPr="003F192D">
        <w:rPr>
          <w:rtl/>
          <w:lang w:eastAsia="he-IL"/>
        </w:rPr>
        <w:t xml:space="preserve"> זה לא אחרי</w:t>
      </w:r>
      <w:r w:rsidR="00105926">
        <w:rPr>
          <w:rFonts w:hint="cs"/>
          <w:rtl/>
          <w:lang w:eastAsia="he-IL"/>
        </w:rPr>
        <w:t>.</w:t>
      </w:r>
      <w:r w:rsidR="00105926">
        <w:rPr>
          <w:rtl/>
          <w:lang w:eastAsia="he-IL"/>
        </w:rPr>
        <w:t xml:space="preserve"> הדבר השני זה</w:t>
      </w:r>
      <w:r w:rsidR="00105926">
        <w:rPr>
          <w:rFonts w:hint="cs"/>
          <w:rtl/>
          <w:lang w:eastAsia="he-IL"/>
        </w:rPr>
        <w:t xml:space="preserve"> נתונים </w:t>
      </w:r>
      <w:r w:rsidR="00105926">
        <w:rPr>
          <w:rFonts w:hint="eastAsia"/>
          <w:rtl/>
          <w:lang w:eastAsia="he-IL"/>
        </w:rPr>
        <w:t>–</w:t>
      </w:r>
      <w:r w:rsidR="00105926">
        <w:rPr>
          <w:rFonts w:hint="cs"/>
          <w:rtl/>
          <w:lang w:eastAsia="he-IL"/>
        </w:rPr>
        <w:t xml:space="preserve"> </w:t>
      </w:r>
      <w:r w:rsidRPr="003F192D">
        <w:rPr>
          <w:rtl/>
          <w:lang w:eastAsia="he-IL"/>
        </w:rPr>
        <w:t>אני מסכימה שהנתונים הם לא הכ</w:t>
      </w:r>
      <w:r w:rsidR="00105926">
        <w:rPr>
          <w:rFonts w:hint="cs"/>
          <w:rtl/>
          <w:lang w:eastAsia="he-IL"/>
        </w:rPr>
        <w:t>ו</w:t>
      </w:r>
      <w:r w:rsidRPr="003F192D">
        <w:rPr>
          <w:rtl/>
          <w:lang w:eastAsia="he-IL"/>
        </w:rPr>
        <w:t>ל</w:t>
      </w:r>
      <w:bookmarkStart w:id="855" w:name="_ETM_Q1_7887580"/>
      <w:bookmarkEnd w:id="855"/>
      <w:r w:rsidR="00105926">
        <w:rPr>
          <w:rFonts w:hint="cs"/>
          <w:rtl/>
          <w:lang w:eastAsia="he-IL"/>
        </w:rPr>
        <w:t>,</w:t>
      </w:r>
      <w:r w:rsidRPr="003F192D">
        <w:rPr>
          <w:rtl/>
          <w:lang w:eastAsia="he-IL"/>
        </w:rPr>
        <w:t xml:space="preserve"> אבל נתונים הם אינדיקציה</w:t>
      </w:r>
      <w:r w:rsidR="00105926">
        <w:rPr>
          <w:rFonts w:hint="cs"/>
          <w:rtl/>
          <w:lang w:eastAsia="he-IL"/>
        </w:rPr>
        <w:t>.</w:t>
      </w:r>
      <w:r w:rsidRPr="003F192D">
        <w:rPr>
          <w:rtl/>
          <w:lang w:eastAsia="he-IL"/>
        </w:rPr>
        <w:t xml:space="preserve"> אפילו אה הנתון שנאמר כאן</w:t>
      </w:r>
      <w:r w:rsidR="00105926">
        <w:rPr>
          <w:rFonts w:hint="cs"/>
          <w:rtl/>
          <w:lang w:eastAsia="he-IL"/>
        </w:rPr>
        <w:t>:</w:t>
      </w:r>
      <w:r w:rsidRPr="003F192D">
        <w:rPr>
          <w:rtl/>
          <w:lang w:eastAsia="he-IL"/>
        </w:rPr>
        <w:t xml:space="preserve"> 60 בקשות בשנה לראות חומרים</w:t>
      </w:r>
      <w:r w:rsidR="00105926">
        <w:rPr>
          <w:rFonts w:hint="cs"/>
          <w:rtl/>
          <w:lang w:eastAsia="he-IL"/>
        </w:rPr>
        <w:t>.</w:t>
      </w:r>
      <w:r w:rsidR="00105926">
        <w:rPr>
          <w:rtl/>
          <w:lang w:eastAsia="he-IL"/>
        </w:rPr>
        <w:t xml:space="preserve"> </w:t>
      </w:r>
      <w:r w:rsidRPr="003F192D">
        <w:rPr>
          <w:rtl/>
          <w:lang w:eastAsia="he-IL"/>
        </w:rPr>
        <w:t xml:space="preserve">לפי דוח המשטרה </w:t>
      </w:r>
      <w:r w:rsidR="00105926">
        <w:rPr>
          <w:rFonts w:hint="cs"/>
          <w:rtl/>
          <w:lang w:eastAsia="he-IL"/>
        </w:rPr>
        <w:t xml:space="preserve">מוגשות </w:t>
      </w:r>
      <w:r w:rsidRPr="003F192D">
        <w:rPr>
          <w:rtl/>
          <w:lang w:eastAsia="he-IL"/>
        </w:rPr>
        <w:t>קצת מעל</w:t>
      </w:r>
      <w:r w:rsidR="00105926">
        <w:rPr>
          <w:rFonts w:hint="cs"/>
          <w:rtl/>
          <w:lang w:eastAsia="he-IL"/>
        </w:rPr>
        <w:t xml:space="preserve"> 4,000</w:t>
      </w:r>
      <w:r w:rsidRPr="003F192D">
        <w:rPr>
          <w:rtl/>
          <w:lang w:eastAsia="he-IL"/>
        </w:rPr>
        <w:t xml:space="preserve"> תלונות על עבירות מין</w:t>
      </w:r>
      <w:r w:rsidR="00105926">
        <w:rPr>
          <w:rFonts w:hint="cs"/>
          <w:rtl/>
          <w:lang w:eastAsia="he-IL"/>
        </w:rPr>
        <w:t xml:space="preserve"> - - -</w:t>
      </w:r>
    </w:p>
    <w:p w:rsidR="00105926" w:rsidRDefault="00105926" w:rsidP="00105926">
      <w:pPr>
        <w:rPr>
          <w:rtl/>
          <w:lang w:eastAsia="he-IL"/>
        </w:rPr>
      </w:pPr>
    </w:p>
    <w:p w:rsidR="00105926" w:rsidRDefault="00105926" w:rsidP="00105926">
      <w:pPr>
        <w:pStyle w:val="af6"/>
        <w:keepNext/>
        <w:rPr>
          <w:rtl/>
        </w:rPr>
      </w:pPr>
      <w:bookmarkStart w:id="856" w:name="ET_yor_6156_255"/>
      <w:r w:rsidRPr="001059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105926" w:rsidRDefault="00105926" w:rsidP="00105926">
      <w:pPr>
        <w:pStyle w:val="KeepWithNext"/>
        <w:rPr>
          <w:rtl/>
        </w:rPr>
      </w:pPr>
    </w:p>
    <w:p w:rsidR="00105926" w:rsidRDefault="00105926" w:rsidP="00105926">
      <w:pPr>
        <w:rPr>
          <w:rtl/>
        </w:rPr>
      </w:pPr>
      <w:r>
        <w:rPr>
          <w:rFonts w:hint="cs"/>
          <w:rtl/>
        </w:rPr>
        <w:t xml:space="preserve">אבל פה מדובר על </w:t>
      </w:r>
      <w:r w:rsidR="003F192D" w:rsidRPr="003F192D">
        <w:rPr>
          <w:rtl/>
        </w:rPr>
        <w:t>קטינים</w:t>
      </w:r>
      <w:r>
        <w:rPr>
          <w:rFonts w:hint="cs"/>
          <w:rtl/>
        </w:rPr>
        <w:t>.</w:t>
      </w:r>
      <w:bookmarkStart w:id="857" w:name="_ETM_Q1_7907859"/>
      <w:bookmarkEnd w:id="857"/>
    </w:p>
    <w:p w:rsidR="00105926" w:rsidRDefault="00105926" w:rsidP="00105926">
      <w:pPr>
        <w:rPr>
          <w:rFonts w:ascii="David" w:hAnsi="David"/>
          <w:u w:val="single"/>
          <w:rtl/>
          <w:lang w:eastAsia="he-IL"/>
        </w:rPr>
      </w:pPr>
      <w:bookmarkStart w:id="858" w:name="_ETM_Q1_7907956"/>
      <w:bookmarkStart w:id="859" w:name="_ETM_Q1_7908003"/>
      <w:bookmarkEnd w:id="858"/>
      <w:bookmarkEnd w:id="859"/>
    </w:p>
    <w:p w:rsidR="00105926" w:rsidRDefault="00105926" w:rsidP="00105926">
      <w:pPr>
        <w:pStyle w:val="af9"/>
        <w:keepNext/>
        <w:rPr>
          <w:rtl/>
          <w:lang w:eastAsia="he-IL"/>
        </w:rPr>
      </w:pPr>
      <w:bookmarkStart w:id="860" w:name="ET_guest_558262_257"/>
      <w:r w:rsidRPr="0010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10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105926" w:rsidRDefault="00105926" w:rsidP="00105926">
      <w:pPr>
        <w:pStyle w:val="KeepWithNext"/>
        <w:rPr>
          <w:rtl/>
          <w:lang w:eastAsia="he-IL"/>
        </w:rPr>
      </w:pPr>
    </w:p>
    <w:p w:rsidR="00105926" w:rsidRDefault="003F192D" w:rsidP="00105926">
      <w:pPr>
        <w:rPr>
          <w:rtl/>
        </w:rPr>
      </w:pPr>
      <w:bookmarkStart w:id="861" w:name="_ETM_Q1_7908080"/>
      <w:bookmarkEnd w:id="861"/>
      <w:r w:rsidRPr="003F192D">
        <w:rPr>
          <w:rtl/>
        </w:rPr>
        <w:t>לא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מתוכם 45% הם קטינים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פשוט הסתכלתי עכשיו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אז בערך 2</w:t>
      </w:r>
      <w:r w:rsidR="00105926">
        <w:rPr>
          <w:rFonts w:hint="cs"/>
          <w:rtl/>
        </w:rPr>
        <w:t>,</w:t>
      </w:r>
      <w:r w:rsidRPr="003F192D">
        <w:rPr>
          <w:rtl/>
        </w:rPr>
        <w:t>000 בשנה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אם מתוך </w:t>
      </w:r>
      <w:r w:rsidR="00105926">
        <w:rPr>
          <w:rFonts w:hint="cs"/>
          <w:rtl/>
        </w:rPr>
        <w:t>2,000</w:t>
      </w:r>
      <w:r w:rsidRPr="003F192D">
        <w:rPr>
          <w:rtl/>
        </w:rPr>
        <w:t xml:space="preserve"> בשנה מוגשות 12 בקשות להסתכל על תיקים טיפול</w:t>
      </w:r>
      <w:r w:rsidR="00105926">
        <w:rPr>
          <w:rFonts w:hint="cs"/>
          <w:rtl/>
        </w:rPr>
        <w:t>י</w:t>
      </w:r>
      <w:r w:rsidRPr="003F192D">
        <w:rPr>
          <w:rtl/>
        </w:rPr>
        <w:t>ים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אני חושבת כשלעצמו</w:t>
      </w:r>
      <w:r w:rsidR="00105926">
        <w:rPr>
          <w:rFonts w:hint="cs"/>
          <w:rtl/>
        </w:rPr>
        <w:t xml:space="preserve"> </w:t>
      </w:r>
      <w:bookmarkStart w:id="862" w:name="_ETM_Q1_7924444"/>
      <w:bookmarkEnd w:id="862"/>
      <w:r w:rsidR="00105926">
        <w:rPr>
          <w:rFonts w:hint="eastAsia"/>
          <w:rtl/>
        </w:rPr>
        <w:t>–</w:t>
      </w:r>
      <w:r w:rsidRPr="003F192D">
        <w:rPr>
          <w:rtl/>
        </w:rPr>
        <w:t xml:space="preserve"> </w:t>
      </w:r>
      <w:r w:rsidR="00105926">
        <w:rPr>
          <w:rtl/>
        </w:rPr>
        <w:t>אם זה ה</w:t>
      </w:r>
      <w:r w:rsidRPr="003F192D">
        <w:rPr>
          <w:rtl/>
        </w:rPr>
        <w:t>נ</w:t>
      </w:r>
      <w:r w:rsidR="00105926">
        <w:rPr>
          <w:rFonts w:hint="cs"/>
          <w:rtl/>
        </w:rPr>
        <w:t>תון,</w:t>
      </w:r>
      <w:r w:rsidRPr="003F192D">
        <w:rPr>
          <w:rtl/>
        </w:rPr>
        <w:t xml:space="preserve"> אני לא יודעת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המשטרה תבין נתונים מלאים יותר</w:t>
      </w:r>
      <w:r w:rsidR="00105926">
        <w:rPr>
          <w:rFonts w:hint="cs"/>
          <w:rtl/>
        </w:rPr>
        <w:t xml:space="preserve"> </w:t>
      </w:r>
      <w:r w:rsidR="00105926">
        <w:rPr>
          <w:rFonts w:hint="eastAsia"/>
          <w:rtl/>
        </w:rPr>
        <w:t>–</w:t>
      </w:r>
      <w:r w:rsidRPr="003F192D">
        <w:rPr>
          <w:rtl/>
        </w:rPr>
        <w:t xml:space="preserve"> אבל משנ</w:t>
      </w:r>
      <w:r w:rsidR="00105926">
        <w:rPr>
          <w:rFonts w:hint="cs"/>
          <w:rtl/>
        </w:rPr>
        <w:t>י</w:t>
      </w:r>
      <w:r w:rsidRPr="003F192D">
        <w:rPr>
          <w:rtl/>
        </w:rPr>
        <w:t xml:space="preserve"> הנתונים שהוצגו כאן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נכון</w:t>
      </w:r>
      <w:r w:rsidR="00105926">
        <w:rPr>
          <w:rFonts w:hint="cs"/>
          <w:rtl/>
        </w:rPr>
        <w:t xml:space="preserve"> ש-</w:t>
      </w:r>
      <w:r w:rsidRPr="003F192D">
        <w:rPr>
          <w:rtl/>
        </w:rPr>
        <w:t>60 בשנה ב-5 שנים למי שמקבל את הבקשות זה נראה המון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אבל כשמשווים </w:t>
      </w:r>
      <w:r w:rsidR="00105926">
        <w:rPr>
          <w:rFonts w:hint="cs"/>
          <w:rtl/>
        </w:rPr>
        <w:t>את</w:t>
      </w:r>
      <w:r w:rsidRPr="003F192D">
        <w:rPr>
          <w:rtl/>
        </w:rPr>
        <w:t xml:space="preserve"> זה</w:t>
      </w:r>
      <w:r w:rsidR="00105926">
        <w:rPr>
          <w:rFonts w:hint="cs"/>
          <w:rtl/>
        </w:rPr>
        <w:t xml:space="preserve">, </w:t>
      </w:r>
      <w:r w:rsidRPr="003F192D">
        <w:rPr>
          <w:rtl/>
        </w:rPr>
        <w:t>מחלקים את ה-60</w:t>
      </w:r>
      <w:r w:rsidR="00105926">
        <w:rPr>
          <w:rFonts w:hint="cs"/>
          <w:rtl/>
        </w:rPr>
        <w:t xml:space="preserve"> ל-</w:t>
      </w:r>
      <w:r w:rsidRPr="003F192D">
        <w:rPr>
          <w:rtl/>
        </w:rPr>
        <w:t>5 שנים</w:t>
      </w:r>
      <w:r w:rsidR="00105926">
        <w:rPr>
          <w:rFonts w:hint="cs"/>
          <w:rtl/>
        </w:rPr>
        <w:t xml:space="preserve">, </w:t>
      </w:r>
      <w:r w:rsidR="00105926">
        <w:rPr>
          <w:rtl/>
        </w:rPr>
        <w:t>זה 12 בשנה</w:t>
      </w:r>
      <w:r w:rsidR="00105926">
        <w:rPr>
          <w:rFonts w:hint="cs"/>
          <w:rtl/>
        </w:rPr>
        <w:t xml:space="preserve"> </w:t>
      </w:r>
      <w:r w:rsidR="00105926">
        <w:rPr>
          <w:rtl/>
        </w:rPr>
        <w:t>–</w:t>
      </w:r>
      <w:r w:rsidR="00105926">
        <w:rPr>
          <w:rFonts w:hint="cs"/>
          <w:rtl/>
        </w:rPr>
        <w:t xml:space="preserve"> זה 2,000</w:t>
      </w:r>
      <w:r w:rsidRPr="003F192D">
        <w:rPr>
          <w:rtl/>
        </w:rPr>
        <w:t xml:space="preserve"> תיקים של תלונות על עבירות מין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התמונה כאילו יש כאן איזה ז</w:t>
      </w:r>
      <w:r w:rsidR="00105926">
        <w:rPr>
          <w:rFonts w:hint="cs"/>
          <w:rtl/>
        </w:rPr>
        <w:t>רם</w:t>
      </w:r>
      <w:r w:rsidRPr="003F192D">
        <w:rPr>
          <w:rtl/>
        </w:rPr>
        <w:t xml:space="preserve"> בלתי נתפס</w:t>
      </w:r>
      <w:r w:rsidR="00105926">
        <w:rPr>
          <w:rtl/>
        </w:rPr>
        <w:t xml:space="preserve"> של נתונים פרטיים שפוגע בפרטיות</w:t>
      </w:r>
      <w:r w:rsidR="00105926">
        <w:rPr>
          <w:rFonts w:hint="cs"/>
          <w:rtl/>
        </w:rPr>
        <w:t xml:space="preserve">, </w:t>
      </w:r>
      <w:r w:rsidRPr="003F192D">
        <w:rPr>
          <w:rtl/>
        </w:rPr>
        <w:t xml:space="preserve">שרק בגללו </w:t>
      </w:r>
      <w:r w:rsidR="00105926">
        <w:rPr>
          <w:rFonts w:hint="cs"/>
          <w:rtl/>
        </w:rPr>
        <w:t xml:space="preserve">אנשים </w:t>
      </w:r>
      <w:bookmarkStart w:id="863" w:name="_ETM_Q1_7957127"/>
      <w:bookmarkEnd w:id="863"/>
      <w:r w:rsidR="00105926">
        <w:rPr>
          <w:rFonts w:hint="cs"/>
          <w:rtl/>
        </w:rPr>
        <w:t>לא יגישו כתבי אישום היא משתנה - - -</w:t>
      </w:r>
    </w:p>
    <w:p w:rsidR="00105926" w:rsidRDefault="00105926" w:rsidP="00105926">
      <w:pPr>
        <w:rPr>
          <w:rtl/>
        </w:rPr>
      </w:pPr>
    </w:p>
    <w:p w:rsidR="00105926" w:rsidRDefault="00105926" w:rsidP="00105926">
      <w:pPr>
        <w:pStyle w:val="a4"/>
        <w:keepNext/>
        <w:rPr>
          <w:rtl/>
        </w:rPr>
      </w:pPr>
      <w:bookmarkStart w:id="864" w:name="ET_speaker_ניצן_רוזנברג_258"/>
      <w:r w:rsidRPr="00105926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05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105926" w:rsidRDefault="00105926" w:rsidP="00105926">
      <w:pPr>
        <w:pStyle w:val="KeepWithNext"/>
        <w:rPr>
          <w:rtl/>
          <w:lang w:eastAsia="he-IL"/>
        </w:rPr>
      </w:pPr>
    </w:p>
    <w:p w:rsidR="00105926" w:rsidRDefault="00105926" w:rsidP="0010592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</w:t>
      </w:r>
      <w:bookmarkStart w:id="865" w:name="_ETM_Q1_7959941"/>
      <w:bookmarkEnd w:id="865"/>
      <w:r>
        <w:rPr>
          <w:rFonts w:hint="cs"/>
          <w:rtl/>
          <w:lang w:eastAsia="he-IL"/>
        </w:rPr>
        <w:t xml:space="preserve"> בכל ה-2,000 תיקים האלה יש פניה לרשויות הרווחה. מה שאמרת, ה-4,000 אלה תיקי מין באופן כללי בשנה. אי-אפשר להשוות </w:t>
      </w:r>
      <w:bookmarkStart w:id="866" w:name="_ETM_Q1_7968566"/>
      <w:bookmarkEnd w:id="866"/>
      <w:r>
        <w:rPr>
          <w:rFonts w:hint="cs"/>
          <w:rtl/>
          <w:lang w:eastAsia="he-IL"/>
        </w:rPr>
        <w:t>את - - -</w:t>
      </w:r>
    </w:p>
    <w:p w:rsidR="00105926" w:rsidRDefault="00105926" w:rsidP="00105926">
      <w:pPr>
        <w:rPr>
          <w:rtl/>
          <w:lang w:eastAsia="he-IL"/>
        </w:rPr>
      </w:pPr>
    </w:p>
    <w:p w:rsidR="00105926" w:rsidRDefault="00105926" w:rsidP="00105926">
      <w:pPr>
        <w:pStyle w:val="af9"/>
        <w:keepNext/>
        <w:rPr>
          <w:rtl/>
          <w:lang w:eastAsia="he-IL"/>
        </w:rPr>
      </w:pPr>
      <w:r w:rsidRPr="00105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1059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05926" w:rsidRDefault="00105926" w:rsidP="00105926">
      <w:pPr>
        <w:pStyle w:val="KeepWithNext"/>
        <w:rPr>
          <w:rtl/>
          <w:lang w:eastAsia="he-IL"/>
        </w:rPr>
      </w:pPr>
    </w:p>
    <w:p w:rsidR="00063330" w:rsidRDefault="003F192D" w:rsidP="00063330">
      <w:pPr>
        <w:rPr>
          <w:rtl/>
        </w:rPr>
      </w:pPr>
      <w:r w:rsidRPr="003F192D">
        <w:rPr>
          <w:rtl/>
        </w:rPr>
        <w:t xml:space="preserve">מאחר והמשטרה אמרה </w:t>
      </w:r>
      <w:r w:rsidR="00105926">
        <w:rPr>
          <w:rFonts w:hint="cs"/>
          <w:rtl/>
        </w:rPr>
        <w:t>–</w:t>
      </w:r>
      <w:r w:rsidR="00105926">
        <w:rPr>
          <w:rtl/>
        </w:rPr>
        <w:t xml:space="preserve"> צריך להסתכל על ההצעה הזאת</w:t>
      </w:r>
      <w:r w:rsidRPr="003F192D">
        <w:rPr>
          <w:rtl/>
        </w:rPr>
        <w:t xml:space="preserve"> גם בהקשר כללי ובמכל</w:t>
      </w:r>
      <w:r w:rsidR="00105926">
        <w:rPr>
          <w:rFonts w:hint="cs"/>
          <w:rtl/>
        </w:rPr>
        <w:t>ו</w:t>
      </w:r>
      <w:r w:rsidRPr="003F192D">
        <w:rPr>
          <w:rtl/>
        </w:rPr>
        <w:t>ל השינויים שנעשו בעשורים האחרונים לגבי עב</w:t>
      </w:r>
      <w:r w:rsidR="00105926">
        <w:rPr>
          <w:rFonts w:hint="cs"/>
          <w:rtl/>
        </w:rPr>
        <w:t>י</w:t>
      </w:r>
      <w:r w:rsidRPr="003F192D">
        <w:rPr>
          <w:rtl/>
        </w:rPr>
        <w:t>רות</w:t>
      </w:r>
      <w:r w:rsidR="00105926">
        <w:rPr>
          <w:rFonts w:hint="cs"/>
          <w:rtl/>
        </w:rPr>
        <w:t xml:space="preserve"> מין</w:t>
      </w:r>
      <w:r w:rsidR="00105926">
        <w:rPr>
          <w:rtl/>
        </w:rPr>
        <w:t xml:space="preserve"> שיש בה</w:t>
      </w:r>
      <w:r w:rsidR="00105926">
        <w:rPr>
          <w:rFonts w:hint="cs"/>
          <w:rtl/>
        </w:rPr>
        <w:t>ן</w:t>
      </w:r>
      <w:r w:rsidR="00105926">
        <w:rPr>
          <w:rtl/>
        </w:rPr>
        <w:t xml:space="preserve"> באמת שחיקה </w:t>
      </w:r>
      <w:r w:rsidR="00105926">
        <w:rPr>
          <w:rFonts w:hint="cs"/>
          <w:rtl/>
        </w:rPr>
        <w:t>ו</w:t>
      </w:r>
      <w:r w:rsidRPr="003F192D">
        <w:rPr>
          <w:rtl/>
        </w:rPr>
        <w:t>כרסום של דרישות פרוצדורליות ור</w:t>
      </w:r>
      <w:r w:rsidR="00105926">
        <w:rPr>
          <w:rFonts w:hint="cs"/>
          <w:rtl/>
        </w:rPr>
        <w:t>אייתיות</w:t>
      </w:r>
      <w:r w:rsidRPr="003F192D">
        <w:rPr>
          <w:rtl/>
        </w:rPr>
        <w:t xml:space="preserve"> היות שיש לכל יתר </w:t>
      </w:r>
      <w:r w:rsidR="00105926">
        <w:rPr>
          <w:rFonts w:hint="cs"/>
          <w:rtl/>
        </w:rPr>
        <w:t>העבירות. אתן</w:t>
      </w:r>
      <w:r w:rsidRPr="003F192D">
        <w:rPr>
          <w:rtl/>
        </w:rPr>
        <w:t xml:space="preserve"> את הדוגמה הכי ברורה</w:t>
      </w:r>
      <w:r w:rsidR="00105926">
        <w:rPr>
          <w:rFonts w:hint="cs"/>
          <w:rtl/>
        </w:rPr>
        <w:t>.</w:t>
      </w:r>
      <w:r w:rsidRPr="003F192D">
        <w:rPr>
          <w:rtl/>
        </w:rPr>
        <w:t xml:space="preserve"> אם אני אלך היום למשטרה ו</w:t>
      </w:r>
      <w:r w:rsidR="00105926">
        <w:rPr>
          <w:rFonts w:hint="cs"/>
          <w:rtl/>
        </w:rPr>
        <w:t>א</w:t>
      </w:r>
      <w:r w:rsidRPr="003F192D">
        <w:rPr>
          <w:rtl/>
        </w:rPr>
        <w:t>גיד שהשכן שלי שדד אותי בפתח הבניין לפני 10 שנים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לפני 5 שנים</w:t>
      </w:r>
      <w:r w:rsidR="00105926">
        <w:rPr>
          <w:rFonts w:hint="cs"/>
          <w:rtl/>
        </w:rPr>
        <w:t xml:space="preserve"> או</w:t>
      </w:r>
      <w:r w:rsidRPr="003F192D">
        <w:rPr>
          <w:rtl/>
        </w:rPr>
        <w:t xml:space="preserve"> אפילו לפני שנה וחצי</w:t>
      </w:r>
      <w:r w:rsidR="00105926">
        <w:rPr>
          <w:rFonts w:hint="cs"/>
          <w:rtl/>
        </w:rPr>
        <w:t>, יגידו</w:t>
      </w:r>
      <w:r w:rsidRPr="003F192D">
        <w:rPr>
          <w:rtl/>
        </w:rPr>
        <w:t xml:space="preserve"> לי</w:t>
      </w:r>
      <w:r w:rsidR="00105926">
        <w:rPr>
          <w:rFonts w:hint="cs"/>
          <w:rtl/>
        </w:rPr>
        <w:t>:</w:t>
      </w:r>
      <w:r w:rsidRPr="003F192D">
        <w:rPr>
          <w:rtl/>
        </w:rPr>
        <w:t xml:space="preserve"> אנחנו מאמינים לך</w:t>
      </w:r>
      <w:r w:rsidR="00105926">
        <w:rPr>
          <w:rFonts w:hint="cs"/>
          <w:rtl/>
        </w:rPr>
        <w:t>,</w:t>
      </w:r>
      <w:r w:rsidRPr="003F192D">
        <w:rPr>
          <w:rtl/>
        </w:rPr>
        <w:t xml:space="preserve"> אבל אין לנו מה לעשות עם זה</w:t>
      </w:r>
      <w:r w:rsidR="00105926">
        <w:rPr>
          <w:rFonts w:hint="cs"/>
          <w:rtl/>
        </w:rPr>
        <w:t>.</w:t>
      </w:r>
      <w:r w:rsidR="00063330">
        <w:rPr>
          <w:rtl/>
        </w:rPr>
        <w:t xml:space="preserve"> אם היו מצלמו</w:t>
      </w:r>
      <w:r w:rsidR="00063330">
        <w:rPr>
          <w:rFonts w:hint="cs"/>
          <w:rtl/>
        </w:rPr>
        <w:t xml:space="preserve">ת, </w:t>
      </w:r>
      <w:r w:rsidRPr="003F192D">
        <w:rPr>
          <w:rtl/>
        </w:rPr>
        <w:t>ה</w:t>
      </w:r>
      <w:r w:rsidR="00063330">
        <w:rPr>
          <w:rFonts w:hint="cs"/>
          <w:rtl/>
        </w:rPr>
        <w:t>ן</w:t>
      </w:r>
      <w:r w:rsidRPr="003F192D">
        <w:rPr>
          <w:rtl/>
        </w:rPr>
        <w:t xml:space="preserve"> כבר אינ</w:t>
      </w:r>
      <w:r w:rsidR="00063330">
        <w:rPr>
          <w:rFonts w:hint="cs"/>
          <w:rtl/>
        </w:rPr>
        <w:t>ן</w:t>
      </w:r>
      <w:r w:rsidR="00063330">
        <w:rPr>
          <w:rtl/>
        </w:rPr>
        <w:t xml:space="preserve"> ואם היו עדים</w:t>
      </w:r>
      <w:r w:rsidR="00063330">
        <w:rPr>
          <w:rFonts w:hint="cs"/>
          <w:rtl/>
        </w:rPr>
        <w:t xml:space="preserve">, </w:t>
      </w:r>
      <w:r w:rsidRPr="003F192D">
        <w:rPr>
          <w:rtl/>
        </w:rPr>
        <w:t>הם כבר אינם ואם הייתה פגיעה פיזית</w:t>
      </w:r>
      <w:r w:rsidR="00063330">
        <w:rPr>
          <w:rFonts w:hint="cs"/>
          <w:rtl/>
        </w:rPr>
        <w:t>,</w:t>
      </w:r>
      <w:r w:rsidRPr="003F192D">
        <w:rPr>
          <w:rtl/>
        </w:rPr>
        <w:t xml:space="preserve"> היא כבר איננה ואי</w:t>
      </w:r>
      <w:r w:rsidR="00063330">
        <w:rPr>
          <w:rFonts w:hint="cs"/>
          <w:rtl/>
        </w:rPr>
        <w:t>-</w:t>
      </w:r>
      <w:r w:rsidRPr="003F192D">
        <w:rPr>
          <w:rtl/>
        </w:rPr>
        <w:t>אפשר לצפות מהשכן שהוא יידע מה הוא עשה</w:t>
      </w:r>
      <w:r w:rsidR="00063330">
        <w:rPr>
          <w:rFonts w:hint="cs"/>
          <w:rtl/>
        </w:rPr>
        <w:t xml:space="preserve"> - - -</w:t>
      </w:r>
    </w:p>
    <w:p w:rsidR="00063330" w:rsidRDefault="00063330" w:rsidP="00063330">
      <w:pPr>
        <w:rPr>
          <w:rtl/>
        </w:rPr>
      </w:pPr>
      <w:bookmarkStart w:id="867" w:name="_ETM_Q1_8019089"/>
      <w:bookmarkStart w:id="868" w:name="_ETM_Q1_8019233"/>
      <w:bookmarkEnd w:id="867"/>
      <w:bookmarkEnd w:id="868"/>
    </w:p>
    <w:p w:rsidR="00063330" w:rsidRDefault="00063330" w:rsidP="00063330">
      <w:pPr>
        <w:pStyle w:val="a4"/>
        <w:keepNext/>
        <w:rPr>
          <w:rtl/>
        </w:rPr>
      </w:pPr>
      <w:bookmarkStart w:id="869" w:name="ET_speaker_5105_260"/>
      <w:r w:rsidRPr="0006333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6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63330" w:rsidRDefault="00063330" w:rsidP="00063330">
      <w:pPr>
        <w:pStyle w:val="KeepWithNext"/>
        <w:rPr>
          <w:rtl/>
        </w:rPr>
      </w:pPr>
    </w:p>
    <w:p w:rsidR="00063330" w:rsidRDefault="00063330" w:rsidP="00063330">
      <w:pPr>
        <w:rPr>
          <w:rtl/>
        </w:rPr>
      </w:pPr>
      <w:r>
        <w:rPr>
          <w:rFonts w:hint="cs"/>
          <w:rtl/>
        </w:rPr>
        <w:t xml:space="preserve">חגית, אנחנו לא בדיון על התיישנות ואנחנו לא </w:t>
      </w:r>
      <w:bookmarkStart w:id="870" w:name="_ETM_Q1_8021271"/>
      <w:bookmarkEnd w:id="870"/>
      <w:r>
        <w:rPr>
          <w:rFonts w:hint="cs"/>
          <w:rtl/>
        </w:rPr>
        <w:t>משווים - - -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ל</w:t>
      </w:r>
      <w:r w:rsidR="003F192D" w:rsidRPr="003F192D">
        <w:rPr>
          <w:rtl/>
        </w:rPr>
        <w:t>קלמנטינות</w:t>
      </w:r>
      <w:r>
        <w:rPr>
          <w:rFonts w:hint="cs"/>
          <w:rtl/>
        </w:rPr>
        <w:t>. באמת.</w:t>
      </w:r>
    </w:p>
    <w:p w:rsidR="00063330" w:rsidRDefault="00063330" w:rsidP="00063330">
      <w:pPr>
        <w:rPr>
          <w:rtl/>
        </w:rPr>
      </w:pPr>
      <w:bookmarkStart w:id="871" w:name="_ETM_Q1_8024696"/>
      <w:bookmarkEnd w:id="871"/>
    </w:p>
    <w:p w:rsidR="00063330" w:rsidRDefault="00063330" w:rsidP="00063330">
      <w:pPr>
        <w:pStyle w:val="af9"/>
        <w:keepNext/>
        <w:rPr>
          <w:rtl/>
        </w:rPr>
      </w:pPr>
      <w:bookmarkStart w:id="872" w:name="ET_guest_558262_261"/>
      <w:r w:rsidRPr="0006333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0633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063330" w:rsidRDefault="00063330" w:rsidP="00063330">
      <w:pPr>
        <w:pStyle w:val="KeepWithNext"/>
        <w:rPr>
          <w:rtl/>
        </w:rPr>
      </w:pPr>
    </w:p>
    <w:p w:rsidR="00063330" w:rsidRDefault="00063330" w:rsidP="00063330">
      <w:pPr>
        <w:rPr>
          <w:rtl/>
        </w:rPr>
      </w:pPr>
      <w:bookmarkStart w:id="873" w:name="_ETM_Q1_8025728"/>
      <w:bookmarkStart w:id="874" w:name="_ETM_Q1_8025850"/>
      <w:bookmarkEnd w:id="873"/>
      <w:bookmarkEnd w:id="874"/>
      <w:r>
        <w:rPr>
          <w:rFonts w:hint="cs"/>
          <w:rtl/>
        </w:rPr>
        <w:t>אם אני אלך ואגיד שאותו שכן</w:t>
      </w:r>
      <w:r w:rsidR="003F192D" w:rsidRPr="003F192D">
        <w:rPr>
          <w:rtl/>
        </w:rPr>
        <w:t xml:space="preserve"> פגע בי מינית לפני 5 שנים או 7 שנים או 10 שנים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יפתחו בחקירה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כל מה שהיה יכול להיות ראייתי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כבר איננו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ולכן השאלות שקשורות לדברים פרטיים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כמו האם כתבתי ביומן או</w:t>
      </w:r>
      <w:r>
        <w:rPr>
          <w:rFonts w:hint="cs"/>
          <w:rtl/>
        </w:rPr>
        <w:t xml:space="preserve"> </w:t>
      </w:r>
      <w:bookmarkStart w:id="875" w:name="_ETM_Q1_8044634"/>
      <w:bookmarkEnd w:id="875"/>
      <w:r>
        <w:rPr>
          <w:rFonts w:hint="cs"/>
          <w:rtl/>
        </w:rPr>
        <w:t>לא,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הא</w:t>
      </w:r>
      <w:r w:rsidR="003F192D" w:rsidRPr="003F192D">
        <w:rPr>
          <w:rtl/>
        </w:rPr>
        <w:t>ם סיפרתי לחברה או לא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ה</w:t>
      </w:r>
      <w:r w:rsidR="003F192D" w:rsidRPr="003F192D">
        <w:rPr>
          <w:rtl/>
        </w:rPr>
        <w:t>אם דיברתי על זה בטיפול</w:t>
      </w:r>
      <w:r>
        <w:rPr>
          <w:rFonts w:hint="cs"/>
          <w:rtl/>
        </w:rPr>
        <w:t xml:space="preserve"> א</w:t>
      </w:r>
      <w:r w:rsidR="003F192D" w:rsidRPr="003F192D">
        <w:rPr>
          <w:rtl/>
        </w:rPr>
        <w:t xml:space="preserve">ו </w:t>
      </w:r>
      <w:r>
        <w:rPr>
          <w:rFonts w:hint="cs"/>
          <w:rtl/>
        </w:rPr>
        <w:t xml:space="preserve">לא, </w:t>
      </w:r>
      <w:r w:rsidR="003F192D" w:rsidRPr="003F192D">
        <w:rPr>
          <w:rtl/>
        </w:rPr>
        <w:t xml:space="preserve">האם הייתה נסיגה ביכולות </w:t>
      </w:r>
      <w:r>
        <w:rPr>
          <w:rFonts w:hint="cs"/>
          <w:rtl/>
        </w:rPr>
        <w:t xml:space="preserve">לימודיות שלי או המקצועיות שלי. </w:t>
      </w:r>
      <w:r w:rsidR="003F192D" w:rsidRPr="003F192D">
        <w:rPr>
          <w:rtl/>
        </w:rPr>
        <w:t>הן הופכות להיות שאל</w:t>
      </w:r>
      <w:r>
        <w:rPr>
          <w:rFonts w:hint="cs"/>
          <w:rtl/>
        </w:rPr>
        <w:t>ות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>ראייתיות.</w:t>
      </w:r>
    </w:p>
    <w:p w:rsidR="00063330" w:rsidRDefault="00063330" w:rsidP="00063330">
      <w:pPr>
        <w:rPr>
          <w:rtl/>
        </w:rPr>
      </w:pPr>
    </w:p>
    <w:p w:rsidR="00063330" w:rsidRDefault="00063330" w:rsidP="00063330">
      <w:pPr>
        <w:pStyle w:val="a4"/>
        <w:keepNext/>
        <w:rPr>
          <w:rtl/>
        </w:rPr>
      </w:pPr>
      <w:bookmarkStart w:id="876" w:name="ET_speaker_5105_262"/>
      <w:r w:rsidRPr="0006333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6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63330" w:rsidRDefault="00063330" w:rsidP="00063330">
      <w:pPr>
        <w:pStyle w:val="KeepWithNext"/>
        <w:rPr>
          <w:rtl/>
          <w:lang w:eastAsia="he-IL"/>
        </w:rPr>
      </w:pPr>
    </w:p>
    <w:p w:rsidR="00063330" w:rsidRDefault="00063330" w:rsidP="00063330">
      <w:pPr>
        <w:rPr>
          <w:rtl/>
          <w:lang w:eastAsia="he-IL"/>
        </w:rPr>
      </w:pPr>
      <w:bookmarkStart w:id="877" w:name="_ETM_Q1_8057046"/>
      <w:bookmarkStart w:id="878" w:name="_ETM_Q1_8057115"/>
      <w:bookmarkEnd w:id="877"/>
      <w:bookmarkEnd w:id="878"/>
      <w:r>
        <w:rPr>
          <w:rFonts w:hint="cs"/>
          <w:rtl/>
          <w:lang w:eastAsia="he-IL"/>
        </w:rPr>
        <w:t xml:space="preserve">נכון. מי מתנגד </w:t>
      </w:r>
      <w:bookmarkStart w:id="879" w:name="_ETM_Q1_8057016"/>
      <w:bookmarkEnd w:id="879"/>
      <w:r>
        <w:rPr>
          <w:rFonts w:hint="cs"/>
          <w:rtl/>
          <w:lang w:eastAsia="he-IL"/>
        </w:rPr>
        <w:t xml:space="preserve">לזה. </w:t>
      </w:r>
      <w:r w:rsidR="003142D3">
        <w:rPr>
          <w:rFonts w:hint="cs"/>
          <w:rtl/>
          <w:lang w:eastAsia="he-IL"/>
        </w:rPr>
        <w:t>להיפך</w:t>
      </w:r>
      <w:r>
        <w:rPr>
          <w:rFonts w:hint="cs"/>
          <w:rtl/>
          <w:lang w:eastAsia="he-IL"/>
        </w:rPr>
        <w:t>, הנפגעת רוצה שיהיה הליך הוגן - - -</w:t>
      </w:r>
    </w:p>
    <w:p w:rsidR="00063330" w:rsidRDefault="00063330" w:rsidP="00063330">
      <w:pPr>
        <w:rPr>
          <w:rtl/>
          <w:lang w:eastAsia="he-IL"/>
        </w:rPr>
      </w:pPr>
    </w:p>
    <w:p w:rsidR="00063330" w:rsidRDefault="00063330" w:rsidP="00063330">
      <w:pPr>
        <w:pStyle w:val="af6"/>
        <w:keepNext/>
        <w:rPr>
          <w:rtl/>
        </w:rPr>
      </w:pPr>
      <w:r w:rsidRPr="000633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3330" w:rsidRDefault="00063330" w:rsidP="00063330">
      <w:pPr>
        <w:pStyle w:val="KeepWithNext"/>
        <w:rPr>
          <w:rtl/>
          <w:lang w:eastAsia="he-IL"/>
        </w:rPr>
      </w:pPr>
    </w:p>
    <w:p w:rsidR="000B25EA" w:rsidRDefault="003F192D" w:rsidP="00063330">
      <w:pPr>
        <w:rPr>
          <w:rtl/>
        </w:rPr>
      </w:pPr>
      <w:bookmarkStart w:id="880" w:name="_ETM_Q1_8059359"/>
      <w:bookmarkStart w:id="881" w:name="_ETM_Q1_8055913"/>
      <w:bookmarkStart w:id="882" w:name="_ETM_Q1_8055999"/>
      <w:bookmarkEnd w:id="880"/>
      <w:bookmarkEnd w:id="881"/>
      <w:bookmarkEnd w:id="882"/>
      <w:r w:rsidRPr="003F192D">
        <w:rPr>
          <w:rtl/>
        </w:rPr>
        <w:t>אני לא מצליח להבין</w:t>
      </w:r>
      <w:r w:rsidR="00063330">
        <w:rPr>
          <w:rFonts w:hint="cs"/>
          <w:rtl/>
        </w:rPr>
        <w:t>.</w:t>
      </w:r>
      <w:r w:rsidRPr="003F192D">
        <w:rPr>
          <w:rtl/>
        </w:rPr>
        <w:t xml:space="preserve"> הציפייה שלכם שלנאשם יהיה איזשהו סטנדינג בתוך הליכי החקירה</w:t>
      </w:r>
      <w:r w:rsidR="00063330">
        <w:rPr>
          <w:rFonts w:hint="cs"/>
          <w:rtl/>
        </w:rPr>
        <w:t xml:space="preserve">, </w:t>
      </w:r>
      <w:bookmarkStart w:id="883" w:name="_ETM_Q1_8071127"/>
      <w:bookmarkEnd w:id="883"/>
      <w:r w:rsidR="00063330">
        <w:rPr>
          <w:rFonts w:hint="cs"/>
          <w:rtl/>
        </w:rPr>
        <w:t>על</w:t>
      </w:r>
      <w:r w:rsidRPr="003F192D">
        <w:rPr>
          <w:rtl/>
        </w:rPr>
        <w:t xml:space="preserve"> ז</w:t>
      </w:r>
      <w:r w:rsidR="00063330">
        <w:rPr>
          <w:rFonts w:hint="cs"/>
          <w:rtl/>
        </w:rPr>
        <w:t>ה</w:t>
      </w:r>
      <w:r w:rsidRPr="003F192D">
        <w:rPr>
          <w:rtl/>
        </w:rPr>
        <w:t xml:space="preserve"> </w:t>
      </w:r>
      <w:r w:rsidR="00063330">
        <w:rPr>
          <w:rFonts w:hint="cs"/>
          <w:rtl/>
        </w:rPr>
        <w:t>נ</w:t>
      </w:r>
      <w:r w:rsidRPr="003F192D">
        <w:rPr>
          <w:rtl/>
        </w:rPr>
        <w:t>דבר בדיון הב</w:t>
      </w:r>
      <w:r w:rsidR="00063330">
        <w:rPr>
          <w:rFonts w:hint="cs"/>
          <w:rtl/>
        </w:rPr>
        <w:t>א, את זה</w:t>
      </w:r>
      <w:r w:rsidRPr="003F192D">
        <w:rPr>
          <w:rtl/>
        </w:rPr>
        <w:t xml:space="preserve"> אני בכלל לא מבין</w:t>
      </w:r>
      <w:r w:rsidR="00063330">
        <w:rPr>
          <w:rFonts w:hint="cs"/>
          <w:rtl/>
        </w:rPr>
        <w:t>.</w:t>
      </w:r>
      <w:r w:rsidRPr="003F192D">
        <w:rPr>
          <w:rtl/>
        </w:rPr>
        <w:t xml:space="preserve"> אני אומר מראש</w:t>
      </w:r>
      <w:r w:rsidR="00063330">
        <w:rPr>
          <w:rFonts w:hint="cs"/>
          <w:rtl/>
        </w:rPr>
        <w:t>, א</w:t>
      </w:r>
      <w:r w:rsidRPr="003F192D">
        <w:rPr>
          <w:rtl/>
        </w:rPr>
        <w:t>ני לא מבין את המחשבה שלכם שצריכה להיות זכות טיעון לנאשם על שאלת הסרת החיסיון בשלבים החקירתי</w:t>
      </w:r>
      <w:r w:rsidR="00063330">
        <w:rPr>
          <w:rFonts w:hint="cs"/>
          <w:rtl/>
        </w:rPr>
        <w:t>ים. את</w:t>
      </w:r>
      <w:r w:rsidRPr="003F192D">
        <w:rPr>
          <w:rtl/>
        </w:rPr>
        <w:t xml:space="preserve"> זה תצטרכו להסביר לי כנראה יותר בפרוטרוט ממה שעשיתם </w:t>
      </w:r>
      <w:r w:rsidRPr="003142D3">
        <w:rPr>
          <w:rtl/>
        </w:rPr>
        <w:t xml:space="preserve">במסמך </w:t>
      </w:r>
      <w:r w:rsidR="00063330" w:rsidRPr="003142D3">
        <w:rPr>
          <w:rFonts w:hint="cs"/>
          <w:rtl/>
        </w:rPr>
        <w:t>ה</w:t>
      </w:r>
      <w:r w:rsidRPr="003142D3">
        <w:rPr>
          <w:rtl/>
        </w:rPr>
        <w:t>כתוב</w:t>
      </w:r>
      <w:r w:rsidR="00063330" w:rsidRPr="003142D3">
        <w:rPr>
          <w:rFonts w:hint="cs"/>
          <w:rtl/>
        </w:rPr>
        <w:t>.</w:t>
      </w:r>
    </w:p>
    <w:p w:rsidR="000B25EA" w:rsidRDefault="000B25EA" w:rsidP="00063330">
      <w:pPr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 xml:space="preserve"> אבל אני שב </w:t>
      </w:r>
      <w:r w:rsidR="003142D3">
        <w:rPr>
          <w:rFonts w:hint="cs"/>
          <w:rtl/>
        </w:rPr>
        <w:t>ל</w:t>
      </w:r>
      <w:r w:rsidRPr="003F192D">
        <w:rPr>
          <w:rtl/>
        </w:rPr>
        <w:t>שאלה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אני מקבל את כל האמירות שלך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מה השינוי הדרמטי שאת מאתרת בניסוח המוצע ע</w:t>
      </w:r>
      <w:r w:rsidR="003142D3">
        <w:rPr>
          <w:rFonts w:hint="cs"/>
          <w:rtl/>
        </w:rPr>
        <w:t>ל-ידי</w:t>
      </w:r>
      <w:r w:rsidRPr="003F192D">
        <w:rPr>
          <w:rtl/>
        </w:rPr>
        <w:t xml:space="preserve"> הממשלה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חוץ מהכותרת שלקחתם מסעיף שעוסק בעבירות ביטחון</w:t>
      </w:r>
      <w:r w:rsidR="003142D3">
        <w:rPr>
          <w:rFonts w:hint="cs"/>
          <w:rtl/>
        </w:rPr>
        <w:t>.</w:t>
      </w:r>
      <w:r w:rsidR="003142D3">
        <w:rPr>
          <w:rtl/>
        </w:rPr>
        <w:t xml:space="preserve"> בפועל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מה</w:t>
      </w:r>
      <w:r w:rsidR="003142D3">
        <w:rPr>
          <w:rFonts w:hint="cs"/>
          <w:rtl/>
        </w:rPr>
        <w:t xml:space="preserve"> השינוי?</w:t>
      </w:r>
    </w:p>
    <w:p w:rsidR="003142D3" w:rsidRDefault="003142D3" w:rsidP="003142D3">
      <w:pPr>
        <w:rPr>
          <w:rtl/>
        </w:rPr>
      </w:pPr>
      <w:bookmarkStart w:id="884" w:name="_ETM_Q1_8113496"/>
      <w:bookmarkStart w:id="885" w:name="_ETM_Q1_8113594"/>
      <w:bookmarkEnd w:id="884"/>
      <w:bookmarkEnd w:id="885"/>
    </w:p>
    <w:p w:rsidR="003142D3" w:rsidRDefault="003142D3" w:rsidP="003142D3">
      <w:pPr>
        <w:pStyle w:val="af9"/>
        <w:keepNext/>
        <w:rPr>
          <w:rtl/>
        </w:rPr>
      </w:pPr>
      <w:bookmarkStart w:id="886" w:name="ET_guest_558262_234"/>
      <w:r w:rsidRPr="003142D3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314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>כשקוראים את החוק ומבינים איך אחר כך בתי המשפט מפר</w:t>
      </w:r>
      <w:r w:rsidR="003142D3">
        <w:rPr>
          <w:rFonts w:hint="cs"/>
          <w:rtl/>
        </w:rPr>
        <w:t>ש</w:t>
      </w:r>
      <w:r w:rsidRPr="003F192D">
        <w:rPr>
          <w:rtl/>
        </w:rPr>
        <w:t>ים את החוק הזה</w:t>
      </w:r>
      <w:r w:rsidR="003142D3">
        <w:rPr>
          <w:rFonts w:hint="cs"/>
          <w:rtl/>
        </w:rPr>
        <w:t>, ה</w:t>
      </w:r>
      <w:r w:rsidRPr="003F192D">
        <w:rPr>
          <w:rtl/>
        </w:rPr>
        <w:t>עובדה שלקחו תיבה מסעיף מסוים וש</w:t>
      </w:r>
      <w:r w:rsidR="003142D3">
        <w:rPr>
          <w:rFonts w:hint="cs"/>
          <w:rtl/>
        </w:rPr>
        <w:t>מו</w:t>
      </w:r>
      <w:r w:rsidRPr="003F192D">
        <w:rPr>
          <w:rtl/>
        </w:rPr>
        <w:t xml:space="preserve"> אותה בהקשר אחר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היא</w:t>
      </w:r>
      <w:r w:rsidR="003142D3">
        <w:rPr>
          <w:rtl/>
        </w:rPr>
        <w:t xml:space="preserve"> אמירה משמעותית לבית המשפט</w:t>
      </w:r>
      <w:r w:rsidR="003142D3">
        <w:rPr>
          <w:rFonts w:hint="cs"/>
          <w:rtl/>
        </w:rPr>
        <w:t xml:space="preserve">, </w:t>
      </w:r>
      <w:r w:rsidRPr="003F192D">
        <w:rPr>
          <w:rtl/>
        </w:rPr>
        <w:t>זה לא סתם מילים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אם זה היה רק המילים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המילים ה</w:t>
      </w:r>
      <w:r w:rsidR="003142D3">
        <w:rPr>
          <w:rFonts w:hint="cs"/>
          <w:rtl/>
        </w:rPr>
        <w:t>ן</w:t>
      </w:r>
      <w:r w:rsidRPr="003F192D">
        <w:rPr>
          <w:rtl/>
        </w:rPr>
        <w:t xml:space="preserve"> בסדר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אבל</w:t>
      </w:r>
      <w:r w:rsidR="003142D3">
        <w:rPr>
          <w:rFonts w:hint="cs"/>
          <w:rtl/>
        </w:rPr>
        <w:t xml:space="preserve"> ההקשר</w:t>
      </w:r>
      <w:r w:rsidR="003142D3">
        <w:rPr>
          <w:rtl/>
        </w:rPr>
        <w:t xml:space="preserve"> מחייב את ההקשר הפרשני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ברגע שהוועדה תעשה את זה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הכנסת תעשה את זה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יבואו לבית המשפט ויגידו </w:t>
      </w:r>
      <w:r w:rsidR="003142D3" w:rsidRPr="003F192D">
        <w:rPr>
          <w:rtl/>
        </w:rPr>
        <w:t xml:space="preserve">בצדק </w:t>
      </w:r>
      <w:r w:rsidR="003142D3">
        <w:rPr>
          <w:rFonts w:hint="cs"/>
          <w:rtl/>
        </w:rPr>
        <w:t>ש</w:t>
      </w:r>
      <w:r w:rsidRPr="003F192D">
        <w:rPr>
          <w:rtl/>
        </w:rPr>
        <w:t xml:space="preserve">בדיוק </w:t>
      </w:r>
      <w:r w:rsidR="003142D3">
        <w:rPr>
          <w:rFonts w:hint="cs"/>
          <w:rtl/>
        </w:rPr>
        <w:t xml:space="preserve">את </w:t>
      </w:r>
      <w:r w:rsidRPr="003F192D">
        <w:rPr>
          <w:rtl/>
        </w:rPr>
        <w:t>אותם מבחנים שאתה מפעיל בסוגיות של ביטחון המדינה אתה מפעיל כ</w:t>
      </w:r>
      <w:r w:rsidR="003142D3">
        <w:rPr>
          <w:rFonts w:hint="cs"/>
          <w:rtl/>
        </w:rPr>
        <w:t>א</w:t>
      </w:r>
      <w:r w:rsidRPr="003F192D">
        <w:rPr>
          <w:rtl/>
        </w:rPr>
        <w:t>ן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אנחנו יודעים שבסוגיות ש</w:t>
      </w:r>
      <w:r w:rsidR="003142D3">
        <w:rPr>
          <w:rFonts w:hint="cs"/>
          <w:rtl/>
        </w:rPr>
        <w:t xml:space="preserve">ל </w:t>
      </w:r>
      <w:r w:rsidRPr="003F192D">
        <w:rPr>
          <w:rtl/>
        </w:rPr>
        <w:t>ביטחון המ</w:t>
      </w:r>
      <w:r w:rsidR="003142D3">
        <w:rPr>
          <w:rFonts w:hint="cs"/>
          <w:rtl/>
        </w:rPr>
        <w:t>דינה</w:t>
      </w:r>
      <w:r w:rsidRPr="003F192D">
        <w:rPr>
          <w:rtl/>
        </w:rPr>
        <w:t xml:space="preserve"> המבחנים הם מאוד מאוד מאוד</w:t>
      </w:r>
      <w:r w:rsidR="003142D3">
        <w:rPr>
          <w:rFonts w:hint="cs"/>
          <w:rtl/>
        </w:rPr>
        <w:t xml:space="preserve"> - - -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af6"/>
        <w:keepNext/>
        <w:rPr>
          <w:rtl/>
        </w:rPr>
      </w:pPr>
      <w:bookmarkStart w:id="887" w:name="ET_yor_6156_235"/>
      <w:r w:rsidRPr="003142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>בוא</w:t>
      </w:r>
      <w:r w:rsidR="003142D3">
        <w:rPr>
          <w:rFonts w:hint="cs"/>
          <w:rtl/>
        </w:rPr>
        <w:t>י</w:t>
      </w:r>
      <w:r w:rsidRPr="003F192D">
        <w:rPr>
          <w:rtl/>
        </w:rPr>
        <w:t xml:space="preserve"> נאמר שזה לא היה נלקח מ</w:t>
      </w:r>
      <w:r w:rsidR="003142D3">
        <w:rPr>
          <w:rFonts w:hint="cs"/>
          <w:rtl/>
        </w:rPr>
        <w:t>הסעיף</w:t>
      </w:r>
      <w:r w:rsidRPr="003F192D">
        <w:rPr>
          <w:rtl/>
        </w:rPr>
        <w:t xml:space="preserve"> של ביטחון המדינה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בוא</w:t>
      </w:r>
      <w:r w:rsidR="003142D3">
        <w:rPr>
          <w:rFonts w:hint="cs"/>
          <w:rtl/>
        </w:rPr>
        <w:t>י</w:t>
      </w:r>
      <w:r w:rsidRPr="003F192D">
        <w:rPr>
          <w:rtl/>
        </w:rPr>
        <w:t xml:space="preserve"> רגע ננתק את השאלה כי אולי נהיה יצירתיים עם הלשון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אני רוצה לדבר מהותית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אם לא היה סעיף של ביטחון המדינה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לא היה את סעיף 45</w:t>
      </w:r>
      <w:r w:rsidR="003142D3">
        <w:rPr>
          <w:rFonts w:hint="cs"/>
          <w:rtl/>
        </w:rPr>
        <w:t>.</w:t>
      </w:r>
      <w:r w:rsidR="003142D3">
        <w:rPr>
          <w:rtl/>
        </w:rPr>
        <w:t xml:space="preserve"> הי</w:t>
      </w:r>
      <w:r w:rsidR="003142D3">
        <w:rPr>
          <w:rFonts w:hint="cs"/>
          <w:rtl/>
        </w:rPr>
        <w:t>ה</w:t>
      </w:r>
      <w:r w:rsidRPr="003F192D">
        <w:rPr>
          <w:rtl/>
        </w:rPr>
        <w:t xml:space="preserve"> את הניסוח שכרגע יש בהצעת החוק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שהמשרד המשפטים עקרונית סומך עלי</w:t>
      </w:r>
      <w:r w:rsidR="003142D3">
        <w:rPr>
          <w:rFonts w:hint="cs"/>
          <w:rtl/>
        </w:rPr>
        <w:t>ו</w:t>
      </w:r>
      <w:r w:rsidRPr="003F192D">
        <w:rPr>
          <w:rtl/>
        </w:rPr>
        <w:t xml:space="preserve"> את ידיו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שאם זה חיוני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פשיטה שזה עובר</w:t>
      </w:r>
      <w:r w:rsidR="003142D3">
        <w:rPr>
          <w:rFonts w:hint="cs"/>
          <w:rtl/>
        </w:rPr>
        <w:t>.</w:t>
      </w:r>
      <w:r w:rsidRPr="003F192D">
        <w:rPr>
          <w:rtl/>
        </w:rPr>
        <w:t xml:space="preserve"> ואם זה לא חיוני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לדעת השופט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אז מתקיים האיזון בין מידת התרומה להגנת הנאשם לבין עוצמת הפגיעה</w:t>
      </w:r>
      <w:r w:rsidR="003142D3">
        <w:rPr>
          <w:rFonts w:hint="cs"/>
          <w:rtl/>
        </w:rPr>
        <w:t>.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-"/>
        <w:keepNext/>
        <w:rPr>
          <w:rtl/>
        </w:rPr>
      </w:pPr>
      <w:bookmarkStart w:id="888" w:name="ET_speakercontinue_558262_236"/>
      <w:r w:rsidRPr="003142D3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3142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3142D3" w:rsidRDefault="003142D3" w:rsidP="003142D3">
      <w:pPr>
        <w:pStyle w:val="KeepWithNext"/>
        <w:rPr>
          <w:rtl/>
        </w:rPr>
      </w:pPr>
    </w:p>
    <w:p w:rsidR="003142D3" w:rsidRDefault="003F192D" w:rsidP="003142D3">
      <w:pPr>
        <w:rPr>
          <w:rtl/>
        </w:rPr>
      </w:pPr>
      <w:r w:rsidRPr="003F192D">
        <w:rPr>
          <w:rtl/>
        </w:rPr>
        <w:t xml:space="preserve">ההצעה שלנו היא בעצם </w:t>
      </w:r>
      <w:r w:rsidR="003142D3">
        <w:rPr>
          <w:rFonts w:hint="cs"/>
          <w:rtl/>
        </w:rPr>
        <w:t>ש</w:t>
      </w:r>
      <w:r w:rsidRPr="003F192D">
        <w:rPr>
          <w:rtl/>
        </w:rPr>
        <w:t>ככל שרוצים לעשות שינוי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זה לקחת את המבחנים של הפסיקה ש</w:t>
      </w:r>
      <w:r w:rsidR="003142D3">
        <w:rPr>
          <w:rFonts w:hint="cs"/>
          <w:rtl/>
        </w:rPr>
        <w:t xml:space="preserve">הם </w:t>
      </w:r>
      <w:bookmarkStart w:id="889" w:name="_ETM_Q1_8193184"/>
      <w:bookmarkEnd w:id="889"/>
      <w:r w:rsidRPr="003F192D">
        <w:rPr>
          <w:rtl/>
        </w:rPr>
        <w:t>מבחני אמצע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הם יותר זהירים ומחמירים ממה שכתוב היום בפקודה</w:t>
      </w:r>
      <w:r w:rsidR="003142D3">
        <w:rPr>
          <w:rFonts w:hint="cs"/>
          <w:rtl/>
        </w:rPr>
        <w:t>,</w:t>
      </w:r>
      <w:r w:rsidRPr="003F192D">
        <w:rPr>
          <w:rtl/>
        </w:rPr>
        <w:t xml:space="preserve"> אבל הם לא </w:t>
      </w:r>
      <w:r w:rsidR="003142D3">
        <w:rPr>
          <w:rFonts w:hint="cs"/>
          <w:rtl/>
        </w:rPr>
        <w:t>הולכים כל-כך - - -</w:t>
      </w:r>
    </w:p>
    <w:p w:rsidR="003142D3" w:rsidRDefault="003142D3" w:rsidP="003142D3">
      <w:pPr>
        <w:rPr>
          <w:rtl/>
        </w:rPr>
      </w:pPr>
    </w:p>
    <w:p w:rsidR="003142D3" w:rsidRDefault="003142D3" w:rsidP="003142D3">
      <w:pPr>
        <w:pStyle w:val="af6"/>
        <w:keepNext/>
        <w:rPr>
          <w:rtl/>
        </w:rPr>
      </w:pPr>
      <w:bookmarkStart w:id="890" w:name="ET_yor_6156_237"/>
      <w:r w:rsidRPr="003142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4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3142D3" w:rsidRDefault="003142D3" w:rsidP="003142D3">
      <w:pPr>
        <w:pStyle w:val="KeepWithNext"/>
        <w:rPr>
          <w:rtl/>
        </w:rPr>
      </w:pPr>
    </w:p>
    <w:p w:rsidR="004B1FB8" w:rsidRDefault="003F192D" w:rsidP="003142D3">
      <w:pPr>
        <w:rPr>
          <w:rtl/>
        </w:rPr>
      </w:pPr>
      <w:bookmarkStart w:id="891" w:name="_ETM_Q1_8202595"/>
      <w:bookmarkEnd w:id="891"/>
      <w:r w:rsidRPr="003F192D">
        <w:rPr>
          <w:rtl/>
        </w:rPr>
        <w:t xml:space="preserve">אני שואל את השאלות </w:t>
      </w:r>
      <w:r w:rsidR="003142D3">
        <w:rPr>
          <w:rFonts w:hint="cs"/>
          <w:rtl/>
        </w:rPr>
        <w:t>כ</w:t>
      </w:r>
      <w:r w:rsidRPr="003F192D">
        <w:rPr>
          <w:rtl/>
        </w:rPr>
        <w:t xml:space="preserve">רגע תיאורטית </w:t>
      </w:r>
      <w:r w:rsidR="003142D3">
        <w:rPr>
          <w:rFonts w:hint="cs"/>
          <w:rtl/>
        </w:rPr>
        <w:t xml:space="preserve">כי </w:t>
      </w:r>
      <w:r w:rsidRPr="003F192D">
        <w:rPr>
          <w:rtl/>
        </w:rPr>
        <w:t>אני מבין שזה לקוח מסעיף הביטחון</w:t>
      </w:r>
      <w:r w:rsidR="003142D3">
        <w:rPr>
          <w:rFonts w:hint="cs"/>
          <w:rtl/>
        </w:rPr>
        <w:t>.</w:t>
      </w:r>
      <w:r w:rsidR="004B1FB8">
        <w:rPr>
          <w:rFonts w:hint="cs"/>
          <w:rtl/>
        </w:rPr>
        <w:t xml:space="preserve"> אבל </w:t>
      </w:r>
      <w:r w:rsidRPr="003F192D">
        <w:rPr>
          <w:rtl/>
        </w:rPr>
        <w:t xml:space="preserve">אני שואל אותך </w:t>
      </w:r>
      <w:r w:rsidR="00F23BF8">
        <w:rPr>
          <w:rFonts w:hint="cs"/>
          <w:rtl/>
        </w:rPr>
        <w:t>- - -</w:t>
      </w:r>
    </w:p>
    <w:p w:rsidR="004B1FB8" w:rsidRDefault="004B1FB8" w:rsidP="003142D3">
      <w:pPr>
        <w:rPr>
          <w:rtl/>
        </w:rPr>
      </w:pPr>
    </w:p>
    <w:p w:rsidR="00F23BF8" w:rsidRDefault="00F23BF8" w:rsidP="00F23BF8">
      <w:pPr>
        <w:pStyle w:val="af9"/>
        <w:keepNext/>
        <w:rPr>
          <w:rtl/>
          <w:lang w:eastAsia="he-IL"/>
        </w:rPr>
      </w:pPr>
      <w:bookmarkStart w:id="892" w:name="ET_guest_598471_124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F23BF8" w:rsidRDefault="00F23BF8" w:rsidP="003142D3">
      <w:pPr>
        <w:rPr>
          <w:rtl/>
        </w:rPr>
      </w:pPr>
    </w:p>
    <w:p w:rsidR="00F23BF8" w:rsidRDefault="00F23BF8" w:rsidP="003142D3">
      <w:pPr>
        <w:rPr>
          <w:rtl/>
        </w:rPr>
      </w:pPr>
      <w:bookmarkStart w:id="893" w:name="_ETM_Q1_8207558"/>
      <w:bookmarkStart w:id="894" w:name="_ETM_Q1_8207648"/>
      <w:bookmarkEnd w:id="893"/>
      <w:bookmarkEnd w:id="894"/>
      <w:r>
        <w:rPr>
          <w:rFonts w:hint="cs"/>
          <w:rtl/>
        </w:rPr>
        <w:t>אדוני היו"ר, אני רק רוצה - - - זה לא רק הסעיף הביטחוני - - -</w:t>
      </w:r>
    </w:p>
    <w:p w:rsidR="00F23BF8" w:rsidRDefault="00F23BF8" w:rsidP="003142D3">
      <w:pPr>
        <w:rPr>
          <w:rtl/>
        </w:rPr>
      </w:pPr>
    </w:p>
    <w:p w:rsidR="00F23BF8" w:rsidRDefault="00F23BF8" w:rsidP="00F23BF8">
      <w:pPr>
        <w:pStyle w:val="af6"/>
        <w:keepNext/>
        <w:rPr>
          <w:rtl/>
        </w:rPr>
      </w:pPr>
      <w:bookmarkStart w:id="895" w:name="ET_yor_6156_238"/>
      <w:r w:rsidRPr="00F23B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F23BF8" w:rsidRDefault="00F23BF8" w:rsidP="00F23BF8">
      <w:pPr>
        <w:pStyle w:val="KeepWithNext"/>
        <w:rPr>
          <w:rtl/>
          <w:lang w:eastAsia="he-IL"/>
        </w:rPr>
      </w:pPr>
    </w:p>
    <w:p w:rsidR="00A92AF1" w:rsidRDefault="00F23BF8" w:rsidP="00A92AF1">
      <w:pPr>
        <w:rPr>
          <w:rtl/>
        </w:rPr>
      </w:pPr>
      <w:r>
        <w:rPr>
          <w:rFonts w:hint="cs"/>
          <w:rtl/>
        </w:rPr>
        <w:t xml:space="preserve">ראיתי, </w:t>
      </w:r>
      <w:r w:rsidR="003F192D" w:rsidRPr="003F192D">
        <w:rPr>
          <w:rtl/>
        </w:rPr>
        <w:t>גם אינטרס ציבורי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בסדר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אבל אני רוצה באמת לש</w:t>
      </w:r>
      <w:r w:rsidR="00A92AF1">
        <w:rPr>
          <w:rFonts w:hint="cs"/>
          <w:rtl/>
        </w:rPr>
        <w:t>אול</w:t>
      </w:r>
      <w:r w:rsidR="003F192D" w:rsidRPr="003F192D">
        <w:rPr>
          <w:rtl/>
        </w:rPr>
        <w:t xml:space="preserve"> לגופו של נוסח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כרגע אני מנתק את זה</w:t>
      </w:r>
      <w:r w:rsidR="00A92AF1">
        <w:rPr>
          <w:rFonts w:hint="cs"/>
          <w:rtl/>
        </w:rPr>
        <w:t>, לא  נ</w:t>
      </w:r>
      <w:r w:rsidR="003F192D" w:rsidRPr="003F192D">
        <w:rPr>
          <w:rtl/>
        </w:rPr>
        <w:t>נתק את זה בהמשך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אבל כרגע תסבירי לי מה בניסוח כרגע מפריע לכם</w:t>
      </w:r>
      <w:r w:rsidR="00A92AF1">
        <w:rPr>
          <w:rFonts w:hint="cs"/>
          <w:rtl/>
        </w:rPr>
        <w:t>.</w:t>
      </w:r>
      <w:r w:rsidR="003F192D" w:rsidRPr="003F192D">
        <w:rPr>
          <w:rtl/>
        </w:rPr>
        <w:t xml:space="preserve"> אחרי זה נשאל אם צריך לנתק את זה </w:t>
      </w:r>
      <w:r w:rsidR="00A92AF1">
        <w:rPr>
          <w:rFonts w:hint="cs"/>
          <w:rtl/>
        </w:rPr>
        <w:t>מ</w:t>
      </w:r>
      <w:r w:rsidR="003F192D" w:rsidRPr="003F192D">
        <w:rPr>
          <w:rtl/>
        </w:rPr>
        <w:t xml:space="preserve">הסביבה הפרשנית </w:t>
      </w:r>
      <w:r w:rsidR="00A92AF1">
        <w:rPr>
          <w:rFonts w:hint="cs"/>
          <w:rtl/>
        </w:rPr>
        <w:t>ו</w:t>
      </w:r>
      <w:r w:rsidR="003F192D" w:rsidRPr="003F192D">
        <w:rPr>
          <w:rtl/>
        </w:rPr>
        <w:t>הפסיקתית של</w:t>
      </w:r>
      <w:r w:rsidR="00A92AF1">
        <w:rPr>
          <w:rFonts w:hint="cs"/>
          <w:rtl/>
        </w:rPr>
        <w:t xml:space="preserve"> </w:t>
      </w:r>
      <w:r w:rsidR="003F192D" w:rsidRPr="003F192D">
        <w:rPr>
          <w:rtl/>
        </w:rPr>
        <w:t>עב</w:t>
      </w:r>
      <w:r w:rsidR="00A92AF1">
        <w:rPr>
          <w:rFonts w:hint="cs"/>
          <w:rtl/>
        </w:rPr>
        <w:t>י</w:t>
      </w:r>
      <w:r w:rsidR="003F192D" w:rsidRPr="003F192D">
        <w:rPr>
          <w:rtl/>
        </w:rPr>
        <w:t>רות הביטחון</w:t>
      </w:r>
      <w:r w:rsidR="00A92AF1">
        <w:rPr>
          <w:rFonts w:hint="cs"/>
          <w:rtl/>
        </w:rPr>
        <w:t>.</w:t>
      </w:r>
      <w:r w:rsidR="003F192D" w:rsidRPr="003F192D">
        <w:rPr>
          <w:rtl/>
        </w:rPr>
        <w:t xml:space="preserve"> אני מבין את מה שאתם אומרים פה</w:t>
      </w:r>
      <w:r w:rsidR="00A92AF1">
        <w:rPr>
          <w:rFonts w:hint="cs"/>
          <w:rtl/>
        </w:rPr>
        <w:t>,</w:t>
      </w:r>
      <w:r w:rsidR="003F192D" w:rsidRPr="003F192D">
        <w:rPr>
          <w:rtl/>
        </w:rPr>
        <w:t xml:space="preserve"> אני אמרתי אני לא מרגיש בנוח לעשות</w:t>
      </w:r>
      <w:r w:rsidR="00A92AF1">
        <w:rPr>
          <w:rFonts w:hint="cs"/>
          <w:rtl/>
        </w:rPr>
        <w:t xml:space="preserve"> </w:t>
      </w:r>
      <w:r w:rsidR="00A92AF1">
        <w:rPr>
          <w:rFonts w:hint="cs"/>
        </w:rPr>
        <w:t>cut and paste</w:t>
      </w:r>
      <w:r w:rsidR="003F192D" w:rsidRPr="003F192D">
        <w:rPr>
          <w:rtl/>
        </w:rPr>
        <w:t xml:space="preserve"> </w:t>
      </w:r>
      <w:r w:rsidR="00A92AF1">
        <w:rPr>
          <w:rFonts w:hint="cs"/>
          <w:rtl/>
        </w:rPr>
        <w:t>מ</w:t>
      </w:r>
      <w:r w:rsidR="003F192D" w:rsidRPr="003F192D">
        <w:rPr>
          <w:rtl/>
        </w:rPr>
        <w:t>עבירות שה</w:t>
      </w:r>
      <w:r w:rsidR="00A92AF1">
        <w:rPr>
          <w:rFonts w:hint="cs"/>
          <w:rtl/>
        </w:rPr>
        <w:t>ן</w:t>
      </w:r>
      <w:r w:rsidR="00A92AF1">
        <w:rPr>
          <w:rtl/>
        </w:rPr>
        <w:t xml:space="preserve"> </w:t>
      </w:r>
      <w:r w:rsidR="003F192D" w:rsidRPr="003F192D">
        <w:rPr>
          <w:rtl/>
        </w:rPr>
        <w:t xml:space="preserve">לא מסעיפים שלא נוגעים במהותם למה </w:t>
      </w:r>
      <w:r w:rsidR="00A92AF1">
        <w:rPr>
          <w:rFonts w:hint="cs"/>
          <w:rtl/>
        </w:rPr>
        <w:t xml:space="preserve">שאנחנו מדברים עליו. </w:t>
      </w:r>
      <w:r w:rsidR="003F192D" w:rsidRPr="003F192D">
        <w:rPr>
          <w:rtl/>
        </w:rPr>
        <w:t xml:space="preserve">נדבר על זה </w:t>
      </w:r>
      <w:r w:rsidR="00A92AF1">
        <w:rPr>
          <w:rFonts w:hint="cs"/>
          <w:rtl/>
        </w:rPr>
        <w:t>ב</w:t>
      </w:r>
      <w:r w:rsidR="003F192D" w:rsidRPr="003F192D">
        <w:rPr>
          <w:rtl/>
        </w:rPr>
        <w:t xml:space="preserve">פעם </w:t>
      </w:r>
      <w:r w:rsidR="00A92AF1">
        <w:rPr>
          <w:rFonts w:hint="cs"/>
          <w:rtl/>
        </w:rPr>
        <w:t xml:space="preserve">הבאה. </w:t>
      </w:r>
      <w:r w:rsidR="003F192D" w:rsidRPr="003F192D">
        <w:rPr>
          <w:rtl/>
        </w:rPr>
        <w:t xml:space="preserve">אבל אני רוצה להבין מה מפריע </w:t>
      </w:r>
      <w:r w:rsidR="00A92AF1">
        <w:rPr>
          <w:rFonts w:hint="cs"/>
          <w:rtl/>
        </w:rPr>
        <w:t>לך</w:t>
      </w:r>
      <w:r w:rsidR="003F192D" w:rsidRPr="003F192D">
        <w:rPr>
          <w:rtl/>
        </w:rPr>
        <w:t xml:space="preserve"> במבחן שמוצע כאן ברמה התיאורטית</w:t>
      </w:r>
      <w:r w:rsidR="00A92AF1">
        <w:rPr>
          <w:rFonts w:hint="cs"/>
          <w:rtl/>
        </w:rPr>
        <w:t>?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-"/>
        <w:keepNext/>
        <w:rPr>
          <w:rtl/>
        </w:rPr>
      </w:pPr>
      <w:bookmarkStart w:id="896" w:name="ET_speakercontinue_558262_239"/>
      <w:r w:rsidRPr="00A92AF1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A92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A92AF1" w:rsidRDefault="00A92AF1" w:rsidP="00A92AF1">
      <w:pPr>
        <w:pStyle w:val="KeepWithNext"/>
        <w:rPr>
          <w:rtl/>
        </w:rPr>
      </w:pPr>
    </w:p>
    <w:p w:rsidR="00A92AF1" w:rsidRDefault="00A92AF1" w:rsidP="00A92AF1">
      <w:pPr>
        <w:rPr>
          <w:rtl/>
        </w:rPr>
      </w:pPr>
      <w:r>
        <w:rPr>
          <w:rFonts w:hint="cs"/>
          <w:rtl/>
        </w:rPr>
        <w:t>בר</w:t>
      </w:r>
      <w:r w:rsidR="003F192D" w:rsidRPr="003F192D">
        <w:rPr>
          <w:rtl/>
        </w:rPr>
        <w:t xml:space="preserve">מה </w:t>
      </w:r>
      <w:r>
        <w:rPr>
          <w:rFonts w:hint="cs"/>
          <w:rtl/>
        </w:rPr>
        <w:t>ה</w:t>
      </w:r>
      <w:r w:rsidR="003F192D" w:rsidRPr="003F192D">
        <w:rPr>
          <w:rtl/>
        </w:rPr>
        <w:t>תיאורטי</w:t>
      </w:r>
      <w:r>
        <w:rPr>
          <w:rFonts w:hint="cs"/>
          <w:rtl/>
        </w:rPr>
        <w:t>ת?</w:t>
      </w:r>
      <w:r w:rsidR="003F192D" w:rsidRPr="003F192D">
        <w:rPr>
          <w:rtl/>
        </w:rPr>
        <w:t xml:space="preserve"> זה ממילא </w:t>
      </w:r>
      <w:r>
        <w:rPr>
          <w:rFonts w:hint="cs"/>
          <w:rtl/>
        </w:rPr>
        <w:t>ה</w:t>
      </w:r>
      <w:r w:rsidR="003F192D" w:rsidRPr="003F192D">
        <w:rPr>
          <w:rtl/>
        </w:rPr>
        <w:t>מבחן</w:t>
      </w:r>
      <w:r>
        <w:rPr>
          <w:rFonts w:hint="cs"/>
          <w:rtl/>
        </w:rPr>
        <w:t xml:space="preserve"> - - -</w:t>
      </w:r>
    </w:p>
    <w:p w:rsidR="00A92AF1" w:rsidRDefault="00A92AF1" w:rsidP="00A92AF1">
      <w:pPr>
        <w:rPr>
          <w:rtl/>
        </w:rPr>
      </w:pPr>
      <w:bookmarkStart w:id="897" w:name="_ETM_Q1_8255545"/>
      <w:bookmarkStart w:id="898" w:name="_ETM_Q1_8255677"/>
      <w:bookmarkEnd w:id="897"/>
      <w:bookmarkEnd w:id="898"/>
    </w:p>
    <w:p w:rsidR="00A92AF1" w:rsidRDefault="00A92AF1" w:rsidP="00A92AF1">
      <w:pPr>
        <w:pStyle w:val="af6"/>
        <w:keepNext/>
        <w:rPr>
          <w:rtl/>
        </w:rPr>
      </w:pPr>
      <w:bookmarkStart w:id="899" w:name="ET_yor_6156_240"/>
      <w:r w:rsidRPr="00A92A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A92AF1" w:rsidRDefault="00A92AF1" w:rsidP="00A92AF1">
      <w:pPr>
        <w:pStyle w:val="KeepWithNext"/>
        <w:rPr>
          <w:rtl/>
        </w:rPr>
      </w:pPr>
    </w:p>
    <w:p w:rsidR="00A92AF1" w:rsidRDefault="00A92AF1" w:rsidP="00A92AF1">
      <w:pPr>
        <w:rPr>
          <w:rtl/>
        </w:rPr>
      </w:pPr>
      <w:r>
        <w:rPr>
          <w:rFonts w:hint="cs"/>
          <w:rtl/>
        </w:rPr>
        <w:t>מ</w:t>
      </w:r>
      <w:r w:rsidR="003F192D" w:rsidRPr="003F192D">
        <w:rPr>
          <w:rtl/>
        </w:rPr>
        <w:t>צוין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אז קודם כל אני מבין שאין לכם בעיה עקרונית </w:t>
      </w:r>
      <w:r>
        <w:rPr>
          <w:rFonts w:hint="cs"/>
          <w:rtl/>
        </w:rPr>
        <w:t>ע</w:t>
      </w:r>
      <w:r w:rsidR="003F192D" w:rsidRPr="003F192D">
        <w:rPr>
          <w:rtl/>
        </w:rPr>
        <w:t>ם המבחן שמוצע</w:t>
      </w:r>
      <w:r>
        <w:rPr>
          <w:rFonts w:hint="cs"/>
          <w:rtl/>
        </w:rPr>
        <w:t xml:space="preserve">. </w:t>
      </w:r>
      <w:r w:rsidR="003F192D" w:rsidRPr="003F192D">
        <w:rPr>
          <w:rtl/>
        </w:rPr>
        <w:t>אין בעיה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בסדר גמור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אבל אומר המחוקק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כמו שהמחוקק ב</w:t>
      </w:r>
      <w:r>
        <w:rPr>
          <w:rFonts w:hint="cs"/>
          <w:rtl/>
        </w:rPr>
        <w:t>עב</w:t>
      </w:r>
      <w:r w:rsidR="003F192D" w:rsidRPr="003F192D">
        <w:rPr>
          <w:rtl/>
        </w:rPr>
        <w:t>ירת הביטחון בא ואמר</w:t>
      </w:r>
      <w:r>
        <w:rPr>
          <w:rFonts w:hint="cs"/>
          <w:rtl/>
        </w:rPr>
        <w:t>:</w:t>
      </w:r>
      <w:r w:rsidR="003F192D" w:rsidRPr="003F192D">
        <w:rPr>
          <w:rtl/>
        </w:rPr>
        <w:t xml:space="preserve"> אני מציג מבחן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שיקול הגנת הנאשם למול הפגיעה האפשרית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ביחס להליך הפלילי</w:t>
      </w:r>
      <w:r>
        <w:rPr>
          <w:rFonts w:hint="cs"/>
          <w:rtl/>
        </w:rPr>
        <w:t xml:space="preserve"> אני</w:t>
      </w:r>
      <w:r w:rsidR="003F192D" w:rsidRPr="003F192D">
        <w:rPr>
          <w:rtl/>
        </w:rPr>
        <w:t xml:space="preserve"> רוצה לתת יותר סימנים בנוסחת האיזון הכללית של עשיית צדק למול פגיעה אחרת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00" w:name="_ETM_Q1_8289517"/>
      <w:bookmarkEnd w:id="900"/>
      <w:r w:rsidR="003F192D" w:rsidRPr="003F192D">
        <w:rPr>
          <w:rtl/>
        </w:rPr>
        <w:t xml:space="preserve">ההליך הפלילי </w:t>
      </w:r>
      <w:r>
        <w:rPr>
          <w:rFonts w:hint="cs"/>
          <w:rtl/>
        </w:rPr>
        <w:t>ה</w:t>
      </w:r>
      <w:r w:rsidR="003F192D" w:rsidRPr="003F192D">
        <w:rPr>
          <w:rtl/>
        </w:rPr>
        <w:t>ו</w:t>
      </w:r>
      <w:r>
        <w:rPr>
          <w:rFonts w:hint="cs"/>
          <w:rtl/>
        </w:rPr>
        <w:t>א</w:t>
      </w:r>
      <w:r w:rsidR="003F192D" w:rsidRPr="003F192D">
        <w:rPr>
          <w:rtl/>
        </w:rPr>
        <w:t xml:space="preserve"> לב ליבו של המעשה </w:t>
      </w:r>
      <w:r>
        <w:rPr>
          <w:rFonts w:hint="cs"/>
          <w:rtl/>
        </w:rPr>
        <w:t>ה</w:t>
      </w:r>
      <w:r w:rsidR="003F192D" w:rsidRPr="003F192D">
        <w:rPr>
          <w:rtl/>
        </w:rPr>
        <w:t>משפטי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אז </w:t>
      </w:r>
      <w:r>
        <w:rPr>
          <w:rFonts w:hint="cs"/>
          <w:rtl/>
        </w:rPr>
        <w:t>גם פה</w:t>
      </w:r>
      <w:r w:rsidR="003F192D" w:rsidRPr="003F192D">
        <w:rPr>
          <w:rtl/>
        </w:rPr>
        <w:t xml:space="preserve"> המחוקק ואומר </w:t>
      </w:r>
      <w:r>
        <w:rPr>
          <w:rFonts w:hint="cs"/>
          <w:rtl/>
        </w:rPr>
        <w:t>ש</w:t>
      </w:r>
      <w:r w:rsidR="003F192D" w:rsidRPr="003F192D">
        <w:rPr>
          <w:rtl/>
        </w:rPr>
        <w:t>ההתרשמות שלנו</w:t>
      </w:r>
      <w:r>
        <w:rPr>
          <w:rFonts w:hint="cs"/>
          <w:rtl/>
        </w:rPr>
        <w:t xml:space="preserve"> היא</w:t>
      </w:r>
      <w:r w:rsidR="003F192D" w:rsidRPr="003F192D">
        <w:rPr>
          <w:rtl/>
        </w:rPr>
        <w:t xml:space="preserve"> ש</w:t>
      </w:r>
      <w:r>
        <w:rPr>
          <w:rFonts w:hint="cs"/>
          <w:rtl/>
        </w:rPr>
        <w:t>ב</w:t>
      </w:r>
      <w:r w:rsidR="003F192D" w:rsidRPr="003F192D">
        <w:rPr>
          <w:rtl/>
        </w:rPr>
        <w:t>בתי המשפט שנשארים עם נוסחת איזון כללית</w:t>
      </w:r>
      <w:r>
        <w:rPr>
          <w:rFonts w:hint="cs"/>
          <w:rtl/>
        </w:rPr>
        <w:t>,</w:t>
      </w:r>
      <w:r>
        <w:rPr>
          <w:rtl/>
        </w:rPr>
        <w:t xml:space="preserve"> יש בעיה ב</w:t>
      </w:r>
      <w:r w:rsidR="003F192D" w:rsidRPr="003F192D">
        <w:rPr>
          <w:rtl/>
        </w:rPr>
        <w:t>תוצאה הסופית</w:t>
      </w:r>
      <w:r>
        <w:rPr>
          <w:rFonts w:hint="cs"/>
          <w:rtl/>
        </w:rPr>
        <w:t>.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-"/>
        <w:keepNext/>
        <w:rPr>
          <w:rtl/>
        </w:rPr>
      </w:pPr>
      <w:bookmarkStart w:id="901" w:name="ET_speakercontinue_558262_241"/>
      <w:r w:rsidRPr="00A92AF1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A92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1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A92AF1" w:rsidRDefault="00A92AF1" w:rsidP="00A92AF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לזה אנחנו פחות - - -</w:t>
      </w:r>
    </w:p>
    <w:p w:rsidR="00A92AF1" w:rsidRDefault="00A92AF1" w:rsidP="00A92AF1">
      <w:pPr>
        <w:rPr>
          <w:rtl/>
          <w:lang w:eastAsia="he-IL"/>
        </w:rPr>
      </w:pPr>
    </w:p>
    <w:p w:rsidR="00A92AF1" w:rsidRDefault="00A92AF1" w:rsidP="00A92AF1">
      <w:pPr>
        <w:pStyle w:val="af6"/>
        <w:keepNext/>
        <w:rPr>
          <w:rtl/>
        </w:rPr>
      </w:pPr>
      <w:bookmarkStart w:id="902" w:name="ET_yor_6156_242"/>
      <w:r w:rsidRPr="00A92A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A92AF1" w:rsidRDefault="003F192D" w:rsidP="00A92AF1">
      <w:pPr>
        <w:rPr>
          <w:rtl/>
        </w:rPr>
      </w:pPr>
      <w:bookmarkStart w:id="903" w:name="_ETM_Q1_8308162"/>
      <w:bookmarkStart w:id="904" w:name="_ETM_Q1_8308296"/>
      <w:bookmarkEnd w:id="903"/>
      <w:bookmarkEnd w:id="904"/>
      <w:r w:rsidRPr="003F192D">
        <w:rPr>
          <w:rtl/>
        </w:rPr>
        <w:t>אתם לא מסכימים לזה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בסדר</w:t>
      </w:r>
      <w:r w:rsidR="00A92AF1">
        <w:rPr>
          <w:rFonts w:hint="cs"/>
          <w:rtl/>
        </w:rPr>
        <w:t>.</w:t>
      </w:r>
      <w:r w:rsidRPr="003F192D">
        <w:rPr>
          <w:rtl/>
        </w:rPr>
        <w:t xml:space="preserve"> אבל המחוקק כרגע בא ואומר</w:t>
      </w:r>
      <w:r w:rsidR="00A92AF1">
        <w:rPr>
          <w:rFonts w:hint="cs"/>
          <w:rtl/>
        </w:rPr>
        <w:t>:</w:t>
      </w:r>
      <w:r w:rsidRPr="003F192D">
        <w:rPr>
          <w:rtl/>
        </w:rPr>
        <w:t xml:space="preserve"> אני רוצה טיפה לדייק את המילים</w:t>
      </w:r>
      <w:r w:rsidR="00A92AF1">
        <w:rPr>
          <w:rFonts w:hint="cs"/>
          <w:rtl/>
        </w:rPr>
        <w:t>.</w:t>
      </w:r>
      <w:r w:rsidRPr="003F192D">
        <w:rPr>
          <w:rtl/>
        </w:rPr>
        <w:t xml:space="preserve"> אני שואל אותך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האם כשאני שם בצד את העניין של הביטחון כי אפשר לנסח את זה</w:t>
      </w:r>
      <w:r w:rsidR="00A92AF1">
        <w:rPr>
          <w:rFonts w:hint="cs"/>
          <w:rtl/>
        </w:rPr>
        <w:t>,</w:t>
      </w:r>
      <w:r w:rsidRPr="003F192D">
        <w:rPr>
          <w:rtl/>
        </w:rPr>
        <w:t xml:space="preserve"> לא לעשות </w:t>
      </w:r>
      <w:r w:rsidR="00A92AF1">
        <w:rPr>
          <w:rFonts w:hint="cs"/>
        </w:rPr>
        <w:t>cut and paste</w:t>
      </w:r>
      <w:r w:rsidR="00A92AF1">
        <w:rPr>
          <w:rFonts w:hint="cs"/>
          <w:rtl/>
        </w:rPr>
        <w:t xml:space="preserve"> מדויק.</w:t>
      </w:r>
      <w:r w:rsidR="00A92AF1">
        <w:rPr>
          <w:rtl/>
        </w:rPr>
        <w:t xml:space="preserve"> את אות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מילים אפשר לכתוב</w:t>
      </w:r>
      <w:r w:rsidR="00A92AF1">
        <w:rPr>
          <w:rFonts w:hint="cs"/>
          <w:rtl/>
        </w:rPr>
        <w:t xml:space="preserve">, </w:t>
      </w:r>
      <w:bookmarkStart w:id="905" w:name="_ETM_Q1_8326391"/>
      <w:bookmarkEnd w:id="905"/>
      <w:r w:rsidR="00A92AF1">
        <w:rPr>
          <w:rFonts w:hint="cs"/>
          <w:rtl/>
        </w:rPr>
        <w:t>את</w:t>
      </w:r>
      <w:r w:rsidR="00A92AF1">
        <w:rPr>
          <w:rtl/>
        </w:rPr>
        <w:t xml:space="preserve"> זה אני אומר לכ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חברותיי למשרד המשפטים</w:t>
      </w:r>
      <w:r w:rsidR="00A92AF1">
        <w:rPr>
          <w:rFonts w:hint="cs"/>
          <w:rtl/>
        </w:rPr>
        <w:t>,</w:t>
      </w:r>
      <w:r w:rsidR="00A92AF1">
        <w:rPr>
          <w:rtl/>
        </w:rPr>
        <w:t xml:space="preserve"> בדיוק את אות</w:t>
      </w:r>
      <w:r w:rsidR="00A92AF1">
        <w:rPr>
          <w:rFonts w:hint="cs"/>
          <w:rtl/>
        </w:rPr>
        <w:t>ן</w:t>
      </w:r>
      <w:r w:rsidRPr="003F192D">
        <w:rPr>
          <w:rtl/>
        </w:rPr>
        <w:t xml:space="preserve"> מילים אפשר לכתוב אחרת כך שזה לא יהיה</w:t>
      </w:r>
      <w:r w:rsidR="00A92AF1">
        <w:rPr>
          <w:rFonts w:hint="cs"/>
          <w:rtl/>
        </w:rPr>
        <w:t xml:space="preserve"> </w:t>
      </w:r>
      <w:r w:rsidR="00A92AF1">
        <w:rPr>
          <w:rFonts w:hint="cs"/>
        </w:rPr>
        <w:t>cut and paste</w:t>
      </w:r>
      <w:r w:rsidRPr="003F192D">
        <w:rPr>
          <w:rtl/>
        </w:rPr>
        <w:t xml:space="preserve"> מסעיף 45</w:t>
      </w:r>
      <w:r w:rsidR="00A92AF1">
        <w:rPr>
          <w:rFonts w:hint="cs"/>
          <w:rtl/>
        </w:rPr>
        <w:t>.</w:t>
      </w:r>
    </w:p>
    <w:p w:rsidR="00A92AF1" w:rsidRDefault="00A92AF1" w:rsidP="00A92AF1">
      <w:pPr>
        <w:rPr>
          <w:rtl/>
        </w:rPr>
      </w:pPr>
    </w:p>
    <w:p w:rsidR="00A92AF1" w:rsidRDefault="00A92AF1" w:rsidP="00A92AF1">
      <w:pPr>
        <w:pStyle w:val="af9"/>
        <w:keepNext/>
        <w:rPr>
          <w:rtl/>
          <w:lang w:eastAsia="he-IL"/>
        </w:rPr>
      </w:pPr>
      <w:bookmarkStart w:id="906" w:name="ET_guest_592571_128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:rsidR="00A92AF1" w:rsidRDefault="00A92AF1" w:rsidP="00A92AF1">
      <w:pPr>
        <w:pStyle w:val="KeepWithNext"/>
        <w:rPr>
          <w:rtl/>
          <w:lang w:eastAsia="he-IL"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 xml:space="preserve"> </w:t>
      </w:r>
      <w:r w:rsidR="00A92AF1">
        <w:rPr>
          <w:rFonts w:hint="cs"/>
          <w:rtl/>
        </w:rPr>
        <w:t xml:space="preserve">אני </w:t>
      </w:r>
      <w:r w:rsidRPr="003F192D">
        <w:rPr>
          <w:rtl/>
        </w:rPr>
        <w:t xml:space="preserve">חייבת להגיד שזה לא </w:t>
      </w:r>
      <w:r w:rsidR="00761D54" w:rsidRPr="00A071FE">
        <w:t>cut and paste</w:t>
      </w:r>
      <w:r w:rsidR="00761D54">
        <w:rPr>
          <w:rFonts w:hint="cs"/>
          <w:rtl/>
        </w:rPr>
        <w:t xml:space="preserve">. </w:t>
      </w:r>
      <w:r w:rsidRPr="003F192D">
        <w:rPr>
          <w:rtl/>
        </w:rPr>
        <w:t>הכנסנו כאן שיקול ספציפי ש</w:t>
      </w:r>
      <w:r w:rsidR="00761D54">
        <w:rPr>
          <w:rFonts w:hint="cs"/>
          <w:rtl/>
        </w:rPr>
        <w:t xml:space="preserve">ל </w:t>
      </w:r>
      <w:r w:rsidRPr="003F192D">
        <w:rPr>
          <w:rtl/>
        </w:rPr>
        <w:t xml:space="preserve">הפגיעה </w:t>
      </w:r>
      <w:r w:rsidR="00761D54">
        <w:rPr>
          <w:rFonts w:hint="cs"/>
          <w:rtl/>
        </w:rPr>
        <w:t>ב</w:t>
      </w:r>
      <w:r w:rsidRPr="003F192D">
        <w:rPr>
          <w:rtl/>
        </w:rPr>
        <w:t xml:space="preserve">נפגע </w:t>
      </w:r>
      <w:r w:rsidR="00761D54">
        <w:rPr>
          <w:rFonts w:hint="cs"/>
          <w:rtl/>
        </w:rPr>
        <w:t>עבירה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ו</w:t>
      </w:r>
      <w:r w:rsidRPr="003F192D">
        <w:rPr>
          <w:rtl/>
        </w:rPr>
        <w:t>בשיקומו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מילים זרות לחלוטין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07" w:name="ET_yor_6156_243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בסדר ש</w:t>
      </w:r>
      <w:r w:rsidR="00761D54">
        <w:rPr>
          <w:rFonts w:hint="cs"/>
          <w:rtl/>
        </w:rPr>
        <w:t>ם</w:t>
      </w:r>
      <w:r w:rsidRPr="003F192D">
        <w:rPr>
          <w:rtl/>
        </w:rPr>
        <w:t xml:space="preserve"> אולי </w:t>
      </w:r>
      <w:r w:rsidR="00761D54">
        <w:rPr>
          <w:rFonts w:hint="cs"/>
          <w:rtl/>
        </w:rPr>
        <w:t>אין</w:t>
      </w:r>
      <w:r w:rsidRPr="003F192D">
        <w:rPr>
          <w:rtl/>
        </w:rPr>
        <w:t xml:space="preserve"> לנו נפגע העבירה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בפגיעה בביטחון המדינה כולנו נפגעי עבירה</w:t>
      </w:r>
      <w:r w:rsidR="00761D54">
        <w:rPr>
          <w:rFonts w:hint="cs"/>
          <w:rtl/>
        </w:rPr>
        <w:t>.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9"/>
        <w:keepNext/>
        <w:rPr>
          <w:rtl/>
        </w:rPr>
      </w:pPr>
      <w:bookmarkStart w:id="908" w:name="ET_guest_592571_244"/>
      <w:r w:rsidRPr="00761D54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761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761D54" w:rsidRDefault="00761D54" w:rsidP="00761D54">
      <w:pPr>
        <w:pStyle w:val="KeepWithNext"/>
        <w:rPr>
          <w:rtl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</w:rPr>
        <w:t>לכן</w:t>
      </w:r>
      <w:r w:rsidR="003F192D" w:rsidRPr="003F192D">
        <w:rPr>
          <w:rtl/>
        </w:rPr>
        <w:t xml:space="preserve"> אני אומרת שלא עשינו</w:t>
      </w:r>
      <w:r>
        <w:rPr>
          <w:rFonts w:hint="cs"/>
          <w:rtl/>
        </w:rPr>
        <w:t xml:space="preserve"> </w:t>
      </w:r>
      <w:r w:rsidRPr="00A071FE">
        <w:t>cut and paste</w:t>
      </w:r>
      <w:r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09" w:name="ET_yor_6156_245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אבל זה לא עוזר להם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להפך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ע</w:t>
      </w:r>
      <w:r w:rsidR="00761D54">
        <w:rPr>
          <w:rFonts w:hint="cs"/>
          <w:rtl/>
        </w:rPr>
        <w:t>ורכת הדין</w:t>
      </w:r>
      <w:r w:rsidRPr="003F192D">
        <w:rPr>
          <w:rtl/>
        </w:rPr>
        <w:t xml:space="preserve"> פינקלשטיין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זה פועל בדיוק לכיוון השני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אומרת לך הסנגוריה הציבורית</w:t>
      </w:r>
      <w:r w:rsidR="00761D54">
        <w:rPr>
          <w:rFonts w:hint="cs"/>
          <w:rtl/>
        </w:rPr>
        <w:t>:</w:t>
      </w:r>
      <w:r w:rsidRPr="003F192D">
        <w:rPr>
          <w:rtl/>
        </w:rPr>
        <w:t xml:space="preserve"> אני מוטרדת</w:t>
      </w:r>
      <w:r w:rsidR="00761D54">
        <w:rPr>
          <w:rtl/>
        </w:rPr>
        <w:t xml:space="preserve"> מהשימוש בדיוק באותו מבנה ס</w:t>
      </w:r>
      <w:r w:rsidR="00761D54">
        <w:rPr>
          <w:rFonts w:hint="cs"/>
          <w:rtl/>
        </w:rPr>
        <w:t>ע</w:t>
      </w:r>
      <w:r w:rsidRPr="003F192D">
        <w:rPr>
          <w:rtl/>
        </w:rPr>
        <w:t xml:space="preserve">יף ששייך לביטחון המדינה </w:t>
      </w:r>
      <w:r w:rsidR="00761D54">
        <w:rPr>
          <w:rFonts w:hint="cs"/>
          <w:rtl/>
        </w:rPr>
        <w:t>ו</w:t>
      </w:r>
      <w:r w:rsidRPr="003F192D">
        <w:rPr>
          <w:rtl/>
        </w:rPr>
        <w:t>אינטרס ציבורי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כ</w:t>
      </w:r>
      <w:r w:rsidR="00761D54">
        <w:rPr>
          <w:rFonts w:hint="cs"/>
          <w:rtl/>
        </w:rPr>
        <w:t>י</w:t>
      </w:r>
      <w:r w:rsidRPr="003F192D">
        <w:rPr>
          <w:rtl/>
        </w:rPr>
        <w:t xml:space="preserve"> סביב הסעיף הזה </w:t>
      </w:r>
      <w:r w:rsidR="00761D54">
        <w:rPr>
          <w:rFonts w:hint="cs"/>
          <w:rtl/>
        </w:rPr>
        <w:t>ה</w:t>
      </w:r>
      <w:r w:rsidRPr="003F192D">
        <w:rPr>
          <w:rtl/>
        </w:rPr>
        <w:t>צטבר איזשהו מהלך פרשני</w:t>
      </w:r>
      <w:r w:rsidR="00761D54">
        <w:rPr>
          <w:rtl/>
        </w:rPr>
        <w:t xml:space="preserve"> מחמיר כ</w:t>
      </w:r>
      <w:r w:rsidR="00761D54">
        <w:rPr>
          <w:rFonts w:hint="cs"/>
          <w:rtl/>
        </w:rPr>
        <w:t>י</w:t>
      </w:r>
      <w:r w:rsidRPr="003F192D">
        <w:rPr>
          <w:rtl/>
        </w:rPr>
        <w:t xml:space="preserve"> אנחנו יודעים </w:t>
      </w:r>
      <w:r w:rsidR="00761D54">
        <w:rPr>
          <w:rFonts w:hint="cs"/>
          <w:rtl/>
        </w:rPr>
        <w:t>ש</w:t>
      </w:r>
      <w:r w:rsidR="00761D54" w:rsidRPr="003F192D">
        <w:rPr>
          <w:rtl/>
        </w:rPr>
        <w:t xml:space="preserve">בתי המשפט נוטים להעניק לעיקרון </w:t>
      </w:r>
      <w:r w:rsidRPr="003F192D">
        <w:rPr>
          <w:rtl/>
        </w:rPr>
        <w:t>ש</w:t>
      </w:r>
      <w:r w:rsidR="00761D54">
        <w:rPr>
          <w:rFonts w:hint="cs"/>
          <w:rtl/>
        </w:rPr>
        <w:t xml:space="preserve">ל </w:t>
      </w:r>
      <w:r w:rsidRPr="003F192D">
        <w:rPr>
          <w:rtl/>
        </w:rPr>
        <w:t>ביטחון המדינה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בצדק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משקל גדול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אז</w:t>
      </w:r>
      <w:r w:rsidRPr="003F192D">
        <w:rPr>
          <w:rtl/>
        </w:rPr>
        <w:t xml:space="preserve"> אומרת לך </w:t>
      </w:r>
      <w:r w:rsidR="00761D54">
        <w:rPr>
          <w:rFonts w:hint="cs"/>
          <w:rtl/>
        </w:rPr>
        <w:t>ה</w:t>
      </w:r>
      <w:r w:rsidRPr="003F192D">
        <w:rPr>
          <w:rtl/>
        </w:rPr>
        <w:t xml:space="preserve">סנגוריה ציבורית </w:t>
      </w:r>
      <w:r w:rsidR="00761D54">
        <w:rPr>
          <w:rFonts w:hint="cs"/>
          <w:rtl/>
        </w:rPr>
        <w:t>שהיא</w:t>
      </w:r>
      <w:r w:rsidRPr="003F192D">
        <w:rPr>
          <w:rtl/>
        </w:rPr>
        <w:t xml:space="preserve"> פח</w:t>
      </w:r>
      <w:r w:rsidR="00761D54">
        <w:rPr>
          <w:rtl/>
        </w:rPr>
        <w:t>ות מוטרדת מהמילים עצמם כן לשיטת</w:t>
      </w:r>
      <w:r w:rsidR="00761D54">
        <w:rPr>
          <w:rFonts w:hint="cs"/>
          <w:rtl/>
        </w:rPr>
        <w:t>ה</w:t>
      </w:r>
      <w:r w:rsidRPr="003F192D">
        <w:rPr>
          <w:rtl/>
        </w:rPr>
        <w:t xml:space="preserve"> זה ממילא מה שהפסיקה אומרת</w:t>
      </w:r>
      <w:r w:rsidR="00761D54">
        <w:rPr>
          <w:rFonts w:hint="cs"/>
          <w:rtl/>
        </w:rPr>
        <w:t>,</w:t>
      </w:r>
      <w:r w:rsidRPr="003F192D">
        <w:rPr>
          <w:rtl/>
        </w:rPr>
        <w:t xml:space="preserve"> </w:t>
      </w:r>
      <w:r w:rsidR="00761D54">
        <w:rPr>
          <w:rFonts w:hint="cs"/>
          <w:rtl/>
        </w:rPr>
        <w:t>היא</w:t>
      </w:r>
      <w:r w:rsidRPr="003F192D">
        <w:rPr>
          <w:rtl/>
        </w:rPr>
        <w:t xml:space="preserve"> מוטרדת מהזיקה הניסוחי</w:t>
      </w:r>
      <w:r w:rsidR="00761D54">
        <w:rPr>
          <w:rFonts w:hint="cs"/>
          <w:rtl/>
        </w:rPr>
        <w:t>ת.</w:t>
      </w:r>
      <w:r w:rsidRPr="003F192D">
        <w:rPr>
          <w:rtl/>
        </w:rPr>
        <w:t xml:space="preserve"> שזה שאת הכנסת </w:t>
      </w:r>
      <w:r w:rsidR="00761D54">
        <w:rPr>
          <w:rFonts w:hint="cs"/>
          <w:rtl/>
        </w:rPr>
        <w:t xml:space="preserve">פה </w:t>
      </w:r>
      <w:r w:rsidRPr="003F192D">
        <w:rPr>
          <w:rtl/>
        </w:rPr>
        <w:t>את נפגע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  <w:bookmarkStart w:id="910" w:name="_ETM_Q1_8391951"/>
      <w:bookmarkStart w:id="911" w:name="_ETM_Q1_8392061"/>
      <w:bookmarkEnd w:id="910"/>
      <w:bookmarkEnd w:id="911"/>
    </w:p>
    <w:p w:rsidR="00761D54" w:rsidRDefault="00761D54" w:rsidP="00761D54">
      <w:pPr>
        <w:pStyle w:val="-"/>
        <w:keepNext/>
        <w:rPr>
          <w:rtl/>
        </w:rPr>
      </w:pPr>
      <w:bookmarkStart w:id="912" w:name="ET_speakercontinue_592571_246"/>
      <w:r w:rsidRPr="00761D54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761D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761D54" w:rsidRDefault="00761D54" w:rsidP="00761D54">
      <w:pPr>
        <w:rPr>
          <w:rtl/>
        </w:rPr>
      </w:pPr>
      <w:bookmarkStart w:id="913" w:name="_ETM_Q1_8392919"/>
      <w:bookmarkEnd w:id="913"/>
      <w:r>
        <w:rPr>
          <w:rFonts w:hint="cs"/>
          <w:rtl/>
          <w:lang w:eastAsia="he-IL"/>
        </w:rPr>
        <w:t>- - -</w:t>
      </w:r>
      <w:bookmarkStart w:id="914" w:name="_ETM_Q1_8392422"/>
      <w:bookmarkEnd w:id="914"/>
      <w:r>
        <w:rPr>
          <w:rFonts w:hint="cs"/>
          <w:rtl/>
          <w:lang w:eastAsia="he-IL"/>
        </w:rPr>
        <w:t xml:space="preserve"> להיות שקופה, </w:t>
      </w:r>
      <w:r w:rsidR="003F192D" w:rsidRPr="003F192D">
        <w:rPr>
          <w:rtl/>
        </w:rPr>
        <w:t>אנחנו כן</w:t>
      </w:r>
      <w:r>
        <w:rPr>
          <w:rFonts w:hint="cs"/>
          <w:rtl/>
        </w:rPr>
        <w:t>.</w:t>
      </w:r>
      <w:r>
        <w:rPr>
          <w:rtl/>
        </w:rPr>
        <w:t xml:space="preserve"> התכלית של תיקון החקיקה הזה </w:t>
      </w:r>
      <w:r>
        <w:rPr>
          <w:rFonts w:hint="cs"/>
          <w:rtl/>
        </w:rPr>
        <w:t xml:space="preserve">הוא </w:t>
      </w:r>
      <w:r w:rsidR="003F192D" w:rsidRPr="003F192D">
        <w:rPr>
          <w:rtl/>
        </w:rPr>
        <w:t>לצמצם את המקרים</w:t>
      </w:r>
      <w:r>
        <w:rPr>
          <w:rFonts w:hint="cs"/>
          <w:rtl/>
        </w:rPr>
        <w:t xml:space="preserve"> שבהם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15" w:name="ET_yor_6156_247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>בעיה</w:t>
      </w:r>
      <w:r w:rsidR="00761D54">
        <w:rPr>
          <w:rFonts w:hint="cs"/>
          <w:rtl/>
        </w:rPr>
        <w:t>.</w:t>
      </w:r>
      <w:r w:rsidRPr="003F192D">
        <w:rPr>
          <w:rtl/>
        </w:rPr>
        <w:t xml:space="preserve"> השאלה האם הדרך לעשות את זה </w:t>
      </w:r>
      <w:r w:rsidR="00761D54">
        <w:rPr>
          <w:rFonts w:hint="cs"/>
          <w:rtl/>
        </w:rPr>
        <w:t>היא</w:t>
      </w:r>
      <w:r w:rsidRPr="003F192D">
        <w:rPr>
          <w:rtl/>
        </w:rPr>
        <w:t xml:space="preserve"> להשתמש באותו ניסוח שנמצא בסעיפים שעוסקים בביטחון המדינה ובפגיעה </w:t>
      </w:r>
      <w:r w:rsidR="00761D54">
        <w:rPr>
          <w:rFonts w:hint="cs"/>
          <w:rtl/>
        </w:rPr>
        <w:t>ב</w:t>
      </w:r>
      <w:r w:rsidRPr="003F192D">
        <w:rPr>
          <w:rtl/>
        </w:rPr>
        <w:t>אינטרס ציבורי או שבסופו של דבר היה ניתן להשיג את אותה מטרה עם ניסוח</w:t>
      </w:r>
      <w:r w:rsidR="00761D54">
        <w:rPr>
          <w:rFonts w:hint="cs"/>
          <w:rtl/>
        </w:rPr>
        <w:t xml:space="preserve"> - - -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4"/>
        <w:keepNext/>
        <w:rPr>
          <w:rtl/>
        </w:rPr>
      </w:pPr>
      <w:bookmarkStart w:id="916" w:name="ET_speaker_5105_248"/>
      <w:r w:rsidRPr="00761D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6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761D54" w:rsidRDefault="00761D54" w:rsidP="00761D54">
      <w:pPr>
        <w:pStyle w:val="KeepWithNext"/>
        <w:rPr>
          <w:rtl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</w:rPr>
        <w:t>במהות</w:t>
      </w:r>
      <w:r>
        <w:rPr>
          <w:rtl/>
        </w:rPr>
        <w:t xml:space="preserve"> זה לא </w:t>
      </w:r>
      <w:r>
        <w:rPr>
          <w:rFonts w:hint="cs"/>
          <w:rtl/>
        </w:rPr>
        <w:t>- - -</w:t>
      </w:r>
    </w:p>
    <w:p w:rsidR="00761D54" w:rsidRDefault="00761D54" w:rsidP="00761D54">
      <w:pPr>
        <w:rPr>
          <w:rtl/>
        </w:rPr>
      </w:pPr>
      <w:bookmarkStart w:id="917" w:name="_ETM_Q1_8418239"/>
      <w:bookmarkStart w:id="918" w:name="_ETM_Q1_8418401"/>
      <w:bookmarkEnd w:id="917"/>
      <w:bookmarkEnd w:id="918"/>
    </w:p>
    <w:p w:rsidR="00761D54" w:rsidRDefault="00761D54" w:rsidP="00761D54">
      <w:pPr>
        <w:pStyle w:val="af9"/>
        <w:keepNext/>
        <w:rPr>
          <w:rtl/>
          <w:lang w:eastAsia="he-IL"/>
        </w:rPr>
      </w:pPr>
      <w:bookmarkStart w:id="919" w:name="ET_guest_592571_250"/>
      <w:r w:rsidRPr="0076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761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761D54" w:rsidRDefault="00761D54" w:rsidP="00761D54">
      <w:pPr>
        <w:rPr>
          <w:rtl/>
        </w:rPr>
      </w:pPr>
      <w:r>
        <w:rPr>
          <w:rFonts w:hint="cs"/>
          <w:rtl/>
          <w:lang w:eastAsia="he-IL"/>
        </w:rPr>
        <w:t>- - - ה</w:t>
      </w:r>
      <w:r w:rsidR="003F192D" w:rsidRPr="003F192D">
        <w:rPr>
          <w:rtl/>
        </w:rPr>
        <w:t>שאלה</w:t>
      </w:r>
      <w:r>
        <w:rPr>
          <w:rFonts w:hint="cs"/>
          <w:rtl/>
        </w:rPr>
        <w:t xml:space="preserve"> אם יש סיבה שלא.</w:t>
      </w:r>
    </w:p>
    <w:p w:rsidR="00761D54" w:rsidRDefault="00761D54" w:rsidP="00761D54">
      <w:pPr>
        <w:rPr>
          <w:rtl/>
        </w:rPr>
      </w:pPr>
    </w:p>
    <w:p w:rsidR="00761D54" w:rsidRDefault="00761D54" w:rsidP="00761D54">
      <w:pPr>
        <w:pStyle w:val="af6"/>
        <w:keepNext/>
        <w:rPr>
          <w:rtl/>
        </w:rPr>
      </w:pPr>
      <w:bookmarkStart w:id="920" w:name="ET_yor_6156_251"/>
      <w:r w:rsidRPr="00761D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1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761D54" w:rsidRDefault="00761D54" w:rsidP="00761D54">
      <w:pPr>
        <w:pStyle w:val="KeepWithNext"/>
        <w:rPr>
          <w:rtl/>
        </w:rPr>
      </w:pPr>
    </w:p>
    <w:p w:rsidR="00761D54" w:rsidRDefault="003F192D" w:rsidP="00761D54">
      <w:pPr>
        <w:rPr>
          <w:rtl/>
        </w:rPr>
      </w:pPr>
      <w:r w:rsidRPr="003F192D">
        <w:rPr>
          <w:rtl/>
        </w:rPr>
        <w:t xml:space="preserve">אין בעיה </w:t>
      </w:r>
      <w:r w:rsidR="00761D54">
        <w:rPr>
          <w:rFonts w:hint="cs"/>
          <w:rtl/>
        </w:rPr>
        <w:t>- - -</w:t>
      </w:r>
    </w:p>
    <w:p w:rsidR="00761D54" w:rsidRDefault="00761D54" w:rsidP="00761D54">
      <w:pPr>
        <w:rPr>
          <w:rtl/>
        </w:rPr>
      </w:pPr>
      <w:bookmarkStart w:id="921" w:name="_ETM_Q1_8420827"/>
      <w:bookmarkStart w:id="922" w:name="_ETM_Q1_8421035"/>
      <w:bookmarkEnd w:id="921"/>
      <w:bookmarkEnd w:id="922"/>
    </w:p>
    <w:p w:rsidR="00761D54" w:rsidRDefault="00761D54" w:rsidP="00761D54">
      <w:pPr>
        <w:pStyle w:val="a4"/>
        <w:keepNext/>
        <w:rPr>
          <w:rtl/>
        </w:rPr>
      </w:pPr>
      <w:bookmarkStart w:id="923" w:name="ET_speaker_5105_252"/>
      <w:r w:rsidRPr="00761D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61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761D54" w:rsidRDefault="00761D54" w:rsidP="00761D54">
      <w:pPr>
        <w:pStyle w:val="KeepWithNext"/>
        <w:rPr>
          <w:rtl/>
          <w:lang w:eastAsia="he-IL"/>
        </w:rPr>
      </w:pPr>
    </w:p>
    <w:p w:rsidR="00CC2B06" w:rsidRDefault="00761D54" w:rsidP="0096647F">
      <w:pPr>
        <w:rPr>
          <w:rtl/>
        </w:rPr>
      </w:pPr>
      <w:bookmarkStart w:id="924" w:name="_ETM_Q1_8421998"/>
      <w:bookmarkStart w:id="925" w:name="_ETM_Q1_8422081"/>
      <w:bookmarkEnd w:id="924"/>
      <w:bookmarkEnd w:id="925"/>
      <w:r>
        <w:rPr>
          <w:rFonts w:hint="cs"/>
          <w:rtl/>
        </w:rPr>
        <w:t>להיפך.</w:t>
      </w:r>
      <w:r w:rsidR="003F192D" w:rsidRPr="003F192D">
        <w:rPr>
          <w:rtl/>
        </w:rPr>
        <w:t xml:space="preserve"> אנחנו רוצות להגיד</w:t>
      </w:r>
      <w:r>
        <w:rPr>
          <w:rFonts w:hint="cs"/>
          <w:rtl/>
        </w:rPr>
        <w:t>:</w:t>
      </w:r>
      <w:r w:rsidR="003F192D" w:rsidRPr="003F192D">
        <w:rPr>
          <w:rtl/>
        </w:rPr>
        <w:t xml:space="preserve"> רגע</w:t>
      </w:r>
      <w:r>
        <w:rPr>
          <w:rFonts w:hint="cs"/>
          <w:rtl/>
        </w:rPr>
        <w:t xml:space="preserve">, אם כבר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</w:t>
      </w:r>
      <w:r w:rsidR="003F192D" w:rsidRPr="003F192D">
        <w:rPr>
          <w:rtl/>
        </w:rPr>
        <w:t xml:space="preserve"> לתת קונטרה ש</w:t>
      </w:r>
      <w:r>
        <w:rPr>
          <w:rFonts w:hint="cs"/>
          <w:rtl/>
        </w:rPr>
        <w:t>הן</w:t>
      </w:r>
      <w:r w:rsidR="003F192D" w:rsidRPr="003F192D">
        <w:rPr>
          <w:rtl/>
        </w:rPr>
        <w:t xml:space="preserve"> ל</w:t>
      </w:r>
      <w:r>
        <w:rPr>
          <w:rFonts w:hint="cs"/>
          <w:rtl/>
        </w:rPr>
        <w:t>א או</w:t>
      </w:r>
      <w:r w:rsidR="003F192D" w:rsidRPr="003F192D">
        <w:rPr>
          <w:rtl/>
        </w:rPr>
        <w:t>מרות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אני רוצה להגיד</w:t>
      </w:r>
      <w:r>
        <w:rPr>
          <w:rFonts w:hint="cs"/>
          <w:rtl/>
        </w:rPr>
        <w:t xml:space="preserve">: </w:t>
      </w:r>
      <w:r w:rsidR="003F192D" w:rsidRPr="003F192D">
        <w:rPr>
          <w:rtl/>
        </w:rPr>
        <w:t>כן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במדינת ישראל אנחנו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F192D" w:rsidRPr="003F192D">
        <w:rPr>
          <w:rtl/>
        </w:rPr>
        <w:t xml:space="preserve"> מערכת המשפט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ואני יש לי ביקורת על-כך</w:t>
      </w:r>
      <w:r>
        <w:rPr>
          <w:rFonts w:hint="cs"/>
          <w:rtl/>
        </w:rPr>
        <w:t>,</w:t>
      </w:r>
      <w:r w:rsidR="003F192D" w:rsidRPr="003F192D">
        <w:rPr>
          <w:rtl/>
        </w:rPr>
        <w:t xml:space="preserve"> הרבה פעמים שזה בנושא ביטחו</w:t>
      </w:r>
      <w:r>
        <w:rPr>
          <w:rFonts w:hint="cs"/>
          <w:rtl/>
        </w:rPr>
        <w:t>ני,</w:t>
      </w:r>
      <w:r w:rsidR="003F192D" w:rsidRPr="003F192D">
        <w:rPr>
          <w:rtl/>
        </w:rPr>
        <w:t xml:space="preserve"> מוחקים ולא יודעים והא</w:t>
      </w:r>
      <w:r>
        <w:rPr>
          <w:rFonts w:hint="cs"/>
          <w:rtl/>
        </w:rPr>
        <w:t>ין</w:t>
      </w:r>
      <w:r w:rsidR="003F192D" w:rsidRPr="003F192D">
        <w:rPr>
          <w:rtl/>
        </w:rPr>
        <w:t xml:space="preserve"> גילוי ראיות </w:t>
      </w:r>
      <w:r>
        <w:rPr>
          <w:rFonts w:hint="cs"/>
          <w:rtl/>
        </w:rPr>
        <w:t>ועוד. א</w:t>
      </w:r>
      <w:r w:rsidR="003F192D" w:rsidRPr="003F192D">
        <w:rPr>
          <w:rtl/>
        </w:rPr>
        <w:t>נחנו לא רוצים להגיע למצב הזה</w:t>
      </w:r>
      <w:r>
        <w:rPr>
          <w:rFonts w:hint="cs"/>
          <w:rtl/>
        </w:rPr>
        <w:t>.</w:t>
      </w:r>
      <w:r w:rsidR="003F192D" w:rsidRPr="003F192D">
        <w:rPr>
          <w:rtl/>
        </w:rPr>
        <w:t xml:space="preserve"> אנחנו </w:t>
      </w:r>
      <w:r w:rsidR="0096647F">
        <w:rPr>
          <w:rtl/>
        </w:rPr>
        <w:t xml:space="preserve">רוצים שמערכת המשפט </w:t>
      </w:r>
      <w:r w:rsidR="0096647F">
        <w:rPr>
          <w:rFonts w:hint="cs"/>
          <w:rtl/>
        </w:rPr>
        <w:t>ת</w:t>
      </w:r>
      <w:r w:rsidR="0096647F">
        <w:rPr>
          <w:rtl/>
        </w:rPr>
        <w:t xml:space="preserve">תייחס </w:t>
      </w:r>
      <w:r w:rsidR="0096647F">
        <w:rPr>
          <w:rFonts w:hint="cs"/>
          <w:rtl/>
        </w:rPr>
        <w:t xml:space="preserve">לכל הנושא של הגנה על נפגעות תקיפה מינית כאינטרס ציבורי, </w:t>
      </w:r>
      <w:bookmarkStart w:id="926" w:name="_ETM_Q1_8446482"/>
      <w:bookmarkEnd w:id="926"/>
      <w:r w:rsidR="0096647F">
        <w:rPr>
          <w:rFonts w:hint="cs"/>
          <w:rtl/>
        </w:rPr>
        <w:t xml:space="preserve">כי בסופו של דבר אנחנו רוצים גם למגר תופעה ומגפה שקיימת, אבל גם יותר מזה: לעודד הגשת תלונות. האינטרס הציבורי הוא שאותם פוגעים יהיה צדק וייענשו על כך. ולכן </w:t>
      </w:r>
      <w:bookmarkStart w:id="927" w:name="_ETM_Q1_8461518"/>
      <w:bookmarkEnd w:id="927"/>
      <w:r w:rsidR="0096647F">
        <w:rPr>
          <w:rFonts w:hint="cs"/>
          <w:rtl/>
        </w:rPr>
        <w:t xml:space="preserve">יש פה אינטרס. עשינו את זה בעבירת </w:t>
      </w:r>
      <w:bookmarkStart w:id="928" w:name="_ETM_Q1_8464608"/>
      <w:bookmarkEnd w:id="928"/>
      <w:r w:rsidR="0096647F">
        <w:rPr>
          <w:rFonts w:hint="cs"/>
          <w:rtl/>
        </w:rPr>
        <w:t xml:space="preserve">המתה, דרך אגב, שהכנסנו בנסיבות מחמירות שזה היה רק </w:t>
      </w:r>
      <w:bookmarkStart w:id="929" w:name="_ETM_Q1_8468326"/>
      <w:bookmarkEnd w:id="929"/>
      <w:r w:rsidR="0096647F">
        <w:rPr>
          <w:rFonts w:hint="cs"/>
          <w:rtl/>
        </w:rPr>
        <w:t xml:space="preserve">על טרור ודברים כאלה, הכנסנו אלימות במשפחה. למה? גם היה </w:t>
      </w:r>
      <w:bookmarkStart w:id="930" w:name="_ETM_Q1_8472185"/>
      <w:bookmarkEnd w:id="930"/>
      <w:r w:rsidR="0096647F">
        <w:rPr>
          <w:rFonts w:hint="cs"/>
          <w:rtl/>
        </w:rPr>
        <w:t xml:space="preserve">על זה דיון שלם למה אנחנו מכניסות, זה לא קשרו, כי ברגע שיש תופעה חברתית כל-כך קשה שהיא מגפה, אנחנו </w:t>
      </w:r>
      <w:bookmarkStart w:id="931" w:name="_ETM_Q1_8478561"/>
      <w:bookmarkEnd w:id="931"/>
      <w:r w:rsidR="0096647F">
        <w:rPr>
          <w:rFonts w:hint="cs"/>
          <w:rtl/>
        </w:rPr>
        <w:t>רוצים להגיד לבתי המשפט: שימו לב, אנחנו המחוקק מעלים את הרף,</w:t>
      </w:r>
      <w:bookmarkStart w:id="932" w:name="_ETM_Q1_8482611"/>
      <w:bookmarkEnd w:id="932"/>
      <w:r w:rsidR="0096647F">
        <w:rPr>
          <w:rFonts w:hint="cs"/>
          <w:rtl/>
        </w:rPr>
        <w:t xml:space="preserve"> תתייחסו לעניין הזה בצורה הרבה יותר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33" w:name="ET_yor_6156_131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r w:rsidR="0096647F">
        <w:rPr>
          <w:rFonts w:hint="cs"/>
          <w:rtl/>
          <w:lang w:eastAsia="he-IL"/>
        </w:rPr>
        <w:t>שהמהלך הזה שזוכה לתמיכת המדינה, ה</w:t>
      </w:r>
      <w:r>
        <w:rPr>
          <w:rFonts w:hint="cs"/>
          <w:rtl/>
          <w:lang w:eastAsia="he-IL"/>
        </w:rPr>
        <w:t xml:space="preserve">מטרה שלו </w:t>
      </w:r>
      <w:r w:rsidR="0096647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לחדד את</w:t>
      </w:r>
      <w:r w:rsidR="0096647F">
        <w:rPr>
          <w:rFonts w:hint="cs"/>
          <w:rtl/>
          <w:lang w:eastAsia="he-IL"/>
        </w:rPr>
        <w:t xml:space="preserve"> תשומת הלב של בית המשפט להשלכות על נפגעת העבירה.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34" w:name="ET_guest_571712_132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r w:rsidR="00B4753C">
        <w:rPr>
          <w:rFonts w:hint="cs"/>
          <w:rtl/>
          <w:lang w:eastAsia="he-IL"/>
        </w:rPr>
        <w:t>ויכוח</w:t>
      </w:r>
      <w:r>
        <w:rPr>
          <w:rFonts w:hint="cs"/>
          <w:rtl/>
          <w:lang w:eastAsia="he-IL"/>
        </w:rPr>
        <w:t xml:space="preserve"> וצריך לחדד את </w:t>
      </w:r>
      <w:bookmarkStart w:id="935" w:name="_ETM_Q1_8502507"/>
      <w:bookmarkEnd w:id="935"/>
      <w:r>
        <w:rPr>
          <w:rFonts w:hint="cs"/>
          <w:rtl/>
          <w:lang w:eastAsia="he-IL"/>
        </w:rPr>
        <w:t xml:space="preserve">הוויכוח הזה. אפשר להחליט איך שיחליטו, אבל הוויכוח הזה צריך להיות לגמרי </w:t>
      </w:r>
      <w:r w:rsidR="00B4753C">
        <w:rPr>
          <w:rFonts w:hint="cs"/>
          <w:rtl/>
          <w:lang w:eastAsia="he-IL"/>
        </w:rPr>
        <w:t>על השולחן</w:t>
      </w:r>
      <w:r>
        <w:rPr>
          <w:rFonts w:hint="cs"/>
          <w:rtl/>
          <w:lang w:eastAsia="he-IL"/>
        </w:rPr>
        <w:t>, ולאו דווקא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36" w:name="ET_yor_6156_133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הזה </w:t>
      </w:r>
      <w:bookmarkStart w:id="937" w:name="_ETM_Q1_8510014"/>
      <w:bookmarkEnd w:id="937"/>
      <w:r>
        <w:rPr>
          <w:rFonts w:hint="cs"/>
          <w:rtl/>
          <w:lang w:eastAsia="he-IL"/>
        </w:rPr>
        <w:t>הוא על השולחן. הוא רק לא מתבטא בסוגיית ניסוח הסעיף.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38" w:name="ET_guest_558262_134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39" w:name="_ETM_Q1_8513559"/>
      <w:bookmarkEnd w:id="939"/>
      <w:r>
        <w:rPr>
          <w:rFonts w:hint="cs"/>
          <w:rtl/>
          <w:lang w:eastAsia="he-IL"/>
        </w:rPr>
        <w:t xml:space="preserve">אומר עוד שני הבדלים לגבי החיסיון. אנחנו דווקא רוצים שזה יהיה ברמה של חיסיון לטובת המדינה או לטובת הציבור. בחסיונות </w:t>
      </w:r>
      <w:bookmarkStart w:id="940" w:name="_ETM_Q1_8523944"/>
      <w:bookmarkEnd w:id="940"/>
      <w:r>
        <w:rPr>
          <w:rFonts w:hint="cs"/>
          <w:rtl/>
          <w:lang w:eastAsia="he-IL"/>
        </w:rPr>
        <w:t>לטובת המדינה ולטובת הציבור אין כללים כמו כאן, אין סוגים</w:t>
      </w:r>
      <w:bookmarkStart w:id="941" w:name="_ETM_Q1_8528411"/>
      <w:bookmarkEnd w:id="941"/>
      <w:r>
        <w:rPr>
          <w:rFonts w:hint="cs"/>
          <w:rtl/>
          <w:lang w:eastAsia="he-IL"/>
        </w:rPr>
        <w:t xml:space="preserve"> מסוימים של מידע - - -</w:t>
      </w:r>
    </w:p>
    <w:p w:rsidR="0096647F" w:rsidRDefault="0096647F" w:rsidP="00B4753C">
      <w:pPr>
        <w:rPr>
          <w:rtl/>
          <w:lang w:eastAsia="he-IL"/>
        </w:rPr>
      </w:pPr>
    </w:p>
    <w:p w:rsidR="0096647F" w:rsidRDefault="0096647F" w:rsidP="0096647F">
      <w:pPr>
        <w:pStyle w:val="af6"/>
        <w:keepNext/>
        <w:rPr>
          <w:rtl/>
        </w:rPr>
      </w:pPr>
      <w:bookmarkStart w:id="942" w:name="ET_yor_6156_253"/>
      <w:r w:rsidRPr="009664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96647F" w:rsidRDefault="0096647F" w:rsidP="0096647F">
      <w:pPr>
        <w:pStyle w:val="KeepWithNext"/>
        <w:rPr>
          <w:rtl/>
          <w:lang w:eastAsia="he-IL"/>
        </w:rPr>
      </w:pPr>
    </w:p>
    <w:p w:rsidR="0096647F" w:rsidRDefault="0096647F" w:rsidP="0096647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זו פעולה פרטנית.</w:t>
      </w:r>
    </w:p>
    <w:p w:rsidR="0096647F" w:rsidRDefault="0096647F" w:rsidP="0096647F">
      <w:pPr>
        <w:rPr>
          <w:rtl/>
          <w:lang w:eastAsia="he-IL"/>
        </w:rPr>
      </w:pPr>
    </w:p>
    <w:p w:rsidR="0096647F" w:rsidRDefault="0096647F" w:rsidP="0096647F">
      <w:pPr>
        <w:pStyle w:val="af9"/>
        <w:keepNext/>
        <w:rPr>
          <w:rtl/>
          <w:lang w:eastAsia="he-IL"/>
        </w:rPr>
      </w:pPr>
      <w:bookmarkStart w:id="943" w:name="ET_guest_558262_254"/>
      <w:r w:rsidRPr="0096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966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96647F" w:rsidRDefault="0096647F" w:rsidP="0096647F">
      <w:pPr>
        <w:pStyle w:val="KeepWithNext"/>
        <w:rPr>
          <w:rtl/>
          <w:lang w:eastAsia="he-IL"/>
        </w:rPr>
      </w:pPr>
    </w:p>
    <w:p w:rsidR="0096647F" w:rsidRPr="0096647F" w:rsidRDefault="0096647F" w:rsidP="0096647F">
      <w:pPr>
        <w:rPr>
          <w:rtl/>
          <w:lang w:eastAsia="he-IL"/>
        </w:rPr>
      </w:pPr>
      <w:bookmarkStart w:id="944" w:name="_ETM_Q1_8533002"/>
      <w:bookmarkStart w:id="945" w:name="_ETM_Q1_8533103"/>
      <w:bookmarkEnd w:id="944"/>
      <w:bookmarkEnd w:id="945"/>
      <w:r>
        <w:rPr>
          <w:rFonts w:hint="cs"/>
          <w:rtl/>
          <w:lang w:eastAsia="he-IL"/>
        </w:rPr>
        <w:t xml:space="preserve">מה שקורה </w:t>
      </w:r>
      <w:bookmarkStart w:id="946" w:name="_ETM_Q1_8533322"/>
      <w:bookmarkEnd w:id="946"/>
      <w:r>
        <w:rPr>
          <w:rFonts w:hint="cs"/>
          <w:rtl/>
          <w:lang w:eastAsia="he-IL"/>
        </w:rPr>
        <w:t>זה שיש שיקול דעת פרטני לפני הוצאת חיסיון ונכתבות פרפרזות.</w:t>
      </w:r>
      <w:bookmarkStart w:id="947" w:name="_ETM_Q1_8540043"/>
      <w:bookmarkEnd w:id="947"/>
      <w:r>
        <w:rPr>
          <w:rFonts w:hint="cs"/>
          <w:rtl/>
          <w:lang w:eastAsia="he-IL"/>
        </w:rPr>
        <w:t xml:space="preserve"> כאן אתם הולכים לעשות, אם יתקבל באמת הדבר הזה, עוד</w:t>
      </w:r>
      <w:bookmarkStart w:id="948" w:name="_ETM_Q1_8543609"/>
      <w:bookmarkEnd w:id="948"/>
      <w:r>
        <w:rPr>
          <w:rFonts w:hint="cs"/>
          <w:rtl/>
          <w:lang w:eastAsia="he-IL"/>
        </w:rPr>
        <w:t xml:space="preserve"> משהו שהמשמעות שלו היא אפילו יותר רחבה מהחיסיון - - </w:t>
      </w:r>
      <w:bookmarkStart w:id="949" w:name="_ETM_Q1_8547675"/>
      <w:bookmarkEnd w:id="949"/>
      <w:r>
        <w:rPr>
          <w:rFonts w:hint="cs"/>
          <w:rtl/>
          <w:lang w:eastAsia="he-IL"/>
        </w:rPr>
        <w:t>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50" w:name="ET_yor_6156_135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96647F" w:rsidRDefault="0096647F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פשיטא. כי המחוקק בצדק נותן חיסיון כללי לטיפולים פסיכולוגיים, סוציאליים ופסיכיאטריים. בסדר גמור. מה לעשות?</w:t>
      </w:r>
    </w:p>
    <w:p w:rsidR="0096647F" w:rsidRDefault="0096647F" w:rsidP="00B4753C">
      <w:pPr>
        <w:rPr>
          <w:rtl/>
          <w:lang w:eastAsia="he-IL"/>
        </w:rPr>
      </w:pPr>
    </w:p>
    <w:p w:rsidR="0096647F" w:rsidRDefault="0096647F" w:rsidP="0096647F">
      <w:pPr>
        <w:pStyle w:val="-"/>
        <w:keepNext/>
        <w:rPr>
          <w:rtl/>
        </w:rPr>
      </w:pPr>
      <w:bookmarkStart w:id="951" w:name="ET_speakercontinue_558262_255"/>
      <w:r w:rsidRPr="0096647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9664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1"/>
    </w:p>
    <w:p w:rsidR="0096647F" w:rsidRDefault="0096647F" w:rsidP="0096647F">
      <w:pPr>
        <w:pStyle w:val="KeepWithNext"/>
        <w:rPr>
          <w:rtl/>
        </w:rPr>
      </w:pPr>
    </w:p>
    <w:p w:rsidR="00B763E7" w:rsidRDefault="0096647F" w:rsidP="0096647F">
      <w:pPr>
        <w:rPr>
          <w:rtl/>
        </w:rPr>
      </w:pPr>
      <w:bookmarkStart w:id="952" w:name="_ETM_Q1_8561312"/>
      <w:bookmarkEnd w:id="952"/>
      <w:r>
        <w:rPr>
          <w:rFonts w:hint="cs"/>
          <w:rtl/>
        </w:rPr>
        <w:t>זה מייצר את המידע</w:t>
      </w:r>
      <w:bookmarkStart w:id="953" w:name="_ETM_Q1_8561070"/>
      <w:bookmarkEnd w:id="953"/>
      <w:r>
        <w:rPr>
          <w:rFonts w:hint="cs"/>
          <w:rtl/>
        </w:rPr>
        <w:t xml:space="preserve"> שקיים שם כמידע שהוא אפילו עוד יותר מוגן ממידע לגבי</w:t>
      </w:r>
      <w:bookmarkStart w:id="954" w:name="_ETM_Q1_8566024"/>
      <w:bookmarkEnd w:id="954"/>
      <w:r>
        <w:rPr>
          <w:rFonts w:hint="cs"/>
          <w:rtl/>
        </w:rPr>
        <w:t xml:space="preserve"> ביטחון המדינה.</w:t>
      </w:r>
      <w:r w:rsidR="00B763E7">
        <w:rPr>
          <w:rFonts w:hint="cs"/>
          <w:rtl/>
        </w:rPr>
        <w:t xml:space="preserve"> אני חושבת שצריך לזכור, בצד השני יש אינטרס שעלול להיות - - - נאשמת שווא.</w:t>
      </w:r>
    </w:p>
    <w:p w:rsidR="00B763E7" w:rsidRDefault="00B763E7" w:rsidP="0096647F">
      <w:pPr>
        <w:rPr>
          <w:rtl/>
        </w:rPr>
      </w:pPr>
      <w:bookmarkStart w:id="955" w:name="_ETM_Q1_8577326"/>
      <w:bookmarkStart w:id="956" w:name="_ETM_Q1_8577506"/>
      <w:bookmarkEnd w:id="955"/>
      <w:bookmarkEnd w:id="956"/>
    </w:p>
    <w:p w:rsidR="00B763E7" w:rsidRDefault="00B763E7" w:rsidP="00B763E7">
      <w:pPr>
        <w:pStyle w:val="af6"/>
        <w:keepNext/>
        <w:rPr>
          <w:rtl/>
        </w:rPr>
      </w:pPr>
      <w:bookmarkStart w:id="957" w:name="ET_yor_6156_256"/>
      <w:r w:rsidRPr="00B763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6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B763E7" w:rsidRDefault="00B763E7" w:rsidP="00B763E7">
      <w:pPr>
        <w:pStyle w:val="KeepWithNext"/>
        <w:rPr>
          <w:rtl/>
        </w:rPr>
      </w:pPr>
    </w:p>
    <w:p w:rsidR="00B4753C" w:rsidRDefault="00B763E7" w:rsidP="00B763E7">
      <w:pPr>
        <w:rPr>
          <w:rtl/>
        </w:rPr>
      </w:pPr>
      <w:r>
        <w:rPr>
          <w:rFonts w:hint="cs"/>
          <w:rtl/>
        </w:rPr>
        <w:t xml:space="preserve">אני </w:t>
      </w:r>
      <w:bookmarkStart w:id="958" w:name="_ETM_Q1_8577058"/>
      <w:bookmarkEnd w:id="958"/>
      <w:r>
        <w:rPr>
          <w:rFonts w:hint="cs"/>
          <w:rtl/>
        </w:rPr>
        <w:t xml:space="preserve">מסכים איתך. אני חושב שכולנו צריכים לשים לנגד עינינו גם </w:t>
      </w:r>
      <w:bookmarkStart w:id="959" w:name="_ETM_Q1_8581858"/>
      <w:bookmarkEnd w:id="959"/>
      <w:r>
        <w:rPr>
          <w:rFonts w:hint="cs"/>
          <w:rtl/>
        </w:rPr>
        <w:t xml:space="preserve">את היסוד של זכויות הנאשמים בצורה משמעותית מאוד. רק אומר במענה למה שאת אומרת שזה שזכויות הנאשמים הם אבן </w:t>
      </w:r>
      <w:bookmarkStart w:id="960" w:name="_ETM_Q1_8597121"/>
      <w:bookmarkEnd w:id="960"/>
      <w:r>
        <w:rPr>
          <w:rFonts w:hint="cs"/>
          <w:rtl/>
        </w:rPr>
        <w:t>יסוד בהליך הפלילי, זו מושכלת יסוד שהולכת איתנו 74</w:t>
      </w:r>
      <w:bookmarkStart w:id="961" w:name="_ETM_Q1_8602841"/>
      <w:bookmarkEnd w:id="961"/>
      <w:r>
        <w:rPr>
          <w:rFonts w:hint="cs"/>
          <w:rtl/>
        </w:rPr>
        <w:t xml:space="preserve"> שנים מאז שיוסד המשפט הפלילי. בוא נאמר, חבר הכנסת בגין, </w:t>
      </w:r>
      <w:bookmarkStart w:id="962" w:name="_ETM_Q1_8610273"/>
      <w:bookmarkEnd w:id="962"/>
      <w:r>
        <w:rPr>
          <w:rFonts w:hint="cs"/>
          <w:rtl/>
        </w:rPr>
        <w:t>זה מושג שהוא היום אבן יסוד.</w:t>
      </w:r>
      <w:r w:rsidR="00B4753C">
        <w:rPr>
          <w:rFonts w:hint="cs"/>
          <w:rtl/>
        </w:rPr>
        <w:t xml:space="preserve"> 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4"/>
        <w:keepNext/>
        <w:rPr>
          <w:rtl/>
        </w:rPr>
      </w:pPr>
      <w:bookmarkStart w:id="963" w:name="ET_speaker_4741_136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763E7" w:rsidP="00B76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המושג הזה </w:t>
      </w:r>
      <w:r w:rsidR="00B4753C">
        <w:rPr>
          <w:rFonts w:hint="cs"/>
          <w:rtl/>
          <w:lang w:eastAsia="he-IL"/>
        </w:rPr>
        <w:t>נשחק מאוד</w:t>
      </w:r>
      <w:r>
        <w:rPr>
          <w:rFonts w:hint="cs"/>
          <w:rtl/>
          <w:lang w:eastAsia="he-IL"/>
        </w:rPr>
        <w:t xml:space="preserve"> בשנים האחרונות</w:t>
      </w:r>
      <w:bookmarkStart w:id="964" w:name="_ETM_Q1_8621811"/>
      <w:bookmarkEnd w:id="964"/>
      <w:r>
        <w:rPr>
          <w:rFonts w:hint="cs"/>
          <w:rtl/>
          <w:lang w:eastAsia="he-IL"/>
        </w:rPr>
        <w:t xml:space="preserve"> בדעת הקהל ובדעת הציבור: "תכניס אותו </w:t>
      </w:r>
      <w:r w:rsidR="00B4753C">
        <w:rPr>
          <w:rFonts w:hint="cs"/>
          <w:rtl/>
          <w:lang w:eastAsia="he-IL"/>
        </w:rPr>
        <w:t>עד סוף החיים</w:t>
      </w:r>
      <w:r>
        <w:rPr>
          <w:rFonts w:hint="cs"/>
          <w:rtl/>
          <w:lang w:eastAsia="he-IL"/>
        </w:rPr>
        <w:t>" וכן הלאה</w:t>
      </w:r>
      <w:bookmarkStart w:id="965" w:name="_ETM_Q1_8627467"/>
      <w:bookmarkEnd w:id="965"/>
      <w:r>
        <w:rPr>
          <w:rFonts w:hint="cs"/>
          <w:rtl/>
          <w:lang w:eastAsia="he-IL"/>
        </w:rPr>
        <w:t xml:space="preserve"> וכן הלאה ועונשי מינימום משבוע שעבר על עבירה הקשורה </w:t>
      </w:r>
      <w:bookmarkStart w:id="966" w:name="_ETM_Q1_8633807"/>
      <w:bookmarkEnd w:id="966"/>
      <w:r>
        <w:rPr>
          <w:rFonts w:hint="cs"/>
          <w:rtl/>
          <w:lang w:eastAsia="he-IL"/>
        </w:rPr>
        <w:t>בצער בעלי חיים. ראינו את זה. צריך לשים לב לשינוי הזה גם כן.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67" w:name="ET_yor_6156_137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B763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B763E7">
        <w:rPr>
          <w:rFonts w:hint="cs"/>
          <w:rtl/>
          <w:lang w:eastAsia="he-IL"/>
        </w:rPr>
        <w:t xml:space="preserve"> בזה, חבר הכנסת בגין,</w:t>
      </w:r>
      <w:r>
        <w:rPr>
          <w:rFonts w:hint="cs"/>
          <w:rtl/>
          <w:lang w:eastAsia="he-IL"/>
        </w:rPr>
        <w:t xml:space="preserve"> אבל פה</w:t>
      </w:r>
      <w:r w:rsidR="007F00D7">
        <w:rPr>
          <w:lang w:eastAsia="he-IL"/>
        </w:rPr>
        <w:t xml:space="preserve"> </w:t>
      </w:r>
      <w:r w:rsidR="007F00D7">
        <w:rPr>
          <w:rFonts w:hint="cs"/>
          <w:rtl/>
          <w:lang w:eastAsia="he-IL"/>
        </w:rPr>
        <w:t>יש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-"/>
        <w:keepNext/>
        <w:rPr>
          <w:rtl/>
        </w:rPr>
      </w:pPr>
      <w:bookmarkStart w:id="968" w:name="ET_speakercontinue_4741_138"/>
      <w:r w:rsidRPr="00B4753C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B47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B4753C">
        <w:rPr>
          <w:rFonts w:hint="cs"/>
          <w:rtl/>
          <w:lang w:eastAsia="he-IL"/>
        </w:rPr>
        <w:t>תייחס</w:t>
      </w:r>
      <w:r>
        <w:rPr>
          <w:rFonts w:hint="cs"/>
          <w:rtl/>
          <w:lang w:eastAsia="he-IL"/>
        </w:rPr>
        <w:t xml:space="preserve"> באופן כללי לאמירה הכללית של - - -</w:t>
      </w:r>
    </w:p>
    <w:p w:rsidR="00B4753C" w:rsidRDefault="00B4753C" w:rsidP="00B4753C">
      <w:pPr>
        <w:ind w:firstLine="0"/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69" w:name="ET_yor_6156_139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מסכימים שבעבירות מין,</w:t>
      </w:r>
      <w:bookmarkStart w:id="970" w:name="_ETM_Q1_8657132"/>
      <w:bookmarkEnd w:id="970"/>
      <w:r>
        <w:rPr>
          <w:rFonts w:hint="cs"/>
          <w:rtl/>
          <w:lang w:eastAsia="he-IL"/>
        </w:rPr>
        <w:t xml:space="preserve"> בגלל בחירת המחוקק לגבי עניינים של התיישנות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עמדת המחוקק, אנחנו לא דנים בה.</w:t>
      </w:r>
    </w:p>
    <w:p w:rsidR="007F00D7" w:rsidRDefault="007F00D7" w:rsidP="00B4753C">
      <w:pPr>
        <w:rPr>
          <w:rtl/>
          <w:lang w:eastAsia="he-IL"/>
        </w:rPr>
      </w:pPr>
    </w:p>
    <w:p w:rsidR="007F00D7" w:rsidRDefault="007F00D7" w:rsidP="007F00D7">
      <w:pPr>
        <w:pStyle w:val="af9"/>
        <w:keepNext/>
        <w:rPr>
          <w:rtl/>
          <w:lang w:eastAsia="he-IL"/>
        </w:rPr>
      </w:pPr>
      <w:bookmarkStart w:id="971" w:name="ET_guest_815429_257"/>
      <w:r w:rsidRPr="007F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7F00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7F00D7" w:rsidRDefault="007F00D7" w:rsidP="007F00D7">
      <w:pPr>
        <w:pStyle w:val="KeepWithNext"/>
        <w:rPr>
          <w:rtl/>
          <w:lang w:eastAsia="he-IL"/>
        </w:rPr>
      </w:pPr>
    </w:p>
    <w:p w:rsidR="00B4753C" w:rsidRDefault="00B4753C" w:rsidP="00B4753C">
      <w:pPr>
        <w:rPr>
          <w:rtl/>
          <w:lang w:eastAsia="he-IL"/>
        </w:rPr>
      </w:pPr>
      <w:bookmarkStart w:id="972" w:name="_ETM_Q1_8654230"/>
      <w:bookmarkStart w:id="973" w:name="_ETM_Q1_8654418"/>
      <w:bookmarkEnd w:id="972"/>
      <w:bookmarkEnd w:id="973"/>
      <w:r>
        <w:rPr>
          <w:rFonts w:hint="cs"/>
          <w:rtl/>
          <w:lang w:eastAsia="he-IL"/>
        </w:rPr>
        <w:t>עדיין</w:t>
      </w:r>
      <w:r w:rsidR="007F00D7">
        <w:rPr>
          <w:rFonts w:hint="cs"/>
          <w:rtl/>
          <w:lang w:eastAsia="he-IL"/>
        </w:rPr>
        <w:t>.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74" w:name="ET_yor_6156_140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יגיע, בסדר. כרגע אנחנו לא דנים </w:t>
      </w:r>
      <w:bookmarkStart w:id="975" w:name="_ETM_Q1_8671178"/>
      <w:bookmarkEnd w:id="975"/>
      <w:r>
        <w:rPr>
          <w:rFonts w:hint="cs"/>
          <w:rtl/>
          <w:lang w:eastAsia="he-IL"/>
        </w:rPr>
        <w:t xml:space="preserve">להחמיר את המצב, נכון? </w:t>
      </w:r>
      <w:r w:rsidR="00B4753C">
        <w:rPr>
          <w:rFonts w:hint="cs"/>
          <w:rtl/>
          <w:lang w:eastAsia="he-IL"/>
        </w:rPr>
        <w:t>מוסכם על כולנו שבעבירות</w:t>
      </w:r>
      <w:r>
        <w:rPr>
          <w:rFonts w:hint="cs"/>
          <w:rtl/>
          <w:lang w:eastAsia="he-IL"/>
        </w:rPr>
        <w:t xml:space="preserve"> של תקיפה מינית, של אלימות</w:t>
      </w:r>
      <w:bookmarkStart w:id="976" w:name="_ETM_Q1_8679699"/>
      <w:bookmarkEnd w:id="976"/>
      <w:r>
        <w:rPr>
          <w:rFonts w:hint="cs"/>
          <w:rtl/>
          <w:lang w:eastAsia="he-IL"/>
        </w:rPr>
        <w:t xml:space="preserve"> מינית,</w:t>
      </w:r>
      <w:r w:rsidR="00B4753C">
        <w:rPr>
          <w:rFonts w:hint="cs"/>
          <w:rtl/>
          <w:lang w:eastAsia="he-IL"/>
        </w:rPr>
        <w:t xml:space="preserve"> יש סיכוי יותר גדול </w:t>
      </w:r>
      <w:r>
        <w:rPr>
          <w:rFonts w:hint="cs"/>
          <w:rtl/>
          <w:lang w:eastAsia="he-IL"/>
        </w:rPr>
        <w:t>שגורמי חקירה והסנגוריה יבקשו את חשיפת החומרים שיש לגביהם חיסיון</w:t>
      </w:r>
      <w:bookmarkStart w:id="977" w:name="_ETM_Q1_8692588"/>
      <w:bookmarkEnd w:id="977"/>
      <w:r>
        <w:rPr>
          <w:rFonts w:hint="cs"/>
          <w:rtl/>
          <w:lang w:eastAsia="he-IL"/>
        </w:rPr>
        <w:t xml:space="preserve">. מכיוון שאנחנו נמצאים בעידן בו הדוקטרינה של </w:t>
      </w:r>
      <w:bookmarkStart w:id="978" w:name="_ETM_Q1_8700498"/>
      <w:bookmarkEnd w:id="978"/>
      <w:r>
        <w:rPr>
          <w:rFonts w:hint="cs"/>
          <w:rtl/>
          <w:lang w:eastAsia="he-IL"/>
        </w:rPr>
        <w:t xml:space="preserve">זכויות נפגעי עבירה שפעם הייתה באמת מטלת בקרן זווית, היום </w:t>
      </w:r>
      <w:bookmarkStart w:id="979" w:name="_ETM_Q1_8705715"/>
      <w:bookmarkEnd w:id="979"/>
      <w:r>
        <w:rPr>
          <w:rFonts w:hint="cs"/>
          <w:rtl/>
          <w:lang w:eastAsia="he-IL"/>
        </w:rPr>
        <w:t xml:space="preserve">היא צוברת תאוצה בחקיקה ובפרקטיקה. צריך לדאוג שהיא לא תבוא </w:t>
      </w:r>
      <w:bookmarkStart w:id="980" w:name="_ETM_Q1_8710667"/>
      <w:bookmarkEnd w:id="980"/>
      <w:r>
        <w:rPr>
          <w:rFonts w:hint="cs"/>
          <w:rtl/>
          <w:lang w:eastAsia="he-IL"/>
        </w:rPr>
        <w:t xml:space="preserve">באופן דרמטי על חשבון זכויות נאשמים, אבל יש פה - </w:t>
      </w:r>
      <w:bookmarkStart w:id="981" w:name="_ETM_Q1_8711999"/>
      <w:bookmarkEnd w:id="981"/>
      <w:r>
        <w:rPr>
          <w:rFonts w:hint="cs"/>
          <w:rtl/>
          <w:lang w:eastAsia="he-IL"/>
        </w:rPr>
        <w:t>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4"/>
        <w:keepNext/>
        <w:rPr>
          <w:rtl/>
        </w:rPr>
      </w:pPr>
      <w:bookmarkStart w:id="982" w:name="ET_speaker_5105_141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לזכור ש</w:t>
      </w:r>
      <w:r w:rsidR="00B4753C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השיטה שלנו היא עדה. כלומר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83" w:name="ET_yor_6156_142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צומחת פה </w:t>
      </w:r>
      <w:r w:rsidR="00B4753C">
        <w:rPr>
          <w:rFonts w:hint="cs"/>
          <w:rtl/>
          <w:lang w:eastAsia="he-IL"/>
        </w:rPr>
        <w:t>דוקטרינה</w:t>
      </w:r>
      <w:r>
        <w:rPr>
          <w:rFonts w:hint="cs"/>
          <w:rtl/>
          <w:lang w:eastAsia="he-IL"/>
        </w:rPr>
        <w:t>, מתבססת יותר ויותר הדוקטרינה של זכויות נפגעי עבירה בהליך הפלילי שהוא הליך שנפגעות העבירה הן</w:t>
      </w:r>
      <w:r w:rsidR="00B4753C">
        <w:rPr>
          <w:rFonts w:hint="cs"/>
          <w:rtl/>
          <w:lang w:eastAsia="he-IL"/>
        </w:rPr>
        <w:t xml:space="preserve"> צד שלישי</w:t>
      </w:r>
      <w:r>
        <w:rPr>
          <w:rFonts w:hint="cs"/>
          <w:rtl/>
          <w:lang w:eastAsia="he-IL"/>
        </w:rPr>
        <w:t xml:space="preserve"> שלו.</w:t>
      </w:r>
    </w:p>
    <w:p w:rsidR="007F00D7" w:rsidRDefault="007F00D7" w:rsidP="007F00D7">
      <w:pPr>
        <w:rPr>
          <w:rtl/>
          <w:lang w:eastAsia="he-IL"/>
        </w:rPr>
      </w:pPr>
    </w:p>
    <w:p w:rsidR="007F00D7" w:rsidRDefault="007F00D7" w:rsidP="007F00D7">
      <w:pPr>
        <w:pStyle w:val="a4"/>
        <w:keepNext/>
        <w:rPr>
          <w:rtl/>
        </w:rPr>
      </w:pPr>
      <w:bookmarkStart w:id="984" w:name="ET_speaker_5105_258"/>
      <w:r w:rsidRPr="007F00D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F00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7F00D7" w:rsidRDefault="007F00D7" w:rsidP="007F00D7">
      <w:pPr>
        <w:pStyle w:val="KeepWithNext"/>
        <w:rPr>
          <w:rtl/>
          <w:lang w:eastAsia="he-IL"/>
        </w:rPr>
      </w:pPr>
    </w:p>
    <w:p w:rsidR="007F00D7" w:rsidRPr="007F00D7" w:rsidRDefault="007F00D7" w:rsidP="007F00D7">
      <w:pPr>
        <w:rPr>
          <w:rtl/>
          <w:lang w:eastAsia="he-IL"/>
        </w:rPr>
      </w:pPr>
      <w:r>
        <w:rPr>
          <w:rFonts w:hint="cs"/>
          <w:rtl/>
          <w:lang w:eastAsia="he-IL"/>
        </w:rPr>
        <w:t>הן אפילו לא צד שלישי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9"/>
        <w:keepNext/>
        <w:rPr>
          <w:rtl/>
          <w:lang w:eastAsia="he-IL"/>
        </w:rPr>
      </w:pPr>
      <w:bookmarkStart w:id="985" w:name="ET_guest_558262_143"/>
      <w:r w:rsidRPr="00B4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47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r w:rsidR="00B4753C">
        <w:rPr>
          <w:rFonts w:hint="cs"/>
          <w:rtl/>
          <w:lang w:eastAsia="he-IL"/>
        </w:rPr>
        <w:t>מתלוננות</w:t>
      </w:r>
      <w:r>
        <w:rPr>
          <w:rFonts w:hint="cs"/>
          <w:rtl/>
          <w:lang w:eastAsia="he-IL"/>
        </w:rPr>
        <w:t xml:space="preserve"> - </w:t>
      </w:r>
      <w:bookmarkStart w:id="986" w:name="_ETM_Q1_8735431"/>
      <w:bookmarkEnd w:id="986"/>
      <w:r>
        <w:rPr>
          <w:rFonts w:hint="cs"/>
          <w:rtl/>
          <w:lang w:eastAsia="he-IL"/>
        </w:rPr>
        <w:t>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87" w:name="ET_yor_6156_144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7F00D7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בשלב הזה. בשלב הזה - - -</w:t>
      </w:r>
    </w:p>
    <w:p w:rsidR="00B4753C" w:rsidRDefault="00B4753C" w:rsidP="00B4753C">
      <w:pPr>
        <w:pStyle w:val="a4"/>
        <w:keepNext/>
        <w:rPr>
          <w:rtl/>
        </w:rPr>
      </w:pPr>
      <w:bookmarkStart w:id="988" w:name="ET_speaker_5105_145"/>
      <w:r w:rsidRPr="00B475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7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B4753C" w:rsidRDefault="00B4753C" w:rsidP="00B4753C">
      <w:pPr>
        <w:pStyle w:val="KeepWithNext"/>
        <w:rPr>
          <w:rtl/>
        </w:rPr>
      </w:pPr>
    </w:p>
    <w:p w:rsidR="00B4753C" w:rsidRDefault="00B4753C" w:rsidP="00B4753C">
      <w:pPr>
        <w:rPr>
          <w:rtl/>
        </w:rPr>
      </w:pPr>
      <w:r>
        <w:rPr>
          <w:rFonts w:hint="cs"/>
          <w:rtl/>
        </w:rPr>
        <w:t>בשום שלב</w:t>
      </w:r>
      <w:r w:rsidR="007F00D7">
        <w:rPr>
          <w:rFonts w:hint="cs"/>
          <w:rtl/>
        </w:rPr>
        <w:t xml:space="preserve"> - - -</w:t>
      </w:r>
    </w:p>
    <w:p w:rsidR="00B4753C" w:rsidRDefault="00B4753C" w:rsidP="00B4753C">
      <w:pPr>
        <w:rPr>
          <w:rtl/>
          <w:lang w:eastAsia="he-IL"/>
        </w:rPr>
      </w:pPr>
    </w:p>
    <w:p w:rsidR="00B4753C" w:rsidRDefault="00B4753C" w:rsidP="00B4753C">
      <w:pPr>
        <w:pStyle w:val="af6"/>
        <w:keepNext/>
        <w:rPr>
          <w:rtl/>
        </w:rPr>
      </w:pPr>
      <w:bookmarkStart w:id="989" w:name="ET_yor_6156_146"/>
      <w:r w:rsidRPr="00B475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7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B4753C" w:rsidRDefault="00B4753C" w:rsidP="00B4753C">
      <w:pPr>
        <w:pStyle w:val="KeepWithNext"/>
        <w:rPr>
          <w:rtl/>
          <w:lang w:eastAsia="he-IL"/>
        </w:rPr>
      </w:pPr>
    </w:p>
    <w:p w:rsidR="00B4753C" w:rsidRDefault="00B4753C" w:rsidP="00B4753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לא הגיוני ש</w:t>
      </w:r>
      <w:r w:rsidR="007F00D7">
        <w:rPr>
          <w:rFonts w:hint="cs"/>
          <w:rtl/>
          <w:lang w:eastAsia="he-IL"/>
        </w:rPr>
        <w:t xml:space="preserve">המחוקק בתהליך טבעי של התפתחות, חוקקנו את חוק זכויות </w:t>
      </w:r>
      <w:bookmarkStart w:id="990" w:name="_ETM_Q1_8754144"/>
      <w:bookmarkEnd w:id="990"/>
      <w:r w:rsidR="007F00D7">
        <w:rPr>
          <w:rFonts w:hint="cs"/>
          <w:rtl/>
          <w:lang w:eastAsia="he-IL"/>
        </w:rPr>
        <w:t xml:space="preserve">נפגעי עבירה, לאט לאט בונים עוד קומות, האם לא </w:t>
      </w:r>
      <w:bookmarkStart w:id="991" w:name="_ETM_Q1_8758264"/>
      <w:bookmarkEnd w:id="991"/>
      <w:r w:rsidR="007F00D7">
        <w:rPr>
          <w:rFonts w:hint="cs"/>
          <w:rtl/>
          <w:lang w:eastAsia="he-IL"/>
        </w:rPr>
        <w:t>הגיוני ש</w:t>
      </w:r>
      <w:r w:rsidR="003C7B27">
        <w:rPr>
          <w:rFonts w:hint="cs"/>
          <w:rtl/>
          <w:lang w:eastAsia="he-IL"/>
        </w:rPr>
        <w:t>ההכוונה הזאת לבתי משפט, ש</w:t>
      </w:r>
      <w:r>
        <w:rPr>
          <w:rFonts w:hint="cs"/>
          <w:rtl/>
          <w:lang w:eastAsia="he-IL"/>
        </w:rPr>
        <w:t>מעבר לנוסחת האיזון הכללית</w:t>
      </w:r>
      <w:r w:rsidR="003C7B27">
        <w:rPr>
          <w:rFonts w:hint="cs"/>
          <w:rtl/>
          <w:lang w:eastAsia="he-IL"/>
        </w:rPr>
        <w:t xml:space="preserve"> שלא משתנה פה,</w:t>
      </w:r>
      <w:r>
        <w:rPr>
          <w:rFonts w:hint="cs"/>
          <w:rtl/>
          <w:lang w:eastAsia="he-IL"/>
        </w:rPr>
        <w:t xml:space="preserve"> אין </w:t>
      </w:r>
      <w:r w:rsidR="003C7B27">
        <w:rPr>
          <w:rFonts w:hint="cs"/>
          <w:rtl/>
          <w:lang w:eastAsia="he-IL"/>
        </w:rPr>
        <w:t xml:space="preserve">פה שום צעד דרמטי של הפרת נוסחת האיזון הכללית, זה מה </w:t>
      </w:r>
      <w:bookmarkStart w:id="992" w:name="_ETM_Q1_8772034"/>
      <w:bookmarkEnd w:id="992"/>
      <w:r w:rsidR="003C7B27">
        <w:rPr>
          <w:rFonts w:hint="cs"/>
          <w:rtl/>
          <w:lang w:eastAsia="he-IL"/>
        </w:rPr>
        <w:t xml:space="preserve">שאמרתי לכם בתחילת הדיון, אני לא רואה פה איזושהי חריגה דרמטית מהעקרונות של השיטה לגבי הסרת חיסיון. אבל באים ואומרים </w:t>
      </w:r>
      <w:bookmarkStart w:id="993" w:name="_ETM_Q1_8781607"/>
      <w:bookmarkEnd w:id="993"/>
      <w:r w:rsidR="003C7B27">
        <w:rPr>
          <w:rFonts w:hint="cs"/>
          <w:rtl/>
          <w:lang w:eastAsia="he-IL"/>
        </w:rPr>
        <w:t xml:space="preserve">שמכיוון שנבנית פה דוקטרינה חדשה של זכויות נפגעי עבירה, </w:t>
      </w:r>
      <w:bookmarkStart w:id="994" w:name="_ETM_Q1_8788075"/>
      <w:bookmarkEnd w:id="994"/>
      <w:r w:rsidR="003C7B27">
        <w:rPr>
          <w:rFonts w:hint="cs"/>
          <w:rtl/>
          <w:lang w:eastAsia="he-IL"/>
        </w:rPr>
        <w:t xml:space="preserve">מכיוון שאנחנו יודעים את הקושי הראייתי בנפגעות תקיפה מינית וגם את המורכבות הנפשית </w:t>
      </w:r>
      <w:r w:rsidR="003C7B27">
        <w:rPr>
          <w:rtl/>
          <w:lang w:eastAsia="he-IL"/>
        </w:rPr>
        <w:t>–</w:t>
      </w:r>
      <w:r w:rsidR="003C7B27">
        <w:rPr>
          <w:rFonts w:hint="cs"/>
          <w:rtl/>
          <w:lang w:eastAsia="he-IL"/>
        </w:rPr>
        <w:t xml:space="preserve"> לא דין אדם שגנבו רכוש מביתו כדין </w:t>
      </w:r>
      <w:bookmarkStart w:id="995" w:name="_ETM_Q1_8797886"/>
      <w:bookmarkEnd w:id="995"/>
      <w:r w:rsidR="003C7B27">
        <w:rPr>
          <w:rFonts w:hint="cs"/>
          <w:rtl/>
          <w:lang w:eastAsia="he-IL"/>
        </w:rPr>
        <w:t xml:space="preserve">אדם שנפגע מינית, כנראה גם לא דין אדם שבלהט ויכוח עם חברו חווה אלימות כדין נפגעת או נפגע תקיפה מינית, שלא לדבר על הסיפור של הקטינים בתוך עולם התקיפות המיניות </w:t>
      </w:r>
      <w:bookmarkStart w:id="996" w:name="_ETM_Q1_8814949"/>
      <w:bookmarkEnd w:id="996"/>
      <w:r w:rsidR="003C7B27">
        <w:rPr>
          <w:rtl/>
          <w:lang w:eastAsia="he-IL"/>
        </w:rPr>
        <w:t>–</w:t>
      </w:r>
      <w:r w:rsidR="003C7B27">
        <w:rPr>
          <w:rFonts w:hint="cs"/>
          <w:rtl/>
          <w:lang w:eastAsia="he-IL"/>
        </w:rPr>
        <w:t xml:space="preserve"> כנראה כשמש</w:t>
      </w:r>
      <w:r w:rsidR="00402105">
        <w:rPr>
          <w:rFonts w:hint="cs"/>
          <w:rtl/>
          <w:lang w:eastAsia="he-IL"/>
        </w:rPr>
        <w:t xml:space="preserve">ווים את הפרופורציה של נפגעים קטינים בעולם העבירות </w:t>
      </w:r>
      <w:bookmarkStart w:id="997" w:name="_ETM_Q1_8822356"/>
      <w:bookmarkEnd w:id="997"/>
      <w:r w:rsidR="00402105">
        <w:rPr>
          <w:rFonts w:hint="cs"/>
          <w:rtl/>
          <w:lang w:eastAsia="he-IL"/>
        </w:rPr>
        <w:t>המיניות, זה בפרופורציה אחרת לגמרי מנפגעי אלימות קטינים או נפגעי עבירות רכוש.</w:t>
      </w:r>
    </w:p>
    <w:p w:rsidR="00402105" w:rsidRDefault="00402105" w:rsidP="00B4753C">
      <w:pPr>
        <w:rPr>
          <w:rtl/>
          <w:lang w:eastAsia="he-IL"/>
        </w:rPr>
      </w:pPr>
    </w:p>
    <w:p w:rsidR="00402105" w:rsidRDefault="00402105" w:rsidP="0040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הדברים האלה, לא הגיוני שאם אנחנו לא פורצים </w:t>
      </w:r>
      <w:bookmarkStart w:id="998" w:name="_ETM_Q1_8832788"/>
      <w:bookmarkEnd w:id="998"/>
      <w:r>
        <w:rPr>
          <w:rFonts w:hint="cs"/>
          <w:rtl/>
          <w:lang w:eastAsia="he-IL"/>
        </w:rPr>
        <w:t xml:space="preserve">את נוסחת האיזון הכללית, נבוא ונאמר לשופטים: בעניין הזה אנחנו מבקשים מכם רגישות יתרה לזכויות נפגעות העבירה. לא פרתנו פה </w:t>
      </w:r>
      <w:bookmarkStart w:id="999" w:name="_ETM_Q1_8843408"/>
      <w:bookmarkEnd w:id="999"/>
      <w:r>
        <w:rPr>
          <w:rFonts w:hint="cs"/>
          <w:rtl/>
          <w:lang w:eastAsia="he-IL"/>
        </w:rPr>
        <w:t xml:space="preserve">את גבולות דוקטרינת האיזון. עדיין, במקום שזה חיוני להגנה, החומר עובר. במקום שיש תועלת, זה בדיוק אותה נוסחת איזון. חידדנו </w:t>
      </w:r>
      <w:bookmarkStart w:id="1000" w:name="_ETM_Q1_8852795"/>
      <w:bookmarkEnd w:id="1000"/>
      <w:r>
        <w:rPr>
          <w:rFonts w:hint="cs"/>
          <w:rtl/>
          <w:lang w:eastAsia="he-IL"/>
        </w:rPr>
        <w:t>את תשומת הלב.</w:t>
      </w:r>
    </w:p>
    <w:p w:rsidR="000F1DD6" w:rsidRDefault="000F1DD6" w:rsidP="00B4753C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01" w:name="ET_guest_558262_147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402105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כבר </w:t>
      </w:r>
      <w:r w:rsidR="000F1DD6">
        <w:rPr>
          <w:rFonts w:hint="cs"/>
          <w:rtl/>
          <w:lang w:eastAsia="he-IL"/>
        </w:rPr>
        <w:t>עשו את זה</w:t>
      </w:r>
      <w:r>
        <w:rPr>
          <w:rFonts w:hint="cs"/>
          <w:rtl/>
          <w:lang w:eastAsia="he-IL"/>
        </w:rPr>
        <w:t>. העליון כבר עשה את זה.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02" w:name="ET_yor_6156_148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0F1DD6" w:rsidP="0040210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הנותנת</w:t>
      </w:r>
      <w:r w:rsidR="00402105">
        <w:rPr>
          <w:rFonts w:hint="cs"/>
          <w:rtl/>
          <w:lang w:eastAsia="he-IL"/>
        </w:rPr>
        <w:t>. אם בתי המשפט כבר עשו את זה ואנחנו</w:t>
      </w:r>
      <w:bookmarkStart w:id="1003" w:name="_ETM_Q1_8863575"/>
      <w:bookmarkEnd w:id="1003"/>
      <w:r w:rsidR="00402105">
        <w:rPr>
          <w:rFonts w:hint="cs"/>
          <w:rtl/>
          <w:lang w:eastAsia="he-IL"/>
        </w:rPr>
        <w:t xml:space="preserve"> אומרים שצריך איזשהו חיזוק מסוים לדבר שממילא לשיטתכם קורה, אז </w:t>
      </w:r>
      <w:bookmarkStart w:id="1004" w:name="_ETM_Q1_8868901"/>
      <w:bookmarkEnd w:id="1004"/>
      <w:r w:rsidR="00402105">
        <w:rPr>
          <w:rFonts w:hint="cs"/>
          <w:rtl/>
          <w:lang w:eastAsia="he-IL"/>
        </w:rPr>
        <w:t>פשיטא, בסדר גמור. אנחנו המחוקקים ומשרד המשפטים חושבים שהחיזוק הזה</w:t>
      </w:r>
      <w:bookmarkStart w:id="1005" w:name="_ETM_Q1_8875927"/>
      <w:bookmarkEnd w:id="1005"/>
      <w:r w:rsidR="00402105">
        <w:rPr>
          <w:rFonts w:hint="cs"/>
          <w:rtl/>
          <w:lang w:eastAsia="he-IL"/>
        </w:rPr>
        <w:t xml:space="preserve"> דרוש, כי מה לעשות, עם כל הכבוד לפסיקת בתי המשפט,</w:t>
      </w:r>
      <w:bookmarkStart w:id="1006" w:name="_ETM_Q1_8878472"/>
      <w:bookmarkEnd w:id="1006"/>
      <w:r w:rsidR="00402105">
        <w:rPr>
          <w:rFonts w:hint="cs"/>
          <w:rtl/>
          <w:lang w:eastAsia="he-IL"/>
        </w:rPr>
        <w:t xml:space="preserve"> יש משמעות למה שכתוב בחוק: נורמטיבית, ערכית, מוסרית. וגם</w:t>
      </w:r>
      <w:bookmarkStart w:id="1007" w:name="_ETM_Q1_8887023"/>
      <w:bookmarkEnd w:id="1007"/>
      <w:r w:rsidR="00402105">
        <w:rPr>
          <w:rFonts w:hint="cs"/>
          <w:rtl/>
          <w:lang w:eastAsia="he-IL"/>
        </w:rPr>
        <w:t xml:space="preserve"> לאותם מקרים, מה לעשות, לא כל שופטי ישראל מדברים באותה </w:t>
      </w:r>
      <w:bookmarkStart w:id="1008" w:name="_ETM_Q1_8889757"/>
      <w:bookmarkEnd w:id="1008"/>
      <w:r w:rsidR="00402105">
        <w:rPr>
          <w:rFonts w:hint="cs"/>
          <w:rtl/>
          <w:lang w:eastAsia="he-IL"/>
        </w:rPr>
        <w:t>שפה, יש משמעות, אחרת לא היינו צריכים חוק. הכול היינו עושים בבתי משפט.</w:t>
      </w:r>
    </w:p>
    <w:p w:rsidR="00402105" w:rsidRDefault="00402105" w:rsidP="00402105">
      <w:pPr>
        <w:rPr>
          <w:rtl/>
          <w:lang w:eastAsia="he-IL"/>
        </w:rPr>
      </w:pPr>
      <w:bookmarkStart w:id="1009" w:name="_ETM_Q1_8895280"/>
      <w:bookmarkEnd w:id="1009"/>
    </w:p>
    <w:p w:rsidR="00402105" w:rsidRDefault="00402105" w:rsidP="00402105">
      <w:pPr>
        <w:rPr>
          <w:rtl/>
          <w:lang w:eastAsia="he-IL"/>
        </w:rPr>
      </w:pPr>
      <w:bookmarkStart w:id="1010" w:name="_ETM_Q1_8895418"/>
      <w:bookmarkEnd w:id="1010"/>
      <w:r>
        <w:rPr>
          <w:rFonts w:hint="cs"/>
          <w:rtl/>
          <w:lang w:eastAsia="he-IL"/>
        </w:rPr>
        <w:t xml:space="preserve">אם אתם אומרים שממילא אנחנו בעידן הזה, אז מדוע לא לטייב את ההגדרה לגבי נפגעות תקיפה מינית? כשאנחנו יוצאים מראש </w:t>
      </w:r>
      <w:bookmarkStart w:id="1011" w:name="_ETM_Q1_8907314"/>
      <w:bookmarkEnd w:id="1011"/>
      <w:r>
        <w:rPr>
          <w:rFonts w:hint="cs"/>
          <w:rtl/>
          <w:lang w:eastAsia="he-IL"/>
        </w:rPr>
        <w:t>שהמשטרה אומרת לנו פה יש מקרה מיוחד עם הסרת חיסיון כי יש לנו בעיה ראייתית, נכון? כולנו מסכימים שזו זירה שבה יש בקשה מוגברת</w:t>
      </w:r>
      <w:bookmarkStart w:id="1012" w:name="_ETM_Q1_8916707"/>
      <w:bookmarkEnd w:id="1012"/>
      <w:r>
        <w:rPr>
          <w:rFonts w:hint="cs"/>
          <w:rtl/>
          <w:lang w:eastAsia="he-IL"/>
        </w:rPr>
        <w:t xml:space="preserve"> להסרת חיסיון מטיפולים פסיכולוגיים. אם מצד אחד יש </w:t>
      </w:r>
      <w:bookmarkStart w:id="1013" w:name="_ETM_Q1_8921721"/>
      <w:bookmarkEnd w:id="1013"/>
      <w:r>
        <w:rPr>
          <w:rFonts w:hint="cs"/>
          <w:rtl/>
          <w:lang w:eastAsia="he-IL"/>
        </w:rPr>
        <w:t xml:space="preserve">מהלך חקירתי לא שגרתי ברוב התיקים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לומר רוב כי אין לי את הנתונים, הייתי שמח</w:t>
      </w:r>
      <w:bookmarkStart w:id="1014" w:name="_ETM_Q1_8929444"/>
      <w:bookmarkEnd w:id="1014"/>
      <w:r>
        <w:rPr>
          <w:rFonts w:hint="cs"/>
          <w:rtl/>
          <w:lang w:eastAsia="he-IL"/>
        </w:rPr>
        <w:t xml:space="preserve"> שהיו לי את הנתונים, הייתי אומר רוב ,40%, 60%</w:t>
      </w:r>
      <w:r w:rsidR="00B20820">
        <w:rPr>
          <w:rFonts w:hint="cs"/>
          <w:rtl/>
          <w:lang w:eastAsia="he-IL"/>
        </w:rPr>
        <w:t xml:space="preserve">, </w:t>
      </w:r>
      <w:bookmarkStart w:id="1015" w:name="_ETM_Q1_8932706"/>
      <w:bookmarkEnd w:id="1015"/>
      <w:r w:rsidR="00B20820">
        <w:rPr>
          <w:rFonts w:hint="cs"/>
          <w:rtl/>
          <w:lang w:eastAsia="he-IL"/>
        </w:rPr>
        <w:t xml:space="preserve">אבל נו, יש בעיית רובריקות במחשבים </w:t>
      </w:r>
      <w:r w:rsidR="00B20820">
        <w:rPr>
          <w:rFonts w:hint="eastAsia"/>
          <w:rtl/>
          <w:lang w:eastAsia="he-IL"/>
        </w:rPr>
        <w:t>–</w:t>
      </w:r>
      <w:r w:rsidR="00B20820">
        <w:rPr>
          <w:rFonts w:hint="cs"/>
          <w:rtl/>
          <w:lang w:eastAsia="he-IL"/>
        </w:rPr>
        <w:t xml:space="preserve"> אבל אנחנו מסכימים </w:t>
      </w:r>
      <w:bookmarkStart w:id="1016" w:name="_ETM_Q1_8940166"/>
      <w:bookmarkEnd w:id="1016"/>
      <w:r w:rsidR="00B20820">
        <w:rPr>
          <w:rFonts w:hint="cs"/>
          <w:rtl/>
          <w:lang w:eastAsia="he-IL"/>
        </w:rPr>
        <w:t>שזה מובהק יותר מעבירות אחריות, נושא החיסיון על טיפולים בעבירות</w:t>
      </w:r>
      <w:bookmarkStart w:id="1017" w:name="_ETM_Q1_8944178"/>
      <w:bookmarkEnd w:id="1017"/>
      <w:r w:rsidR="00B20820">
        <w:rPr>
          <w:rFonts w:hint="cs"/>
          <w:rtl/>
          <w:lang w:eastAsia="he-IL"/>
        </w:rPr>
        <w:t xml:space="preserve"> מין? אז למול זה - - -</w:t>
      </w:r>
    </w:p>
    <w:p w:rsidR="00B20820" w:rsidRDefault="00B20820" w:rsidP="00402105">
      <w:pPr>
        <w:rPr>
          <w:rtl/>
          <w:lang w:eastAsia="he-IL"/>
        </w:rPr>
      </w:pPr>
    </w:p>
    <w:p w:rsidR="00B20820" w:rsidRDefault="00B20820" w:rsidP="00B20820">
      <w:pPr>
        <w:pStyle w:val="af9"/>
        <w:keepNext/>
        <w:rPr>
          <w:rtl/>
          <w:lang w:eastAsia="he-IL"/>
        </w:rPr>
      </w:pPr>
      <w:bookmarkStart w:id="1018" w:name="ET_guest_558262_259"/>
      <w:r w:rsidRPr="00B20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B208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:rsidR="00B20820" w:rsidRDefault="00B20820" w:rsidP="00B20820">
      <w:pPr>
        <w:pStyle w:val="KeepWithNext"/>
        <w:rPr>
          <w:rtl/>
          <w:lang w:eastAsia="he-IL"/>
        </w:rPr>
      </w:pPr>
    </w:p>
    <w:p w:rsidR="00B20820" w:rsidRDefault="00B20820" w:rsidP="00B20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- - -</w:t>
      </w:r>
    </w:p>
    <w:p w:rsidR="00B20820" w:rsidRDefault="00B20820" w:rsidP="00B20820">
      <w:pPr>
        <w:rPr>
          <w:rtl/>
          <w:lang w:eastAsia="he-IL"/>
        </w:rPr>
      </w:pPr>
      <w:bookmarkStart w:id="1019" w:name="_ETM_Q1_8946719"/>
      <w:bookmarkStart w:id="1020" w:name="_ETM_Q1_8946833"/>
      <w:bookmarkEnd w:id="1019"/>
      <w:bookmarkEnd w:id="1020"/>
    </w:p>
    <w:p w:rsidR="00B20820" w:rsidRDefault="00B20820" w:rsidP="00B20820">
      <w:pPr>
        <w:pStyle w:val="af6"/>
        <w:keepNext/>
        <w:rPr>
          <w:rtl/>
        </w:rPr>
      </w:pPr>
      <w:bookmarkStart w:id="1021" w:name="ET_yor_6156_260"/>
      <w:r w:rsidRPr="00B208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0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B20820" w:rsidRDefault="00B20820" w:rsidP="00B20820">
      <w:pPr>
        <w:pStyle w:val="KeepWithNext"/>
        <w:rPr>
          <w:rtl/>
          <w:lang w:eastAsia="he-IL"/>
        </w:rPr>
      </w:pPr>
    </w:p>
    <w:p w:rsidR="00B20820" w:rsidRPr="00B20820" w:rsidRDefault="00B20820" w:rsidP="00B20820">
      <w:pPr>
        <w:rPr>
          <w:rtl/>
          <w:lang w:eastAsia="he-IL"/>
        </w:rPr>
      </w:pPr>
      <w:bookmarkStart w:id="1022" w:name="_ETM_Q1_8948415"/>
      <w:bookmarkEnd w:id="1022"/>
      <w:r>
        <w:rPr>
          <w:rFonts w:hint="cs"/>
          <w:rtl/>
          <w:lang w:eastAsia="he-IL"/>
        </w:rPr>
        <w:t xml:space="preserve">אז מה  קרה שהמחוקק יבוא ויאמר: למול השימוש המוגבר בבקשות להסרת חיסיון מחדדים את תשומת ליבו של בית המשפט. </w:t>
      </w:r>
      <w:bookmarkStart w:id="1023" w:name="_ETM_Q1_8957032"/>
      <w:bookmarkEnd w:id="1023"/>
      <w:r>
        <w:rPr>
          <w:rFonts w:hint="cs"/>
          <w:rtl/>
          <w:lang w:eastAsia="he-IL"/>
        </w:rPr>
        <w:t xml:space="preserve">לכן נקודת הפתיחה שלי הייתה שאני לא מצליח </w:t>
      </w:r>
      <w:bookmarkStart w:id="1024" w:name="_ETM_Q1_8961830"/>
      <w:bookmarkEnd w:id="1024"/>
      <w:r>
        <w:rPr>
          <w:rFonts w:hint="cs"/>
          <w:rtl/>
          <w:lang w:eastAsia="he-IL"/>
        </w:rPr>
        <w:t xml:space="preserve">להבין את האמירה של הסנגוריה הציבורית במסמך, שיש פה </w:t>
      </w:r>
      <w:bookmarkStart w:id="1025" w:name="_ETM_Q1_8966728"/>
      <w:bookmarkEnd w:id="1025"/>
      <w:r>
        <w:rPr>
          <w:rFonts w:hint="cs"/>
          <w:rtl/>
          <w:lang w:eastAsia="he-IL"/>
        </w:rPr>
        <w:t xml:space="preserve">איזושהי פריצה של נוסחת האיזון המרכזית. אם אתם טוענים שבמדיניות </w:t>
      </w:r>
      <w:bookmarkStart w:id="1026" w:name="_ETM_Q1_8971980"/>
      <w:bookmarkEnd w:id="1026"/>
      <w:r>
        <w:rPr>
          <w:rFonts w:hint="cs"/>
          <w:rtl/>
          <w:lang w:eastAsia="he-IL"/>
        </w:rPr>
        <w:t>השיפוטית היום, לשיטתכם, יש החמרה ממילא, בסדר, זה דיון אחר</w:t>
      </w:r>
      <w:bookmarkStart w:id="1027" w:name="_ETM_Q1_8978095"/>
      <w:bookmarkEnd w:id="1027"/>
      <w:r>
        <w:rPr>
          <w:rFonts w:hint="cs"/>
          <w:rtl/>
          <w:lang w:eastAsia="he-IL"/>
        </w:rPr>
        <w:t xml:space="preserve"> על מדיניות שיפוטית. זה לא מתכתב עם מה שכתבתם. אתם </w:t>
      </w:r>
      <w:bookmarkStart w:id="1028" w:name="_ETM_Q1_8984263"/>
      <w:bookmarkEnd w:id="1028"/>
      <w:r>
        <w:rPr>
          <w:rFonts w:hint="cs"/>
          <w:rtl/>
          <w:lang w:eastAsia="he-IL"/>
        </w:rPr>
        <w:t>כתבתם בנייר העמדה שלכם כאילו השמים נופלים, יש פה ממש</w:t>
      </w:r>
      <w:bookmarkStart w:id="1029" w:name="_ETM_Q1_8988459"/>
      <w:bookmarkEnd w:id="1029"/>
      <w:r>
        <w:rPr>
          <w:rFonts w:hint="cs"/>
          <w:rtl/>
          <w:lang w:eastAsia="he-IL"/>
        </w:rPr>
        <w:t xml:space="preserve"> הליכה לזירה אחרת לגמרי של איזונים. אני לא מצליח להבין</w:t>
      </w:r>
      <w:bookmarkStart w:id="1030" w:name="_ETM_Q1_8991293"/>
      <w:bookmarkEnd w:id="1030"/>
      <w:r>
        <w:rPr>
          <w:rFonts w:hint="cs"/>
          <w:rtl/>
          <w:lang w:eastAsia="he-IL"/>
        </w:rPr>
        <w:t xml:space="preserve"> את האמירה הזאת.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-"/>
        <w:keepNext/>
        <w:rPr>
          <w:rtl/>
        </w:rPr>
      </w:pPr>
      <w:bookmarkStart w:id="1031" w:name="ET_speakercontinue_558262_149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אבהיר ו</w:t>
      </w:r>
      <w:r w:rsidR="000F1DD6">
        <w:rPr>
          <w:rFonts w:hint="cs"/>
          <w:rtl/>
          <w:lang w:eastAsia="he-IL"/>
        </w:rPr>
        <w:t>אמרתי בתחילת דבריי</w:t>
      </w:r>
      <w:r>
        <w:rPr>
          <w:rFonts w:hint="cs"/>
          <w:rtl/>
          <w:lang w:eastAsia="he-IL"/>
        </w:rPr>
        <w:t>. קודם כל, נוצר פה</w:t>
      </w:r>
      <w:r w:rsidR="000F1DD6">
        <w:rPr>
          <w:rFonts w:hint="cs"/>
          <w:rtl/>
          <w:lang w:eastAsia="he-IL"/>
        </w:rPr>
        <w:t xml:space="preserve"> מבחן פסיקתי אחר </w:t>
      </w:r>
      <w:r>
        <w:rPr>
          <w:rFonts w:hint="cs"/>
          <w:rtl/>
          <w:lang w:eastAsia="he-IL"/>
        </w:rPr>
        <w:t xml:space="preserve">מהמבחן </w:t>
      </w:r>
      <w:bookmarkStart w:id="1032" w:name="_ETM_Q1_9001760"/>
      <w:bookmarkEnd w:id="1032"/>
      <w:r>
        <w:rPr>
          <w:rFonts w:hint="cs"/>
          <w:rtl/>
          <w:lang w:eastAsia="he-IL"/>
        </w:rPr>
        <w:t xml:space="preserve">בחוק, שבית המשפט העליון </w:t>
      </w:r>
      <w:r w:rsidR="000F1DD6">
        <w:rPr>
          <w:rFonts w:hint="cs"/>
          <w:rtl/>
          <w:lang w:eastAsia="he-IL"/>
        </w:rPr>
        <w:t>יצר</w:t>
      </w:r>
      <w:r>
        <w:rPr>
          <w:rFonts w:hint="cs"/>
          <w:rtl/>
          <w:lang w:eastAsia="he-IL"/>
        </w:rPr>
        <w:t xml:space="preserve">. אנחנו חושבים שהוא מבחן מרחיק </w:t>
      </w:r>
      <w:bookmarkStart w:id="1033" w:name="_ETM_Q1_9008106"/>
      <w:bookmarkEnd w:id="1033"/>
      <w:r>
        <w:rPr>
          <w:rFonts w:hint="cs"/>
          <w:rtl/>
          <w:lang w:eastAsia="he-IL"/>
        </w:rPr>
        <w:t>לכת מדי - - -</w:t>
      </w:r>
    </w:p>
    <w:p w:rsidR="0019561F" w:rsidRDefault="0019561F" w:rsidP="0019561F">
      <w:pPr>
        <w:rPr>
          <w:rtl/>
          <w:lang w:eastAsia="he-IL"/>
        </w:rPr>
      </w:pPr>
      <w:bookmarkStart w:id="1034" w:name="_ETM_Q1_9008994"/>
      <w:bookmarkStart w:id="1035" w:name="_ETM_Q1_9009143"/>
      <w:bookmarkStart w:id="1036" w:name="_ETM_Q1_9009242"/>
      <w:bookmarkEnd w:id="1034"/>
      <w:bookmarkEnd w:id="1035"/>
      <w:bookmarkEnd w:id="1036"/>
    </w:p>
    <w:p w:rsidR="0019561F" w:rsidRDefault="0019561F" w:rsidP="0019561F">
      <w:pPr>
        <w:pStyle w:val="af6"/>
        <w:keepNext/>
        <w:rPr>
          <w:rtl/>
        </w:rPr>
      </w:pPr>
      <w:bookmarkStart w:id="1037" w:name="_ETM_Q1_9009361"/>
      <w:bookmarkStart w:id="1038" w:name="ET_yor_6156_261"/>
      <w:bookmarkEnd w:id="1037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19561F" w:rsidRDefault="0019561F" w:rsidP="0019561F">
      <w:pPr>
        <w:pStyle w:val="KeepWithNext"/>
        <w:rPr>
          <w:rtl/>
        </w:rPr>
      </w:pPr>
    </w:p>
    <w:p w:rsidR="0019561F" w:rsidRDefault="0019561F" w:rsidP="0019561F">
      <w:pPr>
        <w:rPr>
          <w:rtl/>
        </w:rPr>
      </w:pPr>
      <w:r>
        <w:rPr>
          <w:rFonts w:hint="cs"/>
          <w:rtl/>
        </w:rPr>
        <w:t>אבל המבחן הזה לא מרחיק לכת.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-"/>
        <w:keepNext/>
        <w:rPr>
          <w:rtl/>
        </w:rPr>
      </w:pPr>
      <w:bookmarkStart w:id="1039" w:name="ET_speakercontinue_558262_262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19561F" w:rsidRDefault="0019561F" w:rsidP="0019561F">
      <w:pPr>
        <w:pStyle w:val="KeepWithNext"/>
        <w:rPr>
          <w:rtl/>
        </w:rPr>
      </w:pPr>
    </w:p>
    <w:p w:rsidR="0019561F" w:rsidRDefault="000F1DD6" w:rsidP="0019561F">
      <w:pPr>
        <w:rPr>
          <w:rtl/>
        </w:rPr>
      </w:pPr>
      <w:r>
        <w:rPr>
          <w:rFonts w:hint="cs"/>
          <w:rtl/>
        </w:rPr>
        <w:t xml:space="preserve">ההצעה שלנו הייתה לעגן </w:t>
      </w:r>
      <w:r w:rsidR="0019561F">
        <w:rPr>
          <w:rFonts w:hint="cs"/>
          <w:rtl/>
        </w:rPr>
        <w:t>אותו. אם רוצים לעשות שינוי, תעגנו את המבחן - - -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af6"/>
        <w:keepNext/>
        <w:rPr>
          <w:rtl/>
        </w:rPr>
      </w:pPr>
      <w:bookmarkStart w:id="1040" w:name="ET_yor_6156_263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דבר אחד, שהמחוקק - - -</w:t>
      </w:r>
    </w:p>
    <w:p w:rsidR="0019561F" w:rsidRDefault="0019561F" w:rsidP="0019561F">
      <w:pPr>
        <w:rPr>
          <w:rtl/>
          <w:lang w:eastAsia="he-IL"/>
        </w:rPr>
      </w:pPr>
    </w:p>
    <w:p w:rsidR="0019561F" w:rsidRDefault="0019561F" w:rsidP="0019561F">
      <w:pPr>
        <w:pStyle w:val="-"/>
        <w:keepNext/>
        <w:rPr>
          <w:rtl/>
        </w:rPr>
      </w:pPr>
      <w:bookmarkStart w:id="1041" w:name="ET_speakercontinue_558262_264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</w:rPr>
      </w:pPr>
      <w:r>
        <w:rPr>
          <w:rFonts w:hint="cs"/>
          <w:rtl/>
        </w:rPr>
        <w:t>החשש שלנו הוא שהולכים עוד צעד. גם אי-אפשר להסתכל על זה בלי להסתכל על מכלול הכללים הפרוצדורליים והראייתיים המיוחדים לעבירות מין. אם תשאל את הסנגוריה הציבורית, אנחנו נגיד לך שהי</w:t>
      </w:r>
    </w:p>
    <w:p w:rsidR="0019561F" w:rsidRDefault="0019561F" w:rsidP="0019561F">
      <w:pPr>
        <w:rPr>
          <w:rtl/>
        </w:rPr>
      </w:pPr>
      <w:r>
        <w:rPr>
          <w:rFonts w:hint="cs"/>
          <w:rtl/>
        </w:rPr>
        <w:t xml:space="preserve">חשש היום </w:t>
      </w:r>
      <w:bookmarkStart w:id="1042" w:name="_ETM_Q1_9035153"/>
      <w:bookmarkEnd w:id="1042"/>
      <w:r>
        <w:rPr>
          <w:rtl/>
        </w:rPr>
        <w:t>–</w:t>
      </w:r>
      <w:r>
        <w:rPr>
          <w:rFonts w:hint="cs"/>
          <w:rtl/>
        </w:rPr>
        <w:t xml:space="preserve"> צריך להיזהר, כולם יגידו שבתנאי ששומרים על זכויות - - -</w:t>
      </w:r>
    </w:p>
    <w:p w:rsidR="0019561F" w:rsidRDefault="0019561F" w:rsidP="0019561F">
      <w:pPr>
        <w:rPr>
          <w:rtl/>
        </w:rPr>
      </w:pPr>
    </w:p>
    <w:p w:rsidR="0019561F" w:rsidRDefault="0019561F" w:rsidP="0019561F">
      <w:pPr>
        <w:pStyle w:val="af6"/>
        <w:keepNext/>
        <w:rPr>
          <w:rtl/>
        </w:rPr>
      </w:pPr>
      <w:bookmarkStart w:id="1043" w:name="ET_yor_6156_265"/>
      <w:r w:rsidRPr="001956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5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19561F" w:rsidRDefault="0019561F" w:rsidP="0019561F">
      <w:pPr>
        <w:rPr>
          <w:rtl/>
          <w:lang w:eastAsia="he-IL"/>
        </w:rPr>
      </w:pPr>
      <w:bookmarkStart w:id="1044" w:name="_ETM_Q1_9039125"/>
      <w:bookmarkEnd w:id="1044"/>
      <w:r>
        <w:rPr>
          <w:rFonts w:hint="cs"/>
          <w:rtl/>
          <w:lang w:eastAsia="he-IL"/>
        </w:rPr>
        <w:t>אני מבין, אני לא - - -</w:t>
      </w:r>
    </w:p>
    <w:p w:rsidR="0019561F" w:rsidRDefault="0019561F" w:rsidP="0019561F">
      <w:pPr>
        <w:rPr>
          <w:rtl/>
          <w:lang w:eastAsia="he-IL"/>
        </w:rPr>
      </w:pPr>
      <w:bookmarkStart w:id="1045" w:name="_ETM_Q1_9039278"/>
      <w:bookmarkStart w:id="1046" w:name="_ETM_Q1_9039425"/>
      <w:bookmarkEnd w:id="1045"/>
      <w:bookmarkEnd w:id="1046"/>
    </w:p>
    <w:p w:rsidR="0019561F" w:rsidRDefault="0019561F" w:rsidP="0019561F">
      <w:pPr>
        <w:pStyle w:val="-"/>
        <w:keepNext/>
        <w:rPr>
          <w:rtl/>
        </w:rPr>
      </w:pPr>
      <w:bookmarkStart w:id="1047" w:name="_ETM_Q1_9039527"/>
      <w:bookmarkStart w:id="1048" w:name="_ETM_Q1_9039607"/>
      <w:bookmarkStart w:id="1049" w:name="ET_speakercontinue_558262_266"/>
      <w:bookmarkEnd w:id="1047"/>
      <w:bookmarkEnd w:id="1048"/>
      <w:r w:rsidRPr="0019561F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19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:rsidR="0019561F" w:rsidRDefault="0019561F" w:rsidP="0019561F">
      <w:pPr>
        <w:pStyle w:val="KeepWithNext"/>
        <w:rPr>
          <w:rtl/>
          <w:lang w:eastAsia="he-IL"/>
        </w:rPr>
      </w:pPr>
    </w:p>
    <w:p w:rsidR="000F1DD6" w:rsidRDefault="0019561F" w:rsidP="0019561F">
      <w:pPr>
        <w:rPr>
          <w:rtl/>
        </w:rPr>
      </w:pPr>
      <w:bookmarkStart w:id="1050" w:name="_ETM_Q1_9040231"/>
      <w:bookmarkEnd w:id="1050"/>
      <w:r>
        <w:rPr>
          <w:rFonts w:hint="cs"/>
          <w:rtl/>
          <w:lang w:eastAsia="he-IL"/>
        </w:rPr>
        <w:t xml:space="preserve">- - - שזה לא יהפוך להיות </w:t>
      </w:r>
      <w:r w:rsidR="000F1DD6">
        <w:rPr>
          <w:rFonts w:hint="cs"/>
          <w:rtl/>
        </w:rPr>
        <w:t>מטבע ריק</w:t>
      </w:r>
      <w:r>
        <w:rPr>
          <w:rFonts w:hint="cs"/>
          <w:rtl/>
        </w:rPr>
        <w:t>. והחשש הגדול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51" w:name="ET_yor_6156_150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7262A0" w:rsidRDefault="0019561F" w:rsidP="00195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52" w:name="_ETM_Q1_9043942"/>
      <w:bookmarkEnd w:id="1052"/>
      <w:r w:rsidR="000F1DD6">
        <w:rPr>
          <w:rFonts w:hint="cs"/>
          <w:rtl/>
          <w:lang w:eastAsia="he-IL"/>
        </w:rPr>
        <w:t>לא מקל ראש</w:t>
      </w:r>
      <w:r>
        <w:rPr>
          <w:rFonts w:hint="cs"/>
          <w:rtl/>
          <w:lang w:eastAsia="he-IL"/>
        </w:rPr>
        <w:t xml:space="preserve"> במה שאתם אומרים. אני רק מבקש לשים אותם</w:t>
      </w:r>
      <w:r w:rsidR="000F1DD6">
        <w:rPr>
          <w:rFonts w:hint="cs"/>
          <w:rtl/>
          <w:lang w:eastAsia="he-IL"/>
        </w:rPr>
        <w:t xml:space="preserve"> בפרופורציות נכונות</w:t>
      </w:r>
      <w:r>
        <w:rPr>
          <w:rFonts w:hint="cs"/>
          <w:rtl/>
          <w:lang w:eastAsia="he-IL"/>
        </w:rPr>
        <w:t xml:space="preserve"> כדי </w:t>
      </w:r>
      <w:bookmarkStart w:id="1053" w:name="_ETM_Q1_9047242"/>
      <w:bookmarkEnd w:id="1053"/>
      <w:r>
        <w:rPr>
          <w:rFonts w:hint="cs"/>
          <w:rtl/>
          <w:lang w:eastAsia="he-IL"/>
        </w:rPr>
        <w:t>שנטייב את הדיון. אני באמת לא מקל ראש במה שאתם</w:t>
      </w:r>
      <w:bookmarkStart w:id="1054" w:name="_ETM_Q1_9050854"/>
      <w:bookmarkEnd w:id="1054"/>
      <w:r>
        <w:rPr>
          <w:rFonts w:hint="cs"/>
          <w:rtl/>
          <w:lang w:eastAsia="he-IL"/>
        </w:rPr>
        <w:t xml:space="preserve"> אומרים. אני חושב שמה שאתם אומרים</w:t>
      </w:r>
      <w:r w:rsidR="000F1DD6">
        <w:rPr>
          <w:rFonts w:hint="cs"/>
          <w:rtl/>
          <w:lang w:eastAsia="he-IL"/>
        </w:rPr>
        <w:t xml:space="preserve"> צריך לעמוד </w:t>
      </w:r>
      <w:r>
        <w:rPr>
          <w:rFonts w:hint="cs"/>
          <w:rtl/>
          <w:lang w:eastAsia="he-IL"/>
        </w:rPr>
        <w:t>ל</w:t>
      </w:r>
      <w:r w:rsidR="000F1DD6">
        <w:rPr>
          <w:rFonts w:hint="cs"/>
          <w:rtl/>
          <w:lang w:eastAsia="he-IL"/>
        </w:rPr>
        <w:t>נגד עיניה של הוועדה</w:t>
      </w:r>
      <w:r>
        <w:rPr>
          <w:rFonts w:hint="cs"/>
          <w:rtl/>
          <w:lang w:eastAsia="he-IL"/>
        </w:rPr>
        <w:t xml:space="preserve"> הזאת, גם בהקשר של עבירות מין. אני רק חושב שיכול להיות</w:t>
      </w:r>
      <w:r w:rsidR="000F1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F1DD6">
        <w:rPr>
          <w:rFonts w:hint="cs"/>
          <w:rtl/>
          <w:lang w:eastAsia="he-IL"/>
        </w:rPr>
        <w:t>החוק הזה הוא</w:t>
      </w:r>
      <w:r>
        <w:rPr>
          <w:rFonts w:hint="cs"/>
          <w:rtl/>
          <w:lang w:eastAsia="he-IL"/>
        </w:rPr>
        <w:t xml:space="preserve"> </w:t>
      </w:r>
      <w:r w:rsidR="000F1DD6">
        <w:rPr>
          <w:rFonts w:hint="cs"/>
          <w:rtl/>
          <w:lang w:eastAsia="he-IL"/>
        </w:rPr>
        <w:t>לא הזירה הנכונה לטייב</w:t>
      </w:r>
      <w:r>
        <w:rPr>
          <w:rFonts w:hint="cs"/>
          <w:rtl/>
          <w:lang w:eastAsia="he-IL"/>
        </w:rPr>
        <w:t xml:space="preserve"> את האיזונים</w:t>
      </w:r>
      <w:bookmarkStart w:id="1055" w:name="_ETM_Q1_9067354"/>
      <w:bookmarkEnd w:id="1055"/>
      <w:r>
        <w:rPr>
          <w:rFonts w:hint="cs"/>
          <w:rtl/>
          <w:lang w:eastAsia="he-IL"/>
        </w:rPr>
        <w:t>.</w:t>
      </w:r>
      <w:r w:rsidR="000F1DD6">
        <w:rPr>
          <w:rFonts w:hint="cs"/>
          <w:rtl/>
          <w:lang w:eastAsia="he-IL"/>
        </w:rPr>
        <w:t xml:space="preserve"> אני מבין את החשש </w:t>
      </w:r>
      <w:r>
        <w:rPr>
          <w:rFonts w:hint="cs"/>
          <w:rtl/>
          <w:lang w:eastAsia="he-IL"/>
        </w:rPr>
        <w:t xml:space="preserve">הכללי </w:t>
      </w:r>
      <w:r w:rsidR="000F1DD6">
        <w:rPr>
          <w:rFonts w:hint="cs"/>
          <w:rtl/>
          <w:lang w:eastAsia="he-IL"/>
        </w:rPr>
        <w:t>מהמגמה</w:t>
      </w:r>
      <w:r>
        <w:rPr>
          <w:rFonts w:hint="cs"/>
          <w:rtl/>
          <w:lang w:eastAsia="he-IL"/>
        </w:rPr>
        <w:t>, אני מבין את החשש של הסנגוריה הציבורית</w:t>
      </w:r>
      <w:bookmarkStart w:id="1056" w:name="_ETM_Q1_9073593"/>
      <w:bookmarkEnd w:id="1056"/>
      <w:r>
        <w:rPr>
          <w:rFonts w:hint="cs"/>
          <w:rtl/>
          <w:lang w:eastAsia="he-IL"/>
        </w:rPr>
        <w:t xml:space="preserve"> שכשזאת המגמה שמטרידה אתכם, כל דבר </w:t>
      </w:r>
      <w:r w:rsidR="000F1DD6">
        <w:rPr>
          <w:rFonts w:hint="cs"/>
          <w:rtl/>
          <w:lang w:eastAsia="he-IL"/>
        </w:rPr>
        <w:t>מחמיר את המגמה</w:t>
      </w:r>
      <w:r>
        <w:rPr>
          <w:rFonts w:hint="cs"/>
          <w:rtl/>
          <w:lang w:eastAsia="he-IL"/>
        </w:rPr>
        <w:t>. אבל לפחות</w:t>
      </w:r>
      <w:r w:rsidR="000F1DD6">
        <w:rPr>
          <w:rFonts w:hint="cs"/>
          <w:rtl/>
          <w:lang w:eastAsia="he-IL"/>
        </w:rPr>
        <w:t xml:space="preserve"> אני לא מתרשם שהצעת החוק הזו מבצעת </w:t>
      </w:r>
      <w:r>
        <w:rPr>
          <w:rFonts w:hint="cs"/>
          <w:rtl/>
          <w:lang w:eastAsia="he-IL"/>
        </w:rPr>
        <w:t xml:space="preserve">איזשהו </w:t>
      </w:r>
      <w:bookmarkStart w:id="1057" w:name="_ETM_Q1_9085015"/>
      <w:bookmarkEnd w:id="1057"/>
      <w:r w:rsidR="000F1DD6">
        <w:rPr>
          <w:rFonts w:hint="cs"/>
          <w:rtl/>
          <w:lang w:eastAsia="he-IL"/>
        </w:rPr>
        <w:t>שינוי דרמטי</w:t>
      </w:r>
      <w:r>
        <w:rPr>
          <w:rFonts w:hint="cs"/>
          <w:rtl/>
          <w:lang w:eastAsia="he-IL"/>
        </w:rPr>
        <w:t xml:space="preserve"> לרעת ההגנה על זכויות הנאשם. אתם אומרים</w:t>
      </w:r>
      <w:r w:rsidR="007262A0">
        <w:rPr>
          <w:rFonts w:hint="cs"/>
          <w:rtl/>
          <w:lang w:eastAsia="he-IL"/>
        </w:rPr>
        <w:t xml:space="preserve"> - - -</w:t>
      </w:r>
    </w:p>
    <w:p w:rsidR="007262A0" w:rsidRDefault="007262A0" w:rsidP="0019561F">
      <w:pPr>
        <w:rPr>
          <w:rtl/>
          <w:lang w:eastAsia="he-IL"/>
        </w:rPr>
      </w:pPr>
    </w:p>
    <w:p w:rsidR="007262A0" w:rsidRDefault="007262A0" w:rsidP="007262A0">
      <w:pPr>
        <w:pStyle w:val="a4"/>
        <w:keepNext/>
        <w:rPr>
          <w:rtl/>
        </w:rPr>
      </w:pPr>
      <w:bookmarkStart w:id="1058" w:name="ET_speaker_5105_267"/>
      <w:r w:rsidRPr="007262A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262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7262A0" w:rsidRDefault="007262A0" w:rsidP="007262A0">
      <w:pPr>
        <w:pStyle w:val="KeepWithNext"/>
        <w:rPr>
          <w:rtl/>
        </w:rPr>
      </w:pPr>
    </w:p>
    <w:p w:rsidR="007262A0" w:rsidRDefault="007262A0" w:rsidP="007262A0">
      <w:pPr>
        <w:rPr>
          <w:rtl/>
        </w:rPr>
      </w:pPr>
      <w:r>
        <w:rPr>
          <w:rFonts w:hint="cs"/>
          <w:rtl/>
        </w:rPr>
        <w:t>- - - במחלקות ייעודיות לעבירות - - -</w:t>
      </w:r>
    </w:p>
    <w:p w:rsidR="007262A0" w:rsidRDefault="007262A0" w:rsidP="007262A0">
      <w:pPr>
        <w:rPr>
          <w:rtl/>
        </w:rPr>
      </w:pPr>
      <w:bookmarkStart w:id="1059" w:name="_ETM_Q1_9095953"/>
      <w:bookmarkStart w:id="1060" w:name="_ETM_Q1_9096113"/>
      <w:bookmarkEnd w:id="1059"/>
      <w:bookmarkEnd w:id="1060"/>
    </w:p>
    <w:p w:rsidR="007262A0" w:rsidRDefault="007262A0" w:rsidP="007262A0">
      <w:pPr>
        <w:pStyle w:val="af9"/>
        <w:keepNext/>
        <w:rPr>
          <w:rtl/>
        </w:rPr>
      </w:pPr>
      <w:bookmarkStart w:id="1061" w:name="ET_guest_558262_268"/>
      <w:r w:rsidRPr="007262A0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7262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7262A0" w:rsidRDefault="007262A0" w:rsidP="007262A0">
      <w:pPr>
        <w:pStyle w:val="KeepWithNext"/>
        <w:rPr>
          <w:rtl/>
        </w:rPr>
      </w:pPr>
    </w:p>
    <w:p w:rsidR="007262A0" w:rsidRDefault="007262A0" w:rsidP="007262A0">
      <w:pPr>
        <w:rPr>
          <w:rtl/>
        </w:rPr>
      </w:pPr>
      <w:r>
        <w:rPr>
          <w:rFonts w:hint="cs"/>
          <w:rtl/>
        </w:rPr>
        <w:t>-</w:t>
      </w:r>
      <w:bookmarkStart w:id="1062" w:name="_ETM_Q1_9094879"/>
      <w:bookmarkEnd w:id="1062"/>
      <w:r>
        <w:rPr>
          <w:rFonts w:hint="cs"/>
          <w:rtl/>
        </w:rPr>
        <w:t xml:space="preserve"> - - לזה אנחנו לא מתנגדים.</w:t>
      </w:r>
    </w:p>
    <w:p w:rsidR="007262A0" w:rsidRDefault="007262A0" w:rsidP="007262A0">
      <w:pPr>
        <w:rPr>
          <w:rtl/>
        </w:rPr>
      </w:pPr>
    </w:p>
    <w:p w:rsidR="007262A0" w:rsidRDefault="007262A0" w:rsidP="007262A0">
      <w:pPr>
        <w:pStyle w:val="af6"/>
        <w:keepNext/>
        <w:rPr>
          <w:rtl/>
        </w:rPr>
      </w:pPr>
      <w:bookmarkStart w:id="1063" w:name="ET_yor_6156_269"/>
      <w:r w:rsidRPr="00726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6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7262A0" w:rsidRDefault="007262A0" w:rsidP="007262A0">
      <w:pPr>
        <w:pStyle w:val="KeepWithNext"/>
        <w:rPr>
          <w:rtl/>
          <w:lang w:eastAsia="he-IL"/>
        </w:rPr>
      </w:pPr>
    </w:p>
    <w:p w:rsidR="000F1DD6" w:rsidRDefault="007262A0" w:rsidP="007262A0">
      <w:pPr>
        <w:rPr>
          <w:rtl/>
        </w:rPr>
      </w:pPr>
      <w:r>
        <w:rPr>
          <w:rFonts w:hint="cs"/>
          <w:rtl/>
        </w:rPr>
        <w:t>הסנ</w:t>
      </w:r>
      <w:r w:rsidR="000F1DD6">
        <w:rPr>
          <w:rFonts w:hint="cs"/>
          <w:rtl/>
        </w:rPr>
        <w:t>גוריה</w:t>
      </w:r>
      <w:r>
        <w:rPr>
          <w:rFonts w:hint="cs"/>
          <w:rtl/>
        </w:rPr>
        <w:t xml:space="preserve"> הציבורית</w:t>
      </w:r>
      <w:r w:rsidR="000F1DD6">
        <w:rPr>
          <w:rFonts w:hint="cs"/>
          <w:rtl/>
        </w:rPr>
        <w:t xml:space="preserve"> אומרת שיש</w:t>
      </w:r>
      <w:r>
        <w:rPr>
          <w:rFonts w:hint="cs"/>
          <w:rtl/>
        </w:rPr>
        <w:t xml:space="preserve"> היום</w:t>
      </w:r>
      <w:r w:rsidR="000F1DD6">
        <w:rPr>
          <w:rFonts w:hint="cs"/>
          <w:rtl/>
        </w:rPr>
        <w:t xml:space="preserve"> פסיקה</w:t>
      </w:r>
      <w:r>
        <w:rPr>
          <w:rFonts w:hint="cs"/>
          <w:rtl/>
        </w:rPr>
        <w:t xml:space="preserve"> של בית </w:t>
      </w:r>
      <w:bookmarkStart w:id="1064" w:name="_ETM_Q1_9100403"/>
      <w:bookmarkEnd w:id="1064"/>
      <w:r>
        <w:rPr>
          <w:rFonts w:hint="cs"/>
          <w:rtl/>
        </w:rPr>
        <w:t xml:space="preserve">המשפט, </w:t>
      </w:r>
      <w:r w:rsidR="000F1DD6">
        <w:rPr>
          <w:rFonts w:hint="cs"/>
          <w:rtl/>
        </w:rPr>
        <w:t>והמחוקק</w:t>
      </w:r>
      <w:r>
        <w:rPr>
          <w:rFonts w:hint="cs"/>
          <w:rtl/>
        </w:rPr>
        <w:t xml:space="preserve"> כנראה</w:t>
      </w:r>
      <w:r w:rsidR="000F1DD6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, גם בהסכמת הממשלה, </w:t>
      </w:r>
      <w:r w:rsidR="000F1DD6">
        <w:rPr>
          <w:rFonts w:hint="cs"/>
          <w:rtl/>
        </w:rPr>
        <w:t>שבגלל הייחוד של עבירות מ</w:t>
      </w:r>
      <w:r>
        <w:rPr>
          <w:rFonts w:hint="cs"/>
          <w:rtl/>
        </w:rPr>
        <w:t>י</w:t>
      </w:r>
      <w:r w:rsidR="000F1DD6">
        <w:rPr>
          <w:rFonts w:hint="cs"/>
          <w:rtl/>
        </w:rPr>
        <w:t>ן</w:t>
      </w:r>
      <w:r>
        <w:rPr>
          <w:rFonts w:hint="cs"/>
          <w:rtl/>
        </w:rPr>
        <w:t xml:space="preserve"> אנחנו</w:t>
      </w:r>
      <w:r w:rsidR="000F1DD6">
        <w:rPr>
          <w:rFonts w:hint="cs"/>
          <w:rtl/>
        </w:rPr>
        <w:t xml:space="preserve"> לא רוצים להסתפק באמירה </w:t>
      </w:r>
      <w:r>
        <w:rPr>
          <w:rFonts w:hint="cs"/>
          <w:rtl/>
        </w:rPr>
        <w:t>ה</w:t>
      </w:r>
      <w:r w:rsidR="000F1DD6">
        <w:rPr>
          <w:rFonts w:hint="cs"/>
          <w:rtl/>
        </w:rPr>
        <w:t>כללית</w:t>
      </w:r>
      <w:r>
        <w:rPr>
          <w:rFonts w:hint="cs"/>
          <w:rtl/>
        </w:rPr>
        <w:t xml:space="preserve"> של נוסחת האיזון של בית המשפט העליון</w:t>
      </w:r>
      <w:r w:rsidR="000F1DD6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רוצים</w:t>
      </w:r>
      <w:r w:rsidR="000F1DD6">
        <w:rPr>
          <w:rFonts w:hint="cs"/>
          <w:rtl/>
        </w:rPr>
        <w:t xml:space="preserve"> </w:t>
      </w:r>
      <w:r>
        <w:rPr>
          <w:rFonts w:hint="cs"/>
          <w:rtl/>
        </w:rPr>
        <w:t>להדגיש</w:t>
      </w:r>
      <w:r w:rsidR="000F1DD6">
        <w:rPr>
          <w:rFonts w:hint="cs"/>
          <w:rtl/>
        </w:rPr>
        <w:t xml:space="preserve"> את </w:t>
      </w:r>
      <w:r>
        <w:rPr>
          <w:rFonts w:hint="cs"/>
          <w:rtl/>
        </w:rPr>
        <w:t>היבט נפגעות ה</w:t>
      </w:r>
      <w:r w:rsidR="000F1DD6">
        <w:rPr>
          <w:rFonts w:hint="cs"/>
          <w:rtl/>
        </w:rPr>
        <w:t>ע</w:t>
      </w:r>
      <w:r>
        <w:rPr>
          <w:rFonts w:hint="cs"/>
          <w:rtl/>
        </w:rPr>
        <w:t>ב</w:t>
      </w:r>
      <w:r w:rsidR="000F1DD6">
        <w:rPr>
          <w:rFonts w:hint="cs"/>
          <w:rtl/>
        </w:rPr>
        <w:t>ירה</w:t>
      </w:r>
      <w:r>
        <w:rPr>
          <w:rFonts w:hint="cs"/>
          <w:rtl/>
        </w:rPr>
        <w:t xml:space="preserve"> כשמדברים</w:t>
      </w:r>
      <w:bookmarkStart w:id="1065" w:name="_ETM_Q1_9122433"/>
      <w:bookmarkEnd w:id="1065"/>
      <w:r>
        <w:rPr>
          <w:rFonts w:hint="cs"/>
          <w:rtl/>
        </w:rPr>
        <w:t xml:space="preserve"> על הסרת החיסיון של הטיפולים הפסיכולוגיים שלהן. הנותן של ה-30% </w:t>
      </w:r>
      <w:bookmarkStart w:id="1066" w:name="_ETM_Q1_9132868"/>
      <w:bookmarkEnd w:id="1066"/>
      <w:r w:rsidR="000F1DD6">
        <w:rPr>
          <w:rFonts w:hint="cs"/>
          <w:rtl/>
        </w:rPr>
        <w:t>קשה לי מאוד</w:t>
      </w:r>
      <w:r>
        <w:rPr>
          <w:rFonts w:hint="cs"/>
          <w:rtl/>
        </w:rPr>
        <w:t xml:space="preserve"> כי</w:t>
      </w:r>
      <w:r w:rsidR="000F1DD6">
        <w:rPr>
          <w:rFonts w:hint="cs"/>
          <w:rtl/>
        </w:rPr>
        <w:t xml:space="preserve"> המחוקק אמר</w:t>
      </w:r>
      <w:r>
        <w:rPr>
          <w:rFonts w:hint="cs"/>
          <w:rtl/>
        </w:rPr>
        <w:t xml:space="preserve"> שאלה דברים</w:t>
      </w:r>
      <w:r w:rsidR="000F1DD6">
        <w:rPr>
          <w:rFonts w:hint="cs"/>
          <w:rtl/>
        </w:rPr>
        <w:t xml:space="preserve"> חסויים</w:t>
      </w:r>
      <w:r>
        <w:rPr>
          <w:rFonts w:hint="cs"/>
          <w:rtl/>
        </w:rPr>
        <w:t>. אדם שהוא</w:t>
      </w:r>
      <w:r w:rsidR="000F1DD6">
        <w:rPr>
          <w:rFonts w:hint="cs"/>
          <w:rtl/>
        </w:rPr>
        <w:t xml:space="preserve"> נפגע עבירה שנכנס</w:t>
      </w:r>
      <w:r>
        <w:rPr>
          <w:rFonts w:hint="cs"/>
          <w:rtl/>
        </w:rPr>
        <w:t xml:space="preserve"> לחדר טיפולי עם פסיכולוגית,</w:t>
      </w:r>
      <w:r w:rsidR="000F1DD6">
        <w:rPr>
          <w:rFonts w:hint="cs"/>
          <w:rtl/>
        </w:rPr>
        <w:t xml:space="preserve"> חייב לדעת שהמקום</w:t>
      </w:r>
      <w:r>
        <w:rPr>
          <w:rFonts w:hint="cs"/>
          <w:rtl/>
        </w:rPr>
        <w:t xml:space="preserve"> הזה הוא</w:t>
      </w:r>
      <w:r w:rsidR="000F1DD6">
        <w:rPr>
          <w:rFonts w:hint="cs"/>
          <w:rtl/>
        </w:rPr>
        <w:t xml:space="preserve"> מקדש</w:t>
      </w:r>
      <w:r>
        <w:rPr>
          <w:rFonts w:hint="cs"/>
          <w:rtl/>
        </w:rPr>
        <w:t xml:space="preserve"> מעט שבו הוא פותר את סגור הלב, זאת</w:t>
      </w:r>
      <w:r w:rsidR="000F1DD6">
        <w:rPr>
          <w:rFonts w:hint="cs"/>
          <w:rtl/>
        </w:rPr>
        <w:t xml:space="preserve"> נקודת המוצא</w:t>
      </w:r>
      <w:r>
        <w:rPr>
          <w:rFonts w:hint="cs"/>
          <w:rtl/>
        </w:rPr>
        <w:t>. נקודת המוצא היא לא שזה חומר חקירה לגיטימי, נקודת המוצא היא שזה חומר חקירה</w:t>
      </w:r>
      <w:r w:rsidR="000F1DD6">
        <w:rPr>
          <w:rFonts w:hint="cs"/>
          <w:rtl/>
        </w:rPr>
        <w:t xml:space="preserve"> לא לגיטימי</w:t>
      </w:r>
      <w:r>
        <w:rPr>
          <w:rFonts w:hint="cs"/>
          <w:rtl/>
        </w:rPr>
        <w:t>. זה</w:t>
      </w:r>
      <w:r w:rsidR="000F1DD6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התהפכו פה היוצרות, כאילו </w:t>
      </w:r>
      <w:bookmarkStart w:id="1067" w:name="_ETM_Q1_9162975"/>
      <w:bookmarkEnd w:id="1067"/>
      <w:r>
        <w:rPr>
          <w:rFonts w:hint="cs"/>
          <w:rtl/>
        </w:rPr>
        <w:t>ה</w:t>
      </w:r>
      <w:r w:rsidR="000F1DD6">
        <w:rPr>
          <w:rFonts w:hint="cs"/>
          <w:rtl/>
        </w:rPr>
        <w:t xml:space="preserve">תרשומות </w:t>
      </w:r>
      <w:r>
        <w:rPr>
          <w:rFonts w:hint="cs"/>
          <w:rtl/>
        </w:rPr>
        <w:t>הפסיכולוגיות והפסיכיאטריו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פשיטא שזה חומר חקירה.</w:t>
      </w:r>
      <w:r w:rsidR="000F1D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פשיטא </w:t>
      </w:r>
      <w:r w:rsidR="000F1DD6">
        <w:rPr>
          <w:rFonts w:hint="cs"/>
          <w:rtl/>
        </w:rPr>
        <w:t>שזה לא חומר</w:t>
      </w:r>
      <w:r>
        <w:rPr>
          <w:rFonts w:hint="cs"/>
          <w:rtl/>
        </w:rPr>
        <w:t xml:space="preserve"> חקירה.</w:t>
      </w:r>
    </w:p>
    <w:p w:rsidR="000F1DD6" w:rsidRDefault="000F1DD6" w:rsidP="000F1DD6">
      <w:pPr>
        <w:pStyle w:val="-"/>
        <w:keepNext/>
        <w:rPr>
          <w:rtl/>
        </w:rPr>
      </w:pPr>
      <w:bookmarkStart w:id="1068" w:name="ET_speakercontinue_558262_151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</w:t>
      </w:r>
      <w:bookmarkStart w:id="1069" w:name="_ETM_Q1_9170421"/>
      <w:bookmarkEnd w:id="1069"/>
      <w:r>
        <w:rPr>
          <w:rFonts w:hint="cs"/>
          <w:rtl/>
          <w:lang w:eastAsia="he-IL"/>
        </w:rPr>
        <w:t>זאת ל</w:t>
      </w:r>
      <w:r w:rsidR="000F1DD6">
        <w:rPr>
          <w:rFonts w:hint="cs"/>
          <w:rtl/>
          <w:lang w:eastAsia="he-IL"/>
        </w:rPr>
        <w:t>הסביר</w:t>
      </w:r>
      <w:r>
        <w:rPr>
          <w:rFonts w:hint="cs"/>
          <w:rtl/>
          <w:lang w:eastAsia="he-IL"/>
        </w:rPr>
        <w:t xml:space="preserve"> כי לא התייחסתי לזה.</w:t>
      </w:r>
      <w:r w:rsidR="000F1DD6">
        <w:rPr>
          <w:rFonts w:hint="cs"/>
          <w:rtl/>
          <w:lang w:eastAsia="he-IL"/>
        </w:rPr>
        <w:t xml:space="preserve"> הסתכלנו קצת מה סנגורים מחפשים</w:t>
      </w:r>
      <w:r>
        <w:rPr>
          <w:rFonts w:hint="cs"/>
          <w:rtl/>
          <w:lang w:eastAsia="he-IL"/>
        </w:rPr>
        <w:t>, מה יש בחומרים האלה</w:t>
      </w:r>
      <w:r w:rsidR="000F1D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הדמיון הוא שהסניגור מחפש לקרוא את כל ה</w:t>
      </w:r>
      <w:r w:rsidR="000F1DD6">
        <w:rPr>
          <w:rFonts w:hint="cs"/>
          <w:rtl/>
          <w:lang w:eastAsia="he-IL"/>
        </w:rPr>
        <w:t>תפתחות</w:t>
      </w:r>
      <w:r>
        <w:rPr>
          <w:rFonts w:hint="cs"/>
          <w:rtl/>
          <w:lang w:eastAsia="he-IL"/>
        </w:rPr>
        <w:t xml:space="preserve"> הטיפול</w:t>
      </w:r>
      <w:r w:rsidR="000F1DD6">
        <w:rPr>
          <w:rFonts w:hint="cs"/>
          <w:rtl/>
          <w:lang w:eastAsia="he-IL"/>
        </w:rPr>
        <w:t xml:space="preserve"> והשיח </w:t>
      </w:r>
      <w:r>
        <w:rPr>
          <w:rFonts w:hint="cs"/>
          <w:rtl/>
          <w:lang w:eastAsia="he-IL"/>
        </w:rPr>
        <w:t xml:space="preserve">בין הפסיכולוגית </w:t>
      </w:r>
      <w:r w:rsidR="000F1DD6">
        <w:rPr>
          <w:rFonts w:hint="cs"/>
          <w:rtl/>
          <w:lang w:eastAsia="he-IL"/>
        </w:rPr>
        <w:t>לנפגעת</w:t>
      </w:r>
      <w:r>
        <w:rPr>
          <w:rFonts w:hint="cs"/>
          <w:rtl/>
          <w:lang w:eastAsia="he-IL"/>
        </w:rPr>
        <w:t>. זה לא המצב.</w:t>
      </w:r>
      <w:r w:rsidR="000F1DD6">
        <w:rPr>
          <w:rFonts w:hint="cs"/>
          <w:rtl/>
          <w:lang w:eastAsia="he-IL"/>
        </w:rPr>
        <w:t xml:space="preserve"> איזה סוג </w:t>
      </w:r>
      <w:r>
        <w:rPr>
          <w:rFonts w:hint="cs"/>
          <w:rtl/>
          <w:lang w:eastAsia="he-IL"/>
        </w:rPr>
        <w:t xml:space="preserve">של חומרים </w:t>
      </w:r>
      <w:r w:rsidR="000F1DD6">
        <w:rPr>
          <w:rFonts w:hint="cs"/>
          <w:rtl/>
          <w:lang w:eastAsia="he-IL"/>
        </w:rPr>
        <w:t>מחפשים</w:t>
      </w:r>
      <w:r>
        <w:rPr>
          <w:rFonts w:hint="cs"/>
          <w:rtl/>
          <w:lang w:eastAsia="he-IL"/>
        </w:rPr>
        <w:t xml:space="preserve">? אני אתן גומה לתיק ישן אבל הוא לא רע לשקף </w:t>
      </w:r>
      <w:bookmarkStart w:id="1070" w:name="_ETM_Q1_9199830"/>
      <w:bookmarkEnd w:id="1070"/>
      <w:r>
        <w:rPr>
          <w:rFonts w:hint="cs"/>
          <w:rtl/>
          <w:lang w:eastAsia="he-IL"/>
        </w:rPr>
        <w:t xml:space="preserve">את החומרים. </w:t>
      </w:r>
      <w:r w:rsidR="000F1DD6">
        <w:rPr>
          <w:rFonts w:hint="cs"/>
          <w:rtl/>
          <w:lang w:eastAsia="he-IL"/>
        </w:rPr>
        <w:t xml:space="preserve"> פעם ייצגתי נאשם בעבירה של תקיפה וכליאת שווא</w:t>
      </w:r>
      <w:r>
        <w:rPr>
          <w:rFonts w:hint="cs"/>
          <w:rtl/>
          <w:lang w:eastAsia="he-IL"/>
        </w:rPr>
        <w:t xml:space="preserve"> כלפי אישתו.</w:t>
      </w:r>
      <w:r w:rsidR="000F1DD6">
        <w:rPr>
          <w:rFonts w:hint="cs"/>
          <w:rtl/>
          <w:lang w:eastAsia="he-IL"/>
        </w:rPr>
        <w:t xml:space="preserve"> הוא טען ש</w:t>
      </w:r>
      <w:r>
        <w:rPr>
          <w:rFonts w:hint="cs"/>
          <w:rtl/>
          <w:lang w:eastAsia="he-IL"/>
        </w:rPr>
        <w:t>האישה חולת נפש וש</w:t>
      </w:r>
      <w:r w:rsidR="000F1DD6">
        <w:rPr>
          <w:rFonts w:hint="cs"/>
          <w:rtl/>
          <w:lang w:eastAsia="he-IL"/>
        </w:rPr>
        <w:t xml:space="preserve">יש לה הזיות </w:t>
      </w:r>
      <w:r>
        <w:rPr>
          <w:rFonts w:hint="cs"/>
          <w:rtl/>
          <w:lang w:eastAsia="he-IL"/>
        </w:rPr>
        <w:t xml:space="preserve">ושזה חלק מהזיות </w:t>
      </w:r>
      <w:bookmarkStart w:id="1071" w:name="_ETM_Q1_9218806"/>
      <w:bookmarkEnd w:id="1071"/>
      <w:r>
        <w:rPr>
          <w:rFonts w:hint="cs"/>
          <w:rtl/>
          <w:lang w:eastAsia="he-IL"/>
        </w:rPr>
        <w:t xml:space="preserve">פרנואידיות, אז </w:t>
      </w:r>
      <w:r w:rsidR="000F1D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F1DD6">
        <w:rPr>
          <w:rFonts w:hint="cs"/>
          <w:rtl/>
          <w:lang w:eastAsia="he-IL"/>
        </w:rPr>
        <w:t>קשנו את תיק</w:t>
      </w:r>
      <w:r>
        <w:rPr>
          <w:rFonts w:hint="cs"/>
          <w:rtl/>
          <w:lang w:eastAsia="he-IL"/>
        </w:rPr>
        <w:t xml:space="preserve"> הטיפול הפסיכיאטרי.</w:t>
      </w:r>
    </w:p>
    <w:p w:rsidR="00CF4BDD" w:rsidRDefault="00CF4BDD" w:rsidP="00CF4BDD">
      <w:pPr>
        <w:rPr>
          <w:rtl/>
          <w:lang w:eastAsia="he-IL"/>
        </w:rPr>
      </w:pPr>
    </w:p>
    <w:p w:rsidR="00CF4BDD" w:rsidRDefault="00CF4BDD" w:rsidP="00CF4BDD">
      <w:pPr>
        <w:pStyle w:val="a4"/>
        <w:keepNext/>
        <w:rPr>
          <w:rtl/>
        </w:rPr>
      </w:pPr>
      <w:bookmarkStart w:id="1072" w:name="ET_speaker_5105_270"/>
      <w:r w:rsidRPr="00CF4BD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F4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חומר רלוונטי.</w:t>
      </w:r>
    </w:p>
    <w:p w:rsidR="00CF4BDD" w:rsidRDefault="00CF4BDD" w:rsidP="00CF4BDD">
      <w:pPr>
        <w:rPr>
          <w:rtl/>
          <w:lang w:eastAsia="he-IL"/>
        </w:rPr>
      </w:pPr>
    </w:p>
    <w:p w:rsidR="00CF4BDD" w:rsidRDefault="00CF4BDD" w:rsidP="00CF4BDD">
      <w:pPr>
        <w:pStyle w:val="af9"/>
        <w:keepNext/>
        <w:rPr>
          <w:rtl/>
          <w:lang w:eastAsia="he-IL"/>
        </w:rPr>
      </w:pPr>
      <w:bookmarkStart w:id="1073" w:name="_ETM_Q1_9221854"/>
      <w:bookmarkStart w:id="1074" w:name="ET_guest_829004_272"/>
      <w:bookmarkEnd w:id="1073"/>
      <w:r w:rsidRPr="00CF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F4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P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חיוני, זה חיוני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75" w:name="ET_guest_558262_153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דרשנו את התיק של הטיפול הפסיכיאטרי. התגובה הראשונית הייתה: מה פתאום? זה שהיא חולת נפש זה אומר שמותר לו להרביץ לה ולכלוא אותה? אחרי מאבקים קיבלנו את התיק וראינו שממש אותה תלונה, כמעט באותם מילים, מופיעה </w:t>
      </w:r>
      <w:bookmarkStart w:id="1076" w:name="_ETM_Q1_9243893"/>
      <w:bookmarkEnd w:id="1076"/>
      <w:r>
        <w:rPr>
          <w:rFonts w:hint="cs"/>
          <w:rtl/>
          <w:lang w:eastAsia="he-IL"/>
        </w:rPr>
        <w:t xml:space="preserve">בהקשר אחר של בית חולים כלפי מישהו מהצוות. הדבר הזה </w:t>
      </w:r>
      <w:bookmarkStart w:id="1077" w:name="_ETM_Q1_9247035"/>
      <w:bookmarkEnd w:id="1077"/>
      <w:r>
        <w:rPr>
          <w:rFonts w:hint="cs"/>
          <w:rtl/>
          <w:lang w:eastAsia="he-IL"/>
        </w:rPr>
        <w:t xml:space="preserve">גרם לזה שהמדינה אמרה אי-אפשר לתת משקל ראייתי שירשיע אדם </w:t>
      </w:r>
      <w:bookmarkStart w:id="1078" w:name="_ETM_Q1_9255404"/>
      <w:bookmarkEnd w:id="1078"/>
      <w:r>
        <w:rPr>
          <w:rFonts w:hint="cs"/>
          <w:rtl/>
          <w:lang w:eastAsia="he-IL"/>
        </w:rPr>
        <w:t>וישלח אותו לכלא על סמך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79" w:name="ET_guest_598471_154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</w:t>
      </w:r>
      <w:bookmarkStart w:id="1080" w:name="_ETM_Q1_9261672"/>
      <w:bookmarkEnd w:id="1080"/>
      <w:r>
        <w:rPr>
          <w:rFonts w:hint="cs"/>
          <w:rtl/>
          <w:lang w:eastAsia="he-IL"/>
        </w:rPr>
        <w:t xml:space="preserve">דרישה </w:t>
      </w:r>
      <w:r w:rsidR="000F1DD6">
        <w:rPr>
          <w:rFonts w:hint="cs"/>
          <w:rtl/>
          <w:lang w:eastAsia="he-IL"/>
        </w:rPr>
        <w:t>ממוקדת</w:t>
      </w:r>
      <w:r>
        <w:rPr>
          <w:rFonts w:hint="cs"/>
          <w:rtl/>
          <w:lang w:eastAsia="he-IL"/>
        </w:rPr>
        <w:t xml:space="preserve"> - - -</w:t>
      </w:r>
      <w:bookmarkStart w:id="1081" w:name="_ETM_Q1_9262936"/>
      <w:bookmarkEnd w:id="1081"/>
    </w:p>
    <w:p w:rsidR="00CF4BDD" w:rsidRDefault="00CF4BDD" w:rsidP="000F1DD6">
      <w:pPr>
        <w:rPr>
          <w:rtl/>
          <w:lang w:eastAsia="he-IL"/>
        </w:rPr>
      </w:pPr>
    </w:p>
    <w:p w:rsidR="00CF4BDD" w:rsidRDefault="00CF4BDD" w:rsidP="00CF4BDD">
      <w:pPr>
        <w:pStyle w:val="af6"/>
        <w:keepNext/>
        <w:rPr>
          <w:rtl/>
        </w:rPr>
      </w:pPr>
      <w:bookmarkStart w:id="1082" w:name="ET_yor_6156_273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bookmarkStart w:id="1083" w:name="_ETM_Q1_9265872"/>
      <w:bookmarkEnd w:id="1083"/>
      <w:r>
        <w:rPr>
          <w:rFonts w:hint="cs"/>
          <w:rtl/>
          <w:lang w:eastAsia="he-IL"/>
        </w:rPr>
        <w:t xml:space="preserve">זה בדיוק בתוך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חברותיי, ברור לי - - -</w:t>
      </w:r>
      <w:bookmarkStart w:id="1084" w:name="_ETM_Q1_9263265"/>
      <w:bookmarkStart w:id="1085" w:name="_ETM_Q1_9263280"/>
      <w:bookmarkStart w:id="1086" w:name="_ETM_Q1_9263348"/>
      <w:bookmarkEnd w:id="1084"/>
      <w:bookmarkEnd w:id="1085"/>
      <w:bookmarkEnd w:id="1086"/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9"/>
        <w:keepNext/>
        <w:rPr>
          <w:rtl/>
          <w:lang w:eastAsia="he-IL"/>
        </w:rPr>
      </w:pPr>
      <w:bookmarkStart w:id="1087" w:name="ET_guest_558262_155"/>
      <w:r w:rsidRPr="000F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F1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הדברים - - - </w:t>
      </w:r>
      <w:bookmarkStart w:id="1088" w:name="_ETM_Q1_9276249"/>
      <w:bookmarkEnd w:id="1088"/>
      <w:r>
        <w:rPr>
          <w:rFonts w:hint="cs"/>
          <w:rtl/>
          <w:lang w:eastAsia="he-IL"/>
        </w:rPr>
        <w:t>דמנציה - - -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089" w:name="ET_yor_6156_156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F4BDD" w:rsidRDefault="000F1DD6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ברור</w:t>
      </w:r>
      <w:r w:rsidR="00CF4BDD">
        <w:rPr>
          <w:rFonts w:hint="cs"/>
          <w:rtl/>
          <w:lang w:eastAsia="he-IL"/>
        </w:rPr>
        <w:t xml:space="preserve"> לי.</w:t>
      </w:r>
    </w:p>
    <w:p w:rsidR="00CF4BDD" w:rsidRDefault="00CF4BDD" w:rsidP="000F1DD6">
      <w:pPr>
        <w:rPr>
          <w:rtl/>
          <w:lang w:eastAsia="he-IL"/>
        </w:rPr>
      </w:pPr>
    </w:p>
    <w:p w:rsidR="00CF4BDD" w:rsidRDefault="00CF4BDD" w:rsidP="00CF4BDD">
      <w:pPr>
        <w:pStyle w:val="af9"/>
        <w:keepNext/>
        <w:rPr>
          <w:rtl/>
          <w:lang w:eastAsia="he-IL"/>
        </w:rPr>
      </w:pPr>
      <w:bookmarkStart w:id="1090" w:name="ET_guest_558262_274"/>
      <w:r w:rsidRPr="00CF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CF4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היחסים בינה לבין בן הזוג - </w:t>
      </w:r>
      <w:bookmarkStart w:id="1091" w:name="_ETM_Q1_9282746"/>
      <w:bookmarkEnd w:id="1091"/>
      <w:r>
        <w:rPr>
          <w:rFonts w:hint="cs"/>
          <w:rtl/>
          <w:lang w:eastAsia="he-IL"/>
        </w:rPr>
        <w:t>- -</w:t>
      </w:r>
      <w:bookmarkStart w:id="1092" w:name="_ETM_Q1_9284920"/>
      <w:bookmarkEnd w:id="1092"/>
    </w:p>
    <w:p w:rsidR="00CF4BDD" w:rsidRDefault="00CF4BDD" w:rsidP="00CF4BDD">
      <w:pPr>
        <w:rPr>
          <w:rtl/>
          <w:lang w:eastAsia="he-IL"/>
        </w:rPr>
      </w:pPr>
      <w:bookmarkStart w:id="1093" w:name="_ETM_Q1_9285018"/>
      <w:bookmarkEnd w:id="1093"/>
    </w:p>
    <w:p w:rsidR="00CF4BDD" w:rsidRDefault="00CF4BDD" w:rsidP="00CF4BDD">
      <w:pPr>
        <w:pStyle w:val="af6"/>
        <w:keepNext/>
        <w:rPr>
          <w:rtl/>
        </w:rPr>
      </w:pPr>
      <w:bookmarkStart w:id="1094" w:name="ET_yor_6156_275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0F1DD6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שסנגורים הם רכלנים מעצם טיבם. הכול</w:t>
      </w:r>
      <w:bookmarkStart w:id="1095" w:name="_ETM_Q1_9288373"/>
      <w:bookmarkEnd w:id="1095"/>
      <w:r>
        <w:rPr>
          <w:rFonts w:hint="cs"/>
          <w:rtl/>
          <w:lang w:eastAsia="he-IL"/>
        </w:rPr>
        <w:t xml:space="preserve"> בסדר. ועדיין למול זה </w:t>
      </w:r>
      <w:r w:rsidR="000F1DD6">
        <w:rPr>
          <w:rFonts w:hint="cs"/>
          <w:rtl/>
          <w:lang w:eastAsia="he-IL"/>
        </w:rPr>
        <w:t xml:space="preserve">המחוקק אמר </w:t>
      </w:r>
      <w:r>
        <w:rPr>
          <w:rFonts w:hint="cs"/>
          <w:rtl/>
          <w:lang w:eastAsia="he-IL"/>
        </w:rPr>
        <w:t xml:space="preserve">שנקודת המוצא היא </w:t>
      </w:r>
      <w:r w:rsidR="000F1DD6">
        <w:rPr>
          <w:rFonts w:hint="cs"/>
          <w:rtl/>
          <w:lang w:eastAsia="he-IL"/>
        </w:rPr>
        <w:t>שמה שיש בחדר הטיפולי</w:t>
      </w:r>
      <w:r>
        <w:rPr>
          <w:rFonts w:hint="cs"/>
          <w:rtl/>
          <w:lang w:eastAsia="he-IL"/>
        </w:rPr>
        <w:t xml:space="preserve"> נשאר</w:t>
      </w:r>
      <w:r w:rsidR="000F1DD6">
        <w:rPr>
          <w:rFonts w:hint="cs"/>
          <w:rtl/>
          <w:lang w:eastAsia="he-IL"/>
        </w:rPr>
        <w:t xml:space="preserve"> בין המטפל </w:t>
      </w:r>
      <w:r>
        <w:rPr>
          <w:rFonts w:hint="cs"/>
          <w:rtl/>
          <w:lang w:eastAsia="he-IL"/>
        </w:rPr>
        <w:t>לפציינט שלו, כמו שמה שיש בין עורך דין לבין הלקוח שלו, כמו מה שיש בין בני זוג.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-"/>
        <w:keepNext/>
        <w:rPr>
          <w:rtl/>
        </w:rPr>
      </w:pPr>
      <w:bookmarkStart w:id="1096" w:name="ET_speakercontinue_558262_158"/>
      <w:r w:rsidRPr="000F1DD6">
        <w:rPr>
          <w:rStyle w:val="TagStyle"/>
          <w:rtl/>
        </w:rPr>
        <w:t xml:space="preserve"> &lt;&lt; דובר_המשך &gt;&gt; </w:t>
      </w:r>
      <w:r>
        <w:rPr>
          <w:rtl/>
        </w:rPr>
        <w:t>חגית לרנאו:</w:t>
      </w:r>
      <w:r w:rsidRPr="000F1D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6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F4BDD" w:rsidRDefault="00CF4BDD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עוזר להגנת הנאשם - </w:t>
      </w:r>
      <w:bookmarkStart w:id="1097" w:name="_ETM_Q1_9307791"/>
      <w:bookmarkEnd w:id="1097"/>
      <w:r>
        <w:rPr>
          <w:rFonts w:hint="cs"/>
          <w:rtl/>
          <w:lang w:eastAsia="he-IL"/>
        </w:rPr>
        <w:t>- -</w:t>
      </w:r>
    </w:p>
    <w:p w:rsidR="00CF4BDD" w:rsidRDefault="00CF4BDD" w:rsidP="000F1DD6">
      <w:pPr>
        <w:rPr>
          <w:rtl/>
          <w:lang w:eastAsia="he-IL"/>
        </w:rPr>
      </w:pPr>
      <w:bookmarkStart w:id="1098" w:name="_ETM_Q1_9307399"/>
      <w:bookmarkStart w:id="1099" w:name="_ETM_Q1_9307560"/>
      <w:bookmarkStart w:id="1100" w:name="_ETM_Q1_9307579"/>
      <w:bookmarkEnd w:id="1098"/>
      <w:bookmarkEnd w:id="1099"/>
      <w:bookmarkEnd w:id="1100"/>
    </w:p>
    <w:p w:rsidR="00CF4BDD" w:rsidRDefault="00CF4BDD" w:rsidP="00CF4BDD">
      <w:pPr>
        <w:pStyle w:val="af6"/>
        <w:keepNext/>
        <w:rPr>
          <w:rtl/>
        </w:rPr>
      </w:pPr>
      <w:bookmarkStart w:id="1101" w:name="ET_yor_6156_276"/>
      <w:r w:rsidRPr="00CF4B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4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CF4BDD" w:rsidRDefault="00CF4BDD" w:rsidP="00CF4BDD">
      <w:pPr>
        <w:pStyle w:val="KeepWithNext"/>
        <w:rPr>
          <w:rtl/>
          <w:lang w:eastAsia="he-IL"/>
        </w:rPr>
      </w:pPr>
    </w:p>
    <w:p w:rsidR="00CF4BDD" w:rsidRDefault="00CF4BDD" w:rsidP="00CF4B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- - -</w:t>
      </w:r>
      <w:bookmarkStart w:id="1102" w:name="_ETM_Q1_9306903"/>
      <w:bookmarkEnd w:id="1102"/>
    </w:p>
    <w:p w:rsidR="00066528" w:rsidRDefault="00066528" w:rsidP="00CF4BDD">
      <w:pPr>
        <w:rPr>
          <w:rtl/>
          <w:lang w:eastAsia="he-IL"/>
        </w:rPr>
      </w:pPr>
      <w:bookmarkStart w:id="1103" w:name="_ETM_Q1_9307046"/>
      <w:bookmarkStart w:id="1104" w:name="_ETM_Q1_9308895"/>
      <w:bookmarkEnd w:id="1103"/>
      <w:bookmarkEnd w:id="1104"/>
    </w:p>
    <w:p w:rsidR="00066528" w:rsidRDefault="00066528" w:rsidP="00066528">
      <w:pPr>
        <w:pStyle w:val="af9"/>
        <w:keepNext/>
        <w:rPr>
          <w:rtl/>
          <w:lang w:eastAsia="he-IL"/>
        </w:rPr>
      </w:pPr>
      <w:bookmarkStart w:id="1105" w:name="ET_guest_558262_277"/>
      <w:r w:rsidRPr="00066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0665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066528" w:rsidRDefault="00066528" w:rsidP="00066528">
      <w:pPr>
        <w:pStyle w:val="KeepWithNext"/>
        <w:rPr>
          <w:rtl/>
          <w:lang w:eastAsia="he-IL"/>
        </w:rPr>
      </w:pPr>
    </w:p>
    <w:p w:rsidR="000F1DD6" w:rsidRDefault="00066528" w:rsidP="00066528">
      <w:pPr>
        <w:rPr>
          <w:rtl/>
          <w:lang w:eastAsia="he-IL"/>
        </w:rPr>
      </w:pPr>
      <w:bookmarkStart w:id="1106" w:name="_ETM_Q1_9309868"/>
      <w:bookmarkStart w:id="1107" w:name="_ETM_Q1_9309959"/>
      <w:bookmarkEnd w:id="1106"/>
      <w:bookmarkEnd w:id="1107"/>
      <w:r>
        <w:rPr>
          <w:rFonts w:hint="cs"/>
          <w:rtl/>
          <w:lang w:eastAsia="he-IL"/>
        </w:rPr>
        <w:t xml:space="preserve">לפעמים זה </w:t>
      </w:r>
      <w:bookmarkStart w:id="1108" w:name="_ETM_Q1_9307686"/>
      <w:bookmarkEnd w:id="1108"/>
      <w:r w:rsidR="000F1DD6">
        <w:rPr>
          <w:rFonts w:hint="cs"/>
          <w:rtl/>
          <w:lang w:eastAsia="he-IL"/>
        </w:rPr>
        <w:t xml:space="preserve">מערער </w:t>
      </w:r>
      <w:r>
        <w:rPr>
          <w:rFonts w:hint="cs"/>
          <w:rtl/>
          <w:lang w:eastAsia="he-IL"/>
        </w:rPr>
        <w:t>את המהימנות - - -</w:t>
      </w:r>
    </w:p>
    <w:p w:rsidR="00066528" w:rsidRDefault="00066528" w:rsidP="00066528">
      <w:pPr>
        <w:rPr>
          <w:rtl/>
          <w:lang w:eastAsia="he-IL"/>
        </w:rPr>
      </w:pPr>
    </w:p>
    <w:p w:rsidR="00066528" w:rsidRDefault="00066528" w:rsidP="00066528">
      <w:pPr>
        <w:pStyle w:val="af6"/>
        <w:keepNext/>
        <w:rPr>
          <w:rtl/>
        </w:rPr>
      </w:pPr>
      <w:bookmarkStart w:id="1109" w:name="ET_yor_6156_278"/>
      <w:r w:rsidRPr="000665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6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066528" w:rsidRDefault="00066528" w:rsidP="00066528">
      <w:pPr>
        <w:pStyle w:val="KeepWithNext"/>
        <w:rPr>
          <w:rtl/>
          <w:lang w:eastAsia="he-IL"/>
        </w:rPr>
      </w:pPr>
    </w:p>
    <w:p w:rsidR="00066528" w:rsidRPr="00066528" w:rsidRDefault="00066528" w:rsidP="000665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אף אחד לא כופר בזה.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4"/>
        <w:keepNext/>
        <w:rPr>
          <w:rtl/>
        </w:rPr>
      </w:pPr>
      <w:bookmarkStart w:id="1110" w:name="ET_speaker_4741_159"/>
      <w:r w:rsidRPr="000F1DD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F1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0F1DD6" w:rsidRDefault="00066528" w:rsidP="000F1D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יכנס בגדר</w:t>
      </w:r>
      <w:bookmarkStart w:id="1111" w:name="_ETM_Q1_9315908"/>
      <w:bookmarkEnd w:id="1111"/>
      <w:r>
        <w:rPr>
          <w:rFonts w:hint="cs"/>
          <w:rtl/>
          <w:lang w:eastAsia="he-IL"/>
        </w:rPr>
        <w:t xml:space="preserve"> מידע </w:t>
      </w:r>
      <w:r w:rsidR="000F1DD6">
        <w:rPr>
          <w:rFonts w:hint="cs"/>
          <w:rtl/>
          <w:lang w:eastAsia="he-IL"/>
        </w:rPr>
        <w:t>חיוני</w:t>
      </w:r>
      <w:r>
        <w:rPr>
          <w:rFonts w:hint="cs"/>
          <w:rtl/>
          <w:lang w:eastAsia="he-IL"/>
        </w:rPr>
        <w:t>. זה יהיה מידע חיוני.</w:t>
      </w:r>
      <w:r w:rsidR="000F1DD6">
        <w:rPr>
          <w:rFonts w:hint="cs"/>
          <w:rtl/>
          <w:lang w:eastAsia="he-IL"/>
        </w:rPr>
        <w:t xml:space="preserve"> </w:t>
      </w:r>
    </w:p>
    <w:p w:rsidR="000F1DD6" w:rsidRDefault="000F1DD6" w:rsidP="000F1DD6">
      <w:pPr>
        <w:rPr>
          <w:rtl/>
          <w:lang w:eastAsia="he-IL"/>
        </w:rPr>
      </w:pPr>
    </w:p>
    <w:p w:rsidR="000F1DD6" w:rsidRDefault="000F1DD6" w:rsidP="000F1DD6">
      <w:pPr>
        <w:pStyle w:val="af6"/>
        <w:keepNext/>
        <w:rPr>
          <w:rtl/>
        </w:rPr>
      </w:pPr>
      <w:bookmarkStart w:id="1112" w:name="ET_yor_6156_160"/>
      <w:r w:rsidRPr="000F1D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1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0F1DD6" w:rsidRDefault="000F1DD6" w:rsidP="000F1DD6">
      <w:pPr>
        <w:pStyle w:val="KeepWithNext"/>
        <w:rPr>
          <w:rtl/>
          <w:lang w:eastAsia="he-IL"/>
        </w:rPr>
      </w:pPr>
    </w:p>
    <w:p w:rsidR="00CA5430" w:rsidRDefault="000F1DD6" w:rsidP="00CA543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r w:rsidR="00CA5430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מסיימים </w:t>
      </w:r>
      <w:r w:rsidR="00CA5430">
        <w:rPr>
          <w:rFonts w:hint="cs"/>
          <w:rtl/>
          <w:lang w:eastAsia="he-IL"/>
        </w:rPr>
        <w:t xml:space="preserve">עוד כמה דקות </w:t>
      </w:r>
      <w:r>
        <w:rPr>
          <w:rFonts w:hint="cs"/>
          <w:rtl/>
          <w:lang w:eastAsia="he-IL"/>
        </w:rPr>
        <w:t xml:space="preserve">את </w:t>
      </w:r>
      <w:r w:rsidR="00CA54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</w:t>
      </w:r>
      <w:r w:rsidR="00CA543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CA5430">
        <w:rPr>
          <w:rFonts w:hint="cs"/>
          <w:rtl/>
          <w:lang w:eastAsia="he-IL"/>
        </w:rPr>
        <w:t xml:space="preserve">אני רוצה לומר מה צריך לדיון הבא. </w:t>
      </w:r>
      <w:bookmarkStart w:id="1113" w:name="_ETM_Q1_9332868"/>
      <w:bookmarkEnd w:id="1113"/>
      <w:r>
        <w:rPr>
          <w:rFonts w:hint="cs"/>
          <w:rtl/>
          <w:lang w:eastAsia="he-IL"/>
        </w:rPr>
        <w:t>ייקבע דיון בזמן</w:t>
      </w:r>
      <w:r w:rsidR="00CA5430">
        <w:rPr>
          <w:rFonts w:hint="cs"/>
          <w:rtl/>
          <w:lang w:eastAsia="he-IL"/>
        </w:rPr>
        <w:t xml:space="preserve"> המאוד</w:t>
      </w:r>
      <w:r>
        <w:rPr>
          <w:rFonts w:hint="cs"/>
          <w:rtl/>
          <w:lang w:eastAsia="he-IL"/>
        </w:rPr>
        <w:t xml:space="preserve"> קרוב</w:t>
      </w:r>
      <w:r w:rsidR="00CA5430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לא מעכבים</w:t>
      </w:r>
      <w:r w:rsidR="00CA5430">
        <w:rPr>
          <w:rFonts w:hint="cs"/>
          <w:rtl/>
          <w:lang w:eastAsia="he-IL"/>
        </w:rPr>
        <w:t xml:space="preserve"> טיפול בהצעות חוק בנושא הזה. בדיון הבא </w:t>
      </w:r>
      <w:bookmarkStart w:id="1114" w:name="_ETM_Q1_9342810"/>
      <w:bookmarkEnd w:id="1114"/>
      <w:r w:rsidR="00CA5430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לקרוא את החוק לקריאה ראשונה</w:t>
      </w:r>
      <w:r w:rsidR="00CA5430">
        <w:rPr>
          <w:rFonts w:hint="cs"/>
          <w:rtl/>
          <w:lang w:eastAsia="he-IL"/>
        </w:rPr>
        <w:t>. אני יודע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הזירה</w:t>
      </w:r>
      <w:r w:rsidR="00CA5430">
        <w:rPr>
          <w:rFonts w:hint="cs"/>
          <w:rtl/>
          <w:lang w:eastAsia="he-IL"/>
        </w:rPr>
        <w:t xml:space="preserve"> הפרוצדורלית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מאוד מהותית </w:t>
      </w:r>
      <w:r w:rsidR="00CA5430">
        <w:rPr>
          <w:rFonts w:hint="cs"/>
          <w:rtl/>
          <w:lang w:eastAsia="he-IL"/>
        </w:rPr>
        <w:t xml:space="preserve">בחוק הזה, היא </w:t>
      </w:r>
      <w:r>
        <w:rPr>
          <w:rFonts w:hint="cs"/>
          <w:rtl/>
          <w:lang w:eastAsia="he-IL"/>
        </w:rPr>
        <w:t>מרובת פרטים</w:t>
      </w:r>
      <w:r w:rsidR="00CA5430">
        <w:rPr>
          <w:rFonts w:hint="cs"/>
          <w:rtl/>
          <w:lang w:eastAsia="he-IL"/>
        </w:rPr>
        <w:t xml:space="preserve">. אנחנו נתעסק </w:t>
      </w:r>
      <w:bookmarkStart w:id="1115" w:name="_ETM_Q1_9356112"/>
      <w:bookmarkEnd w:id="1115"/>
      <w:r w:rsidR="00CA5430">
        <w:rPr>
          <w:rFonts w:hint="cs"/>
          <w:rtl/>
          <w:lang w:eastAsia="he-IL"/>
        </w:rPr>
        <w:t xml:space="preserve">בה. מבחינתי, הדיון </w:t>
      </w:r>
      <w:r>
        <w:rPr>
          <w:rFonts w:hint="cs"/>
          <w:rtl/>
          <w:lang w:eastAsia="he-IL"/>
        </w:rPr>
        <w:t xml:space="preserve">הזה הוקדש </w:t>
      </w:r>
      <w:r w:rsidR="00CA5430">
        <w:rPr>
          <w:rFonts w:hint="cs"/>
          <w:rtl/>
          <w:lang w:eastAsia="he-IL"/>
        </w:rPr>
        <w:t xml:space="preserve">בדין ברובו </w:t>
      </w:r>
      <w:r>
        <w:rPr>
          <w:rFonts w:hint="cs"/>
          <w:rtl/>
          <w:lang w:eastAsia="he-IL"/>
        </w:rPr>
        <w:t>להבין</w:t>
      </w:r>
      <w:r w:rsidR="00CA543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אם הצעת החוק הזו</w:t>
      </w:r>
      <w:r w:rsidR="00CA5430">
        <w:rPr>
          <w:rFonts w:hint="cs"/>
          <w:rtl/>
          <w:lang w:eastAsia="he-IL"/>
        </w:rPr>
        <w:t xml:space="preserve"> מטרתה</w:t>
      </w:r>
      <w:r>
        <w:rPr>
          <w:rFonts w:hint="cs"/>
          <w:rtl/>
          <w:lang w:eastAsia="he-IL"/>
        </w:rPr>
        <w:t xml:space="preserve"> לחדד נוסחאות קיימות או שהיא פורצת </w:t>
      </w:r>
      <w:r w:rsidR="00CA5430">
        <w:rPr>
          <w:rFonts w:hint="cs"/>
          <w:rtl/>
          <w:lang w:eastAsia="he-IL"/>
        </w:rPr>
        <w:t xml:space="preserve">את הנוסחאות הקיימות פריצה </w:t>
      </w:r>
      <w:bookmarkStart w:id="1116" w:name="_ETM_Q1_9376198"/>
      <w:bookmarkEnd w:id="1116"/>
      <w:r>
        <w:rPr>
          <w:rFonts w:hint="cs"/>
          <w:rtl/>
          <w:lang w:eastAsia="he-IL"/>
        </w:rPr>
        <w:t>דרמטית</w:t>
      </w:r>
      <w:r w:rsidR="00CA5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שזו שאלת מפתח </w:t>
      </w:r>
      <w:r w:rsidR="00CA5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כי יש </w:t>
      </w:r>
      <w:r w:rsidR="00CA543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שינוי</w:t>
      </w:r>
      <w:r w:rsidR="00CA5430">
        <w:rPr>
          <w:rFonts w:hint="cs"/>
          <w:rtl/>
          <w:lang w:eastAsia="he-IL"/>
        </w:rPr>
        <w:t xml:space="preserve"> בין הצעת החוק שעברה בטרומית שבאמת </w:t>
      </w:r>
      <w:r>
        <w:rPr>
          <w:rFonts w:hint="cs"/>
          <w:rtl/>
          <w:lang w:eastAsia="he-IL"/>
        </w:rPr>
        <w:t>ביקשה לשנות סדרי עולם</w:t>
      </w:r>
      <w:r w:rsidR="00CA5430">
        <w:rPr>
          <w:rFonts w:hint="cs"/>
          <w:rtl/>
          <w:lang w:eastAsia="he-IL"/>
        </w:rPr>
        <w:t xml:space="preserve">. ואם </w:t>
      </w:r>
      <w:bookmarkStart w:id="1117" w:name="_ETM_Q1_9389610"/>
      <w:bookmarkEnd w:id="1117"/>
      <w:r w:rsidR="00CA5430">
        <w:rPr>
          <w:rFonts w:hint="cs"/>
          <w:rtl/>
          <w:lang w:eastAsia="he-IL"/>
        </w:rPr>
        <w:t>היינו עם הצעת החוק הטרומית, היינו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 אחר לגמרי</w:t>
      </w:r>
      <w:r w:rsidR="00CA5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A5430">
        <w:rPr>
          <w:rFonts w:hint="cs"/>
          <w:rtl/>
          <w:lang w:eastAsia="he-IL"/>
        </w:rPr>
        <w:t>יש פה ממש שינוי דרמטי בנוסחאות האיזון בין זכויות הנאשמים לבין זכויות נפגעי עבירה.</w:t>
      </w:r>
      <w:r>
        <w:rPr>
          <w:rFonts w:hint="cs"/>
          <w:rtl/>
          <w:lang w:eastAsia="he-IL"/>
        </w:rPr>
        <w:t xml:space="preserve"> אנחנו</w:t>
      </w:r>
      <w:r w:rsidR="00CA5430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לא שם</w:t>
      </w:r>
      <w:r w:rsidR="00CA5430">
        <w:rPr>
          <w:rFonts w:hint="cs"/>
          <w:rtl/>
          <w:lang w:eastAsia="he-IL"/>
        </w:rPr>
        <w:t>. אנחנו פשוט לא שם.</w:t>
      </w:r>
      <w:r>
        <w:rPr>
          <w:rFonts w:hint="cs"/>
          <w:rtl/>
          <w:lang w:eastAsia="he-IL"/>
        </w:rPr>
        <w:t xml:space="preserve"> בתה</w:t>
      </w:r>
      <w:r w:rsidR="00CA5430">
        <w:rPr>
          <w:rFonts w:hint="cs"/>
          <w:rtl/>
          <w:lang w:eastAsia="he-IL"/>
        </w:rPr>
        <w:t>ליך שנעשה למול הממשלה וגם במעור</w:t>
      </w:r>
      <w:r>
        <w:rPr>
          <w:rFonts w:hint="cs"/>
          <w:rtl/>
          <w:lang w:eastAsia="he-IL"/>
        </w:rPr>
        <w:t>בות</w:t>
      </w:r>
      <w:r w:rsidR="00CA5430">
        <w:rPr>
          <w:rFonts w:hint="cs"/>
          <w:rtl/>
          <w:lang w:eastAsia="he-IL"/>
        </w:rPr>
        <w:t xml:space="preserve"> של הסנגוריה הציבורית, גם אם כרגע </w:t>
      </w:r>
      <w:bookmarkStart w:id="1118" w:name="_ETM_Q1_9409282"/>
      <w:bookmarkEnd w:id="1118"/>
      <w:r w:rsidR="00CA5430">
        <w:rPr>
          <w:rFonts w:hint="cs"/>
          <w:rtl/>
          <w:lang w:eastAsia="he-IL"/>
        </w:rPr>
        <w:t>אין הסכמה, אנחנו חזרנו מהצעה רדיקלית מאוד או התכנסנחו מהצעה רדיקלית מאוד שמשנה</w:t>
      </w:r>
      <w:r>
        <w:rPr>
          <w:rFonts w:hint="cs"/>
          <w:rtl/>
          <w:lang w:eastAsia="he-IL"/>
        </w:rPr>
        <w:t xml:space="preserve"> את המציאות</w:t>
      </w:r>
      <w:r w:rsidR="00CA5430">
        <w:rPr>
          <w:rFonts w:hint="cs"/>
          <w:rtl/>
          <w:lang w:eastAsia="he-IL"/>
        </w:rPr>
        <w:t xml:space="preserve"> מקצה לקצה</w:t>
      </w:r>
      <w:r>
        <w:rPr>
          <w:rFonts w:hint="cs"/>
          <w:rtl/>
          <w:lang w:eastAsia="he-IL"/>
        </w:rPr>
        <w:t xml:space="preserve"> להצעה</w:t>
      </w:r>
      <w:r w:rsidR="00CA5430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מתונה ש</w:t>
      </w:r>
      <w:r w:rsidR="00CA543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כולה במחוזות </w:t>
      </w:r>
      <w:r w:rsidR="00CA5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A5430">
        <w:rPr>
          <w:rFonts w:hint="cs"/>
          <w:rtl/>
          <w:lang w:eastAsia="he-IL"/>
        </w:rPr>
        <w:t xml:space="preserve">: אנחנו רוצים </w:t>
      </w:r>
      <w:bookmarkStart w:id="1119" w:name="_ETM_Q1_9425840"/>
      <w:bookmarkEnd w:id="1119"/>
      <w:r w:rsidR="00CA54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חדד את תשומת הלב</w:t>
      </w:r>
      <w:r w:rsidR="00CA5430">
        <w:rPr>
          <w:rFonts w:hint="cs"/>
          <w:rtl/>
          <w:lang w:eastAsia="he-IL"/>
        </w:rPr>
        <w:t xml:space="preserve"> של בתי המשפט לזכויות נפגעי עבירה ולהשלכות הדרמטיות של הסרת חיסיון מטיפולים פסיכולוגיים. </w:t>
      </w:r>
      <w:r>
        <w:rPr>
          <w:rFonts w:hint="cs"/>
          <w:rtl/>
          <w:lang w:eastAsia="he-IL"/>
        </w:rPr>
        <w:t>אין פה שינוי סדרי בראשית</w:t>
      </w:r>
      <w:r w:rsidR="00CA5430">
        <w:rPr>
          <w:rFonts w:hint="cs"/>
          <w:rtl/>
          <w:lang w:eastAsia="he-IL"/>
        </w:rPr>
        <w:t>, לפחות לטעמי,</w:t>
      </w:r>
      <w:r>
        <w:rPr>
          <w:rFonts w:hint="cs"/>
          <w:rtl/>
          <w:lang w:eastAsia="he-IL"/>
        </w:rPr>
        <w:t xml:space="preserve"> יכול להיות</w:t>
      </w:r>
      <w:r w:rsidR="00CA5430">
        <w:rPr>
          <w:rFonts w:hint="cs"/>
          <w:rtl/>
          <w:lang w:eastAsia="he-IL"/>
        </w:rPr>
        <w:t xml:space="preserve"> שחבריי וחברותיי בוועדה</w:t>
      </w:r>
      <w:r>
        <w:rPr>
          <w:rFonts w:hint="cs"/>
          <w:rtl/>
          <w:lang w:eastAsia="he-IL"/>
        </w:rPr>
        <w:t xml:space="preserve"> יחשבו אחרת</w:t>
      </w:r>
      <w:r w:rsidR="00CA5430">
        <w:rPr>
          <w:rFonts w:hint="cs"/>
          <w:rtl/>
          <w:lang w:eastAsia="he-IL"/>
        </w:rPr>
        <w:t>.</w:t>
      </w:r>
      <w:bookmarkStart w:id="1120" w:name="_ETM_Q1_9440103"/>
      <w:bookmarkEnd w:id="1120"/>
      <w:r w:rsidR="00CA5430">
        <w:rPr>
          <w:rFonts w:hint="cs"/>
          <w:rtl/>
          <w:lang w:eastAsia="he-IL"/>
        </w:rPr>
        <w:t xml:space="preserve"> אני לא חושב שיש פה שינוי דרמטי של סדרי בראשית </w:t>
      </w:r>
      <w:bookmarkStart w:id="1121" w:name="_ETM_Q1_9444239"/>
      <w:bookmarkEnd w:id="1121"/>
      <w:r w:rsidR="00CA5430">
        <w:rPr>
          <w:rFonts w:hint="cs"/>
          <w:rtl/>
          <w:lang w:eastAsia="he-IL"/>
        </w:rPr>
        <w:t>אלא של חידוד.</w:t>
      </w:r>
    </w:p>
    <w:p w:rsidR="00CA5430" w:rsidRDefault="00CA5430" w:rsidP="00CA5430">
      <w:pPr>
        <w:rPr>
          <w:rtl/>
          <w:lang w:eastAsia="he-IL"/>
        </w:rPr>
      </w:pPr>
    </w:p>
    <w:p w:rsidR="00CA5430" w:rsidRDefault="00CA5430" w:rsidP="00CA5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ואני פונה פה למשרד המשפטים ולחברת </w:t>
      </w:r>
      <w:bookmarkStart w:id="1122" w:name="_ETM_Q1_9449621"/>
      <w:bookmarkEnd w:id="1122"/>
      <w:r>
        <w:rPr>
          <w:rFonts w:hint="cs"/>
          <w:rtl/>
          <w:lang w:eastAsia="he-IL"/>
        </w:rPr>
        <w:t>הכנסת המציעה, יכול להיות שלהיבטים של מראית עין היה אפשר</w:t>
      </w:r>
      <w:bookmarkStart w:id="1123" w:name="_ETM_Q1_9454633"/>
      <w:bookmarkEnd w:id="1123"/>
      <w:r>
        <w:rPr>
          <w:rFonts w:hint="cs"/>
          <w:rtl/>
          <w:lang w:eastAsia="he-IL"/>
        </w:rPr>
        <w:t xml:space="preserve"> להשיג את אותה מטרה עם ניתוק לשוני קצת יותר בולט</w:t>
      </w:r>
      <w:bookmarkStart w:id="1124" w:name="_ETM_Q1_9460946"/>
      <w:bookmarkEnd w:id="1124"/>
      <w:r>
        <w:rPr>
          <w:rFonts w:hint="cs"/>
          <w:rtl/>
          <w:lang w:eastAsia="he-IL"/>
        </w:rPr>
        <w:t xml:space="preserve"> מסעיף 44, 45. לא יודע אם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125" w:name="_ETM_Q1_9466379"/>
      <w:bookmarkEnd w:id="1125"/>
      <w:r>
        <w:rPr>
          <w:rFonts w:hint="cs"/>
          <w:rtl/>
          <w:lang w:eastAsia="he-IL"/>
        </w:rPr>
        <w:t xml:space="preserve">חבר הכנסת המציע. אני אומר את דעתי ואת ההתרשמות שלי שיכול להיות שזה היה יותר אסטטי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אסתטיקה בחקיקה</w:t>
      </w:r>
      <w:bookmarkStart w:id="1126" w:name="_ETM_Q1_9474393"/>
      <w:bookmarkEnd w:id="1126"/>
      <w:r>
        <w:rPr>
          <w:rFonts w:hint="cs"/>
          <w:rtl/>
          <w:lang w:eastAsia="he-IL"/>
        </w:rPr>
        <w:t xml:space="preserve"> היא דבר חשוב, גם זה חידוד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אין פה שינוי סדרי בראשית, אני חייב לומר.</w:t>
      </w:r>
    </w:p>
    <w:p w:rsidR="00CA5430" w:rsidRDefault="00CA5430" w:rsidP="00CA5430">
      <w:pPr>
        <w:rPr>
          <w:rtl/>
          <w:lang w:eastAsia="he-IL"/>
        </w:rPr>
      </w:pPr>
      <w:bookmarkStart w:id="1127" w:name="_ETM_Q1_9483797"/>
      <w:bookmarkEnd w:id="1127"/>
    </w:p>
    <w:p w:rsidR="00CA5430" w:rsidRDefault="00CA5430" w:rsidP="002F68E7">
      <w:pPr>
        <w:rPr>
          <w:rtl/>
          <w:lang w:eastAsia="he-IL"/>
        </w:rPr>
      </w:pPr>
      <w:bookmarkStart w:id="1128" w:name="_ETM_Q1_9483874"/>
      <w:bookmarkEnd w:id="1128"/>
      <w:r>
        <w:rPr>
          <w:rFonts w:hint="cs"/>
          <w:rtl/>
          <w:lang w:eastAsia="he-IL"/>
        </w:rPr>
        <w:t>לגבי העניינים הפרוצדורליים, הם מרובי</w:t>
      </w:r>
      <w:bookmarkStart w:id="1129" w:name="_ETM_Q1_9487338"/>
      <w:bookmarkEnd w:id="1129"/>
      <w:r>
        <w:rPr>
          <w:rFonts w:hint="cs"/>
          <w:rtl/>
          <w:lang w:eastAsia="he-IL"/>
        </w:rPr>
        <w:t xml:space="preserve"> פרטים. אנחנו נעסוק בהם בדיון הבא בקריאה שיטתית של </w:t>
      </w:r>
      <w:bookmarkStart w:id="1130" w:name="_ETM_Q1_9492282"/>
      <w:bookmarkEnd w:id="1130"/>
      <w:r>
        <w:rPr>
          <w:rFonts w:hint="cs"/>
          <w:rtl/>
          <w:lang w:eastAsia="he-IL"/>
        </w:rPr>
        <w:t>הסעיפים, המסמך שהוכן על-ידי הייעוץ המשפטי רחב מאוד ואני מודה</w:t>
      </w:r>
      <w:bookmarkStart w:id="1131" w:name="_ETM_Q1_9499290"/>
      <w:bookmarkEnd w:id="1131"/>
      <w:r>
        <w:rPr>
          <w:rFonts w:hint="cs"/>
          <w:rtl/>
          <w:lang w:eastAsia="he-IL"/>
        </w:rPr>
        <w:t xml:space="preserve"> לשתי היועצות המשפטיות שלא רק בכינו אותנו לדיון אלא היו </w:t>
      </w:r>
      <w:bookmarkStart w:id="1132" w:name="_ETM_Q1_9504152"/>
      <w:bookmarkEnd w:id="1132"/>
      <w:r>
        <w:rPr>
          <w:rFonts w:hint="cs"/>
          <w:rtl/>
          <w:lang w:eastAsia="he-IL"/>
        </w:rPr>
        <w:t>מחוקקות ל</w:t>
      </w:r>
      <w:r w:rsidR="002F68E7">
        <w:rPr>
          <w:rFonts w:hint="cs"/>
          <w:rtl/>
          <w:lang w:eastAsia="he-IL"/>
        </w:rPr>
        <w:t xml:space="preserve">צד משרדי הממשלה וחברת הכנסת המציעה. סוגיות שאנחנו עוד </w:t>
      </w:r>
      <w:bookmarkStart w:id="1133" w:name="_ETM_Q1_9513350"/>
      <w:bookmarkEnd w:id="1133"/>
      <w:r w:rsidR="002F68E7">
        <w:rPr>
          <w:rFonts w:hint="cs"/>
          <w:rtl/>
          <w:lang w:eastAsia="he-IL"/>
        </w:rPr>
        <w:t xml:space="preserve">צריכים להידרש אליהן הן סוגיית הסיוע המשפטי </w:t>
      </w:r>
      <w:r w:rsidR="002F68E7">
        <w:rPr>
          <w:rtl/>
          <w:lang w:eastAsia="he-IL"/>
        </w:rPr>
        <w:t>–</w:t>
      </w:r>
      <w:r w:rsidR="002F68E7">
        <w:rPr>
          <w:rFonts w:hint="cs"/>
          <w:rtl/>
          <w:lang w:eastAsia="he-IL"/>
        </w:rPr>
        <w:t xml:space="preserve"> העמדה של המדינה נשמעת פה פשוט לא קוהרנטית, זה לא </w:t>
      </w:r>
      <w:bookmarkStart w:id="1134" w:name="_ETM_Q1_9520235"/>
      <w:bookmarkEnd w:id="1134"/>
      <w:r w:rsidR="002F68E7">
        <w:rPr>
          <w:rFonts w:hint="cs"/>
          <w:rtl/>
          <w:lang w:eastAsia="he-IL"/>
        </w:rPr>
        <w:t>הגיוני. אני מבקש שתביאו תשובה אחרת לדיון הבא. תראו בזה</w:t>
      </w:r>
      <w:bookmarkStart w:id="1135" w:name="_ETM_Q1_9527969"/>
      <w:bookmarkEnd w:id="1135"/>
      <w:r w:rsidR="002F68E7">
        <w:rPr>
          <w:rFonts w:hint="cs"/>
          <w:rtl/>
          <w:lang w:eastAsia="he-IL"/>
        </w:rPr>
        <w:t xml:space="preserve"> הקדמה. אנחנו לא נוציא את החוק הזה על-פי עוצמת העבירה שהפרקליטות תחליט שיש לה בסיס ראייתי, מגיע לך </w:t>
      </w:r>
      <w:bookmarkStart w:id="1136" w:name="_ETM_Q1_9535945"/>
      <w:bookmarkEnd w:id="1136"/>
      <w:r w:rsidR="002F68E7">
        <w:rPr>
          <w:rFonts w:hint="cs"/>
          <w:rtl/>
          <w:lang w:eastAsia="he-IL"/>
        </w:rPr>
        <w:t>סיוע משפפטי או לא מגיע לך סיוע משפטי בעניין של</w:t>
      </w:r>
      <w:bookmarkStart w:id="1137" w:name="_ETM_Q1_9538927"/>
      <w:bookmarkEnd w:id="1137"/>
      <w:r w:rsidR="002F68E7">
        <w:rPr>
          <w:rFonts w:hint="cs"/>
          <w:rtl/>
          <w:lang w:eastAsia="he-IL"/>
        </w:rPr>
        <w:t xml:space="preserve"> החיסיון שהסרתו זה אינטרס של המדינה. המדינה רוצה שיסירו חיסיון? תעמידו סיוע משפטי. תרצו להתקין את ההגדרה הזאת כהוראת שעה </w:t>
      </w:r>
      <w:bookmarkStart w:id="1138" w:name="_ETM_Q1_9549547"/>
      <w:bookmarkEnd w:id="1138"/>
      <w:r w:rsidR="002F68E7">
        <w:rPr>
          <w:rFonts w:hint="cs"/>
          <w:rtl/>
          <w:lang w:eastAsia="he-IL"/>
        </w:rPr>
        <w:t>כי אתם מביאים</w:t>
      </w:r>
      <w:r w:rsidR="00AF05B5">
        <w:rPr>
          <w:rFonts w:hint="cs"/>
          <w:rtl/>
          <w:lang w:eastAsia="he-IL"/>
        </w:rPr>
        <w:t xml:space="preserve"> עוד </w:t>
      </w:r>
      <w:r w:rsidR="00AF05B5">
        <w:rPr>
          <w:rtl/>
          <w:lang w:eastAsia="he-IL"/>
        </w:rPr>
        <w:t>–</w:t>
      </w:r>
      <w:r w:rsidR="00AF05B5">
        <w:rPr>
          <w:rFonts w:hint="cs"/>
          <w:rtl/>
          <w:lang w:eastAsia="he-IL"/>
        </w:rPr>
        <w:t xml:space="preserve"> אין סיבה להוראת שעה. תביאו פתרון, הסיפור הזה לא הגיוני.</w:t>
      </w:r>
    </w:p>
    <w:p w:rsidR="00775CD4" w:rsidRDefault="00775CD4" w:rsidP="002F68E7">
      <w:pPr>
        <w:rPr>
          <w:rtl/>
          <w:lang w:eastAsia="he-IL"/>
        </w:rPr>
      </w:pPr>
    </w:p>
    <w:p w:rsidR="00AF05B5" w:rsidRDefault="00AF05B5" w:rsidP="00AF05B5">
      <w:pPr>
        <w:pStyle w:val="af9"/>
        <w:keepNext/>
        <w:rPr>
          <w:rtl/>
          <w:lang w:eastAsia="he-IL"/>
        </w:rPr>
      </w:pPr>
      <w:bookmarkStart w:id="1139" w:name="ET_guest_592571_279"/>
      <w:r w:rsidRPr="00AF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AF0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pStyle w:val="a4"/>
        <w:keepNext/>
        <w:rPr>
          <w:rtl/>
        </w:rPr>
      </w:pPr>
      <w:bookmarkStart w:id="1140" w:name="ET_speaker_5105_280"/>
      <w:r w:rsidRPr="00AF05B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F0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חזר בו.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pStyle w:val="af6"/>
        <w:keepNext/>
        <w:rPr>
          <w:rtl/>
        </w:rPr>
      </w:pPr>
      <w:bookmarkStart w:id="1141" w:name="ET_yor_6156_281"/>
      <w:r w:rsidRPr="00AF05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0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AF05B5" w:rsidRDefault="00AF05B5" w:rsidP="00AF05B5">
      <w:pPr>
        <w:pStyle w:val="KeepWithNext"/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חזרתי</w:t>
      </w:r>
      <w:bookmarkStart w:id="1142" w:name="_ETM_Q1_9558174"/>
      <w:bookmarkEnd w:id="1142"/>
      <w:r>
        <w:rPr>
          <w:rFonts w:hint="cs"/>
          <w:rtl/>
          <w:lang w:eastAsia="he-IL"/>
        </w:rPr>
        <w:t xml:space="preserve"> בי. אצרתי שנחכה עד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מחכים לרפורמה. אם מטפלים בעניין, מטפלים בעניין. ומכיוון שהכול מעבר לפינה, בטוח שתקבלו את הסכמת שר המשפטים למהלך הזה ואפילו </w:t>
      </w:r>
      <w:bookmarkStart w:id="1143" w:name="_ETM_Q1_9571891"/>
      <w:bookmarkEnd w:id="1143"/>
      <w:r>
        <w:rPr>
          <w:rFonts w:hint="cs"/>
          <w:rtl/>
          <w:lang w:eastAsia="he-IL"/>
        </w:rPr>
        <w:t xml:space="preserve">תמצאו את התקציב לעוד כמה מקרים בשנה שמתווספים לכם. </w:t>
      </w:r>
    </w:p>
    <w:p w:rsidR="0033060F" w:rsidRDefault="0033060F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התייחסות נרחבת</w:t>
      </w:r>
      <w:r w:rsidR="00AF05B5">
        <w:rPr>
          <w:rFonts w:hint="cs"/>
          <w:rtl/>
          <w:lang w:eastAsia="he-IL"/>
        </w:rPr>
        <w:t xml:space="preserve"> של הסנגוריה הציבורית בדיון הבא</w:t>
      </w:r>
      <w:r>
        <w:rPr>
          <w:rFonts w:hint="cs"/>
          <w:rtl/>
          <w:lang w:eastAsia="he-IL"/>
        </w:rPr>
        <w:t xml:space="preserve"> מדוע</w:t>
      </w:r>
      <w:r w:rsidR="00AF05B5">
        <w:rPr>
          <w:rFonts w:hint="cs"/>
          <w:rtl/>
          <w:lang w:eastAsia="he-IL"/>
        </w:rPr>
        <w:t xml:space="preserve"> אתם חושבים</w:t>
      </w:r>
      <w:r>
        <w:rPr>
          <w:rFonts w:hint="cs"/>
          <w:rtl/>
          <w:lang w:eastAsia="he-IL"/>
        </w:rPr>
        <w:t xml:space="preserve"> </w:t>
      </w:r>
      <w:r w:rsidR="00AF05B5">
        <w:rPr>
          <w:rFonts w:hint="cs"/>
          <w:rtl/>
          <w:lang w:eastAsia="he-IL"/>
        </w:rPr>
        <w:t>שצריכה</w:t>
      </w:r>
      <w:r>
        <w:rPr>
          <w:rFonts w:hint="cs"/>
          <w:rtl/>
          <w:lang w:eastAsia="he-IL"/>
        </w:rPr>
        <w:t xml:space="preserve"> להיות אמירה </w:t>
      </w:r>
      <w:r w:rsidR="00AF05B5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 xml:space="preserve">של הנאשם </w:t>
      </w:r>
      <w:r w:rsidR="00AF05B5">
        <w:rPr>
          <w:rFonts w:hint="cs"/>
          <w:rtl/>
          <w:lang w:eastAsia="he-IL"/>
        </w:rPr>
        <w:t xml:space="preserve">בתוך הליכי גיבוש </w:t>
      </w:r>
      <w:bookmarkStart w:id="1144" w:name="_ETM_Q1_9591411"/>
      <w:bookmarkEnd w:id="1144"/>
      <w:r w:rsidR="00AF05B5">
        <w:rPr>
          <w:rFonts w:hint="cs"/>
          <w:rtl/>
          <w:lang w:eastAsia="he-IL"/>
        </w:rPr>
        <w:t xml:space="preserve">כתב האישום והחקירה ואני אבקש להבין אם </w:t>
      </w:r>
      <w:r>
        <w:rPr>
          <w:rFonts w:hint="cs"/>
          <w:rtl/>
          <w:lang w:eastAsia="he-IL"/>
        </w:rPr>
        <w:t>יש תקדימים</w:t>
      </w:r>
      <w:r w:rsidR="00AF05B5">
        <w:rPr>
          <w:rFonts w:hint="cs"/>
          <w:rtl/>
          <w:lang w:eastAsia="he-IL"/>
        </w:rPr>
        <w:t xml:space="preserve"> ממקומות אחרים</w:t>
      </w:r>
      <w:bookmarkStart w:id="1145" w:name="_ETM_Q1_9598675"/>
      <w:bookmarkEnd w:id="1145"/>
      <w:r w:rsidR="00AF05B5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שאתם משמ</w:t>
      </w:r>
      <w:r w:rsidR="00AF05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עים את</w:t>
      </w:r>
      <w:r w:rsidR="00AF05B5">
        <w:rPr>
          <w:rFonts w:hint="cs"/>
          <w:rtl/>
          <w:lang w:eastAsia="he-IL"/>
        </w:rPr>
        <w:t xml:space="preserve"> עמדתכם לגבי תהליכים </w:t>
      </w:r>
      <w:r>
        <w:rPr>
          <w:rFonts w:hint="cs"/>
          <w:rtl/>
          <w:lang w:eastAsia="he-IL"/>
        </w:rPr>
        <w:t xml:space="preserve"> </w:t>
      </w:r>
      <w:r w:rsidR="00AF05B5">
        <w:rPr>
          <w:rFonts w:hint="cs"/>
          <w:rtl/>
          <w:lang w:eastAsia="he-IL"/>
        </w:rPr>
        <w:t xml:space="preserve">ששייכים לצד החקירתי ולגיבוש כתב אישום. </w:t>
      </w:r>
      <w:bookmarkStart w:id="1146" w:name="_ETM_Q1_9608599"/>
      <w:bookmarkEnd w:id="1146"/>
      <w:r w:rsidR="00AF05B5">
        <w:rPr>
          <w:rFonts w:hint="cs"/>
          <w:rtl/>
          <w:lang w:eastAsia="he-IL"/>
        </w:rPr>
        <w:t xml:space="preserve">נקודת המוצא שלי היא שזו עמדה שאני לא מצליח לרדת לסוף דעתכם בעניין, אז אני אבקש הרחבה וגם להבין אם </w:t>
      </w:r>
      <w:bookmarkStart w:id="1147" w:name="_ETM_Q1_9617949"/>
      <w:bookmarkEnd w:id="1147"/>
      <w:r w:rsidR="00AF05B5">
        <w:rPr>
          <w:rFonts w:hint="cs"/>
          <w:rtl/>
          <w:lang w:eastAsia="he-IL"/>
        </w:rPr>
        <w:t>יש דוגמאות נוספות.</w:t>
      </w:r>
      <w:bookmarkStart w:id="1148" w:name="_ETM_Q1_9619658"/>
      <w:bookmarkEnd w:id="1148"/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bookmarkStart w:id="1149" w:name="_ETM_Q1_9619853"/>
      <w:bookmarkStart w:id="1150" w:name="_ETM_Q1_9619872"/>
      <w:bookmarkEnd w:id="1149"/>
      <w:bookmarkEnd w:id="1150"/>
      <w:r>
        <w:rPr>
          <w:rFonts w:hint="cs"/>
          <w:rtl/>
          <w:lang w:eastAsia="he-IL"/>
        </w:rPr>
        <w:t>א</w:t>
      </w:r>
      <w:bookmarkStart w:id="1151" w:name="_ETM_Q1_9619960"/>
      <w:bookmarkEnd w:id="1151"/>
      <w:r>
        <w:rPr>
          <w:rFonts w:hint="cs"/>
          <w:rtl/>
          <w:lang w:eastAsia="he-IL"/>
        </w:rPr>
        <w:t>ני מתנצל בפני הארגונים האזרחיים המאוד חשובים פה</w:t>
      </w:r>
      <w:bookmarkStart w:id="1152" w:name="_ETM_Q1_9625238"/>
      <w:bookmarkEnd w:id="1152"/>
      <w:r>
        <w:rPr>
          <w:rFonts w:hint="cs"/>
          <w:rtl/>
          <w:lang w:eastAsia="he-IL"/>
        </w:rPr>
        <w:t>.</w:t>
      </w:r>
    </w:p>
    <w:p w:rsidR="00AF05B5" w:rsidRDefault="00AF05B5" w:rsidP="00AF05B5">
      <w:pPr>
        <w:rPr>
          <w:rtl/>
          <w:lang w:eastAsia="he-IL"/>
        </w:rPr>
      </w:pPr>
    </w:p>
    <w:p w:rsidR="00AF05B5" w:rsidRDefault="00AF05B5" w:rsidP="00AF0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גם התייחסות של האוצר? לא נצטרך התייחסות של האוצר, יש משרד ממשלתי שאיתו מנהלים את המשא ומתן, שהמשרד </w:t>
      </w:r>
      <w:bookmarkStart w:id="1153" w:name="_ETM_Q1_9633954"/>
      <w:bookmarkEnd w:id="1153"/>
      <w:r>
        <w:rPr>
          <w:rFonts w:hint="cs"/>
          <w:rtl/>
          <w:lang w:eastAsia="he-IL"/>
        </w:rPr>
        <w:t xml:space="preserve">הזה יעשה את העבודה מול האוצר. המנהג הזה שאני </w:t>
      </w:r>
      <w:bookmarkStart w:id="1154" w:name="_ETM_Q1_9638660"/>
      <w:bookmarkEnd w:id="1154"/>
      <w:r>
        <w:rPr>
          <w:rFonts w:hint="cs"/>
          <w:rtl/>
          <w:lang w:eastAsia="he-IL"/>
        </w:rPr>
        <w:t xml:space="preserve">צריך לנהל משא ומתן לא עם ממשלה אלא עם משרדים </w:t>
      </w:r>
      <w:bookmarkStart w:id="1155" w:name="_ETM_Q1_9642344"/>
      <w:bookmarkEnd w:id="1155"/>
      <w:r>
        <w:rPr>
          <w:rFonts w:hint="cs"/>
          <w:rtl/>
          <w:lang w:eastAsia="he-IL"/>
        </w:rPr>
        <w:t xml:space="preserve">נפרדים, הוא נוהג נפסד בעיניי. יש נציגי ממשלה, משרד המשפטים </w:t>
      </w:r>
      <w:bookmarkStart w:id="1156" w:name="_ETM_Q1_9651034"/>
      <w:bookmarkEnd w:id="1156"/>
      <w:r>
        <w:rPr>
          <w:rFonts w:hint="cs"/>
          <w:rtl/>
          <w:lang w:eastAsia="he-IL"/>
        </w:rPr>
        <w:t xml:space="preserve">מוביל את החקיקה הזאת, תפתרו את הבעיה, תיגשו, תאמרו לנו ואנחנו נחליט. אם אתם </w:t>
      </w:r>
      <w:bookmarkStart w:id="1157" w:name="_ETM_Q1_9658370"/>
      <w:bookmarkEnd w:id="1157"/>
      <w:r>
        <w:rPr>
          <w:rFonts w:hint="cs"/>
          <w:rtl/>
          <w:lang w:eastAsia="he-IL"/>
        </w:rPr>
        <w:t>חושבים שהרחבת הסיוע המשפטי תהפוך את החקיקה הפרטית הזאת לחקיקה</w:t>
      </w:r>
      <w:bookmarkStart w:id="1158" w:name="_ETM_Q1_9663986"/>
      <w:bookmarkEnd w:id="1158"/>
      <w:r>
        <w:rPr>
          <w:rFonts w:hint="cs"/>
          <w:rtl/>
          <w:lang w:eastAsia="he-IL"/>
        </w:rPr>
        <w:t xml:space="preserve"> מותנית תקציב והאוצר מתנגד, תביאו לנו את הפירוט התקציבי למה זה מגיע ל-5 מיליון ₪ בשנה. אני מציע </w:t>
      </w:r>
      <w:bookmarkStart w:id="1159" w:name="_ETM_Q1_9672035"/>
      <w:bookmarkEnd w:id="1159"/>
      <w:r>
        <w:rPr>
          <w:rFonts w:hint="cs"/>
          <w:rtl/>
          <w:lang w:eastAsia="he-IL"/>
        </w:rPr>
        <w:t>שלא נעשה בדיקה אלא שנקבל את הסכמת השר</w:t>
      </w:r>
      <w:r w:rsidR="002C2D52">
        <w:rPr>
          <w:rFonts w:hint="cs"/>
          <w:rtl/>
          <w:lang w:eastAsia="he-IL"/>
        </w:rPr>
        <w:t xml:space="preserve"> לעניין הזה.</w:t>
      </w:r>
    </w:p>
    <w:p w:rsidR="002C2D52" w:rsidRDefault="002C2D52" w:rsidP="00AF05B5">
      <w:pPr>
        <w:rPr>
          <w:rtl/>
          <w:lang w:eastAsia="he-IL"/>
        </w:rPr>
      </w:pPr>
    </w:p>
    <w:p w:rsidR="002C2D52" w:rsidRDefault="002C2D52" w:rsidP="002C2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את כל הארגונים האזרחיים החשובים בדיון הבא. הדיון הבא ייקבע או לשבוע הבא או לשבוע לאחר מכן. לא נגמור את החקיקה לפני קריאה ראשונה, ממילא עוד צריך הסכמת </w:t>
      </w:r>
      <w:bookmarkStart w:id="1160" w:name="_ETM_Q1_9693610"/>
      <w:bookmarkEnd w:id="1160"/>
      <w:r>
        <w:rPr>
          <w:rFonts w:hint="cs"/>
          <w:rtl/>
          <w:lang w:eastAsia="he-IL"/>
        </w:rPr>
        <w:t>ועדת שרים. נביא את החוק לרמה סבירה סביב העקרונות המרכזיים,</w:t>
      </w:r>
      <w:bookmarkStart w:id="1161" w:name="_ETM_Q1_9701122"/>
      <w:bookmarkEnd w:id="1161"/>
      <w:r>
        <w:rPr>
          <w:rFonts w:hint="cs"/>
          <w:rtl/>
          <w:lang w:eastAsia="he-IL"/>
        </w:rPr>
        <w:t xml:space="preserve"> נצביע עליו לקריאה ראשונה, תביאו הסכמת ועדת שרים לחקיקה ונביא אותו למליאה.</w:t>
      </w:r>
    </w:p>
    <w:p w:rsidR="002C2D52" w:rsidRDefault="002C2D52" w:rsidP="002C2D52">
      <w:pPr>
        <w:rPr>
          <w:rtl/>
          <w:lang w:eastAsia="he-IL"/>
        </w:rPr>
      </w:pPr>
    </w:p>
    <w:p w:rsidR="002C2D52" w:rsidRDefault="002C2D52" w:rsidP="002C2D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לכולם, עדיין אפשר לומר חנוכה שמח. הדיון נעול.</w:t>
      </w:r>
    </w:p>
    <w:p w:rsidR="0033060F" w:rsidRDefault="0033060F" w:rsidP="000F1DD6">
      <w:pPr>
        <w:rPr>
          <w:rtl/>
          <w:lang w:eastAsia="he-IL"/>
        </w:rPr>
      </w:pPr>
    </w:p>
    <w:p w:rsidR="00943DFD" w:rsidRDefault="00943DFD" w:rsidP="000F1DD6">
      <w:pPr>
        <w:rPr>
          <w:rtl/>
          <w:lang w:eastAsia="he-IL"/>
        </w:rPr>
      </w:pPr>
      <w:bookmarkStart w:id="1162" w:name="_GoBack"/>
      <w:bookmarkEnd w:id="1162"/>
    </w:p>
    <w:p w:rsidR="0033060F" w:rsidRPr="0033060F" w:rsidRDefault="0033060F" w:rsidP="002C2D52">
      <w:pPr>
        <w:pStyle w:val="afc"/>
        <w:keepNext/>
        <w:rPr>
          <w:rtl/>
          <w:lang w:eastAsia="he-IL"/>
        </w:rPr>
      </w:pPr>
      <w:bookmarkStart w:id="1163" w:name="ET_meetingend_161"/>
      <w:r w:rsidRPr="0033060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33060F">
        <w:rPr>
          <w:rStyle w:val="TagStyle"/>
          <w:rtl/>
        </w:rPr>
        <w:t xml:space="preserve"> &lt;&lt; סיום &gt;&gt;</w:t>
      </w:r>
      <w:bookmarkEnd w:id="1163"/>
    </w:p>
    <w:sectPr w:rsidR="0033060F" w:rsidRPr="0033060F" w:rsidSect="00943D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61F" w:rsidRDefault="0019561F">
      <w:r>
        <w:separator/>
      </w:r>
    </w:p>
  </w:endnote>
  <w:endnote w:type="continuationSeparator" w:id="0">
    <w:p w:rsidR="0019561F" w:rsidRDefault="0019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61F" w:rsidRDefault="0019561F">
      <w:r>
        <w:separator/>
      </w:r>
    </w:p>
  </w:footnote>
  <w:footnote w:type="continuationSeparator" w:id="0">
    <w:p w:rsidR="0019561F" w:rsidRDefault="00195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561F" w:rsidRDefault="001956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3DFD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19561F" w:rsidRPr="00CC5815" w:rsidRDefault="0019561F" w:rsidP="008E5E3F">
    <w:pPr>
      <w:pStyle w:val="a3"/>
      <w:ind w:firstLine="0"/>
    </w:pPr>
    <w:r>
      <w:rPr>
        <w:rtl/>
      </w:rPr>
      <w:t>ועדת החוקה, חוק ומשפט</w:t>
    </w:r>
  </w:p>
  <w:p w:rsidR="0019561F" w:rsidRPr="00CC5815" w:rsidRDefault="0019561F" w:rsidP="008E5E3F">
    <w:pPr>
      <w:pStyle w:val="a3"/>
      <w:ind w:firstLine="0"/>
      <w:rPr>
        <w:rtl/>
      </w:rPr>
    </w:pPr>
    <w:r>
      <w:rPr>
        <w:rtl/>
      </w:rPr>
      <w:t>06/12/2021</w:t>
    </w:r>
  </w:p>
  <w:p w:rsidR="0019561F" w:rsidRPr="00CC5815" w:rsidRDefault="001956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61F" w:rsidRDefault="001956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561F" w:rsidRDefault="001956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561F" w:rsidRDefault="001956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B4E"/>
    <w:rsid w:val="00063330"/>
    <w:rsid w:val="00066528"/>
    <w:rsid w:val="00067F42"/>
    <w:rsid w:val="000800E8"/>
    <w:rsid w:val="00092B80"/>
    <w:rsid w:val="000A17C6"/>
    <w:rsid w:val="000B060C"/>
    <w:rsid w:val="000B25EA"/>
    <w:rsid w:val="000B2693"/>
    <w:rsid w:val="000B2EE6"/>
    <w:rsid w:val="000C47F5"/>
    <w:rsid w:val="000E3314"/>
    <w:rsid w:val="000F1DD6"/>
    <w:rsid w:val="000F2459"/>
    <w:rsid w:val="0010230D"/>
    <w:rsid w:val="00105926"/>
    <w:rsid w:val="00111F68"/>
    <w:rsid w:val="00125B65"/>
    <w:rsid w:val="00141A96"/>
    <w:rsid w:val="00150436"/>
    <w:rsid w:val="00167294"/>
    <w:rsid w:val="001673D4"/>
    <w:rsid w:val="00171E7F"/>
    <w:rsid w:val="001758C1"/>
    <w:rsid w:val="001759AF"/>
    <w:rsid w:val="0017779F"/>
    <w:rsid w:val="00180730"/>
    <w:rsid w:val="0019561F"/>
    <w:rsid w:val="001A6EFF"/>
    <w:rsid w:val="001A74E9"/>
    <w:rsid w:val="001A7A1B"/>
    <w:rsid w:val="001A7C97"/>
    <w:rsid w:val="001C44DA"/>
    <w:rsid w:val="001C4FDA"/>
    <w:rsid w:val="001C68C6"/>
    <w:rsid w:val="001D440C"/>
    <w:rsid w:val="001D580B"/>
    <w:rsid w:val="001E3156"/>
    <w:rsid w:val="001E31C8"/>
    <w:rsid w:val="001E7AA9"/>
    <w:rsid w:val="001F52DD"/>
    <w:rsid w:val="002016FF"/>
    <w:rsid w:val="002214F2"/>
    <w:rsid w:val="00227FEF"/>
    <w:rsid w:val="00261554"/>
    <w:rsid w:val="00275C03"/>
    <w:rsid w:val="00280D58"/>
    <w:rsid w:val="00290E2B"/>
    <w:rsid w:val="002918A3"/>
    <w:rsid w:val="0029369B"/>
    <w:rsid w:val="002A6D5B"/>
    <w:rsid w:val="002C029B"/>
    <w:rsid w:val="002C2D52"/>
    <w:rsid w:val="002C79CF"/>
    <w:rsid w:val="002D4BDB"/>
    <w:rsid w:val="002E5E31"/>
    <w:rsid w:val="002F5413"/>
    <w:rsid w:val="002F68E7"/>
    <w:rsid w:val="00303B4C"/>
    <w:rsid w:val="003142D3"/>
    <w:rsid w:val="00321E62"/>
    <w:rsid w:val="00327BF8"/>
    <w:rsid w:val="0033060F"/>
    <w:rsid w:val="00340AFA"/>
    <w:rsid w:val="003658CB"/>
    <w:rsid w:val="00366CFB"/>
    <w:rsid w:val="0036794C"/>
    <w:rsid w:val="00370730"/>
    <w:rsid w:val="00373508"/>
    <w:rsid w:val="0039553E"/>
    <w:rsid w:val="00396023"/>
    <w:rsid w:val="003C279D"/>
    <w:rsid w:val="003C7B27"/>
    <w:rsid w:val="003D4CFF"/>
    <w:rsid w:val="003F0A5F"/>
    <w:rsid w:val="003F192D"/>
    <w:rsid w:val="00402105"/>
    <w:rsid w:val="0041388F"/>
    <w:rsid w:val="00420B3C"/>
    <w:rsid w:val="00420E41"/>
    <w:rsid w:val="00424C94"/>
    <w:rsid w:val="0042618A"/>
    <w:rsid w:val="0042726D"/>
    <w:rsid w:val="00447608"/>
    <w:rsid w:val="00451746"/>
    <w:rsid w:val="00470EAC"/>
    <w:rsid w:val="0049458B"/>
    <w:rsid w:val="00495FD8"/>
    <w:rsid w:val="004B0A65"/>
    <w:rsid w:val="004B1B9E"/>
    <w:rsid w:val="004B1BE9"/>
    <w:rsid w:val="004B1FB8"/>
    <w:rsid w:val="004C686C"/>
    <w:rsid w:val="004D459C"/>
    <w:rsid w:val="00500C0C"/>
    <w:rsid w:val="00511296"/>
    <w:rsid w:val="00512D69"/>
    <w:rsid w:val="00525AA7"/>
    <w:rsid w:val="00546678"/>
    <w:rsid w:val="005506B9"/>
    <w:rsid w:val="00571275"/>
    <w:rsid w:val="005759B8"/>
    <w:rsid w:val="005817EC"/>
    <w:rsid w:val="00590B77"/>
    <w:rsid w:val="00596FCE"/>
    <w:rsid w:val="005A2D0F"/>
    <w:rsid w:val="005A342D"/>
    <w:rsid w:val="005A4DE6"/>
    <w:rsid w:val="005C363E"/>
    <w:rsid w:val="005D272E"/>
    <w:rsid w:val="005D61F3"/>
    <w:rsid w:val="005E1C6B"/>
    <w:rsid w:val="005F76B0"/>
    <w:rsid w:val="00626195"/>
    <w:rsid w:val="00634F61"/>
    <w:rsid w:val="006410D6"/>
    <w:rsid w:val="00652ABF"/>
    <w:rsid w:val="00654F8A"/>
    <w:rsid w:val="006574B3"/>
    <w:rsid w:val="00685AD0"/>
    <w:rsid w:val="00693C09"/>
    <w:rsid w:val="00695A47"/>
    <w:rsid w:val="006A0CB7"/>
    <w:rsid w:val="006C482C"/>
    <w:rsid w:val="006E123F"/>
    <w:rsid w:val="006E6104"/>
    <w:rsid w:val="006F0259"/>
    <w:rsid w:val="00700433"/>
    <w:rsid w:val="00702755"/>
    <w:rsid w:val="0070472C"/>
    <w:rsid w:val="007262A0"/>
    <w:rsid w:val="0073530F"/>
    <w:rsid w:val="007509A6"/>
    <w:rsid w:val="00761D54"/>
    <w:rsid w:val="00775CD4"/>
    <w:rsid w:val="007872B4"/>
    <w:rsid w:val="00791CBE"/>
    <w:rsid w:val="007A7309"/>
    <w:rsid w:val="007C693F"/>
    <w:rsid w:val="007C6ADD"/>
    <w:rsid w:val="007E0BB6"/>
    <w:rsid w:val="007F00D7"/>
    <w:rsid w:val="00802C31"/>
    <w:rsid w:val="0080637E"/>
    <w:rsid w:val="008129A2"/>
    <w:rsid w:val="008148DC"/>
    <w:rsid w:val="008175FB"/>
    <w:rsid w:val="00820A5A"/>
    <w:rsid w:val="0082136D"/>
    <w:rsid w:val="008320F6"/>
    <w:rsid w:val="00841223"/>
    <w:rsid w:val="00846BE9"/>
    <w:rsid w:val="00853207"/>
    <w:rsid w:val="00861423"/>
    <w:rsid w:val="00862D63"/>
    <w:rsid w:val="008713A4"/>
    <w:rsid w:val="00875F10"/>
    <w:rsid w:val="008C6035"/>
    <w:rsid w:val="008C7015"/>
    <w:rsid w:val="008D1D16"/>
    <w:rsid w:val="008D1DFB"/>
    <w:rsid w:val="008E03B4"/>
    <w:rsid w:val="008E5E3F"/>
    <w:rsid w:val="0090279B"/>
    <w:rsid w:val="00914904"/>
    <w:rsid w:val="009258CE"/>
    <w:rsid w:val="0092629A"/>
    <w:rsid w:val="00943DFD"/>
    <w:rsid w:val="00945415"/>
    <w:rsid w:val="009515F0"/>
    <w:rsid w:val="0096593B"/>
    <w:rsid w:val="0096647F"/>
    <w:rsid w:val="009830CB"/>
    <w:rsid w:val="009D478A"/>
    <w:rsid w:val="009D7403"/>
    <w:rsid w:val="009E6E93"/>
    <w:rsid w:val="009F1518"/>
    <w:rsid w:val="009F5773"/>
    <w:rsid w:val="00A071FE"/>
    <w:rsid w:val="00A15971"/>
    <w:rsid w:val="00A22B67"/>
    <w:rsid w:val="00A22C90"/>
    <w:rsid w:val="00A42723"/>
    <w:rsid w:val="00A64A6D"/>
    <w:rsid w:val="00A66020"/>
    <w:rsid w:val="00A67560"/>
    <w:rsid w:val="00A87653"/>
    <w:rsid w:val="00A92AF1"/>
    <w:rsid w:val="00AA47AB"/>
    <w:rsid w:val="00AA68CB"/>
    <w:rsid w:val="00AB02EE"/>
    <w:rsid w:val="00AB3F3A"/>
    <w:rsid w:val="00AD4EC9"/>
    <w:rsid w:val="00AD6FFC"/>
    <w:rsid w:val="00AE3889"/>
    <w:rsid w:val="00AE4682"/>
    <w:rsid w:val="00AF05B5"/>
    <w:rsid w:val="00AF31E6"/>
    <w:rsid w:val="00AF4150"/>
    <w:rsid w:val="00AF6BF6"/>
    <w:rsid w:val="00B0509A"/>
    <w:rsid w:val="00B120B2"/>
    <w:rsid w:val="00B20820"/>
    <w:rsid w:val="00B34123"/>
    <w:rsid w:val="00B4483C"/>
    <w:rsid w:val="00B4753C"/>
    <w:rsid w:val="00B479B7"/>
    <w:rsid w:val="00B50340"/>
    <w:rsid w:val="00B5299F"/>
    <w:rsid w:val="00B643CF"/>
    <w:rsid w:val="00B65508"/>
    <w:rsid w:val="00B65B18"/>
    <w:rsid w:val="00B73687"/>
    <w:rsid w:val="00B763E7"/>
    <w:rsid w:val="00B76C3B"/>
    <w:rsid w:val="00B8517A"/>
    <w:rsid w:val="00BA1AD6"/>
    <w:rsid w:val="00BA6446"/>
    <w:rsid w:val="00BD47B7"/>
    <w:rsid w:val="00C135D5"/>
    <w:rsid w:val="00C14F54"/>
    <w:rsid w:val="00C2024E"/>
    <w:rsid w:val="00C22DCB"/>
    <w:rsid w:val="00C3598A"/>
    <w:rsid w:val="00C360BC"/>
    <w:rsid w:val="00C44800"/>
    <w:rsid w:val="00C45469"/>
    <w:rsid w:val="00C52EC2"/>
    <w:rsid w:val="00C61DC1"/>
    <w:rsid w:val="00C64AFF"/>
    <w:rsid w:val="00C661EE"/>
    <w:rsid w:val="00C72438"/>
    <w:rsid w:val="00C736F2"/>
    <w:rsid w:val="00C763E4"/>
    <w:rsid w:val="00C81159"/>
    <w:rsid w:val="00C8624A"/>
    <w:rsid w:val="00C87206"/>
    <w:rsid w:val="00C87DE7"/>
    <w:rsid w:val="00C93C7F"/>
    <w:rsid w:val="00CA5363"/>
    <w:rsid w:val="00CA5430"/>
    <w:rsid w:val="00CA7CDC"/>
    <w:rsid w:val="00CB6D60"/>
    <w:rsid w:val="00CC2B06"/>
    <w:rsid w:val="00CC3176"/>
    <w:rsid w:val="00CC3400"/>
    <w:rsid w:val="00CC5815"/>
    <w:rsid w:val="00CD2579"/>
    <w:rsid w:val="00CE24B8"/>
    <w:rsid w:val="00CE5849"/>
    <w:rsid w:val="00CF4BDD"/>
    <w:rsid w:val="00D14A29"/>
    <w:rsid w:val="00D278F7"/>
    <w:rsid w:val="00D36656"/>
    <w:rsid w:val="00D37550"/>
    <w:rsid w:val="00D40A29"/>
    <w:rsid w:val="00D45D27"/>
    <w:rsid w:val="00D466ED"/>
    <w:rsid w:val="00D518DC"/>
    <w:rsid w:val="00D56A2E"/>
    <w:rsid w:val="00D74953"/>
    <w:rsid w:val="00D86E57"/>
    <w:rsid w:val="00D96B24"/>
    <w:rsid w:val="00DA6E19"/>
    <w:rsid w:val="00DB1831"/>
    <w:rsid w:val="00DB1F14"/>
    <w:rsid w:val="00DD0CE1"/>
    <w:rsid w:val="00DD2155"/>
    <w:rsid w:val="00DD65E7"/>
    <w:rsid w:val="00DE5B80"/>
    <w:rsid w:val="00DE7A50"/>
    <w:rsid w:val="00DF5FC6"/>
    <w:rsid w:val="00E1360B"/>
    <w:rsid w:val="00E33AE3"/>
    <w:rsid w:val="00E61903"/>
    <w:rsid w:val="00E62957"/>
    <w:rsid w:val="00E63F7B"/>
    <w:rsid w:val="00E64116"/>
    <w:rsid w:val="00E7196D"/>
    <w:rsid w:val="00EA624B"/>
    <w:rsid w:val="00EB057D"/>
    <w:rsid w:val="00EB18E4"/>
    <w:rsid w:val="00EB5C85"/>
    <w:rsid w:val="00EC0AC2"/>
    <w:rsid w:val="00EC1FB3"/>
    <w:rsid w:val="00EC20DF"/>
    <w:rsid w:val="00EC2CD4"/>
    <w:rsid w:val="00ED4833"/>
    <w:rsid w:val="00EE09AD"/>
    <w:rsid w:val="00F053E5"/>
    <w:rsid w:val="00F10D2D"/>
    <w:rsid w:val="00F16831"/>
    <w:rsid w:val="00F16E60"/>
    <w:rsid w:val="00F23BF8"/>
    <w:rsid w:val="00F3623F"/>
    <w:rsid w:val="00F41C33"/>
    <w:rsid w:val="00F423F1"/>
    <w:rsid w:val="00F4792E"/>
    <w:rsid w:val="00F53584"/>
    <w:rsid w:val="00F549E5"/>
    <w:rsid w:val="00F62DFC"/>
    <w:rsid w:val="00F63039"/>
    <w:rsid w:val="00F63F05"/>
    <w:rsid w:val="00F713B2"/>
    <w:rsid w:val="00F72368"/>
    <w:rsid w:val="00F821F6"/>
    <w:rsid w:val="00F84D49"/>
    <w:rsid w:val="00F94010"/>
    <w:rsid w:val="00FB0768"/>
    <w:rsid w:val="00FB2E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5A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4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96958-A160-44EC-B599-08F20822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41</Pages>
  <Words>16041</Words>
  <Characters>91434</Characters>
  <Application>Microsoft Office Word</Application>
  <DocSecurity>0</DocSecurity>
  <Lines>761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2021-12-07T15:07:00Z</dcterms:created>
  <dcterms:modified xsi:type="dcterms:W3CDTF">2021-12-09T18:30:00Z</dcterms:modified>
</cp:coreProperties>
</file>